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7.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8.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9.xml" ContentType="application/vnd.openxmlformats-officedocument.wordprocessingml.footer+xml"/>
  <Override PartName="/word/header18.xml" ContentType="application/vnd.openxmlformats-officedocument.wordprocessingml.header+xml"/>
  <Override PartName="/word/footer10.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1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oter12.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oter13.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14.xml" ContentType="application/vnd.openxmlformats-officedocument.wordprocessingml.footer+xml"/>
  <Override PartName="/word/header30.xml" ContentType="application/vnd.openxmlformats-officedocument.wordprocessingml.header+xml"/>
  <Override PartName="/word/footer15.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footer16.xml" ContentType="application/vnd.openxmlformats-officedocument.wordprocessingml.footer+xml"/>
  <Override PartName="/word/header35.xml" ContentType="application/vnd.openxmlformats-officedocument.wordprocessingml.header+xml"/>
  <Override PartName="/word/footer17.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376FE" w:rsidR="00CC4C29" w:rsidP="00AB704B" w:rsidRDefault="004F6B75" w14:paraId="6A029436" w14:textId="43C022FF">
      <w:pPr>
        <w:pStyle w:val="Heading1"/>
        <w:spacing w:before="1440" w:after="480"/>
        <w:jc w:val="center"/>
      </w:pPr>
      <w:bookmarkStart w:name="_Toc232068161" w:id="0"/>
      <w:bookmarkStart w:name="_Toc232500993" w:id="1"/>
      <w:bookmarkStart w:name="_Toc232583756" w:id="2"/>
      <w:bookmarkStart w:name="_Toc232604540" w:id="3"/>
      <w:bookmarkStart w:name="_Toc230083402" w:id="4"/>
      <w:bookmarkStart w:name="_Toc231203319" w:id="5"/>
      <w:bookmarkStart w:name="_Toc122689910" w:id="6"/>
      <w:bookmarkStart w:name="_Toc156980168" w:id="7"/>
      <w:bookmarkStart w:name="_Toc157528067" w:id="8"/>
      <w:bookmarkStart w:name="_Toc157528262" w:id="9"/>
      <w:bookmarkStart w:name="_Toc157529530" w:id="10"/>
      <w:bookmarkStart w:name="_Toc157529668" w:id="11"/>
      <w:bookmarkStart w:name="_Toc157679821" w:id="12"/>
      <w:r w:rsidRPr="004376FE" w:rsidR="004F6B75">
        <w:rPr>
          <w:sz w:val="52"/>
          <w:szCs w:val="52"/>
          <w:shd w:val="clear" w:color="auto" w:fill="FFFFFF"/>
        </w:rPr>
        <w:t>National Disability Insurance Scheme Pricing Schedule 2026</w:t>
      </w:r>
      <w:r w:rsidRPr="004376FE" w:rsidR="00757FD3">
        <w:rPr>
          <w:sz w:val="52"/>
          <w:szCs w:val="52"/>
          <w:shd w:val="clear" w:color="auto" w:fill="FFFFFF"/>
        </w:rPr>
        <w:t>-27</w:t>
      </w:r>
      <w:bookmarkEnd w:id="0"/>
      <w:bookmarkEnd w:id="1"/>
      <w:bookmarkEnd w:id="2"/>
      <w:bookmarkEnd w:id="3"/>
    </w:p>
    <w:p w:rsidRPr="004376FE" w:rsidR="00CC4C29" w:rsidP="00AB704B" w:rsidRDefault="004F6B75" w14:paraId="5637FF40" w14:textId="0F73C3B9">
      <w:pPr>
        <w:pStyle w:val="Heading1"/>
        <w:spacing w:before="1440" w:after="480"/>
        <w:jc w:val="center"/>
        <w:rPr>
          <w:sz w:val="52"/>
          <w:szCs w:val="52"/>
          <w:shd w:val="clear" w:color="auto" w:fill="FFFFFF"/>
        </w:rPr>
        <w:sectPr w:rsidRPr="004376FE" w:rsidR="00CC4C29" w:rsidSect="00333105">
          <w:headerReference w:type="even" r:id="rId11"/>
          <w:headerReference w:type="default" r:id="rId12"/>
          <w:footerReference w:type="default" r:id="rId13"/>
          <w:headerReference w:type="first" r:id="rId14"/>
          <w:footerReference w:type="first" r:id="rId15"/>
          <w:pgSz w:w="11906" w:h="16838" w:orient="portrait" w:code="9"/>
          <w:pgMar w:top="5223" w:right="1440" w:bottom="1440" w:left="1134" w:header="567" w:footer="374" w:gutter="0"/>
          <w:cols w:space="708"/>
          <w:titlePg/>
          <w:docGrid w:linePitch="360"/>
        </w:sectPr>
      </w:pPr>
      <w:r w:rsidRPr="1A587374" w:rsidR="19C574C4">
        <w:rPr>
          <w:rFonts w:ascii="Arial" w:hAnsi="Arial" w:eastAsia="Arial" w:cs="Arial"/>
          <w:noProof w:val="0"/>
          <w:color w:val="000000" w:themeColor="accent6" w:themeTint="FF" w:themeShade="FF"/>
          <w:sz w:val="40"/>
          <w:szCs w:val="40"/>
          <w:lang w:val="en-GB"/>
        </w:rPr>
        <w:t>Effective 1 July 2026</w:t>
      </w:r>
      <w:r>
        <w:br/>
      </w:r>
      <w:r>
        <w:br/>
      </w:r>
    </w:p>
    <w:bookmarkEnd w:id="4"/>
    <w:bookmarkEnd w:id="5"/>
    <w:p w:rsidRPr="004376FE" w:rsidR="00BB57D1" w:rsidRDefault="00BB57D1" w14:paraId="08B6042E" w14:textId="5936B683">
      <w:pPr>
        <w:spacing w:after="0" w:line="240" w:lineRule="auto"/>
      </w:pPr>
    </w:p>
    <w:sdt>
      <w:sdtPr>
        <w:rPr>
          <w:rFonts w:ascii="Arial" w:hAnsi="Arial" w:eastAsia="Times New Roman" w:cs="Times New Roman"/>
          <w:color w:val="auto"/>
          <w:sz w:val="24"/>
          <w:szCs w:val="24"/>
          <w:lang w:val="en-AU" w:eastAsia="ja-JP"/>
        </w:rPr>
        <w:id w:val="1712004599"/>
        <w:docPartObj>
          <w:docPartGallery w:val="Table of Contents"/>
          <w:docPartUnique/>
        </w:docPartObj>
      </w:sdtPr>
      <w:sdtEndPr>
        <w:rPr>
          <w:rFonts w:ascii="Arial" w:hAnsi="Arial" w:eastAsia="Times New Roman" w:cs="Times New Roman"/>
          <w:b w:val="1"/>
          <w:bCs w:val="1"/>
          <w:color w:val="auto"/>
          <w:sz w:val="24"/>
          <w:szCs w:val="24"/>
          <w:lang w:val="en-AU" w:eastAsia="ja-JP"/>
        </w:rPr>
      </w:sdtEndPr>
      <w:sdtContent>
        <w:p w:rsidR="00F013AE" w:rsidP="009A6548" w:rsidRDefault="0086564F" w14:paraId="3BEAC706" w14:textId="77777777">
          <w:pPr>
            <w:pStyle w:val="TOCHeading"/>
            <w:spacing w:after="360"/>
            <w:rPr>
              <w:noProof/>
            </w:rPr>
          </w:pPr>
          <w:r w:rsidRPr="004376FE">
            <w:rPr>
              <w:rFonts w:ascii="Arial" w:hAnsi="Arial" w:cs="Arial"/>
              <w:b/>
              <w:lang w:val="en-AU"/>
            </w:rPr>
            <w:t>Contents</w:t>
          </w:r>
          <w:r w:rsidRPr="004376FE" w:rsidR="00F269C4">
            <w:rPr>
              <w:rFonts w:cs="Arial"/>
              <w:b/>
              <w:lang w:val="en-AU"/>
            </w:rPr>
            <w:tab/>
          </w:r>
          <w:r w:rsidRPr="004376FE">
            <w:rPr>
              <w:lang w:val="en-AU"/>
            </w:rPr>
            <w:fldChar w:fldCharType="begin"/>
          </w:r>
          <w:r w:rsidRPr="004376FE">
            <w:rPr>
              <w:lang w:val="en-AU"/>
            </w:rPr>
            <w:instrText xml:space="preserve"> TOC \o "1-3" \h \z \u </w:instrText>
          </w:r>
          <w:r w:rsidRPr="004376FE">
            <w:rPr>
              <w:lang w:val="en-AU"/>
            </w:rPr>
            <w:fldChar w:fldCharType="separate"/>
          </w:r>
        </w:p>
        <w:p w:rsidR="00F013AE" w:rsidRDefault="00F013AE" w14:paraId="4F74F707" w14:textId="3410318B">
          <w:pPr>
            <w:pStyle w:val="TOC2"/>
            <w:rPr>
              <w:rFonts w:asciiTheme="minorHAnsi" w:hAnsiTheme="minorHAnsi" w:eastAsiaTheme="minorEastAsia" w:cstheme="minorBidi"/>
              <w:noProof/>
              <w:kern w:val="2"/>
              <w:lang w:eastAsia="en-AU"/>
              <w14:ligatures w14:val="standardContextual"/>
            </w:rPr>
          </w:pPr>
          <w:hyperlink w:history="1" w:anchor="_Toc232604541">
            <w:r w:rsidRPr="00203FB3">
              <w:rPr>
                <w:rStyle w:val="Hyperlink"/>
                <w:noProof/>
              </w:rPr>
              <w:t>Background</w:t>
            </w:r>
            <w:r>
              <w:rPr>
                <w:noProof/>
                <w:webHidden/>
              </w:rPr>
              <w:tab/>
            </w:r>
            <w:r>
              <w:rPr>
                <w:noProof/>
                <w:webHidden/>
              </w:rPr>
              <w:fldChar w:fldCharType="begin"/>
            </w:r>
            <w:r>
              <w:rPr>
                <w:noProof/>
                <w:webHidden/>
              </w:rPr>
              <w:instrText xml:space="preserve"> PAGEREF _Toc232604541 \h </w:instrText>
            </w:r>
            <w:r>
              <w:rPr>
                <w:noProof/>
                <w:webHidden/>
              </w:rPr>
            </w:r>
            <w:r>
              <w:rPr>
                <w:noProof/>
                <w:webHidden/>
              </w:rPr>
              <w:fldChar w:fldCharType="separate"/>
            </w:r>
            <w:r>
              <w:rPr>
                <w:noProof/>
                <w:webHidden/>
              </w:rPr>
              <w:t>3</w:t>
            </w:r>
            <w:r>
              <w:rPr>
                <w:noProof/>
                <w:webHidden/>
              </w:rPr>
              <w:fldChar w:fldCharType="end"/>
            </w:r>
          </w:hyperlink>
        </w:p>
        <w:p w:rsidR="00F013AE" w:rsidRDefault="00F013AE" w14:paraId="5535A162" w14:textId="5AF35991">
          <w:pPr>
            <w:pStyle w:val="TOC2"/>
            <w:rPr>
              <w:rFonts w:asciiTheme="minorHAnsi" w:hAnsiTheme="minorHAnsi" w:eastAsiaTheme="minorEastAsia" w:cstheme="minorBidi"/>
              <w:noProof/>
              <w:kern w:val="2"/>
              <w:lang w:eastAsia="en-AU"/>
              <w14:ligatures w14:val="standardContextual"/>
            </w:rPr>
          </w:pPr>
          <w:hyperlink w:history="1" w:anchor="_Toc232604542">
            <w:r w:rsidRPr="00203FB3">
              <w:rPr>
                <w:rStyle w:val="Hyperlink"/>
                <w:noProof/>
              </w:rPr>
              <w:t xml:space="preserve">Schedule 1: </w:t>
            </w:r>
            <w:r w:rsidRPr="00203FB3">
              <w:rPr>
                <w:rStyle w:val="Hyperlink"/>
                <w:rFonts w:eastAsia="Arial" w:cs="Arial"/>
                <w:noProof/>
              </w:rPr>
              <w:t>Disability Support Workers</w:t>
            </w:r>
            <w:r>
              <w:rPr>
                <w:noProof/>
                <w:webHidden/>
              </w:rPr>
              <w:tab/>
            </w:r>
            <w:r>
              <w:rPr>
                <w:noProof/>
                <w:webHidden/>
              </w:rPr>
              <w:fldChar w:fldCharType="begin"/>
            </w:r>
            <w:r>
              <w:rPr>
                <w:noProof/>
                <w:webHidden/>
              </w:rPr>
              <w:instrText xml:space="preserve"> PAGEREF _Toc232604542 \h </w:instrText>
            </w:r>
            <w:r>
              <w:rPr>
                <w:noProof/>
                <w:webHidden/>
              </w:rPr>
            </w:r>
            <w:r>
              <w:rPr>
                <w:noProof/>
                <w:webHidden/>
              </w:rPr>
              <w:fldChar w:fldCharType="separate"/>
            </w:r>
            <w:r>
              <w:rPr>
                <w:noProof/>
                <w:webHidden/>
              </w:rPr>
              <w:t>4</w:t>
            </w:r>
            <w:r>
              <w:rPr>
                <w:noProof/>
                <w:webHidden/>
              </w:rPr>
              <w:fldChar w:fldCharType="end"/>
            </w:r>
          </w:hyperlink>
        </w:p>
        <w:p w:rsidR="00F013AE" w:rsidRDefault="00F013AE" w14:paraId="057CFE47" w14:textId="13B8A43F">
          <w:pPr>
            <w:pStyle w:val="TOC2"/>
            <w:rPr>
              <w:rFonts w:asciiTheme="minorHAnsi" w:hAnsiTheme="minorHAnsi" w:eastAsiaTheme="minorEastAsia" w:cstheme="minorBidi"/>
              <w:noProof/>
              <w:kern w:val="2"/>
              <w:lang w:eastAsia="en-AU"/>
              <w14:ligatures w14:val="standardContextual"/>
            </w:rPr>
          </w:pPr>
          <w:hyperlink w:history="1" w:anchor="_Toc232604543">
            <w:r w:rsidRPr="00203FB3">
              <w:rPr>
                <w:rStyle w:val="Hyperlink"/>
                <w:noProof/>
              </w:rPr>
              <w:t>Schedule 2: Accommodation and Capital Costs</w:t>
            </w:r>
            <w:r>
              <w:rPr>
                <w:noProof/>
                <w:webHidden/>
              </w:rPr>
              <w:tab/>
            </w:r>
            <w:r>
              <w:rPr>
                <w:noProof/>
                <w:webHidden/>
              </w:rPr>
              <w:fldChar w:fldCharType="begin"/>
            </w:r>
            <w:r>
              <w:rPr>
                <w:noProof/>
                <w:webHidden/>
              </w:rPr>
              <w:instrText xml:space="preserve"> PAGEREF _Toc232604543 \h </w:instrText>
            </w:r>
            <w:r>
              <w:rPr>
                <w:noProof/>
                <w:webHidden/>
              </w:rPr>
            </w:r>
            <w:r>
              <w:rPr>
                <w:noProof/>
                <w:webHidden/>
              </w:rPr>
              <w:fldChar w:fldCharType="separate"/>
            </w:r>
            <w:r>
              <w:rPr>
                <w:noProof/>
                <w:webHidden/>
              </w:rPr>
              <w:t>16</w:t>
            </w:r>
            <w:r>
              <w:rPr>
                <w:noProof/>
                <w:webHidden/>
              </w:rPr>
              <w:fldChar w:fldCharType="end"/>
            </w:r>
          </w:hyperlink>
        </w:p>
        <w:p w:rsidR="00F013AE" w:rsidRDefault="00F013AE" w14:paraId="27339CD2" w14:textId="64F7D48A">
          <w:pPr>
            <w:pStyle w:val="TOC2"/>
            <w:rPr>
              <w:rFonts w:asciiTheme="minorHAnsi" w:hAnsiTheme="minorHAnsi" w:eastAsiaTheme="minorEastAsia" w:cstheme="minorBidi"/>
              <w:noProof/>
              <w:kern w:val="2"/>
              <w:lang w:eastAsia="en-AU"/>
              <w14:ligatures w14:val="standardContextual"/>
            </w:rPr>
          </w:pPr>
          <w:hyperlink w:history="1" w:anchor="_Toc232604544">
            <w:r w:rsidRPr="00203FB3">
              <w:rPr>
                <w:rStyle w:val="Hyperlink"/>
                <w:noProof/>
              </w:rPr>
              <w:t>Schedule 3: Nursing and other labour supports</w:t>
            </w:r>
            <w:r>
              <w:rPr>
                <w:noProof/>
                <w:webHidden/>
              </w:rPr>
              <w:tab/>
            </w:r>
            <w:r>
              <w:rPr>
                <w:noProof/>
                <w:webHidden/>
              </w:rPr>
              <w:fldChar w:fldCharType="begin"/>
            </w:r>
            <w:r>
              <w:rPr>
                <w:noProof/>
                <w:webHidden/>
              </w:rPr>
              <w:instrText xml:space="preserve"> PAGEREF _Toc232604544 \h </w:instrText>
            </w:r>
            <w:r>
              <w:rPr>
                <w:noProof/>
                <w:webHidden/>
              </w:rPr>
            </w:r>
            <w:r>
              <w:rPr>
                <w:noProof/>
                <w:webHidden/>
              </w:rPr>
              <w:fldChar w:fldCharType="separate"/>
            </w:r>
            <w:r>
              <w:rPr>
                <w:noProof/>
                <w:webHidden/>
              </w:rPr>
              <w:t>18</w:t>
            </w:r>
            <w:r>
              <w:rPr>
                <w:noProof/>
                <w:webHidden/>
              </w:rPr>
              <w:fldChar w:fldCharType="end"/>
            </w:r>
          </w:hyperlink>
        </w:p>
        <w:p w:rsidR="00F013AE" w:rsidRDefault="00F013AE" w14:paraId="0213F285" w14:textId="5FB9651F">
          <w:pPr>
            <w:pStyle w:val="TOC2"/>
            <w:rPr>
              <w:rFonts w:asciiTheme="minorHAnsi" w:hAnsiTheme="minorHAnsi" w:eastAsiaTheme="minorEastAsia" w:cstheme="minorBidi"/>
              <w:noProof/>
              <w:kern w:val="2"/>
              <w:lang w:eastAsia="en-AU"/>
              <w14:ligatures w14:val="standardContextual"/>
            </w:rPr>
          </w:pPr>
          <w:hyperlink w:history="1" w:anchor="_Toc232604545">
            <w:r w:rsidRPr="00203FB3">
              <w:rPr>
                <w:rStyle w:val="Hyperlink"/>
                <w:noProof/>
              </w:rPr>
              <w:t>Schedule 4: Therapeutic Supports</w:t>
            </w:r>
            <w:r>
              <w:rPr>
                <w:noProof/>
                <w:webHidden/>
              </w:rPr>
              <w:tab/>
            </w:r>
            <w:r>
              <w:rPr>
                <w:noProof/>
                <w:webHidden/>
              </w:rPr>
              <w:fldChar w:fldCharType="begin"/>
            </w:r>
            <w:r>
              <w:rPr>
                <w:noProof/>
                <w:webHidden/>
              </w:rPr>
              <w:instrText xml:space="preserve"> PAGEREF _Toc232604545 \h </w:instrText>
            </w:r>
            <w:r>
              <w:rPr>
                <w:noProof/>
                <w:webHidden/>
              </w:rPr>
            </w:r>
            <w:r>
              <w:rPr>
                <w:noProof/>
                <w:webHidden/>
              </w:rPr>
              <w:fldChar w:fldCharType="separate"/>
            </w:r>
            <w:r>
              <w:rPr>
                <w:noProof/>
                <w:webHidden/>
              </w:rPr>
              <w:t>26</w:t>
            </w:r>
            <w:r>
              <w:rPr>
                <w:noProof/>
                <w:webHidden/>
              </w:rPr>
              <w:fldChar w:fldCharType="end"/>
            </w:r>
          </w:hyperlink>
        </w:p>
        <w:p w:rsidR="00F013AE" w:rsidRDefault="00F013AE" w14:paraId="524B7DB4" w14:textId="6D3BDD8B">
          <w:pPr>
            <w:pStyle w:val="TOC2"/>
            <w:rPr>
              <w:rFonts w:asciiTheme="minorHAnsi" w:hAnsiTheme="minorHAnsi" w:eastAsiaTheme="minorEastAsia" w:cstheme="minorBidi"/>
              <w:noProof/>
              <w:kern w:val="2"/>
              <w:lang w:eastAsia="en-AU"/>
              <w14:ligatures w14:val="standardContextual"/>
            </w:rPr>
          </w:pPr>
          <w:hyperlink w:history="1" w:anchor="_Toc232604546">
            <w:r w:rsidRPr="00203FB3">
              <w:rPr>
                <w:rStyle w:val="Hyperlink"/>
                <w:noProof/>
              </w:rPr>
              <w:t>Schedule 5: Early Childhood Supports</w:t>
            </w:r>
            <w:r>
              <w:rPr>
                <w:noProof/>
                <w:webHidden/>
              </w:rPr>
              <w:tab/>
            </w:r>
            <w:r>
              <w:rPr>
                <w:noProof/>
                <w:webHidden/>
              </w:rPr>
              <w:fldChar w:fldCharType="begin"/>
            </w:r>
            <w:r>
              <w:rPr>
                <w:noProof/>
                <w:webHidden/>
              </w:rPr>
              <w:instrText xml:space="preserve"> PAGEREF _Toc232604546 \h </w:instrText>
            </w:r>
            <w:r>
              <w:rPr>
                <w:noProof/>
                <w:webHidden/>
              </w:rPr>
            </w:r>
            <w:r>
              <w:rPr>
                <w:noProof/>
                <w:webHidden/>
              </w:rPr>
              <w:fldChar w:fldCharType="separate"/>
            </w:r>
            <w:r>
              <w:rPr>
                <w:noProof/>
                <w:webHidden/>
              </w:rPr>
              <w:t>48</w:t>
            </w:r>
            <w:r>
              <w:rPr>
                <w:noProof/>
                <w:webHidden/>
              </w:rPr>
              <w:fldChar w:fldCharType="end"/>
            </w:r>
          </w:hyperlink>
        </w:p>
        <w:p w:rsidR="00F013AE" w:rsidRDefault="00F013AE" w14:paraId="352254BC" w14:textId="554CAB30">
          <w:pPr>
            <w:pStyle w:val="TOC2"/>
            <w:rPr>
              <w:rFonts w:asciiTheme="minorHAnsi" w:hAnsiTheme="minorHAnsi" w:eastAsiaTheme="minorEastAsia" w:cstheme="minorBidi"/>
              <w:noProof/>
              <w:kern w:val="2"/>
              <w:lang w:eastAsia="en-AU"/>
              <w14:ligatures w14:val="standardContextual"/>
            </w:rPr>
          </w:pPr>
          <w:hyperlink w:history="1" w:anchor="_Toc232604547">
            <w:r w:rsidRPr="00203FB3">
              <w:rPr>
                <w:rStyle w:val="Hyperlink"/>
                <w:noProof/>
              </w:rPr>
              <w:t>Schedule 6: Support Coordination</w:t>
            </w:r>
            <w:r>
              <w:rPr>
                <w:noProof/>
                <w:webHidden/>
              </w:rPr>
              <w:tab/>
            </w:r>
            <w:r>
              <w:rPr>
                <w:noProof/>
                <w:webHidden/>
              </w:rPr>
              <w:fldChar w:fldCharType="begin"/>
            </w:r>
            <w:r>
              <w:rPr>
                <w:noProof/>
                <w:webHidden/>
              </w:rPr>
              <w:instrText xml:space="preserve"> PAGEREF _Toc232604547 \h </w:instrText>
            </w:r>
            <w:r>
              <w:rPr>
                <w:noProof/>
                <w:webHidden/>
              </w:rPr>
            </w:r>
            <w:r>
              <w:rPr>
                <w:noProof/>
                <w:webHidden/>
              </w:rPr>
              <w:fldChar w:fldCharType="separate"/>
            </w:r>
            <w:r>
              <w:rPr>
                <w:noProof/>
                <w:webHidden/>
              </w:rPr>
              <w:t>63</w:t>
            </w:r>
            <w:r>
              <w:rPr>
                <w:noProof/>
                <w:webHidden/>
              </w:rPr>
              <w:fldChar w:fldCharType="end"/>
            </w:r>
          </w:hyperlink>
        </w:p>
        <w:p w:rsidR="00F013AE" w:rsidRDefault="00F013AE" w14:paraId="011981D3" w14:textId="1392560C">
          <w:pPr>
            <w:pStyle w:val="TOC2"/>
            <w:rPr>
              <w:rFonts w:asciiTheme="minorHAnsi" w:hAnsiTheme="minorHAnsi" w:eastAsiaTheme="minorEastAsia" w:cstheme="minorBidi"/>
              <w:noProof/>
              <w:kern w:val="2"/>
              <w:lang w:eastAsia="en-AU"/>
              <w14:ligatures w14:val="standardContextual"/>
            </w:rPr>
          </w:pPr>
          <w:hyperlink w:history="1" w:anchor="_Toc232604548">
            <w:r w:rsidRPr="00203FB3">
              <w:rPr>
                <w:rStyle w:val="Hyperlink"/>
                <w:noProof/>
              </w:rPr>
              <w:t>Schedule 7: Plan Management</w:t>
            </w:r>
            <w:r>
              <w:rPr>
                <w:noProof/>
                <w:webHidden/>
              </w:rPr>
              <w:tab/>
            </w:r>
            <w:r>
              <w:rPr>
                <w:noProof/>
                <w:webHidden/>
              </w:rPr>
              <w:fldChar w:fldCharType="begin"/>
            </w:r>
            <w:r>
              <w:rPr>
                <w:noProof/>
                <w:webHidden/>
              </w:rPr>
              <w:instrText xml:space="preserve"> PAGEREF _Toc232604548 \h </w:instrText>
            </w:r>
            <w:r>
              <w:rPr>
                <w:noProof/>
                <w:webHidden/>
              </w:rPr>
            </w:r>
            <w:r>
              <w:rPr>
                <w:noProof/>
                <w:webHidden/>
              </w:rPr>
              <w:fldChar w:fldCharType="separate"/>
            </w:r>
            <w:r>
              <w:rPr>
                <w:noProof/>
                <w:webHidden/>
              </w:rPr>
              <w:t>64</w:t>
            </w:r>
            <w:r>
              <w:rPr>
                <w:noProof/>
                <w:webHidden/>
              </w:rPr>
              <w:fldChar w:fldCharType="end"/>
            </w:r>
          </w:hyperlink>
        </w:p>
        <w:p w:rsidR="00F013AE" w:rsidRDefault="00F013AE" w14:paraId="4A9620BE" w14:textId="2694D917">
          <w:pPr>
            <w:pStyle w:val="TOC2"/>
            <w:rPr>
              <w:rFonts w:asciiTheme="minorHAnsi" w:hAnsiTheme="minorHAnsi" w:eastAsiaTheme="minorEastAsia" w:cstheme="minorBidi"/>
              <w:noProof/>
              <w:kern w:val="2"/>
              <w:lang w:eastAsia="en-AU"/>
              <w14:ligatures w14:val="standardContextual"/>
            </w:rPr>
          </w:pPr>
          <w:hyperlink w:history="1" w:anchor="_Toc232604549">
            <w:r w:rsidRPr="00203FB3">
              <w:rPr>
                <w:rStyle w:val="Hyperlink"/>
                <w:noProof/>
              </w:rPr>
              <w:t>Schedule 8: Notional Unit Priced Items</w:t>
            </w:r>
            <w:r>
              <w:rPr>
                <w:noProof/>
                <w:webHidden/>
              </w:rPr>
              <w:tab/>
            </w:r>
            <w:r>
              <w:rPr>
                <w:noProof/>
                <w:webHidden/>
              </w:rPr>
              <w:fldChar w:fldCharType="begin"/>
            </w:r>
            <w:r>
              <w:rPr>
                <w:noProof/>
                <w:webHidden/>
              </w:rPr>
              <w:instrText xml:space="preserve"> PAGEREF _Toc232604549 \h </w:instrText>
            </w:r>
            <w:r>
              <w:rPr>
                <w:noProof/>
                <w:webHidden/>
              </w:rPr>
            </w:r>
            <w:r>
              <w:rPr>
                <w:noProof/>
                <w:webHidden/>
              </w:rPr>
              <w:fldChar w:fldCharType="separate"/>
            </w:r>
            <w:r>
              <w:rPr>
                <w:noProof/>
                <w:webHidden/>
              </w:rPr>
              <w:t>65</w:t>
            </w:r>
            <w:r>
              <w:rPr>
                <w:noProof/>
                <w:webHidden/>
              </w:rPr>
              <w:fldChar w:fldCharType="end"/>
            </w:r>
          </w:hyperlink>
        </w:p>
        <w:p w:rsidR="00F013AE" w:rsidRDefault="00F013AE" w14:paraId="7C72EF7D" w14:textId="6E926CE8">
          <w:pPr>
            <w:pStyle w:val="TOC2"/>
            <w:rPr>
              <w:rFonts w:asciiTheme="minorHAnsi" w:hAnsiTheme="minorHAnsi" w:eastAsiaTheme="minorEastAsia" w:cstheme="minorBidi"/>
              <w:noProof/>
              <w:kern w:val="2"/>
              <w:lang w:eastAsia="en-AU"/>
              <w14:ligatures w14:val="standardContextual"/>
            </w:rPr>
          </w:pPr>
          <w:hyperlink w:history="1" w:anchor="_Toc232604550">
            <w:r w:rsidRPr="00203FB3">
              <w:rPr>
                <w:rStyle w:val="Hyperlink"/>
                <w:noProof/>
              </w:rPr>
              <w:t>Schedule 9: Support items without specified prices</w:t>
            </w:r>
            <w:r>
              <w:rPr>
                <w:noProof/>
                <w:webHidden/>
              </w:rPr>
              <w:tab/>
            </w:r>
            <w:r>
              <w:rPr>
                <w:noProof/>
                <w:webHidden/>
              </w:rPr>
              <w:fldChar w:fldCharType="begin"/>
            </w:r>
            <w:r>
              <w:rPr>
                <w:noProof/>
                <w:webHidden/>
              </w:rPr>
              <w:instrText xml:space="preserve"> PAGEREF _Toc232604550 \h </w:instrText>
            </w:r>
            <w:r>
              <w:rPr>
                <w:noProof/>
                <w:webHidden/>
              </w:rPr>
            </w:r>
            <w:r>
              <w:rPr>
                <w:noProof/>
                <w:webHidden/>
              </w:rPr>
              <w:fldChar w:fldCharType="separate"/>
            </w:r>
            <w:r>
              <w:rPr>
                <w:noProof/>
                <w:webHidden/>
              </w:rPr>
              <w:t>77</w:t>
            </w:r>
            <w:r>
              <w:rPr>
                <w:noProof/>
                <w:webHidden/>
              </w:rPr>
              <w:fldChar w:fldCharType="end"/>
            </w:r>
          </w:hyperlink>
        </w:p>
        <w:p w:rsidR="00F013AE" w:rsidRDefault="00F013AE" w14:paraId="605A8B3D" w14:textId="0F223F5E">
          <w:pPr>
            <w:pStyle w:val="TOC2"/>
            <w:rPr>
              <w:rFonts w:asciiTheme="minorHAnsi" w:hAnsiTheme="minorHAnsi" w:eastAsiaTheme="minorEastAsia" w:cstheme="minorBidi"/>
              <w:noProof/>
              <w:kern w:val="2"/>
              <w:lang w:eastAsia="en-AU"/>
              <w14:ligatures w14:val="standardContextual"/>
            </w:rPr>
          </w:pPr>
          <w:hyperlink w:history="1" w:anchor="_Toc232604551">
            <w:r w:rsidRPr="00203FB3">
              <w:rPr>
                <w:rStyle w:val="Hyperlink"/>
                <w:rFonts w:cs="Arial"/>
                <w:noProof/>
              </w:rPr>
              <w:t>Schedule 10: Quotable Supports</w:t>
            </w:r>
            <w:r>
              <w:rPr>
                <w:noProof/>
                <w:webHidden/>
              </w:rPr>
              <w:tab/>
            </w:r>
            <w:r>
              <w:rPr>
                <w:noProof/>
                <w:webHidden/>
              </w:rPr>
              <w:fldChar w:fldCharType="begin"/>
            </w:r>
            <w:r>
              <w:rPr>
                <w:noProof/>
                <w:webHidden/>
              </w:rPr>
              <w:instrText xml:space="preserve"> PAGEREF _Toc232604551 \h </w:instrText>
            </w:r>
            <w:r>
              <w:rPr>
                <w:noProof/>
                <w:webHidden/>
              </w:rPr>
            </w:r>
            <w:r>
              <w:rPr>
                <w:noProof/>
                <w:webHidden/>
              </w:rPr>
              <w:fldChar w:fldCharType="separate"/>
            </w:r>
            <w:r>
              <w:rPr>
                <w:noProof/>
                <w:webHidden/>
              </w:rPr>
              <w:t>88</w:t>
            </w:r>
            <w:r>
              <w:rPr>
                <w:noProof/>
                <w:webHidden/>
              </w:rPr>
              <w:fldChar w:fldCharType="end"/>
            </w:r>
          </w:hyperlink>
        </w:p>
        <w:p w:rsidR="00F013AE" w:rsidRDefault="00F013AE" w14:paraId="0C9C94AE" w14:textId="1C721864">
          <w:pPr>
            <w:pStyle w:val="TOC2"/>
            <w:rPr>
              <w:rFonts w:asciiTheme="minorHAnsi" w:hAnsiTheme="minorHAnsi" w:eastAsiaTheme="minorEastAsia" w:cstheme="minorBidi"/>
              <w:noProof/>
              <w:kern w:val="2"/>
              <w:lang w:eastAsia="en-AU"/>
              <w14:ligatures w14:val="standardContextual"/>
            </w:rPr>
          </w:pPr>
          <w:hyperlink w:history="1" w:anchor="_Toc232604552">
            <w:r w:rsidRPr="00203FB3">
              <w:rPr>
                <w:rStyle w:val="Hyperlink"/>
                <w:rFonts w:cs="Arial"/>
                <w:noProof/>
              </w:rPr>
              <w:t>Schedule 11: Isolated Towns Modification Lists</w:t>
            </w:r>
            <w:r>
              <w:rPr>
                <w:noProof/>
                <w:webHidden/>
              </w:rPr>
              <w:tab/>
            </w:r>
            <w:r>
              <w:rPr>
                <w:noProof/>
                <w:webHidden/>
              </w:rPr>
              <w:fldChar w:fldCharType="begin"/>
            </w:r>
            <w:r>
              <w:rPr>
                <w:noProof/>
                <w:webHidden/>
              </w:rPr>
              <w:instrText xml:space="preserve"> PAGEREF _Toc232604552 \h </w:instrText>
            </w:r>
            <w:r>
              <w:rPr>
                <w:noProof/>
                <w:webHidden/>
              </w:rPr>
            </w:r>
            <w:r>
              <w:rPr>
                <w:noProof/>
                <w:webHidden/>
              </w:rPr>
              <w:fldChar w:fldCharType="separate"/>
            </w:r>
            <w:r>
              <w:rPr>
                <w:noProof/>
                <w:webHidden/>
              </w:rPr>
              <w:t>91</w:t>
            </w:r>
            <w:r>
              <w:rPr>
                <w:noProof/>
                <w:webHidden/>
              </w:rPr>
              <w:fldChar w:fldCharType="end"/>
            </w:r>
          </w:hyperlink>
        </w:p>
        <w:p w:rsidRPr="004376FE" w:rsidR="0086564F" w:rsidRDefault="0086564F" w14:paraId="2C267A6C" w14:textId="04E03663">
          <w:r w:rsidRPr="004376FE">
            <w:rPr>
              <w:b/>
            </w:rPr>
            <w:fldChar w:fldCharType="end"/>
          </w:r>
        </w:p>
      </w:sdtContent>
    </w:sdt>
    <w:p w:rsidRPr="004376FE" w:rsidR="00A42167" w:rsidP="00D573A0" w:rsidRDefault="0086564F" w14:paraId="53872426" w14:textId="162C6EC7">
      <w:pPr>
        <w:pStyle w:val="Heading2"/>
        <w:rPr>
          <w:sz w:val="32"/>
          <w:szCs w:val="32"/>
        </w:rPr>
      </w:pPr>
      <w:r w:rsidRPr="004376FE">
        <w:br w:type="page"/>
      </w:r>
      <w:bookmarkStart w:name="_Toc232604541" w:id="13"/>
      <w:r w:rsidRPr="004376FE" w:rsidR="00A42167">
        <w:t>Background</w:t>
      </w:r>
      <w:bookmarkEnd w:id="13"/>
    </w:p>
    <w:p w:rsidRPr="004376FE" w:rsidR="00C2038F" w:rsidP="00C2038F" w:rsidRDefault="00C2038F" w14:paraId="406D4D9E" w14:textId="084A94D6">
      <w:r w:rsidRPr="004376FE">
        <w:t>This is the NDIS Pricing Schedule for 2026-27, which the N</w:t>
      </w:r>
      <w:r w:rsidR="009E2CF3">
        <w:t xml:space="preserve">ational </w:t>
      </w:r>
      <w:r w:rsidRPr="004376FE">
        <w:t>D</w:t>
      </w:r>
      <w:r w:rsidR="009E2CF3">
        <w:t xml:space="preserve">isability </w:t>
      </w:r>
      <w:r w:rsidRPr="004376FE">
        <w:t>I</w:t>
      </w:r>
      <w:r w:rsidR="009E2CF3">
        <w:t xml:space="preserve">nsurance </w:t>
      </w:r>
      <w:r w:rsidRPr="004376FE">
        <w:t>A</w:t>
      </w:r>
      <w:r w:rsidR="009E2CF3">
        <w:t>gency (</w:t>
      </w:r>
      <w:r w:rsidRPr="004376FE">
        <w:t>NDIA</w:t>
      </w:r>
      <w:r w:rsidR="009E2CF3">
        <w:t>)</w:t>
      </w:r>
      <w:r w:rsidRPr="004376FE">
        <w:t xml:space="preserve"> has published following the release of the Annual Pricing Review and the Fair Work Commission’s Annual Wage Review decision. </w:t>
      </w:r>
    </w:p>
    <w:p w:rsidRPr="004376FE" w:rsidR="00C2038F" w:rsidP="00C2038F" w:rsidRDefault="00C2038F" w14:paraId="3C476AE2" w14:textId="5F578474">
      <w:r w:rsidRPr="004376FE">
        <w:t>This document is intended to help participants receive value for money when they purchase the supports that they need by providing guidance on appropriate prices for those supports. Providers can use the N</w:t>
      </w:r>
      <w:r w:rsidR="00591773">
        <w:t xml:space="preserve">ational </w:t>
      </w:r>
      <w:r w:rsidRPr="004376FE">
        <w:t>D</w:t>
      </w:r>
      <w:r w:rsidR="00591773">
        <w:t xml:space="preserve">isability </w:t>
      </w:r>
      <w:r w:rsidRPr="004376FE">
        <w:t>I</w:t>
      </w:r>
      <w:r w:rsidR="00591773">
        <w:t xml:space="preserve">nsurance </w:t>
      </w:r>
      <w:r w:rsidRPr="004376FE">
        <w:t>S</w:t>
      </w:r>
      <w:r w:rsidR="00591773">
        <w:t>cheme (</w:t>
      </w:r>
      <w:r w:rsidRPr="004376FE">
        <w:t>NDIS</w:t>
      </w:r>
      <w:r w:rsidR="00591773">
        <w:t>)</w:t>
      </w:r>
      <w:r w:rsidRPr="004376FE">
        <w:t xml:space="preserve"> Pricing Schedule to inform their prices. Providers must discuss proposed changes to existing service agreements with participants and participants must agree to the changes</w:t>
      </w:r>
      <w:r w:rsidR="00B75C45">
        <w:t>.</w:t>
      </w:r>
      <w:r w:rsidRPr="004376FE">
        <w:t>   </w:t>
      </w:r>
    </w:p>
    <w:p w:rsidRPr="004376FE" w:rsidR="00C2038F" w:rsidP="00C2038F" w:rsidRDefault="00C2038F" w14:paraId="1ADC3AB1" w14:textId="77777777">
      <w:r w:rsidRPr="004376FE">
        <w:t>The NDIS Pricing Schedule sets out information from the NDIA regarding what it considers to be the appropriate and reasonable maximum prices for all NDIS supports, and details the relevant factors and methods needed to understand and calculate those prices.  </w:t>
      </w:r>
    </w:p>
    <w:p w:rsidRPr="004376FE" w:rsidR="00C2038F" w:rsidP="00C2038F" w:rsidRDefault="00C2038F" w14:paraId="0DC462EF" w14:textId="2F59FBEB">
      <w:r w:rsidRPr="004376FE">
        <w:t>The NDIS Pricing Schedule is published against the background of the </w:t>
      </w:r>
      <w:r w:rsidRPr="004376FE">
        <w:rPr>
          <w:i/>
          <w:iCs/>
        </w:rPr>
        <w:t>National Disability Insurance Scheme Amendment (Securing the NDIS for Future Generations) Bill 2026</w:t>
      </w:r>
      <w:r w:rsidRPr="004376FE">
        <w:t> (Bill), which was introduced into Parliament on 14 May 2026. Amongst other things, the Bill proposes to amend the </w:t>
      </w:r>
      <w:r w:rsidRPr="004376FE">
        <w:rPr>
          <w:i/>
          <w:iCs/>
        </w:rPr>
        <w:t>National Disability Insurance Scheme Act 2013</w:t>
      </w:r>
      <w:r w:rsidRPr="004376FE">
        <w:t xml:space="preserve"> to provide the Minister </w:t>
      </w:r>
      <w:r w:rsidR="00B75C45">
        <w:t xml:space="preserve">for the NDIS </w:t>
      </w:r>
      <w:r w:rsidRPr="004376FE">
        <w:t xml:space="preserve">with the power to make a pricing determination, that sets out the maximum amount, or the method for determining the maximum amount, for a NDIS support. It would also confer the NDIA with a specific function to provide advice to the Minister for the </w:t>
      </w:r>
      <w:r w:rsidR="00143312">
        <w:t>NDIS</w:t>
      </w:r>
      <w:r w:rsidRPr="004376FE">
        <w:t xml:space="preserve"> for the purposes of making a pricing determination.  </w:t>
      </w:r>
    </w:p>
    <w:p w:rsidRPr="004376FE" w:rsidR="00C2038F" w:rsidP="00C2038F" w:rsidRDefault="00C2038F" w14:paraId="42141B01" w14:textId="50ABE9FC">
      <w:r w:rsidRPr="004376FE">
        <w:t xml:space="preserve">If the Bill is subsequently passed, it is anticipated that the NDIA’s views on appropriate and reasonable prices as set out in the NDIS Pricing Schedule will then be used to inform advice provided by the NDIA to the Minister for the </w:t>
      </w:r>
      <w:r w:rsidR="00143312">
        <w:t>NDIS</w:t>
      </w:r>
      <w:r w:rsidRPr="004376FE">
        <w:t xml:space="preserve"> for the purposes of making a pricing determination.  </w:t>
      </w:r>
    </w:p>
    <w:p w:rsidRPr="004376FE" w:rsidR="00553D1D" w:rsidP="002F5415" w:rsidRDefault="00553D1D" w14:paraId="0310EF1F" w14:textId="65643443">
      <w:pPr>
        <w:sectPr w:rsidRPr="004376FE" w:rsidR="00553D1D" w:rsidSect="00CC4C29">
          <w:headerReference w:type="even" r:id="rId16"/>
          <w:headerReference w:type="default" r:id="rId17"/>
          <w:footerReference w:type="default" r:id="rId18"/>
          <w:headerReference w:type="first" r:id="rId19"/>
          <w:footerReference w:type="first" r:id="rId20"/>
          <w:pgSz w:w="11906" w:h="16838" w:orient="portrait" w:code="9"/>
          <w:pgMar w:top="1440" w:right="1440" w:bottom="1440" w:left="1134" w:header="567" w:footer="374" w:gutter="0"/>
          <w:cols w:space="708"/>
          <w:docGrid w:linePitch="360"/>
        </w:sectPr>
      </w:pPr>
    </w:p>
    <w:p w:rsidRPr="004376FE" w:rsidR="00585BDE" w:rsidP="00CF3876" w:rsidRDefault="00585BDE" w14:paraId="7FA0A530" w14:textId="127D8832">
      <w:pPr>
        <w:pStyle w:val="Heading2"/>
        <w:spacing w:before="1080"/>
        <w:jc w:val="center"/>
        <w:rPr>
          <w:rFonts w:eastAsia="Arial" w:cs="Arial"/>
        </w:rPr>
      </w:pPr>
      <w:bookmarkStart w:name="_Toc232604542" w:id="14"/>
      <w:bookmarkStart w:name="_Toc231292942" w:id="15"/>
      <w:bookmarkEnd w:id="6"/>
      <w:bookmarkEnd w:id="7"/>
      <w:bookmarkEnd w:id="8"/>
      <w:bookmarkEnd w:id="9"/>
      <w:bookmarkEnd w:id="10"/>
      <w:bookmarkEnd w:id="11"/>
      <w:bookmarkEnd w:id="12"/>
      <w:r w:rsidRPr="004376FE">
        <w:t xml:space="preserve">Schedule 1: </w:t>
      </w:r>
      <w:r w:rsidRPr="004376FE" w:rsidR="00ED43E4">
        <w:rPr>
          <w:rFonts w:eastAsia="Arial" w:cs="Arial"/>
        </w:rPr>
        <w:t>Disability Support Workers</w:t>
      </w:r>
      <w:bookmarkEnd w:id="14"/>
    </w:p>
    <w:p w:rsidRPr="004376FE" w:rsidR="00D408D9" w:rsidP="00612997" w:rsidRDefault="00612997" w14:paraId="42C2EAD8" w14:textId="46082AA0">
      <w:pPr>
        <w:pStyle w:val="Caption"/>
      </w:pPr>
      <w:r w:rsidRPr="004376FE">
        <w:t xml:space="preserve">Table </w:t>
      </w:r>
      <w:r w:rsidR="00F013AE">
        <w:fldChar w:fldCharType="begin"/>
      </w:r>
      <w:r w:rsidR="00F013AE">
        <w:instrText xml:space="preserve"> SEQ Table \* ARABIC </w:instrText>
      </w:r>
      <w:r w:rsidR="00F013AE">
        <w:fldChar w:fldCharType="separate"/>
      </w:r>
      <w:r w:rsidR="00F013AE">
        <w:rPr>
          <w:noProof/>
        </w:rPr>
        <w:t>1</w:t>
      </w:r>
      <w:r w:rsidR="00F013AE">
        <w:rPr>
          <w:noProof/>
        </w:rPr>
        <w:fldChar w:fldCharType="end"/>
      </w:r>
      <w:r w:rsidRPr="004376FE">
        <w:t xml:space="preserve">: </w:t>
      </w:r>
      <w:r w:rsidRPr="004376FE" w:rsidR="00D408D9">
        <w:rPr>
          <w:rFonts w:eastAsia="Arial" w:cs="Arial"/>
          <w:color w:val="6B2876" w:themeColor="accent5"/>
        </w:rPr>
        <w:t>Disability Support Worker Level 1</w:t>
      </w:r>
    </w:p>
    <w:tbl>
      <w:tblPr>
        <w:tblStyle w:val="GridTable4-Accent41"/>
        <w:tblW w:w="5000" w:type="pct"/>
        <w:tblInd w:w="0" w:type="dxa"/>
        <w:tblLayout w:type="fixed"/>
        <w:tblLook w:val="04A0" w:firstRow="1" w:lastRow="0" w:firstColumn="1" w:lastColumn="0" w:noHBand="0" w:noVBand="1"/>
      </w:tblPr>
      <w:tblGrid>
        <w:gridCol w:w="2330"/>
        <w:gridCol w:w="6597"/>
        <w:gridCol w:w="848"/>
        <w:gridCol w:w="1420"/>
        <w:gridCol w:w="1417"/>
        <w:gridCol w:w="1336"/>
      </w:tblGrid>
      <w:tr w:rsidRPr="004376FE" w:rsidR="00C847BB" w:rsidTr="009B0D2B" w14:paraId="355DEFA4" w14:textId="77777777">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835" w:type="pct"/>
            <w:noWrap/>
            <w:hideMark/>
          </w:tcPr>
          <w:p w:rsidRPr="004376FE" w:rsidR="00C847BB" w:rsidP="00D408D9" w:rsidRDefault="00C847BB" w14:paraId="1903D643" w14:textId="77777777">
            <w:pPr>
              <w:spacing w:before="120" w:after="120" w:line="240" w:lineRule="auto"/>
              <w:rPr>
                <w:rFonts w:eastAsia="Arial" w:cs="Arial"/>
                <w:lang w:eastAsia="en-AU"/>
              </w:rPr>
            </w:pPr>
            <w:r w:rsidRPr="004376FE">
              <w:rPr>
                <w:rFonts w:eastAsia="Arial" w:cs="Arial"/>
              </w:rPr>
              <w:t>Support Item Number</w:t>
            </w:r>
          </w:p>
        </w:tc>
        <w:tc>
          <w:tcPr>
            <w:tcW w:w="2365" w:type="pct"/>
            <w:noWrap/>
            <w:hideMark/>
          </w:tcPr>
          <w:p w:rsidRPr="004376FE" w:rsidR="00C847BB" w:rsidP="00D408D9" w:rsidRDefault="00C847BB" w14:paraId="433F7ED0"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eastAsia="Arial" w:cs="Arial"/>
              </w:rPr>
            </w:pPr>
            <w:r w:rsidRPr="004376FE">
              <w:rPr>
                <w:rFonts w:eastAsia="Arial" w:cs="Arial"/>
              </w:rPr>
              <w:t>Support Item Name</w:t>
            </w:r>
          </w:p>
        </w:tc>
        <w:tc>
          <w:tcPr>
            <w:tcW w:w="304" w:type="pct"/>
            <w:noWrap/>
            <w:hideMark/>
          </w:tcPr>
          <w:p w:rsidRPr="004376FE" w:rsidR="00C847BB" w:rsidP="00D408D9" w:rsidRDefault="00C847BB" w14:paraId="75F0CD6C"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eastAsia="Arial" w:cs="Arial"/>
              </w:rPr>
            </w:pPr>
            <w:r w:rsidRPr="004376FE">
              <w:rPr>
                <w:rFonts w:eastAsia="Arial" w:cs="Arial"/>
              </w:rPr>
              <w:t>Unit</w:t>
            </w:r>
          </w:p>
        </w:tc>
        <w:tc>
          <w:tcPr>
            <w:tcW w:w="509" w:type="pct"/>
            <w:noWrap/>
            <w:hideMark/>
          </w:tcPr>
          <w:p w:rsidRPr="004376FE" w:rsidR="00C847BB" w:rsidP="00D408D9" w:rsidRDefault="00C847BB" w14:paraId="32059C99" w14:textId="77777777">
            <w:pPr>
              <w:spacing w:before="120" w:after="120" w:line="240" w:lineRule="auto"/>
              <w:jc w:val="right"/>
              <w:cnfStyle w:val="100000000000" w:firstRow="1" w:lastRow="0" w:firstColumn="0" w:lastColumn="0" w:oddVBand="0" w:evenVBand="0" w:oddHBand="0" w:evenHBand="0" w:firstRowFirstColumn="0" w:firstRowLastColumn="0" w:lastRowFirstColumn="0" w:lastRowLastColumn="0"/>
              <w:rPr>
                <w:rFonts w:eastAsia="Arial" w:cs="Arial"/>
              </w:rPr>
            </w:pPr>
            <w:r w:rsidRPr="004376FE">
              <w:rPr>
                <w:rFonts w:eastAsia="Arial" w:cs="Arial"/>
              </w:rPr>
              <w:t>National</w:t>
            </w:r>
          </w:p>
        </w:tc>
        <w:tc>
          <w:tcPr>
            <w:tcW w:w="508" w:type="pct"/>
            <w:noWrap/>
            <w:hideMark/>
          </w:tcPr>
          <w:p w:rsidRPr="004376FE" w:rsidR="00C847BB" w:rsidP="00D408D9" w:rsidRDefault="00C847BB" w14:paraId="1C5576DF" w14:textId="77777777">
            <w:pPr>
              <w:spacing w:before="120" w:after="120" w:line="240" w:lineRule="auto"/>
              <w:jc w:val="right"/>
              <w:cnfStyle w:val="100000000000" w:firstRow="1" w:lastRow="0" w:firstColumn="0" w:lastColumn="0" w:oddVBand="0" w:evenVBand="0" w:oddHBand="0" w:evenHBand="0" w:firstRowFirstColumn="0" w:firstRowLastColumn="0" w:lastRowFirstColumn="0" w:lastRowLastColumn="0"/>
              <w:rPr>
                <w:rFonts w:eastAsia="Arial" w:cs="Arial"/>
              </w:rPr>
            </w:pPr>
            <w:r w:rsidRPr="004376FE">
              <w:rPr>
                <w:rFonts w:eastAsia="Arial" w:cs="Arial"/>
              </w:rPr>
              <w:t>Remote</w:t>
            </w:r>
          </w:p>
        </w:tc>
        <w:tc>
          <w:tcPr>
            <w:tcW w:w="479" w:type="pct"/>
            <w:noWrap/>
            <w:hideMark/>
          </w:tcPr>
          <w:p w:rsidRPr="004376FE" w:rsidR="00C847BB" w:rsidP="00D408D9" w:rsidRDefault="00C847BB" w14:paraId="15BE01F6" w14:textId="77777777">
            <w:pPr>
              <w:spacing w:before="120" w:after="120" w:line="240" w:lineRule="auto"/>
              <w:jc w:val="right"/>
              <w:cnfStyle w:val="100000000000" w:firstRow="1" w:lastRow="0" w:firstColumn="0" w:lastColumn="0" w:oddVBand="0" w:evenVBand="0" w:oddHBand="0" w:evenHBand="0" w:firstRowFirstColumn="0" w:firstRowLastColumn="0" w:lastRowFirstColumn="0" w:lastRowLastColumn="0"/>
              <w:rPr>
                <w:rFonts w:eastAsia="Arial" w:cs="Arial"/>
              </w:rPr>
            </w:pPr>
            <w:r w:rsidRPr="004376FE">
              <w:rPr>
                <w:rFonts w:eastAsia="Arial" w:cs="Arial"/>
              </w:rPr>
              <w:t>Very Remote</w:t>
            </w:r>
          </w:p>
        </w:tc>
      </w:tr>
      <w:tr w:rsidRPr="004376FE" w:rsidR="00C847BB" w:rsidTr="009B0D2B" w14:paraId="4B237CBA"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35" w:type="pct"/>
            <w:noWrap/>
            <w:hideMark/>
          </w:tcPr>
          <w:p w:rsidRPr="004376FE" w:rsidR="00C847BB" w:rsidP="00D408D9" w:rsidRDefault="00C847BB" w14:paraId="6FBF4609" w14:textId="77777777">
            <w:pPr>
              <w:spacing w:before="120" w:after="120" w:line="240" w:lineRule="auto"/>
              <w:rPr>
                <w:rFonts w:eastAsia="Arial" w:cs="Arial"/>
                <w:b w:val="0"/>
                <w:color w:val="000000"/>
              </w:rPr>
            </w:pPr>
            <w:r w:rsidRPr="004376FE">
              <w:rPr>
                <w:rFonts w:eastAsia="Arial" w:cs="Arial"/>
                <w:b w:val="0"/>
                <w:color w:val="000000" w:themeColor="accent6"/>
              </w:rPr>
              <w:t>01_002_0107_1_1</w:t>
            </w:r>
          </w:p>
        </w:tc>
        <w:tc>
          <w:tcPr>
            <w:tcW w:w="2365" w:type="pct"/>
            <w:noWrap/>
            <w:hideMark/>
          </w:tcPr>
          <w:p w:rsidRPr="004376FE" w:rsidR="00C847BB" w:rsidP="00D408D9" w:rsidRDefault="00C847BB" w14:paraId="17EEB0D9"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4376FE">
              <w:rPr>
                <w:rFonts w:eastAsia="Arial" w:cs="Arial"/>
                <w:color w:val="000000" w:themeColor="accent6"/>
              </w:rPr>
              <w:t>Assistance With Self-Care Activities - Standard - Weekday Night</w:t>
            </w:r>
          </w:p>
        </w:tc>
        <w:tc>
          <w:tcPr>
            <w:tcW w:w="304" w:type="pct"/>
            <w:noWrap/>
            <w:hideMark/>
          </w:tcPr>
          <w:p w:rsidRPr="004376FE" w:rsidR="00C847BB" w:rsidP="00D408D9" w:rsidRDefault="00C847BB" w14:paraId="3B0325C3"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rPr>
            </w:pPr>
            <w:r w:rsidRPr="004376FE">
              <w:rPr>
                <w:rFonts w:eastAsia="Arial" w:cs="Arial"/>
                <w:color w:val="000000" w:themeColor="accent6"/>
              </w:rPr>
              <w:t>Hour</w:t>
            </w:r>
          </w:p>
        </w:tc>
        <w:tc>
          <w:tcPr>
            <w:tcW w:w="509" w:type="pct"/>
            <w:noWrap/>
            <w:hideMark/>
          </w:tcPr>
          <w:p w:rsidRPr="004376FE" w:rsidR="00C847BB" w:rsidP="00D408D9" w:rsidRDefault="00C847BB" w14:paraId="02CC74C6" w14:textId="798DEDF3">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rPr>
            </w:pPr>
            <w:r w:rsidRPr="004376FE">
              <w:rPr>
                <w:rFonts w:eastAsia="Arial" w:cs="Arial"/>
                <w:color w:val="000000" w:themeColor="accent6"/>
              </w:rPr>
              <w:t>$</w:t>
            </w:r>
            <w:r w:rsidRPr="004376FE" w:rsidR="00323434">
              <w:rPr>
                <w:rFonts w:eastAsia="Arial" w:cs="Arial"/>
                <w:color w:val="000000" w:themeColor="accent6"/>
              </w:rPr>
              <w:t>82.57</w:t>
            </w:r>
          </w:p>
        </w:tc>
        <w:tc>
          <w:tcPr>
            <w:tcW w:w="508" w:type="pct"/>
            <w:noWrap/>
            <w:hideMark/>
          </w:tcPr>
          <w:p w:rsidRPr="004376FE" w:rsidR="00C847BB" w:rsidP="00D408D9" w:rsidRDefault="00C847BB" w14:paraId="78A8759E" w14:textId="5094E88F">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rPr>
            </w:pPr>
            <w:r w:rsidRPr="004376FE">
              <w:rPr>
                <w:rFonts w:eastAsia="Arial" w:cs="Arial"/>
                <w:color w:val="000000" w:themeColor="accent6"/>
              </w:rPr>
              <w:t>$</w:t>
            </w:r>
            <w:r w:rsidRPr="004376FE" w:rsidR="00323434">
              <w:rPr>
                <w:rFonts w:eastAsia="Arial" w:cs="Arial"/>
                <w:color w:val="000000" w:themeColor="accent6"/>
              </w:rPr>
              <w:t>115.60</w:t>
            </w:r>
          </w:p>
        </w:tc>
        <w:tc>
          <w:tcPr>
            <w:tcW w:w="479" w:type="pct"/>
            <w:noWrap/>
            <w:hideMark/>
          </w:tcPr>
          <w:p w:rsidRPr="004376FE" w:rsidR="00C847BB" w:rsidP="00D408D9" w:rsidRDefault="00C847BB" w14:paraId="71B51640" w14:textId="49EF3106">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rPr>
            </w:pPr>
            <w:r w:rsidRPr="004376FE">
              <w:rPr>
                <w:rFonts w:eastAsia="Arial" w:cs="Arial"/>
                <w:color w:val="000000" w:themeColor="accent6"/>
              </w:rPr>
              <w:t>$</w:t>
            </w:r>
            <w:r w:rsidRPr="004376FE" w:rsidR="00323434">
              <w:rPr>
                <w:rFonts w:eastAsia="Arial" w:cs="Arial"/>
                <w:color w:val="000000" w:themeColor="accent6"/>
              </w:rPr>
              <w:t>123.86</w:t>
            </w:r>
          </w:p>
        </w:tc>
      </w:tr>
      <w:tr w:rsidRPr="004376FE" w:rsidR="00C847BB" w:rsidTr="009B0D2B" w14:paraId="05DA1375" w14:textId="77777777">
        <w:trPr>
          <w:trHeight w:val="290"/>
        </w:trPr>
        <w:tc>
          <w:tcPr>
            <w:cnfStyle w:val="001000000000" w:firstRow="0" w:lastRow="0" w:firstColumn="1" w:lastColumn="0" w:oddVBand="0" w:evenVBand="0" w:oddHBand="0" w:evenHBand="0" w:firstRowFirstColumn="0" w:firstRowLastColumn="0" w:lastRowFirstColumn="0" w:lastRowLastColumn="0"/>
            <w:tcW w:w="835" w:type="pct"/>
            <w:noWrap/>
            <w:hideMark/>
          </w:tcPr>
          <w:p w:rsidRPr="004376FE" w:rsidR="00C847BB" w:rsidP="00D408D9" w:rsidRDefault="00C847BB" w14:paraId="2B74BF91" w14:textId="77777777">
            <w:pPr>
              <w:spacing w:before="120" w:after="120" w:line="240" w:lineRule="auto"/>
              <w:rPr>
                <w:rFonts w:eastAsia="Arial" w:cs="Arial"/>
                <w:b w:val="0"/>
                <w:color w:val="000000"/>
              </w:rPr>
            </w:pPr>
            <w:r w:rsidRPr="004376FE">
              <w:rPr>
                <w:rFonts w:eastAsia="Arial" w:cs="Arial"/>
                <w:b w:val="0"/>
                <w:color w:val="000000" w:themeColor="accent6"/>
              </w:rPr>
              <w:t>01_010_0107_1_1</w:t>
            </w:r>
          </w:p>
        </w:tc>
        <w:tc>
          <w:tcPr>
            <w:tcW w:w="2365" w:type="pct"/>
            <w:noWrap/>
            <w:hideMark/>
          </w:tcPr>
          <w:p w:rsidRPr="004376FE" w:rsidR="00C847BB" w:rsidP="00D408D9" w:rsidRDefault="00C847BB" w14:paraId="38E5E8E8"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4376FE">
              <w:rPr>
                <w:rFonts w:eastAsia="Arial" w:cs="Arial"/>
                <w:color w:val="000000" w:themeColor="accent6"/>
              </w:rPr>
              <w:t>Assistance With Self-Care Activities - Night-Time Sleepover</w:t>
            </w:r>
          </w:p>
        </w:tc>
        <w:tc>
          <w:tcPr>
            <w:tcW w:w="304" w:type="pct"/>
            <w:noWrap/>
            <w:hideMark/>
          </w:tcPr>
          <w:p w:rsidRPr="004376FE" w:rsidR="00C847BB" w:rsidP="00D408D9" w:rsidRDefault="00C847BB" w14:paraId="6724CDD7"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rPr>
            </w:pPr>
            <w:r w:rsidRPr="004376FE">
              <w:rPr>
                <w:rFonts w:eastAsia="Arial" w:cs="Arial"/>
                <w:color w:val="000000" w:themeColor="accent6"/>
              </w:rPr>
              <w:t>Hour</w:t>
            </w:r>
          </w:p>
        </w:tc>
        <w:tc>
          <w:tcPr>
            <w:tcW w:w="509" w:type="pct"/>
            <w:noWrap/>
            <w:hideMark/>
          </w:tcPr>
          <w:p w:rsidRPr="004376FE" w:rsidR="00C847BB" w:rsidP="00062A28" w:rsidRDefault="002D46CD" w14:paraId="09F9AED7" w14:textId="5F106EAC">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rPr>
            </w:pPr>
            <w:r w:rsidRPr="00FC1F82">
              <w:t xml:space="preserve"> </w:t>
            </w:r>
            <w:r w:rsidRPr="00FC1F82" w:rsidR="00C847BB">
              <w:t>$</w:t>
            </w:r>
            <w:r w:rsidRPr="00FC1F82" w:rsidR="00323434">
              <w:t>311.</w:t>
            </w:r>
            <w:r w:rsidRPr="00FC1F82">
              <w:t xml:space="preserve">79 </w:t>
            </w:r>
          </w:p>
        </w:tc>
        <w:tc>
          <w:tcPr>
            <w:tcW w:w="508" w:type="pct"/>
            <w:noWrap/>
            <w:hideMark/>
          </w:tcPr>
          <w:p w:rsidRPr="004376FE" w:rsidR="00C847BB" w:rsidP="00062A28" w:rsidRDefault="002D46CD" w14:paraId="4AB519A3" w14:textId="0AE9A0BC">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rPr>
            </w:pPr>
            <w:r w:rsidRPr="00FC1F82">
              <w:t xml:space="preserve"> $436.51 </w:t>
            </w:r>
          </w:p>
        </w:tc>
        <w:tc>
          <w:tcPr>
            <w:tcW w:w="479" w:type="pct"/>
            <w:noWrap/>
            <w:hideMark/>
          </w:tcPr>
          <w:p w:rsidRPr="004376FE" w:rsidR="00C847BB" w:rsidP="00062A28" w:rsidRDefault="002D46CD" w14:paraId="20A57083" w14:textId="752DD1CD">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rPr>
            </w:pPr>
            <w:r w:rsidRPr="00FC1F82">
              <w:t xml:space="preserve"> $467.69 </w:t>
            </w:r>
          </w:p>
        </w:tc>
      </w:tr>
      <w:tr w:rsidRPr="004376FE" w:rsidR="00E46A1C" w:rsidTr="009B0D2B" w14:paraId="29A4881D"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35" w:type="pct"/>
            <w:noWrap/>
            <w:hideMark/>
          </w:tcPr>
          <w:p w:rsidRPr="004376FE" w:rsidR="00E46A1C" w:rsidP="00E46A1C" w:rsidRDefault="00E46A1C" w14:paraId="1A291605" w14:textId="77777777">
            <w:pPr>
              <w:spacing w:before="120" w:after="120" w:line="240" w:lineRule="auto"/>
              <w:rPr>
                <w:rFonts w:eastAsia="Arial" w:cs="Arial"/>
                <w:b w:val="0"/>
                <w:color w:val="000000"/>
              </w:rPr>
            </w:pPr>
            <w:r w:rsidRPr="004376FE">
              <w:rPr>
                <w:rFonts w:eastAsia="Arial" w:cs="Arial"/>
                <w:b w:val="0"/>
                <w:color w:val="000000" w:themeColor="accent6"/>
              </w:rPr>
              <w:t>01_011_0107_1_1</w:t>
            </w:r>
          </w:p>
        </w:tc>
        <w:tc>
          <w:tcPr>
            <w:tcW w:w="2365" w:type="pct"/>
            <w:noWrap/>
            <w:hideMark/>
          </w:tcPr>
          <w:p w:rsidRPr="004376FE" w:rsidR="00E46A1C" w:rsidP="00E46A1C" w:rsidRDefault="00E46A1C" w14:paraId="353E7F3B"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4376FE">
              <w:rPr>
                <w:rFonts w:eastAsia="Arial" w:cs="Arial"/>
                <w:color w:val="000000" w:themeColor="accent6"/>
              </w:rPr>
              <w:t>Assistance With Self-Care Activities - Standard - Weekday Daytime</w:t>
            </w:r>
          </w:p>
        </w:tc>
        <w:tc>
          <w:tcPr>
            <w:tcW w:w="304" w:type="pct"/>
            <w:noWrap/>
            <w:hideMark/>
          </w:tcPr>
          <w:p w:rsidRPr="004376FE" w:rsidR="00E46A1C" w:rsidP="00E46A1C" w:rsidRDefault="00E46A1C" w14:paraId="39A3C3DD"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rPr>
            </w:pPr>
            <w:r w:rsidRPr="004376FE">
              <w:rPr>
                <w:rFonts w:eastAsia="Arial" w:cs="Arial"/>
                <w:color w:val="000000" w:themeColor="accent6"/>
              </w:rPr>
              <w:t>Hour</w:t>
            </w:r>
          </w:p>
        </w:tc>
        <w:tc>
          <w:tcPr>
            <w:tcW w:w="509" w:type="pct"/>
            <w:noWrap/>
            <w:hideMark/>
          </w:tcPr>
          <w:p w:rsidRPr="004376FE" w:rsidR="00E46A1C" w:rsidP="00062A28" w:rsidRDefault="00E46A1C" w14:paraId="5A9DCF6C" w14:textId="3CA22D19">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rPr>
            </w:pPr>
            <w:r w:rsidRPr="004376FE">
              <w:rPr>
                <w:rFonts w:eastAsia="Arial" w:cs="Arial"/>
                <w:color w:val="000000" w:themeColor="accent6"/>
              </w:rPr>
              <w:t>$73.58</w:t>
            </w:r>
          </w:p>
        </w:tc>
        <w:tc>
          <w:tcPr>
            <w:tcW w:w="508" w:type="pct"/>
            <w:noWrap/>
            <w:hideMark/>
          </w:tcPr>
          <w:p w:rsidRPr="004376FE" w:rsidR="00E46A1C" w:rsidP="00062A28" w:rsidRDefault="00E46A1C" w14:paraId="732B4FC7" w14:textId="1CB3A2FD">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rPr>
            </w:pPr>
            <w:r w:rsidRPr="004376FE">
              <w:rPr>
                <w:rFonts w:eastAsia="Arial" w:cs="Arial"/>
                <w:color w:val="000000" w:themeColor="accent6"/>
              </w:rPr>
              <w:t>$103.01</w:t>
            </w:r>
          </w:p>
        </w:tc>
        <w:tc>
          <w:tcPr>
            <w:tcW w:w="479" w:type="pct"/>
            <w:noWrap/>
            <w:hideMark/>
          </w:tcPr>
          <w:p w:rsidRPr="004376FE" w:rsidR="00E46A1C" w:rsidP="00062A28" w:rsidRDefault="00E46A1C" w14:paraId="5FA0748F" w14:textId="71B130D1">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rPr>
            </w:pPr>
            <w:r w:rsidRPr="004376FE">
              <w:rPr>
                <w:rFonts w:eastAsia="Arial" w:cs="Arial"/>
                <w:color w:val="000000" w:themeColor="accent6"/>
              </w:rPr>
              <w:t>$110.37</w:t>
            </w:r>
          </w:p>
        </w:tc>
      </w:tr>
      <w:tr w:rsidRPr="004376FE" w:rsidR="00A535F0" w:rsidTr="009B0D2B" w14:paraId="15D5AFE9" w14:textId="77777777">
        <w:trPr>
          <w:trHeight w:val="290"/>
        </w:trPr>
        <w:tc>
          <w:tcPr>
            <w:cnfStyle w:val="001000000000" w:firstRow="0" w:lastRow="0" w:firstColumn="1" w:lastColumn="0" w:oddVBand="0" w:evenVBand="0" w:oddHBand="0" w:evenHBand="0" w:firstRowFirstColumn="0" w:firstRowLastColumn="0" w:lastRowFirstColumn="0" w:lastRowLastColumn="0"/>
            <w:tcW w:w="835" w:type="pct"/>
            <w:noWrap/>
            <w:hideMark/>
          </w:tcPr>
          <w:p w:rsidRPr="004376FE" w:rsidR="00A535F0" w:rsidP="00A535F0" w:rsidRDefault="00A535F0" w14:paraId="2806852C" w14:textId="77777777">
            <w:pPr>
              <w:spacing w:before="120" w:after="120" w:line="240" w:lineRule="auto"/>
              <w:rPr>
                <w:rFonts w:eastAsia="Arial" w:cs="Arial"/>
                <w:b w:val="0"/>
                <w:color w:val="000000"/>
              </w:rPr>
            </w:pPr>
            <w:r w:rsidRPr="004376FE">
              <w:rPr>
                <w:rFonts w:eastAsia="Arial" w:cs="Arial"/>
                <w:b w:val="0"/>
                <w:color w:val="000000" w:themeColor="accent6"/>
              </w:rPr>
              <w:t>01_012_0107_1_1</w:t>
            </w:r>
          </w:p>
        </w:tc>
        <w:tc>
          <w:tcPr>
            <w:tcW w:w="2365" w:type="pct"/>
            <w:noWrap/>
            <w:hideMark/>
          </w:tcPr>
          <w:p w:rsidRPr="004376FE" w:rsidR="00A535F0" w:rsidP="00A535F0" w:rsidRDefault="00A535F0" w14:paraId="1D2FAB26"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4376FE">
              <w:rPr>
                <w:rFonts w:eastAsia="Arial" w:cs="Arial"/>
                <w:color w:val="000000" w:themeColor="accent6"/>
              </w:rPr>
              <w:t>Assistance With Self-Care Activities - Standard - Public Holiday</w:t>
            </w:r>
          </w:p>
        </w:tc>
        <w:tc>
          <w:tcPr>
            <w:tcW w:w="304" w:type="pct"/>
            <w:noWrap/>
            <w:hideMark/>
          </w:tcPr>
          <w:p w:rsidRPr="004376FE" w:rsidR="00A535F0" w:rsidP="00A535F0" w:rsidRDefault="00A535F0" w14:paraId="48C59331"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rPr>
            </w:pPr>
            <w:r w:rsidRPr="004376FE">
              <w:rPr>
                <w:rFonts w:eastAsia="Arial" w:cs="Arial"/>
                <w:color w:val="000000" w:themeColor="accent6"/>
              </w:rPr>
              <w:t>Hour</w:t>
            </w:r>
          </w:p>
        </w:tc>
        <w:tc>
          <w:tcPr>
            <w:tcW w:w="509" w:type="pct"/>
            <w:noWrap/>
            <w:hideMark/>
          </w:tcPr>
          <w:p w:rsidRPr="004376FE" w:rsidR="00A535F0" w:rsidP="00062A28" w:rsidRDefault="00A535F0" w14:paraId="5EAC9617" w14:textId="5A9E4476">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rPr>
            </w:pPr>
            <w:r w:rsidRPr="004376FE">
              <w:rPr>
                <w:rFonts w:eastAsia="Arial" w:cs="Arial"/>
                <w:color w:val="000000" w:themeColor="accent6"/>
              </w:rPr>
              <w:t>$163.46</w:t>
            </w:r>
          </w:p>
        </w:tc>
        <w:tc>
          <w:tcPr>
            <w:tcW w:w="508" w:type="pct"/>
            <w:noWrap/>
            <w:hideMark/>
          </w:tcPr>
          <w:p w:rsidRPr="004376FE" w:rsidR="00A535F0" w:rsidP="00062A28" w:rsidRDefault="00A535F0" w14:paraId="1E06E1A6" w14:textId="78C69C88">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rPr>
            </w:pPr>
            <w:r w:rsidRPr="004376FE">
              <w:rPr>
                <w:rFonts w:eastAsia="Arial" w:cs="Arial"/>
                <w:color w:val="000000" w:themeColor="accent6"/>
              </w:rPr>
              <w:t>$228.84</w:t>
            </w:r>
          </w:p>
        </w:tc>
        <w:tc>
          <w:tcPr>
            <w:tcW w:w="479" w:type="pct"/>
            <w:noWrap/>
            <w:hideMark/>
          </w:tcPr>
          <w:p w:rsidRPr="004376FE" w:rsidR="00A535F0" w:rsidP="00062A28" w:rsidRDefault="00A535F0" w14:paraId="090B695C" w14:textId="4F881741">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rPr>
            </w:pPr>
            <w:r w:rsidRPr="004376FE">
              <w:rPr>
                <w:rFonts w:eastAsia="Arial" w:cs="Arial"/>
                <w:color w:val="000000" w:themeColor="accent6"/>
              </w:rPr>
              <w:t>$245.19</w:t>
            </w:r>
          </w:p>
        </w:tc>
      </w:tr>
      <w:tr w:rsidRPr="004376FE" w:rsidR="00062A28" w:rsidTr="009B0D2B" w14:paraId="2EE29FC4"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35" w:type="pct"/>
            <w:noWrap/>
            <w:hideMark/>
          </w:tcPr>
          <w:p w:rsidRPr="004376FE" w:rsidR="00062A28" w:rsidP="00062A28" w:rsidRDefault="00062A28" w14:paraId="41CA4E0B" w14:textId="77777777">
            <w:pPr>
              <w:spacing w:before="120" w:after="120" w:line="240" w:lineRule="auto"/>
              <w:rPr>
                <w:rFonts w:eastAsia="Arial" w:cs="Arial"/>
                <w:b w:val="0"/>
                <w:color w:val="000000"/>
              </w:rPr>
            </w:pPr>
            <w:r w:rsidRPr="004376FE">
              <w:rPr>
                <w:rFonts w:eastAsia="Arial" w:cs="Arial"/>
                <w:b w:val="0"/>
                <w:color w:val="000000" w:themeColor="accent6"/>
              </w:rPr>
              <w:t>01_013_0107_1_1</w:t>
            </w:r>
          </w:p>
        </w:tc>
        <w:tc>
          <w:tcPr>
            <w:tcW w:w="2365" w:type="pct"/>
            <w:noWrap/>
            <w:hideMark/>
          </w:tcPr>
          <w:p w:rsidRPr="004376FE" w:rsidR="00062A28" w:rsidP="00062A28" w:rsidRDefault="00062A28" w14:paraId="0920D204" w14:textId="3334EA4B">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4376FE">
              <w:rPr>
                <w:rFonts w:eastAsia="Arial" w:cs="Arial"/>
                <w:color w:val="000000" w:themeColor="accent6"/>
              </w:rPr>
              <w:t xml:space="preserve">Assistance With Self-Care Activities - Standard </w:t>
            </w:r>
            <w:r w:rsidR="0095312D">
              <w:rPr>
                <w:rFonts w:eastAsia="Arial" w:cs="Arial"/>
                <w:color w:val="000000" w:themeColor="accent6"/>
              </w:rPr>
              <w:t>-</w:t>
            </w:r>
            <w:r w:rsidRPr="004376FE">
              <w:rPr>
                <w:rFonts w:eastAsia="Arial" w:cs="Arial"/>
                <w:color w:val="000000" w:themeColor="accent6"/>
              </w:rPr>
              <w:t xml:space="preserve"> Saturday</w:t>
            </w:r>
          </w:p>
        </w:tc>
        <w:tc>
          <w:tcPr>
            <w:tcW w:w="304" w:type="pct"/>
            <w:noWrap/>
            <w:hideMark/>
          </w:tcPr>
          <w:p w:rsidRPr="004376FE" w:rsidR="00062A28" w:rsidP="00062A28" w:rsidRDefault="00062A28" w14:paraId="4B25AB02"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rPr>
            </w:pPr>
            <w:r w:rsidRPr="004376FE">
              <w:rPr>
                <w:rFonts w:eastAsia="Arial" w:cs="Arial"/>
                <w:color w:val="000000" w:themeColor="accent6"/>
              </w:rPr>
              <w:t>Hour</w:t>
            </w:r>
          </w:p>
        </w:tc>
        <w:tc>
          <w:tcPr>
            <w:tcW w:w="509" w:type="pct"/>
            <w:noWrap/>
            <w:hideMark/>
          </w:tcPr>
          <w:p w:rsidRPr="004376FE" w:rsidR="00062A28" w:rsidP="00062A28" w:rsidRDefault="00062A28" w14:paraId="7F1E5778" w14:textId="16CF76F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rPr>
            </w:pPr>
            <w:r w:rsidRPr="004376FE">
              <w:rPr>
                <w:rFonts w:eastAsia="Arial" w:cs="Arial"/>
                <w:color w:val="000000" w:themeColor="accent6"/>
              </w:rPr>
              <w:t>$103.54</w:t>
            </w:r>
          </w:p>
        </w:tc>
        <w:tc>
          <w:tcPr>
            <w:tcW w:w="508" w:type="pct"/>
            <w:noWrap/>
            <w:hideMark/>
          </w:tcPr>
          <w:p w:rsidRPr="004376FE" w:rsidR="00062A28" w:rsidP="00062A28" w:rsidRDefault="00062A28" w14:paraId="4A0E9E70" w14:textId="7A5B68CA">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rPr>
            </w:pPr>
            <w:r w:rsidRPr="004376FE">
              <w:rPr>
                <w:rFonts w:eastAsia="Arial" w:cs="Arial"/>
                <w:color w:val="000000" w:themeColor="accent6"/>
              </w:rPr>
              <w:t>$144.96</w:t>
            </w:r>
          </w:p>
        </w:tc>
        <w:tc>
          <w:tcPr>
            <w:tcW w:w="479" w:type="pct"/>
            <w:noWrap/>
            <w:hideMark/>
          </w:tcPr>
          <w:p w:rsidRPr="004376FE" w:rsidR="00062A28" w:rsidP="00062A28" w:rsidRDefault="00062A28" w14:paraId="2DE114AB" w14:textId="4F07E3C9">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rPr>
            </w:pPr>
            <w:r w:rsidRPr="004376FE">
              <w:rPr>
                <w:rFonts w:eastAsia="Arial" w:cs="Arial"/>
                <w:color w:val="000000" w:themeColor="accent6"/>
              </w:rPr>
              <w:t>$155.31</w:t>
            </w:r>
          </w:p>
        </w:tc>
      </w:tr>
      <w:tr w:rsidRPr="004376FE" w:rsidR="00E174EB" w:rsidTr="009B0D2B" w14:paraId="65C7C4C7" w14:textId="77777777">
        <w:trPr>
          <w:trHeight w:val="290"/>
        </w:trPr>
        <w:tc>
          <w:tcPr>
            <w:cnfStyle w:val="001000000000" w:firstRow="0" w:lastRow="0" w:firstColumn="1" w:lastColumn="0" w:oddVBand="0" w:evenVBand="0" w:oddHBand="0" w:evenHBand="0" w:firstRowFirstColumn="0" w:firstRowLastColumn="0" w:lastRowFirstColumn="0" w:lastRowLastColumn="0"/>
            <w:tcW w:w="835" w:type="pct"/>
            <w:noWrap/>
            <w:hideMark/>
          </w:tcPr>
          <w:p w:rsidRPr="004376FE" w:rsidR="00E174EB" w:rsidP="00E174EB" w:rsidRDefault="00E174EB" w14:paraId="4717EC28" w14:textId="77777777">
            <w:pPr>
              <w:spacing w:before="120" w:after="120" w:line="240" w:lineRule="auto"/>
              <w:rPr>
                <w:rFonts w:eastAsia="Arial" w:cs="Arial"/>
                <w:b w:val="0"/>
                <w:color w:val="000000"/>
              </w:rPr>
            </w:pPr>
            <w:r w:rsidRPr="004376FE">
              <w:rPr>
                <w:rFonts w:eastAsia="Arial" w:cs="Arial"/>
                <w:b w:val="0"/>
                <w:color w:val="000000" w:themeColor="accent6"/>
              </w:rPr>
              <w:t>01_014_0107_1_1</w:t>
            </w:r>
          </w:p>
        </w:tc>
        <w:tc>
          <w:tcPr>
            <w:tcW w:w="2365" w:type="pct"/>
            <w:noWrap/>
            <w:hideMark/>
          </w:tcPr>
          <w:p w:rsidRPr="004376FE" w:rsidR="00E174EB" w:rsidP="00E174EB" w:rsidRDefault="00E174EB" w14:paraId="7BCB9F15"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4376FE">
              <w:rPr>
                <w:rFonts w:eastAsia="Arial" w:cs="Arial"/>
                <w:color w:val="000000" w:themeColor="accent6"/>
              </w:rPr>
              <w:t>Assistance With Self-Care Activities - Standard - Sunday</w:t>
            </w:r>
          </w:p>
        </w:tc>
        <w:tc>
          <w:tcPr>
            <w:tcW w:w="304" w:type="pct"/>
            <w:noWrap/>
            <w:hideMark/>
          </w:tcPr>
          <w:p w:rsidRPr="004376FE" w:rsidR="00E174EB" w:rsidP="00E174EB" w:rsidRDefault="00E174EB" w14:paraId="4DA2DFB1"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4376FE">
              <w:rPr>
                <w:rFonts w:eastAsia="Arial" w:cs="Arial"/>
                <w:color w:val="000000" w:themeColor="accent6"/>
              </w:rPr>
              <w:t>Hour</w:t>
            </w:r>
          </w:p>
        </w:tc>
        <w:tc>
          <w:tcPr>
            <w:tcW w:w="509" w:type="pct"/>
            <w:noWrap/>
            <w:hideMark/>
          </w:tcPr>
          <w:p w:rsidRPr="004376FE" w:rsidR="00E174EB" w:rsidP="008C72FE" w:rsidRDefault="00E174EB" w14:paraId="7C6C54E6" w14:textId="000D2D86">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rPr>
            </w:pPr>
            <w:r w:rsidRPr="004376FE">
              <w:rPr>
                <w:rFonts w:eastAsia="Arial" w:cs="Arial"/>
                <w:color w:val="000000" w:themeColor="accent6"/>
              </w:rPr>
              <w:t>$133.50</w:t>
            </w:r>
          </w:p>
        </w:tc>
        <w:tc>
          <w:tcPr>
            <w:tcW w:w="508" w:type="pct"/>
            <w:noWrap/>
            <w:hideMark/>
          </w:tcPr>
          <w:p w:rsidRPr="004376FE" w:rsidR="00E174EB" w:rsidP="008C72FE" w:rsidRDefault="00E174EB" w14:paraId="63020652" w14:textId="66E85168">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rPr>
            </w:pPr>
            <w:r w:rsidRPr="004376FE">
              <w:rPr>
                <w:rFonts w:eastAsia="Arial" w:cs="Arial"/>
                <w:color w:val="000000" w:themeColor="accent6"/>
              </w:rPr>
              <w:t>$186.90</w:t>
            </w:r>
          </w:p>
        </w:tc>
        <w:tc>
          <w:tcPr>
            <w:tcW w:w="479" w:type="pct"/>
            <w:noWrap/>
            <w:hideMark/>
          </w:tcPr>
          <w:p w:rsidRPr="004376FE" w:rsidR="00E174EB" w:rsidP="008C72FE" w:rsidRDefault="00E174EB" w14:paraId="5FB960E9" w14:textId="369AE661">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rPr>
            </w:pPr>
            <w:r w:rsidRPr="004376FE">
              <w:rPr>
                <w:rFonts w:eastAsia="Arial" w:cs="Arial"/>
                <w:color w:val="000000" w:themeColor="accent6"/>
              </w:rPr>
              <w:t>$200.25</w:t>
            </w:r>
          </w:p>
        </w:tc>
      </w:tr>
      <w:tr w:rsidRPr="004376FE" w:rsidR="008C72FE" w:rsidTr="009B0D2B" w14:paraId="4BC361A3"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35" w:type="pct"/>
            <w:noWrap/>
            <w:hideMark/>
          </w:tcPr>
          <w:p w:rsidRPr="004376FE" w:rsidR="008C72FE" w:rsidP="008C72FE" w:rsidRDefault="008C72FE" w14:paraId="3BD4E2FB" w14:textId="77777777">
            <w:pPr>
              <w:spacing w:before="120" w:after="120" w:line="240" w:lineRule="auto"/>
              <w:rPr>
                <w:rFonts w:eastAsia="Arial" w:cs="Arial"/>
                <w:b w:val="0"/>
                <w:color w:val="000000"/>
              </w:rPr>
            </w:pPr>
            <w:r w:rsidRPr="004376FE">
              <w:rPr>
                <w:rFonts w:eastAsia="Arial" w:cs="Arial"/>
                <w:b w:val="0"/>
                <w:color w:val="000000" w:themeColor="accent6"/>
              </w:rPr>
              <w:t>01_015_0107_1_1</w:t>
            </w:r>
          </w:p>
        </w:tc>
        <w:tc>
          <w:tcPr>
            <w:tcW w:w="2365" w:type="pct"/>
            <w:noWrap/>
            <w:hideMark/>
          </w:tcPr>
          <w:p w:rsidRPr="004376FE" w:rsidR="008C72FE" w:rsidP="008C72FE" w:rsidRDefault="008C72FE" w14:paraId="7114851B"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rPr>
            </w:pPr>
            <w:r w:rsidRPr="004376FE">
              <w:rPr>
                <w:rFonts w:eastAsia="Arial" w:cs="Arial"/>
                <w:color w:val="000000" w:themeColor="accent6"/>
              </w:rPr>
              <w:t>Assistance With Self-Care Activities - Standard - Weekday Evening</w:t>
            </w:r>
          </w:p>
        </w:tc>
        <w:tc>
          <w:tcPr>
            <w:tcW w:w="304" w:type="pct"/>
            <w:noWrap/>
            <w:hideMark/>
          </w:tcPr>
          <w:p w:rsidRPr="004376FE" w:rsidR="008C72FE" w:rsidP="008C72FE" w:rsidRDefault="008C72FE" w14:paraId="3B43596A"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4376FE">
              <w:rPr>
                <w:rFonts w:eastAsia="Arial" w:cs="Arial"/>
                <w:color w:val="000000" w:themeColor="accent6"/>
              </w:rPr>
              <w:t>Hour</w:t>
            </w:r>
          </w:p>
        </w:tc>
        <w:tc>
          <w:tcPr>
            <w:tcW w:w="509" w:type="pct"/>
            <w:noWrap/>
            <w:hideMark/>
          </w:tcPr>
          <w:p w:rsidRPr="004376FE" w:rsidR="008C72FE" w:rsidP="008C72FE" w:rsidRDefault="008C72FE" w14:paraId="21CA140C" w14:textId="13E4C361">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rPr>
            </w:pPr>
            <w:r w:rsidRPr="004376FE">
              <w:rPr>
                <w:rFonts w:eastAsia="Arial" w:cs="Arial"/>
                <w:color w:val="000000" w:themeColor="accent6"/>
              </w:rPr>
              <w:t>$81.07</w:t>
            </w:r>
          </w:p>
        </w:tc>
        <w:tc>
          <w:tcPr>
            <w:tcW w:w="508" w:type="pct"/>
            <w:noWrap/>
            <w:hideMark/>
          </w:tcPr>
          <w:p w:rsidRPr="004376FE" w:rsidR="008C72FE" w:rsidP="008C72FE" w:rsidRDefault="008C72FE" w14:paraId="606FD059" w14:textId="56D5C326">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rPr>
            </w:pPr>
            <w:r w:rsidRPr="004376FE">
              <w:rPr>
                <w:rFonts w:eastAsia="Arial" w:cs="Arial"/>
                <w:color w:val="000000" w:themeColor="accent6"/>
              </w:rPr>
              <w:t>$113.50</w:t>
            </w:r>
          </w:p>
        </w:tc>
        <w:tc>
          <w:tcPr>
            <w:tcW w:w="479" w:type="pct"/>
            <w:noWrap/>
            <w:hideMark/>
          </w:tcPr>
          <w:p w:rsidRPr="004376FE" w:rsidR="008C72FE" w:rsidP="008C72FE" w:rsidRDefault="008C72FE" w14:paraId="3C98C4D1" w14:textId="5DD2093E">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rPr>
            </w:pPr>
            <w:r w:rsidRPr="004376FE">
              <w:rPr>
                <w:rFonts w:eastAsia="Arial" w:cs="Arial"/>
                <w:color w:val="000000" w:themeColor="accent6"/>
              </w:rPr>
              <w:t>$121.61</w:t>
            </w:r>
          </w:p>
        </w:tc>
      </w:tr>
      <w:tr w:rsidRPr="004376FE" w:rsidR="00142032" w:rsidTr="009B0D2B" w14:paraId="760F476E" w14:textId="77777777">
        <w:trPr>
          <w:trHeight w:val="290"/>
        </w:trPr>
        <w:tc>
          <w:tcPr>
            <w:cnfStyle w:val="001000000000" w:firstRow="0" w:lastRow="0" w:firstColumn="1" w:lastColumn="0" w:oddVBand="0" w:evenVBand="0" w:oddHBand="0" w:evenHBand="0" w:firstRowFirstColumn="0" w:firstRowLastColumn="0" w:lastRowFirstColumn="0" w:lastRowLastColumn="0"/>
            <w:tcW w:w="835" w:type="pct"/>
            <w:noWrap/>
            <w:hideMark/>
          </w:tcPr>
          <w:p w:rsidRPr="004376FE" w:rsidR="00142032" w:rsidP="00142032" w:rsidRDefault="00142032" w14:paraId="218590A5" w14:textId="77777777">
            <w:pPr>
              <w:spacing w:before="120" w:after="120" w:line="240" w:lineRule="auto"/>
              <w:rPr>
                <w:rFonts w:eastAsia="Arial" w:cs="Arial"/>
                <w:b w:val="0"/>
                <w:color w:val="000000"/>
              </w:rPr>
            </w:pPr>
            <w:r w:rsidRPr="004376FE">
              <w:rPr>
                <w:rFonts w:eastAsia="Arial" w:cs="Arial"/>
                <w:b w:val="0"/>
                <w:color w:val="000000" w:themeColor="accent6"/>
              </w:rPr>
              <w:t>01_200_0115_1_1</w:t>
            </w:r>
          </w:p>
        </w:tc>
        <w:tc>
          <w:tcPr>
            <w:tcW w:w="2365" w:type="pct"/>
            <w:noWrap/>
            <w:hideMark/>
          </w:tcPr>
          <w:p w:rsidRPr="004376FE" w:rsidR="00142032" w:rsidP="00142032" w:rsidRDefault="00142032" w14:paraId="1C0AC909" w14:textId="5A18F526">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rPr>
            </w:pPr>
            <w:r w:rsidRPr="004376FE">
              <w:rPr>
                <w:rFonts w:eastAsia="Arial" w:cs="Arial"/>
                <w:color w:val="000000" w:themeColor="accent6"/>
              </w:rPr>
              <w:t>Short Term Accommodation - Standard - Weekday Daytime</w:t>
            </w:r>
          </w:p>
        </w:tc>
        <w:tc>
          <w:tcPr>
            <w:tcW w:w="304" w:type="pct"/>
            <w:noWrap/>
            <w:hideMark/>
          </w:tcPr>
          <w:p w:rsidRPr="004376FE" w:rsidR="00142032" w:rsidP="00142032" w:rsidRDefault="00142032" w14:paraId="64CF0F7F"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4376FE">
              <w:rPr>
                <w:rFonts w:eastAsia="Arial" w:cs="Arial"/>
                <w:color w:val="000000" w:themeColor="accent6"/>
              </w:rPr>
              <w:t>Hour</w:t>
            </w:r>
          </w:p>
        </w:tc>
        <w:tc>
          <w:tcPr>
            <w:tcW w:w="509" w:type="pct"/>
            <w:noWrap/>
            <w:hideMark/>
          </w:tcPr>
          <w:p w:rsidRPr="004376FE" w:rsidR="00142032" w:rsidP="00142032" w:rsidRDefault="00142032" w14:paraId="769261EF" w14:textId="34D19875">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4376FE">
              <w:rPr>
                <w:rFonts w:eastAsia="Arial" w:cs="Arial"/>
                <w:color w:val="000000" w:themeColor="accent6"/>
              </w:rPr>
              <w:t>$73.58</w:t>
            </w:r>
          </w:p>
        </w:tc>
        <w:tc>
          <w:tcPr>
            <w:tcW w:w="508" w:type="pct"/>
            <w:noWrap/>
            <w:hideMark/>
          </w:tcPr>
          <w:p w:rsidRPr="004376FE" w:rsidR="00142032" w:rsidP="00142032" w:rsidRDefault="00142032" w14:paraId="68C4161E" w14:textId="11984043">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4376FE">
              <w:rPr>
                <w:rFonts w:eastAsia="Arial" w:cs="Arial"/>
                <w:color w:val="000000" w:themeColor="accent6"/>
              </w:rPr>
              <w:t>$103.01</w:t>
            </w:r>
          </w:p>
        </w:tc>
        <w:tc>
          <w:tcPr>
            <w:tcW w:w="479" w:type="pct"/>
            <w:noWrap/>
            <w:hideMark/>
          </w:tcPr>
          <w:p w:rsidRPr="004376FE" w:rsidR="00142032" w:rsidP="00142032" w:rsidRDefault="00142032" w14:paraId="45916653" w14:textId="4A8EE95D">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4376FE">
              <w:rPr>
                <w:rFonts w:eastAsia="Arial" w:cs="Arial"/>
                <w:color w:val="000000" w:themeColor="accent6"/>
              </w:rPr>
              <w:t>$110.37</w:t>
            </w:r>
          </w:p>
        </w:tc>
      </w:tr>
      <w:tr w:rsidRPr="004376FE" w:rsidR="00142032" w:rsidTr="009B0D2B" w14:paraId="6E37C224"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35" w:type="pct"/>
            <w:noWrap/>
            <w:hideMark/>
          </w:tcPr>
          <w:p w:rsidRPr="004376FE" w:rsidR="00142032" w:rsidP="00142032" w:rsidRDefault="00142032" w14:paraId="43343987" w14:textId="77777777">
            <w:pPr>
              <w:spacing w:before="120" w:after="120" w:line="240" w:lineRule="auto"/>
              <w:rPr>
                <w:rFonts w:eastAsia="Arial" w:cs="Arial"/>
                <w:b w:val="0"/>
                <w:color w:val="000000"/>
              </w:rPr>
            </w:pPr>
            <w:r w:rsidRPr="004376FE">
              <w:rPr>
                <w:rFonts w:eastAsia="Arial" w:cs="Arial"/>
                <w:b w:val="0"/>
                <w:color w:val="000000" w:themeColor="accent6"/>
              </w:rPr>
              <w:t>01_201_0115_1_1</w:t>
            </w:r>
          </w:p>
        </w:tc>
        <w:tc>
          <w:tcPr>
            <w:tcW w:w="2365" w:type="pct"/>
            <w:noWrap/>
            <w:hideMark/>
          </w:tcPr>
          <w:p w:rsidRPr="004376FE" w:rsidR="00142032" w:rsidP="00142032" w:rsidRDefault="00142032" w14:paraId="458FBF8B" w14:textId="285EF7B5">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rPr>
            </w:pPr>
            <w:r w:rsidRPr="004376FE">
              <w:rPr>
                <w:rFonts w:eastAsia="Arial" w:cs="Arial"/>
                <w:color w:val="000000" w:themeColor="accent6"/>
              </w:rPr>
              <w:t>Short Term Accommodation - Standard - Weekday Evening</w:t>
            </w:r>
          </w:p>
        </w:tc>
        <w:tc>
          <w:tcPr>
            <w:tcW w:w="304" w:type="pct"/>
            <w:noWrap/>
            <w:hideMark/>
          </w:tcPr>
          <w:p w:rsidRPr="004376FE" w:rsidR="00142032" w:rsidP="00142032" w:rsidRDefault="00142032" w14:paraId="36B4069F"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4376FE">
              <w:rPr>
                <w:rFonts w:eastAsia="Arial" w:cs="Arial"/>
                <w:color w:val="000000" w:themeColor="accent6"/>
              </w:rPr>
              <w:t>Hour</w:t>
            </w:r>
          </w:p>
        </w:tc>
        <w:tc>
          <w:tcPr>
            <w:tcW w:w="509" w:type="pct"/>
            <w:noWrap/>
            <w:hideMark/>
          </w:tcPr>
          <w:p w:rsidRPr="004376FE" w:rsidR="00142032" w:rsidP="00142032" w:rsidRDefault="00142032" w14:paraId="336ED469" w14:textId="07106CF9">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4376FE">
              <w:rPr>
                <w:rFonts w:eastAsia="Arial" w:cs="Arial"/>
                <w:color w:val="000000" w:themeColor="accent6"/>
              </w:rPr>
              <w:t>$81.07</w:t>
            </w:r>
          </w:p>
        </w:tc>
        <w:tc>
          <w:tcPr>
            <w:tcW w:w="508" w:type="pct"/>
            <w:noWrap/>
            <w:hideMark/>
          </w:tcPr>
          <w:p w:rsidRPr="004376FE" w:rsidR="00142032" w:rsidP="00142032" w:rsidRDefault="00142032" w14:paraId="3DD78108" w14:textId="2601A16F">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4376FE">
              <w:rPr>
                <w:rFonts w:eastAsia="Arial" w:cs="Arial"/>
                <w:color w:val="000000" w:themeColor="accent6"/>
              </w:rPr>
              <w:t>$113.50</w:t>
            </w:r>
          </w:p>
        </w:tc>
        <w:tc>
          <w:tcPr>
            <w:tcW w:w="479" w:type="pct"/>
            <w:noWrap/>
            <w:hideMark/>
          </w:tcPr>
          <w:p w:rsidRPr="004376FE" w:rsidR="00142032" w:rsidP="00142032" w:rsidRDefault="00142032" w14:paraId="0F7DF54A" w14:textId="7AAF8778">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4376FE">
              <w:rPr>
                <w:rFonts w:eastAsia="Arial" w:cs="Arial"/>
                <w:color w:val="000000" w:themeColor="accent6"/>
              </w:rPr>
              <w:t>$121.61</w:t>
            </w:r>
          </w:p>
        </w:tc>
      </w:tr>
      <w:tr w:rsidRPr="004376FE" w:rsidR="003069D3" w:rsidTr="009B0D2B" w14:paraId="21511878" w14:textId="77777777">
        <w:trPr>
          <w:trHeight w:val="290"/>
        </w:trPr>
        <w:tc>
          <w:tcPr>
            <w:cnfStyle w:val="001000000000" w:firstRow="0" w:lastRow="0" w:firstColumn="1" w:lastColumn="0" w:oddVBand="0" w:evenVBand="0" w:oddHBand="0" w:evenHBand="0" w:firstRowFirstColumn="0" w:firstRowLastColumn="0" w:lastRowFirstColumn="0" w:lastRowLastColumn="0"/>
            <w:tcW w:w="835" w:type="pct"/>
            <w:noWrap/>
            <w:hideMark/>
          </w:tcPr>
          <w:p w:rsidRPr="004376FE" w:rsidR="003069D3" w:rsidP="003069D3" w:rsidRDefault="003069D3" w14:paraId="6C1FCA00" w14:textId="77777777">
            <w:pPr>
              <w:spacing w:before="120" w:after="120" w:line="240" w:lineRule="auto"/>
              <w:rPr>
                <w:rFonts w:eastAsia="Arial" w:cs="Arial"/>
                <w:b w:val="0"/>
                <w:color w:val="000000"/>
              </w:rPr>
            </w:pPr>
            <w:r w:rsidRPr="004376FE">
              <w:rPr>
                <w:rFonts w:eastAsia="Arial" w:cs="Arial"/>
                <w:b w:val="0"/>
                <w:color w:val="000000" w:themeColor="accent6"/>
              </w:rPr>
              <w:t>01_202_0115_1_1</w:t>
            </w:r>
          </w:p>
        </w:tc>
        <w:tc>
          <w:tcPr>
            <w:tcW w:w="2365" w:type="pct"/>
            <w:noWrap/>
            <w:hideMark/>
          </w:tcPr>
          <w:p w:rsidRPr="004376FE" w:rsidR="003069D3" w:rsidP="003069D3" w:rsidRDefault="003069D3" w14:paraId="1A9543A2" w14:textId="10D65F52">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rPr>
            </w:pPr>
            <w:r w:rsidRPr="004376FE">
              <w:rPr>
                <w:rFonts w:eastAsia="Arial" w:cs="Arial"/>
                <w:color w:val="000000" w:themeColor="accent6"/>
              </w:rPr>
              <w:t>Short Term Accommodation - Standard - Saturday</w:t>
            </w:r>
          </w:p>
        </w:tc>
        <w:tc>
          <w:tcPr>
            <w:tcW w:w="304" w:type="pct"/>
            <w:noWrap/>
            <w:hideMark/>
          </w:tcPr>
          <w:p w:rsidRPr="004376FE" w:rsidR="003069D3" w:rsidP="003069D3" w:rsidRDefault="003069D3" w14:paraId="6B506B66"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4376FE">
              <w:rPr>
                <w:rFonts w:eastAsia="Arial" w:cs="Arial"/>
                <w:color w:val="000000" w:themeColor="accent6"/>
              </w:rPr>
              <w:t>Hour</w:t>
            </w:r>
          </w:p>
        </w:tc>
        <w:tc>
          <w:tcPr>
            <w:tcW w:w="509" w:type="pct"/>
            <w:noWrap/>
            <w:hideMark/>
          </w:tcPr>
          <w:p w:rsidRPr="004376FE" w:rsidR="003069D3" w:rsidP="003069D3" w:rsidRDefault="003069D3" w14:paraId="07352830" w14:textId="6A45FD9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4376FE">
              <w:rPr>
                <w:rFonts w:eastAsia="Arial" w:cs="Arial"/>
                <w:color w:val="000000" w:themeColor="accent6"/>
              </w:rPr>
              <w:t>$103.54</w:t>
            </w:r>
          </w:p>
        </w:tc>
        <w:tc>
          <w:tcPr>
            <w:tcW w:w="508" w:type="pct"/>
            <w:noWrap/>
            <w:hideMark/>
          </w:tcPr>
          <w:p w:rsidRPr="004376FE" w:rsidR="003069D3" w:rsidP="003069D3" w:rsidRDefault="003069D3" w14:paraId="1D535DEE" w14:textId="016EFA86">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4376FE">
              <w:rPr>
                <w:rFonts w:eastAsia="Arial" w:cs="Arial"/>
                <w:color w:val="000000" w:themeColor="accent6"/>
              </w:rPr>
              <w:t>$144.96</w:t>
            </w:r>
          </w:p>
        </w:tc>
        <w:tc>
          <w:tcPr>
            <w:tcW w:w="479" w:type="pct"/>
            <w:noWrap/>
            <w:hideMark/>
          </w:tcPr>
          <w:p w:rsidRPr="004376FE" w:rsidR="003069D3" w:rsidP="003069D3" w:rsidRDefault="003069D3" w14:paraId="2247388C" w14:textId="65940268">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4376FE">
              <w:rPr>
                <w:rFonts w:eastAsia="Arial" w:cs="Arial"/>
                <w:color w:val="000000" w:themeColor="accent6"/>
              </w:rPr>
              <w:t>$155.31</w:t>
            </w:r>
          </w:p>
        </w:tc>
      </w:tr>
      <w:tr w:rsidRPr="004376FE" w:rsidR="003069D3" w:rsidTr="009B0D2B" w14:paraId="02F45443"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35" w:type="pct"/>
            <w:noWrap/>
            <w:hideMark/>
          </w:tcPr>
          <w:p w:rsidRPr="004376FE" w:rsidR="003069D3" w:rsidP="003069D3" w:rsidRDefault="003069D3" w14:paraId="3F24839E" w14:textId="77777777">
            <w:pPr>
              <w:spacing w:before="120" w:after="120" w:line="240" w:lineRule="auto"/>
              <w:rPr>
                <w:rFonts w:eastAsia="Arial" w:cs="Arial"/>
                <w:b w:val="0"/>
                <w:color w:val="000000"/>
              </w:rPr>
            </w:pPr>
            <w:r w:rsidRPr="004376FE">
              <w:rPr>
                <w:rFonts w:eastAsia="Arial" w:cs="Arial"/>
                <w:b w:val="0"/>
                <w:color w:val="000000" w:themeColor="accent6"/>
              </w:rPr>
              <w:t>01_203_0115_1_1</w:t>
            </w:r>
          </w:p>
        </w:tc>
        <w:tc>
          <w:tcPr>
            <w:tcW w:w="2365" w:type="pct"/>
            <w:noWrap/>
            <w:hideMark/>
          </w:tcPr>
          <w:p w:rsidRPr="004376FE" w:rsidR="003069D3" w:rsidP="003069D3" w:rsidRDefault="003069D3" w14:paraId="76DA1DEF" w14:textId="05690B2C">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rPr>
            </w:pPr>
            <w:r w:rsidRPr="004376FE">
              <w:rPr>
                <w:rFonts w:eastAsia="Arial" w:cs="Arial"/>
                <w:color w:val="000000" w:themeColor="accent6"/>
              </w:rPr>
              <w:t>Short Term Accommodation - Standard - Sunday</w:t>
            </w:r>
          </w:p>
        </w:tc>
        <w:tc>
          <w:tcPr>
            <w:tcW w:w="304" w:type="pct"/>
            <w:noWrap/>
            <w:hideMark/>
          </w:tcPr>
          <w:p w:rsidRPr="004376FE" w:rsidR="003069D3" w:rsidP="003069D3" w:rsidRDefault="003069D3" w14:paraId="28BB5C5A"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4376FE">
              <w:rPr>
                <w:rFonts w:eastAsia="Arial" w:cs="Arial"/>
                <w:color w:val="000000" w:themeColor="accent6"/>
              </w:rPr>
              <w:t>Hour</w:t>
            </w:r>
          </w:p>
        </w:tc>
        <w:tc>
          <w:tcPr>
            <w:tcW w:w="509" w:type="pct"/>
            <w:noWrap/>
            <w:hideMark/>
          </w:tcPr>
          <w:p w:rsidRPr="004376FE" w:rsidR="003069D3" w:rsidP="003069D3" w:rsidRDefault="003069D3" w14:paraId="36D2AC5B" w14:textId="2417D04E">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4376FE">
              <w:rPr>
                <w:rFonts w:eastAsia="Arial" w:cs="Arial"/>
                <w:color w:val="000000" w:themeColor="accent6"/>
              </w:rPr>
              <w:t>$133.50</w:t>
            </w:r>
          </w:p>
        </w:tc>
        <w:tc>
          <w:tcPr>
            <w:tcW w:w="508" w:type="pct"/>
            <w:noWrap/>
            <w:hideMark/>
          </w:tcPr>
          <w:p w:rsidRPr="004376FE" w:rsidR="003069D3" w:rsidP="003069D3" w:rsidRDefault="003069D3" w14:paraId="4B2AF9B9" w14:textId="31129529">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4376FE">
              <w:rPr>
                <w:rFonts w:eastAsia="Arial" w:cs="Arial"/>
                <w:color w:val="000000" w:themeColor="accent6"/>
              </w:rPr>
              <w:t>$186.90</w:t>
            </w:r>
          </w:p>
        </w:tc>
        <w:tc>
          <w:tcPr>
            <w:tcW w:w="479" w:type="pct"/>
            <w:noWrap/>
            <w:hideMark/>
          </w:tcPr>
          <w:p w:rsidRPr="004376FE" w:rsidR="003069D3" w:rsidP="003069D3" w:rsidRDefault="003069D3" w14:paraId="4ABAFFCE" w14:textId="2CB48879">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4376FE">
              <w:rPr>
                <w:rFonts w:eastAsia="Arial" w:cs="Arial"/>
                <w:color w:val="000000" w:themeColor="accent6"/>
              </w:rPr>
              <w:t>$200.25</w:t>
            </w:r>
          </w:p>
        </w:tc>
      </w:tr>
      <w:tr w:rsidRPr="004376FE" w:rsidR="008C72FE" w:rsidTr="009B0D2B" w14:paraId="7E395402" w14:textId="77777777">
        <w:trPr>
          <w:trHeight w:val="290"/>
        </w:trPr>
        <w:tc>
          <w:tcPr>
            <w:cnfStyle w:val="001000000000" w:firstRow="0" w:lastRow="0" w:firstColumn="1" w:lastColumn="0" w:oddVBand="0" w:evenVBand="0" w:oddHBand="0" w:evenHBand="0" w:firstRowFirstColumn="0" w:firstRowLastColumn="0" w:lastRowFirstColumn="0" w:lastRowLastColumn="0"/>
            <w:tcW w:w="835" w:type="pct"/>
            <w:noWrap/>
            <w:hideMark/>
          </w:tcPr>
          <w:p w:rsidRPr="004376FE" w:rsidR="008C72FE" w:rsidP="008C72FE" w:rsidRDefault="008C72FE" w14:paraId="72513A52" w14:textId="77777777">
            <w:pPr>
              <w:spacing w:before="120" w:after="120" w:line="240" w:lineRule="auto"/>
              <w:rPr>
                <w:rFonts w:eastAsia="Arial" w:cs="Arial"/>
                <w:b w:val="0"/>
                <w:color w:val="000000"/>
              </w:rPr>
            </w:pPr>
            <w:r w:rsidRPr="004376FE">
              <w:rPr>
                <w:rFonts w:eastAsia="Arial" w:cs="Arial"/>
                <w:b w:val="0"/>
                <w:color w:val="000000" w:themeColor="accent6"/>
              </w:rPr>
              <w:t>01_204_0115_1_1</w:t>
            </w:r>
          </w:p>
        </w:tc>
        <w:tc>
          <w:tcPr>
            <w:tcW w:w="2365" w:type="pct"/>
            <w:noWrap/>
            <w:hideMark/>
          </w:tcPr>
          <w:p w:rsidRPr="004376FE" w:rsidR="008C72FE" w:rsidP="008C72FE" w:rsidRDefault="003069D3" w14:paraId="31374D89" w14:textId="53DE838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rPr>
            </w:pPr>
            <w:r w:rsidRPr="004376FE">
              <w:rPr>
                <w:rFonts w:eastAsia="Arial" w:cs="Arial"/>
                <w:color w:val="000000" w:themeColor="accent6"/>
              </w:rPr>
              <w:t>Short Term Accommodation - Standard - Public Holiday</w:t>
            </w:r>
          </w:p>
        </w:tc>
        <w:tc>
          <w:tcPr>
            <w:tcW w:w="304" w:type="pct"/>
            <w:noWrap/>
            <w:hideMark/>
          </w:tcPr>
          <w:p w:rsidRPr="004376FE" w:rsidR="008C72FE" w:rsidP="008C72FE" w:rsidRDefault="008C72FE" w14:paraId="31A640FC"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4376FE">
              <w:rPr>
                <w:rFonts w:eastAsia="Arial" w:cs="Arial"/>
                <w:color w:val="000000" w:themeColor="accent6"/>
              </w:rPr>
              <w:t>Hour</w:t>
            </w:r>
          </w:p>
        </w:tc>
        <w:tc>
          <w:tcPr>
            <w:tcW w:w="509" w:type="pct"/>
            <w:noWrap/>
            <w:hideMark/>
          </w:tcPr>
          <w:p w:rsidRPr="004376FE" w:rsidR="008C72FE" w:rsidP="008C72FE" w:rsidRDefault="008C72FE" w14:paraId="5217D093" w14:textId="11455E83">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4376FE">
              <w:rPr>
                <w:rFonts w:eastAsia="Arial" w:cs="Arial"/>
                <w:color w:val="000000" w:themeColor="accent6"/>
              </w:rPr>
              <w:t>$163.46</w:t>
            </w:r>
          </w:p>
        </w:tc>
        <w:tc>
          <w:tcPr>
            <w:tcW w:w="508" w:type="pct"/>
            <w:noWrap/>
            <w:hideMark/>
          </w:tcPr>
          <w:p w:rsidRPr="004376FE" w:rsidR="008C72FE" w:rsidP="008C72FE" w:rsidRDefault="008C72FE" w14:paraId="76A966C0" w14:textId="2B5180F4">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4376FE">
              <w:rPr>
                <w:rFonts w:eastAsia="Arial" w:cs="Arial"/>
                <w:color w:val="000000" w:themeColor="accent6"/>
              </w:rPr>
              <w:t>$228.84</w:t>
            </w:r>
          </w:p>
        </w:tc>
        <w:tc>
          <w:tcPr>
            <w:tcW w:w="479" w:type="pct"/>
            <w:noWrap/>
            <w:hideMark/>
          </w:tcPr>
          <w:p w:rsidRPr="004376FE" w:rsidR="008C72FE" w:rsidP="008C72FE" w:rsidRDefault="008C72FE" w14:paraId="5BD7BB4D" w14:textId="7B27BD95">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4376FE">
              <w:rPr>
                <w:rFonts w:eastAsia="Arial" w:cs="Arial"/>
                <w:color w:val="000000" w:themeColor="accent6"/>
              </w:rPr>
              <w:t>$245.19</w:t>
            </w:r>
          </w:p>
        </w:tc>
      </w:tr>
      <w:tr w:rsidRPr="004376FE" w:rsidR="008C72FE" w:rsidTr="009B0D2B" w14:paraId="4DAF9DB1" w14:textId="77777777">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835" w:type="pct"/>
            <w:noWrap/>
            <w:hideMark/>
          </w:tcPr>
          <w:p w:rsidRPr="004376FE" w:rsidR="008C72FE" w:rsidP="008C72FE" w:rsidRDefault="008C72FE" w14:paraId="7858C529" w14:textId="77777777">
            <w:pPr>
              <w:spacing w:before="120" w:after="120" w:line="240" w:lineRule="auto"/>
              <w:rPr>
                <w:rFonts w:eastAsia="Arial" w:cs="Arial"/>
                <w:b w:val="0"/>
                <w:color w:val="000000" w:themeColor="accent6"/>
              </w:rPr>
            </w:pPr>
            <w:r w:rsidRPr="004376FE">
              <w:rPr>
                <w:rFonts w:eastAsia="Arial" w:cs="Arial"/>
                <w:b w:val="0"/>
                <w:color w:val="000000" w:themeColor="accent6"/>
              </w:rPr>
              <w:t>01_205_0115_1_1</w:t>
            </w:r>
          </w:p>
        </w:tc>
        <w:tc>
          <w:tcPr>
            <w:tcW w:w="2365" w:type="pct"/>
            <w:noWrap/>
            <w:hideMark/>
          </w:tcPr>
          <w:p w:rsidRPr="004376FE" w:rsidR="008C72FE" w:rsidP="008C72FE" w:rsidRDefault="000040AF" w14:paraId="0090C097" w14:textId="468E7EF9">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rPr>
            </w:pPr>
            <w:r w:rsidRPr="004376FE">
              <w:rPr>
                <w:rFonts w:eastAsia="Arial" w:cs="Arial"/>
                <w:color w:val="000000" w:themeColor="accent6"/>
              </w:rPr>
              <w:t>Short Term Accommodation - Standard - Weekday Night</w:t>
            </w:r>
          </w:p>
        </w:tc>
        <w:tc>
          <w:tcPr>
            <w:tcW w:w="304" w:type="pct"/>
            <w:noWrap/>
            <w:hideMark/>
          </w:tcPr>
          <w:p w:rsidRPr="004376FE" w:rsidR="008C72FE" w:rsidP="008C72FE" w:rsidRDefault="008C72FE" w14:paraId="4C391CB9"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rPr>
            </w:pPr>
            <w:r w:rsidRPr="004376FE">
              <w:rPr>
                <w:rFonts w:eastAsia="Arial" w:cs="Arial"/>
                <w:color w:val="000000" w:themeColor="accent6"/>
              </w:rPr>
              <w:t>Hour</w:t>
            </w:r>
          </w:p>
        </w:tc>
        <w:tc>
          <w:tcPr>
            <w:tcW w:w="509" w:type="pct"/>
            <w:noWrap/>
            <w:hideMark/>
          </w:tcPr>
          <w:p w:rsidRPr="004376FE" w:rsidR="008C72FE" w:rsidP="008C72FE" w:rsidRDefault="008C72FE" w14:paraId="460FC411" w14:textId="7A4A00AD">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rPr>
            </w:pPr>
            <w:r w:rsidRPr="004376FE">
              <w:rPr>
                <w:rFonts w:eastAsia="Arial" w:cs="Arial"/>
                <w:color w:val="000000" w:themeColor="accent6"/>
              </w:rPr>
              <w:t>$82.57</w:t>
            </w:r>
          </w:p>
        </w:tc>
        <w:tc>
          <w:tcPr>
            <w:tcW w:w="508" w:type="pct"/>
            <w:noWrap/>
            <w:hideMark/>
          </w:tcPr>
          <w:p w:rsidRPr="004376FE" w:rsidR="008C72FE" w:rsidP="008C72FE" w:rsidRDefault="008C72FE" w14:paraId="65E1A3D4" w14:textId="673B494B">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rPr>
            </w:pPr>
            <w:r w:rsidRPr="004376FE">
              <w:rPr>
                <w:rFonts w:eastAsia="Arial" w:cs="Arial"/>
                <w:color w:val="000000" w:themeColor="accent6"/>
              </w:rPr>
              <w:t>$115.60</w:t>
            </w:r>
          </w:p>
        </w:tc>
        <w:tc>
          <w:tcPr>
            <w:tcW w:w="479" w:type="pct"/>
            <w:noWrap/>
            <w:hideMark/>
          </w:tcPr>
          <w:p w:rsidRPr="004376FE" w:rsidR="008C72FE" w:rsidP="008C72FE" w:rsidRDefault="008C72FE" w14:paraId="1C56EC30" w14:textId="520A4E60">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rPr>
            </w:pPr>
            <w:r w:rsidRPr="004376FE">
              <w:rPr>
                <w:rFonts w:eastAsia="Arial" w:cs="Arial"/>
                <w:color w:val="000000" w:themeColor="accent6"/>
              </w:rPr>
              <w:t>$123.86</w:t>
            </w:r>
          </w:p>
        </w:tc>
      </w:tr>
      <w:tr w:rsidRPr="004376FE" w:rsidR="003910A6" w:rsidTr="009B0D2B" w14:paraId="39C45854" w14:textId="77777777">
        <w:trPr>
          <w:trHeight w:val="64"/>
        </w:trPr>
        <w:tc>
          <w:tcPr>
            <w:cnfStyle w:val="001000000000" w:firstRow="0" w:lastRow="0" w:firstColumn="1" w:lastColumn="0" w:oddVBand="0" w:evenVBand="0" w:oddHBand="0" w:evenHBand="0" w:firstRowFirstColumn="0" w:firstRowLastColumn="0" w:lastRowFirstColumn="0" w:lastRowLastColumn="0"/>
            <w:tcW w:w="835" w:type="pct"/>
            <w:noWrap/>
          </w:tcPr>
          <w:p w:rsidRPr="004376FE" w:rsidR="003910A6" w:rsidP="003910A6" w:rsidRDefault="003910A6" w14:paraId="5871FCFA" w14:textId="18707F14">
            <w:pPr>
              <w:spacing w:before="120" w:after="120" w:line="240" w:lineRule="auto"/>
              <w:rPr>
                <w:rFonts w:eastAsia="Arial" w:cs="Arial"/>
                <w:b w:val="0"/>
                <w:bCs w:val="0"/>
                <w:color w:val="000000" w:themeColor="accent6"/>
              </w:rPr>
            </w:pPr>
            <w:r w:rsidRPr="004376FE">
              <w:rPr>
                <w:b w:val="0"/>
                <w:bCs w:val="0"/>
              </w:rPr>
              <w:t>01_206_0115_1_1</w:t>
            </w:r>
          </w:p>
        </w:tc>
        <w:tc>
          <w:tcPr>
            <w:tcW w:w="2365" w:type="pct"/>
            <w:noWrap/>
          </w:tcPr>
          <w:p w:rsidRPr="004376FE" w:rsidR="003910A6" w:rsidP="003910A6" w:rsidRDefault="003910A6" w14:paraId="2802F563" w14:textId="2EC7DEA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rPr>
            </w:pPr>
            <w:r w:rsidRPr="004376FE">
              <w:t>Short Term Accommodation - Sleepover</w:t>
            </w:r>
          </w:p>
        </w:tc>
        <w:tc>
          <w:tcPr>
            <w:tcW w:w="304" w:type="pct"/>
            <w:noWrap/>
          </w:tcPr>
          <w:p w:rsidRPr="004376FE" w:rsidR="003910A6" w:rsidP="003910A6" w:rsidRDefault="003910A6" w14:paraId="148CA664" w14:textId="44B5BC4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rPr>
            </w:pPr>
            <w:r w:rsidRPr="004376FE">
              <w:t>Each</w:t>
            </w:r>
          </w:p>
        </w:tc>
        <w:tc>
          <w:tcPr>
            <w:tcW w:w="509" w:type="pct"/>
            <w:noWrap/>
          </w:tcPr>
          <w:p w:rsidRPr="004376FE" w:rsidR="003910A6" w:rsidP="003910A6" w:rsidRDefault="003910A6" w14:paraId="72D8127B" w14:textId="1D25EEB9">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rPr>
            </w:pPr>
            <w:r w:rsidRPr="004376FE">
              <w:t>$311.79</w:t>
            </w:r>
          </w:p>
        </w:tc>
        <w:tc>
          <w:tcPr>
            <w:tcW w:w="508" w:type="pct"/>
            <w:noWrap/>
          </w:tcPr>
          <w:p w:rsidRPr="004376FE" w:rsidR="003910A6" w:rsidP="003910A6" w:rsidRDefault="003910A6" w14:paraId="6649F5D0" w14:textId="5343E88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rPr>
            </w:pPr>
            <w:r w:rsidRPr="004376FE">
              <w:t>$436.51</w:t>
            </w:r>
          </w:p>
        </w:tc>
        <w:tc>
          <w:tcPr>
            <w:tcW w:w="479" w:type="pct"/>
            <w:noWrap/>
          </w:tcPr>
          <w:p w:rsidRPr="004376FE" w:rsidR="003910A6" w:rsidP="003910A6" w:rsidRDefault="003910A6" w14:paraId="3E681397" w14:textId="6F3C5B28">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rPr>
            </w:pPr>
            <w:r w:rsidRPr="004376FE">
              <w:t xml:space="preserve">$467.69 </w:t>
            </w:r>
          </w:p>
        </w:tc>
      </w:tr>
      <w:tr w:rsidRPr="004376FE" w:rsidR="00572EAD" w:rsidTr="009B0D2B" w14:paraId="4606CE9D"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35" w:type="pct"/>
            <w:noWrap/>
          </w:tcPr>
          <w:p w:rsidRPr="004376FE" w:rsidR="00572EAD" w:rsidP="00572EAD" w:rsidRDefault="00572EAD" w14:paraId="2E213651" w14:textId="0EA2FA8E">
            <w:pPr>
              <w:spacing w:before="120" w:after="120" w:line="240" w:lineRule="auto"/>
              <w:rPr>
                <w:rFonts w:eastAsia="Arial" w:cs="Arial"/>
                <w:b w:val="0"/>
                <w:color w:val="000000" w:themeColor="accent6"/>
              </w:rPr>
            </w:pPr>
            <w:r w:rsidRPr="004376FE">
              <w:rPr>
                <w:rFonts w:eastAsia="Arial" w:cs="Arial"/>
                <w:b w:val="0"/>
                <w:color w:val="000000" w:themeColor="accent6"/>
              </w:rPr>
              <w:t>01_801_0115_1_1</w:t>
            </w:r>
          </w:p>
        </w:tc>
        <w:tc>
          <w:tcPr>
            <w:tcW w:w="2365" w:type="pct"/>
            <w:noWrap/>
          </w:tcPr>
          <w:p w:rsidRPr="004376FE" w:rsidR="00572EAD" w:rsidP="00572EAD" w:rsidRDefault="00572EAD" w14:paraId="4B2D9ABD" w14:textId="744702EA">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rPr>
            </w:pPr>
            <w:r w:rsidRPr="004376FE">
              <w:rPr>
                <w:rFonts w:eastAsia="Arial" w:cs="Arial"/>
                <w:color w:val="000000" w:themeColor="accent6"/>
              </w:rPr>
              <w:t>Assistance in Supported Independent Living - Standard - Weekday Daytime</w:t>
            </w:r>
          </w:p>
        </w:tc>
        <w:tc>
          <w:tcPr>
            <w:tcW w:w="304" w:type="pct"/>
            <w:noWrap/>
          </w:tcPr>
          <w:p w:rsidRPr="004376FE" w:rsidR="00572EAD" w:rsidP="00572EAD" w:rsidRDefault="00572EAD" w14:paraId="2F963248" w14:textId="7DB6E2FD">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rPr>
            </w:pPr>
            <w:r w:rsidRPr="004376FE">
              <w:rPr>
                <w:rFonts w:eastAsia="Arial" w:cs="Arial"/>
                <w:color w:val="000000" w:themeColor="accent6"/>
              </w:rPr>
              <w:t>Hour</w:t>
            </w:r>
          </w:p>
        </w:tc>
        <w:tc>
          <w:tcPr>
            <w:tcW w:w="509" w:type="pct"/>
            <w:noWrap/>
          </w:tcPr>
          <w:p w:rsidRPr="004376FE" w:rsidR="00572EAD" w:rsidP="00572EAD" w:rsidRDefault="00572EAD" w14:paraId="3013C408" w14:textId="6C2F0FF3">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rPr>
            </w:pPr>
            <w:r w:rsidRPr="004376FE">
              <w:rPr>
                <w:rFonts w:eastAsia="Arial" w:cs="Arial"/>
                <w:color w:val="000000" w:themeColor="accent6"/>
              </w:rPr>
              <w:t>$73.58</w:t>
            </w:r>
          </w:p>
        </w:tc>
        <w:tc>
          <w:tcPr>
            <w:tcW w:w="508" w:type="pct"/>
            <w:noWrap/>
          </w:tcPr>
          <w:p w:rsidRPr="004376FE" w:rsidR="00572EAD" w:rsidP="00572EAD" w:rsidRDefault="00572EAD" w14:paraId="01543283" w14:textId="6483C9D9">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rPr>
            </w:pPr>
            <w:r w:rsidRPr="004376FE">
              <w:rPr>
                <w:rFonts w:eastAsia="Arial" w:cs="Arial"/>
                <w:color w:val="000000" w:themeColor="accent6"/>
              </w:rPr>
              <w:t>$103.01</w:t>
            </w:r>
          </w:p>
        </w:tc>
        <w:tc>
          <w:tcPr>
            <w:tcW w:w="479" w:type="pct"/>
            <w:noWrap/>
          </w:tcPr>
          <w:p w:rsidRPr="004376FE" w:rsidR="00572EAD" w:rsidP="00572EAD" w:rsidRDefault="00572EAD" w14:paraId="162289A2" w14:textId="2EE36B51">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rPr>
            </w:pPr>
            <w:r w:rsidRPr="004376FE">
              <w:rPr>
                <w:rFonts w:eastAsia="Arial" w:cs="Arial"/>
                <w:color w:val="000000" w:themeColor="accent6"/>
              </w:rPr>
              <w:t>$110.37</w:t>
            </w:r>
          </w:p>
        </w:tc>
      </w:tr>
      <w:tr w:rsidRPr="004376FE" w:rsidR="00572EAD" w:rsidTr="009B0D2B" w14:paraId="44C4ADDE" w14:textId="77777777">
        <w:trPr>
          <w:trHeight w:val="290"/>
        </w:trPr>
        <w:tc>
          <w:tcPr>
            <w:cnfStyle w:val="001000000000" w:firstRow="0" w:lastRow="0" w:firstColumn="1" w:lastColumn="0" w:oddVBand="0" w:evenVBand="0" w:oddHBand="0" w:evenHBand="0" w:firstRowFirstColumn="0" w:firstRowLastColumn="0" w:lastRowFirstColumn="0" w:lastRowLastColumn="0"/>
            <w:tcW w:w="835" w:type="pct"/>
            <w:noWrap/>
          </w:tcPr>
          <w:p w:rsidRPr="004376FE" w:rsidR="00572EAD" w:rsidP="00572EAD" w:rsidRDefault="00572EAD" w14:paraId="0E313C4F" w14:textId="7F6B16D8">
            <w:pPr>
              <w:spacing w:before="120" w:after="120" w:line="240" w:lineRule="auto"/>
              <w:rPr>
                <w:rFonts w:eastAsia="Arial" w:cs="Arial"/>
                <w:b w:val="0"/>
                <w:color w:val="000000" w:themeColor="accent6"/>
              </w:rPr>
            </w:pPr>
            <w:r w:rsidRPr="004376FE">
              <w:rPr>
                <w:rFonts w:eastAsia="Arial" w:cs="Arial"/>
                <w:b w:val="0"/>
                <w:color w:val="000000" w:themeColor="accent6"/>
              </w:rPr>
              <w:t>01_802_0115_1_1</w:t>
            </w:r>
          </w:p>
        </w:tc>
        <w:tc>
          <w:tcPr>
            <w:tcW w:w="2365" w:type="pct"/>
            <w:noWrap/>
          </w:tcPr>
          <w:p w:rsidRPr="004376FE" w:rsidR="00572EAD" w:rsidP="00572EAD" w:rsidRDefault="00572EAD" w14:paraId="11E367A3" w14:textId="3055FBC5">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rPr>
            </w:pPr>
            <w:r w:rsidRPr="004376FE">
              <w:rPr>
                <w:rFonts w:eastAsia="Arial" w:cs="Arial"/>
                <w:color w:val="000000" w:themeColor="accent6"/>
              </w:rPr>
              <w:t>Assistance in Supported Independent Living - Standard - Weekday Evening</w:t>
            </w:r>
          </w:p>
        </w:tc>
        <w:tc>
          <w:tcPr>
            <w:tcW w:w="304" w:type="pct"/>
            <w:noWrap/>
          </w:tcPr>
          <w:p w:rsidRPr="004376FE" w:rsidR="00572EAD" w:rsidP="00572EAD" w:rsidRDefault="00572EAD" w14:paraId="5C0B8FE3" w14:textId="6DA882A4">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rPr>
            </w:pPr>
            <w:r w:rsidRPr="004376FE">
              <w:rPr>
                <w:rFonts w:eastAsia="Arial" w:cs="Arial"/>
                <w:color w:val="000000" w:themeColor="accent6"/>
              </w:rPr>
              <w:t>Hour</w:t>
            </w:r>
          </w:p>
        </w:tc>
        <w:tc>
          <w:tcPr>
            <w:tcW w:w="509" w:type="pct"/>
            <w:noWrap/>
          </w:tcPr>
          <w:p w:rsidRPr="004376FE" w:rsidR="00572EAD" w:rsidP="00572EAD" w:rsidRDefault="00572EAD" w14:paraId="429BCFBB" w14:textId="74A8B1C1">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rPr>
            </w:pPr>
            <w:r w:rsidRPr="004376FE">
              <w:rPr>
                <w:rFonts w:eastAsia="Arial" w:cs="Arial"/>
                <w:color w:val="000000" w:themeColor="accent6"/>
              </w:rPr>
              <w:t>$81.07</w:t>
            </w:r>
          </w:p>
        </w:tc>
        <w:tc>
          <w:tcPr>
            <w:tcW w:w="508" w:type="pct"/>
            <w:noWrap/>
          </w:tcPr>
          <w:p w:rsidRPr="004376FE" w:rsidR="00572EAD" w:rsidP="00572EAD" w:rsidRDefault="00572EAD" w14:paraId="6E7D11B9" w14:textId="06B833C6">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rPr>
            </w:pPr>
            <w:r w:rsidRPr="004376FE">
              <w:rPr>
                <w:rFonts w:eastAsia="Arial" w:cs="Arial"/>
                <w:color w:val="000000" w:themeColor="accent6"/>
              </w:rPr>
              <w:t>$113.50</w:t>
            </w:r>
          </w:p>
        </w:tc>
        <w:tc>
          <w:tcPr>
            <w:tcW w:w="479" w:type="pct"/>
            <w:noWrap/>
          </w:tcPr>
          <w:p w:rsidRPr="004376FE" w:rsidR="00572EAD" w:rsidP="00572EAD" w:rsidRDefault="00572EAD" w14:paraId="4F1DC969" w14:textId="63A6F3BE">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rPr>
            </w:pPr>
            <w:r w:rsidRPr="004376FE">
              <w:rPr>
                <w:rFonts w:eastAsia="Arial" w:cs="Arial"/>
                <w:color w:val="000000" w:themeColor="accent6"/>
              </w:rPr>
              <w:t>$121.61</w:t>
            </w:r>
          </w:p>
        </w:tc>
      </w:tr>
      <w:tr w:rsidRPr="004376FE" w:rsidR="00572EAD" w:rsidTr="009B0D2B" w14:paraId="6752E0B3"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35" w:type="pct"/>
            <w:noWrap/>
          </w:tcPr>
          <w:p w:rsidRPr="004376FE" w:rsidR="00572EAD" w:rsidP="00572EAD" w:rsidRDefault="00572EAD" w14:paraId="484EE6A1" w14:textId="27A308F4">
            <w:pPr>
              <w:spacing w:before="120" w:after="120" w:line="240" w:lineRule="auto"/>
              <w:rPr>
                <w:rFonts w:eastAsia="Arial" w:cs="Arial"/>
                <w:b w:val="0"/>
                <w:color w:val="000000" w:themeColor="accent6"/>
              </w:rPr>
            </w:pPr>
            <w:r w:rsidRPr="004376FE">
              <w:rPr>
                <w:rFonts w:eastAsia="Arial" w:cs="Arial"/>
                <w:b w:val="0"/>
                <w:color w:val="000000" w:themeColor="accent6"/>
              </w:rPr>
              <w:t>01_803_0115_1_1</w:t>
            </w:r>
          </w:p>
        </w:tc>
        <w:tc>
          <w:tcPr>
            <w:tcW w:w="2365" w:type="pct"/>
            <w:noWrap/>
          </w:tcPr>
          <w:p w:rsidRPr="004376FE" w:rsidR="00572EAD" w:rsidP="00572EAD" w:rsidRDefault="00572EAD" w14:paraId="15F2852F" w14:textId="6887DD11">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rPr>
            </w:pPr>
            <w:r w:rsidRPr="004376FE">
              <w:rPr>
                <w:rFonts w:eastAsia="Arial" w:cs="Arial"/>
                <w:color w:val="000000" w:themeColor="accent6"/>
              </w:rPr>
              <w:t>Assistance in Supported Independent Living - Standard - Weekday Night</w:t>
            </w:r>
          </w:p>
        </w:tc>
        <w:tc>
          <w:tcPr>
            <w:tcW w:w="304" w:type="pct"/>
            <w:noWrap/>
          </w:tcPr>
          <w:p w:rsidRPr="004376FE" w:rsidR="00572EAD" w:rsidP="00572EAD" w:rsidRDefault="00572EAD" w14:paraId="13EC159F" w14:textId="3F38BFB9">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rPr>
            </w:pPr>
            <w:r w:rsidRPr="004376FE">
              <w:rPr>
                <w:rFonts w:eastAsia="Arial" w:cs="Arial"/>
                <w:color w:val="000000" w:themeColor="accent6"/>
              </w:rPr>
              <w:t>Hour</w:t>
            </w:r>
          </w:p>
        </w:tc>
        <w:tc>
          <w:tcPr>
            <w:tcW w:w="509" w:type="pct"/>
            <w:noWrap/>
          </w:tcPr>
          <w:p w:rsidRPr="004376FE" w:rsidR="00572EAD" w:rsidP="00572EAD" w:rsidRDefault="00572EAD" w14:paraId="63063B6B" w14:textId="7F200148">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rPr>
            </w:pPr>
            <w:r w:rsidRPr="004376FE">
              <w:rPr>
                <w:rFonts w:eastAsia="Arial" w:cs="Arial"/>
                <w:color w:val="000000" w:themeColor="accent6"/>
              </w:rPr>
              <w:t>$82.57</w:t>
            </w:r>
          </w:p>
        </w:tc>
        <w:tc>
          <w:tcPr>
            <w:tcW w:w="508" w:type="pct"/>
            <w:noWrap/>
          </w:tcPr>
          <w:p w:rsidRPr="004376FE" w:rsidR="00572EAD" w:rsidP="00572EAD" w:rsidRDefault="00572EAD" w14:paraId="01225CBB" w14:textId="09DE28A3">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rPr>
            </w:pPr>
            <w:r w:rsidRPr="004376FE">
              <w:rPr>
                <w:rFonts w:eastAsia="Arial" w:cs="Arial"/>
                <w:color w:val="000000" w:themeColor="accent6"/>
              </w:rPr>
              <w:t>$115.60</w:t>
            </w:r>
          </w:p>
        </w:tc>
        <w:tc>
          <w:tcPr>
            <w:tcW w:w="479" w:type="pct"/>
            <w:noWrap/>
          </w:tcPr>
          <w:p w:rsidRPr="004376FE" w:rsidR="00572EAD" w:rsidP="00572EAD" w:rsidRDefault="00572EAD" w14:paraId="1E4C11C8" w14:textId="2AC9A3E6">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rPr>
            </w:pPr>
            <w:r w:rsidRPr="004376FE">
              <w:rPr>
                <w:rFonts w:eastAsia="Arial" w:cs="Arial"/>
                <w:color w:val="000000" w:themeColor="accent6"/>
              </w:rPr>
              <w:t>$123.86</w:t>
            </w:r>
          </w:p>
        </w:tc>
      </w:tr>
      <w:tr w:rsidRPr="004376FE" w:rsidR="00572EAD" w:rsidTr="009B0D2B" w14:paraId="0352BC55" w14:textId="77777777">
        <w:trPr>
          <w:trHeight w:val="290"/>
        </w:trPr>
        <w:tc>
          <w:tcPr>
            <w:cnfStyle w:val="001000000000" w:firstRow="0" w:lastRow="0" w:firstColumn="1" w:lastColumn="0" w:oddVBand="0" w:evenVBand="0" w:oddHBand="0" w:evenHBand="0" w:firstRowFirstColumn="0" w:firstRowLastColumn="0" w:lastRowFirstColumn="0" w:lastRowLastColumn="0"/>
            <w:tcW w:w="835" w:type="pct"/>
            <w:noWrap/>
          </w:tcPr>
          <w:p w:rsidRPr="004376FE" w:rsidR="00572EAD" w:rsidP="00572EAD" w:rsidRDefault="00572EAD" w14:paraId="71831D76" w14:textId="55027735">
            <w:pPr>
              <w:spacing w:before="120" w:after="120" w:line="240" w:lineRule="auto"/>
              <w:rPr>
                <w:rFonts w:eastAsia="Arial" w:cs="Arial"/>
                <w:b w:val="0"/>
                <w:color w:val="000000" w:themeColor="accent6"/>
              </w:rPr>
            </w:pPr>
            <w:r w:rsidRPr="004376FE">
              <w:rPr>
                <w:rFonts w:eastAsia="Arial" w:cs="Arial"/>
                <w:b w:val="0"/>
                <w:color w:val="000000" w:themeColor="accent6"/>
              </w:rPr>
              <w:t>01_804_0115_1_1</w:t>
            </w:r>
          </w:p>
        </w:tc>
        <w:tc>
          <w:tcPr>
            <w:tcW w:w="2365" w:type="pct"/>
            <w:noWrap/>
          </w:tcPr>
          <w:p w:rsidRPr="004376FE" w:rsidR="00572EAD" w:rsidP="00572EAD" w:rsidRDefault="00572EAD" w14:paraId="4E0E25B6" w14:textId="0F2933D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rPr>
            </w:pPr>
            <w:r w:rsidRPr="004376FE">
              <w:rPr>
                <w:rFonts w:eastAsia="Arial" w:cs="Arial"/>
                <w:color w:val="000000" w:themeColor="accent6"/>
              </w:rPr>
              <w:t>Assistance in Supported Independent Living - Standard - Saturday</w:t>
            </w:r>
          </w:p>
        </w:tc>
        <w:tc>
          <w:tcPr>
            <w:tcW w:w="304" w:type="pct"/>
            <w:noWrap/>
          </w:tcPr>
          <w:p w:rsidRPr="004376FE" w:rsidR="00572EAD" w:rsidP="00572EAD" w:rsidRDefault="00572EAD" w14:paraId="0FC99C0D" w14:textId="3AB6C215">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rPr>
            </w:pPr>
            <w:r w:rsidRPr="004376FE">
              <w:rPr>
                <w:rFonts w:eastAsia="Arial" w:cs="Arial"/>
                <w:color w:val="000000" w:themeColor="accent6"/>
              </w:rPr>
              <w:t>Hour</w:t>
            </w:r>
          </w:p>
        </w:tc>
        <w:tc>
          <w:tcPr>
            <w:tcW w:w="509" w:type="pct"/>
            <w:noWrap/>
          </w:tcPr>
          <w:p w:rsidRPr="004376FE" w:rsidR="00572EAD" w:rsidP="00572EAD" w:rsidRDefault="00572EAD" w14:paraId="44744589" w14:textId="1040669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rPr>
            </w:pPr>
            <w:r w:rsidRPr="004376FE">
              <w:rPr>
                <w:rFonts w:eastAsia="Arial" w:cs="Arial"/>
                <w:color w:val="000000" w:themeColor="accent6"/>
              </w:rPr>
              <w:t>$103.54</w:t>
            </w:r>
          </w:p>
        </w:tc>
        <w:tc>
          <w:tcPr>
            <w:tcW w:w="508" w:type="pct"/>
            <w:noWrap/>
          </w:tcPr>
          <w:p w:rsidRPr="004376FE" w:rsidR="00572EAD" w:rsidP="00572EAD" w:rsidRDefault="00572EAD" w14:paraId="3B9C760E" w14:textId="11AC62DC">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rPr>
            </w:pPr>
            <w:r w:rsidRPr="004376FE">
              <w:rPr>
                <w:rFonts w:eastAsia="Arial" w:cs="Arial"/>
                <w:color w:val="000000" w:themeColor="accent6"/>
              </w:rPr>
              <w:t>$144.96</w:t>
            </w:r>
          </w:p>
        </w:tc>
        <w:tc>
          <w:tcPr>
            <w:tcW w:w="479" w:type="pct"/>
            <w:noWrap/>
          </w:tcPr>
          <w:p w:rsidRPr="004376FE" w:rsidR="00572EAD" w:rsidP="00572EAD" w:rsidRDefault="00572EAD" w14:paraId="7C69D664" w14:textId="1D5947A6">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rPr>
            </w:pPr>
            <w:r w:rsidRPr="004376FE">
              <w:rPr>
                <w:rFonts w:eastAsia="Arial" w:cs="Arial"/>
                <w:color w:val="000000" w:themeColor="accent6"/>
              </w:rPr>
              <w:t>$155.31</w:t>
            </w:r>
          </w:p>
        </w:tc>
      </w:tr>
      <w:tr w:rsidRPr="004376FE" w:rsidR="00572EAD" w:rsidTr="009B0D2B" w14:paraId="2AB8AF28"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35" w:type="pct"/>
            <w:noWrap/>
          </w:tcPr>
          <w:p w:rsidRPr="004376FE" w:rsidR="00572EAD" w:rsidP="00572EAD" w:rsidRDefault="00572EAD" w14:paraId="180FC20D" w14:textId="46A6671A">
            <w:pPr>
              <w:spacing w:before="120" w:after="120" w:line="240" w:lineRule="auto"/>
              <w:rPr>
                <w:rFonts w:eastAsia="Arial" w:cs="Arial"/>
                <w:b w:val="0"/>
                <w:color w:val="000000" w:themeColor="accent6"/>
              </w:rPr>
            </w:pPr>
            <w:r w:rsidRPr="004376FE">
              <w:rPr>
                <w:rFonts w:eastAsia="Arial" w:cs="Arial"/>
                <w:b w:val="0"/>
                <w:color w:val="000000" w:themeColor="accent6"/>
              </w:rPr>
              <w:t>01_805_0115_1_1</w:t>
            </w:r>
          </w:p>
        </w:tc>
        <w:tc>
          <w:tcPr>
            <w:tcW w:w="2365" w:type="pct"/>
            <w:noWrap/>
          </w:tcPr>
          <w:p w:rsidRPr="004376FE" w:rsidR="00572EAD" w:rsidP="00572EAD" w:rsidRDefault="00572EAD" w14:paraId="2F9436E8" w14:textId="7A82C0AD">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rPr>
            </w:pPr>
            <w:r w:rsidRPr="004376FE">
              <w:rPr>
                <w:rFonts w:eastAsia="Arial" w:cs="Arial"/>
                <w:color w:val="000000" w:themeColor="accent6"/>
              </w:rPr>
              <w:t>Assistance in Supported Independent Living - Standard - Sunday</w:t>
            </w:r>
          </w:p>
        </w:tc>
        <w:tc>
          <w:tcPr>
            <w:tcW w:w="304" w:type="pct"/>
            <w:noWrap/>
          </w:tcPr>
          <w:p w:rsidRPr="004376FE" w:rsidR="00572EAD" w:rsidP="00572EAD" w:rsidRDefault="00572EAD" w14:paraId="640B2604" w14:textId="0526ACAE">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rPr>
            </w:pPr>
            <w:r w:rsidRPr="004376FE">
              <w:rPr>
                <w:rFonts w:eastAsia="Arial" w:cs="Arial"/>
                <w:color w:val="000000" w:themeColor="accent6"/>
              </w:rPr>
              <w:t>Hour</w:t>
            </w:r>
          </w:p>
        </w:tc>
        <w:tc>
          <w:tcPr>
            <w:tcW w:w="509" w:type="pct"/>
            <w:noWrap/>
          </w:tcPr>
          <w:p w:rsidRPr="004376FE" w:rsidR="00572EAD" w:rsidP="00572EAD" w:rsidRDefault="00572EAD" w14:paraId="1ABE4916" w14:textId="37BB3E31">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rPr>
            </w:pPr>
            <w:r w:rsidRPr="004376FE">
              <w:rPr>
                <w:rFonts w:eastAsia="Arial" w:cs="Arial"/>
                <w:color w:val="000000" w:themeColor="accent6"/>
              </w:rPr>
              <w:t>$133.50</w:t>
            </w:r>
          </w:p>
        </w:tc>
        <w:tc>
          <w:tcPr>
            <w:tcW w:w="508" w:type="pct"/>
            <w:noWrap/>
          </w:tcPr>
          <w:p w:rsidRPr="004376FE" w:rsidR="00572EAD" w:rsidP="00572EAD" w:rsidRDefault="00572EAD" w14:paraId="11069E79" w14:textId="254DB35F">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rPr>
            </w:pPr>
            <w:r w:rsidRPr="004376FE">
              <w:rPr>
                <w:rFonts w:eastAsia="Arial" w:cs="Arial"/>
                <w:color w:val="000000" w:themeColor="accent6"/>
              </w:rPr>
              <w:t>$186.90</w:t>
            </w:r>
          </w:p>
        </w:tc>
        <w:tc>
          <w:tcPr>
            <w:tcW w:w="479" w:type="pct"/>
            <w:noWrap/>
          </w:tcPr>
          <w:p w:rsidRPr="004376FE" w:rsidR="00572EAD" w:rsidP="00572EAD" w:rsidRDefault="00572EAD" w14:paraId="45FA3464" w14:textId="30E7079F">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rPr>
            </w:pPr>
            <w:r w:rsidRPr="004376FE">
              <w:rPr>
                <w:rFonts w:eastAsia="Arial" w:cs="Arial"/>
                <w:color w:val="000000" w:themeColor="accent6"/>
              </w:rPr>
              <w:t>$200.25</w:t>
            </w:r>
          </w:p>
        </w:tc>
      </w:tr>
      <w:tr w:rsidRPr="004376FE" w:rsidR="00572EAD" w:rsidTr="009B0D2B" w14:paraId="3B0A6C63" w14:textId="77777777">
        <w:trPr>
          <w:trHeight w:val="290"/>
        </w:trPr>
        <w:tc>
          <w:tcPr>
            <w:cnfStyle w:val="001000000000" w:firstRow="0" w:lastRow="0" w:firstColumn="1" w:lastColumn="0" w:oddVBand="0" w:evenVBand="0" w:oddHBand="0" w:evenHBand="0" w:firstRowFirstColumn="0" w:firstRowLastColumn="0" w:lastRowFirstColumn="0" w:lastRowLastColumn="0"/>
            <w:tcW w:w="835" w:type="pct"/>
            <w:noWrap/>
          </w:tcPr>
          <w:p w:rsidRPr="004376FE" w:rsidR="00572EAD" w:rsidP="00572EAD" w:rsidRDefault="00572EAD" w14:paraId="0A24484F" w14:textId="0CB7471A">
            <w:pPr>
              <w:spacing w:before="120" w:after="120" w:line="240" w:lineRule="auto"/>
              <w:rPr>
                <w:rFonts w:eastAsia="Arial" w:cs="Arial"/>
                <w:b w:val="0"/>
                <w:color w:val="000000" w:themeColor="accent6"/>
              </w:rPr>
            </w:pPr>
            <w:r w:rsidRPr="004376FE">
              <w:rPr>
                <w:rFonts w:eastAsia="Arial" w:cs="Arial"/>
                <w:b w:val="0"/>
                <w:color w:val="000000" w:themeColor="accent6"/>
              </w:rPr>
              <w:t>01_806_0115_1_1</w:t>
            </w:r>
          </w:p>
        </w:tc>
        <w:tc>
          <w:tcPr>
            <w:tcW w:w="2365" w:type="pct"/>
            <w:noWrap/>
          </w:tcPr>
          <w:p w:rsidRPr="004376FE" w:rsidR="00572EAD" w:rsidP="00572EAD" w:rsidRDefault="00572EAD" w14:paraId="2CF6A9B6" w14:textId="1858164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rPr>
            </w:pPr>
            <w:r w:rsidRPr="004376FE">
              <w:rPr>
                <w:rFonts w:eastAsia="Arial" w:cs="Arial"/>
                <w:color w:val="000000" w:themeColor="accent6"/>
              </w:rPr>
              <w:t>Assistance in Supported Independent Living - Standard - Public Holiday</w:t>
            </w:r>
          </w:p>
        </w:tc>
        <w:tc>
          <w:tcPr>
            <w:tcW w:w="304" w:type="pct"/>
            <w:noWrap/>
          </w:tcPr>
          <w:p w:rsidRPr="004376FE" w:rsidR="00572EAD" w:rsidP="00572EAD" w:rsidRDefault="00572EAD" w14:paraId="0DD968A3" w14:textId="065A438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rPr>
            </w:pPr>
            <w:r w:rsidRPr="004376FE">
              <w:rPr>
                <w:rFonts w:eastAsia="Arial" w:cs="Arial"/>
                <w:color w:val="000000" w:themeColor="accent6"/>
              </w:rPr>
              <w:t>Hour</w:t>
            </w:r>
          </w:p>
        </w:tc>
        <w:tc>
          <w:tcPr>
            <w:tcW w:w="509" w:type="pct"/>
            <w:noWrap/>
          </w:tcPr>
          <w:p w:rsidRPr="004376FE" w:rsidR="00572EAD" w:rsidP="00572EAD" w:rsidRDefault="00572EAD" w14:paraId="688FED8F" w14:textId="4FDE822A">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rPr>
            </w:pPr>
            <w:r w:rsidRPr="004376FE">
              <w:rPr>
                <w:rFonts w:eastAsia="Arial" w:cs="Arial"/>
                <w:color w:val="000000" w:themeColor="accent6"/>
              </w:rPr>
              <w:t>$163.46</w:t>
            </w:r>
          </w:p>
        </w:tc>
        <w:tc>
          <w:tcPr>
            <w:tcW w:w="508" w:type="pct"/>
            <w:noWrap/>
          </w:tcPr>
          <w:p w:rsidRPr="004376FE" w:rsidR="00572EAD" w:rsidP="00572EAD" w:rsidRDefault="00572EAD" w14:paraId="74997790" w14:textId="26346E76">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rPr>
            </w:pPr>
            <w:r w:rsidRPr="004376FE">
              <w:rPr>
                <w:rFonts w:eastAsia="Arial" w:cs="Arial"/>
                <w:color w:val="000000" w:themeColor="accent6"/>
              </w:rPr>
              <w:t>$228.84</w:t>
            </w:r>
          </w:p>
        </w:tc>
        <w:tc>
          <w:tcPr>
            <w:tcW w:w="479" w:type="pct"/>
            <w:noWrap/>
          </w:tcPr>
          <w:p w:rsidRPr="004376FE" w:rsidR="00572EAD" w:rsidP="00572EAD" w:rsidRDefault="00572EAD" w14:paraId="3E8CCFBD" w14:textId="447E593E">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rPr>
            </w:pPr>
            <w:r w:rsidRPr="004376FE">
              <w:rPr>
                <w:rFonts w:eastAsia="Arial" w:cs="Arial"/>
                <w:color w:val="000000" w:themeColor="accent6"/>
              </w:rPr>
              <w:t>$245.19</w:t>
            </w:r>
          </w:p>
        </w:tc>
      </w:tr>
      <w:tr w:rsidRPr="004376FE" w:rsidR="00572EAD" w:rsidTr="009B0D2B" w14:paraId="3B0366FD"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35" w:type="pct"/>
            <w:noWrap/>
          </w:tcPr>
          <w:p w:rsidRPr="004376FE" w:rsidR="00572EAD" w:rsidP="00572EAD" w:rsidRDefault="00572EAD" w14:paraId="4C4F9A45" w14:textId="36E874E2">
            <w:pPr>
              <w:spacing w:before="120" w:after="120" w:line="240" w:lineRule="auto"/>
              <w:rPr>
                <w:rFonts w:eastAsia="Arial" w:cs="Arial"/>
                <w:b w:val="0"/>
                <w:color w:val="000000" w:themeColor="accent6"/>
              </w:rPr>
            </w:pPr>
            <w:r w:rsidRPr="004376FE">
              <w:rPr>
                <w:rFonts w:eastAsia="Arial" w:cs="Arial"/>
                <w:b w:val="0"/>
                <w:color w:val="000000" w:themeColor="accent6"/>
              </w:rPr>
              <w:t>01_832_01</w:t>
            </w:r>
            <w:r w:rsidRPr="004376FE" w:rsidR="00932DCB">
              <w:rPr>
                <w:rFonts w:eastAsia="Arial" w:cs="Arial"/>
                <w:b w:val="0"/>
                <w:color w:val="000000" w:themeColor="accent6"/>
              </w:rPr>
              <w:t>15</w:t>
            </w:r>
            <w:r w:rsidRPr="004376FE">
              <w:rPr>
                <w:rFonts w:eastAsia="Arial" w:cs="Arial"/>
                <w:b w:val="0"/>
                <w:color w:val="000000" w:themeColor="accent6"/>
              </w:rPr>
              <w:t>_1_1</w:t>
            </w:r>
          </w:p>
        </w:tc>
        <w:tc>
          <w:tcPr>
            <w:tcW w:w="2365" w:type="pct"/>
            <w:noWrap/>
          </w:tcPr>
          <w:p w:rsidRPr="004376FE" w:rsidR="00572EAD" w:rsidP="00572EAD" w:rsidRDefault="00932DCB" w14:paraId="24DE21DC" w14:textId="602A2041">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rPr>
            </w:pPr>
            <w:r w:rsidRPr="004376FE">
              <w:rPr>
                <w:rFonts w:eastAsia="Arial" w:cs="Arial"/>
                <w:color w:val="000000" w:themeColor="accent6"/>
              </w:rPr>
              <w:t xml:space="preserve">Assistance in </w:t>
            </w:r>
            <w:r w:rsidRPr="004376FE" w:rsidR="00572EAD">
              <w:rPr>
                <w:rFonts w:eastAsia="Arial" w:cs="Arial"/>
                <w:color w:val="000000" w:themeColor="accent6"/>
              </w:rPr>
              <w:t>Supported Independent Living - Night-Time Sleepover</w:t>
            </w:r>
          </w:p>
        </w:tc>
        <w:tc>
          <w:tcPr>
            <w:tcW w:w="304" w:type="pct"/>
            <w:noWrap/>
          </w:tcPr>
          <w:p w:rsidRPr="004376FE" w:rsidR="00572EAD" w:rsidP="00572EAD" w:rsidRDefault="00572EAD" w14:paraId="78C5B1C3" w14:textId="79C577C0">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rPr>
            </w:pPr>
            <w:r w:rsidRPr="004376FE">
              <w:rPr>
                <w:rFonts w:eastAsia="Arial" w:cs="Arial"/>
                <w:color w:val="000000" w:themeColor="accent6"/>
              </w:rPr>
              <w:t>Hour</w:t>
            </w:r>
          </w:p>
        </w:tc>
        <w:tc>
          <w:tcPr>
            <w:tcW w:w="509" w:type="pct"/>
            <w:noWrap/>
          </w:tcPr>
          <w:p w:rsidRPr="004376FE" w:rsidR="00572EAD" w:rsidP="00572EAD" w:rsidRDefault="002D46CD" w14:paraId="5341728F" w14:textId="4E0A8B39">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rPr>
            </w:pPr>
            <w:r w:rsidRPr="00617506">
              <w:t xml:space="preserve"> </w:t>
            </w:r>
            <w:r w:rsidRPr="00617506" w:rsidR="00572EAD">
              <w:t>$311.</w:t>
            </w:r>
            <w:r w:rsidRPr="00617506">
              <w:t xml:space="preserve">79 </w:t>
            </w:r>
          </w:p>
        </w:tc>
        <w:tc>
          <w:tcPr>
            <w:tcW w:w="508" w:type="pct"/>
            <w:noWrap/>
          </w:tcPr>
          <w:p w:rsidRPr="004376FE" w:rsidR="00572EAD" w:rsidP="00572EAD" w:rsidRDefault="002D46CD" w14:paraId="10D4C75F" w14:textId="614F32EB">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rPr>
            </w:pPr>
            <w:r w:rsidRPr="00617506">
              <w:t xml:space="preserve"> $436.51 </w:t>
            </w:r>
          </w:p>
        </w:tc>
        <w:tc>
          <w:tcPr>
            <w:tcW w:w="479" w:type="pct"/>
            <w:noWrap/>
          </w:tcPr>
          <w:p w:rsidRPr="004376FE" w:rsidR="00572EAD" w:rsidP="00572EAD" w:rsidRDefault="002D46CD" w14:paraId="4DF13ECF" w14:textId="4F98C534">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rPr>
            </w:pPr>
            <w:r w:rsidRPr="00617506">
              <w:t xml:space="preserve"> $467.69 </w:t>
            </w:r>
          </w:p>
        </w:tc>
      </w:tr>
      <w:tr w:rsidRPr="004376FE" w:rsidR="00625C33" w:rsidTr="009B0D2B" w14:paraId="3F5E8AE8" w14:textId="77777777">
        <w:trPr>
          <w:trHeight w:val="290"/>
        </w:trPr>
        <w:tc>
          <w:tcPr>
            <w:cnfStyle w:val="001000000000" w:firstRow="0" w:lastRow="0" w:firstColumn="1" w:lastColumn="0" w:oddVBand="0" w:evenVBand="0" w:oddHBand="0" w:evenHBand="0" w:firstRowFirstColumn="0" w:firstRowLastColumn="0" w:lastRowFirstColumn="0" w:lastRowLastColumn="0"/>
            <w:tcW w:w="835" w:type="pct"/>
            <w:noWrap/>
            <w:hideMark/>
          </w:tcPr>
          <w:p w:rsidRPr="004376FE" w:rsidR="00625C33" w:rsidP="00625C33" w:rsidRDefault="00625C33" w14:paraId="6541683D" w14:textId="3647F185">
            <w:pPr>
              <w:spacing w:before="120" w:after="120" w:line="240" w:lineRule="auto"/>
              <w:rPr>
                <w:rFonts w:eastAsia="Arial" w:cs="Arial"/>
                <w:b w:val="0"/>
                <w:color w:val="000000" w:themeColor="accent6"/>
              </w:rPr>
            </w:pPr>
            <w:r w:rsidRPr="004376FE">
              <w:rPr>
                <w:rFonts w:eastAsia="Arial" w:cs="Arial"/>
                <w:b w:val="0"/>
                <w:color w:val="000000" w:themeColor="accent6"/>
              </w:rPr>
              <w:t>01_801_0138_1_1</w:t>
            </w:r>
          </w:p>
        </w:tc>
        <w:tc>
          <w:tcPr>
            <w:tcW w:w="2365" w:type="pct"/>
            <w:noWrap/>
            <w:hideMark/>
          </w:tcPr>
          <w:p w:rsidRPr="004376FE" w:rsidR="00625C33" w:rsidP="00625C33" w:rsidRDefault="00625C33" w14:paraId="1948DD4E" w14:textId="281DBB6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rPr>
            </w:pPr>
            <w:r w:rsidRPr="004376FE">
              <w:rPr>
                <w:rFonts w:eastAsia="Arial" w:cs="Arial"/>
                <w:color w:val="000000" w:themeColor="accent6"/>
              </w:rPr>
              <w:t>Supported Independent Living - Standard - Weekday Daytime</w:t>
            </w:r>
          </w:p>
        </w:tc>
        <w:tc>
          <w:tcPr>
            <w:tcW w:w="304" w:type="pct"/>
            <w:noWrap/>
            <w:hideMark/>
          </w:tcPr>
          <w:p w:rsidRPr="004376FE" w:rsidR="00625C33" w:rsidP="00625C33" w:rsidRDefault="00625C33" w14:paraId="1B5EB774"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4376FE">
              <w:rPr>
                <w:rFonts w:eastAsia="Arial" w:cs="Arial"/>
                <w:color w:val="000000" w:themeColor="accent6"/>
              </w:rPr>
              <w:t>Hour</w:t>
            </w:r>
          </w:p>
        </w:tc>
        <w:tc>
          <w:tcPr>
            <w:tcW w:w="509" w:type="pct"/>
            <w:noWrap/>
            <w:hideMark/>
          </w:tcPr>
          <w:p w:rsidRPr="004376FE" w:rsidR="00625C33" w:rsidP="00625C33" w:rsidRDefault="00625C33" w14:paraId="1BB0A6DF" w14:textId="58A56CBE">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4376FE">
              <w:rPr>
                <w:rFonts w:eastAsia="Arial" w:cs="Arial"/>
                <w:color w:val="000000" w:themeColor="accent6"/>
              </w:rPr>
              <w:t>$73.58</w:t>
            </w:r>
          </w:p>
        </w:tc>
        <w:tc>
          <w:tcPr>
            <w:tcW w:w="508" w:type="pct"/>
            <w:noWrap/>
            <w:hideMark/>
          </w:tcPr>
          <w:p w:rsidRPr="004376FE" w:rsidR="00625C33" w:rsidP="00625C33" w:rsidRDefault="00625C33" w14:paraId="62FE88A9" w14:textId="6D0582E8">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4376FE">
              <w:rPr>
                <w:rFonts w:eastAsia="Arial" w:cs="Arial"/>
                <w:color w:val="000000" w:themeColor="accent6"/>
              </w:rPr>
              <w:t>$103.01</w:t>
            </w:r>
          </w:p>
        </w:tc>
        <w:tc>
          <w:tcPr>
            <w:tcW w:w="479" w:type="pct"/>
            <w:noWrap/>
            <w:hideMark/>
          </w:tcPr>
          <w:p w:rsidRPr="004376FE" w:rsidR="00625C33" w:rsidP="00625C33" w:rsidRDefault="00625C33" w14:paraId="59CD9874" w14:textId="3A2994DE">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4376FE">
              <w:rPr>
                <w:rFonts w:eastAsia="Arial" w:cs="Arial"/>
                <w:color w:val="000000" w:themeColor="accent6"/>
              </w:rPr>
              <w:t>$110.37</w:t>
            </w:r>
          </w:p>
        </w:tc>
      </w:tr>
      <w:tr w:rsidRPr="004376FE" w:rsidR="00625C33" w:rsidTr="009B0D2B" w14:paraId="1BB6D88B"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35" w:type="pct"/>
            <w:noWrap/>
            <w:hideMark/>
          </w:tcPr>
          <w:p w:rsidRPr="004376FE" w:rsidR="00625C33" w:rsidP="00625C33" w:rsidRDefault="00625C33" w14:paraId="2903CE49" w14:textId="5D45BA83">
            <w:pPr>
              <w:spacing w:before="120" w:after="120" w:line="240" w:lineRule="auto"/>
              <w:rPr>
                <w:rFonts w:eastAsia="Arial" w:cs="Arial"/>
                <w:b w:val="0"/>
                <w:color w:val="000000" w:themeColor="accent6"/>
              </w:rPr>
            </w:pPr>
            <w:r w:rsidRPr="004376FE">
              <w:rPr>
                <w:rFonts w:eastAsia="Arial" w:cs="Arial"/>
                <w:b w:val="0"/>
                <w:color w:val="000000" w:themeColor="accent6"/>
              </w:rPr>
              <w:t>01_802_0138_1_1</w:t>
            </w:r>
          </w:p>
        </w:tc>
        <w:tc>
          <w:tcPr>
            <w:tcW w:w="2365" w:type="pct"/>
            <w:noWrap/>
            <w:hideMark/>
          </w:tcPr>
          <w:p w:rsidRPr="004376FE" w:rsidR="00625C33" w:rsidP="00625C33" w:rsidRDefault="00625C33" w14:paraId="120D7E7E" w14:textId="2D9749B3">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rPr>
            </w:pPr>
            <w:r w:rsidRPr="004376FE">
              <w:rPr>
                <w:rFonts w:eastAsia="Arial" w:cs="Arial"/>
                <w:color w:val="000000" w:themeColor="accent6"/>
              </w:rPr>
              <w:t>Supported Independent Living - Standard - Weekday Evening</w:t>
            </w:r>
          </w:p>
        </w:tc>
        <w:tc>
          <w:tcPr>
            <w:tcW w:w="304" w:type="pct"/>
            <w:noWrap/>
            <w:hideMark/>
          </w:tcPr>
          <w:p w:rsidRPr="004376FE" w:rsidR="00625C33" w:rsidP="00625C33" w:rsidRDefault="00625C33" w14:paraId="2ABA758D"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4376FE">
              <w:rPr>
                <w:rFonts w:eastAsia="Arial" w:cs="Arial"/>
                <w:color w:val="000000" w:themeColor="accent6"/>
              </w:rPr>
              <w:t>Hour</w:t>
            </w:r>
          </w:p>
        </w:tc>
        <w:tc>
          <w:tcPr>
            <w:tcW w:w="509" w:type="pct"/>
            <w:noWrap/>
            <w:hideMark/>
          </w:tcPr>
          <w:p w:rsidRPr="004376FE" w:rsidR="00625C33" w:rsidP="00625C33" w:rsidRDefault="00625C33" w14:paraId="4E3C6A87" w14:textId="3202514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4376FE">
              <w:rPr>
                <w:rFonts w:eastAsia="Arial" w:cs="Arial"/>
                <w:color w:val="000000" w:themeColor="accent6"/>
              </w:rPr>
              <w:t>$81.07</w:t>
            </w:r>
          </w:p>
        </w:tc>
        <w:tc>
          <w:tcPr>
            <w:tcW w:w="508" w:type="pct"/>
            <w:noWrap/>
            <w:hideMark/>
          </w:tcPr>
          <w:p w:rsidRPr="004376FE" w:rsidR="00625C33" w:rsidP="00625C33" w:rsidRDefault="00625C33" w14:paraId="7ECFA1BE" w14:textId="548D008B">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4376FE">
              <w:rPr>
                <w:rFonts w:eastAsia="Arial" w:cs="Arial"/>
                <w:color w:val="000000" w:themeColor="accent6"/>
              </w:rPr>
              <w:t>$113.50</w:t>
            </w:r>
          </w:p>
        </w:tc>
        <w:tc>
          <w:tcPr>
            <w:tcW w:w="479" w:type="pct"/>
            <w:noWrap/>
            <w:hideMark/>
          </w:tcPr>
          <w:p w:rsidRPr="004376FE" w:rsidR="00625C33" w:rsidP="00625C33" w:rsidRDefault="00625C33" w14:paraId="7E7CFB05" w14:textId="75264526">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4376FE">
              <w:rPr>
                <w:rFonts w:eastAsia="Arial" w:cs="Arial"/>
                <w:color w:val="000000" w:themeColor="accent6"/>
              </w:rPr>
              <w:t>$121.61</w:t>
            </w:r>
          </w:p>
        </w:tc>
      </w:tr>
      <w:tr w:rsidRPr="004376FE" w:rsidR="00625C33" w:rsidTr="009B0D2B" w14:paraId="67ED4EE8" w14:textId="77777777">
        <w:trPr>
          <w:trHeight w:val="290"/>
        </w:trPr>
        <w:tc>
          <w:tcPr>
            <w:cnfStyle w:val="001000000000" w:firstRow="0" w:lastRow="0" w:firstColumn="1" w:lastColumn="0" w:oddVBand="0" w:evenVBand="0" w:oddHBand="0" w:evenHBand="0" w:firstRowFirstColumn="0" w:firstRowLastColumn="0" w:lastRowFirstColumn="0" w:lastRowLastColumn="0"/>
            <w:tcW w:w="835" w:type="pct"/>
            <w:noWrap/>
            <w:hideMark/>
          </w:tcPr>
          <w:p w:rsidRPr="004376FE" w:rsidR="00625C33" w:rsidP="00625C33" w:rsidRDefault="00625C33" w14:paraId="509E0B5C" w14:textId="74450FF6">
            <w:pPr>
              <w:spacing w:before="120" w:after="120" w:line="240" w:lineRule="auto"/>
              <w:rPr>
                <w:rFonts w:eastAsia="Arial" w:cs="Arial"/>
                <w:b w:val="0"/>
                <w:color w:val="000000" w:themeColor="accent6"/>
              </w:rPr>
            </w:pPr>
            <w:r w:rsidRPr="004376FE">
              <w:rPr>
                <w:rFonts w:eastAsia="Arial" w:cs="Arial"/>
                <w:b w:val="0"/>
                <w:color w:val="000000" w:themeColor="accent6"/>
              </w:rPr>
              <w:t>01_803_0138_1_1</w:t>
            </w:r>
          </w:p>
        </w:tc>
        <w:tc>
          <w:tcPr>
            <w:tcW w:w="2365" w:type="pct"/>
            <w:noWrap/>
            <w:hideMark/>
          </w:tcPr>
          <w:p w:rsidRPr="004376FE" w:rsidR="00625C33" w:rsidP="00625C33" w:rsidRDefault="00625C33" w14:paraId="5A26B178" w14:textId="1FF310E6">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rPr>
            </w:pPr>
            <w:r w:rsidRPr="004376FE">
              <w:rPr>
                <w:rFonts w:eastAsia="Arial" w:cs="Arial"/>
                <w:color w:val="000000" w:themeColor="accent6"/>
              </w:rPr>
              <w:t>Supported Independent Living - Standard - Weekday Night</w:t>
            </w:r>
          </w:p>
        </w:tc>
        <w:tc>
          <w:tcPr>
            <w:tcW w:w="304" w:type="pct"/>
            <w:noWrap/>
            <w:hideMark/>
          </w:tcPr>
          <w:p w:rsidRPr="004376FE" w:rsidR="00625C33" w:rsidP="00625C33" w:rsidRDefault="00625C33" w14:paraId="19733BC3"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4376FE">
              <w:rPr>
                <w:rFonts w:eastAsia="Arial" w:cs="Arial"/>
                <w:color w:val="000000" w:themeColor="accent6"/>
              </w:rPr>
              <w:t>Hour</w:t>
            </w:r>
          </w:p>
        </w:tc>
        <w:tc>
          <w:tcPr>
            <w:tcW w:w="509" w:type="pct"/>
            <w:noWrap/>
            <w:hideMark/>
          </w:tcPr>
          <w:p w:rsidRPr="004376FE" w:rsidR="00625C33" w:rsidP="00625C33" w:rsidRDefault="00625C33" w14:paraId="74C86248" w14:textId="6882105F">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4376FE">
              <w:rPr>
                <w:rFonts w:eastAsia="Arial" w:cs="Arial"/>
                <w:color w:val="000000" w:themeColor="accent6"/>
              </w:rPr>
              <w:t>$82.57</w:t>
            </w:r>
          </w:p>
        </w:tc>
        <w:tc>
          <w:tcPr>
            <w:tcW w:w="508" w:type="pct"/>
            <w:noWrap/>
            <w:hideMark/>
          </w:tcPr>
          <w:p w:rsidRPr="004376FE" w:rsidR="00625C33" w:rsidP="00625C33" w:rsidRDefault="00625C33" w14:paraId="466F5812" w14:textId="7D7CF85B">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4376FE">
              <w:rPr>
                <w:rFonts w:eastAsia="Arial" w:cs="Arial"/>
                <w:color w:val="000000" w:themeColor="accent6"/>
              </w:rPr>
              <w:t>$115.60</w:t>
            </w:r>
          </w:p>
        </w:tc>
        <w:tc>
          <w:tcPr>
            <w:tcW w:w="479" w:type="pct"/>
            <w:noWrap/>
            <w:hideMark/>
          </w:tcPr>
          <w:p w:rsidRPr="004376FE" w:rsidR="00625C33" w:rsidP="00625C33" w:rsidRDefault="00625C33" w14:paraId="38928461" w14:textId="3835C1A5">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4376FE">
              <w:rPr>
                <w:rFonts w:eastAsia="Arial" w:cs="Arial"/>
                <w:color w:val="000000" w:themeColor="accent6"/>
              </w:rPr>
              <w:t>$123.86</w:t>
            </w:r>
          </w:p>
        </w:tc>
      </w:tr>
      <w:tr w:rsidRPr="004376FE" w:rsidR="00625C33" w:rsidTr="009B0D2B" w14:paraId="669DBD4C"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35" w:type="pct"/>
            <w:noWrap/>
            <w:hideMark/>
          </w:tcPr>
          <w:p w:rsidRPr="004376FE" w:rsidR="00625C33" w:rsidP="00625C33" w:rsidRDefault="00625C33" w14:paraId="15F91A09" w14:textId="044A2FD2">
            <w:pPr>
              <w:spacing w:before="120" w:after="120" w:line="240" w:lineRule="auto"/>
              <w:rPr>
                <w:rFonts w:eastAsia="Arial" w:cs="Arial"/>
                <w:b w:val="0"/>
                <w:color w:val="000000" w:themeColor="accent6"/>
              </w:rPr>
            </w:pPr>
            <w:r w:rsidRPr="004376FE">
              <w:rPr>
                <w:rFonts w:eastAsia="Arial" w:cs="Arial"/>
                <w:b w:val="0"/>
                <w:color w:val="000000" w:themeColor="accent6"/>
              </w:rPr>
              <w:t>01_804_0138_1_1</w:t>
            </w:r>
          </w:p>
        </w:tc>
        <w:tc>
          <w:tcPr>
            <w:tcW w:w="2365" w:type="pct"/>
            <w:noWrap/>
            <w:hideMark/>
          </w:tcPr>
          <w:p w:rsidRPr="004376FE" w:rsidR="00625C33" w:rsidP="00625C33" w:rsidRDefault="00625C33" w14:paraId="1068997F" w14:textId="4ADC1C39">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rPr>
            </w:pPr>
            <w:r w:rsidRPr="004376FE">
              <w:rPr>
                <w:rFonts w:eastAsia="Arial" w:cs="Arial"/>
                <w:color w:val="000000" w:themeColor="accent6"/>
              </w:rPr>
              <w:t>Supported Independent Living - Standard - Saturday</w:t>
            </w:r>
          </w:p>
        </w:tc>
        <w:tc>
          <w:tcPr>
            <w:tcW w:w="304" w:type="pct"/>
            <w:noWrap/>
            <w:hideMark/>
          </w:tcPr>
          <w:p w:rsidRPr="004376FE" w:rsidR="00625C33" w:rsidP="00625C33" w:rsidRDefault="00625C33" w14:paraId="17D568E4"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4376FE">
              <w:rPr>
                <w:rFonts w:eastAsia="Arial" w:cs="Arial"/>
                <w:color w:val="000000" w:themeColor="accent6"/>
              </w:rPr>
              <w:t>Hour</w:t>
            </w:r>
          </w:p>
        </w:tc>
        <w:tc>
          <w:tcPr>
            <w:tcW w:w="509" w:type="pct"/>
            <w:noWrap/>
            <w:hideMark/>
          </w:tcPr>
          <w:p w:rsidRPr="004376FE" w:rsidR="00625C33" w:rsidP="00625C33" w:rsidRDefault="00625C33" w14:paraId="7125BECE" w14:textId="57FBF675">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4376FE">
              <w:rPr>
                <w:rFonts w:eastAsia="Arial" w:cs="Arial"/>
                <w:color w:val="000000" w:themeColor="accent6"/>
              </w:rPr>
              <w:t>$103.54</w:t>
            </w:r>
          </w:p>
        </w:tc>
        <w:tc>
          <w:tcPr>
            <w:tcW w:w="508" w:type="pct"/>
            <w:noWrap/>
            <w:hideMark/>
          </w:tcPr>
          <w:p w:rsidRPr="004376FE" w:rsidR="00625C33" w:rsidP="00625C33" w:rsidRDefault="00625C33" w14:paraId="5015C5B8" w14:textId="1EBF5800">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4376FE">
              <w:rPr>
                <w:rFonts w:eastAsia="Arial" w:cs="Arial"/>
                <w:color w:val="000000" w:themeColor="accent6"/>
              </w:rPr>
              <w:t>$144.96</w:t>
            </w:r>
          </w:p>
        </w:tc>
        <w:tc>
          <w:tcPr>
            <w:tcW w:w="479" w:type="pct"/>
            <w:noWrap/>
            <w:hideMark/>
          </w:tcPr>
          <w:p w:rsidRPr="004376FE" w:rsidR="00625C33" w:rsidP="00625C33" w:rsidRDefault="00625C33" w14:paraId="6E4EF86F" w14:textId="63CC9E9C">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4376FE">
              <w:rPr>
                <w:rFonts w:eastAsia="Arial" w:cs="Arial"/>
                <w:color w:val="000000" w:themeColor="accent6"/>
              </w:rPr>
              <w:t>$155.31</w:t>
            </w:r>
          </w:p>
        </w:tc>
      </w:tr>
      <w:tr w:rsidRPr="004376FE" w:rsidR="00625C33" w:rsidTr="009B0D2B" w14:paraId="2D3421A3" w14:textId="77777777">
        <w:trPr>
          <w:trHeight w:val="290"/>
        </w:trPr>
        <w:tc>
          <w:tcPr>
            <w:cnfStyle w:val="001000000000" w:firstRow="0" w:lastRow="0" w:firstColumn="1" w:lastColumn="0" w:oddVBand="0" w:evenVBand="0" w:oddHBand="0" w:evenHBand="0" w:firstRowFirstColumn="0" w:firstRowLastColumn="0" w:lastRowFirstColumn="0" w:lastRowLastColumn="0"/>
            <w:tcW w:w="835" w:type="pct"/>
            <w:noWrap/>
            <w:hideMark/>
          </w:tcPr>
          <w:p w:rsidRPr="004376FE" w:rsidR="00625C33" w:rsidP="00625C33" w:rsidRDefault="00625C33" w14:paraId="4C73F9EE" w14:textId="38343EC4">
            <w:pPr>
              <w:spacing w:before="120" w:after="120" w:line="240" w:lineRule="auto"/>
              <w:rPr>
                <w:rFonts w:eastAsia="Arial" w:cs="Arial"/>
                <w:b w:val="0"/>
                <w:color w:val="000000" w:themeColor="accent6"/>
              </w:rPr>
            </w:pPr>
            <w:r w:rsidRPr="004376FE">
              <w:rPr>
                <w:rFonts w:eastAsia="Arial" w:cs="Arial"/>
                <w:b w:val="0"/>
                <w:color w:val="000000" w:themeColor="accent6"/>
              </w:rPr>
              <w:t>01_805_0138_1_1</w:t>
            </w:r>
          </w:p>
        </w:tc>
        <w:tc>
          <w:tcPr>
            <w:tcW w:w="2365" w:type="pct"/>
            <w:noWrap/>
            <w:hideMark/>
          </w:tcPr>
          <w:p w:rsidRPr="004376FE" w:rsidR="00625C33" w:rsidP="00625C33" w:rsidRDefault="00625C33" w14:paraId="1847F9D4" w14:textId="79339A4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rPr>
            </w:pPr>
            <w:r w:rsidRPr="004376FE">
              <w:rPr>
                <w:rFonts w:eastAsia="Arial" w:cs="Arial"/>
                <w:color w:val="000000" w:themeColor="accent6"/>
              </w:rPr>
              <w:t>Supported Independent Living - Standard - Sunday</w:t>
            </w:r>
          </w:p>
        </w:tc>
        <w:tc>
          <w:tcPr>
            <w:tcW w:w="304" w:type="pct"/>
            <w:noWrap/>
            <w:hideMark/>
          </w:tcPr>
          <w:p w:rsidRPr="004376FE" w:rsidR="00625C33" w:rsidP="00625C33" w:rsidRDefault="00625C33" w14:paraId="1C47EFBE"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4376FE">
              <w:rPr>
                <w:rFonts w:eastAsia="Arial" w:cs="Arial"/>
                <w:color w:val="000000" w:themeColor="accent6"/>
              </w:rPr>
              <w:t>Hour</w:t>
            </w:r>
          </w:p>
        </w:tc>
        <w:tc>
          <w:tcPr>
            <w:tcW w:w="509" w:type="pct"/>
            <w:noWrap/>
            <w:hideMark/>
          </w:tcPr>
          <w:p w:rsidRPr="004376FE" w:rsidR="00625C33" w:rsidP="00625C33" w:rsidRDefault="00625C33" w14:paraId="0EC50892" w14:textId="26A0CE59">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4376FE">
              <w:rPr>
                <w:rFonts w:eastAsia="Arial" w:cs="Arial"/>
                <w:color w:val="000000" w:themeColor="accent6"/>
              </w:rPr>
              <w:t>$133.50</w:t>
            </w:r>
          </w:p>
        </w:tc>
        <w:tc>
          <w:tcPr>
            <w:tcW w:w="508" w:type="pct"/>
            <w:noWrap/>
            <w:hideMark/>
          </w:tcPr>
          <w:p w:rsidRPr="004376FE" w:rsidR="00625C33" w:rsidP="00625C33" w:rsidRDefault="00625C33" w14:paraId="37E67386" w14:textId="14849DDE">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4376FE">
              <w:rPr>
                <w:rFonts w:eastAsia="Arial" w:cs="Arial"/>
                <w:color w:val="000000" w:themeColor="accent6"/>
              </w:rPr>
              <w:t>$186.90</w:t>
            </w:r>
          </w:p>
        </w:tc>
        <w:tc>
          <w:tcPr>
            <w:tcW w:w="479" w:type="pct"/>
            <w:noWrap/>
            <w:hideMark/>
          </w:tcPr>
          <w:p w:rsidRPr="004376FE" w:rsidR="00625C33" w:rsidP="00625C33" w:rsidRDefault="00625C33" w14:paraId="1EEAB525" w14:textId="7571C7BA">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4376FE">
              <w:rPr>
                <w:rFonts w:eastAsia="Arial" w:cs="Arial"/>
                <w:color w:val="000000" w:themeColor="accent6"/>
              </w:rPr>
              <w:t>$200.25</w:t>
            </w:r>
          </w:p>
        </w:tc>
      </w:tr>
      <w:tr w:rsidRPr="004376FE" w:rsidR="00625C33" w:rsidTr="009B0D2B" w14:paraId="253BA815"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35" w:type="pct"/>
            <w:noWrap/>
            <w:hideMark/>
          </w:tcPr>
          <w:p w:rsidRPr="004376FE" w:rsidR="00625C33" w:rsidP="00625C33" w:rsidRDefault="00625C33" w14:paraId="43FB31D9" w14:textId="2AC0B19A">
            <w:pPr>
              <w:spacing w:before="120" w:after="120" w:line="240" w:lineRule="auto"/>
              <w:rPr>
                <w:rFonts w:eastAsia="Arial" w:cs="Arial"/>
                <w:b w:val="0"/>
                <w:color w:val="000000" w:themeColor="accent6"/>
              </w:rPr>
            </w:pPr>
            <w:r w:rsidRPr="004376FE">
              <w:rPr>
                <w:rFonts w:eastAsia="Arial" w:cs="Arial"/>
                <w:b w:val="0"/>
                <w:color w:val="000000" w:themeColor="accent6"/>
              </w:rPr>
              <w:t>01_806_0138_1_1</w:t>
            </w:r>
          </w:p>
        </w:tc>
        <w:tc>
          <w:tcPr>
            <w:tcW w:w="2365" w:type="pct"/>
            <w:noWrap/>
            <w:hideMark/>
          </w:tcPr>
          <w:p w:rsidRPr="004376FE" w:rsidR="00625C33" w:rsidP="00625C33" w:rsidRDefault="00625C33" w14:paraId="16B41E30" w14:textId="4BB2CBB8">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rPr>
            </w:pPr>
            <w:r w:rsidRPr="004376FE">
              <w:rPr>
                <w:rFonts w:eastAsia="Arial" w:cs="Arial"/>
                <w:color w:val="000000" w:themeColor="accent6"/>
              </w:rPr>
              <w:t>Supported Independent Living - Standard - Public Holiday</w:t>
            </w:r>
          </w:p>
        </w:tc>
        <w:tc>
          <w:tcPr>
            <w:tcW w:w="304" w:type="pct"/>
            <w:noWrap/>
            <w:hideMark/>
          </w:tcPr>
          <w:p w:rsidRPr="004376FE" w:rsidR="00625C33" w:rsidP="00625C33" w:rsidRDefault="00625C33" w14:paraId="16F6CE70"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4376FE">
              <w:rPr>
                <w:rFonts w:eastAsia="Arial" w:cs="Arial"/>
                <w:color w:val="000000" w:themeColor="accent6"/>
              </w:rPr>
              <w:t>Hour</w:t>
            </w:r>
          </w:p>
        </w:tc>
        <w:tc>
          <w:tcPr>
            <w:tcW w:w="509" w:type="pct"/>
            <w:noWrap/>
            <w:hideMark/>
          </w:tcPr>
          <w:p w:rsidRPr="004376FE" w:rsidR="00625C33" w:rsidP="00625C33" w:rsidRDefault="00625C33" w14:paraId="155A5E9B" w14:textId="383B6CD0">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4376FE">
              <w:rPr>
                <w:rFonts w:eastAsia="Arial" w:cs="Arial"/>
                <w:color w:val="000000" w:themeColor="accent6"/>
              </w:rPr>
              <w:t>$163.46</w:t>
            </w:r>
          </w:p>
        </w:tc>
        <w:tc>
          <w:tcPr>
            <w:tcW w:w="508" w:type="pct"/>
            <w:noWrap/>
            <w:hideMark/>
          </w:tcPr>
          <w:p w:rsidRPr="004376FE" w:rsidR="00625C33" w:rsidP="00625C33" w:rsidRDefault="00625C33" w14:paraId="46EC1176" w14:textId="1D63F0C6">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4376FE">
              <w:rPr>
                <w:rFonts w:eastAsia="Arial" w:cs="Arial"/>
                <w:color w:val="000000" w:themeColor="accent6"/>
              </w:rPr>
              <w:t>$228.84</w:t>
            </w:r>
          </w:p>
        </w:tc>
        <w:tc>
          <w:tcPr>
            <w:tcW w:w="479" w:type="pct"/>
            <w:noWrap/>
            <w:hideMark/>
          </w:tcPr>
          <w:p w:rsidRPr="004376FE" w:rsidR="00625C33" w:rsidP="00625C33" w:rsidRDefault="00625C33" w14:paraId="6966BBB3" w14:textId="2ED23F80">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4376FE">
              <w:rPr>
                <w:rFonts w:eastAsia="Arial" w:cs="Arial"/>
                <w:color w:val="000000" w:themeColor="accent6"/>
              </w:rPr>
              <w:t>$245.19</w:t>
            </w:r>
          </w:p>
        </w:tc>
      </w:tr>
      <w:tr w:rsidRPr="004376FE" w:rsidR="000247BB" w:rsidTr="009B0D2B" w14:paraId="183AA308" w14:textId="77777777">
        <w:trPr>
          <w:trHeight w:val="290"/>
        </w:trPr>
        <w:tc>
          <w:tcPr>
            <w:cnfStyle w:val="001000000000" w:firstRow="0" w:lastRow="0" w:firstColumn="1" w:lastColumn="0" w:oddVBand="0" w:evenVBand="0" w:oddHBand="0" w:evenHBand="0" w:firstRowFirstColumn="0" w:firstRowLastColumn="0" w:lastRowFirstColumn="0" w:lastRowLastColumn="0"/>
            <w:tcW w:w="835" w:type="pct"/>
            <w:noWrap/>
            <w:hideMark/>
          </w:tcPr>
          <w:p w:rsidRPr="004376FE" w:rsidR="000247BB" w:rsidP="000247BB" w:rsidRDefault="000247BB" w14:paraId="7CABF03D" w14:textId="0A48E5EA">
            <w:pPr>
              <w:spacing w:before="120" w:after="120" w:line="240" w:lineRule="auto"/>
              <w:rPr>
                <w:rFonts w:eastAsia="Arial" w:cs="Arial"/>
                <w:b w:val="0"/>
                <w:color w:val="000000"/>
              </w:rPr>
            </w:pPr>
            <w:r w:rsidRPr="004376FE">
              <w:rPr>
                <w:rFonts w:eastAsia="Arial" w:cs="Arial"/>
                <w:b w:val="0"/>
                <w:color w:val="000000" w:themeColor="accent6"/>
              </w:rPr>
              <w:t>01_832_01</w:t>
            </w:r>
            <w:r w:rsidRPr="004376FE" w:rsidR="009A47B9">
              <w:rPr>
                <w:rFonts w:eastAsia="Arial" w:cs="Arial"/>
                <w:b w:val="0"/>
                <w:color w:val="000000" w:themeColor="accent6"/>
              </w:rPr>
              <w:t>38</w:t>
            </w:r>
            <w:r w:rsidRPr="004376FE">
              <w:rPr>
                <w:rFonts w:eastAsia="Arial" w:cs="Arial"/>
                <w:b w:val="0"/>
                <w:color w:val="000000" w:themeColor="accent6"/>
              </w:rPr>
              <w:t>_1_1</w:t>
            </w:r>
          </w:p>
        </w:tc>
        <w:tc>
          <w:tcPr>
            <w:tcW w:w="2365" w:type="pct"/>
            <w:noWrap/>
            <w:hideMark/>
          </w:tcPr>
          <w:p w:rsidRPr="004376FE" w:rsidR="000247BB" w:rsidP="000247BB" w:rsidRDefault="000247BB" w14:paraId="6B2C405B" w14:textId="046557C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4376FE">
              <w:rPr>
                <w:rFonts w:eastAsia="Arial" w:cs="Arial"/>
                <w:color w:val="000000" w:themeColor="accent6"/>
              </w:rPr>
              <w:t>Supported Independent Living - Night-Time Sleepover</w:t>
            </w:r>
          </w:p>
        </w:tc>
        <w:tc>
          <w:tcPr>
            <w:tcW w:w="304" w:type="pct"/>
            <w:noWrap/>
            <w:hideMark/>
          </w:tcPr>
          <w:p w:rsidRPr="004376FE" w:rsidR="000247BB" w:rsidP="000247BB" w:rsidRDefault="000247BB" w14:paraId="1BADC7FD"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4376FE">
              <w:rPr>
                <w:rFonts w:eastAsia="Arial" w:cs="Arial"/>
                <w:color w:val="000000" w:themeColor="accent6"/>
              </w:rPr>
              <w:t>Hour</w:t>
            </w:r>
          </w:p>
        </w:tc>
        <w:tc>
          <w:tcPr>
            <w:tcW w:w="509" w:type="pct"/>
            <w:noWrap/>
            <w:hideMark/>
          </w:tcPr>
          <w:p w:rsidRPr="004376FE" w:rsidR="000247BB" w:rsidP="000247BB" w:rsidRDefault="002D46CD" w14:paraId="74DE0229" w14:textId="0DBCDAEF">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rPr>
            </w:pPr>
            <w:r w:rsidRPr="00E05198">
              <w:t xml:space="preserve"> </w:t>
            </w:r>
            <w:r w:rsidRPr="00E05198" w:rsidR="000247BB">
              <w:t>$311.</w:t>
            </w:r>
            <w:r w:rsidRPr="00E05198">
              <w:t xml:space="preserve">79 </w:t>
            </w:r>
          </w:p>
        </w:tc>
        <w:tc>
          <w:tcPr>
            <w:tcW w:w="508" w:type="pct"/>
            <w:noWrap/>
            <w:hideMark/>
          </w:tcPr>
          <w:p w:rsidRPr="004376FE" w:rsidR="000247BB" w:rsidP="000247BB" w:rsidRDefault="002D46CD" w14:paraId="0405C327" w14:textId="0AA663DD">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rPr>
            </w:pPr>
            <w:r w:rsidRPr="00E05198">
              <w:t xml:space="preserve"> $436.51 </w:t>
            </w:r>
          </w:p>
        </w:tc>
        <w:tc>
          <w:tcPr>
            <w:tcW w:w="479" w:type="pct"/>
            <w:noWrap/>
            <w:hideMark/>
          </w:tcPr>
          <w:p w:rsidRPr="004376FE" w:rsidR="000247BB" w:rsidP="000247BB" w:rsidRDefault="002D46CD" w14:paraId="6C1C6424" w14:textId="5B4A3316">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rPr>
            </w:pPr>
            <w:r w:rsidRPr="00E05198">
              <w:t xml:space="preserve"> $467.69 </w:t>
            </w:r>
          </w:p>
        </w:tc>
      </w:tr>
      <w:tr w:rsidRPr="004376FE" w:rsidR="00986729" w:rsidTr="009B0D2B" w14:paraId="0634CAAA"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35" w:type="pct"/>
            <w:noWrap/>
            <w:hideMark/>
          </w:tcPr>
          <w:p w:rsidRPr="004376FE" w:rsidR="00986729" w:rsidP="00986729" w:rsidRDefault="00986729" w14:paraId="1C8D1764" w14:textId="77777777">
            <w:pPr>
              <w:spacing w:before="120" w:after="120" w:line="240" w:lineRule="auto"/>
              <w:rPr>
                <w:rFonts w:eastAsia="Arial" w:cs="Arial"/>
                <w:b w:val="0"/>
                <w:color w:val="000000"/>
              </w:rPr>
            </w:pPr>
            <w:r w:rsidRPr="004376FE">
              <w:rPr>
                <w:rFonts w:eastAsia="Arial" w:cs="Arial"/>
                <w:b w:val="0"/>
                <w:color w:val="000000" w:themeColor="accent6"/>
              </w:rPr>
              <w:t>01_049_0104_1_1</w:t>
            </w:r>
          </w:p>
        </w:tc>
        <w:tc>
          <w:tcPr>
            <w:tcW w:w="2365" w:type="pct"/>
            <w:noWrap/>
            <w:hideMark/>
          </w:tcPr>
          <w:p w:rsidRPr="004376FE" w:rsidR="00986729" w:rsidP="00986729" w:rsidRDefault="00986729" w14:paraId="6BC7149E"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4376FE">
              <w:rPr>
                <w:rFonts w:eastAsia="Arial" w:cs="Arial"/>
                <w:color w:val="000000" w:themeColor="accent6"/>
              </w:rPr>
              <w:t>Establishment Fee For Personal Care/Participation</w:t>
            </w:r>
          </w:p>
        </w:tc>
        <w:tc>
          <w:tcPr>
            <w:tcW w:w="304" w:type="pct"/>
            <w:noWrap/>
            <w:hideMark/>
          </w:tcPr>
          <w:p w:rsidRPr="004376FE" w:rsidR="00986729" w:rsidP="00986729" w:rsidRDefault="00986729" w14:paraId="4F6EE191"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4376FE">
              <w:rPr>
                <w:rFonts w:eastAsia="Arial" w:cs="Arial"/>
                <w:color w:val="000000" w:themeColor="accent6"/>
              </w:rPr>
              <w:t>Each</w:t>
            </w:r>
          </w:p>
        </w:tc>
        <w:tc>
          <w:tcPr>
            <w:tcW w:w="509" w:type="pct"/>
            <w:noWrap/>
            <w:hideMark/>
          </w:tcPr>
          <w:p w:rsidRPr="004376FE" w:rsidR="00986729" w:rsidP="00986729" w:rsidRDefault="00986729" w14:paraId="6BD04E5E" w14:textId="5BCAF84B">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rPr>
            </w:pPr>
            <w:r w:rsidRPr="004376FE">
              <w:rPr>
                <w:rFonts w:eastAsia="Arial" w:cs="Arial"/>
                <w:color w:val="000000" w:themeColor="accent6"/>
              </w:rPr>
              <w:t>$735.80</w:t>
            </w:r>
          </w:p>
        </w:tc>
        <w:tc>
          <w:tcPr>
            <w:tcW w:w="508" w:type="pct"/>
            <w:noWrap/>
            <w:hideMark/>
          </w:tcPr>
          <w:p w:rsidRPr="004376FE" w:rsidR="00986729" w:rsidP="00986729" w:rsidRDefault="00986729" w14:paraId="315B4C0F" w14:textId="624701EF">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rPr>
            </w:pPr>
            <w:r w:rsidRPr="004376FE">
              <w:rPr>
                <w:rFonts w:eastAsia="Arial" w:cs="Arial"/>
                <w:color w:val="000000" w:themeColor="accent6"/>
              </w:rPr>
              <w:t>$1,030.12</w:t>
            </w:r>
          </w:p>
        </w:tc>
        <w:tc>
          <w:tcPr>
            <w:tcW w:w="479" w:type="pct"/>
            <w:noWrap/>
            <w:hideMark/>
          </w:tcPr>
          <w:p w:rsidRPr="004376FE" w:rsidR="00986729" w:rsidP="00986729" w:rsidRDefault="00986729" w14:paraId="1681A21C" w14:textId="6EA8D21C">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rPr>
            </w:pPr>
            <w:r w:rsidRPr="004376FE">
              <w:rPr>
                <w:rFonts w:eastAsia="Arial" w:cs="Arial"/>
                <w:color w:val="000000" w:themeColor="accent6"/>
              </w:rPr>
              <w:t>$1,103.70</w:t>
            </w:r>
          </w:p>
        </w:tc>
      </w:tr>
      <w:tr w:rsidRPr="004376FE" w:rsidR="00986729" w:rsidTr="009B0D2B" w14:paraId="26686BB9" w14:textId="77777777">
        <w:trPr>
          <w:trHeight w:val="290"/>
        </w:trPr>
        <w:tc>
          <w:tcPr>
            <w:cnfStyle w:val="001000000000" w:firstRow="0" w:lastRow="0" w:firstColumn="1" w:lastColumn="0" w:oddVBand="0" w:evenVBand="0" w:oddHBand="0" w:evenHBand="0" w:firstRowFirstColumn="0" w:firstRowLastColumn="0" w:lastRowFirstColumn="0" w:lastRowLastColumn="0"/>
            <w:tcW w:w="835" w:type="pct"/>
            <w:noWrap/>
            <w:hideMark/>
          </w:tcPr>
          <w:p w:rsidRPr="004376FE" w:rsidR="00986729" w:rsidP="00986729" w:rsidRDefault="00986729" w14:paraId="324FA1F7" w14:textId="77777777">
            <w:pPr>
              <w:spacing w:before="120" w:after="120" w:line="240" w:lineRule="auto"/>
              <w:rPr>
                <w:rFonts w:eastAsia="Arial" w:cs="Arial"/>
                <w:b w:val="0"/>
                <w:color w:val="000000"/>
              </w:rPr>
            </w:pPr>
            <w:r w:rsidRPr="004376FE">
              <w:rPr>
                <w:rFonts w:eastAsia="Arial" w:cs="Arial"/>
                <w:b w:val="0"/>
                <w:color w:val="000000" w:themeColor="accent6"/>
              </w:rPr>
              <w:t>01_049_0107_1_1</w:t>
            </w:r>
          </w:p>
        </w:tc>
        <w:tc>
          <w:tcPr>
            <w:tcW w:w="2365" w:type="pct"/>
            <w:noWrap/>
            <w:hideMark/>
          </w:tcPr>
          <w:p w:rsidRPr="004376FE" w:rsidR="00986729" w:rsidP="00986729" w:rsidRDefault="00986729" w14:paraId="34056223"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4376FE">
              <w:rPr>
                <w:rFonts w:eastAsia="Arial" w:cs="Arial"/>
                <w:color w:val="000000" w:themeColor="accent6"/>
              </w:rPr>
              <w:t>Establishment Fee For Personal Care/Participation</w:t>
            </w:r>
          </w:p>
        </w:tc>
        <w:tc>
          <w:tcPr>
            <w:tcW w:w="304" w:type="pct"/>
            <w:noWrap/>
            <w:hideMark/>
          </w:tcPr>
          <w:p w:rsidRPr="004376FE" w:rsidR="00986729" w:rsidP="00986729" w:rsidRDefault="00986729" w14:paraId="4D92B7A6"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4376FE">
              <w:rPr>
                <w:rFonts w:eastAsia="Arial" w:cs="Arial"/>
                <w:color w:val="000000" w:themeColor="accent6"/>
              </w:rPr>
              <w:t>Each</w:t>
            </w:r>
          </w:p>
        </w:tc>
        <w:tc>
          <w:tcPr>
            <w:tcW w:w="509" w:type="pct"/>
            <w:noWrap/>
            <w:hideMark/>
          </w:tcPr>
          <w:p w:rsidRPr="004376FE" w:rsidR="00986729" w:rsidP="00986729" w:rsidRDefault="00986729" w14:paraId="109C3A78" w14:textId="0D94CDB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4376FE">
              <w:rPr>
                <w:rFonts w:eastAsia="Arial" w:cs="Arial"/>
                <w:color w:val="000000" w:themeColor="accent6"/>
              </w:rPr>
              <w:t>$735.80</w:t>
            </w:r>
          </w:p>
        </w:tc>
        <w:tc>
          <w:tcPr>
            <w:tcW w:w="508" w:type="pct"/>
            <w:noWrap/>
            <w:hideMark/>
          </w:tcPr>
          <w:p w:rsidRPr="004376FE" w:rsidR="00986729" w:rsidP="00986729" w:rsidRDefault="00986729" w14:paraId="547BB4EE" w14:textId="6741AD04">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4376FE">
              <w:rPr>
                <w:rFonts w:eastAsia="Arial" w:cs="Arial"/>
                <w:color w:val="000000" w:themeColor="accent6"/>
              </w:rPr>
              <w:t>$1,030.12</w:t>
            </w:r>
          </w:p>
        </w:tc>
        <w:tc>
          <w:tcPr>
            <w:tcW w:w="479" w:type="pct"/>
            <w:noWrap/>
            <w:hideMark/>
          </w:tcPr>
          <w:p w:rsidRPr="004376FE" w:rsidR="00986729" w:rsidP="00986729" w:rsidRDefault="00986729" w14:paraId="28D8F62A" w14:textId="14223F35">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4376FE">
              <w:rPr>
                <w:rFonts w:eastAsia="Arial" w:cs="Arial"/>
                <w:color w:val="000000" w:themeColor="accent6"/>
              </w:rPr>
              <w:t>$1,103.70</w:t>
            </w:r>
          </w:p>
        </w:tc>
      </w:tr>
      <w:tr w:rsidRPr="004376FE" w:rsidR="00986729" w:rsidTr="009B0D2B" w14:paraId="41A34F57"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35" w:type="pct"/>
            <w:noWrap/>
            <w:hideMark/>
          </w:tcPr>
          <w:p w:rsidRPr="004376FE" w:rsidR="00986729" w:rsidP="00986729" w:rsidRDefault="00986729" w14:paraId="0EF9501B" w14:textId="77777777">
            <w:pPr>
              <w:spacing w:before="120" w:after="120" w:line="240" w:lineRule="auto"/>
              <w:rPr>
                <w:rFonts w:eastAsia="Arial" w:cs="Arial"/>
                <w:b w:val="0"/>
                <w:color w:val="000000"/>
              </w:rPr>
            </w:pPr>
            <w:r w:rsidRPr="004376FE">
              <w:rPr>
                <w:rFonts w:eastAsia="Arial" w:cs="Arial"/>
                <w:b w:val="0"/>
                <w:color w:val="000000" w:themeColor="accent6"/>
              </w:rPr>
              <w:t>04_049_0104_1_1</w:t>
            </w:r>
          </w:p>
        </w:tc>
        <w:tc>
          <w:tcPr>
            <w:tcW w:w="2365" w:type="pct"/>
            <w:noWrap/>
            <w:hideMark/>
          </w:tcPr>
          <w:p w:rsidRPr="004376FE" w:rsidR="00986729" w:rsidP="00986729" w:rsidRDefault="00986729" w14:paraId="0D82E29F"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4376FE">
              <w:rPr>
                <w:rFonts w:eastAsia="Arial" w:cs="Arial"/>
                <w:color w:val="000000" w:themeColor="accent6"/>
              </w:rPr>
              <w:t>Establishment Fee For Personal Care/Participation</w:t>
            </w:r>
          </w:p>
        </w:tc>
        <w:tc>
          <w:tcPr>
            <w:tcW w:w="304" w:type="pct"/>
            <w:noWrap/>
            <w:hideMark/>
          </w:tcPr>
          <w:p w:rsidRPr="004376FE" w:rsidR="00986729" w:rsidP="00986729" w:rsidRDefault="00986729" w14:paraId="713C93D3"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4376FE">
              <w:rPr>
                <w:rFonts w:eastAsia="Arial" w:cs="Arial"/>
                <w:color w:val="000000" w:themeColor="accent6"/>
              </w:rPr>
              <w:t>Each</w:t>
            </w:r>
          </w:p>
        </w:tc>
        <w:tc>
          <w:tcPr>
            <w:tcW w:w="509" w:type="pct"/>
            <w:noWrap/>
            <w:hideMark/>
          </w:tcPr>
          <w:p w:rsidRPr="004376FE" w:rsidR="00986729" w:rsidP="00986729" w:rsidRDefault="00986729" w14:paraId="3BFFE9FB" w14:textId="1E4F359A">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4376FE">
              <w:rPr>
                <w:rFonts w:eastAsia="Arial" w:cs="Arial"/>
                <w:color w:val="000000" w:themeColor="accent6"/>
              </w:rPr>
              <w:t>$735.80</w:t>
            </w:r>
          </w:p>
        </w:tc>
        <w:tc>
          <w:tcPr>
            <w:tcW w:w="508" w:type="pct"/>
            <w:noWrap/>
            <w:hideMark/>
          </w:tcPr>
          <w:p w:rsidRPr="004376FE" w:rsidR="00986729" w:rsidP="00986729" w:rsidRDefault="00986729" w14:paraId="63C0246A" w14:textId="1B730C5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4376FE">
              <w:rPr>
                <w:rFonts w:eastAsia="Arial" w:cs="Arial"/>
                <w:color w:val="000000" w:themeColor="accent6"/>
              </w:rPr>
              <w:t>$1,030.12</w:t>
            </w:r>
          </w:p>
        </w:tc>
        <w:tc>
          <w:tcPr>
            <w:tcW w:w="479" w:type="pct"/>
            <w:noWrap/>
            <w:hideMark/>
          </w:tcPr>
          <w:p w:rsidRPr="004376FE" w:rsidR="00986729" w:rsidP="00986729" w:rsidRDefault="00986729" w14:paraId="5D41D55E" w14:textId="1A4DF2DA">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4376FE">
              <w:rPr>
                <w:rFonts w:eastAsia="Arial" w:cs="Arial"/>
                <w:color w:val="000000" w:themeColor="accent6"/>
              </w:rPr>
              <w:t>$1,103.70</w:t>
            </w:r>
          </w:p>
        </w:tc>
      </w:tr>
      <w:tr w:rsidRPr="004376FE" w:rsidR="00986729" w:rsidTr="009B0D2B" w14:paraId="327B08DA" w14:textId="77777777">
        <w:trPr>
          <w:trHeight w:val="290"/>
        </w:trPr>
        <w:tc>
          <w:tcPr>
            <w:cnfStyle w:val="001000000000" w:firstRow="0" w:lastRow="0" w:firstColumn="1" w:lastColumn="0" w:oddVBand="0" w:evenVBand="0" w:oddHBand="0" w:evenHBand="0" w:firstRowFirstColumn="0" w:firstRowLastColumn="0" w:lastRowFirstColumn="0" w:lastRowLastColumn="0"/>
            <w:tcW w:w="835" w:type="pct"/>
            <w:noWrap/>
            <w:hideMark/>
          </w:tcPr>
          <w:p w:rsidRPr="004376FE" w:rsidR="00986729" w:rsidP="00986729" w:rsidRDefault="00986729" w14:paraId="31278E6E" w14:textId="77777777">
            <w:pPr>
              <w:spacing w:before="120" w:after="120" w:line="240" w:lineRule="auto"/>
              <w:rPr>
                <w:rFonts w:eastAsia="Arial" w:cs="Arial"/>
                <w:b w:val="0"/>
                <w:color w:val="000000"/>
              </w:rPr>
            </w:pPr>
            <w:r w:rsidRPr="004376FE">
              <w:rPr>
                <w:rFonts w:eastAsia="Arial" w:cs="Arial"/>
                <w:b w:val="0"/>
                <w:color w:val="000000" w:themeColor="accent6"/>
              </w:rPr>
              <w:t>04_049_0125_1_1</w:t>
            </w:r>
          </w:p>
        </w:tc>
        <w:tc>
          <w:tcPr>
            <w:tcW w:w="2365" w:type="pct"/>
            <w:noWrap/>
            <w:hideMark/>
          </w:tcPr>
          <w:p w:rsidRPr="004376FE" w:rsidR="00986729" w:rsidP="00986729" w:rsidRDefault="00986729" w14:paraId="558FD2EC"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4376FE">
              <w:rPr>
                <w:rFonts w:eastAsia="Arial" w:cs="Arial"/>
                <w:color w:val="000000" w:themeColor="accent6"/>
              </w:rPr>
              <w:t>Establishment Fee For Personal Care/Participation</w:t>
            </w:r>
          </w:p>
        </w:tc>
        <w:tc>
          <w:tcPr>
            <w:tcW w:w="304" w:type="pct"/>
            <w:noWrap/>
            <w:hideMark/>
          </w:tcPr>
          <w:p w:rsidRPr="004376FE" w:rsidR="00986729" w:rsidP="00986729" w:rsidRDefault="00986729" w14:paraId="099B9416"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4376FE">
              <w:rPr>
                <w:rFonts w:eastAsia="Arial" w:cs="Arial"/>
                <w:color w:val="000000" w:themeColor="accent6"/>
              </w:rPr>
              <w:t>Each</w:t>
            </w:r>
          </w:p>
        </w:tc>
        <w:tc>
          <w:tcPr>
            <w:tcW w:w="509" w:type="pct"/>
            <w:noWrap/>
            <w:hideMark/>
          </w:tcPr>
          <w:p w:rsidRPr="004376FE" w:rsidR="00986729" w:rsidP="00986729" w:rsidRDefault="00986729" w14:paraId="308CB622" w14:textId="78C31106">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4376FE">
              <w:rPr>
                <w:rFonts w:eastAsia="Arial" w:cs="Arial"/>
                <w:color w:val="000000" w:themeColor="accent6"/>
              </w:rPr>
              <w:t>$735.80</w:t>
            </w:r>
          </w:p>
        </w:tc>
        <w:tc>
          <w:tcPr>
            <w:tcW w:w="508" w:type="pct"/>
            <w:noWrap/>
            <w:hideMark/>
          </w:tcPr>
          <w:p w:rsidRPr="004376FE" w:rsidR="00986729" w:rsidP="00986729" w:rsidRDefault="00986729" w14:paraId="2133FB4A" w14:textId="7FABAED4">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4376FE">
              <w:rPr>
                <w:rFonts w:eastAsia="Arial" w:cs="Arial"/>
                <w:color w:val="000000" w:themeColor="accent6"/>
              </w:rPr>
              <w:t>$1,030.12</w:t>
            </w:r>
          </w:p>
        </w:tc>
        <w:tc>
          <w:tcPr>
            <w:tcW w:w="479" w:type="pct"/>
            <w:noWrap/>
            <w:hideMark/>
          </w:tcPr>
          <w:p w:rsidRPr="004376FE" w:rsidR="00986729" w:rsidP="00986729" w:rsidRDefault="00986729" w14:paraId="623BFD8E" w14:textId="7053D404">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4376FE">
              <w:rPr>
                <w:rFonts w:eastAsia="Arial" w:cs="Arial"/>
                <w:color w:val="000000" w:themeColor="accent6"/>
              </w:rPr>
              <w:t>$1,103.70</w:t>
            </w:r>
          </w:p>
        </w:tc>
      </w:tr>
      <w:tr w:rsidRPr="004376FE" w:rsidR="00986729" w:rsidTr="009B0D2B" w14:paraId="79767BF5"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35" w:type="pct"/>
            <w:noWrap/>
            <w:hideMark/>
          </w:tcPr>
          <w:p w:rsidRPr="004376FE" w:rsidR="00986729" w:rsidP="00986729" w:rsidRDefault="00986729" w14:paraId="350F6BFD" w14:textId="77777777">
            <w:pPr>
              <w:spacing w:before="120" w:after="120" w:line="240" w:lineRule="auto"/>
              <w:rPr>
                <w:rFonts w:eastAsia="Arial" w:cs="Arial"/>
                <w:b w:val="0"/>
                <w:color w:val="000000"/>
              </w:rPr>
            </w:pPr>
            <w:r w:rsidRPr="004376FE">
              <w:rPr>
                <w:rFonts w:eastAsia="Arial" w:cs="Arial"/>
                <w:b w:val="0"/>
                <w:color w:val="000000" w:themeColor="accent6"/>
              </w:rPr>
              <w:t>04_049_0133_5_1</w:t>
            </w:r>
          </w:p>
        </w:tc>
        <w:tc>
          <w:tcPr>
            <w:tcW w:w="2365" w:type="pct"/>
            <w:noWrap/>
            <w:hideMark/>
          </w:tcPr>
          <w:p w:rsidRPr="004376FE" w:rsidR="00986729" w:rsidP="00986729" w:rsidRDefault="00986729" w14:paraId="2BAE85C1"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4376FE">
              <w:rPr>
                <w:rFonts w:eastAsia="Arial" w:cs="Arial"/>
                <w:color w:val="000000" w:themeColor="accent6"/>
              </w:rPr>
              <w:t>Establishment Fee For Personal Care/Participation</w:t>
            </w:r>
          </w:p>
        </w:tc>
        <w:tc>
          <w:tcPr>
            <w:tcW w:w="304" w:type="pct"/>
            <w:noWrap/>
            <w:hideMark/>
          </w:tcPr>
          <w:p w:rsidRPr="004376FE" w:rsidR="00986729" w:rsidP="00986729" w:rsidRDefault="00986729" w14:paraId="614E0378"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4376FE">
              <w:rPr>
                <w:rFonts w:eastAsia="Arial" w:cs="Arial"/>
                <w:color w:val="000000" w:themeColor="accent6"/>
              </w:rPr>
              <w:t>Each</w:t>
            </w:r>
          </w:p>
        </w:tc>
        <w:tc>
          <w:tcPr>
            <w:tcW w:w="509" w:type="pct"/>
            <w:noWrap/>
            <w:hideMark/>
          </w:tcPr>
          <w:p w:rsidRPr="004376FE" w:rsidR="00986729" w:rsidP="00986729" w:rsidRDefault="00986729" w14:paraId="08E801F1" w14:textId="3516884C">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4376FE">
              <w:rPr>
                <w:rFonts w:eastAsia="Arial" w:cs="Arial"/>
                <w:color w:val="000000" w:themeColor="accent6"/>
              </w:rPr>
              <w:t>$735.80</w:t>
            </w:r>
          </w:p>
        </w:tc>
        <w:tc>
          <w:tcPr>
            <w:tcW w:w="508" w:type="pct"/>
            <w:noWrap/>
            <w:hideMark/>
          </w:tcPr>
          <w:p w:rsidRPr="004376FE" w:rsidR="00986729" w:rsidP="00986729" w:rsidRDefault="00986729" w14:paraId="479F2AE1" w14:textId="52C5B8F6">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4376FE">
              <w:rPr>
                <w:rFonts w:eastAsia="Arial" w:cs="Arial"/>
                <w:color w:val="000000" w:themeColor="accent6"/>
              </w:rPr>
              <w:t>$1,030.12</w:t>
            </w:r>
          </w:p>
        </w:tc>
        <w:tc>
          <w:tcPr>
            <w:tcW w:w="479" w:type="pct"/>
            <w:noWrap/>
            <w:hideMark/>
          </w:tcPr>
          <w:p w:rsidRPr="004376FE" w:rsidR="00986729" w:rsidP="00986729" w:rsidRDefault="00986729" w14:paraId="403CD9A6" w14:textId="1B721548">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4376FE">
              <w:rPr>
                <w:rFonts w:eastAsia="Arial" w:cs="Arial"/>
                <w:color w:val="000000" w:themeColor="accent6"/>
              </w:rPr>
              <w:t>$1,103.70</w:t>
            </w:r>
          </w:p>
        </w:tc>
      </w:tr>
      <w:tr w:rsidRPr="004376FE" w:rsidR="00986729" w:rsidTr="009B0D2B" w14:paraId="6E0E9058" w14:textId="77777777">
        <w:trPr>
          <w:trHeight w:val="290"/>
        </w:trPr>
        <w:tc>
          <w:tcPr>
            <w:cnfStyle w:val="001000000000" w:firstRow="0" w:lastRow="0" w:firstColumn="1" w:lastColumn="0" w:oddVBand="0" w:evenVBand="0" w:oddHBand="0" w:evenHBand="0" w:firstRowFirstColumn="0" w:firstRowLastColumn="0" w:lastRowFirstColumn="0" w:lastRowLastColumn="0"/>
            <w:tcW w:w="835" w:type="pct"/>
            <w:noWrap/>
            <w:hideMark/>
          </w:tcPr>
          <w:p w:rsidRPr="004376FE" w:rsidR="00986729" w:rsidP="00986729" w:rsidRDefault="00986729" w14:paraId="517E7138" w14:textId="77777777">
            <w:pPr>
              <w:spacing w:before="120" w:after="120" w:line="240" w:lineRule="auto"/>
              <w:rPr>
                <w:rFonts w:eastAsia="Arial" w:cs="Arial"/>
                <w:b w:val="0"/>
                <w:color w:val="000000"/>
              </w:rPr>
            </w:pPr>
            <w:r w:rsidRPr="004376FE">
              <w:rPr>
                <w:rFonts w:eastAsia="Arial" w:cs="Arial"/>
                <w:b w:val="0"/>
                <w:color w:val="000000" w:themeColor="accent6"/>
              </w:rPr>
              <w:t>04_049_0136_1_1</w:t>
            </w:r>
          </w:p>
        </w:tc>
        <w:tc>
          <w:tcPr>
            <w:tcW w:w="2365" w:type="pct"/>
            <w:noWrap/>
            <w:hideMark/>
          </w:tcPr>
          <w:p w:rsidRPr="004376FE" w:rsidR="00986729" w:rsidP="00986729" w:rsidRDefault="00986729" w14:paraId="7ACA5E10"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4376FE">
              <w:rPr>
                <w:rFonts w:eastAsia="Arial" w:cs="Arial"/>
                <w:color w:val="000000" w:themeColor="accent6"/>
              </w:rPr>
              <w:t>Establishment Fee For Personal Care/Participation</w:t>
            </w:r>
          </w:p>
        </w:tc>
        <w:tc>
          <w:tcPr>
            <w:tcW w:w="304" w:type="pct"/>
            <w:noWrap/>
            <w:hideMark/>
          </w:tcPr>
          <w:p w:rsidRPr="004376FE" w:rsidR="00986729" w:rsidP="00986729" w:rsidRDefault="00986729" w14:paraId="40877B28"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4376FE">
              <w:rPr>
                <w:rFonts w:eastAsia="Arial" w:cs="Arial"/>
                <w:color w:val="000000" w:themeColor="accent6"/>
              </w:rPr>
              <w:t>Each</w:t>
            </w:r>
          </w:p>
        </w:tc>
        <w:tc>
          <w:tcPr>
            <w:tcW w:w="509" w:type="pct"/>
            <w:noWrap/>
            <w:hideMark/>
          </w:tcPr>
          <w:p w:rsidRPr="004376FE" w:rsidR="00986729" w:rsidP="00986729" w:rsidRDefault="00986729" w14:paraId="288C8460" w14:textId="62E700A6">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4376FE">
              <w:rPr>
                <w:rFonts w:eastAsia="Arial" w:cs="Arial"/>
                <w:color w:val="000000" w:themeColor="accent6"/>
              </w:rPr>
              <w:t>$735.80</w:t>
            </w:r>
          </w:p>
        </w:tc>
        <w:tc>
          <w:tcPr>
            <w:tcW w:w="508" w:type="pct"/>
            <w:noWrap/>
            <w:hideMark/>
          </w:tcPr>
          <w:p w:rsidRPr="004376FE" w:rsidR="00986729" w:rsidP="00986729" w:rsidRDefault="00986729" w14:paraId="31BF1E5C" w14:textId="44C1DA9B">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4376FE">
              <w:rPr>
                <w:rFonts w:eastAsia="Arial" w:cs="Arial"/>
                <w:color w:val="000000" w:themeColor="accent6"/>
              </w:rPr>
              <w:t>$1,030.12</w:t>
            </w:r>
          </w:p>
        </w:tc>
        <w:tc>
          <w:tcPr>
            <w:tcW w:w="479" w:type="pct"/>
            <w:noWrap/>
            <w:hideMark/>
          </w:tcPr>
          <w:p w:rsidRPr="004376FE" w:rsidR="00986729" w:rsidP="00986729" w:rsidRDefault="00986729" w14:paraId="0BFC6DD7" w14:textId="1365A4CE">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4376FE">
              <w:rPr>
                <w:rFonts w:eastAsia="Arial" w:cs="Arial"/>
                <w:color w:val="000000" w:themeColor="accent6"/>
              </w:rPr>
              <w:t>$1,103.70</w:t>
            </w:r>
          </w:p>
        </w:tc>
      </w:tr>
      <w:tr w:rsidRPr="004376FE" w:rsidR="00986729" w:rsidTr="009B0D2B" w14:paraId="5B26F8DE"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35" w:type="pct"/>
            <w:noWrap/>
            <w:hideMark/>
          </w:tcPr>
          <w:p w:rsidRPr="004376FE" w:rsidR="00986729" w:rsidP="00986729" w:rsidRDefault="00986729" w14:paraId="3FC4657F" w14:textId="77777777">
            <w:pPr>
              <w:spacing w:before="120" w:after="120" w:line="240" w:lineRule="auto"/>
              <w:rPr>
                <w:rFonts w:eastAsia="Arial" w:cs="Arial"/>
                <w:b w:val="0"/>
                <w:color w:val="000000"/>
              </w:rPr>
            </w:pPr>
            <w:r w:rsidRPr="004376FE">
              <w:rPr>
                <w:rFonts w:eastAsia="Arial" w:cs="Arial"/>
                <w:b w:val="0"/>
                <w:color w:val="000000" w:themeColor="accent6"/>
              </w:rPr>
              <w:t>04_102_0125_6_1</w:t>
            </w:r>
          </w:p>
        </w:tc>
        <w:tc>
          <w:tcPr>
            <w:tcW w:w="2365" w:type="pct"/>
            <w:noWrap/>
            <w:hideMark/>
          </w:tcPr>
          <w:p w:rsidRPr="004376FE" w:rsidR="00986729" w:rsidP="00986729" w:rsidRDefault="00986729" w14:paraId="6C7697C5"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4376FE">
              <w:rPr>
                <w:rFonts w:eastAsia="Arial" w:cs="Arial"/>
                <w:color w:val="000000" w:themeColor="accent6"/>
              </w:rPr>
              <w:t>Access Community Social and Rec Activ - Standard - Public Holiday</w:t>
            </w:r>
          </w:p>
        </w:tc>
        <w:tc>
          <w:tcPr>
            <w:tcW w:w="304" w:type="pct"/>
            <w:noWrap/>
            <w:hideMark/>
          </w:tcPr>
          <w:p w:rsidRPr="004376FE" w:rsidR="00986729" w:rsidP="00986729" w:rsidRDefault="00986729" w14:paraId="1CA94A38"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4376FE">
              <w:rPr>
                <w:rFonts w:eastAsia="Arial" w:cs="Arial"/>
                <w:color w:val="000000" w:themeColor="accent6"/>
              </w:rPr>
              <w:t>Hour</w:t>
            </w:r>
          </w:p>
        </w:tc>
        <w:tc>
          <w:tcPr>
            <w:tcW w:w="509" w:type="pct"/>
            <w:noWrap/>
            <w:hideMark/>
          </w:tcPr>
          <w:p w:rsidRPr="004376FE" w:rsidR="00986729" w:rsidP="00986729" w:rsidRDefault="00986729" w14:paraId="2590FE51" w14:textId="53A08578">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4376FE">
              <w:rPr>
                <w:rFonts w:eastAsia="Arial" w:cs="Arial"/>
                <w:color w:val="000000" w:themeColor="accent6"/>
              </w:rPr>
              <w:t>$163.46</w:t>
            </w:r>
          </w:p>
        </w:tc>
        <w:tc>
          <w:tcPr>
            <w:tcW w:w="508" w:type="pct"/>
            <w:noWrap/>
            <w:hideMark/>
          </w:tcPr>
          <w:p w:rsidRPr="004376FE" w:rsidR="00986729" w:rsidP="00986729" w:rsidRDefault="00986729" w14:paraId="46793734" w14:textId="6EB5472B">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4376FE">
              <w:rPr>
                <w:rFonts w:eastAsia="Arial" w:cs="Arial"/>
                <w:color w:val="000000" w:themeColor="accent6"/>
              </w:rPr>
              <w:t>$228.84</w:t>
            </w:r>
          </w:p>
        </w:tc>
        <w:tc>
          <w:tcPr>
            <w:tcW w:w="479" w:type="pct"/>
            <w:noWrap/>
            <w:hideMark/>
          </w:tcPr>
          <w:p w:rsidRPr="004376FE" w:rsidR="00986729" w:rsidP="00986729" w:rsidRDefault="00986729" w14:paraId="33478E33" w14:textId="0AA62BBC">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4376FE">
              <w:rPr>
                <w:rFonts w:eastAsia="Arial" w:cs="Arial"/>
                <w:color w:val="000000" w:themeColor="accent6"/>
              </w:rPr>
              <w:t>$245.19</w:t>
            </w:r>
          </w:p>
        </w:tc>
      </w:tr>
      <w:tr w:rsidRPr="004376FE" w:rsidR="00986729" w:rsidTr="009B0D2B" w14:paraId="3F387B66" w14:textId="77777777">
        <w:trPr>
          <w:trHeight w:val="290"/>
        </w:trPr>
        <w:tc>
          <w:tcPr>
            <w:cnfStyle w:val="001000000000" w:firstRow="0" w:lastRow="0" w:firstColumn="1" w:lastColumn="0" w:oddVBand="0" w:evenVBand="0" w:oddHBand="0" w:evenHBand="0" w:firstRowFirstColumn="0" w:firstRowLastColumn="0" w:lastRowFirstColumn="0" w:lastRowLastColumn="0"/>
            <w:tcW w:w="835" w:type="pct"/>
            <w:noWrap/>
            <w:hideMark/>
          </w:tcPr>
          <w:p w:rsidRPr="004376FE" w:rsidR="00986729" w:rsidP="00986729" w:rsidRDefault="00986729" w14:paraId="01263B49" w14:textId="77777777">
            <w:pPr>
              <w:spacing w:before="120" w:after="120" w:line="240" w:lineRule="auto"/>
              <w:rPr>
                <w:rFonts w:eastAsia="Arial" w:cs="Arial"/>
                <w:b w:val="0"/>
                <w:color w:val="000000"/>
              </w:rPr>
            </w:pPr>
            <w:r w:rsidRPr="004376FE">
              <w:rPr>
                <w:rFonts w:eastAsia="Arial" w:cs="Arial"/>
                <w:b w:val="0"/>
                <w:color w:val="000000" w:themeColor="accent6"/>
              </w:rPr>
              <w:t>04_105_0125_6_1</w:t>
            </w:r>
          </w:p>
        </w:tc>
        <w:tc>
          <w:tcPr>
            <w:tcW w:w="2365" w:type="pct"/>
            <w:noWrap/>
            <w:hideMark/>
          </w:tcPr>
          <w:p w:rsidRPr="004376FE" w:rsidR="00986729" w:rsidP="00986729" w:rsidRDefault="00986729" w14:paraId="32BD22CE"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4376FE">
              <w:rPr>
                <w:rFonts w:eastAsia="Arial" w:cs="Arial"/>
                <w:color w:val="000000" w:themeColor="accent6"/>
              </w:rPr>
              <w:t>Access Community Social and Rec Activ - Standard - Saturday</w:t>
            </w:r>
          </w:p>
        </w:tc>
        <w:tc>
          <w:tcPr>
            <w:tcW w:w="304" w:type="pct"/>
            <w:noWrap/>
            <w:hideMark/>
          </w:tcPr>
          <w:p w:rsidRPr="004376FE" w:rsidR="00986729" w:rsidP="00986729" w:rsidRDefault="00986729" w14:paraId="1CED1706"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4376FE">
              <w:rPr>
                <w:rFonts w:eastAsia="Arial" w:cs="Arial"/>
                <w:color w:val="000000" w:themeColor="accent6"/>
              </w:rPr>
              <w:t>Hour</w:t>
            </w:r>
          </w:p>
        </w:tc>
        <w:tc>
          <w:tcPr>
            <w:tcW w:w="509" w:type="pct"/>
            <w:noWrap/>
            <w:hideMark/>
          </w:tcPr>
          <w:p w:rsidRPr="004376FE" w:rsidR="00986729" w:rsidP="00986729" w:rsidRDefault="00986729" w14:paraId="4E990C85" w14:textId="65E0C999">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4376FE">
              <w:rPr>
                <w:rFonts w:eastAsia="Arial" w:cs="Arial"/>
                <w:color w:val="000000" w:themeColor="accent6"/>
              </w:rPr>
              <w:t>$103.54</w:t>
            </w:r>
          </w:p>
        </w:tc>
        <w:tc>
          <w:tcPr>
            <w:tcW w:w="508" w:type="pct"/>
            <w:noWrap/>
            <w:hideMark/>
          </w:tcPr>
          <w:p w:rsidRPr="004376FE" w:rsidR="00986729" w:rsidP="00986729" w:rsidRDefault="00986729" w14:paraId="60822983" w14:textId="303E34C3">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4376FE">
              <w:rPr>
                <w:rFonts w:eastAsia="Arial" w:cs="Arial"/>
                <w:color w:val="000000" w:themeColor="accent6"/>
              </w:rPr>
              <w:t>$144.96</w:t>
            </w:r>
          </w:p>
        </w:tc>
        <w:tc>
          <w:tcPr>
            <w:tcW w:w="479" w:type="pct"/>
            <w:noWrap/>
            <w:hideMark/>
          </w:tcPr>
          <w:p w:rsidRPr="004376FE" w:rsidR="00986729" w:rsidP="00986729" w:rsidRDefault="00986729" w14:paraId="7C7F6AFE" w14:textId="4CDE365B">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4376FE">
              <w:rPr>
                <w:rFonts w:eastAsia="Arial" w:cs="Arial"/>
                <w:color w:val="000000" w:themeColor="accent6"/>
              </w:rPr>
              <w:t>$155.31</w:t>
            </w:r>
          </w:p>
        </w:tc>
      </w:tr>
      <w:tr w:rsidRPr="004376FE" w:rsidR="00986729" w:rsidTr="009B0D2B" w14:paraId="7F4239FD"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35" w:type="pct"/>
            <w:noWrap/>
            <w:hideMark/>
          </w:tcPr>
          <w:p w:rsidRPr="004376FE" w:rsidR="00986729" w:rsidP="00986729" w:rsidRDefault="00986729" w14:paraId="74E2CBE6" w14:textId="77777777">
            <w:pPr>
              <w:spacing w:before="120" w:after="120" w:line="240" w:lineRule="auto"/>
              <w:rPr>
                <w:rFonts w:eastAsia="Arial" w:cs="Arial"/>
                <w:b w:val="0"/>
                <w:color w:val="000000"/>
              </w:rPr>
            </w:pPr>
            <w:r w:rsidRPr="004376FE">
              <w:rPr>
                <w:rFonts w:eastAsia="Arial" w:cs="Arial"/>
                <w:b w:val="0"/>
                <w:color w:val="000000" w:themeColor="accent6"/>
              </w:rPr>
              <w:t>04_106_0125_6_1</w:t>
            </w:r>
          </w:p>
        </w:tc>
        <w:tc>
          <w:tcPr>
            <w:tcW w:w="2365" w:type="pct"/>
            <w:noWrap/>
            <w:hideMark/>
          </w:tcPr>
          <w:p w:rsidRPr="004376FE" w:rsidR="00986729" w:rsidP="00986729" w:rsidRDefault="00986729" w14:paraId="3BB51A36"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4376FE">
              <w:rPr>
                <w:rFonts w:eastAsia="Arial" w:cs="Arial"/>
                <w:color w:val="000000" w:themeColor="accent6"/>
              </w:rPr>
              <w:t>Access Community Social and Rec Activ - Standard - Sunday</w:t>
            </w:r>
          </w:p>
        </w:tc>
        <w:tc>
          <w:tcPr>
            <w:tcW w:w="304" w:type="pct"/>
            <w:noWrap/>
            <w:hideMark/>
          </w:tcPr>
          <w:p w:rsidRPr="004376FE" w:rsidR="00986729" w:rsidP="00986729" w:rsidRDefault="00986729" w14:paraId="2DBB5393"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4376FE">
              <w:rPr>
                <w:rFonts w:eastAsia="Arial" w:cs="Arial"/>
                <w:color w:val="000000" w:themeColor="accent6"/>
              </w:rPr>
              <w:t>Hour</w:t>
            </w:r>
          </w:p>
        </w:tc>
        <w:tc>
          <w:tcPr>
            <w:tcW w:w="509" w:type="pct"/>
            <w:noWrap/>
            <w:hideMark/>
          </w:tcPr>
          <w:p w:rsidRPr="004376FE" w:rsidR="00986729" w:rsidP="00986729" w:rsidRDefault="00986729" w14:paraId="0681EC99" w14:textId="13114C4D">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4376FE">
              <w:rPr>
                <w:rFonts w:eastAsia="Arial" w:cs="Arial"/>
                <w:color w:val="000000" w:themeColor="accent6"/>
              </w:rPr>
              <w:t>$133.50</w:t>
            </w:r>
          </w:p>
        </w:tc>
        <w:tc>
          <w:tcPr>
            <w:tcW w:w="508" w:type="pct"/>
            <w:noWrap/>
            <w:hideMark/>
          </w:tcPr>
          <w:p w:rsidRPr="004376FE" w:rsidR="00986729" w:rsidP="00986729" w:rsidRDefault="00986729" w14:paraId="415E53EB" w14:textId="7EA21753">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4376FE">
              <w:rPr>
                <w:rFonts w:eastAsia="Arial" w:cs="Arial"/>
                <w:color w:val="000000" w:themeColor="accent6"/>
              </w:rPr>
              <w:t>$186.90</w:t>
            </w:r>
          </w:p>
        </w:tc>
        <w:tc>
          <w:tcPr>
            <w:tcW w:w="479" w:type="pct"/>
            <w:noWrap/>
            <w:hideMark/>
          </w:tcPr>
          <w:p w:rsidRPr="004376FE" w:rsidR="00986729" w:rsidP="00986729" w:rsidRDefault="00986729" w14:paraId="5AC629E6" w14:textId="79C7445B">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4376FE">
              <w:rPr>
                <w:rFonts w:eastAsia="Arial" w:cs="Arial"/>
                <w:color w:val="000000" w:themeColor="accent6"/>
              </w:rPr>
              <w:t>$200.25</w:t>
            </w:r>
          </w:p>
        </w:tc>
      </w:tr>
      <w:tr w:rsidRPr="004376FE" w:rsidR="00986729" w:rsidTr="009B0D2B" w14:paraId="3C64C0D0" w14:textId="77777777">
        <w:trPr>
          <w:trHeight w:val="290"/>
        </w:trPr>
        <w:tc>
          <w:tcPr>
            <w:cnfStyle w:val="001000000000" w:firstRow="0" w:lastRow="0" w:firstColumn="1" w:lastColumn="0" w:oddVBand="0" w:evenVBand="0" w:oddHBand="0" w:evenHBand="0" w:firstRowFirstColumn="0" w:firstRowLastColumn="0" w:lastRowFirstColumn="0" w:lastRowLastColumn="0"/>
            <w:tcW w:w="835" w:type="pct"/>
            <w:noWrap/>
            <w:hideMark/>
          </w:tcPr>
          <w:p w:rsidRPr="004376FE" w:rsidR="00986729" w:rsidP="00986729" w:rsidRDefault="00986729" w14:paraId="2AB78C28" w14:textId="77777777">
            <w:pPr>
              <w:spacing w:before="120" w:after="120" w:line="240" w:lineRule="auto"/>
              <w:rPr>
                <w:rFonts w:eastAsia="Arial" w:cs="Arial"/>
                <w:b w:val="0"/>
                <w:color w:val="000000"/>
              </w:rPr>
            </w:pPr>
            <w:r w:rsidRPr="004376FE">
              <w:rPr>
                <w:rFonts w:eastAsia="Arial" w:cs="Arial"/>
                <w:b w:val="0"/>
                <w:color w:val="000000" w:themeColor="accent6"/>
              </w:rPr>
              <w:t>04_103_0125_6_1</w:t>
            </w:r>
          </w:p>
        </w:tc>
        <w:tc>
          <w:tcPr>
            <w:tcW w:w="2365" w:type="pct"/>
            <w:noWrap/>
            <w:hideMark/>
          </w:tcPr>
          <w:p w:rsidRPr="004376FE" w:rsidR="00986729" w:rsidP="00986729" w:rsidRDefault="00986729" w14:paraId="5E88AE13"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4376FE">
              <w:rPr>
                <w:rFonts w:eastAsia="Arial" w:cs="Arial"/>
                <w:color w:val="000000" w:themeColor="accent6"/>
              </w:rPr>
              <w:t>Access Community Social and Rec Activ - Standard - Weekday Evening</w:t>
            </w:r>
          </w:p>
        </w:tc>
        <w:tc>
          <w:tcPr>
            <w:tcW w:w="304" w:type="pct"/>
            <w:noWrap/>
            <w:hideMark/>
          </w:tcPr>
          <w:p w:rsidRPr="004376FE" w:rsidR="00986729" w:rsidP="00986729" w:rsidRDefault="00986729" w14:paraId="3C8AFD0C"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4376FE">
              <w:rPr>
                <w:rFonts w:eastAsia="Arial" w:cs="Arial"/>
                <w:color w:val="000000" w:themeColor="accent6"/>
              </w:rPr>
              <w:t>Hour</w:t>
            </w:r>
          </w:p>
        </w:tc>
        <w:tc>
          <w:tcPr>
            <w:tcW w:w="509" w:type="pct"/>
            <w:noWrap/>
            <w:hideMark/>
          </w:tcPr>
          <w:p w:rsidRPr="004376FE" w:rsidR="00986729" w:rsidP="00986729" w:rsidRDefault="00986729" w14:paraId="3B1A8FA6" w14:textId="56C8A6F1">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4376FE">
              <w:rPr>
                <w:rFonts w:eastAsia="Arial" w:cs="Arial"/>
                <w:color w:val="000000" w:themeColor="accent6"/>
              </w:rPr>
              <w:t>$81.07</w:t>
            </w:r>
          </w:p>
        </w:tc>
        <w:tc>
          <w:tcPr>
            <w:tcW w:w="508" w:type="pct"/>
            <w:noWrap/>
            <w:hideMark/>
          </w:tcPr>
          <w:p w:rsidRPr="004376FE" w:rsidR="00986729" w:rsidP="00986729" w:rsidRDefault="00986729" w14:paraId="0505A86D" w14:textId="6079E111">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4376FE">
              <w:rPr>
                <w:rFonts w:eastAsia="Arial" w:cs="Arial"/>
                <w:color w:val="000000" w:themeColor="accent6"/>
              </w:rPr>
              <w:t>$113.50</w:t>
            </w:r>
          </w:p>
        </w:tc>
        <w:tc>
          <w:tcPr>
            <w:tcW w:w="479" w:type="pct"/>
            <w:noWrap/>
            <w:hideMark/>
          </w:tcPr>
          <w:p w:rsidRPr="004376FE" w:rsidR="00986729" w:rsidP="00986729" w:rsidRDefault="00986729" w14:paraId="451B1E43" w14:textId="56A8B34F">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4376FE">
              <w:rPr>
                <w:rFonts w:eastAsia="Arial" w:cs="Arial"/>
                <w:color w:val="000000" w:themeColor="accent6"/>
              </w:rPr>
              <w:t>$121.61</w:t>
            </w:r>
          </w:p>
        </w:tc>
      </w:tr>
      <w:tr w:rsidRPr="004376FE" w:rsidR="00986729" w:rsidTr="009B0D2B" w14:paraId="19357CE9"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35" w:type="pct"/>
            <w:noWrap/>
            <w:hideMark/>
          </w:tcPr>
          <w:p w:rsidRPr="004376FE" w:rsidR="00986729" w:rsidP="00986729" w:rsidRDefault="00986729" w14:paraId="0045C88D" w14:textId="77777777">
            <w:pPr>
              <w:spacing w:before="120" w:after="120" w:line="240" w:lineRule="auto"/>
              <w:rPr>
                <w:rFonts w:eastAsia="Arial" w:cs="Arial"/>
                <w:b w:val="0"/>
                <w:color w:val="000000"/>
              </w:rPr>
            </w:pPr>
            <w:r w:rsidRPr="004376FE">
              <w:rPr>
                <w:rFonts w:eastAsia="Arial" w:cs="Arial"/>
                <w:b w:val="0"/>
                <w:color w:val="000000" w:themeColor="accent6"/>
              </w:rPr>
              <w:t>04_104_0125_6_1</w:t>
            </w:r>
          </w:p>
        </w:tc>
        <w:tc>
          <w:tcPr>
            <w:tcW w:w="2365" w:type="pct"/>
            <w:noWrap/>
            <w:hideMark/>
          </w:tcPr>
          <w:p w:rsidRPr="004376FE" w:rsidR="00986729" w:rsidP="00986729" w:rsidRDefault="00986729" w14:paraId="102B8CA9"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4376FE">
              <w:rPr>
                <w:rFonts w:eastAsia="Arial" w:cs="Arial"/>
                <w:color w:val="000000" w:themeColor="accent6"/>
              </w:rPr>
              <w:t>Access Community Social and Rec Activ - Standard - Weekday Daytime</w:t>
            </w:r>
          </w:p>
        </w:tc>
        <w:tc>
          <w:tcPr>
            <w:tcW w:w="304" w:type="pct"/>
            <w:noWrap/>
            <w:hideMark/>
          </w:tcPr>
          <w:p w:rsidRPr="004376FE" w:rsidR="00986729" w:rsidP="00986729" w:rsidRDefault="00986729" w14:paraId="71BFF527"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4376FE">
              <w:rPr>
                <w:rFonts w:eastAsia="Arial" w:cs="Arial"/>
                <w:color w:val="000000" w:themeColor="accent6"/>
              </w:rPr>
              <w:t>Hour</w:t>
            </w:r>
          </w:p>
        </w:tc>
        <w:tc>
          <w:tcPr>
            <w:tcW w:w="509" w:type="pct"/>
            <w:noWrap/>
            <w:hideMark/>
          </w:tcPr>
          <w:p w:rsidRPr="004376FE" w:rsidR="00986729" w:rsidP="00986729" w:rsidRDefault="00986729" w14:paraId="6C2CC57E" w14:textId="38DA307B">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4376FE">
              <w:rPr>
                <w:rFonts w:eastAsia="Arial" w:cs="Arial"/>
                <w:color w:val="000000" w:themeColor="accent6"/>
              </w:rPr>
              <w:t>$73.58</w:t>
            </w:r>
          </w:p>
        </w:tc>
        <w:tc>
          <w:tcPr>
            <w:tcW w:w="508" w:type="pct"/>
            <w:noWrap/>
            <w:hideMark/>
          </w:tcPr>
          <w:p w:rsidRPr="004376FE" w:rsidR="00986729" w:rsidP="00986729" w:rsidRDefault="00986729" w14:paraId="0CA16D96" w14:textId="240A518D">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4376FE">
              <w:rPr>
                <w:rFonts w:eastAsia="Arial" w:cs="Arial"/>
                <w:color w:val="000000" w:themeColor="accent6"/>
              </w:rPr>
              <w:t>$103.01</w:t>
            </w:r>
          </w:p>
        </w:tc>
        <w:tc>
          <w:tcPr>
            <w:tcW w:w="479" w:type="pct"/>
            <w:noWrap/>
            <w:hideMark/>
          </w:tcPr>
          <w:p w:rsidRPr="004376FE" w:rsidR="00986729" w:rsidP="00986729" w:rsidRDefault="00986729" w14:paraId="27F5BBE1" w14:textId="56D88A4A">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4376FE">
              <w:rPr>
                <w:rFonts w:eastAsia="Arial" w:cs="Arial"/>
                <w:color w:val="000000" w:themeColor="accent6"/>
              </w:rPr>
              <w:t>$110.37</w:t>
            </w:r>
          </w:p>
        </w:tc>
      </w:tr>
      <w:tr w:rsidRPr="004376FE" w:rsidR="00986729" w:rsidTr="009B0D2B" w14:paraId="0E014C51" w14:textId="77777777">
        <w:trPr>
          <w:trHeight w:val="290"/>
        </w:trPr>
        <w:tc>
          <w:tcPr>
            <w:cnfStyle w:val="001000000000" w:firstRow="0" w:lastRow="0" w:firstColumn="1" w:lastColumn="0" w:oddVBand="0" w:evenVBand="0" w:oddHBand="0" w:evenHBand="0" w:firstRowFirstColumn="0" w:firstRowLastColumn="0" w:lastRowFirstColumn="0" w:lastRowLastColumn="0"/>
            <w:tcW w:w="835" w:type="pct"/>
            <w:noWrap/>
            <w:hideMark/>
          </w:tcPr>
          <w:p w:rsidRPr="004376FE" w:rsidR="00986729" w:rsidP="00986729" w:rsidRDefault="00986729" w14:paraId="3405A5C7" w14:textId="77777777">
            <w:pPr>
              <w:spacing w:before="120" w:after="120" w:line="240" w:lineRule="auto"/>
              <w:rPr>
                <w:rFonts w:eastAsia="Arial" w:cs="Arial"/>
                <w:b w:val="0"/>
                <w:color w:val="000000"/>
              </w:rPr>
            </w:pPr>
            <w:r w:rsidRPr="004376FE">
              <w:rPr>
                <w:rFonts w:eastAsia="Arial" w:cs="Arial"/>
                <w:b w:val="0"/>
                <w:color w:val="000000" w:themeColor="accent6"/>
              </w:rPr>
              <w:t>04_106_0136_6_1</w:t>
            </w:r>
          </w:p>
        </w:tc>
        <w:tc>
          <w:tcPr>
            <w:tcW w:w="2365" w:type="pct"/>
            <w:noWrap/>
            <w:hideMark/>
          </w:tcPr>
          <w:p w:rsidRPr="004376FE" w:rsidR="00986729" w:rsidP="00986729" w:rsidRDefault="00986729" w14:paraId="57B5806F"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4376FE">
              <w:rPr>
                <w:rFonts w:eastAsia="Arial" w:cs="Arial"/>
                <w:color w:val="000000" w:themeColor="accent6"/>
              </w:rPr>
              <w:t>Group Activities - Standard - Public Holiday</w:t>
            </w:r>
          </w:p>
        </w:tc>
        <w:tc>
          <w:tcPr>
            <w:tcW w:w="304" w:type="pct"/>
            <w:noWrap/>
            <w:hideMark/>
          </w:tcPr>
          <w:p w:rsidRPr="004376FE" w:rsidR="00986729" w:rsidP="00986729" w:rsidRDefault="00986729" w14:paraId="690D048E"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4376FE">
              <w:rPr>
                <w:rFonts w:eastAsia="Arial" w:cs="Arial"/>
                <w:color w:val="000000" w:themeColor="accent6"/>
              </w:rPr>
              <w:t>Hour</w:t>
            </w:r>
          </w:p>
        </w:tc>
        <w:tc>
          <w:tcPr>
            <w:tcW w:w="509" w:type="pct"/>
            <w:noWrap/>
            <w:hideMark/>
          </w:tcPr>
          <w:p w:rsidRPr="004376FE" w:rsidR="00986729" w:rsidP="00986729" w:rsidRDefault="00986729" w14:paraId="33749A72" w14:textId="6112B23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4376FE">
              <w:rPr>
                <w:rFonts w:eastAsia="Arial" w:cs="Arial"/>
                <w:color w:val="000000" w:themeColor="accent6"/>
              </w:rPr>
              <w:t>$163.46</w:t>
            </w:r>
          </w:p>
        </w:tc>
        <w:tc>
          <w:tcPr>
            <w:tcW w:w="508" w:type="pct"/>
            <w:noWrap/>
            <w:hideMark/>
          </w:tcPr>
          <w:p w:rsidRPr="004376FE" w:rsidR="00986729" w:rsidP="00986729" w:rsidRDefault="00986729" w14:paraId="1B55DF9B" w14:textId="68E9A958">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4376FE">
              <w:rPr>
                <w:rFonts w:eastAsia="Arial" w:cs="Arial"/>
                <w:color w:val="000000" w:themeColor="accent6"/>
              </w:rPr>
              <w:t>$228.84</w:t>
            </w:r>
          </w:p>
        </w:tc>
        <w:tc>
          <w:tcPr>
            <w:tcW w:w="479" w:type="pct"/>
            <w:noWrap/>
            <w:hideMark/>
          </w:tcPr>
          <w:p w:rsidRPr="004376FE" w:rsidR="00986729" w:rsidP="00986729" w:rsidRDefault="00986729" w14:paraId="48700F21" w14:textId="4B6DD323">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4376FE">
              <w:rPr>
                <w:rFonts w:eastAsia="Arial" w:cs="Arial"/>
                <w:color w:val="000000" w:themeColor="accent6"/>
              </w:rPr>
              <w:t>$245.19</w:t>
            </w:r>
          </w:p>
        </w:tc>
      </w:tr>
      <w:tr w:rsidRPr="004376FE" w:rsidR="00986729" w:rsidTr="009B0D2B" w14:paraId="077356F5"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35" w:type="pct"/>
            <w:noWrap/>
            <w:hideMark/>
          </w:tcPr>
          <w:p w:rsidRPr="004376FE" w:rsidR="00986729" w:rsidP="00986729" w:rsidRDefault="00986729" w14:paraId="62D98568" w14:textId="77777777">
            <w:pPr>
              <w:spacing w:before="120" w:after="120" w:line="240" w:lineRule="auto"/>
              <w:rPr>
                <w:rFonts w:eastAsia="Arial" w:cs="Arial"/>
                <w:b w:val="0"/>
                <w:color w:val="000000"/>
              </w:rPr>
            </w:pPr>
            <w:r w:rsidRPr="004376FE">
              <w:rPr>
                <w:rFonts w:eastAsia="Arial" w:cs="Arial"/>
                <w:b w:val="0"/>
                <w:color w:val="000000" w:themeColor="accent6"/>
              </w:rPr>
              <w:t>04_104_0136_6_1</w:t>
            </w:r>
          </w:p>
        </w:tc>
        <w:tc>
          <w:tcPr>
            <w:tcW w:w="2365" w:type="pct"/>
            <w:noWrap/>
            <w:hideMark/>
          </w:tcPr>
          <w:p w:rsidRPr="004376FE" w:rsidR="00986729" w:rsidP="00986729" w:rsidRDefault="00986729" w14:paraId="4DDFD9A5"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4376FE">
              <w:rPr>
                <w:rFonts w:eastAsia="Arial" w:cs="Arial"/>
                <w:color w:val="000000" w:themeColor="accent6"/>
              </w:rPr>
              <w:t>Group Activities - Standard - Saturday</w:t>
            </w:r>
          </w:p>
        </w:tc>
        <w:tc>
          <w:tcPr>
            <w:tcW w:w="304" w:type="pct"/>
            <w:noWrap/>
            <w:hideMark/>
          </w:tcPr>
          <w:p w:rsidRPr="004376FE" w:rsidR="00986729" w:rsidP="00986729" w:rsidRDefault="00986729" w14:paraId="1FAD7A3E"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4376FE">
              <w:rPr>
                <w:rFonts w:eastAsia="Arial" w:cs="Arial"/>
                <w:color w:val="000000" w:themeColor="accent6"/>
              </w:rPr>
              <w:t>Hour</w:t>
            </w:r>
          </w:p>
        </w:tc>
        <w:tc>
          <w:tcPr>
            <w:tcW w:w="509" w:type="pct"/>
            <w:noWrap/>
            <w:hideMark/>
          </w:tcPr>
          <w:p w:rsidRPr="004376FE" w:rsidR="00986729" w:rsidP="00986729" w:rsidRDefault="00986729" w14:paraId="5D375432" w14:textId="23484D40">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4376FE">
              <w:rPr>
                <w:rFonts w:eastAsia="Arial" w:cs="Arial"/>
                <w:color w:val="000000" w:themeColor="accent6"/>
              </w:rPr>
              <w:t>$103.54</w:t>
            </w:r>
          </w:p>
        </w:tc>
        <w:tc>
          <w:tcPr>
            <w:tcW w:w="508" w:type="pct"/>
            <w:noWrap/>
            <w:hideMark/>
          </w:tcPr>
          <w:p w:rsidRPr="004376FE" w:rsidR="00986729" w:rsidP="00986729" w:rsidRDefault="00986729" w14:paraId="2EA5DA6E" w14:textId="4D78731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4376FE">
              <w:rPr>
                <w:rFonts w:eastAsia="Arial" w:cs="Arial"/>
                <w:color w:val="000000" w:themeColor="accent6"/>
              </w:rPr>
              <w:t>$144.96</w:t>
            </w:r>
          </w:p>
        </w:tc>
        <w:tc>
          <w:tcPr>
            <w:tcW w:w="479" w:type="pct"/>
            <w:noWrap/>
            <w:hideMark/>
          </w:tcPr>
          <w:p w:rsidRPr="004376FE" w:rsidR="00986729" w:rsidP="00986729" w:rsidRDefault="00986729" w14:paraId="2BB986C1" w14:textId="67D2A191">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4376FE">
              <w:rPr>
                <w:rFonts w:eastAsia="Arial" w:cs="Arial"/>
                <w:color w:val="000000" w:themeColor="accent6"/>
              </w:rPr>
              <w:t>$155.31</w:t>
            </w:r>
          </w:p>
        </w:tc>
      </w:tr>
      <w:tr w:rsidRPr="004376FE" w:rsidR="00986729" w:rsidTr="009B0D2B" w14:paraId="3D1251DD" w14:textId="77777777">
        <w:trPr>
          <w:trHeight w:val="290"/>
        </w:trPr>
        <w:tc>
          <w:tcPr>
            <w:cnfStyle w:val="001000000000" w:firstRow="0" w:lastRow="0" w:firstColumn="1" w:lastColumn="0" w:oddVBand="0" w:evenVBand="0" w:oddHBand="0" w:evenHBand="0" w:firstRowFirstColumn="0" w:firstRowLastColumn="0" w:lastRowFirstColumn="0" w:lastRowLastColumn="0"/>
            <w:tcW w:w="835" w:type="pct"/>
            <w:noWrap/>
            <w:hideMark/>
          </w:tcPr>
          <w:p w:rsidRPr="004376FE" w:rsidR="00986729" w:rsidP="00986729" w:rsidRDefault="00986729" w14:paraId="6EDBBB5C" w14:textId="77777777">
            <w:pPr>
              <w:spacing w:before="120" w:after="120" w:line="240" w:lineRule="auto"/>
              <w:rPr>
                <w:rFonts w:eastAsia="Arial" w:cs="Arial"/>
                <w:b w:val="0"/>
                <w:color w:val="000000"/>
              </w:rPr>
            </w:pPr>
            <w:r w:rsidRPr="004376FE">
              <w:rPr>
                <w:rFonts w:eastAsia="Arial" w:cs="Arial"/>
                <w:b w:val="0"/>
                <w:color w:val="000000" w:themeColor="accent6"/>
              </w:rPr>
              <w:t>04_105_0136_6_1</w:t>
            </w:r>
          </w:p>
        </w:tc>
        <w:tc>
          <w:tcPr>
            <w:tcW w:w="2365" w:type="pct"/>
            <w:noWrap/>
            <w:hideMark/>
          </w:tcPr>
          <w:p w:rsidRPr="004376FE" w:rsidR="00986729" w:rsidP="00986729" w:rsidRDefault="00986729" w14:paraId="7EAFA7C3"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4376FE">
              <w:rPr>
                <w:rFonts w:eastAsia="Arial" w:cs="Arial"/>
                <w:color w:val="000000" w:themeColor="accent6"/>
              </w:rPr>
              <w:t>Group Activities - Standard - Sunday</w:t>
            </w:r>
          </w:p>
        </w:tc>
        <w:tc>
          <w:tcPr>
            <w:tcW w:w="304" w:type="pct"/>
            <w:noWrap/>
            <w:hideMark/>
          </w:tcPr>
          <w:p w:rsidRPr="004376FE" w:rsidR="00986729" w:rsidP="00986729" w:rsidRDefault="00986729" w14:paraId="33C3E10C"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4376FE">
              <w:rPr>
                <w:rFonts w:eastAsia="Arial" w:cs="Arial"/>
                <w:color w:val="000000" w:themeColor="accent6"/>
              </w:rPr>
              <w:t>Hour</w:t>
            </w:r>
          </w:p>
        </w:tc>
        <w:tc>
          <w:tcPr>
            <w:tcW w:w="509" w:type="pct"/>
            <w:noWrap/>
            <w:hideMark/>
          </w:tcPr>
          <w:p w:rsidRPr="004376FE" w:rsidR="00986729" w:rsidP="00986729" w:rsidRDefault="00986729" w14:paraId="7C9D50EA" w14:textId="4218AABF">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4376FE">
              <w:rPr>
                <w:rFonts w:eastAsia="Arial" w:cs="Arial"/>
                <w:color w:val="000000" w:themeColor="accent6"/>
              </w:rPr>
              <w:t>$133.50</w:t>
            </w:r>
          </w:p>
        </w:tc>
        <w:tc>
          <w:tcPr>
            <w:tcW w:w="508" w:type="pct"/>
            <w:noWrap/>
            <w:hideMark/>
          </w:tcPr>
          <w:p w:rsidRPr="004376FE" w:rsidR="00986729" w:rsidP="00986729" w:rsidRDefault="00986729" w14:paraId="3A360CC1" w14:textId="136EC110">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4376FE">
              <w:rPr>
                <w:rFonts w:eastAsia="Arial" w:cs="Arial"/>
                <w:color w:val="000000" w:themeColor="accent6"/>
              </w:rPr>
              <w:t>$186.90</w:t>
            </w:r>
          </w:p>
        </w:tc>
        <w:tc>
          <w:tcPr>
            <w:tcW w:w="479" w:type="pct"/>
            <w:noWrap/>
            <w:hideMark/>
          </w:tcPr>
          <w:p w:rsidRPr="004376FE" w:rsidR="00986729" w:rsidP="00986729" w:rsidRDefault="00986729" w14:paraId="469429BF" w14:textId="337D1DE4">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4376FE">
              <w:rPr>
                <w:rFonts w:eastAsia="Arial" w:cs="Arial"/>
                <w:color w:val="000000" w:themeColor="accent6"/>
              </w:rPr>
              <w:t>$200.25</w:t>
            </w:r>
          </w:p>
        </w:tc>
      </w:tr>
      <w:tr w:rsidRPr="004376FE" w:rsidR="00986729" w:rsidTr="009B0D2B" w14:paraId="01EF881B"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35" w:type="pct"/>
            <w:noWrap/>
            <w:hideMark/>
          </w:tcPr>
          <w:p w:rsidRPr="004376FE" w:rsidR="00986729" w:rsidP="00986729" w:rsidRDefault="00986729" w14:paraId="02DB5E16" w14:textId="77777777">
            <w:pPr>
              <w:spacing w:before="120" w:after="120" w:line="240" w:lineRule="auto"/>
              <w:rPr>
                <w:rFonts w:eastAsia="Arial" w:cs="Arial"/>
                <w:b w:val="0"/>
                <w:color w:val="000000"/>
              </w:rPr>
            </w:pPr>
            <w:r w:rsidRPr="004376FE">
              <w:rPr>
                <w:rFonts w:eastAsia="Arial" w:cs="Arial"/>
                <w:b w:val="0"/>
                <w:color w:val="000000" w:themeColor="accent6"/>
              </w:rPr>
              <w:t>04_102_0136_6_1</w:t>
            </w:r>
          </w:p>
        </w:tc>
        <w:tc>
          <w:tcPr>
            <w:tcW w:w="2365" w:type="pct"/>
            <w:noWrap/>
            <w:hideMark/>
          </w:tcPr>
          <w:p w:rsidRPr="004376FE" w:rsidR="00986729" w:rsidP="00986729" w:rsidRDefault="00986729" w14:paraId="34B51A74"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4376FE">
              <w:rPr>
                <w:rFonts w:eastAsia="Arial" w:cs="Arial"/>
                <w:color w:val="000000" w:themeColor="accent6"/>
              </w:rPr>
              <w:t>Group Activities - Standard - Weekday Daytime</w:t>
            </w:r>
          </w:p>
        </w:tc>
        <w:tc>
          <w:tcPr>
            <w:tcW w:w="304" w:type="pct"/>
            <w:noWrap/>
            <w:hideMark/>
          </w:tcPr>
          <w:p w:rsidRPr="004376FE" w:rsidR="00986729" w:rsidP="00986729" w:rsidRDefault="00986729" w14:paraId="22C4B148"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4376FE">
              <w:rPr>
                <w:rFonts w:eastAsia="Arial" w:cs="Arial"/>
                <w:color w:val="000000" w:themeColor="accent6"/>
              </w:rPr>
              <w:t>Hour</w:t>
            </w:r>
          </w:p>
        </w:tc>
        <w:tc>
          <w:tcPr>
            <w:tcW w:w="509" w:type="pct"/>
            <w:noWrap/>
            <w:hideMark/>
          </w:tcPr>
          <w:p w:rsidRPr="004376FE" w:rsidR="00986729" w:rsidP="00986729" w:rsidRDefault="00986729" w14:paraId="6ED1D92A" w14:textId="3F0EC1CD">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4376FE">
              <w:rPr>
                <w:rFonts w:eastAsia="Arial" w:cs="Arial"/>
                <w:color w:val="000000" w:themeColor="accent6"/>
              </w:rPr>
              <w:t>$73.58</w:t>
            </w:r>
          </w:p>
        </w:tc>
        <w:tc>
          <w:tcPr>
            <w:tcW w:w="508" w:type="pct"/>
            <w:noWrap/>
            <w:hideMark/>
          </w:tcPr>
          <w:p w:rsidRPr="004376FE" w:rsidR="00986729" w:rsidP="00986729" w:rsidRDefault="00986729" w14:paraId="03852170" w14:textId="55E2564C">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4376FE">
              <w:rPr>
                <w:rFonts w:eastAsia="Arial" w:cs="Arial"/>
                <w:color w:val="000000" w:themeColor="accent6"/>
              </w:rPr>
              <w:t>$103.01</w:t>
            </w:r>
          </w:p>
        </w:tc>
        <w:tc>
          <w:tcPr>
            <w:tcW w:w="479" w:type="pct"/>
            <w:noWrap/>
            <w:hideMark/>
          </w:tcPr>
          <w:p w:rsidRPr="004376FE" w:rsidR="00986729" w:rsidP="00986729" w:rsidRDefault="00986729" w14:paraId="25607EDC" w14:textId="3E9257EC">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4376FE">
              <w:rPr>
                <w:rFonts w:eastAsia="Arial" w:cs="Arial"/>
                <w:color w:val="000000" w:themeColor="accent6"/>
              </w:rPr>
              <w:t>$110.37</w:t>
            </w:r>
          </w:p>
        </w:tc>
      </w:tr>
      <w:tr w:rsidRPr="004376FE" w:rsidR="00986729" w:rsidTr="009B0D2B" w14:paraId="3A02E6C1" w14:textId="77777777">
        <w:trPr>
          <w:trHeight w:val="290"/>
        </w:trPr>
        <w:tc>
          <w:tcPr>
            <w:cnfStyle w:val="001000000000" w:firstRow="0" w:lastRow="0" w:firstColumn="1" w:lastColumn="0" w:oddVBand="0" w:evenVBand="0" w:oddHBand="0" w:evenHBand="0" w:firstRowFirstColumn="0" w:firstRowLastColumn="0" w:lastRowFirstColumn="0" w:lastRowLastColumn="0"/>
            <w:tcW w:w="835" w:type="pct"/>
            <w:noWrap/>
            <w:hideMark/>
          </w:tcPr>
          <w:p w:rsidRPr="004376FE" w:rsidR="00986729" w:rsidP="00986729" w:rsidRDefault="00986729" w14:paraId="5D45208A" w14:textId="77777777">
            <w:pPr>
              <w:spacing w:before="120" w:after="120" w:line="240" w:lineRule="auto"/>
              <w:rPr>
                <w:rFonts w:eastAsia="Arial" w:cs="Arial"/>
                <w:b w:val="0"/>
                <w:color w:val="000000"/>
              </w:rPr>
            </w:pPr>
            <w:r w:rsidRPr="004376FE">
              <w:rPr>
                <w:rFonts w:eastAsia="Arial" w:cs="Arial"/>
                <w:b w:val="0"/>
                <w:color w:val="000000" w:themeColor="accent6"/>
              </w:rPr>
              <w:t>04_103_0136_6_1</w:t>
            </w:r>
          </w:p>
        </w:tc>
        <w:tc>
          <w:tcPr>
            <w:tcW w:w="2365" w:type="pct"/>
            <w:noWrap/>
            <w:hideMark/>
          </w:tcPr>
          <w:p w:rsidRPr="004376FE" w:rsidR="00986729" w:rsidP="00986729" w:rsidRDefault="00986729" w14:paraId="3FFE38D5"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4376FE">
              <w:rPr>
                <w:rFonts w:eastAsia="Arial" w:cs="Arial"/>
                <w:color w:val="000000" w:themeColor="accent6"/>
              </w:rPr>
              <w:t>Group Activities - Standard - Weekday Evening</w:t>
            </w:r>
          </w:p>
        </w:tc>
        <w:tc>
          <w:tcPr>
            <w:tcW w:w="304" w:type="pct"/>
            <w:noWrap/>
            <w:hideMark/>
          </w:tcPr>
          <w:p w:rsidRPr="004376FE" w:rsidR="00986729" w:rsidP="00986729" w:rsidRDefault="00986729" w14:paraId="16D72709"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4376FE">
              <w:rPr>
                <w:rFonts w:eastAsia="Arial" w:cs="Arial"/>
                <w:color w:val="000000" w:themeColor="accent6"/>
              </w:rPr>
              <w:t>Hour</w:t>
            </w:r>
          </w:p>
        </w:tc>
        <w:tc>
          <w:tcPr>
            <w:tcW w:w="509" w:type="pct"/>
            <w:noWrap/>
            <w:hideMark/>
          </w:tcPr>
          <w:p w:rsidRPr="004376FE" w:rsidR="00986729" w:rsidP="00986729" w:rsidRDefault="00986729" w14:paraId="57014E13" w14:textId="4E650BDA">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4376FE">
              <w:rPr>
                <w:rFonts w:eastAsia="Arial" w:cs="Arial"/>
                <w:color w:val="000000" w:themeColor="accent6"/>
              </w:rPr>
              <w:t>$81.07</w:t>
            </w:r>
          </w:p>
        </w:tc>
        <w:tc>
          <w:tcPr>
            <w:tcW w:w="508" w:type="pct"/>
            <w:noWrap/>
            <w:hideMark/>
          </w:tcPr>
          <w:p w:rsidRPr="004376FE" w:rsidR="00986729" w:rsidP="00986729" w:rsidRDefault="00986729" w14:paraId="681D0584" w14:textId="18907605">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4376FE">
              <w:rPr>
                <w:rFonts w:eastAsia="Arial" w:cs="Arial"/>
                <w:color w:val="000000" w:themeColor="accent6"/>
              </w:rPr>
              <w:t>$113.50</w:t>
            </w:r>
          </w:p>
        </w:tc>
        <w:tc>
          <w:tcPr>
            <w:tcW w:w="479" w:type="pct"/>
            <w:noWrap/>
            <w:hideMark/>
          </w:tcPr>
          <w:p w:rsidRPr="004376FE" w:rsidR="00986729" w:rsidP="00986729" w:rsidRDefault="00986729" w14:paraId="3C699842" w14:textId="6BE775C4">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4376FE">
              <w:rPr>
                <w:rFonts w:eastAsia="Arial" w:cs="Arial"/>
                <w:color w:val="000000" w:themeColor="accent6"/>
              </w:rPr>
              <w:t>$121.61</w:t>
            </w:r>
          </w:p>
        </w:tc>
      </w:tr>
      <w:tr w:rsidRPr="004376FE" w:rsidR="00986729" w:rsidTr="009B0D2B" w14:paraId="7B876135"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35" w:type="pct"/>
            <w:noWrap/>
            <w:hideMark/>
          </w:tcPr>
          <w:p w:rsidRPr="004376FE" w:rsidR="00986729" w:rsidP="00986729" w:rsidRDefault="00986729" w14:paraId="1C5B5E98" w14:textId="77777777">
            <w:pPr>
              <w:spacing w:before="120" w:after="120" w:line="240" w:lineRule="auto"/>
              <w:rPr>
                <w:rFonts w:eastAsia="Arial" w:cs="Arial"/>
                <w:b w:val="0"/>
                <w:color w:val="000000"/>
              </w:rPr>
            </w:pPr>
            <w:r w:rsidRPr="004376FE">
              <w:rPr>
                <w:rFonts w:eastAsia="Arial" w:cs="Arial"/>
                <w:b w:val="0"/>
                <w:color w:val="000000" w:themeColor="accent6"/>
              </w:rPr>
              <w:t>04_801_0133_5_1</w:t>
            </w:r>
          </w:p>
        </w:tc>
        <w:tc>
          <w:tcPr>
            <w:tcW w:w="2365" w:type="pct"/>
            <w:noWrap/>
            <w:hideMark/>
          </w:tcPr>
          <w:p w:rsidRPr="004376FE" w:rsidR="00986729" w:rsidP="00986729" w:rsidRDefault="00986729" w14:paraId="7848B6F2"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4376FE">
              <w:rPr>
                <w:rFonts w:eastAsia="Arial" w:cs="Arial"/>
                <w:color w:val="000000" w:themeColor="accent6"/>
              </w:rPr>
              <w:t>Supports in Employment - Weekday Daytime</w:t>
            </w:r>
          </w:p>
        </w:tc>
        <w:tc>
          <w:tcPr>
            <w:tcW w:w="304" w:type="pct"/>
            <w:noWrap/>
            <w:hideMark/>
          </w:tcPr>
          <w:p w:rsidRPr="004376FE" w:rsidR="00986729" w:rsidP="00986729" w:rsidRDefault="00986729" w14:paraId="189F57EE"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4376FE">
              <w:rPr>
                <w:rFonts w:eastAsia="Arial" w:cs="Arial"/>
                <w:color w:val="000000" w:themeColor="accent6"/>
              </w:rPr>
              <w:t>Hour</w:t>
            </w:r>
          </w:p>
        </w:tc>
        <w:tc>
          <w:tcPr>
            <w:tcW w:w="509" w:type="pct"/>
            <w:noWrap/>
            <w:hideMark/>
          </w:tcPr>
          <w:p w:rsidRPr="004376FE" w:rsidR="00986729" w:rsidP="00986729" w:rsidRDefault="00986729" w14:paraId="33FCFC3C" w14:textId="0CDD501A">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4376FE">
              <w:rPr>
                <w:rFonts w:eastAsia="Arial" w:cs="Arial"/>
                <w:color w:val="000000" w:themeColor="accent6"/>
              </w:rPr>
              <w:t>$73.58</w:t>
            </w:r>
          </w:p>
        </w:tc>
        <w:tc>
          <w:tcPr>
            <w:tcW w:w="508" w:type="pct"/>
            <w:noWrap/>
            <w:hideMark/>
          </w:tcPr>
          <w:p w:rsidRPr="004376FE" w:rsidR="00986729" w:rsidP="00986729" w:rsidRDefault="00986729" w14:paraId="0B655B2C" w14:textId="14535AA4">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4376FE">
              <w:rPr>
                <w:rFonts w:eastAsia="Arial" w:cs="Arial"/>
                <w:color w:val="000000" w:themeColor="accent6"/>
              </w:rPr>
              <w:t>$103.01</w:t>
            </w:r>
          </w:p>
        </w:tc>
        <w:tc>
          <w:tcPr>
            <w:tcW w:w="479" w:type="pct"/>
            <w:noWrap/>
            <w:hideMark/>
          </w:tcPr>
          <w:p w:rsidRPr="004376FE" w:rsidR="00986729" w:rsidP="00986729" w:rsidRDefault="00986729" w14:paraId="4A676480" w14:textId="28E71324">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4376FE">
              <w:rPr>
                <w:rFonts w:eastAsia="Arial" w:cs="Arial"/>
                <w:color w:val="000000" w:themeColor="accent6"/>
              </w:rPr>
              <w:t>$110.37</w:t>
            </w:r>
          </w:p>
        </w:tc>
      </w:tr>
      <w:tr w:rsidRPr="004376FE" w:rsidR="00986729" w:rsidTr="009B0D2B" w14:paraId="336AC474" w14:textId="77777777">
        <w:trPr>
          <w:trHeight w:val="290"/>
        </w:trPr>
        <w:tc>
          <w:tcPr>
            <w:cnfStyle w:val="001000000000" w:firstRow="0" w:lastRow="0" w:firstColumn="1" w:lastColumn="0" w:oddVBand="0" w:evenVBand="0" w:oddHBand="0" w:evenHBand="0" w:firstRowFirstColumn="0" w:firstRowLastColumn="0" w:lastRowFirstColumn="0" w:lastRowLastColumn="0"/>
            <w:tcW w:w="835" w:type="pct"/>
            <w:noWrap/>
            <w:hideMark/>
          </w:tcPr>
          <w:p w:rsidRPr="004376FE" w:rsidR="00986729" w:rsidP="00986729" w:rsidRDefault="00986729" w14:paraId="13A91EE0" w14:textId="77777777">
            <w:pPr>
              <w:spacing w:before="120" w:after="120" w:line="240" w:lineRule="auto"/>
              <w:rPr>
                <w:rFonts w:eastAsia="Arial" w:cs="Arial"/>
                <w:b w:val="0"/>
                <w:color w:val="000000"/>
              </w:rPr>
            </w:pPr>
            <w:r w:rsidRPr="004376FE">
              <w:rPr>
                <w:rFonts w:eastAsia="Arial" w:cs="Arial"/>
                <w:b w:val="0"/>
                <w:color w:val="000000" w:themeColor="accent6"/>
              </w:rPr>
              <w:t>04_802_0133_5_1</w:t>
            </w:r>
          </w:p>
        </w:tc>
        <w:tc>
          <w:tcPr>
            <w:tcW w:w="2365" w:type="pct"/>
            <w:noWrap/>
            <w:hideMark/>
          </w:tcPr>
          <w:p w:rsidRPr="004376FE" w:rsidR="00986729" w:rsidP="00986729" w:rsidRDefault="00986729" w14:paraId="5A122B26"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4376FE">
              <w:rPr>
                <w:rFonts w:eastAsia="Arial" w:cs="Arial"/>
                <w:color w:val="000000" w:themeColor="accent6"/>
              </w:rPr>
              <w:t>Supports in Employment - Weekday Evening</w:t>
            </w:r>
          </w:p>
        </w:tc>
        <w:tc>
          <w:tcPr>
            <w:tcW w:w="304" w:type="pct"/>
            <w:noWrap/>
            <w:hideMark/>
          </w:tcPr>
          <w:p w:rsidRPr="004376FE" w:rsidR="00986729" w:rsidP="00986729" w:rsidRDefault="00986729" w14:paraId="060E3E5B"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4376FE">
              <w:rPr>
                <w:rFonts w:eastAsia="Arial" w:cs="Arial"/>
                <w:color w:val="000000" w:themeColor="accent6"/>
              </w:rPr>
              <w:t>Hour</w:t>
            </w:r>
          </w:p>
        </w:tc>
        <w:tc>
          <w:tcPr>
            <w:tcW w:w="509" w:type="pct"/>
            <w:noWrap/>
            <w:hideMark/>
          </w:tcPr>
          <w:p w:rsidRPr="004376FE" w:rsidR="00986729" w:rsidP="00986729" w:rsidRDefault="00986729" w14:paraId="6B7ACB99" w14:textId="02B6E56C">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4376FE">
              <w:rPr>
                <w:rFonts w:eastAsia="Arial" w:cs="Arial"/>
                <w:color w:val="000000" w:themeColor="accent6"/>
              </w:rPr>
              <w:t>$81.07</w:t>
            </w:r>
          </w:p>
        </w:tc>
        <w:tc>
          <w:tcPr>
            <w:tcW w:w="508" w:type="pct"/>
            <w:noWrap/>
            <w:hideMark/>
          </w:tcPr>
          <w:p w:rsidRPr="004376FE" w:rsidR="00986729" w:rsidP="00986729" w:rsidRDefault="00986729" w14:paraId="60E1A2AB" w14:textId="3F141EDD">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4376FE">
              <w:rPr>
                <w:rFonts w:eastAsia="Arial" w:cs="Arial"/>
                <w:color w:val="000000" w:themeColor="accent6"/>
              </w:rPr>
              <w:t>$113.50</w:t>
            </w:r>
          </w:p>
        </w:tc>
        <w:tc>
          <w:tcPr>
            <w:tcW w:w="479" w:type="pct"/>
            <w:noWrap/>
            <w:hideMark/>
          </w:tcPr>
          <w:p w:rsidRPr="004376FE" w:rsidR="00986729" w:rsidP="00986729" w:rsidRDefault="00986729" w14:paraId="4B2A5E26" w14:textId="11D6942B">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4376FE">
              <w:rPr>
                <w:rFonts w:eastAsia="Arial" w:cs="Arial"/>
                <w:color w:val="000000" w:themeColor="accent6"/>
              </w:rPr>
              <w:t>$121.61</w:t>
            </w:r>
          </w:p>
        </w:tc>
      </w:tr>
      <w:tr w:rsidRPr="004376FE" w:rsidR="00E97E17" w:rsidTr="009B0D2B" w14:paraId="566136A4"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35" w:type="pct"/>
            <w:noWrap/>
            <w:hideMark/>
          </w:tcPr>
          <w:p w:rsidRPr="004376FE" w:rsidR="00E97E17" w:rsidP="00E97E17" w:rsidRDefault="00E97E17" w14:paraId="21FF5828" w14:textId="77777777">
            <w:pPr>
              <w:spacing w:before="120" w:after="120" w:line="240" w:lineRule="auto"/>
              <w:rPr>
                <w:rFonts w:eastAsia="Arial" w:cs="Arial"/>
                <w:b w:val="0"/>
                <w:color w:val="000000"/>
              </w:rPr>
            </w:pPr>
            <w:r w:rsidRPr="004376FE">
              <w:rPr>
                <w:rFonts w:eastAsia="Arial" w:cs="Arial"/>
                <w:b w:val="0"/>
                <w:color w:val="000000" w:themeColor="accent6"/>
              </w:rPr>
              <w:t>04_803_0133_5_1</w:t>
            </w:r>
          </w:p>
        </w:tc>
        <w:tc>
          <w:tcPr>
            <w:tcW w:w="2365" w:type="pct"/>
            <w:noWrap/>
            <w:hideMark/>
          </w:tcPr>
          <w:p w:rsidRPr="004376FE" w:rsidR="00E97E17" w:rsidP="00E97E17" w:rsidRDefault="00E97E17" w14:paraId="5BE5AAFB"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4376FE">
              <w:rPr>
                <w:rFonts w:eastAsia="Arial" w:cs="Arial"/>
                <w:color w:val="000000" w:themeColor="accent6"/>
              </w:rPr>
              <w:t>Supports in Employment - Saturday</w:t>
            </w:r>
          </w:p>
        </w:tc>
        <w:tc>
          <w:tcPr>
            <w:tcW w:w="304" w:type="pct"/>
            <w:noWrap/>
            <w:hideMark/>
          </w:tcPr>
          <w:p w:rsidRPr="004376FE" w:rsidR="00E97E17" w:rsidP="00E97E17" w:rsidRDefault="00E97E17" w14:paraId="14DD3EB8"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4376FE">
              <w:rPr>
                <w:rFonts w:eastAsia="Arial" w:cs="Arial"/>
                <w:color w:val="000000" w:themeColor="accent6"/>
              </w:rPr>
              <w:t>Hour</w:t>
            </w:r>
          </w:p>
        </w:tc>
        <w:tc>
          <w:tcPr>
            <w:tcW w:w="509" w:type="pct"/>
            <w:noWrap/>
            <w:hideMark/>
          </w:tcPr>
          <w:p w:rsidRPr="004376FE" w:rsidR="00E97E17" w:rsidP="00E97E17" w:rsidRDefault="00E97E17" w14:paraId="06BBE307" w14:textId="0545FB63">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4376FE">
              <w:rPr>
                <w:rFonts w:eastAsia="Arial" w:cs="Arial"/>
                <w:color w:val="000000" w:themeColor="accent6"/>
              </w:rPr>
              <w:t>$103.54</w:t>
            </w:r>
          </w:p>
        </w:tc>
        <w:tc>
          <w:tcPr>
            <w:tcW w:w="508" w:type="pct"/>
            <w:noWrap/>
            <w:hideMark/>
          </w:tcPr>
          <w:p w:rsidRPr="004376FE" w:rsidR="00E97E17" w:rsidP="00E97E17" w:rsidRDefault="00E97E17" w14:paraId="71013046" w14:textId="204ABAFB">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4376FE">
              <w:rPr>
                <w:rFonts w:eastAsia="Arial" w:cs="Arial"/>
                <w:color w:val="000000" w:themeColor="accent6"/>
              </w:rPr>
              <w:t>$144.96</w:t>
            </w:r>
          </w:p>
        </w:tc>
        <w:tc>
          <w:tcPr>
            <w:tcW w:w="479" w:type="pct"/>
            <w:noWrap/>
            <w:hideMark/>
          </w:tcPr>
          <w:p w:rsidRPr="004376FE" w:rsidR="00E97E17" w:rsidP="00E97E17" w:rsidRDefault="00E97E17" w14:paraId="55A5D820" w14:textId="41E92C7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4376FE">
              <w:rPr>
                <w:rFonts w:eastAsia="Arial" w:cs="Arial"/>
                <w:color w:val="000000" w:themeColor="accent6"/>
              </w:rPr>
              <w:t>$155.31</w:t>
            </w:r>
          </w:p>
        </w:tc>
      </w:tr>
      <w:tr w:rsidRPr="004376FE" w:rsidR="00E97E17" w:rsidTr="009B0D2B" w14:paraId="37180726" w14:textId="77777777">
        <w:trPr>
          <w:trHeight w:val="290"/>
        </w:trPr>
        <w:tc>
          <w:tcPr>
            <w:cnfStyle w:val="001000000000" w:firstRow="0" w:lastRow="0" w:firstColumn="1" w:lastColumn="0" w:oddVBand="0" w:evenVBand="0" w:oddHBand="0" w:evenHBand="0" w:firstRowFirstColumn="0" w:firstRowLastColumn="0" w:lastRowFirstColumn="0" w:lastRowLastColumn="0"/>
            <w:tcW w:w="835" w:type="pct"/>
            <w:noWrap/>
            <w:hideMark/>
          </w:tcPr>
          <w:p w:rsidRPr="004376FE" w:rsidR="00E97E17" w:rsidP="00E97E17" w:rsidRDefault="00E97E17" w14:paraId="6A7A0472" w14:textId="77777777">
            <w:pPr>
              <w:spacing w:before="120" w:after="120" w:line="240" w:lineRule="auto"/>
              <w:rPr>
                <w:rFonts w:eastAsia="Arial" w:cs="Arial"/>
                <w:b w:val="0"/>
                <w:color w:val="000000"/>
              </w:rPr>
            </w:pPr>
            <w:r w:rsidRPr="004376FE">
              <w:rPr>
                <w:rFonts w:eastAsia="Arial" w:cs="Arial"/>
                <w:b w:val="0"/>
                <w:color w:val="000000" w:themeColor="accent6"/>
              </w:rPr>
              <w:t>04_804_0133_5_1</w:t>
            </w:r>
          </w:p>
        </w:tc>
        <w:tc>
          <w:tcPr>
            <w:tcW w:w="2365" w:type="pct"/>
            <w:noWrap/>
            <w:hideMark/>
          </w:tcPr>
          <w:p w:rsidRPr="004376FE" w:rsidR="00E97E17" w:rsidP="00E97E17" w:rsidRDefault="00E97E17" w14:paraId="66098591"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4376FE">
              <w:rPr>
                <w:rFonts w:eastAsia="Arial" w:cs="Arial"/>
                <w:color w:val="000000" w:themeColor="accent6"/>
              </w:rPr>
              <w:t>Supports in Employment - Sunday</w:t>
            </w:r>
          </w:p>
        </w:tc>
        <w:tc>
          <w:tcPr>
            <w:tcW w:w="304" w:type="pct"/>
            <w:noWrap/>
            <w:hideMark/>
          </w:tcPr>
          <w:p w:rsidRPr="004376FE" w:rsidR="00E97E17" w:rsidP="00E97E17" w:rsidRDefault="00E97E17" w14:paraId="16560B0F"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4376FE">
              <w:rPr>
                <w:rFonts w:eastAsia="Arial" w:cs="Arial"/>
                <w:color w:val="000000" w:themeColor="accent6"/>
              </w:rPr>
              <w:t>Hour</w:t>
            </w:r>
          </w:p>
        </w:tc>
        <w:tc>
          <w:tcPr>
            <w:tcW w:w="509" w:type="pct"/>
            <w:noWrap/>
            <w:hideMark/>
          </w:tcPr>
          <w:p w:rsidRPr="004376FE" w:rsidR="00E97E17" w:rsidP="00E97E17" w:rsidRDefault="00E97E17" w14:paraId="7DF2E9D4" w14:textId="1D428DD8">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4376FE">
              <w:rPr>
                <w:rFonts w:eastAsia="Arial" w:cs="Arial"/>
                <w:color w:val="000000" w:themeColor="accent6"/>
              </w:rPr>
              <w:t>$133.50</w:t>
            </w:r>
          </w:p>
        </w:tc>
        <w:tc>
          <w:tcPr>
            <w:tcW w:w="508" w:type="pct"/>
            <w:noWrap/>
            <w:hideMark/>
          </w:tcPr>
          <w:p w:rsidRPr="004376FE" w:rsidR="00E97E17" w:rsidP="00E97E17" w:rsidRDefault="00E97E17" w14:paraId="6B0170BC" w14:textId="7A952A64">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4376FE">
              <w:rPr>
                <w:rFonts w:eastAsia="Arial" w:cs="Arial"/>
                <w:color w:val="000000" w:themeColor="accent6"/>
              </w:rPr>
              <w:t>$186.90</w:t>
            </w:r>
          </w:p>
        </w:tc>
        <w:tc>
          <w:tcPr>
            <w:tcW w:w="479" w:type="pct"/>
            <w:noWrap/>
            <w:hideMark/>
          </w:tcPr>
          <w:p w:rsidRPr="004376FE" w:rsidR="00E97E17" w:rsidP="00E97E17" w:rsidRDefault="00E97E17" w14:paraId="314ECCEA" w14:textId="5101B715">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4376FE">
              <w:rPr>
                <w:rFonts w:eastAsia="Arial" w:cs="Arial"/>
                <w:color w:val="000000" w:themeColor="accent6"/>
              </w:rPr>
              <w:t>$200.25</w:t>
            </w:r>
          </w:p>
        </w:tc>
      </w:tr>
      <w:tr w:rsidRPr="004376FE" w:rsidR="00E97E17" w:rsidTr="009B0D2B" w14:paraId="22CA27A4"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35" w:type="pct"/>
            <w:noWrap/>
            <w:hideMark/>
          </w:tcPr>
          <w:p w:rsidRPr="004376FE" w:rsidR="00E97E17" w:rsidP="00E97E17" w:rsidRDefault="00E97E17" w14:paraId="2FD703FD" w14:textId="77777777">
            <w:pPr>
              <w:spacing w:before="120" w:after="120" w:line="240" w:lineRule="auto"/>
              <w:rPr>
                <w:rFonts w:eastAsia="Arial" w:cs="Arial"/>
                <w:b w:val="0"/>
                <w:color w:val="000000"/>
              </w:rPr>
            </w:pPr>
            <w:r w:rsidRPr="004376FE">
              <w:rPr>
                <w:rFonts w:eastAsia="Arial" w:cs="Arial"/>
                <w:b w:val="0"/>
                <w:color w:val="000000" w:themeColor="accent6"/>
              </w:rPr>
              <w:t>04_805_0133_5_1</w:t>
            </w:r>
          </w:p>
        </w:tc>
        <w:tc>
          <w:tcPr>
            <w:tcW w:w="2365" w:type="pct"/>
            <w:noWrap/>
            <w:hideMark/>
          </w:tcPr>
          <w:p w:rsidRPr="004376FE" w:rsidR="00E97E17" w:rsidP="00E97E17" w:rsidRDefault="00E97E17" w14:paraId="66C0C9D0"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4376FE">
              <w:rPr>
                <w:rFonts w:eastAsia="Arial" w:cs="Arial"/>
                <w:color w:val="000000" w:themeColor="accent6"/>
              </w:rPr>
              <w:t>Supports in Employment - Public Holiday</w:t>
            </w:r>
          </w:p>
        </w:tc>
        <w:tc>
          <w:tcPr>
            <w:tcW w:w="304" w:type="pct"/>
            <w:noWrap/>
            <w:hideMark/>
          </w:tcPr>
          <w:p w:rsidRPr="004376FE" w:rsidR="00E97E17" w:rsidP="00E97E17" w:rsidRDefault="00E97E17" w14:paraId="0D0B26A7"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4376FE">
              <w:rPr>
                <w:rFonts w:eastAsia="Arial" w:cs="Arial"/>
                <w:color w:val="000000" w:themeColor="accent6"/>
              </w:rPr>
              <w:t>Hour</w:t>
            </w:r>
          </w:p>
        </w:tc>
        <w:tc>
          <w:tcPr>
            <w:tcW w:w="509" w:type="pct"/>
            <w:noWrap/>
            <w:hideMark/>
          </w:tcPr>
          <w:p w:rsidRPr="004376FE" w:rsidR="00E97E17" w:rsidP="00E97E17" w:rsidRDefault="00E97E17" w14:paraId="7FD69255" w14:textId="6960E5AD">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4376FE">
              <w:rPr>
                <w:rFonts w:eastAsia="Arial" w:cs="Arial"/>
                <w:color w:val="000000" w:themeColor="accent6"/>
              </w:rPr>
              <w:t>$163.46</w:t>
            </w:r>
          </w:p>
        </w:tc>
        <w:tc>
          <w:tcPr>
            <w:tcW w:w="508" w:type="pct"/>
            <w:noWrap/>
            <w:hideMark/>
          </w:tcPr>
          <w:p w:rsidRPr="004376FE" w:rsidR="00E97E17" w:rsidP="00E97E17" w:rsidRDefault="00E97E17" w14:paraId="65B8B386" w14:textId="5D696E3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4376FE">
              <w:rPr>
                <w:rFonts w:eastAsia="Arial" w:cs="Arial"/>
                <w:color w:val="000000" w:themeColor="accent6"/>
              </w:rPr>
              <w:t>$228.84</w:t>
            </w:r>
          </w:p>
        </w:tc>
        <w:tc>
          <w:tcPr>
            <w:tcW w:w="479" w:type="pct"/>
            <w:noWrap/>
            <w:hideMark/>
          </w:tcPr>
          <w:p w:rsidRPr="004376FE" w:rsidR="00E97E17" w:rsidP="00E97E17" w:rsidRDefault="00E97E17" w14:paraId="79CC0434" w14:textId="578431B0">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4376FE">
              <w:rPr>
                <w:rFonts w:eastAsia="Arial" w:cs="Arial"/>
                <w:color w:val="000000" w:themeColor="accent6"/>
              </w:rPr>
              <w:t>$245.19</w:t>
            </w:r>
          </w:p>
        </w:tc>
      </w:tr>
      <w:tr w:rsidRPr="004376FE" w:rsidR="00E97E17" w:rsidTr="009B0D2B" w14:paraId="31FEECC2" w14:textId="77777777">
        <w:trPr>
          <w:trHeight w:val="290"/>
        </w:trPr>
        <w:tc>
          <w:tcPr>
            <w:cnfStyle w:val="001000000000" w:firstRow="0" w:lastRow="0" w:firstColumn="1" w:lastColumn="0" w:oddVBand="0" w:evenVBand="0" w:oddHBand="0" w:evenHBand="0" w:firstRowFirstColumn="0" w:firstRowLastColumn="0" w:lastRowFirstColumn="0" w:lastRowLastColumn="0"/>
            <w:tcW w:w="835" w:type="pct"/>
            <w:noWrap/>
            <w:hideMark/>
          </w:tcPr>
          <w:p w:rsidRPr="004376FE" w:rsidR="00E97E17" w:rsidP="00E97E17" w:rsidRDefault="00E97E17" w14:paraId="405F9605" w14:textId="77777777">
            <w:pPr>
              <w:spacing w:before="120" w:after="120" w:line="240" w:lineRule="auto"/>
              <w:rPr>
                <w:rFonts w:eastAsia="Arial" w:cs="Arial"/>
                <w:b w:val="0"/>
                <w:color w:val="000000"/>
              </w:rPr>
            </w:pPr>
            <w:r w:rsidRPr="004376FE">
              <w:rPr>
                <w:rFonts w:eastAsia="Arial" w:cs="Arial"/>
                <w:b w:val="0"/>
                <w:color w:val="000000" w:themeColor="accent6"/>
              </w:rPr>
              <w:t>10_806_0133_5_1</w:t>
            </w:r>
          </w:p>
        </w:tc>
        <w:tc>
          <w:tcPr>
            <w:tcW w:w="2365" w:type="pct"/>
            <w:noWrap/>
            <w:hideMark/>
          </w:tcPr>
          <w:p w:rsidRPr="004376FE" w:rsidR="00E97E17" w:rsidP="00E97E17" w:rsidRDefault="00E97E17" w14:paraId="2E0B16AF"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4376FE">
              <w:rPr>
                <w:rFonts w:eastAsia="Arial" w:cs="Arial"/>
                <w:color w:val="000000" w:themeColor="accent6"/>
              </w:rPr>
              <w:t>Supports in Employment - Weekday Daytime</w:t>
            </w:r>
          </w:p>
        </w:tc>
        <w:tc>
          <w:tcPr>
            <w:tcW w:w="304" w:type="pct"/>
            <w:noWrap/>
            <w:hideMark/>
          </w:tcPr>
          <w:p w:rsidRPr="004376FE" w:rsidR="00E97E17" w:rsidP="00E97E17" w:rsidRDefault="00E97E17" w14:paraId="7A71FB62"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4376FE">
              <w:rPr>
                <w:rFonts w:eastAsia="Arial" w:cs="Arial"/>
                <w:color w:val="000000" w:themeColor="accent6"/>
              </w:rPr>
              <w:t>Hour</w:t>
            </w:r>
          </w:p>
        </w:tc>
        <w:tc>
          <w:tcPr>
            <w:tcW w:w="509" w:type="pct"/>
            <w:noWrap/>
            <w:hideMark/>
          </w:tcPr>
          <w:p w:rsidRPr="004376FE" w:rsidR="00E97E17" w:rsidP="00E97E17" w:rsidRDefault="00E97E17" w14:paraId="01C5C735" w14:textId="0D14CF48">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4376FE">
              <w:rPr>
                <w:rFonts w:eastAsia="Arial" w:cs="Arial"/>
                <w:color w:val="000000" w:themeColor="accent6"/>
              </w:rPr>
              <w:t>$73.58</w:t>
            </w:r>
          </w:p>
        </w:tc>
        <w:tc>
          <w:tcPr>
            <w:tcW w:w="508" w:type="pct"/>
            <w:noWrap/>
            <w:hideMark/>
          </w:tcPr>
          <w:p w:rsidRPr="004376FE" w:rsidR="00E97E17" w:rsidP="00E97E17" w:rsidRDefault="00E97E17" w14:paraId="1B77DF3F" w14:textId="0181F2BF">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4376FE">
              <w:rPr>
                <w:rFonts w:eastAsia="Arial" w:cs="Arial"/>
                <w:color w:val="000000" w:themeColor="accent6"/>
              </w:rPr>
              <w:t>$103.01</w:t>
            </w:r>
          </w:p>
        </w:tc>
        <w:tc>
          <w:tcPr>
            <w:tcW w:w="479" w:type="pct"/>
            <w:noWrap/>
            <w:hideMark/>
          </w:tcPr>
          <w:p w:rsidRPr="004376FE" w:rsidR="00E97E17" w:rsidP="00E97E17" w:rsidRDefault="00E97E17" w14:paraId="60BC470F" w14:textId="450B5E9E">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4376FE">
              <w:rPr>
                <w:rFonts w:eastAsia="Arial" w:cs="Arial"/>
                <w:color w:val="000000" w:themeColor="accent6"/>
              </w:rPr>
              <w:t>$110.37</w:t>
            </w:r>
          </w:p>
        </w:tc>
      </w:tr>
      <w:tr w:rsidRPr="004376FE" w:rsidR="00E97E17" w:rsidTr="009B0D2B" w14:paraId="3D3711CA"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35" w:type="pct"/>
            <w:noWrap/>
            <w:hideMark/>
          </w:tcPr>
          <w:p w:rsidRPr="004376FE" w:rsidR="00E97E17" w:rsidP="00E97E17" w:rsidRDefault="00E97E17" w14:paraId="1BCD8DF2" w14:textId="77777777">
            <w:pPr>
              <w:spacing w:before="120" w:after="120" w:line="240" w:lineRule="auto"/>
              <w:rPr>
                <w:rFonts w:eastAsia="Arial" w:cs="Arial"/>
                <w:b w:val="0"/>
                <w:color w:val="000000"/>
              </w:rPr>
            </w:pPr>
            <w:r w:rsidRPr="004376FE">
              <w:rPr>
                <w:rFonts w:eastAsia="Arial" w:cs="Arial"/>
                <w:b w:val="0"/>
                <w:color w:val="000000" w:themeColor="accent6"/>
              </w:rPr>
              <w:t>15_035_0106_1_3</w:t>
            </w:r>
          </w:p>
        </w:tc>
        <w:tc>
          <w:tcPr>
            <w:tcW w:w="2365" w:type="pct"/>
            <w:noWrap/>
            <w:hideMark/>
          </w:tcPr>
          <w:p w:rsidRPr="004376FE" w:rsidR="00E97E17" w:rsidP="00E97E17" w:rsidRDefault="00E97E17" w14:paraId="37CB2A9F"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4376FE">
              <w:rPr>
                <w:rFonts w:eastAsia="Arial" w:cs="Arial"/>
                <w:color w:val="000000" w:themeColor="accent6"/>
              </w:rPr>
              <w:t>Assistance With Decision Making Daily Planning and Budgeting</w:t>
            </w:r>
          </w:p>
        </w:tc>
        <w:tc>
          <w:tcPr>
            <w:tcW w:w="304" w:type="pct"/>
            <w:noWrap/>
            <w:hideMark/>
          </w:tcPr>
          <w:p w:rsidRPr="004376FE" w:rsidR="00E97E17" w:rsidP="00E97E17" w:rsidRDefault="00E97E17" w14:paraId="082EE7F6"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4376FE">
              <w:rPr>
                <w:rFonts w:eastAsia="Arial" w:cs="Arial"/>
                <w:color w:val="000000" w:themeColor="accent6"/>
              </w:rPr>
              <w:t>Hour</w:t>
            </w:r>
          </w:p>
        </w:tc>
        <w:tc>
          <w:tcPr>
            <w:tcW w:w="509" w:type="pct"/>
            <w:noWrap/>
            <w:hideMark/>
          </w:tcPr>
          <w:p w:rsidRPr="004376FE" w:rsidR="00E97E17" w:rsidP="00E97E17" w:rsidRDefault="00E97E17" w14:paraId="0A8585D0" w14:textId="3AB063A0">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4376FE">
              <w:rPr>
                <w:rFonts w:eastAsia="Arial" w:cs="Arial"/>
                <w:color w:val="000000" w:themeColor="accent6"/>
              </w:rPr>
              <w:t>$73.58</w:t>
            </w:r>
          </w:p>
        </w:tc>
        <w:tc>
          <w:tcPr>
            <w:tcW w:w="508" w:type="pct"/>
            <w:noWrap/>
            <w:hideMark/>
          </w:tcPr>
          <w:p w:rsidRPr="004376FE" w:rsidR="00E97E17" w:rsidP="00E97E17" w:rsidRDefault="00E97E17" w14:paraId="3F6B2DF1" w14:textId="1A14706C">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4376FE">
              <w:rPr>
                <w:rFonts w:eastAsia="Arial" w:cs="Arial"/>
                <w:color w:val="000000" w:themeColor="accent6"/>
              </w:rPr>
              <w:t>$103.01</w:t>
            </w:r>
          </w:p>
        </w:tc>
        <w:tc>
          <w:tcPr>
            <w:tcW w:w="479" w:type="pct"/>
            <w:noWrap/>
            <w:hideMark/>
          </w:tcPr>
          <w:p w:rsidRPr="004376FE" w:rsidR="00E97E17" w:rsidP="00E97E17" w:rsidRDefault="00E97E17" w14:paraId="0DCE44EE" w14:textId="6002155F">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4376FE">
              <w:rPr>
                <w:rFonts w:eastAsia="Arial" w:cs="Arial"/>
                <w:color w:val="000000" w:themeColor="accent6"/>
              </w:rPr>
              <w:t>$110.37</w:t>
            </w:r>
          </w:p>
        </w:tc>
      </w:tr>
      <w:tr w:rsidRPr="004376FE" w:rsidR="00E97E17" w:rsidTr="009B0D2B" w14:paraId="2FDE5C40" w14:textId="77777777">
        <w:trPr>
          <w:trHeight w:val="290"/>
        </w:trPr>
        <w:tc>
          <w:tcPr>
            <w:cnfStyle w:val="001000000000" w:firstRow="0" w:lastRow="0" w:firstColumn="1" w:lastColumn="0" w:oddVBand="0" w:evenVBand="0" w:oddHBand="0" w:evenHBand="0" w:firstRowFirstColumn="0" w:firstRowLastColumn="0" w:lastRowFirstColumn="0" w:lastRowLastColumn="0"/>
            <w:tcW w:w="835" w:type="pct"/>
            <w:noWrap/>
            <w:hideMark/>
          </w:tcPr>
          <w:p w:rsidRPr="004376FE" w:rsidR="00E97E17" w:rsidP="00E97E17" w:rsidRDefault="00E97E17" w14:paraId="04B2361F" w14:textId="77777777">
            <w:pPr>
              <w:spacing w:before="120" w:after="120" w:line="240" w:lineRule="auto"/>
              <w:rPr>
                <w:rFonts w:eastAsia="Arial" w:cs="Arial"/>
                <w:b w:val="0"/>
                <w:color w:val="000000"/>
              </w:rPr>
            </w:pPr>
            <w:r w:rsidRPr="004376FE">
              <w:rPr>
                <w:rFonts w:eastAsia="Arial" w:cs="Arial"/>
                <w:b w:val="0"/>
                <w:color w:val="000000" w:themeColor="accent6"/>
              </w:rPr>
              <w:t>15_037_0117_1_3</w:t>
            </w:r>
          </w:p>
        </w:tc>
        <w:tc>
          <w:tcPr>
            <w:tcW w:w="2365" w:type="pct"/>
            <w:noWrap/>
            <w:hideMark/>
          </w:tcPr>
          <w:p w:rsidRPr="004376FE" w:rsidR="00E97E17" w:rsidP="00E97E17" w:rsidRDefault="00E97E17" w14:paraId="43D2FE88"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4376FE">
              <w:rPr>
                <w:rFonts w:eastAsia="Arial" w:cs="Arial"/>
                <w:color w:val="000000" w:themeColor="accent6"/>
              </w:rPr>
              <w:t>Skill Development And Training including Public Transport Training</w:t>
            </w:r>
          </w:p>
        </w:tc>
        <w:tc>
          <w:tcPr>
            <w:tcW w:w="304" w:type="pct"/>
            <w:noWrap/>
            <w:hideMark/>
          </w:tcPr>
          <w:p w:rsidRPr="004376FE" w:rsidR="00E97E17" w:rsidP="00E97E17" w:rsidRDefault="00E97E17" w14:paraId="107B74E3"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4376FE">
              <w:rPr>
                <w:rFonts w:eastAsia="Arial" w:cs="Arial"/>
                <w:color w:val="000000" w:themeColor="accent6"/>
              </w:rPr>
              <w:t>Hour</w:t>
            </w:r>
          </w:p>
        </w:tc>
        <w:tc>
          <w:tcPr>
            <w:tcW w:w="509" w:type="pct"/>
            <w:noWrap/>
            <w:hideMark/>
          </w:tcPr>
          <w:p w:rsidRPr="004376FE" w:rsidR="00E97E17" w:rsidP="00E97E17" w:rsidRDefault="00E97E17" w14:paraId="6B3FD4E5" w14:textId="133B5CA0">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4376FE">
              <w:rPr>
                <w:rFonts w:eastAsia="Arial" w:cs="Arial"/>
                <w:color w:val="000000" w:themeColor="accent6"/>
              </w:rPr>
              <w:t>$73.58</w:t>
            </w:r>
          </w:p>
        </w:tc>
        <w:tc>
          <w:tcPr>
            <w:tcW w:w="508" w:type="pct"/>
            <w:noWrap/>
            <w:hideMark/>
          </w:tcPr>
          <w:p w:rsidRPr="004376FE" w:rsidR="00E97E17" w:rsidP="00E97E17" w:rsidRDefault="00E97E17" w14:paraId="0AD74A62" w14:textId="78A38683">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4376FE">
              <w:rPr>
                <w:rFonts w:eastAsia="Arial" w:cs="Arial"/>
                <w:color w:val="000000" w:themeColor="accent6"/>
              </w:rPr>
              <w:t>$103.01</w:t>
            </w:r>
          </w:p>
        </w:tc>
        <w:tc>
          <w:tcPr>
            <w:tcW w:w="479" w:type="pct"/>
            <w:noWrap/>
            <w:hideMark/>
          </w:tcPr>
          <w:p w:rsidRPr="004376FE" w:rsidR="00E97E17" w:rsidP="00E97E17" w:rsidRDefault="00E97E17" w14:paraId="004D4861" w14:textId="3980390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4376FE">
              <w:rPr>
                <w:rFonts w:eastAsia="Arial" w:cs="Arial"/>
                <w:color w:val="000000" w:themeColor="accent6"/>
              </w:rPr>
              <w:t>$110.37</w:t>
            </w:r>
          </w:p>
        </w:tc>
      </w:tr>
      <w:tr w:rsidRPr="004376FE" w:rsidR="004A29E2" w:rsidTr="009B0D2B" w14:paraId="77CBDA4D"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35" w:type="pct"/>
            <w:noWrap/>
            <w:hideMark/>
          </w:tcPr>
          <w:p w:rsidRPr="004376FE" w:rsidR="004A29E2" w:rsidP="004A29E2" w:rsidRDefault="004A29E2" w14:paraId="0085C0C6" w14:textId="77777777">
            <w:pPr>
              <w:spacing w:before="120" w:after="120" w:line="240" w:lineRule="auto"/>
              <w:rPr>
                <w:rFonts w:eastAsia="Arial" w:cs="Arial"/>
                <w:b w:val="0"/>
                <w:color w:val="000000"/>
              </w:rPr>
            </w:pPr>
            <w:r w:rsidRPr="004376FE">
              <w:rPr>
                <w:rFonts w:eastAsia="Arial" w:cs="Arial"/>
                <w:b w:val="0"/>
                <w:color w:val="000000" w:themeColor="accent6"/>
              </w:rPr>
              <w:t>01_066_0115_1_1</w:t>
            </w:r>
          </w:p>
        </w:tc>
        <w:tc>
          <w:tcPr>
            <w:tcW w:w="2365" w:type="pct"/>
            <w:noWrap/>
            <w:hideMark/>
          </w:tcPr>
          <w:p w:rsidRPr="004376FE" w:rsidR="004A29E2" w:rsidP="004A29E2" w:rsidRDefault="004A29E2" w14:paraId="26410C4D"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4376FE">
              <w:rPr>
                <w:rFonts w:eastAsia="Arial" w:cs="Arial"/>
                <w:color w:val="000000" w:themeColor="accent6"/>
              </w:rPr>
              <w:t>Unplanned onsite shared supports in Specialist Disability Accommodation</w:t>
            </w:r>
          </w:p>
        </w:tc>
        <w:tc>
          <w:tcPr>
            <w:tcW w:w="304" w:type="pct"/>
            <w:noWrap/>
            <w:hideMark/>
          </w:tcPr>
          <w:p w:rsidRPr="004376FE" w:rsidR="004A29E2" w:rsidP="004A29E2" w:rsidRDefault="004A29E2" w14:paraId="2881AB6F"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04376FE">
              <w:rPr>
                <w:rFonts w:eastAsia="Arial" w:cs="Arial"/>
                <w:color w:val="000000" w:themeColor="accent6"/>
              </w:rPr>
              <w:t>Week</w:t>
            </w:r>
          </w:p>
        </w:tc>
        <w:tc>
          <w:tcPr>
            <w:tcW w:w="509" w:type="pct"/>
            <w:noWrap/>
            <w:hideMark/>
          </w:tcPr>
          <w:p w:rsidRPr="004376FE" w:rsidR="004A29E2" w:rsidP="004A29E2" w:rsidRDefault="004A29E2" w14:paraId="119A8EEA" w14:textId="368BA9BC">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rPr>
            </w:pPr>
            <w:r w:rsidRPr="004376FE">
              <w:rPr>
                <w:rFonts w:eastAsia="Arial" w:cs="Arial"/>
                <w:color w:val="000000" w:themeColor="accent6"/>
              </w:rPr>
              <w:t>$1,616.26</w:t>
            </w:r>
          </w:p>
        </w:tc>
        <w:tc>
          <w:tcPr>
            <w:tcW w:w="508" w:type="pct"/>
            <w:noWrap/>
            <w:hideMark/>
          </w:tcPr>
          <w:p w:rsidRPr="004376FE" w:rsidR="004A29E2" w:rsidP="004A29E2" w:rsidRDefault="004A29E2" w14:paraId="71697112" w14:textId="0A7ACA91">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rPr>
            </w:pPr>
            <w:r w:rsidRPr="004376FE">
              <w:rPr>
                <w:rFonts w:eastAsia="Arial" w:cs="Arial"/>
                <w:color w:val="000000" w:themeColor="accent6"/>
              </w:rPr>
              <w:t>$2,262.76</w:t>
            </w:r>
          </w:p>
        </w:tc>
        <w:tc>
          <w:tcPr>
            <w:tcW w:w="479" w:type="pct"/>
            <w:noWrap/>
            <w:hideMark/>
          </w:tcPr>
          <w:p w:rsidRPr="004376FE" w:rsidR="004A29E2" w:rsidP="004A29E2" w:rsidRDefault="004A29E2" w14:paraId="7523C1B9" w14:textId="54866A8B">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rPr>
            </w:pPr>
            <w:r w:rsidRPr="004376FE">
              <w:rPr>
                <w:rFonts w:eastAsia="Arial" w:cs="Arial"/>
                <w:color w:val="000000" w:themeColor="accent6"/>
              </w:rPr>
              <w:t>$2,424.39</w:t>
            </w:r>
          </w:p>
        </w:tc>
      </w:tr>
    </w:tbl>
    <w:p w:rsidRPr="004376FE" w:rsidR="002B5BB2" w:rsidRDefault="002B5BB2" w14:paraId="3F6BDC4D" w14:textId="77777777">
      <w:pPr>
        <w:spacing w:after="0" w:line="240" w:lineRule="auto"/>
      </w:pPr>
    </w:p>
    <w:p w:rsidRPr="004376FE" w:rsidR="002B5BB2" w:rsidRDefault="002B5BB2" w14:paraId="200150D4" w14:textId="77777777">
      <w:pPr>
        <w:spacing w:after="0" w:line="240" w:lineRule="auto"/>
      </w:pPr>
      <w:r w:rsidRPr="004376FE">
        <w:br w:type="page"/>
      </w:r>
    </w:p>
    <w:p w:rsidRPr="004376FE" w:rsidR="002B5BB2" w:rsidP="00952F54" w:rsidRDefault="00952F54" w14:paraId="6D868ABD" w14:textId="440A6BEE">
      <w:pPr>
        <w:pStyle w:val="Caption"/>
        <w:rPr>
          <w:rFonts w:eastAsia="Arial" w:cs="Arial"/>
          <w:color w:val="6B2876" w:themeColor="accent5"/>
        </w:rPr>
      </w:pPr>
      <w:r w:rsidRPr="004376FE">
        <w:t xml:space="preserve">Table </w:t>
      </w:r>
      <w:r w:rsidR="00F013AE">
        <w:fldChar w:fldCharType="begin"/>
      </w:r>
      <w:r w:rsidR="00F013AE">
        <w:instrText xml:space="preserve"> SEQ Table \* ARABIC </w:instrText>
      </w:r>
      <w:r w:rsidR="00F013AE">
        <w:fldChar w:fldCharType="separate"/>
      </w:r>
      <w:r w:rsidR="00F013AE">
        <w:rPr>
          <w:noProof/>
        </w:rPr>
        <w:t>2</w:t>
      </w:r>
      <w:r w:rsidR="00F013AE">
        <w:rPr>
          <w:noProof/>
        </w:rPr>
        <w:fldChar w:fldCharType="end"/>
      </w:r>
      <w:r w:rsidRPr="004376FE">
        <w:t xml:space="preserve">: </w:t>
      </w:r>
      <w:r w:rsidRPr="004376FE" w:rsidR="002B5BB2">
        <w:rPr>
          <w:rFonts w:eastAsia="Arial" w:cs="Arial"/>
          <w:color w:val="6B2876" w:themeColor="accent5"/>
        </w:rPr>
        <w:t>Disability Support Worker Level 2</w:t>
      </w:r>
    </w:p>
    <w:tbl>
      <w:tblPr>
        <w:tblStyle w:val="GridTable4-Accent41"/>
        <w:tblW w:w="5000" w:type="pct"/>
        <w:tblInd w:w="0" w:type="dxa"/>
        <w:tblLayout w:type="fixed"/>
        <w:tblLook w:val="04A0" w:firstRow="1" w:lastRow="0" w:firstColumn="1" w:lastColumn="0" w:noHBand="0" w:noVBand="1"/>
      </w:tblPr>
      <w:tblGrid>
        <w:gridCol w:w="2317"/>
        <w:gridCol w:w="7033"/>
        <w:gridCol w:w="851"/>
        <w:gridCol w:w="1275"/>
        <w:gridCol w:w="1275"/>
        <w:gridCol w:w="1197"/>
      </w:tblGrid>
      <w:tr w:rsidRPr="004376FE" w:rsidR="00535CD7" w:rsidTr="00181CCE" w14:paraId="00ED0E6F" w14:textId="77777777">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831" w:type="pct"/>
            <w:noWrap/>
            <w:hideMark/>
          </w:tcPr>
          <w:p w:rsidRPr="004376FE" w:rsidR="00535CD7" w:rsidP="00535CD7" w:rsidRDefault="00535CD7" w14:paraId="7220EF7F" w14:textId="77777777">
            <w:pPr>
              <w:spacing w:before="120" w:after="120" w:line="240" w:lineRule="auto"/>
              <w:rPr>
                <w:rFonts w:eastAsia="Arial" w:cs="Arial"/>
                <w:lang w:eastAsia="en-AU"/>
              </w:rPr>
            </w:pPr>
            <w:r w:rsidRPr="004376FE">
              <w:rPr>
                <w:rFonts w:eastAsia="Arial" w:cs="Arial"/>
                <w:lang w:eastAsia="en-AU"/>
              </w:rPr>
              <w:t>Support Item Number</w:t>
            </w:r>
          </w:p>
        </w:tc>
        <w:tc>
          <w:tcPr>
            <w:tcW w:w="2521" w:type="pct"/>
            <w:noWrap/>
            <w:hideMark/>
          </w:tcPr>
          <w:p w:rsidRPr="004376FE" w:rsidR="00535CD7" w:rsidP="00535CD7" w:rsidRDefault="00535CD7" w14:paraId="7490D617"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eastAsia="Arial" w:cs="Arial"/>
                <w:lang w:eastAsia="en-AU"/>
              </w:rPr>
            </w:pPr>
            <w:r w:rsidRPr="004376FE">
              <w:rPr>
                <w:rFonts w:eastAsia="Arial" w:cs="Arial"/>
                <w:lang w:eastAsia="en-AU"/>
              </w:rPr>
              <w:t>Support Item Name</w:t>
            </w:r>
          </w:p>
        </w:tc>
        <w:tc>
          <w:tcPr>
            <w:tcW w:w="305" w:type="pct"/>
            <w:noWrap/>
            <w:hideMark/>
          </w:tcPr>
          <w:p w:rsidRPr="004376FE" w:rsidR="00535CD7" w:rsidP="00535CD7" w:rsidRDefault="00535CD7" w14:paraId="73723367" w14:textId="77777777">
            <w:pPr>
              <w:spacing w:before="120" w:after="120" w:line="240" w:lineRule="auto"/>
              <w:ind w:right="-240"/>
              <w:cnfStyle w:val="100000000000" w:firstRow="1" w:lastRow="0" w:firstColumn="0" w:lastColumn="0" w:oddVBand="0" w:evenVBand="0" w:oddHBand="0" w:evenHBand="0" w:firstRowFirstColumn="0" w:firstRowLastColumn="0" w:lastRowFirstColumn="0" w:lastRowLastColumn="0"/>
              <w:rPr>
                <w:rFonts w:eastAsia="Arial" w:cs="Arial"/>
                <w:lang w:eastAsia="en-AU"/>
              </w:rPr>
            </w:pPr>
            <w:r w:rsidRPr="004376FE">
              <w:rPr>
                <w:rFonts w:eastAsia="Arial" w:cs="Arial"/>
                <w:lang w:eastAsia="en-AU"/>
              </w:rPr>
              <w:t>Unit</w:t>
            </w:r>
          </w:p>
        </w:tc>
        <w:tc>
          <w:tcPr>
            <w:tcW w:w="457" w:type="pct"/>
            <w:noWrap/>
            <w:hideMark/>
          </w:tcPr>
          <w:p w:rsidRPr="004376FE" w:rsidR="00535CD7" w:rsidP="00535CD7" w:rsidRDefault="00535CD7" w14:paraId="7F2AEAC7"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eastAsia="Arial" w:cs="Arial"/>
                <w:lang w:eastAsia="en-AU"/>
              </w:rPr>
            </w:pPr>
            <w:r w:rsidRPr="004376FE">
              <w:rPr>
                <w:rFonts w:eastAsia="Arial" w:cs="Arial"/>
                <w:lang w:eastAsia="en-AU"/>
              </w:rPr>
              <w:t>National</w:t>
            </w:r>
          </w:p>
        </w:tc>
        <w:tc>
          <w:tcPr>
            <w:tcW w:w="457" w:type="pct"/>
            <w:noWrap/>
            <w:hideMark/>
          </w:tcPr>
          <w:p w:rsidRPr="004376FE" w:rsidR="00535CD7" w:rsidP="00535CD7" w:rsidRDefault="00535CD7" w14:paraId="2C7DD7F2"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eastAsia="Arial" w:cs="Arial"/>
                <w:lang w:eastAsia="en-AU"/>
              </w:rPr>
            </w:pPr>
            <w:r w:rsidRPr="004376FE">
              <w:rPr>
                <w:rFonts w:eastAsia="Arial" w:cs="Arial"/>
                <w:lang w:eastAsia="en-AU"/>
              </w:rPr>
              <w:t>Remote</w:t>
            </w:r>
          </w:p>
        </w:tc>
        <w:tc>
          <w:tcPr>
            <w:tcW w:w="429" w:type="pct"/>
            <w:noWrap/>
            <w:hideMark/>
          </w:tcPr>
          <w:p w:rsidRPr="004376FE" w:rsidR="00535CD7" w:rsidP="00535CD7" w:rsidRDefault="00535CD7" w14:paraId="72D217EF" w14:textId="77777777">
            <w:pPr>
              <w:tabs>
                <w:tab w:val="left" w:pos="1263"/>
              </w:tabs>
              <w:spacing w:before="120" w:after="120" w:line="240" w:lineRule="auto"/>
              <w:cnfStyle w:val="100000000000" w:firstRow="1" w:lastRow="0" w:firstColumn="0" w:lastColumn="0" w:oddVBand="0" w:evenVBand="0" w:oddHBand="0" w:evenHBand="0" w:firstRowFirstColumn="0" w:firstRowLastColumn="0" w:lastRowFirstColumn="0" w:lastRowLastColumn="0"/>
              <w:rPr>
                <w:rFonts w:eastAsia="Arial" w:cs="Arial"/>
                <w:lang w:eastAsia="en-AU"/>
              </w:rPr>
            </w:pPr>
            <w:r w:rsidRPr="004376FE">
              <w:rPr>
                <w:rFonts w:eastAsia="Arial" w:cs="Arial"/>
                <w:lang w:eastAsia="en-AU"/>
              </w:rPr>
              <w:t>Very Remote</w:t>
            </w:r>
          </w:p>
        </w:tc>
      </w:tr>
      <w:tr w:rsidRPr="004376FE" w:rsidR="007F2A89" w:rsidTr="00181CCE" w14:paraId="2DAEBDCE"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31" w:type="pct"/>
            <w:noWrap/>
            <w:hideMark/>
          </w:tcPr>
          <w:p w:rsidRPr="004376FE" w:rsidR="007F2A89" w:rsidP="007F2A89" w:rsidRDefault="007F2A89" w14:paraId="214F6D4D" w14:textId="77777777">
            <w:pPr>
              <w:spacing w:before="120" w:after="120" w:line="240" w:lineRule="auto"/>
              <w:rPr>
                <w:rFonts w:eastAsia="Arial" w:cs="Arial"/>
                <w:b w:val="0"/>
                <w:color w:val="000000"/>
                <w:lang w:eastAsia="en-AU"/>
              </w:rPr>
            </w:pPr>
            <w:r w:rsidRPr="004376FE">
              <w:rPr>
                <w:rFonts w:eastAsia="Arial" w:cs="Arial"/>
                <w:b w:val="0"/>
                <w:color w:val="000000" w:themeColor="accent6"/>
                <w:lang w:eastAsia="en-AU"/>
              </w:rPr>
              <w:t>01_450_0107_1_1</w:t>
            </w:r>
          </w:p>
        </w:tc>
        <w:tc>
          <w:tcPr>
            <w:tcW w:w="2521" w:type="pct"/>
            <w:noWrap/>
            <w:hideMark/>
          </w:tcPr>
          <w:p w:rsidRPr="004376FE" w:rsidR="007F2A89" w:rsidP="007F2A89" w:rsidRDefault="007F2A89" w14:paraId="7F20E68E"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Intensive and Complex Behaviour Supports - Weekday Daytime</w:t>
            </w:r>
          </w:p>
        </w:tc>
        <w:tc>
          <w:tcPr>
            <w:tcW w:w="305" w:type="pct"/>
            <w:noWrap/>
            <w:hideMark/>
          </w:tcPr>
          <w:p w:rsidRPr="004376FE" w:rsidR="007F2A89" w:rsidP="007F2A89" w:rsidRDefault="007F2A89" w14:paraId="2C39DB26"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Hour</w:t>
            </w:r>
          </w:p>
        </w:tc>
        <w:tc>
          <w:tcPr>
            <w:tcW w:w="457" w:type="pct"/>
            <w:noWrap/>
            <w:hideMark/>
          </w:tcPr>
          <w:p w:rsidRPr="004376FE" w:rsidR="007F2A89" w:rsidP="007F2A89" w:rsidRDefault="007F2A89" w14:paraId="4298FEEC" w14:textId="2DC3055B">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$79.60</w:t>
            </w:r>
          </w:p>
        </w:tc>
        <w:tc>
          <w:tcPr>
            <w:tcW w:w="457" w:type="pct"/>
            <w:noWrap/>
            <w:hideMark/>
          </w:tcPr>
          <w:p w:rsidRPr="004376FE" w:rsidR="007F2A89" w:rsidP="007F2A89" w:rsidRDefault="007F2A89" w14:paraId="02786D78" w14:textId="03FDF9A3">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$111.44</w:t>
            </w:r>
          </w:p>
        </w:tc>
        <w:tc>
          <w:tcPr>
            <w:tcW w:w="429" w:type="pct"/>
            <w:noWrap/>
            <w:hideMark/>
          </w:tcPr>
          <w:p w:rsidRPr="004376FE" w:rsidR="007F2A89" w:rsidP="007F2A89" w:rsidRDefault="007F2A89" w14:paraId="610C3DE1" w14:textId="671CBC64">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$119.40</w:t>
            </w:r>
          </w:p>
        </w:tc>
      </w:tr>
      <w:tr w:rsidRPr="004376FE" w:rsidR="007F2A89" w:rsidTr="00181CCE" w14:paraId="385DA2BC" w14:textId="77777777">
        <w:trPr>
          <w:trHeight w:val="290"/>
        </w:trPr>
        <w:tc>
          <w:tcPr>
            <w:cnfStyle w:val="001000000000" w:firstRow="0" w:lastRow="0" w:firstColumn="1" w:lastColumn="0" w:oddVBand="0" w:evenVBand="0" w:oddHBand="0" w:evenHBand="0" w:firstRowFirstColumn="0" w:firstRowLastColumn="0" w:lastRowFirstColumn="0" w:lastRowLastColumn="0"/>
            <w:tcW w:w="831" w:type="pct"/>
            <w:noWrap/>
            <w:hideMark/>
          </w:tcPr>
          <w:p w:rsidRPr="004376FE" w:rsidR="007F2A89" w:rsidP="007F2A89" w:rsidRDefault="007F2A89" w14:paraId="23B442E2" w14:textId="77777777">
            <w:pPr>
              <w:spacing w:before="120" w:after="120" w:line="240" w:lineRule="auto"/>
              <w:rPr>
                <w:rFonts w:eastAsia="Arial" w:cs="Arial"/>
                <w:b w:val="0"/>
                <w:color w:val="000000"/>
                <w:lang w:eastAsia="en-AU"/>
              </w:rPr>
            </w:pPr>
            <w:r w:rsidRPr="004376FE">
              <w:rPr>
                <w:rFonts w:eastAsia="Arial" w:cs="Arial"/>
                <w:b w:val="0"/>
                <w:color w:val="000000" w:themeColor="accent6"/>
                <w:lang w:eastAsia="en-AU"/>
              </w:rPr>
              <w:t>01_451_0107_1_1</w:t>
            </w:r>
          </w:p>
        </w:tc>
        <w:tc>
          <w:tcPr>
            <w:tcW w:w="2521" w:type="pct"/>
            <w:noWrap/>
            <w:hideMark/>
          </w:tcPr>
          <w:p w:rsidRPr="004376FE" w:rsidR="007F2A89" w:rsidP="007F2A89" w:rsidRDefault="007F2A89" w14:paraId="557690AC"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Intensive and Complex Behaviour Supports - Weekday Evening</w:t>
            </w:r>
          </w:p>
        </w:tc>
        <w:tc>
          <w:tcPr>
            <w:tcW w:w="305" w:type="pct"/>
            <w:noWrap/>
            <w:hideMark/>
          </w:tcPr>
          <w:p w:rsidRPr="004376FE" w:rsidR="007F2A89" w:rsidP="007F2A89" w:rsidRDefault="007F2A89" w14:paraId="4098F5A5"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Hour</w:t>
            </w:r>
          </w:p>
        </w:tc>
        <w:tc>
          <w:tcPr>
            <w:tcW w:w="457" w:type="pct"/>
            <w:noWrap/>
            <w:hideMark/>
          </w:tcPr>
          <w:p w:rsidRPr="004376FE" w:rsidR="007F2A89" w:rsidP="007F2A89" w:rsidRDefault="007F2A89" w14:paraId="471488A4" w14:textId="07BCACDF">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$87.70</w:t>
            </w:r>
          </w:p>
        </w:tc>
        <w:tc>
          <w:tcPr>
            <w:tcW w:w="457" w:type="pct"/>
            <w:noWrap/>
            <w:hideMark/>
          </w:tcPr>
          <w:p w:rsidRPr="004376FE" w:rsidR="007F2A89" w:rsidP="007F2A89" w:rsidRDefault="007F2A89" w14:paraId="79CAE347" w14:textId="0770483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$122.78</w:t>
            </w:r>
          </w:p>
        </w:tc>
        <w:tc>
          <w:tcPr>
            <w:tcW w:w="429" w:type="pct"/>
            <w:noWrap/>
            <w:hideMark/>
          </w:tcPr>
          <w:p w:rsidRPr="004376FE" w:rsidR="007F2A89" w:rsidP="007F2A89" w:rsidRDefault="007F2A89" w14:paraId="777E039D" w14:textId="64EF3BCD">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$131.55</w:t>
            </w:r>
          </w:p>
        </w:tc>
      </w:tr>
      <w:tr w:rsidRPr="004376FE" w:rsidR="00606847" w:rsidTr="00181CCE" w14:paraId="60F8D18F"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31" w:type="pct"/>
            <w:noWrap/>
            <w:hideMark/>
          </w:tcPr>
          <w:p w:rsidRPr="004376FE" w:rsidR="00606847" w:rsidP="00606847" w:rsidRDefault="00606847" w14:paraId="7B38D425" w14:textId="77777777">
            <w:pPr>
              <w:spacing w:before="120" w:after="120" w:line="240" w:lineRule="auto"/>
              <w:rPr>
                <w:rFonts w:eastAsia="Arial" w:cs="Arial"/>
                <w:b w:val="0"/>
                <w:color w:val="000000"/>
                <w:lang w:eastAsia="en-AU"/>
              </w:rPr>
            </w:pPr>
            <w:r w:rsidRPr="004376FE">
              <w:rPr>
                <w:rFonts w:eastAsia="Arial" w:cs="Arial"/>
                <w:b w:val="0"/>
                <w:color w:val="000000" w:themeColor="accent6"/>
                <w:lang w:eastAsia="en-AU"/>
              </w:rPr>
              <w:t>01_452_0107_1_1</w:t>
            </w:r>
          </w:p>
        </w:tc>
        <w:tc>
          <w:tcPr>
            <w:tcW w:w="2521" w:type="pct"/>
            <w:noWrap/>
            <w:hideMark/>
          </w:tcPr>
          <w:p w:rsidRPr="004376FE" w:rsidR="00606847" w:rsidP="00606847" w:rsidRDefault="00606847" w14:paraId="4E2F8514"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Intensive and Complex Behaviour Supports - Saturday</w:t>
            </w:r>
          </w:p>
        </w:tc>
        <w:tc>
          <w:tcPr>
            <w:tcW w:w="305" w:type="pct"/>
            <w:noWrap/>
            <w:hideMark/>
          </w:tcPr>
          <w:p w:rsidRPr="004376FE" w:rsidR="00606847" w:rsidP="00606847" w:rsidRDefault="00606847" w14:paraId="10113100"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Hour</w:t>
            </w:r>
          </w:p>
        </w:tc>
        <w:tc>
          <w:tcPr>
            <w:tcW w:w="457" w:type="pct"/>
            <w:noWrap/>
            <w:hideMark/>
          </w:tcPr>
          <w:p w:rsidRPr="004376FE" w:rsidR="00606847" w:rsidP="00606847" w:rsidRDefault="00606847" w14:paraId="7E919394" w14:textId="06202F6E">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$112.01</w:t>
            </w:r>
          </w:p>
        </w:tc>
        <w:tc>
          <w:tcPr>
            <w:tcW w:w="457" w:type="pct"/>
            <w:noWrap/>
            <w:hideMark/>
          </w:tcPr>
          <w:p w:rsidRPr="004376FE" w:rsidR="00606847" w:rsidP="00606847" w:rsidRDefault="00606847" w14:paraId="31D79904" w14:textId="69F7B365">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$156.81</w:t>
            </w:r>
          </w:p>
        </w:tc>
        <w:tc>
          <w:tcPr>
            <w:tcW w:w="429" w:type="pct"/>
            <w:noWrap/>
            <w:hideMark/>
          </w:tcPr>
          <w:p w:rsidRPr="004376FE" w:rsidR="00606847" w:rsidP="00606847" w:rsidRDefault="00606847" w14:paraId="3715F8DC" w14:textId="3FC2D720">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$168.02</w:t>
            </w:r>
          </w:p>
        </w:tc>
      </w:tr>
      <w:tr w:rsidRPr="004376FE" w:rsidR="00606847" w:rsidTr="00181CCE" w14:paraId="063A3930" w14:textId="77777777">
        <w:trPr>
          <w:trHeight w:val="290"/>
        </w:trPr>
        <w:tc>
          <w:tcPr>
            <w:cnfStyle w:val="001000000000" w:firstRow="0" w:lastRow="0" w:firstColumn="1" w:lastColumn="0" w:oddVBand="0" w:evenVBand="0" w:oddHBand="0" w:evenHBand="0" w:firstRowFirstColumn="0" w:firstRowLastColumn="0" w:lastRowFirstColumn="0" w:lastRowLastColumn="0"/>
            <w:tcW w:w="831" w:type="pct"/>
            <w:noWrap/>
            <w:hideMark/>
          </w:tcPr>
          <w:p w:rsidRPr="004376FE" w:rsidR="00606847" w:rsidP="00606847" w:rsidRDefault="00606847" w14:paraId="448C3949" w14:textId="77777777">
            <w:pPr>
              <w:spacing w:before="120" w:after="120" w:line="240" w:lineRule="auto"/>
              <w:rPr>
                <w:rFonts w:eastAsia="Arial" w:cs="Arial"/>
                <w:b w:val="0"/>
                <w:color w:val="000000"/>
                <w:lang w:eastAsia="en-AU"/>
              </w:rPr>
            </w:pPr>
            <w:r w:rsidRPr="004376FE">
              <w:rPr>
                <w:rFonts w:eastAsia="Arial" w:cs="Arial"/>
                <w:b w:val="0"/>
                <w:color w:val="000000" w:themeColor="accent6"/>
                <w:lang w:eastAsia="en-AU"/>
              </w:rPr>
              <w:t>01_453_0107_1_1</w:t>
            </w:r>
          </w:p>
        </w:tc>
        <w:tc>
          <w:tcPr>
            <w:tcW w:w="2521" w:type="pct"/>
            <w:noWrap/>
            <w:hideMark/>
          </w:tcPr>
          <w:p w:rsidRPr="004376FE" w:rsidR="00606847" w:rsidP="00606847" w:rsidRDefault="00606847" w14:paraId="527E734B"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Intensive and Complex Behaviour Supports - Sunday</w:t>
            </w:r>
          </w:p>
        </w:tc>
        <w:tc>
          <w:tcPr>
            <w:tcW w:w="305" w:type="pct"/>
            <w:noWrap/>
            <w:hideMark/>
          </w:tcPr>
          <w:p w:rsidRPr="004376FE" w:rsidR="00606847" w:rsidP="00606847" w:rsidRDefault="00606847" w14:paraId="5819F2EA"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Hour</w:t>
            </w:r>
          </w:p>
        </w:tc>
        <w:tc>
          <w:tcPr>
            <w:tcW w:w="457" w:type="pct"/>
            <w:noWrap/>
            <w:hideMark/>
          </w:tcPr>
          <w:p w:rsidRPr="004376FE" w:rsidR="00606847" w:rsidP="00606847" w:rsidRDefault="00606847" w14:paraId="7688DFB5" w14:textId="5ECCFD25">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$144.42</w:t>
            </w:r>
          </w:p>
        </w:tc>
        <w:tc>
          <w:tcPr>
            <w:tcW w:w="457" w:type="pct"/>
            <w:noWrap/>
            <w:hideMark/>
          </w:tcPr>
          <w:p w:rsidRPr="004376FE" w:rsidR="00606847" w:rsidP="00606847" w:rsidRDefault="00606847" w14:paraId="7BFB27C0" w14:textId="372C130D">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$202.19</w:t>
            </w:r>
          </w:p>
        </w:tc>
        <w:tc>
          <w:tcPr>
            <w:tcW w:w="429" w:type="pct"/>
            <w:noWrap/>
            <w:hideMark/>
          </w:tcPr>
          <w:p w:rsidRPr="004376FE" w:rsidR="00606847" w:rsidP="00606847" w:rsidRDefault="00606847" w14:paraId="6D30DA79" w14:textId="27199344">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$216.63</w:t>
            </w:r>
          </w:p>
        </w:tc>
      </w:tr>
      <w:tr w:rsidRPr="004376FE" w:rsidR="00284A13" w:rsidTr="00181CCE" w14:paraId="63BF7DDB"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31" w:type="pct"/>
            <w:noWrap/>
            <w:hideMark/>
          </w:tcPr>
          <w:p w:rsidRPr="004376FE" w:rsidR="00284A13" w:rsidP="00284A13" w:rsidRDefault="00284A13" w14:paraId="02B0A934" w14:textId="77777777">
            <w:pPr>
              <w:spacing w:before="120" w:after="120" w:line="240" w:lineRule="auto"/>
              <w:rPr>
                <w:rFonts w:eastAsia="Arial" w:cs="Arial"/>
                <w:b w:val="0"/>
                <w:color w:val="000000"/>
                <w:lang w:eastAsia="en-AU"/>
              </w:rPr>
            </w:pPr>
            <w:r w:rsidRPr="004376FE">
              <w:rPr>
                <w:rFonts w:eastAsia="Arial" w:cs="Arial"/>
                <w:b w:val="0"/>
                <w:color w:val="000000" w:themeColor="accent6"/>
                <w:lang w:eastAsia="en-AU"/>
              </w:rPr>
              <w:t>01_454_0107_1_1</w:t>
            </w:r>
          </w:p>
        </w:tc>
        <w:tc>
          <w:tcPr>
            <w:tcW w:w="2521" w:type="pct"/>
            <w:noWrap/>
            <w:hideMark/>
          </w:tcPr>
          <w:p w:rsidRPr="004376FE" w:rsidR="00284A13" w:rsidP="00284A13" w:rsidRDefault="00284A13" w14:paraId="4E57DD4C"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Intensive and Complex Behaviour Supports - Public Holiday</w:t>
            </w:r>
          </w:p>
        </w:tc>
        <w:tc>
          <w:tcPr>
            <w:tcW w:w="305" w:type="pct"/>
            <w:noWrap/>
            <w:hideMark/>
          </w:tcPr>
          <w:p w:rsidRPr="004376FE" w:rsidR="00284A13" w:rsidP="00284A13" w:rsidRDefault="00284A13" w14:paraId="1BD1894D"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Hour</w:t>
            </w:r>
          </w:p>
        </w:tc>
        <w:tc>
          <w:tcPr>
            <w:tcW w:w="457" w:type="pct"/>
            <w:noWrap/>
            <w:hideMark/>
          </w:tcPr>
          <w:p w:rsidRPr="004376FE" w:rsidR="00284A13" w:rsidP="00284A13" w:rsidRDefault="00284A13" w14:paraId="508D0D89" w14:textId="561D9A1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$176.84</w:t>
            </w:r>
          </w:p>
        </w:tc>
        <w:tc>
          <w:tcPr>
            <w:tcW w:w="457" w:type="pct"/>
            <w:noWrap/>
            <w:hideMark/>
          </w:tcPr>
          <w:p w:rsidRPr="004376FE" w:rsidR="00284A13" w:rsidP="00284A13" w:rsidRDefault="00284A13" w14:paraId="4E4D344F" w14:textId="3B851B53">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$247.58</w:t>
            </w:r>
          </w:p>
        </w:tc>
        <w:tc>
          <w:tcPr>
            <w:tcW w:w="429" w:type="pct"/>
            <w:noWrap/>
            <w:hideMark/>
          </w:tcPr>
          <w:p w:rsidRPr="004376FE" w:rsidR="00284A13" w:rsidP="00284A13" w:rsidRDefault="00284A13" w14:paraId="02DC97FD" w14:textId="5978BC25">
            <w:pPr>
              <w:spacing w:before="120" w:after="120" w:line="240" w:lineRule="auto"/>
              <w:ind w:right="40"/>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$265.26</w:t>
            </w:r>
          </w:p>
        </w:tc>
      </w:tr>
      <w:tr w:rsidRPr="004376FE" w:rsidR="00F12147" w:rsidTr="00181CCE" w14:paraId="65662630" w14:textId="77777777">
        <w:trPr>
          <w:trHeight w:val="290"/>
        </w:trPr>
        <w:tc>
          <w:tcPr>
            <w:cnfStyle w:val="001000000000" w:firstRow="0" w:lastRow="0" w:firstColumn="1" w:lastColumn="0" w:oddVBand="0" w:evenVBand="0" w:oddHBand="0" w:evenHBand="0" w:firstRowFirstColumn="0" w:firstRowLastColumn="0" w:lastRowFirstColumn="0" w:lastRowLastColumn="0"/>
            <w:tcW w:w="831" w:type="pct"/>
            <w:noWrap/>
            <w:hideMark/>
          </w:tcPr>
          <w:p w:rsidRPr="004376FE" w:rsidR="00F12147" w:rsidP="00F12147" w:rsidRDefault="00F12147" w14:paraId="444C1633" w14:textId="77777777">
            <w:pPr>
              <w:spacing w:before="120" w:after="120" w:line="240" w:lineRule="auto"/>
              <w:rPr>
                <w:rFonts w:eastAsia="Arial" w:cs="Arial"/>
                <w:b w:val="0"/>
                <w:color w:val="000000"/>
                <w:lang w:eastAsia="en-AU"/>
              </w:rPr>
            </w:pPr>
            <w:r w:rsidRPr="004376FE">
              <w:rPr>
                <w:rFonts w:eastAsia="Arial" w:cs="Arial"/>
                <w:b w:val="0"/>
                <w:color w:val="000000" w:themeColor="accent6"/>
                <w:lang w:eastAsia="en-AU"/>
              </w:rPr>
              <w:t>01_455_0107_1_1</w:t>
            </w:r>
          </w:p>
        </w:tc>
        <w:tc>
          <w:tcPr>
            <w:tcW w:w="2521" w:type="pct"/>
            <w:noWrap/>
            <w:hideMark/>
          </w:tcPr>
          <w:p w:rsidRPr="004376FE" w:rsidR="00F12147" w:rsidP="00F12147" w:rsidRDefault="00F12147" w14:paraId="35FC72A0"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Intensive and Complex Behaviour Supports - Weekday Night</w:t>
            </w:r>
          </w:p>
        </w:tc>
        <w:tc>
          <w:tcPr>
            <w:tcW w:w="305" w:type="pct"/>
            <w:noWrap/>
            <w:hideMark/>
          </w:tcPr>
          <w:p w:rsidRPr="004376FE" w:rsidR="00F12147" w:rsidP="00F12147" w:rsidRDefault="00F12147" w14:paraId="30C644A2"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Hour</w:t>
            </w:r>
          </w:p>
        </w:tc>
        <w:tc>
          <w:tcPr>
            <w:tcW w:w="457" w:type="pct"/>
            <w:noWrap/>
            <w:hideMark/>
          </w:tcPr>
          <w:p w:rsidRPr="004376FE" w:rsidR="00F12147" w:rsidP="00F12147" w:rsidRDefault="00F12147" w14:paraId="4143D2E4" w14:textId="5299B5E6">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$89.32</w:t>
            </w:r>
          </w:p>
        </w:tc>
        <w:tc>
          <w:tcPr>
            <w:tcW w:w="457" w:type="pct"/>
            <w:noWrap/>
            <w:hideMark/>
          </w:tcPr>
          <w:p w:rsidRPr="004376FE" w:rsidR="00F12147" w:rsidP="00F12147" w:rsidRDefault="00F12147" w14:paraId="61FE5F13" w14:textId="60B9A8D6">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$125.05</w:t>
            </w:r>
          </w:p>
        </w:tc>
        <w:tc>
          <w:tcPr>
            <w:tcW w:w="429" w:type="pct"/>
            <w:noWrap/>
            <w:hideMark/>
          </w:tcPr>
          <w:p w:rsidRPr="004376FE" w:rsidR="00F12147" w:rsidP="00F12147" w:rsidRDefault="00F12147" w14:paraId="76924B78" w14:textId="041CFF06">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$133.98</w:t>
            </w:r>
          </w:p>
        </w:tc>
      </w:tr>
      <w:tr w:rsidRPr="004376FE" w:rsidR="00F12147" w:rsidTr="00181CCE" w14:paraId="27A1324A"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31" w:type="pct"/>
            <w:noWrap/>
            <w:hideMark/>
          </w:tcPr>
          <w:p w:rsidRPr="004376FE" w:rsidR="00F12147" w:rsidP="00F12147" w:rsidRDefault="00F12147" w14:paraId="1AD3F959" w14:textId="77777777">
            <w:pPr>
              <w:spacing w:before="120" w:after="120" w:line="240" w:lineRule="auto"/>
              <w:rPr>
                <w:rFonts w:eastAsia="Arial" w:cs="Arial"/>
                <w:b w:val="0"/>
                <w:color w:val="000000"/>
                <w:lang w:eastAsia="en-AU"/>
              </w:rPr>
            </w:pPr>
            <w:r w:rsidRPr="004376FE">
              <w:rPr>
                <w:rFonts w:eastAsia="Arial" w:cs="Arial"/>
                <w:b w:val="0"/>
                <w:color w:val="000000" w:themeColor="accent6"/>
                <w:lang w:eastAsia="en-AU"/>
              </w:rPr>
              <w:t>01_400_0104_1_1</w:t>
            </w:r>
          </w:p>
        </w:tc>
        <w:tc>
          <w:tcPr>
            <w:tcW w:w="2521" w:type="pct"/>
            <w:noWrap/>
            <w:hideMark/>
          </w:tcPr>
          <w:p w:rsidRPr="004376FE" w:rsidR="00F12147" w:rsidP="00F12147" w:rsidRDefault="00F12147" w14:paraId="5111931D"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Assistance With Self-Care Activities - High Intensity - Weekday Daytime</w:t>
            </w:r>
          </w:p>
        </w:tc>
        <w:tc>
          <w:tcPr>
            <w:tcW w:w="305" w:type="pct"/>
            <w:noWrap/>
            <w:hideMark/>
          </w:tcPr>
          <w:p w:rsidRPr="004376FE" w:rsidR="00F12147" w:rsidP="00F12147" w:rsidRDefault="00F12147" w14:paraId="2A4599D3"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Hour</w:t>
            </w:r>
          </w:p>
        </w:tc>
        <w:tc>
          <w:tcPr>
            <w:tcW w:w="457" w:type="pct"/>
            <w:noWrap/>
            <w:hideMark/>
          </w:tcPr>
          <w:p w:rsidRPr="004376FE" w:rsidR="00F12147" w:rsidP="00F12147" w:rsidRDefault="00F12147" w14:paraId="4B2B08C5" w14:textId="3A819BAC">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$79.60</w:t>
            </w:r>
          </w:p>
        </w:tc>
        <w:tc>
          <w:tcPr>
            <w:tcW w:w="457" w:type="pct"/>
            <w:noWrap/>
            <w:hideMark/>
          </w:tcPr>
          <w:p w:rsidRPr="004376FE" w:rsidR="00F12147" w:rsidP="00F12147" w:rsidRDefault="00F12147" w14:paraId="4CFC5498" w14:textId="7843F29F">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$111.44</w:t>
            </w:r>
          </w:p>
        </w:tc>
        <w:tc>
          <w:tcPr>
            <w:tcW w:w="429" w:type="pct"/>
            <w:noWrap/>
            <w:hideMark/>
          </w:tcPr>
          <w:p w:rsidRPr="004376FE" w:rsidR="00F12147" w:rsidP="00F12147" w:rsidRDefault="00F12147" w14:paraId="07461BB2" w14:textId="14D613D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$119.40</w:t>
            </w:r>
          </w:p>
        </w:tc>
      </w:tr>
      <w:tr w:rsidRPr="004376FE" w:rsidR="00F12147" w:rsidTr="00181CCE" w14:paraId="04E85D81" w14:textId="77777777">
        <w:trPr>
          <w:trHeight w:val="290"/>
        </w:trPr>
        <w:tc>
          <w:tcPr>
            <w:cnfStyle w:val="001000000000" w:firstRow="0" w:lastRow="0" w:firstColumn="1" w:lastColumn="0" w:oddVBand="0" w:evenVBand="0" w:oddHBand="0" w:evenHBand="0" w:firstRowFirstColumn="0" w:firstRowLastColumn="0" w:lastRowFirstColumn="0" w:lastRowLastColumn="0"/>
            <w:tcW w:w="831" w:type="pct"/>
            <w:noWrap/>
            <w:hideMark/>
          </w:tcPr>
          <w:p w:rsidRPr="004376FE" w:rsidR="00F12147" w:rsidP="00F12147" w:rsidRDefault="00F12147" w14:paraId="6E130451" w14:textId="77777777">
            <w:pPr>
              <w:spacing w:before="120" w:after="120" w:line="240" w:lineRule="auto"/>
              <w:rPr>
                <w:rFonts w:eastAsia="Arial" w:cs="Arial"/>
                <w:b w:val="0"/>
                <w:color w:val="000000"/>
                <w:lang w:eastAsia="en-AU"/>
              </w:rPr>
            </w:pPr>
            <w:r w:rsidRPr="004376FE">
              <w:rPr>
                <w:rFonts w:eastAsia="Arial" w:cs="Arial"/>
                <w:b w:val="0"/>
                <w:color w:val="000000" w:themeColor="accent6"/>
                <w:lang w:eastAsia="en-AU"/>
              </w:rPr>
              <w:t>01_401_0104_1_1</w:t>
            </w:r>
          </w:p>
        </w:tc>
        <w:tc>
          <w:tcPr>
            <w:tcW w:w="2521" w:type="pct"/>
            <w:noWrap/>
            <w:hideMark/>
          </w:tcPr>
          <w:p w:rsidRPr="004376FE" w:rsidR="00F12147" w:rsidP="00F12147" w:rsidRDefault="00F12147" w14:paraId="6A99838C"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Assistance With Self-Care Activities - High Intensity - Weekday Evening</w:t>
            </w:r>
          </w:p>
        </w:tc>
        <w:tc>
          <w:tcPr>
            <w:tcW w:w="305" w:type="pct"/>
            <w:noWrap/>
            <w:hideMark/>
          </w:tcPr>
          <w:p w:rsidRPr="004376FE" w:rsidR="00F12147" w:rsidP="00F12147" w:rsidRDefault="00F12147" w14:paraId="1E586FE6"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Hour</w:t>
            </w:r>
          </w:p>
        </w:tc>
        <w:tc>
          <w:tcPr>
            <w:tcW w:w="457" w:type="pct"/>
            <w:noWrap/>
            <w:hideMark/>
          </w:tcPr>
          <w:p w:rsidRPr="004376FE" w:rsidR="00F12147" w:rsidP="00F12147" w:rsidRDefault="00F12147" w14:paraId="41C97C75" w14:textId="2034BE0A">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$87.70</w:t>
            </w:r>
          </w:p>
        </w:tc>
        <w:tc>
          <w:tcPr>
            <w:tcW w:w="457" w:type="pct"/>
            <w:noWrap/>
            <w:hideMark/>
          </w:tcPr>
          <w:p w:rsidRPr="004376FE" w:rsidR="00F12147" w:rsidP="00F12147" w:rsidRDefault="00F12147" w14:paraId="69B86D4B" w14:textId="06AE7685">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$122.78</w:t>
            </w:r>
          </w:p>
        </w:tc>
        <w:tc>
          <w:tcPr>
            <w:tcW w:w="429" w:type="pct"/>
            <w:noWrap/>
            <w:hideMark/>
          </w:tcPr>
          <w:p w:rsidRPr="004376FE" w:rsidR="00F12147" w:rsidP="00F12147" w:rsidRDefault="00F12147" w14:paraId="6345B973" w14:textId="6454DCCC">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$131.55</w:t>
            </w:r>
          </w:p>
        </w:tc>
      </w:tr>
      <w:tr w:rsidRPr="004376FE" w:rsidR="00F12147" w:rsidTr="00181CCE" w14:paraId="707346FC"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31" w:type="pct"/>
            <w:noWrap/>
            <w:hideMark/>
          </w:tcPr>
          <w:p w:rsidRPr="004376FE" w:rsidR="00F12147" w:rsidP="00F12147" w:rsidRDefault="00F12147" w14:paraId="6157C07A" w14:textId="77777777">
            <w:pPr>
              <w:spacing w:before="120" w:after="120" w:line="240" w:lineRule="auto"/>
              <w:rPr>
                <w:rFonts w:eastAsia="Arial" w:cs="Arial"/>
                <w:b w:val="0"/>
                <w:color w:val="000000"/>
                <w:lang w:eastAsia="en-AU"/>
              </w:rPr>
            </w:pPr>
            <w:r w:rsidRPr="004376FE">
              <w:rPr>
                <w:rFonts w:eastAsia="Arial" w:cs="Arial"/>
                <w:b w:val="0"/>
                <w:color w:val="000000" w:themeColor="accent6"/>
                <w:lang w:eastAsia="en-AU"/>
              </w:rPr>
              <w:t>01_402_0104_1_1</w:t>
            </w:r>
          </w:p>
        </w:tc>
        <w:tc>
          <w:tcPr>
            <w:tcW w:w="2521" w:type="pct"/>
            <w:noWrap/>
            <w:hideMark/>
          </w:tcPr>
          <w:p w:rsidRPr="004376FE" w:rsidR="00F12147" w:rsidP="00F12147" w:rsidRDefault="00F12147" w14:paraId="7E80055F"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Assistance With Self-Care Activities - High Intensity - Saturday</w:t>
            </w:r>
          </w:p>
        </w:tc>
        <w:tc>
          <w:tcPr>
            <w:tcW w:w="305" w:type="pct"/>
            <w:noWrap/>
            <w:hideMark/>
          </w:tcPr>
          <w:p w:rsidRPr="004376FE" w:rsidR="00F12147" w:rsidP="00F12147" w:rsidRDefault="00F12147" w14:paraId="105B13C9"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Hour</w:t>
            </w:r>
          </w:p>
        </w:tc>
        <w:tc>
          <w:tcPr>
            <w:tcW w:w="457" w:type="pct"/>
            <w:noWrap/>
            <w:hideMark/>
          </w:tcPr>
          <w:p w:rsidRPr="004376FE" w:rsidR="00F12147" w:rsidP="00F12147" w:rsidRDefault="00F12147" w14:paraId="1112CCAE" w14:textId="7CCED7FB">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$112.01</w:t>
            </w:r>
          </w:p>
        </w:tc>
        <w:tc>
          <w:tcPr>
            <w:tcW w:w="457" w:type="pct"/>
            <w:noWrap/>
            <w:hideMark/>
          </w:tcPr>
          <w:p w:rsidRPr="004376FE" w:rsidR="00F12147" w:rsidP="00F12147" w:rsidRDefault="00F12147" w14:paraId="1942EDB4" w14:textId="1B0E49CD">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$156.81</w:t>
            </w:r>
          </w:p>
        </w:tc>
        <w:tc>
          <w:tcPr>
            <w:tcW w:w="429" w:type="pct"/>
            <w:noWrap/>
            <w:hideMark/>
          </w:tcPr>
          <w:p w:rsidRPr="004376FE" w:rsidR="00F12147" w:rsidP="00F12147" w:rsidRDefault="00F12147" w14:paraId="37A5D899" w14:textId="301D279C">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$168.02</w:t>
            </w:r>
          </w:p>
        </w:tc>
      </w:tr>
      <w:tr w:rsidRPr="004376FE" w:rsidR="00F12147" w:rsidTr="00181CCE" w14:paraId="0B8C3169" w14:textId="77777777">
        <w:trPr>
          <w:trHeight w:val="290"/>
        </w:trPr>
        <w:tc>
          <w:tcPr>
            <w:cnfStyle w:val="001000000000" w:firstRow="0" w:lastRow="0" w:firstColumn="1" w:lastColumn="0" w:oddVBand="0" w:evenVBand="0" w:oddHBand="0" w:evenHBand="0" w:firstRowFirstColumn="0" w:firstRowLastColumn="0" w:lastRowFirstColumn="0" w:lastRowLastColumn="0"/>
            <w:tcW w:w="831" w:type="pct"/>
            <w:noWrap/>
            <w:hideMark/>
          </w:tcPr>
          <w:p w:rsidRPr="004376FE" w:rsidR="00F12147" w:rsidP="00F12147" w:rsidRDefault="00F12147" w14:paraId="117736D9" w14:textId="77777777">
            <w:pPr>
              <w:spacing w:before="120" w:after="120" w:line="240" w:lineRule="auto"/>
              <w:rPr>
                <w:rFonts w:eastAsia="Arial" w:cs="Arial"/>
                <w:b w:val="0"/>
                <w:color w:val="000000"/>
                <w:lang w:eastAsia="en-AU"/>
              </w:rPr>
            </w:pPr>
            <w:r w:rsidRPr="004376FE">
              <w:rPr>
                <w:rFonts w:eastAsia="Arial" w:cs="Arial"/>
                <w:b w:val="0"/>
                <w:color w:val="000000" w:themeColor="accent6"/>
                <w:lang w:eastAsia="en-AU"/>
              </w:rPr>
              <w:t>01_403_0104_1_1</w:t>
            </w:r>
          </w:p>
        </w:tc>
        <w:tc>
          <w:tcPr>
            <w:tcW w:w="2521" w:type="pct"/>
            <w:noWrap/>
            <w:hideMark/>
          </w:tcPr>
          <w:p w:rsidRPr="004376FE" w:rsidR="00F12147" w:rsidP="00F12147" w:rsidRDefault="00F12147" w14:paraId="257FDBB4"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Assistance With Self-Care Activities - High Intensity - Sunday</w:t>
            </w:r>
          </w:p>
        </w:tc>
        <w:tc>
          <w:tcPr>
            <w:tcW w:w="305" w:type="pct"/>
            <w:noWrap/>
            <w:hideMark/>
          </w:tcPr>
          <w:p w:rsidRPr="004376FE" w:rsidR="00F12147" w:rsidP="00F12147" w:rsidRDefault="00F12147" w14:paraId="351C5D10"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Hour</w:t>
            </w:r>
          </w:p>
        </w:tc>
        <w:tc>
          <w:tcPr>
            <w:tcW w:w="457" w:type="pct"/>
            <w:noWrap/>
            <w:hideMark/>
          </w:tcPr>
          <w:p w:rsidRPr="004376FE" w:rsidR="00F12147" w:rsidP="00F12147" w:rsidRDefault="00F12147" w14:paraId="1C2AEC08" w14:textId="3C71D153">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$144.42</w:t>
            </w:r>
          </w:p>
        </w:tc>
        <w:tc>
          <w:tcPr>
            <w:tcW w:w="457" w:type="pct"/>
            <w:noWrap/>
            <w:hideMark/>
          </w:tcPr>
          <w:p w:rsidRPr="004376FE" w:rsidR="00F12147" w:rsidP="00F12147" w:rsidRDefault="00F12147" w14:paraId="35ADB1BE" w14:textId="1EF3EAAF">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$202.19</w:t>
            </w:r>
          </w:p>
        </w:tc>
        <w:tc>
          <w:tcPr>
            <w:tcW w:w="429" w:type="pct"/>
            <w:noWrap/>
            <w:hideMark/>
          </w:tcPr>
          <w:p w:rsidRPr="004376FE" w:rsidR="00F12147" w:rsidP="00F12147" w:rsidRDefault="00F12147" w14:paraId="6388A0C2" w14:textId="361B9D9A">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$216.63</w:t>
            </w:r>
          </w:p>
        </w:tc>
      </w:tr>
      <w:tr w:rsidRPr="004376FE" w:rsidR="00F12147" w:rsidTr="00181CCE" w14:paraId="4909A2FD"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31" w:type="pct"/>
            <w:noWrap/>
            <w:hideMark/>
          </w:tcPr>
          <w:p w:rsidRPr="004376FE" w:rsidR="00F12147" w:rsidP="00F12147" w:rsidRDefault="00F12147" w14:paraId="1C503115" w14:textId="77777777">
            <w:pPr>
              <w:spacing w:before="120" w:after="120" w:line="240" w:lineRule="auto"/>
              <w:rPr>
                <w:rFonts w:eastAsia="Arial" w:cs="Arial"/>
                <w:b w:val="0"/>
                <w:color w:val="000000"/>
                <w:lang w:eastAsia="en-AU"/>
              </w:rPr>
            </w:pPr>
            <w:r w:rsidRPr="004376FE">
              <w:rPr>
                <w:rFonts w:eastAsia="Arial" w:cs="Arial"/>
                <w:b w:val="0"/>
                <w:color w:val="000000" w:themeColor="accent6"/>
                <w:lang w:eastAsia="en-AU"/>
              </w:rPr>
              <w:t>01_404_0104_1_1</w:t>
            </w:r>
          </w:p>
        </w:tc>
        <w:tc>
          <w:tcPr>
            <w:tcW w:w="2521" w:type="pct"/>
            <w:noWrap/>
            <w:hideMark/>
          </w:tcPr>
          <w:p w:rsidRPr="004376FE" w:rsidR="00F12147" w:rsidP="00F12147" w:rsidRDefault="00F12147" w14:paraId="4B77C559"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Assistance With Self-Care Activities - High Intensity - Public Holiday</w:t>
            </w:r>
          </w:p>
        </w:tc>
        <w:tc>
          <w:tcPr>
            <w:tcW w:w="305" w:type="pct"/>
            <w:noWrap/>
            <w:hideMark/>
          </w:tcPr>
          <w:p w:rsidRPr="004376FE" w:rsidR="00F12147" w:rsidP="00F12147" w:rsidRDefault="00F12147" w14:paraId="4CDAD58D"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Hour</w:t>
            </w:r>
          </w:p>
        </w:tc>
        <w:tc>
          <w:tcPr>
            <w:tcW w:w="457" w:type="pct"/>
            <w:noWrap/>
            <w:hideMark/>
          </w:tcPr>
          <w:p w:rsidRPr="004376FE" w:rsidR="00F12147" w:rsidP="00F12147" w:rsidRDefault="00F12147" w14:paraId="023F637C" w14:textId="4ED2051F">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$176.84</w:t>
            </w:r>
          </w:p>
        </w:tc>
        <w:tc>
          <w:tcPr>
            <w:tcW w:w="457" w:type="pct"/>
            <w:noWrap/>
            <w:hideMark/>
          </w:tcPr>
          <w:p w:rsidRPr="004376FE" w:rsidR="00F12147" w:rsidP="00F12147" w:rsidRDefault="00F12147" w14:paraId="54D836AE" w14:textId="35164488">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$247.58</w:t>
            </w:r>
          </w:p>
        </w:tc>
        <w:tc>
          <w:tcPr>
            <w:tcW w:w="429" w:type="pct"/>
            <w:noWrap/>
            <w:hideMark/>
          </w:tcPr>
          <w:p w:rsidRPr="004376FE" w:rsidR="00F12147" w:rsidP="00F12147" w:rsidRDefault="00F12147" w14:paraId="05B6989E" w14:textId="3EAE602A">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$265.26</w:t>
            </w:r>
          </w:p>
        </w:tc>
      </w:tr>
      <w:tr w:rsidRPr="004376FE" w:rsidR="00F12147" w:rsidTr="00181CCE" w14:paraId="34E44496" w14:textId="77777777">
        <w:trPr>
          <w:trHeight w:val="290"/>
        </w:trPr>
        <w:tc>
          <w:tcPr>
            <w:cnfStyle w:val="001000000000" w:firstRow="0" w:lastRow="0" w:firstColumn="1" w:lastColumn="0" w:oddVBand="0" w:evenVBand="0" w:oddHBand="0" w:evenHBand="0" w:firstRowFirstColumn="0" w:firstRowLastColumn="0" w:lastRowFirstColumn="0" w:lastRowLastColumn="0"/>
            <w:tcW w:w="831" w:type="pct"/>
            <w:noWrap/>
            <w:hideMark/>
          </w:tcPr>
          <w:p w:rsidRPr="004376FE" w:rsidR="00F12147" w:rsidP="00F12147" w:rsidRDefault="00F12147" w14:paraId="11BEA997" w14:textId="77777777">
            <w:pPr>
              <w:spacing w:before="120" w:after="120" w:line="240" w:lineRule="auto"/>
              <w:rPr>
                <w:rFonts w:eastAsia="Arial" w:cs="Arial"/>
                <w:b w:val="0"/>
                <w:color w:val="000000" w:themeColor="accent6"/>
                <w:lang w:eastAsia="en-AU"/>
              </w:rPr>
            </w:pPr>
            <w:r w:rsidRPr="004376FE">
              <w:rPr>
                <w:rFonts w:eastAsia="Arial" w:cs="Arial"/>
                <w:b w:val="0"/>
                <w:color w:val="000000" w:themeColor="accent6"/>
                <w:lang w:eastAsia="en-AU"/>
              </w:rPr>
              <w:t>01_405_0104_1_1</w:t>
            </w:r>
          </w:p>
        </w:tc>
        <w:tc>
          <w:tcPr>
            <w:tcW w:w="2521" w:type="pct"/>
            <w:noWrap/>
            <w:hideMark/>
          </w:tcPr>
          <w:p w:rsidRPr="004376FE" w:rsidR="00F12147" w:rsidP="00F12147" w:rsidRDefault="00F12147" w14:paraId="5A7CCBFD"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Assistance With Self-Care Activities - High Intensity - Weekday Night</w:t>
            </w:r>
          </w:p>
        </w:tc>
        <w:tc>
          <w:tcPr>
            <w:tcW w:w="305" w:type="pct"/>
            <w:noWrap/>
            <w:hideMark/>
          </w:tcPr>
          <w:p w:rsidRPr="004376FE" w:rsidR="00F12147" w:rsidP="00F12147" w:rsidRDefault="00F12147" w14:paraId="00AA835A"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Hour</w:t>
            </w:r>
          </w:p>
        </w:tc>
        <w:tc>
          <w:tcPr>
            <w:tcW w:w="457" w:type="pct"/>
            <w:noWrap/>
            <w:hideMark/>
          </w:tcPr>
          <w:p w:rsidRPr="004376FE" w:rsidR="00F12147" w:rsidP="00F12147" w:rsidRDefault="00F12147" w14:paraId="287DD064" w14:textId="5B216F34">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$89.32</w:t>
            </w:r>
          </w:p>
        </w:tc>
        <w:tc>
          <w:tcPr>
            <w:tcW w:w="457" w:type="pct"/>
            <w:noWrap/>
            <w:hideMark/>
          </w:tcPr>
          <w:p w:rsidRPr="004376FE" w:rsidR="00F12147" w:rsidP="00F12147" w:rsidRDefault="00F12147" w14:paraId="7DB044BF" w14:textId="101F4801">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$125.05</w:t>
            </w:r>
          </w:p>
        </w:tc>
        <w:tc>
          <w:tcPr>
            <w:tcW w:w="429" w:type="pct"/>
            <w:noWrap/>
            <w:hideMark/>
          </w:tcPr>
          <w:p w:rsidRPr="004376FE" w:rsidR="00F12147" w:rsidP="00F12147" w:rsidRDefault="00F12147" w14:paraId="6E4A5679" w14:textId="50CDDAE1">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$133.98</w:t>
            </w:r>
          </w:p>
        </w:tc>
      </w:tr>
      <w:tr w:rsidRPr="004376FE" w:rsidR="00AC7D94" w:rsidTr="00181CCE" w14:paraId="07B63335"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31" w:type="pct"/>
            <w:noWrap/>
          </w:tcPr>
          <w:p w:rsidRPr="004376FE" w:rsidR="00AC7D94" w:rsidP="00AC7D94" w:rsidRDefault="00AC7D94" w14:paraId="37838F83" w14:textId="315A90F8">
            <w:pPr>
              <w:spacing w:before="120" w:after="120" w:line="240" w:lineRule="auto"/>
              <w:rPr>
                <w:rFonts w:eastAsia="Arial" w:cs="Arial"/>
                <w:b w:val="0"/>
                <w:color w:val="000000" w:themeColor="accent6"/>
                <w:lang w:eastAsia="en-AU"/>
              </w:rPr>
            </w:pPr>
            <w:r w:rsidRPr="004376FE">
              <w:rPr>
                <w:rFonts w:eastAsia="Arial" w:cs="Arial"/>
                <w:b w:val="0"/>
                <w:color w:val="000000" w:themeColor="accent6"/>
                <w:lang w:eastAsia="en-AU"/>
              </w:rPr>
              <w:t>01_252_0115_1_1</w:t>
            </w:r>
          </w:p>
        </w:tc>
        <w:tc>
          <w:tcPr>
            <w:tcW w:w="2521" w:type="pct"/>
            <w:noWrap/>
          </w:tcPr>
          <w:p w:rsidRPr="004376FE" w:rsidR="00AC7D94" w:rsidP="00AC7D94" w:rsidRDefault="00AC7D94" w14:paraId="4D256955" w14:textId="6B76EC7A">
            <w:pPr>
              <w:spacing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Short Term Accommodation - High Intensity - Weekday Daytime</w:t>
            </w:r>
          </w:p>
        </w:tc>
        <w:tc>
          <w:tcPr>
            <w:tcW w:w="305" w:type="pct"/>
            <w:noWrap/>
          </w:tcPr>
          <w:p w:rsidRPr="004376FE" w:rsidR="00AC7D94" w:rsidP="00AC7D94" w:rsidRDefault="00AC7D94" w14:paraId="2F46CC6E" w14:textId="3ED7DC3A">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Hour</w:t>
            </w:r>
          </w:p>
        </w:tc>
        <w:tc>
          <w:tcPr>
            <w:tcW w:w="457" w:type="pct"/>
            <w:noWrap/>
          </w:tcPr>
          <w:p w:rsidRPr="004376FE" w:rsidR="00AC7D94" w:rsidP="00AC7D94" w:rsidRDefault="00AC7D94" w14:paraId="4A1D56AD" w14:textId="7A28764F">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$79.60</w:t>
            </w:r>
          </w:p>
        </w:tc>
        <w:tc>
          <w:tcPr>
            <w:tcW w:w="457" w:type="pct"/>
            <w:noWrap/>
          </w:tcPr>
          <w:p w:rsidRPr="004376FE" w:rsidR="00AC7D94" w:rsidP="00AC7D94" w:rsidRDefault="00AC7D94" w14:paraId="629305F5" w14:textId="7D4F9B59">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$111.44</w:t>
            </w:r>
          </w:p>
        </w:tc>
        <w:tc>
          <w:tcPr>
            <w:tcW w:w="429" w:type="pct"/>
            <w:noWrap/>
          </w:tcPr>
          <w:p w:rsidRPr="004376FE" w:rsidR="00AC7D94" w:rsidP="00AC7D94" w:rsidRDefault="00AC7D94" w14:paraId="3D588369" w14:textId="72079FD6">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$119.40</w:t>
            </w:r>
          </w:p>
        </w:tc>
      </w:tr>
      <w:tr w:rsidRPr="004376FE" w:rsidR="00AC7D94" w:rsidTr="00181CCE" w14:paraId="63D8B2B2" w14:textId="77777777">
        <w:trPr>
          <w:trHeight w:val="290"/>
        </w:trPr>
        <w:tc>
          <w:tcPr>
            <w:cnfStyle w:val="001000000000" w:firstRow="0" w:lastRow="0" w:firstColumn="1" w:lastColumn="0" w:oddVBand="0" w:evenVBand="0" w:oddHBand="0" w:evenHBand="0" w:firstRowFirstColumn="0" w:firstRowLastColumn="0" w:lastRowFirstColumn="0" w:lastRowLastColumn="0"/>
            <w:tcW w:w="831" w:type="pct"/>
            <w:noWrap/>
          </w:tcPr>
          <w:p w:rsidRPr="004376FE" w:rsidR="00AC7D94" w:rsidP="00AC7D94" w:rsidRDefault="00AC7D94" w14:paraId="73D7267B" w14:textId="298BD459">
            <w:pPr>
              <w:spacing w:before="120" w:after="120" w:line="240" w:lineRule="auto"/>
              <w:rPr>
                <w:rFonts w:eastAsia="Arial" w:cs="Arial"/>
                <w:b w:val="0"/>
                <w:color w:val="000000" w:themeColor="accent6"/>
                <w:lang w:eastAsia="en-AU"/>
              </w:rPr>
            </w:pPr>
            <w:r w:rsidRPr="004376FE">
              <w:rPr>
                <w:rFonts w:eastAsia="Arial" w:cs="Arial"/>
                <w:b w:val="0"/>
                <w:color w:val="000000" w:themeColor="accent6"/>
                <w:lang w:eastAsia="en-AU"/>
              </w:rPr>
              <w:t>01_253_0115_1_1</w:t>
            </w:r>
          </w:p>
        </w:tc>
        <w:tc>
          <w:tcPr>
            <w:tcW w:w="2521" w:type="pct"/>
            <w:noWrap/>
          </w:tcPr>
          <w:p w:rsidRPr="004376FE" w:rsidR="00AC7D94" w:rsidP="00AC7D94" w:rsidRDefault="00AC7D94" w14:paraId="1FEC3FA9" w14:textId="0E192DE1">
            <w:pPr>
              <w:spacing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Short Term Accommodation - High Intensity - Weekday Evening</w:t>
            </w:r>
          </w:p>
        </w:tc>
        <w:tc>
          <w:tcPr>
            <w:tcW w:w="305" w:type="pct"/>
            <w:noWrap/>
          </w:tcPr>
          <w:p w:rsidRPr="004376FE" w:rsidR="00AC7D94" w:rsidP="00AC7D94" w:rsidRDefault="00AC7D94" w14:paraId="4552FD5A" w14:textId="139F5CC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Hour</w:t>
            </w:r>
          </w:p>
        </w:tc>
        <w:tc>
          <w:tcPr>
            <w:tcW w:w="457" w:type="pct"/>
            <w:noWrap/>
          </w:tcPr>
          <w:p w:rsidRPr="004376FE" w:rsidR="00AC7D94" w:rsidP="00AC7D94" w:rsidRDefault="00AC7D94" w14:paraId="1BCE4010" w14:textId="63B5DB4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$87.70</w:t>
            </w:r>
          </w:p>
        </w:tc>
        <w:tc>
          <w:tcPr>
            <w:tcW w:w="457" w:type="pct"/>
            <w:noWrap/>
          </w:tcPr>
          <w:p w:rsidRPr="004376FE" w:rsidR="00AC7D94" w:rsidP="00AC7D94" w:rsidRDefault="00AC7D94" w14:paraId="527C5B89" w14:textId="52A964F1">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$122.78</w:t>
            </w:r>
          </w:p>
        </w:tc>
        <w:tc>
          <w:tcPr>
            <w:tcW w:w="429" w:type="pct"/>
            <w:noWrap/>
          </w:tcPr>
          <w:p w:rsidRPr="004376FE" w:rsidR="00AC7D94" w:rsidP="00AC7D94" w:rsidRDefault="00AC7D94" w14:paraId="07D079AE" w14:textId="479255F4">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$131.55</w:t>
            </w:r>
          </w:p>
        </w:tc>
      </w:tr>
      <w:tr w:rsidRPr="004376FE" w:rsidR="00AC7D94" w:rsidTr="00181CCE" w14:paraId="48BBF05B"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31" w:type="pct"/>
            <w:noWrap/>
          </w:tcPr>
          <w:p w:rsidRPr="004376FE" w:rsidR="00AC7D94" w:rsidP="00AC7D94" w:rsidRDefault="00AC7D94" w14:paraId="0B4C3022" w14:textId="53F85AC4">
            <w:pPr>
              <w:spacing w:before="120" w:after="120" w:line="240" w:lineRule="auto"/>
              <w:rPr>
                <w:rFonts w:eastAsia="Arial" w:cs="Arial"/>
                <w:b w:val="0"/>
                <w:color w:val="000000" w:themeColor="accent6"/>
                <w:lang w:eastAsia="en-AU"/>
              </w:rPr>
            </w:pPr>
            <w:r w:rsidRPr="004376FE">
              <w:rPr>
                <w:rFonts w:eastAsia="Arial" w:cs="Arial"/>
                <w:b w:val="0"/>
                <w:color w:val="000000" w:themeColor="accent6"/>
                <w:lang w:eastAsia="en-AU"/>
              </w:rPr>
              <w:t>01_254_0115_1_1</w:t>
            </w:r>
          </w:p>
        </w:tc>
        <w:tc>
          <w:tcPr>
            <w:tcW w:w="2521" w:type="pct"/>
            <w:noWrap/>
          </w:tcPr>
          <w:p w:rsidRPr="004376FE" w:rsidR="00AC7D94" w:rsidP="00AC7D94" w:rsidRDefault="00AC7D94" w14:paraId="04DF3730" w14:textId="3CE09FB9">
            <w:pPr>
              <w:spacing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Short Term Accommodation - High Intensity - Weekday Night</w:t>
            </w:r>
          </w:p>
        </w:tc>
        <w:tc>
          <w:tcPr>
            <w:tcW w:w="305" w:type="pct"/>
            <w:noWrap/>
          </w:tcPr>
          <w:p w:rsidRPr="004376FE" w:rsidR="00AC7D94" w:rsidP="00AC7D94" w:rsidRDefault="00AC7D94" w14:paraId="0254CDB6" w14:textId="102FB672">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Hour</w:t>
            </w:r>
          </w:p>
        </w:tc>
        <w:tc>
          <w:tcPr>
            <w:tcW w:w="457" w:type="pct"/>
            <w:noWrap/>
          </w:tcPr>
          <w:p w:rsidRPr="004376FE" w:rsidR="00AC7D94" w:rsidP="00AC7D94" w:rsidRDefault="00AC7D94" w14:paraId="0A64651C" w14:textId="1176EA44">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$89.32</w:t>
            </w:r>
          </w:p>
        </w:tc>
        <w:tc>
          <w:tcPr>
            <w:tcW w:w="457" w:type="pct"/>
            <w:noWrap/>
          </w:tcPr>
          <w:p w:rsidRPr="004376FE" w:rsidR="00AC7D94" w:rsidP="00AC7D94" w:rsidRDefault="00AC7D94" w14:paraId="48879A2C" w14:textId="1A05E4AF">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$125.05</w:t>
            </w:r>
          </w:p>
        </w:tc>
        <w:tc>
          <w:tcPr>
            <w:tcW w:w="429" w:type="pct"/>
            <w:noWrap/>
          </w:tcPr>
          <w:p w:rsidRPr="004376FE" w:rsidR="00AC7D94" w:rsidP="00AC7D94" w:rsidRDefault="00AC7D94" w14:paraId="153260E5" w14:textId="6F22C6F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$133.98</w:t>
            </w:r>
          </w:p>
        </w:tc>
      </w:tr>
      <w:tr w:rsidRPr="004376FE" w:rsidR="00AC7D94" w:rsidTr="00181CCE" w14:paraId="4998EBCE" w14:textId="77777777">
        <w:trPr>
          <w:trHeight w:val="290"/>
        </w:trPr>
        <w:tc>
          <w:tcPr>
            <w:cnfStyle w:val="001000000000" w:firstRow="0" w:lastRow="0" w:firstColumn="1" w:lastColumn="0" w:oddVBand="0" w:evenVBand="0" w:oddHBand="0" w:evenHBand="0" w:firstRowFirstColumn="0" w:firstRowLastColumn="0" w:lastRowFirstColumn="0" w:lastRowLastColumn="0"/>
            <w:tcW w:w="831" w:type="pct"/>
            <w:noWrap/>
          </w:tcPr>
          <w:p w:rsidRPr="004376FE" w:rsidR="00AC7D94" w:rsidP="00AC7D94" w:rsidRDefault="00AC7D94" w14:paraId="6D00B19E" w14:textId="2437F72E">
            <w:pPr>
              <w:spacing w:before="120" w:after="120" w:line="240" w:lineRule="auto"/>
              <w:rPr>
                <w:rFonts w:eastAsia="Arial" w:cs="Arial"/>
                <w:b w:val="0"/>
                <w:color w:val="000000" w:themeColor="accent6"/>
                <w:lang w:eastAsia="en-AU"/>
              </w:rPr>
            </w:pPr>
            <w:r w:rsidRPr="004376FE">
              <w:rPr>
                <w:rFonts w:eastAsia="Arial" w:cs="Arial"/>
                <w:b w:val="0"/>
                <w:color w:val="000000" w:themeColor="accent6"/>
                <w:lang w:eastAsia="en-AU"/>
              </w:rPr>
              <w:t>01_255_0115_1_1</w:t>
            </w:r>
          </w:p>
        </w:tc>
        <w:tc>
          <w:tcPr>
            <w:tcW w:w="2521" w:type="pct"/>
            <w:noWrap/>
          </w:tcPr>
          <w:p w:rsidRPr="004376FE" w:rsidR="00AC7D94" w:rsidP="00AC7D94" w:rsidRDefault="00AC7D94" w14:paraId="4EAADD14" w14:textId="5E565688">
            <w:pPr>
              <w:spacing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Short Term Accommodation - High Intensity - Saturday</w:t>
            </w:r>
          </w:p>
        </w:tc>
        <w:tc>
          <w:tcPr>
            <w:tcW w:w="305" w:type="pct"/>
            <w:noWrap/>
          </w:tcPr>
          <w:p w:rsidRPr="004376FE" w:rsidR="00AC7D94" w:rsidP="00AC7D94" w:rsidRDefault="00AC7D94" w14:paraId="0BF02AA6" w14:textId="3169055B">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Hour</w:t>
            </w:r>
          </w:p>
        </w:tc>
        <w:tc>
          <w:tcPr>
            <w:tcW w:w="457" w:type="pct"/>
            <w:noWrap/>
          </w:tcPr>
          <w:p w:rsidRPr="004376FE" w:rsidR="00AC7D94" w:rsidP="00AC7D94" w:rsidRDefault="00AC7D94" w14:paraId="17A0E8BD" w14:textId="24FF2FDA">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$112.01</w:t>
            </w:r>
          </w:p>
        </w:tc>
        <w:tc>
          <w:tcPr>
            <w:tcW w:w="457" w:type="pct"/>
            <w:noWrap/>
          </w:tcPr>
          <w:p w:rsidRPr="004376FE" w:rsidR="00AC7D94" w:rsidP="00AC7D94" w:rsidRDefault="00AC7D94" w14:paraId="130D6A9D" w14:textId="6CDB9615">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$156.81</w:t>
            </w:r>
          </w:p>
        </w:tc>
        <w:tc>
          <w:tcPr>
            <w:tcW w:w="429" w:type="pct"/>
            <w:noWrap/>
          </w:tcPr>
          <w:p w:rsidRPr="004376FE" w:rsidR="00AC7D94" w:rsidP="00AC7D94" w:rsidRDefault="00AC7D94" w14:paraId="04BFB53F" w14:textId="3F19A64E">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$168.02</w:t>
            </w:r>
          </w:p>
        </w:tc>
      </w:tr>
      <w:tr w:rsidRPr="004376FE" w:rsidR="00AC7D94" w:rsidTr="00181CCE" w14:paraId="639F68D3"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31" w:type="pct"/>
            <w:noWrap/>
          </w:tcPr>
          <w:p w:rsidRPr="004376FE" w:rsidR="00AC7D94" w:rsidP="00AC7D94" w:rsidRDefault="00AC7D94" w14:paraId="0A9B2757" w14:textId="560DCFC8">
            <w:pPr>
              <w:spacing w:before="120" w:after="120" w:line="240" w:lineRule="auto"/>
              <w:rPr>
                <w:rFonts w:eastAsia="Arial" w:cs="Arial"/>
                <w:b w:val="0"/>
                <w:color w:val="000000" w:themeColor="accent6"/>
                <w:lang w:eastAsia="en-AU"/>
              </w:rPr>
            </w:pPr>
            <w:r w:rsidRPr="004376FE">
              <w:rPr>
                <w:rFonts w:eastAsia="Arial" w:cs="Arial"/>
                <w:b w:val="0"/>
                <w:color w:val="000000" w:themeColor="accent6"/>
                <w:lang w:eastAsia="en-AU"/>
              </w:rPr>
              <w:t>01_256_0115_1_1</w:t>
            </w:r>
          </w:p>
        </w:tc>
        <w:tc>
          <w:tcPr>
            <w:tcW w:w="2521" w:type="pct"/>
            <w:noWrap/>
          </w:tcPr>
          <w:p w:rsidRPr="004376FE" w:rsidR="00AC7D94" w:rsidP="00AC7D94" w:rsidRDefault="00AC7D94" w14:paraId="7D40DE7D" w14:textId="6E8CFC78">
            <w:pPr>
              <w:spacing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Short Term Accommodation - High Intensity - Sunday</w:t>
            </w:r>
          </w:p>
        </w:tc>
        <w:tc>
          <w:tcPr>
            <w:tcW w:w="305" w:type="pct"/>
            <w:noWrap/>
          </w:tcPr>
          <w:p w:rsidRPr="004376FE" w:rsidR="00AC7D94" w:rsidP="00AC7D94" w:rsidRDefault="00AC7D94" w14:paraId="3CA44FDB" w14:textId="2D0985D8">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Hour</w:t>
            </w:r>
          </w:p>
        </w:tc>
        <w:tc>
          <w:tcPr>
            <w:tcW w:w="457" w:type="pct"/>
            <w:noWrap/>
          </w:tcPr>
          <w:p w:rsidRPr="004376FE" w:rsidR="00AC7D94" w:rsidP="00AC7D94" w:rsidRDefault="00AC7D94" w14:paraId="06985483" w14:textId="61608CFA">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$144.42</w:t>
            </w:r>
          </w:p>
        </w:tc>
        <w:tc>
          <w:tcPr>
            <w:tcW w:w="457" w:type="pct"/>
            <w:noWrap/>
          </w:tcPr>
          <w:p w:rsidRPr="004376FE" w:rsidR="00AC7D94" w:rsidP="00AC7D94" w:rsidRDefault="00AC7D94" w14:paraId="1CEED1CD" w14:textId="500D4709">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$202.19</w:t>
            </w:r>
          </w:p>
        </w:tc>
        <w:tc>
          <w:tcPr>
            <w:tcW w:w="429" w:type="pct"/>
            <w:noWrap/>
          </w:tcPr>
          <w:p w:rsidRPr="004376FE" w:rsidR="00AC7D94" w:rsidP="00AC7D94" w:rsidRDefault="00AC7D94" w14:paraId="10F35F65" w14:textId="286AF38C">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$216.63</w:t>
            </w:r>
          </w:p>
        </w:tc>
      </w:tr>
      <w:tr w:rsidRPr="004376FE" w:rsidR="00AC7D94" w:rsidTr="00181CCE" w14:paraId="5CA17261" w14:textId="77777777">
        <w:trPr>
          <w:trHeight w:val="290"/>
        </w:trPr>
        <w:tc>
          <w:tcPr>
            <w:cnfStyle w:val="001000000000" w:firstRow="0" w:lastRow="0" w:firstColumn="1" w:lastColumn="0" w:oddVBand="0" w:evenVBand="0" w:oddHBand="0" w:evenHBand="0" w:firstRowFirstColumn="0" w:firstRowLastColumn="0" w:lastRowFirstColumn="0" w:lastRowLastColumn="0"/>
            <w:tcW w:w="831" w:type="pct"/>
            <w:noWrap/>
          </w:tcPr>
          <w:p w:rsidRPr="004376FE" w:rsidR="00AC7D94" w:rsidP="00AC7D94" w:rsidRDefault="00AC7D94" w14:paraId="75855D43" w14:textId="2A0DFC15">
            <w:pPr>
              <w:spacing w:before="120" w:after="120" w:line="240" w:lineRule="auto"/>
              <w:rPr>
                <w:rFonts w:eastAsia="Arial" w:cs="Arial"/>
                <w:b w:val="0"/>
                <w:color w:val="000000" w:themeColor="accent6"/>
                <w:lang w:eastAsia="en-AU"/>
              </w:rPr>
            </w:pPr>
            <w:r w:rsidRPr="004376FE">
              <w:rPr>
                <w:rFonts w:eastAsia="Arial" w:cs="Arial"/>
                <w:b w:val="0"/>
                <w:color w:val="000000" w:themeColor="accent6"/>
                <w:lang w:eastAsia="en-AU"/>
              </w:rPr>
              <w:t>01_257_0115_1_1</w:t>
            </w:r>
          </w:p>
        </w:tc>
        <w:tc>
          <w:tcPr>
            <w:tcW w:w="2521" w:type="pct"/>
            <w:noWrap/>
          </w:tcPr>
          <w:p w:rsidRPr="004376FE" w:rsidR="00AC7D94" w:rsidP="00AC7D94" w:rsidRDefault="00AC7D94" w14:paraId="1857C1C9" w14:textId="40A6BD9E">
            <w:pPr>
              <w:spacing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Short Term Accommodation - High Intensity - Public Holiday</w:t>
            </w:r>
          </w:p>
        </w:tc>
        <w:tc>
          <w:tcPr>
            <w:tcW w:w="305" w:type="pct"/>
            <w:noWrap/>
          </w:tcPr>
          <w:p w:rsidRPr="004376FE" w:rsidR="00AC7D94" w:rsidP="00AC7D94" w:rsidRDefault="00AC7D94" w14:paraId="79B20BF7" w14:textId="76D4689A">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Hour</w:t>
            </w:r>
          </w:p>
        </w:tc>
        <w:tc>
          <w:tcPr>
            <w:tcW w:w="457" w:type="pct"/>
            <w:noWrap/>
          </w:tcPr>
          <w:p w:rsidRPr="004376FE" w:rsidR="00AC7D94" w:rsidP="00AC7D94" w:rsidRDefault="00AC7D94" w14:paraId="3E81FBAA" w14:textId="4DBDCAFD">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$176.84</w:t>
            </w:r>
          </w:p>
        </w:tc>
        <w:tc>
          <w:tcPr>
            <w:tcW w:w="457" w:type="pct"/>
            <w:noWrap/>
          </w:tcPr>
          <w:p w:rsidRPr="004376FE" w:rsidR="00AC7D94" w:rsidP="00AC7D94" w:rsidRDefault="00AC7D94" w14:paraId="1BA08931" w14:textId="05212D3F">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$247.58</w:t>
            </w:r>
          </w:p>
        </w:tc>
        <w:tc>
          <w:tcPr>
            <w:tcW w:w="429" w:type="pct"/>
            <w:noWrap/>
          </w:tcPr>
          <w:p w:rsidRPr="004376FE" w:rsidR="00AC7D94" w:rsidP="00AC7D94" w:rsidRDefault="00AC7D94" w14:paraId="78BBEDDF" w14:textId="64D17B7D">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$265.26</w:t>
            </w:r>
          </w:p>
        </w:tc>
      </w:tr>
      <w:tr w:rsidRPr="004376FE" w:rsidR="004F4F72" w:rsidTr="00181CCE" w14:paraId="44A25E72"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31" w:type="pct"/>
            <w:noWrap/>
          </w:tcPr>
          <w:p w:rsidRPr="004376FE" w:rsidR="004F4F72" w:rsidP="004F4F72" w:rsidRDefault="004F4F72" w14:paraId="6866C870" w14:textId="36410918">
            <w:pPr>
              <w:spacing w:before="120" w:after="120" w:line="240" w:lineRule="auto"/>
              <w:rPr>
                <w:rFonts w:eastAsia="Arial" w:cs="Arial"/>
                <w:b w:val="0"/>
                <w:color w:val="000000" w:themeColor="accent6"/>
                <w:lang w:eastAsia="en-AU"/>
              </w:rPr>
            </w:pPr>
            <w:r w:rsidRPr="004376FE">
              <w:rPr>
                <w:rFonts w:eastAsia="Arial" w:cs="Arial"/>
                <w:b w:val="0"/>
                <w:color w:val="000000" w:themeColor="accent6"/>
                <w:lang w:eastAsia="en-AU"/>
              </w:rPr>
              <w:t>01_450_0115_1_1</w:t>
            </w:r>
          </w:p>
        </w:tc>
        <w:tc>
          <w:tcPr>
            <w:tcW w:w="2521" w:type="pct"/>
            <w:noWrap/>
          </w:tcPr>
          <w:p w:rsidRPr="004376FE" w:rsidR="004F4F72" w:rsidP="004F4F72" w:rsidRDefault="004F4F72" w14:paraId="4A245684" w14:textId="3391DE86">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Intensive and Complex Behaviour Supports - Weekday Daytime</w:t>
            </w:r>
          </w:p>
        </w:tc>
        <w:tc>
          <w:tcPr>
            <w:tcW w:w="305" w:type="pct"/>
            <w:noWrap/>
          </w:tcPr>
          <w:p w:rsidRPr="004376FE" w:rsidR="004F4F72" w:rsidP="004F4F72" w:rsidRDefault="004F4F72" w14:paraId="6F17DA05" w14:textId="7E12812F">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Hour</w:t>
            </w:r>
          </w:p>
        </w:tc>
        <w:tc>
          <w:tcPr>
            <w:tcW w:w="457" w:type="pct"/>
            <w:noWrap/>
          </w:tcPr>
          <w:p w:rsidRPr="004376FE" w:rsidR="004F4F72" w:rsidP="004F4F72" w:rsidRDefault="004F4F72" w14:paraId="0113EA61" w14:textId="26F2E55B">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$79.60</w:t>
            </w:r>
          </w:p>
        </w:tc>
        <w:tc>
          <w:tcPr>
            <w:tcW w:w="457" w:type="pct"/>
            <w:noWrap/>
          </w:tcPr>
          <w:p w:rsidRPr="004376FE" w:rsidR="004F4F72" w:rsidP="004F4F72" w:rsidRDefault="004F4F72" w14:paraId="741348C0" w14:textId="4F55A28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$111.44</w:t>
            </w:r>
          </w:p>
        </w:tc>
        <w:tc>
          <w:tcPr>
            <w:tcW w:w="429" w:type="pct"/>
            <w:noWrap/>
          </w:tcPr>
          <w:p w:rsidRPr="004376FE" w:rsidR="004F4F72" w:rsidP="004F4F72" w:rsidRDefault="004F4F72" w14:paraId="22DAF2D3" w14:textId="234835E3">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$119.40</w:t>
            </w:r>
          </w:p>
        </w:tc>
      </w:tr>
      <w:tr w:rsidRPr="004376FE" w:rsidR="004F4F72" w:rsidTr="00181CCE" w14:paraId="1DA1F3A8" w14:textId="77777777">
        <w:trPr>
          <w:trHeight w:val="290"/>
        </w:trPr>
        <w:tc>
          <w:tcPr>
            <w:cnfStyle w:val="001000000000" w:firstRow="0" w:lastRow="0" w:firstColumn="1" w:lastColumn="0" w:oddVBand="0" w:evenVBand="0" w:oddHBand="0" w:evenHBand="0" w:firstRowFirstColumn="0" w:firstRowLastColumn="0" w:lastRowFirstColumn="0" w:lastRowLastColumn="0"/>
            <w:tcW w:w="831" w:type="pct"/>
            <w:noWrap/>
          </w:tcPr>
          <w:p w:rsidRPr="004376FE" w:rsidR="004F4F72" w:rsidP="004F4F72" w:rsidRDefault="004F4F72" w14:paraId="240E146E" w14:textId="29375C9A">
            <w:pPr>
              <w:spacing w:before="120" w:after="120" w:line="240" w:lineRule="auto"/>
              <w:rPr>
                <w:rFonts w:eastAsia="Arial" w:cs="Arial"/>
                <w:b w:val="0"/>
                <w:color w:val="000000" w:themeColor="accent6"/>
                <w:lang w:eastAsia="en-AU"/>
              </w:rPr>
            </w:pPr>
            <w:r w:rsidRPr="004376FE">
              <w:rPr>
                <w:rFonts w:eastAsia="Arial" w:cs="Arial"/>
                <w:b w:val="0"/>
                <w:color w:val="000000" w:themeColor="accent6"/>
                <w:lang w:eastAsia="en-AU"/>
              </w:rPr>
              <w:t>01_451_0115_1_1</w:t>
            </w:r>
          </w:p>
        </w:tc>
        <w:tc>
          <w:tcPr>
            <w:tcW w:w="2521" w:type="pct"/>
            <w:noWrap/>
          </w:tcPr>
          <w:p w:rsidRPr="004376FE" w:rsidR="004F4F72" w:rsidP="004F4F72" w:rsidRDefault="004F4F72" w14:paraId="4B3291B5" w14:textId="79F7B245">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Intensive and Complex Behaviour Supports - Weekday Evening</w:t>
            </w:r>
          </w:p>
        </w:tc>
        <w:tc>
          <w:tcPr>
            <w:tcW w:w="305" w:type="pct"/>
            <w:noWrap/>
          </w:tcPr>
          <w:p w:rsidRPr="004376FE" w:rsidR="004F4F72" w:rsidP="004F4F72" w:rsidRDefault="004F4F72" w14:paraId="6E0CAD1C" w14:textId="2E7EF16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Hour</w:t>
            </w:r>
          </w:p>
        </w:tc>
        <w:tc>
          <w:tcPr>
            <w:tcW w:w="457" w:type="pct"/>
            <w:noWrap/>
          </w:tcPr>
          <w:p w:rsidRPr="004376FE" w:rsidR="004F4F72" w:rsidP="004F4F72" w:rsidRDefault="004F4F72" w14:paraId="7759FBA3" w14:textId="56FF213B">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$87.70</w:t>
            </w:r>
          </w:p>
        </w:tc>
        <w:tc>
          <w:tcPr>
            <w:tcW w:w="457" w:type="pct"/>
            <w:noWrap/>
          </w:tcPr>
          <w:p w:rsidRPr="004376FE" w:rsidR="004F4F72" w:rsidP="004F4F72" w:rsidRDefault="004F4F72" w14:paraId="52178EC8" w14:textId="14AAAC1A">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$122.78</w:t>
            </w:r>
          </w:p>
        </w:tc>
        <w:tc>
          <w:tcPr>
            <w:tcW w:w="429" w:type="pct"/>
            <w:noWrap/>
          </w:tcPr>
          <w:p w:rsidRPr="004376FE" w:rsidR="004F4F72" w:rsidP="004F4F72" w:rsidRDefault="004F4F72" w14:paraId="6CCD5E27" w14:textId="729928D9">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$131.55</w:t>
            </w:r>
          </w:p>
        </w:tc>
      </w:tr>
      <w:tr w:rsidRPr="004376FE" w:rsidR="004F4F72" w:rsidTr="00181CCE" w14:paraId="3E77C432"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31" w:type="pct"/>
            <w:noWrap/>
          </w:tcPr>
          <w:p w:rsidRPr="004376FE" w:rsidR="004F4F72" w:rsidP="004F4F72" w:rsidRDefault="004F4F72" w14:paraId="690D46AD" w14:textId="2A4FBB92">
            <w:pPr>
              <w:spacing w:before="120" w:after="120" w:line="240" w:lineRule="auto"/>
              <w:rPr>
                <w:rFonts w:eastAsia="Arial" w:cs="Arial"/>
                <w:b w:val="0"/>
                <w:color w:val="000000" w:themeColor="accent6"/>
                <w:lang w:eastAsia="en-AU"/>
              </w:rPr>
            </w:pPr>
            <w:r w:rsidRPr="004376FE">
              <w:rPr>
                <w:rFonts w:eastAsia="Arial" w:cs="Arial"/>
                <w:b w:val="0"/>
                <w:color w:val="000000" w:themeColor="accent6"/>
                <w:lang w:eastAsia="en-AU"/>
              </w:rPr>
              <w:t>01_452_0115_1_1</w:t>
            </w:r>
          </w:p>
        </w:tc>
        <w:tc>
          <w:tcPr>
            <w:tcW w:w="2521" w:type="pct"/>
            <w:noWrap/>
          </w:tcPr>
          <w:p w:rsidRPr="004376FE" w:rsidR="004F4F72" w:rsidP="004F4F72" w:rsidRDefault="004F4F72" w14:paraId="3D5D4219" w14:textId="21B63D1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Intensive and Complex Behaviour Supports - Saturday</w:t>
            </w:r>
          </w:p>
        </w:tc>
        <w:tc>
          <w:tcPr>
            <w:tcW w:w="305" w:type="pct"/>
            <w:noWrap/>
          </w:tcPr>
          <w:p w:rsidRPr="004376FE" w:rsidR="004F4F72" w:rsidP="004F4F72" w:rsidRDefault="004F4F72" w14:paraId="3DBD9E76" w14:textId="67525A38">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Hour</w:t>
            </w:r>
          </w:p>
        </w:tc>
        <w:tc>
          <w:tcPr>
            <w:tcW w:w="457" w:type="pct"/>
            <w:noWrap/>
          </w:tcPr>
          <w:p w:rsidRPr="004376FE" w:rsidR="004F4F72" w:rsidP="004F4F72" w:rsidRDefault="004F4F72" w14:paraId="2E74E57E" w14:textId="5D5BFF64">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$112.01</w:t>
            </w:r>
          </w:p>
        </w:tc>
        <w:tc>
          <w:tcPr>
            <w:tcW w:w="457" w:type="pct"/>
            <w:noWrap/>
          </w:tcPr>
          <w:p w:rsidRPr="004376FE" w:rsidR="004F4F72" w:rsidP="004F4F72" w:rsidRDefault="004F4F72" w14:paraId="5594D755" w14:textId="2D61927F">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$156.81</w:t>
            </w:r>
          </w:p>
        </w:tc>
        <w:tc>
          <w:tcPr>
            <w:tcW w:w="429" w:type="pct"/>
            <w:noWrap/>
          </w:tcPr>
          <w:p w:rsidRPr="004376FE" w:rsidR="004F4F72" w:rsidP="004F4F72" w:rsidRDefault="004F4F72" w14:paraId="4A15B96F" w14:textId="133DCC95">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$168.02</w:t>
            </w:r>
          </w:p>
        </w:tc>
      </w:tr>
      <w:tr w:rsidRPr="004376FE" w:rsidR="004F4F72" w:rsidTr="00181CCE" w14:paraId="31FB3E53" w14:textId="77777777">
        <w:trPr>
          <w:trHeight w:val="290"/>
        </w:trPr>
        <w:tc>
          <w:tcPr>
            <w:cnfStyle w:val="001000000000" w:firstRow="0" w:lastRow="0" w:firstColumn="1" w:lastColumn="0" w:oddVBand="0" w:evenVBand="0" w:oddHBand="0" w:evenHBand="0" w:firstRowFirstColumn="0" w:firstRowLastColumn="0" w:lastRowFirstColumn="0" w:lastRowLastColumn="0"/>
            <w:tcW w:w="831" w:type="pct"/>
            <w:noWrap/>
          </w:tcPr>
          <w:p w:rsidRPr="004376FE" w:rsidR="004F4F72" w:rsidP="004F4F72" w:rsidRDefault="004F4F72" w14:paraId="13AE8915" w14:textId="22D61F6E">
            <w:pPr>
              <w:spacing w:before="120" w:after="120" w:line="240" w:lineRule="auto"/>
              <w:rPr>
                <w:rFonts w:eastAsia="Arial" w:cs="Arial"/>
                <w:b w:val="0"/>
                <w:color w:val="000000" w:themeColor="accent6"/>
                <w:lang w:eastAsia="en-AU"/>
              </w:rPr>
            </w:pPr>
            <w:r w:rsidRPr="004376FE">
              <w:rPr>
                <w:rFonts w:eastAsia="Arial" w:cs="Arial"/>
                <w:b w:val="0"/>
                <w:color w:val="000000" w:themeColor="accent6"/>
                <w:lang w:eastAsia="en-AU"/>
              </w:rPr>
              <w:t>01_453_0115_1_1</w:t>
            </w:r>
          </w:p>
        </w:tc>
        <w:tc>
          <w:tcPr>
            <w:tcW w:w="2521" w:type="pct"/>
            <w:noWrap/>
          </w:tcPr>
          <w:p w:rsidRPr="004376FE" w:rsidR="004F4F72" w:rsidP="004F4F72" w:rsidRDefault="004F4F72" w14:paraId="29CDB915" w14:textId="1CF115FA">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Intensive and Complex Behaviour Supports - Sunday</w:t>
            </w:r>
          </w:p>
        </w:tc>
        <w:tc>
          <w:tcPr>
            <w:tcW w:w="305" w:type="pct"/>
            <w:noWrap/>
          </w:tcPr>
          <w:p w:rsidRPr="004376FE" w:rsidR="004F4F72" w:rsidP="004F4F72" w:rsidRDefault="004F4F72" w14:paraId="544214EC" w14:textId="67E4E286">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Hour</w:t>
            </w:r>
          </w:p>
        </w:tc>
        <w:tc>
          <w:tcPr>
            <w:tcW w:w="457" w:type="pct"/>
            <w:noWrap/>
          </w:tcPr>
          <w:p w:rsidRPr="004376FE" w:rsidR="004F4F72" w:rsidP="004F4F72" w:rsidRDefault="004F4F72" w14:paraId="062987B7" w14:textId="52D30C30">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$144.42</w:t>
            </w:r>
          </w:p>
        </w:tc>
        <w:tc>
          <w:tcPr>
            <w:tcW w:w="457" w:type="pct"/>
            <w:noWrap/>
          </w:tcPr>
          <w:p w:rsidRPr="004376FE" w:rsidR="004F4F72" w:rsidP="004F4F72" w:rsidRDefault="004F4F72" w14:paraId="02483321" w14:textId="058781A8">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$202.19</w:t>
            </w:r>
          </w:p>
        </w:tc>
        <w:tc>
          <w:tcPr>
            <w:tcW w:w="429" w:type="pct"/>
            <w:noWrap/>
          </w:tcPr>
          <w:p w:rsidRPr="004376FE" w:rsidR="004F4F72" w:rsidP="004F4F72" w:rsidRDefault="004F4F72" w14:paraId="26DE1C95" w14:textId="3A85B2F1">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$216.63</w:t>
            </w:r>
          </w:p>
        </w:tc>
      </w:tr>
      <w:tr w:rsidRPr="004376FE" w:rsidR="004F4F72" w:rsidTr="00181CCE" w14:paraId="0EE58F62"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31" w:type="pct"/>
            <w:noWrap/>
          </w:tcPr>
          <w:p w:rsidRPr="004376FE" w:rsidR="004F4F72" w:rsidP="004F4F72" w:rsidRDefault="004F4F72" w14:paraId="0E92B77E" w14:textId="6E0A7E50">
            <w:pPr>
              <w:spacing w:before="120" w:after="120" w:line="240" w:lineRule="auto"/>
              <w:rPr>
                <w:rFonts w:eastAsia="Arial" w:cs="Arial"/>
                <w:b w:val="0"/>
                <w:color w:val="000000" w:themeColor="accent6"/>
                <w:lang w:eastAsia="en-AU"/>
              </w:rPr>
            </w:pPr>
            <w:r w:rsidRPr="004376FE">
              <w:rPr>
                <w:rFonts w:eastAsia="Arial" w:cs="Arial"/>
                <w:b w:val="0"/>
                <w:color w:val="000000" w:themeColor="accent6"/>
                <w:lang w:eastAsia="en-AU"/>
              </w:rPr>
              <w:t>01_454_0115_1_1</w:t>
            </w:r>
          </w:p>
        </w:tc>
        <w:tc>
          <w:tcPr>
            <w:tcW w:w="2521" w:type="pct"/>
            <w:noWrap/>
          </w:tcPr>
          <w:p w:rsidRPr="004376FE" w:rsidR="004F4F72" w:rsidP="004F4F72" w:rsidRDefault="004F4F72" w14:paraId="2D961F3C" w14:textId="36F4FF5D">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Intensive and Complex Behaviour Supports - Public Holiday</w:t>
            </w:r>
          </w:p>
        </w:tc>
        <w:tc>
          <w:tcPr>
            <w:tcW w:w="305" w:type="pct"/>
            <w:noWrap/>
          </w:tcPr>
          <w:p w:rsidRPr="004376FE" w:rsidR="004F4F72" w:rsidP="004F4F72" w:rsidRDefault="004F4F72" w14:paraId="73391F0E" w14:textId="6FF5528C">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Hour</w:t>
            </w:r>
          </w:p>
        </w:tc>
        <w:tc>
          <w:tcPr>
            <w:tcW w:w="457" w:type="pct"/>
            <w:noWrap/>
          </w:tcPr>
          <w:p w:rsidRPr="004376FE" w:rsidR="004F4F72" w:rsidP="004F4F72" w:rsidRDefault="004F4F72" w14:paraId="71694941" w14:textId="316CB4CE">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$176.84</w:t>
            </w:r>
          </w:p>
        </w:tc>
        <w:tc>
          <w:tcPr>
            <w:tcW w:w="457" w:type="pct"/>
            <w:noWrap/>
          </w:tcPr>
          <w:p w:rsidRPr="004376FE" w:rsidR="004F4F72" w:rsidP="004F4F72" w:rsidRDefault="004F4F72" w14:paraId="6F2C357A" w14:textId="326104B3">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$247.58</w:t>
            </w:r>
          </w:p>
        </w:tc>
        <w:tc>
          <w:tcPr>
            <w:tcW w:w="429" w:type="pct"/>
            <w:noWrap/>
          </w:tcPr>
          <w:p w:rsidRPr="004376FE" w:rsidR="004F4F72" w:rsidP="004F4F72" w:rsidRDefault="004F4F72" w14:paraId="0E0C74B2" w14:textId="4EFE13E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$265.26</w:t>
            </w:r>
          </w:p>
        </w:tc>
      </w:tr>
      <w:tr w:rsidRPr="004376FE" w:rsidR="004F4F72" w:rsidTr="00181CCE" w14:paraId="2603BC96" w14:textId="77777777">
        <w:trPr>
          <w:trHeight w:val="290"/>
        </w:trPr>
        <w:tc>
          <w:tcPr>
            <w:cnfStyle w:val="001000000000" w:firstRow="0" w:lastRow="0" w:firstColumn="1" w:lastColumn="0" w:oddVBand="0" w:evenVBand="0" w:oddHBand="0" w:evenHBand="0" w:firstRowFirstColumn="0" w:firstRowLastColumn="0" w:lastRowFirstColumn="0" w:lastRowLastColumn="0"/>
            <w:tcW w:w="831" w:type="pct"/>
            <w:noWrap/>
          </w:tcPr>
          <w:p w:rsidRPr="004376FE" w:rsidR="004F4F72" w:rsidP="004F4F72" w:rsidRDefault="004F4F72" w14:paraId="17BA575B" w14:textId="49FBE0DA">
            <w:pPr>
              <w:spacing w:before="120" w:after="120" w:line="240" w:lineRule="auto"/>
              <w:rPr>
                <w:rFonts w:eastAsia="Arial" w:cs="Arial"/>
                <w:b w:val="0"/>
                <w:color w:val="000000" w:themeColor="accent6"/>
                <w:lang w:eastAsia="en-AU"/>
              </w:rPr>
            </w:pPr>
            <w:r w:rsidRPr="004376FE">
              <w:rPr>
                <w:rFonts w:eastAsia="Arial" w:cs="Arial"/>
                <w:b w:val="0"/>
                <w:color w:val="000000" w:themeColor="accent6"/>
                <w:lang w:eastAsia="en-AU"/>
              </w:rPr>
              <w:t>01_455_0115_1_1</w:t>
            </w:r>
          </w:p>
        </w:tc>
        <w:tc>
          <w:tcPr>
            <w:tcW w:w="2521" w:type="pct"/>
            <w:noWrap/>
          </w:tcPr>
          <w:p w:rsidRPr="004376FE" w:rsidR="004F4F72" w:rsidP="004F4F72" w:rsidRDefault="004F4F72" w14:paraId="62B5ECBD" w14:textId="4FACB218">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Intensive and Complex Behaviour Supports - Weekday Night</w:t>
            </w:r>
          </w:p>
        </w:tc>
        <w:tc>
          <w:tcPr>
            <w:tcW w:w="305" w:type="pct"/>
            <w:noWrap/>
          </w:tcPr>
          <w:p w:rsidRPr="004376FE" w:rsidR="004F4F72" w:rsidP="004F4F72" w:rsidRDefault="004F4F72" w14:paraId="7847EEB7" w14:textId="2F391CDC">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Hour</w:t>
            </w:r>
          </w:p>
        </w:tc>
        <w:tc>
          <w:tcPr>
            <w:tcW w:w="457" w:type="pct"/>
            <w:noWrap/>
          </w:tcPr>
          <w:p w:rsidRPr="004376FE" w:rsidR="004F4F72" w:rsidP="004F4F72" w:rsidRDefault="004F4F72" w14:paraId="7A9DDD6F" w14:textId="3D14EB1B">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$89.32</w:t>
            </w:r>
          </w:p>
        </w:tc>
        <w:tc>
          <w:tcPr>
            <w:tcW w:w="457" w:type="pct"/>
            <w:noWrap/>
          </w:tcPr>
          <w:p w:rsidRPr="004376FE" w:rsidR="004F4F72" w:rsidP="004F4F72" w:rsidRDefault="004F4F72" w14:paraId="1544EE60" w14:textId="668C33B6">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$125.05</w:t>
            </w:r>
          </w:p>
        </w:tc>
        <w:tc>
          <w:tcPr>
            <w:tcW w:w="429" w:type="pct"/>
            <w:noWrap/>
          </w:tcPr>
          <w:p w:rsidRPr="004376FE" w:rsidR="004F4F72" w:rsidP="004F4F72" w:rsidRDefault="004F4F72" w14:paraId="1079A6E1" w14:textId="2BA8C335">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$133.98</w:t>
            </w:r>
          </w:p>
        </w:tc>
      </w:tr>
      <w:tr w:rsidRPr="004376FE" w:rsidR="00F87923" w:rsidTr="00181CCE" w14:paraId="47E96C32"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31" w:type="pct"/>
            <w:noWrap/>
          </w:tcPr>
          <w:p w:rsidRPr="004376FE" w:rsidR="00F87923" w:rsidP="00F87923" w:rsidRDefault="00F87923" w14:paraId="78669ED4" w14:textId="6016F735">
            <w:pPr>
              <w:spacing w:before="120" w:after="120" w:line="240" w:lineRule="auto"/>
              <w:rPr>
                <w:rFonts w:eastAsia="Arial" w:cs="Arial"/>
                <w:color w:val="000000" w:themeColor="accent6"/>
                <w:lang w:eastAsia="en-AU"/>
              </w:rPr>
            </w:pPr>
            <w:r w:rsidRPr="004376FE">
              <w:rPr>
                <w:rFonts w:eastAsia="Arial" w:cs="Arial"/>
                <w:b w:val="0"/>
                <w:color w:val="000000" w:themeColor="accent6"/>
                <w:lang w:eastAsia="en-AU"/>
              </w:rPr>
              <w:t>01_811_0115_1_1</w:t>
            </w:r>
          </w:p>
        </w:tc>
        <w:tc>
          <w:tcPr>
            <w:tcW w:w="2521" w:type="pct"/>
            <w:noWrap/>
          </w:tcPr>
          <w:p w:rsidRPr="004376FE" w:rsidR="00F87923" w:rsidP="00F87923" w:rsidRDefault="00D90C0C" w14:paraId="13E83124" w14:textId="52B5AEB0">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 xml:space="preserve">Assistance in </w:t>
            </w:r>
            <w:r w:rsidRPr="004376FE" w:rsidR="00F87923">
              <w:rPr>
                <w:rFonts w:eastAsia="Arial" w:cs="Arial"/>
                <w:color w:val="000000" w:themeColor="accent6"/>
                <w:lang w:eastAsia="en-AU"/>
              </w:rPr>
              <w:t>Supported Independent Living - High Intensity - Weekday Daytime</w:t>
            </w:r>
          </w:p>
        </w:tc>
        <w:tc>
          <w:tcPr>
            <w:tcW w:w="305" w:type="pct"/>
            <w:noWrap/>
          </w:tcPr>
          <w:p w:rsidRPr="004376FE" w:rsidR="00F87923" w:rsidP="00F87923" w:rsidRDefault="00F87923" w14:paraId="4DB1EAF3" w14:textId="7C467788">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Hour</w:t>
            </w:r>
          </w:p>
        </w:tc>
        <w:tc>
          <w:tcPr>
            <w:tcW w:w="457" w:type="pct"/>
            <w:noWrap/>
          </w:tcPr>
          <w:p w:rsidRPr="004376FE" w:rsidR="00F87923" w:rsidP="00F87923" w:rsidRDefault="00F87923" w14:paraId="3D8F40F2" w14:textId="366491AC">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$79.60</w:t>
            </w:r>
          </w:p>
        </w:tc>
        <w:tc>
          <w:tcPr>
            <w:tcW w:w="457" w:type="pct"/>
            <w:noWrap/>
          </w:tcPr>
          <w:p w:rsidRPr="004376FE" w:rsidR="00F87923" w:rsidP="00F87923" w:rsidRDefault="00F87923" w14:paraId="3BBB677F" w14:textId="4B35314D">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$111.44</w:t>
            </w:r>
          </w:p>
        </w:tc>
        <w:tc>
          <w:tcPr>
            <w:tcW w:w="429" w:type="pct"/>
            <w:noWrap/>
          </w:tcPr>
          <w:p w:rsidRPr="004376FE" w:rsidR="00F87923" w:rsidP="00F87923" w:rsidRDefault="00F87923" w14:paraId="1F7E35FA" w14:textId="52B12B31">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$119.40</w:t>
            </w:r>
          </w:p>
        </w:tc>
      </w:tr>
      <w:tr w:rsidRPr="004376FE" w:rsidR="00F87923" w:rsidTr="00181CCE" w14:paraId="1EEE89CB" w14:textId="77777777">
        <w:trPr>
          <w:trHeight w:val="290"/>
        </w:trPr>
        <w:tc>
          <w:tcPr>
            <w:cnfStyle w:val="001000000000" w:firstRow="0" w:lastRow="0" w:firstColumn="1" w:lastColumn="0" w:oddVBand="0" w:evenVBand="0" w:oddHBand="0" w:evenHBand="0" w:firstRowFirstColumn="0" w:firstRowLastColumn="0" w:lastRowFirstColumn="0" w:lastRowLastColumn="0"/>
            <w:tcW w:w="831" w:type="pct"/>
            <w:noWrap/>
          </w:tcPr>
          <w:p w:rsidRPr="004376FE" w:rsidR="00F87923" w:rsidP="00F87923" w:rsidRDefault="00F87923" w14:paraId="60E892BA" w14:textId="30FB906B">
            <w:pPr>
              <w:spacing w:before="120" w:after="120" w:line="240" w:lineRule="auto"/>
              <w:rPr>
                <w:rFonts w:eastAsia="Arial" w:cs="Arial"/>
                <w:color w:val="000000" w:themeColor="accent6"/>
                <w:lang w:eastAsia="en-AU"/>
              </w:rPr>
            </w:pPr>
            <w:r w:rsidRPr="004376FE">
              <w:rPr>
                <w:rFonts w:eastAsia="Arial" w:cs="Arial"/>
                <w:b w:val="0"/>
                <w:color w:val="000000" w:themeColor="accent6"/>
                <w:lang w:eastAsia="en-AU"/>
              </w:rPr>
              <w:t>01_812_0115_1_1</w:t>
            </w:r>
          </w:p>
        </w:tc>
        <w:tc>
          <w:tcPr>
            <w:tcW w:w="2521" w:type="pct"/>
            <w:noWrap/>
          </w:tcPr>
          <w:p w:rsidRPr="004376FE" w:rsidR="00F87923" w:rsidP="00F87923" w:rsidRDefault="00D90C0C" w14:paraId="5551DE3C" w14:textId="1EFB73AD">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 xml:space="preserve">Assistance in </w:t>
            </w:r>
            <w:r w:rsidRPr="004376FE" w:rsidR="00F87923">
              <w:rPr>
                <w:rFonts w:eastAsia="Arial" w:cs="Arial"/>
                <w:color w:val="000000" w:themeColor="accent6"/>
                <w:lang w:eastAsia="en-AU"/>
              </w:rPr>
              <w:t>Supported Independent Living - High Intensity - Weekday Evening</w:t>
            </w:r>
          </w:p>
        </w:tc>
        <w:tc>
          <w:tcPr>
            <w:tcW w:w="305" w:type="pct"/>
            <w:noWrap/>
          </w:tcPr>
          <w:p w:rsidRPr="004376FE" w:rsidR="00F87923" w:rsidP="00F87923" w:rsidRDefault="00F87923" w14:paraId="40C77685" w14:textId="65DA309A">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Hour</w:t>
            </w:r>
          </w:p>
        </w:tc>
        <w:tc>
          <w:tcPr>
            <w:tcW w:w="457" w:type="pct"/>
            <w:noWrap/>
          </w:tcPr>
          <w:p w:rsidRPr="004376FE" w:rsidR="00F87923" w:rsidP="00F87923" w:rsidRDefault="00F87923" w14:paraId="3F1A942C" w14:textId="7E877F93">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$87.70</w:t>
            </w:r>
          </w:p>
        </w:tc>
        <w:tc>
          <w:tcPr>
            <w:tcW w:w="457" w:type="pct"/>
            <w:noWrap/>
          </w:tcPr>
          <w:p w:rsidRPr="004376FE" w:rsidR="00F87923" w:rsidP="00F87923" w:rsidRDefault="00F87923" w14:paraId="79B33D3D" w14:textId="2F361F5E">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$122.78</w:t>
            </w:r>
          </w:p>
        </w:tc>
        <w:tc>
          <w:tcPr>
            <w:tcW w:w="429" w:type="pct"/>
            <w:noWrap/>
          </w:tcPr>
          <w:p w:rsidRPr="004376FE" w:rsidR="00F87923" w:rsidP="00F87923" w:rsidRDefault="00F87923" w14:paraId="6C414485" w14:textId="4A5E2174">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$131.55</w:t>
            </w:r>
          </w:p>
        </w:tc>
      </w:tr>
      <w:tr w:rsidRPr="004376FE" w:rsidR="00F87923" w:rsidTr="00181CCE" w14:paraId="381FAE1E"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31" w:type="pct"/>
            <w:noWrap/>
          </w:tcPr>
          <w:p w:rsidRPr="004376FE" w:rsidR="00F87923" w:rsidP="00F87923" w:rsidRDefault="00F87923" w14:paraId="402904BE" w14:textId="358604A8">
            <w:pPr>
              <w:spacing w:before="120" w:after="120" w:line="240" w:lineRule="auto"/>
              <w:rPr>
                <w:rFonts w:eastAsia="Arial" w:cs="Arial"/>
                <w:color w:val="000000" w:themeColor="accent6"/>
                <w:lang w:eastAsia="en-AU"/>
              </w:rPr>
            </w:pPr>
            <w:r w:rsidRPr="004376FE">
              <w:rPr>
                <w:rFonts w:eastAsia="Arial" w:cs="Arial"/>
                <w:b w:val="0"/>
                <w:color w:val="000000" w:themeColor="accent6"/>
                <w:lang w:eastAsia="en-AU"/>
              </w:rPr>
              <w:t>01_813_0115_1_1</w:t>
            </w:r>
          </w:p>
        </w:tc>
        <w:tc>
          <w:tcPr>
            <w:tcW w:w="2521" w:type="pct"/>
            <w:noWrap/>
          </w:tcPr>
          <w:p w:rsidRPr="004376FE" w:rsidR="00F87923" w:rsidP="00F87923" w:rsidRDefault="00D90C0C" w14:paraId="00A7B841" w14:textId="2F91703E">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 xml:space="preserve">Assistance in </w:t>
            </w:r>
            <w:r w:rsidRPr="004376FE" w:rsidR="00F87923">
              <w:rPr>
                <w:rFonts w:eastAsia="Arial" w:cs="Arial"/>
                <w:color w:val="000000" w:themeColor="accent6"/>
                <w:lang w:eastAsia="en-AU"/>
              </w:rPr>
              <w:t>Supported Independent Living - High Intensity - Weekday Night</w:t>
            </w:r>
          </w:p>
        </w:tc>
        <w:tc>
          <w:tcPr>
            <w:tcW w:w="305" w:type="pct"/>
            <w:noWrap/>
          </w:tcPr>
          <w:p w:rsidRPr="004376FE" w:rsidR="00F87923" w:rsidP="00F87923" w:rsidRDefault="00F87923" w14:paraId="3D54572D" w14:textId="409F9318">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Hour</w:t>
            </w:r>
          </w:p>
        </w:tc>
        <w:tc>
          <w:tcPr>
            <w:tcW w:w="457" w:type="pct"/>
            <w:noWrap/>
          </w:tcPr>
          <w:p w:rsidRPr="004376FE" w:rsidR="00F87923" w:rsidP="00F87923" w:rsidRDefault="00F87923" w14:paraId="67A130B7" w14:textId="44DADE0E">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$89.32</w:t>
            </w:r>
          </w:p>
        </w:tc>
        <w:tc>
          <w:tcPr>
            <w:tcW w:w="457" w:type="pct"/>
            <w:noWrap/>
          </w:tcPr>
          <w:p w:rsidRPr="004376FE" w:rsidR="00F87923" w:rsidP="00F87923" w:rsidRDefault="00F87923" w14:paraId="2DD6B9D8" w14:textId="1B858CDD">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$125.05</w:t>
            </w:r>
          </w:p>
        </w:tc>
        <w:tc>
          <w:tcPr>
            <w:tcW w:w="429" w:type="pct"/>
            <w:noWrap/>
          </w:tcPr>
          <w:p w:rsidRPr="004376FE" w:rsidR="00F87923" w:rsidP="00F87923" w:rsidRDefault="00F87923" w14:paraId="21A45362" w14:textId="6D79C29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$133.98</w:t>
            </w:r>
          </w:p>
        </w:tc>
      </w:tr>
      <w:tr w:rsidRPr="004376FE" w:rsidR="00F87923" w:rsidTr="00181CCE" w14:paraId="76969535" w14:textId="77777777">
        <w:trPr>
          <w:trHeight w:val="290"/>
        </w:trPr>
        <w:tc>
          <w:tcPr>
            <w:cnfStyle w:val="001000000000" w:firstRow="0" w:lastRow="0" w:firstColumn="1" w:lastColumn="0" w:oddVBand="0" w:evenVBand="0" w:oddHBand="0" w:evenHBand="0" w:firstRowFirstColumn="0" w:firstRowLastColumn="0" w:lastRowFirstColumn="0" w:lastRowLastColumn="0"/>
            <w:tcW w:w="831" w:type="pct"/>
            <w:noWrap/>
          </w:tcPr>
          <w:p w:rsidRPr="004376FE" w:rsidR="00F87923" w:rsidP="00F87923" w:rsidRDefault="00F87923" w14:paraId="326794BC" w14:textId="56FAA9EB">
            <w:pPr>
              <w:spacing w:before="120" w:after="120" w:line="240" w:lineRule="auto"/>
              <w:rPr>
                <w:rFonts w:eastAsia="Arial" w:cs="Arial"/>
                <w:color w:val="000000" w:themeColor="accent6"/>
                <w:lang w:eastAsia="en-AU"/>
              </w:rPr>
            </w:pPr>
            <w:r w:rsidRPr="004376FE">
              <w:rPr>
                <w:rFonts w:eastAsia="Arial" w:cs="Arial"/>
                <w:b w:val="0"/>
                <w:color w:val="000000" w:themeColor="accent6"/>
                <w:lang w:eastAsia="en-AU"/>
              </w:rPr>
              <w:t>01_814_0115_1_1</w:t>
            </w:r>
          </w:p>
        </w:tc>
        <w:tc>
          <w:tcPr>
            <w:tcW w:w="2521" w:type="pct"/>
            <w:noWrap/>
          </w:tcPr>
          <w:p w:rsidRPr="004376FE" w:rsidR="00F87923" w:rsidP="00F87923" w:rsidRDefault="00D90C0C" w14:paraId="4AC1AFFC" w14:textId="798BBD6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 xml:space="preserve">Assistance in </w:t>
            </w:r>
            <w:r w:rsidRPr="004376FE" w:rsidR="00F87923">
              <w:rPr>
                <w:rFonts w:eastAsia="Arial" w:cs="Arial"/>
                <w:color w:val="000000" w:themeColor="accent6"/>
                <w:lang w:eastAsia="en-AU"/>
              </w:rPr>
              <w:t>Supported Independent Living - High Intensity - Saturday</w:t>
            </w:r>
          </w:p>
        </w:tc>
        <w:tc>
          <w:tcPr>
            <w:tcW w:w="305" w:type="pct"/>
            <w:noWrap/>
          </w:tcPr>
          <w:p w:rsidRPr="004376FE" w:rsidR="00F87923" w:rsidP="00F87923" w:rsidRDefault="00F87923" w14:paraId="03893F87" w14:textId="79E610D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Hour</w:t>
            </w:r>
          </w:p>
        </w:tc>
        <w:tc>
          <w:tcPr>
            <w:tcW w:w="457" w:type="pct"/>
            <w:noWrap/>
          </w:tcPr>
          <w:p w:rsidRPr="004376FE" w:rsidR="00F87923" w:rsidP="00F87923" w:rsidRDefault="00F87923" w14:paraId="4356BD83" w14:textId="0A21605A">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$112.01</w:t>
            </w:r>
          </w:p>
        </w:tc>
        <w:tc>
          <w:tcPr>
            <w:tcW w:w="457" w:type="pct"/>
            <w:noWrap/>
          </w:tcPr>
          <w:p w:rsidRPr="004376FE" w:rsidR="00F87923" w:rsidP="00F87923" w:rsidRDefault="00F87923" w14:paraId="71B12F84" w14:textId="3D7A1890">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$156.81</w:t>
            </w:r>
          </w:p>
        </w:tc>
        <w:tc>
          <w:tcPr>
            <w:tcW w:w="429" w:type="pct"/>
            <w:noWrap/>
          </w:tcPr>
          <w:p w:rsidRPr="004376FE" w:rsidR="00F87923" w:rsidP="00F87923" w:rsidRDefault="00F87923" w14:paraId="3578CE7E" w14:textId="100D2B2D">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$168.02</w:t>
            </w:r>
          </w:p>
        </w:tc>
      </w:tr>
      <w:tr w:rsidRPr="004376FE" w:rsidR="00F87923" w:rsidTr="00181CCE" w14:paraId="290F24D0"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31" w:type="pct"/>
            <w:noWrap/>
          </w:tcPr>
          <w:p w:rsidRPr="004376FE" w:rsidR="00F87923" w:rsidP="00F87923" w:rsidRDefault="00F87923" w14:paraId="09E6FF81" w14:textId="1D08A25D">
            <w:pPr>
              <w:spacing w:before="120" w:after="120" w:line="240" w:lineRule="auto"/>
              <w:rPr>
                <w:rFonts w:eastAsia="Arial" w:cs="Arial"/>
                <w:color w:val="000000" w:themeColor="accent6"/>
                <w:lang w:eastAsia="en-AU"/>
              </w:rPr>
            </w:pPr>
            <w:r w:rsidRPr="004376FE">
              <w:rPr>
                <w:rFonts w:eastAsia="Arial" w:cs="Arial"/>
                <w:b w:val="0"/>
                <w:color w:val="000000" w:themeColor="accent6"/>
                <w:lang w:eastAsia="en-AU"/>
              </w:rPr>
              <w:t>01_815_0115_1_1</w:t>
            </w:r>
          </w:p>
        </w:tc>
        <w:tc>
          <w:tcPr>
            <w:tcW w:w="2521" w:type="pct"/>
            <w:noWrap/>
          </w:tcPr>
          <w:p w:rsidRPr="004376FE" w:rsidR="00F87923" w:rsidP="00F87923" w:rsidRDefault="00D90C0C" w14:paraId="7DE4A50B" w14:textId="474B7E18">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 xml:space="preserve">Assistance in </w:t>
            </w:r>
            <w:r w:rsidRPr="004376FE" w:rsidR="00F87923">
              <w:rPr>
                <w:rFonts w:eastAsia="Arial" w:cs="Arial"/>
                <w:color w:val="000000" w:themeColor="accent6"/>
                <w:lang w:eastAsia="en-AU"/>
              </w:rPr>
              <w:t>Supported Independent Living - High Intensity - Sunday</w:t>
            </w:r>
          </w:p>
        </w:tc>
        <w:tc>
          <w:tcPr>
            <w:tcW w:w="305" w:type="pct"/>
            <w:noWrap/>
          </w:tcPr>
          <w:p w:rsidRPr="004376FE" w:rsidR="00F87923" w:rsidP="00F87923" w:rsidRDefault="00F87923" w14:paraId="479C8524" w14:textId="0F5B6FF3">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Hour</w:t>
            </w:r>
          </w:p>
        </w:tc>
        <w:tc>
          <w:tcPr>
            <w:tcW w:w="457" w:type="pct"/>
            <w:noWrap/>
          </w:tcPr>
          <w:p w:rsidRPr="004376FE" w:rsidR="00F87923" w:rsidP="00F87923" w:rsidRDefault="00F87923" w14:paraId="5AAC9084" w14:textId="41E28343">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$144.42</w:t>
            </w:r>
          </w:p>
        </w:tc>
        <w:tc>
          <w:tcPr>
            <w:tcW w:w="457" w:type="pct"/>
            <w:noWrap/>
          </w:tcPr>
          <w:p w:rsidRPr="004376FE" w:rsidR="00F87923" w:rsidP="00F87923" w:rsidRDefault="00F87923" w14:paraId="2930FB03" w14:textId="29D26DD8">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$202.19</w:t>
            </w:r>
          </w:p>
        </w:tc>
        <w:tc>
          <w:tcPr>
            <w:tcW w:w="429" w:type="pct"/>
            <w:noWrap/>
          </w:tcPr>
          <w:p w:rsidRPr="004376FE" w:rsidR="00F87923" w:rsidP="00F87923" w:rsidRDefault="00F87923" w14:paraId="571A5A83" w14:textId="08CCBC68">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$216.63</w:t>
            </w:r>
          </w:p>
        </w:tc>
      </w:tr>
      <w:tr w:rsidRPr="004376FE" w:rsidR="00F87923" w:rsidTr="00181CCE" w14:paraId="042C0B26" w14:textId="77777777">
        <w:trPr>
          <w:trHeight w:val="290"/>
        </w:trPr>
        <w:tc>
          <w:tcPr>
            <w:cnfStyle w:val="001000000000" w:firstRow="0" w:lastRow="0" w:firstColumn="1" w:lastColumn="0" w:oddVBand="0" w:evenVBand="0" w:oddHBand="0" w:evenHBand="0" w:firstRowFirstColumn="0" w:firstRowLastColumn="0" w:lastRowFirstColumn="0" w:lastRowLastColumn="0"/>
            <w:tcW w:w="831" w:type="pct"/>
            <w:noWrap/>
          </w:tcPr>
          <w:p w:rsidRPr="004376FE" w:rsidR="00F87923" w:rsidP="00F87923" w:rsidRDefault="00F87923" w14:paraId="45041581" w14:textId="42C134FD">
            <w:pPr>
              <w:spacing w:before="120" w:after="120" w:line="240" w:lineRule="auto"/>
              <w:rPr>
                <w:rFonts w:eastAsia="Arial" w:cs="Arial"/>
                <w:color w:val="000000" w:themeColor="accent6"/>
                <w:lang w:eastAsia="en-AU"/>
              </w:rPr>
            </w:pPr>
            <w:r w:rsidRPr="004376FE">
              <w:rPr>
                <w:rFonts w:eastAsia="Arial" w:cs="Arial"/>
                <w:b w:val="0"/>
                <w:color w:val="000000" w:themeColor="accent6"/>
                <w:lang w:eastAsia="en-AU"/>
              </w:rPr>
              <w:t>01_816_0115_1_1</w:t>
            </w:r>
          </w:p>
        </w:tc>
        <w:tc>
          <w:tcPr>
            <w:tcW w:w="2521" w:type="pct"/>
            <w:noWrap/>
          </w:tcPr>
          <w:p w:rsidRPr="004376FE" w:rsidR="00F87923" w:rsidP="00F87923" w:rsidRDefault="00D90C0C" w14:paraId="48B9DCD1" w14:textId="36313018">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 xml:space="preserve">Assistance in </w:t>
            </w:r>
            <w:r w:rsidRPr="004376FE" w:rsidR="00F87923">
              <w:rPr>
                <w:rFonts w:eastAsia="Arial" w:cs="Arial"/>
                <w:color w:val="000000" w:themeColor="accent6"/>
                <w:lang w:eastAsia="en-AU"/>
              </w:rPr>
              <w:t>Supported Independent Living - High Intensity - Public Holiday</w:t>
            </w:r>
          </w:p>
        </w:tc>
        <w:tc>
          <w:tcPr>
            <w:tcW w:w="305" w:type="pct"/>
            <w:noWrap/>
          </w:tcPr>
          <w:p w:rsidRPr="004376FE" w:rsidR="00F87923" w:rsidP="00F87923" w:rsidRDefault="00F87923" w14:paraId="1D59076F" w14:textId="25A4A19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Hour</w:t>
            </w:r>
          </w:p>
        </w:tc>
        <w:tc>
          <w:tcPr>
            <w:tcW w:w="457" w:type="pct"/>
            <w:noWrap/>
          </w:tcPr>
          <w:p w:rsidRPr="004376FE" w:rsidR="00F87923" w:rsidP="00F87923" w:rsidRDefault="00F87923" w14:paraId="7B7EE811" w14:textId="37D7415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$176.84</w:t>
            </w:r>
          </w:p>
        </w:tc>
        <w:tc>
          <w:tcPr>
            <w:tcW w:w="457" w:type="pct"/>
            <w:noWrap/>
          </w:tcPr>
          <w:p w:rsidRPr="004376FE" w:rsidR="00F87923" w:rsidP="00F87923" w:rsidRDefault="00F87923" w14:paraId="4E99BD99" w14:textId="57F1B41D">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$247.58</w:t>
            </w:r>
          </w:p>
        </w:tc>
        <w:tc>
          <w:tcPr>
            <w:tcW w:w="429" w:type="pct"/>
            <w:noWrap/>
          </w:tcPr>
          <w:p w:rsidRPr="004376FE" w:rsidR="00F87923" w:rsidP="00F87923" w:rsidRDefault="00F87923" w14:paraId="7B0B864C" w14:textId="6E97A7C1">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$265.26</w:t>
            </w:r>
          </w:p>
        </w:tc>
      </w:tr>
      <w:tr w:rsidRPr="004376FE" w:rsidR="00F12147" w:rsidTr="00181CCE" w14:paraId="67B1346C"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31" w:type="pct"/>
            <w:noWrap/>
            <w:hideMark/>
          </w:tcPr>
          <w:p w:rsidRPr="004376FE" w:rsidR="00F12147" w:rsidP="00F12147" w:rsidRDefault="00F12147" w14:paraId="3428063C" w14:textId="1D407693">
            <w:pPr>
              <w:spacing w:before="120" w:after="120" w:line="240" w:lineRule="auto"/>
              <w:rPr>
                <w:rFonts w:eastAsia="Arial" w:cs="Arial"/>
                <w:b w:val="0"/>
                <w:color w:val="000000" w:themeColor="accent6"/>
                <w:lang w:eastAsia="en-AU"/>
              </w:rPr>
            </w:pPr>
            <w:r w:rsidRPr="004376FE">
              <w:rPr>
                <w:rFonts w:eastAsia="Arial" w:cs="Arial"/>
                <w:b w:val="0"/>
                <w:color w:val="000000" w:themeColor="accent6"/>
                <w:lang w:eastAsia="en-AU"/>
              </w:rPr>
              <w:t>01_450_01</w:t>
            </w:r>
            <w:r w:rsidRPr="004376FE" w:rsidR="006638D5">
              <w:rPr>
                <w:rFonts w:eastAsia="Arial" w:cs="Arial"/>
                <w:b w:val="0"/>
                <w:color w:val="000000" w:themeColor="accent6"/>
                <w:lang w:eastAsia="en-AU"/>
              </w:rPr>
              <w:t>38_</w:t>
            </w:r>
            <w:r w:rsidRPr="004376FE">
              <w:rPr>
                <w:rFonts w:eastAsia="Arial" w:cs="Arial"/>
                <w:b w:val="0"/>
                <w:color w:val="000000" w:themeColor="accent6"/>
                <w:lang w:eastAsia="en-AU"/>
              </w:rPr>
              <w:t>1_1</w:t>
            </w:r>
          </w:p>
        </w:tc>
        <w:tc>
          <w:tcPr>
            <w:tcW w:w="2521" w:type="pct"/>
            <w:noWrap/>
            <w:hideMark/>
          </w:tcPr>
          <w:p w:rsidRPr="004376FE" w:rsidR="00F12147" w:rsidP="00F12147" w:rsidRDefault="00F12147" w14:paraId="7E83FA2B"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Intensive and Complex Behaviour Supports - Weekday Daytime</w:t>
            </w:r>
          </w:p>
        </w:tc>
        <w:tc>
          <w:tcPr>
            <w:tcW w:w="305" w:type="pct"/>
            <w:noWrap/>
            <w:hideMark/>
          </w:tcPr>
          <w:p w:rsidRPr="004376FE" w:rsidR="00F12147" w:rsidP="00F12147" w:rsidRDefault="00F12147" w14:paraId="282143AD"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Hour</w:t>
            </w:r>
          </w:p>
        </w:tc>
        <w:tc>
          <w:tcPr>
            <w:tcW w:w="457" w:type="pct"/>
            <w:noWrap/>
            <w:hideMark/>
          </w:tcPr>
          <w:p w:rsidRPr="004376FE" w:rsidR="00F12147" w:rsidP="00F12147" w:rsidRDefault="00F12147" w14:paraId="1F2E07A9" w14:textId="6EB60776">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$79.60</w:t>
            </w:r>
          </w:p>
        </w:tc>
        <w:tc>
          <w:tcPr>
            <w:tcW w:w="457" w:type="pct"/>
            <w:noWrap/>
            <w:hideMark/>
          </w:tcPr>
          <w:p w:rsidRPr="004376FE" w:rsidR="00F12147" w:rsidP="00F12147" w:rsidRDefault="00F12147" w14:paraId="43E8A0A2" w14:textId="0AECA5CF">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$111.44</w:t>
            </w:r>
          </w:p>
        </w:tc>
        <w:tc>
          <w:tcPr>
            <w:tcW w:w="429" w:type="pct"/>
            <w:noWrap/>
            <w:hideMark/>
          </w:tcPr>
          <w:p w:rsidRPr="004376FE" w:rsidR="00F12147" w:rsidP="00F12147" w:rsidRDefault="00F12147" w14:paraId="4E673035" w14:textId="5C503F8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$119.40</w:t>
            </w:r>
          </w:p>
        </w:tc>
      </w:tr>
      <w:tr w:rsidRPr="004376FE" w:rsidR="00F12147" w:rsidTr="00181CCE" w14:paraId="5BB5C884" w14:textId="77777777">
        <w:trPr>
          <w:trHeight w:val="290"/>
        </w:trPr>
        <w:tc>
          <w:tcPr>
            <w:cnfStyle w:val="001000000000" w:firstRow="0" w:lastRow="0" w:firstColumn="1" w:lastColumn="0" w:oddVBand="0" w:evenVBand="0" w:oddHBand="0" w:evenHBand="0" w:firstRowFirstColumn="0" w:firstRowLastColumn="0" w:lastRowFirstColumn="0" w:lastRowLastColumn="0"/>
            <w:tcW w:w="831" w:type="pct"/>
            <w:noWrap/>
            <w:hideMark/>
          </w:tcPr>
          <w:p w:rsidRPr="004376FE" w:rsidR="00F12147" w:rsidP="00F12147" w:rsidRDefault="00F12147" w14:paraId="143504E7" w14:textId="330854DE">
            <w:pPr>
              <w:spacing w:before="120" w:after="120" w:line="240" w:lineRule="auto"/>
              <w:rPr>
                <w:rFonts w:eastAsia="Arial" w:cs="Arial"/>
                <w:b w:val="0"/>
                <w:color w:val="000000" w:themeColor="accent6"/>
                <w:lang w:eastAsia="en-AU"/>
              </w:rPr>
            </w:pPr>
            <w:r w:rsidRPr="004376FE">
              <w:rPr>
                <w:rFonts w:eastAsia="Arial" w:cs="Arial"/>
                <w:b w:val="0"/>
                <w:color w:val="000000" w:themeColor="accent6"/>
                <w:lang w:eastAsia="en-AU"/>
              </w:rPr>
              <w:t>01_451_01</w:t>
            </w:r>
            <w:r w:rsidRPr="004376FE" w:rsidR="006638D5">
              <w:rPr>
                <w:rFonts w:eastAsia="Arial" w:cs="Arial"/>
                <w:b w:val="0"/>
                <w:color w:val="000000" w:themeColor="accent6"/>
                <w:lang w:eastAsia="en-AU"/>
              </w:rPr>
              <w:t>38</w:t>
            </w:r>
            <w:r w:rsidRPr="004376FE">
              <w:rPr>
                <w:rFonts w:eastAsia="Arial" w:cs="Arial"/>
                <w:b w:val="0"/>
                <w:color w:val="000000" w:themeColor="accent6"/>
                <w:lang w:eastAsia="en-AU"/>
              </w:rPr>
              <w:t>_1_1</w:t>
            </w:r>
          </w:p>
        </w:tc>
        <w:tc>
          <w:tcPr>
            <w:tcW w:w="2521" w:type="pct"/>
            <w:noWrap/>
            <w:hideMark/>
          </w:tcPr>
          <w:p w:rsidRPr="004376FE" w:rsidR="00F12147" w:rsidP="00F12147" w:rsidRDefault="00F12147" w14:paraId="5109DA73"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Intensive and Complex Behaviour Supports - Weekday Evening</w:t>
            </w:r>
          </w:p>
        </w:tc>
        <w:tc>
          <w:tcPr>
            <w:tcW w:w="305" w:type="pct"/>
            <w:noWrap/>
            <w:hideMark/>
          </w:tcPr>
          <w:p w:rsidRPr="004376FE" w:rsidR="00F12147" w:rsidP="00F12147" w:rsidRDefault="00F12147" w14:paraId="020E4107"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Hour</w:t>
            </w:r>
          </w:p>
        </w:tc>
        <w:tc>
          <w:tcPr>
            <w:tcW w:w="457" w:type="pct"/>
            <w:noWrap/>
            <w:hideMark/>
          </w:tcPr>
          <w:p w:rsidRPr="004376FE" w:rsidR="00F12147" w:rsidP="00F12147" w:rsidRDefault="00F12147" w14:paraId="77E15573" w14:textId="00B96A45">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$87.70</w:t>
            </w:r>
          </w:p>
        </w:tc>
        <w:tc>
          <w:tcPr>
            <w:tcW w:w="457" w:type="pct"/>
            <w:noWrap/>
            <w:hideMark/>
          </w:tcPr>
          <w:p w:rsidRPr="004376FE" w:rsidR="00F12147" w:rsidP="00F12147" w:rsidRDefault="00F12147" w14:paraId="1A98078E" w14:textId="67993043">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$122.78</w:t>
            </w:r>
          </w:p>
        </w:tc>
        <w:tc>
          <w:tcPr>
            <w:tcW w:w="429" w:type="pct"/>
            <w:noWrap/>
            <w:hideMark/>
          </w:tcPr>
          <w:p w:rsidRPr="004376FE" w:rsidR="00F12147" w:rsidP="00F12147" w:rsidRDefault="00F12147" w14:paraId="556696D8" w14:textId="1DAD386E">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$131.55</w:t>
            </w:r>
          </w:p>
        </w:tc>
      </w:tr>
      <w:tr w:rsidRPr="004376FE" w:rsidR="00F12147" w:rsidTr="00181CCE" w14:paraId="017BA734"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31" w:type="pct"/>
            <w:noWrap/>
            <w:hideMark/>
          </w:tcPr>
          <w:p w:rsidRPr="004376FE" w:rsidR="00F12147" w:rsidP="00F12147" w:rsidRDefault="00F12147" w14:paraId="67DA46F1" w14:textId="31C00CCC">
            <w:pPr>
              <w:spacing w:before="120" w:after="120" w:line="240" w:lineRule="auto"/>
              <w:rPr>
                <w:rFonts w:eastAsia="Arial" w:cs="Arial"/>
                <w:b w:val="0"/>
                <w:color w:val="000000"/>
                <w:lang w:eastAsia="en-AU"/>
              </w:rPr>
            </w:pPr>
            <w:r w:rsidRPr="004376FE">
              <w:rPr>
                <w:rFonts w:eastAsia="Arial" w:cs="Arial"/>
                <w:b w:val="0"/>
                <w:color w:val="000000" w:themeColor="accent6"/>
                <w:lang w:eastAsia="en-AU"/>
              </w:rPr>
              <w:t>01_452_01</w:t>
            </w:r>
            <w:r w:rsidRPr="004376FE" w:rsidR="006638D5">
              <w:rPr>
                <w:rFonts w:eastAsia="Arial" w:cs="Arial"/>
                <w:b w:val="0"/>
                <w:color w:val="000000" w:themeColor="accent6"/>
                <w:lang w:eastAsia="en-AU"/>
              </w:rPr>
              <w:t>38</w:t>
            </w:r>
            <w:r w:rsidRPr="004376FE">
              <w:rPr>
                <w:rFonts w:eastAsia="Arial" w:cs="Arial"/>
                <w:b w:val="0"/>
                <w:color w:val="000000" w:themeColor="accent6"/>
                <w:lang w:eastAsia="en-AU"/>
              </w:rPr>
              <w:t>_1_1</w:t>
            </w:r>
          </w:p>
        </w:tc>
        <w:tc>
          <w:tcPr>
            <w:tcW w:w="2521" w:type="pct"/>
            <w:noWrap/>
            <w:hideMark/>
          </w:tcPr>
          <w:p w:rsidRPr="004376FE" w:rsidR="00F12147" w:rsidP="00F12147" w:rsidRDefault="00F12147" w14:paraId="3BE08755"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Intensive and Complex Behaviour Supports - Saturday</w:t>
            </w:r>
          </w:p>
        </w:tc>
        <w:tc>
          <w:tcPr>
            <w:tcW w:w="305" w:type="pct"/>
            <w:noWrap/>
            <w:hideMark/>
          </w:tcPr>
          <w:p w:rsidRPr="004376FE" w:rsidR="00F12147" w:rsidP="00F12147" w:rsidRDefault="00F12147" w14:paraId="2FB4A46B"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Hour</w:t>
            </w:r>
          </w:p>
        </w:tc>
        <w:tc>
          <w:tcPr>
            <w:tcW w:w="457" w:type="pct"/>
            <w:noWrap/>
            <w:hideMark/>
          </w:tcPr>
          <w:p w:rsidRPr="004376FE" w:rsidR="00F12147" w:rsidP="00F12147" w:rsidRDefault="00F12147" w14:paraId="40145CDC" w14:textId="423597E9">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$112.01</w:t>
            </w:r>
          </w:p>
        </w:tc>
        <w:tc>
          <w:tcPr>
            <w:tcW w:w="457" w:type="pct"/>
            <w:noWrap/>
            <w:hideMark/>
          </w:tcPr>
          <w:p w:rsidRPr="004376FE" w:rsidR="00F12147" w:rsidP="00F12147" w:rsidRDefault="00F12147" w14:paraId="683B4268" w14:textId="4711F5E0">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$156.81</w:t>
            </w:r>
          </w:p>
        </w:tc>
        <w:tc>
          <w:tcPr>
            <w:tcW w:w="429" w:type="pct"/>
            <w:noWrap/>
            <w:hideMark/>
          </w:tcPr>
          <w:p w:rsidRPr="004376FE" w:rsidR="00F12147" w:rsidP="00F12147" w:rsidRDefault="00F12147" w14:paraId="446F6B7E" w14:textId="394CC5F6">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$168.02</w:t>
            </w:r>
          </w:p>
        </w:tc>
      </w:tr>
      <w:tr w:rsidRPr="004376FE" w:rsidR="00F12147" w:rsidTr="00181CCE" w14:paraId="56F6308F" w14:textId="77777777">
        <w:trPr>
          <w:trHeight w:val="290"/>
        </w:trPr>
        <w:tc>
          <w:tcPr>
            <w:cnfStyle w:val="001000000000" w:firstRow="0" w:lastRow="0" w:firstColumn="1" w:lastColumn="0" w:oddVBand="0" w:evenVBand="0" w:oddHBand="0" w:evenHBand="0" w:firstRowFirstColumn="0" w:firstRowLastColumn="0" w:lastRowFirstColumn="0" w:lastRowLastColumn="0"/>
            <w:tcW w:w="831" w:type="pct"/>
            <w:noWrap/>
            <w:hideMark/>
          </w:tcPr>
          <w:p w:rsidRPr="004376FE" w:rsidR="00F12147" w:rsidP="00F12147" w:rsidRDefault="00F12147" w14:paraId="7FCA34FA" w14:textId="35C345E4">
            <w:pPr>
              <w:spacing w:before="120" w:after="120" w:line="240" w:lineRule="auto"/>
              <w:rPr>
                <w:rFonts w:eastAsia="Arial" w:cs="Arial"/>
                <w:b w:val="0"/>
                <w:color w:val="000000"/>
                <w:lang w:eastAsia="en-AU"/>
              </w:rPr>
            </w:pPr>
            <w:r w:rsidRPr="004376FE">
              <w:rPr>
                <w:rFonts w:eastAsia="Arial" w:cs="Arial"/>
                <w:b w:val="0"/>
                <w:color w:val="000000" w:themeColor="accent6"/>
                <w:lang w:eastAsia="en-AU"/>
              </w:rPr>
              <w:t>01_453_01</w:t>
            </w:r>
            <w:r w:rsidRPr="004376FE" w:rsidR="006638D5">
              <w:rPr>
                <w:rFonts w:eastAsia="Arial" w:cs="Arial"/>
                <w:b w:val="0"/>
                <w:color w:val="000000" w:themeColor="accent6"/>
                <w:lang w:eastAsia="en-AU"/>
              </w:rPr>
              <w:t>38</w:t>
            </w:r>
            <w:r w:rsidRPr="004376FE">
              <w:rPr>
                <w:rFonts w:eastAsia="Arial" w:cs="Arial"/>
                <w:b w:val="0"/>
                <w:color w:val="000000" w:themeColor="accent6"/>
                <w:lang w:eastAsia="en-AU"/>
              </w:rPr>
              <w:t>_1_1</w:t>
            </w:r>
          </w:p>
        </w:tc>
        <w:tc>
          <w:tcPr>
            <w:tcW w:w="2521" w:type="pct"/>
            <w:noWrap/>
            <w:hideMark/>
          </w:tcPr>
          <w:p w:rsidRPr="004376FE" w:rsidR="00F12147" w:rsidP="00F12147" w:rsidRDefault="00F12147" w14:paraId="0B5F58C8"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Intensive and Complex Behaviour Supports - Sunday</w:t>
            </w:r>
          </w:p>
        </w:tc>
        <w:tc>
          <w:tcPr>
            <w:tcW w:w="305" w:type="pct"/>
            <w:noWrap/>
            <w:hideMark/>
          </w:tcPr>
          <w:p w:rsidRPr="004376FE" w:rsidR="00F12147" w:rsidP="00F12147" w:rsidRDefault="00F12147" w14:paraId="63DD9658"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Hour</w:t>
            </w:r>
          </w:p>
        </w:tc>
        <w:tc>
          <w:tcPr>
            <w:tcW w:w="457" w:type="pct"/>
            <w:noWrap/>
            <w:hideMark/>
          </w:tcPr>
          <w:p w:rsidRPr="004376FE" w:rsidR="00F12147" w:rsidP="00F12147" w:rsidRDefault="00F12147" w14:paraId="46DD95D2" w14:textId="0487199A">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$144.42</w:t>
            </w:r>
          </w:p>
        </w:tc>
        <w:tc>
          <w:tcPr>
            <w:tcW w:w="457" w:type="pct"/>
            <w:noWrap/>
            <w:hideMark/>
          </w:tcPr>
          <w:p w:rsidRPr="004376FE" w:rsidR="00F12147" w:rsidP="00F12147" w:rsidRDefault="00F12147" w14:paraId="3DC969B0" w14:textId="36D807CF">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$202.19</w:t>
            </w:r>
          </w:p>
        </w:tc>
        <w:tc>
          <w:tcPr>
            <w:tcW w:w="429" w:type="pct"/>
            <w:noWrap/>
            <w:hideMark/>
          </w:tcPr>
          <w:p w:rsidRPr="004376FE" w:rsidR="00F12147" w:rsidP="00F12147" w:rsidRDefault="00F12147" w14:paraId="72E85AF4" w14:textId="3F09BF89">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$216.63</w:t>
            </w:r>
          </w:p>
        </w:tc>
      </w:tr>
      <w:tr w:rsidRPr="004376FE" w:rsidR="00F12147" w:rsidTr="00181CCE" w14:paraId="6EEB1FE9"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31" w:type="pct"/>
            <w:noWrap/>
            <w:hideMark/>
          </w:tcPr>
          <w:p w:rsidRPr="004376FE" w:rsidR="00F12147" w:rsidP="00F12147" w:rsidRDefault="00F12147" w14:paraId="3DB1C9C6" w14:textId="1E66B158">
            <w:pPr>
              <w:spacing w:before="120" w:after="120" w:line="240" w:lineRule="auto"/>
              <w:rPr>
                <w:rFonts w:eastAsia="Arial" w:cs="Arial"/>
                <w:b w:val="0"/>
                <w:color w:val="000000"/>
                <w:lang w:eastAsia="en-AU"/>
              </w:rPr>
            </w:pPr>
            <w:r w:rsidRPr="004376FE">
              <w:rPr>
                <w:rFonts w:eastAsia="Arial" w:cs="Arial"/>
                <w:b w:val="0"/>
                <w:color w:val="000000" w:themeColor="accent6"/>
                <w:lang w:eastAsia="en-AU"/>
              </w:rPr>
              <w:t>01_454_01</w:t>
            </w:r>
            <w:r w:rsidRPr="004376FE" w:rsidR="006638D5">
              <w:rPr>
                <w:rFonts w:eastAsia="Arial" w:cs="Arial"/>
                <w:b w:val="0"/>
                <w:color w:val="000000" w:themeColor="accent6"/>
                <w:lang w:eastAsia="en-AU"/>
              </w:rPr>
              <w:t>38</w:t>
            </w:r>
            <w:r w:rsidRPr="004376FE">
              <w:rPr>
                <w:rFonts w:eastAsia="Arial" w:cs="Arial"/>
                <w:b w:val="0"/>
                <w:color w:val="000000" w:themeColor="accent6"/>
                <w:lang w:eastAsia="en-AU"/>
              </w:rPr>
              <w:t>_1_1</w:t>
            </w:r>
          </w:p>
        </w:tc>
        <w:tc>
          <w:tcPr>
            <w:tcW w:w="2521" w:type="pct"/>
            <w:noWrap/>
            <w:hideMark/>
          </w:tcPr>
          <w:p w:rsidRPr="004376FE" w:rsidR="00F12147" w:rsidP="00F12147" w:rsidRDefault="00F12147" w14:paraId="68967304"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Intensive and Complex Behaviour Supports - Public Holiday</w:t>
            </w:r>
          </w:p>
        </w:tc>
        <w:tc>
          <w:tcPr>
            <w:tcW w:w="305" w:type="pct"/>
            <w:noWrap/>
            <w:hideMark/>
          </w:tcPr>
          <w:p w:rsidRPr="004376FE" w:rsidR="00F12147" w:rsidP="00F12147" w:rsidRDefault="00F12147" w14:paraId="6EC7423B"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Hour</w:t>
            </w:r>
          </w:p>
        </w:tc>
        <w:tc>
          <w:tcPr>
            <w:tcW w:w="457" w:type="pct"/>
            <w:noWrap/>
            <w:hideMark/>
          </w:tcPr>
          <w:p w:rsidRPr="004376FE" w:rsidR="00F12147" w:rsidP="00F12147" w:rsidRDefault="00F12147" w14:paraId="6D44D335" w14:textId="1AC1F874">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$176.84</w:t>
            </w:r>
          </w:p>
        </w:tc>
        <w:tc>
          <w:tcPr>
            <w:tcW w:w="457" w:type="pct"/>
            <w:noWrap/>
            <w:hideMark/>
          </w:tcPr>
          <w:p w:rsidRPr="004376FE" w:rsidR="00F12147" w:rsidP="00F12147" w:rsidRDefault="00F12147" w14:paraId="0467892D" w14:textId="2AC1D601">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$247.58</w:t>
            </w:r>
          </w:p>
        </w:tc>
        <w:tc>
          <w:tcPr>
            <w:tcW w:w="429" w:type="pct"/>
            <w:noWrap/>
            <w:hideMark/>
          </w:tcPr>
          <w:p w:rsidRPr="004376FE" w:rsidR="00F12147" w:rsidP="00F12147" w:rsidRDefault="00F12147" w14:paraId="13062CA3" w14:textId="2FC992EF">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$265.26</w:t>
            </w:r>
          </w:p>
        </w:tc>
      </w:tr>
      <w:tr w:rsidRPr="004376FE" w:rsidR="00F12147" w:rsidTr="00181CCE" w14:paraId="169C7587" w14:textId="77777777">
        <w:trPr>
          <w:trHeight w:val="290"/>
        </w:trPr>
        <w:tc>
          <w:tcPr>
            <w:cnfStyle w:val="001000000000" w:firstRow="0" w:lastRow="0" w:firstColumn="1" w:lastColumn="0" w:oddVBand="0" w:evenVBand="0" w:oddHBand="0" w:evenHBand="0" w:firstRowFirstColumn="0" w:firstRowLastColumn="0" w:lastRowFirstColumn="0" w:lastRowLastColumn="0"/>
            <w:tcW w:w="831" w:type="pct"/>
            <w:noWrap/>
            <w:hideMark/>
          </w:tcPr>
          <w:p w:rsidRPr="004376FE" w:rsidR="00F12147" w:rsidP="00F12147" w:rsidRDefault="00F12147" w14:paraId="4D341E69" w14:textId="33C5174C">
            <w:pPr>
              <w:spacing w:before="120" w:after="120" w:line="240" w:lineRule="auto"/>
              <w:rPr>
                <w:rFonts w:eastAsia="Arial" w:cs="Arial"/>
                <w:b w:val="0"/>
                <w:color w:val="000000"/>
                <w:lang w:eastAsia="en-AU"/>
              </w:rPr>
            </w:pPr>
            <w:r w:rsidRPr="004376FE">
              <w:rPr>
                <w:rFonts w:eastAsia="Arial" w:cs="Arial"/>
                <w:b w:val="0"/>
                <w:color w:val="000000" w:themeColor="accent6"/>
                <w:lang w:eastAsia="en-AU"/>
              </w:rPr>
              <w:t>01_455_01</w:t>
            </w:r>
            <w:r w:rsidRPr="004376FE" w:rsidR="006638D5">
              <w:rPr>
                <w:rFonts w:eastAsia="Arial" w:cs="Arial"/>
                <w:b w:val="0"/>
                <w:color w:val="000000" w:themeColor="accent6"/>
                <w:lang w:eastAsia="en-AU"/>
              </w:rPr>
              <w:t>38</w:t>
            </w:r>
            <w:r w:rsidRPr="004376FE">
              <w:rPr>
                <w:rFonts w:eastAsia="Arial" w:cs="Arial"/>
                <w:b w:val="0"/>
                <w:color w:val="000000" w:themeColor="accent6"/>
                <w:lang w:eastAsia="en-AU"/>
              </w:rPr>
              <w:t>_1_1</w:t>
            </w:r>
          </w:p>
        </w:tc>
        <w:tc>
          <w:tcPr>
            <w:tcW w:w="2521" w:type="pct"/>
            <w:noWrap/>
            <w:hideMark/>
          </w:tcPr>
          <w:p w:rsidRPr="004376FE" w:rsidR="00F12147" w:rsidP="00F12147" w:rsidRDefault="00F12147" w14:paraId="637F8A38"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Intensive and Complex Behaviour Supports - Weekday Night</w:t>
            </w:r>
          </w:p>
        </w:tc>
        <w:tc>
          <w:tcPr>
            <w:tcW w:w="305" w:type="pct"/>
            <w:noWrap/>
            <w:hideMark/>
          </w:tcPr>
          <w:p w:rsidRPr="004376FE" w:rsidR="00F12147" w:rsidP="00F12147" w:rsidRDefault="00F12147" w14:paraId="2EE66BA6"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Hour</w:t>
            </w:r>
          </w:p>
        </w:tc>
        <w:tc>
          <w:tcPr>
            <w:tcW w:w="457" w:type="pct"/>
            <w:noWrap/>
            <w:hideMark/>
          </w:tcPr>
          <w:p w:rsidRPr="004376FE" w:rsidR="00F12147" w:rsidP="00F12147" w:rsidRDefault="00F12147" w14:paraId="58BC88F5" w14:textId="744F66C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$89.32</w:t>
            </w:r>
          </w:p>
        </w:tc>
        <w:tc>
          <w:tcPr>
            <w:tcW w:w="457" w:type="pct"/>
            <w:noWrap/>
            <w:hideMark/>
          </w:tcPr>
          <w:p w:rsidRPr="004376FE" w:rsidR="00F12147" w:rsidP="00F12147" w:rsidRDefault="00F12147" w14:paraId="53DF0E0C" w14:textId="5F4B7C36">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$125.05</w:t>
            </w:r>
          </w:p>
        </w:tc>
        <w:tc>
          <w:tcPr>
            <w:tcW w:w="429" w:type="pct"/>
            <w:noWrap/>
            <w:hideMark/>
          </w:tcPr>
          <w:p w:rsidRPr="004376FE" w:rsidR="00F12147" w:rsidP="00F12147" w:rsidRDefault="00F12147" w14:paraId="2F2AC38B" w14:textId="1EE89C53">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$133.98</w:t>
            </w:r>
          </w:p>
        </w:tc>
      </w:tr>
      <w:tr w:rsidRPr="004376FE" w:rsidR="00F12147" w:rsidTr="00181CCE" w14:paraId="1504008F"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31" w:type="pct"/>
            <w:noWrap/>
            <w:hideMark/>
          </w:tcPr>
          <w:p w:rsidRPr="004376FE" w:rsidR="00F12147" w:rsidP="00F12147" w:rsidRDefault="00F12147" w14:paraId="0B558135" w14:textId="43A742A1">
            <w:pPr>
              <w:spacing w:before="120" w:after="120" w:line="240" w:lineRule="auto"/>
              <w:rPr>
                <w:rFonts w:eastAsia="Arial" w:cs="Arial"/>
                <w:b w:val="0"/>
                <w:color w:val="000000"/>
                <w:lang w:eastAsia="en-AU"/>
              </w:rPr>
            </w:pPr>
            <w:r w:rsidRPr="004376FE">
              <w:rPr>
                <w:rFonts w:eastAsia="Arial" w:cs="Arial"/>
                <w:b w:val="0"/>
                <w:color w:val="000000" w:themeColor="accent6"/>
                <w:lang w:eastAsia="en-AU"/>
              </w:rPr>
              <w:t>01_811_01</w:t>
            </w:r>
            <w:r w:rsidRPr="004376FE" w:rsidR="00223D78">
              <w:rPr>
                <w:rFonts w:eastAsia="Arial" w:cs="Arial"/>
                <w:b w:val="0"/>
                <w:color w:val="000000" w:themeColor="accent6"/>
                <w:lang w:eastAsia="en-AU"/>
              </w:rPr>
              <w:t>38</w:t>
            </w:r>
            <w:r w:rsidRPr="004376FE">
              <w:rPr>
                <w:rFonts w:eastAsia="Arial" w:cs="Arial"/>
                <w:b w:val="0"/>
                <w:color w:val="000000" w:themeColor="accent6"/>
                <w:lang w:eastAsia="en-AU"/>
              </w:rPr>
              <w:t>_1_1</w:t>
            </w:r>
          </w:p>
        </w:tc>
        <w:tc>
          <w:tcPr>
            <w:tcW w:w="2521" w:type="pct"/>
            <w:noWrap/>
            <w:hideMark/>
          </w:tcPr>
          <w:p w:rsidRPr="004376FE" w:rsidR="00F12147" w:rsidP="00F12147" w:rsidRDefault="00F12147" w14:paraId="6A4A7477" w14:textId="7984CCF6">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Supported Independent Living - High Intensity - Weekday Daytime</w:t>
            </w:r>
          </w:p>
        </w:tc>
        <w:tc>
          <w:tcPr>
            <w:tcW w:w="305" w:type="pct"/>
            <w:noWrap/>
            <w:hideMark/>
          </w:tcPr>
          <w:p w:rsidRPr="004376FE" w:rsidR="00F12147" w:rsidP="00F12147" w:rsidRDefault="00F12147" w14:paraId="4562EB7F"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Hour</w:t>
            </w:r>
          </w:p>
        </w:tc>
        <w:tc>
          <w:tcPr>
            <w:tcW w:w="457" w:type="pct"/>
            <w:noWrap/>
            <w:hideMark/>
          </w:tcPr>
          <w:p w:rsidRPr="004376FE" w:rsidR="00F12147" w:rsidP="00F12147" w:rsidRDefault="00F12147" w14:paraId="7EF1410C" w14:textId="743DD8F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$79.60</w:t>
            </w:r>
          </w:p>
        </w:tc>
        <w:tc>
          <w:tcPr>
            <w:tcW w:w="457" w:type="pct"/>
            <w:noWrap/>
            <w:hideMark/>
          </w:tcPr>
          <w:p w:rsidRPr="004376FE" w:rsidR="00F12147" w:rsidP="00F12147" w:rsidRDefault="00F12147" w14:paraId="0859685E" w14:textId="799002B6">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$111.44</w:t>
            </w:r>
          </w:p>
        </w:tc>
        <w:tc>
          <w:tcPr>
            <w:tcW w:w="429" w:type="pct"/>
            <w:noWrap/>
            <w:hideMark/>
          </w:tcPr>
          <w:p w:rsidRPr="004376FE" w:rsidR="00F12147" w:rsidP="00F12147" w:rsidRDefault="00F12147" w14:paraId="69058D20" w14:textId="349BBC4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$119.40</w:t>
            </w:r>
          </w:p>
        </w:tc>
      </w:tr>
      <w:tr w:rsidRPr="004376FE" w:rsidR="00F12147" w:rsidTr="00181CCE" w14:paraId="7B90CE61" w14:textId="77777777">
        <w:trPr>
          <w:trHeight w:val="290"/>
        </w:trPr>
        <w:tc>
          <w:tcPr>
            <w:cnfStyle w:val="001000000000" w:firstRow="0" w:lastRow="0" w:firstColumn="1" w:lastColumn="0" w:oddVBand="0" w:evenVBand="0" w:oddHBand="0" w:evenHBand="0" w:firstRowFirstColumn="0" w:firstRowLastColumn="0" w:lastRowFirstColumn="0" w:lastRowLastColumn="0"/>
            <w:tcW w:w="831" w:type="pct"/>
            <w:noWrap/>
            <w:hideMark/>
          </w:tcPr>
          <w:p w:rsidRPr="004376FE" w:rsidR="00F12147" w:rsidP="00F12147" w:rsidRDefault="00F12147" w14:paraId="5596320F" w14:textId="42B53835">
            <w:pPr>
              <w:spacing w:before="120" w:after="120" w:line="240" w:lineRule="auto"/>
              <w:rPr>
                <w:rFonts w:eastAsia="Arial" w:cs="Arial"/>
                <w:b w:val="0"/>
                <w:color w:val="000000"/>
                <w:lang w:eastAsia="en-AU"/>
              </w:rPr>
            </w:pPr>
            <w:r w:rsidRPr="004376FE">
              <w:rPr>
                <w:rFonts w:eastAsia="Arial" w:cs="Arial"/>
                <w:b w:val="0"/>
                <w:color w:val="000000" w:themeColor="accent6"/>
                <w:lang w:eastAsia="en-AU"/>
              </w:rPr>
              <w:t>01_812_01</w:t>
            </w:r>
            <w:r w:rsidRPr="004376FE" w:rsidR="00223D78">
              <w:rPr>
                <w:rFonts w:eastAsia="Arial" w:cs="Arial"/>
                <w:b w:val="0"/>
                <w:color w:val="000000" w:themeColor="accent6"/>
                <w:lang w:eastAsia="en-AU"/>
              </w:rPr>
              <w:t>38</w:t>
            </w:r>
            <w:r w:rsidRPr="004376FE">
              <w:rPr>
                <w:rFonts w:eastAsia="Arial" w:cs="Arial"/>
                <w:b w:val="0"/>
                <w:color w:val="000000" w:themeColor="accent6"/>
                <w:lang w:eastAsia="en-AU"/>
              </w:rPr>
              <w:t>_1_1</w:t>
            </w:r>
          </w:p>
        </w:tc>
        <w:tc>
          <w:tcPr>
            <w:tcW w:w="2521" w:type="pct"/>
            <w:noWrap/>
            <w:hideMark/>
          </w:tcPr>
          <w:p w:rsidRPr="004376FE" w:rsidR="00F12147" w:rsidP="00F12147" w:rsidRDefault="00F12147" w14:paraId="7E0B478E" w14:textId="76B7ECC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Supported Independent Living - High Intensity - Weekday Evening</w:t>
            </w:r>
          </w:p>
        </w:tc>
        <w:tc>
          <w:tcPr>
            <w:tcW w:w="305" w:type="pct"/>
            <w:noWrap/>
            <w:hideMark/>
          </w:tcPr>
          <w:p w:rsidRPr="004376FE" w:rsidR="00F12147" w:rsidP="00F12147" w:rsidRDefault="00F12147" w14:paraId="11C51830"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Hour</w:t>
            </w:r>
          </w:p>
        </w:tc>
        <w:tc>
          <w:tcPr>
            <w:tcW w:w="457" w:type="pct"/>
            <w:noWrap/>
            <w:hideMark/>
          </w:tcPr>
          <w:p w:rsidRPr="004376FE" w:rsidR="00F12147" w:rsidP="00F12147" w:rsidRDefault="00F12147" w14:paraId="513D97D1" w14:textId="5DEB8FF8">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$87.70</w:t>
            </w:r>
          </w:p>
        </w:tc>
        <w:tc>
          <w:tcPr>
            <w:tcW w:w="457" w:type="pct"/>
            <w:noWrap/>
            <w:hideMark/>
          </w:tcPr>
          <w:p w:rsidRPr="004376FE" w:rsidR="00F12147" w:rsidP="00F12147" w:rsidRDefault="00F12147" w14:paraId="42F61779" w14:textId="40F7D920">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$122.78</w:t>
            </w:r>
          </w:p>
        </w:tc>
        <w:tc>
          <w:tcPr>
            <w:tcW w:w="429" w:type="pct"/>
            <w:noWrap/>
            <w:hideMark/>
          </w:tcPr>
          <w:p w:rsidRPr="004376FE" w:rsidR="00F12147" w:rsidP="00F12147" w:rsidRDefault="00F12147" w14:paraId="75EF6208" w14:textId="730DA1D3">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$131.55</w:t>
            </w:r>
          </w:p>
        </w:tc>
      </w:tr>
      <w:tr w:rsidRPr="004376FE" w:rsidR="00F12147" w:rsidTr="00181CCE" w14:paraId="5DBDEE52"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31" w:type="pct"/>
            <w:noWrap/>
            <w:hideMark/>
          </w:tcPr>
          <w:p w:rsidRPr="004376FE" w:rsidR="00F12147" w:rsidP="00F12147" w:rsidRDefault="00F12147" w14:paraId="7D4A5AA4" w14:textId="0C1CAE79">
            <w:pPr>
              <w:spacing w:before="120" w:after="120" w:line="240" w:lineRule="auto"/>
              <w:rPr>
                <w:rFonts w:eastAsia="Arial" w:cs="Arial"/>
                <w:b w:val="0"/>
                <w:color w:val="000000"/>
                <w:lang w:eastAsia="en-AU"/>
              </w:rPr>
            </w:pPr>
            <w:r w:rsidRPr="004376FE">
              <w:rPr>
                <w:rFonts w:eastAsia="Arial" w:cs="Arial"/>
                <w:b w:val="0"/>
                <w:color w:val="000000" w:themeColor="accent6"/>
                <w:lang w:eastAsia="en-AU"/>
              </w:rPr>
              <w:t>01_813_01</w:t>
            </w:r>
            <w:r w:rsidRPr="004376FE" w:rsidR="00223D78">
              <w:rPr>
                <w:rFonts w:eastAsia="Arial" w:cs="Arial"/>
                <w:b w:val="0"/>
                <w:color w:val="000000" w:themeColor="accent6"/>
                <w:lang w:eastAsia="en-AU"/>
              </w:rPr>
              <w:t>38</w:t>
            </w:r>
            <w:r w:rsidRPr="004376FE">
              <w:rPr>
                <w:rFonts w:eastAsia="Arial" w:cs="Arial"/>
                <w:b w:val="0"/>
                <w:color w:val="000000" w:themeColor="accent6"/>
                <w:lang w:eastAsia="en-AU"/>
              </w:rPr>
              <w:t>_1_1</w:t>
            </w:r>
          </w:p>
        </w:tc>
        <w:tc>
          <w:tcPr>
            <w:tcW w:w="2521" w:type="pct"/>
            <w:noWrap/>
            <w:hideMark/>
          </w:tcPr>
          <w:p w:rsidRPr="004376FE" w:rsidR="00F12147" w:rsidP="00F12147" w:rsidRDefault="00F12147" w14:paraId="28844C13" w14:textId="0902A95E">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Supported Independent Living - High Intensity - Weekday Night</w:t>
            </w:r>
          </w:p>
        </w:tc>
        <w:tc>
          <w:tcPr>
            <w:tcW w:w="305" w:type="pct"/>
            <w:noWrap/>
            <w:hideMark/>
          </w:tcPr>
          <w:p w:rsidRPr="004376FE" w:rsidR="00F12147" w:rsidP="00F12147" w:rsidRDefault="00F12147" w14:paraId="76675089"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Hour</w:t>
            </w:r>
          </w:p>
        </w:tc>
        <w:tc>
          <w:tcPr>
            <w:tcW w:w="457" w:type="pct"/>
            <w:noWrap/>
            <w:hideMark/>
          </w:tcPr>
          <w:p w:rsidRPr="004376FE" w:rsidR="00F12147" w:rsidP="00F12147" w:rsidRDefault="00F12147" w14:paraId="74899D97" w14:textId="59A13C79">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$89.32</w:t>
            </w:r>
          </w:p>
        </w:tc>
        <w:tc>
          <w:tcPr>
            <w:tcW w:w="457" w:type="pct"/>
            <w:noWrap/>
            <w:hideMark/>
          </w:tcPr>
          <w:p w:rsidRPr="004376FE" w:rsidR="00F12147" w:rsidP="00F12147" w:rsidRDefault="00F12147" w14:paraId="5E6F9394" w14:textId="3DEE53A0">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$125.05</w:t>
            </w:r>
          </w:p>
        </w:tc>
        <w:tc>
          <w:tcPr>
            <w:tcW w:w="429" w:type="pct"/>
            <w:noWrap/>
            <w:hideMark/>
          </w:tcPr>
          <w:p w:rsidRPr="004376FE" w:rsidR="00F12147" w:rsidP="00F12147" w:rsidRDefault="00F12147" w14:paraId="797D79FE" w14:textId="6C034D2A">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$133.98</w:t>
            </w:r>
          </w:p>
        </w:tc>
      </w:tr>
      <w:tr w:rsidRPr="004376FE" w:rsidR="00F12147" w:rsidTr="00181CCE" w14:paraId="5177ED5B" w14:textId="77777777">
        <w:trPr>
          <w:trHeight w:val="290"/>
        </w:trPr>
        <w:tc>
          <w:tcPr>
            <w:cnfStyle w:val="001000000000" w:firstRow="0" w:lastRow="0" w:firstColumn="1" w:lastColumn="0" w:oddVBand="0" w:evenVBand="0" w:oddHBand="0" w:evenHBand="0" w:firstRowFirstColumn="0" w:firstRowLastColumn="0" w:lastRowFirstColumn="0" w:lastRowLastColumn="0"/>
            <w:tcW w:w="831" w:type="pct"/>
            <w:noWrap/>
            <w:hideMark/>
          </w:tcPr>
          <w:p w:rsidRPr="004376FE" w:rsidR="00F12147" w:rsidP="00F12147" w:rsidRDefault="00F12147" w14:paraId="5A6CB31A" w14:textId="487375A7">
            <w:pPr>
              <w:spacing w:before="120" w:after="120" w:line="240" w:lineRule="auto"/>
              <w:rPr>
                <w:rFonts w:eastAsia="Arial" w:cs="Arial"/>
                <w:b w:val="0"/>
                <w:color w:val="000000"/>
                <w:lang w:eastAsia="en-AU"/>
              </w:rPr>
            </w:pPr>
            <w:r w:rsidRPr="004376FE">
              <w:rPr>
                <w:rFonts w:eastAsia="Arial" w:cs="Arial"/>
                <w:b w:val="0"/>
                <w:color w:val="000000" w:themeColor="accent6"/>
                <w:lang w:eastAsia="en-AU"/>
              </w:rPr>
              <w:t>01_814_01</w:t>
            </w:r>
            <w:r w:rsidRPr="004376FE" w:rsidR="00223D78">
              <w:rPr>
                <w:rFonts w:eastAsia="Arial" w:cs="Arial"/>
                <w:b w:val="0"/>
                <w:color w:val="000000" w:themeColor="accent6"/>
                <w:lang w:eastAsia="en-AU"/>
              </w:rPr>
              <w:t>38</w:t>
            </w:r>
            <w:r w:rsidRPr="004376FE">
              <w:rPr>
                <w:rFonts w:eastAsia="Arial" w:cs="Arial"/>
                <w:b w:val="0"/>
                <w:color w:val="000000" w:themeColor="accent6"/>
                <w:lang w:eastAsia="en-AU"/>
              </w:rPr>
              <w:t>_1_1</w:t>
            </w:r>
          </w:p>
        </w:tc>
        <w:tc>
          <w:tcPr>
            <w:tcW w:w="2521" w:type="pct"/>
            <w:noWrap/>
            <w:hideMark/>
          </w:tcPr>
          <w:p w:rsidRPr="004376FE" w:rsidR="00F12147" w:rsidP="00F12147" w:rsidRDefault="00F12147" w14:paraId="171FDB31" w14:textId="1CD9787D">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 xml:space="preserve">Supported Independent Living - High Intensity </w:t>
            </w:r>
            <w:r w:rsidR="004865EC">
              <w:rPr>
                <w:rFonts w:eastAsia="Arial" w:cs="Arial"/>
                <w:color w:val="000000" w:themeColor="accent6"/>
                <w:lang w:eastAsia="en-AU"/>
              </w:rPr>
              <w:t>-</w:t>
            </w:r>
            <w:r w:rsidRPr="004376FE">
              <w:rPr>
                <w:rFonts w:eastAsia="Arial" w:cs="Arial"/>
                <w:color w:val="000000" w:themeColor="accent6"/>
                <w:lang w:eastAsia="en-AU"/>
              </w:rPr>
              <w:t xml:space="preserve"> Saturday</w:t>
            </w:r>
          </w:p>
        </w:tc>
        <w:tc>
          <w:tcPr>
            <w:tcW w:w="305" w:type="pct"/>
            <w:noWrap/>
            <w:hideMark/>
          </w:tcPr>
          <w:p w:rsidRPr="004376FE" w:rsidR="00F12147" w:rsidP="00F12147" w:rsidRDefault="00F12147" w14:paraId="3C28AC1C"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Hour</w:t>
            </w:r>
          </w:p>
        </w:tc>
        <w:tc>
          <w:tcPr>
            <w:tcW w:w="457" w:type="pct"/>
            <w:noWrap/>
            <w:hideMark/>
          </w:tcPr>
          <w:p w:rsidRPr="004376FE" w:rsidR="00F12147" w:rsidP="00F12147" w:rsidRDefault="00F12147" w14:paraId="7F5F88AF" w14:textId="3DEA9DDD">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$112.01</w:t>
            </w:r>
          </w:p>
        </w:tc>
        <w:tc>
          <w:tcPr>
            <w:tcW w:w="457" w:type="pct"/>
            <w:noWrap/>
            <w:hideMark/>
          </w:tcPr>
          <w:p w:rsidRPr="004376FE" w:rsidR="00F12147" w:rsidP="00F12147" w:rsidRDefault="00F12147" w14:paraId="0F0B8B9A" w14:textId="4451132F">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$156.81</w:t>
            </w:r>
          </w:p>
        </w:tc>
        <w:tc>
          <w:tcPr>
            <w:tcW w:w="429" w:type="pct"/>
            <w:noWrap/>
            <w:hideMark/>
          </w:tcPr>
          <w:p w:rsidRPr="004376FE" w:rsidR="00F12147" w:rsidP="00F12147" w:rsidRDefault="00F12147" w14:paraId="48F74752" w14:textId="11695C40">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$168.02</w:t>
            </w:r>
          </w:p>
        </w:tc>
      </w:tr>
      <w:tr w:rsidRPr="004376FE" w:rsidR="00F12147" w:rsidTr="00181CCE" w14:paraId="63220B0B"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31" w:type="pct"/>
            <w:noWrap/>
            <w:hideMark/>
          </w:tcPr>
          <w:p w:rsidRPr="004376FE" w:rsidR="00F12147" w:rsidP="00F12147" w:rsidRDefault="00F12147" w14:paraId="00D98A5D" w14:textId="77B35D47">
            <w:pPr>
              <w:spacing w:before="120" w:after="120" w:line="240" w:lineRule="auto"/>
              <w:rPr>
                <w:rFonts w:eastAsia="Arial" w:cs="Arial"/>
                <w:b w:val="0"/>
                <w:color w:val="000000"/>
                <w:lang w:eastAsia="en-AU"/>
              </w:rPr>
            </w:pPr>
            <w:r w:rsidRPr="004376FE">
              <w:rPr>
                <w:rFonts w:eastAsia="Arial" w:cs="Arial"/>
                <w:b w:val="0"/>
                <w:color w:val="000000" w:themeColor="accent6"/>
                <w:lang w:eastAsia="en-AU"/>
              </w:rPr>
              <w:t>01_815_01</w:t>
            </w:r>
            <w:r w:rsidRPr="004376FE" w:rsidR="00223D78">
              <w:rPr>
                <w:rFonts w:eastAsia="Arial" w:cs="Arial"/>
                <w:b w:val="0"/>
                <w:color w:val="000000" w:themeColor="accent6"/>
                <w:lang w:eastAsia="en-AU"/>
              </w:rPr>
              <w:t>38</w:t>
            </w:r>
            <w:r w:rsidRPr="004376FE">
              <w:rPr>
                <w:rFonts w:eastAsia="Arial" w:cs="Arial"/>
                <w:b w:val="0"/>
                <w:color w:val="000000" w:themeColor="accent6"/>
                <w:lang w:eastAsia="en-AU"/>
              </w:rPr>
              <w:t>_1_1</w:t>
            </w:r>
          </w:p>
        </w:tc>
        <w:tc>
          <w:tcPr>
            <w:tcW w:w="2521" w:type="pct"/>
            <w:noWrap/>
            <w:hideMark/>
          </w:tcPr>
          <w:p w:rsidRPr="004376FE" w:rsidR="00F12147" w:rsidP="00F12147" w:rsidRDefault="00F12147" w14:paraId="349DBE25" w14:textId="5C30E50A">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 xml:space="preserve">Supported Independent Living - High Intensity </w:t>
            </w:r>
            <w:r w:rsidR="004865EC">
              <w:rPr>
                <w:rFonts w:eastAsia="Arial" w:cs="Arial"/>
                <w:color w:val="000000" w:themeColor="accent6"/>
                <w:lang w:eastAsia="en-AU"/>
              </w:rPr>
              <w:t>-</w:t>
            </w:r>
            <w:r w:rsidRPr="004376FE">
              <w:rPr>
                <w:rFonts w:eastAsia="Arial" w:cs="Arial"/>
                <w:color w:val="000000" w:themeColor="accent6"/>
                <w:lang w:eastAsia="en-AU"/>
              </w:rPr>
              <w:t xml:space="preserve"> Sunday</w:t>
            </w:r>
          </w:p>
        </w:tc>
        <w:tc>
          <w:tcPr>
            <w:tcW w:w="305" w:type="pct"/>
            <w:noWrap/>
            <w:hideMark/>
          </w:tcPr>
          <w:p w:rsidRPr="004376FE" w:rsidR="00F12147" w:rsidP="00F12147" w:rsidRDefault="00F12147" w14:paraId="2294594D"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Hour</w:t>
            </w:r>
          </w:p>
        </w:tc>
        <w:tc>
          <w:tcPr>
            <w:tcW w:w="457" w:type="pct"/>
            <w:noWrap/>
            <w:hideMark/>
          </w:tcPr>
          <w:p w:rsidRPr="004376FE" w:rsidR="00F12147" w:rsidP="00F12147" w:rsidRDefault="00F12147" w14:paraId="3032A55E" w14:textId="5CA02FAF">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$144.42</w:t>
            </w:r>
          </w:p>
        </w:tc>
        <w:tc>
          <w:tcPr>
            <w:tcW w:w="457" w:type="pct"/>
            <w:noWrap/>
            <w:hideMark/>
          </w:tcPr>
          <w:p w:rsidRPr="004376FE" w:rsidR="00F12147" w:rsidP="00F12147" w:rsidRDefault="00F12147" w14:paraId="21FEE6CC" w14:textId="57108EB5">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$202.19</w:t>
            </w:r>
          </w:p>
        </w:tc>
        <w:tc>
          <w:tcPr>
            <w:tcW w:w="429" w:type="pct"/>
            <w:noWrap/>
            <w:hideMark/>
          </w:tcPr>
          <w:p w:rsidRPr="004376FE" w:rsidR="00F12147" w:rsidP="00F12147" w:rsidRDefault="00F12147" w14:paraId="4AE8E18F" w14:textId="6FCD7C5E">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$216.63</w:t>
            </w:r>
          </w:p>
        </w:tc>
      </w:tr>
      <w:tr w:rsidRPr="004376FE" w:rsidR="00F12147" w:rsidTr="00181CCE" w14:paraId="335C2F22" w14:textId="77777777">
        <w:trPr>
          <w:trHeight w:val="290"/>
        </w:trPr>
        <w:tc>
          <w:tcPr>
            <w:cnfStyle w:val="001000000000" w:firstRow="0" w:lastRow="0" w:firstColumn="1" w:lastColumn="0" w:oddVBand="0" w:evenVBand="0" w:oddHBand="0" w:evenHBand="0" w:firstRowFirstColumn="0" w:firstRowLastColumn="0" w:lastRowFirstColumn="0" w:lastRowLastColumn="0"/>
            <w:tcW w:w="831" w:type="pct"/>
            <w:noWrap/>
            <w:hideMark/>
          </w:tcPr>
          <w:p w:rsidRPr="004376FE" w:rsidR="00F12147" w:rsidP="00F12147" w:rsidRDefault="00F12147" w14:paraId="2C0E904C" w14:textId="1D3C3F7A">
            <w:pPr>
              <w:spacing w:before="120" w:after="120" w:line="240" w:lineRule="auto"/>
              <w:rPr>
                <w:rFonts w:eastAsia="Arial" w:cs="Arial"/>
                <w:b w:val="0"/>
                <w:color w:val="000000"/>
                <w:lang w:eastAsia="en-AU"/>
              </w:rPr>
            </w:pPr>
            <w:r w:rsidRPr="004376FE">
              <w:rPr>
                <w:rFonts w:eastAsia="Arial" w:cs="Arial"/>
                <w:b w:val="0"/>
                <w:color w:val="000000" w:themeColor="accent6"/>
                <w:lang w:eastAsia="en-AU"/>
              </w:rPr>
              <w:t>01_816_01</w:t>
            </w:r>
            <w:r w:rsidRPr="004376FE" w:rsidR="00223D78">
              <w:rPr>
                <w:rFonts w:eastAsia="Arial" w:cs="Arial"/>
                <w:b w:val="0"/>
                <w:color w:val="000000" w:themeColor="accent6"/>
                <w:lang w:eastAsia="en-AU"/>
              </w:rPr>
              <w:t>38</w:t>
            </w:r>
            <w:r w:rsidRPr="004376FE">
              <w:rPr>
                <w:rFonts w:eastAsia="Arial" w:cs="Arial"/>
                <w:b w:val="0"/>
                <w:color w:val="000000" w:themeColor="accent6"/>
                <w:lang w:eastAsia="en-AU"/>
              </w:rPr>
              <w:t>_1_1</w:t>
            </w:r>
          </w:p>
        </w:tc>
        <w:tc>
          <w:tcPr>
            <w:tcW w:w="2521" w:type="pct"/>
            <w:noWrap/>
            <w:hideMark/>
          </w:tcPr>
          <w:p w:rsidRPr="004376FE" w:rsidR="00F12147" w:rsidP="00F12147" w:rsidRDefault="00F12147" w14:paraId="45C26B48" w14:textId="39EF99EA">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Supported Independent Living - High Intensity - Public Holiday</w:t>
            </w:r>
          </w:p>
        </w:tc>
        <w:tc>
          <w:tcPr>
            <w:tcW w:w="305" w:type="pct"/>
            <w:noWrap/>
            <w:hideMark/>
          </w:tcPr>
          <w:p w:rsidRPr="004376FE" w:rsidR="00F12147" w:rsidP="00F12147" w:rsidRDefault="00F12147" w14:paraId="4E9A816C"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Hour</w:t>
            </w:r>
          </w:p>
        </w:tc>
        <w:tc>
          <w:tcPr>
            <w:tcW w:w="457" w:type="pct"/>
            <w:noWrap/>
            <w:hideMark/>
          </w:tcPr>
          <w:p w:rsidRPr="004376FE" w:rsidR="00F12147" w:rsidP="00F12147" w:rsidRDefault="00F12147" w14:paraId="1863E507" w14:textId="7AA761F9">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$176.84</w:t>
            </w:r>
          </w:p>
        </w:tc>
        <w:tc>
          <w:tcPr>
            <w:tcW w:w="457" w:type="pct"/>
            <w:noWrap/>
            <w:hideMark/>
          </w:tcPr>
          <w:p w:rsidRPr="004376FE" w:rsidR="00F12147" w:rsidP="00F12147" w:rsidRDefault="00F12147" w14:paraId="4B55FA62" w14:textId="322D4B63">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$247.58</w:t>
            </w:r>
          </w:p>
        </w:tc>
        <w:tc>
          <w:tcPr>
            <w:tcW w:w="429" w:type="pct"/>
            <w:noWrap/>
            <w:hideMark/>
          </w:tcPr>
          <w:p w:rsidRPr="004376FE" w:rsidR="00F12147" w:rsidP="00F12147" w:rsidRDefault="00F12147" w14:paraId="3C736E53" w14:textId="5B70DA05">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$265.26</w:t>
            </w:r>
          </w:p>
        </w:tc>
      </w:tr>
      <w:tr w:rsidRPr="004376FE" w:rsidR="00F12147" w:rsidTr="00181CCE" w14:paraId="3C79D38B"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31" w:type="pct"/>
            <w:noWrap/>
            <w:hideMark/>
          </w:tcPr>
          <w:p w:rsidRPr="004376FE" w:rsidR="00F12147" w:rsidP="00F12147" w:rsidRDefault="00F12147" w14:paraId="7289020A" w14:textId="77777777">
            <w:pPr>
              <w:spacing w:before="120" w:after="120" w:line="240" w:lineRule="auto"/>
              <w:rPr>
                <w:rFonts w:eastAsia="Arial" w:cs="Arial"/>
                <w:b w:val="0"/>
                <w:color w:val="000000"/>
                <w:lang w:eastAsia="en-AU"/>
              </w:rPr>
            </w:pPr>
            <w:r w:rsidRPr="004376FE">
              <w:rPr>
                <w:rFonts w:eastAsia="Arial" w:cs="Arial"/>
                <w:b w:val="0"/>
                <w:color w:val="000000" w:themeColor="accent6"/>
                <w:lang w:eastAsia="en-AU"/>
              </w:rPr>
              <w:t>04_400_0104_1_1</w:t>
            </w:r>
          </w:p>
        </w:tc>
        <w:tc>
          <w:tcPr>
            <w:tcW w:w="2521" w:type="pct"/>
            <w:noWrap/>
            <w:hideMark/>
          </w:tcPr>
          <w:p w:rsidRPr="004376FE" w:rsidR="00F12147" w:rsidP="00F12147" w:rsidRDefault="00F12147" w14:paraId="0D203FE8"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Access Community Social and Rec Activ - High Intensity - Weekday Daytime</w:t>
            </w:r>
          </w:p>
        </w:tc>
        <w:tc>
          <w:tcPr>
            <w:tcW w:w="305" w:type="pct"/>
            <w:noWrap/>
            <w:hideMark/>
          </w:tcPr>
          <w:p w:rsidRPr="004376FE" w:rsidR="00F12147" w:rsidP="00F12147" w:rsidRDefault="00F12147" w14:paraId="29406DF1"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Hour</w:t>
            </w:r>
          </w:p>
        </w:tc>
        <w:tc>
          <w:tcPr>
            <w:tcW w:w="457" w:type="pct"/>
            <w:noWrap/>
            <w:hideMark/>
          </w:tcPr>
          <w:p w:rsidRPr="004376FE" w:rsidR="00F12147" w:rsidP="00F12147" w:rsidRDefault="00F12147" w14:paraId="27C6750B" w14:textId="225327E0">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$79.60</w:t>
            </w:r>
          </w:p>
        </w:tc>
        <w:tc>
          <w:tcPr>
            <w:tcW w:w="457" w:type="pct"/>
            <w:noWrap/>
            <w:hideMark/>
          </w:tcPr>
          <w:p w:rsidRPr="004376FE" w:rsidR="00F12147" w:rsidP="00F12147" w:rsidRDefault="00F12147" w14:paraId="0384ED35" w14:textId="493CEEF6">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$111.44</w:t>
            </w:r>
          </w:p>
        </w:tc>
        <w:tc>
          <w:tcPr>
            <w:tcW w:w="429" w:type="pct"/>
            <w:noWrap/>
            <w:hideMark/>
          </w:tcPr>
          <w:p w:rsidRPr="004376FE" w:rsidR="00F12147" w:rsidP="00F12147" w:rsidRDefault="00F12147" w14:paraId="1D8CC54D" w14:textId="6D39CC25">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$119.40</w:t>
            </w:r>
          </w:p>
        </w:tc>
      </w:tr>
      <w:tr w:rsidRPr="004376FE" w:rsidR="00F12147" w:rsidTr="00181CCE" w14:paraId="7B4D889B" w14:textId="77777777">
        <w:trPr>
          <w:trHeight w:val="290"/>
        </w:trPr>
        <w:tc>
          <w:tcPr>
            <w:cnfStyle w:val="001000000000" w:firstRow="0" w:lastRow="0" w:firstColumn="1" w:lastColumn="0" w:oddVBand="0" w:evenVBand="0" w:oddHBand="0" w:evenHBand="0" w:firstRowFirstColumn="0" w:firstRowLastColumn="0" w:lastRowFirstColumn="0" w:lastRowLastColumn="0"/>
            <w:tcW w:w="831" w:type="pct"/>
            <w:noWrap/>
            <w:hideMark/>
          </w:tcPr>
          <w:p w:rsidRPr="004376FE" w:rsidR="00F12147" w:rsidP="00F12147" w:rsidRDefault="00F12147" w14:paraId="28B55AA8" w14:textId="77777777">
            <w:pPr>
              <w:spacing w:before="120" w:after="120" w:line="240" w:lineRule="auto"/>
              <w:rPr>
                <w:rFonts w:eastAsia="Arial" w:cs="Arial"/>
                <w:b w:val="0"/>
                <w:color w:val="000000"/>
                <w:lang w:eastAsia="en-AU"/>
              </w:rPr>
            </w:pPr>
            <w:r w:rsidRPr="004376FE">
              <w:rPr>
                <w:rFonts w:eastAsia="Arial" w:cs="Arial"/>
                <w:b w:val="0"/>
                <w:color w:val="000000" w:themeColor="accent6"/>
                <w:lang w:eastAsia="en-AU"/>
              </w:rPr>
              <w:t>04_401_0104_1_1</w:t>
            </w:r>
          </w:p>
        </w:tc>
        <w:tc>
          <w:tcPr>
            <w:tcW w:w="2521" w:type="pct"/>
            <w:noWrap/>
            <w:hideMark/>
          </w:tcPr>
          <w:p w:rsidRPr="004376FE" w:rsidR="00F12147" w:rsidP="00F12147" w:rsidRDefault="00F12147" w14:paraId="5063ACBB"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Access Community Social and Rec Activ - High Intensity - Weekday Evening</w:t>
            </w:r>
          </w:p>
        </w:tc>
        <w:tc>
          <w:tcPr>
            <w:tcW w:w="305" w:type="pct"/>
            <w:noWrap/>
            <w:hideMark/>
          </w:tcPr>
          <w:p w:rsidRPr="004376FE" w:rsidR="00F12147" w:rsidP="00F12147" w:rsidRDefault="00F12147" w14:paraId="1AE669A3"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Hour</w:t>
            </w:r>
          </w:p>
        </w:tc>
        <w:tc>
          <w:tcPr>
            <w:tcW w:w="457" w:type="pct"/>
            <w:noWrap/>
            <w:hideMark/>
          </w:tcPr>
          <w:p w:rsidRPr="004376FE" w:rsidR="00F12147" w:rsidP="00F12147" w:rsidRDefault="00F12147" w14:paraId="146F54AE" w14:textId="52D4BE7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$87.70</w:t>
            </w:r>
          </w:p>
        </w:tc>
        <w:tc>
          <w:tcPr>
            <w:tcW w:w="457" w:type="pct"/>
            <w:noWrap/>
            <w:hideMark/>
          </w:tcPr>
          <w:p w:rsidRPr="004376FE" w:rsidR="00F12147" w:rsidP="00F12147" w:rsidRDefault="00F12147" w14:paraId="0E104F1C" w14:textId="4549078C">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$122.78</w:t>
            </w:r>
          </w:p>
        </w:tc>
        <w:tc>
          <w:tcPr>
            <w:tcW w:w="429" w:type="pct"/>
            <w:noWrap/>
            <w:hideMark/>
          </w:tcPr>
          <w:p w:rsidRPr="004376FE" w:rsidR="00F12147" w:rsidP="00F12147" w:rsidRDefault="00F12147" w14:paraId="22B7ABFB" w14:textId="06487DBF">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$131.55</w:t>
            </w:r>
          </w:p>
        </w:tc>
      </w:tr>
      <w:tr w:rsidRPr="004376FE" w:rsidR="00F12147" w:rsidTr="00181CCE" w14:paraId="1C501976"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31" w:type="pct"/>
            <w:noWrap/>
            <w:hideMark/>
          </w:tcPr>
          <w:p w:rsidRPr="004376FE" w:rsidR="00F12147" w:rsidP="00F12147" w:rsidRDefault="00F12147" w14:paraId="687EAD00" w14:textId="77777777">
            <w:pPr>
              <w:spacing w:before="120" w:after="120" w:line="240" w:lineRule="auto"/>
              <w:rPr>
                <w:rFonts w:eastAsia="Arial" w:cs="Arial"/>
                <w:b w:val="0"/>
                <w:color w:val="000000"/>
                <w:lang w:eastAsia="en-AU"/>
              </w:rPr>
            </w:pPr>
            <w:r w:rsidRPr="004376FE">
              <w:rPr>
                <w:rFonts w:eastAsia="Arial" w:cs="Arial"/>
                <w:b w:val="0"/>
                <w:color w:val="000000" w:themeColor="accent6"/>
                <w:lang w:eastAsia="en-AU"/>
              </w:rPr>
              <w:t>04_402_0104_1_1</w:t>
            </w:r>
          </w:p>
        </w:tc>
        <w:tc>
          <w:tcPr>
            <w:tcW w:w="2521" w:type="pct"/>
            <w:noWrap/>
            <w:hideMark/>
          </w:tcPr>
          <w:p w:rsidRPr="004376FE" w:rsidR="00F12147" w:rsidP="00F12147" w:rsidRDefault="00F12147" w14:paraId="5EBFBB3B" w14:textId="4AD6CAA1">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 xml:space="preserve">Access Community Social and Rec Activ - High Intensity </w:t>
            </w:r>
            <w:r w:rsidR="0095312D">
              <w:rPr>
                <w:rFonts w:eastAsia="Arial" w:cs="Arial"/>
                <w:color w:val="000000" w:themeColor="accent6"/>
                <w:lang w:eastAsia="en-AU"/>
              </w:rPr>
              <w:t>-</w:t>
            </w:r>
            <w:r w:rsidRPr="004376FE">
              <w:rPr>
                <w:rFonts w:eastAsia="Arial" w:cs="Arial"/>
                <w:color w:val="000000" w:themeColor="accent6"/>
                <w:lang w:eastAsia="en-AU"/>
              </w:rPr>
              <w:t xml:space="preserve"> Saturday</w:t>
            </w:r>
          </w:p>
        </w:tc>
        <w:tc>
          <w:tcPr>
            <w:tcW w:w="305" w:type="pct"/>
            <w:noWrap/>
            <w:hideMark/>
          </w:tcPr>
          <w:p w:rsidRPr="004376FE" w:rsidR="00F12147" w:rsidP="00F12147" w:rsidRDefault="00F12147" w14:paraId="7C7EA54A"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Hour</w:t>
            </w:r>
          </w:p>
        </w:tc>
        <w:tc>
          <w:tcPr>
            <w:tcW w:w="457" w:type="pct"/>
            <w:noWrap/>
            <w:hideMark/>
          </w:tcPr>
          <w:p w:rsidRPr="004376FE" w:rsidR="00F12147" w:rsidP="00F12147" w:rsidRDefault="00F12147" w14:paraId="21980670" w14:textId="4FEF11B5">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$112.01</w:t>
            </w:r>
          </w:p>
        </w:tc>
        <w:tc>
          <w:tcPr>
            <w:tcW w:w="457" w:type="pct"/>
            <w:noWrap/>
            <w:hideMark/>
          </w:tcPr>
          <w:p w:rsidRPr="004376FE" w:rsidR="00F12147" w:rsidP="00F12147" w:rsidRDefault="00F12147" w14:paraId="603BC895" w14:textId="5C1F2184">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$156.81</w:t>
            </w:r>
          </w:p>
        </w:tc>
        <w:tc>
          <w:tcPr>
            <w:tcW w:w="429" w:type="pct"/>
            <w:noWrap/>
            <w:hideMark/>
          </w:tcPr>
          <w:p w:rsidRPr="004376FE" w:rsidR="00F12147" w:rsidP="00F12147" w:rsidRDefault="00F12147" w14:paraId="708AEA6C" w14:textId="3C66472B">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$168.02</w:t>
            </w:r>
          </w:p>
        </w:tc>
      </w:tr>
      <w:tr w:rsidRPr="004376FE" w:rsidR="00F12147" w:rsidTr="00181CCE" w14:paraId="3E8EB48F" w14:textId="77777777">
        <w:trPr>
          <w:trHeight w:val="290"/>
        </w:trPr>
        <w:tc>
          <w:tcPr>
            <w:cnfStyle w:val="001000000000" w:firstRow="0" w:lastRow="0" w:firstColumn="1" w:lastColumn="0" w:oddVBand="0" w:evenVBand="0" w:oddHBand="0" w:evenHBand="0" w:firstRowFirstColumn="0" w:firstRowLastColumn="0" w:lastRowFirstColumn="0" w:lastRowLastColumn="0"/>
            <w:tcW w:w="831" w:type="pct"/>
            <w:noWrap/>
            <w:hideMark/>
          </w:tcPr>
          <w:p w:rsidRPr="004376FE" w:rsidR="00F12147" w:rsidP="00F12147" w:rsidRDefault="00F12147" w14:paraId="47ED90D2" w14:textId="77777777">
            <w:pPr>
              <w:spacing w:before="120" w:after="120" w:line="240" w:lineRule="auto"/>
              <w:rPr>
                <w:rFonts w:eastAsia="Arial" w:cs="Arial"/>
                <w:b w:val="0"/>
                <w:color w:val="000000"/>
                <w:lang w:eastAsia="en-AU"/>
              </w:rPr>
            </w:pPr>
            <w:r w:rsidRPr="004376FE">
              <w:rPr>
                <w:rFonts w:eastAsia="Arial" w:cs="Arial"/>
                <w:b w:val="0"/>
                <w:color w:val="000000" w:themeColor="accent6"/>
                <w:lang w:eastAsia="en-AU"/>
              </w:rPr>
              <w:t>04_403_0104_1_1</w:t>
            </w:r>
          </w:p>
        </w:tc>
        <w:tc>
          <w:tcPr>
            <w:tcW w:w="2521" w:type="pct"/>
            <w:noWrap/>
            <w:hideMark/>
          </w:tcPr>
          <w:p w:rsidRPr="004376FE" w:rsidR="00F12147" w:rsidP="00F12147" w:rsidRDefault="00F12147" w14:paraId="7FD990AB" w14:textId="01340B24">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 xml:space="preserve">Access Community Social and Rec Activ - High Intensity </w:t>
            </w:r>
            <w:r w:rsidR="0095312D">
              <w:rPr>
                <w:rFonts w:eastAsia="Arial" w:cs="Arial"/>
                <w:color w:val="000000" w:themeColor="accent6"/>
                <w:lang w:eastAsia="en-AU"/>
              </w:rPr>
              <w:t>-</w:t>
            </w:r>
            <w:r w:rsidRPr="004376FE">
              <w:rPr>
                <w:rFonts w:eastAsia="Arial" w:cs="Arial"/>
                <w:color w:val="000000" w:themeColor="accent6"/>
                <w:lang w:eastAsia="en-AU"/>
              </w:rPr>
              <w:t xml:space="preserve"> Sunday</w:t>
            </w:r>
          </w:p>
        </w:tc>
        <w:tc>
          <w:tcPr>
            <w:tcW w:w="305" w:type="pct"/>
            <w:noWrap/>
            <w:hideMark/>
          </w:tcPr>
          <w:p w:rsidRPr="004376FE" w:rsidR="00F12147" w:rsidP="00F12147" w:rsidRDefault="00F12147" w14:paraId="588FDBCB"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Hour</w:t>
            </w:r>
          </w:p>
        </w:tc>
        <w:tc>
          <w:tcPr>
            <w:tcW w:w="457" w:type="pct"/>
            <w:noWrap/>
            <w:hideMark/>
          </w:tcPr>
          <w:p w:rsidRPr="004376FE" w:rsidR="00F12147" w:rsidP="00F12147" w:rsidRDefault="00F12147" w14:paraId="21EFD556" w14:textId="3693D7B0">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$144.42</w:t>
            </w:r>
          </w:p>
        </w:tc>
        <w:tc>
          <w:tcPr>
            <w:tcW w:w="457" w:type="pct"/>
            <w:noWrap/>
            <w:hideMark/>
          </w:tcPr>
          <w:p w:rsidRPr="004376FE" w:rsidR="00F12147" w:rsidP="00F12147" w:rsidRDefault="00F12147" w14:paraId="08D80EE0" w14:textId="2FA176A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$202.19</w:t>
            </w:r>
          </w:p>
        </w:tc>
        <w:tc>
          <w:tcPr>
            <w:tcW w:w="429" w:type="pct"/>
            <w:noWrap/>
            <w:hideMark/>
          </w:tcPr>
          <w:p w:rsidRPr="004376FE" w:rsidR="00F12147" w:rsidP="00F12147" w:rsidRDefault="00F12147" w14:paraId="63BF578D" w14:textId="39B0424A">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$216.63</w:t>
            </w:r>
          </w:p>
        </w:tc>
      </w:tr>
      <w:tr w:rsidRPr="004376FE" w:rsidR="00F12147" w:rsidTr="00181CCE" w14:paraId="69DD586B"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31" w:type="pct"/>
            <w:noWrap/>
            <w:hideMark/>
          </w:tcPr>
          <w:p w:rsidRPr="004376FE" w:rsidR="00F12147" w:rsidP="00F12147" w:rsidRDefault="00F12147" w14:paraId="03B1A0DA" w14:textId="77777777">
            <w:pPr>
              <w:spacing w:before="120" w:after="120" w:line="240" w:lineRule="auto"/>
              <w:rPr>
                <w:rFonts w:eastAsia="Arial" w:cs="Arial"/>
                <w:b w:val="0"/>
                <w:color w:val="000000"/>
                <w:lang w:eastAsia="en-AU"/>
              </w:rPr>
            </w:pPr>
            <w:r w:rsidRPr="004376FE">
              <w:rPr>
                <w:rFonts w:eastAsia="Arial" w:cs="Arial"/>
                <w:b w:val="0"/>
                <w:color w:val="000000" w:themeColor="accent6"/>
                <w:lang w:eastAsia="en-AU"/>
              </w:rPr>
              <w:t>04_404_0104_1_1</w:t>
            </w:r>
          </w:p>
        </w:tc>
        <w:tc>
          <w:tcPr>
            <w:tcW w:w="2521" w:type="pct"/>
            <w:noWrap/>
            <w:hideMark/>
          </w:tcPr>
          <w:p w:rsidRPr="004376FE" w:rsidR="00F12147" w:rsidP="00F12147" w:rsidRDefault="00F12147" w14:paraId="507488F0"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Access Community Social and Rec Activ - High Intensity - Public Holiday</w:t>
            </w:r>
          </w:p>
        </w:tc>
        <w:tc>
          <w:tcPr>
            <w:tcW w:w="305" w:type="pct"/>
            <w:noWrap/>
            <w:hideMark/>
          </w:tcPr>
          <w:p w:rsidRPr="004376FE" w:rsidR="00F12147" w:rsidP="00F12147" w:rsidRDefault="00F12147" w14:paraId="21B62C71"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Hour</w:t>
            </w:r>
          </w:p>
        </w:tc>
        <w:tc>
          <w:tcPr>
            <w:tcW w:w="457" w:type="pct"/>
            <w:noWrap/>
            <w:hideMark/>
          </w:tcPr>
          <w:p w:rsidRPr="004376FE" w:rsidR="00F12147" w:rsidP="00F12147" w:rsidRDefault="00F12147" w14:paraId="64D3A8F1" w14:textId="29483C03">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$176.84</w:t>
            </w:r>
          </w:p>
        </w:tc>
        <w:tc>
          <w:tcPr>
            <w:tcW w:w="457" w:type="pct"/>
            <w:noWrap/>
            <w:hideMark/>
          </w:tcPr>
          <w:p w:rsidRPr="004376FE" w:rsidR="00F12147" w:rsidP="00F12147" w:rsidRDefault="00F12147" w14:paraId="270500BE" w14:textId="67C3B17D">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$247.58</w:t>
            </w:r>
          </w:p>
        </w:tc>
        <w:tc>
          <w:tcPr>
            <w:tcW w:w="429" w:type="pct"/>
            <w:noWrap/>
            <w:hideMark/>
          </w:tcPr>
          <w:p w:rsidRPr="004376FE" w:rsidR="00F12147" w:rsidP="00F12147" w:rsidRDefault="00F12147" w14:paraId="05FA2EAD" w14:textId="29258A39">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$265.26</w:t>
            </w:r>
          </w:p>
        </w:tc>
      </w:tr>
      <w:tr w:rsidRPr="004376FE" w:rsidR="00F12147" w:rsidTr="00181CCE" w14:paraId="0ADFF0A3" w14:textId="77777777">
        <w:trPr>
          <w:trHeight w:val="290"/>
        </w:trPr>
        <w:tc>
          <w:tcPr>
            <w:cnfStyle w:val="001000000000" w:firstRow="0" w:lastRow="0" w:firstColumn="1" w:lastColumn="0" w:oddVBand="0" w:evenVBand="0" w:oddHBand="0" w:evenHBand="0" w:firstRowFirstColumn="0" w:firstRowLastColumn="0" w:lastRowFirstColumn="0" w:lastRowLastColumn="0"/>
            <w:tcW w:w="831" w:type="pct"/>
            <w:noWrap/>
            <w:hideMark/>
          </w:tcPr>
          <w:p w:rsidRPr="004376FE" w:rsidR="00F12147" w:rsidP="00F12147" w:rsidRDefault="00F12147" w14:paraId="6B95FC33" w14:textId="77777777">
            <w:pPr>
              <w:spacing w:before="120" w:after="120" w:line="240" w:lineRule="auto"/>
              <w:rPr>
                <w:rFonts w:eastAsia="Arial" w:cs="Arial"/>
                <w:b w:val="0"/>
                <w:color w:val="000000"/>
                <w:lang w:eastAsia="en-AU"/>
              </w:rPr>
            </w:pPr>
            <w:r w:rsidRPr="004376FE">
              <w:rPr>
                <w:rFonts w:eastAsia="Arial" w:cs="Arial"/>
                <w:b w:val="0"/>
                <w:color w:val="000000" w:themeColor="accent6"/>
                <w:lang w:eastAsia="en-AU"/>
              </w:rPr>
              <w:t>04_450_0125_1_1</w:t>
            </w:r>
          </w:p>
        </w:tc>
        <w:tc>
          <w:tcPr>
            <w:tcW w:w="2521" w:type="pct"/>
            <w:noWrap/>
            <w:hideMark/>
          </w:tcPr>
          <w:p w:rsidRPr="004376FE" w:rsidR="00F12147" w:rsidP="00F12147" w:rsidRDefault="00F12147" w14:paraId="73F92FFA"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Intensive and Complex Behaviour Supports - Weekday Daytime</w:t>
            </w:r>
          </w:p>
        </w:tc>
        <w:tc>
          <w:tcPr>
            <w:tcW w:w="305" w:type="pct"/>
            <w:noWrap/>
            <w:hideMark/>
          </w:tcPr>
          <w:p w:rsidRPr="004376FE" w:rsidR="00F12147" w:rsidP="00F12147" w:rsidRDefault="00F12147" w14:paraId="39B288F9"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Hour</w:t>
            </w:r>
          </w:p>
        </w:tc>
        <w:tc>
          <w:tcPr>
            <w:tcW w:w="457" w:type="pct"/>
            <w:noWrap/>
            <w:hideMark/>
          </w:tcPr>
          <w:p w:rsidRPr="004376FE" w:rsidR="00F12147" w:rsidP="00F12147" w:rsidRDefault="00F12147" w14:paraId="113D9BBD" w14:textId="49EB16D4">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$79.60</w:t>
            </w:r>
          </w:p>
        </w:tc>
        <w:tc>
          <w:tcPr>
            <w:tcW w:w="457" w:type="pct"/>
            <w:noWrap/>
            <w:hideMark/>
          </w:tcPr>
          <w:p w:rsidRPr="004376FE" w:rsidR="00F12147" w:rsidP="00F12147" w:rsidRDefault="00F12147" w14:paraId="038C6EFD" w14:textId="1F38B1BF">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$111.44</w:t>
            </w:r>
          </w:p>
        </w:tc>
        <w:tc>
          <w:tcPr>
            <w:tcW w:w="429" w:type="pct"/>
            <w:noWrap/>
            <w:hideMark/>
          </w:tcPr>
          <w:p w:rsidRPr="004376FE" w:rsidR="00F12147" w:rsidP="00F12147" w:rsidRDefault="00F12147" w14:paraId="3D8AA4C5" w14:textId="0B66D21D">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$119.40</w:t>
            </w:r>
          </w:p>
        </w:tc>
      </w:tr>
      <w:tr w:rsidRPr="004376FE" w:rsidR="00F12147" w:rsidTr="00181CCE" w14:paraId="5D283EC8"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31" w:type="pct"/>
            <w:noWrap/>
            <w:hideMark/>
          </w:tcPr>
          <w:p w:rsidRPr="004376FE" w:rsidR="00F12147" w:rsidP="00F12147" w:rsidRDefault="00F12147" w14:paraId="4C1F533D" w14:textId="77777777">
            <w:pPr>
              <w:spacing w:before="120" w:after="120" w:line="240" w:lineRule="auto"/>
              <w:rPr>
                <w:rFonts w:eastAsia="Arial" w:cs="Arial"/>
                <w:b w:val="0"/>
                <w:color w:val="000000"/>
                <w:lang w:eastAsia="en-AU"/>
              </w:rPr>
            </w:pPr>
            <w:r w:rsidRPr="004376FE">
              <w:rPr>
                <w:rFonts w:eastAsia="Arial" w:cs="Arial"/>
                <w:b w:val="0"/>
                <w:color w:val="000000" w:themeColor="accent6"/>
                <w:lang w:eastAsia="en-AU"/>
              </w:rPr>
              <w:t>04_451_0125_1_1</w:t>
            </w:r>
          </w:p>
        </w:tc>
        <w:tc>
          <w:tcPr>
            <w:tcW w:w="2521" w:type="pct"/>
            <w:noWrap/>
            <w:hideMark/>
          </w:tcPr>
          <w:p w:rsidRPr="004376FE" w:rsidR="00F12147" w:rsidP="00F12147" w:rsidRDefault="00F12147" w14:paraId="68C92393"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Intensive and Complex Behaviour Supports - Weekday Evening</w:t>
            </w:r>
          </w:p>
        </w:tc>
        <w:tc>
          <w:tcPr>
            <w:tcW w:w="305" w:type="pct"/>
            <w:noWrap/>
            <w:hideMark/>
          </w:tcPr>
          <w:p w:rsidRPr="004376FE" w:rsidR="00F12147" w:rsidP="00F12147" w:rsidRDefault="00F12147" w14:paraId="0766A522"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Hour</w:t>
            </w:r>
          </w:p>
        </w:tc>
        <w:tc>
          <w:tcPr>
            <w:tcW w:w="457" w:type="pct"/>
            <w:noWrap/>
            <w:hideMark/>
          </w:tcPr>
          <w:p w:rsidRPr="004376FE" w:rsidR="00F12147" w:rsidP="00F12147" w:rsidRDefault="00F12147" w14:paraId="07D9BDF4" w14:textId="0116966C">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$87.70</w:t>
            </w:r>
          </w:p>
        </w:tc>
        <w:tc>
          <w:tcPr>
            <w:tcW w:w="457" w:type="pct"/>
            <w:noWrap/>
            <w:hideMark/>
          </w:tcPr>
          <w:p w:rsidRPr="004376FE" w:rsidR="00F12147" w:rsidP="00F12147" w:rsidRDefault="00F12147" w14:paraId="475900BF" w14:textId="317DB9D6">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$122.78</w:t>
            </w:r>
          </w:p>
        </w:tc>
        <w:tc>
          <w:tcPr>
            <w:tcW w:w="429" w:type="pct"/>
            <w:noWrap/>
            <w:hideMark/>
          </w:tcPr>
          <w:p w:rsidRPr="004376FE" w:rsidR="00F12147" w:rsidP="00F12147" w:rsidRDefault="00F12147" w14:paraId="3C7E87B0" w14:textId="58C74FA1">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$131.55</w:t>
            </w:r>
          </w:p>
        </w:tc>
      </w:tr>
      <w:tr w:rsidRPr="004376FE" w:rsidR="00F12147" w:rsidTr="00181CCE" w14:paraId="42FE5874" w14:textId="77777777">
        <w:trPr>
          <w:trHeight w:val="290"/>
        </w:trPr>
        <w:tc>
          <w:tcPr>
            <w:cnfStyle w:val="001000000000" w:firstRow="0" w:lastRow="0" w:firstColumn="1" w:lastColumn="0" w:oddVBand="0" w:evenVBand="0" w:oddHBand="0" w:evenHBand="0" w:firstRowFirstColumn="0" w:firstRowLastColumn="0" w:lastRowFirstColumn="0" w:lastRowLastColumn="0"/>
            <w:tcW w:w="831" w:type="pct"/>
            <w:noWrap/>
            <w:hideMark/>
          </w:tcPr>
          <w:p w:rsidRPr="004376FE" w:rsidR="00F12147" w:rsidP="00F12147" w:rsidRDefault="00F12147" w14:paraId="6BFD624F" w14:textId="77777777">
            <w:pPr>
              <w:spacing w:before="120" w:after="120" w:line="240" w:lineRule="auto"/>
              <w:rPr>
                <w:rFonts w:eastAsia="Arial" w:cs="Arial"/>
                <w:b w:val="0"/>
                <w:color w:val="000000"/>
                <w:lang w:eastAsia="en-AU"/>
              </w:rPr>
            </w:pPr>
            <w:r w:rsidRPr="004376FE">
              <w:rPr>
                <w:rFonts w:eastAsia="Arial" w:cs="Arial"/>
                <w:b w:val="0"/>
                <w:color w:val="000000" w:themeColor="accent6"/>
                <w:lang w:eastAsia="en-AU"/>
              </w:rPr>
              <w:t>04_452_0125_1_1</w:t>
            </w:r>
          </w:p>
        </w:tc>
        <w:tc>
          <w:tcPr>
            <w:tcW w:w="2521" w:type="pct"/>
            <w:noWrap/>
            <w:hideMark/>
          </w:tcPr>
          <w:p w:rsidRPr="004376FE" w:rsidR="00F12147" w:rsidP="00F12147" w:rsidRDefault="00F12147" w14:paraId="72B160DD"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Intensive and Complex Behaviour Supports - Saturday</w:t>
            </w:r>
          </w:p>
        </w:tc>
        <w:tc>
          <w:tcPr>
            <w:tcW w:w="305" w:type="pct"/>
            <w:noWrap/>
            <w:hideMark/>
          </w:tcPr>
          <w:p w:rsidRPr="004376FE" w:rsidR="00F12147" w:rsidP="00F12147" w:rsidRDefault="00F12147" w14:paraId="19DDFB58"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Hour</w:t>
            </w:r>
          </w:p>
        </w:tc>
        <w:tc>
          <w:tcPr>
            <w:tcW w:w="457" w:type="pct"/>
            <w:noWrap/>
            <w:hideMark/>
          </w:tcPr>
          <w:p w:rsidRPr="004376FE" w:rsidR="00F12147" w:rsidP="00F12147" w:rsidRDefault="00F12147" w14:paraId="74001896" w14:textId="4054771A">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$112.01</w:t>
            </w:r>
          </w:p>
        </w:tc>
        <w:tc>
          <w:tcPr>
            <w:tcW w:w="457" w:type="pct"/>
            <w:noWrap/>
            <w:hideMark/>
          </w:tcPr>
          <w:p w:rsidRPr="004376FE" w:rsidR="00F12147" w:rsidP="00F12147" w:rsidRDefault="00F12147" w14:paraId="42BC267B" w14:textId="1174AE0F">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$156.81</w:t>
            </w:r>
          </w:p>
        </w:tc>
        <w:tc>
          <w:tcPr>
            <w:tcW w:w="429" w:type="pct"/>
            <w:noWrap/>
            <w:hideMark/>
          </w:tcPr>
          <w:p w:rsidRPr="004376FE" w:rsidR="00F12147" w:rsidP="00F12147" w:rsidRDefault="00F12147" w14:paraId="471D1D6A" w14:textId="55547E79">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$168.02</w:t>
            </w:r>
          </w:p>
        </w:tc>
      </w:tr>
      <w:tr w:rsidRPr="004376FE" w:rsidR="00F12147" w:rsidTr="00181CCE" w14:paraId="059BE461"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31" w:type="pct"/>
            <w:noWrap/>
            <w:hideMark/>
          </w:tcPr>
          <w:p w:rsidRPr="004376FE" w:rsidR="00F12147" w:rsidP="00F12147" w:rsidRDefault="00F12147" w14:paraId="32943807" w14:textId="77777777">
            <w:pPr>
              <w:spacing w:before="120" w:after="120" w:line="240" w:lineRule="auto"/>
              <w:rPr>
                <w:rFonts w:eastAsia="Arial" w:cs="Arial"/>
                <w:b w:val="0"/>
                <w:color w:val="000000"/>
                <w:lang w:eastAsia="en-AU"/>
              </w:rPr>
            </w:pPr>
            <w:r w:rsidRPr="004376FE">
              <w:rPr>
                <w:rFonts w:eastAsia="Arial" w:cs="Arial"/>
                <w:b w:val="0"/>
                <w:color w:val="000000" w:themeColor="accent6"/>
                <w:lang w:eastAsia="en-AU"/>
              </w:rPr>
              <w:t>04_453_0125_1_1</w:t>
            </w:r>
          </w:p>
        </w:tc>
        <w:tc>
          <w:tcPr>
            <w:tcW w:w="2521" w:type="pct"/>
            <w:noWrap/>
            <w:hideMark/>
          </w:tcPr>
          <w:p w:rsidRPr="004376FE" w:rsidR="00F12147" w:rsidP="00F12147" w:rsidRDefault="00F12147" w14:paraId="7B362EDE"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Intensive and Complex Behaviour Supports - Sunday</w:t>
            </w:r>
          </w:p>
        </w:tc>
        <w:tc>
          <w:tcPr>
            <w:tcW w:w="305" w:type="pct"/>
            <w:noWrap/>
            <w:hideMark/>
          </w:tcPr>
          <w:p w:rsidRPr="004376FE" w:rsidR="00F12147" w:rsidP="00F12147" w:rsidRDefault="00F12147" w14:paraId="68B1020B"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Hour</w:t>
            </w:r>
          </w:p>
        </w:tc>
        <w:tc>
          <w:tcPr>
            <w:tcW w:w="457" w:type="pct"/>
            <w:noWrap/>
            <w:hideMark/>
          </w:tcPr>
          <w:p w:rsidRPr="004376FE" w:rsidR="00F12147" w:rsidP="00F12147" w:rsidRDefault="00F12147" w14:paraId="69A84286" w14:textId="7100014C">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$144.42</w:t>
            </w:r>
          </w:p>
        </w:tc>
        <w:tc>
          <w:tcPr>
            <w:tcW w:w="457" w:type="pct"/>
            <w:noWrap/>
            <w:hideMark/>
          </w:tcPr>
          <w:p w:rsidRPr="004376FE" w:rsidR="00F12147" w:rsidP="00F12147" w:rsidRDefault="00F12147" w14:paraId="770D0969" w14:textId="071F23DA">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$202.19</w:t>
            </w:r>
          </w:p>
        </w:tc>
        <w:tc>
          <w:tcPr>
            <w:tcW w:w="429" w:type="pct"/>
            <w:noWrap/>
            <w:hideMark/>
          </w:tcPr>
          <w:p w:rsidRPr="004376FE" w:rsidR="00F12147" w:rsidP="00F12147" w:rsidRDefault="00F12147" w14:paraId="4A2EEF37" w14:textId="68EA8D20">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$216.63</w:t>
            </w:r>
          </w:p>
        </w:tc>
      </w:tr>
      <w:tr w:rsidRPr="004376FE" w:rsidR="00F12147" w:rsidTr="00181CCE" w14:paraId="40ED273F" w14:textId="77777777">
        <w:trPr>
          <w:trHeight w:val="290"/>
        </w:trPr>
        <w:tc>
          <w:tcPr>
            <w:cnfStyle w:val="001000000000" w:firstRow="0" w:lastRow="0" w:firstColumn="1" w:lastColumn="0" w:oddVBand="0" w:evenVBand="0" w:oddHBand="0" w:evenHBand="0" w:firstRowFirstColumn="0" w:firstRowLastColumn="0" w:lastRowFirstColumn="0" w:lastRowLastColumn="0"/>
            <w:tcW w:w="831" w:type="pct"/>
            <w:noWrap/>
            <w:hideMark/>
          </w:tcPr>
          <w:p w:rsidRPr="004376FE" w:rsidR="00F12147" w:rsidP="00F12147" w:rsidRDefault="00F12147" w14:paraId="48951715" w14:textId="77777777">
            <w:pPr>
              <w:spacing w:before="120" w:after="120" w:line="240" w:lineRule="auto"/>
              <w:rPr>
                <w:rFonts w:eastAsia="Arial" w:cs="Arial"/>
                <w:b w:val="0"/>
                <w:color w:val="000000"/>
                <w:lang w:eastAsia="en-AU"/>
              </w:rPr>
            </w:pPr>
            <w:r w:rsidRPr="004376FE">
              <w:rPr>
                <w:rFonts w:eastAsia="Arial" w:cs="Arial"/>
                <w:b w:val="0"/>
                <w:color w:val="000000" w:themeColor="accent6"/>
                <w:lang w:eastAsia="en-AU"/>
              </w:rPr>
              <w:t>04_454_0125_1_1</w:t>
            </w:r>
          </w:p>
        </w:tc>
        <w:tc>
          <w:tcPr>
            <w:tcW w:w="2521" w:type="pct"/>
            <w:noWrap/>
            <w:hideMark/>
          </w:tcPr>
          <w:p w:rsidRPr="004376FE" w:rsidR="00F12147" w:rsidP="00F12147" w:rsidRDefault="00F12147" w14:paraId="1AA3632A"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Intensive and Complex Behaviour Supports - Public Holiday</w:t>
            </w:r>
          </w:p>
        </w:tc>
        <w:tc>
          <w:tcPr>
            <w:tcW w:w="305" w:type="pct"/>
            <w:noWrap/>
            <w:hideMark/>
          </w:tcPr>
          <w:p w:rsidRPr="004376FE" w:rsidR="00F12147" w:rsidP="00F12147" w:rsidRDefault="00F12147" w14:paraId="091FF044"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Hour</w:t>
            </w:r>
          </w:p>
        </w:tc>
        <w:tc>
          <w:tcPr>
            <w:tcW w:w="457" w:type="pct"/>
            <w:noWrap/>
            <w:hideMark/>
          </w:tcPr>
          <w:p w:rsidRPr="004376FE" w:rsidR="00F12147" w:rsidP="00F12147" w:rsidRDefault="00F12147" w14:paraId="29512869" w14:textId="52042AD1">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$176.84</w:t>
            </w:r>
          </w:p>
        </w:tc>
        <w:tc>
          <w:tcPr>
            <w:tcW w:w="457" w:type="pct"/>
            <w:noWrap/>
            <w:hideMark/>
          </w:tcPr>
          <w:p w:rsidRPr="004376FE" w:rsidR="00F12147" w:rsidP="00F12147" w:rsidRDefault="00F12147" w14:paraId="29881777" w14:textId="576BA389">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$247.58</w:t>
            </w:r>
          </w:p>
        </w:tc>
        <w:tc>
          <w:tcPr>
            <w:tcW w:w="429" w:type="pct"/>
            <w:noWrap/>
            <w:hideMark/>
          </w:tcPr>
          <w:p w:rsidRPr="004376FE" w:rsidR="00F12147" w:rsidP="00F12147" w:rsidRDefault="00F12147" w14:paraId="64F90978" w14:textId="26AEDA5E">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$265.26</w:t>
            </w:r>
          </w:p>
        </w:tc>
      </w:tr>
      <w:tr w:rsidRPr="004376FE" w:rsidR="00F12147" w:rsidTr="00181CCE" w14:paraId="7A841B5C"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31" w:type="pct"/>
            <w:noWrap/>
            <w:hideMark/>
          </w:tcPr>
          <w:p w:rsidRPr="004376FE" w:rsidR="00F12147" w:rsidP="00F12147" w:rsidRDefault="00F12147" w14:paraId="65076FE1" w14:textId="77777777">
            <w:pPr>
              <w:spacing w:before="120" w:after="120" w:line="240" w:lineRule="auto"/>
              <w:rPr>
                <w:rFonts w:eastAsia="Arial" w:cs="Arial"/>
                <w:b w:val="0"/>
                <w:color w:val="000000"/>
                <w:lang w:eastAsia="en-AU"/>
              </w:rPr>
            </w:pPr>
            <w:r w:rsidRPr="004376FE">
              <w:rPr>
                <w:rFonts w:eastAsia="Arial" w:cs="Arial"/>
                <w:b w:val="0"/>
                <w:color w:val="000000" w:themeColor="accent6"/>
                <w:lang w:eastAsia="en-AU"/>
              </w:rPr>
              <w:t>04_450_0136_1_1</w:t>
            </w:r>
          </w:p>
        </w:tc>
        <w:tc>
          <w:tcPr>
            <w:tcW w:w="2521" w:type="pct"/>
            <w:noWrap/>
            <w:hideMark/>
          </w:tcPr>
          <w:p w:rsidRPr="004376FE" w:rsidR="00F12147" w:rsidP="00F12147" w:rsidRDefault="00F12147" w14:paraId="695BFC54"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Intensive and Complex Behaviour Supports - Weekday Daytime</w:t>
            </w:r>
          </w:p>
        </w:tc>
        <w:tc>
          <w:tcPr>
            <w:tcW w:w="305" w:type="pct"/>
            <w:noWrap/>
            <w:hideMark/>
          </w:tcPr>
          <w:p w:rsidRPr="004376FE" w:rsidR="00F12147" w:rsidP="00F12147" w:rsidRDefault="00F12147" w14:paraId="08EC0A72"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Hour</w:t>
            </w:r>
          </w:p>
        </w:tc>
        <w:tc>
          <w:tcPr>
            <w:tcW w:w="457" w:type="pct"/>
            <w:noWrap/>
            <w:hideMark/>
          </w:tcPr>
          <w:p w:rsidRPr="004376FE" w:rsidR="00F12147" w:rsidP="00F12147" w:rsidRDefault="00F12147" w14:paraId="6259686A" w14:textId="20FC3725">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$79.60</w:t>
            </w:r>
          </w:p>
        </w:tc>
        <w:tc>
          <w:tcPr>
            <w:tcW w:w="457" w:type="pct"/>
            <w:noWrap/>
            <w:hideMark/>
          </w:tcPr>
          <w:p w:rsidRPr="004376FE" w:rsidR="00F12147" w:rsidP="00F12147" w:rsidRDefault="00F12147" w14:paraId="1B07A2C5" w14:textId="4AA3B2A9">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$111.44</w:t>
            </w:r>
          </w:p>
        </w:tc>
        <w:tc>
          <w:tcPr>
            <w:tcW w:w="429" w:type="pct"/>
            <w:noWrap/>
            <w:hideMark/>
          </w:tcPr>
          <w:p w:rsidRPr="004376FE" w:rsidR="00F12147" w:rsidP="00F12147" w:rsidRDefault="00F12147" w14:paraId="0EFC2780" w14:textId="68A68708">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$119.40</w:t>
            </w:r>
          </w:p>
        </w:tc>
      </w:tr>
      <w:tr w:rsidRPr="004376FE" w:rsidR="00F12147" w:rsidTr="00181CCE" w14:paraId="0A549AF7" w14:textId="77777777">
        <w:trPr>
          <w:trHeight w:val="290"/>
        </w:trPr>
        <w:tc>
          <w:tcPr>
            <w:cnfStyle w:val="001000000000" w:firstRow="0" w:lastRow="0" w:firstColumn="1" w:lastColumn="0" w:oddVBand="0" w:evenVBand="0" w:oddHBand="0" w:evenHBand="0" w:firstRowFirstColumn="0" w:firstRowLastColumn="0" w:lastRowFirstColumn="0" w:lastRowLastColumn="0"/>
            <w:tcW w:w="831" w:type="pct"/>
            <w:noWrap/>
            <w:hideMark/>
          </w:tcPr>
          <w:p w:rsidRPr="004376FE" w:rsidR="00F12147" w:rsidP="00F12147" w:rsidRDefault="00F12147" w14:paraId="391A8BAA" w14:textId="77777777">
            <w:pPr>
              <w:spacing w:before="120" w:after="120" w:line="240" w:lineRule="auto"/>
              <w:rPr>
                <w:rFonts w:eastAsia="Arial" w:cs="Arial"/>
                <w:b w:val="0"/>
                <w:color w:val="000000"/>
                <w:lang w:eastAsia="en-AU"/>
              </w:rPr>
            </w:pPr>
            <w:r w:rsidRPr="004376FE">
              <w:rPr>
                <w:rFonts w:eastAsia="Arial" w:cs="Arial"/>
                <w:b w:val="0"/>
                <w:color w:val="000000" w:themeColor="accent6"/>
                <w:lang w:eastAsia="en-AU"/>
              </w:rPr>
              <w:t>04_451_0136_1_1</w:t>
            </w:r>
          </w:p>
        </w:tc>
        <w:tc>
          <w:tcPr>
            <w:tcW w:w="2521" w:type="pct"/>
            <w:noWrap/>
            <w:hideMark/>
          </w:tcPr>
          <w:p w:rsidRPr="004376FE" w:rsidR="00F12147" w:rsidP="00F12147" w:rsidRDefault="00F12147" w14:paraId="4A6CBA52"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Intensive and Complex Behaviour Supports - Weekday Evening</w:t>
            </w:r>
          </w:p>
        </w:tc>
        <w:tc>
          <w:tcPr>
            <w:tcW w:w="305" w:type="pct"/>
            <w:noWrap/>
            <w:hideMark/>
          </w:tcPr>
          <w:p w:rsidRPr="004376FE" w:rsidR="00F12147" w:rsidP="00F12147" w:rsidRDefault="00F12147" w14:paraId="4834B328"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Hour</w:t>
            </w:r>
          </w:p>
        </w:tc>
        <w:tc>
          <w:tcPr>
            <w:tcW w:w="457" w:type="pct"/>
            <w:noWrap/>
            <w:hideMark/>
          </w:tcPr>
          <w:p w:rsidRPr="004376FE" w:rsidR="00F12147" w:rsidP="00F12147" w:rsidRDefault="00F12147" w14:paraId="28C9D76E" w14:textId="5DA72754">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$87.70</w:t>
            </w:r>
          </w:p>
        </w:tc>
        <w:tc>
          <w:tcPr>
            <w:tcW w:w="457" w:type="pct"/>
            <w:noWrap/>
            <w:hideMark/>
          </w:tcPr>
          <w:p w:rsidRPr="004376FE" w:rsidR="00F12147" w:rsidP="00F12147" w:rsidRDefault="00F12147" w14:paraId="625A5EE4" w14:textId="45C3E3EB">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$122.78</w:t>
            </w:r>
          </w:p>
        </w:tc>
        <w:tc>
          <w:tcPr>
            <w:tcW w:w="429" w:type="pct"/>
            <w:noWrap/>
            <w:hideMark/>
          </w:tcPr>
          <w:p w:rsidRPr="004376FE" w:rsidR="00F12147" w:rsidP="00F12147" w:rsidRDefault="00F12147" w14:paraId="3FF7390E" w14:textId="5DF16E4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$131.55</w:t>
            </w:r>
          </w:p>
        </w:tc>
      </w:tr>
      <w:tr w:rsidRPr="004376FE" w:rsidR="00F12147" w:rsidTr="00181CCE" w14:paraId="61290F14"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31" w:type="pct"/>
            <w:noWrap/>
            <w:hideMark/>
          </w:tcPr>
          <w:p w:rsidRPr="004376FE" w:rsidR="00F12147" w:rsidP="00F12147" w:rsidRDefault="00F12147" w14:paraId="6AC9B724" w14:textId="77777777">
            <w:pPr>
              <w:spacing w:before="120" w:after="120" w:line="240" w:lineRule="auto"/>
              <w:rPr>
                <w:rFonts w:eastAsia="Arial" w:cs="Arial"/>
                <w:b w:val="0"/>
                <w:color w:val="000000"/>
                <w:lang w:eastAsia="en-AU"/>
              </w:rPr>
            </w:pPr>
            <w:r w:rsidRPr="004376FE">
              <w:rPr>
                <w:rFonts w:eastAsia="Arial" w:cs="Arial"/>
                <w:b w:val="0"/>
                <w:color w:val="000000" w:themeColor="accent6"/>
                <w:lang w:eastAsia="en-AU"/>
              </w:rPr>
              <w:t>04_452_0136_1_1</w:t>
            </w:r>
          </w:p>
        </w:tc>
        <w:tc>
          <w:tcPr>
            <w:tcW w:w="2521" w:type="pct"/>
            <w:noWrap/>
            <w:hideMark/>
          </w:tcPr>
          <w:p w:rsidRPr="004376FE" w:rsidR="00F12147" w:rsidP="00F12147" w:rsidRDefault="00F12147" w14:paraId="5783CFDF"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Intensive and Complex Behaviour Supports - Saturday</w:t>
            </w:r>
          </w:p>
        </w:tc>
        <w:tc>
          <w:tcPr>
            <w:tcW w:w="305" w:type="pct"/>
            <w:noWrap/>
            <w:hideMark/>
          </w:tcPr>
          <w:p w:rsidRPr="004376FE" w:rsidR="00F12147" w:rsidP="00F12147" w:rsidRDefault="00F12147" w14:paraId="76CA7826"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Hour</w:t>
            </w:r>
          </w:p>
        </w:tc>
        <w:tc>
          <w:tcPr>
            <w:tcW w:w="457" w:type="pct"/>
            <w:noWrap/>
            <w:hideMark/>
          </w:tcPr>
          <w:p w:rsidRPr="004376FE" w:rsidR="00F12147" w:rsidP="00F12147" w:rsidRDefault="00F12147" w14:paraId="50703759" w14:textId="658CE73C">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$112.01</w:t>
            </w:r>
          </w:p>
        </w:tc>
        <w:tc>
          <w:tcPr>
            <w:tcW w:w="457" w:type="pct"/>
            <w:noWrap/>
            <w:hideMark/>
          </w:tcPr>
          <w:p w:rsidRPr="004376FE" w:rsidR="00F12147" w:rsidP="00F12147" w:rsidRDefault="00F12147" w14:paraId="7C0840BF" w14:textId="4C4A2BF4">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$156.81</w:t>
            </w:r>
          </w:p>
        </w:tc>
        <w:tc>
          <w:tcPr>
            <w:tcW w:w="429" w:type="pct"/>
            <w:noWrap/>
            <w:hideMark/>
          </w:tcPr>
          <w:p w:rsidRPr="004376FE" w:rsidR="00F12147" w:rsidP="00F12147" w:rsidRDefault="00F12147" w14:paraId="63A8E369" w14:textId="1033B510">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$168.02</w:t>
            </w:r>
          </w:p>
        </w:tc>
      </w:tr>
      <w:tr w:rsidRPr="004376FE" w:rsidR="00F12147" w:rsidTr="00181CCE" w14:paraId="13AAA32B" w14:textId="77777777">
        <w:trPr>
          <w:trHeight w:val="290"/>
        </w:trPr>
        <w:tc>
          <w:tcPr>
            <w:cnfStyle w:val="001000000000" w:firstRow="0" w:lastRow="0" w:firstColumn="1" w:lastColumn="0" w:oddVBand="0" w:evenVBand="0" w:oddHBand="0" w:evenHBand="0" w:firstRowFirstColumn="0" w:firstRowLastColumn="0" w:lastRowFirstColumn="0" w:lastRowLastColumn="0"/>
            <w:tcW w:w="831" w:type="pct"/>
            <w:noWrap/>
            <w:hideMark/>
          </w:tcPr>
          <w:p w:rsidRPr="004376FE" w:rsidR="00F12147" w:rsidP="00F12147" w:rsidRDefault="00F12147" w14:paraId="7F346D98" w14:textId="77777777">
            <w:pPr>
              <w:spacing w:before="120" w:after="120" w:line="240" w:lineRule="auto"/>
              <w:rPr>
                <w:rFonts w:eastAsia="Arial" w:cs="Arial"/>
                <w:b w:val="0"/>
                <w:color w:val="000000"/>
                <w:lang w:eastAsia="en-AU"/>
              </w:rPr>
            </w:pPr>
            <w:r w:rsidRPr="004376FE">
              <w:rPr>
                <w:rFonts w:eastAsia="Arial" w:cs="Arial"/>
                <w:b w:val="0"/>
                <w:color w:val="000000" w:themeColor="accent6"/>
                <w:lang w:eastAsia="en-AU"/>
              </w:rPr>
              <w:t>04_453_0136_1_1</w:t>
            </w:r>
          </w:p>
        </w:tc>
        <w:tc>
          <w:tcPr>
            <w:tcW w:w="2521" w:type="pct"/>
            <w:noWrap/>
            <w:hideMark/>
          </w:tcPr>
          <w:p w:rsidRPr="004376FE" w:rsidR="00F12147" w:rsidP="00F12147" w:rsidRDefault="00F12147" w14:paraId="195D5FAD"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Intensive and Complex Behaviour Supports - Sunday</w:t>
            </w:r>
          </w:p>
        </w:tc>
        <w:tc>
          <w:tcPr>
            <w:tcW w:w="305" w:type="pct"/>
            <w:noWrap/>
            <w:hideMark/>
          </w:tcPr>
          <w:p w:rsidRPr="004376FE" w:rsidR="00F12147" w:rsidP="00F12147" w:rsidRDefault="00F12147" w14:paraId="2E2C2247"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Hour</w:t>
            </w:r>
          </w:p>
        </w:tc>
        <w:tc>
          <w:tcPr>
            <w:tcW w:w="457" w:type="pct"/>
            <w:noWrap/>
            <w:hideMark/>
          </w:tcPr>
          <w:p w:rsidRPr="004376FE" w:rsidR="00F12147" w:rsidP="00F12147" w:rsidRDefault="00F12147" w14:paraId="6E2BBAA2" w14:textId="201EFC8E">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$144.42</w:t>
            </w:r>
          </w:p>
        </w:tc>
        <w:tc>
          <w:tcPr>
            <w:tcW w:w="457" w:type="pct"/>
            <w:noWrap/>
            <w:hideMark/>
          </w:tcPr>
          <w:p w:rsidRPr="004376FE" w:rsidR="00F12147" w:rsidP="00F12147" w:rsidRDefault="00F12147" w14:paraId="1EA3C593" w14:textId="1E6AFE1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$202.19</w:t>
            </w:r>
          </w:p>
        </w:tc>
        <w:tc>
          <w:tcPr>
            <w:tcW w:w="429" w:type="pct"/>
            <w:noWrap/>
            <w:hideMark/>
          </w:tcPr>
          <w:p w:rsidRPr="004376FE" w:rsidR="00F12147" w:rsidP="00F12147" w:rsidRDefault="00F12147" w14:paraId="0BDF6176" w14:textId="38FE05CF">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$216.63</w:t>
            </w:r>
          </w:p>
        </w:tc>
      </w:tr>
      <w:tr w:rsidRPr="004376FE" w:rsidR="00F12147" w:rsidTr="00181CCE" w14:paraId="563DBAA6"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31" w:type="pct"/>
            <w:noWrap/>
            <w:hideMark/>
          </w:tcPr>
          <w:p w:rsidRPr="004376FE" w:rsidR="00F12147" w:rsidP="00F12147" w:rsidRDefault="00F12147" w14:paraId="14425E0C" w14:textId="77777777">
            <w:pPr>
              <w:spacing w:before="120" w:after="120" w:line="240" w:lineRule="auto"/>
              <w:rPr>
                <w:rFonts w:eastAsia="Arial" w:cs="Arial"/>
                <w:b w:val="0"/>
                <w:color w:val="000000"/>
                <w:lang w:eastAsia="en-AU"/>
              </w:rPr>
            </w:pPr>
            <w:r w:rsidRPr="004376FE">
              <w:rPr>
                <w:rFonts w:eastAsia="Arial" w:cs="Arial"/>
                <w:b w:val="0"/>
                <w:color w:val="000000" w:themeColor="accent6"/>
                <w:lang w:eastAsia="en-AU"/>
              </w:rPr>
              <w:t>04_454_0136_1_1</w:t>
            </w:r>
          </w:p>
        </w:tc>
        <w:tc>
          <w:tcPr>
            <w:tcW w:w="2521" w:type="pct"/>
            <w:noWrap/>
            <w:hideMark/>
          </w:tcPr>
          <w:p w:rsidRPr="004376FE" w:rsidR="00F12147" w:rsidP="00F12147" w:rsidRDefault="00F12147" w14:paraId="511EB964"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Intensive and Complex Behaviour Supports - Public Holiday</w:t>
            </w:r>
          </w:p>
        </w:tc>
        <w:tc>
          <w:tcPr>
            <w:tcW w:w="305" w:type="pct"/>
            <w:noWrap/>
            <w:hideMark/>
          </w:tcPr>
          <w:p w:rsidRPr="004376FE" w:rsidR="00F12147" w:rsidP="00F12147" w:rsidRDefault="00F12147" w14:paraId="22BB12A9"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Hour</w:t>
            </w:r>
          </w:p>
        </w:tc>
        <w:tc>
          <w:tcPr>
            <w:tcW w:w="457" w:type="pct"/>
            <w:noWrap/>
            <w:hideMark/>
          </w:tcPr>
          <w:p w:rsidRPr="004376FE" w:rsidR="00F12147" w:rsidP="00F12147" w:rsidRDefault="00F12147" w14:paraId="7DC7B55B" w14:textId="7E6CA1A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$176.84</w:t>
            </w:r>
          </w:p>
        </w:tc>
        <w:tc>
          <w:tcPr>
            <w:tcW w:w="457" w:type="pct"/>
            <w:noWrap/>
            <w:hideMark/>
          </w:tcPr>
          <w:p w:rsidRPr="004376FE" w:rsidR="00F12147" w:rsidP="00F12147" w:rsidRDefault="00F12147" w14:paraId="71856DB3" w14:textId="1465292F">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$247.58</w:t>
            </w:r>
          </w:p>
        </w:tc>
        <w:tc>
          <w:tcPr>
            <w:tcW w:w="429" w:type="pct"/>
            <w:noWrap/>
            <w:hideMark/>
          </w:tcPr>
          <w:p w:rsidRPr="004376FE" w:rsidR="00F12147" w:rsidP="00F12147" w:rsidRDefault="00F12147" w14:paraId="26CE5FCB" w14:textId="27D8598B">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$265.26</w:t>
            </w:r>
          </w:p>
        </w:tc>
      </w:tr>
      <w:tr w:rsidRPr="004376FE" w:rsidR="00F12147" w:rsidTr="00181CCE" w14:paraId="4584537A" w14:textId="77777777">
        <w:trPr>
          <w:trHeight w:val="290"/>
        </w:trPr>
        <w:tc>
          <w:tcPr>
            <w:cnfStyle w:val="001000000000" w:firstRow="0" w:lastRow="0" w:firstColumn="1" w:lastColumn="0" w:oddVBand="0" w:evenVBand="0" w:oddHBand="0" w:evenHBand="0" w:firstRowFirstColumn="0" w:firstRowLastColumn="0" w:lastRowFirstColumn="0" w:lastRowLastColumn="0"/>
            <w:tcW w:w="831" w:type="pct"/>
            <w:noWrap/>
            <w:hideMark/>
          </w:tcPr>
          <w:p w:rsidRPr="004376FE" w:rsidR="00F12147" w:rsidP="00F12147" w:rsidRDefault="00F12147" w14:paraId="192E4C39" w14:textId="77777777">
            <w:pPr>
              <w:spacing w:before="120" w:after="120" w:line="240" w:lineRule="auto"/>
              <w:rPr>
                <w:rFonts w:eastAsia="Arial" w:cs="Arial"/>
                <w:b w:val="0"/>
                <w:color w:val="000000"/>
                <w:lang w:eastAsia="en-AU"/>
              </w:rPr>
            </w:pPr>
            <w:r w:rsidRPr="004376FE">
              <w:rPr>
                <w:rFonts w:eastAsia="Arial" w:cs="Arial"/>
                <w:b w:val="0"/>
                <w:color w:val="000000" w:themeColor="accent6"/>
                <w:lang w:eastAsia="en-AU"/>
              </w:rPr>
              <w:t>04_600_0104_6_1</w:t>
            </w:r>
          </w:p>
        </w:tc>
        <w:tc>
          <w:tcPr>
            <w:tcW w:w="2521" w:type="pct"/>
            <w:noWrap/>
            <w:hideMark/>
          </w:tcPr>
          <w:p w:rsidRPr="004376FE" w:rsidR="00F12147" w:rsidP="00F12147" w:rsidRDefault="00F12147" w14:paraId="202ED8FC"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Group Activities - High Intensity - Weekday Daytime</w:t>
            </w:r>
          </w:p>
        </w:tc>
        <w:tc>
          <w:tcPr>
            <w:tcW w:w="305" w:type="pct"/>
            <w:noWrap/>
            <w:hideMark/>
          </w:tcPr>
          <w:p w:rsidRPr="004376FE" w:rsidR="00F12147" w:rsidP="00F12147" w:rsidRDefault="00F12147" w14:paraId="404710D1"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Hour</w:t>
            </w:r>
          </w:p>
        </w:tc>
        <w:tc>
          <w:tcPr>
            <w:tcW w:w="457" w:type="pct"/>
            <w:noWrap/>
            <w:hideMark/>
          </w:tcPr>
          <w:p w:rsidRPr="004376FE" w:rsidR="00F12147" w:rsidP="00F12147" w:rsidRDefault="00F12147" w14:paraId="015CF088" w14:textId="57656F45">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$79.60</w:t>
            </w:r>
          </w:p>
        </w:tc>
        <w:tc>
          <w:tcPr>
            <w:tcW w:w="457" w:type="pct"/>
            <w:noWrap/>
            <w:hideMark/>
          </w:tcPr>
          <w:p w:rsidRPr="004376FE" w:rsidR="00F12147" w:rsidP="00F12147" w:rsidRDefault="00F12147" w14:paraId="65843346" w14:textId="38475674">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$111.44</w:t>
            </w:r>
          </w:p>
        </w:tc>
        <w:tc>
          <w:tcPr>
            <w:tcW w:w="429" w:type="pct"/>
            <w:noWrap/>
            <w:hideMark/>
          </w:tcPr>
          <w:p w:rsidRPr="004376FE" w:rsidR="00F12147" w:rsidP="00F12147" w:rsidRDefault="00F12147" w14:paraId="1BAFE22B" w14:textId="72659269">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$119.40</w:t>
            </w:r>
          </w:p>
        </w:tc>
      </w:tr>
      <w:tr w:rsidRPr="004376FE" w:rsidR="00F12147" w:rsidTr="00181CCE" w14:paraId="2405BB91"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31" w:type="pct"/>
            <w:noWrap/>
            <w:hideMark/>
          </w:tcPr>
          <w:p w:rsidRPr="004376FE" w:rsidR="00F12147" w:rsidP="00F12147" w:rsidRDefault="00F12147" w14:paraId="00835095" w14:textId="77777777">
            <w:pPr>
              <w:spacing w:before="120" w:after="120" w:line="240" w:lineRule="auto"/>
              <w:rPr>
                <w:rFonts w:eastAsia="Arial" w:cs="Arial"/>
                <w:b w:val="0"/>
                <w:color w:val="000000"/>
                <w:lang w:eastAsia="en-AU"/>
              </w:rPr>
            </w:pPr>
            <w:r w:rsidRPr="004376FE">
              <w:rPr>
                <w:rFonts w:eastAsia="Arial" w:cs="Arial"/>
                <w:b w:val="0"/>
                <w:color w:val="000000" w:themeColor="accent6"/>
                <w:lang w:eastAsia="en-AU"/>
              </w:rPr>
              <w:t>04_601_0104_6_1</w:t>
            </w:r>
          </w:p>
        </w:tc>
        <w:tc>
          <w:tcPr>
            <w:tcW w:w="2521" w:type="pct"/>
            <w:noWrap/>
            <w:hideMark/>
          </w:tcPr>
          <w:p w:rsidRPr="004376FE" w:rsidR="00F12147" w:rsidP="00F12147" w:rsidRDefault="00F12147" w14:paraId="48B70EC3"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Group Activities - High Intensity - Weekday Evening</w:t>
            </w:r>
          </w:p>
        </w:tc>
        <w:tc>
          <w:tcPr>
            <w:tcW w:w="305" w:type="pct"/>
            <w:noWrap/>
            <w:hideMark/>
          </w:tcPr>
          <w:p w:rsidRPr="004376FE" w:rsidR="00F12147" w:rsidP="00F12147" w:rsidRDefault="00F12147" w14:paraId="31BE363E"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Hour</w:t>
            </w:r>
          </w:p>
        </w:tc>
        <w:tc>
          <w:tcPr>
            <w:tcW w:w="457" w:type="pct"/>
            <w:noWrap/>
            <w:hideMark/>
          </w:tcPr>
          <w:p w:rsidRPr="004376FE" w:rsidR="00F12147" w:rsidP="00F12147" w:rsidRDefault="00F12147" w14:paraId="6933C0F0" w14:textId="7307EC94">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$87.70</w:t>
            </w:r>
          </w:p>
        </w:tc>
        <w:tc>
          <w:tcPr>
            <w:tcW w:w="457" w:type="pct"/>
            <w:noWrap/>
            <w:hideMark/>
          </w:tcPr>
          <w:p w:rsidRPr="004376FE" w:rsidR="00F12147" w:rsidP="00F12147" w:rsidRDefault="00F12147" w14:paraId="017D9DEB" w14:textId="6D4F89F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$122.78</w:t>
            </w:r>
          </w:p>
        </w:tc>
        <w:tc>
          <w:tcPr>
            <w:tcW w:w="429" w:type="pct"/>
            <w:noWrap/>
            <w:hideMark/>
          </w:tcPr>
          <w:p w:rsidRPr="004376FE" w:rsidR="00F12147" w:rsidP="00F12147" w:rsidRDefault="00F12147" w14:paraId="4B1FF4F8" w14:textId="0C704F33">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$131.55</w:t>
            </w:r>
          </w:p>
        </w:tc>
      </w:tr>
      <w:tr w:rsidRPr="004376FE" w:rsidR="00F12147" w:rsidTr="00181CCE" w14:paraId="2D2E665E" w14:textId="77777777">
        <w:trPr>
          <w:trHeight w:val="290"/>
        </w:trPr>
        <w:tc>
          <w:tcPr>
            <w:cnfStyle w:val="001000000000" w:firstRow="0" w:lastRow="0" w:firstColumn="1" w:lastColumn="0" w:oddVBand="0" w:evenVBand="0" w:oddHBand="0" w:evenHBand="0" w:firstRowFirstColumn="0" w:firstRowLastColumn="0" w:lastRowFirstColumn="0" w:lastRowLastColumn="0"/>
            <w:tcW w:w="831" w:type="pct"/>
            <w:noWrap/>
            <w:hideMark/>
          </w:tcPr>
          <w:p w:rsidRPr="004376FE" w:rsidR="00F12147" w:rsidP="00F12147" w:rsidRDefault="00F12147" w14:paraId="0AF97715" w14:textId="77777777">
            <w:pPr>
              <w:spacing w:before="120" w:after="120" w:line="240" w:lineRule="auto"/>
              <w:rPr>
                <w:rFonts w:eastAsia="Arial" w:cs="Arial"/>
                <w:b w:val="0"/>
                <w:color w:val="000000"/>
                <w:lang w:eastAsia="en-AU"/>
              </w:rPr>
            </w:pPr>
            <w:r w:rsidRPr="004376FE">
              <w:rPr>
                <w:rFonts w:eastAsia="Arial" w:cs="Arial"/>
                <w:b w:val="0"/>
                <w:color w:val="000000" w:themeColor="accent6"/>
                <w:lang w:eastAsia="en-AU"/>
              </w:rPr>
              <w:t>04_602_0104_6_1</w:t>
            </w:r>
          </w:p>
        </w:tc>
        <w:tc>
          <w:tcPr>
            <w:tcW w:w="2521" w:type="pct"/>
            <w:noWrap/>
            <w:hideMark/>
          </w:tcPr>
          <w:p w:rsidRPr="004376FE" w:rsidR="00F12147" w:rsidP="00F12147" w:rsidRDefault="00F12147" w14:paraId="1F5A0618"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Group Activities - High Intensity - Saturday</w:t>
            </w:r>
          </w:p>
        </w:tc>
        <w:tc>
          <w:tcPr>
            <w:tcW w:w="305" w:type="pct"/>
            <w:noWrap/>
            <w:hideMark/>
          </w:tcPr>
          <w:p w:rsidRPr="004376FE" w:rsidR="00F12147" w:rsidP="00F12147" w:rsidRDefault="00F12147" w14:paraId="5BA899AA"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Hour</w:t>
            </w:r>
          </w:p>
        </w:tc>
        <w:tc>
          <w:tcPr>
            <w:tcW w:w="457" w:type="pct"/>
            <w:noWrap/>
            <w:hideMark/>
          </w:tcPr>
          <w:p w:rsidRPr="004376FE" w:rsidR="00F12147" w:rsidP="00F12147" w:rsidRDefault="00F12147" w14:paraId="6E1BEB84" w14:textId="18F5F506">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$112.01</w:t>
            </w:r>
          </w:p>
        </w:tc>
        <w:tc>
          <w:tcPr>
            <w:tcW w:w="457" w:type="pct"/>
            <w:noWrap/>
            <w:hideMark/>
          </w:tcPr>
          <w:p w:rsidRPr="004376FE" w:rsidR="00F12147" w:rsidP="00F12147" w:rsidRDefault="00F12147" w14:paraId="40272236" w14:textId="72069FF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$156.81</w:t>
            </w:r>
          </w:p>
        </w:tc>
        <w:tc>
          <w:tcPr>
            <w:tcW w:w="429" w:type="pct"/>
            <w:noWrap/>
            <w:hideMark/>
          </w:tcPr>
          <w:p w:rsidRPr="004376FE" w:rsidR="00F12147" w:rsidP="00F12147" w:rsidRDefault="00F12147" w14:paraId="385843D0" w14:textId="54B69D79">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$168.02</w:t>
            </w:r>
          </w:p>
        </w:tc>
      </w:tr>
      <w:tr w:rsidRPr="004376FE" w:rsidR="00F12147" w:rsidTr="00181CCE" w14:paraId="0EE661A2"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31" w:type="pct"/>
            <w:noWrap/>
            <w:hideMark/>
          </w:tcPr>
          <w:p w:rsidRPr="004376FE" w:rsidR="00F12147" w:rsidP="00F12147" w:rsidRDefault="00F12147" w14:paraId="6819FBE3" w14:textId="77777777">
            <w:pPr>
              <w:spacing w:before="120" w:after="120" w:line="240" w:lineRule="auto"/>
              <w:rPr>
                <w:rFonts w:eastAsia="Arial" w:cs="Arial"/>
                <w:b w:val="0"/>
                <w:color w:val="000000"/>
                <w:lang w:eastAsia="en-AU"/>
              </w:rPr>
            </w:pPr>
            <w:r w:rsidRPr="004376FE">
              <w:rPr>
                <w:rFonts w:eastAsia="Arial" w:cs="Arial"/>
                <w:b w:val="0"/>
                <w:color w:val="000000" w:themeColor="accent6"/>
                <w:lang w:eastAsia="en-AU"/>
              </w:rPr>
              <w:t>04_603_0104_6_1</w:t>
            </w:r>
          </w:p>
        </w:tc>
        <w:tc>
          <w:tcPr>
            <w:tcW w:w="2521" w:type="pct"/>
            <w:noWrap/>
            <w:hideMark/>
          </w:tcPr>
          <w:p w:rsidRPr="004376FE" w:rsidR="00F12147" w:rsidP="00F12147" w:rsidRDefault="00F12147" w14:paraId="47E12834"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Group Activities - High Intensity - Sunday</w:t>
            </w:r>
          </w:p>
        </w:tc>
        <w:tc>
          <w:tcPr>
            <w:tcW w:w="305" w:type="pct"/>
            <w:noWrap/>
            <w:hideMark/>
          </w:tcPr>
          <w:p w:rsidRPr="004376FE" w:rsidR="00F12147" w:rsidP="00F12147" w:rsidRDefault="00F12147" w14:paraId="23D02C95"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Hour</w:t>
            </w:r>
          </w:p>
        </w:tc>
        <w:tc>
          <w:tcPr>
            <w:tcW w:w="457" w:type="pct"/>
            <w:noWrap/>
            <w:hideMark/>
          </w:tcPr>
          <w:p w:rsidRPr="004376FE" w:rsidR="00F12147" w:rsidP="00F12147" w:rsidRDefault="00F12147" w14:paraId="044B13DE" w14:textId="0934F50D">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$144.42</w:t>
            </w:r>
          </w:p>
        </w:tc>
        <w:tc>
          <w:tcPr>
            <w:tcW w:w="457" w:type="pct"/>
            <w:noWrap/>
            <w:hideMark/>
          </w:tcPr>
          <w:p w:rsidRPr="004376FE" w:rsidR="00F12147" w:rsidP="00F12147" w:rsidRDefault="00F12147" w14:paraId="4F45E6EB" w14:textId="3CA8085F">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$202.19</w:t>
            </w:r>
          </w:p>
        </w:tc>
        <w:tc>
          <w:tcPr>
            <w:tcW w:w="429" w:type="pct"/>
            <w:noWrap/>
            <w:hideMark/>
          </w:tcPr>
          <w:p w:rsidRPr="004376FE" w:rsidR="00F12147" w:rsidP="00F12147" w:rsidRDefault="00F12147" w14:paraId="47B892D9" w14:textId="1B627E88">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$216.63</w:t>
            </w:r>
          </w:p>
        </w:tc>
      </w:tr>
      <w:tr w:rsidRPr="004376FE" w:rsidR="00F12147" w:rsidTr="00181CCE" w14:paraId="7F6258BD" w14:textId="77777777">
        <w:trPr>
          <w:trHeight w:val="290"/>
        </w:trPr>
        <w:tc>
          <w:tcPr>
            <w:cnfStyle w:val="001000000000" w:firstRow="0" w:lastRow="0" w:firstColumn="1" w:lastColumn="0" w:oddVBand="0" w:evenVBand="0" w:oddHBand="0" w:evenHBand="0" w:firstRowFirstColumn="0" w:firstRowLastColumn="0" w:lastRowFirstColumn="0" w:lastRowLastColumn="0"/>
            <w:tcW w:w="831" w:type="pct"/>
            <w:noWrap/>
            <w:hideMark/>
          </w:tcPr>
          <w:p w:rsidRPr="004376FE" w:rsidR="00F12147" w:rsidP="00F12147" w:rsidRDefault="00F12147" w14:paraId="373C2C50" w14:textId="77777777">
            <w:pPr>
              <w:spacing w:before="120" w:after="120" w:line="240" w:lineRule="auto"/>
              <w:rPr>
                <w:rFonts w:eastAsia="Arial" w:cs="Arial"/>
                <w:b w:val="0"/>
                <w:color w:val="000000"/>
                <w:lang w:eastAsia="en-AU"/>
              </w:rPr>
            </w:pPr>
            <w:r w:rsidRPr="004376FE">
              <w:rPr>
                <w:rFonts w:eastAsia="Arial" w:cs="Arial"/>
                <w:b w:val="0"/>
                <w:color w:val="000000" w:themeColor="accent6"/>
                <w:lang w:eastAsia="en-AU"/>
              </w:rPr>
              <w:t>04_604_0104_6_1</w:t>
            </w:r>
          </w:p>
        </w:tc>
        <w:tc>
          <w:tcPr>
            <w:tcW w:w="2521" w:type="pct"/>
            <w:noWrap/>
            <w:hideMark/>
          </w:tcPr>
          <w:p w:rsidRPr="004376FE" w:rsidR="00F12147" w:rsidP="00F12147" w:rsidRDefault="00F12147" w14:paraId="1A7CD633"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Group Activities - High Intensity - Public Holiday</w:t>
            </w:r>
          </w:p>
        </w:tc>
        <w:tc>
          <w:tcPr>
            <w:tcW w:w="305" w:type="pct"/>
            <w:noWrap/>
            <w:hideMark/>
          </w:tcPr>
          <w:p w:rsidRPr="004376FE" w:rsidR="00F12147" w:rsidP="00F12147" w:rsidRDefault="00F12147" w14:paraId="423233E6"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Hour</w:t>
            </w:r>
          </w:p>
        </w:tc>
        <w:tc>
          <w:tcPr>
            <w:tcW w:w="457" w:type="pct"/>
            <w:noWrap/>
            <w:hideMark/>
          </w:tcPr>
          <w:p w:rsidRPr="004376FE" w:rsidR="00F12147" w:rsidP="00F12147" w:rsidRDefault="00F12147" w14:paraId="1AFDE270" w14:textId="1891614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$176.84</w:t>
            </w:r>
          </w:p>
        </w:tc>
        <w:tc>
          <w:tcPr>
            <w:tcW w:w="457" w:type="pct"/>
            <w:noWrap/>
            <w:hideMark/>
          </w:tcPr>
          <w:p w:rsidRPr="004376FE" w:rsidR="00F12147" w:rsidP="00F12147" w:rsidRDefault="00F12147" w14:paraId="18E49B09" w14:textId="4DB552D3">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$247.58</w:t>
            </w:r>
          </w:p>
        </w:tc>
        <w:tc>
          <w:tcPr>
            <w:tcW w:w="429" w:type="pct"/>
            <w:noWrap/>
            <w:hideMark/>
          </w:tcPr>
          <w:p w:rsidRPr="004376FE" w:rsidR="00F12147" w:rsidP="00F12147" w:rsidRDefault="00F12147" w14:paraId="151C7287" w14:textId="24859BDC">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$265.26</w:t>
            </w:r>
          </w:p>
        </w:tc>
      </w:tr>
    </w:tbl>
    <w:p w:rsidR="002D7142" w:rsidP="00151518" w:rsidRDefault="002D7142" w14:paraId="0E5541C3" w14:textId="77777777">
      <w:pPr>
        <w:pStyle w:val="Caption"/>
        <w:spacing w:before="240"/>
      </w:pPr>
    </w:p>
    <w:p w:rsidR="002D7142" w:rsidRDefault="002D7142" w14:paraId="6345DA3A" w14:textId="77777777">
      <w:pPr>
        <w:spacing w:after="0" w:line="240" w:lineRule="auto"/>
        <w:rPr>
          <w:b/>
          <w:bCs/>
          <w:color w:val="6B2876" w:themeColor="text2"/>
        </w:rPr>
      </w:pPr>
      <w:r>
        <w:br w:type="page"/>
      </w:r>
    </w:p>
    <w:p w:rsidRPr="004376FE" w:rsidR="00495BE9" w:rsidP="00151518" w:rsidRDefault="00952F54" w14:paraId="7F017E15" w14:textId="2E649641">
      <w:pPr>
        <w:pStyle w:val="Caption"/>
        <w:spacing w:before="240"/>
        <w:rPr>
          <w:rFonts w:eastAsia="Arial" w:cs="Arial"/>
          <w:b w:val="0"/>
          <w:bCs w:val="0"/>
          <w:color w:val="6B2876" w:themeColor="accent5"/>
        </w:rPr>
      </w:pPr>
      <w:r w:rsidRPr="004376FE">
        <w:t xml:space="preserve">Table </w:t>
      </w:r>
      <w:r w:rsidR="00F013AE">
        <w:fldChar w:fldCharType="begin"/>
      </w:r>
      <w:r w:rsidR="00F013AE">
        <w:instrText xml:space="preserve"> SEQ Table \* ARABIC </w:instrText>
      </w:r>
      <w:r w:rsidR="00F013AE">
        <w:fldChar w:fldCharType="separate"/>
      </w:r>
      <w:r w:rsidR="00F013AE">
        <w:rPr>
          <w:noProof/>
        </w:rPr>
        <w:t>3</w:t>
      </w:r>
      <w:r w:rsidR="00F013AE">
        <w:rPr>
          <w:noProof/>
        </w:rPr>
        <w:fldChar w:fldCharType="end"/>
      </w:r>
      <w:r w:rsidRPr="004376FE">
        <w:t xml:space="preserve">: </w:t>
      </w:r>
      <w:r w:rsidRPr="004376FE" w:rsidR="00495BE9">
        <w:rPr>
          <w:rFonts w:eastAsia="Arial" w:cs="Arial"/>
          <w:color w:val="6B2876" w:themeColor="accent5"/>
        </w:rPr>
        <w:t>Disability Support Worker Level 3</w:t>
      </w:r>
    </w:p>
    <w:tbl>
      <w:tblPr>
        <w:tblStyle w:val="GridTable4-Accent41"/>
        <w:tblW w:w="5000" w:type="pct"/>
        <w:tblInd w:w="0" w:type="dxa"/>
        <w:tblLayout w:type="fixed"/>
        <w:tblLook w:val="04A0" w:firstRow="1" w:lastRow="0" w:firstColumn="1" w:lastColumn="0" w:noHBand="0" w:noVBand="1"/>
      </w:tblPr>
      <w:tblGrid>
        <w:gridCol w:w="2262"/>
        <w:gridCol w:w="7231"/>
        <w:gridCol w:w="851"/>
        <w:gridCol w:w="1275"/>
        <w:gridCol w:w="1135"/>
        <w:gridCol w:w="1194"/>
      </w:tblGrid>
      <w:tr w:rsidRPr="004376FE" w:rsidR="00A351C7" w:rsidTr="00814D1C" w14:paraId="2ED52371" w14:textId="77777777">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811" w:type="pct"/>
            <w:noWrap/>
            <w:hideMark/>
          </w:tcPr>
          <w:p w:rsidRPr="004376FE" w:rsidR="00A351C7" w:rsidP="00A351C7" w:rsidRDefault="00A351C7" w14:paraId="11EA7C06" w14:textId="77777777">
            <w:pPr>
              <w:spacing w:before="120" w:after="120" w:line="240" w:lineRule="auto"/>
              <w:ind w:right="-142"/>
              <w:rPr>
                <w:rFonts w:eastAsia="Arial" w:cs="Arial"/>
                <w:lang w:eastAsia="en-AU"/>
              </w:rPr>
            </w:pPr>
            <w:r w:rsidRPr="004376FE">
              <w:rPr>
                <w:rFonts w:eastAsia="Arial" w:cs="Arial"/>
                <w:lang w:eastAsia="en-AU"/>
              </w:rPr>
              <w:t>Support Item Number</w:t>
            </w:r>
          </w:p>
        </w:tc>
        <w:tc>
          <w:tcPr>
            <w:tcW w:w="2592" w:type="pct"/>
            <w:noWrap/>
            <w:hideMark/>
          </w:tcPr>
          <w:p w:rsidRPr="004376FE" w:rsidR="00A351C7" w:rsidP="00A351C7" w:rsidRDefault="00A351C7" w14:paraId="6BA4A474"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eastAsia="Arial" w:cs="Arial"/>
                <w:lang w:eastAsia="en-AU"/>
              </w:rPr>
            </w:pPr>
            <w:r w:rsidRPr="004376FE">
              <w:rPr>
                <w:rFonts w:eastAsia="Arial" w:cs="Arial"/>
                <w:lang w:eastAsia="en-AU"/>
              </w:rPr>
              <w:t>Support Item Name</w:t>
            </w:r>
          </w:p>
        </w:tc>
        <w:tc>
          <w:tcPr>
            <w:tcW w:w="305" w:type="pct"/>
            <w:noWrap/>
            <w:hideMark/>
          </w:tcPr>
          <w:p w:rsidRPr="004376FE" w:rsidR="00A351C7" w:rsidP="00A351C7" w:rsidRDefault="00A351C7" w14:paraId="2645F1C6"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eastAsia="Arial" w:cs="Arial"/>
                <w:lang w:eastAsia="en-AU"/>
              </w:rPr>
            </w:pPr>
            <w:r w:rsidRPr="004376FE">
              <w:rPr>
                <w:rFonts w:eastAsia="Arial" w:cs="Arial"/>
                <w:lang w:eastAsia="en-AU"/>
              </w:rPr>
              <w:t>Unit</w:t>
            </w:r>
          </w:p>
        </w:tc>
        <w:tc>
          <w:tcPr>
            <w:tcW w:w="457" w:type="pct"/>
            <w:noWrap/>
            <w:hideMark/>
          </w:tcPr>
          <w:p w:rsidRPr="004376FE" w:rsidR="00A351C7" w:rsidP="00A351C7" w:rsidRDefault="00A351C7" w14:paraId="645907AD" w14:textId="77777777">
            <w:pPr>
              <w:spacing w:before="120" w:after="120" w:line="240" w:lineRule="auto"/>
              <w:ind w:right="-106"/>
              <w:cnfStyle w:val="100000000000" w:firstRow="1" w:lastRow="0" w:firstColumn="0" w:lastColumn="0" w:oddVBand="0" w:evenVBand="0" w:oddHBand="0" w:evenHBand="0" w:firstRowFirstColumn="0" w:firstRowLastColumn="0" w:lastRowFirstColumn="0" w:lastRowLastColumn="0"/>
              <w:rPr>
                <w:rFonts w:eastAsia="Arial" w:cs="Arial"/>
                <w:lang w:eastAsia="en-AU"/>
              </w:rPr>
            </w:pPr>
            <w:r w:rsidRPr="004376FE">
              <w:rPr>
                <w:rFonts w:eastAsia="Arial" w:cs="Arial"/>
                <w:lang w:eastAsia="en-AU"/>
              </w:rPr>
              <w:t>National</w:t>
            </w:r>
          </w:p>
        </w:tc>
        <w:tc>
          <w:tcPr>
            <w:tcW w:w="407" w:type="pct"/>
            <w:noWrap/>
            <w:hideMark/>
          </w:tcPr>
          <w:p w:rsidRPr="004376FE" w:rsidR="00A351C7" w:rsidP="00A351C7" w:rsidRDefault="00A351C7" w14:paraId="46887461" w14:textId="77777777">
            <w:pPr>
              <w:spacing w:before="120" w:after="120" w:line="240" w:lineRule="auto"/>
              <w:ind w:right="-103"/>
              <w:cnfStyle w:val="100000000000" w:firstRow="1" w:lastRow="0" w:firstColumn="0" w:lastColumn="0" w:oddVBand="0" w:evenVBand="0" w:oddHBand="0" w:evenHBand="0" w:firstRowFirstColumn="0" w:firstRowLastColumn="0" w:lastRowFirstColumn="0" w:lastRowLastColumn="0"/>
              <w:rPr>
                <w:rFonts w:eastAsia="Arial" w:cs="Arial"/>
                <w:lang w:eastAsia="en-AU"/>
              </w:rPr>
            </w:pPr>
            <w:r w:rsidRPr="004376FE">
              <w:rPr>
                <w:rFonts w:eastAsia="Arial" w:cs="Arial"/>
                <w:lang w:eastAsia="en-AU"/>
              </w:rPr>
              <w:t>Remote</w:t>
            </w:r>
          </w:p>
        </w:tc>
        <w:tc>
          <w:tcPr>
            <w:tcW w:w="428" w:type="pct"/>
            <w:noWrap/>
            <w:hideMark/>
          </w:tcPr>
          <w:p w:rsidRPr="004376FE" w:rsidR="00A351C7" w:rsidP="00A351C7" w:rsidRDefault="00A351C7" w14:paraId="7BE582BA" w14:textId="77777777">
            <w:pPr>
              <w:spacing w:before="120" w:after="120" w:line="240" w:lineRule="auto"/>
              <w:ind w:right="-164"/>
              <w:cnfStyle w:val="100000000000" w:firstRow="1" w:lastRow="0" w:firstColumn="0" w:lastColumn="0" w:oddVBand="0" w:evenVBand="0" w:oddHBand="0" w:evenHBand="0" w:firstRowFirstColumn="0" w:firstRowLastColumn="0" w:lastRowFirstColumn="0" w:lastRowLastColumn="0"/>
              <w:rPr>
                <w:rFonts w:eastAsia="Arial" w:cs="Arial"/>
                <w:lang w:eastAsia="en-AU"/>
              </w:rPr>
            </w:pPr>
            <w:r w:rsidRPr="004376FE">
              <w:rPr>
                <w:rFonts w:eastAsia="Arial" w:cs="Arial"/>
                <w:lang w:eastAsia="en-AU"/>
              </w:rPr>
              <w:t>Very Remote</w:t>
            </w:r>
          </w:p>
        </w:tc>
      </w:tr>
      <w:tr w:rsidRPr="004376FE" w:rsidR="00983C15" w:rsidTr="00814D1C" w14:paraId="604587E0"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11" w:type="pct"/>
            <w:noWrap/>
            <w:hideMark/>
          </w:tcPr>
          <w:p w:rsidRPr="004376FE" w:rsidR="00983C15" w:rsidP="00983C15" w:rsidRDefault="00983C15" w14:paraId="41BD61EB" w14:textId="77777777">
            <w:pPr>
              <w:spacing w:before="120" w:after="120" w:line="240" w:lineRule="auto"/>
              <w:rPr>
                <w:rFonts w:eastAsia="Arial" w:cs="Arial"/>
                <w:b w:val="0"/>
                <w:color w:val="000000"/>
                <w:lang w:eastAsia="en-AU"/>
              </w:rPr>
            </w:pPr>
            <w:r w:rsidRPr="004376FE">
              <w:rPr>
                <w:rFonts w:eastAsia="Arial" w:cs="Arial"/>
                <w:b w:val="0"/>
                <w:color w:val="000000" w:themeColor="accent6"/>
                <w:lang w:eastAsia="en-AU"/>
              </w:rPr>
              <w:t>01_134_0117_8_1</w:t>
            </w:r>
          </w:p>
        </w:tc>
        <w:tc>
          <w:tcPr>
            <w:tcW w:w="2592" w:type="pct"/>
            <w:noWrap/>
            <w:hideMark/>
          </w:tcPr>
          <w:p w:rsidRPr="004376FE" w:rsidR="00983C15" w:rsidP="00983C15" w:rsidRDefault="00983C15" w14:paraId="1962533C"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Capacity Building and Training in Self-Management and Plan Management</w:t>
            </w:r>
          </w:p>
        </w:tc>
        <w:tc>
          <w:tcPr>
            <w:tcW w:w="305" w:type="pct"/>
            <w:noWrap/>
            <w:hideMark/>
          </w:tcPr>
          <w:p w:rsidRPr="004376FE" w:rsidR="00983C15" w:rsidP="00814D1C" w:rsidRDefault="00983C15" w14:paraId="6C1FD69F"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Hour</w:t>
            </w:r>
          </w:p>
        </w:tc>
        <w:tc>
          <w:tcPr>
            <w:tcW w:w="457" w:type="pct"/>
            <w:noWrap/>
            <w:hideMark/>
          </w:tcPr>
          <w:p w:rsidRPr="004376FE" w:rsidR="00983C15" w:rsidP="00983C15" w:rsidRDefault="00983C15" w14:paraId="1C7989F3" w14:textId="2AE22425">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$83.87</w:t>
            </w:r>
          </w:p>
        </w:tc>
        <w:tc>
          <w:tcPr>
            <w:tcW w:w="407" w:type="pct"/>
            <w:noWrap/>
            <w:hideMark/>
          </w:tcPr>
          <w:p w:rsidRPr="004376FE" w:rsidR="00983C15" w:rsidP="00983C15" w:rsidRDefault="00983C15" w14:paraId="7DADF03D" w14:textId="4091571D">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$117.42</w:t>
            </w:r>
          </w:p>
        </w:tc>
        <w:tc>
          <w:tcPr>
            <w:tcW w:w="428" w:type="pct"/>
            <w:noWrap/>
            <w:hideMark/>
          </w:tcPr>
          <w:p w:rsidRPr="004376FE" w:rsidR="00983C15" w:rsidP="00983C15" w:rsidRDefault="00983C15" w14:paraId="14E64082" w14:textId="446B76E5">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$125.81</w:t>
            </w:r>
          </w:p>
        </w:tc>
      </w:tr>
      <w:tr w:rsidRPr="004376FE" w:rsidR="00983C15" w:rsidTr="00814D1C" w14:paraId="4DA80E2C" w14:textId="77777777">
        <w:trPr>
          <w:trHeight w:val="290"/>
        </w:trPr>
        <w:tc>
          <w:tcPr>
            <w:cnfStyle w:val="001000000000" w:firstRow="0" w:lastRow="0" w:firstColumn="1" w:lastColumn="0" w:oddVBand="0" w:evenVBand="0" w:oddHBand="0" w:evenHBand="0" w:firstRowFirstColumn="0" w:firstRowLastColumn="0" w:lastRowFirstColumn="0" w:lastRowLastColumn="0"/>
            <w:tcW w:w="811" w:type="pct"/>
            <w:noWrap/>
            <w:hideMark/>
          </w:tcPr>
          <w:p w:rsidRPr="004376FE" w:rsidR="00983C15" w:rsidP="00983C15" w:rsidRDefault="00983C15" w14:paraId="667A959B" w14:textId="77777777">
            <w:pPr>
              <w:spacing w:before="120" w:after="120" w:line="240" w:lineRule="auto"/>
              <w:rPr>
                <w:rFonts w:eastAsia="Arial" w:cs="Arial"/>
                <w:b w:val="0"/>
                <w:color w:val="000000"/>
                <w:lang w:eastAsia="en-AU"/>
              </w:rPr>
            </w:pPr>
            <w:r w:rsidRPr="004376FE">
              <w:rPr>
                <w:rFonts w:eastAsia="Arial" w:cs="Arial"/>
                <w:b w:val="0"/>
                <w:color w:val="000000" w:themeColor="accent6"/>
                <w:lang w:eastAsia="en-AU"/>
              </w:rPr>
              <w:t>08_005_0106_2_3</w:t>
            </w:r>
          </w:p>
        </w:tc>
        <w:tc>
          <w:tcPr>
            <w:tcW w:w="2592" w:type="pct"/>
            <w:noWrap/>
            <w:hideMark/>
          </w:tcPr>
          <w:p w:rsidRPr="004376FE" w:rsidR="00983C15" w:rsidP="00983C15" w:rsidRDefault="00983C15" w14:paraId="07CA5778"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Assistance With Accommodation And Tenancy Obligations</w:t>
            </w:r>
          </w:p>
        </w:tc>
        <w:tc>
          <w:tcPr>
            <w:tcW w:w="305" w:type="pct"/>
            <w:noWrap/>
            <w:hideMark/>
          </w:tcPr>
          <w:p w:rsidRPr="004376FE" w:rsidR="00983C15" w:rsidP="00983C15" w:rsidRDefault="00983C15" w14:paraId="788A493E"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Hour</w:t>
            </w:r>
          </w:p>
        </w:tc>
        <w:tc>
          <w:tcPr>
            <w:tcW w:w="457" w:type="pct"/>
            <w:noWrap/>
            <w:hideMark/>
          </w:tcPr>
          <w:p w:rsidRPr="004376FE" w:rsidR="00983C15" w:rsidP="00983C15" w:rsidRDefault="00983C15" w14:paraId="6C28C7A2" w14:textId="16DD970E">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$83.87</w:t>
            </w:r>
          </w:p>
        </w:tc>
        <w:tc>
          <w:tcPr>
            <w:tcW w:w="407" w:type="pct"/>
            <w:noWrap/>
            <w:hideMark/>
          </w:tcPr>
          <w:p w:rsidRPr="004376FE" w:rsidR="00983C15" w:rsidP="00983C15" w:rsidRDefault="00983C15" w14:paraId="737F7248" w14:textId="59B694A9">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$117.42</w:t>
            </w:r>
          </w:p>
        </w:tc>
        <w:tc>
          <w:tcPr>
            <w:tcW w:w="428" w:type="pct"/>
            <w:noWrap/>
            <w:hideMark/>
          </w:tcPr>
          <w:p w:rsidRPr="004376FE" w:rsidR="00983C15" w:rsidP="00983C15" w:rsidRDefault="00983C15" w14:paraId="7B502BAA" w14:textId="4CE99DD1">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$125.81</w:t>
            </w:r>
          </w:p>
        </w:tc>
      </w:tr>
      <w:tr w:rsidRPr="004376FE" w:rsidR="00983C15" w:rsidTr="00814D1C" w14:paraId="3BB19EF7"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11" w:type="pct"/>
            <w:noWrap/>
            <w:hideMark/>
          </w:tcPr>
          <w:p w:rsidRPr="004376FE" w:rsidR="00983C15" w:rsidP="00983C15" w:rsidRDefault="00983C15" w14:paraId="433479BD" w14:textId="77777777">
            <w:pPr>
              <w:spacing w:before="120" w:after="120" w:line="240" w:lineRule="auto"/>
              <w:rPr>
                <w:rFonts w:eastAsia="Arial" w:cs="Arial"/>
                <w:b w:val="0"/>
                <w:color w:val="000000"/>
                <w:lang w:eastAsia="en-AU"/>
              </w:rPr>
            </w:pPr>
            <w:r w:rsidRPr="004376FE">
              <w:rPr>
                <w:rFonts w:eastAsia="Arial" w:cs="Arial"/>
                <w:b w:val="0"/>
                <w:color w:val="000000" w:themeColor="accent6"/>
                <w:lang w:eastAsia="en-AU"/>
              </w:rPr>
              <w:t>09_006_0106_6_3</w:t>
            </w:r>
          </w:p>
        </w:tc>
        <w:tc>
          <w:tcPr>
            <w:tcW w:w="2592" w:type="pct"/>
            <w:noWrap/>
            <w:hideMark/>
          </w:tcPr>
          <w:p w:rsidRPr="004376FE" w:rsidR="00983C15" w:rsidP="00983C15" w:rsidRDefault="00983C15" w14:paraId="4F2F13A3"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Life Transition Planning Incl. Mentoring Peer-Support And Indiv Skill Develop</w:t>
            </w:r>
          </w:p>
        </w:tc>
        <w:tc>
          <w:tcPr>
            <w:tcW w:w="305" w:type="pct"/>
            <w:noWrap/>
            <w:hideMark/>
          </w:tcPr>
          <w:p w:rsidRPr="004376FE" w:rsidR="00983C15" w:rsidP="00983C15" w:rsidRDefault="00983C15" w14:paraId="5C113519"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Hour</w:t>
            </w:r>
          </w:p>
        </w:tc>
        <w:tc>
          <w:tcPr>
            <w:tcW w:w="457" w:type="pct"/>
            <w:noWrap/>
            <w:hideMark/>
          </w:tcPr>
          <w:p w:rsidRPr="004376FE" w:rsidR="00983C15" w:rsidP="00983C15" w:rsidRDefault="00983C15" w14:paraId="1B2ED49B" w14:textId="0AF811D5">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$83.87</w:t>
            </w:r>
          </w:p>
        </w:tc>
        <w:tc>
          <w:tcPr>
            <w:tcW w:w="407" w:type="pct"/>
            <w:noWrap/>
            <w:hideMark/>
          </w:tcPr>
          <w:p w:rsidRPr="004376FE" w:rsidR="00983C15" w:rsidP="00983C15" w:rsidRDefault="00983C15" w14:paraId="6E9EED96" w14:textId="09744A6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$117.42</w:t>
            </w:r>
          </w:p>
        </w:tc>
        <w:tc>
          <w:tcPr>
            <w:tcW w:w="428" w:type="pct"/>
            <w:noWrap/>
            <w:hideMark/>
          </w:tcPr>
          <w:p w:rsidRPr="004376FE" w:rsidR="00983C15" w:rsidP="00983C15" w:rsidRDefault="00983C15" w14:paraId="620D84EF" w14:textId="003D921B">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$125.81</w:t>
            </w:r>
          </w:p>
        </w:tc>
      </w:tr>
      <w:tr w:rsidRPr="004376FE" w:rsidR="00983C15" w:rsidTr="00814D1C" w14:paraId="4AB75B0B" w14:textId="77777777">
        <w:trPr>
          <w:trHeight w:val="290"/>
        </w:trPr>
        <w:tc>
          <w:tcPr>
            <w:cnfStyle w:val="001000000000" w:firstRow="0" w:lastRow="0" w:firstColumn="1" w:lastColumn="0" w:oddVBand="0" w:evenVBand="0" w:oddHBand="0" w:evenHBand="0" w:firstRowFirstColumn="0" w:firstRowLastColumn="0" w:lastRowFirstColumn="0" w:lastRowLastColumn="0"/>
            <w:tcW w:w="811" w:type="pct"/>
            <w:noWrap/>
            <w:hideMark/>
          </w:tcPr>
          <w:p w:rsidRPr="004376FE" w:rsidR="00983C15" w:rsidP="00983C15" w:rsidRDefault="00983C15" w14:paraId="282C30EA" w14:textId="77777777">
            <w:pPr>
              <w:spacing w:before="120" w:after="120" w:line="240" w:lineRule="auto"/>
              <w:rPr>
                <w:rFonts w:eastAsia="Arial" w:cs="Arial"/>
                <w:b w:val="0"/>
                <w:color w:val="000000"/>
                <w:lang w:eastAsia="en-AU"/>
              </w:rPr>
            </w:pPr>
            <w:r w:rsidRPr="004376FE">
              <w:rPr>
                <w:rFonts w:eastAsia="Arial" w:cs="Arial"/>
                <w:b w:val="0"/>
                <w:color w:val="000000" w:themeColor="accent6"/>
                <w:lang w:eastAsia="en-AU"/>
              </w:rPr>
              <w:t>09_009_0117_6_3</w:t>
            </w:r>
          </w:p>
        </w:tc>
        <w:tc>
          <w:tcPr>
            <w:tcW w:w="2592" w:type="pct"/>
            <w:noWrap/>
            <w:hideMark/>
          </w:tcPr>
          <w:p w:rsidRPr="004376FE" w:rsidR="00983C15" w:rsidP="00983C15" w:rsidRDefault="00983C15" w14:paraId="425D49EA"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Skills Development And Training</w:t>
            </w:r>
          </w:p>
        </w:tc>
        <w:tc>
          <w:tcPr>
            <w:tcW w:w="305" w:type="pct"/>
            <w:noWrap/>
            <w:hideMark/>
          </w:tcPr>
          <w:p w:rsidRPr="004376FE" w:rsidR="00983C15" w:rsidP="00983C15" w:rsidRDefault="00983C15" w14:paraId="0FE965BC"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Hour</w:t>
            </w:r>
          </w:p>
        </w:tc>
        <w:tc>
          <w:tcPr>
            <w:tcW w:w="457" w:type="pct"/>
            <w:noWrap/>
            <w:hideMark/>
          </w:tcPr>
          <w:p w:rsidRPr="004376FE" w:rsidR="00983C15" w:rsidP="00983C15" w:rsidRDefault="00983C15" w14:paraId="07F09AF7" w14:textId="020D0BA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$83.87</w:t>
            </w:r>
          </w:p>
        </w:tc>
        <w:tc>
          <w:tcPr>
            <w:tcW w:w="407" w:type="pct"/>
            <w:noWrap/>
            <w:hideMark/>
          </w:tcPr>
          <w:p w:rsidRPr="004376FE" w:rsidR="00983C15" w:rsidP="00983C15" w:rsidRDefault="00983C15" w14:paraId="3475BC04" w14:textId="00C5D464">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$117.42</w:t>
            </w:r>
          </w:p>
        </w:tc>
        <w:tc>
          <w:tcPr>
            <w:tcW w:w="428" w:type="pct"/>
            <w:noWrap/>
            <w:hideMark/>
          </w:tcPr>
          <w:p w:rsidRPr="004376FE" w:rsidR="00983C15" w:rsidP="00983C15" w:rsidRDefault="00983C15" w14:paraId="23BAA778" w14:textId="655C33E3">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$125.81</w:t>
            </w:r>
          </w:p>
        </w:tc>
      </w:tr>
      <w:tr w:rsidRPr="004376FE" w:rsidR="00983C15" w:rsidTr="00814D1C" w14:paraId="57D3959F"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11" w:type="pct"/>
            <w:noWrap/>
            <w:hideMark/>
          </w:tcPr>
          <w:p w:rsidRPr="004376FE" w:rsidR="00983C15" w:rsidP="00983C15" w:rsidRDefault="00983C15" w14:paraId="772C9487" w14:textId="77777777">
            <w:pPr>
              <w:spacing w:before="120" w:after="120" w:line="240" w:lineRule="auto"/>
              <w:rPr>
                <w:rFonts w:eastAsia="Arial" w:cs="Arial"/>
                <w:b w:val="0"/>
                <w:color w:val="000000"/>
                <w:lang w:eastAsia="en-AU"/>
              </w:rPr>
            </w:pPr>
            <w:r w:rsidRPr="004376FE">
              <w:rPr>
                <w:rFonts w:eastAsia="Arial" w:cs="Arial"/>
                <w:b w:val="0"/>
                <w:color w:val="000000" w:themeColor="accent6"/>
                <w:lang w:eastAsia="en-AU"/>
              </w:rPr>
              <w:t>10_016_0102_5_3</w:t>
            </w:r>
          </w:p>
        </w:tc>
        <w:tc>
          <w:tcPr>
            <w:tcW w:w="2592" w:type="pct"/>
            <w:noWrap/>
            <w:hideMark/>
          </w:tcPr>
          <w:p w:rsidRPr="004376FE" w:rsidR="00983C15" w:rsidP="00983C15" w:rsidRDefault="00983C15" w14:paraId="044AEF97"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Employment Assistance</w:t>
            </w:r>
          </w:p>
        </w:tc>
        <w:tc>
          <w:tcPr>
            <w:tcW w:w="305" w:type="pct"/>
            <w:noWrap/>
            <w:hideMark/>
          </w:tcPr>
          <w:p w:rsidRPr="004376FE" w:rsidR="00983C15" w:rsidP="00983C15" w:rsidRDefault="00983C15" w14:paraId="49D620BD"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Hour</w:t>
            </w:r>
          </w:p>
        </w:tc>
        <w:tc>
          <w:tcPr>
            <w:tcW w:w="457" w:type="pct"/>
            <w:noWrap/>
            <w:hideMark/>
          </w:tcPr>
          <w:p w:rsidRPr="004376FE" w:rsidR="00983C15" w:rsidP="00983C15" w:rsidRDefault="00983C15" w14:paraId="36B2C4EF" w14:textId="25B94084">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$83.87</w:t>
            </w:r>
          </w:p>
        </w:tc>
        <w:tc>
          <w:tcPr>
            <w:tcW w:w="407" w:type="pct"/>
            <w:noWrap/>
            <w:hideMark/>
          </w:tcPr>
          <w:p w:rsidRPr="004376FE" w:rsidR="00983C15" w:rsidP="00983C15" w:rsidRDefault="00983C15" w14:paraId="0339C93D" w14:textId="6E79F31E">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$117.42</w:t>
            </w:r>
          </w:p>
        </w:tc>
        <w:tc>
          <w:tcPr>
            <w:tcW w:w="428" w:type="pct"/>
            <w:noWrap/>
            <w:hideMark/>
          </w:tcPr>
          <w:p w:rsidRPr="004376FE" w:rsidR="00983C15" w:rsidP="00983C15" w:rsidRDefault="00983C15" w14:paraId="5AE9D66A" w14:textId="199565FD">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$125.81</w:t>
            </w:r>
          </w:p>
        </w:tc>
      </w:tr>
      <w:tr w:rsidRPr="004376FE" w:rsidR="00983C15" w:rsidTr="00814D1C" w14:paraId="12B6FD23" w14:textId="77777777">
        <w:trPr>
          <w:trHeight w:val="290"/>
        </w:trPr>
        <w:tc>
          <w:tcPr>
            <w:cnfStyle w:val="001000000000" w:firstRow="0" w:lastRow="0" w:firstColumn="1" w:lastColumn="0" w:oddVBand="0" w:evenVBand="0" w:oddHBand="0" w:evenHBand="0" w:firstRowFirstColumn="0" w:firstRowLastColumn="0" w:lastRowFirstColumn="0" w:lastRowLastColumn="0"/>
            <w:tcW w:w="811" w:type="pct"/>
            <w:noWrap/>
            <w:hideMark/>
          </w:tcPr>
          <w:p w:rsidRPr="004376FE" w:rsidR="00983C15" w:rsidP="00983C15" w:rsidRDefault="00983C15" w14:paraId="6B1FE1EE" w14:textId="77777777">
            <w:pPr>
              <w:spacing w:before="120" w:after="120" w:line="240" w:lineRule="auto"/>
              <w:rPr>
                <w:rFonts w:eastAsia="Arial" w:cs="Arial"/>
                <w:b w:val="0"/>
                <w:color w:val="000000"/>
                <w:lang w:eastAsia="en-AU"/>
              </w:rPr>
            </w:pPr>
            <w:r w:rsidRPr="004376FE">
              <w:rPr>
                <w:rFonts w:eastAsia="Arial" w:cs="Arial"/>
                <w:b w:val="0"/>
                <w:color w:val="000000" w:themeColor="accent6"/>
                <w:lang w:eastAsia="en-AU"/>
              </w:rPr>
              <w:t>11_024_0117_7_3</w:t>
            </w:r>
          </w:p>
        </w:tc>
        <w:tc>
          <w:tcPr>
            <w:tcW w:w="2592" w:type="pct"/>
            <w:noWrap/>
            <w:hideMark/>
          </w:tcPr>
          <w:p w:rsidRPr="004376FE" w:rsidR="00983C15" w:rsidP="00983C15" w:rsidRDefault="00983C15" w14:paraId="412B5A40"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Individual Social Skills Development</w:t>
            </w:r>
          </w:p>
        </w:tc>
        <w:tc>
          <w:tcPr>
            <w:tcW w:w="305" w:type="pct"/>
            <w:noWrap/>
            <w:hideMark/>
          </w:tcPr>
          <w:p w:rsidRPr="004376FE" w:rsidR="00983C15" w:rsidP="00983C15" w:rsidRDefault="00983C15" w14:paraId="37322D94"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Hour</w:t>
            </w:r>
          </w:p>
        </w:tc>
        <w:tc>
          <w:tcPr>
            <w:tcW w:w="457" w:type="pct"/>
            <w:noWrap/>
            <w:hideMark/>
          </w:tcPr>
          <w:p w:rsidRPr="004376FE" w:rsidR="00983C15" w:rsidP="00983C15" w:rsidRDefault="00983C15" w14:paraId="1B0B68ED" w14:textId="3FB4FA9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$83.87</w:t>
            </w:r>
          </w:p>
        </w:tc>
        <w:tc>
          <w:tcPr>
            <w:tcW w:w="407" w:type="pct"/>
            <w:noWrap/>
            <w:hideMark/>
          </w:tcPr>
          <w:p w:rsidRPr="004376FE" w:rsidR="00983C15" w:rsidP="00983C15" w:rsidRDefault="00983C15" w14:paraId="1FC4FDA1" w14:textId="621C027B">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$117.42</w:t>
            </w:r>
          </w:p>
        </w:tc>
        <w:tc>
          <w:tcPr>
            <w:tcW w:w="428" w:type="pct"/>
            <w:noWrap/>
            <w:hideMark/>
          </w:tcPr>
          <w:p w:rsidRPr="004376FE" w:rsidR="00983C15" w:rsidP="00983C15" w:rsidRDefault="00983C15" w14:paraId="6342BF6F" w14:textId="51FE0E4D">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$125.81</w:t>
            </w:r>
          </w:p>
        </w:tc>
      </w:tr>
      <w:tr w:rsidRPr="004376FE" w:rsidR="00983C15" w:rsidTr="00814D1C" w14:paraId="694CA32A"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11" w:type="pct"/>
            <w:noWrap/>
            <w:hideMark/>
          </w:tcPr>
          <w:p w:rsidRPr="004376FE" w:rsidR="00983C15" w:rsidP="00983C15" w:rsidRDefault="00983C15" w14:paraId="1119EC34" w14:textId="77777777">
            <w:pPr>
              <w:spacing w:before="120" w:after="120" w:line="240" w:lineRule="auto"/>
              <w:rPr>
                <w:rFonts w:eastAsia="Arial" w:cs="Arial"/>
                <w:b w:val="0"/>
                <w:color w:val="000000"/>
                <w:lang w:eastAsia="en-AU"/>
              </w:rPr>
            </w:pPr>
            <w:r w:rsidRPr="004376FE">
              <w:rPr>
                <w:rFonts w:eastAsia="Arial" w:cs="Arial"/>
                <w:b w:val="0"/>
                <w:color w:val="000000" w:themeColor="accent6"/>
                <w:lang w:eastAsia="en-AU"/>
              </w:rPr>
              <w:t>13_030_0102_4_3</w:t>
            </w:r>
          </w:p>
        </w:tc>
        <w:tc>
          <w:tcPr>
            <w:tcW w:w="2592" w:type="pct"/>
            <w:noWrap/>
            <w:hideMark/>
          </w:tcPr>
          <w:p w:rsidRPr="004376FE" w:rsidR="00983C15" w:rsidP="00983C15" w:rsidRDefault="00983C15" w14:paraId="2A873B1E"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Transition Through School And To Further Education</w:t>
            </w:r>
          </w:p>
        </w:tc>
        <w:tc>
          <w:tcPr>
            <w:tcW w:w="305" w:type="pct"/>
            <w:noWrap/>
            <w:hideMark/>
          </w:tcPr>
          <w:p w:rsidRPr="004376FE" w:rsidR="00983C15" w:rsidP="00983C15" w:rsidRDefault="00983C15" w14:paraId="20F3B887"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Hour</w:t>
            </w:r>
          </w:p>
        </w:tc>
        <w:tc>
          <w:tcPr>
            <w:tcW w:w="457" w:type="pct"/>
            <w:noWrap/>
            <w:hideMark/>
          </w:tcPr>
          <w:p w:rsidRPr="004376FE" w:rsidR="00983C15" w:rsidP="00983C15" w:rsidRDefault="00983C15" w14:paraId="40FAE996" w14:textId="76ED36AF">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$83.87</w:t>
            </w:r>
          </w:p>
        </w:tc>
        <w:tc>
          <w:tcPr>
            <w:tcW w:w="407" w:type="pct"/>
            <w:noWrap/>
            <w:hideMark/>
          </w:tcPr>
          <w:p w:rsidRPr="004376FE" w:rsidR="00983C15" w:rsidP="00983C15" w:rsidRDefault="00983C15" w14:paraId="74DFF176" w14:textId="169BD801">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$117.42</w:t>
            </w:r>
          </w:p>
        </w:tc>
        <w:tc>
          <w:tcPr>
            <w:tcW w:w="428" w:type="pct"/>
            <w:noWrap/>
            <w:hideMark/>
          </w:tcPr>
          <w:p w:rsidRPr="004376FE" w:rsidR="00983C15" w:rsidP="00983C15" w:rsidRDefault="00983C15" w14:paraId="4E3F3121" w14:textId="506EF96B">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$125.81</w:t>
            </w:r>
          </w:p>
        </w:tc>
      </w:tr>
      <w:tr w:rsidRPr="004376FE" w:rsidR="00983C15" w:rsidTr="00814D1C" w14:paraId="74D55A2F" w14:textId="77777777">
        <w:trPr>
          <w:trHeight w:val="290"/>
        </w:trPr>
        <w:tc>
          <w:tcPr>
            <w:cnfStyle w:val="001000000000" w:firstRow="0" w:lastRow="0" w:firstColumn="1" w:lastColumn="0" w:oddVBand="0" w:evenVBand="0" w:oddHBand="0" w:evenHBand="0" w:firstRowFirstColumn="0" w:firstRowLastColumn="0" w:lastRowFirstColumn="0" w:lastRowLastColumn="0"/>
            <w:tcW w:w="811" w:type="pct"/>
            <w:noWrap/>
            <w:hideMark/>
          </w:tcPr>
          <w:p w:rsidRPr="004376FE" w:rsidR="00983C15" w:rsidP="00983C15" w:rsidRDefault="00983C15" w14:paraId="3C1C7CD7" w14:textId="77777777">
            <w:pPr>
              <w:spacing w:before="120" w:after="120" w:line="240" w:lineRule="auto"/>
              <w:rPr>
                <w:rFonts w:eastAsia="Arial" w:cs="Arial"/>
                <w:b w:val="0"/>
                <w:color w:val="000000"/>
                <w:lang w:eastAsia="en-AU"/>
              </w:rPr>
            </w:pPr>
            <w:r w:rsidRPr="004376FE">
              <w:rPr>
                <w:rFonts w:eastAsia="Arial" w:cs="Arial"/>
                <w:b w:val="0"/>
                <w:color w:val="000000" w:themeColor="accent6"/>
                <w:lang w:eastAsia="en-AU"/>
              </w:rPr>
              <w:t>15_038_0117_1_3</w:t>
            </w:r>
          </w:p>
        </w:tc>
        <w:tc>
          <w:tcPr>
            <w:tcW w:w="2592" w:type="pct"/>
            <w:noWrap/>
            <w:hideMark/>
          </w:tcPr>
          <w:p w:rsidRPr="004376FE" w:rsidR="00983C15" w:rsidP="00983C15" w:rsidRDefault="00983C15" w14:paraId="2BEE243D"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Training For Carers/Parents</w:t>
            </w:r>
          </w:p>
        </w:tc>
        <w:tc>
          <w:tcPr>
            <w:tcW w:w="305" w:type="pct"/>
            <w:noWrap/>
            <w:hideMark/>
          </w:tcPr>
          <w:p w:rsidRPr="004376FE" w:rsidR="00983C15" w:rsidP="00983C15" w:rsidRDefault="00983C15" w14:paraId="69F113B8"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Hour</w:t>
            </w:r>
          </w:p>
        </w:tc>
        <w:tc>
          <w:tcPr>
            <w:tcW w:w="457" w:type="pct"/>
            <w:noWrap/>
            <w:hideMark/>
          </w:tcPr>
          <w:p w:rsidRPr="004376FE" w:rsidR="00983C15" w:rsidP="00983C15" w:rsidRDefault="00983C15" w14:paraId="608E78B2" w14:textId="1DA3CAB3">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$83.87</w:t>
            </w:r>
          </w:p>
        </w:tc>
        <w:tc>
          <w:tcPr>
            <w:tcW w:w="407" w:type="pct"/>
            <w:noWrap/>
            <w:hideMark/>
          </w:tcPr>
          <w:p w:rsidRPr="004376FE" w:rsidR="00983C15" w:rsidP="00983C15" w:rsidRDefault="00983C15" w14:paraId="54B9325C" w14:textId="420F4103">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$117.42</w:t>
            </w:r>
          </w:p>
        </w:tc>
        <w:tc>
          <w:tcPr>
            <w:tcW w:w="428" w:type="pct"/>
            <w:noWrap/>
            <w:hideMark/>
          </w:tcPr>
          <w:p w:rsidRPr="004376FE" w:rsidR="00983C15" w:rsidP="00983C15" w:rsidRDefault="00983C15" w14:paraId="5FCDCA43" w14:textId="0946D57F">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$125.81</w:t>
            </w:r>
          </w:p>
        </w:tc>
      </w:tr>
    </w:tbl>
    <w:p w:rsidRPr="004376FE" w:rsidR="00BF7F22" w:rsidRDefault="00BF7F22" w14:paraId="6432D0A7" w14:textId="77777777">
      <w:pPr>
        <w:spacing w:after="0" w:line="240" w:lineRule="auto"/>
        <w:rPr>
          <w:rFonts w:eastAsia="Arial" w:cs="Arial"/>
          <w:b/>
          <w:bCs/>
          <w:color w:val="6B2876" w:themeColor="accent5"/>
        </w:rPr>
      </w:pPr>
    </w:p>
    <w:p w:rsidRPr="004376FE" w:rsidR="00BF7F22" w:rsidRDefault="00BF7F22" w14:paraId="79A8B997" w14:textId="77777777">
      <w:pPr>
        <w:spacing w:after="0" w:line="240" w:lineRule="auto"/>
        <w:rPr>
          <w:rFonts w:eastAsia="Arial" w:cs="Arial"/>
          <w:b/>
          <w:bCs/>
          <w:color w:val="6B2876" w:themeColor="accent5"/>
        </w:rPr>
      </w:pPr>
      <w:r w:rsidRPr="004376FE">
        <w:rPr>
          <w:rFonts w:eastAsia="Arial" w:cs="Arial"/>
          <w:b/>
          <w:bCs/>
          <w:color w:val="6B2876" w:themeColor="accent5"/>
        </w:rPr>
        <w:br w:type="page"/>
      </w:r>
    </w:p>
    <w:p w:rsidRPr="004376FE" w:rsidR="006330D9" w:rsidP="00952F54" w:rsidRDefault="00952F54" w14:paraId="4890E013" w14:textId="32CB2546">
      <w:pPr>
        <w:pStyle w:val="Caption"/>
        <w:rPr>
          <w:rFonts w:eastAsia="Arial" w:cs="Arial"/>
          <w:b w:val="0"/>
          <w:bCs w:val="0"/>
          <w:color w:val="6B2876" w:themeColor="accent5"/>
        </w:rPr>
      </w:pPr>
      <w:r w:rsidRPr="004376FE">
        <w:t xml:space="preserve">Table </w:t>
      </w:r>
      <w:r w:rsidR="00F013AE">
        <w:fldChar w:fldCharType="begin"/>
      </w:r>
      <w:r w:rsidR="00F013AE">
        <w:instrText xml:space="preserve"> SEQ Table \* ARABIC </w:instrText>
      </w:r>
      <w:r w:rsidR="00F013AE">
        <w:fldChar w:fldCharType="separate"/>
      </w:r>
      <w:r w:rsidR="00F013AE">
        <w:rPr>
          <w:noProof/>
        </w:rPr>
        <w:t>4</w:t>
      </w:r>
      <w:r w:rsidR="00F013AE">
        <w:rPr>
          <w:noProof/>
        </w:rPr>
        <w:fldChar w:fldCharType="end"/>
      </w:r>
      <w:r w:rsidRPr="004376FE">
        <w:t xml:space="preserve">: </w:t>
      </w:r>
      <w:r w:rsidRPr="004376FE" w:rsidR="00BF7F22">
        <w:rPr>
          <w:rFonts w:eastAsia="Arial" w:cs="Arial"/>
          <w:color w:val="6B2876" w:themeColor="accent5"/>
        </w:rPr>
        <w:t xml:space="preserve">Disability Support Worker Level </w:t>
      </w:r>
      <w:r w:rsidRPr="004376FE" w:rsidR="00572ECF">
        <w:rPr>
          <w:rFonts w:eastAsia="Arial" w:cs="Arial"/>
          <w:b w:val="0"/>
          <w:bCs w:val="0"/>
          <w:color w:val="6B2876" w:themeColor="accent5"/>
        </w:rPr>
        <w:t>4</w:t>
      </w:r>
    </w:p>
    <w:tbl>
      <w:tblPr>
        <w:tblStyle w:val="GridTable4-Accent41"/>
        <w:tblW w:w="13975" w:type="dxa"/>
        <w:tblInd w:w="-5" w:type="dxa"/>
        <w:tblLayout w:type="fixed"/>
        <w:tblLook w:val="04A0" w:firstRow="1" w:lastRow="0" w:firstColumn="1" w:lastColumn="0" w:noHBand="0" w:noVBand="1"/>
      </w:tblPr>
      <w:tblGrid>
        <w:gridCol w:w="2245"/>
        <w:gridCol w:w="7111"/>
        <w:gridCol w:w="992"/>
        <w:gridCol w:w="1315"/>
        <w:gridCol w:w="1156"/>
        <w:gridCol w:w="1156"/>
      </w:tblGrid>
      <w:tr w:rsidRPr="004376FE" w:rsidR="006330D9" w:rsidTr="007E4357" w14:paraId="1F60CACC" w14:textId="77777777">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2245" w:type="dxa"/>
            <w:noWrap/>
            <w:hideMark/>
          </w:tcPr>
          <w:p w:rsidRPr="004376FE" w:rsidR="006330D9" w:rsidP="006330D9" w:rsidRDefault="006330D9" w14:paraId="78F102DA" w14:textId="77777777">
            <w:pPr>
              <w:spacing w:before="120" w:after="120" w:line="240" w:lineRule="auto"/>
              <w:rPr>
                <w:rFonts w:eastAsia="Arial" w:cs="Arial"/>
                <w:lang w:eastAsia="en-AU"/>
              </w:rPr>
            </w:pPr>
            <w:r w:rsidRPr="004376FE">
              <w:rPr>
                <w:rFonts w:eastAsia="Arial" w:cs="Arial"/>
                <w:lang w:eastAsia="en-AU"/>
              </w:rPr>
              <w:t>Support Item Number</w:t>
            </w:r>
          </w:p>
        </w:tc>
        <w:tc>
          <w:tcPr>
            <w:tcW w:w="7111" w:type="dxa"/>
            <w:noWrap/>
            <w:hideMark/>
          </w:tcPr>
          <w:p w:rsidRPr="004376FE" w:rsidR="006330D9" w:rsidP="006330D9" w:rsidRDefault="006330D9" w14:paraId="5107701D"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eastAsia="Arial" w:cs="Arial"/>
                <w:lang w:eastAsia="en-AU"/>
              </w:rPr>
            </w:pPr>
            <w:r w:rsidRPr="004376FE">
              <w:rPr>
                <w:rFonts w:eastAsia="Arial" w:cs="Arial"/>
                <w:lang w:eastAsia="en-AU"/>
              </w:rPr>
              <w:t>Support Item Name</w:t>
            </w:r>
          </w:p>
        </w:tc>
        <w:tc>
          <w:tcPr>
            <w:tcW w:w="992" w:type="dxa"/>
            <w:noWrap/>
            <w:hideMark/>
          </w:tcPr>
          <w:p w:rsidRPr="004376FE" w:rsidR="006330D9" w:rsidP="006330D9" w:rsidRDefault="006330D9" w14:paraId="2564D962"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eastAsia="Arial" w:cs="Arial"/>
                <w:lang w:eastAsia="en-AU"/>
              </w:rPr>
            </w:pPr>
            <w:r w:rsidRPr="004376FE">
              <w:rPr>
                <w:rFonts w:eastAsia="Arial" w:cs="Arial"/>
                <w:lang w:eastAsia="en-AU"/>
              </w:rPr>
              <w:t>Unit</w:t>
            </w:r>
          </w:p>
        </w:tc>
        <w:tc>
          <w:tcPr>
            <w:tcW w:w="1315" w:type="dxa"/>
            <w:noWrap/>
            <w:hideMark/>
          </w:tcPr>
          <w:p w:rsidRPr="004376FE" w:rsidR="006330D9" w:rsidP="006330D9" w:rsidRDefault="006330D9" w14:paraId="28F45E11"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eastAsia="Arial" w:cs="Arial"/>
                <w:lang w:eastAsia="en-AU"/>
              </w:rPr>
            </w:pPr>
            <w:r w:rsidRPr="004376FE">
              <w:rPr>
                <w:rFonts w:eastAsia="Arial" w:cs="Arial"/>
                <w:lang w:eastAsia="en-AU"/>
              </w:rPr>
              <w:t>National</w:t>
            </w:r>
          </w:p>
        </w:tc>
        <w:tc>
          <w:tcPr>
            <w:tcW w:w="1156" w:type="dxa"/>
            <w:noWrap/>
            <w:hideMark/>
          </w:tcPr>
          <w:p w:rsidRPr="004376FE" w:rsidR="006330D9" w:rsidP="006330D9" w:rsidRDefault="006330D9" w14:paraId="41C9875F"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eastAsia="Arial" w:cs="Arial"/>
                <w:lang w:eastAsia="en-AU"/>
              </w:rPr>
            </w:pPr>
            <w:r w:rsidRPr="004376FE">
              <w:rPr>
                <w:rFonts w:eastAsia="Arial" w:cs="Arial"/>
                <w:lang w:eastAsia="en-AU"/>
              </w:rPr>
              <w:t>Remote</w:t>
            </w:r>
          </w:p>
        </w:tc>
        <w:tc>
          <w:tcPr>
            <w:tcW w:w="1156" w:type="dxa"/>
            <w:noWrap/>
            <w:hideMark/>
          </w:tcPr>
          <w:p w:rsidRPr="004376FE" w:rsidR="006330D9" w:rsidP="006330D9" w:rsidRDefault="006330D9" w14:paraId="6B5B0F24"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eastAsia="Arial" w:cs="Arial"/>
                <w:lang w:eastAsia="en-AU"/>
              </w:rPr>
            </w:pPr>
            <w:r w:rsidRPr="004376FE">
              <w:rPr>
                <w:rFonts w:eastAsia="Arial" w:cs="Arial"/>
                <w:lang w:eastAsia="en-AU"/>
              </w:rPr>
              <w:t>Very Remote</w:t>
            </w:r>
          </w:p>
        </w:tc>
      </w:tr>
      <w:tr w:rsidRPr="004376FE" w:rsidR="0007525B" w:rsidTr="007E4357" w14:paraId="2FB22D41"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245" w:type="dxa"/>
            <w:noWrap/>
            <w:hideMark/>
          </w:tcPr>
          <w:p w:rsidRPr="004376FE" w:rsidR="0007525B" w:rsidP="0007525B" w:rsidRDefault="0007525B" w14:paraId="5F50AB2E" w14:textId="77777777">
            <w:pPr>
              <w:spacing w:before="120" w:after="120" w:line="240" w:lineRule="auto"/>
              <w:rPr>
                <w:rFonts w:eastAsia="Arial" w:cs="Arial"/>
                <w:b w:val="0"/>
                <w:color w:val="000000"/>
                <w:lang w:eastAsia="en-AU"/>
              </w:rPr>
            </w:pPr>
            <w:r w:rsidRPr="004376FE">
              <w:rPr>
                <w:rFonts w:eastAsia="Arial" w:cs="Arial"/>
                <w:b w:val="0"/>
                <w:color w:val="000000" w:themeColor="accent6"/>
                <w:lang w:eastAsia="en-AU"/>
              </w:rPr>
              <w:t>07_101_0106_6_3</w:t>
            </w:r>
          </w:p>
        </w:tc>
        <w:tc>
          <w:tcPr>
            <w:tcW w:w="7111" w:type="dxa"/>
            <w:noWrap/>
            <w:hideMark/>
          </w:tcPr>
          <w:p w:rsidRPr="004376FE" w:rsidR="0007525B" w:rsidP="0007525B" w:rsidRDefault="0007525B" w14:paraId="34C3F0F5"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Psychosocial Recovery Coaching - Weekday Daytime</w:t>
            </w:r>
          </w:p>
        </w:tc>
        <w:tc>
          <w:tcPr>
            <w:tcW w:w="992" w:type="dxa"/>
            <w:noWrap/>
            <w:hideMark/>
          </w:tcPr>
          <w:p w:rsidRPr="004376FE" w:rsidR="0007525B" w:rsidP="0007525B" w:rsidRDefault="0007525B" w14:paraId="5BFFBA66"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Hour</w:t>
            </w:r>
          </w:p>
        </w:tc>
        <w:tc>
          <w:tcPr>
            <w:tcW w:w="1315" w:type="dxa"/>
            <w:noWrap/>
            <w:hideMark/>
          </w:tcPr>
          <w:p w:rsidRPr="004376FE" w:rsidR="0007525B" w:rsidP="0007525B" w:rsidRDefault="0007525B" w14:paraId="7C9EBB42" w14:textId="47AA378B">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$110.44</w:t>
            </w:r>
          </w:p>
        </w:tc>
        <w:tc>
          <w:tcPr>
            <w:tcW w:w="1156" w:type="dxa"/>
            <w:noWrap/>
            <w:hideMark/>
          </w:tcPr>
          <w:p w:rsidRPr="004376FE" w:rsidR="0007525B" w:rsidP="0007525B" w:rsidRDefault="0007525B" w14:paraId="7082DBDE" w14:textId="4CD781E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$154.62</w:t>
            </w:r>
          </w:p>
        </w:tc>
        <w:tc>
          <w:tcPr>
            <w:tcW w:w="1156" w:type="dxa"/>
            <w:noWrap/>
            <w:hideMark/>
          </w:tcPr>
          <w:p w:rsidRPr="004376FE" w:rsidR="0007525B" w:rsidP="0007525B" w:rsidRDefault="0007525B" w14:paraId="6739CE74" w14:textId="35E523C1">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$165.66</w:t>
            </w:r>
          </w:p>
        </w:tc>
      </w:tr>
      <w:tr w:rsidRPr="004376FE" w:rsidR="0007525B" w:rsidTr="007E4357" w14:paraId="21E1FC02" w14:textId="77777777">
        <w:trPr>
          <w:trHeight w:val="290"/>
        </w:trPr>
        <w:tc>
          <w:tcPr>
            <w:cnfStyle w:val="001000000000" w:firstRow="0" w:lastRow="0" w:firstColumn="1" w:lastColumn="0" w:oddVBand="0" w:evenVBand="0" w:oddHBand="0" w:evenHBand="0" w:firstRowFirstColumn="0" w:firstRowLastColumn="0" w:lastRowFirstColumn="0" w:lastRowLastColumn="0"/>
            <w:tcW w:w="2245" w:type="dxa"/>
            <w:noWrap/>
            <w:hideMark/>
          </w:tcPr>
          <w:p w:rsidRPr="004376FE" w:rsidR="0007525B" w:rsidP="0007525B" w:rsidRDefault="0007525B" w14:paraId="617EECC7" w14:textId="77777777">
            <w:pPr>
              <w:spacing w:before="120" w:after="120" w:line="240" w:lineRule="auto"/>
              <w:rPr>
                <w:rFonts w:eastAsia="Arial" w:cs="Arial"/>
                <w:b w:val="0"/>
                <w:color w:val="000000"/>
                <w:lang w:eastAsia="en-AU"/>
              </w:rPr>
            </w:pPr>
            <w:r w:rsidRPr="004376FE">
              <w:rPr>
                <w:rFonts w:eastAsia="Arial" w:cs="Arial"/>
                <w:b w:val="0"/>
                <w:color w:val="000000" w:themeColor="accent6"/>
                <w:lang w:eastAsia="en-AU"/>
              </w:rPr>
              <w:t>07_102_0106_6_3</w:t>
            </w:r>
          </w:p>
        </w:tc>
        <w:tc>
          <w:tcPr>
            <w:tcW w:w="7111" w:type="dxa"/>
            <w:noWrap/>
            <w:hideMark/>
          </w:tcPr>
          <w:p w:rsidRPr="004376FE" w:rsidR="0007525B" w:rsidP="0007525B" w:rsidRDefault="0007525B" w14:paraId="5D4E8A26"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Psychosocial Recovery Coaching - Weekday Evening</w:t>
            </w:r>
          </w:p>
        </w:tc>
        <w:tc>
          <w:tcPr>
            <w:tcW w:w="992" w:type="dxa"/>
            <w:noWrap/>
            <w:hideMark/>
          </w:tcPr>
          <w:p w:rsidRPr="004376FE" w:rsidR="0007525B" w:rsidP="0007525B" w:rsidRDefault="0007525B" w14:paraId="2916B750"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Hour</w:t>
            </w:r>
          </w:p>
        </w:tc>
        <w:tc>
          <w:tcPr>
            <w:tcW w:w="1315" w:type="dxa"/>
            <w:noWrap/>
            <w:hideMark/>
          </w:tcPr>
          <w:p w:rsidRPr="004376FE" w:rsidR="0007525B" w:rsidP="0007525B" w:rsidRDefault="0007525B" w14:paraId="678333EE" w14:textId="6FF48C3F">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$121.68</w:t>
            </w:r>
          </w:p>
        </w:tc>
        <w:tc>
          <w:tcPr>
            <w:tcW w:w="1156" w:type="dxa"/>
            <w:noWrap/>
            <w:hideMark/>
          </w:tcPr>
          <w:p w:rsidRPr="004376FE" w:rsidR="0007525B" w:rsidP="0007525B" w:rsidRDefault="0007525B" w14:paraId="2F6C1052" w14:textId="06FDC3DD">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$170.35</w:t>
            </w:r>
          </w:p>
        </w:tc>
        <w:tc>
          <w:tcPr>
            <w:tcW w:w="1156" w:type="dxa"/>
            <w:noWrap/>
            <w:hideMark/>
          </w:tcPr>
          <w:p w:rsidRPr="004376FE" w:rsidR="0007525B" w:rsidP="0007525B" w:rsidRDefault="0007525B" w14:paraId="5FBAF1FA" w14:textId="1A241CDC">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$182.52</w:t>
            </w:r>
          </w:p>
        </w:tc>
      </w:tr>
      <w:tr w:rsidRPr="004376FE" w:rsidR="0007525B" w:rsidTr="007E4357" w14:paraId="076CC3DE"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245" w:type="dxa"/>
            <w:noWrap/>
            <w:hideMark/>
          </w:tcPr>
          <w:p w:rsidRPr="004376FE" w:rsidR="0007525B" w:rsidP="0007525B" w:rsidRDefault="0007525B" w14:paraId="758D99B0" w14:textId="77777777">
            <w:pPr>
              <w:spacing w:before="120" w:after="120" w:line="240" w:lineRule="auto"/>
              <w:rPr>
                <w:rFonts w:eastAsia="Arial" w:cs="Arial"/>
                <w:b w:val="0"/>
                <w:color w:val="000000"/>
                <w:lang w:eastAsia="en-AU"/>
              </w:rPr>
            </w:pPr>
            <w:r w:rsidRPr="004376FE">
              <w:rPr>
                <w:rFonts w:eastAsia="Arial" w:cs="Arial"/>
                <w:b w:val="0"/>
                <w:color w:val="000000" w:themeColor="accent6"/>
                <w:lang w:eastAsia="en-AU"/>
              </w:rPr>
              <w:t>07_103_0106_6_3</w:t>
            </w:r>
          </w:p>
        </w:tc>
        <w:tc>
          <w:tcPr>
            <w:tcW w:w="7111" w:type="dxa"/>
            <w:noWrap/>
            <w:hideMark/>
          </w:tcPr>
          <w:p w:rsidRPr="004376FE" w:rsidR="0007525B" w:rsidP="0007525B" w:rsidRDefault="0007525B" w14:paraId="544DE148"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Psychosocial Recovery Coaching - Weekday Night</w:t>
            </w:r>
          </w:p>
        </w:tc>
        <w:tc>
          <w:tcPr>
            <w:tcW w:w="992" w:type="dxa"/>
            <w:noWrap/>
            <w:hideMark/>
          </w:tcPr>
          <w:p w:rsidRPr="004376FE" w:rsidR="0007525B" w:rsidP="0007525B" w:rsidRDefault="0007525B" w14:paraId="4AC87A2C"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Hour</w:t>
            </w:r>
          </w:p>
        </w:tc>
        <w:tc>
          <w:tcPr>
            <w:tcW w:w="1315" w:type="dxa"/>
            <w:noWrap/>
            <w:hideMark/>
          </w:tcPr>
          <w:p w:rsidRPr="004376FE" w:rsidR="0007525B" w:rsidP="0007525B" w:rsidRDefault="0007525B" w14:paraId="0803BCDC" w14:textId="6207ECAC">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$123.93</w:t>
            </w:r>
          </w:p>
        </w:tc>
        <w:tc>
          <w:tcPr>
            <w:tcW w:w="1156" w:type="dxa"/>
            <w:noWrap/>
            <w:hideMark/>
          </w:tcPr>
          <w:p w:rsidRPr="004376FE" w:rsidR="0007525B" w:rsidP="0007525B" w:rsidRDefault="0007525B" w14:paraId="1270F35B" w14:textId="4E9F7D04">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$173.50</w:t>
            </w:r>
          </w:p>
        </w:tc>
        <w:tc>
          <w:tcPr>
            <w:tcW w:w="1156" w:type="dxa"/>
            <w:noWrap/>
            <w:hideMark/>
          </w:tcPr>
          <w:p w:rsidRPr="004376FE" w:rsidR="0007525B" w:rsidP="0007525B" w:rsidRDefault="0007525B" w14:paraId="12349CB7" w14:textId="2D2CE84C">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$185.90</w:t>
            </w:r>
          </w:p>
        </w:tc>
      </w:tr>
      <w:tr w:rsidRPr="004376FE" w:rsidR="0007525B" w:rsidTr="007E4357" w14:paraId="1F9DB762" w14:textId="77777777">
        <w:trPr>
          <w:trHeight w:val="290"/>
        </w:trPr>
        <w:tc>
          <w:tcPr>
            <w:cnfStyle w:val="001000000000" w:firstRow="0" w:lastRow="0" w:firstColumn="1" w:lastColumn="0" w:oddVBand="0" w:evenVBand="0" w:oddHBand="0" w:evenHBand="0" w:firstRowFirstColumn="0" w:firstRowLastColumn="0" w:lastRowFirstColumn="0" w:lastRowLastColumn="0"/>
            <w:tcW w:w="2245" w:type="dxa"/>
            <w:noWrap/>
            <w:hideMark/>
          </w:tcPr>
          <w:p w:rsidRPr="004376FE" w:rsidR="0007525B" w:rsidP="0007525B" w:rsidRDefault="0007525B" w14:paraId="72A2D5A4" w14:textId="77777777">
            <w:pPr>
              <w:spacing w:before="120" w:after="120" w:line="240" w:lineRule="auto"/>
              <w:rPr>
                <w:rFonts w:eastAsia="Arial" w:cs="Arial"/>
                <w:b w:val="0"/>
                <w:color w:val="000000"/>
                <w:lang w:eastAsia="en-AU"/>
              </w:rPr>
            </w:pPr>
            <w:r w:rsidRPr="004376FE">
              <w:rPr>
                <w:rFonts w:eastAsia="Arial" w:cs="Arial"/>
                <w:b w:val="0"/>
                <w:color w:val="000000" w:themeColor="accent6"/>
                <w:lang w:eastAsia="en-AU"/>
              </w:rPr>
              <w:t>07_104_0106_6_3</w:t>
            </w:r>
          </w:p>
        </w:tc>
        <w:tc>
          <w:tcPr>
            <w:tcW w:w="7111" w:type="dxa"/>
            <w:noWrap/>
            <w:hideMark/>
          </w:tcPr>
          <w:p w:rsidRPr="004376FE" w:rsidR="0007525B" w:rsidP="0007525B" w:rsidRDefault="0007525B" w14:paraId="6BEAE50B"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Psychosocial Recovery Coaching - Saturday</w:t>
            </w:r>
          </w:p>
        </w:tc>
        <w:tc>
          <w:tcPr>
            <w:tcW w:w="992" w:type="dxa"/>
            <w:noWrap/>
            <w:hideMark/>
          </w:tcPr>
          <w:p w:rsidRPr="004376FE" w:rsidR="0007525B" w:rsidP="0007525B" w:rsidRDefault="0007525B" w14:paraId="2D61C990"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Hour</w:t>
            </w:r>
          </w:p>
        </w:tc>
        <w:tc>
          <w:tcPr>
            <w:tcW w:w="1315" w:type="dxa"/>
            <w:noWrap/>
            <w:hideMark/>
          </w:tcPr>
          <w:p w:rsidRPr="004376FE" w:rsidR="0007525B" w:rsidP="0007525B" w:rsidRDefault="0007525B" w14:paraId="1B7E68D0" w14:textId="3FDA1224">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$155.41</w:t>
            </w:r>
          </w:p>
        </w:tc>
        <w:tc>
          <w:tcPr>
            <w:tcW w:w="1156" w:type="dxa"/>
            <w:noWrap/>
            <w:hideMark/>
          </w:tcPr>
          <w:p w:rsidRPr="004376FE" w:rsidR="0007525B" w:rsidP="0007525B" w:rsidRDefault="0007525B" w14:paraId="5B87C2AF" w14:textId="1F1D9CF8">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$217.57</w:t>
            </w:r>
          </w:p>
        </w:tc>
        <w:tc>
          <w:tcPr>
            <w:tcW w:w="1156" w:type="dxa"/>
            <w:noWrap/>
            <w:hideMark/>
          </w:tcPr>
          <w:p w:rsidRPr="004376FE" w:rsidR="0007525B" w:rsidP="0007525B" w:rsidRDefault="0007525B" w14:paraId="0244AC96" w14:textId="12B5A97D">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$233.12</w:t>
            </w:r>
          </w:p>
        </w:tc>
      </w:tr>
      <w:tr w:rsidRPr="004376FE" w:rsidR="0007525B" w:rsidTr="007E4357" w14:paraId="1486BB4A"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245" w:type="dxa"/>
            <w:noWrap/>
            <w:hideMark/>
          </w:tcPr>
          <w:p w:rsidRPr="004376FE" w:rsidR="0007525B" w:rsidP="0007525B" w:rsidRDefault="0007525B" w14:paraId="0090E99F" w14:textId="77777777">
            <w:pPr>
              <w:spacing w:before="120" w:after="120" w:line="240" w:lineRule="auto"/>
              <w:rPr>
                <w:rFonts w:eastAsia="Arial" w:cs="Arial"/>
                <w:b w:val="0"/>
                <w:color w:val="000000"/>
                <w:lang w:eastAsia="en-AU"/>
              </w:rPr>
            </w:pPr>
            <w:r w:rsidRPr="004376FE">
              <w:rPr>
                <w:rFonts w:eastAsia="Arial" w:cs="Arial"/>
                <w:b w:val="0"/>
                <w:color w:val="000000" w:themeColor="accent6"/>
                <w:lang w:eastAsia="en-AU"/>
              </w:rPr>
              <w:t>07_105_0106_6_3</w:t>
            </w:r>
          </w:p>
        </w:tc>
        <w:tc>
          <w:tcPr>
            <w:tcW w:w="7111" w:type="dxa"/>
            <w:noWrap/>
            <w:hideMark/>
          </w:tcPr>
          <w:p w:rsidRPr="004376FE" w:rsidR="0007525B" w:rsidP="0007525B" w:rsidRDefault="0007525B" w14:paraId="525F3A06"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Psychosocial Recovery Coaching - Sunday</w:t>
            </w:r>
          </w:p>
        </w:tc>
        <w:tc>
          <w:tcPr>
            <w:tcW w:w="992" w:type="dxa"/>
            <w:noWrap/>
            <w:hideMark/>
          </w:tcPr>
          <w:p w:rsidRPr="004376FE" w:rsidR="0007525B" w:rsidP="0007525B" w:rsidRDefault="0007525B" w14:paraId="2A41DA0A"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Hour</w:t>
            </w:r>
          </w:p>
        </w:tc>
        <w:tc>
          <w:tcPr>
            <w:tcW w:w="1315" w:type="dxa"/>
            <w:noWrap/>
            <w:hideMark/>
          </w:tcPr>
          <w:p w:rsidRPr="004376FE" w:rsidR="0007525B" w:rsidP="0007525B" w:rsidRDefault="0007525B" w14:paraId="3B56791D" w14:textId="0893298A">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$200.39</w:t>
            </w:r>
          </w:p>
        </w:tc>
        <w:tc>
          <w:tcPr>
            <w:tcW w:w="1156" w:type="dxa"/>
            <w:noWrap/>
            <w:hideMark/>
          </w:tcPr>
          <w:p w:rsidRPr="004376FE" w:rsidR="0007525B" w:rsidP="0007525B" w:rsidRDefault="0007525B" w14:paraId="7F71324F" w14:textId="150E48E1">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$280.55</w:t>
            </w:r>
          </w:p>
        </w:tc>
        <w:tc>
          <w:tcPr>
            <w:tcW w:w="1156" w:type="dxa"/>
            <w:noWrap/>
            <w:hideMark/>
          </w:tcPr>
          <w:p w:rsidRPr="004376FE" w:rsidR="0007525B" w:rsidP="0007525B" w:rsidRDefault="0007525B" w14:paraId="34A40CAB" w14:textId="2D62D1ED">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$300.59</w:t>
            </w:r>
          </w:p>
        </w:tc>
      </w:tr>
      <w:tr w:rsidRPr="004376FE" w:rsidR="0007525B" w:rsidTr="007E4357" w14:paraId="243A2BF6" w14:textId="77777777">
        <w:trPr>
          <w:trHeight w:val="290"/>
        </w:trPr>
        <w:tc>
          <w:tcPr>
            <w:cnfStyle w:val="001000000000" w:firstRow="0" w:lastRow="0" w:firstColumn="1" w:lastColumn="0" w:oddVBand="0" w:evenVBand="0" w:oddHBand="0" w:evenHBand="0" w:firstRowFirstColumn="0" w:firstRowLastColumn="0" w:lastRowFirstColumn="0" w:lastRowLastColumn="0"/>
            <w:tcW w:w="2245" w:type="dxa"/>
            <w:noWrap/>
            <w:hideMark/>
          </w:tcPr>
          <w:p w:rsidRPr="004376FE" w:rsidR="0007525B" w:rsidP="0007525B" w:rsidRDefault="0007525B" w14:paraId="0FCBBE15" w14:textId="77777777">
            <w:pPr>
              <w:spacing w:before="120" w:after="120" w:line="240" w:lineRule="auto"/>
              <w:rPr>
                <w:rFonts w:eastAsia="Arial" w:cs="Arial"/>
                <w:b w:val="0"/>
                <w:color w:val="000000"/>
                <w:lang w:eastAsia="en-AU"/>
              </w:rPr>
            </w:pPr>
            <w:r w:rsidRPr="004376FE">
              <w:rPr>
                <w:rFonts w:eastAsia="Arial" w:cs="Arial"/>
                <w:b w:val="0"/>
                <w:color w:val="000000" w:themeColor="accent6"/>
                <w:lang w:eastAsia="en-AU"/>
              </w:rPr>
              <w:t>07_106_0106_6_3</w:t>
            </w:r>
          </w:p>
        </w:tc>
        <w:tc>
          <w:tcPr>
            <w:tcW w:w="7111" w:type="dxa"/>
            <w:noWrap/>
            <w:hideMark/>
          </w:tcPr>
          <w:p w:rsidRPr="004376FE" w:rsidR="0007525B" w:rsidP="0007525B" w:rsidRDefault="0007525B" w14:paraId="1647E7F3"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Psychosocial Recovery Coaching - Public Holiday</w:t>
            </w:r>
          </w:p>
        </w:tc>
        <w:tc>
          <w:tcPr>
            <w:tcW w:w="992" w:type="dxa"/>
            <w:noWrap/>
            <w:hideMark/>
          </w:tcPr>
          <w:p w:rsidRPr="004376FE" w:rsidR="0007525B" w:rsidP="0007525B" w:rsidRDefault="0007525B" w14:paraId="5F9A1138"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Hour</w:t>
            </w:r>
          </w:p>
        </w:tc>
        <w:tc>
          <w:tcPr>
            <w:tcW w:w="1315" w:type="dxa"/>
            <w:noWrap/>
            <w:hideMark/>
          </w:tcPr>
          <w:p w:rsidRPr="004376FE" w:rsidR="0007525B" w:rsidP="0007525B" w:rsidRDefault="0007525B" w14:paraId="3493772C" w14:textId="0BA57AD4">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$245.36</w:t>
            </w:r>
          </w:p>
        </w:tc>
        <w:tc>
          <w:tcPr>
            <w:tcW w:w="1156" w:type="dxa"/>
            <w:noWrap/>
            <w:hideMark/>
          </w:tcPr>
          <w:p w:rsidRPr="004376FE" w:rsidR="0007525B" w:rsidP="0007525B" w:rsidRDefault="0007525B" w14:paraId="184FA70F" w14:textId="56CADC5A">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$343.50</w:t>
            </w:r>
          </w:p>
        </w:tc>
        <w:tc>
          <w:tcPr>
            <w:tcW w:w="1156" w:type="dxa"/>
            <w:noWrap/>
            <w:hideMark/>
          </w:tcPr>
          <w:p w:rsidRPr="004376FE" w:rsidR="0007525B" w:rsidP="0007525B" w:rsidRDefault="0007525B" w14:paraId="42C89648" w14:textId="6A79CFD1">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$368.04</w:t>
            </w:r>
          </w:p>
        </w:tc>
      </w:tr>
      <w:tr w:rsidRPr="004376FE" w:rsidR="0007525B" w:rsidTr="007E4357" w14:paraId="18D77F19"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245" w:type="dxa"/>
            <w:noWrap/>
            <w:hideMark/>
          </w:tcPr>
          <w:p w:rsidRPr="004376FE" w:rsidR="0007525B" w:rsidP="0007525B" w:rsidRDefault="0007525B" w14:paraId="66B5541B" w14:textId="77777777">
            <w:pPr>
              <w:spacing w:before="120" w:after="120" w:line="240" w:lineRule="auto"/>
              <w:rPr>
                <w:rFonts w:eastAsia="Arial" w:cs="Arial"/>
                <w:b w:val="0"/>
                <w:color w:val="000000"/>
                <w:lang w:eastAsia="en-AU"/>
              </w:rPr>
            </w:pPr>
            <w:r w:rsidRPr="004376FE">
              <w:rPr>
                <w:rFonts w:eastAsia="Arial" w:cs="Arial"/>
                <w:b w:val="0"/>
                <w:color w:val="000000" w:themeColor="accent6"/>
                <w:lang w:eastAsia="en-AU"/>
              </w:rPr>
              <w:t>10_101_0106_6_3</w:t>
            </w:r>
          </w:p>
        </w:tc>
        <w:tc>
          <w:tcPr>
            <w:tcW w:w="7111" w:type="dxa"/>
            <w:noWrap/>
            <w:hideMark/>
          </w:tcPr>
          <w:p w:rsidRPr="004376FE" w:rsidR="0007525B" w:rsidP="0007525B" w:rsidRDefault="0007525B" w14:paraId="5568848C"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Psychosocial Recovery Coaching - Weekday Daytime</w:t>
            </w:r>
          </w:p>
        </w:tc>
        <w:tc>
          <w:tcPr>
            <w:tcW w:w="992" w:type="dxa"/>
            <w:noWrap/>
            <w:hideMark/>
          </w:tcPr>
          <w:p w:rsidRPr="004376FE" w:rsidR="0007525B" w:rsidP="0007525B" w:rsidRDefault="0007525B" w14:paraId="25B1C88D"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Hour</w:t>
            </w:r>
          </w:p>
        </w:tc>
        <w:tc>
          <w:tcPr>
            <w:tcW w:w="1315" w:type="dxa"/>
            <w:noWrap/>
            <w:hideMark/>
          </w:tcPr>
          <w:p w:rsidRPr="004376FE" w:rsidR="0007525B" w:rsidP="0007525B" w:rsidRDefault="0007525B" w14:paraId="30678CF6" w14:textId="619D06D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$110.44</w:t>
            </w:r>
          </w:p>
        </w:tc>
        <w:tc>
          <w:tcPr>
            <w:tcW w:w="1156" w:type="dxa"/>
            <w:noWrap/>
            <w:hideMark/>
          </w:tcPr>
          <w:p w:rsidRPr="004376FE" w:rsidR="0007525B" w:rsidP="0007525B" w:rsidRDefault="0007525B" w14:paraId="0F9774A4" w14:textId="37FEAAE1">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$154.62</w:t>
            </w:r>
          </w:p>
        </w:tc>
        <w:tc>
          <w:tcPr>
            <w:tcW w:w="1156" w:type="dxa"/>
            <w:noWrap/>
            <w:hideMark/>
          </w:tcPr>
          <w:p w:rsidRPr="004376FE" w:rsidR="0007525B" w:rsidP="0007525B" w:rsidRDefault="0007525B" w14:paraId="40625EB1" w14:textId="32BEC0D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$165.66</w:t>
            </w:r>
          </w:p>
        </w:tc>
      </w:tr>
      <w:tr w:rsidRPr="004376FE" w:rsidR="0007525B" w:rsidTr="007E4357" w14:paraId="2C41CB97" w14:textId="77777777">
        <w:trPr>
          <w:trHeight w:val="290"/>
        </w:trPr>
        <w:tc>
          <w:tcPr>
            <w:cnfStyle w:val="001000000000" w:firstRow="0" w:lastRow="0" w:firstColumn="1" w:lastColumn="0" w:oddVBand="0" w:evenVBand="0" w:oddHBand="0" w:evenHBand="0" w:firstRowFirstColumn="0" w:firstRowLastColumn="0" w:lastRowFirstColumn="0" w:lastRowLastColumn="0"/>
            <w:tcW w:w="2245" w:type="dxa"/>
            <w:noWrap/>
            <w:hideMark/>
          </w:tcPr>
          <w:p w:rsidRPr="004376FE" w:rsidR="0007525B" w:rsidP="0007525B" w:rsidRDefault="0007525B" w14:paraId="1E33B0E9" w14:textId="77777777">
            <w:pPr>
              <w:spacing w:before="120" w:after="120" w:line="240" w:lineRule="auto"/>
              <w:rPr>
                <w:rFonts w:eastAsia="Arial" w:cs="Arial"/>
                <w:b w:val="0"/>
                <w:color w:val="000000"/>
                <w:lang w:eastAsia="en-AU"/>
              </w:rPr>
            </w:pPr>
            <w:r w:rsidRPr="004376FE">
              <w:rPr>
                <w:rFonts w:eastAsia="Arial" w:cs="Arial"/>
                <w:b w:val="0"/>
                <w:color w:val="000000" w:themeColor="accent6"/>
                <w:lang w:eastAsia="en-AU"/>
              </w:rPr>
              <w:t>15_300_0103_1_3</w:t>
            </w:r>
          </w:p>
        </w:tc>
        <w:tc>
          <w:tcPr>
            <w:tcW w:w="7111" w:type="dxa"/>
            <w:noWrap/>
            <w:hideMark/>
          </w:tcPr>
          <w:p w:rsidRPr="004376FE" w:rsidR="0007525B" w:rsidP="0007525B" w:rsidRDefault="0007525B" w14:paraId="4016916B" w14:textId="3500ED1B">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Assistive Technology Mentoring</w:t>
            </w:r>
          </w:p>
        </w:tc>
        <w:tc>
          <w:tcPr>
            <w:tcW w:w="992" w:type="dxa"/>
            <w:noWrap/>
            <w:hideMark/>
          </w:tcPr>
          <w:p w:rsidRPr="004376FE" w:rsidR="0007525B" w:rsidP="0007525B" w:rsidRDefault="0007525B" w14:paraId="3CD5873E"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Hour</w:t>
            </w:r>
          </w:p>
        </w:tc>
        <w:tc>
          <w:tcPr>
            <w:tcW w:w="1315" w:type="dxa"/>
            <w:noWrap/>
            <w:hideMark/>
          </w:tcPr>
          <w:p w:rsidRPr="004376FE" w:rsidR="0007525B" w:rsidP="0007525B" w:rsidRDefault="0007525B" w14:paraId="66B23967" w14:textId="38C7675E">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$110.44</w:t>
            </w:r>
          </w:p>
        </w:tc>
        <w:tc>
          <w:tcPr>
            <w:tcW w:w="1156" w:type="dxa"/>
            <w:noWrap/>
            <w:hideMark/>
          </w:tcPr>
          <w:p w:rsidRPr="004376FE" w:rsidR="0007525B" w:rsidP="0007525B" w:rsidRDefault="0007525B" w14:paraId="5E510320" w14:textId="19388044">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$154.62</w:t>
            </w:r>
          </w:p>
        </w:tc>
        <w:tc>
          <w:tcPr>
            <w:tcW w:w="1156" w:type="dxa"/>
            <w:noWrap/>
            <w:hideMark/>
          </w:tcPr>
          <w:p w:rsidRPr="004376FE" w:rsidR="0007525B" w:rsidP="0007525B" w:rsidRDefault="0007525B" w14:paraId="64F1D33E" w14:textId="5BA8EF6D">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$165.66</w:t>
            </w:r>
          </w:p>
        </w:tc>
      </w:tr>
    </w:tbl>
    <w:p w:rsidRPr="004376FE" w:rsidR="006330D9" w:rsidRDefault="006330D9" w14:paraId="0643D5E1" w14:textId="7370C70B">
      <w:pPr>
        <w:spacing w:after="0" w:line="240" w:lineRule="auto"/>
        <w:rPr>
          <w:rFonts w:eastAsia="Arial" w:cs="Arial"/>
          <w:b/>
          <w:bCs/>
          <w:color w:val="6B2876" w:themeColor="accent5"/>
        </w:rPr>
      </w:pPr>
      <w:r w:rsidRPr="004376FE">
        <w:rPr>
          <w:rFonts w:eastAsia="Arial" w:cs="Arial"/>
          <w:b/>
          <w:bCs/>
          <w:color w:val="6B2876" w:themeColor="accent5"/>
        </w:rPr>
        <w:br w:type="page"/>
      </w:r>
    </w:p>
    <w:p w:rsidRPr="004376FE" w:rsidR="00B0153F" w:rsidP="00C10D5B" w:rsidRDefault="00B0153F" w14:paraId="0D2EC4A3" w14:textId="77777777">
      <w:pPr>
        <w:pStyle w:val="Heading2"/>
        <w:sectPr w:rsidRPr="004376FE" w:rsidR="00B0153F" w:rsidSect="00CF3876">
          <w:headerReference w:type="even" r:id="rId21"/>
          <w:headerReference w:type="default" r:id="rId22"/>
          <w:footerReference w:type="default" r:id="rId23"/>
          <w:headerReference w:type="first" r:id="rId24"/>
          <w:footerReference w:type="first" r:id="rId25"/>
          <w:pgSz w:w="16838" w:h="11906" w:orient="landscape" w:code="9"/>
          <w:pgMar w:top="1276" w:right="1440" w:bottom="1440" w:left="1440" w:header="709" w:footer="374" w:gutter="0"/>
          <w:cols w:space="708"/>
          <w:titlePg/>
          <w:docGrid w:linePitch="360"/>
        </w:sectPr>
      </w:pPr>
    </w:p>
    <w:p w:rsidRPr="004376FE" w:rsidR="00C10D5B" w:rsidP="00CF3876" w:rsidRDefault="00C10D5B" w14:paraId="632A08EA" w14:textId="5F3809E9">
      <w:pPr>
        <w:pStyle w:val="Heading2"/>
        <w:spacing w:before="1080"/>
        <w:jc w:val="center"/>
        <w:rPr>
          <w:rFonts w:eastAsia="Arial" w:cs="Arial"/>
        </w:rPr>
      </w:pPr>
      <w:bookmarkStart w:name="_Toc232604543" w:id="16"/>
      <w:r w:rsidRPr="004376FE">
        <w:t xml:space="preserve">Schedule </w:t>
      </w:r>
      <w:r w:rsidRPr="004376FE" w:rsidR="00203465">
        <w:t>2</w:t>
      </w:r>
      <w:r w:rsidRPr="004376FE">
        <w:t xml:space="preserve">: </w:t>
      </w:r>
      <w:r w:rsidRPr="004376FE" w:rsidR="00203465">
        <w:t>Accommodation and Capital Costs</w:t>
      </w:r>
      <w:bookmarkEnd w:id="16"/>
    </w:p>
    <w:p w:rsidRPr="004376FE" w:rsidR="00F074BD" w:rsidP="00952F54" w:rsidRDefault="00952F54" w14:paraId="098B9A3D" w14:textId="1655D5CC">
      <w:pPr>
        <w:pStyle w:val="Caption"/>
        <w:rPr>
          <w:rFonts w:eastAsia="Arial" w:cs="Arial"/>
          <w:b w:val="0"/>
          <w:bCs w:val="0"/>
          <w:color w:val="6B2876" w:themeColor="accent5"/>
        </w:rPr>
      </w:pPr>
      <w:r w:rsidRPr="004376FE">
        <w:t xml:space="preserve">Table </w:t>
      </w:r>
      <w:r w:rsidR="00F013AE">
        <w:fldChar w:fldCharType="begin"/>
      </w:r>
      <w:r w:rsidR="00F013AE">
        <w:instrText xml:space="preserve"> SEQ Table \* ARABIC </w:instrText>
      </w:r>
      <w:r w:rsidR="00F013AE">
        <w:fldChar w:fldCharType="separate"/>
      </w:r>
      <w:r w:rsidR="00F013AE">
        <w:rPr>
          <w:noProof/>
        </w:rPr>
        <w:t>5</w:t>
      </w:r>
      <w:r w:rsidR="00F013AE">
        <w:rPr>
          <w:noProof/>
        </w:rPr>
        <w:fldChar w:fldCharType="end"/>
      </w:r>
      <w:r w:rsidRPr="004376FE" w:rsidR="00F074BD">
        <w:rPr>
          <w:rFonts w:eastAsia="Arial" w:cs="Arial"/>
          <w:color w:val="6B2876" w:themeColor="accent5"/>
        </w:rPr>
        <w:t>: Centre Capital Costs</w:t>
      </w:r>
    </w:p>
    <w:tbl>
      <w:tblPr>
        <w:tblStyle w:val="GridTable4-Accent41"/>
        <w:tblW w:w="5000" w:type="pct"/>
        <w:tblInd w:w="0" w:type="dxa"/>
        <w:tblLayout w:type="fixed"/>
        <w:tblLook w:val="04A0" w:firstRow="1" w:lastRow="0" w:firstColumn="1" w:lastColumn="0" w:noHBand="0" w:noVBand="1"/>
      </w:tblPr>
      <w:tblGrid>
        <w:gridCol w:w="2262"/>
        <w:gridCol w:w="7214"/>
        <w:gridCol w:w="851"/>
        <w:gridCol w:w="1292"/>
        <w:gridCol w:w="1135"/>
        <w:gridCol w:w="1194"/>
      </w:tblGrid>
      <w:tr w:rsidRPr="004376FE" w:rsidR="00C0212A" w:rsidTr="0044539F" w14:paraId="26FEBCDA" w14:textId="77777777">
        <w:trPr>
          <w:cnfStyle w:val="100000000000" w:firstRow="1" w:lastRow="0" w:firstColumn="0" w:lastColumn="0" w:oddVBand="0" w:evenVBand="0" w:oddHBand="0" w:evenHBand="0" w:firstRowFirstColumn="0" w:firstRowLastColumn="0" w:lastRowFirstColumn="0" w:lastRowLastColumn="0"/>
          <w:trHeight w:val="462"/>
          <w:tblHeader/>
        </w:trPr>
        <w:tc>
          <w:tcPr>
            <w:cnfStyle w:val="001000000000" w:firstRow="0" w:lastRow="0" w:firstColumn="1" w:lastColumn="0" w:oddVBand="0" w:evenVBand="0" w:oddHBand="0" w:evenHBand="0" w:firstRowFirstColumn="0" w:firstRowLastColumn="0" w:lastRowFirstColumn="0" w:lastRowLastColumn="0"/>
            <w:tcW w:w="811" w:type="pct"/>
            <w:noWrap/>
            <w:hideMark/>
          </w:tcPr>
          <w:p w:rsidRPr="004376FE" w:rsidR="00C0212A" w:rsidP="00921853" w:rsidRDefault="00C0212A" w14:paraId="04A821FD" w14:textId="77777777">
            <w:pPr>
              <w:pStyle w:val="NoSpacing"/>
              <w:spacing w:before="120" w:after="120"/>
              <w:rPr>
                <w:rFonts w:eastAsia="Arial" w:cs="Arial"/>
                <w:lang w:val="en-AU" w:eastAsia="en-AU"/>
              </w:rPr>
            </w:pPr>
            <w:r w:rsidRPr="004376FE">
              <w:rPr>
                <w:rFonts w:eastAsia="Arial" w:cs="Arial"/>
                <w:lang w:val="en-AU" w:eastAsia="en-AU"/>
              </w:rPr>
              <w:t>Support Item Number</w:t>
            </w:r>
          </w:p>
        </w:tc>
        <w:tc>
          <w:tcPr>
            <w:tcW w:w="2586" w:type="pct"/>
            <w:noWrap/>
            <w:hideMark/>
          </w:tcPr>
          <w:p w:rsidRPr="004376FE" w:rsidR="00C0212A" w:rsidP="00921853" w:rsidRDefault="00C0212A" w14:paraId="412C8FD2" w14:textId="77777777">
            <w:pPr>
              <w:pStyle w:val="NoSpacing"/>
              <w:spacing w:before="120" w:after="120"/>
              <w:cnfStyle w:val="100000000000" w:firstRow="1" w:lastRow="0" w:firstColumn="0" w:lastColumn="0" w:oddVBand="0" w:evenVBand="0" w:oddHBand="0" w:evenHBand="0" w:firstRowFirstColumn="0" w:firstRowLastColumn="0" w:lastRowFirstColumn="0" w:lastRowLastColumn="0"/>
              <w:rPr>
                <w:rFonts w:eastAsia="Arial" w:cs="Arial"/>
                <w:lang w:val="en-AU" w:eastAsia="en-AU"/>
              </w:rPr>
            </w:pPr>
            <w:r w:rsidRPr="004376FE">
              <w:rPr>
                <w:rFonts w:eastAsia="Arial" w:cs="Arial"/>
                <w:lang w:val="en-AU" w:eastAsia="en-AU"/>
              </w:rPr>
              <w:t>Support Item Name</w:t>
            </w:r>
          </w:p>
        </w:tc>
        <w:tc>
          <w:tcPr>
            <w:tcW w:w="305" w:type="pct"/>
            <w:noWrap/>
            <w:hideMark/>
          </w:tcPr>
          <w:p w:rsidRPr="004376FE" w:rsidR="00C0212A" w:rsidP="00921853" w:rsidRDefault="00C0212A" w14:paraId="65964BDF" w14:textId="77777777">
            <w:pPr>
              <w:pStyle w:val="NoSpacing"/>
              <w:spacing w:before="120" w:after="120"/>
              <w:cnfStyle w:val="100000000000" w:firstRow="1" w:lastRow="0" w:firstColumn="0" w:lastColumn="0" w:oddVBand="0" w:evenVBand="0" w:oddHBand="0" w:evenHBand="0" w:firstRowFirstColumn="0" w:firstRowLastColumn="0" w:lastRowFirstColumn="0" w:lastRowLastColumn="0"/>
              <w:rPr>
                <w:rFonts w:eastAsia="Arial" w:cs="Arial"/>
                <w:lang w:val="en-AU" w:eastAsia="en-AU"/>
              </w:rPr>
            </w:pPr>
            <w:r w:rsidRPr="004376FE">
              <w:rPr>
                <w:rFonts w:eastAsia="Arial" w:cs="Arial"/>
                <w:lang w:val="en-AU" w:eastAsia="en-AU"/>
              </w:rPr>
              <w:t>Unit</w:t>
            </w:r>
          </w:p>
        </w:tc>
        <w:tc>
          <w:tcPr>
            <w:tcW w:w="463" w:type="pct"/>
            <w:noWrap/>
            <w:hideMark/>
          </w:tcPr>
          <w:p w:rsidRPr="004376FE" w:rsidR="00C0212A" w:rsidP="00921853" w:rsidRDefault="00C0212A" w14:paraId="51E98905" w14:textId="77777777">
            <w:pPr>
              <w:pStyle w:val="NoSpacing"/>
              <w:spacing w:before="120" w:after="120"/>
              <w:cnfStyle w:val="100000000000" w:firstRow="1" w:lastRow="0" w:firstColumn="0" w:lastColumn="0" w:oddVBand="0" w:evenVBand="0" w:oddHBand="0" w:evenHBand="0" w:firstRowFirstColumn="0" w:firstRowLastColumn="0" w:lastRowFirstColumn="0" w:lastRowLastColumn="0"/>
              <w:rPr>
                <w:rFonts w:eastAsia="Arial" w:cs="Arial"/>
                <w:lang w:val="en-AU" w:eastAsia="en-AU"/>
              </w:rPr>
            </w:pPr>
            <w:r w:rsidRPr="004376FE">
              <w:rPr>
                <w:rFonts w:eastAsia="Arial" w:cs="Arial"/>
                <w:lang w:val="en-AU" w:eastAsia="en-AU"/>
              </w:rPr>
              <w:t>National</w:t>
            </w:r>
          </w:p>
        </w:tc>
        <w:tc>
          <w:tcPr>
            <w:tcW w:w="407" w:type="pct"/>
            <w:noWrap/>
            <w:hideMark/>
          </w:tcPr>
          <w:p w:rsidRPr="004376FE" w:rsidR="00C0212A" w:rsidP="00921853" w:rsidRDefault="00C0212A" w14:paraId="073A6AF3" w14:textId="77777777">
            <w:pPr>
              <w:pStyle w:val="NoSpacing"/>
              <w:spacing w:before="120" w:after="120"/>
              <w:cnfStyle w:val="100000000000" w:firstRow="1" w:lastRow="0" w:firstColumn="0" w:lastColumn="0" w:oddVBand="0" w:evenVBand="0" w:oddHBand="0" w:evenHBand="0" w:firstRowFirstColumn="0" w:firstRowLastColumn="0" w:lastRowFirstColumn="0" w:lastRowLastColumn="0"/>
              <w:rPr>
                <w:rFonts w:eastAsia="Arial" w:cs="Arial"/>
                <w:lang w:val="en-AU" w:eastAsia="en-AU"/>
              </w:rPr>
            </w:pPr>
            <w:r w:rsidRPr="004376FE">
              <w:rPr>
                <w:rFonts w:eastAsia="Arial" w:cs="Arial"/>
                <w:lang w:val="en-AU" w:eastAsia="en-AU"/>
              </w:rPr>
              <w:t>Remote</w:t>
            </w:r>
          </w:p>
        </w:tc>
        <w:tc>
          <w:tcPr>
            <w:tcW w:w="428" w:type="pct"/>
            <w:noWrap/>
            <w:hideMark/>
          </w:tcPr>
          <w:p w:rsidRPr="004376FE" w:rsidR="00C0212A" w:rsidP="00921853" w:rsidRDefault="00C0212A" w14:paraId="67258F7E" w14:textId="77777777">
            <w:pPr>
              <w:pStyle w:val="NoSpacing"/>
              <w:spacing w:before="120" w:after="120"/>
              <w:cnfStyle w:val="100000000000" w:firstRow="1" w:lastRow="0" w:firstColumn="0" w:lastColumn="0" w:oddVBand="0" w:evenVBand="0" w:oddHBand="0" w:evenHBand="0" w:firstRowFirstColumn="0" w:firstRowLastColumn="0" w:lastRowFirstColumn="0" w:lastRowLastColumn="0"/>
              <w:rPr>
                <w:rFonts w:eastAsia="Arial" w:cs="Arial"/>
                <w:lang w:val="en-AU" w:eastAsia="en-AU"/>
              </w:rPr>
            </w:pPr>
            <w:r w:rsidRPr="004376FE">
              <w:rPr>
                <w:rFonts w:eastAsia="Arial" w:cs="Arial"/>
                <w:lang w:val="en-AU" w:eastAsia="en-AU"/>
              </w:rPr>
              <w:t>Very Remote</w:t>
            </w:r>
          </w:p>
        </w:tc>
      </w:tr>
      <w:tr w:rsidRPr="004376FE" w:rsidR="004E1ABF" w:rsidTr="0044539F" w14:paraId="4DD94AAD" w14:textId="77777777">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811" w:type="pct"/>
            <w:noWrap/>
            <w:hideMark/>
          </w:tcPr>
          <w:p w:rsidRPr="004376FE" w:rsidR="004E1ABF" w:rsidP="004E1ABF" w:rsidRDefault="004E1ABF" w14:paraId="159FB623" w14:textId="77777777">
            <w:pPr>
              <w:pStyle w:val="NoSpacing"/>
              <w:spacing w:before="120" w:after="120"/>
              <w:rPr>
                <w:rFonts w:eastAsia="Arial" w:cs="Arial"/>
                <w:b w:val="0"/>
                <w:color w:val="000000"/>
                <w:lang w:val="en-AU" w:eastAsia="en-AU"/>
              </w:rPr>
            </w:pPr>
            <w:r w:rsidRPr="004376FE">
              <w:rPr>
                <w:rFonts w:eastAsia="Arial" w:cs="Arial"/>
                <w:b w:val="0"/>
                <w:color w:val="000000" w:themeColor="accent6"/>
                <w:lang w:val="en-AU" w:eastAsia="en-AU"/>
              </w:rPr>
              <w:t>04_599_0104_6_1</w:t>
            </w:r>
          </w:p>
        </w:tc>
        <w:tc>
          <w:tcPr>
            <w:tcW w:w="2586" w:type="pct"/>
            <w:noWrap/>
            <w:hideMark/>
          </w:tcPr>
          <w:p w:rsidRPr="004376FE" w:rsidR="004E1ABF" w:rsidP="004E1ABF" w:rsidRDefault="004E1ABF" w14:paraId="2B1B265F" w14:textId="77777777">
            <w:pPr>
              <w:pStyle w:val="NoSpacing"/>
              <w:spacing w:before="120" w:after="120"/>
              <w:cnfStyle w:val="000000100000" w:firstRow="0" w:lastRow="0" w:firstColumn="0" w:lastColumn="0" w:oddVBand="0" w:evenVBand="0" w:oddHBand="1" w:evenHBand="0" w:firstRowFirstColumn="0" w:firstRowLastColumn="0" w:lastRowFirstColumn="0" w:lastRowLastColumn="0"/>
              <w:rPr>
                <w:rFonts w:eastAsia="Arial" w:cs="Arial"/>
                <w:color w:val="000000"/>
                <w:lang w:val="en-AU" w:eastAsia="en-AU"/>
              </w:rPr>
            </w:pPr>
            <w:r w:rsidRPr="004376FE">
              <w:rPr>
                <w:rFonts w:eastAsia="Arial" w:cs="Arial"/>
                <w:color w:val="000000" w:themeColor="accent6"/>
                <w:lang w:val="en-AU" w:eastAsia="en-AU"/>
              </w:rPr>
              <w:t>Centre Capital Cost</w:t>
            </w:r>
          </w:p>
        </w:tc>
        <w:tc>
          <w:tcPr>
            <w:tcW w:w="305" w:type="pct"/>
            <w:noWrap/>
            <w:hideMark/>
          </w:tcPr>
          <w:p w:rsidRPr="004376FE" w:rsidR="004E1ABF" w:rsidP="004E1ABF" w:rsidRDefault="004E1ABF" w14:paraId="4B9BD331" w14:textId="77777777">
            <w:pPr>
              <w:pStyle w:val="NoSpacing"/>
              <w:spacing w:before="120" w:after="120"/>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val="en-AU" w:eastAsia="en-AU"/>
              </w:rPr>
            </w:pPr>
            <w:r w:rsidRPr="004376FE">
              <w:rPr>
                <w:rFonts w:eastAsia="Arial" w:cs="Arial"/>
                <w:color w:val="000000" w:themeColor="accent6"/>
                <w:lang w:val="en-AU" w:eastAsia="en-AU"/>
              </w:rPr>
              <w:t>Each</w:t>
            </w:r>
          </w:p>
        </w:tc>
        <w:tc>
          <w:tcPr>
            <w:tcW w:w="463" w:type="pct"/>
            <w:noWrap/>
            <w:hideMark/>
          </w:tcPr>
          <w:p w:rsidRPr="004376FE" w:rsidR="004E1ABF" w:rsidP="004E1ABF" w:rsidRDefault="004E1ABF" w14:paraId="3401DFFC" w14:textId="43CD0E61">
            <w:pPr>
              <w:pStyle w:val="NoSpacing"/>
              <w:spacing w:before="120" w:after="120"/>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val="en-AU" w:eastAsia="en-AU"/>
              </w:rPr>
            </w:pPr>
            <w:r w:rsidRPr="004376FE">
              <w:rPr>
                <w:rFonts w:eastAsia="Arial" w:cs="Arial"/>
                <w:color w:val="000000" w:themeColor="accent6"/>
                <w:lang w:val="en-AU" w:eastAsia="en-AU"/>
              </w:rPr>
              <w:t>$2.71</w:t>
            </w:r>
          </w:p>
        </w:tc>
        <w:tc>
          <w:tcPr>
            <w:tcW w:w="407" w:type="pct"/>
            <w:noWrap/>
            <w:hideMark/>
          </w:tcPr>
          <w:p w:rsidRPr="004376FE" w:rsidR="004E1ABF" w:rsidP="004E1ABF" w:rsidRDefault="004E1ABF" w14:paraId="46FA9093" w14:textId="5E0DA598">
            <w:pPr>
              <w:pStyle w:val="NoSpacing"/>
              <w:spacing w:before="120" w:after="120"/>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val="en-AU" w:eastAsia="en-AU"/>
              </w:rPr>
            </w:pPr>
            <w:r w:rsidRPr="004376FE">
              <w:rPr>
                <w:rFonts w:eastAsia="Arial" w:cs="Arial"/>
                <w:color w:val="000000" w:themeColor="accent6"/>
                <w:lang w:val="en-AU" w:eastAsia="en-AU"/>
              </w:rPr>
              <w:t xml:space="preserve"> $3.79 </w:t>
            </w:r>
          </w:p>
        </w:tc>
        <w:tc>
          <w:tcPr>
            <w:tcW w:w="428" w:type="pct"/>
            <w:noWrap/>
            <w:hideMark/>
          </w:tcPr>
          <w:p w:rsidRPr="004376FE" w:rsidR="004E1ABF" w:rsidP="004E1ABF" w:rsidRDefault="004E1ABF" w14:paraId="158942ED" w14:textId="4C96AE9B">
            <w:pPr>
              <w:pStyle w:val="NoSpacing"/>
              <w:spacing w:before="120" w:after="120"/>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val="en-AU" w:eastAsia="en-AU"/>
              </w:rPr>
            </w:pPr>
            <w:r w:rsidRPr="004376FE">
              <w:rPr>
                <w:rFonts w:eastAsia="Arial" w:cs="Arial"/>
                <w:color w:val="000000" w:themeColor="accent6"/>
                <w:lang w:val="en-AU" w:eastAsia="en-AU"/>
              </w:rPr>
              <w:t xml:space="preserve"> $4.07 </w:t>
            </w:r>
          </w:p>
        </w:tc>
      </w:tr>
      <w:tr w:rsidRPr="004376FE" w:rsidR="004E1ABF" w:rsidTr="0044539F" w14:paraId="545D4BE9" w14:textId="77777777">
        <w:trPr>
          <w:trHeight w:val="64"/>
        </w:trPr>
        <w:tc>
          <w:tcPr>
            <w:cnfStyle w:val="001000000000" w:firstRow="0" w:lastRow="0" w:firstColumn="1" w:lastColumn="0" w:oddVBand="0" w:evenVBand="0" w:oddHBand="0" w:evenHBand="0" w:firstRowFirstColumn="0" w:firstRowLastColumn="0" w:lastRowFirstColumn="0" w:lastRowLastColumn="0"/>
            <w:tcW w:w="811" w:type="pct"/>
            <w:noWrap/>
            <w:hideMark/>
          </w:tcPr>
          <w:p w:rsidRPr="004376FE" w:rsidR="004E1ABF" w:rsidP="004E1ABF" w:rsidRDefault="004E1ABF" w14:paraId="24129AC1" w14:textId="77777777">
            <w:pPr>
              <w:pStyle w:val="NoSpacing"/>
              <w:spacing w:before="120" w:after="120"/>
              <w:rPr>
                <w:rFonts w:eastAsia="Arial" w:cs="Arial"/>
                <w:b w:val="0"/>
                <w:color w:val="000000"/>
                <w:lang w:val="en-AU" w:eastAsia="en-AU"/>
              </w:rPr>
            </w:pPr>
            <w:r w:rsidRPr="004376FE">
              <w:rPr>
                <w:rFonts w:eastAsia="Arial" w:cs="Arial"/>
                <w:b w:val="0"/>
                <w:color w:val="000000" w:themeColor="accent6"/>
                <w:lang w:val="en-AU" w:eastAsia="en-AU"/>
              </w:rPr>
              <w:t>04_599_0133_5_1</w:t>
            </w:r>
          </w:p>
        </w:tc>
        <w:tc>
          <w:tcPr>
            <w:tcW w:w="2586" w:type="pct"/>
            <w:noWrap/>
            <w:hideMark/>
          </w:tcPr>
          <w:p w:rsidRPr="004376FE" w:rsidR="004E1ABF" w:rsidP="004E1ABF" w:rsidRDefault="004E1ABF" w14:paraId="78C791A9" w14:textId="77777777">
            <w:pPr>
              <w:pStyle w:val="NoSpacing"/>
              <w:spacing w:before="120" w:after="120"/>
              <w:cnfStyle w:val="000000000000" w:firstRow="0" w:lastRow="0" w:firstColumn="0" w:lastColumn="0" w:oddVBand="0" w:evenVBand="0" w:oddHBand="0" w:evenHBand="0" w:firstRowFirstColumn="0" w:firstRowLastColumn="0" w:lastRowFirstColumn="0" w:lastRowLastColumn="0"/>
              <w:rPr>
                <w:rFonts w:eastAsia="Arial" w:cs="Arial"/>
                <w:color w:val="000000"/>
                <w:lang w:val="en-AU" w:eastAsia="en-AU"/>
              </w:rPr>
            </w:pPr>
            <w:r w:rsidRPr="004376FE">
              <w:rPr>
                <w:rFonts w:eastAsia="Arial" w:cs="Arial"/>
                <w:color w:val="000000" w:themeColor="accent6"/>
                <w:lang w:val="en-AU" w:eastAsia="en-AU"/>
              </w:rPr>
              <w:t>Centre Capital Cost</w:t>
            </w:r>
          </w:p>
        </w:tc>
        <w:tc>
          <w:tcPr>
            <w:tcW w:w="305" w:type="pct"/>
            <w:noWrap/>
            <w:hideMark/>
          </w:tcPr>
          <w:p w:rsidRPr="004376FE" w:rsidR="004E1ABF" w:rsidP="004E1ABF" w:rsidRDefault="004E1ABF" w14:paraId="1B2BFF67" w14:textId="77777777">
            <w:pPr>
              <w:pStyle w:val="NoSpacing"/>
              <w:spacing w:before="120" w:after="120"/>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val="en-AU" w:eastAsia="en-AU"/>
              </w:rPr>
            </w:pPr>
            <w:r w:rsidRPr="004376FE">
              <w:rPr>
                <w:rFonts w:eastAsia="Arial" w:cs="Arial"/>
                <w:color w:val="000000" w:themeColor="accent6"/>
                <w:lang w:val="en-AU" w:eastAsia="en-AU"/>
              </w:rPr>
              <w:t>Each</w:t>
            </w:r>
          </w:p>
        </w:tc>
        <w:tc>
          <w:tcPr>
            <w:tcW w:w="463" w:type="pct"/>
            <w:tcBorders>
              <w:top w:val="single" w:color="BA61C9" w:themeColor="accent4" w:themeTint="99" w:sz="4" w:space="0"/>
              <w:left w:val="single" w:color="BA61C9" w:themeColor="accent4" w:themeTint="99" w:sz="4" w:space="0"/>
              <w:bottom w:val="single" w:color="BA61C9" w:themeColor="accent4" w:themeTint="99" w:sz="4" w:space="0"/>
              <w:right w:val="single" w:color="BA61C9" w:themeColor="accent4" w:themeTint="99" w:sz="4" w:space="0"/>
            </w:tcBorders>
            <w:noWrap/>
            <w:hideMark/>
          </w:tcPr>
          <w:p w:rsidRPr="004376FE" w:rsidR="004E1ABF" w:rsidP="004E1ABF" w:rsidRDefault="004E1ABF" w14:paraId="01F1C167" w14:textId="106564E8">
            <w:pPr>
              <w:pStyle w:val="NoSpacing"/>
              <w:spacing w:before="120" w:after="120"/>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val="en-AU" w:eastAsia="en-AU"/>
              </w:rPr>
            </w:pPr>
            <w:r w:rsidRPr="004376FE">
              <w:rPr>
                <w:rFonts w:eastAsia="Arial" w:cs="Arial"/>
                <w:color w:val="000000" w:themeColor="accent6"/>
                <w:lang w:val="en-AU" w:eastAsia="en-AU"/>
              </w:rPr>
              <w:t>$2.71</w:t>
            </w:r>
          </w:p>
        </w:tc>
        <w:tc>
          <w:tcPr>
            <w:tcW w:w="407" w:type="pct"/>
            <w:tcBorders>
              <w:top w:val="single" w:color="BA61C9" w:themeColor="accent4" w:themeTint="99" w:sz="4" w:space="0"/>
              <w:left w:val="single" w:color="BA61C9" w:themeColor="accent4" w:themeTint="99" w:sz="4" w:space="0"/>
              <w:bottom w:val="single" w:color="BA61C9" w:themeColor="accent4" w:themeTint="99" w:sz="4" w:space="0"/>
              <w:right w:val="single" w:color="BA61C9" w:themeColor="accent4" w:themeTint="99" w:sz="4" w:space="0"/>
            </w:tcBorders>
            <w:noWrap/>
            <w:hideMark/>
          </w:tcPr>
          <w:p w:rsidRPr="004376FE" w:rsidR="004E1ABF" w:rsidP="004E1ABF" w:rsidRDefault="004E1ABF" w14:paraId="32953BA0" w14:textId="5D6CF008">
            <w:pPr>
              <w:pStyle w:val="NoSpacing"/>
              <w:spacing w:before="120" w:after="120"/>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val="en-AU" w:eastAsia="en-AU"/>
              </w:rPr>
            </w:pPr>
            <w:r w:rsidRPr="004376FE">
              <w:rPr>
                <w:rFonts w:eastAsia="Arial" w:cs="Arial"/>
                <w:color w:val="000000" w:themeColor="accent6"/>
                <w:lang w:val="en-AU" w:eastAsia="en-AU"/>
              </w:rPr>
              <w:t xml:space="preserve"> $3.79 </w:t>
            </w:r>
          </w:p>
        </w:tc>
        <w:tc>
          <w:tcPr>
            <w:tcW w:w="428" w:type="pct"/>
            <w:tcBorders>
              <w:top w:val="single" w:color="BA61C9" w:themeColor="accent4" w:themeTint="99" w:sz="4" w:space="0"/>
              <w:left w:val="single" w:color="BA61C9" w:themeColor="accent4" w:themeTint="99" w:sz="4" w:space="0"/>
              <w:bottom w:val="single" w:color="BA61C9" w:themeColor="accent4" w:themeTint="99" w:sz="4" w:space="0"/>
              <w:right w:val="single" w:color="BA61C9" w:themeColor="accent4" w:themeTint="99" w:sz="4" w:space="0"/>
            </w:tcBorders>
            <w:noWrap/>
            <w:hideMark/>
          </w:tcPr>
          <w:p w:rsidRPr="004376FE" w:rsidR="004E1ABF" w:rsidP="004E1ABF" w:rsidRDefault="004E1ABF" w14:paraId="221D2D3D" w14:textId="5DC6F16B">
            <w:pPr>
              <w:pStyle w:val="NoSpacing"/>
              <w:spacing w:before="120" w:after="120"/>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val="en-AU" w:eastAsia="en-AU"/>
              </w:rPr>
            </w:pPr>
            <w:r w:rsidRPr="004376FE">
              <w:rPr>
                <w:rFonts w:eastAsia="Arial" w:cs="Arial"/>
                <w:color w:val="000000" w:themeColor="accent6"/>
                <w:lang w:val="en-AU" w:eastAsia="en-AU"/>
              </w:rPr>
              <w:t xml:space="preserve"> $4.07 </w:t>
            </w:r>
          </w:p>
        </w:tc>
      </w:tr>
      <w:tr w:rsidRPr="004376FE" w:rsidR="004E1ABF" w:rsidTr="0044539F" w14:paraId="2E6157CA"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11" w:type="pct"/>
            <w:noWrap/>
            <w:hideMark/>
          </w:tcPr>
          <w:p w:rsidRPr="004376FE" w:rsidR="004E1ABF" w:rsidP="004E1ABF" w:rsidRDefault="004E1ABF" w14:paraId="1A35FFD1" w14:textId="77777777">
            <w:pPr>
              <w:pStyle w:val="NoSpacing"/>
              <w:spacing w:before="120" w:after="120"/>
              <w:rPr>
                <w:rFonts w:eastAsia="Arial" w:cs="Arial"/>
                <w:b w:val="0"/>
                <w:color w:val="000000"/>
                <w:lang w:val="en-AU" w:eastAsia="en-AU"/>
              </w:rPr>
            </w:pPr>
            <w:r w:rsidRPr="004376FE">
              <w:rPr>
                <w:rFonts w:eastAsia="Arial" w:cs="Arial"/>
                <w:b w:val="0"/>
                <w:color w:val="000000" w:themeColor="accent6"/>
                <w:lang w:val="en-AU" w:eastAsia="en-AU"/>
              </w:rPr>
              <w:t>04_599_0136_6_1</w:t>
            </w:r>
          </w:p>
        </w:tc>
        <w:tc>
          <w:tcPr>
            <w:tcW w:w="2586" w:type="pct"/>
            <w:noWrap/>
            <w:hideMark/>
          </w:tcPr>
          <w:p w:rsidRPr="004376FE" w:rsidR="004E1ABF" w:rsidP="004E1ABF" w:rsidRDefault="004E1ABF" w14:paraId="24A3A40F" w14:textId="77777777">
            <w:pPr>
              <w:pStyle w:val="NoSpacing"/>
              <w:spacing w:before="120" w:after="120"/>
              <w:cnfStyle w:val="000000100000" w:firstRow="0" w:lastRow="0" w:firstColumn="0" w:lastColumn="0" w:oddVBand="0" w:evenVBand="0" w:oddHBand="1" w:evenHBand="0" w:firstRowFirstColumn="0" w:firstRowLastColumn="0" w:lastRowFirstColumn="0" w:lastRowLastColumn="0"/>
              <w:rPr>
                <w:rFonts w:eastAsia="Arial" w:cs="Arial"/>
                <w:color w:val="000000"/>
                <w:lang w:val="en-AU" w:eastAsia="en-AU"/>
              </w:rPr>
            </w:pPr>
            <w:r w:rsidRPr="004376FE">
              <w:rPr>
                <w:rFonts w:eastAsia="Arial" w:cs="Arial"/>
                <w:color w:val="000000" w:themeColor="accent6"/>
                <w:lang w:val="en-AU" w:eastAsia="en-AU"/>
              </w:rPr>
              <w:t>Centre Capital Cost</w:t>
            </w:r>
          </w:p>
        </w:tc>
        <w:tc>
          <w:tcPr>
            <w:tcW w:w="305" w:type="pct"/>
            <w:noWrap/>
            <w:hideMark/>
          </w:tcPr>
          <w:p w:rsidRPr="004376FE" w:rsidR="004E1ABF" w:rsidP="004E1ABF" w:rsidRDefault="004E1ABF" w14:paraId="34D99097" w14:textId="77777777">
            <w:pPr>
              <w:pStyle w:val="NoSpacing"/>
              <w:spacing w:before="120" w:after="120"/>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val="en-AU" w:eastAsia="en-AU"/>
              </w:rPr>
            </w:pPr>
            <w:r w:rsidRPr="004376FE">
              <w:rPr>
                <w:rFonts w:eastAsia="Arial" w:cs="Arial"/>
                <w:color w:val="000000" w:themeColor="accent6"/>
                <w:lang w:val="en-AU" w:eastAsia="en-AU"/>
              </w:rPr>
              <w:t>Each</w:t>
            </w:r>
          </w:p>
        </w:tc>
        <w:tc>
          <w:tcPr>
            <w:tcW w:w="463" w:type="pct"/>
            <w:tcBorders>
              <w:top w:val="single" w:color="BA61C9" w:themeColor="accent4" w:themeTint="99" w:sz="4" w:space="0"/>
              <w:left w:val="single" w:color="BA61C9" w:themeColor="accent4" w:themeTint="99" w:sz="4" w:space="0"/>
              <w:bottom w:val="single" w:color="BA61C9" w:themeColor="accent4" w:themeTint="99" w:sz="4" w:space="0"/>
              <w:right w:val="single" w:color="BA61C9" w:themeColor="accent4" w:themeTint="99" w:sz="4" w:space="0"/>
            </w:tcBorders>
            <w:noWrap/>
            <w:hideMark/>
          </w:tcPr>
          <w:p w:rsidRPr="004376FE" w:rsidR="004E1ABF" w:rsidP="004E1ABF" w:rsidRDefault="004E1ABF" w14:paraId="198CD317" w14:textId="7E265BB6">
            <w:pPr>
              <w:pStyle w:val="NoSpacing"/>
              <w:spacing w:before="120" w:after="120"/>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val="en-AU" w:eastAsia="en-AU"/>
              </w:rPr>
            </w:pPr>
            <w:r w:rsidRPr="004376FE">
              <w:rPr>
                <w:rFonts w:eastAsia="Arial" w:cs="Arial"/>
                <w:color w:val="000000" w:themeColor="accent6"/>
                <w:lang w:val="en-AU" w:eastAsia="en-AU"/>
              </w:rPr>
              <w:t>$2.71</w:t>
            </w:r>
          </w:p>
        </w:tc>
        <w:tc>
          <w:tcPr>
            <w:tcW w:w="407" w:type="pct"/>
            <w:tcBorders>
              <w:top w:val="single" w:color="BA61C9" w:themeColor="accent4" w:themeTint="99" w:sz="4" w:space="0"/>
              <w:left w:val="single" w:color="BA61C9" w:themeColor="accent4" w:themeTint="99" w:sz="4" w:space="0"/>
              <w:bottom w:val="single" w:color="BA61C9" w:themeColor="accent4" w:themeTint="99" w:sz="4" w:space="0"/>
              <w:right w:val="single" w:color="BA61C9" w:themeColor="accent4" w:themeTint="99" w:sz="4" w:space="0"/>
            </w:tcBorders>
            <w:noWrap/>
            <w:hideMark/>
          </w:tcPr>
          <w:p w:rsidRPr="004376FE" w:rsidR="004E1ABF" w:rsidP="004E1ABF" w:rsidRDefault="004E1ABF" w14:paraId="4A8AD1DA" w14:textId="326E5EF0">
            <w:pPr>
              <w:pStyle w:val="NoSpacing"/>
              <w:spacing w:before="120" w:after="120"/>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val="en-AU" w:eastAsia="en-AU"/>
              </w:rPr>
            </w:pPr>
            <w:r w:rsidRPr="004376FE">
              <w:rPr>
                <w:rFonts w:eastAsia="Arial" w:cs="Arial"/>
                <w:color w:val="000000" w:themeColor="accent6"/>
                <w:lang w:val="en-AU" w:eastAsia="en-AU"/>
              </w:rPr>
              <w:t xml:space="preserve"> $3.79 </w:t>
            </w:r>
          </w:p>
        </w:tc>
        <w:tc>
          <w:tcPr>
            <w:tcW w:w="428" w:type="pct"/>
            <w:tcBorders>
              <w:top w:val="single" w:color="BA61C9" w:themeColor="accent4" w:themeTint="99" w:sz="4" w:space="0"/>
              <w:left w:val="single" w:color="BA61C9" w:themeColor="accent4" w:themeTint="99" w:sz="4" w:space="0"/>
              <w:bottom w:val="single" w:color="BA61C9" w:themeColor="accent4" w:themeTint="99" w:sz="4" w:space="0"/>
              <w:right w:val="single" w:color="BA61C9" w:themeColor="accent4" w:themeTint="99" w:sz="4" w:space="0"/>
            </w:tcBorders>
            <w:noWrap/>
            <w:hideMark/>
          </w:tcPr>
          <w:p w:rsidRPr="004376FE" w:rsidR="004E1ABF" w:rsidP="004E1ABF" w:rsidRDefault="004E1ABF" w14:paraId="4AA17063" w14:textId="6F650A27">
            <w:pPr>
              <w:pStyle w:val="NoSpacing"/>
              <w:spacing w:before="120" w:after="120"/>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val="en-AU" w:eastAsia="en-AU"/>
              </w:rPr>
            </w:pPr>
            <w:r w:rsidRPr="004376FE">
              <w:rPr>
                <w:rFonts w:eastAsia="Arial" w:cs="Arial"/>
                <w:color w:val="000000" w:themeColor="accent6"/>
                <w:lang w:val="en-AU" w:eastAsia="en-AU"/>
              </w:rPr>
              <w:t xml:space="preserve"> $4.07 </w:t>
            </w:r>
          </w:p>
        </w:tc>
      </w:tr>
      <w:tr w:rsidRPr="004376FE" w:rsidR="004E1ABF" w:rsidTr="0044539F" w14:paraId="39F054AF" w14:textId="77777777">
        <w:trPr>
          <w:trHeight w:val="290"/>
        </w:trPr>
        <w:tc>
          <w:tcPr>
            <w:cnfStyle w:val="001000000000" w:firstRow="0" w:lastRow="0" w:firstColumn="1" w:lastColumn="0" w:oddVBand="0" w:evenVBand="0" w:oddHBand="0" w:evenHBand="0" w:firstRowFirstColumn="0" w:firstRowLastColumn="0" w:lastRowFirstColumn="0" w:lastRowLastColumn="0"/>
            <w:tcW w:w="811" w:type="pct"/>
            <w:noWrap/>
            <w:hideMark/>
          </w:tcPr>
          <w:p w:rsidRPr="004376FE" w:rsidR="004E1ABF" w:rsidP="004E1ABF" w:rsidRDefault="004E1ABF" w14:paraId="6771A158" w14:textId="77777777">
            <w:pPr>
              <w:pStyle w:val="NoSpacing"/>
              <w:spacing w:before="120" w:after="120"/>
              <w:rPr>
                <w:rFonts w:eastAsia="Arial" w:cs="Arial"/>
                <w:b w:val="0"/>
                <w:color w:val="000000"/>
                <w:lang w:val="en-AU" w:eastAsia="en-AU"/>
              </w:rPr>
            </w:pPr>
            <w:r w:rsidRPr="004376FE">
              <w:rPr>
                <w:rFonts w:eastAsia="Arial" w:cs="Arial"/>
                <w:b w:val="0"/>
                <w:color w:val="000000" w:themeColor="accent6"/>
                <w:lang w:val="en-AU" w:eastAsia="en-AU"/>
              </w:rPr>
              <w:t>10_599_0133_5_3</w:t>
            </w:r>
          </w:p>
        </w:tc>
        <w:tc>
          <w:tcPr>
            <w:tcW w:w="2586" w:type="pct"/>
            <w:noWrap/>
            <w:hideMark/>
          </w:tcPr>
          <w:p w:rsidRPr="004376FE" w:rsidR="004E1ABF" w:rsidP="004E1ABF" w:rsidRDefault="004E1ABF" w14:paraId="0D479952" w14:textId="77777777">
            <w:pPr>
              <w:pStyle w:val="NoSpacing"/>
              <w:spacing w:before="120" w:after="120"/>
              <w:cnfStyle w:val="000000000000" w:firstRow="0" w:lastRow="0" w:firstColumn="0" w:lastColumn="0" w:oddVBand="0" w:evenVBand="0" w:oddHBand="0" w:evenHBand="0" w:firstRowFirstColumn="0" w:firstRowLastColumn="0" w:lastRowFirstColumn="0" w:lastRowLastColumn="0"/>
              <w:rPr>
                <w:rFonts w:eastAsia="Arial" w:cs="Arial"/>
                <w:color w:val="000000"/>
                <w:lang w:val="en-AU" w:eastAsia="en-AU"/>
              </w:rPr>
            </w:pPr>
            <w:r w:rsidRPr="004376FE">
              <w:rPr>
                <w:rFonts w:eastAsia="Arial" w:cs="Arial"/>
                <w:color w:val="000000" w:themeColor="accent6"/>
                <w:lang w:val="en-AU" w:eastAsia="en-AU"/>
              </w:rPr>
              <w:t>Centre Capital Cost</w:t>
            </w:r>
          </w:p>
        </w:tc>
        <w:tc>
          <w:tcPr>
            <w:tcW w:w="305" w:type="pct"/>
            <w:noWrap/>
            <w:hideMark/>
          </w:tcPr>
          <w:p w:rsidRPr="004376FE" w:rsidR="004E1ABF" w:rsidP="004E1ABF" w:rsidRDefault="004E1ABF" w14:paraId="0ED184EE" w14:textId="77777777">
            <w:pPr>
              <w:pStyle w:val="NoSpacing"/>
              <w:spacing w:before="120" w:after="120"/>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val="en-AU" w:eastAsia="en-AU"/>
              </w:rPr>
            </w:pPr>
            <w:r w:rsidRPr="004376FE">
              <w:rPr>
                <w:rFonts w:eastAsia="Arial" w:cs="Arial"/>
                <w:color w:val="000000" w:themeColor="accent6"/>
                <w:lang w:val="en-AU" w:eastAsia="en-AU"/>
              </w:rPr>
              <w:t>Each</w:t>
            </w:r>
          </w:p>
        </w:tc>
        <w:tc>
          <w:tcPr>
            <w:tcW w:w="463" w:type="pct"/>
            <w:tcBorders>
              <w:top w:val="single" w:color="BA61C9" w:themeColor="accent4" w:themeTint="99" w:sz="4" w:space="0"/>
              <w:left w:val="single" w:color="BA61C9" w:themeColor="accent4" w:themeTint="99" w:sz="4" w:space="0"/>
              <w:bottom w:val="single" w:color="BA61C9" w:themeColor="accent4" w:themeTint="99" w:sz="4" w:space="0"/>
              <w:right w:val="single" w:color="BA61C9" w:themeColor="accent4" w:themeTint="99" w:sz="4" w:space="0"/>
            </w:tcBorders>
            <w:noWrap/>
            <w:hideMark/>
          </w:tcPr>
          <w:p w:rsidRPr="004376FE" w:rsidR="004E1ABF" w:rsidP="004E1ABF" w:rsidRDefault="004E1ABF" w14:paraId="16E56366" w14:textId="75C0BC4F">
            <w:pPr>
              <w:pStyle w:val="NoSpacing"/>
              <w:spacing w:before="120" w:after="120"/>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val="en-AU" w:eastAsia="en-AU"/>
              </w:rPr>
            </w:pPr>
            <w:r w:rsidRPr="004376FE">
              <w:rPr>
                <w:rFonts w:eastAsia="Arial" w:cs="Arial"/>
                <w:color w:val="000000" w:themeColor="accent6"/>
                <w:lang w:val="en-AU" w:eastAsia="en-AU"/>
              </w:rPr>
              <w:t>$2.71</w:t>
            </w:r>
          </w:p>
        </w:tc>
        <w:tc>
          <w:tcPr>
            <w:tcW w:w="407" w:type="pct"/>
            <w:tcBorders>
              <w:top w:val="single" w:color="BA61C9" w:themeColor="accent4" w:themeTint="99" w:sz="4" w:space="0"/>
              <w:left w:val="single" w:color="BA61C9" w:themeColor="accent4" w:themeTint="99" w:sz="4" w:space="0"/>
              <w:bottom w:val="single" w:color="BA61C9" w:themeColor="accent4" w:themeTint="99" w:sz="4" w:space="0"/>
              <w:right w:val="single" w:color="BA61C9" w:themeColor="accent4" w:themeTint="99" w:sz="4" w:space="0"/>
            </w:tcBorders>
            <w:noWrap/>
            <w:hideMark/>
          </w:tcPr>
          <w:p w:rsidRPr="004376FE" w:rsidR="004E1ABF" w:rsidP="004E1ABF" w:rsidRDefault="004E1ABF" w14:paraId="7922F7B9" w14:textId="24751C8C">
            <w:pPr>
              <w:pStyle w:val="NoSpacing"/>
              <w:spacing w:before="120" w:after="120"/>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val="en-AU" w:eastAsia="en-AU"/>
              </w:rPr>
            </w:pPr>
            <w:r w:rsidRPr="004376FE">
              <w:rPr>
                <w:rFonts w:eastAsia="Arial" w:cs="Arial"/>
                <w:color w:val="000000" w:themeColor="accent6"/>
                <w:lang w:val="en-AU" w:eastAsia="en-AU"/>
              </w:rPr>
              <w:t xml:space="preserve"> $3.79 </w:t>
            </w:r>
          </w:p>
        </w:tc>
        <w:tc>
          <w:tcPr>
            <w:tcW w:w="428" w:type="pct"/>
            <w:tcBorders>
              <w:top w:val="single" w:color="BA61C9" w:themeColor="accent4" w:themeTint="99" w:sz="4" w:space="0"/>
              <w:left w:val="single" w:color="BA61C9" w:themeColor="accent4" w:themeTint="99" w:sz="4" w:space="0"/>
              <w:bottom w:val="single" w:color="BA61C9" w:themeColor="accent4" w:themeTint="99" w:sz="4" w:space="0"/>
              <w:right w:val="single" w:color="BA61C9" w:themeColor="accent4" w:themeTint="99" w:sz="4" w:space="0"/>
            </w:tcBorders>
            <w:noWrap/>
            <w:hideMark/>
          </w:tcPr>
          <w:p w:rsidRPr="004376FE" w:rsidR="004E1ABF" w:rsidP="004E1ABF" w:rsidRDefault="004E1ABF" w14:paraId="4D8672D6" w14:textId="74B3EE44">
            <w:pPr>
              <w:pStyle w:val="NoSpacing"/>
              <w:spacing w:before="120" w:after="120"/>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val="en-AU" w:eastAsia="en-AU"/>
              </w:rPr>
            </w:pPr>
            <w:r w:rsidRPr="004376FE">
              <w:rPr>
                <w:rFonts w:eastAsia="Arial" w:cs="Arial"/>
                <w:color w:val="000000" w:themeColor="accent6"/>
                <w:lang w:val="en-AU" w:eastAsia="en-AU"/>
              </w:rPr>
              <w:t xml:space="preserve"> $4.07 </w:t>
            </w:r>
          </w:p>
        </w:tc>
      </w:tr>
    </w:tbl>
    <w:p w:rsidRPr="004376FE" w:rsidR="00E07B00" w:rsidP="00952F54" w:rsidRDefault="00952F54" w14:paraId="12842239" w14:textId="6BA0EAB9">
      <w:pPr>
        <w:pStyle w:val="Caption"/>
        <w:spacing w:before="240"/>
        <w:rPr>
          <w:rFonts w:eastAsia="Arial" w:cs="Arial"/>
          <w:b w:val="0"/>
          <w:bCs w:val="0"/>
          <w:color w:val="6B2876" w:themeColor="accent5"/>
        </w:rPr>
      </w:pPr>
      <w:r w:rsidRPr="004376FE">
        <w:t xml:space="preserve">Table </w:t>
      </w:r>
      <w:r w:rsidR="00F013AE">
        <w:fldChar w:fldCharType="begin"/>
      </w:r>
      <w:r w:rsidR="00F013AE">
        <w:instrText xml:space="preserve"> SEQ Table \* ARABIC </w:instrText>
      </w:r>
      <w:r w:rsidR="00F013AE">
        <w:fldChar w:fldCharType="separate"/>
      </w:r>
      <w:r w:rsidR="00F013AE">
        <w:rPr>
          <w:noProof/>
        </w:rPr>
        <w:t>6</w:t>
      </w:r>
      <w:r w:rsidR="00F013AE">
        <w:rPr>
          <w:noProof/>
        </w:rPr>
        <w:fldChar w:fldCharType="end"/>
      </w:r>
      <w:r w:rsidRPr="004376FE" w:rsidR="00E07B00">
        <w:rPr>
          <w:rFonts w:eastAsia="Arial" w:cs="Arial"/>
          <w:color w:val="6B2876" w:themeColor="accent5"/>
        </w:rPr>
        <w:t>: Short Term Accommodation</w:t>
      </w:r>
      <w:r w:rsidRPr="004376FE" w:rsidR="00AA4899">
        <w:rPr>
          <w:rFonts w:eastAsia="Arial" w:cs="Arial"/>
          <w:color w:val="6B2876" w:themeColor="accent5"/>
        </w:rPr>
        <w:t xml:space="preserve"> Participant and Worker Accommodation</w:t>
      </w:r>
    </w:p>
    <w:tbl>
      <w:tblPr>
        <w:tblStyle w:val="GridTable4-Accent41"/>
        <w:tblW w:w="14087" w:type="dxa"/>
        <w:tblInd w:w="-5" w:type="dxa"/>
        <w:tblLayout w:type="fixed"/>
        <w:tblLook w:val="04A0" w:firstRow="1" w:lastRow="0" w:firstColumn="1" w:lastColumn="0" w:noHBand="0" w:noVBand="1"/>
      </w:tblPr>
      <w:tblGrid>
        <w:gridCol w:w="2228"/>
        <w:gridCol w:w="7270"/>
        <w:gridCol w:w="850"/>
        <w:gridCol w:w="1246"/>
        <w:gridCol w:w="1246"/>
        <w:gridCol w:w="1247"/>
      </w:tblGrid>
      <w:tr w:rsidRPr="004376FE" w:rsidR="00921853" w:rsidTr="00921853" w14:paraId="15621628" w14:textId="77777777">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2228" w:type="dxa"/>
            <w:noWrap/>
            <w:hideMark/>
          </w:tcPr>
          <w:p w:rsidRPr="004376FE" w:rsidR="00921853" w:rsidP="00921853" w:rsidRDefault="00921853" w14:paraId="4396915A" w14:textId="77777777">
            <w:pPr>
              <w:spacing w:before="120" w:after="120" w:line="240" w:lineRule="auto"/>
              <w:rPr>
                <w:rFonts w:eastAsia="Arial" w:cs="Arial"/>
                <w:lang w:eastAsia="en-AU"/>
              </w:rPr>
            </w:pPr>
            <w:r w:rsidRPr="004376FE">
              <w:rPr>
                <w:rFonts w:eastAsia="Arial" w:cs="Arial"/>
                <w:lang w:eastAsia="en-AU"/>
              </w:rPr>
              <w:t>Support Item Number</w:t>
            </w:r>
          </w:p>
        </w:tc>
        <w:tc>
          <w:tcPr>
            <w:tcW w:w="7270" w:type="dxa"/>
            <w:noWrap/>
            <w:hideMark/>
          </w:tcPr>
          <w:p w:rsidRPr="004376FE" w:rsidR="00921853" w:rsidP="00921853" w:rsidRDefault="00921853" w14:paraId="025302CA"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eastAsia="Arial" w:cs="Arial"/>
                <w:lang w:eastAsia="en-AU"/>
              </w:rPr>
            </w:pPr>
            <w:r w:rsidRPr="004376FE">
              <w:rPr>
                <w:rFonts w:eastAsia="Arial" w:cs="Arial"/>
                <w:lang w:eastAsia="en-AU"/>
              </w:rPr>
              <w:t>Support Item Name</w:t>
            </w:r>
          </w:p>
        </w:tc>
        <w:tc>
          <w:tcPr>
            <w:tcW w:w="850" w:type="dxa"/>
            <w:noWrap/>
            <w:hideMark/>
          </w:tcPr>
          <w:p w:rsidRPr="004376FE" w:rsidR="00921853" w:rsidP="00921853" w:rsidRDefault="00921853" w14:paraId="459EB1BC"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eastAsia="Arial" w:cs="Arial"/>
                <w:lang w:eastAsia="en-AU"/>
              </w:rPr>
            </w:pPr>
            <w:r w:rsidRPr="004376FE">
              <w:rPr>
                <w:rFonts w:eastAsia="Arial" w:cs="Arial"/>
                <w:lang w:eastAsia="en-AU"/>
              </w:rPr>
              <w:t>Unit</w:t>
            </w:r>
          </w:p>
        </w:tc>
        <w:tc>
          <w:tcPr>
            <w:tcW w:w="1246" w:type="dxa"/>
            <w:noWrap/>
            <w:hideMark/>
          </w:tcPr>
          <w:p w:rsidRPr="004376FE" w:rsidR="00921853" w:rsidP="00921853" w:rsidRDefault="00921853" w14:paraId="74155588"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eastAsia="Arial" w:cs="Arial"/>
                <w:lang w:eastAsia="en-AU"/>
              </w:rPr>
            </w:pPr>
            <w:r w:rsidRPr="004376FE">
              <w:rPr>
                <w:rFonts w:eastAsia="Arial" w:cs="Arial"/>
                <w:lang w:eastAsia="en-AU"/>
              </w:rPr>
              <w:t>National</w:t>
            </w:r>
          </w:p>
        </w:tc>
        <w:tc>
          <w:tcPr>
            <w:tcW w:w="1246" w:type="dxa"/>
            <w:noWrap/>
            <w:hideMark/>
          </w:tcPr>
          <w:p w:rsidRPr="004376FE" w:rsidR="00921853" w:rsidP="00921853" w:rsidRDefault="00921853" w14:paraId="717F4A40"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eastAsia="Arial" w:cs="Arial"/>
                <w:lang w:eastAsia="en-AU"/>
              </w:rPr>
            </w:pPr>
            <w:r w:rsidRPr="004376FE">
              <w:rPr>
                <w:rFonts w:eastAsia="Arial" w:cs="Arial"/>
                <w:lang w:eastAsia="en-AU"/>
              </w:rPr>
              <w:t>Remote</w:t>
            </w:r>
          </w:p>
        </w:tc>
        <w:tc>
          <w:tcPr>
            <w:tcW w:w="1247" w:type="dxa"/>
            <w:noWrap/>
            <w:hideMark/>
          </w:tcPr>
          <w:p w:rsidRPr="004376FE" w:rsidR="00921853" w:rsidP="00921853" w:rsidRDefault="00921853" w14:paraId="3B505F3A"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eastAsia="Arial" w:cs="Arial"/>
                <w:lang w:eastAsia="en-AU"/>
              </w:rPr>
            </w:pPr>
            <w:r w:rsidRPr="004376FE">
              <w:rPr>
                <w:rFonts w:eastAsia="Arial" w:cs="Arial"/>
                <w:lang w:eastAsia="en-AU"/>
              </w:rPr>
              <w:t>Very Remote</w:t>
            </w:r>
          </w:p>
        </w:tc>
      </w:tr>
      <w:tr w:rsidRPr="004376FE" w:rsidR="001D322B" w:rsidTr="00921853" w14:paraId="6A263D4C"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228" w:type="dxa"/>
            <w:noWrap/>
            <w:hideMark/>
          </w:tcPr>
          <w:p w:rsidRPr="004376FE" w:rsidR="001D322B" w:rsidP="001D322B" w:rsidRDefault="001D322B" w14:paraId="6EF8A717" w14:textId="17498892">
            <w:pPr>
              <w:pStyle w:val="NoSpacing"/>
              <w:spacing w:before="120" w:after="120"/>
              <w:rPr>
                <w:rFonts w:eastAsia="Arial" w:cs="Arial"/>
                <w:b w:val="0"/>
                <w:color w:val="000000" w:themeColor="accent6"/>
                <w:lang w:val="en-AU" w:eastAsia="en-AU"/>
              </w:rPr>
            </w:pPr>
            <w:r w:rsidRPr="004376FE">
              <w:rPr>
                <w:rFonts w:eastAsia="Arial" w:cs="Arial"/>
                <w:b w:val="0"/>
                <w:color w:val="000000" w:themeColor="accent6"/>
                <w:lang w:val="en-AU" w:eastAsia="en-AU"/>
              </w:rPr>
              <w:t>01_250_0115_1_1</w:t>
            </w:r>
          </w:p>
        </w:tc>
        <w:tc>
          <w:tcPr>
            <w:tcW w:w="7270" w:type="dxa"/>
            <w:noWrap/>
            <w:hideMark/>
          </w:tcPr>
          <w:p w:rsidRPr="004376FE" w:rsidR="001D322B" w:rsidP="001D322B" w:rsidRDefault="001D322B" w14:paraId="542EFDCA" w14:textId="30329770">
            <w:pPr>
              <w:pStyle w:val="NoSpacing"/>
              <w:spacing w:before="120" w:after="120"/>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val="en-AU" w:eastAsia="en-AU"/>
              </w:rPr>
            </w:pPr>
            <w:r w:rsidRPr="004376FE">
              <w:rPr>
                <w:rFonts w:eastAsia="Arial" w:cs="Arial"/>
                <w:color w:val="000000" w:themeColor="accent6"/>
                <w:lang w:val="en-AU" w:eastAsia="en-AU"/>
              </w:rPr>
              <w:t xml:space="preserve">Short Term Accommodation </w:t>
            </w:r>
            <w:r w:rsidR="0095312D">
              <w:rPr>
                <w:rFonts w:eastAsia="Arial" w:cs="Arial"/>
                <w:color w:val="000000" w:themeColor="accent6"/>
                <w:lang w:val="en-AU" w:eastAsia="en-AU"/>
              </w:rPr>
              <w:t>-</w:t>
            </w:r>
            <w:r w:rsidRPr="004376FE">
              <w:rPr>
                <w:rFonts w:eastAsia="Arial" w:cs="Arial"/>
                <w:color w:val="000000" w:themeColor="accent6"/>
                <w:lang w:val="en-AU" w:eastAsia="en-AU"/>
              </w:rPr>
              <w:t xml:space="preserve"> Participant Accommodation </w:t>
            </w:r>
          </w:p>
        </w:tc>
        <w:tc>
          <w:tcPr>
            <w:tcW w:w="850" w:type="dxa"/>
            <w:noWrap/>
            <w:hideMark/>
          </w:tcPr>
          <w:p w:rsidRPr="004376FE" w:rsidR="001D322B" w:rsidP="001D322B" w:rsidRDefault="001D322B" w14:paraId="29CAFF88"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Day</w:t>
            </w:r>
          </w:p>
        </w:tc>
        <w:tc>
          <w:tcPr>
            <w:tcW w:w="1246" w:type="dxa"/>
            <w:noWrap/>
            <w:hideMark/>
          </w:tcPr>
          <w:p w:rsidRPr="004376FE" w:rsidR="001D322B" w:rsidP="001D322B" w:rsidRDefault="001D322B" w14:paraId="6BB9D361" w14:textId="29E747BC">
            <w:pPr>
              <w:pStyle w:val="NoSpacing"/>
              <w:spacing w:before="120" w:after="120"/>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val="en-AU" w:eastAsia="en-AU"/>
              </w:rPr>
            </w:pPr>
            <w:r w:rsidRPr="004376FE">
              <w:rPr>
                <w:rFonts w:eastAsia="Arial" w:cs="Arial"/>
                <w:color w:val="000000" w:themeColor="accent6"/>
                <w:lang w:val="en-AU" w:eastAsia="en-AU"/>
              </w:rPr>
              <w:t xml:space="preserve">$162.85 </w:t>
            </w:r>
          </w:p>
        </w:tc>
        <w:tc>
          <w:tcPr>
            <w:tcW w:w="1246" w:type="dxa"/>
            <w:noWrap/>
            <w:hideMark/>
          </w:tcPr>
          <w:p w:rsidRPr="004376FE" w:rsidR="001D322B" w:rsidP="001D322B" w:rsidRDefault="001D322B" w14:paraId="52EF1B4F" w14:textId="28B7AE39">
            <w:pPr>
              <w:pStyle w:val="NoSpacing"/>
              <w:spacing w:before="120" w:after="120"/>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val="en-AU" w:eastAsia="en-AU"/>
              </w:rPr>
            </w:pPr>
            <w:r w:rsidRPr="004376FE">
              <w:rPr>
                <w:rFonts w:eastAsia="Arial" w:cs="Arial"/>
                <w:color w:val="000000" w:themeColor="accent6"/>
                <w:lang w:val="en-AU" w:eastAsia="en-AU"/>
              </w:rPr>
              <w:t xml:space="preserve">$227.99 </w:t>
            </w:r>
          </w:p>
        </w:tc>
        <w:tc>
          <w:tcPr>
            <w:tcW w:w="1247" w:type="dxa"/>
            <w:noWrap/>
            <w:hideMark/>
          </w:tcPr>
          <w:p w:rsidRPr="004376FE" w:rsidR="001D322B" w:rsidP="001D322B" w:rsidRDefault="001D322B" w14:paraId="39F79545" w14:textId="64E5CAC4">
            <w:pPr>
              <w:pStyle w:val="NoSpacing"/>
              <w:spacing w:before="120" w:after="120"/>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val="en-AU" w:eastAsia="en-AU"/>
              </w:rPr>
            </w:pPr>
            <w:r w:rsidRPr="004376FE">
              <w:rPr>
                <w:rFonts w:eastAsia="Arial" w:cs="Arial"/>
                <w:color w:val="000000" w:themeColor="accent6"/>
                <w:lang w:val="en-AU" w:eastAsia="en-AU"/>
              </w:rPr>
              <w:t xml:space="preserve">$244.28 </w:t>
            </w:r>
          </w:p>
        </w:tc>
      </w:tr>
      <w:tr w:rsidRPr="004376FE" w:rsidR="001D322B" w:rsidTr="00921853" w14:paraId="5096AB9B" w14:textId="77777777">
        <w:trPr>
          <w:trHeight w:val="290"/>
        </w:trPr>
        <w:tc>
          <w:tcPr>
            <w:cnfStyle w:val="001000000000" w:firstRow="0" w:lastRow="0" w:firstColumn="1" w:lastColumn="0" w:oddVBand="0" w:evenVBand="0" w:oddHBand="0" w:evenHBand="0" w:firstRowFirstColumn="0" w:firstRowLastColumn="0" w:lastRowFirstColumn="0" w:lastRowLastColumn="0"/>
            <w:tcW w:w="2228" w:type="dxa"/>
            <w:noWrap/>
          </w:tcPr>
          <w:p w:rsidRPr="004376FE" w:rsidR="001D322B" w:rsidP="001D322B" w:rsidRDefault="001D322B" w14:paraId="248174C5" w14:textId="4D43421E">
            <w:pPr>
              <w:pStyle w:val="NoSpacing"/>
              <w:spacing w:before="120" w:after="120"/>
              <w:rPr>
                <w:rFonts w:eastAsia="Arial" w:cs="Arial"/>
                <w:b w:val="0"/>
                <w:color w:val="000000" w:themeColor="accent6"/>
                <w:lang w:val="en-AU" w:eastAsia="en-AU"/>
              </w:rPr>
            </w:pPr>
            <w:r w:rsidRPr="004376FE">
              <w:rPr>
                <w:rFonts w:eastAsia="Arial" w:cs="Arial"/>
                <w:b w:val="0"/>
                <w:color w:val="000000" w:themeColor="accent6"/>
                <w:lang w:val="en-AU" w:eastAsia="en-AU"/>
              </w:rPr>
              <w:t>01_251_0115_1_1</w:t>
            </w:r>
          </w:p>
        </w:tc>
        <w:tc>
          <w:tcPr>
            <w:tcW w:w="7270" w:type="dxa"/>
            <w:noWrap/>
          </w:tcPr>
          <w:p w:rsidRPr="004376FE" w:rsidR="001D322B" w:rsidP="001D322B" w:rsidRDefault="001D322B" w14:paraId="15696D87" w14:textId="324D366F">
            <w:pPr>
              <w:pStyle w:val="NoSpacing"/>
              <w:spacing w:before="120" w:after="120"/>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val="en-AU" w:eastAsia="en-AU"/>
              </w:rPr>
            </w:pPr>
            <w:r w:rsidRPr="004376FE">
              <w:rPr>
                <w:rFonts w:eastAsia="Arial" w:cs="Arial"/>
                <w:color w:val="000000" w:themeColor="accent6"/>
                <w:lang w:val="en-AU" w:eastAsia="en-AU"/>
              </w:rPr>
              <w:t xml:space="preserve">Short Term Accommodation </w:t>
            </w:r>
            <w:r w:rsidR="0095312D">
              <w:rPr>
                <w:rFonts w:eastAsia="Arial" w:cs="Arial"/>
                <w:color w:val="000000" w:themeColor="accent6"/>
                <w:lang w:val="en-AU" w:eastAsia="en-AU"/>
              </w:rPr>
              <w:t>-</w:t>
            </w:r>
            <w:r w:rsidRPr="004376FE">
              <w:rPr>
                <w:rFonts w:eastAsia="Arial" w:cs="Arial"/>
                <w:color w:val="000000" w:themeColor="accent6"/>
                <w:lang w:val="en-AU" w:eastAsia="en-AU"/>
              </w:rPr>
              <w:t xml:space="preserve"> Support Worker Accommodation</w:t>
            </w:r>
          </w:p>
        </w:tc>
        <w:tc>
          <w:tcPr>
            <w:tcW w:w="850" w:type="dxa"/>
            <w:noWrap/>
          </w:tcPr>
          <w:p w:rsidRPr="004376FE" w:rsidR="001D322B" w:rsidP="001D322B" w:rsidRDefault="001D322B" w14:paraId="089BA438" w14:textId="28CA7496">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Day</w:t>
            </w:r>
          </w:p>
        </w:tc>
        <w:tc>
          <w:tcPr>
            <w:tcW w:w="1246" w:type="dxa"/>
            <w:noWrap/>
          </w:tcPr>
          <w:p w:rsidRPr="004376FE" w:rsidR="001D322B" w:rsidP="001D322B" w:rsidRDefault="001D322B" w14:paraId="55F7B975" w14:textId="7490FC34">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 xml:space="preserve">$162.85 </w:t>
            </w:r>
          </w:p>
        </w:tc>
        <w:tc>
          <w:tcPr>
            <w:tcW w:w="1246" w:type="dxa"/>
            <w:noWrap/>
          </w:tcPr>
          <w:p w:rsidRPr="004376FE" w:rsidR="001D322B" w:rsidP="001D322B" w:rsidRDefault="001D322B" w14:paraId="1B92916D" w14:textId="79284256">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 xml:space="preserve">$227.99 </w:t>
            </w:r>
          </w:p>
        </w:tc>
        <w:tc>
          <w:tcPr>
            <w:tcW w:w="1247" w:type="dxa"/>
            <w:noWrap/>
          </w:tcPr>
          <w:p w:rsidRPr="004376FE" w:rsidR="001D322B" w:rsidP="001D322B" w:rsidRDefault="001D322B" w14:paraId="60E1C6DB" w14:textId="1885C95E">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 xml:space="preserve">$244.28 </w:t>
            </w:r>
          </w:p>
        </w:tc>
      </w:tr>
    </w:tbl>
    <w:p w:rsidRPr="004376FE" w:rsidR="00DD7CBF" w:rsidP="00952F54" w:rsidRDefault="00952F54" w14:paraId="7BD5A2DC" w14:textId="12981DBC">
      <w:pPr>
        <w:pStyle w:val="Caption"/>
        <w:spacing w:before="240"/>
      </w:pPr>
      <w:r w:rsidRPr="004376FE">
        <w:t xml:space="preserve">Table </w:t>
      </w:r>
      <w:r w:rsidR="00F013AE">
        <w:fldChar w:fldCharType="begin"/>
      </w:r>
      <w:r w:rsidR="00F013AE">
        <w:instrText xml:space="preserve"> SEQ Table \* ARABIC </w:instrText>
      </w:r>
      <w:r w:rsidR="00F013AE">
        <w:fldChar w:fldCharType="separate"/>
      </w:r>
      <w:r w:rsidR="00F013AE">
        <w:rPr>
          <w:noProof/>
        </w:rPr>
        <w:t>7</w:t>
      </w:r>
      <w:r w:rsidR="00F013AE">
        <w:rPr>
          <w:noProof/>
        </w:rPr>
        <w:fldChar w:fldCharType="end"/>
      </w:r>
      <w:r w:rsidRPr="004376FE">
        <w:t xml:space="preserve">: </w:t>
      </w:r>
      <w:r w:rsidRPr="004376FE" w:rsidR="00DD7CBF">
        <w:rPr>
          <w:rFonts w:eastAsia="Arial" w:cs="Arial"/>
          <w:color w:val="6B2876" w:themeColor="accent5"/>
        </w:rPr>
        <w:t>Medium Term Accommodation</w:t>
      </w:r>
    </w:p>
    <w:tbl>
      <w:tblPr>
        <w:tblStyle w:val="GridTable4-Accent41"/>
        <w:tblW w:w="5072" w:type="pct"/>
        <w:tblInd w:w="0" w:type="dxa"/>
        <w:tblLayout w:type="fixed"/>
        <w:tblLook w:val="04A0" w:firstRow="1" w:lastRow="0" w:firstColumn="1" w:lastColumn="0" w:noHBand="0" w:noVBand="1"/>
      </w:tblPr>
      <w:tblGrid>
        <w:gridCol w:w="2261"/>
        <w:gridCol w:w="7233"/>
        <w:gridCol w:w="849"/>
        <w:gridCol w:w="1276"/>
        <w:gridCol w:w="1115"/>
        <w:gridCol w:w="1415"/>
      </w:tblGrid>
      <w:tr w:rsidRPr="004376FE" w:rsidR="00432AD0" w:rsidTr="0044539F" w14:paraId="07F5737A" w14:textId="77777777">
        <w:trPr>
          <w:cnfStyle w:val="100000000000" w:firstRow="1" w:lastRow="0" w:firstColumn="0" w:lastColumn="0" w:oddVBand="0" w:evenVBand="0" w:oddHBand="0" w:evenHBand="0" w:firstRowFirstColumn="0" w:firstRowLastColumn="0" w:lastRowFirstColumn="0" w:lastRowLastColumn="0"/>
          <w:trHeight w:val="90"/>
          <w:tblHeader/>
        </w:trPr>
        <w:tc>
          <w:tcPr>
            <w:cnfStyle w:val="001000000000" w:firstRow="0" w:lastRow="0" w:firstColumn="1" w:lastColumn="0" w:oddVBand="0" w:evenVBand="0" w:oddHBand="0" w:evenHBand="0" w:firstRowFirstColumn="0" w:firstRowLastColumn="0" w:lastRowFirstColumn="0" w:lastRowLastColumn="0"/>
            <w:tcW w:w="799" w:type="pct"/>
            <w:noWrap/>
            <w:hideMark/>
          </w:tcPr>
          <w:p w:rsidRPr="004376FE" w:rsidR="00432AD0" w:rsidP="00432AD0" w:rsidRDefault="00432AD0" w14:paraId="693D8EA3" w14:textId="77777777">
            <w:pPr>
              <w:spacing w:before="120" w:after="120" w:line="240" w:lineRule="auto"/>
              <w:rPr>
                <w:rFonts w:eastAsia="Arial" w:cs="Arial"/>
                <w:lang w:eastAsia="en-AU"/>
              </w:rPr>
            </w:pPr>
            <w:r w:rsidRPr="004376FE">
              <w:rPr>
                <w:rFonts w:eastAsia="Arial" w:cs="Arial"/>
                <w:lang w:eastAsia="en-AU"/>
              </w:rPr>
              <w:t>Support Item Number</w:t>
            </w:r>
          </w:p>
        </w:tc>
        <w:tc>
          <w:tcPr>
            <w:tcW w:w="2556" w:type="pct"/>
            <w:noWrap/>
            <w:hideMark/>
          </w:tcPr>
          <w:p w:rsidRPr="004376FE" w:rsidR="00432AD0" w:rsidP="00432AD0" w:rsidRDefault="00432AD0" w14:paraId="7995F7E0"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eastAsia="Arial" w:cs="Arial"/>
                <w:lang w:eastAsia="en-AU"/>
              </w:rPr>
            </w:pPr>
            <w:r w:rsidRPr="004376FE">
              <w:rPr>
                <w:rFonts w:eastAsia="Arial" w:cs="Arial"/>
                <w:lang w:eastAsia="en-AU"/>
              </w:rPr>
              <w:t>Support Item Name</w:t>
            </w:r>
          </w:p>
        </w:tc>
        <w:tc>
          <w:tcPr>
            <w:tcW w:w="300" w:type="pct"/>
            <w:noWrap/>
            <w:hideMark/>
          </w:tcPr>
          <w:p w:rsidRPr="004376FE" w:rsidR="00432AD0" w:rsidP="00432AD0" w:rsidRDefault="00432AD0" w14:paraId="09534576"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eastAsia="Arial" w:cs="Arial"/>
                <w:lang w:eastAsia="en-AU"/>
              </w:rPr>
            </w:pPr>
            <w:r w:rsidRPr="004376FE">
              <w:rPr>
                <w:rFonts w:eastAsia="Arial" w:cs="Arial"/>
                <w:lang w:eastAsia="en-AU"/>
              </w:rPr>
              <w:t>Unit</w:t>
            </w:r>
          </w:p>
        </w:tc>
        <w:tc>
          <w:tcPr>
            <w:tcW w:w="451" w:type="pct"/>
            <w:noWrap/>
            <w:hideMark/>
          </w:tcPr>
          <w:p w:rsidRPr="004376FE" w:rsidR="00432AD0" w:rsidP="00432AD0" w:rsidRDefault="00432AD0" w14:paraId="5A9C87B9"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eastAsia="Arial" w:cs="Arial"/>
                <w:lang w:eastAsia="en-AU"/>
              </w:rPr>
            </w:pPr>
            <w:r w:rsidRPr="004376FE">
              <w:rPr>
                <w:rFonts w:eastAsia="Arial" w:cs="Arial"/>
                <w:lang w:eastAsia="en-AU"/>
              </w:rPr>
              <w:t>National</w:t>
            </w:r>
          </w:p>
        </w:tc>
        <w:tc>
          <w:tcPr>
            <w:tcW w:w="394" w:type="pct"/>
            <w:noWrap/>
            <w:hideMark/>
          </w:tcPr>
          <w:p w:rsidRPr="004376FE" w:rsidR="00432AD0" w:rsidP="00432AD0" w:rsidRDefault="00432AD0" w14:paraId="420FA577"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eastAsia="Arial" w:cs="Arial"/>
                <w:lang w:eastAsia="en-AU"/>
              </w:rPr>
            </w:pPr>
            <w:r w:rsidRPr="004376FE">
              <w:rPr>
                <w:rFonts w:eastAsia="Arial" w:cs="Arial"/>
                <w:lang w:eastAsia="en-AU"/>
              </w:rPr>
              <w:t>Remote</w:t>
            </w:r>
          </w:p>
        </w:tc>
        <w:tc>
          <w:tcPr>
            <w:tcW w:w="500" w:type="pct"/>
            <w:noWrap/>
            <w:hideMark/>
          </w:tcPr>
          <w:p w:rsidRPr="004376FE" w:rsidR="00432AD0" w:rsidP="00432AD0" w:rsidRDefault="00432AD0" w14:paraId="6D4B973A"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eastAsia="Arial" w:cs="Arial"/>
                <w:lang w:eastAsia="en-AU"/>
              </w:rPr>
            </w:pPr>
            <w:r w:rsidRPr="004376FE">
              <w:rPr>
                <w:rFonts w:eastAsia="Arial" w:cs="Arial"/>
                <w:lang w:eastAsia="en-AU"/>
              </w:rPr>
              <w:t>Very Remote</w:t>
            </w:r>
          </w:p>
        </w:tc>
      </w:tr>
      <w:tr w:rsidRPr="004376FE" w:rsidR="001D322B" w:rsidTr="0044539F" w14:paraId="7CE83644" w14:textId="77777777">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799" w:type="pct"/>
            <w:noWrap/>
            <w:hideMark/>
          </w:tcPr>
          <w:p w:rsidRPr="004376FE" w:rsidR="001D322B" w:rsidP="001D322B" w:rsidRDefault="001D322B" w14:paraId="6E5BB5E8" w14:textId="77777777">
            <w:pPr>
              <w:spacing w:before="120" w:after="120" w:line="240" w:lineRule="auto"/>
              <w:rPr>
                <w:rFonts w:eastAsia="Arial" w:cs="Arial"/>
                <w:b w:val="0"/>
                <w:color w:val="000000"/>
                <w:lang w:eastAsia="en-AU"/>
              </w:rPr>
            </w:pPr>
            <w:r w:rsidRPr="004376FE">
              <w:rPr>
                <w:rFonts w:eastAsia="Arial" w:cs="Arial"/>
                <w:b w:val="0"/>
                <w:color w:val="000000" w:themeColor="accent6"/>
                <w:lang w:eastAsia="en-AU"/>
              </w:rPr>
              <w:t>01_082_0115_1_1</w:t>
            </w:r>
          </w:p>
        </w:tc>
        <w:tc>
          <w:tcPr>
            <w:tcW w:w="2556" w:type="pct"/>
            <w:noWrap/>
            <w:hideMark/>
          </w:tcPr>
          <w:p w:rsidRPr="004376FE" w:rsidR="001D322B" w:rsidP="001D322B" w:rsidRDefault="001D322B" w14:paraId="4F5E7406"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Medium Term Accommodation</w:t>
            </w:r>
          </w:p>
        </w:tc>
        <w:tc>
          <w:tcPr>
            <w:tcW w:w="300" w:type="pct"/>
            <w:noWrap/>
            <w:hideMark/>
          </w:tcPr>
          <w:p w:rsidRPr="004376FE" w:rsidR="001D322B" w:rsidP="001D322B" w:rsidRDefault="001D322B" w14:paraId="7595F600"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Day</w:t>
            </w:r>
          </w:p>
        </w:tc>
        <w:tc>
          <w:tcPr>
            <w:tcW w:w="451" w:type="pct"/>
            <w:noWrap/>
            <w:hideMark/>
          </w:tcPr>
          <w:p w:rsidRPr="004376FE" w:rsidR="001D322B" w:rsidP="001D322B" w:rsidRDefault="001D322B" w14:paraId="150B4674" w14:textId="592A1381">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 xml:space="preserve">$162.85 </w:t>
            </w:r>
          </w:p>
        </w:tc>
        <w:tc>
          <w:tcPr>
            <w:tcW w:w="394" w:type="pct"/>
            <w:noWrap/>
            <w:hideMark/>
          </w:tcPr>
          <w:p w:rsidRPr="004376FE" w:rsidR="001D322B" w:rsidP="001D322B" w:rsidRDefault="001D322B" w14:paraId="6C9A8BB5" w14:textId="7E3D6F38">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 xml:space="preserve">$227.99 </w:t>
            </w:r>
          </w:p>
        </w:tc>
        <w:tc>
          <w:tcPr>
            <w:tcW w:w="500" w:type="pct"/>
            <w:noWrap/>
            <w:hideMark/>
          </w:tcPr>
          <w:p w:rsidRPr="004376FE" w:rsidR="001D322B" w:rsidP="001D322B" w:rsidRDefault="001D322B" w14:paraId="7FEE8819" w14:textId="691F2555">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 xml:space="preserve">$244.28 </w:t>
            </w:r>
          </w:p>
        </w:tc>
      </w:tr>
    </w:tbl>
    <w:p w:rsidRPr="004376FE" w:rsidR="009E3E24" w:rsidRDefault="009E3E24" w14:paraId="45303639" w14:textId="77777777">
      <w:pPr>
        <w:spacing w:after="0" w:line="240" w:lineRule="auto"/>
      </w:pPr>
      <w:r w:rsidRPr="004376FE">
        <w:br w:type="page"/>
      </w:r>
    </w:p>
    <w:p w:rsidRPr="004376FE" w:rsidR="00B0153F" w:rsidP="009538CF" w:rsidRDefault="00B0153F" w14:paraId="1B8ADCD3" w14:textId="77777777">
      <w:pPr>
        <w:pStyle w:val="Heading2"/>
        <w:sectPr w:rsidRPr="004376FE" w:rsidR="00B0153F" w:rsidSect="003B2131">
          <w:headerReference w:type="even" r:id="rId26"/>
          <w:headerReference w:type="default" r:id="rId27"/>
          <w:headerReference w:type="first" r:id="rId28"/>
          <w:footerReference w:type="first" r:id="rId29"/>
          <w:pgSz w:w="16838" w:h="11906" w:orient="landscape" w:code="9"/>
          <w:pgMar w:top="1985" w:right="1440" w:bottom="1135" w:left="1440" w:header="567" w:footer="374" w:gutter="0"/>
          <w:cols w:space="708"/>
          <w:titlePg/>
          <w:docGrid w:linePitch="360"/>
        </w:sectPr>
      </w:pPr>
    </w:p>
    <w:p w:rsidRPr="004376FE" w:rsidR="009538CF" w:rsidP="00CF3876" w:rsidRDefault="009538CF" w14:paraId="325F5A92" w14:textId="446027AF">
      <w:pPr>
        <w:pStyle w:val="Heading2"/>
        <w:spacing w:before="1080"/>
        <w:jc w:val="center"/>
        <w:rPr>
          <w:rFonts w:eastAsia="Arial" w:cs="Arial"/>
        </w:rPr>
      </w:pPr>
      <w:bookmarkStart w:name="_Toc232604544" w:id="17"/>
      <w:r w:rsidRPr="004376FE">
        <w:t>Schedule 3: Nursing and other labour supports</w:t>
      </w:r>
      <w:bookmarkEnd w:id="17"/>
    </w:p>
    <w:p w:rsidRPr="004376FE" w:rsidR="00386515" w:rsidP="00952F54" w:rsidRDefault="00952F54" w14:paraId="345652D4" w14:textId="08E7B7BB">
      <w:pPr>
        <w:pStyle w:val="Caption"/>
      </w:pPr>
      <w:r w:rsidRPr="004376FE">
        <w:t xml:space="preserve">Table </w:t>
      </w:r>
      <w:r w:rsidR="00F013AE">
        <w:fldChar w:fldCharType="begin"/>
      </w:r>
      <w:r w:rsidR="00F013AE">
        <w:instrText xml:space="preserve"> SEQ Table \* ARABIC </w:instrText>
      </w:r>
      <w:r w:rsidR="00F013AE">
        <w:fldChar w:fldCharType="separate"/>
      </w:r>
      <w:r w:rsidR="00F013AE">
        <w:rPr>
          <w:noProof/>
        </w:rPr>
        <w:t>8</w:t>
      </w:r>
      <w:r w:rsidR="00F013AE">
        <w:rPr>
          <w:noProof/>
        </w:rPr>
        <w:fldChar w:fldCharType="end"/>
      </w:r>
      <w:r w:rsidRPr="004376FE" w:rsidR="00386515">
        <w:rPr>
          <w:rFonts w:cs="Arial"/>
        </w:rPr>
        <w:t>: Nursing Supports Delivered by an Enrolled Nurse</w:t>
      </w:r>
    </w:p>
    <w:tbl>
      <w:tblPr>
        <w:tblStyle w:val="GridTable4-Accent41"/>
        <w:tblW w:w="5025" w:type="pct"/>
        <w:tblInd w:w="0" w:type="dxa"/>
        <w:tblLayout w:type="fixed"/>
        <w:tblLook w:val="04A0" w:firstRow="1" w:lastRow="0" w:firstColumn="1" w:lastColumn="0" w:noHBand="0" w:noVBand="1"/>
      </w:tblPr>
      <w:tblGrid>
        <w:gridCol w:w="2488"/>
        <w:gridCol w:w="6867"/>
        <w:gridCol w:w="847"/>
        <w:gridCol w:w="1276"/>
        <w:gridCol w:w="1276"/>
        <w:gridCol w:w="1264"/>
      </w:tblGrid>
      <w:tr w:rsidRPr="004376FE" w:rsidR="00D235D1" w:rsidTr="00B57011" w14:paraId="4FA6725E" w14:textId="77777777">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887" w:type="pct"/>
            <w:noWrap/>
            <w:hideMark/>
          </w:tcPr>
          <w:p w:rsidRPr="004376FE" w:rsidR="00D235D1" w:rsidP="00D235D1" w:rsidRDefault="00D235D1" w14:paraId="5674FF33" w14:textId="77777777">
            <w:pPr>
              <w:spacing w:before="120" w:after="120" w:line="240" w:lineRule="auto"/>
              <w:rPr>
                <w:rFonts w:eastAsia="Arial" w:cs="Arial"/>
                <w:lang w:eastAsia="en-AU"/>
              </w:rPr>
            </w:pPr>
            <w:r w:rsidRPr="004376FE">
              <w:rPr>
                <w:rFonts w:eastAsia="Arial" w:cs="Arial"/>
                <w:lang w:eastAsia="en-AU"/>
              </w:rPr>
              <w:t>Support Item Number</w:t>
            </w:r>
          </w:p>
        </w:tc>
        <w:tc>
          <w:tcPr>
            <w:tcW w:w="2449" w:type="pct"/>
            <w:noWrap/>
            <w:hideMark/>
          </w:tcPr>
          <w:p w:rsidRPr="004376FE" w:rsidR="00D235D1" w:rsidP="00D235D1" w:rsidRDefault="00D235D1" w14:paraId="616F20FD"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eastAsia="Arial" w:cs="Arial"/>
                <w:lang w:eastAsia="en-AU"/>
              </w:rPr>
            </w:pPr>
            <w:r w:rsidRPr="004376FE">
              <w:rPr>
                <w:rFonts w:eastAsia="Arial" w:cs="Arial"/>
                <w:lang w:eastAsia="en-AU"/>
              </w:rPr>
              <w:t>Support Item Name</w:t>
            </w:r>
          </w:p>
        </w:tc>
        <w:tc>
          <w:tcPr>
            <w:tcW w:w="302" w:type="pct"/>
            <w:noWrap/>
            <w:hideMark/>
          </w:tcPr>
          <w:p w:rsidRPr="004376FE" w:rsidR="00D235D1" w:rsidP="00D235D1" w:rsidRDefault="00D235D1" w14:paraId="7F518577" w14:textId="77777777">
            <w:pPr>
              <w:spacing w:before="120" w:after="120" w:line="240" w:lineRule="auto"/>
              <w:ind w:left="-115" w:firstLine="115"/>
              <w:cnfStyle w:val="100000000000" w:firstRow="1" w:lastRow="0" w:firstColumn="0" w:lastColumn="0" w:oddVBand="0" w:evenVBand="0" w:oddHBand="0" w:evenHBand="0" w:firstRowFirstColumn="0" w:firstRowLastColumn="0" w:lastRowFirstColumn="0" w:lastRowLastColumn="0"/>
              <w:rPr>
                <w:rFonts w:eastAsia="Arial" w:cs="Arial"/>
                <w:lang w:eastAsia="en-AU"/>
              </w:rPr>
            </w:pPr>
            <w:r w:rsidRPr="004376FE">
              <w:rPr>
                <w:rFonts w:eastAsia="Arial" w:cs="Arial"/>
                <w:lang w:eastAsia="en-AU"/>
              </w:rPr>
              <w:t>Unit</w:t>
            </w:r>
          </w:p>
        </w:tc>
        <w:tc>
          <w:tcPr>
            <w:tcW w:w="455" w:type="pct"/>
            <w:noWrap/>
            <w:hideMark/>
          </w:tcPr>
          <w:p w:rsidRPr="004376FE" w:rsidR="00D235D1" w:rsidP="00D235D1" w:rsidRDefault="00D235D1" w14:paraId="757A1439" w14:textId="77777777">
            <w:pPr>
              <w:spacing w:before="120" w:after="120" w:line="240" w:lineRule="auto"/>
              <w:ind w:right="-104"/>
              <w:cnfStyle w:val="100000000000" w:firstRow="1" w:lastRow="0" w:firstColumn="0" w:lastColumn="0" w:oddVBand="0" w:evenVBand="0" w:oddHBand="0" w:evenHBand="0" w:firstRowFirstColumn="0" w:firstRowLastColumn="0" w:lastRowFirstColumn="0" w:lastRowLastColumn="0"/>
              <w:rPr>
                <w:rFonts w:eastAsia="Arial" w:cs="Arial"/>
                <w:lang w:eastAsia="en-AU"/>
              </w:rPr>
            </w:pPr>
            <w:r w:rsidRPr="004376FE">
              <w:rPr>
                <w:rFonts w:eastAsia="Arial" w:cs="Arial"/>
                <w:lang w:eastAsia="en-AU"/>
              </w:rPr>
              <w:t>National</w:t>
            </w:r>
          </w:p>
        </w:tc>
        <w:tc>
          <w:tcPr>
            <w:tcW w:w="455" w:type="pct"/>
            <w:noWrap/>
            <w:hideMark/>
          </w:tcPr>
          <w:p w:rsidRPr="004376FE" w:rsidR="00D235D1" w:rsidP="00D235D1" w:rsidRDefault="00D235D1" w14:paraId="6766C16C"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eastAsia="Arial" w:cs="Arial"/>
                <w:lang w:eastAsia="en-AU"/>
              </w:rPr>
            </w:pPr>
            <w:r w:rsidRPr="004376FE">
              <w:rPr>
                <w:rFonts w:eastAsia="Arial" w:cs="Arial"/>
                <w:lang w:eastAsia="en-AU"/>
              </w:rPr>
              <w:t>Remote</w:t>
            </w:r>
          </w:p>
        </w:tc>
        <w:tc>
          <w:tcPr>
            <w:tcW w:w="451" w:type="pct"/>
            <w:noWrap/>
            <w:hideMark/>
          </w:tcPr>
          <w:p w:rsidRPr="004376FE" w:rsidR="00D235D1" w:rsidP="00D235D1" w:rsidRDefault="00D235D1" w14:paraId="6C1729AB" w14:textId="77777777">
            <w:pPr>
              <w:spacing w:before="120" w:after="120" w:line="240" w:lineRule="auto"/>
              <w:ind w:right="-164"/>
              <w:cnfStyle w:val="100000000000" w:firstRow="1" w:lastRow="0" w:firstColumn="0" w:lastColumn="0" w:oddVBand="0" w:evenVBand="0" w:oddHBand="0" w:evenHBand="0" w:firstRowFirstColumn="0" w:firstRowLastColumn="0" w:lastRowFirstColumn="0" w:lastRowLastColumn="0"/>
              <w:rPr>
                <w:rFonts w:eastAsia="Arial" w:cs="Arial"/>
                <w:lang w:eastAsia="en-AU"/>
              </w:rPr>
            </w:pPr>
            <w:r w:rsidRPr="004376FE">
              <w:rPr>
                <w:rFonts w:eastAsia="Arial" w:cs="Arial"/>
                <w:lang w:eastAsia="en-AU"/>
              </w:rPr>
              <w:t>Very Remote</w:t>
            </w:r>
          </w:p>
        </w:tc>
      </w:tr>
      <w:tr w:rsidRPr="004376FE" w:rsidR="000E0D61" w:rsidTr="00B57011" w14:paraId="0535A52F"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87" w:type="pct"/>
            <w:noWrap/>
            <w:hideMark/>
          </w:tcPr>
          <w:p w:rsidRPr="004376FE" w:rsidR="000E0D61" w:rsidP="000E0D61" w:rsidRDefault="000E0D61" w14:paraId="3F7E53B2" w14:textId="77777777">
            <w:pPr>
              <w:spacing w:before="120" w:after="120" w:line="240" w:lineRule="auto"/>
              <w:rPr>
                <w:rFonts w:eastAsia="Arial" w:cs="Arial"/>
                <w:b w:val="0"/>
                <w:color w:val="000000"/>
                <w:lang w:eastAsia="en-AU"/>
              </w:rPr>
            </w:pPr>
            <w:r w:rsidRPr="004376FE">
              <w:rPr>
                <w:rFonts w:eastAsia="Arial" w:cs="Arial"/>
                <w:b w:val="0"/>
                <w:color w:val="000000" w:themeColor="accent6"/>
                <w:lang w:eastAsia="en-AU"/>
              </w:rPr>
              <w:t>01_600_0114_1_1</w:t>
            </w:r>
          </w:p>
        </w:tc>
        <w:tc>
          <w:tcPr>
            <w:tcW w:w="2449" w:type="pct"/>
            <w:noWrap/>
            <w:hideMark/>
          </w:tcPr>
          <w:p w:rsidRPr="004376FE" w:rsidR="000E0D61" w:rsidP="000E0D61" w:rsidRDefault="000E0D61" w14:paraId="6C5D9B71"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Delivery of Health Supports by an Enrolled Nurse - Weekday Daytime</w:t>
            </w:r>
          </w:p>
        </w:tc>
        <w:tc>
          <w:tcPr>
            <w:tcW w:w="302" w:type="pct"/>
            <w:noWrap/>
            <w:hideMark/>
          </w:tcPr>
          <w:p w:rsidRPr="004376FE" w:rsidR="000E0D61" w:rsidP="000E0D61" w:rsidRDefault="000E0D61" w14:paraId="5E213EB3"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Hour</w:t>
            </w:r>
          </w:p>
        </w:tc>
        <w:tc>
          <w:tcPr>
            <w:tcW w:w="455" w:type="pct"/>
            <w:noWrap/>
            <w:hideMark/>
          </w:tcPr>
          <w:p w:rsidRPr="004376FE" w:rsidR="000E0D61" w:rsidP="000E0D61" w:rsidRDefault="000E0D61" w14:paraId="3C6F5496" w14:textId="3CCEFE16">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$103.44</w:t>
            </w:r>
          </w:p>
        </w:tc>
        <w:tc>
          <w:tcPr>
            <w:tcW w:w="455" w:type="pct"/>
            <w:noWrap/>
            <w:hideMark/>
          </w:tcPr>
          <w:p w:rsidRPr="004376FE" w:rsidR="000E0D61" w:rsidP="000E0D61" w:rsidRDefault="000E0D61" w14:paraId="160CC620" w14:textId="64FE79CB">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$144.82</w:t>
            </w:r>
          </w:p>
        </w:tc>
        <w:tc>
          <w:tcPr>
            <w:tcW w:w="451" w:type="pct"/>
            <w:noWrap/>
            <w:hideMark/>
          </w:tcPr>
          <w:p w:rsidRPr="004376FE" w:rsidR="000E0D61" w:rsidP="000E0D61" w:rsidRDefault="000E0D61" w14:paraId="031985FB" w14:textId="5C3AB01F">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$155.16</w:t>
            </w:r>
          </w:p>
        </w:tc>
      </w:tr>
      <w:tr w:rsidRPr="004376FE" w:rsidR="000E0D61" w:rsidTr="00B57011" w14:paraId="0F54512E" w14:textId="77777777">
        <w:trPr>
          <w:trHeight w:val="290"/>
        </w:trPr>
        <w:tc>
          <w:tcPr>
            <w:cnfStyle w:val="001000000000" w:firstRow="0" w:lastRow="0" w:firstColumn="1" w:lastColumn="0" w:oddVBand="0" w:evenVBand="0" w:oddHBand="0" w:evenHBand="0" w:firstRowFirstColumn="0" w:firstRowLastColumn="0" w:lastRowFirstColumn="0" w:lastRowLastColumn="0"/>
            <w:tcW w:w="887" w:type="pct"/>
            <w:noWrap/>
            <w:hideMark/>
          </w:tcPr>
          <w:p w:rsidRPr="004376FE" w:rsidR="000E0D61" w:rsidP="000E0D61" w:rsidRDefault="000E0D61" w14:paraId="760EBBFD" w14:textId="77777777">
            <w:pPr>
              <w:spacing w:before="120" w:after="120" w:line="240" w:lineRule="auto"/>
              <w:rPr>
                <w:rFonts w:eastAsia="Arial" w:cs="Arial"/>
                <w:b w:val="0"/>
                <w:color w:val="000000"/>
                <w:lang w:eastAsia="en-AU"/>
              </w:rPr>
            </w:pPr>
            <w:r w:rsidRPr="004376FE">
              <w:rPr>
                <w:rFonts w:eastAsia="Arial" w:cs="Arial"/>
                <w:b w:val="0"/>
                <w:color w:val="000000" w:themeColor="accent6"/>
                <w:lang w:eastAsia="en-AU"/>
              </w:rPr>
              <w:t>01_601_0114_1_1</w:t>
            </w:r>
          </w:p>
        </w:tc>
        <w:tc>
          <w:tcPr>
            <w:tcW w:w="2449" w:type="pct"/>
            <w:noWrap/>
            <w:hideMark/>
          </w:tcPr>
          <w:p w:rsidRPr="004376FE" w:rsidR="000E0D61" w:rsidP="000E0D61" w:rsidRDefault="000E0D61" w14:paraId="2E4EC76C"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Delivery of Health Supports by an Enrolled Nurse - Weekday Evening</w:t>
            </w:r>
          </w:p>
        </w:tc>
        <w:tc>
          <w:tcPr>
            <w:tcW w:w="302" w:type="pct"/>
            <w:noWrap/>
            <w:hideMark/>
          </w:tcPr>
          <w:p w:rsidRPr="004376FE" w:rsidR="000E0D61" w:rsidP="000E0D61" w:rsidRDefault="000E0D61" w14:paraId="1F4541CB"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Hour</w:t>
            </w:r>
          </w:p>
        </w:tc>
        <w:tc>
          <w:tcPr>
            <w:tcW w:w="455" w:type="pct"/>
            <w:tcBorders>
              <w:top w:val="single" w:color="BA61C9" w:themeColor="accent4" w:themeTint="99" w:sz="4" w:space="0"/>
              <w:left w:val="single" w:color="BA61C9" w:themeColor="accent4" w:themeTint="99" w:sz="4" w:space="0"/>
              <w:bottom w:val="single" w:color="BA61C9" w:themeColor="accent4" w:themeTint="99" w:sz="4" w:space="0"/>
              <w:right w:val="single" w:color="BA61C9" w:themeColor="accent4" w:themeTint="99" w:sz="4" w:space="0"/>
            </w:tcBorders>
            <w:noWrap/>
            <w:hideMark/>
          </w:tcPr>
          <w:p w:rsidRPr="004376FE" w:rsidR="000E0D61" w:rsidP="000E0D61" w:rsidRDefault="000E0D61" w14:paraId="3EF9CE21" w14:textId="1B9418B8">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$114.10</w:t>
            </w:r>
          </w:p>
        </w:tc>
        <w:tc>
          <w:tcPr>
            <w:tcW w:w="455" w:type="pct"/>
            <w:tcBorders>
              <w:top w:val="single" w:color="BA61C9" w:themeColor="accent4" w:themeTint="99" w:sz="4" w:space="0"/>
              <w:left w:val="single" w:color="BA61C9" w:themeColor="accent4" w:themeTint="99" w:sz="4" w:space="0"/>
              <w:bottom w:val="single" w:color="BA61C9" w:themeColor="accent4" w:themeTint="99" w:sz="4" w:space="0"/>
              <w:right w:val="single" w:color="BA61C9" w:themeColor="accent4" w:themeTint="99" w:sz="4" w:space="0"/>
            </w:tcBorders>
            <w:noWrap/>
            <w:hideMark/>
          </w:tcPr>
          <w:p w:rsidRPr="004376FE" w:rsidR="000E0D61" w:rsidP="000E0D61" w:rsidRDefault="000E0D61" w14:paraId="1065A979" w14:textId="57D86490">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$159.74</w:t>
            </w:r>
          </w:p>
        </w:tc>
        <w:tc>
          <w:tcPr>
            <w:tcW w:w="451" w:type="pct"/>
            <w:tcBorders>
              <w:top w:val="single" w:color="BA61C9" w:themeColor="accent4" w:themeTint="99" w:sz="4" w:space="0"/>
              <w:left w:val="single" w:color="BA61C9" w:themeColor="accent4" w:themeTint="99" w:sz="4" w:space="0"/>
              <w:bottom w:val="single" w:color="BA61C9" w:themeColor="accent4" w:themeTint="99" w:sz="4" w:space="0"/>
              <w:right w:val="single" w:color="BA61C9" w:themeColor="accent4" w:themeTint="99" w:sz="4" w:space="0"/>
            </w:tcBorders>
            <w:noWrap/>
            <w:hideMark/>
          </w:tcPr>
          <w:p w:rsidRPr="004376FE" w:rsidR="000E0D61" w:rsidP="000E0D61" w:rsidRDefault="000E0D61" w14:paraId="27234680" w14:textId="6CE4BE55">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$171.15</w:t>
            </w:r>
          </w:p>
        </w:tc>
      </w:tr>
      <w:tr w:rsidRPr="004376FE" w:rsidR="00FB3461" w:rsidTr="00B57011" w14:paraId="5883B1AF"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87" w:type="pct"/>
            <w:noWrap/>
            <w:hideMark/>
          </w:tcPr>
          <w:p w:rsidRPr="004376FE" w:rsidR="00FB3461" w:rsidP="00FB3461" w:rsidRDefault="00FB3461" w14:paraId="30BAF96D" w14:textId="77777777">
            <w:pPr>
              <w:spacing w:before="120" w:after="120" w:line="240" w:lineRule="auto"/>
              <w:rPr>
                <w:rFonts w:eastAsia="Arial" w:cs="Arial"/>
                <w:b w:val="0"/>
                <w:color w:val="000000"/>
                <w:lang w:eastAsia="en-AU"/>
              </w:rPr>
            </w:pPr>
            <w:r w:rsidRPr="004376FE">
              <w:rPr>
                <w:rFonts w:eastAsia="Arial" w:cs="Arial"/>
                <w:b w:val="0"/>
                <w:color w:val="000000" w:themeColor="accent6"/>
                <w:lang w:eastAsia="en-AU"/>
              </w:rPr>
              <w:t>01_602_0114_1_1</w:t>
            </w:r>
          </w:p>
        </w:tc>
        <w:tc>
          <w:tcPr>
            <w:tcW w:w="2449" w:type="pct"/>
            <w:noWrap/>
            <w:hideMark/>
          </w:tcPr>
          <w:p w:rsidRPr="004376FE" w:rsidR="00FB3461" w:rsidP="00FB3461" w:rsidRDefault="00FB3461" w14:paraId="0FFF886B"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Delivery of Health Supports by an Enrolled Nurse - Saturday</w:t>
            </w:r>
          </w:p>
        </w:tc>
        <w:tc>
          <w:tcPr>
            <w:tcW w:w="302" w:type="pct"/>
            <w:noWrap/>
            <w:hideMark/>
          </w:tcPr>
          <w:p w:rsidRPr="004376FE" w:rsidR="00FB3461" w:rsidP="00FB3461" w:rsidRDefault="00FB3461" w14:paraId="59211EBA"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Hour</w:t>
            </w:r>
          </w:p>
        </w:tc>
        <w:tc>
          <w:tcPr>
            <w:tcW w:w="455" w:type="pct"/>
            <w:tcBorders>
              <w:top w:val="single" w:color="BA61C9" w:themeColor="accent4" w:themeTint="99" w:sz="4" w:space="0"/>
              <w:left w:val="single" w:color="BA61C9" w:themeColor="accent4" w:themeTint="99" w:sz="4" w:space="0"/>
              <w:bottom w:val="single" w:color="BA61C9" w:themeColor="accent4" w:themeTint="99" w:sz="4" w:space="0"/>
              <w:right w:val="single" w:color="BA61C9" w:themeColor="accent4" w:themeTint="99" w:sz="4" w:space="0"/>
            </w:tcBorders>
            <w:noWrap/>
            <w:hideMark/>
          </w:tcPr>
          <w:p w:rsidRPr="004376FE" w:rsidR="00FB3461" w:rsidP="00FB3461" w:rsidRDefault="00FB3461" w14:paraId="66A4A5B4" w14:textId="6EF35235">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$147.55</w:t>
            </w:r>
          </w:p>
        </w:tc>
        <w:tc>
          <w:tcPr>
            <w:tcW w:w="455" w:type="pct"/>
            <w:tcBorders>
              <w:top w:val="single" w:color="BA61C9" w:themeColor="accent4" w:themeTint="99" w:sz="4" w:space="0"/>
              <w:left w:val="single" w:color="BA61C9" w:themeColor="accent4" w:themeTint="99" w:sz="4" w:space="0"/>
              <w:bottom w:val="single" w:color="BA61C9" w:themeColor="accent4" w:themeTint="99" w:sz="4" w:space="0"/>
              <w:right w:val="single" w:color="BA61C9" w:themeColor="accent4" w:themeTint="99" w:sz="4" w:space="0"/>
            </w:tcBorders>
            <w:noWrap/>
            <w:hideMark/>
          </w:tcPr>
          <w:p w:rsidRPr="004376FE" w:rsidR="00FB3461" w:rsidP="00FB3461" w:rsidRDefault="00FB3461" w14:paraId="5575C5F4" w14:textId="7B96CEF0">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$206.57</w:t>
            </w:r>
          </w:p>
        </w:tc>
        <w:tc>
          <w:tcPr>
            <w:tcW w:w="451" w:type="pct"/>
            <w:tcBorders>
              <w:top w:val="single" w:color="BA61C9" w:themeColor="accent4" w:themeTint="99" w:sz="4" w:space="0"/>
              <w:left w:val="single" w:color="BA61C9" w:themeColor="accent4" w:themeTint="99" w:sz="4" w:space="0"/>
              <w:bottom w:val="single" w:color="BA61C9" w:themeColor="accent4" w:themeTint="99" w:sz="4" w:space="0"/>
              <w:right w:val="single" w:color="BA61C9" w:themeColor="accent4" w:themeTint="99" w:sz="4" w:space="0"/>
            </w:tcBorders>
            <w:noWrap/>
            <w:hideMark/>
          </w:tcPr>
          <w:p w:rsidRPr="004376FE" w:rsidR="00FB3461" w:rsidP="00FB3461" w:rsidRDefault="00FB3461" w14:paraId="2237FA22" w14:textId="5174EE01">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$221.33</w:t>
            </w:r>
          </w:p>
        </w:tc>
      </w:tr>
      <w:tr w:rsidRPr="004376FE" w:rsidR="00FB3461" w:rsidTr="00B57011" w14:paraId="4BAA8C6C" w14:textId="77777777">
        <w:trPr>
          <w:trHeight w:val="290"/>
        </w:trPr>
        <w:tc>
          <w:tcPr>
            <w:cnfStyle w:val="001000000000" w:firstRow="0" w:lastRow="0" w:firstColumn="1" w:lastColumn="0" w:oddVBand="0" w:evenVBand="0" w:oddHBand="0" w:evenHBand="0" w:firstRowFirstColumn="0" w:firstRowLastColumn="0" w:lastRowFirstColumn="0" w:lastRowLastColumn="0"/>
            <w:tcW w:w="887" w:type="pct"/>
            <w:noWrap/>
            <w:hideMark/>
          </w:tcPr>
          <w:p w:rsidRPr="004376FE" w:rsidR="00FB3461" w:rsidP="00FB3461" w:rsidRDefault="00FB3461" w14:paraId="4F445D6A" w14:textId="77777777">
            <w:pPr>
              <w:spacing w:before="120" w:after="120" w:line="240" w:lineRule="auto"/>
              <w:rPr>
                <w:rFonts w:eastAsia="Arial" w:cs="Arial"/>
                <w:b w:val="0"/>
                <w:color w:val="000000"/>
                <w:lang w:eastAsia="en-AU"/>
              </w:rPr>
            </w:pPr>
            <w:r w:rsidRPr="004376FE">
              <w:rPr>
                <w:rFonts w:eastAsia="Arial" w:cs="Arial"/>
                <w:b w:val="0"/>
                <w:color w:val="000000" w:themeColor="accent6"/>
                <w:lang w:eastAsia="en-AU"/>
              </w:rPr>
              <w:t>01_603_0114_1_1</w:t>
            </w:r>
          </w:p>
        </w:tc>
        <w:tc>
          <w:tcPr>
            <w:tcW w:w="2449" w:type="pct"/>
            <w:noWrap/>
            <w:hideMark/>
          </w:tcPr>
          <w:p w:rsidRPr="004376FE" w:rsidR="00FB3461" w:rsidP="00FB3461" w:rsidRDefault="00FB3461" w14:paraId="0CC0995B"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Delivery of Health Supports by an Enrolled Nurse - Sunday</w:t>
            </w:r>
          </w:p>
        </w:tc>
        <w:tc>
          <w:tcPr>
            <w:tcW w:w="302" w:type="pct"/>
            <w:noWrap/>
            <w:hideMark/>
          </w:tcPr>
          <w:p w:rsidRPr="004376FE" w:rsidR="00FB3461" w:rsidP="00FB3461" w:rsidRDefault="00FB3461" w14:paraId="53C7F679"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Hour</w:t>
            </w:r>
          </w:p>
        </w:tc>
        <w:tc>
          <w:tcPr>
            <w:tcW w:w="455" w:type="pct"/>
            <w:tcBorders>
              <w:top w:val="single" w:color="BA61C9" w:themeColor="accent4" w:themeTint="99" w:sz="4" w:space="0"/>
              <w:left w:val="single" w:color="BA61C9" w:themeColor="accent4" w:themeTint="99" w:sz="4" w:space="0"/>
              <w:bottom w:val="single" w:color="BA61C9" w:themeColor="accent4" w:themeTint="99" w:sz="4" w:space="0"/>
              <w:right w:val="single" w:color="BA61C9" w:themeColor="accent4" w:themeTint="99" w:sz="4" w:space="0"/>
            </w:tcBorders>
            <w:noWrap/>
            <w:hideMark/>
          </w:tcPr>
          <w:p w:rsidRPr="004376FE" w:rsidR="00FB3461" w:rsidP="00FB3461" w:rsidRDefault="00FB3461" w14:paraId="3947658F" w14:textId="3794979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$169.62</w:t>
            </w:r>
          </w:p>
        </w:tc>
        <w:tc>
          <w:tcPr>
            <w:tcW w:w="455" w:type="pct"/>
            <w:tcBorders>
              <w:top w:val="single" w:color="BA61C9" w:themeColor="accent4" w:themeTint="99" w:sz="4" w:space="0"/>
              <w:left w:val="single" w:color="BA61C9" w:themeColor="accent4" w:themeTint="99" w:sz="4" w:space="0"/>
              <w:bottom w:val="single" w:color="BA61C9" w:themeColor="accent4" w:themeTint="99" w:sz="4" w:space="0"/>
              <w:right w:val="single" w:color="BA61C9" w:themeColor="accent4" w:themeTint="99" w:sz="4" w:space="0"/>
            </w:tcBorders>
            <w:noWrap/>
            <w:hideMark/>
          </w:tcPr>
          <w:p w:rsidRPr="004376FE" w:rsidR="00FB3461" w:rsidP="00FB3461" w:rsidRDefault="00FB3461" w14:paraId="0310047B" w14:textId="38865F48">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$237.47</w:t>
            </w:r>
          </w:p>
        </w:tc>
        <w:tc>
          <w:tcPr>
            <w:tcW w:w="451" w:type="pct"/>
            <w:tcBorders>
              <w:top w:val="single" w:color="BA61C9" w:themeColor="accent4" w:themeTint="99" w:sz="4" w:space="0"/>
              <w:left w:val="single" w:color="BA61C9" w:themeColor="accent4" w:themeTint="99" w:sz="4" w:space="0"/>
              <w:bottom w:val="single" w:color="BA61C9" w:themeColor="accent4" w:themeTint="99" w:sz="4" w:space="0"/>
              <w:right w:val="single" w:color="BA61C9" w:themeColor="accent4" w:themeTint="99" w:sz="4" w:space="0"/>
            </w:tcBorders>
            <w:noWrap/>
            <w:hideMark/>
          </w:tcPr>
          <w:p w:rsidRPr="004376FE" w:rsidR="00FB3461" w:rsidP="00FB3461" w:rsidRDefault="00FB3461" w14:paraId="18889AE2" w14:textId="68DE95FE">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$254.43</w:t>
            </w:r>
          </w:p>
        </w:tc>
      </w:tr>
      <w:tr w:rsidRPr="004376FE" w:rsidR="00FB3461" w:rsidTr="00B57011" w14:paraId="5EA3C90A"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87" w:type="pct"/>
            <w:noWrap/>
            <w:hideMark/>
          </w:tcPr>
          <w:p w:rsidRPr="004376FE" w:rsidR="00FB3461" w:rsidP="00FB3461" w:rsidRDefault="00FB3461" w14:paraId="68D9DE2E" w14:textId="77777777">
            <w:pPr>
              <w:spacing w:before="120" w:after="120" w:line="240" w:lineRule="auto"/>
              <w:rPr>
                <w:rFonts w:eastAsia="Arial" w:cs="Arial"/>
                <w:b w:val="0"/>
                <w:color w:val="000000"/>
                <w:lang w:eastAsia="en-AU"/>
              </w:rPr>
            </w:pPr>
            <w:r w:rsidRPr="004376FE">
              <w:rPr>
                <w:rFonts w:eastAsia="Arial" w:cs="Arial"/>
                <w:b w:val="0"/>
                <w:color w:val="000000" w:themeColor="accent6"/>
                <w:lang w:eastAsia="en-AU"/>
              </w:rPr>
              <w:t>01_604_0114_1_1</w:t>
            </w:r>
          </w:p>
        </w:tc>
        <w:tc>
          <w:tcPr>
            <w:tcW w:w="2449" w:type="pct"/>
            <w:noWrap/>
            <w:hideMark/>
          </w:tcPr>
          <w:p w:rsidRPr="004376FE" w:rsidR="00FB3461" w:rsidP="00FB3461" w:rsidRDefault="00FB3461" w14:paraId="092D677A"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Delivery of Health Supports by an Enrolled Nurse - Public Holiday</w:t>
            </w:r>
          </w:p>
        </w:tc>
        <w:tc>
          <w:tcPr>
            <w:tcW w:w="302" w:type="pct"/>
            <w:noWrap/>
            <w:hideMark/>
          </w:tcPr>
          <w:p w:rsidRPr="004376FE" w:rsidR="00FB3461" w:rsidP="00FB3461" w:rsidRDefault="00FB3461" w14:paraId="2DE761DA"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Hour</w:t>
            </w:r>
          </w:p>
        </w:tc>
        <w:tc>
          <w:tcPr>
            <w:tcW w:w="455" w:type="pct"/>
            <w:tcBorders>
              <w:top w:val="single" w:color="BA61C9" w:themeColor="accent4" w:themeTint="99" w:sz="4" w:space="0"/>
              <w:left w:val="single" w:color="BA61C9" w:themeColor="accent4" w:themeTint="99" w:sz="4" w:space="0"/>
              <w:bottom w:val="single" w:color="BA61C9" w:themeColor="accent4" w:themeTint="99" w:sz="4" w:space="0"/>
              <w:right w:val="single" w:color="BA61C9" w:themeColor="accent4" w:themeTint="99" w:sz="4" w:space="0"/>
            </w:tcBorders>
            <w:noWrap/>
            <w:hideMark/>
          </w:tcPr>
          <w:p w:rsidRPr="004376FE" w:rsidR="00FB3461" w:rsidP="00FB3461" w:rsidRDefault="00FB3461" w14:paraId="20A1BA52" w14:textId="62D374E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$191.67</w:t>
            </w:r>
          </w:p>
        </w:tc>
        <w:tc>
          <w:tcPr>
            <w:tcW w:w="455" w:type="pct"/>
            <w:tcBorders>
              <w:top w:val="single" w:color="BA61C9" w:themeColor="accent4" w:themeTint="99" w:sz="4" w:space="0"/>
              <w:left w:val="single" w:color="BA61C9" w:themeColor="accent4" w:themeTint="99" w:sz="4" w:space="0"/>
              <w:bottom w:val="single" w:color="BA61C9" w:themeColor="accent4" w:themeTint="99" w:sz="4" w:space="0"/>
              <w:right w:val="single" w:color="BA61C9" w:themeColor="accent4" w:themeTint="99" w:sz="4" w:space="0"/>
            </w:tcBorders>
            <w:noWrap/>
            <w:hideMark/>
          </w:tcPr>
          <w:p w:rsidRPr="004376FE" w:rsidR="00FB3461" w:rsidP="00FB3461" w:rsidRDefault="00FB3461" w14:paraId="77759242" w14:textId="48714B00">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$268.34</w:t>
            </w:r>
          </w:p>
        </w:tc>
        <w:tc>
          <w:tcPr>
            <w:tcW w:w="451" w:type="pct"/>
            <w:tcBorders>
              <w:top w:val="single" w:color="BA61C9" w:themeColor="accent4" w:themeTint="99" w:sz="4" w:space="0"/>
              <w:left w:val="single" w:color="BA61C9" w:themeColor="accent4" w:themeTint="99" w:sz="4" w:space="0"/>
              <w:bottom w:val="single" w:color="BA61C9" w:themeColor="accent4" w:themeTint="99" w:sz="4" w:space="0"/>
              <w:right w:val="single" w:color="BA61C9" w:themeColor="accent4" w:themeTint="99" w:sz="4" w:space="0"/>
            </w:tcBorders>
            <w:noWrap/>
            <w:hideMark/>
          </w:tcPr>
          <w:p w:rsidRPr="004376FE" w:rsidR="00FB3461" w:rsidP="00FB3461" w:rsidRDefault="00FB3461" w14:paraId="7478F033" w14:textId="52A5932A">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$287.51</w:t>
            </w:r>
          </w:p>
        </w:tc>
      </w:tr>
      <w:tr w:rsidRPr="004376FE" w:rsidR="0088002C" w:rsidTr="00B57011" w14:paraId="3A0DB5E6" w14:textId="77777777">
        <w:trPr>
          <w:trHeight w:val="290"/>
        </w:trPr>
        <w:tc>
          <w:tcPr>
            <w:cnfStyle w:val="001000000000" w:firstRow="0" w:lastRow="0" w:firstColumn="1" w:lastColumn="0" w:oddVBand="0" w:evenVBand="0" w:oddHBand="0" w:evenHBand="0" w:firstRowFirstColumn="0" w:firstRowLastColumn="0" w:lastRowFirstColumn="0" w:lastRowLastColumn="0"/>
            <w:tcW w:w="887" w:type="pct"/>
            <w:noWrap/>
            <w:hideMark/>
          </w:tcPr>
          <w:p w:rsidRPr="004376FE" w:rsidR="0088002C" w:rsidP="0088002C" w:rsidRDefault="0088002C" w14:paraId="4C646FDB" w14:textId="77777777">
            <w:pPr>
              <w:spacing w:before="120" w:after="120" w:line="240" w:lineRule="auto"/>
              <w:rPr>
                <w:rFonts w:eastAsia="Arial" w:cs="Arial"/>
                <w:b w:val="0"/>
                <w:color w:val="000000"/>
                <w:lang w:eastAsia="en-AU"/>
              </w:rPr>
            </w:pPr>
            <w:r w:rsidRPr="004376FE">
              <w:rPr>
                <w:rFonts w:eastAsia="Arial" w:cs="Arial"/>
                <w:b w:val="0"/>
                <w:color w:val="000000" w:themeColor="accent6"/>
                <w:lang w:eastAsia="en-AU"/>
              </w:rPr>
              <w:t>01_605_0114_1_1</w:t>
            </w:r>
          </w:p>
        </w:tc>
        <w:tc>
          <w:tcPr>
            <w:tcW w:w="2449" w:type="pct"/>
            <w:noWrap/>
            <w:hideMark/>
          </w:tcPr>
          <w:p w:rsidRPr="004376FE" w:rsidR="0088002C" w:rsidP="0088002C" w:rsidRDefault="0088002C" w14:paraId="4423FBA0"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Delivery of Health Supports by an Enrolled Nurse - Weekday Night</w:t>
            </w:r>
          </w:p>
        </w:tc>
        <w:tc>
          <w:tcPr>
            <w:tcW w:w="302" w:type="pct"/>
            <w:noWrap/>
            <w:hideMark/>
          </w:tcPr>
          <w:p w:rsidRPr="004376FE" w:rsidR="0088002C" w:rsidP="0088002C" w:rsidRDefault="0088002C" w14:paraId="33790583"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Hour</w:t>
            </w:r>
          </w:p>
        </w:tc>
        <w:tc>
          <w:tcPr>
            <w:tcW w:w="455" w:type="pct"/>
            <w:tcBorders>
              <w:top w:val="single" w:color="BA61C9" w:themeColor="accent4" w:themeTint="99" w:sz="4" w:space="0"/>
              <w:left w:val="single" w:color="BA61C9" w:themeColor="accent4" w:themeTint="99" w:sz="4" w:space="0"/>
              <w:bottom w:val="single" w:color="BA61C9" w:themeColor="accent4" w:themeTint="99" w:sz="4" w:space="0"/>
              <w:right w:val="single" w:color="BA61C9" w:themeColor="accent4" w:themeTint="99" w:sz="4" w:space="0"/>
            </w:tcBorders>
            <w:noWrap/>
            <w:hideMark/>
          </w:tcPr>
          <w:p w:rsidRPr="004376FE" w:rsidR="0088002C" w:rsidP="0088002C" w:rsidRDefault="0088002C" w14:paraId="44D54B01" w14:textId="04E00C15">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$116.22</w:t>
            </w:r>
          </w:p>
        </w:tc>
        <w:tc>
          <w:tcPr>
            <w:tcW w:w="455" w:type="pct"/>
            <w:tcBorders>
              <w:top w:val="single" w:color="BA61C9" w:themeColor="accent4" w:themeTint="99" w:sz="4" w:space="0"/>
              <w:left w:val="single" w:color="BA61C9" w:themeColor="accent4" w:themeTint="99" w:sz="4" w:space="0"/>
              <w:bottom w:val="single" w:color="BA61C9" w:themeColor="accent4" w:themeTint="99" w:sz="4" w:space="0"/>
              <w:right w:val="single" w:color="BA61C9" w:themeColor="accent4" w:themeTint="99" w:sz="4" w:space="0"/>
            </w:tcBorders>
            <w:noWrap/>
            <w:hideMark/>
          </w:tcPr>
          <w:p w:rsidRPr="004376FE" w:rsidR="0088002C" w:rsidP="0088002C" w:rsidRDefault="0088002C" w14:paraId="45AB4C17" w14:textId="79BFEAA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$162.71</w:t>
            </w:r>
          </w:p>
        </w:tc>
        <w:tc>
          <w:tcPr>
            <w:tcW w:w="451" w:type="pct"/>
            <w:tcBorders>
              <w:top w:val="single" w:color="BA61C9" w:themeColor="accent4" w:themeTint="99" w:sz="4" w:space="0"/>
              <w:left w:val="single" w:color="BA61C9" w:themeColor="accent4" w:themeTint="99" w:sz="4" w:space="0"/>
              <w:bottom w:val="single" w:color="BA61C9" w:themeColor="accent4" w:themeTint="99" w:sz="4" w:space="0"/>
              <w:right w:val="single" w:color="BA61C9" w:themeColor="accent4" w:themeTint="99" w:sz="4" w:space="0"/>
            </w:tcBorders>
            <w:noWrap/>
            <w:hideMark/>
          </w:tcPr>
          <w:p w:rsidRPr="004376FE" w:rsidR="0088002C" w:rsidP="0088002C" w:rsidRDefault="0088002C" w14:paraId="5792E951" w14:textId="5E12EA24">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accent6"/>
                <w:lang w:eastAsia="en-AU"/>
              </w:rPr>
            </w:pPr>
            <w:r w:rsidRPr="004376FE">
              <w:rPr>
                <w:rFonts w:eastAsia="Arial" w:cs="Arial"/>
                <w:color w:val="000000" w:themeColor="accent6"/>
                <w:lang w:eastAsia="en-AU"/>
              </w:rPr>
              <w:t>$174.33</w:t>
            </w:r>
          </w:p>
        </w:tc>
      </w:tr>
      <w:tr w:rsidRPr="004376FE" w:rsidR="0088002C" w:rsidTr="00B57011" w14:paraId="1872DCBB"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87" w:type="pct"/>
            <w:noWrap/>
            <w:hideMark/>
          </w:tcPr>
          <w:p w:rsidRPr="004376FE" w:rsidR="0088002C" w:rsidP="0088002C" w:rsidRDefault="0088002C" w14:paraId="3B07FA7E" w14:textId="77777777">
            <w:pPr>
              <w:spacing w:before="120" w:after="120" w:line="240" w:lineRule="auto"/>
              <w:rPr>
                <w:rFonts w:eastAsia="Arial" w:cs="Arial"/>
                <w:b w:val="0"/>
                <w:color w:val="000000"/>
                <w:lang w:eastAsia="en-AU"/>
              </w:rPr>
            </w:pPr>
            <w:r w:rsidRPr="004376FE">
              <w:rPr>
                <w:rFonts w:eastAsia="Arial" w:cs="Arial"/>
                <w:b w:val="0"/>
                <w:color w:val="000000" w:themeColor="accent6"/>
                <w:lang w:eastAsia="en-AU"/>
              </w:rPr>
              <w:t>15_400_0114_1_3</w:t>
            </w:r>
          </w:p>
        </w:tc>
        <w:tc>
          <w:tcPr>
            <w:tcW w:w="2449" w:type="pct"/>
            <w:noWrap/>
            <w:hideMark/>
          </w:tcPr>
          <w:p w:rsidRPr="004376FE" w:rsidR="0088002C" w:rsidP="0088002C" w:rsidRDefault="0088002C" w14:paraId="3C21879E"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Delivery of Health Supports by an Enrolled Nurse - Weekday Daytime</w:t>
            </w:r>
          </w:p>
        </w:tc>
        <w:tc>
          <w:tcPr>
            <w:tcW w:w="302" w:type="pct"/>
            <w:noWrap/>
            <w:hideMark/>
          </w:tcPr>
          <w:p w:rsidRPr="004376FE" w:rsidR="0088002C" w:rsidP="0088002C" w:rsidRDefault="0088002C" w14:paraId="6D5C9C0D"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Hour</w:t>
            </w:r>
          </w:p>
        </w:tc>
        <w:tc>
          <w:tcPr>
            <w:tcW w:w="455" w:type="pct"/>
            <w:noWrap/>
            <w:hideMark/>
          </w:tcPr>
          <w:p w:rsidRPr="004376FE" w:rsidR="0088002C" w:rsidP="0088002C" w:rsidRDefault="0088002C" w14:paraId="14DB8EE5" w14:textId="04F3926D">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$103.44</w:t>
            </w:r>
          </w:p>
        </w:tc>
        <w:tc>
          <w:tcPr>
            <w:tcW w:w="455" w:type="pct"/>
            <w:noWrap/>
            <w:hideMark/>
          </w:tcPr>
          <w:p w:rsidRPr="004376FE" w:rsidR="0088002C" w:rsidP="0088002C" w:rsidRDefault="0088002C" w14:paraId="46059785" w14:textId="6647851A">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$144.82</w:t>
            </w:r>
          </w:p>
        </w:tc>
        <w:tc>
          <w:tcPr>
            <w:tcW w:w="451" w:type="pct"/>
            <w:noWrap/>
            <w:hideMark/>
          </w:tcPr>
          <w:p w:rsidRPr="004376FE" w:rsidR="0088002C" w:rsidP="0088002C" w:rsidRDefault="0088002C" w14:paraId="5F92A939" w14:textId="4413245B">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$155.16</w:t>
            </w:r>
          </w:p>
        </w:tc>
      </w:tr>
      <w:tr w:rsidRPr="004376FE" w:rsidR="0088002C" w:rsidTr="00B57011" w14:paraId="77831FF7" w14:textId="77777777">
        <w:trPr>
          <w:trHeight w:val="290"/>
        </w:trPr>
        <w:tc>
          <w:tcPr>
            <w:cnfStyle w:val="001000000000" w:firstRow="0" w:lastRow="0" w:firstColumn="1" w:lastColumn="0" w:oddVBand="0" w:evenVBand="0" w:oddHBand="0" w:evenHBand="0" w:firstRowFirstColumn="0" w:firstRowLastColumn="0" w:lastRowFirstColumn="0" w:lastRowLastColumn="0"/>
            <w:tcW w:w="887" w:type="pct"/>
            <w:noWrap/>
            <w:hideMark/>
          </w:tcPr>
          <w:p w:rsidRPr="004376FE" w:rsidR="0088002C" w:rsidP="0088002C" w:rsidRDefault="0088002C" w14:paraId="098AB06D" w14:textId="77777777">
            <w:pPr>
              <w:spacing w:before="120" w:after="120" w:line="240" w:lineRule="auto"/>
              <w:rPr>
                <w:rFonts w:eastAsia="Arial" w:cs="Arial"/>
                <w:b w:val="0"/>
                <w:color w:val="000000"/>
                <w:lang w:eastAsia="en-AU"/>
              </w:rPr>
            </w:pPr>
            <w:r w:rsidRPr="004376FE">
              <w:rPr>
                <w:rFonts w:eastAsia="Arial" w:cs="Arial"/>
                <w:b w:val="0"/>
                <w:color w:val="000000" w:themeColor="accent6"/>
                <w:lang w:eastAsia="en-AU"/>
              </w:rPr>
              <w:t>15_401_0114_1_3</w:t>
            </w:r>
          </w:p>
        </w:tc>
        <w:tc>
          <w:tcPr>
            <w:tcW w:w="2449" w:type="pct"/>
            <w:noWrap/>
            <w:hideMark/>
          </w:tcPr>
          <w:p w:rsidRPr="004376FE" w:rsidR="0088002C" w:rsidP="0088002C" w:rsidRDefault="0088002C" w14:paraId="289F0BCF"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Delivery of Health Supports by an Enrolled Nurse - Weekday Evening</w:t>
            </w:r>
          </w:p>
        </w:tc>
        <w:tc>
          <w:tcPr>
            <w:tcW w:w="302" w:type="pct"/>
            <w:noWrap/>
            <w:hideMark/>
          </w:tcPr>
          <w:p w:rsidRPr="004376FE" w:rsidR="0088002C" w:rsidP="0088002C" w:rsidRDefault="0088002C" w14:paraId="7894BF3D"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Hour</w:t>
            </w:r>
          </w:p>
        </w:tc>
        <w:tc>
          <w:tcPr>
            <w:tcW w:w="455" w:type="pct"/>
            <w:tcBorders>
              <w:top w:val="single" w:color="BA61C9" w:themeColor="accent4" w:themeTint="99" w:sz="4" w:space="0"/>
              <w:left w:val="single" w:color="BA61C9" w:themeColor="accent4" w:themeTint="99" w:sz="4" w:space="0"/>
              <w:bottom w:val="single" w:color="BA61C9" w:themeColor="accent4" w:themeTint="99" w:sz="4" w:space="0"/>
              <w:right w:val="single" w:color="BA61C9" w:themeColor="accent4" w:themeTint="99" w:sz="4" w:space="0"/>
            </w:tcBorders>
            <w:noWrap/>
            <w:hideMark/>
          </w:tcPr>
          <w:p w:rsidRPr="004376FE" w:rsidR="0088002C" w:rsidP="0088002C" w:rsidRDefault="0088002C" w14:paraId="7D798C74" w14:textId="4FE91AB9">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$114.10</w:t>
            </w:r>
          </w:p>
        </w:tc>
        <w:tc>
          <w:tcPr>
            <w:tcW w:w="455" w:type="pct"/>
            <w:tcBorders>
              <w:top w:val="single" w:color="BA61C9" w:themeColor="accent4" w:themeTint="99" w:sz="4" w:space="0"/>
              <w:left w:val="single" w:color="BA61C9" w:themeColor="accent4" w:themeTint="99" w:sz="4" w:space="0"/>
              <w:bottom w:val="single" w:color="BA61C9" w:themeColor="accent4" w:themeTint="99" w:sz="4" w:space="0"/>
              <w:right w:val="single" w:color="BA61C9" w:themeColor="accent4" w:themeTint="99" w:sz="4" w:space="0"/>
            </w:tcBorders>
            <w:noWrap/>
            <w:hideMark/>
          </w:tcPr>
          <w:p w:rsidRPr="004376FE" w:rsidR="0088002C" w:rsidP="0088002C" w:rsidRDefault="0088002C" w14:paraId="3B0E43BD" w14:textId="39BE9B94">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$159.74</w:t>
            </w:r>
          </w:p>
        </w:tc>
        <w:tc>
          <w:tcPr>
            <w:tcW w:w="451" w:type="pct"/>
            <w:tcBorders>
              <w:top w:val="single" w:color="BA61C9" w:themeColor="accent4" w:themeTint="99" w:sz="4" w:space="0"/>
              <w:left w:val="single" w:color="BA61C9" w:themeColor="accent4" w:themeTint="99" w:sz="4" w:space="0"/>
              <w:bottom w:val="single" w:color="BA61C9" w:themeColor="accent4" w:themeTint="99" w:sz="4" w:space="0"/>
              <w:right w:val="single" w:color="BA61C9" w:themeColor="accent4" w:themeTint="99" w:sz="4" w:space="0"/>
            </w:tcBorders>
            <w:noWrap/>
            <w:hideMark/>
          </w:tcPr>
          <w:p w:rsidRPr="004376FE" w:rsidR="0088002C" w:rsidP="0088002C" w:rsidRDefault="0088002C" w14:paraId="2D497E68" w14:textId="5A97512A">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$171.15</w:t>
            </w:r>
          </w:p>
        </w:tc>
      </w:tr>
      <w:tr w:rsidRPr="004376FE" w:rsidR="0088002C" w:rsidTr="00B57011" w14:paraId="7E1487F2"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87" w:type="pct"/>
            <w:noWrap/>
            <w:hideMark/>
          </w:tcPr>
          <w:p w:rsidRPr="004376FE" w:rsidR="0088002C" w:rsidP="0088002C" w:rsidRDefault="0088002C" w14:paraId="7C6E2BCE" w14:textId="77777777">
            <w:pPr>
              <w:spacing w:before="120" w:after="120" w:line="240" w:lineRule="auto"/>
              <w:rPr>
                <w:rFonts w:eastAsia="Arial" w:cs="Arial"/>
                <w:b w:val="0"/>
                <w:color w:val="000000"/>
                <w:lang w:eastAsia="en-AU"/>
              </w:rPr>
            </w:pPr>
            <w:r w:rsidRPr="004376FE">
              <w:rPr>
                <w:rFonts w:eastAsia="Arial" w:cs="Arial"/>
                <w:b w:val="0"/>
                <w:color w:val="000000" w:themeColor="accent6"/>
                <w:lang w:eastAsia="en-AU"/>
              </w:rPr>
              <w:t>15_402_0114_1_3</w:t>
            </w:r>
          </w:p>
        </w:tc>
        <w:tc>
          <w:tcPr>
            <w:tcW w:w="2449" w:type="pct"/>
            <w:noWrap/>
            <w:hideMark/>
          </w:tcPr>
          <w:p w:rsidRPr="004376FE" w:rsidR="0088002C" w:rsidP="0088002C" w:rsidRDefault="0088002C" w14:paraId="29937F63"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Delivery of Health Supports by an Enrolled Nurse - Saturday</w:t>
            </w:r>
          </w:p>
        </w:tc>
        <w:tc>
          <w:tcPr>
            <w:tcW w:w="302" w:type="pct"/>
            <w:noWrap/>
            <w:hideMark/>
          </w:tcPr>
          <w:p w:rsidRPr="004376FE" w:rsidR="0088002C" w:rsidP="0088002C" w:rsidRDefault="0088002C" w14:paraId="1A8AD50E"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Hour</w:t>
            </w:r>
          </w:p>
        </w:tc>
        <w:tc>
          <w:tcPr>
            <w:tcW w:w="455" w:type="pct"/>
            <w:tcBorders>
              <w:top w:val="single" w:color="BA61C9" w:themeColor="accent4" w:themeTint="99" w:sz="4" w:space="0"/>
              <w:left w:val="single" w:color="BA61C9" w:themeColor="accent4" w:themeTint="99" w:sz="4" w:space="0"/>
              <w:bottom w:val="single" w:color="BA61C9" w:themeColor="accent4" w:themeTint="99" w:sz="4" w:space="0"/>
              <w:right w:val="single" w:color="BA61C9" w:themeColor="accent4" w:themeTint="99" w:sz="4" w:space="0"/>
            </w:tcBorders>
            <w:noWrap/>
            <w:hideMark/>
          </w:tcPr>
          <w:p w:rsidRPr="004376FE" w:rsidR="0088002C" w:rsidP="0088002C" w:rsidRDefault="0088002C" w14:paraId="5B1C36A0" w14:textId="12351731">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$147.55</w:t>
            </w:r>
          </w:p>
        </w:tc>
        <w:tc>
          <w:tcPr>
            <w:tcW w:w="455" w:type="pct"/>
            <w:tcBorders>
              <w:top w:val="single" w:color="BA61C9" w:themeColor="accent4" w:themeTint="99" w:sz="4" w:space="0"/>
              <w:left w:val="single" w:color="BA61C9" w:themeColor="accent4" w:themeTint="99" w:sz="4" w:space="0"/>
              <w:bottom w:val="single" w:color="BA61C9" w:themeColor="accent4" w:themeTint="99" w:sz="4" w:space="0"/>
              <w:right w:val="single" w:color="BA61C9" w:themeColor="accent4" w:themeTint="99" w:sz="4" w:space="0"/>
            </w:tcBorders>
            <w:noWrap/>
            <w:hideMark/>
          </w:tcPr>
          <w:p w:rsidRPr="004376FE" w:rsidR="0088002C" w:rsidP="0088002C" w:rsidRDefault="0088002C" w14:paraId="64688F56" w14:textId="1440A5B9">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$206.57</w:t>
            </w:r>
          </w:p>
        </w:tc>
        <w:tc>
          <w:tcPr>
            <w:tcW w:w="451" w:type="pct"/>
            <w:tcBorders>
              <w:top w:val="single" w:color="BA61C9" w:themeColor="accent4" w:themeTint="99" w:sz="4" w:space="0"/>
              <w:left w:val="single" w:color="BA61C9" w:themeColor="accent4" w:themeTint="99" w:sz="4" w:space="0"/>
              <w:bottom w:val="single" w:color="BA61C9" w:themeColor="accent4" w:themeTint="99" w:sz="4" w:space="0"/>
              <w:right w:val="single" w:color="BA61C9" w:themeColor="accent4" w:themeTint="99" w:sz="4" w:space="0"/>
            </w:tcBorders>
            <w:noWrap/>
            <w:hideMark/>
          </w:tcPr>
          <w:p w:rsidRPr="004376FE" w:rsidR="0088002C" w:rsidP="0088002C" w:rsidRDefault="0088002C" w14:paraId="1A4FAFB6" w14:textId="360EC1A0">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$221.33</w:t>
            </w:r>
          </w:p>
        </w:tc>
      </w:tr>
      <w:tr w:rsidRPr="004376FE" w:rsidR="0088002C" w:rsidTr="00B57011" w14:paraId="05D79404" w14:textId="77777777">
        <w:trPr>
          <w:trHeight w:val="290"/>
        </w:trPr>
        <w:tc>
          <w:tcPr>
            <w:cnfStyle w:val="001000000000" w:firstRow="0" w:lastRow="0" w:firstColumn="1" w:lastColumn="0" w:oddVBand="0" w:evenVBand="0" w:oddHBand="0" w:evenHBand="0" w:firstRowFirstColumn="0" w:firstRowLastColumn="0" w:lastRowFirstColumn="0" w:lastRowLastColumn="0"/>
            <w:tcW w:w="887" w:type="pct"/>
            <w:noWrap/>
            <w:hideMark/>
          </w:tcPr>
          <w:p w:rsidRPr="004376FE" w:rsidR="0088002C" w:rsidP="0088002C" w:rsidRDefault="0088002C" w14:paraId="74B03CE8" w14:textId="77777777">
            <w:pPr>
              <w:spacing w:before="120" w:after="120" w:line="240" w:lineRule="auto"/>
              <w:rPr>
                <w:rFonts w:eastAsia="Arial" w:cs="Arial"/>
                <w:b w:val="0"/>
                <w:color w:val="000000"/>
                <w:lang w:eastAsia="en-AU"/>
              </w:rPr>
            </w:pPr>
            <w:r w:rsidRPr="004376FE">
              <w:rPr>
                <w:rFonts w:eastAsia="Arial" w:cs="Arial"/>
                <w:b w:val="0"/>
                <w:color w:val="000000" w:themeColor="accent6"/>
                <w:lang w:eastAsia="en-AU"/>
              </w:rPr>
              <w:t>15_403_0114_1_3</w:t>
            </w:r>
          </w:p>
        </w:tc>
        <w:tc>
          <w:tcPr>
            <w:tcW w:w="2449" w:type="pct"/>
            <w:noWrap/>
            <w:hideMark/>
          </w:tcPr>
          <w:p w:rsidRPr="004376FE" w:rsidR="0088002C" w:rsidP="0088002C" w:rsidRDefault="0088002C" w14:paraId="281D8300"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Delivery of Health Supports by an Enrolled Nurse - Sunday</w:t>
            </w:r>
          </w:p>
        </w:tc>
        <w:tc>
          <w:tcPr>
            <w:tcW w:w="302" w:type="pct"/>
            <w:noWrap/>
            <w:hideMark/>
          </w:tcPr>
          <w:p w:rsidRPr="004376FE" w:rsidR="0088002C" w:rsidP="0088002C" w:rsidRDefault="0088002C" w14:paraId="0F374E13"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Hour</w:t>
            </w:r>
          </w:p>
        </w:tc>
        <w:tc>
          <w:tcPr>
            <w:tcW w:w="455" w:type="pct"/>
            <w:tcBorders>
              <w:top w:val="single" w:color="BA61C9" w:themeColor="accent4" w:themeTint="99" w:sz="4" w:space="0"/>
              <w:left w:val="single" w:color="BA61C9" w:themeColor="accent4" w:themeTint="99" w:sz="4" w:space="0"/>
              <w:bottom w:val="single" w:color="BA61C9" w:themeColor="accent4" w:themeTint="99" w:sz="4" w:space="0"/>
              <w:right w:val="single" w:color="BA61C9" w:themeColor="accent4" w:themeTint="99" w:sz="4" w:space="0"/>
            </w:tcBorders>
            <w:noWrap/>
            <w:hideMark/>
          </w:tcPr>
          <w:p w:rsidRPr="004376FE" w:rsidR="0088002C" w:rsidP="0088002C" w:rsidRDefault="0088002C" w14:paraId="57BAF5C9" w14:textId="4133E53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$169.62</w:t>
            </w:r>
          </w:p>
        </w:tc>
        <w:tc>
          <w:tcPr>
            <w:tcW w:w="455" w:type="pct"/>
            <w:tcBorders>
              <w:top w:val="single" w:color="BA61C9" w:themeColor="accent4" w:themeTint="99" w:sz="4" w:space="0"/>
              <w:left w:val="single" w:color="BA61C9" w:themeColor="accent4" w:themeTint="99" w:sz="4" w:space="0"/>
              <w:bottom w:val="single" w:color="BA61C9" w:themeColor="accent4" w:themeTint="99" w:sz="4" w:space="0"/>
              <w:right w:val="single" w:color="BA61C9" w:themeColor="accent4" w:themeTint="99" w:sz="4" w:space="0"/>
            </w:tcBorders>
            <w:noWrap/>
            <w:hideMark/>
          </w:tcPr>
          <w:p w:rsidRPr="004376FE" w:rsidR="0088002C" w:rsidP="0088002C" w:rsidRDefault="0088002C" w14:paraId="3A73F36A" w14:textId="7270D68B">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$237.47</w:t>
            </w:r>
          </w:p>
        </w:tc>
        <w:tc>
          <w:tcPr>
            <w:tcW w:w="451" w:type="pct"/>
            <w:tcBorders>
              <w:top w:val="single" w:color="BA61C9" w:themeColor="accent4" w:themeTint="99" w:sz="4" w:space="0"/>
              <w:left w:val="single" w:color="BA61C9" w:themeColor="accent4" w:themeTint="99" w:sz="4" w:space="0"/>
              <w:bottom w:val="single" w:color="BA61C9" w:themeColor="accent4" w:themeTint="99" w:sz="4" w:space="0"/>
              <w:right w:val="single" w:color="BA61C9" w:themeColor="accent4" w:themeTint="99" w:sz="4" w:space="0"/>
            </w:tcBorders>
            <w:noWrap/>
            <w:hideMark/>
          </w:tcPr>
          <w:p w:rsidRPr="004376FE" w:rsidR="0088002C" w:rsidP="0088002C" w:rsidRDefault="0088002C" w14:paraId="0D4E09B8" w14:textId="4A01E281">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$254.43</w:t>
            </w:r>
          </w:p>
        </w:tc>
      </w:tr>
      <w:tr w:rsidRPr="004376FE" w:rsidR="0088002C" w:rsidTr="00B57011" w14:paraId="26B74437"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87" w:type="pct"/>
            <w:noWrap/>
            <w:hideMark/>
          </w:tcPr>
          <w:p w:rsidRPr="004376FE" w:rsidR="0088002C" w:rsidP="0088002C" w:rsidRDefault="0088002C" w14:paraId="3A560B76" w14:textId="77777777">
            <w:pPr>
              <w:spacing w:before="120" w:after="120" w:line="240" w:lineRule="auto"/>
              <w:rPr>
                <w:rFonts w:eastAsia="Arial" w:cs="Arial"/>
                <w:b w:val="0"/>
                <w:color w:val="000000"/>
                <w:lang w:eastAsia="en-AU"/>
              </w:rPr>
            </w:pPr>
            <w:r w:rsidRPr="004376FE">
              <w:rPr>
                <w:rFonts w:eastAsia="Arial" w:cs="Arial"/>
                <w:b w:val="0"/>
                <w:color w:val="000000" w:themeColor="accent6"/>
                <w:lang w:eastAsia="en-AU"/>
              </w:rPr>
              <w:t>15_404_0114_1_3</w:t>
            </w:r>
          </w:p>
        </w:tc>
        <w:tc>
          <w:tcPr>
            <w:tcW w:w="2449" w:type="pct"/>
            <w:noWrap/>
            <w:hideMark/>
          </w:tcPr>
          <w:p w:rsidRPr="004376FE" w:rsidR="0088002C" w:rsidP="0088002C" w:rsidRDefault="0088002C" w14:paraId="12027594"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Delivery of Health Supports by an Enrolled Nurse - Public Holiday</w:t>
            </w:r>
          </w:p>
        </w:tc>
        <w:tc>
          <w:tcPr>
            <w:tcW w:w="302" w:type="pct"/>
            <w:noWrap/>
            <w:hideMark/>
          </w:tcPr>
          <w:p w:rsidRPr="004376FE" w:rsidR="0088002C" w:rsidP="0088002C" w:rsidRDefault="0088002C" w14:paraId="03655BBA"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Hour</w:t>
            </w:r>
          </w:p>
        </w:tc>
        <w:tc>
          <w:tcPr>
            <w:tcW w:w="455" w:type="pct"/>
            <w:tcBorders>
              <w:top w:val="single" w:color="BA61C9" w:themeColor="accent4" w:themeTint="99" w:sz="4" w:space="0"/>
              <w:left w:val="single" w:color="BA61C9" w:themeColor="accent4" w:themeTint="99" w:sz="4" w:space="0"/>
              <w:bottom w:val="single" w:color="BA61C9" w:themeColor="accent4" w:themeTint="99" w:sz="4" w:space="0"/>
              <w:right w:val="single" w:color="BA61C9" w:themeColor="accent4" w:themeTint="99" w:sz="4" w:space="0"/>
            </w:tcBorders>
            <w:noWrap/>
            <w:hideMark/>
          </w:tcPr>
          <w:p w:rsidRPr="004376FE" w:rsidR="0088002C" w:rsidP="0088002C" w:rsidRDefault="0088002C" w14:paraId="627CA172" w14:textId="5ACFE9C0">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$191.67</w:t>
            </w:r>
          </w:p>
        </w:tc>
        <w:tc>
          <w:tcPr>
            <w:tcW w:w="455" w:type="pct"/>
            <w:tcBorders>
              <w:top w:val="single" w:color="BA61C9" w:themeColor="accent4" w:themeTint="99" w:sz="4" w:space="0"/>
              <w:left w:val="single" w:color="BA61C9" w:themeColor="accent4" w:themeTint="99" w:sz="4" w:space="0"/>
              <w:bottom w:val="single" w:color="BA61C9" w:themeColor="accent4" w:themeTint="99" w:sz="4" w:space="0"/>
              <w:right w:val="single" w:color="BA61C9" w:themeColor="accent4" w:themeTint="99" w:sz="4" w:space="0"/>
            </w:tcBorders>
            <w:noWrap/>
            <w:hideMark/>
          </w:tcPr>
          <w:p w:rsidRPr="004376FE" w:rsidR="0088002C" w:rsidP="0088002C" w:rsidRDefault="0088002C" w14:paraId="624A7910" w14:textId="4B94D5B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$268.34</w:t>
            </w:r>
          </w:p>
        </w:tc>
        <w:tc>
          <w:tcPr>
            <w:tcW w:w="451" w:type="pct"/>
            <w:tcBorders>
              <w:top w:val="single" w:color="BA61C9" w:themeColor="accent4" w:themeTint="99" w:sz="4" w:space="0"/>
              <w:left w:val="single" w:color="BA61C9" w:themeColor="accent4" w:themeTint="99" w:sz="4" w:space="0"/>
              <w:bottom w:val="single" w:color="BA61C9" w:themeColor="accent4" w:themeTint="99" w:sz="4" w:space="0"/>
              <w:right w:val="single" w:color="BA61C9" w:themeColor="accent4" w:themeTint="99" w:sz="4" w:space="0"/>
            </w:tcBorders>
            <w:noWrap/>
            <w:hideMark/>
          </w:tcPr>
          <w:p w:rsidRPr="004376FE" w:rsidR="0088002C" w:rsidP="0088002C" w:rsidRDefault="0088002C" w14:paraId="5E13552B" w14:textId="175D44E9">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$287.51</w:t>
            </w:r>
          </w:p>
        </w:tc>
      </w:tr>
      <w:tr w:rsidRPr="004376FE" w:rsidR="0088002C" w:rsidTr="00B57011" w14:paraId="12ADF7AD" w14:textId="77777777">
        <w:trPr>
          <w:trHeight w:val="290"/>
        </w:trPr>
        <w:tc>
          <w:tcPr>
            <w:cnfStyle w:val="001000000000" w:firstRow="0" w:lastRow="0" w:firstColumn="1" w:lastColumn="0" w:oddVBand="0" w:evenVBand="0" w:oddHBand="0" w:evenHBand="0" w:firstRowFirstColumn="0" w:firstRowLastColumn="0" w:lastRowFirstColumn="0" w:lastRowLastColumn="0"/>
            <w:tcW w:w="887" w:type="pct"/>
            <w:noWrap/>
            <w:hideMark/>
          </w:tcPr>
          <w:p w:rsidRPr="004376FE" w:rsidR="0088002C" w:rsidP="0088002C" w:rsidRDefault="0088002C" w14:paraId="5FC0B38B" w14:textId="77777777">
            <w:pPr>
              <w:spacing w:before="120" w:after="120" w:line="240" w:lineRule="auto"/>
              <w:rPr>
                <w:rFonts w:eastAsia="Arial" w:cs="Arial"/>
                <w:b w:val="0"/>
                <w:color w:val="000000"/>
                <w:lang w:eastAsia="en-AU"/>
              </w:rPr>
            </w:pPr>
            <w:r w:rsidRPr="004376FE">
              <w:rPr>
                <w:rFonts w:eastAsia="Arial" w:cs="Arial"/>
                <w:b w:val="0"/>
                <w:color w:val="000000" w:themeColor="accent6"/>
                <w:lang w:eastAsia="en-AU"/>
              </w:rPr>
              <w:t>15_405_0114_1_3</w:t>
            </w:r>
          </w:p>
        </w:tc>
        <w:tc>
          <w:tcPr>
            <w:tcW w:w="2449" w:type="pct"/>
            <w:noWrap/>
            <w:hideMark/>
          </w:tcPr>
          <w:p w:rsidRPr="004376FE" w:rsidR="0088002C" w:rsidP="0088002C" w:rsidRDefault="0088002C" w14:paraId="7EB4B2DC"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Delivery of Health Supports by an Enrolled Nurse - Weekday Night</w:t>
            </w:r>
          </w:p>
        </w:tc>
        <w:tc>
          <w:tcPr>
            <w:tcW w:w="302" w:type="pct"/>
            <w:noWrap/>
            <w:hideMark/>
          </w:tcPr>
          <w:p w:rsidRPr="004376FE" w:rsidR="0088002C" w:rsidP="0088002C" w:rsidRDefault="0088002C" w14:paraId="753E9A2E"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Hour</w:t>
            </w:r>
          </w:p>
        </w:tc>
        <w:tc>
          <w:tcPr>
            <w:tcW w:w="455" w:type="pct"/>
            <w:tcBorders>
              <w:top w:val="single" w:color="BA61C9" w:themeColor="accent4" w:themeTint="99" w:sz="4" w:space="0"/>
              <w:left w:val="single" w:color="BA61C9" w:themeColor="accent4" w:themeTint="99" w:sz="4" w:space="0"/>
              <w:bottom w:val="single" w:color="BA61C9" w:themeColor="accent4" w:themeTint="99" w:sz="4" w:space="0"/>
              <w:right w:val="single" w:color="BA61C9" w:themeColor="accent4" w:themeTint="99" w:sz="4" w:space="0"/>
            </w:tcBorders>
            <w:noWrap/>
            <w:hideMark/>
          </w:tcPr>
          <w:p w:rsidRPr="004376FE" w:rsidR="0088002C" w:rsidP="0088002C" w:rsidRDefault="0088002C" w14:paraId="7DADC514" w14:textId="004552A4">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$116.22</w:t>
            </w:r>
          </w:p>
        </w:tc>
        <w:tc>
          <w:tcPr>
            <w:tcW w:w="455" w:type="pct"/>
            <w:tcBorders>
              <w:top w:val="single" w:color="BA61C9" w:themeColor="accent4" w:themeTint="99" w:sz="4" w:space="0"/>
              <w:left w:val="single" w:color="BA61C9" w:themeColor="accent4" w:themeTint="99" w:sz="4" w:space="0"/>
              <w:bottom w:val="single" w:color="BA61C9" w:themeColor="accent4" w:themeTint="99" w:sz="4" w:space="0"/>
              <w:right w:val="single" w:color="BA61C9" w:themeColor="accent4" w:themeTint="99" w:sz="4" w:space="0"/>
            </w:tcBorders>
            <w:noWrap/>
            <w:hideMark/>
          </w:tcPr>
          <w:p w:rsidRPr="004376FE" w:rsidR="0088002C" w:rsidP="0088002C" w:rsidRDefault="0088002C" w14:paraId="0E6E7F8A" w14:textId="0F6936CD">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$162.71</w:t>
            </w:r>
          </w:p>
        </w:tc>
        <w:tc>
          <w:tcPr>
            <w:tcW w:w="451" w:type="pct"/>
            <w:tcBorders>
              <w:top w:val="single" w:color="BA61C9" w:themeColor="accent4" w:themeTint="99" w:sz="4" w:space="0"/>
              <w:left w:val="single" w:color="BA61C9" w:themeColor="accent4" w:themeTint="99" w:sz="4" w:space="0"/>
              <w:bottom w:val="single" w:color="BA61C9" w:themeColor="accent4" w:themeTint="99" w:sz="4" w:space="0"/>
              <w:right w:val="single" w:color="BA61C9" w:themeColor="accent4" w:themeTint="99" w:sz="4" w:space="0"/>
            </w:tcBorders>
            <w:noWrap/>
            <w:hideMark/>
          </w:tcPr>
          <w:p w:rsidRPr="004376FE" w:rsidR="0088002C" w:rsidP="0088002C" w:rsidRDefault="0088002C" w14:paraId="401F7A92" w14:textId="7D273760">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eastAsia="Arial" w:cs="Arial"/>
                <w:color w:val="000000"/>
                <w:lang w:eastAsia="en-AU"/>
              </w:rPr>
            </w:pPr>
            <w:r w:rsidRPr="004376FE">
              <w:rPr>
                <w:rFonts w:eastAsia="Arial" w:cs="Arial"/>
                <w:color w:val="000000" w:themeColor="accent6"/>
                <w:lang w:eastAsia="en-AU"/>
              </w:rPr>
              <w:t>$174.33</w:t>
            </w:r>
          </w:p>
        </w:tc>
      </w:tr>
    </w:tbl>
    <w:p w:rsidRPr="004376FE" w:rsidR="00F467B8" w:rsidP="00143312" w:rsidRDefault="00952F54" w14:paraId="4AA32814" w14:textId="1E2A1F7A">
      <w:pPr>
        <w:pStyle w:val="Caption"/>
        <w:spacing w:before="240"/>
        <w:rPr>
          <w:rFonts w:cs="Arial"/>
          <w:b w:val="0"/>
          <w:bCs w:val="0"/>
        </w:rPr>
      </w:pPr>
      <w:r w:rsidRPr="004376FE">
        <w:t xml:space="preserve">Table </w:t>
      </w:r>
      <w:r w:rsidR="00F013AE">
        <w:fldChar w:fldCharType="begin"/>
      </w:r>
      <w:r w:rsidR="00F013AE">
        <w:instrText xml:space="preserve"> SEQ Table \* ARABIC </w:instrText>
      </w:r>
      <w:r w:rsidR="00F013AE">
        <w:fldChar w:fldCharType="separate"/>
      </w:r>
      <w:r w:rsidR="00F013AE">
        <w:rPr>
          <w:noProof/>
        </w:rPr>
        <w:t>9</w:t>
      </w:r>
      <w:r w:rsidR="00F013AE">
        <w:rPr>
          <w:noProof/>
        </w:rPr>
        <w:fldChar w:fldCharType="end"/>
      </w:r>
      <w:r w:rsidRPr="004376FE" w:rsidR="00F467B8">
        <w:rPr>
          <w:rFonts w:cs="Arial"/>
        </w:rPr>
        <w:t>: Nursing Supports Delivered by a Registered Nurse</w:t>
      </w:r>
    </w:p>
    <w:tbl>
      <w:tblPr>
        <w:tblStyle w:val="GridTable4-Accent41"/>
        <w:tblW w:w="13856" w:type="dxa"/>
        <w:tblInd w:w="0" w:type="dxa"/>
        <w:tblLayout w:type="fixed"/>
        <w:tblLook w:val="04A0" w:firstRow="1" w:lastRow="0" w:firstColumn="1" w:lastColumn="0" w:noHBand="0" w:noVBand="1"/>
      </w:tblPr>
      <w:tblGrid>
        <w:gridCol w:w="2444"/>
        <w:gridCol w:w="7036"/>
        <w:gridCol w:w="825"/>
        <w:gridCol w:w="1187"/>
        <w:gridCol w:w="1100"/>
        <w:gridCol w:w="1264"/>
      </w:tblGrid>
      <w:tr w:rsidRPr="004376FE" w:rsidR="00D57313" w:rsidTr="0F463DD9" w14:paraId="7A5E207E" w14:textId="77777777">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2444" w:type="dxa"/>
            <w:noWrap/>
            <w:hideMark/>
          </w:tcPr>
          <w:p w:rsidRPr="004376FE" w:rsidR="00D57313" w:rsidP="00D57313" w:rsidRDefault="00D57313" w14:paraId="6D1BEEA2" w14:textId="77777777">
            <w:pPr>
              <w:spacing w:before="120" w:after="120" w:line="240" w:lineRule="auto"/>
              <w:rPr>
                <w:rFonts w:cs="Arial"/>
                <w:lang w:eastAsia="en-AU"/>
              </w:rPr>
            </w:pPr>
            <w:r w:rsidRPr="004376FE">
              <w:rPr>
                <w:rFonts w:cs="Arial"/>
                <w:lang w:eastAsia="en-AU"/>
              </w:rPr>
              <w:t>Support Item Number</w:t>
            </w:r>
          </w:p>
        </w:tc>
        <w:tc>
          <w:tcPr>
            <w:tcW w:w="7036" w:type="dxa"/>
            <w:noWrap/>
            <w:hideMark/>
          </w:tcPr>
          <w:p w:rsidRPr="004376FE" w:rsidR="00D57313" w:rsidP="00D57313" w:rsidRDefault="00D57313" w14:paraId="639EB350"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Support Item Name</w:t>
            </w:r>
          </w:p>
        </w:tc>
        <w:tc>
          <w:tcPr>
            <w:tcW w:w="825" w:type="dxa"/>
            <w:noWrap/>
            <w:hideMark/>
          </w:tcPr>
          <w:p w:rsidRPr="004376FE" w:rsidR="00D57313" w:rsidP="00D57313" w:rsidRDefault="00D57313" w14:paraId="5A51E4A5" w14:textId="77777777">
            <w:pPr>
              <w:spacing w:before="120" w:after="120" w:line="240" w:lineRule="auto"/>
              <w:ind w:right="-118" w:hanging="109"/>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 Unit</w:t>
            </w:r>
          </w:p>
        </w:tc>
        <w:tc>
          <w:tcPr>
            <w:tcW w:w="1187" w:type="dxa"/>
            <w:noWrap/>
            <w:hideMark/>
          </w:tcPr>
          <w:p w:rsidRPr="004376FE" w:rsidR="00D57313" w:rsidP="00D57313" w:rsidRDefault="00D57313" w14:paraId="12BD6CF4"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National</w:t>
            </w:r>
          </w:p>
        </w:tc>
        <w:tc>
          <w:tcPr>
            <w:tcW w:w="1100" w:type="dxa"/>
            <w:noWrap/>
            <w:hideMark/>
          </w:tcPr>
          <w:p w:rsidRPr="004376FE" w:rsidR="00D57313" w:rsidP="00D57313" w:rsidRDefault="00D57313" w14:paraId="08098C69"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Remote</w:t>
            </w:r>
          </w:p>
        </w:tc>
        <w:tc>
          <w:tcPr>
            <w:tcW w:w="1264" w:type="dxa"/>
            <w:noWrap/>
            <w:hideMark/>
          </w:tcPr>
          <w:p w:rsidRPr="004376FE" w:rsidR="00D57313" w:rsidP="00D57313" w:rsidRDefault="00D57313" w14:paraId="715C3B5C" w14:textId="77777777">
            <w:pPr>
              <w:spacing w:before="120" w:after="120" w:line="240" w:lineRule="auto"/>
              <w:ind w:right="-164"/>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Very Remote</w:t>
            </w:r>
          </w:p>
        </w:tc>
      </w:tr>
      <w:tr w:rsidRPr="004376FE" w:rsidR="006B2801" w:rsidTr="0F463DD9" w14:paraId="40ED742B"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44" w:type="dxa"/>
            <w:noWrap/>
            <w:hideMark/>
          </w:tcPr>
          <w:p w:rsidRPr="004376FE" w:rsidR="006B2801" w:rsidP="006B2801" w:rsidRDefault="006B2801" w14:paraId="08118D85" w14:textId="77777777">
            <w:pPr>
              <w:spacing w:before="120" w:after="120" w:line="240" w:lineRule="auto"/>
              <w:rPr>
                <w:rFonts w:cs="Arial"/>
                <w:b w:val="0"/>
                <w:color w:val="000000"/>
                <w:lang w:eastAsia="en-AU"/>
              </w:rPr>
            </w:pPr>
            <w:r w:rsidRPr="004376FE">
              <w:rPr>
                <w:rFonts w:cs="Arial"/>
                <w:b w:val="0"/>
                <w:color w:val="000000"/>
                <w:lang w:eastAsia="en-AU"/>
              </w:rPr>
              <w:t>01_606_0114_1_1</w:t>
            </w:r>
          </w:p>
        </w:tc>
        <w:tc>
          <w:tcPr>
            <w:tcW w:w="7036" w:type="dxa"/>
            <w:noWrap/>
            <w:hideMark/>
          </w:tcPr>
          <w:p w:rsidRPr="004376FE" w:rsidR="006B2801" w:rsidP="006B2801" w:rsidRDefault="006B2801" w14:paraId="246ED1A7"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Delivery of Health Supports by a Registered Nurse - Weekday Daytime</w:t>
            </w:r>
          </w:p>
        </w:tc>
        <w:tc>
          <w:tcPr>
            <w:tcW w:w="825" w:type="dxa"/>
            <w:noWrap/>
            <w:hideMark/>
          </w:tcPr>
          <w:p w:rsidRPr="004376FE" w:rsidR="006B2801" w:rsidP="006B2801" w:rsidRDefault="006B2801" w14:paraId="4A6DBF32"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Hour</w:t>
            </w:r>
          </w:p>
        </w:tc>
        <w:tc>
          <w:tcPr>
            <w:tcW w:w="1187" w:type="dxa"/>
            <w:tcBorders>
              <w:top w:val="single" w:color="BA61C9" w:themeColor="accent5" w:themeTint="99" w:sz="4" w:space="0"/>
              <w:left w:val="single" w:color="BA61C9" w:themeColor="accent5" w:themeTint="99" w:sz="4" w:space="0"/>
              <w:bottom w:val="single" w:color="BA61C9" w:themeColor="accent5" w:themeTint="99" w:sz="4" w:space="0"/>
              <w:right w:val="single" w:color="BA61C9" w:themeColor="accent5" w:themeTint="99" w:sz="4" w:space="0"/>
            </w:tcBorders>
            <w:noWrap/>
            <w:hideMark/>
          </w:tcPr>
          <w:p w:rsidRPr="004376FE" w:rsidR="006B2801" w:rsidP="006B2801" w:rsidRDefault="006B2801" w14:paraId="6F4CBE99" w14:textId="78FB65E1">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$128.05</w:t>
            </w:r>
          </w:p>
        </w:tc>
        <w:tc>
          <w:tcPr>
            <w:tcW w:w="1100" w:type="dxa"/>
            <w:tcBorders>
              <w:top w:val="single" w:color="BA61C9" w:themeColor="accent5" w:themeTint="99" w:sz="4" w:space="0"/>
              <w:left w:val="single" w:color="BA61C9" w:themeColor="accent5" w:themeTint="99" w:sz="4" w:space="0"/>
              <w:bottom w:val="single" w:color="BA61C9" w:themeColor="accent5" w:themeTint="99" w:sz="4" w:space="0"/>
              <w:right w:val="single" w:color="BA61C9" w:themeColor="accent5" w:themeTint="99" w:sz="4" w:space="0"/>
            </w:tcBorders>
            <w:noWrap/>
            <w:hideMark/>
          </w:tcPr>
          <w:p w:rsidRPr="004376FE" w:rsidR="006B2801" w:rsidP="006B2801" w:rsidRDefault="006B2801" w14:paraId="6E38E0D3" w14:textId="5B388374">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$179.27</w:t>
            </w:r>
          </w:p>
        </w:tc>
        <w:tc>
          <w:tcPr>
            <w:tcW w:w="1264" w:type="dxa"/>
            <w:tcBorders>
              <w:top w:val="single" w:color="BA61C9" w:themeColor="accent5" w:themeTint="99" w:sz="4" w:space="0"/>
              <w:left w:val="single" w:color="BA61C9" w:themeColor="accent5" w:themeTint="99" w:sz="4" w:space="0"/>
              <w:bottom w:val="single" w:color="BA61C9" w:themeColor="accent5" w:themeTint="99" w:sz="4" w:space="0"/>
              <w:right w:val="single" w:color="BA61C9" w:themeColor="accent5" w:themeTint="99" w:sz="4" w:space="0"/>
            </w:tcBorders>
            <w:noWrap/>
            <w:hideMark/>
          </w:tcPr>
          <w:p w:rsidRPr="004376FE" w:rsidR="006B2801" w:rsidP="006B2801" w:rsidRDefault="006B2801" w14:paraId="1715F890" w14:textId="088F8724">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$192.08</w:t>
            </w:r>
          </w:p>
        </w:tc>
      </w:tr>
      <w:tr w:rsidRPr="004376FE" w:rsidR="006B2801" w:rsidTr="0F463DD9" w14:paraId="7443D14C" w14:textId="77777777">
        <w:trPr>
          <w:trHeight w:val="290"/>
        </w:trPr>
        <w:tc>
          <w:tcPr>
            <w:cnfStyle w:val="001000000000" w:firstRow="0" w:lastRow="0" w:firstColumn="1" w:lastColumn="0" w:oddVBand="0" w:evenVBand="0" w:oddHBand="0" w:evenHBand="0" w:firstRowFirstColumn="0" w:firstRowLastColumn="0" w:lastRowFirstColumn="0" w:lastRowLastColumn="0"/>
            <w:tcW w:w="2444" w:type="dxa"/>
            <w:noWrap/>
            <w:hideMark/>
          </w:tcPr>
          <w:p w:rsidRPr="004376FE" w:rsidR="006B2801" w:rsidP="006B2801" w:rsidRDefault="006B2801" w14:paraId="708E76E0" w14:textId="77777777">
            <w:pPr>
              <w:spacing w:before="120" w:after="120" w:line="240" w:lineRule="auto"/>
              <w:rPr>
                <w:rFonts w:cs="Arial"/>
                <w:b w:val="0"/>
                <w:color w:val="000000"/>
                <w:lang w:eastAsia="en-AU"/>
              </w:rPr>
            </w:pPr>
            <w:r w:rsidRPr="004376FE">
              <w:rPr>
                <w:rFonts w:cs="Arial"/>
                <w:b w:val="0"/>
                <w:color w:val="000000"/>
                <w:lang w:eastAsia="en-AU"/>
              </w:rPr>
              <w:t>01_607_0114_1_1</w:t>
            </w:r>
          </w:p>
        </w:tc>
        <w:tc>
          <w:tcPr>
            <w:tcW w:w="7036" w:type="dxa"/>
            <w:noWrap/>
            <w:hideMark/>
          </w:tcPr>
          <w:p w:rsidRPr="004376FE" w:rsidR="006B2801" w:rsidP="006B2801" w:rsidRDefault="006B2801" w14:paraId="247366BD"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Delivery of Health Supports by a Registered Nurse - Weekday Evening</w:t>
            </w:r>
          </w:p>
        </w:tc>
        <w:tc>
          <w:tcPr>
            <w:tcW w:w="825" w:type="dxa"/>
            <w:noWrap/>
            <w:hideMark/>
          </w:tcPr>
          <w:p w:rsidRPr="004376FE" w:rsidR="006B2801" w:rsidP="006B2801" w:rsidRDefault="006B2801" w14:paraId="7A3921C5"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Hour</w:t>
            </w:r>
          </w:p>
        </w:tc>
        <w:tc>
          <w:tcPr>
            <w:tcW w:w="1187" w:type="dxa"/>
            <w:tcBorders>
              <w:top w:val="single" w:color="BA61C9" w:themeColor="accent5" w:themeTint="99" w:sz="4" w:space="0"/>
              <w:left w:val="single" w:color="BA61C9" w:themeColor="accent5" w:themeTint="99" w:sz="4" w:space="0"/>
              <w:bottom w:val="single" w:color="BA61C9" w:themeColor="accent5" w:themeTint="99" w:sz="4" w:space="0"/>
              <w:right w:val="single" w:color="BA61C9" w:themeColor="accent5" w:themeTint="99" w:sz="4" w:space="0"/>
            </w:tcBorders>
            <w:noWrap/>
            <w:hideMark/>
          </w:tcPr>
          <w:p w:rsidRPr="004376FE" w:rsidR="006B2801" w:rsidP="006B2801" w:rsidRDefault="006B2801" w14:paraId="7CD17CD9" w14:textId="0A305E49">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$141.27</w:t>
            </w:r>
          </w:p>
        </w:tc>
        <w:tc>
          <w:tcPr>
            <w:tcW w:w="1100" w:type="dxa"/>
            <w:tcBorders>
              <w:top w:val="single" w:color="BA61C9" w:themeColor="accent5" w:themeTint="99" w:sz="4" w:space="0"/>
              <w:left w:val="single" w:color="BA61C9" w:themeColor="accent5" w:themeTint="99" w:sz="4" w:space="0"/>
              <w:bottom w:val="single" w:color="BA61C9" w:themeColor="accent5" w:themeTint="99" w:sz="4" w:space="0"/>
              <w:right w:val="single" w:color="BA61C9" w:themeColor="accent5" w:themeTint="99" w:sz="4" w:space="0"/>
            </w:tcBorders>
            <w:noWrap/>
            <w:hideMark/>
          </w:tcPr>
          <w:p w:rsidRPr="004376FE" w:rsidR="006B2801" w:rsidP="006B2801" w:rsidRDefault="006B2801" w14:paraId="0BAF7B75" w14:textId="4CAE698F">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$197.78</w:t>
            </w:r>
          </w:p>
        </w:tc>
        <w:tc>
          <w:tcPr>
            <w:tcW w:w="1264" w:type="dxa"/>
            <w:tcBorders>
              <w:top w:val="single" w:color="BA61C9" w:themeColor="accent5" w:themeTint="99" w:sz="4" w:space="0"/>
              <w:left w:val="single" w:color="BA61C9" w:themeColor="accent5" w:themeTint="99" w:sz="4" w:space="0"/>
              <w:bottom w:val="single" w:color="BA61C9" w:themeColor="accent5" w:themeTint="99" w:sz="4" w:space="0"/>
              <w:right w:val="single" w:color="BA61C9" w:themeColor="accent5" w:themeTint="99" w:sz="4" w:space="0"/>
            </w:tcBorders>
            <w:noWrap/>
            <w:hideMark/>
          </w:tcPr>
          <w:p w:rsidRPr="004376FE" w:rsidR="006B2801" w:rsidP="006B2801" w:rsidRDefault="006B2801" w14:paraId="661FFD43" w14:textId="5BE65B55">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$211.91</w:t>
            </w:r>
          </w:p>
        </w:tc>
      </w:tr>
      <w:tr w:rsidRPr="004376FE" w:rsidR="00E1103A" w:rsidTr="0F463DD9" w14:paraId="2D959DEF"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44" w:type="dxa"/>
            <w:noWrap/>
            <w:hideMark/>
          </w:tcPr>
          <w:p w:rsidRPr="004376FE" w:rsidR="00E1103A" w:rsidP="00E1103A" w:rsidRDefault="00E1103A" w14:paraId="68C14845" w14:textId="77777777">
            <w:pPr>
              <w:spacing w:before="120" w:after="120" w:line="240" w:lineRule="auto"/>
              <w:rPr>
                <w:rFonts w:cs="Arial"/>
                <w:b w:val="0"/>
                <w:color w:val="000000"/>
                <w:lang w:eastAsia="en-AU"/>
              </w:rPr>
            </w:pPr>
            <w:r w:rsidRPr="004376FE">
              <w:rPr>
                <w:rFonts w:cs="Arial"/>
                <w:b w:val="0"/>
                <w:color w:val="000000"/>
                <w:lang w:eastAsia="en-AU"/>
              </w:rPr>
              <w:t>01_608_0114_1_1</w:t>
            </w:r>
          </w:p>
        </w:tc>
        <w:tc>
          <w:tcPr>
            <w:tcW w:w="7036" w:type="dxa"/>
            <w:noWrap/>
            <w:hideMark/>
          </w:tcPr>
          <w:p w:rsidRPr="004376FE" w:rsidR="00E1103A" w:rsidP="00E1103A" w:rsidRDefault="00E1103A" w14:paraId="59FE5C0D"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Delivery of Health Supports by a Registered Nurse - Saturday</w:t>
            </w:r>
          </w:p>
        </w:tc>
        <w:tc>
          <w:tcPr>
            <w:tcW w:w="825" w:type="dxa"/>
            <w:noWrap/>
            <w:hideMark/>
          </w:tcPr>
          <w:p w:rsidRPr="004376FE" w:rsidR="00E1103A" w:rsidP="00E1103A" w:rsidRDefault="00E1103A" w14:paraId="0E1E4886"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Hour</w:t>
            </w:r>
          </w:p>
        </w:tc>
        <w:tc>
          <w:tcPr>
            <w:tcW w:w="1187" w:type="dxa"/>
            <w:tcBorders>
              <w:top w:val="single" w:color="BA61C9" w:themeColor="accent5" w:themeTint="99" w:sz="4" w:space="0"/>
              <w:left w:val="single" w:color="BA61C9" w:themeColor="accent5" w:themeTint="99" w:sz="4" w:space="0"/>
              <w:bottom w:val="single" w:color="BA61C9" w:themeColor="accent5" w:themeTint="99" w:sz="4" w:space="0"/>
              <w:right w:val="single" w:color="BA61C9" w:themeColor="accent5" w:themeTint="99" w:sz="4" w:space="0"/>
            </w:tcBorders>
            <w:noWrap/>
            <w:hideMark/>
          </w:tcPr>
          <w:p w:rsidRPr="004376FE" w:rsidR="00E1103A" w:rsidP="00E1103A" w:rsidRDefault="00E1103A" w14:paraId="3AD10270" w14:textId="3163E135">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$182.75</w:t>
            </w:r>
          </w:p>
        </w:tc>
        <w:tc>
          <w:tcPr>
            <w:tcW w:w="1100" w:type="dxa"/>
            <w:tcBorders>
              <w:top w:val="single" w:color="BA61C9" w:themeColor="accent5" w:themeTint="99" w:sz="4" w:space="0"/>
              <w:left w:val="single" w:color="BA61C9" w:themeColor="accent5" w:themeTint="99" w:sz="4" w:space="0"/>
              <w:bottom w:val="single" w:color="BA61C9" w:themeColor="accent5" w:themeTint="99" w:sz="4" w:space="0"/>
              <w:right w:val="single" w:color="BA61C9" w:themeColor="accent5" w:themeTint="99" w:sz="4" w:space="0"/>
            </w:tcBorders>
            <w:noWrap/>
            <w:hideMark/>
          </w:tcPr>
          <w:p w:rsidRPr="004376FE" w:rsidR="00E1103A" w:rsidP="00E1103A" w:rsidRDefault="00E1103A" w14:paraId="7F5760A5" w14:textId="6AF8560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$255.85</w:t>
            </w:r>
          </w:p>
        </w:tc>
        <w:tc>
          <w:tcPr>
            <w:tcW w:w="1264" w:type="dxa"/>
            <w:tcBorders>
              <w:top w:val="single" w:color="BA61C9" w:themeColor="accent5" w:themeTint="99" w:sz="4" w:space="0"/>
              <w:left w:val="single" w:color="BA61C9" w:themeColor="accent5" w:themeTint="99" w:sz="4" w:space="0"/>
              <w:bottom w:val="single" w:color="BA61C9" w:themeColor="accent5" w:themeTint="99" w:sz="4" w:space="0"/>
              <w:right w:val="single" w:color="BA61C9" w:themeColor="accent5" w:themeTint="99" w:sz="4" w:space="0"/>
            </w:tcBorders>
            <w:noWrap/>
            <w:hideMark/>
          </w:tcPr>
          <w:p w:rsidRPr="004376FE" w:rsidR="00E1103A" w:rsidP="00E1103A" w:rsidRDefault="00E1103A" w14:paraId="5623919A" w14:textId="66C0DE7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$274.13</w:t>
            </w:r>
          </w:p>
        </w:tc>
      </w:tr>
      <w:tr w:rsidRPr="004376FE" w:rsidR="00E1103A" w:rsidTr="0F463DD9" w14:paraId="280C45AB" w14:textId="77777777">
        <w:trPr>
          <w:trHeight w:val="290"/>
        </w:trPr>
        <w:tc>
          <w:tcPr>
            <w:cnfStyle w:val="001000000000" w:firstRow="0" w:lastRow="0" w:firstColumn="1" w:lastColumn="0" w:oddVBand="0" w:evenVBand="0" w:oddHBand="0" w:evenHBand="0" w:firstRowFirstColumn="0" w:firstRowLastColumn="0" w:lastRowFirstColumn="0" w:lastRowLastColumn="0"/>
            <w:tcW w:w="2444" w:type="dxa"/>
            <w:noWrap/>
            <w:hideMark/>
          </w:tcPr>
          <w:p w:rsidRPr="004376FE" w:rsidR="00E1103A" w:rsidP="00E1103A" w:rsidRDefault="00E1103A" w14:paraId="5FD89D42" w14:textId="77777777">
            <w:pPr>
              <w:spacing w:before="120" w:after="120" w:line="240" w:lineRule="auto"/>
              <w:rPr>
                <w:rFonts w:cs="Arial"/>
                <w:b w:val="0"/>
                <w:color w:val="000000"/>
                <w:lang w:eastAsia="en-AU"/>
              </w:rPr>
            </w:pPr>
            <w:r w:rsidRPr="004376FE">
              <w:rPr>
                <w:rFonts w:cs="Arial"/>
                <w:b w:val="0"/>
                <w:color w:val="000000"/>
                <w:lang w:eastAsia="en-AU"/>
              </w:rPr>
              <w:t>01_609_0114_1_1</w:t>
            </w:r>
          </w:p>
        </w:tc>
        <w:tc>
          <w:tcPr>
            <w:tcW w:w="7036" w:type="dxa"/>
            <w:noWrap/>
            <w:hideMark/>
          </w:tcPr>
          <w:p w:rsidRPr="004376FE" w:rsidR="00E1103A" w:rsidP="00E1103A" w:rsidRDefault="00E1103A" w14:paraId="1415D91A"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Delivery of Health Supports by a Registered Nurse - Sunday</w:t>
            </w:r>
          </w:p>
        </w:tc>
        <w:tc>
          <w:tcPr>
            <w:tcW w:w="825" w:type="dxa"/>
            <w:noWrap/>
            <w:hideMark/>
          </w:tcPr>
          <w:p w:rsidRPr="004376FE" w:rsidR="00E1103A" w:rsidP="00E1103A" w:rsidRDefault="00E1103A" w14:paraId="2536720B"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Hour</w:t>
            </w:r>
          </w:p>
        </w:tc>
        <w:tc>
          <w:tcPr>
            <w:tcW w:w="1187" w:type="dxa"/>
            <w:tcBorders>
              <w:top w:val="single" w:color="BA61C9" w:themeColor="accent5" w:themeTint="99" w:sz="4" w:space="0"/>
              <w:left w:val="single" w:color="BA61C9" w:themeColor="accent5" w:themeTint="99" w:sz="4" w:space="0"/>
              <w:bottom w:val="single" w:color="BA61C9" w:themeColor="accent5" w:themeTint="99" w:sz="4" w:space="0"/>
              <w:right w:val="single" w:color="BA61C9" w:themeColor="accent5" w:themeTint="99" w:sz="4" w:space="0"/>
            </w:tcBorders>
            <w:noWrap/>
            <w:hideMark/>
          </w:tcPr>
          <w:p w:rsidRPr="004376FE" w:rsidR="00E1103A" w:rsidP="00E1103A" w:rsidRDefault="00E1103A" w14:paraId="34C1E14B" w14:textId="38B9ABBC">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$210.09</w:t>
            </w:r>
          </w:p>
        </w:tc>
        <w:tc>
          <w:tcPr>
            <w:tcW w:w="1100" w:type="dxa"/>
            <w:tcBorders>
              <w:top w:val="single" w:color="BA61C9" w:themeColor="accent5" w:themeTint="99" w:sz="4" w:space="0"/>
              <w:left w:val="single" w:color="BA61C9" w:themeColor="accent5" w:themeTint="99" w:sz="4" w:space="0"/>
              <w:bottom w:val="single" w:color="BA61C9" w:themeColor="accent5" w:themeTint="99" w:sz="4" w:space="0"/>
              <w:right w:val="single" w:color="BA61C9" w:themeColor="accent5" w:themeTint="99" w:sz="4" w:space="0"/>
            </w:tcBorders>
            <w:noWrap/>
            <w:hideMark/>
          </w:tcPr>
          <w:p w:rsidRPr="004376FE" w:rsidR="00E1103A" w:rsidP="00E1103A" w:rsidRDefault="00E1103A" w14:paraId="0CECD729" w14:textId="40E3ACE6">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$294.13</w:t>
            </w:r>
          </w:p>
        </w:tc>
        <w:tc>
          <w:tcPr>
            <w:tcW w:w="1264" w:type="dxa"/>
            <w:tcBorders>
              <w:top w:val="single" w:color="BA61C9" w:themeColor="accent5" w:themeTint="99" w:sz="4" w:space="0"/>
              <w:left w:val="single" w:color="BA61C9" w:themeColor="accent5" w:themeTint="99" w:sz="4" w:space="0"/>
              <w:bottom w:val="single" w:color="BA61C9" w:themeColor="accent5" w:themeTint="99" w:sz="4" w:space="0"/>
              <w:right w:val="single" w:color="BA61C9" w:themeColor="accent5" w:themeTint="99" w:sz="4" w:space="0"/>
            </w:tcBorders>
            <w:noWrap/>
            <w:hideMark/>
          </w:tcPr>
          <w:p w:rsidRPr="004376FE" w:rsidR="00E1103A" w:rsidP="00E1103A" w:rsidRDefault="00E1103A" w14:paraId="7506FC5C" w14:textId="5B786B3C">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$315.14</w:t>
            </w:r>
          </w:p>
        </w:tc>
      </w:tr>
      <w:tr w:rsidRPr="004376FE" w:rsidR="00E1103A" w:rsidTr="0F463DD9" w14:paraId="4D4CB5E3"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44" w:type="dxa"/>
            <w:noWrap/>
            <w:hideMark/>
          </w:tcPr>
          <w:p w:rsidRPr="004376FE" w:rsidR="00E1103A" w:rsidP="00E1103A" w:rsidRDefault="00E1103A" w14:paraId="79D9687D" w14:textId="77777777">
            <w:pPr>
              <w:spacing w:before="120" w:after="120" w:line="240" w:lineRule="auto"/>
              <w:rPr>
                <w:rFonts w:cs="Arial"/>
                <w:b w:val="0"/>
                <w:color w:val="000000"/>
                <w:lang w:eastAsia="en-AU"/>
              </w:rPr>
            </w:pPr>
            <w:r w:rsidRPr="004376FE">
              <w:rPr>
                <w:rFonts w:cs="Arial"/>
                <w:b w:val="0"/>
                <w:color w:val="000000"/>
                <w:lang w:eastAsia="en-AU"/>
              </w:rPr>
              <w:t>01_610_0114_1_1</w:t>
            </w:r>
          </w:p>
        </w:tc>
        <w:tc>
          <w:tcPr>
            <w:tcW w:w="7036" w:type="dxa"/>
            <w:noWrap/>
            <w:hideMark/>
          </w:tcPr>
          <w:p w:rsidRPr="004376FE" w:rsidR="00E1103A" w:rsidP="00E1103A" w:rsidRDefault="00E1103A" w14:paraId="248A8C88"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Delivery of Health Supports by a Registered Nurse - Public Holiday</w:t>
            </w:r>
          </w:p>
        </w:tc>
        <w:tc>
          <w:tcPr>
            <w:tcW w:w="825" w:type="dxa"/>
            <w:noWrap/>
            <w:hideMark/>
          </w:tcPr>
          <w:p w:rsidRPr="004376FE" w:rsidR="00E1103A" w:rsidP="00E1103A" w:rsidRDefault="00E1103A" w14:paraId="723E0077"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Hour</w:t>
            </w:r>
          </w:p>
        </w:tc>
        <w:tc>
          <w:tcPr>
            <w:tcW w:w="1187" w:type="dxa"/>
            <w:tcBorders>
              <w:top w:val="single" w:color="BA61C9" w:themeColor="accent5" w:themeTint="99" w:sz="4" w:space="0"/>
              <w:left w:val="single" w:color="BA61C9" w:themeColor="accent5" w:themeTint="99" w:sz="4" w:space="0"/>
              <w:bottom w:val="single" w:color="BA61C9" w:themeColor="accent5" w:themeTint="99" w:sz="4" w:space="0"/>
              <w:right w:val="single" w:color="BA61C9" w:themeColor="accent5" w:themeTint="99" w:sz="4" w:space="0"/>
            </w:tcBorders>
            <w:noWrap/>
            <w:hideMark/>
          </w:tcPr>
          <w:p w:rsidRPr="004376FE" w:rsidR="00E1103A" w:rsidP="00E1103A" w:rsidRDefault="00E1103A" w14:paraId="4FA4C4DF" w14:textId="4229A79B">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$237.43</w:t>
            </w:r>
          </w:p>
        </w:tc>
        <w:tc>
          <w:tcPr>
            <w:tcW w:w="1100" w:type="dxa"/>
            <w:tcBorders>
              <w:top w:val="single" w:color="BA61C9" w:themeColor="accent5" w:themeTint="99" w:sz="4" w:space="0"/>
              <w:left w:val="single" w:color="BA61C9" w:themeColor="accent5" w:themeTint="99" w:sz="4" w:space="0"/>
              <w:bottom w:val="single" w:color="BA61C9" w:themeColor="accent5" w:themeTint="99" w:sz="4" w:space="0"/>
              <w:right w:val="single" w:color="BA61C9" w:themeColor="accent5" w:themeTint="99" w:sz="4" w:space="0"/>
            </w:tcBorders>
            <w:noWrap/>
            <w:hideMark/>
          </w:tcPr>
          <w:p w:rsidRPr="004376FE" w:rsidR="00E1103A" w:rsidP="00E1103A" w:rsidRDefault="00E1103A" w14:paraId="7F2191B9" w14:textId="1C983853">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$332.40</w:t>
            </w:r>
          </w:p>
        </w:tc>
        <w:tc>
          <w:tcPr>
            <w:tcW w:w="1264" w:type="dxa"/>
            <w:tcBorders>
              <w:top w:val="single" w:color="BA61C9" w:themeColor="accent5" w:themeTint="99" w:sz="4" w:space="0"/>
              <w:left w:val="single" w:color="BA61C9" w:themeColor="accent5" w:themeTint="99" w:sz="4" w:space="0"/>
              <w:bottom w:val="single" w:color="BA61C9" w:themeColor="accent5" w:themeTint="99" w:sz="4" w:space="0"/>
              <w:right w:val="single" w:color="BA61C9" w:themeColor="accent5" w:themeTint="99" w:sz="4" w:space="0"/>
            </w:tcBorders>
            <w:noWrap/>
            <w:hideMark/>
          </w:tcPr>
          <w:p w:rsidRPr="004376FE" w:rsidR="00E1103A" w:rsidP="00E1103A" w:rsidRDefault="00E1103A" w14:paraId="45E069EE" w14:textId="50006B5C">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$356.15</w:t>
            </w:r>
          </w:p>
        </w:tc>
      </w:tr>
      <w:tr w:rsidRPr="004376FE" w:rsidR="008861FC" w:rsidTr="0F463DD9" w14:paraId="17480E8C" w14:textId="77777777">
        <w:trPr>
          <w:trHeight w:val="290"/>
        </w:trPr>
        <w:tc>
          <w:tcPr>
            <w:cnfStyle w:val="001000000000" w:firstRow="0" w:lastRow="0" w:firstColumn="1" w:lastColumn="0" w:oddVBand="0" w:evenVBand="0" w:oddHBand="0" w:evenHBand="0" w:firstRowFirstColumn="0" w:firstRowLastColumn="0" w:lastRowFirstColumn="0" w:lastRowLastColumn="0"/>
            <w:tcW w:w="2444" w:type="dxa"/>
            <w:noWrap/>
            <w:hideMark/>
          </w:tcPr>
          <w:p w:rsidRPr="004376FE" w:rsidR="008861FC" w:rsidP="008861FC" w:rsidRDefault="008861FC" w14:paraId="12EAAAEC" w14:textId="77777777">
            <w:pPr>
              <w:spacing w:before="120" w:after="120" w:line="240" w:lineRule="auto"/>
              <w:rPr>
                <w:rFonts w:cs="Arial"/>
                <w:b w:val="0"/>
                <w:color w:val="000000"/>
                <w:lang w:eastAsia="en-AU"/>
              </w:rPr>
            </w:pPr>
            <w:r w:rsidRPr="004376FE">
              <w:rPr>
                <w:rFonts w:cs="Arial"/>
                <w:b w:val="0"/>
                <w:color w:val="000000"/>
                <w:lang w:eastAsia="en-AU"/>
              </w:rPr>
              <w:t>01_611_0114_1_1</w:t>
            </w:r>
          </w:p>
        </w:tc>
        <w:tc>
          <w:tcPr>
            <w:tcW w:w="7036" w:type="dxa"/>
            <w:noWrap/>
            <w:hideMark/>
          </w:tcPr>
          <w:p w:rsidRPr="004376FE" w:rsidR="008861FC" w:rsidP="008861FC" w:rsidRDefault="008861FC" w14:paraId="4FABD0F6"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Delivery of Health Supports by a Registered Nurse - Weekday Night</w:t>
            </w:r>
          </w:p>
        </w:tc>
        <w:tc>
          <w:tcPr>
            <w:tcW w:w="825" w:type="dxa"/>
            <w:noWrap/>
            <w:hideMark/>
          </w:tcPr>
          <w:p w:rsidRPr="004376FE" w:rsidR="008861FC" w:rsidP="008861FC" w:rsidRDefault="008861FC" w14:paraId="0D7C542C"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Hour</w:t>
            </w:r>
          </w:p>
        </w:tc>
        <w:tc>
          <w:tcPr>
            <w:tcW w:w="1187" w:type="dxa"/>
            <w:tcBorders>
              <w:top w:val="single" w:color="BA61C9" w:themeColor="accent5" w:themeTint="99" w:sz="4" w:space="0"/>
              <w:left w:val="single" w:color="BA61C9" w:themeColor="accent5" w:themeTint="99" w:sz="4" w:space="0"/>
              <w:bottom w:val="single" w:color="BA61C9" w:themeColor="accent5" w:themeTint="99" w:sz="4" w:space="0"/>
              <w:right w:val="single" w:color="BA61C9" w:themeColor="accent5" w:themeTint="99" w:sz="4" w:space="0"/>
            </w:tcBorders>
            <w:noWrap/>
            <w:hideMark/>
          </w:tcPr>
          <w:p w:rsidRPr="004376FE" w:rsidR="008861FC" w:rsidP="008861FC" w:rsidRDefault="008861FC" w14:paraId="75B5D78D" w14:textId="63274DAB">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$143.90</w:t>
            </w:r>
          </w:p>
        </w:tc>
        <w:tc>
          <w:tcPr>
            <w:tcW w:w="1100" w:type="dxa"/>
            <w:tcBorders>
              <w:top w:val="single" w:color="BA61C9" w:themeColor="accent5" w:themeTint="99" w:sz="4" w:space="0"/>
              <w:left w:val="single" w:color="BA61C9" w:themeColor="accent5" w:themeTint="99" w:sz="4" w:space="0"/>
              <w:bottom w:val="single" w:color="BA61C9" w:themeColor="accent5" w:themeTint="99" w:sz="4" w:space="0"/>
              <w:right w:val="single" w:color="BA61C9" w:themeColor="accent5" w:themeTint="99" w:sz="4" w:space="0"/>
            </w:tcBorders>
            <w:noWrap/>
            <w:hideMark/>
          </w:tcPr>
          <w:p w:rsidRPr="004376FE" w:rsidR="008861FC" w:rsidP="008861FC" w:rsidRDefault="008861FC" w14:paraId="5C1B2592" w14:textId="00DB81C4">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$201.46</w:t>
            </w:r>
          </w:p>
        </w:tc>
        <w:tc>
          <w:tcPr>
            <w:tcW w:w="1264" w:type="dxa"/>
            <w:tcBorders>
              <w:top w:val="single" w:color="BA61C9" w:themeColor="accent5" w:themeTint="99" w:sz="4" w:space="0"/>
              <w:left w:val="single" w:color="BA61C9" w:themeColor="accent5" w:themeTint="99" w:sz="4" w:space="0"/>
              <w:bottom w:val="single" w:color="BA61C9" w:themeColor="accent5" w:themeTint="99" w:sz="4" w:space="0"/>
              <w:right w:val="single" w:color="BA61C9" w:themeColor="accent5" w:themeTint="99" w:sz="4" w:space="0"/>
            </w:tcBorders>
            <w:noWrap/>
            <w:hideMark/>
          </w:tcPr>
          <w:p w:rsidRPr="004376FE" w:rsidR="008861FC" w:rsidP="008861FC" w:rsidRDefault="008861FC" w14:paraId="187D3ADE" w14:textId="2FB6CEA6">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$215.85</w:t>
            </w:r>
          </w:p>
        </w:tc>
      </w:tr>
      <w:tr w:rsidRPr="004376FE" w:rsidR="008861FC" w:rsidTr="0F463DD9" w14:paraId="7A989C5D"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44" w:type="dxa"/>
            <w:noWrap/>
            <w:hideMark/>
          </w:tcPr>
          <w:p w:rsidRPr="004376FE" w:rsidR="008861FC" w:rsidP="008861FC" w:rsidRDefault="008861FC" w14:paraId="4262D7AB" w14:textId="77777777">
            <w:pPr>
              <w:spacing w:before="120" w:after="120" w:line="240" w:lineRule="auto"/>
              <w:rPr>
                <w:rFonts w:cs="Arial"/>
                <w:b w:val="0"/>
                <w:color w:val="000000"/>
                <w:lang w:eastAsia="en-AU"/>
              </w:rPr>
            </w:pPr>
            <w:r w:rsidRPr="004376FE">
              <w:rPr>
                <w:rFonts w:cs="Arial"/>
                <w:b w:val="0"/>
                <w:color w:val="000000"/>
                <w:lang w:eastAsia="en-AU"/>
              </w:rPr>
              <w:t>15_406_0114_1_3</w:t>
            </w:r>
          </w:p>
        </w:tc>
        <w:tc>
          <w:tcPr>
            <w:tcW w:w="7036" w:type="dxa"/>
            <w:noWrap/>
            <w:hideMark/>
          </w:tcPr>
          <w:p w:rsidRPr="004376FE" w:rsidR="008861FC" w:rsidP="008861FC" w:rsidRDefault="008861FC" w14:paraId="64F8878C"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Delivery of Health Supports by a Registered Nurse - Weekday Daytime</w:t>
            </w:r>
          </w:p>
        </w:tc>
        <w:tc>
          <w:tcPr>
            <w:tcW w:w="825" w:type="dxa"/>
            <w:noWrap/>
            <w:hideMark/>
          </w:tcPr>
          <w:p w:rsidRPr="004376FE" w:rsidR="008861FC" w:rsidP="008861FC" w:rsidRDefault="008861FC" w14:paraId="2D74EA31"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Hour</w:t>
            </w:r>
          </w:p>
        </w:tc>
        <w:tc>
          <w:tcPr>
            <w:tcW w:w="1187" w:type="dxa"/>
            <w:tcBorders>
              <w:top w:val="single" w:color="BA61C9" w:themeColor="accent5" w:themeTint="99" w:sz="4" w:space="0"/>
              <w:left w:val="single" w:color="BA61C9" w:themeColor="accent5" w:themeTint="99" w:sz="4" w:space="0"/>
              <w:bottom w:val="single" w:color="BA61C9" w:themeColor="accent5" w:themeTint="99" w:sz="4" w:space="0"/>
              <w:right w:val="single" w:color="BA61C9" w:themeColor="accent5" w:themeTint="99" w:sz="4" w:space="0"/>
            </w:tcBorders>
            <w:noWrap/>
            <w:hideMark/>
          </w:tcPr>
          <w:p w:rsidRPr="004376FE" w:rsidR="008861FC" w:rsidP="008861FC" w:rsidRDefault="008861FC" w14:paraId="79491597" w14:textId="076EEBE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$128.05</w:t>
            </w:r>
          </w:p>
        </w:tc>
        <w:tc>
          <w:tcPr>
            <w:tcW w:w="1100" w:type="dxa"/>
            <w:tcBorders>
              <w:top w:val="single" w:color="BA61C9" w:themeColor="accent5" w:themeTint="99" w:sz="4" w:space="0"/>
              <w:left w:val="single" w:color="BA61C9" w:themeColor="accent5" w:themeTint="99" w:sz="4" w:space="0"/>
              <w:bottom w:val="single" w:color="BA61C9" w:themeColor="accent5" w:themeTint="99" w:sz="4" w:space="0"/>
              <w:right w:val="single" w:color="BA61C9" w:themeColor="accent5" w:themeTint="99" w:sz="4" w:space="0"/>
            </w:tcBorders>
            <w:noWrap/>
            <w:hideMark/>
          </w:tcPr>
          <w:p w:rsidRPr="004376FE" w:rsidR="008861FC" w:rsidP="008861FC" w:rsidRDefault="008861FC" w14:paraId="03CE401D" w14:textId="0D6F80D1">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$179.27</w:t>
            </w:r>
          </w:p>
        </w:tc>
        <w:tc>
          <w:tcPr>
            <w:tcW w:w="1264" w:type="dxa"/>
            <w:tcBorders>
              <w:top w:val="single" w:color="BA61C9" w:themeColor="accent5" w:themeTint="99" w:sz="4" w:space="0"/>
              <w:left w:val="single" w:color="BA61C9" w:themeColor="accent5" w:themeTint="99" w:sz="4" w:space="0"/>
              <w:bottom w:val="single" w:color="BA61C9" w:themeColor="accent5" w:themeTint="99" w:sz="4" w:space="0"/>
              <w:right w:val="single" w:color="BA61C9" w:themeColor="accent5" w:themeTint="99" w:sz="4" w:space="0"/>
            </w:tcBorders>
            <w:noWrap/>
            <w:hideMark/>
          </w:tcPr>
          <w:p w:rsidRPr="004376FE" w:rsidR="008861FC" w:rsidP="008861FC" w:rsidRDefault="008861FC" w14:paraId="1A7E4E90" w14:textId="6475A8F6">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$192.08</w:t>
            </w:r>
          </w:p>
        </w:tc>
      </w:tr>
      <w:tr w:rsidRPr="004376FE" w:rsidR="008861FC" w:rsidTr="0F463DD9" w14:paraId="7662E257" w14:textId="77777777">
        <w:trPr>
          <w:trHeight w:val="290"/>
        </w:trPr>
        <w:tc>
          <w:tcPr>
            <w:cnfStyle w:val="001000000000" w:firstRow="0" w:lastRow="0" w:firstColumn="1" w:lastColumn="0" w:oddVBand="0" w:evenVBand="0" w:oddHBand="0" w:evenHBand="0" w:firstRowFirstColumn="0" w:firstRowLastColumn="0" w:lastRowFirstColumn="0" w:lastRowLastColumn="0"/>
            <w:tcW w:w="2444" w:type="dxa"/>
            <w:noWrap/>
            <w:hideMark/>
          </w:tcPr>
          <w:p w:rsidRPr="004376FE" w:rsidR="008861FC" w:rsidP="008861FC" w:rsidRDefault="008861FC" w14:paraId="4BB38283" w14:textId="77777777">
            <w:pPr>
              <w:spacing w:before="120" w:after="120" w:line="240" w:lineRule="auto"/>
              <w:rPr>
                <w:rFonts w:cs="Arial"/>
                <w:b w:val="0"/>
                <w:color w:val="000000"/>
                <w:lang w:eastAsia="en-AU"/>
              </w:rPr>
            </w:pPr>
            <w:r w:rsidRPr="004376FE">
              <w:rPr>
                <w:rFonts w:cs="Arial"/>
                <w:b w:val="0"/>
                <w:color w:val="000000"/>
                <w:lang w:eastAsia="en-AU"/>
              </w:rPr>
              <w:t>15_407_0114_1_3</w:t>
            </w:r>
          </w:p>
        </w:tc>
        <w:tc>
          <w:tcPr>
            <w:tcW w:w="7036" w:type="dxa"/>
            <w:noWrap/>
            <w:hideMark/>
          </w:tcPr>
          <w:p w:rsidRPr="004376FE" w:rsidR="008861FC" w:rsidP="008861FC" w:rsidRDefault="008861FC" w14:paraId="40A2B6A1"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Delivery of Health Supports by a Registered Nurse - Weekday Evening</w:t>
            </w:r>
          </w:p>
        </w:tc>
        <w:tc>
          <w:tcPr>
            <w:tcW w:w="825" w:type="dxa"/>
            <w:noWrap/>
            <w:hideMark/>
          </w:tcPr>
          <w:p w:rsidRPr="004376FE" w:rsidR="008861FC" w:rsidP="008861FC" w:rsidRDefault="008861FC" w14:paraId="3D450C90"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Hour</w:t>
            </w:r>
          </w:p>
        </w:tc>
        <w:tc>
          <w:tcPr>
            <w:tcW w:w="1187" w:type="dxa"/>
            <w:tcBorders>
              <w:top w:val="single" w:color="BA61C9" w:themeColor="accent5" w:themeTint="99" w:sz="4" w:space="0"/>
              <w:left w:val="single" w:color="BA61C9" w:themeColor="accent5" w:themeTint="99" w:sz="4" w:space="0"/>
              <w:bottom w:val="single" w:color="BA61C9" w:themeColor="accent5" w:themeTint="99" w:sz="4" w:space="0"/>
              <w:right w:val="single" w:color="BA61C9" w:themeColor="accent5" w:themeTint="99" w:sz="4" w:space="0"/>
            </w:tcBorders>
            <w:noWrap/>
            <w:hideMark/>
          </w:tcPr>
          <w:p w:rsidRPr="004376FE" w:rsidR="008861FC" w:rsidP="008861FC" w:rsidRDefault="008861FC" w14:paraId="1CFFD47E" w14:textId="7779EF1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$141.27</w:t>
            </w:r>
          </w:p>
        </w:tc>
        <w:tc>
          <w:tcPr>
            <w:tcW w:w="1100" w:type="dxa"/>
            <w:tcBorders>
              <w:top w:val="single" w:color="BA61C9" w:themeColor="accent5" w:themeTint="99" w:sz="4" w:space="0"/>
              <w:left w:val="single" w:color="BA61C9" w:themeColor="accent5" w:themeTint="99" w:sz="4" w:space="0"/>
              <w:bottom w:val="single" w:color="BA61C9" w:themeColor="accent5" w:themeTint="99" w:sz="4" w:space="0"/>
              <w:right w:val="single" w:color="BA61C9" w:themeColor="accent5" w:themeTint="99" w:sz="4" w:space="0"/>
            </w:tcBorders>
            <w:noWrap/>
            <w:hideMark/>
          </w:tcPr>
          <w:p w:rsidRPr="004376FE" w:rsidR="008861FC" w:rsidP="008861FC" w:rsidRDefault="008861FC" w14:paraId="1D87B9FF" w14:textId="030135B0">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$197.78</w:t>
            </w:r>
          </w:p>
        </w:tc>
        <w:tc>
          <w:tcPr>
            <w:tcW w:w="1264" w:type="dxa"/>
            <w:tcBorders>
              <w:top w:val="single" w:color="BA61C9" w:themeColor="accent5" w:themeTint="99" w:sz="4" w:space="0"/>
              <w:left w:val="single" w:color="BA61C9" w:themeColor="accent5" w:themeTint="99" w:sz="4" w:space="0"/>
              <w:bottom w:val="single" w:color="BA61C9" w:themeColor="accent5" w:themeTint="99" w:sz="4" w:space="0"/>
              <w:right w:val="single" w:color="BA61C9" w:themeColor="accent5" w:themeTint="99" w:sz="4" w:space="0"/>
            </w:tcBorders>
            <w:noWrap/>
            <w:hideMark/>
          </w:tcPr>
          <w:p w:rsidRPr="004376FE" w:rsidR="008861FC" w:rsidP="008861FC" w:rsidRDefault="008861FC" w14:paraId="7AF72567" w14:textId="0F961F4C">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$211.91</w:t>
            </w:r>
          </w:p>
        </w:tc>
      </w:tr>
      <w:tr w:rsidRPr="004376FE" w:rsidR="008861FC" w:rsidTr="0F463DD9" w14:paraId="56D5F7E5"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44" w:type="dxa"/>
            <w:noWrap/>
            <w:hideMark/>
          </w:tcPr>
          <w:p w:rsidRPr="004376FE" w:rsidR="008861FC" w:rsidP="008861FC" w:rsidRDefault="008861FC" w14:paraId="4A92229C" w14:textId="77777777">
            <w:pPr>
              <w:spacing w:before="120" w:after="120" w:line="240" w:lineRule="auto"/>
              <w:rPr>
                <w:rFonts w:cs="Arial"/>
                <w:b w:val="0"/>
                <w:color w:val="000000"/>
                <w:lang w:eastAsia="en-AU"/>
              </w:rPr>
            </w:pPr>
            <w:r w:rsidRPr="004376FE">
              <w:rPr>
                <w:rFonts w:cs="Arial"/>
                <w:b w:val="0"/>
                <w:color w:val="000000"/>
                <w:lang w:eastAsia="en-AU"/>
              </w:rPr>
              <w:t>15_408_0114_1_3</w:t>
            </w:r>
          </w:p>
        </w:tc>
        <w:tc>
          <w:tcPr>
            <w:tcW w:w="7036" w:type="dxa"/>
            <w:noWrap/>
            <w:hideMark/>
          </w:tcPr>
          <w:p w:rsidRPr="004376FE" w:rsidR="008861FC" w:rsidP="008861FC" w:rsidRDefault="008861FC" w14:paraId="63469003"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Delivery of Health Supports by a Registered Nurse - Saturday</w:t>
            </w:r>
          </w:p>
        </w:tc>
        <w:tc>
          <w:tcPr>
            <w:tcW w:w="825" w:type="dxa"/>
            <w:noWrap/>
            <w:hideMark/>
          </w:tcPr>
          <w:p w:rsidRPr="004376FE" w:rsidR="008861FC" w:rsidP="008861FC" w:rsidRDefault="008861FC" w14:paraId="250FBF06"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Hour</w:t>
            </w:r>
          </w:p>
        </w:tc>
        <w:tc>
          <w:tcPr>
            <w:tcW w:w="1187" w:type="dxa"/>
            <w:tcBorders>
              <w:top w:val="single" w:color="BA61C9" w:themeColor="accent5" w:themeTint="99" w:sz="4" w:space="0"/>
              <w:left w:val="single" w:color="BA61C9" w:themeColor="accent5" w:themeTint="99" w:sz="4" w:space="0"/>
              <w:bottom w:val="single" w:color="BA61C9" w:themeColor="accent5" w:themeTint="99" w:sz="4" w:space="0"/>
              <w:right w:val="single" w:color="BA61C9" w:themeColor="accent5" w:themeTint="99" w:sz="4" w:space="0"/>
            </w:tcBorders>
            <w:noWrap/>
            <w:hideMark/>
          </w:tcPr>
          <w:p w:rsidRPr="004376FE" w:rsidR="008861FC" w:rsidP="008861FC" w:rsidRDefault="008861FC" w14:paraId="68200D4A" w14:textId="3BD5EED1">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$182.75</w:t>
            </w:r>
          </w:p>
        </w:tc>
        <w:tc>
          <w:tcPr>
            <w:tcW w:w="1100" w:type="dxa"/>
            <w:tcBorders>
              <w:top w:val="single" w:color="BA61C9" w:themeColor="accent5" w:themeTint="99" w:sz="4" w:space="0"/>
              <w:left w:val="single" w:color="BA61C9" w:themeColor="accent5" w:themeTint="99" w:sz="4" w:space="0"/>
              <w:bottom w:val="single" w:color="BA61C9" w:themeColor="accent5" w:themeTint="99" w:sz="4" w:space="0"/>
              <w:right w:val="single" w:color="BA61C9" w:themeColor="accent5" w:themeTint="99" w:sz="4" w:space="0"/>
            </w:tcBorders>
            <w:noWrap/>
            <w:hideMark/>
          </w:tcPr>
          <w:p w:rsidRPr="004376FE" w:rsidR="008861FC" w:rsidP="008861FC" w:rsidRDefault="008861FC" w14:paraId="30AAADFE" w14:textId="0490C189">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$255.85</w:t>
            </w:r>
          </w:p>
        </w:tc>
        <w:tc>
          <w:tcPr>
            <w:tcW w:w="1264" w:type="dxa"/>
            <w:tcBorders>
              <w:top w:val="single" w:color="BA61C9" w:themeColor="accent5" w:themeTint="99" w:sz="4" w:space="0"/>
              <w:left w:val="single" w:color="BA61C9" w:themeColor="accent5" w:themeTint="99" w:sz="4" w:space="0"/>
              <w:bottom w:val="single" w:color="BA61C9" w:themeColor="accent5" w:themeTint="99" w:sz="4" w:space="0"/>
              <w:right w:val="single" w:color="BA61C9" w:themeColor="accent5" w:themeTint="99" w:sz="4" w:space="0"/>
            </w:tcBorders>
            <w:noWrap/>
            <w:hideMark/>
          </w:tcPr>
          <w:p w:rsidRPr="004376FE" w:rsidR="008861FC" w:rsidP="008861FC" w:rsidRDefault="008861FC" w14:paraId="1EE1C882" w14:textId="59E0E59B">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$274.13</w:t>
            </w:r>
          </w:p>
        </w:tc>
      </w:tr>
      <w:tr w:rsidRPr="004376FE" w:rsidR="008861FC" w:rsidTr="0F463DD9" w14:paraId="0C28E350" w14:textId="77777777">
        <w:trPr>
          <w:trHeight w:val="290"/>
        </w:trPr>
        <w:tc>
          <w:tcPr>
            <w:cnfStyle w:val="001000000000" w:firstRow="0" w:lastRow="0" w:firstColumn="1" w:lastColumn="0" w:oddVBand="0" w:evenVBand="0" w:oddHBand="0" w:evenHBand="0" w:firstRowFirstColumn="0" w:firstRowLastColumn="0" w:lastRowFirstColumn="0" w:lastRowLastColumn="0"/>
            <w:tcW w:w="2444" w:type="dxa"/>
            <w:noWrap/>
            <w:hideMark/>
          </w:tcPr>
          <w:p w:rsidRPr="004376FE" w:rsidR="008861FC" w:rsidP="008861FC" w:rsidRDefault="008861FC" w14:paraId="6993EFC5" w14:textId="77777777">
            <w:pPr>
              <w:spacing w:before="120" w:after="120" w:line="240" w:lineRule="auto"/>
              <w:rPr>
                <w:rFonts w:cs="Arial"/>
                <w:b w:val="0"/>
                <w:color w:val="000000"/>
                <w:lang w:eastAsia="en-AU"/>
              </w:rPr>
            </w:pPr>
            <w:r w:rsidRPr="004376FE">
              <w:rPr>
                <w:rFonts w:cs="Arial"/>
                <w:b w:val="0"/>
                <w:color w:val="000000"/>
                <w:lang w:eastAsia="en-AU"/>
              </w:rPr>
              <w:t>15_409_0114_1_3</w:t>
            </w:r>
          </w:p>
        </w:tc>
        <w:tc>
          <w:tcPr>
            <w:tcW w:w="7036" w:type="dxa"/>
            <w:noWrap/>
            <w:hideMark/>
          </w:tcPr>
          <w:p w:rsidRPr="004376FE" w:rsidR="008861FC" w:rsidP="008861FC" w:rsidRDefault="008861FC" w14:paraId="6B6241C3"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Delivery of Health Supports by a Registered Nurse - Sunday</w:t>
            </w:r>
          </w:p>
        </w:tc>
        <w:tc>
          <w:tcPr>
            <w:tcW w:w="825" w:type="dxa"/>
            <w:noWrap/>
            <w:hideMark/>
          </w:tcPr>
          <w:p w:rsidRPr="004376FE" w:rsidR="008861FC" w:rsidP="008861FC" w:rsidRDefault="008861FC" w14:paraId="3381D6F1"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Hour</w:t>
            </w:r>
          </w:p>
        </w:tc>
        <w:tc>
          <w:tcPr>
            <w:tcW w:w="1187" w:type="dxa"/>
            <w:tcBorders>
              <w:top w:val="single" w:color="BA61C9" w:themeColor="accent5" w:themeTint="99" w:sz="4" w:space="0"/>
              <w:left w:val="single" w:color="BA61C9" w:themeColor="accent5" w:themeTint="99" w:sz="4" w:space="0"/>
              <w:bottom w:val="single" w:color="BA61C9" w:themeColor="accent5" w:themeTint="99" w:sz="4" w:space="0"/>
              <w:right w:val="single" w:color="BA61C9" w:themeColor="accent5" w:themeTint="99" w:sz="4" w:space="0"/>
            </w:tcBorders>
            <w:noWrap/>
            <w:hideMark/>
          </w:tcPr>
          <w:p w:rsidRPr="004376FE" w:rsidR="008861FC" w:rsidP="008861FC" w:rsidRDefault="008861FC" w14:paraId="171FB432" w14:textId="4B28EDAE">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$210.09</w:t>
            </w:r>
          </w:p>
        </w:tc>
        <w:tc>
          <w:tcPr>
            <w:tcW w:w="1100" w:type="dxa"/>
            <w:tcBorders>
              <w:top w:val="single" w:color="BA61C9" w:themeColor="accent5" w:themeTint="99" w:sz="4" w:space="0"/>
              <w:left w:val="single" w:color="BA61C9" w:themeColor="accent5" w:themeTint="99" w:sz="4" w:space="0"/>
              <w:bottom w:val="single" w:color="BA61C9" w:themeColor="accent5" w:themeTint="99" w:sz="4" w:space="0"/>
              <w:right w:val="single" w:color="BA61C9" w:themeColor="accent5" w:themeTint="99" w:sz="4" w:space="0"/>
            </w:tcBorders>
            <w:noWrap/>
            <w:hideMark/>
          </w:tcPr>
          <w:p w:rsidRPr="004376FE" w:rsidR="008861FC" w:rsidP="008861FC" w:rsidRDefault="008861FC" w14:paraId="36509112" w14:textId="4B1D422C">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$294.13</w:t>
            </w:r>
          </w:p>
        </w:tc>
        <w:tc>
          <w:tcPr>
            <w:tcW w:w="1264" w:type="dxa"/>
            <w:tcBorders>
              <w:top w:val="single" w:color="BA61C9" w:themeColor="accent5" w:themeTint="99" w:sz="4" w:space="0"/>
              <w:left w:val="single" w:color="BA61C9" w:themeColor="accent5" w:themeTint="99" w:sz="4" w:space="0"/>
              <w:bottom w:val="single" w:color="BA61C9" w:themeColor="accent5" w:themeTint="99" w:sz="4" w:space="0"/>
              <w:right w:val="single" w:color="BA61C9" w:themeColor="accent5" w:themeTint="99" w:sz="4" w:space="0"/>
            </w:tcBorders>
            <w:noWrap/>
            <w:hideMark/>
          </w:tcPr>
          <w:p w:rsidRPr="004376FE" w:rsidR="008861FC" w:rsidP="008861FC" w:rsidRDefault="008861FC" w14:paraId="4BDA2E23" w14:textId="263F491E">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$315.14</w:t>
            </w:r>
          </w:p>
        </w:tc>
      </w:tr>
      <w:tr w:rsidRPr="004376FE" w:rsidR="008861FC" w:rsidTr="0F463DD9" w14:paraId="2DFD0CC1"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44" w:type="dxa"/>
            <w:noWrap/>
            <w:hideMark/>
          </w:tcPr>
          <w:p w:rsidRPr="004376FE" w:rsidR="008861FC" w:rsidP="008861FC" w:rsidRDefault="008861FC" w14:paraId="17A52B70" w14:textId="77777777">
            <w:pPr>
              <w:spacing w:before="120" w:after="120" w:line="240" w:lineRule="auto"/>
              <w:rPr>
                <w:rFonts w:cs="Arial"/>
                <w:b w:val="0"/>
                <w:color w:val="000000"/>
                <w:lang w:eastAsia="en-AU"/>
              </w:rPr>
            </w:pPr>
            <w:r w:rsidRPr="004376FE">
              <w:rPr>
                <w:rFonts w:cs="Arial"/>
                <w:b w:val="0"/>
                <w:color w:val="000000"/>
                <w:lang w:eastAsia="en-AU"/>
              </w:rPr>
              <w:t>15_410_0114_1_3</w:t>
            </w:r>
          </w:p>
        </w:tc>
        <w:tc>
          <w:tcPr>
            <w:tcW w:w="7036" w:type="dxa"/>
            <w:noWrap/>
            <w:hideMark/>
          </w:tcPr>
          <w:p w:rsidRPr="004376FE" w:rsidR="008861FC" w:rsidP="008861FC" w:rsidRDefault="008861FC" w14:paraId="36802415"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Delivery of Health Supports by a Registered Nurse - Public Holiday</w:t>
            </w:r>
          </w:p>
        </w:tc>
        <w:tc>
          <w:tcPr>
            <w:tcW w:w="825" w:type="dxa"/>
            <w:noWrap/>
            <w:hideMark/>
          </w:tcPr>
          <w:p w:rsidRPr="004376FE" w:rsidR="008861FC" w:rsidP="008861FC" w:rsidRDefault="008861FC" w14:paraId="6CF4FC8A"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Hour</w:t>
            </w:r>
          </w:p>
        </w:tc>
        <w:tc>
          <w:tcPr>
            <w:tcW w:w="1187" w:type="dxa"/>
            <w:tcBorders>
              <w:top w:val="single" w:color="BA61C9" w:themeColor="accent5" w:themeTint="99" w:sz="4" w:space="0"/>
              <w:left w:val="single" w:color="BA61C9" w:themeColor="accent5" w:themeTint="99" w:sz="4" w:space="0"/>
              <w:bottom w:val="single" w:color="BA61C9" w:themeColor="accent5" w:themeTint="99" w:sz="4" w:space="0"/>
              <w:right w:val="single" w:color="BA61C9" w:themeColor="accent5" w:themeTint="99" w:sz="4" w:space="0"/>
            </w:tcBorders>
            <w:noWrap/>
            <w:hideMark/>
          </w:tcPr>
          <w:p w:rsidRPr="004376FE" w:rsidR="008861FC" w:rsidP="008861FC" w:rsidRDefault="008861FC" w14:paraId="0D891BD8" w14:textId="3A243874">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$237.43</w:t>
            </w:r>
          </w:p>
        </w:tc>
        <w:tc>
          <w:tcPr>
            <w:tcW w:w="1100" w:type="dxa"/>
            <w:tcBorders>
              <w:top w:val="single" w:color="BA61C9" w:themeColor="accent5" w:themeTint="99" w:sz="4" w:space="0"/>
              <w:left w:val="single" w:color="BA61C9" w:themeColor="accent5" w:themeTint="99" w:sz="4" w:space="0"/>
              <w:bottom w:val="single" w:color="BA61C9" w:themeColor="accent5" w:themeTint="99" w:sz="4" w:space="0"/>
              <w:right w:val="single" w:color="BA61C9" w:themeColor="accent5" w:themeTint="99" w:sz="4" w:space="0"/>
            </w:tcBorders>
            <w:noWrap/>
            <w:hideMark/>
          </w:tcPr>
          <w:p w:rsidRPr="004376FE" w:rsidR="008861FC" w:rsidP="008861FC" w:rsidRDefault="008861FC" w14:paraId="5FFDDB8C" w14:textId="1F0546DB">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$332.40</w:t>
            </w:r>
          </w:p>
        </w:tc>
        <w:tc>
          <w:tcPr>
            <w:tcW w:w="1264" w:type="dxa"/>
            <w:tcBorders>
              <w:top w:val="single" w:color="BA61C9" w:themeColor="accent5" w:themeTint="99" w:sz="4" w:space="0"/>
              <w:left w:val="single" w:color="BA61C9" w:themeColor="accent5" w:themeTint="99" w:sz="4" w:space="0"/>
              <w:bottom w:val="single" w:color="BA61C9" w:themeColor="accent5" w:themeTint="99" w:sz="4" w:space="0"/>
              <w:right w:val="single" w:color="BA61C9" w:themeColor="accent5" w:themeTint="99" w:sz="4" w:space="0"/>
            </w:tcBorders>
            <w:noWrap/>
            <w:hideMark/>
          </w:tcPr>
          <w:p w:rsidRPr="004376FE" w:rsidR="008861FC" w:rsidP="008861FC" w:rsidRDefault="008861FC" w14:paraId="28DC7EE6" w14:textId="392F8F06">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$356.15</w:t>
            </w:r>
          </w:p>
        </w:tc>
      </w:tr>
      <w:tr w:rsidRPr="004376FE" w:rsidR="008861FC" w:rsidTr="0F463DD9" w14:paraId="76B9589B" w14:textId="77777777">
        <w:trPr>
          <w:trHeight w:val="290"/>
        </w:trPr>
        <w:tc>
          <w:tcPr>
            <w:cnfStyle w:val="001000000000" w:firstRow="0" w:lastRow="0" w:firstColumn="1" w:lastColumn="0" w:oddVBand="0" w:evenVBand="0" w:oddHBand="0" w:evenHBand="0" w:firstRowFirstColumn="0" w:firstRowLastColumn="0" w:lastRowFirstColumn="0" w:lastRowLastColumn="0"/>
            <w:tcW w:w="2444" w:type="dxa"/>
            <w:noWrap/>
            <w:hideMark/>
          </w:tcPr>
          <w:p w:rsidRPr="004376FE" w:rsidR="008861FC" w:rsidP="008861FC" w:rsidRDefault="008861FC" w14:paraId="5FDF21BA" w14:textId="77777777">
            <w:pPr>
              <w:spacing w:before="120" w:after="120" w:line="240" w:lineRule="auto"/>
              <w:rPr>
                <w:rFonts w:cs="Arial"/>
                <w:b w:val="0"/>
                <w:color w:val="000000"/>
                <w:lang w:eastAsia="en-AU"/>
              </w:rPr>
            </w:pPr>
            <w:r w:rsidRPr="004376FE">
              <w:rPr>
                <w:rFonts w:cs="Arial"/>
                <w:b w:val="0"/>
                <w:color w:val="000000"/>
                <w:lang w:eastAsia="en-AU"/>
              </w:rPr>
              <w:t>15_411_0114_1_3</w:t>
            </w:r>
          </w:p>
        </w:tc>
        <w:tc>
          <w:tcPr>
            <w:tcW w:w="7036" w:type="dxa"/>
            <w:noWrap/>
            <w:hideMark/>
          </w:tcPr>
          <w:p w:rsidRPr="004376FE" w:rsidR="008861FC" w:rsidP="008861FC" w:rsidRDefault="008861FC" w14:paraId="0E1DBFB4"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Delivery of Health Supports by a Registered Nurse - Weekday Night</w:t>
            </w:r>
          </w:p>
        </w:tc>
        <w:tc>
          <w:tcPr>
            <w:tcW w:w="825" w:type="dxa"/>
            <w:noWrap/>
            <w:hideMark/>
          </w:tcPr>
          <w:p w:rsidRPr="004376FE" w:rsidR="008861FC" w:rsidP="008861FC" w:rsidRDefault="008861FC" w14:paraId="26501BC8"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Hour</w:t>
            </w:r>
          </w:p>
        </w:tc>
        <w:tc>
          <w:tcPr>
            <w:tcW w:w="1187" w:type="dxa"/>
            <w:tcBorders>
              <w:top w:val="single" w:color="BA61C9" w:themeColor="accent5" w:themeTint="99" w:sz="4" w:space="0"/>
              <w:left w:val="single" w:color="BA61C9" w:themeColor="accent5" w:themeTint="99" w:sz="4" w:space="0"/>
              <w:bottom w:val="single" w:color="BA61C9" w:themeColor="accent5" w:themeTint="99" w:sz="4" w:space="0"/>
              <w:right w:val="single" w:color="BA61C9" w:themeColor="accent5" w:themeTint="99" w:sz="4" w:space="0"/>
            </w:tcBorders>
            <w:noWrap/>
            <w:hideMark/>
          </w:tcPr>
          <w:p w:rsidRPr="004376FE" w:rsidR="008861FC" w:rsidP="008861FC" w:rsidRDefault="008861FC" w14:paraId="6A4694C1" w14:textId="2D5F9986">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$143.90</w:t>
            </w:r>
          </w:p>
        </w:tc>
        <w:tc>
          <w:tcPr>
            <w:tcW w:w="1100" w:type="dxa"/>
            <w:tcBorders>
              <w:top w:val="single" w:color="BA61C9" w:themeColor="accent5" w:themeTint="99" w:sz="4" w:space="0"/>
              <w:left w:val="single" w:color="BA61C9" w:themeColor="accent5" w:themeTint="99" w:sz="4" w:space="0"/>
              <w:bottom w:val="single" w:color="BA61C9" w:themeColor="accent5" w:themeTint="99" w:sz="4" w:space="0"/>
              <w:right w:val="single" w:color="BA61C9" w:themeColor="accent5" w:themeTint="99" w:sz="4" w:space="0"/>
            </w:tcBorders>
            <w:noWrap/>
            <w:hideMark/>
          </w:tcPr>
          <w:p w:rsidRPr="004376FE" w:rsidR="008861FC" w:rsidP="008861FC" w:rsidRDefault="008861FC" w14:paraId="30C5ACCC" w14:textId="3394E0D1">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$201.46</w:t>
            </w:r>
          </w:p>
        </w:tc>
        <w:tc>
          <w:tcPr>
            <w:tcW w:w="1264" w:type="dxa"/>
            <w:tcBorders>
              <w:top w:val="single" w:color="BA61C9" w:themeColor="accent5" w:themeTint="99" w:sz="4" w:space="0"/>
              <w:left w:val="single" w:color="BA61C9" w:themeColor="accent5" w:themeTint="99" w:sz="4" w:space="0"/>
              <w:bottom w:val="single" w:color="BA61C9" w:themeColor="accent5" w:themeTint="99" w:sz="4" w:space="0"/>
              <w:right w:val="single" w:color="BA61C9" w:themeColor="accent5" w:themeTint="99" w:sz="4" w:space="0"/>
            </w:tcBorders>
            <w:noWrap/>
            <w:hideMark/>
          </w:tcPr>
          <w:p w:rsidRPr="004376FE" w:rsidR="008861FC" w:rsidP="008861FC" w:rsidRDefault="008861FC" w14:paraId="2A82CB2D" w14:textId="12BBE5CA">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$215.85</w:t>
            </w:r>
          </w:p>
        </w:tc>
      </w:tr>
    </w:tbl>
    <w:p w:rsidRPr="004376FE" w:rsidR="00A318F3" w:rsidP="00952F54" w:rsidRDefault="00952F54" w14:paraId="0F15BDD4" w14:textId="69646116">
      <w:pPr>
        <w:pStyle w:val="Caption"/>
        <w:spacing w:before="240"/>
        <w:rPr>
          <w:rFonts w:cs="Arial"/>
          <w:b w:val="0"/>
          <w:bCs w:val="0"/>
        </w:rPr>
      </w:pPr>
      <w:r w:rsidRPr="004376FE">
        <w:t xml:space="preserve">Table </w:t>
      </w:r>
      <w:r w:rsidR="00F013AE">
        <w:fldChar w:fldCharType="begin"/>
      </w:r>
      <w:r w:rsidR="00F013AE">
        <w:instrText xml:space="preserve"> SEQ Table \* ARABIC </w:instrText>
      </w:r>
      <w:r w:rsidR="00F013AE">
        <w:fldChar w:fldCharType="separate"/>
      </w:r>
      <w:r w:rsidR="00F013AE">
        <w:rPr>
          <w:noProof/>
        </w:rPr>
        <w:t>10</w:t>
      </w:r>
      <w:r w:rsidR="00F013AE">
        <w:rPr>
          <w:noProof/>
        </w:rPr>
        <w:fldChar w:fldCharType="end"/>
      </w:r>
      <w:r w:rsidRPr="004376FE" w:rsidR="00A318F3">
        <w:rPr>
          <w:rFonts w:cs="Arial"/>
        </w:rPr>
        <w:t>:</w:t>
      </w:r>
      <w:r w:rsidRPr="004376FE" w:rsidR="00A318F3">
        <w:rPr>
          <w:rFonts w:cs="Arial"/>
          <w:b w:val="0"/>
          <w:bCs w:val="0"/>
        </w:rPr>
        <w:t xml:space="preserve"> </w:t>
      </w:r>
      <w:r w:rsidRPr="004376FE" w:rsidR="00A318F3">
        <w:rPr>
          <w:rFonts w:cs="Arial"/>
        </w:rPr>
        <w:t>Nursing Supports Delivered by a Clinical Nurse</w:t>
      </w:r>
    </w:p>
    <w:tbl>
      <w:tblPr>
        <w:tblStyle w:val="GridTable4-Accent41"/>
        <w:tblW w:w="5000" w:type="pct"/>
        <w:tblInd w:w="0" w:type="dxa"/>
        <w:tblLayout w:type="fixed"/>
        <w:tblLook w:val="04A0" w:firstRow="1" w:lastRow="0" w:firstColumn="1" w:lastColumn="0" w:noHBand="0" w:noVBand="1"/>
      </w:tblPr>
      <w:tblGrid>
        <w:gridCol w:w="2421"/>
        <w:gridCol w:w="6932"/>
        <w:gridCol w:w="851"/>
        <w:gridCol w:w="1247"/>
        <w:gridCol w:w="1250"/>
        <w:gridCol w:w="1247"/>
      </w:tblGrid>
      <w:tr w:rsidRPr="004376FE" w:rsidR="00EC308F" w:rsidTr="00C91A8D" w14:paraId="70ABE8B0" w14:textId="77777777">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868" w:type="pct"/>
            <w:noWrap/>
            <w:hideMark/>
          </w:tcPr>
          <w:p w:rsidRPr="004376FE" w:rsidR="00EC308F" w:rsidP="00EC308F" w:rsidRDefault="00EC308F" w14:paraId="47376519" w14:textId="77777777">
            <w:pPr>
              <w:spacing w:before="120" w:after="120" w:line="240" w:lineRule="auto"/>
              <w:rPr>
                <w:rFonts w:cs="Arial"/>
                <w:lang w:eastAsia="en-AU"/>
              </w:rPr>
            </w:pPr>
            <w:r w:rsidRPr="004376FE">
              <w:rPr>
                <w:rFonts w:cs="Arial"/>
                <w:lang w:eastAsia="en-AU"/>
              </w:rPr>
              <w:t>Support Item Number</w:t>
            </w:r>
          </w:p>
        </w:tc>
        <w:tc>
          <w:tcPr>
            <w:tcW w:w="2485" w:type="pct"/>
            <w:noWrap/>
            <w:hideMark/>
          </w:tcPr>
          <w:p w:rsidRPr="004376FE" w:rsidR="00EC308F" w:rsidP="00EC308F" w:rsidRDefault="00EC308F" w14:paraId="332E4E91"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Support Item Name</w:t>
            </w:r>
          </w:p>
        </w:tc>
        <w:tc>
          <w:tcPr>
            <w:tcW w:w="305" w:type="pct"/>
            <w:noWrap/>
            <w:hideMark/>
          </w:tcPr>
          <w:p w:rsidRPr="004376FE" w:rsidR="00EC308F" w:rsidP="00EC308F" w:rsidRDefault="00EC308F" w14:paraId="1288EC64" w14:textId="77777777">
            <w:pPr>
              <w:spacing w:before="120" w:after="120" w:line="240" w:lineRule="auto"/>
              <w:ind w:right="-101"/>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 Unit</w:t>
            </w:r>
          </w:p>
        </w:tc>
        <w:tc>
          <w:tcPr>
            <w:tcW w:w="447" w:type="pct"/>
            <w:noWrap/>
            <w:hideMark/>
          </w:tcPr>
          <w:p w:rsidRPr="004376FE" w:rsidR="00EC308F" w:rsidP="00EC308F" w:rsidRDefault="00EC308F" w14:paraId="29E17865" w14:textId="77777777">
            <w:pPr>
              <w:spacing w:before="120" w:after="120" w:line="240" w:lineRule="auto"/>
              <w:ind w:right="-128"/>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National</w:t>
            </w:r>
          </w:p>
        </w:tc>
        <w:tc>
          <w:tcPr>
            <w:tcW w:w="448" w:type="pct"/>
            <w:noWrap/>
            <w:hideMark/>
          </w:tcPr>
          <w:p w:rsidRPr="004376FE" w:rsidR="00EC308F" w:rsidP="00EC308F" w:rsidRDefault="00EC308F" w14:paraId="49D479C8" w14:textId="77777777">
            <w:pPr>
              <w:spacing w:before="120" w:after="120" w:line="240" w:lineRule="auto"/>
              <w:ind w:right="-216"/>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Remote</w:t>
            </w:r>
          </w:p>
        </w:tc>
        <w:tc>
          <w:tcPr>
            <w:tcW w:w="448" w:type="pct"/>
            <w:noWrap/>
            <w:hideMark/>
          </w:tcPr>
          <w:p w:rsidRPr="004376FE" w:rsidR="00EC308F" w:rsidP="00EC308F" w:rsidRDefault="00EC308F" w14:paraId="7750C53F" w14:textId="77777777">
            <w:pPr>
              <w:spacing w:before="120" w:after="120" w:line="240" w:lineRule="auto"/>
              <w:ind w:right="-43"/>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Very Remote</w:t>
            </w:r>
          </w:p>
        </w:tc>
      </w:tr>
      <w:tr w:rsidRPr="004376FE" w:rsidR="000E55C3" w:rsidTr="00C91A8D" w14:paraId="49D5B844"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68" w:type="pct"/>
            <w:noWrap/>
            <w:hideMark/>
          </w:tcPr>
          <w:p w:rsidRPr="004376FE" w:rsidR="000E55C3" w:rsidP="000E55C3" w:rsidRDefault="000E55C3" w14:paraId="0E0A89DF" w14:textId="77777777">
            <w:pPr>
              <w:spacing w:before="120" w:after="120" w:line="240" w:lineRule="auto"/>
              <w:rPr>
                <w:rFonts w:cs="Arial"/>
                <w:b w:val="0"/>
                <w:color w:val="000000"/>
                <w:lang w:eastAsia="en-AU"/>
              </w:rPr>
            </w:pPr>
            <w:r w:rsidRPr="004376FE">
              <w:rPr>
                <w:rFonts w:cs="Arial"/>
                <w:b w:val="0"/>
                <w:color w:val="000000"/>
                <w:lang w:eastAsia="en-AU"/>
              </w:rPr>
              <w:t>01_612_0114_1_1</w:t>
            </w:r>
          </w:p>
        </w:tc>
        <w:tc>
          <w:tcPr>
            <w:tcW w:w="2485" w:type="pct"/>
            <w:noWrap/>
            <w:hideMark/>
          </w:tcPr>
          <w:p w:rsidRPr="004376FE" w:rsidR="000E55C3" w:rsidP="000E55C3" w:rsidRDefault="000E55C3" w14:paraId="4557F313"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Delivery of Health Supports by a Clinical Nurse - Weekday Daytime</w:t>
            </w:r>
          </w:p>
        </w:tc>
        <w:tc>
          <w:tcPr>
            <w:tcW w:w="305" w:type="pct"/>
            <w:noWrap/>
            <w:hideMark/>
          </w:tcPr>
          <w:p w:rsidRPr="004376FE" w:rsidR="000E55C3" w:rsidP="000E55C3" w:rsidRDefault="000E55C3" w14:paraId="5A14E92E"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Hour</w:t>
            </w:r>
          </w:p>
        </w:tc>
        <w:tc>
          <w:tcPr>
            <w:tcW w:w="447" w:type="pct"/>
            <w:tcBorders>
              <w:top w:val="single" w:color="BA61C9" w:themeColor="accent4" w:themeTint="99" w:sz="4" w:space="0"/>
              <w:left w:val="single" w:color="BA61C9" w:themeColor="accent4" w:themeTint="99" w:sz="4" w:space="0"/>
              <w:bottom w:val="single" w:color="BA61C9" w:themeColor="accent4" w:themeTint="99" w:sz="4" w:space="0"/>
              <w:right w:val="single" w:color="BA61C9" w:themeColor="accent4" w:themeTint="99" w:sz="4" w:space="0"/>
            </w:tcBorders>
            <w:noWrap/>
            <w:hideMark/>
          </w:tcPr>
          <w:p w:rsidRPr="004376FE" w:rsidR="000E55C3" w:rsidP="000E55C3" w:rsidRDefault="000E55C3" w14:paraId="6F427C46" w14:textId="30EC4113">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$148.13</w:t>
            </w:r>
          </w:p>
        </w:tc>
        <w:tc>
          <w:tcPr>
            <w:tcW w:w="448" w:type="pct"/>
            <w:tcBorders>
              <w:top w:val="single" w:color="BA61C9" w:themeColor="accent4" w:themeTint="99" w:sz="4" w:space="0"/>
              <w:left w:val="single" w:color="BA61C9" w:themeColor="accent4" w:themeTint="99" w:sz="4" w:space="0"/>
              <w:bottom w:val="single" w:color="BA61C9" w:themeColor="accent4" w:themeTint="99" w:sz="4" w:space="0"/>
              <w:right w:val="single" w:color="BA61C9" w:themeColor="accent4" w:themeTint="99" w:sz="4" w:space="0"/>
            </w:tcBorders>
            <w:noWrap/>
            <w:hideMark/>
          </w:tcPr>
          <w:p w:rsidRPr="004376FE" w:rsidR="000E55C3" w:rsidP="000E55C3" w:rsidRDefault="000E55C3" w14:paraId="64A67F37" w14:textId="19B392F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$207.38</w:t>
            </w:r>
          </w:p>
        </w:tc>
        <w:tc>
          <w:tcPr>
            <w:tcW w:w="448" w:type="pct"/>
            <w:tcBorders>
              <w:top w:val="single" w:color="BA61C9" w:themeColor="accent4" w:themeTint="99" w:sz="4" w:space="0"/>
              <w:left w:val="single" w:color="BA61C9" w:themeColor="accent4" w:themeTint="99" w:sz="4" w:space="0"/>
              <w:bottom w:val="single" w:color="BA61C9" w:themeColor="accent4" w:themeTint="99" w:sz="4" w:space="0"/>
              <w:right w:val="single" w:color="BA61C9" w:themeColor="accent4" w:themeTint="99" w:sz="4" w:space="0"/>
            </w:tcBorders>
            <w:noWrap/>
            <w:hideMark/>
          </w:tcPr>
          <w:p w:rsidRPr="004376FE" w:rsidR="000E55C3" w:rsidP="000E55C3" w:rsidRDefault="000E55C3" w14:paraId="626B4F7F" w14:textId="0C831B04">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$222.20</w:t>
            </w:r>
          </w:p>
        </w:tc>
      </w:tr>
      <w:tr w:rsidRPr="004376FE" w:rsidR="000E55C3" w:rsidTr="00C91A8D" w14:paraId="7245B2B2" w14:textId="77777777">
        <w:trPr>
          <w:trHeight w:val="290"/>
        </w:trPr>
        <w:tc>
          <w:tcPr>
            <w:cnfStyle w:val="001000000000" w:firstRow="0" w:lastRow="0" w:firstColumn="1" w:lastColumn="0" w:oddVBand="0" w:evenVBand="0" w:oddHBand="0" w:evenHBand="0" w:firstRowFirstColumn="0" w:firstRowLastColumn="0" w:lastRowFirstColumn="0" w:lastRowLastColumn="0"/>
            <w:tcW w:w="868" w:type="pct"/>
            <w:noWrap/>
            <w:hideMark/>
          </w:tcPr>
          <w:p w:rsidRPr="004376FE" w:rsidR="000E55C3" w:rsidP="000E55C3" w:rsidRDefault="000E55C3" w14:paraId="270AEF95" w14:textId="77777777">
            <w:pPr>
              <w:spacing w:before="120" w:after="120" w:line="240" w:lineRule="auto"/>
              <w:rPr>
                <w:rFonts w:cs="Arial"/>
                <w:b w:val="0"/>
                <w:color w:val="000000"/>
                <w:lang w:eastAsia="en-AU"/>
              </w:rPr>
            </w:pPr>
            <w:r w:rsidRPr="004376FE">
              <w:rPr>
                <w:rFonts w:cs="Arial"/>
                <w:b w:val="0"/>
                <w:color w:val="000000"/>
                <w:lang w:eastAsia="en-AU"/>
              </w:rPr>
              <w:t>01_613_0114_1_1</w:t>
            </w:r>
          </w:p>
        </w:tc>
        <w:tc>
          <w:tcPr>
            <w:tcW w:w="2485" w:type="pct"/>
            <w:noWrap/>
            <w:hideMark/>
          </w:tcPr>
          <w:p w:rsidRPr="004376FE" w:rsidR="000E55C3" w:rsidP="000E55C3" w:rsidRDefault="000E55C3" w14:paraId="6995E9AA"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Delivery of Health Supports by a Clinical Nurse - Weekday Evening</w:t>
            </w:r>
          </w:p>
        </w:tc>
        <w:tc>
          <w:tcPr>
            <w:tcW w:w="305" w:type="pct"/>
            <w:noWrap/>
            <w:hideMark/>
          </w:tcPr>
          <w:p w:rsidRPr="004376FE" w:rsidR="000E55C3" w:rsidP="000E55C3" w:rsidRDefault="000E55C3" w14:paraId="373203FD"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Hour</w:t>
            </w:r>
          </w:p>
        </w:tc>
        <w:tc>
          <w:tcPr>
            <w:tcW w:w="447" w:type="pct"/>
            <w:tcBorders>
              <w:top w:val="single" w:color="BA61C9" w:themeColor="accent4" w:themeTint="99" w:sz="4" w:space="0"/>
              <w:left w:val="single" w:color="BA61C9" w:themeColor="accent4" w:themeTint="99" w:sz="4" w:space="0"/>
              <w:bottom w:val="single" w:color="BA61C9" w:themeColor="accent4" w:themeTint="99" w:sz="4" w:space="0"/>
              <w:right w:val="single" w:color="BA61C9" w:themeColor="accent4" w:themeTint="99" w:sz="4" w:space="0"/>
            </w:tcBorders>
            <w:noWrap/>
            <w:hideMark/>
          </w:tcPr>
          <w:p w:rsidRPr="004376FE" w:rsidR="000E55C3" w:rsidP="000E55C3" w:rsidRDefault="000E55C3" w14:paraId="14CFC399" w14:textId="2AA25158">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$163.39</w:t>
            </w:r>
          </w:p>
        </w:tc>
        <w:tc>
          <w:tcPr>
            <w:tcW w:w="448" w:type="pct"/>
            <w:tcBorders>
              <w:top w:val="single" w:color="BA61C9" w:themeColor="accent4" w:themeTint="99" w:sz="4" w:space="0"/>
              <w:left w:val="single" w:color="BA61C9" w:themeColor="accent4" w:themeTint="99" w:sz="4" w:space="0"/>
              <w:bottom w:val="single" w:color="BA61C9" w:themeColor="accent4" w:themeTint="99" w:sz="4" w:space="0"/>
              <w:right w:val="single" w:color="BA61C9" w:themeColor="accent4" w:themeTint="99" w:sz="4" w:space="0"/>
            </w:tcBorders>
            <w:noWrap/>
            <w:hideMark/>
          </w:tcPr>
          <w:p w:rsidRPr="004376FE" w:rsidR="000E55C3" w:rsidP="000E55C3" w:rsidRDefault="000E55C3" w14:paraId="018F9163" w14:textId="0A4AAD85">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$228.75</w:t>
            </w:r>
          </w:p>
        </w:tc>
        <w:tc>
          <w:tcPr>
            <w:tcW w:w="448" w:type="pct"/>
            <w:tcBorders>
              <w:top w:val="single" w:color="BA61C9" w:themeColor="accent4" w:themeTint="99" w:sz="4" w:space="0"/>
              <w:left w:val="single" w:color="BA61C9" w:themeColor="accent4" w:themeTint="99" w:sz="4" w:space="0"/>
              <w:bottom w:val="single" w:color="BA61C9" w:themeColor="accent4" w:themeTint="99" w:sz="4" w:space="0"/>
              <w:right w:val="single" w:color="BA61C9" w:themeColor="accent4" w:themeTint="99" w:sz="4" w:space="0"/>
            </w:tcBorders>
            <w:noWrap/>
            <w:hideMark/>
          </w:tcPr>
          <w:p w:rsidRPr="004376FE" w:rsidR="000E55C3" w:rsidP="000E55C3" w:rsidRDefault="000E55C3" w14:paraId="7BC93D68" w14:textId="17800CD6">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$245.09</w:t>
            </w:r>
          </w:p>
        </w:tc>
      </w:tr>
      <w:tr w:rsidRPr="004376FE" w:rsidR="008F425B" w:rsidTr="00C91A8D" w14:paraId="582546E7"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68" w:type="pct"/>
            <w:noWrap/>
            <w:hideMark/>
          </w:tcPr>
          <w:p w:rsidRPr="004376FE" w:rsidR="008F425B" w:rsidP="008F425B" w:rsidRDefault="008F425B" w14:paraId="76E53C0A" w14:textId="77777777">
            <w:pPr>
              <w:spacing w:before="120" w:after="120" w:line="240" w:lineRule="auto"/>
              <w:rPr>
                <w:rFonts w:cs="Arial"/>
                <w:b w:val="0"/>
                <w:color w:val="000000"/>
                <w:lang w:eastAsia="en-AU"/>
              </w:rPr>
            </w:pPr>
            <w:r w:rsidRPr="004376FE">
              <w:rPr>
                <w:rFonts w:cs="Arial"/>
                <w:b w:val="0"/>
                <w:color w:val="000000"/>
                <w:lang w:eastAsia="en-AU"/>
              </w:rPr>
              <w:t>01_614_0114_1_1</w:t>
            </w:r>
          </w:p>
        </w:tc>
        <w:tc>
          <w:tcPr>
            <w:tcW w:w="2485" w:type="pct"/>
            <w:noWrap/>
            <w:hideMark/>
          </w:tcPr>
          <w:p w:rsidRPr="004376FE" w:rsidR="008F425B" w:rsidP="008F425B" w:rsidRDefault="008F425B" w14:paraId="533D42B1"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Delivery of Health Supports by a Clinical Nurse - Saturday</w:t>
            </w:r>
          </w:p>
        </w:tc>
        <w:tc>
          <w:tcPr>
            <w:tcW w:w="305" w:type="pct"/>
            <w:noWrap/>
            <w:hideMark/>
          </w:tcPr>
          <w:p w:rsidRPr="004376FE" w:rsidR="008F425B" w:rsidP="008F425B" w:rsidRDefault="008F425B" w14:paraId="70347244"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Hour</w:t>
            </w:r>
          </w:p>
        </w:tc>
        <w:tc>
          <w:tcPr>
            <w:tcW w:w="447" w:type="pct"/>
            <w:tcBorders>
              <w:top w:val="single" w:color="BA61C9" w:themeColor="accent4" w:themeTint="99" w:sz="4" w:space="0"/>
              <w:left w:val="single" w:color="BA61C9" w:themeColor="accent4" w:themeTint="99" w:sz="4" w:space="0"/>
              <w:bottom w:val="single" w:color="BA61C9" w:themeColor="accent4" w:themeTint="99" w:sz="4" w:space="0"/>
              <w:right w:val="single" w:color="BA61C9" w:themeColor="accent4" w:themeTint="99" w:sz="4" w:space="0"/>
            </w:tcBorders>
            <w:noWrap/>
            <w:hideMark/>
          </w:tcPr>
          <w:p w:rsidRPr="004376FE" w:rsidR="008F425B" w:rsidP="008F425B" w:rsidRDefault="008F425B" w14:paraId="27107F1C" w14:textId="1266A1FF">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$211.39</w:t>
            </w:r>
          </w:p>
        </w:tc>
        <w:tc>
          <w:tcPr>
            <w:tcW w:w="448" w:type="pct"/>
            <w:tcBorders>
              <w:top w:val="single" w:color="BA61C9" w:themeColor="accent4" w:themeTint="99" w:sz="4" w:space="0"/>
              <w:left w:val="single" w:color="BA61C9" w:themeColor="accent4" w:themeTint="99" w:sz="4" w:space="0"/>
              <w:bottom w:val="single" w:color="BA61C9" w:themeColor="accent4" w:themeTint="99" w:sz="4" w:space="0"/>
              <w:right w:val="single" w:color="BA61C9" w:themeColor="accent4" w:themeTint="99" w:sz="4" w:space="0"/>
            </w:tcBorders>
            <w:noWrap/>
            <w:hideMark/>
          </w:tcPr>
          <w:p w:rsidRPr="004376FE" w:rsidR="008F425B" w:rsidP="008F425B" w:rsidRDefault="008F425B" w14:paraId="3EE917EF" w14:textId="60DD5F4B">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$295.95</w:t>
            </w:r>
          </w:p>
        </w:tc>
        <w:tc>
          <w:tcPr>
            <w:tcW w:w="448" w:type="pct"/>
            <w:tcBorders>
              <w:top w:val="single" w:color="BA61C9" w:themeColor="accent4" w:themeTint="99" w:sz="4" w:space="0"/>
              <w:left w:val="single" w:color="BA61C9" w:themeColor="accent4" w:themeTint="99" w:sz="4" w:space="0"/>
              <w:bottom w:val="single" w:color="BA61C9" w:themeColor="accent4" w:themeTint="99" w:sz="4" w:space="0"/>
              <w:right w:val="single" w:color="BA61C9" w:themeColor="accent4" w:themeTint="99" w:sz="4" w:space="0"/>
            </w:tcBorders>
            <w:noWrap/>
            <w:hideMark/>
          </w:tcPr>
          <w:p w:rsidRPr="004376FE" w:rsidR="008F425B" w:rsidP="008F425B" w:rsidRDefault="008F425B" w14:paraId="0F47FF99" w14:textId="66497759">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$317.09</w:t>
            </w:r>
          </w:p>
        </w:tc>
      </w:tr>
      <w:tr w:rsidRPr="004376FE" w:rsidR="008F425B" w:rsidTr="00C91A8D" w14:paraId="1CB23004" w14:textId="77777777">
        <w:trPr>
          <w:trHeight w:val="290"/>
        </w:trPr>
        <w:tc>
          <w:tcPr>
            <w:cnfStyle w:val="001000000000" w:firstRow="0" w:lastRow="0" w:firstColumn="1" w:lastColumn="0" w:oddVBand="0" w:evenVBand="0" w:oddHBand="0" w:evenHBand="0" w:firstRowFirstColumn="0" w:firstRowLastColumn="0" w:lastRowFirstColumn="0" w:lastRowLastColumn="0"/>
            <w:tcW w:w="868" w:type="pct"/>
            <w:noWrap/>
            <w:hideMark/>
          </w:tcPr>
          <w:p w:rsidRPr="004376FE" w:rsidR="008F425B" w:rsidP="008F425B" w:rsidRDefault="008F425B" w14:paraId="291E0035" w14:textId="77777777">
            <w:pPr>
              <w:spacing w:before="120" w:after="120" w:line="240" w:lineRule="auto"/>
              <w:rPr>
                <w:rFonts w:cs="Arial"/>
                <w:b w:val="0"/>
                <w:color w:val="000000"/>
                <w:lang w:eastAsia="en-AU"/>
              </w:rPr>
            </w:pPr>
            <w:r w:rsidRPr="004376FE">
              <w:rPr>
                <w:rFonts w:cs="Arial"/>
                <w:b w:val="0"/>
                <w:color w:val="000000"/>
                <w:lang w:eastAsia="en-AU"/>
              </w:rPr>
              <w:t>01_615_0114_1_1</w:t>
            </w:r>
          </w:p>
        </w:tc>
        <w:tc>
          <w:tcPr>
            <w:tcW w:w="2485" w:type="pct"/>
            <w:noWrap/>
            <w:hideMark/>
          </w:tcPr>
          <w:p w:rsidRPr="004376FE" w:rsidR="008F425B" w:rsidP="008F425B" w:rsidRDefault="008F425B" w14:paraId="7EFAC77E" w14:textId="1FA2E3F0">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 xml:space="preserve">Delivery of Health Supports by a Clinical Nurse </w:t>
            </w:r>
            <w:r w:rsidR="0095312D">
              <w:rPr>
                <w:rFonts w:cs="Arial"/>
                <w:color w:val="000000"/>
                <w:lang w:eastAsia="en-AU"/>
              </w:rPr>
              <w:t>-</w:t>
            </w:r>
            <w:r w:rsidRPr="004376FE">
              <w:rPr>
                <w:rFonts w:cs="Arial"/>
                <w:color w:val="000000"/>
                <w:lang w:eastAsia="en-AU"/>
              </w:rPr>
              <w:t xml:space="preserve"> Sunday</w:t>
            </w:r>
          </w:p>
        </w:tc>
        <w:tc>
          <w:tcPr>
            <w:tcW w:w="305" w:type="pct"/>
            <w:noWrap/>
            <w:hideMark/>
          </w:tcPr>
          <w:p w:rsidRPr="004376FE" w:rsidR="008F425B" w:rsidP="008F425B" w:rsidRDefault="008F425B" w14:paraId="75C42F98"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Hour</w:t>
            </w:r>
          </w:p>
        </w:tc>
        <w:tc>
          <w:tcPr>
            <w:tcW w:w="447" w:type="pct"/>
            <w:tcBorders>
              <w:top w:val="single" w:color="BA61C9" w:themeColor="accent4" w:themeTint="99" w:sz="4" w:space="0"/>
              <w:left w:val="single" w:color="BA61C9" w:themeColor="accent4" w:themeTint="99" w:sz="4" w:space="0"/>
              <w:bottom w:val="single" w:color="BA61C9" w:themeColor="accent4" w:themeTint="99" w:sz="4" w:space="0"/>
              <w:right w:val="single" w:color="BA61C9" w:themeColor="accent4" w:themeTint="99" w:sz="4" w:space="0"/>
            </w:tcBorders>
            <w:noWrap/>
            <w:hideMark/>
          </w:tcPr>
          <w:p w:rsidRPr="004376FE" w:rsidR="008F425B" w:rsidP="008F425B" w:rsidRDefault="008F425B" w14:paraId="0262E01F" w14:textId="30CF542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$243.02</w:t>
            </w:r>
          </w:p>
        </w:tc>
        <w:tc>
          <w:tcPr>
            <w:tcW w:w="448" w:type="pct"/>
            <w:tcBorders>
              <w:top w:val="single" w:color="BA61C9" w:themeColor="accent4" w:themeTint="99" w:sz="4" w:space="0"/>
              <w:left w:val="single" w:color="BA61C9" w:themeColor="accent4" w:themeTint="99" w:sz="4" w:space="0"/>
              <w:bottom w:val="single" w:color="BA61C9" w:themeColor="accent4" w:themeTint="99" w:sz="4" w:space="0"/>
              <w:right w:val="single" w:color="BA61C9" w:themeColor="accent4" w:themeTint="99" w:sz="4" w:space="0"/>
            </w:tcBorders>
            <w:noWrap/>
            <w:hideMark/>
          </w:tcPr>
          <w:p w:rsidRPr="004376FE" w:rsidR="008F425B" w:rsidP="008F425B" w:rsidRDefault="008F425B" w14:paraId="263CA927" w14:textId="4378E5C8">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$340.23</w:t>
            </w:r>
          </w:p>
        </w:tc>
        <w:tc>
          <w:tcPr>
            <w:tcW w:w="448" w:type="pct"/>
            <w:tcBorders>
              <w:top w:val="single" w:color="BA61C9" w:themeColor="accent4" w:themeTint="99" w:sz="4" w:space="0"/>
              <w:left w:val="single" w:color="BA61C9" w:themeColor="accent4" w:themeTint="99" w:sz="4" w:space="0"/>
              <w:bottom w:val="single" w:color="BA61C9" w:themeColor="accent4" w:themeTint="99" w:sz="4" w:space="0"/>
              <w:right w:val="single" w:color="BA61C9" w:themeColor="accent4" w:themeTint="99" w:sz="4" w:space="0"/>
            </w:tcBorders>
            <w:noWrap/>
            <w:hideMark/>
          </w:tcPr>
          <w:p w:rsidRPr="004376FE" w:rsidR="008F425B" w:rsidP="008F425B" w:rsidRDefault="008F425B" w14:paraId="0032173D" w14:textId="6CED98C0">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$364.53</w:t>
            </w:r>
          </w:p>
        </w:tc>
      </w:tr>
      <w:tr w:rsidRPr="004376FE" w:rsidR="008F425B" w:rsidTr="00C91A8D" w14:paraId="3580BA1D"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68" w:type="pct"/>
            <w:noWrap/>
            <w:hideMark/>
          </w:tcPr>
          <w:p w:rsidRPr="004376FE" w:rsidR="008F425B" w:rsidP="008F425B" w:rsidRDefault="008F425B" w14:paraId="7AE8CD69" w14:textId="77777777">
            <w:pPr>
              <w:spacing w:before="120" w:after="120" w:line="240" w:lineRule="auto"/>
              <w:rPr>
                <w:rFonts w:cs="Arial"/>
                <w:b w:val="0"/>
                <w:color w:val="000000"/>
                <w:lang w:eastAsia="en-AU"/>
              </w:rPr>
            </w:pPr>
            <w:r w:rsidRPr="004376FE">
              <w:rPr>
                <w:rFonts w:cs="Arial"/>
                <w:b w:val="0"/>
                <w:color w:val="000000"/>
                <w:lang w:eastAsia="en-AU"/>
              </w:rPr>
              <w:t>01_616_0114_1_1</w:t>
            </w:r>
          </w:p>
        </w:tc>
        <w:tc>
          <w:tcPr>
            <w:tcW w:w="2485" w:type="pct"/>
            <w:noWrap/>
            <w:hideMark/>
          </w:tcPr>
          <w:p w:rsidRPr="004376FE" w:rsidR="008F425B" w:rsidP="008F425B" w:rsidRDefault="008F425B" w14:paraId="501D3A11"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Delivery of Health Supports by a Clinical Nurse - Public Holiday</w:t>
            </w:r>
          </w:p>
        </w:tc>
        <w:tc>
          <w:tcPr>
            <w:tcW w:w="305" w:type="pct"/>
            <w:noWrap/>
            <w:hideMark/>
          </w:tcPr>
          <w:p w:rsidRPr="004376FE" w:rsidR="008F425B" w:rsidP="008F425B" w:rsidRDefault="008F425B" w14:paraId="0C498102"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Hour</w:t>
            </w:r>
          </w:p>
        </w:tc>
        <w:tc>
          <w:tcPr>
            <w:tcW w:w="447" w:type="pct"/>
            <w:tcBorders>
              <w:top w:val="single" w:color="BA61C9" w:themeColor="accent4" w:themeTint="99" w:sz="4" w:space="0"/>
              <w:left w:val="single" w:color="BA61C9" w:themeColor="accent4" w:themeTint="99" w:sz="4" w:space="0"/>
              <w:bottom w:val="single" w:color="BA61C9" w:themeColor="accent4" w:themeTint="99" w:sz="4" w:space="0"/>
              <w:right w:val="single" w:color="BA61C9" w:themeColor="accent4" w:themeTint="99" w:sz="4" w:space="0"/>
            </w:tcBorders>
            <w:noWrap/>
            <w:hideMark/>
          </w:tcPr>
          <w:p w:rsidRPr="004376FE" w:rsidR="008F425B" w:rsidP="008F425B" w:rsidRDefault="008F425B" w14:paraId="7AE6F39A" w14:textId="046BCAE0">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$274.64</w:t>
            </w:r>
          </w:p>
        </w:tc>
        <w:tc>
          <w:tcPr>
            <w:tcW w:w="448" w:type="pct"/>
            <w:tcBorders>
              <w:top w:val="single" w:color="BA61C9" w:themeColor="accent4" w:themeTint="99" w:sz="4" w:space="0"/>
              <w:left w:val="single" w:color="BA61C9" w:themeColor="accent4" w:themeTint="99" w:sz="4" w:space="0"/>
              <w:bottom w:val="single" w:color="BA61C9" w:themeColor="accent4" w:themeTint="99" w:sz="4" w:space="0"/>
              <w:right w:val="single" w:color="BA61C9" w:themeColor="accent4" w:themeTint="99" w:sz="4" w:space="0"/>
            </w:tcBorders>
            <w:noWrap/>
            <w:hideMark/>
          </w:tcPr>
          <w:p w:rsidRPr="004376FE" w:rsidR="008F425B" w:rsidP="008F425B" w:rsidRDefault="008F425B" w14:paraId="091C5EE6" w14:textId="1A5C5BF1">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$384.50</w:t>
            </w:r>
          </w:p>
        </w:tc>
        <w:tc>
          <w:tcPr>
            <w:tcW w:w="448" w:type="pct"/>
            <w:tcBorders>
              <w:top w:val="single" w:color="BA61C9" w:themeColor="accent4" w:themeTint="99" w:sz="4" w:space="0"/>
              <w:left w:val="single" w:color="BA61C9" w:themeColor="accent4" w:themeTint="99" w:sz="4" w:space="0"/>
              <w:bottom w:val="single" w:color="BA61C9" w:themeColor="accent4" w:themeTint="99" w:sz="4" w:space="0"/>
              <w:right w:val="single" w:color="BA61C9" w:themeColor="accent4" w:themeTint="99" w:sz="4" w:space="0"/>
            </w:tcBorders>
            <w:noWrap/>
            <w:hideMark/>
          </w:tcPr>
          <w:p w:rsidRPr="004376FE" w:rsidR="008F425B" w:rsidP="008F425B" w:rsidRDefault="008F425B" w14:paraId="20714C16" w14:textId="02797319">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$411.96</w:t>
            </w:r>
          </w:p>
        </w:tc>
      </w:tr>
      <w:tr w:rsidRPr="004376FE" w:rsidR="009521DA" w:rsidTr="00C91A8D" w14:paraId="4D823BCC" w14:textId="77777777">
        <w:trPr>
          <w:trHeight w:val="290"/>
        </w:trPr>
        <w:tc>
          <w:tcPr>
            <w:cnfStyle w:val="001000000000" w:firstRow="0" w:lastRow="0" w:firstColumn="1" w:lastColumn="0" w:oddVBand="0" w:evenVBand="0" w:oddHBand="0" w:evenHBand="0" w:firstRowFirstColumn="0" w:firstRowLastColumn="0" w:lastRowFirstColumn="0" w:lastRowLastColumn="0"/>
            <w:tcW w:w="868" w:type="pct"/>
            <w:noWrap/>
            <w:hideMark/>
          </w:tcPr>
          <w:p w:rsidRPr="004376FE" w:rsidR="009521DA" w:rsidP="009521DA" w:rsidRDefault="009521DA" w14:paraId="2670C760" w14:textId="77777777">
            <w:pPr>
              <w:spacing w:before="120" w:after="120" w:line="240" w:lineRule="auto"/>
              <w:rPr>
                <w:rFonts w:cs="Arial"/>
                <w:b w:val="0"/>
                <w:color w:val="000000"/>
                <w:lang w:eastAsia="en-AU"/>
              </w:rPr>
            </w:pPr>
            <w:r w:rsidRPr="004376FE">
              <w:rPr>
                <w:rFonts w:cs="Arial"/>
                <w:b w:val="0"/>
                <w:color w:val="000000"/>
                <w:lang w:eastAsia="en-AU"/>
              </w:rPr>
              <w:t>01_617_0114_1_1</w:t>
            </w:r>
          </w:p>
        </w:tc>
        <w:tc>
          <w:tcPr>
            <w:tcW w:w="2485" w:type="pct"/>
            <w:noWrap/>
            <w:hideMark/>
          </w:tcPr>
          <w:p w:rsidRPr="004376FE" w:rsidR="009521DA" w:rsidP="009521DA" w:rsidRDefault="009521DA" w14:paraId="4F9D6360"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Delivery of Health Supports by a Clinical Nurse - Weekday Night</w:t>
            </w:r>
          </w:p>
        </w:tc>
        <w:tc>
          <w:tcPr>
            <w:tcW w:w="305" w:type="pct"/>
            <w:noWrap/>
            <w:hideMark/>
          </w:tcPr>
          <w:p w:rsidRPr="004376FE" w:rsidR="009521DA" w:rsidP="009521DA" w:rsidRDefault="009521DA" w14:paraId="63FA27E0"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Hour</w:t>
            </w:r>
          </w:p>
        </w:tc>
        <w:tc>
          <w:tcPr>
            <w:tcW w:w="447" w:type="pct"/>
            <w:tcBorders>
              <w:top w:val="single" w:color="BA61C9" w:themeColor="accent4" w:themeTint="99" w:sz="4" w:space="0"/>
              <w:left w:val="single" w:color="BA61C9" w:themeColor="accent4" w:themeTint="99" w:sz="4" w:space="0"/>
              <w:bottom w:val="single" w:color="BA61C9" w:themeColor="accent4" w:themeTint="99" w:sz="4" w:space="0"/>
              <w:right w:val="single" w:color="BA61C9" w:themeColor="accent4" w:themeTint="99" w:sz="4" w:space="0"/>
            </w:tcBorders>
            <w:noWrap/>
            <w:hideMark/>
          </w:tcPr>
          <w:p w:rsidRPr="004376FE" w:rsidR="009521DA" w:rsidP="009521DA" w:rsidRDefault="009521DA" w14:paraId="0ED89997" w14:textId="5E1232FC">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$166.45</w:t>
            </w:r>
          </w:p>
        </w:tc>
        <w:tc>
          <w:tcPr>
            <w:tcW w:w="448" w:type="pct"/>
            <w:tcBorders>
              <w:top w:val="single" w:color="BA61C9" w:themeColor="accent4" w:themeTint="99" w:sz="4" w:space="0"/>
              <w:left w:val="single" w:color="BA61C9" w:themeColor="accent4" w:themeTint="99" w:sz="4" w:space="0"/>
              <w:bottom w:val="single" w:color="BA61C9" w:themeColor="accent4" w:themeTint="99" w:sz="4" w:space="0"/>
              <w:right w:val="single" w:color="BA61C9" w:themeColor="accent4" w:themeTint="99" w:sz="4" w:space="0"/>
            </w:tcBorders>
            <w:noWrap/>
            <w:hideMark/>
          </w:tcPr>
          <w:p w:rsidRPr="004376FE" w:rsidR="009521DA" w:rsidP="009521DA" w:rsidRDefault="009521DA" w14:paraId="2688E7D6" w14:textId="19B22A9F">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$233.03</w:t>
            </w:r>
          </w:p>
        </w:tc>
        <w:tc>
          <w:tcPr>
            <w:tcW w:w="448" w:type="pct"/>
            <w:tcBorders>
              <w:top w:val="single" w:color="BA61C9" w:themeColor="accent4" w:themeTint="99" w:sz="4" w:space="0"/>
              <w:left w:val="single" w:color="BA61C9" w:themeColor="accent4" w:themeTint="99" w:sz="4" w:space="0"/>
              <w:bottom w:val="single" w:color="BA61C9" w:themeColor="accent4" w:themeTint="99" w:sz="4" w:space="0"/>
              <w:right w:val="single" w:color="BA61C9" w:themeColor="accent4" w:themeTint="99" w:sz="4" w:space="0"/>
            </w:tcBorders>
            <w:noWrap/>
            <w:hideMark/>
          </w:tcPr>
          <w:p w:rsidRPr="004376FE" w:rsidR="009521DA" w:rsidP="009521DA" w:rsidRDefault="009521DA" w14:paraId="6D32B623" w14:textId="712CE51A">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$249.68</w:t>
            </w:r>
          </w:p>
        </w:tc>
      </w:tr>
      <w:tr w:rsidRPr="004376FE" w:rsidR="009521DA" w:rsidTr="00C91A8D" w14:paraId="6E1ED207"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68" w:type="pct"/>
            <w:noWrap/>
            <w:hideMark/>
          </w:tcPr>
          <w:p w:rsidRPr="004376FE" w:rsidR="009521DA" w:rsidP="009521DA" w:rsidRDefault="009521DA" w14:paraId="183CEE48" w14:textId="77777777">
            <w:pPr>
              <w:spacing w:before="120" w:after="120" w:line="240" w:lineRule="auto"/>
              <w:rPr>
                <w:rFonts w:cs="Arial"/>
                <w:b w:val="0"/>
                <w:color w:val="000000"/>
                <w:lang w:eastAsia="en-AU"/>
              </w:rPr>
            </w:pPr>
            <w:r w:rsidRPr="004376FE">
              <w:rPr>
                <w:rFonts w:cs="Arial"/>
                <w:b w:val="0"/>
                <w:color w:val="000000"/>
                <w:lang w:eastAsia="en-AU"/>
              </w:rPr>
              <w:t>15_412_0114_1_3</w:t>
            </w:r>
          </w:p>
        </w:tc>
        <w:tc>
          <w:tcPr>
            <w:tcW w:w="2485" w:type="pct"/>
            <w:noWrap/>
            <w:hideMark/>
          </w:tcPr>
          <w:p w:rsidRPr="004376FE" w:rsidR="009521DA" w:rsidP="009521DA" w:rsidRDefault="009521DA" w14:paraId="748E0C95"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Delivery of Health Supports by a Clinical Nurse - Weekday Daytime</w:t>
            </w:r>
          </w:p>
        </w:tc>
        <w:tc>
          <w:tcPr>
            <w:tcW w:w="305" w:type="pct"/>
            <w:noWrap/>
            <w:hideMark/>
          </w:tcPr>
          <w:p w:rsidRPr="004376FE" w:rsidR="009521DA" w:rsidP="009521DA" w:rsidRDefault="009521DA" w14:paraId="08859476"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Hour</w:t>
            </w:r>
          </w:p>
        </w:tc>
        <w:tc>
          <w:tcPr>
            <w:tcW w:w="447" w:type="pct"/>
            <w:tcBorders>
              <w:top w:val="single" w:color="BA61C9" w:themeColor="accent4" w:themeTint="99" w:sz="4" w:space="0"/>
              <w:left w:val="single" w:color="BA61C9" w:themeColor="accent4" w:themeTint="99" w:sz="4" w:space="0"/>
              <w:bottom w:val="single" w:color="BA61C9" w:themeColor="accent4" w:themeTint="99" w:sz="4" w:space="0"/>
              <w:right w:val="single" w:color="BA61C9" w:themeColor="accent4" w:themeTint="99" w:sz="4" w:space="0"/>
            </w:tcBorders>
            <w:noWrap/>
            <w:hideMark/>
          </w:tcPr>
          <w:p w:rsidRPr="004376FE" w:rsidR="009521DA" w:rsidP="009521DA" w:rsidRDefault="009521DA" w14:paraId="079D2EBD" w14:textId="341568C8">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$148.13</w:t>
            </w:r>
          </w:p>
        </w:tc>
        <w:tc>
          <w:tcPr>
            <w:tcW w:w="448" w:type="pct"/>
            <w:tcBorders>
              <w:top w:val="single" w:color="BA61C9" w:themeColor="accent4" w:themeTint="99" w:sz="4" w:space="0"/>
              <w:left w:val="single" w:color="BA61C9" w:themeColor="accent4" w:themeTint="99" w:sz="4" w:space="0"/>
              <w:bottom w:val="single" w:color="BA61C9" w:themeColor="accent4" w:themeTint="99" w:sz="4" w:space="0"/>
              <w:right w:val="single" w:color="BA61C9" w:themeColor="accent4" w:themeTint="99" w:sz="4" w:space="0"/>
            </w:tcBorders>
            <w:noWrap/>
            <w:hideMark/>
          </w:tcPr>
          <w:p w:rsidRPr="004376FE" w:rsidR="009521DA" w:rsidP="009521DA" w:rsidRDefault="009521DA" w14:paraId="3416C128" w14:textId="1DBEBF5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$207.38</w:t>
            </w:r>
          </w:p>
        </w:tc>
        <w:tc>
          <w:tcPr>
            <w:tcW w:w="448" w:type="pct"/>
            <w:tcBorders>
              <w:top w:val="single" w:color="BA61C9" w:themeColor="accent4" w:themeTint="99" w:sz="4" w:space="0"/>
              <w:left w:val="single" w:color="BA61C9" w:themeColor="accent4" w:themeTint="99" w:sz="4" w:space="0"/>
              <w:bottom w:val="single" w:color="BA61C9" w:themeColor="accent4" w:themeTint="99" w:sz="4" w:space="0"/>
              <w:right w:val="single" w:color="BA61C9" w:themeColor="accent4" w:themeTint="99" w:sz="4" w:space="0"/>
            </w:tcBorders>
            <w:noWrap/>
            <w:hideMark/>
          </w:tcPr>
          <w:p w:rsidRPr="004376FE" w:rsidR="009521DA" w:rsidP="009521DA" w:rsidRDefault="009521DA" w14:paraId="67FCF3B8" w14:textId="75722976">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$222.20</w:t>
            </w:r>
          </w:p>
        </w:tc>
      </w:tr>
      <w:tr w:rsidRPr="004376FE" w:rsidR="009521DA" w:rsidTr="00C91A8D" w14:paraId="30E1417F" w14:textId="77777777">
        <w:trPr>
          <w:trHeight w:val="290"/>
        </w:trPr>
        <w:tc>
          <w:tcPr>
            <w:cnfStyle w:val="001000000000" w:firstRow="0" w:lastRow="0" w:firstColumn="1" w:lastColumn="0" w:oddVBand="0" w:evenVBand="0" w:oddHBand="0" w:evenHBand="0" w:firstRowFirstColumn="0" w:firstRowLastColumn="0" w:lastRowFirstColumn="0" w:lastRowLastColumn="0"/>
            <w:tcW w:w="868" w:type="pct"/>
            <w:noWrap/>
            <w:hideMark/>
          </w:tcPr>
          <w:p w:rsidRPr="004376FE" w:rsidR="009521DA" w:rsidP="009521DA" w:rsidRDefault="009521DA" w14:paraId="2F6C3DDF" w14:textId="77777777">
            <w:pPr>
              <w:spacing w:before="120" w:after="120" w:line="240" w:lineRule="auto"/>
              <w:rPr>
                <w:rFonts w:cs="Arial"/>
                <w:b w:val="0"/>
                <w:color w:val="000000"/>
                <w:lang w:eastAsia="en-AU"/>
              </w:rPr>
            </w:pPr>
            <w:r w:rsidRPr="004376FE">
              <w:rPr>
                <w:rFonts w:cs="Arial"/>
                <w:b w:val="0"/>
                <w:color w:val="000000"/>
                <w:lang w:eastAsia="en-AU"/>
              </w:rPr>
              <w:t>15_413_0114_1_3</w:t>
            </w:r>
          </w:p>
        </w:tc>
        <w:tc>
          <w:tcPr>
            <w:tcW w:w="2485" w:type="pct"/>
            <w:noWrap/>
            <w:hideMark/>
          </w:tcPr>
          <w:p w:rsidRPr="004376FE" w:rsidR="009521DA" w:rsidP="009521DA" w:rsidRDefault="009521DA" w14:paraId="668E5A11"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Delivery of Health Supports by a Clinical Nurse - Weekday Evening</w:t>
            </w:r>
          </w:p>
        </w:tc>
        <w:tc>
          <w:tcPr>
            <w:tcW w:w="305" w:type="pct"/>
            <w:noWrap/>
            <w:hideMark/>
          </w:tcPr>
          <w:p w:rsidRPr="004376FE" w:rsidR="009521DA" w:rsidP="009521DA" w:rsidRDefault="009521DA" w14:paraId="7E223801"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Hour</w:t>
            </w:r>
          </w:p>
        </w:tc>
        <w:tc>
          <w:tcPr>
            <w:tcW w:w="447" w:type="pct"/>
            <w:tcBorders>
              <w:top w:val="single" w:color="BA61C9" w:themeColor="accent4" w:themeTint="99" w:sz="4" w:space="0"/>
              <w:left w:val="single" w:color="BA61C9" w:themeColor="accent4" w:themeTint="99" w:sz="4" w:space="0"/>
              <w:bottom w:val="single" w:color="BA61C9" w:themeColor="accent4" w:themeTint="99" w:sz="4" w:space="0"/>
              <w:right w:val="single" w:color="BA61C9" w:themeColor="accent4" w:themeTint="99" w:sz="4" w:space="0"/>
            </w:tcBorders>
            <w:noWrap/>
            <w:hideMark/>
          </w:tcPr>
          <w:p w:rsidRPr="004376FE" w:rsidR="009521DA" w:rsidP="009521DA" w:rsidRDefault="009521DA" w14:paraId="01CB8BE8" w14:textId="162DC9B6">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$163.39</w:t>
            </w:r>
          </w:p>
        </w:tc>
        <w:tc>
          <w:tcPr>
            <w:tcW w:w="448" w:type="pct"/>
            <w:tcBorders>
              <w:top w:val="single" w:color="BA61C9" w:themeColor="accent4" w:themeTint="99" w:sz="4" w:space="0"/>
              <w:left w:val="single" w:color="BA61C9" w:themeColor="accent4" w:themeTint="99" w:sz="4" w:space="0"/>
              <w:bottom w:val="single" w:color="BA61C9" w:themeColor="accent4" w:themeTint="99" w:sz="4" w:space="0"/>
              <w:right w:val="single" w:color="BA61C9" w:themeColor="accent4" w:themeTint="99" w:sz="4" w:space="0"/>
            </w:tcBorders>
            <w:noWrap/>
            <w:hideMark/>
          </w:tcPr>
          <w:p w:rsidRPr="004376FE" w:rsidR="009521DA" w:rsidP="009521DA" w:rsidRDefault="009521DA" w14:paraId="78C2FB66" w14:textId="14E00B70">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$228.75</w:t>
            </w:r>
          </w:p>
        </w:tc>
        <w:tc>
          <w:tcPr>
            <w:tcW w:w="448" w:type="pct"/>
            <w:tcBorders>
              <w:top w:val="single" w:color="BA61C9" w:themeColor="accent4" w:themeTint="99" w:sz="4" w:space="0"/>
              <w:left w:val="single" w:color="BA61C9" w:themeColor="accent4" w:themeTint="99" w:sz="4" w:space="0"/>
              <w:bottom w:val="single" w:color="BA61C9" w:themeColor="accent4" w:themeTint="99" w:sz="4" w:space="0"/>
              <w:right w:val="single" w:color="BA61C9" w:themeColor="accent4" w:themeTint="99" w:sz="4" w:space="0"/>
            </w:tcBorders>
            <w:noWrap/>
            <w:hideMark/>
          </w:tcPr>
          <w:p w:rsidRPr="004376FE" w:rsidR="009521DA" w:rsidP="009521DA" w:rsidRDefault="009521DA" w14:paraId="6B337A21" w14:textId="589470C5">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$245.09</w:t>
            </w:r>
          </w:p>
        </w:tc>
      </w:tr>
      <w:tr w:rsidRPr="004376FE" w:rsidR="009521DA" w:rsidTr="00C91A8D" w14:paraId="3ED93338"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68" w:type="pct"/>
            <w:noWrap/>
            <w:hideMark/>
          </w:tcPr>
          <w:p w:rsidRPr="004376FE" w:rsidR="009521DA" w:rsidP="009521DA" w:rsidRDefault="009521DA" w14:paraId="4C9A6234" w14:textId="77777777">
            <w:pPr>
              <w:spacing w:before="120" w:after="120" w:line="240" w:lineRule="auto"/>
              <w:rPr>
                <w:rFonts w:cs="Arial"/>
                <w:b w:val="0"/>
                <w:color w:val="000000"/>
                <w:lang w:eastAsia="en-AU"/>
              </w:rPr>
            </w:pPr>
            <w:r w:rsidRPr="004376FE">
              <w:rPr>
                <w:rFonts w:cs="Arial"/>
                <w:b w:val="0"/>
                <w:color w:val="000000"/>
                <w:lang w:eastAsia="en-AU"/>
              </w:rPr>
              <w:t>15_414_0114_1_3</w:t>
            </w:r>
          </w:p>
        </w:tc>
        <w:tc>
          <w:tcPr>
            <w:tcW w:w="2485" w:type="pct"/>
            <w:noWrap/>
            <w:hideMark/>
          </w:tcPr>
          <w:p w:rsidRPr="004376FE" w:rsidR="009521DA" w:rsidP="009521DA" w:rsidRDefault="009521DA" w14:paraId="59B64027"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Delivery of Health Supports by a Clinical Nurse - Saturday</w:t>
            </w:r>
          </w:p>
        </w:tc>
        <w:tc>
          <w:tcPr>
            <w:tcW w:w="305" w:type="pct"/>
            <w:noWrap/>
            <w:hideMark/>
          </w:tcPr>
          <w:p w:rsidRPr="004376FE" w:rsidR="009521DA" w:rsidP="009521DA" w:rsidRDefault="009521DA" w14:paraId="3FC7FB26"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Hour</w:t>
            </w:r>
          </w:p>
        </w:tc>
        <w:tc>
          <w:tcPr>
            <w:tcW w:w="447" w:type="pct"/>
            <w:tcBorders>
              <w:top w:val="single" w:color="BA61C9" w:themeColor="accent4" w:themeTint="99" w:sz="4" w:space="0"/>
              <w:left w:val="single" w:color="BA61C9" w:themeColor="accent4" w:themeTint="99" w:sz="4" w:space="0"/>
              <w:bottom w:val="single" w:color="BA61C9" w:themeColor="accent4" w:themeTint="99" w:sz="4" w:space="0"/>
              <w:right w:val="single" w:color="BA61C9" w:themeColor="accent4" w:themeTint="99" w:sz="4" w:space="0"/>
            </w:tcBorders>
            <w:noWrap/>
            <w:hideMark/>
          </w:tcPr>
          <w:p w:rsidRPr="004376FE" w:rsidR="009521DA" w:rsidP="009521DA" w:rsidRDefault="009521DA" w14:paraId="75FAB89E" w14:textId="794F3E00">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$211.39</w:t>
            </w:r>
          </w:p>
        </w:tc>
        <w:tc>
          <w:tcPr>
            <w:tcW w:w="448" w:type="pct"/>
            <w:tcBorders>
              <w:top w:val="single" w:color="BA61C9" w:themeColor="accent4" w:themeTint="99" w:sz="4" w:space="0"/>
              <w:left w:val="single" w:color="BA61C9" w:themeColor="accent4" w:themeTint="99" w:sz="4" w:space="0"/>
              <w:bottom w:val="single" w:color="BA61C9" w:themeColor="accent4" w:themeTint="99" w:sz="4" w:space="0"/>
              <w:right w:val="single" w:color="BA61C9" w:themeColor="accent4" w:themeTint="99" w:sz="4" w:space="0"/>
            </w:tcBorders>
            <w:noWrap/>
            <w:hideMark/>
          </w:tcPr>
          <w:p w:rsidRPr="004376FE" w:rsidR="009521DA" w:rsidP="009521DA" w:rsidRDefault="009521DA" w14:paraId="2E89811B" w14:textId="5B16B550">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$295.95</w:t>
            </w:r>
          </w:p>
        </w:tc>
        <w:tc>
          <w:tcPr>
            <w:tcW w:w="448" w:type="pct"/>
            <w:tcBorders>
              <w:top w:val="single" w:color="BA61C9" w:themeColor="accent4" w:themeTint="99" w:sz="4" w:space="0"/>
              <w:left w:val="single" w:color="BA61C9" w:themeColor="accent4" w:themeTint="99" w:sz="4" w:space="0"/>
              <w:bottom w:val="single" w:color="BA61C9" w:themeColor="accent4" w:themeTint="99" w:sz="4" w:space="0"/>
              <w:right w:val="single" w:color="BA61C9" w:themeColor="accent4" w:themeTint="99" w:sz="4" w:space="0"/>
            </w:tcBorders>
            <w:noWrap/>
            <w:hideMark/>
          </w:tcPr>
          <w:p w:rsidRPr="004376FE" w:rsidR="009521DA" w:rsidP="009521DA" w:rsidRDefault="009521DA" w14:paraId="6C2ABE73" w14:textId="7A006176">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$317.09</w:t>
            </w:r>
          </w:p>
        </w:tc>
      </w:tr>
      <w:tr w:rsidRPr="004376FE" w:rsidR="009521DA" w:rsidTr="00C91A8D" w14:paraId="70B87A74" w14:textId="77777777">
        <w:trPr>
          <w:trHeight w:val="290"/>
        </w:trPr>
        <w:tc>
          <w:tcPr>
            <w:cnfStyle w:val="001000000000" w:firstRow="0" w:lastRow="0" w:firstColumn="1" w:lastColumn="0" w:oddVBand="0" w:evenVBand="0" w:oddHBand="0" w:evenHBand="0" w:firstRowFirstColumn="0" w:firstRowLastColumn="0" w:lastRowFirstColumn="0" w:lastRowLastColumn="0"/>
            <w:tcW w:w="868" w:type="pct"/>
            <w:noWrap/>
            <w:hideMark/>
          </w:tcPr>
          <w:p w:rsidRPr="004376FE" w:rsidR="009521DA" w:rsidP="009521DA" w:rsidRDefault="009521DA" w14:paraId="2D8EC57C" w14:textId="77777777">
            <w:pPr>
              <w:spacing w:before="120" w:after="120" w:line="240" w:lineRule="auto"/>
              <w:rPr>
                <w:rFonts w:cs="Arial"/>
                <w:b w:val="0"/>
                <w:color w:val="000000"/>
                <w:lang w:eastAsia="en-AU"/>
              </w:rPr>
            </w:pPr>
            <w:r w:rsidRPr="004376FE">
              <w:rPr>
                <w:rFonts w:cs="Arial"/>
                <w:b w:val="0"/>
                <w:color w:val="000000"/>
                <w:lang w:eastAsia="en-AU"/>
              </w:rPr>
              <w:t>15_415_0114_1_3</w:t>
            </w:r>
          </w:p>
        </w:tc>
        <w:tc>
          <w:tcPr>
            <w:tcW w:w="2485" w:type="pct"/>
            <w:noWrap/>
            <w:hideMark/>
          </w:tcPr>
          <w:p w:rsidRPr="004376FE" w:rsidR="009521DA" w:rsidP="009521DA" w:rsidRDefault="009521DA" w14:paraId="593AED3A" w14:textId="2F792FA8">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 xml:space="preserve">Delivery of Health Supports by a Clinical Nurse </w:t>
            </w:r>
            <w:r w:rsidR="0095312D">
              <w:rPr>
                <w:rFonts w:cs="Arial"/>
                <w:color w:val="000000"/>
                <w:lang w:eastAsia="en-AU"/>
              </w:rPr>
              <w:t>-</w:t>
            </w:r>
            <w:r w:rsidRPr="004376FE">
              <w:rPr>
                <w:rFonts w:cs="Arial"/>
                <w:color w:val="000000"/>
                <w:lang w:eastAsia="en-AU"/>
              </w:rPr>
              <w:t xml:space="preserve"> Sunday</w:t>
            </w:r>
          </w:p>
        </w:tc>
        <w:tc>
          <w:tcPr>
            <w:tcW w:w="305" w:type="pct"/>
            <w:noWrap/>
            <w:hideMark/>
          </w:tcPr>
          <w:p w:rsidRPr="004376FE" w:rsidR="009521DA" w:rsidP="009521DA" w:rsidRDefault="009521DA" w14:paraId="44ABB957"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Hour</w:t>
            </w:r>
          </w:p>
        </w:tc>
        <w:tc>
          <w:tcPr>
            <w:tcW w:w="447" w:type="pct"/>
            <w:tcBorders>
              <w:top w:val="single" w:color="BA61C9" w:themeColor="accent4" w:themeTint="99" w:sz="4" w:space="0"/>
              <w:left w:val="single" w:color="BA61C9" w:themeColor="accent4" w:themeTint="99" w:sz="4" w:space="0"/>
              <w:bottom w:val="single" w:color="BA61C9" w:themeColor="accent4" w:themeTint="99" w:sz="4" w:space="0"/>
              <w:right w:val="single" w:color="BA61C9" w:themeColor="accent4" w:themeTint="99" w:sz="4" w:space="0"/>
            </w:tcBorders>
            <w:noWrap/>
            <w:hideMark/>
          </w:tcPr>
          <w:p w:rsidRPr="004376FE" w:rsidR="009521DA" w:rsidP="009521DA" w:rsidRDefault="009521DA" w14:paraId="0AF20E55" w14:textId="731B4BAA">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$243.02</w:t>
            </w:r>
          </w:p>
        </w:tc>
        <w:tc>
          <w:tcPr>
            <w:tcW w:w="448" w:type="pct"/>
            <w:tcBorders>
              <w:top w:val="single" w:color="BA61C9" w:themeColor="accent4" w:themeTint="99" w:sz="4" w:space="0"/>
              <w:left w:val="single" w:color="BA61C9" w:themeColor="accent4" w:themeTint="99" w:sz="4" w:space="0"/>
              <w:bottom w:val="single" w:color="BA61C9" w:themeColor="accent4" w:themeTint="99" w:sz="4" w:space="0"/>
              <w:right w:val="single" w:color="BA61C9" w:themeColor="accent4" w:themeTint="99" w:sz="4" w:space="0"/>
            </w:tcBorders>
            <w:noWrap/>
            <w:hideMark/>
          </w:tcPr>
          <w:p w:rsidRPr="004376FE" w:rsidR="009521DA" w:rsidP="009521DA" w:rsidRDefault="009521DA" w14:paraId="031C908D" w14:textId="27C69FF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$340.23</w:t>
            </w:r>
          </w:p>
        </w:tc>
        <w:tc>
          <w:tcPr>
            <w:tcW w:w="448" w:type="pct"/>
            <w:tcBorders>
              <w:top w:val="single" w:color="BA61C9" w:themeColor="accent4" w:themeTint="99" w:sz="4" w:space="0"/>
              <w:left w:val="single" w:color="BA61C9" w:themeColor="accent4" w:themeTint="99" w:sz="4" w:space="0"/>
              <w:bottom w:val="single" w:color="BA61C9" w:themeColor="accent4" w:themeTint="99" w:sz="4" w:space="0"/>
              <w:right w:val="single" w:color="BA61C9" w:themeColor="accent4" w:themeTint="99" w:sz="4" w:space="0"/>
            </w:tcBorders>
            <w:noWrap/>
            <w:hideMark/>
          </w:tcPr>
          <w:p w:rsidRPr="004376FE" w:rsidR="009521DA" w:rsidP="009521DA" w:rsidRDefault="009521DA" w14:paraId="79E21124" w14:textId="447A2B3C">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$364.53</w:t>
            </w:r>
          </w:p>
        </w:tc>
      </w:tr>
      <w:tr w:rsidRPr="004376FE" w:rsidR="009521DA" w:rsidTr="00C91A8D" w14:paraId="65A92175"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68" w:type="pct"/>
            <w:noWrap/>
            <w:hideMark/>
          </w:tcPr>
          <w:p w:rsidRPr="004376FE" w:rsidR="009521DA" w:rsidP="009521DA" w:rsidRDefault="009521DA" w14:paraId="703EA5F4" w14:textId="77777777">
            <w:pPr>
              <w:spacing w:before="120" w:after="120" w:line="240" w:lineRule="auto"/>
              <w:rPr>
                <w:rFonts w:cs="Arial"/>
                <w:b w:val="0"/>
                <w:color w:val="000000"/>
                <w:lang w:eastAsia="en-AU"/>
              </w:rPr>
            </w:pPr>
            <w:r w:rsidRPr="004376FE">
              <w:rPr>
                <w:rFonts w:cs="Arial"/>
                <w:b w:val="0"/>
                <w:color w:val="000000"/>
                <w:lang w:eastAsia="en-AU"/>
              </w:rPr>
              <w:t>15_416_0114_1_3</w:t>
            </w:r>
          </w:p>
        </w:tc>
        <w:tc>
          <w:tcPr>
            <w:tcW w:w="2485" w:type="pct"/>
            <w:noWrap/>
            <w:hideMark/>
          </w:tcPr>
          <w:p w:rsidRPr="004376FE" w:rsidR="009521DA" w:rsidP="009521DA" w:rsidRDefault="009521DA" w14:paraId="2E717E8C"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Delivery of Health Supports by a Clinical Nurse - Public Holiday</w:t>
            </w:r>
          </w:p>
        </w:tc>
        <w:tc>
          <w:tcPr>
            <w:tcW w:w="305" w:type="pct"/>
            <w:noWrap/>
            <w:hideMark/>
          </w:tcPr>
          <w:p w:rsidRPr="004376FE" w:rsidR="009521DA" w:rsidP="009521DA" w:rsidRDefault="009521DA" w14:paraId="531092E8"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Hour</w:t>
            </w:r>
          </w:p>
        </w:tc>
        <w:tc>
          <w:tcPr>
            <w:tcW w:w="447" w:type="pct"/>
            <w:tcBorders>
              <w:top w:val="single" w:color="BA61C9" w:themeColor="accent4" w:themeTint="99" w:sz="4" w:space="0"/>
              <w:left w:val="single" w:color="BA61C9" w:themeColor="accent4" w:themeTint="99" w:sz="4" w:space="0"/>
              <w:bottom w:val="single" w:color="BA61C9" w:themeColor="accent4" w:themeTint="99" w:sz="4" w:space="0"/>
              <w:right w:val="single" w:color="BA61C9" w:themeColor="accent4" w:themeTint="99" w:sz="4" w:space="0"/>
            </w:tcBorders>
            <w:noWrap/>
            <w:hideMark/>
          </w:tcPr>
          <w:p w:rsidRPr="004376FE" w:rsidR="009521DA" w:rsidP="009521DA" w:rsidRDefault="009521DA" w14:paraId="3DE0A426" w14:textId="3B94D248">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$274.64</w:t>
            </w:r>
          </w:p>
        </w:tc>
        <w:tc>
          <w:tcPr>
            <w:tcW w:w="448" w:type="pct"/>
            <w:tcBorders>
              <w:top w:val="single" w:color="BA61C9" w:themeColor="accent4" w:themeTint="99" w:sz="4" w:space="0"/>
              <w:left w:val="single" w:color="BA61C9" w:themeColor="accent4" w:themeTint="99" w:sz="4" w:space="0"/>
              <w:bottom w:val="single" w:color="BA61C9" w:themeColor="accent4" w:themeTint="99" w:sz="4" w:space="0"/>
              <w:right w:val="single" w:color="BA61C9" w:themeColor="accent4" w:themeTint="99" w:sz="4" w:space="0"/>
            </w:tcBorders>
            <w:noWrap/>
            <w:hideMark/>
          </w:tcPr>
          <w:p w:rsidRPr="004376FE" w:rsidR="009521DA" w:rsidP="009521DA" w:rsidRDefault="009521DA" w14:paraId="6E0625C9" w14:textId="4AE69569">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$384.50</w:t>
            </w:r>
          </w:p>
        </w:tc>
        <w:tc>
          <w:tcPr>
            <w:tcW w:w="448" w:type="pct"/>
            <w:tcBorders>
              <w:top w:val="single" w:color="BA61C9" w:themeColor="accent4" w:themeTint="99" w:sz="4" w:space="0"/>
              <w:left w:val="single" w:color="BA61C9" w:themeColor="accent4" w:themeTint="99" w:sz="4" w:space="0"/>
              <w:bottom w:val="single" w:color="BA61C9" w:themeColor="accent4" w:themeTint="99" w:sz="4" w:space="0"/>
              <w:right w:val="single" w:color="BA61C9" w:themeColor="accent4" w:themeTint="99" w:sz="4" w:space="0"/>
            </w:tcBorders>
            <w:noWrap/>
            <w:hideMark/>
          </w:tcPr>
          <w:p w:rsidRPr="004376FE" w:rsidR="009521DA" w:rsidP="009521DA" w:rsidRDefault="009521DA" w14:paraId="7CE48401" w14:textId="6959EC3C">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$411.96</w:t>
            </w:r>
          </w:p>
        </w:tc>
      </w:tr>
      <w:tr w:rsidRPr="004376FE" w:rsidR="009521DA" w:rsidTr="00C91A8D" w14:paraId="5638FF61" w14:textId="77777777">
        <w:trPr>
          <w:trHeight w:val="290"/>
        </w:trPr>
        <w:tc>
          <w:tcPr>
            <w:cnfStyle w:val="001000000000" w:firstRow="0" w:lastRow="0" w:firstColumn="1" w:lastColumn="0" w:oddVBand="0" w:evenVBand="0" w:oddHBand="0" w:evenHBand="0" w:firstRowFirstColumn="0" w:firstRowLastColumn="0" w:lastRowFirstColumn="0" w:lastRowLastColumn="0"/>
            <w:tcW w:w="868" w:type="pct"/>
            <w:noWrap/>
            <w:hideMark/>
          </w:tcPr>
          <w:p w:rsidRPr="004376FE" w:rsidR="009521DA" w:rsidP="009521DA" w:rsidRDefault="009521DA" w14:paraId="24757287" w14:textId="77777777">
            <w:pPr>
              <w:spacing w:before="120" w:after="120" w:line="240" w:lineRule="auto"/>
              <w:rPr>
                <w:rFonts w:cs="Arial"/>
                <w:b w:val="0"/>
                <w:color w:val="000000"/>
                <w:lang w:eastAsia="en-AU"/>
              </w:rPr>
            </w:pPr>
            <w:r w:rsidRPr="004376FE">
              <w:rPr>
                <w:rFonts w:cs="Arial"/>
                <w:b w:val="0"/>
                <w:color w:val="000000"/>
                <w:lang w:eastAsia="en-AU"/>
              </w:rPr>
              <w:t>15_417_0114_1_3</w:t>
            </w:r>
          </w:p>
        </w:tc>
        <w:tc>
          <w:tcPr>
            <w:tcW w:w="2485" w:type="pct"/>
            <w:noWrap/>
            <w:hideMark/>
          </w:tcPr>
          <w:p w:rsidRPr="004376FE" w:rsidR="009521DA" w:rsidP="009521DA" w:rsidRDefault="009521DA" w14:paraId="48B76388"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Delivery of Health Supports by a Clinical Nurse - Weekday Night</w:t>
            </w:r>
          </w:p>
        </w:tc>
        <w:tc>
          <w:tcPr>
            <w:tcW w:w="305" w:type="pct"/>
            <w:noWrap/>
            <w:hideMark/>
          </w:tcPr>
          <w:p w:rsidRPr="004376FE" w:rsidR="009521DA" w:rsidP="009521DA" w:rsidRDefault="009521DA" w14:paraId="3E7244FA"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Hour</w:t>
            </w:r>
          </w:p>
        </w:tc>
        <w:tc>
          <w:tcPr>
            <w:tcW w:w="447" w:type="pct"/>
            <w:tcBorders>
              <w:top w:val="single" w:color="BA61C9" w:themeColor="accent4" w:themeTint="99" w:sz="4" w:space="0"/>
              <w:left w:val="single" w:color="BA61C9" w:themeColor="accent4" w:themeTint="99" w:sz="4" w:space="0"/>
              <w:bottom w:val="single" w:color="BA61C9" w:themeColor="accent4" w:themeTint="99" w:sz="4" w:space="0"/>
              <w:right w:val="single" w:color="BA61C9" w:themeColor="accent4" w:themeTint="99" w:sz="4" w:space="0"/>
            </w:tcBorders>
            <w:noWrap/>
            <w:hideMark/>
          </w:tcPr>
          <w:p w:rsidRPr="004376FE" w:rsidR="009521DA" w:rsidP="009521DA" w:rsidRDefault="009521DA" w14:paraId="40CD0C3A" w14:textId="5FE89978">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$166.45</w:t>
            </w:r>
          </w:p>
        </w:tc>
        <w:tc>
          <w:tcPr>
            <w:tcW w:w="448" w:type="pct"/>
            <w:tcBorders>
              <w:top w:val="single" w:color="BA61C9" w:themeColor="accent4" w:themeTint="99" w:sz="4" w:space="0"/>
              <w:left w:val="single" w:color="BA61C9" w:themeColor="accent4" w:themeTint="99" w:sz="4" w:space="0"/>
              <w:bottom w:val="single" w:color="BA61C9" w:themeColor="accent4" w:themeTint="99" w:sz="4" w:space="0"/>
              <w:right w:val="single" w:color="BA61C9" w:themeColor="accent4" w:themeTint="99" w:sz="4" w:space="0"/>
            </w:tcBorders>
            <w:noWrap/>
            <w:hideMark/>
          </w:tcPr>
          <w:p w:rsidRPr="004376FE" w:rsidR="009521DA" w:rsidP="009521DA" w:rsidRDefault="009521DA" w14:paraId="155AEC02" w14:textId="3A668940">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$233.03</w:t>
            </w:r>
          </w:p>
        </w:tc>
        <w:tc>
          <w:tcPr>
            <w:tcW w:w="448" w:type="pct"/>
            <w:tcBorders>
              <w:top w:val="single" w:color="BA61C9" w:themeColor="accent4" w:themeTint="99" w:sz="4" w:space="0"/>
              <w:left w:val="single" w:color="BA61C9" w:themeColor="accent4" w:themeTint="99" w:sz="4" w:space="0"/>
              <w:bottom w:val="single" w:color="BA61C9" w:themeColor="accent4" w:themeTint="99" w:sz="4" w:space="0"/>
              <w:right w:val="single" w:color="BA61C9" w:themeColor="accent4" w:themeTint="99" w:sz="4" w:space="0"/>
            </w:tcBorders>
            <w:noWrap/>
            <w:hideMark/>
          </w:tcPr>
          <w:p w:rsidRPr="004376FE" w:rsidR="009521DA" w:rsidP="009521DA" w:rsidRDefault="009521DA" w14:paraId="5C1CC185" w14:textId="0A9B6DEE">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$249.68</w:t>
            </w:r>
          </w:p>
        </w:tc>
      </w:tr>
    </w:tbl>
    <w:p w:rsidRPr="004376FE" w:rsidR="00595BD7" w:rsidP="00952F54" w:rsidRDefault="00952F54" w14:paraId="1E82B847" w14:textId="183C66E8">
      <w:pPr>
        <w:pStyle w:val="Caption"/>
        <w:spacing w:before="240"/>
        <w:rPr>
          <w:rFonts w:cs="Arial"/>
          <w:b w:val="0"/>
          <w:bCs w:val="0"/>
        </w:rPr>
      </w:pPr>
      <w:r w:rsidRPr="004376FE">
        <w:t xml:space="preserve">Table </w:t>
      </w:r>
      <w:r w:rsidR="00F013AE">
        <w:fldChar w:fldCharType="begin"/>
      </w:r>
      <w:r w:rsidR="00F013AE">
        <w:instrText xml:space="preserve"> SEQ Table \* ARABIC </w:instrText>
      </w:r>
      <w:r w:rsidR="00F013AE">
        <w:fldChar w:fldCharType="separate"/>
      </w:r>
      <w:r w:rsidR="00F013AE">
        <w:rPr>
          <w:noProof/>
        </w:rPr>
        <w:t>11</w:t>
      </w:r>
      <w:r w:rsidR="00F013AE">
        <w:rPr>
          <w:noProof/>
        </w:rPr>
        <w:fldChar w:fldCharType="end"/>
      </w:r>
      <w:r w:rsidRPr="004376FE" w:rsidR="00595BD7">
        <w:rPr>
          <w:rFonts w:cs="Arial"/>
        </w:rPr>
        <w:t>: Nursing Supports Delivered by a Clinical Nurse Consultant</w:t>
      </w:r>
    </w:p>
    <w:tbl>
      <w:tblPr>
        <w:tblStyle w:val="GridTable4-Accent41"/>
        <w:tblW w:w="5000" w:type="pct"/>
        <w:tblInd w:w="0" w:type="dxa"/>
        <w:tblLayout w:type="fixed"/>
        <w:tblLook w:val="04A0" w:firstRow="1" w:lastRow="0" w:firstColumn="1" w:lastColumn="0" w:noHBand="0" w:noVBand="1"/>
      </w:tblPr>
      <w:tblGrid>
        <w:gridCol w:w="2330"/>
        <w:gridCol w:w="7395"/>
        <w:gridCol w:w="845"/>
        <w:gridCol w:w="1127"/>
        <w:gridCol w:w="1127"/>
        <w:gridCol w:w="1124"/>
      </w:tblGrid>
      <w:tr w:rsidRPr="004376FE" w:rsidR="00DF532E" w:rsidTr="00D16398" w14:paraId="2B7AADDF" w14:textId="77777777">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835" w:type="pct"/>
            <w:noWrap/>
            <w:hideMark/>
          </w:tcPr>
          <w:p w:rsidRPr="004376FE" w:rsidR="00DF532E" w:rsidP="00DF532E" w:rsidRDefault="00DF532E" w14:paraId="48EF7D6C" w14:textId="77777777">
            <w:pPr>
              <w:spacing w:before="120" w:after="120" w:line="240" w:lineRule="auto"/>
              <w:rPr>
                <w:rFonts w:cs="Arial"/>
                <w:lang w:eastAsia="en-AU"/>
              </w:rPr>
            </w:pPr>
            <w:r w:rsidRPr="004376FE">
              <w:rPr>
                <w:rFonts w:cs="Arial"/>
                <w:lang w:eastAsia="en-AU"/>
              </w:rPr>
              <w:t>Support Item Number</w:t>
            </w:r>
          </w:p>
        </w:tc>
        <w:tc>
          <w:tcPr>
            <w:tcW w:w="2651" w:type="pct"/>
            <w:noWrap/>
            <w:hideMark/>
          </w:tcPr>
          <w:p w:rsidRPr="004376FE" w:rsidR="00DF532E" w:rsidP="00DF532E" w:rsidRDefault="00DF532E" w14:paraId="26AB62A4"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Support Item Name</w:t>
            </w:r>
          </w:p>
        </w:tc>
        <w:tc>
          <w:tcPr>
            <w:tcW w:w="303" w:type="pct"/>
            <w:noWrap/>
            <w:hideMark/>
          </w:tcPr>
          <w:p w:rsidRPr="004376FE" w:rsidR="00DF532E" w:rsidP="00DF532E" w:rsidRDefault="00DF532E" w14:paraId="17F3EF38"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 Unit</w:t>
            </w:r>
          </w:p>
        </w:tc>
        <w:tc>
          <w:tcPr>
            <w:tcW w:w="404" w:type="pct"/>
            <w:noWrap/>
            <w:hideMark/>
          </w:tcPr>
          <w:p w:rsidRPr="004376FE" w:rsidR="00DF532E" w:rsidP="00DF532E" w:rsidRDefault="00DF532E" w14:paraId="042CEF52" w14:textId="77777777">
            <w:pPr>
              <w:spacing w:before="120" w:after="120" w:line="240" w:lineRule="auto"/>
              <w:ind w:right="-227"/>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National</w:t>
            </w:r>
          </w:p>
        </w:tc>
        <w:tc>
          <w:tcPr>
            <w:tcW w:w="404" w:type="pct"/>
            <w:noWrap/>
            <w:hideMark/>
          </w:tcPr>
          <w:p w:rsidRPr="004376FE" w:rsidR="00DF532E" w:rsidP="00DF532E" w:rsidRDefault="00DF532E" w14:paraId="4AE5C433" w14:textId="77777777">
            <w:pPr>
              <w:spacing w:before="120" w:after="120" w:line="240" w:lineRule="auto"/>
              <w:ind w:right="-240"/>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Remote</w:t>
            </w:r>
          </w:p>
        </w:tc>
        <w:tc>
          <w:tcPr>
            <w:tcW w:w="403" w:type="pct"/>
            <w:noWrap/>
            <w:hideMark/>
          </w:tcPr>
          <w:p w:rsidRPr="004376FE" w:rsidR="00DF532E" w:rsidP="00DF532E" w:rsidRDefault="00DF532E" w14:paraId="6BA4C732"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Very Remote</w:t>
            </w:r>
          </w:p>
        </w:tc>
      </w:tr>
      <w:tr w:rsidRPr="004376FE" w:rsidR="00D16398" w:rsidTr="00D16398" w14:paraId="70ADCD56"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35" w:type="pct"/>
            <w:noWrap/>
            <w:hideMark/>
          </w:tcPr>
          <w:p w:rsidRPr="004376FE" w:rsidR="00D16398" w:rsidP="00D16398" w:rsidRDefault="00D16398" w14:paraId="1C6CFC49" w14:textId="77777777">
            <w:pPr>
              <w:spacing w:before="120" w:after="120" w:line="240" w:lineRule="auto"/>
              <w:rPr>
                <w:rFonts w:cs="Arial"/>
                <w:b w:val="0"/>
                <w:color w:val="000000"/>
                <w:lang w:eastAsia="en-AU"/>
              </w:rPr>
            </w:pPr>
            <w:r w:rsidRPr="004376FE">
              <w:rPr>
                <w:rFonts w:cs="Arial"/>
                <w:b w:val="0"/>
                <w:color w:val="000000"/>
                <w:lang w:eastAsia="en-AU"/>
              </w:rPr>
              <w:t>01_618_0114_1_1</w:t>
            </w:r>
          </w:p>
        </w:tc>
        <w:tc>
          <w:tcPr>
            <w:tcW w:w="2651" w:type="pct"/>
            <w:noWrap/>
            <w:hideMark/>
          </w:tcPr>
          <w:p w:rsidRPr="004376FE" w:rsidR="00D16398" w:rsidP="00D16398" w:rsidRDefault="00D16398" w14:paraId="1C173FCF"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Delivery of Health Supports by a Clinical Nurse Consultant - Weekday Daytime</w:t>
            </w:r>
          </w:p>
        </w:tc>
        <w:tc>
          <w:tcPr>
            <w:tcW w:w="303" w:type="pct"/>
            <w:noWrap/>
            <w:hideMark/>
          </w:tcPr>
          <w:p w:rsidRPr="004376FE" w:rsidR="00D16398" w:rsidP="00D16398" w:rsidRDefault="00D16398" w14:paraId="42F7A005"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Hour</w:t>
            </w:r>
          </w:p>
        </w:tc>
        <w:tc>
          <w:tcPr>
            <w:tcW w:w="404" w:type="pct"/>
            <w:tcBorders>
              <w:top w:val="single" w:color="BA61C9" w:themeColor="accent4" w:themeTint="99" w:sz="4" w:space="0"/>
              <w:left w:val="single" w:color="BA61C9" w:themeColor="accent4" w:themeTint="99" w:sz="4" w:space="0"/>
              <w:bottom w:val="single" w:color="BA61C9" w:themeColor="accent4" w:themeTint="99" w:sz="4" w:space="0"/>
              <w:right w:val="single" w:color="BA61C9" w:themeColor="accent4" w:themeTint="99" w:sz="4" w:space="0"/>
            </w:tcBorders>
            <w:noWrap/>
            <w:hideMark/>
          </w:tcPr>
          <w:p w:rsidRPr="004376FE" w:rsidR="00D16398" w:rsidP="00D16398" w:rsidRDefault="00D16398" w14:paraId="30C2C605" w14:textId="5DEA4B43">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$175.18</w:t>
            </w:r>
          </w:p>
        </w:tc>
        <w:tc>
          <w:tcPr>
            <w:tcW w:w="404" w:type="pct"/>
            <w:tcBorders>
              <w:top w:val="single" w:color="BA61C9" w:themeColor="accent4" w:themeTint="99" w:sz="4" w:space="0"/>
              <w:left w:val="single" w:color="BA61C9" w:themeColor="accent4" w:themeTint="99" w:sz="4" w:space="0"/>
              <w:bottom w:val="single" w:color="BA61C9" w:themeColor="accent4" w:themeTint="99" w:sz="4" w:space="0"/>
              <w:right w:val="single" w:color="BA61C9" w:themeColor="accent4" w:themeTint="99" w:sz="4" w:space="0"/>
            </w:tcBorders>
            <w:noWrap/>
            <w:hideMark/>
          </w:tcPr>
          <w:p w:rsidRPr="004376FE" w:rsidR="00D16398" w:rsidP="00D16398" w:rsidRDefault="00D16398" w14:paraId="3B337E5D" w14:textId="07AB0E28">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$245.25</w:t>
            </w:r>
          </w:p>
        </w:tc>
        <w:tc>
          <w:tcPr>
            <w:tcW w:w="403" w:type="pct"/>
            <w:tcBorders>
              <w:top w:val="single" w:color="BA61C9" w:themeColor="accent4" w:themeTint="99" w:sz="4" w:space="0"/>
              <w:left w:val="single" w:color="BA61C9" w:themeColor="accent4" w:themeTint="99" w:sz="4" w:space="0"/>
              <w:bottom w:val="single" w:color="BA61C9" w:themeColor="accent4" w:themeTint="99" w:sz="4" w:space="0"/>
              <w:right w:val="single" w:color="BA61C9" w:themeColor="accent4" w:themeTint="99" w:sz="4" w:space="0"/>
            </w:tcBorders>
            <w:noWrap/>
            <w:hideMark/>
          </w:tcPr>
          <w:p w:rsidRPr="004376FE" w:rsidR="00D16398" w:rsidP="00D16398" w:rsidRDefault="00D16398" w14:paraId="418399BD" w14:textId="76D9A0EE">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$262.77</w:t>
            </w:r>
          </w:p>
        </w:tc>
      </w:tr>
      <w:tr w:rsidRPr="004376FE" w:rsidR="00D16398" w:rsidTr="00D16398" w14:paraId="4A9446D5" w14:textId="77777777">
        <w:trPr>
          <w:trHeight w:val="290"/>
        </w:trPr>
        <w:tc>
          <w:tcPr>
            <w:cnfStyle w:val="001000000000" w:firstRow="0" w:lastRow="0" w:firstColumn="1" w:lastColumn="0" w:oddVBand="0" w:evenVBand="0" w:oddHBand="0" w:evenHBand="0" w:firstRowFirstColumn="0" w:firstRowLastColumn="0" w:lastRowFirstColumn="0" w:lastRowLastColumn="0"/>
            <w:tcW w:w="835" w:type="pct"/>
            <w:noWrap/>
            <w:hideMark/>
          </w:tcPr>
          <w:p w:rsidRPr="004376FE" w:rsidR="00D16398" w:rsidP="00D16398" w:rsidRDefault="00D16398" w14:paraId="56AB48BD" w14:textId="77777777">
            <w:pPr>
              <w:spacing w:before="120" w:after="120" w:line="240" w:lineRule="auto"/>
              <w:rPr>
                <w:rFonts w:cs="Arial"/>
                <w:b w:val="0"/>
                <w:color w:val="000000"/>
                <w:lang w:eastAsia="en-AU"/>
              </w:rPr>
            </w:pPr>
            <w:r w:rsidRPr="004376FE">
              <w:rPr>
                <w:rFonts w:cs="Arial"/>
                <w:b w:val="0"/>
                <w:color w:val="000000"/>
                <w:lang w:eastAsia="en-AU"/>
              </w:rPr>
              <w:t>01_619_0114_1_1</w:t>
            </w:r>
          </w:p>
        </w:tc>
        <w:tc>
          <w:tcPr>
            <w:tcW w:w="2651" w:type="pct"/>
            <w:noWrap/>
            <w:hideMark/>
          </w:tcPr>
          <w:p w:rsidRPr="004376FE" w:rsidR="00D16398" w:rsidP="00D16398" w:rsidRDefault="00D16398" w14:paraId="0412551A"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Delivery of Health Supports by a Clinical Nurse Consultant - Weekday Evening</w:t>
            </w:r>
          </w:p>
        </w:tc>
        <w:tc>
          <w:tcPr>
            <w:tcW w:w="303" w:type="pct"/>
            <w:noWrap/>
            <w:hideMark/>
          </w:tcPr>
          <w:p w:rsidRPr="004376FE" w:rsidR="00D16398" w:rsidP="00D16398" w:rsidRDefault="00D16398" w14:paraId="4E578323"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Hour</w:t>
            </w:r>
          </w:p>
        </w:tc>
        <w:tc>
          <w:tcPr>
            <w:tcW w:w="404" w:type="pct"/>
            <w:tcBorders>
              <w:top w:val="single" w:color="BA61C9" w:themeColor="accent4" w:themeTint="99" w:sz="4" w:space="0"/>
              <w:left w:val="single" w:color="BA61C9" w:themeColor="accent4" w:themeTint="99" w:sz="4" w:space="0"/>
              <w:bottom w:val="single" w:color="BA61C9" w:themeColor="accent4" w:themeTint="99" w:sz="4" w:space="0"/>
              <w:right w:val="single" w:color="BA61C9" w:themeColor="accent4" w:themeTint="99" w:sz="4" w:space="0"/>
            </w:tcBorders>
            <w:noWrap/>
            <w:hideMark/>
          </w:tcPr>
          <w:p w:rsidRPr="004376FE" w:rsidR="00D16398" w:rsidP="00D16398" w:rsidRDefault="00D16398" w14:paraId="0E4EB481" w14:textId="0E8ACA7A">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$193.27</w:t>
            </w:r>
          </w:p>
        </w:tc>
        <w:tc>
          <w:tcPr>
            <w:tcW w:w="404" w:type="pct"/>
            <w:tcBorders>
              <w:top w:val="single" w:color="BA61C9" w:themeColor="accent4" w:themeTint="99" w:sz="4" w:space="0"/>
              <w:left w:val="single" w:color="BA61C9" w:themeColor="accent4" w:themeTint="99" w:sz="4" w:space="0"/>
              <w:bottom w:val="single" w:color="BA61C9" w:themeColor="accent4" w:themeTint="99" w:sz="4" w:space="0"/>
              <w:right w:val="single" w:color="BA61C9" w:themeColor="accent4" w:themeTint="99" w:sz="4" w:space="0"/>
            </w:tcBorders>
            <w:noWrap/>
            <w:hideMark/>
          </w:tcPr>
          <w:p w:rsidRPr="004376FE" w:rsidR="00D16398" w:rsidP="00D16398" w:rsidRDefault="00D16398" w14:paraId="7C6F63B8" w14:textId="281F3D65">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$270.58</w:t>
            </w:r>
          </w:p>
        </w:tc>
        <w:tc>
          <w:tcPr>
            <w:tcW w:w="403" w:type="pct"/>
            <w:tcBorders>
              <w:top w:val="single" w:color="BA61C9" w:themeColor="accent4" w:themeTint="99" w:sz="4" w:space="0"/>
              <w:left w:val="single" w:color="BA61C9" w:themeColor="accent4" w:themeTint="99" w:sz="4" w:space="0"/>
              <w:bottom w:val="single" w:color="BA61C9" w:themeColor="accent4" w:themeTint="99" w:sz="4" w:space="0"/>
              <w:right w:val="single" w:color="BA61C9" w:themeColor="accent4" w:themeTint="99" w:sz="4" w:space="0"/>
            </w:tcBorders>
            <w:noWrap/>
            <w:hideMark/>
          </w:tcPr>
          <w:p w:rsidRPr="004376FE" w:rsidR="00D16398" w:rsidP="00D16398" w:rsidRDefault="00D16398" w14:paraId="58518626" w14:textId="2AB49896">
            <w:pPr>
              <w:spacing w:before="120" w:after="120" w:line="240" w:lineRule="auto"/>
              <w:ind w:right="-22"/>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$289.91</w:t>
            </w:r>
          </w:p>
        </w:tc>
      </w:tr>
      <w:tr w:rsidRPr="004376FE" w:rsidR="00D0144D" w:rsidTr="00E73698" w14:paraId="1029B569"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35" w:type="pct"/>
            <w:noWrap/>
            <w:hideMark/>
          </w:tcPr>
          <w:p w:rsidRPr="004376FE" w:rsidR="00D0144D" w:rsidP="00D0144D" w:rsidRDefault="00D0144D" w14:paraId="356E29DA" w14:textId="77777777">
            <w:pPr>
              <w:spacing w:before="120" w:after="120" w:line="240" w:lineRule="auto"/>
              <w:rPr>
                <w:rFonts w:cs="Arial"/>
                <w:b w:val="0"/>
                <w:color w:val="000000"/>
                <w:lang w:eastAsia="en-AU"/>
              </w:rPr>
            </w:pPr>
            <w:r w:rsidRPr="004376FE">
              <w:rPr>
                <w:rFonts w:cs="Arial"/>
                <w:b w:val="0"/>
                <w:color w:val="000000"/>
                <w:lang w:eastAsia="en-AU"/>
              </w:rPr>
              <w:t>01_620_0114_1_1</w:t>
            </w:r>
          </w:p>
        </w:tc>
        <w:tc>
          <w:tcPr>
            <w:tcW w:w="2651" w:type="pct"/>
            <w:noWrap/>
            <w:hideMark/>
          </w:tcPr>
          <w:p w:rsidRPr="004376FE" w:rsidR="00D0144D" w:rsidP="00D0144D" w:rsidRDefault="00D0144D" w14:paraId="5E486D2E" w14:textId="6AC13CE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 xml:space="preserve">Delivery of Health Supports by a Clinical Nurse Consultant </w:t>
            </w:r>
            <w:r w:rsidR="0095312D">
              <w:rPr>
                <w:rFonts w:cs="Arial"/>
                <w:color w:val="000000"/>
                <w:lang w:eastAsia="en-AU"/>
              </w:rPr>
              <w:t>-</w:t>
            </w:r>
            <w:r w:rsidRPr="004376FE">
              <w:rPr>
                <w:rFonts w:cs="Arial"/>
                <w:color w:val="000000"/>
                <w:lang w:eastAsia="en-AU"/>
              </w:rPr>
              <w:t xml:space="preserve"> Saturday</w:t>
            </w:r>
          </w:p>
        </w:tc>
        <w:tc>
          <w:tcPr>
            <w:tcW w:w="303" w:type="pct"/>
            <w:noWrap/>
            <w:hideMark/>
          </w:tcPr>
          <w:p w:rsidRPr="004376FE" w:rsidR="00D0144D" w:rsidP="00D0144D" w:rsidRDefault="00D0144D" w14:paraId="1B916783"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Hour</w:t>
            </w:r>
          </w:p>
        </w:tc>
        <w:tc>
          <w:tcPr>
            <w:tcW w:w="404" w:type="pct"/>
            <w:tcBorders>
              <w:top w:val="single" w:color="BA61C9" w:themeColor="accent4" w:themeTint="99" w:sz="4" w:space="0"/>
              <w:left w:val="single" w:color="BA61C9" w:themeColor="accent4" w:themeTint="99" w:sz="4" w:space="0"/>
              <w:bottom w:val="single" w:color="BA61C9" w:themeColor="accent4" w:themeTint="99" w:sz="4" w:space="0"/>
              <w:right w:val="single" w:color="BA61C9" w:themeColor="accent4" w:themeTint="99" w:sz="4" w:space="0"/>
            </w:tcBorders>
            <w:noWrap/>
            <w:hideMark/>
          </w:tcPr>
          <w:p w:rsidRPr="004376FE" w:rsidR="00D0144D" w:rsidP="00D0144D" w:rsidRDefault="00D0144D" w14:paraId="343CD259" w14:textId="3FA7FEF3">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$250.12</w:t>
            </w:r>
          </w:p>
        </w:tc>
        <w:tc>
          <w:tcPr>
            <w:tcW w:w="404" w:type="pct"/>
            <w:tcBorders>
              <w:top w:val="single" w:color="BA61C9" w:themeColor="accent4" w:themeTint="99" w:sz="4" w:space="0"/>
              <w:left w:val="single" w:color="BA61C9" w:themeColor="accent4" w:themeTint="99" w:sz="4" w:space="0"/>
              <w:bottom w:val="single" w:color="BA61C9" w:themeColor="accent4" w:themeTint="99" w:sz="4" w:space="0"/>
              <w:right w:val="single" w:color="BA61C9" w:themeColor="accent4" w:themeTint="99" w:sz="4" w:space="0"/>
            </w:tcBorders>
            <w:noWrap/>
            <w:hideMark/>
          </w:tcPr>
          <w:p w:rsidRPr="004376FE" w:rsidR="00D0144D" w:rsidP="00D0144D" w:rsidRDefault="00D0144D" w14:paraId="1C5E7E4B" w14:textId="4FE5CDC9">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$350.17</w:t>
            </w:r>
          </w:p>
        </w:tc>
        <w:tc>
          <w:tcPr>
            <w:tcW w:w="403" w:type="pct"/>
            <w:tcBorders>
              <w:top w:val="single" w:color="BA61C9" w:themeColor="accent4" w:themeTint="99" w:sz="4" w:space="0"/>
              <w:left w:val="single" w:color="BA61C9" w:themeColor="accent4" w:themeTint="99" w:sz="4" w:space="0"/>
              <w:bottom w:val="single" w:color="BA61C9" w:themeColor="accent4" w:themeTint="99" w:sz="4" w:space="0"/>
              <w:right w:val="single" w:color="BA61C9" w:themeColor="accent4" w:themeTint="99" w:sz="4" w:space="0"/>
            </w:tcBorders>
            <w:noWrap/>
            <w:hideMark/>
          </w:tcPr>
          <w:p w:rsidRPr="004376FE" w:rsidR="00D0144D" w:rsidP="00D0144D" w:rsidRDefault="00D0144D" w14:paraId="701FD48A" w14:textId="3174F5B1">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$375.18</w:t>
            </w:r>
          </w:p>
        </w:tc>
      </w:tr>
      <w:tr w:rsidRPr="004376FE" w:rsidR="00D0144D" w:rsidTr="00E73698" w14:paraId="01E70A50" w14:textId="77777777">
        <w:trPr>
          <w:trHeight w:val="290"/>
        </w:trPr>
        <w:tc>
          <w:tcPr>
            <w:cnfStyle w:val="001000000000" w:firstRow="0" w:lastRow="0" w:firstColumn="1" w:lastColumn="0" w:oddVBand="0" w:evenVBand="0" w:oddHBand="0" w:evenHBand="0" w:firstRowFirstColumn="0" w:firstRowLastColumn="0" w:lastRowFirstColumn="0" w:lastRowLastColumn="0"/>
            <w:tcW w:w="835" w:type="pct"/>
            <w:noWrap/>
            <w:hideMark/>
          </w:tcPr>
          <w:p w:rsidRPr="004376FE" w:rsidR="00D0144D" w:rsidP="00D0144D" w:rsidRDefault="00D0144D" w14:paraId="2B21399D" w14:textId="77777777">
            <w:pPr>
              <w:spacing w:before="120" w:after="120" w:line="240" w:lineRule="auto"/>
              <w:rPr>
                <w:rFonts w:cs="Arial"/>
                <w:b w:val="0"/>
                <w:color w:val="000000"/>
                <w:lang w:eastAsia="en-AU"/>
              </w:rPr>
            </w:pPr>
            <w:r w:rsidRPr="004376FE">
              <w:rPr>
                <w:rFonts w:cs="Arial"/>
                <w:b w:val="0"/>
                <w:color w:val="000000"/>
                <w:lang w:eastAsia="en-AU"/>
              </w:rPr>
              <w:t>01_621_0114_1_1</w:t>
            </w:r>
          </w:p>
        </w:tc>
        <w:tc>
          <w:tcPr>
            <w:tcW w:w="2651" w:type="pct"/>
            <w:noWrap/>
            <w:hideMark/>
          </w:tcPr>
          <w:p w:rsidRPr="004376FE" w:rsidR="00D0144D" w:rsidP="00D0144D" w:rsidRDefault="00D0144D" w14:paraId="34AC05EA" w14:textId="75FFB350">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 xml:space="preserve">Delivery of Health Supports by a Clinical Nurse Consultant </w:t>
            </w:r>
            <w:r w:rsidR="0095312D">
              <w:rPr>
                <w:rFonts w:cs="Arial"/>
                <w:color w:val="000000"/>
                <w:lang w:eastAsia="en-AU"/>
              </w:rPr>
              <w:t>-</w:t>
            </w:r>
            <w:r w:rsidRPr="004376FE">
              <w:rPr>
                <w:rFonts w:cs="Arial"/>
                <w:color w:val="000000"/>
                <w:lang w:eastAsia="en-AU"/>
              </w:rPr>
              <w:t xml:space="preserve"> Sunday</w:t>
            </w:r>
          </w:p>
        </w:tc>
        <w:tc>
          <w:tcPr>
            <w:tcW w:w="303" w:type="pct"/>
            <w:noWrap/>
            <w:hideMark/>
          </w:tcPr>
          <w:p w:rsidRPr="004376FE" w:rsidR="00D0144D" w:rsidP="00D0144D" w:rsidRDefault="00D0144D" w14:paraId="466BBF98"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Hour</w:t>
            </w:r>
          </w:p>
        </w:tc>
        <w:tc>
          <w:tcPr>
            <w:tcW w:w="404" w:type="pct"/>
            <w:tcBorders>
              <w:top w:val="single" w:color="BA61C9" w:themeColor="accent4" w:themeTint="99" w:sz="4" w:space="0"/>
              <w:left w:val="single" w:color="BA61C9" w:themeColor="accent4" w:themeTint="99" w:sz="4" w:space="0"/>
              <w:bottom w:val="single" w:color="BA61C9" w:themeColor="accent4" w:themeTint="99" w:sz="4" w:space="0"/>
              <w:right w:val="single" w:color="BA61C9" w:themeColor="accent4" w:themeTint="99" w:sz="4" w:space="0"/>
            </w:tcBorders>
            <w:noWrap/>
            <w:hideMark/>
          </w:tcPr>
          <w:p w:rsidRPr="004376FE" w:rsidR="00D0144D" w:rsidP="00D0144D" w:rsidRDefault="00D0144D" w14:paraId="2EA1FF0A" w14:textId="44F18651">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$287.58</w:t>
            </w:r>
          </w:p>
        </w:tc>
        <w:tc>
          <w:tcPr>
            <w:tcW w:w="404" w:type="pct"/>
            <w:tcBorders>
              <w:top w:val="single" w:color="BA61C9" w:themeColor="accent4" w:themeTint="99" w:sz="4" w:space="0"/>
              <w:left w:val="single" w:color="BA61C9" w:themeColor="accent4" w:themeTint="99" w:sz="4" w:space="0"/>
              <w:bottom w:val="single" w:color="BA61C9" w:themeColor="accent4" w:themeTint="99" w:sz="4" w:space="0"/>
              <w:right w:val="single" w:color="BA61C9" w:themeColor="accent4" w:themeTint="99" w:sz="4" w:space="0"/>
            </w:tcBorders>
            <w:noWrap/>
            <w:hideMark/>
          </w:tcPr>
          <w:p w:rsidRPr="004376FE" w:rsidR="00D0144D" w:rsidP="00D0144D" w:rsidRDefault="00D0144D" w14:paraId="17C1EDCA" w14:textId="143DA1E5">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$402.61</w:t>
            </w:r>
          </w:p>
        </w:tc>
        <w:tc>
          <w:tcPr>
            <w:tcW w:w="403" w:type="pct"/>
            <w:tcBorders>
              <w:top w:val="single" w:color="BA61C9" w:themeColor="accent4" w:themeTint="99" w:sz="4" w:space="0"/>
              <w:left w:val="single" w:color="BA61C9" w:themeColor="accent4" w:themeTint="99" w:sz="4" w:space="0"/>
              <w:bottom w:val="single" w:color="BA61C9" w:themeColor="accent4" w:themeTint="99" w:sz="4" w:space="0"/>
              <w:right w:val="single" w:color="BA61C9" w:themeColor="accent4" w:themeTint="99" w:sz="4" w:space="0"/>
            </w:tcBorders>
            <w:noWrap/>
            <w:hideMark/>
          </w:tcPr>
          <w:p w:rsidRPr="004376FE" w:rsidR="00D0144D" w:rsidP="00D0144D" w:rsidRDefault="00D0144D" w14:paraId="05CC18FB" w14:textId="7B7A7E9E">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$431.37</w:t>
            </w:r>
          </w:p>
        </w:tc>
      </w:tr>
      <w:tr w:rsidRPr="004376FE" w:rsidR="00D0144D" w:rsidTr="00E73698" w14:paraId="194E0CBB"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35" w:type="pct"/>
            <w:noWrap/>
            <w:hideMark/>
          </w:tcPr>
          <w:p w:rsidRPr="004376FE" w:rsidR="00D0144D" w:rsidP="00D0144D" w:rsidRDefault="00D0144D" w14:paraId="17834A39" w14:textId="77777777">
            <w:pPr>
              <w:spacing w:before="120" w:after="120" w:line="240" w:lineRule="auto"/>
              <w:rPr>
                <w:rFonts w:cs="Arial"/>
                <w:b w:val="0"/>
                <w:color w:val="000000"/>
                <w:lang w:eastAsia="en-AU"/>
              </w:rPr>
            </w:pPr>
            <w:r w:rsidRPr="004376FE">
              <w:rPr>
                <w:rFonts w:cs="Arial"/>
                <w:b w:val="0"/>
                <w:color w:val="000000"/>
                <w:lang w:eastAsia="en-AU"/>
              </w:rPr>
              <w:t>01_622_0114_1_1</w:t>
            </w:r>
          </w:p>
        </w:tc>
        <w:tc>
          <w:tcPr>
            <w:tcW w:w="2651" w:type="pct"/>
            <w:noWrap/>
            <w:hideMark/>
          </w:tcPr>
          <w:p w:rsidRPr="004376FE" w:rsidR="00D0144D" w:rsidP="00D0144D" w:rsidRDefault="00D0144D" w14:paraId="22C3382A"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Delivery of Health Supports by a Clinical Nurse Consultant - Public Holiday</w:t>
            </w:r>
          </w:p>
        </w:tc>
        <w:tc>
          <w:tcPr>
            <w:tcW w:w="303" w:type="pct"/>
            <w:noWrap/>
            <w:hideMark/>
          </w:tcPr>
          <w:p w:rsidRPr="004376FE" w:rsidR="00D0144D" w:rsidP="00D0144D" w:rsidRDefault="00D0144D" w14:paraId="364E6A5E"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Hour</w:t>
            </w:r>
          </w:p>
        </w:tc>
        <w:tc>
          <w:tcPr>
            <w:tcW w:w="404" w:type="pct"/>
            <w:tcBorders>
              <w:top w:val="single" w:color="BA61C9" w:themeColor="accent4" w:themeTint="99" w:sz="4" w:space="0"/>
              <w:left w:val="single" w:color="BA61C9" w:themeColor="accent4" w:themeTint="99" w:sz="4" w:space="0"/>
              <w:bottom w:val="single" w:color="BA61C9" w:themeColor="accent4" w:themeTint="99" w:sz="4" w:space="0"/>
              <w:right w:val="single" w:color="BA61C9" w:themeColor="accent4" w:themeTint="99" w:sz="4" w:space="0"/>
            </w:tcBorders>
            <w:noWrap/>
            <w:hideMark/>
          </w:tcPr>
          <w:p w:rsidRPr="004376FE" w:rsidR="00D0144D" w:rsidP="00D0144D" w:rsidRDefault="00D0144D" w14:paraId="79535A15" w14:textId="49C9E5A9">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$325.03</w:t>
            </w:r>
          </w:p>
        </w:tc>
        <w:tc>
          <w:tcPr>
            <w:tcW w:w="404" w:type="pct"/>
            <w:tcBorders>
              <w:top w:val="single" w:color="BA61C9" w:themeColor="accent4" w:themeTint="99" w:sz="4" w:space="0"/>
              <w:left w:val="single" w:color="BA61C9" w:themeColor="accent4" w:themeTint="99" w:sz="4" w:space="0"/>
              <w:bottom w:val="single" w:color="BA61C9" w:themeColor="accent4" w:themeTint="99" w:sz="4" w:space="0"/>
              <w:right w:val="single" w:color="BA61C9" w:themeColor="accent4" w:themeTint="99" w:sz="4" w:space="0"/>
            </w:tcBorders>
            <w:noWrap/>
            <w:hideMark/>
          </w:tcPr>
          <w:p w:rsidRPr="004376FE" w:rsidR="00D0144D" w:rsidP="00D0144D" w:rsidRDefault="00D0144D" w14:paraId="0DB3D1D7" w14:textId="7CB64444">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$455.04</w:t>
            </w:r>
          </w:p>
        </w:tc>
        <w:tc>
          <w:tcPr>
            <w:tcW w:w="403" w:type="pct"/>
            <w:tcBorders>
              <w:top w:val="single" w:color="BA61C9" w:themeColor="accent4" w:themeTint="99" w:sz="4" w:space="0"/>
              <w:left w:val="single" w:color="BA61C9" w:themeColor="accent4" w:themeTint="99" w:sz="4" w:space="0"/>
              <w:bottom w:val="single" w:color="BA61C9" w:themeColor="accent4" w:themeTint="99" w:sz="4" w:space="0"/>
              <w:right w:val="single" w:color="BA61C9" w:themeColor="accent4" w:themeTint="99" w:sz="4" w:space="0"/>
            </w:tcBorders>
            <w:noWrap/>
            <w:hideMark/>
          </w:tcPr>
          <w:p w:rsidRPr="004376FE" w:rsidR="00D0144D" w:rsidP="00D0144D" w:rsidRDefault="00D0144D" w14:paraId="4685E279" w14:textId="19539DE4">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$487.55</w:t>
            </w:r>
          </w:p>
        </w:tc>
      </w:tr>
      <w:tr w:rsidRPr="004376FE" w:rsidR="00E25651" w:rsidTr="00E73698" w14:paraId="20F57FA6" w14:textId="77777777">
        <w:trPr>
          <w:trHeight w:val="290"/>
        </w:trPr>
        <w:tc>
          <w:tcPr>
            <w:cnfStyle w:val="001000000000" w:firstRow="0" w:lastRow="0" w:firstColumn="1" w:lastColumn="0" w:oddVBand="0" w:evenVBand="0" w:oddHBand="0" w:evenHBand="0" w:firstRowFirstColumn="0" w:firstRowLastColumn="0" w:lastRowFirstColumn="0" w:lastRowLastColumn="0"/>
            <w:tcW w:w="835" w:type="pct"/>
            <w:noWrap/>
            <w:hideMark/>
          </w:tcPr>
          <w:p w:rsidRPr="004376FE" w:rsidR="00E25651" w:rsidP="00E25651" w:rsidRDefault="00E25651" w14:paraId="624B346E" w14:textId="77777777">
            <w:pPr>
              <w:spacing w:before="120" w:after="120" w:line="240" w:lineRule="auto"/>
              <w:rPr>
                <w:rFonts w:cs="Arial"/>
                <w:b w:val="0"/>
                <w:color w:val="000000"/>
                <w:lang w:eastAsia="en-AU"/>
              </w:rPr>
            </w:pPr>
            <w:r w:rsidRPr="004376FE">
              <w:rPr>
                <w:rFonts w:cs="Arial"/>
                <w:b w:val="0"/>
                <w:color w:val="000000"/>
                <w:lang w:eastAsia="en-AU"/>
              </w:rPr>
              <w:t>01_623_0114_1_1</w:t>
            </w:r>
          </w:p>
        </w:tc>
        <w:tc>
          <w:tcPr>
            <w:tcW w:w="2651" w:type="pct"/>
            <w:noWrap/>
            <w:hideMark/>
          </w:tcPr>
          <w:p w:rsidRPr="004376FE" w:rsidR="00E25651" w:rsidP="00E25651" w:rsidRDefault="00E25651" w14:paraId="7A273946"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Delivery of Health Supports by a Clinical Nurse Consultant - Weekday Night</w:t>
            </w:r>
          </w:p>
        </w:tc>
        <w:tc>
          <w:tcPr>
            <w:tcW w:w="303" w:type="pct"/>
            <w:noWrap/>
            <w:hideMark/>
          </w:tcPr>
          <w:p w:rsidRPr="004376FE" w:rsidR="00E25651" w:rsidP="00E25651" w:rsidRDefault="00E25651" w14:paraId="4DCD200D"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Hour</w:t>
            </w:r>
          </w:p>
        </w:tc>
        <w:tc>
          <w:tcPr>
            <w:tcW w:w="404" w:type="pct"/>
            <w:tcBorders>
              <w:top w:val="single" w:color="BA61C9" w:themeColor="accent4" w:themeTint="99" w:sz="4" w:space="0"/>
              <w:left w:val="single" w:color="BA61C9" w:themeColor="accent4" w:themeTint="99" w:sz="4" w:space="0"/>
              <w:bottom w:val="single" w:color="BA61C9" w:themeColor="accent4" w:themeTint="99" w:sz="4" w:space="0"/>
              <w:right w:val="single" w:color="BA61C9" w:themeColor="accent4" w:themeTint="99" w:sz="4" w:space="0"/>
            </w:tcBorders>
            <w:noWrap/>
            <w:hideMark/>
          </w:tcPr>
          <w:p w:rsidRPr="004376FE" w:rsidR="00E25651" w:rsidP="00E25651" w:rsidRDefault="00E25651" w14:paraId="515362AC" w14:textId="630E8AA1">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$196.89</w:t>
            </w:r>
          </w:p>
        </w:tc>
        <w:tc>
          <w:tcPr>
            <w:tcW w:w="404" w:type="pct"/>
            <w:tcBorders>
              <w:top w:val="single" w:color="BA61C9" w:themeColor="accent4" w:themeTint="99" w:sz="4" w:space="0"/>
              <w:left w:val="single" w:color="BA61C9" w:themeColor="accent4" w:themeTint="99" w:sz="4" w:space="0"/>
              <w:bottom w:val="single" w:color="BA61C9" w:themeColor="accent4" w:themeTint="99" w:sz="4" w:space="0"/>
              <w:right w:val="single" w:color="BA61C9" w:themeColor="accent4" w:themeTint="99" w:sz="4" w:space="0"/>
            </w:tcBorders>
            <w:noWrap/>
            <w:hideMark/>
          </w:tcPr>
          <w:p w:rsidRPr="004376FE" w:rsidR="00E25651" w:rsidP="00E25651" w:rsidRDefault="00E25651" w14:paraId="06FD330F" w14:textId="716E6074">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$275.65</w:t>
            </w:r>
          </w:p>
        </w:tc>
        <w:tc>
          <w:tcPr>
            <w:tcW w:w="403" w:type="pct"/>
            <w:tcBorders>
              <w:top w:val="single" w:color="BA61C9" w:themeColor="accent4" w:themeTint="99" w:sz="4" w:space="0"/>
              <w:left w:val="single" w:color="BA61C9" w:themeColor="accent4" w:themeTint="99" w:sz="4" w:space="0"/>
              <w:bottom w:val="single" w:color="BA61C9" w:themeColor="accent4" w:themeTint="99" w:sz="4" w:space="0"/>
              <w:right w:val="single" w:color="BA61C9" w:themeColor="accent4" w:themeTint="99" w:sz="4" w:space="0"/>
            </w:tcBorders>
            <w:noWrap/>
            <w:hideMark/>
          </w:tcPr>
          <w:p w:rsidRPr="004376FE" w:rsidR="00E25651" w:rsidP="00E25651" w:rsidRDefault="00E25651" w14:paraId="3A9C805F" w14:textId="2455BA6D">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$295.34</w:t>
            </w:r>
          </w:p>
        </w:tc>
      </w:tr>
      <w:tr w:rsidRPr="004376FE" w:rsidR="00E25651" w:rsidTr="00E73698" w14:paraId="1A39ED4B"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35" w:type="pct"/>
            <w:noWrap/>
            <w:hideMark/>
          </w:tcPr>
          <w:p w:rsidRPr="004376FE" w:rsidR="00E25651" w:rsidP="00E25651" w:rsidRDefault="00E25651" w14:paraId="052ED38F" w14:textId="77777777">
            <w:pPr>
              <w:spacing w:before="120" w:after="120" w:line="240" w:lineRule="auto"/>
              <w:rPr>
                <w:rFonts w:cs="Arial"/>
                <w:b w:val="0"/>
                <w:color w:val="000000"/>
                <w:lang w:eastAsia="en-AU"/>
              </w:rPr>
            </w:pPr>
            <w:r w:rsidRPr="004376FE">
              <w:rPr>
                <w:rFonts w:cs="Arial"/>
                <w:b w:val="0"/>
                <w:color w:val="000000"/>
                <w:lang w:eastAsia="en-AU"/>
              </w:rPr>
              <w:t>15_418_0114_1_3</w:t>
            </w:r>
          </w:p>
        </w:tc>
        <w:tc>
          <w:tcPr>
            <w:tcW w:w="2651" w:type="pct"/>
            <w:noWrap/>
            <w:hideMark/>
          </w:tcPr>
          <w:p w:rsidRPr="004376FE" w:rsidR="00E25651" w:rsidP="00E25651" w:rsidRDefault="00E25651" w14:paraId="7076B6AA"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Delivery of Health Supports by a Clinical Nurse Consultant - Weekday Daytime</w:t>
            </w:r>
          </w:p>
        </w:tc>
        <w:tc>
          <w:tcPr>
            <w:tcW w:w="303" w:type="pct"/>
            <w:noWrap/>
            <w:hideMark/>
          </w:tcPr>
          <w:p w:rsidRPr="004376FE" w:rsidR="00E25651" w:rsidP="00E25651" w:rsidRDefault="00E25651" w14:paraId="154A8DEC"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Hour</w:t>
            </w:r>
          </w:p>
        </w:tc>
        <w:tc>
          <w:tcPr>
            <w:tcW w:w="404" w:type="pct"/>
            <w:tcBorders>
              <w:top w:val="single" w:color="BA61C9" w:themeColor="accent4" w:themeTint="99" w:sz="4" w:space="0"/>
              <w:left w:val="single" w:color="BA61C9" w:themeColor="accent4" w:themeTint="99" w:sz="4" w:space="0"/>
              <w:bottom w:val="single" w:color="BA61C9" w:themeColor="accent4" w:themeTint="99" w:sz="4" w:space="0"/>
              <w:right w:val="single" w:color="BA61C9" w:themeColor="accent4" w:themeTint="99" w:sz="4" w:space="0"/>
            </w:tcBorders>
            <w:noWrap/>
            <w:hideMark/>
          </w:tcPr>
          <w:p w:rsidRPr="004376FE" w:rsidR="00E25651" w:rsidP="00E25651" w:rsidRDefault="00E25651" w14:paraId="68335B71" w14:textId="7B6D4ABA">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$175.18</w:t>
            </w:r>
          </w:p>
        </w:tc>
        <w:tc>
          <w:tcPr>
            <w:tcW w:w="404" w:type="pct"/>
            <w:tcBorders>
              <w:top w:val="single" w:color="BA61C9" w:themeColor="accent4" w:themeTint="99" w:sz="4" w:space="0"/>
              <w:left w:val="single" w:color="BA61C9" w:themeColor="accent4" w:themeTint="99" w:sz="4" w:space="0"/>
              <w:bottom w:val="single" w:color="BA61C9" w:themeColor="accent4" w:themeTint="99" w:sz="4" w:space="0"/>
              <w:right w:val="single" w:color="BA61C9" w:themeColor="accent4" w:themeTint="99" w:sz="4" w:space="0"/>
            </w:tcBorders>
            <w:noWrap/>
            <w:hideMark/>
          </w:tcPr>
          <w:p w:rsidRPr="004376FE" w:rsidR="00E25651" w:rsidP="00E25651" w:rsidRDefault="00E25651" w14:paraId="1547ED8C" w14:textId="58523D7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$245.25</w:t>
            </w:r>
          </w:p>
        </w:tc>
        <w:tc>
          <w:tcPr>
            <w:tcW w:w="403" w:type="pct"/>
            <w:tcBorders>
              <w:top w:val="single" w:color="BA61C9" w:themeColor="accent4" w:themeTint="99" w:sz="4" w:space="0"/>
              <w:left w:val="single" w:color="BA61C9" w:themeColor="accent4" w:themeTint="99" w:sz="4" w:space="0"/>
              <w:bottom w:val="single" w:color="BA61C9" w:themeColor="accent4" w:themeTint="99" w:sz="4" w:space="0"/>
              <w:right w:val="single" w:color="BA61C9" w:themeColor="accent4" w:themeTint="99" w:sz="4" w:space="0"/>
            </w:tcBorders>
            <w:noWrap/>
            <w:hideMark/>
          </w:tcPr>
          <w:p w:rsidRPr="004376FE" w:rsidR="00E25651" w:rsidP="00E25651" w:rsidRDefault="00E25651" w14:paraId="0370D221" w14:textId="1947F3FE">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$262.77</w:t>
            </w:r>
          </w:p>
        </w:tc>
      </w:tr>
      <w:tr w:rsidRPr="004376FE" w:rsidR="00E25651" w:rsidTr="00E73698" w14:paraId="2B52D458" w14:textId="77777777">
        <w:trPr>
          <w:trHeight w:val="290"/>
        </w:trPr>
        <w:tc>
          <w:tcPr>
            <w:cnfStyle w:val="001000000000" w:firstRow="0" w:lastRow="0" w:firstColumn="1" w:lastColumn="0" w:oddVBand="0" w:evenVBand="0" w:oddHBand="0" w:evenHBand="0" w:firstRowFirstColumn="0" w:firstRowLastColumn="0" w:lastRowFirstColumn="0" w:lastRowLastColumn="0"/>
            <w:tcW w:w="835" w:type="pct"/>
            <w:noWrap/>
            <w:hideMark/>
          </w:tcPr>
          <w:p w:rsidRPr="004376FE" w:rsidR="00E25651" w:rsidP="00E25651" w:rsidRDefault="00E25651" w14:paraId="3B511DA7" w14:textId="77777777">
            <w:pPr>
              <w:spacing w:before="120" w:after="120" w:line="240" w:lineRule="auto"/>
              <w:rPr>
                <w:rFonts w:cs="Arial"/>
                <w:b w:val="0"/>
                <w:color w:val="000000"/>
                <w:lang w:eastAsia="en-AU"/>
              </w:rPr>
            </w:pPr>
            <w:r w:rsidRPr="004376FE">
              <w:rPr>
                <w:rFonts w:cs="Arial"/>
                <w:b w:val="0"/>
                <w:color w:val="000000"/>
                <w:lang w:eastAsia="en-AU"/>
              </w:rPr>
              <w:t>15_419_0114_1_3</w:t>
            </w:r>
          </w:p>
        </w:tc>
        <w:tc>
          <w:tcPr>
            <w:tcW w:w="2651" w:type="pct"/>
            <w:noWrap/>
            <w:hideMark/>
          </w:tcPr>
          <w:p w:rsidRPr="004376FE" w:rsidR="00E25651" w:rsidP="00E25651" w:rsidRDefault="00E25651" w14:paraId="31EB6D7B"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Delivery of Health Supports by a Clinical Nurse Consultant - Weekday Evening</w:t>
            </w:r>
          </w:p>
        </w:tc>
        <w:tc>
          <w:tcPr>
            <w:tcW w:w="303" w:type="pct"/>
            <w:noWrap/>
            <w:hideMark/>
          </w:tcPr>
          <w:p w:rsidRPr="004376FE" w:rsidR="00E25651" w:rsidP="00E25651" w:rsidRDefault="00E25651" w14:paraId="2FD3CB0C"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Hour</w:t>
            </w:r>
          </w:p>
        </w:tc>
        <w:tc>
          <w:tcPr>
            <w:tcW w:w="404" w:type="pct"/>
            <w:tcBorders>
              <w:top w:val="single" w:color="BA61C9" w:themeColor="accent4" w:themeTint="99" w:sz="4" w:space="0"/>
              <w:left w:val="single" w:color="BA61C9" w:themeColor="accent4" w:themeTint="99" w:sz="4" w:space="0"/>
              <w:bottom w:val="single" w:color="BA61C9" w:themeColor="accent4" w:themeTint="99" w:sz="4" w:space="0"/>
              <w:right w:val="single" w:color="BA61C9" w:themeColor="accent4" w:themeTint="99" w:sz="4" w:space="0"/>
            </w:tcBorders>
            <w:noWrap/>
            <w:hideMark/>
          </w:tcPr>
          <w:p w:rsidRPr="004376FE" w:rsidR="00E25651" w:rsidP="00E25651" w:rsidRDefault="00E25651" w14:paraId="6B214A26" w14:textId="4DC6F303">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$193.27</w:t>
            </w:r>
          </w:p>
        </w:tc>
        <w:tc>
          <w:tcPr>
            <w:tcW w:w="404" w:type="pct"/>
            <w:tcBorders>
              <w:top w:val="single" w:color="BA61C9" w:themeColor="accent4" w:themeTint="99" w:sz="4" w:space="0"/>
              <w:left w:val="single" w:color="BA61C9" w:themeColor="accent4" w:themeTint="99" w:sz="4" w:space="0"/>
              <w:bottom w:val="single" w:color="BA61C9" w:themeColor="accent4" w:themeTint="99" w:sz="4" w:space="0"/>
              <w:right w:val="single" w:color="BA61C9" w:themeColor="accent4" w:themeTint="99" w:sz="4" w:space="0"/>
            </w:tcBorders>
            <w:noWrap/>
            <w:hideMark/>
          </w:tcPr>
          <w:p w:rsidRPr="004376FE" w:rsidR="00E25651" w:rsidP="00E25651" w:rsidRDefault="00E25651" w14:paraId="772675E2" w14:textId="28675D7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$270.58</w:t>
            </w:r>
          </w:p>
        </w:tc>
        <w:tc>
          <w:tcPr>
            <w:tcW w:w="403" w:type="pct"/>
            <w:tcBorders>
              <w:top w:val="single" w:color="BA61C9" w:themeColor="accent4" w:themeTint="99" w:sz="4" w:space="0"/>
              <w:left w:val="single" w:color="BA61C9" w:themeColor="accent4" w:themeTint="99" w:sz="4" w:space="0"/>
              <w:bottom w:val="single" w:color="BA61C9" w:themeColor="accent4" w:themeTint="99" w:sz="4" w:space="0"/>
              <w:right w:val="single" w:color="BA61C9" w:themeColor="accent4" w:themeTint="99" w:sz="4" w:space="0"/>
            </w:tcBorders>
            <w:noWrap/>
            <w:hideMark/>
          </w:tcPr>
          <w:p w:rsidRPr="004376FE" w:rsidR="00E25651" w:rsidP="00E25651" w:rsidRDefault="00E25651" w14:paraId="19855677" w14:textId="4E02D82B">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$289.91</w:t>
            </w:r>
          </w:p>
        </w:tc>
      </w:tr>
      <w:tr w:rsidRPr="004376FE" w:rsidR="00E25651" w:rsidTr="00E73698" w14:paraId="15F7AF27"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35" w:type="pct"/>
            <w:noWrap/>
            <w:hideMark/>
          </w:tcPr>
          <w:p w:rsidRPr="004376FE" w:rsidR="00E25651" w:rsidP="00E25651" w:rsidRDefault="00E25651" w14:paraId="23A907E4" w14:textId="77777777">
            <w:pPr>
              <w:spacing w:before="120" w:after="120" w:line="240" w:lineRule="auto"/>
              <w:rPr>
                <w:rFonts w:cs="Arial"/>
                <w:b w:val="0"/>
                <w:color w:val="000000"/>
                <w:lang w:eastAsia="en-AU"/>
              </w:rPr>
            </w:pPr>
            <w:r w:rsidRPr="004376FE">
              <w:rPr>
                <w:rFonts w:cs="Arial"/>
                <w:b w:val="0"/>
                <w:color w:val="000000"/>
                <w:lang w:eastAsia="en-AU"/>
              </w:rPr>
              <w:t>15_420_0114_1_3</w:t>
            </w:r>
          </w:p>
        </w:tc>
        <w:tc>
          <w:tcPr>
            <w:tcW w:w="2651" w:type="pct"/>
            <w:noWrap/>
            <w:hideMark/>
          </w:tcPr>
          <w:p w:rsidRPr="004376FE" w:rsidR="00E25651" w:rsidP="00E25651" w:rsidRDefault="00E25651" w14:paraId="26A07A17"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Delivery of Health Supports by a Clinical Nurse Consultant - Saturday</w:t>
            </w:r>
          </w:p>
        </w:tc>
        <w:tc>
          <w:tcPr>
            <w:tcW w:w="303" w:type="pct"/>
            <w:noWrap/>
            <w:hideMark/>
          </w:tcPr>
          <w:p w:rsidRPr="004376FE" w:rsidR="00E25651" w:rsidP="00E25651" w:rsidRDefault="00E25651" w14:paraId="75788A09"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Hour</w:t>
            </w:r>
          </w:p>
        </w:tc>
        <w:tc>
          <w:tcPr>
            <w:tcW w:w="404" w:type="pct"/>
            <w:tcBorders>
              <w:top w:val="single" w:color="BA61C9" w:themeColor="accent4" w:themeTint="99" w:sz="4" w:space="0"/>
              <w:left w:val="single" w:color="BA61C9" w:themeColor="accent4" w:themeTint="99" w:sz="4" w:space="0"/>
              <w:bottom w:val="single" w:color="BA61C9" w:themeColor="accent4" w:themeTint="99" w:sz="4" w:space="0"/>
              <w:right w:val="single" w:color="BA61C9" w:themeColor="accent4" w:themeTint="99" w:sz="4" w:space="0"/>
            </w:tcBorders>
            <w:noWrap/>
            <w:hideMark/>
          </w:tcPr>
          <w:p w:rsidRPr="004376FE" w:rsidR="00E25651" w:rsidP="00E25651" w:rsidRDefault="00E25651" w14:paraId="2C5478A0" w14:textId="53603039">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$250.12</w:t>
            </w:r>
          </w:p>
        </w:tc>
        <w:tc>
          <w:tcPr>
            <w:tcW w:w="404" w:type="pct"/>
            <w:tcBorders>
              <w:top w:val="single" w:color="BA61C9" w:themeColor="accent4" w:themeTint="99" w:sz="4" w:space="0"/>
              <w:left w:val="single" w:color="BA61C9" w:themeColor="accent4" w:themeTint="99" w:sz="4" w:space="0"/>
              <w:bottom w:val="single" w:color="BA61C9" w:themeColor="accent4" w:themeTint="99" w:sz="4" w:space="0"/>
              <w:right w:val="single" w:color="BA61C9" w:themeColor="accent4" w:themeTint="99" w:sz="4" w:space="0"/>
            </w:tcBorders>
            <w:noWrap/>
            <w:hideMark/>
          </w:tcPr>
          <w:p w:rsidRPr="004376FE" w:rsidR="00E25651" w:rsidP="00E25651" w:rsidRDefault="00E25651" w14:paraId="3FA4679E" w14:textId="6A9D7A8B">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$350.17</w:t>
            </w:r>
          </w:p>
        </w:tc>
        <w:tc>
          <w:tcPr>
            <w:tcW w:w="403" w:type="pct"/>
            <w:tcBorders>
              <w:top w:val="single" w:color="BA61C9" w:themeColor="accent4" w:themeTint="99" w:sz="4" w:space="0"/>
              <w:left w:val="single" w:color="BA61C9" w:themeColor="accent4" w:themeTint="99" w:sz="4" w:space="0"/>
              <w:bottom w:val="single" w:color="BA61C9" w:themeColor="accent4" w:themeTint="99" w:sz="4" w:space="0"/>
              <w:right w:val="single" w:color="BA61C9" w:themeColor="accent4" w:themeTint="99" w:sz="4" w:space="0"/>
            </w:tcBorders>
            <w:noWrap/>
            <w:hideMark/>
          </w:tcPr>
          <w:p w:rsidRPr="004376FE" w:rsidR="00E25651" w:rsidP="00E25651" w:rsidRDefault="00E25651" w14:paraId="2127FBE8" w14:textId="790E04CD">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$375.18</w:t>
            </w:r>
          </w:p>
        </w:tc>
      </w:tr>
      <w:tr w:rsidRPr="004376FE" w:rsidR="00E25651" w:rsidTr="00E73698" w14:paraId="5D9277B5" w14:textId="77777777">
        <w:trPr>
          <w:trHeight w:val="290"/>
        </w:trPr>
        <w:tc>
          <w:tcPr>
            <w:cnfStyle w:val="001000000000" w:firstRow="0" w:lastRow="0" w:firstColumn="1" w:lastColumn="0" w:oddVBand="0" w:evenVBand="0" w:oddHBand="0" w:evenHBand="0" w:firstRowFirstColumn="0" w:firstRowLastColumn="0" w:lastRowFirstColumn="0" w:lastRowLastColumn="0"/>
            <w:tcW w:w="835" w:type="pct"/>
            <w:noWrap/>
            <w:hideMark/>
          </w:tcPr>
          <w:p w:rsidRPr="004376FE" w:rsidR="00E25651" w:rsidP="00E25651" w:rsidRDefault="00E25651" w14:paraId="5A0723AA" w14:textId="77777777">
            <w:pPr>
              <w:spacing w:before="120" w:after="120" w:line="240" w:lineRule="auto"/>
              <w:rPr>
                <w:rFonts w:cs="Arial"/>
                <w:b w:val="0"/>
                <w:color w:val="000000"/>
                <w:lang w:eastAsia="en-AU"/>
              </w:rPr>
            </w:pPr>
            <w:r w:rsidRPr="004376FE">
              <w:rPr>
                <w:rFonts w:cs="Arial"/>
                <w:b w:val="0"/>
                <w:color w:val="000000"/>
                <w:lang w:eastAsia="en-AU"/>
              </w:rPr>
              <w:t>15_421_0114_1_3</w:t>
            </w:r>
          </w:p>
        </w:tc>
        <w:tc>
          <w:tcPr>
            <w:tcW w:w="2651" w:type="pct"/>
            <w:noWrap/>
            <w:hideMark/>
          </w:tcPr>
          <w:p w:rsidRPr="004376FE" w:rsidR="00E25651" w:rsidP="00E25651" w:rsidRDefault="00E25651" w14:paraId="5EF008F2"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Delivery of Health Supports by a Clinical Nurse Consultant - Sunday</w:t>
            </w:r>
          </w:p>
        </w:tc>
        <w:tc>
          <w:tcPr>
            <w:tcW w:w="303" w:type="pct"/>
            <w:noWrap/>
            <w:hideMark/>
          </w:tcPr>
          <w:p w:rsidRPr="004376FE" w:rsidR="00E25651" w:rsidP="00E25651" w:rsidRDefault="00E25651" w14:paraId="3994241A"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Hour</w:t>
            </w:r>
          </w:p>
        </w:tc>
        <w:tc>
          <w:tcPr>
            <w:tcW w:w="404" w:type="pct"/>
            <w:tcBorders>
              <w:top w:val="single" w:color="BA61C9" w:themeColor="accent4" w:themeTint="99" w:sz="4" w:space="0"/>
              <w:left w:val="single" w:color="BA61C9" w:themeColor="accent4" w:themeTint="99" w:sz="4" w:space="0"/>
              <w:bottom w:val="single" w:color="BA61C9" w:themeColor="accent4" w:themeTint="99" w:sz="4" w:space="0"/>
              <w:right w:val="single" w:color="BA61C9" w:themeColor="accent4" w:themeTint="99" w:sz="4" w:space="0"/>
            </w:tcBorders>
            <w:noWrap/>
            <w:hideMark/>
          </w:tcPr>
          <w:p w:rsidRPr="004376FE" w:rsidR="00E25651" w:rsidP="00E25651" w:rsidRDefault="00E25651" w14:paraId="0339BA6A" w14:textId="5875F8C8">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$287.58</w:t>
            </w:r>
          </w:p>
        </w:tc>
        <w:tc>
          <w:tcPr>
            <w:tcW w:w="404" w:type="pct"/>
            <w:tcBorders>
              <w:top w:val="single" w:color="BA61C9" w:themeColor="accent4" w:themeTint="99" w:sz="4" w:space="0"/>
              <w:left w:val="single" w:color="BA61C9" w:themeColor="accent4" w:themeTint="99" w:sz="4" w:space="0"/>
              <w:bottom w:val="single" w:color="BA61C9" w:themeColor="accent4" w:themeTint="99" w:sz="4" w:space="0"/>
              <w:right w:val="single" w:color="BA61C9" w:themeColor="accent4" w:themeTint="99" w:sz="4" w:space="0"/>
            </w:tcBorders>
            <w:noWrap/>
            <w:hideMark/>
          </w:tcPr>
          <w:p w:rsidRPr="004376FE" w:rsidR="00E25651" w:rsidP="00E25651" w:rsidRDefault="00E25651" w14:paraId="58B11420" w14:textId="6D660FB5">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$402.61</w:t>
            </w:r>
          </w:p>
        </w:tc>
        <w:tc>
          <w:tcPr>
            <w:tcW w:w="403" w:type="pct"/>
            <w:tcBorders>
              <w:top w:val="single" w:color="BA61C9" w:themeColor="accent4" w:themeTint="99" w:sz="4" w:space="0"/>
              <w:left w:val="single" w:color="BA61C9" w:themeColor="accent4" w:themeTint="99" w:sz="4" w:space="0"/>
              <w:bottom w:val="single" w:color="BA61C9" w:themeColor="accent4" w:themeTint="99" w:sz="4" w:space="0"/>
              <w:right w:val="single" w:color="BA61C9" w:themeColor="accent4" w:themeTint="99" w:sz="4" w:space="0"/>
            </w:tcBorders>
            <w:noWrap/>
            <w:hideMark/>
          </w:tcPr>
          <w:p w:rsidRPr="004376FE" w:rsidR="00E25651" w:rsidP="00E25651" w:rsidRDefault="00E25651" w14:paraId="1C5E027F" w14:textId="58E1DD5F">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$431.37</w:t>
            </w:r>
          </w:p>
        </w:tc>
      </w:tr>
      <w:tr w:rsidRPr="004376FE" w:rsidR="00E25651" w:rsidTr="00E73698" w14:paraId="62763021"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35" w:type="pct"/>
            <w:noWrap/>
            <w:hideMark/>
          </w:tcPr>
          <w:p w:rsidRPr="004376FE" w:rsidR="00E25651" w:rsidP="00E25651" w:rsidRDefault="00E25651" w14:paraId="57075616" w14:textId="77777777">
            <w:pPr>
              <w:spacing w:before="120" w:after="120" w:line="240" w:lineRule="auto"/>
              <w:rPr>
                <w:rFonts w:cs="Arial"/>
                <w:b w:val="0"/>
                <w:color w:val="000000"/>
                <w:lang w:eastAsia="en-AU"/>
              </w:rPr>
            </w:pPr>
            <w:r w:rsidRPr="004376FE">
              <w:rPr>
                <w:rFonts w:cs="Arial"/>
                <w:b w:val="0"/>
                <w:color w:val="000000"/>
                <w:lang w:eastAsia="en-AU"/>
              </w:rPr>
              <w:t>15_422_0114_1_3</w:t>
            </w:r>
          </w:p>
        </w:tc>
        <w:tc>
          <w:tcPr>
            <w:tcW w:w="2651" w:type="pct"/>
            <w:noWrap/>
            <w:hideMark/>
          </w:tcPr>
          <w:p w:rsidRPr="004376FE" w:rsidR="00E25651" w:rsidP="00E25651" w:rsidRDefault="00E25651" w14:paraId="4F7E6315"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Delivery of Health Supports by a Clinical Nurse Consultant - Public Holiday</w:t>
            </w:r>
          </w:p>
        </w:tc>
        <w:tc>
          <w:tcPr>
            <w:tcW w:w="303" w:type="pct"/>
            <w:noWrap/>
            <w:hideMark/>
          </w:tcPr>
          <w:p w:rsidRPr="004376FE" w:rsidR="00E25651" w:rsidP="00E25651" w:rsidRDefault="00E25651" w14:paraId="3EABF558"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Hour</w:t>
            </w:r>
          </w:p>
        </w:tc>
        <w:tc>
          <w:tcPr>
            <w:tcW w:w="404" w:type="pct"/>
            <w:tcBorders>
              <w:top w:val="single" w:color="BA61C9" w:themeColor="accent4" w:themeTint="99" w:sz="4" w:space="0"/>
              <w:left w:val="single" w:color="BA61C9" w:themeColor="accent4" w:themeTint="99" w:sz="4" w:space="0"/>
              <w:bottom w:val="single" w:color="BA61C9" w:themeColor="accent4" w:themeTint="99" w:sz="4" w:space="0"/>
              <w:right w:val="single" w:color="BA61C9" w:themeColor="accent4" w:themeTint="99" w:sz="4" w:space="0"/>
            </w:tcBorders>
            <w:noWrap/>
            <w:hideMark/>
          </w:tcPr>
          <w:p w:rsidRPr="004376FE" w:rsidR="00E25651" w:rsidP="00E25651" w:rsidRDefault="00E25651" w14:paraId="65F00D34" w14:textId="69B42353">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$325.03</w:t>
            </w:r>
          </w:p>
        </w:tc>
        <w:tc>
          <w:tcPr>
            <w:tcW w:w="404" w:type="pct"/>
            <w:tcBorders>
              <w:top w:val="single" w:color="BA61C9" w:themeColor="accent4" w:themeTint="99" w:sz="4" w:space="0"/>
              <w:left w:val="single" w:color="BA61C9" w:themeColor="accent4" w:themeTint="99" w:sz="4" w:space="0"/>
              <w:bottom w:val="single" w:color="BA61C9" w:themeColor="accent4" w:themeTint="99" w:sz="4" w:space="0"/>
              <w:right w:val="single" w:color="BA61C9" w:themeColor="accent4" w:themeTint="99" w:sz="4" w:space="0"/>
            </w:tcBorders>
            <w:noWrap/>
            <w:hideMark/>
          </w:tcPr>
          <w:p w:rsidRPr="004376FE" w:rsidR="00E25651" w:rsidP="00E25651" w:rsidRDefault="00E25651" w14:paraId="453774BC" w14:textId="51CEB049">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$455.04</w:t>
            </w:r>
          </w:p>
        </w:tc>
        <w:tc>
          <w:tcPr>
            <w:tcW w:w="403" w:type="pct"/>
            <w:tcBorders>
              <w:top w:val="single" w:color="BA61C9" w:themeColor="accent4" w:themeTint="99" w:sz="4" w:space="0"/>
              <w:left w:val="single" w:color="BA61C9" w:themeColor="accent4" w:themeTint="99" w:sz="4" w:space="0"/>
              <w:bottom w:val="single" w:color="BA61C9" w:themeColor="accent4" w:themeTint="99" w:sz="4" w:space="0"/>
              <w:right w:val="single" w:color="BA61C9" w:themeColor="accent4" w:themeTint="99" w:sz="4" w:space="0"/>
            </w:tcBorders>
            <w:noWrap/>
            <w:hideMark/>
          </w:tcPr>
          <w:p w:rsidRPr="004376FE" w:rsidR="00E25651" w:rsidP="00E25651" w:rsidRDefault="00E25651" w14:paraId="7B8618E6" w14:textId="1C71FE6D">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$487.55</w:t>
            </w:r>
          </w:p>
        </w:tc>
      </w:tr>
      <w:tr w:rsidRPr="004376FE" w:rsidR="00E25651" w:rsidTr="00E73698" w14:paraId="613B55E0" w14:textId="77777777">
        <w:trPr>
          <w:trHeight w:val="290"/>
        </w:trPr>
        <w:tc>
          <w:tcPr>
            <w:cnfStyle w:val="001000000000" w:firstRow="0" w:lastRow="0" w:firstColumn="1" w:lastColumn="0" w:oddVBand="0" w:evenVBand="0" w:oddHBand="0" w:evenHBand="0" w:firstRowFirstColumn="0" w:firstRowLastColumn="0" w:lastRowFirstColumn="0" w:lastRowLastColumn="0"/>
            <w:tcW w:w="835" w:type="pct"/>
            <w:noWrap/>
            <w:hideMark/>
          </w:tcPr>
          <w:p w:rsidRPr="004376FE" w:rsidR="00E25651" w:rsidP="00E25651" w:rsidRDefault="00E25651" w14:paraId="6B215680" w14:textId="77777777">
            <w:pPr>
              <w:spacing w:before="120" w:after="120" w:line="240" w:lineRule="auto"/>
              <w:rPr>
                <w:rFonts w:cs="Arial"/>
                <w:b w:val="0"/>
                <w:color w:val="000000"/>
                <w:lang w:eastAsia="en-AU"/>
              </w:rPr>
            </w:pPr>
            <w:r w:rsidRPr="004376FE">
              <w:rPr>
                <w:rFonts w:cs="Arial"/>
                <w:b w:val="0"/>
                <w:color w:val="000000"/>
                <w:lang w:eastAsia="en-AU"/>
              </w:rPr>
              <w:t>15_423_0114_1_3</w:t>
            </w:r>
          </w:p>
        </w:tc>
        <w:tc>
          <w:tcPr>
            <w:tcW w:w="2651" w:type="pct"/>
            <w:noWrap/>
            <w:hideMark/>
          </w:tcPr>
          <w:p w:rsidRPr="004376FE" w:rsidR="00E25651" w:rsidP="00E25651" w:rsidRDefault="00E25651" w14:paraId="790057A5"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Delivery of Health Supports by a Clinical Nurse Consultant - Weekday Night</w:t>
            </w:r>
          </w:p>
        </w:tc>
        <w:tc>
          <w:tcPr>
            <w:tcW w:w="303" w:type="pct"/>
            <w:noWrap/>
            <w:hideMark/>
          </w:tcPr>
          <w:p w:rsidRPr="004376FE" w:rsidR="00E25651" w:rsidP="00E25651" w:rsidRDefault="00E25651" w14:paraId="1D2F4B8E"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Hour</w:t>
            </w:r>
          </w:p>
        </w:tc>
        <w:tc>
          <w:tcPr>
            <w:tcW w:w="404" w:type="pct"/>
            <w:tcBorders>
              <w:top w:val="single" w:color="BA61C9" w:themeColor="accent4" w:themeTint="99" w:sz="4" w:space="0"/>
              <w:left w:val="single" w:color="BA61C9" w:themeColor="accent4" w:themeTint="99" w:sz="4" w:space="0"/>
              <w:bottom w:val="single" w:color="BA61C9" w:themeColor="accent4" w:themeTint="99" w:sz="4" w:space="0"/>
              <w:right w:val="single" w:color="BA61C9" w:themeColor="accent4" w:themeTint="99" w:sz="4" w:space="0"/>
            </w:tcBorders>
            <w:noWrap/>
            <w:hideMark/>
          </w:tcPr>
          <w:p w:rsidRPr="004376FE" w:rsidR="00E25651" w:rsidP="00E25651" w:rsidRDefault="00E25651" w14:paraId="3A724EBE" w14:textId="462BCFBA">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$196.89</w:t>
            </w:r>
          </w:p>
        </w:tc>
        <w:tc>
          <w:tcPr>
            <w:tcW w:w="404" w:type="pct"/>
            <w:tcBorders>
              <w:top w:val="single" w:color="BA61C9" w:themeColor="accent4" w:themeTint="99" w:sz="4" w:space="0"/>
              <w:left w:val="single" w:color="BA61C9" w:themeColor="accent4" w:themeTint="99" w:sz="4" w:space="0"/>
              <w:bottom w:val="single" w:color="BA61C9" w:themeColor="accent4" w:themeTint="99" w:sz="4" w:space="0"/>
              <w:right w:val="single" w:color="BA61C9" w:themeColor="accent4" w:themeTint="99" w:sz="4" w:space="0"/>
            </w:tcBorders>
            <w:noWrap/>
            <w:hideMark/>
          </w:tcPr>
          <w:p w:rsidRPr="004376FE" w:rsidR="00E25651" w:rsidP="00E25651" w:rsidRDefault="00E25651" w14:paraId="4E43A5CA" w14:textId="676514FE">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$275.65</w:t>
            </w:r>
          </w:p>
        </w:tc>
        <w:tc>
          <w:tcPr>
            <w:tcW w:w="403" w:type="pct"/>
            <w:tcBorders>
              <w:top w:val="single" w:color="BA61C9" w:themeColor="accent4" w:themeTint="99" w:sz="4" w:space="0"/>
              <w:left w:val="single" w:color="BA61C9" w:themeColor="accent4" w:themeTint="99" w:sz="4" w:space="0"/>
              <w:bottom w:val="single" w:color="BA61C9" w:themeColor="accent4" w:themeTint="99" w:sz="4" w:space="0"/>
              <w:right w:val="single" w:color="BA61C9" w:themeColor="accent4" w:themeTint="99" w:sz="4" w:space="0"/>
            </w:tcBorders>
            <w:noWrap/>
            <w:hideMark/>
          </w:tcPr>
          <w:p w:rsidRPr="004376FE" w:rsidR="00E25651" w:rsidP="00E25651" w:rsidRDefault="00E25651" w14:paraId="143C1D43" w14:textId="4969524C">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$295.34</w:t>
            </w:r>
          </w:p>
        </w:tc>
      </w:tr>
    </w:tbl>
    <w:p w:rsidRPr="004376FE" w:rsidR="008E1B0E" w:rsidP="008E1B0E" w:rsidRDefault="008E1B0E" w14:paraId="23C54185" w14:textId="444A5AA8">
      <w:pPr>
        <w:pStyle w:val="Caption"/>
        <w:spacing w:before="240"/>
        <w:rPr>
          <w:rFonts w:cs="Arial"/>
          <w:b w:val="0"/>
          <w:bCs w:val="0"/>
        </w:rPr>
      </w:pPr>
      <w:r w:rsidRPr="004376FE">
        <w:t xml:space="preserve">Table </w:t>
      </w:r>
      <w:r w:rsidR="00F013AE">
        <w:fldChar w:fldCharType="begin"/>
      </w:r>
      <w:r w:rsidR="00F013AE">
        <w:instrText xml:space="preserve"> SEQ Table \* ARABIC </w:instrText>
      </w:r>
      <w:r w:rsidR="00F013AE">
        <w:fldChar w:fldCharType="separate"/>
      </w:r>
      <w:r w:rsidR="00F013AE">
        <w:rPr>
          <w:noProof/>
        </w:rPr>
        <w:t>12</w:t>
      </w:r>
      <w:r w:rsidR="00F013AE">
        <w:rPr>
          <w:noProof/>
        </w:rPr>
        <w:fldChar w:fldCharType="end"/>
      </w:r>
      <w:r w:rsidRPr="004376FE">
        <w:rPr>
          <w:rFonts w:cs="Arial"/>
        </w:rPr>
        <w:t>: Nursing Supports Delivered by a Nurse Practitioner</w:t>
      </w:r>
    </w:p>
    <w:tbl>
      <w:tblPr>
        <w:tblStyle w:val="GridTable4-Accent41"/>
        <w:tblW w:w="5000" w:type="pct"/>
        <w:tblInd w:w="0" w:type="dxa"/>
        <w:tblLayout w:type="fixed"/>
        <w:tblLook w:val="04A0" w:firstRow="1" w:lastRow="0" w:firstColumn="1" w:lastColumn="0" w:noHBand="0" w:noVBand="1"/>
      </w:tblPr>
      <w:tblGrid>
        <w:gridCol w:w="2427"/>
        <w:gridCol w:w="7086"/>
        <w:gridCol w:w="837"/>
        <w:gridCol w:w="1255"/>
        <w:gridCol w:w="1174"/>
        <w:gridCol w:w="1169"/>
      </w:tblGrid>
      <w:tr w:rsidRPr="004376FE" w:rsidR="00611014" w:rsidTr="004449E6" w14:paraId="345C3AC0" w14:textId="77777777">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870" w:type="pct"/>
            <w:noWrap/>
            <w:hideMark/>
          </w:tcPr>
          <w:p w:rsidRPr="004376FE" w:rsidR="00611014" w:rsidP="00611014" w:rsidRDefault="00611014" w14:paraId="76B9679F" w14:textId="77777777">
            <w:pPr>
              <w:spacing w:before="120" w:after="120" w:line="240" w:lineRule="auto"/>
              <w:rPr>
                <w:rFonts w:cs="Arial"/>
                <w:lang w:eastAsia="en-AU"/>
              </w:rPr>
            </w:pPr>
            <w:r w:rsidRPr="004376FE">
              <w:rPr>
                <w:rFonts w:cs="Arial"/>
                <w:lang w:eastAsia="en-AU"/>
              </w:rPr>
              <w:t>Support Item Number</w:t>
            </w:r>
          </w:p>
        </w:tc>
        <w:tc>
          <w:tcPr>
            <w:tcW w:w="2540" w:type="pct"/>
            <w:noWrap/>
            <w:hideMark/>
          </w:tcPr>
          <w:p w:rsidRPr="004376FE" w:rsidR="00611014" w:rsidP="00611014" w:rsidRDefault="00611014" w14:paraId="41C94735"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Support Item Name</w:t>
            </w:r>
          </w:p>
        </w:tc>
        <w:tc>
          <w:tcPr>
            <w:tcW w:w="300" w:type="pct"/>
            <w:noWrap/>
            <w:hideMark/>
          </w:tcPr>
          <w:p w:rsidRPr="004376FE" w:rsidR="00611014" w:rsidP="00611014" w:rsidRDefault="00611014" w14:paraId="61BD8D40"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 Unit</w:t>
            </w:r>
          </w:p>
        </w:tc>
        <w:tc>
          <w:tcPr>
            <w:tcW w:w="450" w:type="pct"/>
            <w:noWrap/>
            <w:hideMark/>
          </w:tcPr>
          <w:p w:rsidRPr="004376FE" w:rsidR="00611014" w:rsidP="00611014" w:rsidRDefault="00611014" w14:paraId="3FE0B7A7"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National</w:t>
            </w:r>
          </w:p>
        </w:tc>
        <w:tc>
          <w:tcPr>
            <w:tcW w:w="421" w:type="pct"/>
            <w:noWrap/>
            <w:hideMark/>
          </w:tcPr>
          <w:p w:rsidRPr="004376FE" w:rsidR="00611014" w:rsidP="00611014" w:rsidRDefault="00611014" w14:paraId="2AF24E9F"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Remote</w:t>
            </w:r>
          </w:p>
        </w:tc>
        <w:tc>
          <w:tcPr>
            <w:tcW w:w="419" w:type="pct"/>
            <w:noWrap/>
            <w:hideMark/>
          </w:tcPr>
          <w:p w:rsidRPr="004376FE" w:rsidR="00611014" w:rsidP="00611014" w:rsidRDefault="00611014" w14:paraId="2CBEF225"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Very Remote</w:t>
            </w:r>
          </w:p>
        </w:tc>
      </w:tr>
      <w:tr w:rsidRPr="004376FE" w:rsidR="004449E6" w:rsidTr="004449E6" w14:paraId="7732D161"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70" w:type="pct"/>
            <w:noWrap/>
            <w:hideMark/>
          </w:tcPr>
          <w:p w:rsidRPr="004376FE" w:rsidR="004449E6" w:rsidP="004449E6" w:rsidRDefault="004449E6" w14:paraId="5146B243" w14:textId="77777777">
            <w:pPr>
              <w:spacing w:before="120" w:after="120" w:line="240" w:lineRule="auto"/>
              <w:rPr>
                <w:rFonts w:cs="Arial"/>
                <w:b w:val="0"/>
                <w:color w:val="000000"/>
                <w:lang w:eastAsia="en-AU"/>
              </w:rPr>
            </w:pPr>
            <w:r w:rsidRPr="004376FE">
              <w:rPr>
                <w:rFonts w:cs="Arial"/>
                <w:b w:val="0"/>
                <w:color w:val="000000"/>
                <w:lang w:eastAsia="en-AU"/>
              </w:rPr>
              <w:t>01_624_0114_1_1</w:t>
            </w:r>
          </w:p>
        </w:tc>
        <w:tc>
          <w:tcPr>
            <w:tcW w:w="2540" w:type="pct"/>
            <w:noWrap/>
            <w:hideMark/>
          </w:tcPr>
          <w:p w:rsidRPr="004376FE" w:rsidR="004449E6" w:rsidP="004449E6" w:rsidRDefault="004449E6" w14:paraId="20319E5E"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Delivery of Health Supports by a Nurse Practitioner - Weekday Daytime</w:t>
            </w:r>
          </w:p>
        </w:tc>
        <w:tc>
          <w:tcPr>
            <w:tcW w:w="300" w:type="pct"/>
            <w:noWrap/>
            <w:hideMark/>
          </w:tcPr>
          <w:p w:rsidRPr="004376FE" w:rsidR="004449E6" w:rsidP="004449E6" w:rsidRDefault="004449E6" w14:paraId="2A953073"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Hour</w:t>
            </w:r>
          </w:p>
        </w:tc>
        <w:tc>
          <w:tcPr>
            <w:tcW w:w="450" w:type="pct"/>
            <w:tcBorders>
              <w:top w:val="single" w:color="BA61C9" w:themeColor="accent4" w:themeTint="99" w:sz="4" w:space="0"/>
              <w:left w:val="single" w:color="BA61C9" w:themeColor="accent4" w:themeTint="99" w:sz="4" w:space="0"/>
              <w:bottom w:val="single" w:color="BA61C9" w:themeColor="accent4" w:themeTint="99" w:sz="4" w:space="0"/>
              <w:right w:val="single" w:color="BA61C9" w:themeColor="accent4" w:themeTint="99" w:sz="4" w:space="0"/>
            </w:tcBorders>
            <w:noWrap/>
            <w:hideMark/>
          </w:tcPr>
          <w:p w:rsidRPr="004376FE" w:rsidR="004449E6" w:rsidP="004449E6" w:rsidRDefault="004449E6" w14:paraId="38707D60" w14:textId="6FB72AF8">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$183.15</w:t>
            </w:r>
          </w:p>
        </w:tc>
        <w:tc>
          <w:tcPr>
            <w:tcW w:w="421" w:type="pct"/>
            <w:tcBorders>
              <w:top w:val="single" w:color="BA61C9" w:themeColor="accent4" w:themeTint="99" w:sz="4" w:space="0"/>
              <w:left w:val="single" w:color="BA61C9" w:themeColor="accent4" w:themeTint="99" w:sz="4" w:space="0"/>
              <w:bottom w:val="single" w:color="BA61C9" w:themeColor="accent4" w:themeTint="99" w:sz="4" w:space="0"/>
              <w:right w:val="single" w:color="BA61C9" w:themeColor="accent4" w:themeTint="99" w:sz="4" w:space="0"/>
            </w:tcBorders>
            <w:noWrap/>
            <w:hideMark/>
          </w:tcPr>
          <w:p w:rsidRPr="004376FE" w:rsidR="004449E6" w:rsidP="004449E6" w:rsidRDefault="004449E6" w14:paraId="4E869E4C" w14:textId="3442DE16">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$256.41</w:t>
            </w:r>
          </w:p>
        </w:tc>
        <w:tc>
          <w:tcPr>
            <w:tcW w:w="419" w:type="pct"/>
            <w:tcBorders>
              <w:top w:val="single" w:color="BA61C9" w:themeColor="accent4" w:themeTint="99" w:sz="4" w:space="0"/>
              <w:left w:val="single" w:color="BA61C9" w:themeColor="accent4" w:themeTint="99" w:sz="4" w:space="0"/>
              <w:bottom w:val="single" w:color="BA61C9" w:themeColor="accent4" w:themeTint="99" w:sz="4" w:space="0"/>
              <w:right w:val="single" w:color="BA61C9" w:themeColor="accent4" w:themeTint="99" w:sz="4" w:space="0"/>
            </w:tcBorders>
            <w:noWrap/>
            <w:hideMark/>
          </w:tcPr>
          <w:p w:rsidRPr="004376FE" w:rsidR="004449E6" w:rsidP="004449E6" w:rsidRDefault="004449E6" w14:paraId="1D739BF5" w14:textId="5BC3B50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$274.73</w:t>
            </w:r>
          </w:p>
        </w:tc>
      </w:tr>
      <w:tr w:rsidRPr="004376FE" w:rsidR="004449E6" w:rsidTr="004449E6" w14:paraId="1068CE31" w14:textId="77777777">
        <w:trPr>
          <w:trHeight w:val="290"/>
        </w:trPr>
        <w:tc>
          <w:tcPr>
            <w:cnfStyle w:val="001000000000" w:firstRow="0" w:lastRow="0" w:firstColumn="1" w:lastColumn="0" w:oddVBand="0" w:evenVBand="0" w:oddHBand="0" w:evenHBand="0" w:firstRowFirstColumn="0" w:firstRowLastColumn="0" w:lastRowFirstColumn="0" w:lastRowLastColumn="0"/>
            <w:tcW w:w="870" w:type="pct"/>
            <w:noWrap/>
            <w:hideMark/>
          </w:tcPr>
          <w:p w:rsidRPr="004376FE" w:rsidR="004449E6" w:rsidP="004449E6" w:rsidRDefault="004449E6" w14:paraId="73976C19" w14:textId="77777777">
            <w:pPr>
              <w:spacing w:before="120" w:after="120" w:line="240" w:lineRule="auto"/>
              <w:rPr>
                <w:rFonts w:cs="Arial"/>
                <w:b w:val="0"/>
                <w:color w:val="000000"/>
                <w:lang w:eastAsia="en-AU"/>
              </w:rPr>
            </w:pPr>
            <w:r w:rsidRPr="004376FE">
              <w:rPr>
                <w:rFonts w:cs="Arial"/>
                <w:b w:val="0"/>
                <w:color w:val="000000"/>
                <w:lang w:eastAsia="en-AU"/>
              </w:rPr>
              <w:t>01_625_0114_1_1</w:t>
            </w:r>
          </w:p>
        </w:tc>
        <w:tc>
          <w:tcPr>
            <w:tcW w:w="2540" w:type="pct"/>
            <w:noWrap/>
            <w:hideMark/>
          </w:tcPr>
          <w:p w:rsidRPr="004376FE" w:rsidR="004449E6" w:rsidP="004449E6" w:rsidRDefault="004449E6" w14:paraId="131AF0A6"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Delivery of Health Supports by a Nurse Practitioner - Weekday Evening</w:t>
            </w:r>
          </w:p>
        </w:tc>
        <w:tc>
          <w:tcPr>
            <w:tcW w:w="300" w:type="pct"/>
            <w:noWrap/>
            <w:hideMark/>
          </w:tcPr>
          <w:p w:rsidRPr="004376FE" w:rsidR="004449E6" w:rsidP="004449E6" w:rsidRDefault="004449E6" w14:paraId="0B8EC3A2"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Hour</w:t>
            </w:r>
          </w:p>
        </w:tc>
        <w:tc>
          <w:tcPr>
            <w:tcW w:w="450" w:type="pct"/>
            <w:tcBorders>
              <w:top w:val="single" w:color="BA61C9" w:themeColor="accent4" w:themeTint="99" w:sz="4" w:space="0"/>
              <w:left w:val="single" w:color="BA61C9" w:themeColor="accent4" w:themeTint="99" w:sz="4" w:space="0"/>
              <w:bottom w:val="single" w:color="BA61C9" w:themeColor="accent4" w:themeTint="99" w:sz="4" w:space="0"/>
              <w:right w:val="single" w:color="BA61C9" w:themeColor="accent4" w:themeTint="99" w:sz="4" w:space="0"/>
            </w:tcBorders>
            <w:noWrap/>
            <w:hideMark/>
          </w:tcPr>
          <w:p w:rsidRPr="004376FE" w:rsidR="004449E6" w:rsidP="004449E6" w:rsidRDefault="004449E6" w14:paraId="7EF3E195" w14:textId="7AFC27A0">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$202.04</w:t>
            </w:r>
          </w:p>
        </w:tc>
        <w:tc>
          <w:tcPr>
            <w:tcW w:w="421" w:type="pct"/>
            <w:tcBorders>
              <w:top w:val="single" w:color="BA61C9" w:themeColor="accent4" w:themeTint="99" w:sz="4" w:space="0"/>
              <w:left w:val="single" w:color="BA61C9" w:themeColor="accent4" w:themeTint="99" w:sz="4" w:space="0"/>
              <w:bottom w:val="single" w:color="BA61C9" w:themeColor="accent4" w:themeTint="99" w:sz="4" w:space="0"/>
              <w:right w:val="single" w:color="BA61C9" w:themeColor="accent4" w:themeTint="99" w:sz="4" w:space="0"/>
            </w:tcBorders>
            <w:noWrap/>
            <w:hideMark/>
          </w:tcPr>
          <w:p w:rsidRPr="004376FE" w:rsidR="004449E6" w:rsidP="004449E6" w:rsidRDefault="004449E6" w14:paraId="6D22191F" w14:textId="42AF8433">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$282.86</w:t>
            </w:r>
          </w:p>
        </w:tc>
        <w:tc>
          <w:tcPr>
            <w:tcW w:w="419" w:type="pct"/>
            <w:tcBorders>
              <w:top w:val="single" w:color="BA61C9" w:themeColor="accent4" w:themeTint="99" w:sz="4" w:space="0"/>
              <w:left w:val="single" w:color="BA61C9" w:themeColor="accent4" w:themeTint="99" w:sz="4" w:space="0"/>
              <w:bottom w:val="single" w:color="BA61C9" w:themeColor="accent4" w:themeTint="99" w:sz="4" w:space="0"/>
              <w:right w:val="single" w:color="BA61C9" w:themeColor="accent4" w:themeTint="99" w:sz="4" w:space="0"/>
            </w:tcBorders>
            <w:noWrap/>
            <w:hideMark/>
          </w:tcPr>
          <w:p w:rsidRPr="004376FE" w:rsidR="004449E6" w:rsidP="004449E6" w:rsidRDefault="004449E6" w14:paraId="502AAE2D" w14:textId="678EFCD0">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$303.06</w:t>
            </w:r>
          </w:p>
        </w:tc>
      </w:tr>
      <w:tr w:rsidRPr="004376FE" w:rsidR="00856DC8" w:rsidTr="00E73698" w14:paraId="5229E758"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70" w:type="pct"/>
            <w:noWrap/>
            <w:hideMark/>
          </w:tcPr>
          <w:p w:rsidRPr="004376FE" w:rsidR="00856DC8" w:rsidP="00856DC8" w:rsidRDefault="00856DC8" w14:paraId="1FBAD91D" w14:textId="77777777">
            <w:pPr>
              <w:spacing w:before="120" w:after="120" w:line="240" w:lineRule="auto"/>
              <w:rPr>
                <w:rFonts w:cs="Arial"/>
                <w:b w:val="0"/>
                <w:color w:val="000000"/>
                <w:lang w:eastAsia="en-AU"/>
              </w:rPr>
            </w:pPr>
            <w:r w:rsidRPr="004376FE">
              <w:rPr>
                <w:rFonts w:cs="Arial"/>
                <w:b w:val="0"/>
                <w:color w:val="000000"/>
                <w:lang w:eastAsia="en-AU"/>
              </w:rPr>
              <w:t>01_626_0114_1_1</w:t>
            </w:r>
          </w:p>
        </w:tc>
        <w:tc>
          <w:tcPr>
            <w:tcW w:w="2540" w:type="pct"/>
            <w:noWrap/>
            <w:hideMark/>
          </w:tcPr>
          <w:p w:rsidRPr="004376FE" w:rsidR="00856DC8" w:rsidP="00856DC8" w:rsidRDefault="00856DC8" w14:paraId="5E27E08F"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Delivery of Health Supports by a Nurse Practitioner - Saturday</w:t>
            </w:r>
          </w:p>
        </w:tc>
        <w:tc>
          <w:tcPr>
            <w:tcW w:w="300" w:type="pct"/>
            <w:noWrap/>
            <w:hideMark/>
          </w:tcPr>
          <w:p w:rsidRPr="004376FE" w:rsidR="00856DC8" w:rsidP="00856DC8" w:rsidRDefault="00856DC8" w14:paraId="3ADEC28A"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Hour</w:t>
            </w:r>
          </w:p>
        </w:tc>
        <w:tc>
          <w:tcPr>
            <w:tcW w:w="450" w:type="pct"/>
            <w:tcBorders>
              <w:top w:val="single" w:color="BA61C9" w:themeColor="accent4" w:themeTint="99" w:sz="4" w:space="0"/>
              <w:left w:val="single" w:color="BA61C9" w:themeColor="accent4" w:themeTint="99" w:sz="4" w:space="0"/>
              <w:bottom w:val="single" w:color="BA61C9" w:themeColor="accent4" w:themeTint="99" w:sz="4" w:space="0"/>
              <w:right w:val="single" w:color="BA61C9" w:themeColor="accent4" w:themeTint="99" w:sz="4" w:space="0"/>
            </w:tcBorders>
            <w:noWrap/>
            <w:hideMark/>
          </w:tcPr>
          <w:p w:rsidRPr="004376FE" w:rsidR="00856DC8" w:rsidP="00856DC8" w:rsidRDefault="00856DC8" w14:paraId="0ED9F3E3" w14:textId="4262B598">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$261.50</w:t>
            </w:r>
          </w:p>
        </w:tc>
        <w:tc>
          <w:tcPr>
            <w:tcW w:w="421" w:type="pct"/>
            <w:tcBorders>
              <w:top w:val="single" w:color="BA61C9" w:themeColor="accent4" w:themeTint="99" w:sz="4" w:space="0"/>
              <w:left w:val="single" w:color="BA61C9" w:themeColor="accent4" w:themeTint="99" w:sz="4" w:space="0"/>
              <w:bottom w:val="single" w:color="BA61C9" w:themeColor="accent4" w:themeTint="99" w:sz="4" w:space="0"/>
              <w:right w:val="single" w:color="BA61C9" w:themeColor="accent4" w:themeTint="99" w:sz="4" w:space="0"/>
            </w:tcBorders>
            <w:noWrap/>
            <w:hideMark/>
          </w:tcPr>
          <w:p w:rsidRPr="004376FE" w:rsidR="00856DC8" w:rsidP="00856DC8" w:rsidRDefault="00856DC8" w14:paraId="5A6E1771" w14:textId="485E69C5">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$366.10</w:t>
            </w:r>
          </w:p>
        </w:tc>
        <w:tc>
          <w:tcPr>
            <w:tcW w:w="419" w:type="pct"/>
            <w:tcBorders>
              <w:top w:val="single" w:color="BA61C9" w:themeColor="accent4" w:themeTint="99" w:sz="4" w:space="0"/>
              <w:left w:val="single" w:color="BA61C9" w:themeColor="accent4" w:themeTint="99" w:sz="4" w:space="0"/>
              <w:bottom w:val="single" w:color="BA61C9" w:themeColor="accent4" w:themeTint="99" w:sz="4" w:space="0"/>
              <w:right w:val="single" w:color="BA61C9" w:themeColor="accent4" w:themeTint="99" w:sz="4" w:space="0"/>
            </w:tcBorders>
            <w:noWrap/>
            <w:hideMark/>
          </w:tcPr>
          <w:p w:rsidRPr="004376FE" w:rsidR="00856DC8" w:rsidP="00856DC8" w:rsidRDefault="00856DC8" w14:paraId="4C862AEF" w14:textId="22D29DD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$392.25</w:t>
            </w:r>
          </w:p>
        </w:tc>
      </w:tr>
      <w:tr w:rsidRPr="004376FE" w:rsidR="00856DC8" w:rsidTr="00E73698" w14:paraId="451017D0" w14:textId="77777777">
        <w:trPr>
          <w:trHeight w:val="290"/>
        </w:trPr>
        <w:tc>
          <w:tcPr>
            <w:cnfStyle w:val="001000000000" w:firstRow="0" w:lastRow="0" w:firstColumn="1" w:lastColumn="0" w:oddVBand="0" w:evenVBand="0" w:oddHBand="0" w:evenHBand="0" w:firstRowFirstColumn="0" w:firstRowLastColumn="0" w:lastRowFirstColumn="0" w:lastRowLastColumn="0"/>
            <w:tcW w:w="870" w:type="pct"/>
            <w:noWrap/>
            <w:hideMark/>
          </w:tcPr>
          <w:p w:rsidRPr="004376FE" w:rsidR="00856DC8" w:rsidP="00856DC8" w:rsidRDefault="00856DC8" w14:paraId="2C9CF09D" w14:textId="77777777">
            <w:pPr>
              <w:spacing w:before="120" w:after="120" w:line="240" w:lineRule="auto"/>
              <w:rPr>
                <w:rFonts w:cs="Arial"/>
                <w:b w:val="0"/>
                <w:color w:val="000000"/>
                <w:lang w:eastAsia="en-AU"/>
              </w:rPr>
            </w:pPr>
            <w:r w:rsidRPr="004376FE">
              <w:rPr>
                <w:rFonts w:cs="Arial"/>
                <w:b w:val="0"/>
                <w:color w:val="000000"/>
                <w:lang w:eastAsia="en-AU"/>
              </w:rPr>
              <w:t>01_627_0114_1_1</w:t>
            </w:r>
          </w:p>
        </w:tc>
        <w:tc>
          <w:tcPr>
            <w:tcW w:w="2540" w:type="pct"/>
            <w:noWrap/>
            <w:hideMark/>
          </w:tcPr>
          <w:p w:rsidRPr="004376FE" w:rsidR="00856DC8" w:rsidP="00856DC8" w:rsidRDefault="00856DC8" w14:paraId="1BC7821E"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Delivery of Health Supports by a Nurse Practitioner - Sunday</w:t>
            </w:r>
          </w:p>
        </w:tc>
        <w:tc>
          <w:tcPr>
            <w:tcW w:w="300" w:type="pct"/>
            <w:noWrap/>
            <w:hideMark/>
          </w:tcPr>
          <w:p w:rsidRPr="004376FE" w:rsidR="00856DC8" w:rsidP="00856DC8" w:rsidRDefault="00856DC8" w14:paraId="4FD76C86"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Hour</w:t>
            </w:r>
          </w:p>
        </w:tc>
        <w:tc>
          <w:tcPr>
            <w:tcW w:w="450" w:type="pct"/>
            <w:tcBorders>
              <w:top w:val="single" w:color="BA61C9" w:themeColor="accent4" w:themeTint="99" w:sz="4" w:space="0"/>
              <w:left w:val="single" w:color="BA61C9" w:themeColor="accent4" w:themeTint="99" w:sz="4" w:space="0"/>
              <w:bottom w:val="single" w:color="BA61C9" w:themeColor="accent4" w:themeTint="99" w:sz="4" w:space="0"/>
              <w:right w:val="single" w:color="BA61C9" w:themeColor="accent4" w:themeTint="99" w:sz="4" w:space="0"/>
            </w:tcBorders>
            <w:noWrap/>
            <w:hideMark/>
          </w:tcPr>
          <w:p w:rsidRPr="004376FE" w:rsidR="00856DC8" w:rsidP="00856DC8" w:rsidRDefault="00856DC8" w14:paraId="166B304B" w14:textId="1FD8D011">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$300.67</w:t>
            </w:r>
          </w:p>
        </w:tc>
        <w:tc>
          <w:tcPr>
            <w:tcW w:w="421" w:type="pct"/>
            <w:tcBorders>
              <w:top w:val="single" w:color="BA61C9" w:themeColor="accent4" w:themeTint="99" w:sz="4" w:space="0"/>
              <w:left w:val="single" w:color="BA61C9" w:themeColor="accent4" w:themeTint="99" w:sz="4" w:space="0"/>
              <w:bottom w:val="single" w:color="BA61C9" w:themeColor="accent4" w:themeTint="99" w:sz="4" w:space="0"/>
              <w:right w:val="single" w:color="BA61C9" w:themeColor="accent4" w:themeTint="99" w:sz="4" w:space="0"/>
            </w:tcBorders>
            <w:noWrap/>
            <w:hideMark/>
          </w:tcPr>
          <w:p w:rsidRPr="004376FE" w:rsidR="00856DC8" w:rsidP="00856DC8" w:rsidRDefault="00856DC8" w14:paraId="29285808" w14:textId="7958C2DC">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$420.94</w:t>
            </w:r>
          </w:p>
        </w:tc>
        <w:tc>
          <w:tcPr>
            <w:tcW w:w="419" w:type="pct"/>
            <w:tcBorders>
              <w:top w:val="single" w:color="BA61C9" w:themeColor="accent4" w:themeTint="99" w:sz="4" w:space="0"/>
              <w:left w:val="single" w:color="BA61C9" w:themeColor="accent4" w:themeTint="99" w:sz="4" w:space="0"/>
              <w:bottom w:val="single" w:color="BA61C9" w:themeColor="accent4" w:themeTint="99" w:sz="4" w:space="0"/>
              <w:right w:val="single" w:color="BA61C9" w:themeColor="accent4" w:themeTint="99" w:sz="4" w:space="0"/>
            </w:tcBorders>
            <w:noWrap/>
            <w:hideMark/>
          </w:tcPr>
          <w:p w:rsidRPr="004376FE" w:rsidR="00856DC8" w:rsidP="00856DC8" w:rsidRDefault="00856DC8" w14:paraId="0BC5F9E2" w14:textId="55D8D17A">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$451.01</w:t>
            </w:r>
          </w:p>
        </w:tc>
      </w:tr>
      <w:tr w:rsidRPr="004376FE" w:rsidR="00856DC8" w:rsidTr="00E73698" w14:paraId="645DBFDC"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70" w:type="pct"/>
            <w:noWrap/>
            <w:hideMark/>
          </w:tcPr>
          <w:p w:rsidRPr="004376FE" w:rsidR="00856DC8" w:rsidP="00856DC8" w:rsidRDefault="00856DC8" w14:paraId="156E4FB2" w14:textId="77777777">
            <w:pPr>
              <w:spacing w:before="120" w:after="120" w:line="240" w:lineRule="auto"/>
              <w:rPr>
                <w:rFonts w:cs="Arial"/>
                <w:b w:val="0"/>
                <w:color w:val="000000"/>
                <w:lang w:eastAsia="en-AU"/>
              </w:rPr>
            </w:pPr>
            <w:r w:rsidRPr="004376FE">
              <w:rPr>
                <w:rFonts w:cs="Arial"/>
                <w:b w:val="0"/>
                <w:color w:val="000000"/>
                <w:lang w:eastAsia="en-AU"/>
              </w:rPr>
              <w:t>01_628_0114_1_1</w:t>
            </w:r>
          </w:p>
        </w:tc>
        <w:tc>
          <w:tcPr>
            <w:tcW w:w="2540" w:type="pct"/>
            <w:noWrap/>
            <w:hideMark/>
          </w:tcPr>
          <w:p w:rsidRPr="004376FE" w:rsidR="00856DC8" w:rsidP="00856DC8" w:rsidRDefault="00856DC8" w14:paraId="43F41DEE"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Delivery of Health Supports by a Nurse Practitioner - Public Holiday</w:t>
            </w:r>
          </w:p>
        </w:tc>
        <w:tc>
          <w:tcPr>
            <w:tcW w:w="300" w:type="pct"/>
            <w:noWrap/>
            <w:hideMark/>
          </w:tcPr>
          <w:p w:rsidRPr="004376FE" w:rsidR="00856DC8" w:rsidP="00856DC8" w:rsidRDefault="00856DC8" w14:paraId="072D0B21"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Hour</w:t>
            </w:r>
          </w:p>
        </w:tc>
        <w:tc>
          <w:tcPr>
            <w:tcW w:w="450" w:type="pct"/>
            <w:tcBorders>
              <w:top w:val="single" w:color="BA61C9" w:themeColor="accent4" w:themeTint="99" w:sz="4" w:space="0"/>
              <w:left w:val="single" w:color="BA61C9" w:themeColor="accent4" w:themeTint="99" w:sz="4" w:space="0"/>
              <w:bottom w:val="single" w:color="BA61C9" w:themeColor="accent4" w:themeTint="99" w:sz="4" w:space="0"/>
              <w:right w:val="single" w:color="BA61C9" w:themeColor="accent4" w:themeTint="99" w:sz="4" w:space="0"/>
            </w:tcBorders>
            <w:noWrap/>
            <w:hideMark/>
          </w:tcPr>
          <w:p w:rsidRPr="004376FE" w:rsidR="00856DC8" w:rsidP="00856DC8" w:rsidRDefault="00856DC8" w14:paraId="6610B865" w14:textId="7E7B781B">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$339.84</w:t>
            </w:r>
          </w:p>
        </w:tc>
        <w:tc>
          <w:tcPr>
            <w:tcW w:w="421" w:type="pct"/>
            <w:tcBorders>
              <w:top w:val="single" w:color="BA61C9" w:themeColor="accent4" w:themeTint="99" w:sz="4" w:space="0"/>
              <w:left w:val="single" w:color="BA61C9" w:themeColor="accent4" w:themeTint="99" w:sz="4" w:space="0"/>
              <w:bottom w:val="single" w:color="BA61C9" w:themeColor="accent4" w:themeTint="99" w:sz="4" w:space="0"/>
              <w:right w:val="single" w:color="BA61C9" w:themeColor="accent4" w:themeTint="99" w:sz="4" w:space="0"/>
            </w:tcBorders>
            <w:noWrap/>
            <w:hideMark/>
          </w:tcPr>
          <w:p w:rsidRPr="004376FE" w:rsidR="00856DC8" w:rsidP="00856DC8" w:rsidRDefault="00856DC8" w14:paraId="2A7ED881" w14:textId="739EBAB8">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$475.78</w:t>
            </w:r>
          </w:p>
        </w:tc>
        <w:tc>
          <w:tcPr>
            <w:tcW w:w="419" w:type="pct"/>
            <w:tcBorders>
              <w:top w:val="single" w:color="BA61C9" w:themeColor="accent4" w:themeTint="99" w:sz="4" w:space="0"/>
              <w:left w:val="single" w:color="BA61C9" w:themeColor="accent4" w:themeTint="99" w:sz="4" w:space="0"/>
              <w:bottom w:val="single" w:color="BA61C9" w:themeColor="accent4" w:themeTint="99" w:sz="4" w:space="0"/>
              <w:right w:val="single" w:color="BA61C9" w:themeColor="accent4" w:themeTint="99" w:sz="4" w:space="0"/>
            </w:tcBorders>
            <w:noWrap/>
            <w:hideMark/>
          </w:tcPr>
          <w:p w:rsidRPr="004376FE" w:rsidR="00856DC8" w:rsidP="00856DC8" w:rsidRDefault="00856DC8" w14:paraId="5F449039" w14:textId="379F1C6D">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$509.76</w:t>
            </w:r>
          </w:p>
        </w:tc>
      </w:tr>
      <w:tr w:rsidRPr="004376FE" w:rsidR="004F18CD" w:rsidTr="00E73698" w14:paraId="78963047" w14:textId="77777777">
        <w:trPr>
          <w:trHeight w:val="290"/>
        </w:trPr>
        <w:tc>
          <w:tcPr>
            <w:cnfStyle w:val="001000000000" w:firstRow="0" w:lastRow="0" w:firstColumn="1" w:lastColumn="0" w:oddVBand="0" w:evenVBand="0" w:oddHBand="0" w:evenHBand="0" w:firstRowFirstColumn="0" w:firstRowLastColumn="0" w:lastRowFirstColumn="0" w:lastRowLastColumn="0"/>
            <w:tcW w:w="870" w:type="pct"/>
            <w:noWrap/>
            <w:hideMark/>
          </w:tcPr>
          <w:p w:rsidRPr="004376FE" w:rsidR="004F18CD" w:rsidP="004F18CD" w:rsidRDefault="004F18CD" w14:paraId="7B963D00" w14:textId="77777777">
            <w:pPr>
              <w:spacing w:before="120" w:after="120" w:line="240" w:lineRule="auto"/>
              <w:rPr>
                <w:rFonts w:cs="Arial"/>
                <w:b w:val="0"/>
                <w:color w:val="000000"/>
                <w:lang w:eastAsia="en-AU"/>
              </w:rPr>
            </w:pPr>
            <w:r w:rsidRPr="004376FE">
              <w:rPr>
                <w:rFonts w:cs="Arial"/>
                <w:b w:val="0"/>
                <w:color w:val="000000"/>
                <w:lang w:eastAsia="en-AU"/>
              </w:rPr>
              <w:t>01_629_0114_1_1</w:t>
            </w:r>
          </w:p>
        </w:tc>
        <w:tc>
          <w:tcPr>
            <w:tcW w:w="2540" w:type="pct"/>
            <w:noWrap/>
            <w:hideMark/>
          </w:tcPr>
          <w:p w:rsidRPr="004376FE" w:rsidR="004F18CD" w:rsidP="004F18CD" w:rsidRDefault="004F18CD" w14:paraId="4DAF2049"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Delivery of Health Supports by a Nurse Practitioner - Weekday Night</w:t>
            </w:r>
          </w:p>
        </w:tc>
        <w:tc>
          <w:tcPr>
            <w:tcW w:w="300" w:type="pct"/>
            <w:noWrap/>
            <w:hideMark/>
          </w:tcPr>
          <w:p w:rsidRPr="004376FE" w:rsidR="004F18CD" w:rsidP="004F18CD" w:rsidRDefault="004F18CD" w14:paraId="527670F4"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Hour</w:t>
            </w:r>
          </w:p>
        </w:tc>
        <w:tc>
          <w:tcPr>
            <w:tcW w:w="450" w:type="pct"/>
            <w:tcBorders>
              <w:top w:val="single" w:color="BA61C9" w:themeColor="accent4" w:themeTint="99" w:sz="4" w:space="0"/>
              <w:left w:val="single" w:color="BA61C9" w:themeColor="accent4" w:themeTint="99" w:sz="4" w:space="0"/>
              <w:bottom w:val="single" w:color="BA61C9" w:themeColor="accent4" w:themeTint="99" w:sz="4" w:space="0"/>
              <w:right w:val="single" w:color="BA61C9" w:themeColor="accent4" w:themeTint="99" w:sz="4" w:space="0"/>
            </w:tcBorders>
            <w:noWrap/>
            <w:hideMark/>
          </w:tcPr>
          <w:p w:rsidRPr="004376FE" w:rsidR="004F18CD" w:rsidP="004F18CD" w:rsidRDefault="004F18CD" w14:paraId="24D811B7" w14:textId="74DC0DCA">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$205.83</w:t>
            </w:r>
          </w:p>
        </w:tc>
        <w:tc>
          <w:tcPr>
            <w:tcW w:w="421" w:type="pct"/>
            <w:tcBorders>
              <w:top w:val="single" w:color="BA61C9" w:themeColor="accent4" w:themeTint="99" w:sz="4" w:space="0"/>
              <w:left w:val="single" w:color="BA61C9" w:themeColor="accent4" w:themeTint="99" w:sz="4" w:space="0"/>
              <w:bottom w:val="single" w:color="BA61C9" w:themeColor="accent4" w:themeTint="99" w:sz="4" w:space="0"/>
              <w:right w:val="single" w:color="BA61C9" w:themeColor="accent4" w:themeTint="99" w:sz="4" w:space="0"/>
            </w:tcBorders>
            <w:noWrap/>
            <w:hideMark/>
          </w:tcPr>
          <w:p w:rsidRPr="004376FE" w:rsidR="004F18CD" w:rsidP="004F18CD" w:rsidRDefault="004F18CD" w14:paraId="102C617D" w14:textId="4F5EB37A">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$288.16</w:t>
            </w:r>
          </w:p>
        </w:tc>
        <w:tc>
          <w:tcPr>
            <w:tcW w:w="419" w:type="pct"/>
            <w:tcBorders>
              <w:top w:val="single" w:color="BA61C9" w:themeColor="accent4" w:themeTint="99" w:sz="4" w:space="0"/>
              <w:left w:val="single" w:color="BA61C9" w:themeColor="accent4" w:themeTint="99" w:sz="4" w:space="0"/>
              <w:bottom w:val="single" w:color="BA61C9" w:themeColor="accent4" w:themeTint="99" w:sz="4" w:space="0"/>
              <w:right w:val="single" w:color="BA61C9" w:themeColor="accent4" w:themeTint="99" w:sz="4" w:space="0"/>
            </w:tcBorders>
            <w:noWrap/>
            <w:hideMark/>
          </w:tcPr>
          <w:p w:rsidRPr="004376FE" w:rsidR="004F18CD" w:rsidP="004F18CD" w:rsidRDefault="004F18CD" w14:paraId="11A4C13E" w14:textId="5EC4667C">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$308.75</w:t>
            </w:r>
          </w:p>
        </w:tc>
      </w:tr>
      <w:tr w:rsidRPr="004376FE" w:rsidR="004F18CD" w:rsidTr="00E73698" w14:paraId="66C5C074"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70" w:type="pct"/>
            <w:noWrap/>
            <w:hideMark/>
          </w:tcPr>
          <w:p w:rsidRPr="004376FE" w:rsidR="004F18CD" w:rsidP="004F18CD" w:rsidRDefault="004F18CD" w14:paraId="34C6FBF2" w14:textId="77777777">
            <w:pPr>
              <w:spacing w:before="120" w:after="120" w:line="240" w:lineRule="auto"/>
              <w:rPr>
                <w:rFonts w:cs="Arial"/>
                <w:b w:val="0"/>
                <w:color w:val="000000"/>
                <w:lang w:eastAsia="en-AU"/>
              </w:rPr>
            </w:pPr>
            <w:r w:rsidRPr="004376FE">
              <w:rPr>
                <w:rFonts w:cs="Arial"/>
                <w:b w:val="0"/>
                <w:color w:val="000000"/>
                <w:lang w:eastAsia="en-AU"/>
              </w:rPr>
              <w:t>15_424_0114_1_3</w:t>
            </w:r>
          </w:p>
        </w:tc>
        <w:tc>
          <w:tcPr>
            <w:tcW w:w="2540" w:type="pct"/>
            <w:noWrap/>
            <w:hideMark/>
          </w:tcPr>
          <w:p w:rsidRPr="004376FE" w:rsidR="004F18CD" w:rsidP="004F18CD" w:rsidRDefault="004F18CD" w14:paraId="50BC38F9"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Delivery of Health Supports by a Nurse Practitioner - Weekday Daytime</w:t>
            </w:r>
          </w:p>
        </w:tc>
        <w:tc>
          <w:tcPr>
            <w:tcW w:w="300" w:type="pct"/>
            <w:noWrap/>
            <w:hideMark/>
          </w:tcPr>
          <w:p w:rsidRPr="004376FE" w:rsidR="004F18CD" w:rsidP="004F18CD" w:rsidRDefault="004F18CD" w14:paraId="5FE27BED"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Hour</w:t>
            </w:r>
          </w:p>
        </w:tc>
        <w:tc>
          <w:tcPr>
            <w:tcW w:w="450" w:type="pct"/>
            <w:tcBorders>
              <w:top w:val="single" w:color="BA61C9" w:themeColor="accent4" w:themeTint="99" w:sz="4" w:space="0"/>
              <w:left w:val="single" w:color="BA61C9" w:themeColor="accent4" w:themeTint="99" w:sz="4" w:space="0"/>
              <w:bottom w:val="single" w:color="BA61C9" w:themeColor="accent4" w:themeTint="99" w:sz="4" w:space="0"/>
              <w:right w:val="single" w:color="BA61C9" w:themeColor="accent4" w:themeTint="99" w:sz="4" w:space="0"/>
            </w:tcBorders>
            <w:noWrap/>
            <w:hideMark/>
          </w:tcPr>
          <w:p w:rsidRPr="004376FE" w:rsidR="004F18CD" w:rsidP="004F18CD" w:rsidRDefault="004F18CD" w14:paraId="0EB91A47" w14:textId="7CF376DF">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$183.15</w:t>
            </w:r>
          </w:p>
        </w:tc>
        <w:tc>
          <w:tcPr>
            <w:tcW w:w="421" w:type="pct"/>
            <w:tcBorders>
              <w:top w:val="single" w:color="BA61C9" w:themeColor="accent4" w:themeTint="99" w:sz="4" w:space="0"/>
              <w:left w:val="single" w:color="BA61C9" w:themeColor="accent4" w:themeTint="99" w:sz="4" w:space="0"/>
              <w:bottom w:val="single" w:color="BA61C9" w:themeColor="accent4" w:themeTint="99" w:sz="4" w:space="0"/>
              <w:right w:val="single" w:color="BA61C9" w:themeColor="accent4" w:themeTint="99" w:sz="4" w:space="0"/>
            </w:tcBorders>
            <w:noWrap/>
            <w:hideMark/>
          </w:tcPr>
          <w:p w:rsidRPr="004376FE" w:rsidR="004F18CD" w:rsidP="004F18CD" w:rsidRDefault="004F18CD" w14:paraId="6E31CDD6" w14:textId="3FDD8E63">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$256.41</w:t>
            </w:r>
          </w:p>
        </w:tc>
        <w:tc>
          <w:tcPr>
            <w:tcW w:w="419" w:type="pct"/>
            <w:tcBorders>
              <w:top w:val="single" w:color="BA61C9" w:themeColor="accent4" w:themeTint="99" w:sz="4" w:space="0"/>
              <w:left w:val="single" w:color="BA61C9" w:themeColor="accent4" w:themeTint="99" w:sz="4" w:space="0"/>
              <w:bottom w:val="single" w:color="BA61C9" w:themeColor="accent4" w:themeTint="99" w:sz="4" w:space="0"/>
              <w:right w:val="single" w:color="BA61C9" w:themeColor="accent4" w:themeTint="99" w:sz="4" w:space="0"/>
            </w:tcBorders>
            <w:noWrap/>
            <w:hideMark/>
          </w:tcPr>
          <w:p w:rsidRPr="004376FE" w:rsidR="004F18CD" w:rsidP="004F18CD" w:rsidRDefault="004F18CD" w14:paraId="07B285DA" w14:textId="3B184953">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$274.73</w:t>
            </w:r>
          </w:p>
        </w:tc>
      </w:tr>
      <w:tr w:rsidRPr="004376FE" w:rsidR="004F18CD" w:rsidTr="00E73698" w14:paraId="5914F94A" w14:textId="77777777">
        <w:trPr>
          <w:trHeight w:val="290"/>
        </w:trPr>
        <w:tc>
          <w:tcPr>
            <w:cnfStyle w:val="001000000000" w:firstRow="0" w:lastRow="0" w:firstColumn="1" w:lastColumn="0" w:oddVBand="0" w:evenVBand="0" w:oddHBand="0" w:evenHBand="0" w:firstRowFirstColumn="0" w:firstRowLastColumn="0" w:lastRowFirstColumn="0" w:lastRowLastColumn="0"/>
            <w:tcW w:w="870" w:type="pct"/>
            <w:noWrap/>
            <w:hideMark/>
          </w:tcPr>
          <w:p w:rsidRPr="004376FE" w:rsidR="004F18CD" w:rsidP="004F18CD" w:rsidRDefault="004F18CD" w14:paraId="4B750E30" w14:textId="77777777">
            <w:pPr>
              <w:spacing w:before="120" w:after="120" w:line="240" w:lineRule="auto"/>
              <w:rPr>
                <w:rFonts w:cs="Arial"/>
                <w:b w:val="0"/>
                <w:color w:val="000000"/>
                <w:lang w:eastAsia="en-AU"/>
              </w:rPr>
            </w:pPr>
            <w:r w:rsidRPr="004376FE">
              <w:rPr>
                <w:rFonts w:cs="Arial"/>
                <w:b w:val="0"/>
                <w:color w:val="000000"/>
                <w:lang w:eastAsia="en-AU"/>
              </w:rPr>
              <w:t>15_425_0114_1_3</w:t>
            </w:r>
          </w:p>
        </w:tc>
        <w:tc>
          <w:tcPr>
            <w:tcW w:w="2540" w:type="pct"/>
            <w:noWrap/>
            <w:hideMark/>
          </w:tcPr>
          <w:p w:rsidRPr="004376FE" w:rsidR="004F18CD" w:rsidP="004F18CD" w:rsidRDefault="004F18CD" w14:paraId="64AE1E6D"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Delivery of Health Supports by a Nurse Practitioner - Weekday Evening</w:t>
            </w:r>
          </w:p>
        </w:tc>
        <w:tc>
          <w:tcPr>
            <w:tcW w:w="300" w:type="pct"/>
            <w:noWrap/>
            <w:hideMark/>
          </w:tcPr>
          <w:p w:rsidRPr="004376FE" w:rsidR="004F18CD" w:rsidP="004F18CD" w:rsidRDefault="004F18CD" w14:paraId="06D23762"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Hour</w:t>
            </w:r>
          </w:p>
        </w:tc>
        <w:tc>
          <w:tcPr>
            <w:tcW w:w="450" w:type="pct"/>
            <w:tcBorders>
              <w:top w:val="single" w:color="BA61C9" w:themeColor="accent4" w:themeTint="99" w:sz="4" w:space="0"/>
              <w:left w:val="single" w:color="BA61C9" w:themeColor="accent4" w:themeTint="99" w:sz="4" w:space="0"/>
              <w:bottom w:val="single" w:color="BA61C9" w:themeColor="accent4" w:themeTint="99" w:sz="4" w:space="0"/>
              <w:right w:val="single" w:color="BA61C9" w:themeColor="accent4" w:themeTint="99" w:sz="4" w:space="0"/>
            </w:tcBorders>
            <w:noWrap/>
            <w:hideMark/>
          </w:tcPr>
          <w:p w:rsidRPr="004376FE" w:rsidR="004F18CD" w:rsidP="004F18CD" w:rsidRDefault="004F18CD" w14:paraId="49A360C6" w14:textId="7E9C1E8A">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$202.04</w:t>
            </w:r>
          </w:p>
        </w:tc>
        <w:tc>
          <w:tcPr>
            <w:tcW w:w="421" w:type="pct"/>
            <w:tcBorders>
              <w:top w:val="single" w:color="BA61C9" w:themeColor="accent4" w:themeTint="99" w:sz="4" w:space="0"/>
              <w:left w:val="single" w:color="BA61C9" w:themeColor="accent4" w:themeTint="99" w:sz="4" w:space="0"/>
              <w:bottom w:val="single" w:color="BA61C9" w:themeColor="accent4" w:themeTint="99" w:sz="4" w:space="0"/>
              <w:right w:val="single" w:color="BA61C9" w:themeColor="accent4" w:themeTint="99" w:sz="4" w:space="0"/>
            </w:tcBorders>
            <w:noWrap/>
            <w:hideMark/>
          </w:tcPr>
          <w:p w:rsidRPr="004376FE" w:rsidR="004F18CD" w:rsidP="004F18CD" w:rsidRDefault="004F18CD" w14:paraId="1BC47249" w14:textId="7FD2BC5E">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$282.86</w:t>
            </w:r>
          </w:p>
        </w:tc>
        <w:tc>
          <w:tcPr>
            <w:tcW w:w="419" w:type="pct"/>
            <w:tcBorders>
              <w:top w:val="single" w:color="BA61C9" w:themeColor="accent4" w:themeTint="99" w:sz="4" w:space="0"/>
              <w:left w:val="single" w:color="BA61C9" w:themeColor="accent4" w:themeTint="99" w:sz="4" w:space="0"/>
              <w:bottom w:val="single" w:color="BA61C9" w:themeColor="accent4" w:themeTint="99" w:sz="4" w:space="0"/>
              <w:right w:val="single" w:color="BA61C9" w:themeColor="accent4" w:themeTint="99" w:sz="4" w:space="0"/>
            </w:tcBorders>
            <w:noWrap/>
            <w:hideMark/>
          </w:tcPr>
          <w:p w:rsidRPr="004376FE" w:rsidR="004F18CD" w:rsidP="004F18CD" w:rsidRDefault="004F18CD" w14:paraId="5A6112A4" w14:textId="2C9C9DDB">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$303.06</w:t>
            </w:r>
          </w:p>
        </w:tc>
      </w:tr>
      <w:tr w:rsidRPr="004376FE" w:rsidR="004F18CD" w:rsidTr="00E73698" w14:paraId="4E0A6143"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70" w:type="pct"/>
            <w:noWrap/>
            <w:hideMark/>
          </w:tcPr>
          <w:p w:rsidRPr="004376FE" w:rsidR="004F18CD" w:rsidP="004F18CD" w:rsidRDefault="004F18CD" w14:paraId="14AC7250" w14:textId="77777777">
            <w:pPr>
              <w:spacing w:before="120" w:after="120" w:line="240" w:lineRule="auto"/>
              <w:rPr>
                <w:rFonts w:cs="Arial"/>
                <w:b w:val="0"/>
                <w:color w:val="000000"/>
                <w:lang w:eastAsia="en-AU"/>
              </w:rPr>
            </w:pPr>
            <w:r w:rsidRPr="004376FE">
              <w:rPr>
                <w:rFonts w:cs="Arial"/>
                <w:b w:val="0"/>
                <w:color w:val="000000"/>
                <w:lang w:eastAsia="en-AU"/>
              </w:rPr>
              <w:t>15_426_0114_1_3</w:t>
            </w:r>
          </w:p>
        </w:tc>
        <w:tc>
          <w:tcPr>
            <w:tcW w:w="2540" w:type="pct"/>
            <w:noWrap/>
            <w:hideMark/>
          </w:tcPr>
          <w:p w:rsidRPr="004376FE" w:rsidR="004F18CD" w:rsidP="004F18CD" w:rsidRDefault="004F18CD" w14:paraId="36AA2627"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Delivery of Health Supports by a Nurse Practitioner - Saturday</w:t>
            </w:r>
          </w:p>
        </w:tc>
        <w:tc>
          <w:tcPr>
            <w:tcW w:w="300" w:type="pct"/>
            <w:noWrap/>
            <w:hideMark/>
          </w:tcPr>
          <w:p w:rsidRPr="004376FE" w:rsidR="004F18CD" w:rsidP="004F18CD" w:rsidRDefault="004F18CD" w14:paraId="38867DC3"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Hour</w:t>
            </w:r>
          </w:p>
        </w:tc>
        <w:tc>
          <w:tcPr>
            <w:tcW w:w="450" w:type="pct"/>
            <w:tcBorders>
              <w:top w:val="single" w:color="BA61C9" w:themeColor="accent4" w:themeTint="99" w:sz="4" w:space="0"/>
              <w:left w:val="single" w:color="BA61C9" w:themeColor="accent4" w:themeTint="99" w:sz="4" w:space="0"/>
              <w:bottom w:val="single" w:color="BA61C9" w:themeColor="accent4" w:themeTint="99" w:sz="4" w:space="0"/>
              <w:right w:val="single" w:color="BA61C9" w:themeColor="accent4" w:themeTint="99" w:sz="4" w:space="0"/>
            </w:tcBorders>
            <w:noWrap/>
            <w:hideMark/>
          </w:tcPr>
          <w:p w:rsidRPr="004376FE" w:rsidR="004F18CD" w:rsidP="004F18CD" w:rsidRDefault="004F18CD" w14:paraId="1A936248" w14:textId="0C6599B0">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$261.50</w:t>
            </w:r>
          </w:p>
        </w:tc>
        <w:tc>
          <w:tcPr>
            <w:tcW w:w="421" w:type="pct"/>
            <w:tcBorders>
              <w:top w:val="single" w:color="BA61C9" w:themeColor="accent4" w:themeTint="99" w:sz="4" w:space="0"/>
              <w:left w:val="single" w:color="BA61C9" w:themeColor="accent4" w:themeTint="99" w:sz="4" w:space="0"/>
              <w:bottom w:val="single" w:color="BA61C9" w:themeColor="accent4" w:themeTint="99" w:sz="4" w:space="0"/>
              <w:right w:val="single" w:color="BA61C9" w:themeColor="accent4" w:themeTint="99" w:sz="4" w:space="0"/>
            </w:tcBorders>
            <w:noWrap/>
            <w:hideMark/>
          </w:tcPr>
          <w:p w:rsidRPr="004376FE" w:rsidR="004F18CD" w:rsidP="004F18CD" w:rsidRDefault="004F18CD" w14:paraId="232E1FBA" w14:textId="28B2A981">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$366.10</w:t>
            </w:r>
          </w:p>
        </w:tc>
        <w:tc>
          <w:tcPr>
            <w:tcW w:w="419" w:type="pct"/>
            <w:tcBorders>
              <w:top w:val="single" w:color="BA61C9" w:themeColor="accent4" w:themeTint="99" w:sz="4" w:space="0"/>
              <w:left w:val="single" w:color="BA61C9" w:themeColor="accent4" w:themeTint="99" w:sz="4" w:space="0"/>
              <w:bottom w:val="single" w:color="BA61C9" w:themeColor="accent4" w:themeTint="99" w:sz="4" w:space="0"/>
              <w:right w:val="single" w:color="BA61C9" w:themeColor="accent4" w:themeTint="99" w:sz="4" w:space="0"/>
            </w:tcBorders>
            <w:noWrap/>
            <w:hideMark/>
          </w:tcPr>
          <w:p w:rsidRPr="004376FE" w:rsidR="004F18CD" w:rsidP="004F18CD" w:rsidRDefault="004F18CD" w14:paraId="3B83E58F" w14:textId="294610CA">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$392.25</w:t>
            </w:r>
          </w:p>
        </w:tc>
      </w:tr>
      <w:tr w:rsidRPr="004376FE" w:rsidR="004F18CD" w:rsidTr="00E73698" w14:paraId="3079297E" w14:textId="77777777">
        <w:trPr>
          <w:trHeight w:val="290"/>
        </w:trPr>
        <w:tc>
          <w:tcPr>
            <w:cnfStyle w:val="001000000000" w:firstRow="0" w:lastRow="0" w:firstColumn="1" w:lastColumn="0" w:oddVBand="0" w:evenVBand="0" w:oddHBand="0" w:evenHBand="0" w:firstRowFirstColumn="0" w:firstRowLastColumn="0" w:lastRowFirstColumn="0" w:lastRowLastColumn="0"/>
            <w:tcW w:w="870" w:type="pct"/>
            <w:noWrap/>
            <w:hideMark/>
          </w:tcPr>
          <w:p w:rsidRPr="004376FE" w:rsidR="004F18CD" w:rsidP="004F18CD" w:rsidRDefault="004F18CD" w14:paraId="7F4217A9" w14:textId="77777777">
            <w:pPr>
              <w:spacing w:before="120" w:after="120" w:line="240" w:lineRule="auto"/>
              <w:rPr>
                <w:rFonts w:cs="Arial"/>
                <w:b w:val="0"/>
                <w:color w:val="000000"/>
                <w:lang w:eastAsia="en-AU"/>
              </w:rPr>
            </w:pPr>
            <w:r w:rsidRPr="004376FE">
              <w:rPr>
                <w:rFonts w:cs="Arial"/>
                <w:b w:val="0"/>
                <w:color w:val="000000"/>
                <w:lang w:eastAsia="en-AU"/>
              </w:rPr>
              <w:t>15_427_0114_1_3</w:t>
            </w:r>
          </w:p>
        </w:tc>
        <w:tc>
          <w:tcPr>
            <w:tcW w:w="2540" w:type="pct"/>
            <w:noWrap/>
            <w:hideMark/>
          </w:tcPr>
          <w:p w:rsidRPr="004376FE" w:rsidR="004F18CD" w:rsidP="004F18CD" w:rsidRDefault="004F18CD" w14:paraId="2592A3CF"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Delivery of Health Supports by a Nurse Practitioner - Sunday</w:t>
            </w:r>
          </w:p>
        </w:tc>
        <w:tc>
          <w:tcPr>
            <w:tcW w:w="300" w:type="pct"/>
            <w:noWrap/>
            <w:hideMark/>
          </w:tcPr>
          <w:p w:rsidRPr="004376FE" w:rsidR="004F18CD" w:rsidP="004F18CD" w:rsidRDefault="004F18CD" w14:paraId="05A307F5"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Hour</w:t>
            </w:r>
          </w:p>
        </w:tc>
        <w:tc>
          <w:tcPr>
            <w:tcW w:w="450" w:type="pct"/>
            <w:tcBorders>
              <w:top w:val="single" w:color="BA61C9" w:themeColor="accent4" w:themeTint="99" w:sz="4" w:space="0"/>
              <w:left w:val="single" w:color="BA61C9" w:themeColor="accent4" w:themeTint="99" w:sz="4" w:space="0"/>
              <w:bottom w:val="single" w:color="BA61C9" w:themeColor="accent4" w:themeTint="99" w:sz="4" w:space="0"/>
              <w:right w:val="single" w:color="BA61C9" w:themeColor="accent4" w:themeTint="99" w:sz="4" w:space="0"/>
            </w:tcBorders>
            <w:noWrap/>
            <w:hideMark/>
          </w:tcPr>
          <w:p w:rsidRPr="004376FE" w:rsidR="004F18CD" w:rsidP="004F18CD" w:rsidRDefault="004F18CD" w14:paraId="5A74E79E" w14:textId="6CEDCBC6">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$300.67</w:t>
            </w:r>
          </w:p>
        </w:tc>
        <w:tc>
          <w:tcPr>
            <w:tcW w:w="421" w:type="pct"/>
            <w:tcBorders>
              <w:top w:val="single" w:color="BA61C9" w:themeColor="accent4" w:themeTint="99" w:sz="4" w:space="0"/>
              <w:left w:val="single" w:color="BA61C9" w:themeColor="accent4" w:themeTint="99" w:sz="4" w:space="0"/>
              <w:bottom w:val="single" w:color="BA61C9" w:themeColor="accent4" w:themeTint="99" w:sz="4" w:space="0"/>
              <w:right w:val="single" w:color="BA61C9" w:themeColor="accent4" w:themeTint="99" w:sz="4" w:space="0"/>
            </w:tcBorders>
            <w:noWrap/>
            <w:hideMark/>
          </w:tcPr>
          <w:p w:rsidRPr="004376FE" w:rsidR="004F18CD" w:rsidP="004F18CD" w:rsidRDefault="004F18CD" w14:paraId="51E67948" w14:textId="54D400F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$420.94</w:t>
            </w:r>
          </w:p>
        </w:tc>
        <w:tc>
          <w:tcPr>
            <w:tcW w:w="419" w:type="pct"/>
            <w:tcBorders>
              <w:top w:val="single" w:color="BA61C9" w:themeColor="accent4" w:themeTint="99" w:sz="4" w:space="0"/>
              <w:left w:val="single" w:color="BA61C9" w:themeColor="accent4" w:themeTint="99" w:sz="4" w:space="0"/>
              <w:bottom w:val="single" w:color="BA61C9" w:themeColor="accent4" w:themeTint="99" w:sz="4" w:space="0"/>
              <w:right w:val="single" w:color="BA61C9" w:themeColor="accent4" w:themeTint="99" w:sz="4" w:space="0"/>
            </w:tcBorders>
            <w:noWrap/>
            <w:hideMark/>
          </w:tcPr>
          <w:p w:rsidRPr="004376FE" w:rsidR="004F18CD" w:rsidP="004F18CD" w:rsidRDefault="004F18CD" w14:paraId="11C793AE" w14:textId="04D4D56F">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$451.01</w:t>
            </w:r>
          </w:p>
        </w:tc>
      </w:tr>
      <w:tr w:rsidRPr="004376FE" w:rsidR="004F18CD" w:rsidTr="00E73698" w14:paraId="558C6926"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70" w:type="pct"/>
            <w:noWrap/>
            <w:hideMark/>
          </w:tcPr>
          <w:p w:rsidRPr="004376FE" w:rsidR="004F18CD" w:rsidP="004F18CD" w:rsidRDefault="004F18CD" w14:paraId="333991DA" w14:textId="77777777">
            <w:pPr>
              <w:spacing w:before="120" w:after="120" w:line="240" w:lineRule="auto"/>
              <w:rPr>
                <w:rFonts w:cs="Arial"/>
                <w:b w:val="0"/>
                <w:color w:val="000000"/>
                <w:lang w:eastAsia="en-AU"/>
              </w:rPr>
            </w:pPr>
            <w:r w:rsidRPr="004376FE">
              <w:rPr>
                <w:rFonts w:cs="Arial"/>
                <w:b w:val="0"/>
                <w:color w:val="000000"/>
                <w:lang w:eastAsia="en-AU"/>
              </w:rPr>
              <w:t>15_428_0114_1_3</w:t>
            </w:r>
          </w:p>
        </w:tc>
        <w:tc>
          <w:tcPr>
            <w:tcW w:w="2540" w:type="pct"/>
            <w:noWrap/>
            <w:hideMark/>
          </w:tcPr>
          <w:p w:rsidRPr="004376FE" w:rsidR="004F18CD" w:rsidP="004F18CD" w:rsidRDefault="004F18CD" w14:paraId="429D322F"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Delivery of Health Supports by a Nurse Practitioner - Public Holiday</w:t>
            </w:r>
          </w:p>
        </w:tc>
        <w:tc>
          <w:tcPr>
            <w:tcW w:w="300" w:type="pct"/>
            <w:noWrap/>
            <w:hideMark/>
          </w:tcPr>
          <w:p w:rsidRPr="004376FE" w:rsidR="004F18CD" w:rsidP="004F18CD" w:rsidRDefault="004F18CD" w14:paraId="239B14AF"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Hour</w:t>
            </w:r>
          </w:p>
        </w:tc>
        <w:tc>
          <w:tcPr>
            <w:tcW w:w="450" w:type="pct"/>
            <w:tcBorders>
              <w:top w:val="single" w:color="BA61C9" w:themeColor="accent4" w:themeTint="99" w:sz="4" w:space="0"/>
              <w:left w:val="single" w:color="BA61C9" w:themeColor="accent4" w:themeTint="99" w:sz="4" w:space="0"/>
              <w:bottom w:val="single" w:color="BA61C9" w:themeColor="accent4" w:themeTint="99" w:sz="4" w:space="0"/>
              <w:right w:val="single" w:color="BA61C9" w:themeColor="accent4" w:themeTint="99" w:sz="4" w:space="0"/>
            </w:tcBorders>
            <w:noWrap/>
            <w:hideMark/>
          </w:tcPr>
          <w:p w:rsidRPr="004376FE" w:rsidR="004F18CD" w:rsidP="004F18CD" w:rsidRDefault="004F18CD" w14:paraId="0F754EBA" w14:textId="27E75B79">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$339.84</w:t>
            </w:r>
          </w:p>
        </w:tc>
        <w:tc>
          <w:tcPr>
            <w:tcW w:w="421" w:type="pct"/>
            <w:tcBorders>
              <w:top w:val="single" w:color="BA61C9" w:themeColor="accent4" w:themeTint="99" w:sz="4" w:space="0"/>
              <w:left w:val="single" w:color="BA61C9" w:themeColor="accent4" w:themeTint="99" w:sz="4" w:space="0"/>
              <w:bottom w:val="single" w:color="BA61C9" w:themeColor="accent4" w:themeTint="99" w:sz="4" w:space="0"/>
              <w:right w:val="single" w:color="BA61C9" w:themeColor="accent4" w:themeTint="99" w:sz="4" w:space="0"/>
            </w:tcBorders>
            <w:noWrap/>
            <w:hideMark/>
          </w:tcPr>
          <w:p w:rsidRPr="004376FE" w:rsidR="004F18CD" w:rsidP="004F18CD" w:rsidRDefault="004F18CD" w14:paraId="2259DE2F" w14:textId="136AA97A">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$475.78</w:t>
            </w:r>
          </w:p>
        </w:tc>
        <w:tc>
          <w:tcPr>
            <w:tcW w:w="419" w:type="pct"/>
            <w:tcBorders>
              <w:top w:val="single" w:color="BA61C9" w:themeColor="accent4" w:themeTint="99" w:sz="4" w:space="0"/>
              <w:left w:val="single" w:color="BA61C9" w:themeColor="accent4" w:themeTint="99" w:sz="4" w:space="0"/>
              <w:bottom w:val="single" w:color="BA61C9" w:themeColor="accent4" w:themeTint="99" w:sz="4" w:space="0"/>
              <w:right w:val="single" w:color="BA61C9" w:themeColor="accent4" w:themeTint="99" w:sz="4" w:space="0"/>
            </w:tcBorders>
            <w:noWrap/>
            <w:hideMark/>
          </w:tcPr>
          <w:p w:rsidRPr="004376FE" w:rsidR="004F18CD" w:rsidP="004F18CD" w:rsidRDefault="004F18CD" w14:paraId="6CAD75C8" w14:textId="26E1195D">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$509.76</w:t>
            </w:r>
          </w:p>
        </w:tc>
      </w:tr>
      <w:tr w:rsidRPr="004376FE" w:rsidR="004F18CD" w:rsidTr="00E73698" w14:paraId="7F697A10" w14:textId="77777777">
        <w:trPr>
          <w:trHeight w:val="290"/>
        </w:trPr>
        <w:tc>
          <w:tcPr>
            <w:cnfStyle w:val="001000000000" w:firstRow="0" w:lastRow="0" w:firstColumn="1" w:lastColumn="0" w:oddVBand="0" w:evenVBand="0" w:oddHBand="0" w:evenHBand="0" w:firstRowFirstColumn="0" w:firstRowLastColumn="0" w:lastRowFirstColumn="0" w:lastRowLastColumn="0"/>
            <w:tcW w:w="870" w:type="pct"/>
            <w:noWrap/>
            <w:hideMark/>
          </w:tcPr>
          <w:p w:rsidRPr="004376FE" w:rsidR="004F18CD" w:rsidP="004F18CD" w:rsidRDefault="004F18CD" w14:paraId="06AABB70" w14:textId="77777777">
            <w:pPr>
              <w:spacing w:before="120" w:after="120" w:line="240" w:lineRule="auto"/>
              <w:rPr>
                <w:rFonts w:cs="Arial"/>
                <w:b w:val="0"/>
                <w:color w:val="000000"/>
                <w:lang w:eastAsia="en-AU"/>
              </w:rPr>
            </w:pPr>
            <w:r w:rsidRPr="004376FE">
              <w:rPr>
                <w:rFonts w:cs="Arial"/>
                <w:b w:val="0"/>
                <w:color w:val="000000"/>
                <w:lang w:eastAsia="en-AU"/>
              </w:rPr>
              <w:t>15_429_0114_1_3</w:t>
            </w:r>
          </w:p>
        </w:tc>
        <w:tc>
          <w:tcPr>
            <w:tcW w:w="2540" w:type="pct"/>
            <w:noWrap/>
            <w:hideMark/>
          </w:tcPr>
          <w:p w:rsidRPr="004376FE" w:rsidR="004F18CD" w:rsidP="004F18CD" w:rsidRDefault="004F18CD" w14:paraId="5EE568FD"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Delivery of Health Supports by a Nurse Practitioner - Weekday Night</w:t>
            </w:r>
          </w:p>
        </w:tc>
        <w:tc>
          <w:tcPr>
            <w:tcW w:w="300" w:type="pct"/>
            <w:noWrap/>
            <w:hideMark/>
          </w:tcPr>
          <w:p w:rsidRPr="004376FE" w:rsidR="004F18CD" w:rsidP="004F18CD" w:rsidRDefault="004F18CD" w14:paraId="21F99FAF"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Hour</w:t>
            </w:r>
          </w:p>
        </w:tc>
        <w:tc>
          <w:tcPr>
            <w:tcW w:w="450" w:type="pct"/>
            <w:tcBorders>
              <w:top w:val="single" w:color="BA61C9" w:themeColor="accent4" w:themeTint="99" w:sz="4" w:space="0"/>
              <w:left w:val="single" w:color="BA61C9" w:themeColor="accent4" w:themeTint="99" w:sz="4" w:space="0"/>
              <w:bottom w:val="single" w:color="BA61C9" w:themeColor="accent4" w:themeTint="99" w:sz="4" w:space="0"/>
              <w:right w:val="single" w:color="BA61C9" w:themeColor="accent4" w:themeTint="99" w:sz="4" w:space="0"/>
            </w:tcBorders>
            <w:noWrap/>
            <w:hideMark/>
          </w:tcPr>
          <w:p w:rsidRPr="004376FE" w:rsidR="004F18CD" w:rsidP="004F18CD" w:rsidRDefault="004F18CD" w14:paraId="006FB406" w14:textId="498301D5">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$205.83</w:t>
            </w:r>
          </w:p>
        </w:tc>
        <w:tc>
          <w:tcPr>
            <w:tcW w:w="421" w:type="pct"/>
            <w:tcBorders>
              <w:top w:val="single" w:color="BA61C9" w:themeColor="accent4" w:themeTint="99" w:sz="4" w:space="0"/>
              <w:left w:val="single" w:color="BA61C9" w:themeColor="accent4" w:themeTint="99" w:sz="4" w:space="0"/>
              <w:bottom w:val="single" w:color="BA61C9" w:themeColor="accent4" w:themeTint="99" w:sz="4" w:space="0"/>
              <w:right w:val="single" w:color="BA61C9" w:themeColor="accent4" w:themeTint="99" w:sz="4" w:space="0"/>
            </w:tcBorders>
            <w:noWrap/>
            <w:hideMark/>
          </w:tcPr>
          <w:p w:rsidRPr="004376FE" w:rsidR="004F18CD" w:rsidP="004F18CD" w:rsidRDefault="004F18CD" w14:paraId="585A0D8A" w14:textId="4FF5BB95">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$288.16</w:t>
            </w:r>
          </w:p>
        </w:tc>
        <w:tc>
          <w:tcPr>
            <w:tcW w:w="419" w:type="pct"/>
            <w:tcBorders>
              <w:top w:val="single" w:color="BA61C9" w:themeColor="accent4" w:themeTint="99" w:sz="4" w:space="0"/>
              <w:left w:val="single" w:color="BA61C9" w:themeColor="accent4" w:themeTint="99" w:sz="4" w:space="0"/>
              <w:bottom w:val="single" w:color="BA61C9" w:themeColor="accent4" w:themeTint="99" w:sz="4" w:space="0"/>
              <w:right w:val="single" w:color="BA61C9" w:themeColor="accent4" w:themeTint="99" w:sz="4" w:space="0"/>
            </w:tcBorders>
            <w:noWrap/>
            <w:hideMark/>
          </w:tcPr>
          <w:p w:rsidRPr="004376FE" w:rsidR="004F18CD" w:rsidP="004F18CD" w:rsidRDefault="004F18CD" w14:paraId="11C64C4A" w14:textId="67BD26BB">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$308.75</w:t>
            </w:r>
          </w:p>
        </w:tc>
      </w:tr>
    </w:tbl>
    <w:p w:rsidRPr="00143312" w:rsidR="00BF4439" w:rsidP="00143312" w:rsidRDefault="00BF4439" w14:paraId="7D1E23EB" w14:textId="65320C31">
      <w:pPr>
        <w:pStyle w:val="Caption"/>
        <w:spacing w:before="240"/>
      </w:pPr>
      <w:r w:rsidRPr="004376FE">
        <w:t xml:space="preserve">Table </w:t>
      </w:r>
      <w:r w:rsidR="00F013AE">
        <w:fldChar w:fldCharType="begin"/>
      </w:r>
      <w:r w:rsidR="00F013AE">
        <w:instrText xml:space="preserve"> SEQ Table \* ARABIC </w:instrText>
      </w:r>
      <w:r w:rsidR="00F013AE">
        <w:fldChar w:fldCharType="separate"/>
      </w:r>
      <w:r w:rsidR="00F013AE">
        <w:rPr>
          <w:noProof/>
        </w:rPr>
        <w:t>13</w:t>
      </w:r>
      <w:r w:rsidR="00F013AE">
        <w:rPr>
          <w:noProof/>
        </w:rPr>
        <w:fldChar w:fldCharType="end"/>
      </w:r>
      <w:r w:rsidRPr="00143312">
        <w:t>: Other Labour Indexed Supports</w:t>
      </w:r>
    </w:p>
    <w:tbl>
      <w:tblPr>
        <w:tblStyle w:val="GridTable4-Accent41"/>
        <w:tblW w:w="5003" w:type="pct"/>
        <w:tblInd w:w="0" w:type="dxa"/>
        <w:tblLayout w:type="fixed"/>
        <w:tblLook w:val="04A0" w:firstRow="1" w:lastRow="0" w:firstColumn="1" w:lastColumn="0" w:noHBand="0" w:noVBand="1"/>
      </w:tblPr>
      <w:tblGrid>
        <w:gridCol w:w="2594"/>
        <w:gridCol w:w="7025"/>
        <w:gridCol w:w="795"/>
        <w:gridCol w:w="1211"/>
        <w:gridCol w:w="1209"/>
        <w:gridCol w:w="1122"/>
      </w:tblGrid>
      <w:tr w:rsidRPr="004376FE" w:rsidR="007D3089" w:rsidTr="009065EA" w14:paraId="5C82E5B0" w14:textId="77777777">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929" w:type="pct"/>
            <w:noWrap/>
            <w:hideMark/>
          </w:tcPr>
          <w:p w:rsidRPr="004376FE" w:rsidR="007D3089" w:rsidP="00BF4439" w:rsidRDefault="007D3089" w14:paraId="7D64D4F3" w14:textId="77777777">
            <w:pPr>
              <w:spacing w:before="120" w:after="120" w:line="240" w:lineRule="auto"/>
              <w:rPr>
                <w:rFonts w:cs="Arial"/>
                <w:lang w:eastAsia="en-AU"/>
              </w:rPr>
            </w:pPr>
            <w:r w:rsidRPr="004376FE">
              <w:rPr>
                <w:rFonts w:cs="Arial"/>
                <w:lang w:eastAsia="en-AU"/>
              </w:rPr>
              <w:t>Support Item Number</w:t>
            </w:r>
          </w:p>
        </w:tc>
        <w:tc>
          <w:tcPr>
            <w:tcW w:w="2517" w:type="pct"/>
            <w:noWrap/>
            <w:hideMark/>
          </w:tcPr>
          <w:p w:rsidRPr="004376FE" w:rsidR="007D3089" w:rsidP="00BF4439" w:rsidRDefault="007D3089" w14:paraId="204A6737"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Support Item Name</w:t>
            </w:r>
          </w:p>
        </w:tc>
        <w:tc>
          <w:tcPr>
            <w:tcW w:w="285" w:type="pct"/>
            <w:noWrap/>
            <w:hideMark/>
          </w:tcPr>
          <w:p w:rsidRPr="004376FE" w:rsidR="007D3089" w:rsidP="00BF4439" w:rsidRDefault="007D3089" w14:paraId="6166630C"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Unit</w:t>
            </w:r>
          </w:p>
        </w:tc>
        <w:tc>
          <w:tcPr>
            <w:tcW w:w="434" w:type="pct"/>
            <w:noWrap/>
            <w:hideMark/>
          </w:tcPr>
          <w:p w:rsidRPr="004376FE" w:rsidR="007D3089" w:rsidP="00BF4439" w:rsidRDefault="007D3089" w14:paraId="2FF2BACC"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National</w:t>
            </w:r>
          </w:p>
        </w:tc>
        <w:tc>
          <w:tcPr>
            <w:tcW w:w="433" w:type="pct"/>
            <w:noWrap/>
            <w:hideMark/>
          </w:tcPr>
          <w:p w:rsidRPr="004376FE" w:rsidR="007D3089" w:rsidP="00BF4439" w:rsidRDefault="007D3089" w14:paraId="0DF4EC1E"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Remote</w:t>
            </w:r>
          </w:p>
        </w:tc>
        <w:tc>
          <w:tcPr>
            <w:tcW w:w="402" w:type="pct"/>
            <w:noWrap/>
            <w:hideMark/>
          </w:tcPr>
          <w:p w:rsidRPr="004376FE" w:rsidR="007D3089" w:rsidP="00BF4439" w:rsidRDefault="007D3089" w14:paraId="081303BC"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Very Remote</w:t>
            </w:r>
          </w:p>
        </w:tc>
      </w:tr>
      <w:tr w:rsidRPr="004376FE" w:rsidR="009065EA" w:rsidTr="009065EA" w14:paraId="19DF832F"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29" w:type="pct"/>
            <w:noWrap/>
            <w:hideMark/>
          </w:tcPr>
          <w:p w:rsidRPr="004376FE" w:rsidR="009065EA" w:rsidP="009065EA" w:rsidRDefault="009065EA" w14:paraId="24B27917" w14:textId="77777777">
            <w:pPr>
              <w:spacing w:before="120" w:after="120" w:line="240" w:lineRule="auto"/>
              <w:rPr>
                <w:rFonts w:cs="Arial"/>
                <w:b w:val="0"/>
                <w:color w:val="000000"/>
                <w:lang w:eastAsia="en-AU"/>
              </w:rPr>
            </w:pPr>
            <w:r w:rsidRPr="004376FE">
              <w:rPr>
                <w:rFonts w:cs="Arial"/>
                <w:b w:val="0"/>
                <w:color w:val="000000"/>
                <w:lang w:eastAsia="en-AU"/>
              </w:rPr>
              <w:t>01_004_0107_1_1</w:t>
            </w:r>
          </w:p>
        </w:tc>
        <w:tc>
          <w:tcPr>
            <w:tcW w:w="2517" w:type="pct"/>
            <w:noWrap/>
            <w:hideMark/>
          </w:tcPr>
          <w:p w:rsidRPr="004376FE" w:rsidR="009065EA" w:rsidP="009065EA" w:rsidRDefault="009065EA" w14:paraId="6DDC2D43"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Assistance with Personal Domestic Activities</w:t>
            </w:r>
          </w:p>
        </w:tc>
        <w:tc>
          <w:tcPr>
            <w:tcW w:w="285" w:type="pct"/>
            <w:noWrap/>
            <w:hideMark/>
          </w:tcPr>
          <w:p w:rsidRPr="004376FE" w:rsidR="009065EA" w:rsidP="009065EA" w:rsidRDefault="009065EA" w14:paraId="32C14F3D"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Hour</w:t>
            </w:r>
          </w:p>
        </w:tc>
        <w:tc>
          <w:tcPr>
            <w:tcW w:w="434" w:type="pct"/>
            <w:noWrap/>
            <w:hideMark/>
          </w:tcPr>
          <w:p w:rsidRPr="004376FE" w:rsidR="009065EA" w:rsidP="009065EA" w:rsidRDefault="009065EA" w14:paraId="3D09A037" w14:textId="69F2B99A">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$61.16</w:t>
            </w:r>
          </w:p>
        </w:tc>
        <w:tc>
          <w:tcPr>
            <w:tcW w:w="433" w:type="pct"/>
            <w:noWrap/>
            <w:hideMark/>
          </w:tcPr>
          <w:p w:rsidRPr="004376FE" w:rsidR="009065EA" w:rsidP="009065EA" w:rsidRDefault="009065EA" w14:paraId="35543BA4" w14:textId="3A9610C1">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$85.62</w:t>
            </w:r>
          </w:p>
        </w:tc>
        <w:tc>
          <w:tcPr>
            <w:tcW w:w="402" w:type="pct"/>
            <w:noWrap/>
            <w:hideMark/>
          </w:tcPr>
          <w:p w:rsidRPr="004376FE" w:rsidR="009065EA" w:rsidP="009065EA" w:rsidRDefault="009065EA" w14:paraId="7B80DE5D" w14:textId="65754C5D">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$91.74</w:t>
            </w:r>
          </w:p>
        </w:tc>
      </w:tr>
      <w:tr w:rsidRPr="004376FE" w:rsidR="009065EA" w:rsidTr="009065EA" w14:paraId="66FE52A9" w14:textId="77777777">
        <w:trPr>
          <w:trHeight w:val="290"/>
        </w:trPr>
        <w:tc>
          <w:tcPr>
            <w:cnfStyle w:val="001000000000" w:firstRow="0" w:lastRow="0" w:firstColumn="1" w:lastColumn="0" w:oddVBand="0" w:evenVBand="0" w:oddHBand="0" w:evenHBand="0" w:firstRowFirstColumn="0" w:firstRowLastColumn="0" w:lastRowFirstColumn="0" w:lastRowLastColumn="0"/>
            <w:tcW w:w="929" w:type="pct"/>
            <w:noWrap/>
            <w:hideMark/>
          </w:tcPr>
          <w:p w:rsidRPr="004376FE" w:rsidR="009065EA" w:rsidP="009065EA" w:rsidRDefault="009065EA" w14:paraId="2EB85D0B" w14:textId="77777777">
            <w:pPr>
              <w:spacing w:before="120" w:after="120" w:line="240" w:lineRule="auto"/>
              <w:rPr>
                <w:rFonts w:cs="Arial"/>
                <w:b w:val="0"/>
                <w:color w:val="000000"/>
                <w:lang w:eastAsia="en-AU"/>
              </w:rPr>
            </w:pPr>
            <w:r w:rsidRPr="004376FE">
              <w:rPr>
                <w:rFonts w:cs="Arial"/>
                <w:b w:val="0"/>
                <w:color w:val="000000"/>
                <w:lang w:eastAsia="en-AU"/>
              </w:rPr>
              <w:t>01_016_0104_1_1</w:t>
            </w:r>
          </w:p>
        </w:tc>
        <w:tc>
          <w:tcPr>
            <w:tcW w:w="2517" w:type="pct"/>
            <w:noWrap/>
            <w:hideMark/>
          </w:tcPr>
          <w:p w:rsidRPr="004376FE" w:rsidR="009065EA" w:rsidP="009065EA" w:rsidRDefault="009065EA" w14:paraId="71D646F6"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Specialised Home Based Assistance For A Child</w:t>
            </w:r>
          </w:p>
        </w:tc>
        <w:tc>
          <w:tcPr>
            <w:tcW w:w="285" w:type="pct"/>
            <w:noWrap/>
            <w:hideMark/>
          </w:tcPr>
          <w:p w:rsidRPr="004376FE" w:rsidR="009065EA" w:rsidP="009065EA" w:rsidRDefault="009065EA" w14:paraId="446D2EA6"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Hour</w:t>
            </w:r>
          </w:p>
        </w:tc>
        <w:tc>
          <w:tcPr>
            <w:tcW w:w="434" w:type="pct"/>
            <w:noWrap/>
            <w:hideMark/>
          </w:tcPr>
          <w:p w:rsidRPr="004376FE" w:rsidR="009065EA" w:rsidP="009065EA" w:rsidRDefault="009065EA" w14:paraId="2BA363B5" w14:textId="2061F8EC">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$61.16</w:t>
            </w:r>
          </w:p>
        </w:tc>
        <w:tc>
          <w:tcPr>
            <w:tcW w:w="433" w:type="pct"/>
            <w:noWrap/>
            <w:hideMark/>
          </w:tcPr>
          <w:p w:rsidRPr="004376FE" w:rsidR="009065EA" w:rsidP="009065EA" w:rsidRDefault="009065EA" w14:paraId="3634E295" w14:textId="6C5EB160">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$85.62</w:t>
            </w:r>
          </w:p>
        </w:tc>
        <w:tc>
          <w:tcPr>
            <w:tcW w:w="402" w:type="pct"/>
            <w:noWrap/>
            <w:hideMark/>
          </w:tcPr>
          <w:p w:rsidRPr="004376FE" w:rsidR="009065EA" w:rsidP="009065EA" w:rsidRDefault="009065EA" w14:paraId="25E54114" w14:textId="0F3CC929">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$91.74</w:t>
            </w:r>
          </w:p>
        </w:tc>
      </w:tr>
      <w:tr w:rsidRPr="004376FE" w:rsidR="00CF3BEB" w:rsidTr="009065EA" w14:paraId="07180246"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29" w:type="pct"/>
            <w:noWrap/>
            <w:hideMark/>
          </w:tcPr>
          <w:p w:rsidRPr="004376FE" w:rsidR="00CF3BEB" w:rsidP="00CF3BEB" w:rsidRDefault="00CF3BEB" w14:paraId="45B618A7" w14:textId="77777777">
            <w:pPr>
              <w:spacing w:before="120" w:after="120" w:line="240" w:lineRule="auto"/>
              <w:rPr>
                <w:rFonts w:cs="Arial"/>
                <w:b w:val="0"/>
                <w:color w:val="000000"/>
                <w:lang w:eastAsia="en-AU"/>
              </w:rPr>
            </w:pPr>
            <w:r w:rsidRPr="004376FE">
              <w:rPr>
                <w:rFonts w:cs="Arial"/>
                <w:b w:val="0"/>
                <w:color w:val="000000"/>
                <w:lang w:eastAsia="en-AU"/>
              </w:rPr>
              <w:t>01_019_0120_1_1</w:t>
            </w:r>
          </w:p>
        </w:tc>
        <w:tc>
          <w:tcPr>
            <w:tcW w:w="2517" w:type="pct"/>
            <w:noWrap/>
            <w:hideMark/>
          </w:tcPr>
          <w:p w:rsidRPr="004376FE" w:rsidR="00CF3BEB" w:rsidP="00CF3BEB" w:rsidRDefault="00CF3BEB" w14:paraId="75DC90C9"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House or Yard Maintenance</w:t>
            </w:r>
          </w:p>
        </w:tc>
        <w:tc>
          <w:tcPr>
            <w:tcW w:w="285" w:type="pct"/>
            <w:noWrap/>
            <w:hideMark/>
          </w:tcPr>
          <w:p w:rsidRPr="004376FE" w:rsidR="00CF3BEB" w:rsidP="00CF3BEB" w:rsidRDefault="00CF3BEB" w14:paraId="29AB7238"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Hour</w:t>
            </w:r>
          </w:p>
        </w:tc>
        <w:tc>
          <w:tcPr>
            <w:tcW w:w="434" w:type="pct"/>
            <w:noWrap/>
            <w:hideMark/>
          </w:tcPr>
          <w:p w:rsidRPr="004376FE" w:rsidR="00CF3BEB" w:rsidP="00CF3BEB" w:rsidRDefault="00CF3BEB" w14:paraId="3149AA48" w14:textId="4CB5F18D">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 xml:space="preserve">$59.01 </w:t>
            </w:r>
          </w:p>
        </w:tc>
        <w:tc>
          <w:tcPr>
            <w:tcW w:w="433" w:type="pct"/>
            <w:noWrap/>
            <w:hideMark/>
          </w:tcPr>
          <w:p w:rsidRPr="004376FE" w:rsidR="00CF3BEB" w:rsidP="00CF3BEB" w:rsidRDefault="00CF3BEB" w14:paraId="7216611F" w14:textId="5F22D77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 xml:space="preserve">$82.61 </w:t>
            </w:r>
          </w:p>
        </w:tc>
        <w:tc>
          <w:tcPr>
            <w:tcW w:w="402" w:type="pct"/>
            <w:noWrap/>
            <w:hideMark/>
          </w:tcPr>
          <w:p w:rsidRPr="004376FE" w:rsidR="00CF3BEB" w:rsidP="00CF3BEB" w:rsidRDefault="00CF3BEB" w14:paraId="5F98E1B7" w14:textId="56B0D6A8">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 xml:space="preserve">$88.52 </w:t>
            </w:r>
          </w:p>
        </w:tc>
      </w:tr>
      <w:tr w:rsidRPr="004376FE" w:rsidR="00CF3BEB" w:rsidTr="009065EA" w14:paraId="08134C36" w14:textId="77777777">
        <w:trPr>
          <w:trHeight w:val="290"/>
        </w:trPr>
        <w:tc>
          <w:tcPr>
            <w:cnfStyle w:val="001000000000" w:firstRow="0" w:lastRow="0" w:firstColumn="1" w:lastColumn="0" w:oddVBand="0" w:evenVBand="0" w:oddHBand="0" w:evenHBand="0" w:firstRowFirstColumn="0" w:firstRowLastColumn="0" w:lastRowFirstColumn="0" w:lastRowLastColumn="0"/>
            <w:tcW w:w="929" w:type="pct"/>
            <w:noWrap/>
            <w:hideMark/>
          </w:tcPr>
          <w:p w:rsidRPr="004376FE" w:rsidR="00CF3BEB" w:rsidP="00CF3BEB" w:rsidRDefault="00CF3BEB" w14:paraId="3F1BF446" w14:textId="77777777">
            <w:pPr>
              <w:spacing w:before="120" w:after="120" w:line="240" w:lineRule="auto"/>
              <w:rPr>
                <w:rFonts w:cs="Arial"/>
                <w:b w:val="0"/>
                <w:color w:val="000000"/>
                <w:lang w:eastAsia="en-AU"/>
              </w:rPr>
            </w:pPr>
            <w:r w:rsidRPr="004376FE">
              <w:rPr>
                <w:rFonts w:cs="Arial"/>
                <w:b w:val="0"/>
                <w:color w:val="000000"/>
                <w:lang w:eastAsia="en-AU"/>
              </w:rPr>
              <w:t>01_020_0120_1_1</w:t>
            </w:r>
          </w:p>
        </w:tc>
        <w:tc>
          <w:tcPr>
            <w:tcW w:w="2517" w:type="pct"/>
            <w:noWrap/>
            <w:hideMark/>
          </w:tcPr>
          <w:p w:rsidRPr="004376FE" w:rsidR="00CF3BEB" w:rsidP="00CF3BEB" w:rsidRDefault="00CF3BEB" w14:paraId="2E76E7CA"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House Cleaning And Other Household Activities</w:t>
            </w:r>
          </w:p>
        </w:tc>
        <w:tc>
          <w:tcPr>
            <w:tcW w:w="285" w:type="pct"/>
            <w:noWrap/>
            <w:hideMark/>
          </w:tcPr>
          <w:p w:rsidRPr="004376FE" w:rsidR="00CF3BEB" w:rsidP="00CF3BEB" w:rsidRDefault="00CF3BEB" w14:paraId="22A6F95D"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Hour</w:t>
            </w:r>
          </w:p>
        </w:tc>
        <w:tc>
          <w:tcPr>
            <w:tcW w:w="434" w:type="pct"/>
            <w:noWrap/>
            <w:hideMark/>
          </w:tcPr>
          <w:p w:rsidRPr="004376FE" w:rsidR="00CF3BEB" w:rsidP="00CF3BEB" w:rsidRDefault="00CF3BEB" w14:paraId="7AB93B79" w14:textId="65B61566">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$6</w:t>
            </w:r>
            <w:r w:rsidR="00F22B96">
              <w:rPr>
                <w:rFonts w:cs="Arial"/>
                <w:color w:val="000000"/>
                <w:lang w:eastAsia="en-AU"/>
              </w:rPr>
              <w:t>0</w:t>
            </w:r>
            <w:r w:rsidRPr="004376FE">
              <w:rPr>
                <w:rFonts w:cs="Arial"/>
                <w:color w:val="000000"/>
                <w:lang w:eastAsia="en-AU"/>
              </w:rPr>
              <w:t xml:space="preserve">.10 </w:t>
            </w:r>
          </w:p>
        </w:tc>
        <w:tc>
          <w:tcPr>
            <w:tcW w:w="433" w:type="pct"/>
            <w:noWrap/>
            <w:hideMark/>
          </w:tcPr>
          <w:p w:rsidRPr="004376FE" w:rsidR="00CF3BEB" w:rsidP="00CF3BEB" w:rsidRDefault="00CF3BEB" w14:paraId="2F2B973B" w14:textId="6775FCA3">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 xml:space="preserve">$84.14 </w:t>
            </w:r>
          </w:p>
        </w:tc>
        <w:tc>
          <w:tcPr>
            <w:tcW w:w="402" w:type="pct"/>
            <w:noWrap/>
            <w:hideMark/>
          </w:tcPr>
          <w:p w:rsidRPr="004376FE" w:rsidR="00CF3BEB" w:rsidP="00CF3BEB" w:rsidRDefault="00CF3BEB" w14:paraId="36557918" w14:textId="3469E004">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 xml:space="preserve"> $90.15 </w:t>
            </w:r>
          </w:p>
        </w:tc>
      </w:tr>
      <w:tr w:rsidRPr="004376FE" w:rsidR="00D3361F" w:rsidTr="009065EA" w14:paraId="2D15B881"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29" w:type="pct"/>
            <w:noWrap/>
            <w:hideMark/>
          </w:tcPr>
          <w:p w:rsidRPr="004376FE" w:rsidR="00D3361F" w:rsidP="00D3361F" w:rsidRDefault="00D3361F" w14:paraId="675F79D3" w14:textId="77777777">
            <w:pPr>
              <w:spacing w:before="120" w:after="120" w:line="240" w:lineRule="auto"/>
              <w:rPr>
                <w:rFonts w:cs="Arial"/>
                <w:b w:val="0"/>
                <w:color w:val="000000"/>
                <w:lang w:eastAsia="en-AU"/>
              </w:rPr>
            </w:pPr>
            <w:r w:rsidRPr="004376FE">
              <w:rPr>
                <w:rFonts w:cs="Arial"/>
                <w:b w:val="0"/>
                <w:color w:val="000000"/>
                <w:lang w:eastAsia="en-AU"/>
              </w:rPr>
              <w:t>12_029_0126_3_3</w:t>
            </w:r>
          </w:p>
        </w:tc>
        <w:tc>
          <w:tcPr>
            <w:tcW w:w="2517" w:type="pct"/>
            <w:noWrap/>
            <w:hideMark/>
          </w:tcPr>
          <w:p w:rsidRPr="004376FE" w:rsidR="00D3361F" w:rsidP="00D3361F" w:rsidRDefault="00D3361F" w14:paraId="54D1750F"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Personal training provided by a Personal Trainer to a participant</w:t>
            </w:r>
          </w:p>
        </w:tc>
        <w:tc>
          <w:tcPr>
            <w:tcW w:w="285" w:type="pct"/>
            <w:noWrap/>
            <w:hideMark/>
          </w:tcPr>
          <w:p w:rsidRPr="004376FE" w:rsidR="00D3361F" w:rsidP="00D3361F" w:rsidRDefault="00D3361F" w14:paraId="02849F63"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Hour</w:t>
            </w:r>
          </w:p>
        </w:tc>
        <w:tc>
          <w:tcPr>
            <w:tcW w:w="434" w:type="pct"/>
            <w:noWrap/>
            <w:hideMark/>
          </w:tcPr>
          <w:p w:rsidRPr="004376FE" w:rsidR="00D3361F" w:rsidP="00D3361F" w:rsidRDefault="00D3361F" w14:paraId="34E351C3" w14:textId="3CCEFEEC">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$69.39</w:t>
            </w:r>
          </w:p>
        </w:tc>
        <w:tc>
          <w:tcPr>
            <w:tcW w:w="433" w:type="pct"/>
            <w:noWrap/>
            <w:hideMark/>
          </w:tcPr>
          <w:p w:rsidRPr="004376FE" w:rsidR="00D3361F" w:rsidP="00D3361F" w:rsidRDefault="00D3361F" w14:paraId="0FC4738C" w14:textId="257582B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$97.15</w:t>
            </w:r>
          </w:p>
        </w:tc>
        <w:tc>
          <w:tcPr>
            <w:tcW w:w="402" w:type="pct"/>
            <w:noWrap/>
            <w:hideMark/>
          </w:tcPr>
          <w:p w:rsidRPr="004376FE" w:rsidR="00D3361F" w:rsidP="00D3361F" w:rsidRDefault="00D3361F" w14:paraId="7E9173D5" w14:textId="486DD93A">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$104.09</w:t>
            </w:r>
          </w:p>
        </w:tc>
      </w:tr>
      <w:tr w:rsidRPr="004376FE" w:rsidR="00AB536F" w:rsidTr="009065EA" w14:paraId="099FFC12" w14:textId="77777777">
        <w:trPr>
          <w:trHeight w:val="290"/>
        </w:trPr>
        <w:tc>
          <w:tcPr>
            <w:cnfStyle w:val="001000000000" w:firstRow="0" w:lastRow="0" w:firstColumn="1" w:lastColumn="0" w:oddVBand="0" w:evenVBand="0" w:oddHBand="0" w:evenHBand="0" w:firstRowFirstColumn="0" w:firstRowLastColumn="0" w:lastRowFirstColumn="0" w:lastRowLastColumn="0"/>
            <w:tcW w:w="929" w:type="pct"/>
            <w:noWrap/>
            <w:hideMark/>
          </w:tcPr>
          <w:p w:rsidRPr="004376FE" w:rsidR="00AB536F" w:rsidP="00AB536F" w:rsidRDefault="00AB536F" w14:paraId="3553E5BC" w14:textId="77777777">
            <w:pPr>
              <w:spacing w:before="120" w:after="120" w:line="240" w:lineRule="auto"/>
              <w:rPr>
                <w:rFonts w:cs="Arial"/>
                <w:b w:val="0"/>
                <w:color w:val="000000"/>
                <w:lang w:eastAsia="en-AU"/>
              </w:rPr>
            </w:pPr>
            <w:r w:rsidRPr="004376FE">
              <w:rPr>
                <w:rFonts w:cs="Arial"/>
                <w:b w:val="0"/>
                <w:color w:val="000000"/>
                <w:lang w:eastAsia="en-AU"/>
              </w:rPr>
              <w:t>15_045_0128_1_3</w:t>
            </w:r>
          </w:p>
        </w:tc>
        <w:tc>
          <w:tcPr>
            <w:tcW w:w="2517" w:type="pct"/>
            <w:noWrap/>
            <w:hideMark/>
          </w:tcPr>
          <w:p w:rsidRPr="004376FE" w:rsidR="00AB536F" w:rsidP="00AB536F" w:rsidRDefault="00AB536F" w14:paraId="6EA131F7"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Community Engagement Assistance</w:t>
            </w:r>
          </w:p>
        </w:tc>
        <w:tc>
          <w:tcPr>
            <w:tcW w:w="285" w:type="pct"/>
            <w:noWrap/>
            <w:hideMark/>
          </w:tcPr>
          <w:p w:rsidRPr="004376FE" w:rsidR="00AB536F" w:rsidP="00AB536F" w:rsidRDefault="00AB536F" w14:paraId="3906B450"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Hour</w:t>
            </w:r>
          </w:p>
        </w:tc>
        <w:tc>
          <w:tcPr>
            <w:tcW w:w="434" w:type="pct"/>
            <w:noWrap/>
            <w:hideMark/>
          </w:tcPr>
          <w:p w:rsidRPr="004376FE" w:rsidR="00AB536F" w:rsidP="00AB536F" w:rsidRDefault="00AB536F" w14:paraId="514023F9" w14:textId="77A23E76">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$53.02</w:t>
            </w:r>
          </w:p>
        </w:tc>
        <w:tc>
          <w:tcPr>
            <w:tcW w:w="433" w:type="pct"/>
            <w:noWrap/>
            <w:hideMark/>
          </w:tcPr>
          <w:p w:rsidRPr="004376FE" w:rsidR="00AB536F" w:rsidP="00AB536F" w:rsidRDefault="00AB536F" w14:paraId="24B0E92A" w14:textId="34CD669E">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$74.23</w:t>
            </w:r>
          </w:p>
        </w:tc>
        <w:tc>
          <w:tcPr>
            <w:tcW w:w="402" w:type="pct"/>
            <w:noWrap/>
            <w:hideMark/>
          </w:tcPr>
          <w:p w:rsidRPr="004376FE" w:rsidR="00AB536F" w:rsidP="00AB536F" w:rsidRDefault="00AB536F" w14:paraId="31EDC4B4" w14:textId="25BF294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$79.53</w:t>
            </w:r>
          </w:p>
        </w:tc>
      </w:tr>
    </w:tbl>
    <w:p w:rsidRPr="004376FE" w:rsidR="00AA5794" w:rsidRDefault="00AA5794" w14:paraId="4DBBC09D" w14:textId="77777777">
      <w:pPr>
        <w:spacing w:after="0" w:line="240" w:lineRule="auto"/>
      </w:pPr>
    </w:p>
    <w:p w:rsidRPr="004376FE" w:rsidR="00B0153F" w:rsidP="0096535A" w:rsidRDefault="00B0153F" w14:paraId="39464CD1" w14:textId="77777777">
      <w:pPr>
        <w:pStyle w:val="Heading2"/>
        <w:ind w:left="1440" w:hanging="1440"/>
        <w:sectPr w:rsidRPr="004376FE" w:rsidR="00B0153F" w:rsidSect="00CF3876">
          <w:headerReference w:type="even" r:id="rId30"/>
          <w:headerReference w:type="default" r:id="rId31"/>
          <w:headerReference w:type="first" r:id="rId32"/>
          <w:footerReference w:type="first" r:id="rId33"/>
          <w:pgSz w:w="16838" w:h="11906" w:orient="landscape" w:code="9"/>
          <w:pgMar w:top="1134" w:right="1440" w:bottom="1440" w:left="1440" w:header="567" w:footer="374" w:gutter="0"/>
          <w:cols w:space="708"/>
          <w:titlePg/>
          <w:docGrid w:linePitch="360"/>
        </w:sectPr>
      </w:pPr>
    </w:p>
    <w:p w:rsidRPr="004376FE" w:rsidR="00AA5794" w:rsidP="00CF3876" w:rsidRDefault="00AA5794" w14:paraId="015F9663" w14:textId="1C9F2D04">
      <w:pPr>
        <w:pStyle w:val="Heading2"/>
        <w:spacing w:before="1080"/>
        <w:jc w:val="center"/>
        <w:rPr>
          <w:rFonts w:eastAsia="Arial" w:cs="Arial"/>
        </w:rPr>
      </w:pPr>
      <w:bookmarkStart w:name="_Toc232604545" w:id="18"/>
      <w:r w:rsidRPr="004376FE">
        <w:t>Schedule 4: Therapeutic Supports</w:t>
      </w:r>
      <w:bookmarkEnd w:id="18"/>
    </w:p>
    <w:p w:rsidRPr="004376FE" w:rsidR="008423B1" w:rsidP="008423B1" w:rsidRDefault="008423B1" w14:paraId="385BB0D5" w14:textId="1A829FEB">
      <w:pPr>
        <w:pStyle w:val="Caption"/>
        <w:rPr>
          <w:rFonts w:cs="Arial"/>
          <w:b w:val="0"/>
          <w:bCs w:val="0"/>
        </w:rPr>
      </w:pPr>
      <w:r w:rsidRPr="004376FE">
        <w:t xml:space="preserve">Table </w:t>
      </w:r>
      <w:r w:rsidR="00F013AE">
        <w:fldChar w:fldCharType="begin"/>
      </w:r>
      <w:r w:rsidR="00F013AE">
        <w:instrText xml:space="preserve"> SEQ Table \* ARABIC </w:instrText>
      </w:r>
      <w:r w:rsidR="00F013AE">
        <w:fldChar w:fldCharType="separate"/>
      </w:r>
      <w:r w:rsidR="00F013AE">
        <w:rPr>
          <w:noProof/>
        </w:rPr>
        <w:t>14</w:t>
      </w:r>
      <w:r w:rsidR="00F013AE">
        <w:rPr>
          <w:noProof/>
        </w:rPr>
        <w:fldChar w:fldCharType="end"/>
      </w:r>
      <w:r w:rsidRPr="004376FE">
        <w:t>:</w:t>
      </w:r>
      <w:r w:rsidRPr="004376FE">
        <w:rPr>
          <w:rFonts w:cs="Arial"/>
        </w:rPr>
        <w:t xml:space="preserve"> Art Therapist</w:t>
      </w:r>
    </w:p>
    <w:tbl>
      <w:tblPr>
        <w:tblStyle w:val="GridTable4-Accent41"/>
        <w:tblW w:w="5000" w:type="pct"/>
        <w:tblInd w:w="0" w:type="dxa"/>
        <w:tblLayout w:type="fixed"/>
        <w:tblLook w:val="04A0" w:firstRow="1" w:lastRow="0" w:firstColumn="1" w:lastColumn="0" w:noHBand="0" w:noVBand="1"/>
      </w:tblPr>
      <w:tblGrid>
        <w:gridCol w:w="2830"/>
        <w:gridCol w:w="6561"/>
        <w:gridCol w:w="753"/>
        <w:gridCol w:w="1269"/>
        <w:gridCol w:w="1269"/>
        <w:gridCol w:w="1266"/>
      </w:tblGrid>
      <w:tr w:rsidRPr="004376FE" w:rsidR="008423B1" w:rsidTr="00094779" w14:paraId="1E72E74E" w14:textId="77777777">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1014" w:type="pct"/>
            <w:noWrap/>
            <w:hideMark/>
          </w:tcPr>
          <w:p w:rsidRPr="004376FE" w:rsidR="008423B1" w:rsidP="008423B1" w:rsidRDefault="008423B1" w14:paraId="5E47F0C0" w14:textId="77777777">
            <w:pPr>
              <w:spacing w:before="120" w:after="120" w:line="240" w:lineRule="auto"/>
              <w:rPr>
                <w:rFonts w:cs="Arial"/>
                <w:lang w:eastAsia="en-AU"/>
              </w:rPr>
            </w:pPr>
            <w:r w:rsidRPr="004376FE">
              <w:rPr>
                <w:rFonts w:cs="Arial"/>
                <w:lang w:eastAsia="en-AU"/>
              </w:rPr>
              <w:t>Support Item Number</w:t>
            </w:r>
          </w:p>
        </w:tc>
        <w:tc>
          <w:tcPr>
            <w:tcW w:w="2352" w:type="pct"/>
            <w:noWrap/>
            <w:hideMark/>
          </w:tcPr>
          <w:p w:rsidRPr="004376FE" w:rsidR="008423B1" w:rsidP="008423B1" w:rsidRDefault="008423B1" w14:paraId="08EBDD9B"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Support Item Name</w:t>
            </w:r>
          </w:p>
        </w:tc>
        <w:tc>
          <w:tcPr>
            <w:tcW w:w="270" w:type="pct"/>
            <w:noWrap/>
            <w:hideMark/>
          </w:tcPr>
          <w:p w:rsidRPr="004376FE" w:rsidR="008423B1" w:rsidP="008423B1" w:rsidRDefault="008423B1" w14:paraId="5BA12D58"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Unit</w:t>
            </w:r>
          </w:p>
        </w:tc>
        <w:tc>
          <w:tcPr>
            <w:tcW w:w="455" w:type="pct"/>
            <w:noWrap/>
            <w:hideMark/>
          </w:tcPr>
          <w:p w:rsidRPr="004376FE" w:rsidR="008423B1" w:rsidP="008423B1" w:rsidRDefault="008423B1" w14:paraId="51555EFC"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National</w:t>
            </w:r>
          </w:p>
        </w:tc>
        <w:tc>
          <w:tcPr>
            <w:tcW w:w="455" w:type="pct"/>
            <w:noWrap/>
            <w:hideMark/>
          </w:tcPr>
          <w:p w:rsidRPr="004376FE" w:rsidR="008423B1" w:rsidP="008423B1" w:rsidRDefault="008423B1" w14:paraId="5329D777"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Remote</w:t>
            </w:r>
          </w:p>
        </w:tc>
        <w:tc>
          <w:tcPr>
            <w:tcW w:w="454" w:type="pct"/>
            <w:noWrap/>
            <w:hideMark/>
          </w:tcPr>
          <w:p w:rsidRPr="004376FE" w:rsidR="008423B1" w:rsidP="008423B1" w:rsidRDefault="008423B1" w14:paraId="073BDBFB"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Very Remote</w:t>
            </w:r>
          </w:p>
        </w:tc>
      </w:tr>
      <w:tr w:rsidRPr="004376FE" w:rsidR="008423B1" w:rsidTr="00094779" w14:paraId="1A20936E"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hideMark/>
          </w:tcPr>
          <w:p w:rsidRPr="004376FE" w:rsidR="008423B1" w:rsidP="008423B1" w:rsidRDefault="008423B1" w14:paraId="39205AE0" w14:textId="3D774035">
            <w:pPr>
              <w:spacing w:before="120" w:after="120" w:line="240" w:lineRule="auto"/>
              <w:rPr>
                <w:rFonts w:cs="Arial"/>
                <w:b w:val="0"/>
                <w:color w:val="000000"/>
                <w:lang w:eastAsia="en-AU"/>
              </w:rPr>
            </w:pPr>
            <w:r w:rsidRPr="004376FE">
              <w:rPr>
                <w:b w:val="0"/>
              </w:rPr>
              <w:t>15_610_</w:t>
            </w:r>
            <w:r w:rsidRPr="004376FE" w:rsidR="00094779">
              <w:rPr>
                <w:b w:val="0"/>
              </w:rPr>
              <w:t>0128</w:t>
            </w:r>
            <w:r w:rsidRPr="004376FE">
              <w:rPr>
                <w:b w:val="0"/>
              </w:rPr>
              <w:t>_1_3</w:t>
            </w:r>
          </w:p>
        </w:tc>
        <w:tc>
          <w:tcPr>
            <w:tcW w:w="2352" w:type="pct"/>
            <w:noWrap/>
            <w:hideMark/>
          </w:tcPr>
          <w:p w:rsidRPr="004376FE" w:rsidR="008423B1" w:rsidP="008423B1" w:rsidRDefault="00094779" w14:paraId="294B1E6A" w14:textId="14E0A68C">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Therapy - Art Therapist - Direct Service</w:t>
            </w:r>
          </w:p>
        </w:tc>
        <w:tc>
          <w:tcPr>
            <w:tcW w:w="270" w:type="pct"/>
            <w:noWrap/>
            <w:hideMark/>
          </w:tcPr>
          <w:p w:rsidRPr="004376FE" w:rsidR="008423B1" w:rsidP="008423B1" w:rsidRDefault="008423B1" w14:paraId="41DA9695"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4376FE">
              <w:t>Hour</w:t>
            </w:r>
          </w:p>
        </w:tc>
        <w:tc>
          <w:tcPr>
            <w:tcW w:w="455" w:type="pct"/>
            <w:noWrap/>
            <w:hideMark/>
          </w:tcPr>
          <w:p w:rsidRPr="004376FE" w:rsidR="008423B1" w:rsidP="008423B1" w:rsidRDefault="008423B1" w14:paraId="79CFB64E" w14:textId="22053EFB">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$156.16</w:t>
            </w:r>
          </w:p>
        </w:tc>
        <w:tc>
          <w:tcPr>
            <w:tcW w:w="455" w:type="pct"/>
            <w:noWrap/>
            <w:hideMark/>
          </w:tcPr>
          <w:p w:rsidRPr="004376FE" w:rsidR="008423B1" w:rsidP="008423B1" w:rsidRDefault="008423B1" w14:paraId="3091C8EB" w14:textId="4E27C0EC">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$218.62</w:t>
            </w:r>
          </w:p>
        </w:tc>
        <w:tc>
          <w:tcPr>
            <w:tcW w:w="454" w:type="pct"/>
            <w:noWrap/>
            <w:hideMark/>
          </w:tcPr>
          <w:p w:rsidRPr="004376FE" w:rsidR="008423B1" w:rsidP="008423B1" w:rsidRDefault="008423B1" w14:paraId="63D5BF81" w14:textId="1D642A6F">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$234.24</w:t>
            </w:r>
          </w:p>
        </w:tc>
      </w:tr>
      <w:tr w:rsidRPr="004376FE" w:rsidR="008423B1" w:rsidTr="00094779" w14:paraId="77FB3666"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hideMark/>
          </w:tcPr>
          <w:p w:rsidRPr="004376FE" w:rsidR="008423B1" w:rsidP="008423B1" w:rsidRDefault="008423B1" w14:paraId="6EC49516" w14:textId="12B21788">
            <w:pPr>
              <w:spacing w:before="120" w:after="120" w:line="240" w:lineRule="auto"/>
              <w:rPr>
                <w:rFonts w:cs="Arial"/>
                <w:b w:val="0"/>
                <w:color w:val="000000"/>
                <w:lang w:eastAsia="en-AU"/>
              </w:rPr>
            </w:pPr>
            <w:r w:rsidRPr="004376FE">
              <w:rPr>
                <w:b w:val="0"/>
              </w:rPr>
              <w:t>15_610_0128_1_3</w:t>
            </w:r>
            <w:r w:rsidRPr="004376FE" w:rsidR="00094779">
              <w:rPr>
                <w:b w:val="0"/>
              </w:rPr>
              <w:t>_CA</w:t>
            </w:r>
          </w:p>
        </w:tc>
        <w:tc>
          <w:tcPr>
            <w:tcW w:w="2352" w:type="pct"/>
            <w:noWrap/>
            <w:hideMark/>
          </w:tcPr>
          <w:p w:rsidRPr="004376FE" w:rsidR="008423B1" w:rsidP="008423B1" w:rsidRDefault="00094779" w14:paraId="06985AB1" w14:textId="34809A2B">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Therapy - Art Therapist - Cancellation</w:t>
            </w:r>
          </w:p>
        </w:tc>
        <w:tc>
          <w:tcPr>
            <w:tcW w:w="270" w:type="pct"/>
            <w:noWrap/>
            <w:hideMark/>
          </w:tcPr>
          <w:p w:rsidRPr="004376FE" w:rsidR="008423B1" w:rsidP="008423B1" w:rsidRDefault="008423B1" w14:paraId="1DDBE8C8"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4376FE">
              <w:t>Hour</w:t>
            </w:r>
          </w:p>
        </w:tc>
        <w:tc>
          <w:tcPr>
            <w:tcW w:w="455" w:type="pct"/>
            <w:noWrap/>
            <w:hideMark/>
          </w:tcPr>
          <w:p w:rsidRPr="004376FE" w:rsidR="008423B1" w:rsidP="008423B1" w:rsidRDefault="008423B1" w14:paraId="187E0824" w14:textId="2E62CAC3">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$156.16</w:t>
            </w:r>
          </w:p>
        </w:tc>
        <w:tc>
          <w:tcPr>
            <w:tcW w:w="455" w:type="pct"/>
            <w:noWrap/>
            <w:hideMark/>
          </w:tcPr>
          <w:p w:rsidRPr="004376FE" w:rsidR="008423B1" w:rsidP="008423B1" w:rsidRDefault="008423B1" w14:paraId="360B0B7F" w14:textId="493B43F8">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$218.62</w:t>
            </w:r>
          </w:p>
        </w:tc>
        <w:tc>
          <w:tcPr>
            <w:tcW w:w="454" w:type="pct"/>
            <w:noWrap/>
            <w:hideMark/>
          </w:tcPr>
          <w:p w:rsidRPr="004376FE" w:rsidR="008423B1" w:rsidP="008423B1" w:rsidRDefault="008423B1" w14:paraId="60C4C660" w14:textId="25425AB5">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$234.24</w:t>
            </w:r>
          </w:p>
        </w:tc>
      </w:tr>
      <w:tr w:rsidRPr="004376FE" w:rsidR="00C82038" w:rsidTr="00094779" w14:paraId="4F2B4639"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C82038" w:rsidP="008423B1" w:rsidRDefault="00094779" w14:paraId="32813198" w14:textId="44A720FD">
            <w:pPr>
              <w:spacing w:before="120" w:after="120" w:line="240" w:lineRule="auto"/>
              <w:rPr>
                <w:rFonts w:cs="Arial"/>
                <w:b w:val="0"/>
                <w:color w:val="000000"/>
                <w:lang w:eastAsia="en-AU"/>
              </w:rPr>
            </w:pPr>
            <w:r w:rsidRPr="004376FE">
              <w:rPr>
                <w:b w:val="0"/>
              </w:rPr>
              <w:t>15_610_0128_1_3_NF</w:t>
            </w:r>
          </w:p>
        </w:tc>
        <w:tc>
          <w:tcPr>
            <w:tcW w:w="2352" w:type="pct"/>
            <w:noWrap/>
          </w:tcPr>
          <w:p w:rsidRPr="004376FE" w:rsidR="00C82038" w:rsidP="008423B1" w:rsidRDefault="00094779" w14:paraId="21585CFA" w14:textId="1679F0C9">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 xml:space="preserve">Therapy - Art Therapist - </w:t>
            </w:r>
            <w:r w:rsidR="00137BBE">
              <w:t>Non-Face-to-Face</w:t>
            </w:r>
          </w:p>
        </w:tc>
        <w:tc>
          <w:tcPr>
            <w:tcW w:w="270" w:type="pct"/>
            <w:noWrap/>
          </w:tcPr>
          <w:p w:rsidRPr="004376FE" w:rsidR="00C82038" w:rsidP="008423B1" w:rsidRDefault="00D7744D" w14:paraId="55F3A49B" w14:textId="40CFDCF2">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4376FE">
              <w:t>Hour</w:t>
            </w:r>
          </w:p>
        </w:tc>
        <w:tc>
          <w:tcPr>
            <w:tcW w:w="455" w:type="pct"/>
            <w:noWrap/>
          </w:tcPr>
          <w:p w:rsidRPr="004376FE" w:rsidR="00C82038" w:rsidP="008423B1" w:rsidRDefault="00D7744D" w14:paraId="7EFEBA94" w14:textId="7D9E8AC6">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$156.16</w:t>
            </w:r>
          </w:p>
        </w:tc>
        <w:tc>
          <w:tcPr>
            <w:tcW w:w="455" w:type="pct"/>
            <w:noWrap/>
          </w:tcPr>
          <w:p w:rsidRPr="004376FE" w:rsidR="00C82038" w:rsidP="008423B1" w:rsidRDefault="00D7744D" w14:paraId="0D48ABAA" w14:textId="463EC78A">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$218.62</w:t>
            </w:r>
          </w:p>
        </w:tc>
        <w:tc>
          <w:tcPr>
            <w:tcW w:w="454" w:type="pct"/>
            <w:noWrap/>
          </w:tcPr>
          <w:p w:rsidRPr="004376FE" w:rsidR="00C82038" w:rsidP="008423B1" w:rsidRDefault="00D7744D" w14:paraId="37EE61D0" w14:textId="7179CB7A">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$234.24</w:t>
            </w:r>
          </w:p>
        </w:tc>
      </w:tr>
      <w:tr w:rsidRPr="004376FE" w:rsidR="00C82038" w:rsidTr="00094779" w14:paraId="0D555067"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C82038" w:rsidP="008423B1" w:rsidRDefault="00094779" w14:paraId="5BE62C22" w14:textId="2E08BE12">
            <w:pPr>
              <w:spacing w:before="120" w:after="120" w:line="240" w:lineRule="auto"/>
              <w:rPr>
                <w:rFonts w:cs="Arial"/>
                <w:b w:val="0"/>
                <w:color w:val="000000"/>
                <w:lang w:eastAsia="en-AU"/>
              </w:rPr>
            </w:pPr>
            <w:r w:rsidRPr="004376FE">
              <w:rPr>
                <w:b w:val="0"/>
              </w:rPr>
              <w:t>15_610_0128_1_3_PT</w:t>
            </w:r>
          </w:p>
        </w:tc>
        <w:tc>
          <w:tcPr>
            <w:tcW w:w="2352" w:type="pct"/>
            <w:noWrap/>
          </w:tcPr>
          <w:p w:rsidRPr="004376FE" w:rsidR="00C82038" w:rsidP="008423B1" w:rsidRDefault="00094779" w14:paraId="28380E43" w14:textId="207091DB">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Therapy - Art Therapist - Provider Travel</w:t>
            </w:r>
          </w:p>
        </w:tc>
        <w:tc>
          <w:tcPr>
            <w:tcW w:w="270" w:type="pct"/>
            <w:noWrap/>
          </w:tcPr>
          <w:p w:rsidRPr="004376FE" w:rsidR="00C82038" w:rsidP="008423B1" w:rsidRDefault="00D7744D" w14:paraId="0987E820" w14:textId="428D472F">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4376FE">
              <w:t>Hour</w:t>
            </w:r>
          </w:p>
        </w:tc>
        <w:tc>
          <w:tcPr>
            <w:tcW w:w="455" w:type="pct"/>
            <w:noWrap/>
          </w:tcPr>
          <w:p w:rsidRPr="004376FE" w:rsidR="00C82038" w:rsidP="008423B1" w:rsidRDefault="00D7744D" w14:paraId="3DE0C78D" w14:textId="687FF90F">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$78.08</w:t>
            </w:r>
          </w:p>
        </w:tc>
        <w:tc>
          <w:tcPr>
            <w:tcW w:w="455" w:type="pct"/>
            <w:noWrap/>
          </w:tcPr>
          <w:p w:rsidRPr="004376FE" w:rsidR="00C82038" w:rsidP="008423B1" w:rsidRDefault="00D7744D" w14:paraId="73544157" w14:textId="1082AA7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$109.31</w:t>
            </w:r>
          </w:p>
        </w:tc>
        <w:tc>
          <w:tcPr>
            <w:tcW w:w="454" w:type="pct"/>
            <w:noWrap/>
          </w:tcPr>
          <w:p w:rsidRPr="004376FE" w:rsidR="00C82038" w:rsidP="008423B1" w:rsidRDefault="00D7744D" w14:paraId="025B8DA3" w14:textId="7FD24DED">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$117.12</w:t>
            </w:r>
          </w:p>
        </w:tc>
      </w:tr>
      <w:tr w:rsidRPr="004376FE" w:rsidR="00C82038" w:rsidTr="00094779" w14:paraId="11AF1A96"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C82038" w:rsidP="008423B1" w:rsidRDefault="00094779" w14:paraId="674CAC23" w14:textId="199845D1">
            <w:pPr>
              <w:spacing w:before="120" w:after="120" w:line="240" w:lineRule="auto"/>
              <w:rPr>
                <w:rFonts w:cs="Arial"/>
                <w:b w:val="0"/>
                <w:color w:val="000000"/>
                <w:lang w:eastAsia="en-AU"/>
              </w:rPr>
            </w:pPr>
            <w:r w:rsidRPr="004376FE">
              <w:rPr>
                <w:b w:val="0"/>
              </w:rPr>
              <w:t>15_610_0128_1_3_RR</w:t>
            </w:r>
          </w:p>
        </w:tc>
        <w:tc>
          <w:tcPr>
            <w:tcW w:w="2352" w:type="pct"/>
            <w:noWrap/>
          </w:tcPr>
          <w:p w:rsidRPr="004376FE" w:rsidR="00C82038" w:rsidP="008423B1" w:rsidRDefault="00094779" w14:paraId="0374B3A7" w14:textId="01BB32CE">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Therapy - Art Therapist - NDIA Requested Reports</w:t>
            </w:r>
          </w:p>
        </w:tc>
        <w:tc>
          <w:tcPr>
            <w:tcW w:w="270" w:type="pct"/>
            <w:noWrap/>
          </w:tcPr>
          <w:p w:rsidRPr="004376FE" w:rsidR="00C82038" w:rsidP="008423B1" w:rsidRDefault="00D7744D" w14:paraId="2F1CC797" w14:textId="40F0A221">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4376FE">
              <w:t>Hour</w:t>
            </w:r>
          </w:p>
        </w:tc>
        <w:tc>
          <w:tcPr>
            <w:tcW w:w="455" w:type="pct"/>
            <w:noWrap/>
          </w:tcPr>
          <w:p w:rsidRPr="004376FE" w:rsidR="00C82038" w:rsidP="008423B1" w:rsidRDefault="00D7744D" w14:paraId="7E21AEFD" w14:textId="42046DDD">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$156.16</w:t>
            </w:r>
          </w:p>
        </w:tc>
        <w:tc>
          <w:tcPr>
            <w:tcW w:w="455" w:type="pct"/>
            <w:noWrap/>
          </w:tcPr>
          <w:p w:rsidRPr="004376FE" w:rsidR="00C82038" w:rsidP="008423B1" w:rsidRDefault="00D7744D" w14:paraId="6D431685" w14:textId="3EF79F5C">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$218.62</w:t>
            </w:r>
          </w:p>
        </w:tc>
        <w:tc>
          <w:tcPr>
            <w:tcW w:w="454" w:type="pct"/>
            <w:noWrap/>
          </w:tcPr>
          <w:p w:rsidRPr="004376FE" w:rsidR="00C82038" w:rsidP="008423B1" w:rsidRDefault="00D7744D" w14:paraId="41C3DAD6" w14:textId="3CA971BA">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$234.24</w:t>
            </w:r>
          </w:p>
        </w:tc>
      </w:tr>
      <w:tr w:rsidRPr="004376FE" w:rsidR="00C82038" w:rsidTr="00094779" w14:paraId="03A2D1A9"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C82038" w:rsidP="008423B1" w:rsidRDefault="00094779" w14:paraId="44815085" w14:textId="0598AE14">
            <w:pPr>
              <w:spacing w:before="120" w:after="120" w:line="240" w:lineRule="auto"/>
              <w:rPr>
                <w:rFonts w:cs="Arial"/>
                <w:b w:val="0"/>
                <w:color w:val="000000"/>
                <w:lang w:eastAsia="en-AU"/>
              </w:rPr>
            </w:pPr>
            <w:r w:rsidRPr="004376FE">
              <w:rPr>
                <w:b w:val="0"/>
              </w:rPr>
              <w:t>15_610_0128_1_3_TH</w:t>
            </w:r>
          </w:p>
        </w:tc>
        <w:tc>
          <w:tcPr>
            <w:tcW w:w="2352" w:type="pct"/>
            <w:noWrap/>
          </w:tcPr>
          <w:p w:rsidRPr="004376FE" w:rsidR="00C82038" w:rsidP="008423B1" w:rsidRDefault="00094779" w14:paraId="2FFAE2DF" w14:textId="4D5AF34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Therapy - Art Therapist - Telehealth</w:t>
            </w:r>
          </w:p>
        </w:tc>
        <w:tc>
          <w:tcPr>
            <w:tcW w:w="270" w:type="pct"/>
            <w:noWrap/>
          </w:tcPr>
          <w:p w:rsidRPr="004376FE" w:rsidR="00C82038" w:rsidP="008423B1" w:rsidRDefault="00D7744D" w14:paraId="46DE55B6" w14:textId="6A8898F0">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4376FE">
              <w:t>Hour</w:t>
            </w:r>
          </w:p>
        </w:tc>
        <w:tc>
          <w:tcPr>
            <w:tcW w:w="455" w:type="pct"/>
            <w:noWrap/>
          </w:tcPr>
          <w:p w:rsidRPr="004376FE" w:rsidR="00C82038" w:rsidP="008423B1" w:rsidRDefault="00D7744D" w14:paraId="5A8AF2A5" w14:textId="4B7CB639">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$156.16</w:t>
            </w:r>
          </w:p>
        </w:tc>
        <w:tc>
          <w:tcPr>
            <w:tcW w:w="455" w:type="pct"/>
            <w:noWrap/>
          </w:tcPr>
          <w:p w:rsidRPr="004376FE" w:rsidR="00C82038" w:rsidP="008423B1" w:rsidRDefault="00D7744D" w14:paraId="1F8B8161" w14:textId="0A6797C1">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$218.62</w:t>
            </w:r>
          </w:p>
        </w:tc>
        <w:tc>
          <w:tcPr>
            <w:tcW w:w="454" w:type="pct"/>
            <w:noWrap/>
          </w:tcPr>
          <w:p w:rsidRPr="004376FE" w:rsidR="00C82038" w:rsidP="008423B1" w:rsidRDefault="00D7744D" w14:paraId="45EF2D1F" w14:textId="433581EF">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$234.24</w:t>
            </w:r>
          </w:p>
        </w:tc>
      </w:tr>
    </w:tbl>
    <w:p w:rsidRPr="004376FE" w:rsidR="008423B1" w:rsidP="00143312" w:rsidRDefault="008423B1" w14:paraId="32CFA8A0" w14:textId="6989957C">
      <w:pPr>
        <w:pStyle w:val="Caption"/>
        <w:spacing w:before="240"/>
        <w:rPr>
          <w:rFonts w:cs="Arial"/>
          <w:b w:val="0"/>
          <w:bCs w:val="0"/>
        </w:rPr>
      </w:pPr>
      <w:r w:rsidRPr="004376FE">
        <w:t xml:space="preserve">Table </w:t>
      </w:r>
      <w:r w:rsidR="00F013AE">
        <w:fldChar w:fldCharType="begin"/>
      </w:r>
      <w:r w:rsidR="00F013AE">
        <w:instrText xml:space="preserve"> SEQ Table \* ARABIC </w:instrText>
      </w:r>
      <w:r w:rsidR="00F013AE">
        <w:fldChar w:fldCharType="separate"/>
      </w:r>
      <w:r w:rsidR="00F013AE">
        <w:rPr>
          <w:noProof/>
        </w:rPr>
        <w:t>15</w:t>
      </w:r>
      <w:r w:rsidR="00F013AE">
        <w:rPr>
          <w:noProof/>
        </w:rPr>
        <w:fldChar w:fldCharType="end"/>
      </w:r>
      <w:r w:rsidRPr="004376FE">
        <w:rPr>
          <w:rFonts w:cs="Arial"/>
        </w:rPr>
        <w:t>: Audiologist</w:t>
      </w:r>
    </w:p>
    <w:tbl>
      <w:tblPr>
        <w:tblStyle w:val="GridTable4-Accent41"/>
        <w:tblW w:w="5000" w:type="pct"/>
        <w:tblInd w:w="0" w:type="dxa"/>
        <w:tblLayout w:type="fixed"/>
        <w:tblLook w:val="04A0" w:firstRow="1" w:lastRow="0" w:firstColumn="1" w:lastColumn="0" w:noHBand="0" w:noVBand="1"/>
      </w:tblPr>
      <w:tblGrid>
        <w:gridCol w:w="2830"/>
        <w:gridCol w:w="6561"/>
        <w:gridCol w:w="753"/>
        <w:gridCol w:w="1269"/>
        <w:gridCol w:w="1269"/>
        <w:gridCol w:w="1266"/>
      </w:tblGrid>
      <w:tr w:rsidRPr="004376FE" w:rsidR="00477F1B" w14:paraId="1172FAD7" w14:textId="77777777">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1014" w:type="pct"/>
            <w:noWrap/>
            <w:hideMark/>
          </w:tcPr>
          <w:p w:rsidRPr="004376FE" w:rsidR="00477F1B" w:rsidRDefault="00477F1B" w14:paraId="0D9C8F63" w14:textId="77777777">
            <w:pPr>
              <w:spacing w:before="120" w:after="120" w:line="240" w:lineRule="auto"/>
              <w:rPr>
                <w:rFonts w:cs="Arial"/>
                <w:lang w:eastAsia="en-AU"/>
              </w:rPr>
            </w:pPr>
            <w:r w:rsidRPr="004376FE">
              <w:rPr>
                <w:rFonts w:cs="Arial"/>
                <w:lang w:eastAsia="en-AU"/>
              </w:rPr>
              <w:t>Support Item Number</w:t>
            </w:r>
          </w:p>
        </w:tc>
        <w:tc>
          <w:tcPr>
            <w:tcW w:w="2352" w:type="pct"/>
            <w:noWrap/>
            <w:hideMark/>
          </w:tcPr>
          <w:p w:rsidRPr="004376FE" w:rsidR="00477F1B" w:rsidRDefault="00477F1B" w14:paraId="4A35856F"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Support Item Name</w:t>
            </w:r>
          </w:p>
        </w:tc>
        <w:tc>
          <w:tcPr>
            <w:tcW w:w="270" w:type="pct"/>
            <w:noWrap/>
            <w:hideMark/>
          </w:tcPr>
          <w:p w:rsidRPr="004376FE" w:rsidR="00477F1B" w:rsidRDefault="00477F1B" w14:paraId="024CBD35"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Unit</w:t>
            </w:r>
          </w:p>
        </w:tc>
        <w:tc>
          <w:tcPr>
            <w:tcW w:w="455" w:type="pct"/>
            <w:noWrap/>
            <w:hideMark/>
          </w:tcPr>
          <w:p w:rsidRPr="004376FE" w:rsidR="00477F1B" w:rsidRDefault="00477F1B" w14:paraId="5503517A"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National</w:t>
            </w:r>
          </w:p>
        </w:tc>
        <w:tc>
          <w:tcPr>
            <w:tcW w:w="455" w:type="pct"/>
            <w:noWrap/>
            <w:hideMark/>
          </w:tcPr>
          <w:p w:rsidRPr="004376FE" w:rsidR="00477F1B" w:rsidRDefault="00477F1B" w14:paraId="7B598A23"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Remote</w:t>
            </w:r>
          </w:p>
        </w:tc>
        <w:tc>
          <w:tcPr>
            <w:tcW w:w="454" w:type="pct"/>
            <w:noWrap/>
            <w:hideMark/>
          </w:tcPr>
          <w:p w:rsidRPr="004376FE" w:rsidR="00477F1B" w:rsidRDefault="00477F1B" w14:paraId="3515693C"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Very Remote</w:t>
            </w:r>
          </w:p>
        </w:tc>
      </w:tr>
      <w:tr w:rsidRPr="004376FE" w:rsidR="001E724D" w:rsidTr="00477F1B" w14:paraId="1BE12BE0"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1E724D" w:rsidP="001E724D" w:rsidRDefault="001E724D" w14:paraId="030DCDFF" w14:textId="604A5B54">
            <w:pPr>
              <w:spacing w:before="120" w:after="120" w:line="240" w:lineRule="auto"/>
              <w:rPr>
                <w:rFonts w:cs="Arial"/>
                <w:b w:val="0"/>
                <w:color w:val="000000"/>
                <w:lang w:eastAsia="en-AU"/>
              </w:rPr>
            </w:pPr>
            <w:r w:rsidRPr="004376FE">
              <w:rPr>
                <w:rFonts w:cs="Arial"/>
                <w:b w:val="0"/>
              </w:rPr>
              <w:t>15_</w:t>
            </w:r>
            <w:r w:rsidRPr="004376FE" w:rsidR="00AB1BC3">
              <w:rPr>
                <w:rFonts w:cs="Arial"/>
                <w:b w:val="0"/>
              </w:rPr>
              <w:t>611_0128</w:t>
            </w:r>
            <w:r w:rsidRPr="004376FE">
              <w:rPr>
                <w:rFonts w:cs="Arial"/>
                <w:b w:val="0"/>
              </w:rPr>
              <w:t>_1_3</w:t>
            </w:r>
          </w:p>
        </w:tc>
        <w:tc>
          <w:tcPr>
            <w:tcW w:w="2352" w:type="pct"/>
            <w:noWrap/>
          </w:tcPr>
          <w:p w:rsidRPr="004376FE" w:rsidR="001E724D" w:rsidP="001E724D" w:rsidRDefault="00AB1BC3" w14:paraId="43A4527A" w14:textId="208840B6">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 xml:space="preserve">Therapy - </w:t>
            </w:r>
            <w:r w:rsidRPr="004376FE" w:rsidR="001E724D">
              <w:rPr>
                <w:rFonts w:cs="Arial"/>
              </w:rPr>
              <w:t>Audiologist - Direct Service</w:t>
            </w:r>
          </w:p>
        </w:tc>
        <w:tc>
          <w:tcPr>
            <w:tcW w:w="270" w:type="pct"/>
            <w:noWrap/>
            <w:hideMark/>
          </w:tcPr>
          <w:p w:rsidRPr="004376FE" w:rsidR="001E724D" w:rsidP="001E724D" w:rsidRDefault="001E724D" w14:paraId="11FCFDEC"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Hour</w:t>
            </w:r>
          </w:p>
        </w:tc>
        <w:tc>
          <w:tcPr>
            <w:tcW w:w="455" w:type="pct"/>
            <w:noWrap/>
          </w:tcPr>
          <w:p w:rsidRPr="004376FE" w:rsidR="001E724D" w:rsidP="001E724D" w:rsidRDefault="001E724D" w14:paraId="31A60AEC" w14:textId="6ED31EA4">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$193.99</w:t>
            </w:r>
          </w:p>
        </w:tc>
        <w:tc>
          <w:tcPr>
            <w:tcW w:w="455" w:type="pct"/>
            <w:noWrap/>
          </w:tcPr>
          <w:p w:rsidRPr="004376FE" w:rsidR="001E724D" w:rsidP="001E724D" w:rsidRDefault="001E724D" w14:paraId="49FDBE73" w14:textId="344B76EF">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$271.59</w:t>
            </w:r>
          </w:p>
        </w:tc>
        <w:tc>
          <w:tcPr>
            <w:tcW w:w="454" w:type="pct"/>
            <w:noWrap/>
          </w:tcPr>
          <w:p w:rsidRPr="004376FE" w:rsidR="001E724D" w:rsidP="001E724D" w:rsidRDefault="001E724D" w14:paraId="26801CE4" w14:textId="4E1E8451">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$290.99</w:t>
            </w:r>
          </w:p>
        </w:tc>
      </w:tr>
      <w:tr w:rsidRPr="004376FE" w:rsidR="001E724D" w:rsidTr="00477F1B" w14:paraId="1602B56F"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1E724D" w:rsidP="001E724D" w:rsidRDefault="001E724D" w14:paraId="285CEA12" w14:textId="4ED59478">
            <w:pPr>
              <w:spacing w:before="120" w:after="120" w:line="240" w:lineRule="auto"/>
              <w:rPr>
                <w:rFonts w:cs="Arial"/>
                <w:b w:val="0"/>
                <w:color w:val="000000"/>
                <w:lang w:eastAsia="en-AU"/>
              </w:rPr>
            </w:pPr>
            <w:r w:rsidRPr="004376FE">
              <w:rPr>
                <w:rFonts w:cs="Arial"/>
                <w:b w:val="0"/>
              </w:rPr>
              <w:t>15_</w:t>
            </w:r>
            <w:r w:rsidRPr="004376FE" w:rsidR="00AB1BC3">
              <w:rPr>
                <w:rFonts w:cs="Arial"/>
                <w:b w:val="0"/>
              </w:rPr>
              <w:t>611_0128</w:t>
            </w:r>
            <w:r w:rsidRPr="004376FE">
              <w:rPr>
                <w:rFonts w:cs="Arial"/>
                <w:b w:val="0"/>
              </w:rPr>
              <w:t>_1_3_CA</w:t>
            </w:r>
          </w:p>
        </w:tc>
        <w:tc>
          <w:tcPr>
            <w:tcW w:w="2352" w:type="pct"/>
            <w:noWrap/>
          </w:tcPr>
          <w:p w:rsidRPr="004376FE" w:rsidR="001E724D" w:rsidP="001E724D" w:rsidRDefault="00AB1BC3" w14:paraId="0F8C8923" w14:textId="0A93359A">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 xml:space="preserve">Therapy - </w:t>
            </w:r>
            <w:r w:rsidRPr="004376FE" w:rsidR="001E724D">
              <w:rPr>
                <w:rFonts w:cs="Arial"/>
              </w:rPr>
              <w:t>Audiologist - Cancellation</w:t>
            </w:r>
          </w:p>
        </w:tc>
        <w:tc>
          <w:tcPr>
            <w:tcW w:w="270" w:type="pct"/>
            <w:noWrap/>
            <w:hideMark/>
          </w:tcPr>
          <w:p w:rsidRPr="004376FE" w:rsidR="001E724D" w:rsidP="001E724D" w:rsidRDefault="001E724D" w14:paraId="1D75B9F7"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Hour</w:t>
            </w:r>
          </w:p>
        </w:tc>
        <w:tc>
          <w:tcPr>
            <w:tcW w:w="455" w:type="pct"/>
            <w:noWrap/>
          </w:tcPr>
          <w:p w:rsidRPr="004376FE" w:rsidR="001E724D" w:rsidP="001E724D" w:rsidRDefault="001E724D" w14:paraId="486BFFB0" w14:textId="03C6FAEF">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$193.99</w:t>
            </w:r>
          </w:p>
        </w:tc>
        <w:tc>
          <w:tcPr>
            <w:tcW w:w="455" w:type="pct"/>
            <w:noWrap/>
          </w:tcPr>
          <w:p w:rsidRPr="004376FE" w:rsidR="001E724D" w:rsidP="001E724D" w:rsidRDefault="001E724D" w14:paraId="723CDD4C" w14:textId="03955EB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$271.59</w:t>
            </w:r>
          </w:p>
        </w:tc>
        <w:tc>
          <w:tcPr>
            <w:tcW w:w="454" w:type="pct"/>
            <w:noWrap/>
          </w:tcPr>
          <w:p w:rsidRPr="004376FE" w:rsidR="001E724D" w:rsidP="001E724D" w:rsidRDefault="001E724D" w14:paraId="2402AF10" w14:textId="145E8B2A">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$290.99</w:t>
            </w:r>
          </w:p>
        </w:tc>
      </w:tr>
      <w:tr w:rsidRPr="004376FE" w:rsidR="001E724D" w14:paraId="3130DA2A"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1E724D" w:rsidP="001E724D" w:rsidRDefault="001E724D" w14:paraId="00F714C8" w14:textId="4CA3F12F">
            <w:pPr>
              <w:spacing w:before="120" w:after="120" w:line="240" w:lineRule="auto"/>
              <w:rPr>
                <w:rFonts w:cs="Arial"/>
                <w:b w:val="0"/>
                <w:color w:val="000000"/>
                <w:lang w:eastAsia="en-AU"/>
              </w:rPr>
            </w:pPr>
            <w:r w:rsidRPr="004376FE">
              <w:rPr>
                <w:rFonts w:cs="Arial"/>
                <w:b w:val="0"/>
              </w:rPr>
              <w:t>15_</w:t>
            </w:r>
            <w:r w:rsidRPr="004376FE" w:rsidR="00AB1BC3">
              <w:rPr>
                <w:rFonts w:cs="Arial"/>
                <w:b w:val="0"/>
              </w:rPr>
              <w:t>611_0128</w:t>
            </w:r>
            <w:r w:rsidRPr="004376FE">
              <w:rPr>
                <w:rFonts w:cs="Arial"/>
                <w:b w:val="0"/>
              </w:rPr>
              <w:t>_1_3_NF</w:t>
            </w:r>
          </w:p>
        </w:tc>
        <w:tc>
          <w:tcPr>
            <w:tcW w:w="2352" w:type="pct"/>
            <w:noWrap/>
          </w:tcPr>
          <w:p w:rsidRPr="004376FE" w:rsidR="001E724D" w:rsidP="001E724D" w:rsidRDefault="00AB1BC3" w14:paraId="21E4EBA3" w14:textId="13A492D5">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 xml:space="preserve">Therapy - </w:t>
            </w:r>
            <w:r w:rsidRPr="004376FE" w:rsidR="001E724D">
              <w:rPr>
                <w:rFonts w:cs="Arial"/>
              </w:rPr>
              <w:t xml:space="preserve">Audiologist - </w:t>
            </w:r>
            <w:r w:rsidR="00137BBE">
              <w:rPr>
                <w:rFonts w:cs="Arial"/>
              </w:rPr>
              <w:t>Non-Face-to-Face</w:t>
            </w:r>
          </w:p>
        </w:tc>
        <w:tc>
          <w:tcPr>
            <w:tcW w:w="270" w:type="pct"/>
            <w:noWrap/>
          </w:tcPr>
          <w:p w:rsidRPr="004376FE" w:rsidR="001E724D" w:rsidP="001E724D" w:rsidRDefault="001E724D" w14:paraId="6630A1C8"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Hour</w:t>
            </w:r>
          </w:p>
        </w:tc>
        <w:tc>
          <w:tcPr>
            <w:tcW w:w="455" w:type="pct"/>
            <w:noWrap/>
          </w:tcPr>
          <w:p w:rsidRPr="004376FE" w:rsidR="001E724D" w:rsidP="001E724D" w:rsidRDefault="001E724D" w14:paraId="72BB6BA1" w14:textId="0A0D7C1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$193.99</w:t>
            </w:r>
          </w:p>
        </w:tc>
        <w:tc>
          <w:tcPr>
            <w:tcW w:w="455" w:type="pct"/>
            <w:noWrap/>
          </w:tcPr>
          <w:p w:rsidRPr="004376FE" w:rsidR="001E724D" w:rsidP="001E724D" w:rsidRDefault="001E724D" w14:paraId="1B1CEC49" w14:textId="425E29D0">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$271.59</w:t>
            </w:r>
          </w:p>
        </w:tc>
        <w:tc>
          <w:tcPr>
            <w:tcW w:w="454" w:type="pct"/>
            <w:noWrap/>
          </w:tcPr>
          <w:p w:rsidRPr="004376FE" w:rsidR="001E724D" w:rsidP="001E724D" w:rsidRDefault="001E724D" w14:paraId="3FA17C78" w14:textId="3176F7E4">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$290.99</w:t>
            </w:r>
          </w:p>
        </w:tc>
      </w:tr>
      <w:tr w:rsidRPr="004376FE" w:rsidR="001E724D" w14:paraId="061366F9"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1E724D" w:rsidP="001E724D" w:rsidRDefault="001E724D" w14:paraId="3A2E5D8B" w14:textId="4E3656FA">
            <w:pPr>
              <w:spacing w:before="120" w:after="120" w:line="240" w:lineRule="auto"/>
              <w:rPr>
                <w:rFonts w:cs="Arial"/>
                <w:b w:val="0"/>
                <w:color w:val="000000"/>
                <w:lang w:eastAsia="en-AU"/>
              </w:rPr>
            </w:pPr>
            <w:r w:rsidRPr="004376FE">
              <w:rPr>
                <w:rFonts w:cs="Arial"/>
                <w:b w:val="0"/>
              </w:rPr>
              <w:t>15_</w:t>
            </w:r>
            <w:r w:rsidRPr="004376FE" w:rsidR="00AB1BC3">
              <w:rPr>
                <w:rFonts w:cs="Arial"/>
                <w:b w:val="0"/>
              </w:rPr>
              <w:t>611_0128</w:t>
            </w:r>
            <w:r w:rsidRPr="004376FE">
              <w:rPr>
                <w:rFonts w:cs="Arial"/>
                <w:b w:val="0"/>
              </w:rPr>
              <w:t>_1_3_PT</w:t>
            </w:r>
          </w:p>
        </w:tc>
        <w:tc>
          <w:tcPr>
            <w:tcW w:w="2352" w:type="pct"/>
            <w:noWrap/>
          </w:tcPr>
          <w:p w:rsidRPr="004376FE" w:rsidR="001E724D" w:rsidP="001E724D" w:rsidRDefault="00AB1BC3" w14:paraId="1FC760A2" w14:textId="24CAF730">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 xml:space="preserve">Therapy - </w:t>
            </w:r>
            <w:r w:rsidRPr="004376FE" w:rsidR="001E724D">
              <w:rPr>
                <w:rFonts w:cs="Arial"/>
              </w:rPr>
              <w:t>Audiologist - Provider Travel</w:t>
            </w:r>
          </w:p>
        </w:tc>
        <w:tc>
          <w:tcPr>
            <w:tcW w:w="270" w:type="pct"/>
            <w:noWrap/>
          </w:tcPr>
          <w:p w:rsidRPr="004376FE" w:rsidR="001E724D" w:rsidP="001E724D" w:rsidRDefault="001E724D" w14:paraId="3ED2F71A"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Hour</w:t>
            </w:r>
          </w:p>
        </w:tc>
        <w:tc>
          <w:tcPr>
            <w:tcW w:w="455" w:type="pct"/>
            <w:noWrap/>
          </w:tcPr>
          <w:p w:rsidRPr="004376FE" w:rsidR="001E724D" w:rsidP="001E724D" w:rsidRDefault="001E724D" w14:paraId="3E5E6887" w14:textId="3C10ABD0">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$97.00</w:t>
            </w:r>
          </w:p>
        </w:tc>
        <w:tc>
          <w:tcPr>
            <w:tcW w:w="455" w:type="pct"/>
            <w:noWrap/>
          </w:tcPr>
          <w:p w:rsidRPr="004376FE" w:rsidR="001E724D" w:rsidP="001E724D" w:rsidRDefault="001E724D" w14:paraId="46DCD2D7" w14:textId="669C1710">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$135.80</w:t>
            </w:r>
          </w:p>
        </w:tc>
        <w:tc>
          <w:tcPr>
            <w:tcW w:w="454" w:type="pct"/>
            <w:noWrap/>
          </w:tcPr>
          <w:p w:rsidRPr="004376FE" w:rsidR="001E724D" w:rsidP="001E724D" w:rsidRDefault="001E724D" w14:paraId="20916D1B" w14:textId="0D2DAC1D">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$145.50</w:t>
            </w:r>
          </w:p>
        </w:tc>
      </w:tr>
      <w:tr w:rsidRPr="004376FE" w:rsidR="001E724D" w14:paraId="1F4B1711"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1E724D" w:rsidP="001E724D" w:rsidRDefault="001E724D" w14:paraId="316220D8" w14:textId="6E5F72FB">
            <w:pPr>
              <w:spacing w:before="120" w:after="120" w:line="240" w:lineRule="auto"/>
              <w:rPr>
                <w:rFonts w:cs="Arial"/>
                <w:b w:val="0"/>
                <w:color w:val="000000"/>
                <w:lang w:eastAsia="en-AU"/>
              </w:rPr>
            </w:pPr>
            <w:r w:rsidRPr="004376FE">
              <w:rPr>
                <w:rFonts w:cs="Arial"/>
                <w:b w:val="0"/>
              </w:rPr>
              <w:t>15_</w:t>
            </w:r>
            <w:r w:rsidRPr="004376FE" w:rsidR="00AB1BC3">
              <w:rPr>
                <w:rFonts w:cs="Arial"/>
                <w:b w:val="0"/>
              </w:rPr>
              <w:t>611_0128</w:t>
            </w:r>
            <w:r w:rsidRPr="004376FE">
              <w:rPr>
                <w:rFonts w:cs="Arial"/>
                <w:b w:val="0"/>
              </w:rPr>
              <w:t>_1_3_RR</w:t>
            </w:r>
          </w:p>
        </w:tc>
        <w:tc>
          <w:tcPr>
            <w:tcW w:w="2352" w:type="pct"/>
            <w:noWrap/>
          </w:tcPr>
          <w:p w:rsidRPr="004376FE" w:rsidR="001E724D" w:rsidP="001E724D" w:rsidRDefault="00AB1BC3" w14:paraId="1C92D5C3" w14:textId="2D34FABB">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 xml:space="preserve">Therapy - </w:t>
            </w:r>
            <w:r w:rsidRPr="004376FE" w:rsidR="001E724D">
              <w:rPr>
                <w:rFonts w:cs="Arial"/>
              </w:rPr>
              <w:t>Audiologist - NDIA Requested Reports</w:t>
            </w:r>
          </w:p>
        </w:tc>
        <w:tc>
          <w:tcPr>
            <w:tcW w:w="270" w:type="pct"/>
            <w:noWrap/>
          </w:tcPr>
          <w:p w:rsidRPr="004376FE" w:rsidR="001E724D" w:rsidP="001E724D" w:rsidRDefault="001E724D" w14:paraId="481F64C5"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Hour</w:t>
            </w:r>
          </w:p>
        </w:tc>
        <w:tc>
          <w:tcPr>
            <w:tcW w:w="455" w:type="pct"/>
            <w:noWrap/>
          </w:tcPr>
          <w:p w:rsidRPr="004376FE" w:rsidR="001E724D" w:rsidP="001E724D" w:rsidRDefault="001E724D" w14:paraId="7769A59E" w14:textId="2C308C35">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$193.99</w:t>
            </w:r>
          </w:p>
        </w:tc>
        <w:tc>
          <w:tcPr>
            <w:tcW w:w="455" w:type="pct"/>
            <w:noWrap/>
          </w:tcPr>
          <w:p w:rsidRPr="004376FE" w:rsidR="001E724D" w:rsidP="001E724D" w:rsidRDefault="001E724D" w14:paraId="2B038640" w14:textId="5D7FA585">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$271.59</w:t>
            </w:r>
          </w:p>
        </w:tc>
        <w:tc>
          <w:tcPr>
            <w:tcW w:w="454" w:type="pct"/>
            <w:noWrap/>
          </w:tcPr>
          <w:p w:rsidRPr="004376FE" w:rsidR="001E724D" w:rsidP="001E724D" w:rsidRDefault="001E724D" w14:paraId="414215CC" w14:textId="04FDB81C">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$290.99</w:t>
            </w:r>
          </w:p>
        </w:tc>
      </w:tr>
      <w:tr w:rsidRPr="004376FE" w:rsidR="001E724D" w14:paraId="0DDB6AF6"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1E724D" w:rsidP="001E724D" w:rsidRDefault="001E724D" w14:paraId="1EC0A67E" w14:textId="2A4DB5DB">
            <w:pPr>
              <w:spacing w:before="120" w:after="120" w:line="240" w:lineRule="auto"/>
              <w:rPr>
                <w:rFonts w:cs="Arial"/>
                <w:b w:val="0"/>
                <w:color w:val="000000"/>
                <w:lang w:eastAsia="en-AU"/>
              </w:rPr>
            </w:pPr>
            <w:r w:rsidRPr="004376FE">
              <w:rPr>
                <w:rFonts w:cs="Arial"/>
                <w:b w:val="0"/>
              </w:rPr>
              <w:t>15_</w:t>
            </w:r>
            <w:r w:rsidRPr="004376FE" w:rsidR="00AB1BC3">
              <w:rPr>
                <w:rFonts w:cs="Arial"/>
                <w:b w:val="0"/>
              </w:rPr>
              <w:t>611_0128</w:t>
            </w:r>
            <w:r w:rsidRPr="004376FE">
              <w:rPr>
                <w:rFonts w:cs="Arial"/>
                <w:b w:val="0"/>
              </w:rPr>
              <w:t>_1_3_TH</w:t>
            </w:r>
          </w:p>
        </w:tc>
        <w:tc>
          <w:tcPr>
            <w:tcW w:w="2352" w:type="pct"/>
            <w:noWrap/>
          </w:tcPr>
          <w:p w:rsidRPr="004376FE" w:rsidR="001E724D" w:rsidP="001E724D" w:rsidRDefault="00AB1BC3" w14:paraId="5FBFF5E8" w14:textId="5EE522D3">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 xml:space="preserve">Therapy - </w:t>
            </w:r>
            <w:r w:rsidRPr="004376FE" w:rsidR="001E724D">
              <w:rPr>
                <w:rFonts w:cs="Arial"/>
              </w:rPr>
              <w:t>Audiologist - Telehealth</w:t>
            </w:r>
          </w:p>
        </w:tc>
        <w:tc>
          <w:tcPr>
            <w:tcW w:w="270" w:type="pct"/>
            <w:noWrap/>
          </w:tcPr>
          <w:p w:rsidRPr="004376FE" w:rsidR="001E724D" w:rsidP="001E724D" w:rsidRDefault="001E724D" w14:paraId="62499FB8"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Hour</w:t>
            </w:r>
          </w:p>
        </w:tc>
        <w:tc>
          <w:tcPr>
            <w:tcW w:w="455" w:type="pct"/>
            <w:noWrap/>
          </w:tcPr>
          <w:p w:rsidRPr="004376FE" w:rsidR="001E724D" w:rsidP="001E724D" w:rsidRDefault="001E724D" w14:paraId="3D8138E6" w14:textId="148CC704">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$193.99</w:t>
            </w:r>
          </w:p>
        </w:tc>
        <w:tc>
          <w:tcPr>
            <w:tcW w:w="455" w:type="pct"/>
            <w:noWrap/>
          </w:tcPr>
          <w:p w:rsidRPr="004376FE" w:rsidR="001E724D" w:rsidP="001E724D" w:rsidRDefault="001E724D" w14:paraId="2170AE57" w14:textId="77BBAACF">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$271.59</w:t>
            </w:r>
          </w:p>
        </w:tc>
        <w:tc>
          <w:tcPr>
            <w:tcW w:w="454" w:type="pct"/>
            <w:noWrap/>
          </w:tcPr>
          <w:p w:rsidRPr="004376FE" w:rsidR="001E724D" w:rsidP="001E724D" w:rsidRDefault="001E724D" w14:paraId="7ADD10D3" w14:textId="7594B68A">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$290.99</w:t>
            </w:r>
          </w:p>
        </w:tc>
      </w:tr>
      <w:tr w:rsidRPr="004376FE" w:rsidR="00F767F4" w14:paraId="7DE9C337"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F767F4" w:rsidP="00F767F4" w:rsidRDefault="00F767F4" w14:paraId="29A87BD8" w14:textId="7351E971">
            <w:pPr>
              <w:spacing w:before="120" w:after="120" w:line="240" w:lineRule="auto"/>
              <w:rPr>
                <w:rFonts w:cs="Arial"/>
                <w:b w:val="0"/>
              </w:rPr>
            </w:pPr>
            <w:r w:rsidRPr="004376FE">
              <w:rPr>
                <w:rFonts w:cs="Arial"/>
                <w:b w:val="0"/>
              </w:rPr>
              <w:t>15_501_0119_1_3</w:t>
            </w:r>
          </w:p>
        </w:tc>
        <w:tc>
          <w:tcPr>
            <w:tcW w:w="2352" w:type="pct"/>
            <w:noWrap/>
          </w:tcPr>
          <w:p w:rsidRPr="004376FE" w:rsidR="00F767F4" w:rsidP="00F767F4" w:rsidRDefault="00F767F4" w14:paraId="3FA3E00A" w14:textId="28757815">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Audiologist - Direct Service</w:t>
            </w:r>
          </w:p>
        </w:tc>
        <w:tc>
          <w:tcPr>
            <w:tcW w:w="270" w:type="pct"/>
            <w:noWrap/>
          </w:tcPr>
          <w:p w:rsidRPr="004376FE" w:rsidR="00F767F4" w:rsidP="00F767F4" w:rsidRDefault="00F767F4" w14:paraId="0CD6BFEB" w14:textId="3D8C83FD">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Hour</w:t>
            </w:r>
          </w:p>
        </w:tc>
        <w:tc>
          <w:tcPr>
            <w:tcW w:w="455" w:type="pct"/>
            <w:noWrap/>
          </w:tcPr>
          <w:p w:rsidRPr="004376FE" w:rsidR="00F767F4" w:rsidP="00F767F4" w:rsidRDefault="00F767F4" w14:paraId="258D5D82" w14:textId="52B049E4">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$193.99</w:t>
            </w:r>
          </w:p>
        </w:tc>
        <w:tc>
          <w:tcPr>
            <w:tcW w:w="455" w:type="pct"/>
            <w:noWrap/>
          </w:tcPr>
          <w:p w:rsidRPr="004376FE" w:rsidR="00F767F4" w:rsidP="00F767F4" w:rsidRDefault="00F767F4" w14:paraId="3B49147A" w14:textId="500F8685">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$271.59</w:t>
            </w:r>
          </w:p>
        </w:tc>
        <w:tc>
          <w:tcPr>
            <w:tcW w:w="454" w:type="pct"/>
            <w:noWrap/>
          </w:tcPr>
          <w:p w:rsidRPr="004376FE" w:rsidR="00F767F4" w:rsidP="00F767F4" w:rsidRDefault="00F767F4" w14:paraId="7DA35466" w14:textId="7EA87C39">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$290.99</w:t>
            </w:r>
          </w:p>
        </w:tc>
      </w:tr>
      <w:tr w:rsidRPr="004376FE" w:rsidR="00F767F4" w14:paraId="6F052AF2"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F767F4" w:rsidP="00F767F4" w:rsidRDefault="00F767F4" w14:paraId="0BF3000E" w14:textId="20B283BB">
            <w:pPr>
              <w:spacing w:before="120" w:after="120" w:line="240" w:lineRule="auto"/>
              <w:rPr>
                <w:rFonts w:cs="Arial"/>
                <w:b w:val="0"/>
              </w:rPr>
            </w:pPr>
            <w:r w:rsidRPr="004376FE">
              <w:rPr>
                <w:rFonts w:cs="Arial"/>
                <w:b w:val="0"/>
              </w:rPr>
              <w:t>15_501_0119_1_3_CA</w:t>
            </w:r>
          </w:p>
        </w:tc>
        <w:tc>
          <w:tcPr>
            <w:tcW w:w="2352" w:type="pct"/>
            <w:noWrap/>
          </w:tcPr>
          <w:p w:rsidRPr="004376FE" w:rsidR="00F767F4" w:rsidP="00F767F4" w:rsidRDefault="00F767F4" w14:paraId="0455E24B" w14:textId="7B745B7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Audiologist - Cancellation</w:t>
            </w:r>
          </w:p>
        </w:tc>
        <w:tc>
          <w:tcPr>
            <w:tcW w:w="270" w:type="pct"/>
            <w:noWrap/>
          </w:tcPr>
          <w:p w:rsidRPr="004376FE" w:rsidR="00F767F4" w:rsidP="00F767F4" w:rsidRDefault="00F767F4" w14:paraId="6DD71C7A" w14:textId="39E70AAD">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Hour</w:t>
            </w:r>
          </w:p>
        </w:tc>
        <w:tc>
          <w:tcPr>
            <w:tcW w:w="455" w:type="pct"/>
            <w:noWrap/>
          </w:tcPr>
          <w:p w:rsidRPr="004376FE" w:rsidR="00F767F4" w:rsidP="00F767F4" w:rsidRDefault="00F767F4" w14:paraId="706C6E3A" w14:textId="6F916C48">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$193.99</w:t>
            </w:r>
          </w:p>
        </w:tc>
        <w:tc>
          <w:tcPr>
            <w:tcW w:w="455" w:type="pct"/>
            <w:noWrap/>
          </w:tcPr>
          <w:p w:rsidRPr="004376FE" w:rsidR="00F767F4" w:rsidP="00F767F4" w:rsidRDefault="00F767F4" w14:paraId="0ACD954B" w14:textId="38F3F36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$271.59</w:t>
            </w:r>
          </w:p>
        </w:tc>
        <w:tc>
          <w:tcPr>
            <w:tcW w:w="454" w:type="pct"/>
            <w:noWrap/>
          </w:tcPr>
          <w:p w:rsidRPr="004376FE" w:rsidR="00F767F4" w:rsidP="00F767F4" w:rsidRDefault="00F767F4" w14:paraId="0BE51938" w14:textId="01CD89F8">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$290.99</w:t>
            </w:r>
          </w:p>
        </w:tc>
      </w:tr>
      <w:tr w:rsidRPr="004376FE" w:rsidR="00F767F4" w14:paraId="108280C3"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F767F4" w:rsidP="00F767F4" w:rsidRDefault="00F767F4" w14:paraId="344D6932" w14:textId="45329083">
            <w:pPr>
              <w:spacing w:before="120" w:after="120" w:line="240" w:lineRule="auto"/>
              <w:rPr>
                <w:rFonts w:cs="Arial"/>
                <w:b w:val="0"/>
              </w:rPr>
            </w:pPr>
            <w:r w:rsidRPr="004376FE">
              <w:rPr>
                <w:rFonts w:cs="Arial"/>
                <w:b w:val="0"/>
              </w:rPr>
              <w:t>15_501_0119_1_3_NF</w:t>
            </w:r>
          </w:p>
        </w:tc>
        <w:tc>
          <w:tcPr>
            <w:tcW w:w="2352" w:type="pct"/>
            <w:noWrap/>
          </w:tcPr>
          <w:p w:rsidRPr="004376FE" w:rsidR="00F767F4" w:rsidP="00F767F4" w:rsidRDefault="00F767F4" w14:paraId="18C97091" w14:textId="774463C8">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 xml:space="preserve">Audiologist - </w:t>
            </w:r>
            <w:r w:rsidR="00137BBE">
              <w:rPr>
                <w:rFonts w:cs="Arial"/>
              </w:rPr>
              <w:t>Non-Face-to-Face</w:t>
            </w:r>
          </w:p>
        </w:tc>
        <w:tc>
          <w:tcPr>
            <w:tcW w:w="270" w:type="pct"/>
            <w:noWrap/>
          </w:tcPr>
          <w:p w:rsidRPr="004376FE" w:rsidR="00F767F4" w:rsidP="00F767F4" w:rsidRDefault="00F767F4" w14:paraId="02F03682" w14:textId="614062DC">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Hour</w:t>
            </w:r>
          </w:p>
        </w:tc>
        <w:tc>
          <w:tcPr>
            <w:tcW w:w="455" w:type="pct"/>
            <w:noWrap/>
          </w:tcPr>
          <w:p w:rsidRPr="004376FE" w:rsidR="00F767F4" w:rsidP="00F767F4" w:rsidRDefault="00F767F4" w14:paraId="5467C5CF" w14:textId="7E1D6FE1">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$193.99</w:t>
            </w:r>
          </w:p>
        </w:tc>
        <w:tc>
          <w:tcPr>
            <w:tcW w:w="455" w:type="pct"/>
            <w:noWrap/>
          </w:tcPr>
          <w:p w:rsidRPr="004376FE" w:rsidR="00F767F4" w:rsidP="00F767F4" w:rsidRDefault="00F767F4" w14:paraId="2C1C72F7" w14:textId="4A5A0266">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$271.59</w:t>
            </w:r>
          </w:p>
        </w:tc>
        <w:tc>
          <w:tcPr>
            <w:tcW w:w="454" w:type="pct"/>
            <w:noWrap/>
          </w:tcPr>
          <w:p w:rsidRPr="004376FE" w:rsidR="00F767F4" w:rsidP="00F767F4" w:rsidRDefault="00F767F4" w14:paraId="5A733343" w14:textId="7A1AE00A">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$290.99</w:t>
            </w:r>
          </w:p>
        </w:tc>
      </w:tr>
      <w:tr w:rsidRPr="004376FE" w:rsidR="00F767F4" w14:paraId="1F6A87D7"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F767F4" w:rsidP="00F767F4" w:rsidRDefault="00F767F4" w14:paraId="79927022" w14:textId="7411C96E">
            <w:pPr>
              <w:spacing w:before="120" w:after="120" w:line="240" w:lineRule="auto"/>
              <w:rPr>
                <w:rFonts w:cs="Arial"/>
                <w:b w:val="0"/>
              </w:rPr>
            </w:pPr>
            <w:r w:rsidRPr="004376FE">
              <w:rPr>
                <w:rFonts w:cs="Arial"/>
                <w:b w:val="0"/>
              </w:rPr>
              <w:t>15_501_0119_1_3_PT</w:t>
            </w:r>
          </w:p>
        </w:tc>
        <w:tc>
          <w:tcPr>
            <w:tcW w:w="2352" w:type="pct"/>
            <w:noWrap/>
          </w:tcPr>
          <w:p w:rsidRPr="004376FE" w:rsidR="00F767F4" w:rsidP="00F767F4" w:rsidRDefault="00F767F4" w14:paraId="01E4CA82" w14:textId="69696D15">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Audiologist - Provider Travel</w:t>
            </w:r>
          </w:p>
        </w:tc>
        <w:tc>
          <w:tcPr>
            <w:tcW w:w="270" w:type="pct"/>
            <w:noWrap/>
          </w:tcPr>
          <w:p w:rsidRPr="004376FE" w:rsidR="00F767F4" w:rsidP="00F767F4" w:rsidRDefault="00F767F4" w14:paraId="41397DF8" w14:textId="0C8A9CAB">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Hour</w:t>
            </w:r>
          </w:p>
        </w:tc>
        <w:tc>
          <w:tcPr>
            <w:tcW w:w="455" w:type="pct"/>
            <w:noWrap/>
          </w:tcPr>
          <w:p w:rsidRPr="004376FE" w:rsidR="00F767F4" w:rsidP="00F767F4" w:rsidRDefault="00F767F4" w14:paraId="55A27B65" w14:textId="04CE8441">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$9</w:t>
            </w:r>
            <w:r w:rsidRPr="004376FE" w:rsidR="00B63360">
              <w:rPr>
                <w:rFonts w:cs="Arial"/>
              </w:rPr>
              <w:t>7</w:t>
            </w:r>
            <w:r w:rsidRPr="004376FE">
              <w:rPr>
                <w:rFonts w:cs="Arial"/>
              </w:rPr>
              <w:t>.00</w:t>
            </w:r>
          </w:p>
        </w:tc>
        <w:tc>
          <w:tcPr>
            <w:tcW w:w="455" w:type="pct"/>
            <w:noWrap/>
          </w:tcPr>
          <w:p w:rsidRPr="004376FE" w:rsidR="00F767F4" w:rsidP="00F767F4" w:rsidRDefault="00F767F4" w14:paraId="5564BC8A" w14:textId="3A2604F8">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$135.80</w:t>
            </w:r>
          </w:p>
        </w:tc>
        <w:tc>
          <w:tcPr>
            <w:tcW w:w="454" w:type="pct"/>
            <w:noWrap/>
          </w:tcPr>
          <w:p w:rsidRPr="004376FE" w:rsidR="00F767F4" w:rsidP="00F767F4" w:rsidRDefault="0068333B" w14:paraId="14A1D4B9" w14:textId="51AC6174">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$145.50</w:t>
            </w:r>
          </w:p>
        </w:tc>
      </w:tr>
      <w:tr w:rsidRPr="004376FE" w:rsidR="00F767F4" w14:paraId="3EE005DF"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F767F4" w:rsidP="00F767F4" w:rsidRDefault="00F767F4" w14:paraId="54E9F349" w14:textId="1F022D55">
            <w:pPr>
              <w:spacing w:before="120" w:after="120" w:line="240" w:lineRule="auto"/>
              <w:rPr>
                <w:rFonts w:cs="Arial"/>
                <w:b w:val="0"/>
              </w:rPr>
            </w:pPr>
            <w:r w:rsidRPr="004376FE">
              <w:rPr>
                <w:rFonts w:cs="Arial"/>
                <w:b w:val="0"/>
              </w:rPr>
              <w:t>15_501_0119_1_3_RR</w:t>
            </w:r>
          </w:p>
        </w:tc>
        <w:tc>
          <w:tcPr>
            <w:tcW w:w="2352" w:type="pct"/>
            <w:noWrap/>
          </w:tcPr>
          <w:p w:rsidRPr="004376FE" w:rsidR="00F767F4" w:rsidP="00F767F4" w:rsidRDefault="00F767F4" w14:paraId="2E27097E" w14:textId="3191DEDC">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Audiologist - NDIA Requested Reports</w:t>
            </w:r>
          </w:p>
        </w:tc>
        <w:tc>
          <w:tcPr>
            <w:tcW w:w="270" w:type="pct"/>
            <w:noWrap/>
          </w:tcPr>
          <w:p w:rsidRPr="004376FE" w:rsidR="00F767F4" w:rsidP="00F767F4" w:rsidRDefault="00F767F4" w14:paraId="2AA3F5AD" w14:textId="441F749D">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Hour</w:t>
            </w:r>
          </w:p>
        </w:tc>
        <w:tc>
          <w:tcPr>
            <w:tcW w:w="455" w:type="pct"/>
            <w:noWrap/>
          </w:tcPr>
          <w:p w:rsidRPr="004376FE" w:rsidR="00F767F4" w:rsidP="00F767F4" w:rsidRDefault="00F767F4" w14:paraId="6F14AB96" w14:textId="05C98AF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$193.99</w:t>
            </w:r>
          </w:p>
        </w:tc>
        <w:tc>
          <w:tcPr>
            <w:tcW w:w="455" w:type="pct"/>
            <w:noWrap/>
          </w:tcPr>
          <w:p w:rsidRPr="004376FE" w:rsidR="00F767F4" w:rsidP="00F767F4" w:rsidRDefault="00F767F4" w14:paraId="07078D1C" w14:textId="1FE42C93">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$271.59</w:t>
            </w:r>
          </w:p>
        </w:tc>
        <w:tc>
          <w:tcPr>
            <w:tcW w:w="454" w:type="pct"/>
            <w:noWrap/>
          </w:tcPr>
          <w:p w:rsidRPr="004376FE" w:rsidR="00F767F4" w:rsidP="00F767F4" w:rsidRDefault="0068333B" w14:paraId="47BD2923" w14:textId="407280A8">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$290.99</w:t>
            </w:r>
          </w:p>
        </w:tc>
      </w:tr>
      <w:tr w:rsidRPr="004376FE" w:rsidR="00F767F4" w14:paraId="325AC685"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F767F4" w:rsidP="00F767F4" w:rsidRDefault="00F767F4" w14:paraId="334E13E7" w14:textId="72B13465">
            <w:pPr>
              <w:spacing w:before="120" w:after="120" w:line="240" w:lineRule="auto"/>
              <w:rPr>
                <w:rFonts w:cs="Arial"/>
                <w:b w:val="0"/>
              </w:rPr>
            </w:pPr>
            <w:r w:rsidRPr="004376FE">
              <w:rPr>
                <w:rFonts w:cs="Arial"/>
                <w:b w:val="0"/>
              </w:rPr>
              <w:t>15_501_0119_1_3_TH</w:t>
            </w:r>
          </w:p>
        </w:tc>
        <w:tc>
          <w:tcPr>
            <w:tcW w:w="2352" w:type="pct"/>
            <w:noWrap/>
          </w:tcPr>
          <w:p w:rsidRPr="004376FE" w:rsidR="00F767F4" w:rsidP="00F767F4" w:rsidRDefault="00F767F4" w14:paraId="555E613B" w14:textId="13340E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Audiologist - Telehealth</w:t>
            </w:r>
          </w:p>
        </w:tc>
        <w:tc>
          <w:tcPr>
            <w:tcW w:w="270" w:type="pct"/>
            <w:noWrap/>
          </w:tcPr>
          <w:p w:rsidRPr="004376FE" w:rsidR="00F767F4" w:rsidP="00F767F4" w:rsidRDefault="00F767F4" w14:paraId="20C4E5E2" w14:textId="4F1BA3CD">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Hour</w:t>
            </w:r>
          </w:p>
        </w:tc>
        <w:tc>
          <w:tcPr>
            <w:tcW w:w="455" w:type="pct"/>
            <w:noWrap/>
          </w:tcPr>
          <w:p w:rsidRPr="004376FE" w:rsidR="00F767F4" w:rsidP="00F767F4" w:rsidRDefault="00F767F4" w14:paraId="3CB3D396" w14:textId="7267CEA1">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$193.99</w:t>
            </w:r>
          </w:p>
        </w:tc>
        <w:tc>
          <w:tcPr>
            <w:tcW w:w="455" w:type="pct"/>
            <w:noWrap/>
          </w:tcPr>
          <w:p w:rsidRPr="004376FE" w:rsidR="00F767F4" w:rsidP="00F767F4" w:rsidRDefault="00F767F4" w14:paraId="59C8FC14" w14:textId="136EEA8E">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$271.59</w:t>
            </w:r>
          </w:p>
        </w:tc>
        <w:tc>
          <w:tcPr>
            <w:tcW w:w="454" w:type="pct"/>
            <w:noWrap/>
          </w:tcPr>
          <w:p w:rsidRPr="004376FE" w:rsidR="00F767F4" w:rsidP="00F767F4" w:rsidRDefault="00F767F4" w14:paraId="0E7B7C43" w14:textId="21290B00">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$290.99</w:t>
            </w:r>
          </w:p>
        </w:tc>
      </w:tr>
      <w:tr w:rsidRPr="004376FE" w:rsidR="00F767F4" w14:paraId="40E23F6C"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F767F4" w:rsidP="00F767F4" w:rsidRDefault="00F767F4" w14:paraId="7A788201" w14:textId="3E97C86E">
            <w:pPr>
              <w:spacing w:before="120" w:after="120" w:line="240" w:lineRule="auto"/>
              <w:rPr>
                <w:rFonts w:cs="Arial"/>
                <w:b w:val="0"/>
              </w:rPr>
            </w:pPr>
            <w:r w:rsidRPr="004376FE">
              <w:rPr>
                <w:rFonts w:cs="Arial"/>
                <w:b w:val="0"/>
              </w:rPr>
              <w:t>15_502_0134_1_3</w:t>
            </w:r>
          </w:p>
        </w:tc>
        <w:tc>
          <w:tcPr>
            <w:tcW w:w="2352" w:type="pct"/>
            <w:noWrap/>
          </w:tcPr>
          <w:p w:rsidRPr="004376FE" w:rsidR="00F767F4" w:rsidP="00F767F4" w:rsidRDefault="00F767F4" w14:paraId="7C2069A1" w14:textId="5FF0FE19">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Audiologist - Direct Service</w:t>
            </w:r>
          </w:p>
        </w:tc>
        <w:tc>
          <w:tcPr>
            <w:tcW w:w="270" w:type="pct"/>
            <w:noWrap/>
          </w:tcPr>
          <w:p w:rsidRPr="004376FE" w:rsidR="00F767F4" w:rsidP="00F767F4" w:rsidRDefault="00F767F4" w14:paraId="02813CB4" w14:textId="3B50F2A1">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Hour</w:t>
            </w:r>
          </w:p>
        </w:tc>
        <w:tc>
          <w:tcPr>
            <w:tcW w:w="455" w:type="pct"/>
            <w:noWrap/>
          </w:tcPr>
          <w:p w:rsidRPr="004376FE" w:rsidR="00F767F4" w:rsidP="00F767F4" w:rsidRDefault="00F767F4" w14:paraId="33027891" w14:textId="2B78D365">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$193.99</w:t>
            </w:r>
          </w:p>
        </w:tc>
        <w:tc>
          <w:tcPr>
            <w:tcW w:w="455" w:type="pct"/>
            <w:noWrap/>
          </w:tcPr>
          <w:p w:rsidRPr="004376FE" w:rsidR="00F767F4" w:rsidP="00F767F4" w:rsidRDefault="00F767F4" w14:paraId="00D82ED8" w14:textId="5552996A">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$271.59</w:t>
            </w:r>
          </w:p>
        </w:tc>
        <w:tc>
          <w:tcPr>
            <w:tcW w:w="454" w:type="pct"/>
            <w:noWrap/>
          </w:tcPr>
          <w:p w:rsidRPr="004376FE" w:rsidR="00F767F4" w:rsidP="00F767F4" w:rsidRDefault="00F767F4" w14:paraId="0089C89F" w14:textId="5CD45B89">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$290.99</w:t>
            </w:r>
          </w:p>
        </w:tc>
      </w:tr>
      <w:tr w:rsidRPr="004376FE" w:rsidR="00F767F4" w14:paraId="504DE4D6"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F767F4" w:rsidP="00F767F4" w:rsidRDefault="00F767F4" w14:paraId="42A7F866" w14:textId="59C8836A">
            <w:pPr>
              <w:spacing w:before="120" w:after="120" w:line="240" w:lineRule="auto"/>
              <w:rPr>
                <w:rFonts w:cs="Arial"/>
                <w:b w:val="0"/>
              </w:rPr>
            </w:pPr>
            <w:r w:rsidRPr="004376FE">
              <w:rPr>
                <w:rFonts w:cs="Arial"/>
                <w:b w:val="0"/>
              </w:rPr>
              <w:t>15_502_0134_1_3_CA</w:t>
            </w:r>
          </w:p>
        </w:tc>
        <w:tc>
          <w:tcPr>
            <w:tcW w:w="2352" w:type="pct"/>
            <w:noWrap/>
          </w:tcPr>
          <w:p w:rsidRPr="004376FE" w:rsidR="00F767F4" w:rsidP="00F767F4" w:rsidRDefault="00F767F4" w14:paraId="40F12A56" w14:textId="7C6661E1">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Audiologist - Cancellation</w:t>
            </w:r>
          </w:p>
        </w:tc>
        <w:tc>
          <w:tcPr>
            <w:tcW w:w="270" w:type="pct"/>
            <w:noWrap/>
          </w:tcPr>
          <w:p w:rsidRPr="004376FE" w:rsidR="00F767F4" w:rsidP="00F767F4" w:rsidRDefault="00F767F4" w14:paraId="7EF1F171" w14:textId="7EC5F5E9">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Hour</w:t>
            </w:r>
          </w:p>
        </w:tc>
        <w:tc>
          <w:tcPr>
            <w:tcW w:w="455" w:type="pct"/>
            <w:noWrap/>
          </w:tcPr>
          <w:p w:rsidRPr="004376FE" w:rsidR="00F767F4" w:rsidP="00F767F4" w:rsidRDefault="00F767F4" w14:paraId="22C871D7" w14:textId="0B77F18C">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$193.99</w:t>
            </w:r>
          </w:p>
        </w:tc>
        <w:tc>
          <w:tcPr>
            <w:tcW w:w="455" w:type="pct"/>
            <w:noWrap/>
          </w:tcPr>
          <w:p w:rsidRPr="004376FE" w:rsidR="00F767F4" w:rsidP="00F767F4" w:rsidRDefault="00F767F4" w14:paraId="7EC40D42" w14:textId="137A2BC1">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$271.59</w:t>
            </w:r>
          </w:p>
        </w:tc>
        <w:tc>
          <w:tcPr>
            <w:tcW w:w="454" w:type="pct"/>
            <w:noWrap/>
          </w:tcPr>
          <w:p w:rsidRPr="004376FE" w:rsidR="00F767F4" w:rsidP="00F767F4" w:rsidRDefault="00F767F4" w14:paraId="423D9A1B" w14:textId="50ED3ED0">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$290.99</w:t>
            </w:r>
          </w:p>
        </w:tc>
      </w:tr>
      <w:tr w:rsidRPr="004376FE" w:rsidR="00F767F4" w14:paraId="7D1872C8"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F767F4" w:rsidP="00F767F4" w:rsidRDefault="00F767F4" w14:paraId="5750B637" w14:textId="388F9824">
            <w:pPr>
              <w:spacing w:before="120" w:after="120" w:line="240" w:lineRule="auto"/>
              <w:rPr>
                <w:rFonts w:cs="Arial"/>
                <w:b w:val="0"/>
              </w:rPr>
            </w:pPr>
            <w:r w:rsidRPr="004376FE">
              <w:rPr>
                <w:rFonts w:cs="Arial"/>
                <w:b w:val="0"/>
              </w:rPr>
              <w:t>15_502_0134_1_3_NF</w:t>
            </w:r>
          </w:p>
        </w:tc>
        <w:tc>
          <w:tcPr>
            <w:tcW w:w="2352" w:type="pct"/>
            <w:noWrap/>
          </w:tcPr>
          <w:p w:rsidRPr="004376FE" w:rsidR="00F767F4" w:rsidP="00F767F4" w:rsidRDefault="00F767F4" w14:paraId="4E6B38F7" w14:textId="5AAD2DD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 xml:space="preserve">Audiologist - </w:t>
            </w:r>
            <w:r w:rsidR="00137BBE">
              <w:rPr>
                <w:rFonts w:cs="Arial"/>
              </w:rPr>
              <w:t>Non-Face-to-Face</w:t>
            </w:r>
          </w:p>
        </w:tc>
        <w:tc>
          <w:tcPr>
            <w:tcW w:w="270" w:type="pct"/>
            <w:noWrap/>
          </w:tcPr>
          <w:p w:rsidRPr="004376FE" w:rsidR="00F767F4" w:rsidP="00F767F4" w:rsidRDefault="00F767F4" w14:paraId="02754589" w14:textId="780F5D28">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Hour</w:t>
            </w:r>
          </w:p>
        </w:tc>
        <w:tc>
          <w:tcPr>
            <w:tcW w:w="455" w:type="pct"/>
            <w:noWrap/>
          </w:tcPr>
          <w:p w:rsidRPr="004376FE" w:rsidR="00F767F4" w:rsidP="00F767F4" w:rsidRDefault="00F767F4" w14:paraId="67F9382A" w14:textId="0075AF29">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$193.99</w:t>
            </w:r>
          </w:p>
        </w:tc>
        <w:tc>
          <w:tcPr>
            <w:tcW w:w="455" w:type="pct"/>
            <w:noWrap/>
          </w:tcPr>
          <w:p w:rsidRPr="004376FE" w:rsidR="00F767F4" w:rsidP="00F767F4" w:rsidRDefault="00F767F4" w14:paraId="5EEC8138" w14:textId="3DCD737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$271.59</w:t>
            </w:r>
          </w:p>
        </w:tc>
        <w:tc>
          <w:tcPr>
            <w:tcW w:w="454" w:type="pct"/>
            <w:noWrap/>
          </w:tcPr>
          <w:p w:rsidRPr="004376FE" w:rsidR="00F767F4" w:rsidP="00F767F4" w:rsidRDefault="0068333B" w14:paraId="322629A5" w14:textId="0B5F4D69">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$290.99</w:t>
            </w:r>
          </w:p>
        </w:tc>
      </w:tr>
      <w:tr w:rsidRPr="004376FE" w:rsidR="00F767F4" w14:paraId="321E49DA"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F767F4" w:rsidP="00F767F4" w:rsidRDefault="00F767F4" w14:paraId="2DF86CAD" w14:textId="00F8B520">
            <w:pPr>
              <w:spacing w:before="120" w:after="120" w:line="240" w:lineRule="auto"/>
              <w:rPr>
                <w:rFonts w:cs="Arial"/>
                <w:b w:val="0"/>
              </w:rPr>
            </w:pPr>
            <w:r w:rsidRPr="004376FE">
              <w:rPr>
                <w:rFonts w:cs="Arial"/>
                <w:b w:val="0"/>
              </w:rPr>
              <w:t>15_502_0134_1_3_PT</w:t>
            </w:r>
          </w:p>
        </w:tc>
        <w:tc>
          <w:tcPr>
            <w:tcW w:w="2352" w:type="pct"/>
            <w:noWrap/>
          </w:tcPr>
          <w:p w:rsidRPr="004376FE" w:rsidR="00F767F4" w:rsidP="00F767F4" w:rsidRDefault="00F767F4" w14:paraId="2E6DF2CE" w14:textId="60492E91">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Audiologist - Provider Travel</w:t>
            </w:r>
          </w:p>
        </w:tc>
        <w:tc>
          <w:tcPr>
            <w:tcW w:w="270" w:type="pct"/>
            <w:noWrap/>
          </w:tcPr>
          <w:p w:rsidRPr="004376FE" w:rsidR="00F767F4" w:rsidP="00F767F4" w:rsidRDefault="00F767F4" w14:paraId="4B088707" w14:textId="728C55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Hour</w:t>
            </w:r>
          </w:p>
        </w:tc>
        <w:tc>
          <w:tcPr>
            <w:tcW w:w="455" w:type="pct"/>
            <w:noWrap/>
          </w:tcPr>
          <w:p w:rsidRPr="004376FE" w:rsidR="00F767F4" w:rsidP="00F767F4" w:rsidRDefault="00F767F4" w14:paraId="2130E83E" w14:textId="00C2131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$9</w:t>
            </w:r>
            <w:r w:rsidRPr="004376FE" w:rsidR="00B63360">
              <w:rPr>
                <w:rFonts w:cs="Arial"/>
              </w:rPr>
              <w:t>7</w:t>
            </w:r>
            <w:r w:rsidRPr="004376FE">
              <w:rPr>
                <w:rFonts w:cs="Arial"/>
              </w:rPr>
              <w:t>.00</w:t>
            </w:r>
          </w:p>
        </w:tc>
        <w:tc>
          <w:tcPr>
            <w:tcW w:w="455" w:type="pct"/>
            <w:noWrap/>
          </w:tcPr>
          <w:p w:rsidRPr="004376FE" w:rsidR="00F767F4" w:rsidP="00F767F4" w:rsidRDefault="00F767F4" w14:paraId="6C4A5E0C" w14:textId="7D1448DF">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$135.80</w:t>
            </w:r>
          </w:p>
        </w:tc>
        <w:tc>
          <w:tcPr>
            <w:tcW w:w="454" w:type="pct"/>
            <w:noWrap/>
          </w:tcPr>
          <w:p w:rsidRPr="004376FE" w:rsidR="00F767F4" w:rsidP="00F767F4" w:rsidRDefault="0068333B" w14:paraId="7C06F628" w14:textId="06D05315">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$145.50</w:t>
            </w:r>
          </w:p>
        </w:tc>
      </w:tr>
      <w:tr w:rsidRPr="004376FE" w:rsidR="00F767F4" w14:paraId="66B2545C"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F767F4" w:rsidP="00F767F4" w:rsidRDefault="00F767F4" w14:paraId="4F040AA2" w14:textId="430E2C24">
            <w:pPr>
              <w:spacing w:before="120" w:after="120" w:line="240" w:lineRule="auto"/>
              <w:rPr>
                <w:rFonts w:cs="Arial"/>
                <w:b w:val="0"/>
              </w:rPr>
            </w:pPr>
            <w:r w:rsidRPr="004376FE">
              <w:rPr>
                <w:rFonts w:cs="Arial"/>
                <w:b w:val="0"/>
              </w:rPr>
              <w:t>15_502_0134_1_3_RR</w:t>
            </w:r>
          </w:p>
        </w:tc>
        <w:tc>
          <w:tcPr>
            <w:tcW w:w="2352" w:type="pct"/>
            <w:noWrap/>
          </w:tcPr>
          <w:p w:rsidRPr="004376FE" w:rsidR="00F767F4" w:rsidP="00F767F4" w:rsidRDefault="00F767F4" w14:paraId="6918CBE8" w14:textId="11C03DD8">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Audiologist - NDIA Requested Reports</w:t>
            </w:r>
          </w:p>
        </w:tc>
        <w:tc>
          <w:tcPr>
            <w:tcW w:w="270" w:type="pct"/>
            <w:noWrap/>
          </w:tcPr>
          <w:p w:rsidRPr="004376FE" w:rsidR="00F767F4" w:rsidP="00F767F4" w:rsidRDefault="00F767F4" w14:paraId="77536210" w14:textId="17113601">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Hour</w:t>
            </w:r>
          </w:p>
        </w:tc>
        <w:tc>
          <w:tcPr>
            <w:tcW w:w="455" w:type="pct"/>
            <w:noWrap/>
          </w:tcPr>
          <w:p w:rsidRPr="004376FE" w:rsidR="00F767F4" w:rsidP="00F767F4" w:rsidRDefault="00F767F4" w14:paraId="54E5F766" w14:textId="0A517020">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$193.99</w:t>
            </w:r>
          </w:p>
        </w:tc>
        <w:tc>
          <w:tcPr>
            <w:tcW w:w="455" w:type="pct"/>
            <w:noWrap/>
          </w:tcPr>
          <w:p w:rsidRPr="004376FE" w:rsidR="00F767F4" w:rsidP="00F767F4" w:rsidRDefault="00F767F4" w14:paraId="1550DA00" w14:textId="71473218">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$271.59</w:t>
            </w:r>
          </w:p>
        </w:tc>
        <w:tc>
          <w:tcPr>
            <w:tcW w:w="454" w:type="pct"/>
            <w:noWrap/>
          </w:tcPr>
          <w:p w:rsidRPr="004376FE" w:rsidR="00F767F4" w:rsidP="00F767F4" w:rsidRDefault="0068333B" w14:paraId="59C7F296" w14:textId="53D28A7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$290.99</w:t>
            </w:r>
          </w:p>
        </w:tc>
      </w:tr>
      <w:tr w:rsidRPr="004376FE" w:rsidR="00F767F4" w14:paraId="434C1CD9"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F767F4" w:rsidP="00F767F4" w:rsidRDefault="00F767F4" w14:paraId="625B2E87" w14:textId="35E54611">
            <w:pPr>
              <w:spacing w:before="120" w:after="120" w:line="240" w:lineRule="auto"/>
              <w:rPr>
                <w:rFonts w:cs="Arial"/>
                <w:b w:val="0"/>
              </w:rPr>
            </w:pPr>
            <w:r w:rsidRPr="004376FE">
              <w:rPr>
                <w:rFonts w:cs="Arial"/>
                <w:b w:val="0"/>
              </w:rPr>
              <w:t>15_502_0134_1_3_TH</w:t>
            </w:r>
          </w:p>
        </w:tc>
        <w:tc>
          <w:tcPr>
            <w:tcW w:w="2352" w:type="pct"/>
            <w:noWrap/>
          </w:tcPr>
          <w:p w:rsidRPr="004376FE" w:rsidR="00F767F4" w:rsidP="00F767F4" w:rsidRDefault="00F767F4" w14:paraId="5F14DA77" w14:textId="37BDBEF6">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Audiologist - Telehealth</w:t>
            </w:r>
          </w:p>
        </w:tc>
        <w:tc>
          <w:tcPr>
            <w:tcW w:w="270" w:type="pct"/>
            <w:noWrap/>
          </w:tcPr>
          <w:p w:rsidRPr="004376FE" w:rsidR="00F767F4" w:rsidP="00F767F4" w:rsidRDefault="00F767F4" w14:paraId="3E0DF6E0" w14:textId="0553B378">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Hour</w:t>
            </w:r>
          </w:p>
        </w:tc>
        <w:tc>
          <w:tcPr>
            <w:tcW w:w="455" w:type="pct"/>
            <w:noWrap/>
          </w:tcPr>
          <w:p w:rsidRPr="004376FE" w:rsidR="00F767F4" w:rsidP="00F767F4" w:rsidRDefault="00F767F4" w14:paraId="38C4BB94" w14:textId="7718BCBC">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$193.99</w:t>
            </w:r>
          </w:p>
        </w:tc>
        <w:tc>
          <w:tcPr>
            <w:tcW w:w="455" w:type="pct"/>
            <w:noWrap/>
          </w:tcPr>
          <w:p w:rsidRPr="004376FE" w:rsidR="00F767F4" w:rsidP="00F767F4" w:rsidRDefault="00F767F4" w14:paraId="6E5CEC30" w14:textId="0B0D76B4">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$271.59</w:t>
            </w:r>
          </w:p>
        </w:tc>
        <w:tc>
          <w:tcPr>
            <w:tcW w:w="454" w:type="pct"/>
            <w:noWrap/>
          </w:tcPr>
          <w:p w:rsidRPr="004376FE" w:rsidR="00F767F4" w:rsidP="00F767F4" w:rsidRDefault="00F767F4" w14:paraId="7DDDDBF4" w14:textId="1E8F9B5A">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$290.99</w:t>
            </w:r>
          </w:p>
        </w:tc>
      </w:tr>
    </w:tbl>
    <w:p w:rsidRPr="00143312" w:rsidR="004E01C8" w:rsidP="00143312" w:rsidRDefault="004E01C8" w14:paraId="798DAE4B" w14:textId="69921FCE">
      <w:pPr>
        <w:pStyle w:val="Caption"/>
        <w:spacing w:before="240"/>
      </w:pPr>
      <w:r w:rsidRPr="004376FE">
        <w:t xml:space="preserve">Table </w:t>
      </w:r>
      <w:r w:rsidR="00F013AE">
        <w:fldChar w:fldCharType="begin"/>
      </w:r>
      <w:r w:rsidR="00F013AE">
        <w:instrText xml:space="preserve"> SEQ Table \* ARABIC </w:instrText>
      </w:r>
      <w:r w:rsidR="00F013AE">
        <w:fldChar w:fldCharType="separate"/>
      </w:r>
      <w:r w:rsidR="00F013AE">
        <w:rPr>
          <w:noProof/>
        </w:rPr>
        <w:t>16</w:t>
      </w:r>
      <w:r w:rsidR="00F013AE">
        <w:rPr>
          <w:noProof/>
        </w:rPr>
        <w:fldChar w:fldCharType="end"/>
      </w:r>
      <w:r w:rsidRPr="00143312">
        <w:t>: Audio</w:t>
      </w:r>
      <w:r w:rsidRPr="00143312" w:rsidR="00681766">
        <w:t>metrist</w:t>
      </w:r>
    </w:p>
    <w:tbl>
      <w:tblPr>
        <w:tblStyle w:val="GridTable4-Accent41"/>
        <w:tblW w:w="5000" w:type="pct"/>
        <w:tblInd w:w="0" w:type="dxa"/>
        <w:tblLayout w:type="fixed"/>
        <w:tblLook w:val="04A0" w:firstRow="1" w:lastRow="0" w:firstColumn="1" w:lastColumn="0" w:noHBand="0" w:noVBand="1"/>
      </w:tblPr>
      <w:tblGrid>
        <w:gridCol w:w="2830"/>
        <w:gridCol w:w="6561"/>
        <w:gridCol w:w="753"/>
        <w:gridCol w:w="1269"/>
        <w:gridCol w:w="1269"/>
        <w:gridCol w:w="1266"/>
      </w:tblGrid>
      <w:tr w:rsidRPr="004376FE" w:rsidR="004E01C8" w:rsidTr="00D3455F" w14:paraId="2CCD8748" w14:textId="77777777">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1014" w:type="pct"/>
            <w:noWrap/>
            <w:hideMark/>
          </w:tcPr>
          <w:p w:rsidRPr="004376FE" w:rsidR="004E01C8" w:rsidP="00D3455F" w:rsidRDefault="004E01C8" w14:paraId="4B6477B8" w14:textId="77777777">
            <w:pPr>
              <w:spacing w:before="120" w:after="120" w:line="240" w:lineRule="auto"/>
              <w:rPr>
                <w:rFonts w:cs="Arial"/>
                <w:lang w:eastAsia="en-AU"/>
              </w:rPr>
            </w:pPr>
            <w:r w:rsidRPr="004376FE">
              <w:rPr>
                <w:rFonts w:cs="Arial"/>
                <w:lang w:eastAsia="en-AU"/>
              </w:rPr>
              <w:t>Support Item Number</w:t>
            </w:r>
          </w:p>
        </w:tc>
        <w:tc>
          <w:tcPr>
            <w:tcW w:w="2352" w:type="pct"/>
            <w:noWrap/>
            <w:hideMark/>
          </w:tcPr>
          <w:p w:rsidRPr="004376FE" w:rsidR="004E01C8" w:rsidP="00D3455F" w:rsidRDefault="004E01C8" w14:paraId="6851AD13"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Support Item Name</w:t>
            </w:r>
          </w:p>
        </w:tc>
        <w:tc>
          <w:tcPr>
            <w:tcW w:w="270" w:type="pct"/>
            <w:noWrap/>
            <w:hideMark/>
          </w:tcPr>
          <w:p w:rsidRPr="004376FE" w:rsidR="004E01C8" w:rsidP="00D3455F" w:rsidRDefault="004E01C8" w14:paraId="2069ACF0"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Unit</w:t>
            </w:r>
          </w:p>
        </w:tc>
        <w:tc>
          <w:tcPr>
            <w:tcW w:w="455" w:type="pct"/>
            <w:noWrap/>
            <w:hideMark/>
          </w:tcPr>
          <w:p w:rsidRPr="004376FE" w:rsidR="004E01C8" w:rsidP="00D3455F" w:rsidRDefault="004E01C8" w14:paraId="111C3068"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National</w:t>
            </w:r>
          </w:p>
        </w:tc>
        <w:tc>
          <w:tcPr>
            <w:tcW w:w="455" w:type="pct"/>
            <w:noWrap/>
            <w:hideMark/>
          </w:tcPr>
          <w:p w:rsidRPr="004376FE" w:rsidR="004E01C8" w:rsidP="00D3455F" w:rsidRDefault="004E01C8" w14:paraId="0179C89F"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Remote</w:t>
            </w:r>
          </w:p>
        </w:tc>
        <w:tc>
          <w:tcPr>
            <w:tcW w:w="454" w:type="pct"/>
            <w:noWrap/>
            <w:hideMark/>
          </w:tcPr>
          <w:p w:rsidRPr="004376FE" w:rsidR="004E01C8" w:rsidP="00D3455F" w:rsidRDefault="004E01C8" w14:paraId="38123023"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Very Remote</w:t>
            </w:r>
          </w:p>
        </w:tc>
      </w:tr>
      <w:tr w:rsidRPr="004376FE" w:rsidR="00D31757" w:rsidTr="00D3455F" w14:paraId="0C4C8EFF"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D31757" w:rsidP="00D31757" w:rsidRDefault="00D31757" w14:paraId="63CBAEEB" w14:textId="3C997E18">
            <w:pPr>
              <w:spacing w:before="120" w:after="120" w:line="240" w:lineRule="auto"/>
              <w:rPr>
                <w:rFonts w:cs="Arial"/>
                <w:b w:val="0"/>
                <w:color w:val="000000"/>
                <w:lang w:eastAsia="en-AU"/>
              </w:rPr>
            </w:pPr>
            <w:r w:rsidRPr="004376FE">
              <w:rPr>
                <w:b w:val="0"/>
                <w:bCs w:val="0"/>
              </w:rPr>
              <w:t>15_503_0134_1_3</w:t>
            </w:r>
          </w:p>
        </w:tc>
        <w:tc>
          <w:tcPr>
            <w:tcW w:w="2352" w:type="pct"/>
            <w:noWrap/>
          </w:tcPr>
          <w:p w:rsidRPr="004376FE" w:rsidR="00D31757" w:rsidP="00D31757" w:rsidRDefault="00D31757" w14:paraId="18025E71" w14:textId="4A74AD6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Audiometrist - Direct Service</w:t>
            </w:r>
          </w:p>
        </w:tc>
        <w:tc>
          <w:tcPr>
            <w:tcW w:w="270" w:type="pct"/>
            <w:noWrap/>
            <w:hideMark/>
          </w:tcPr>
          <w:p w:rsidRPr="004376FE" w:rsidR="00D31757" w:rsidP="00D31757" w:rsidRDefault="00D31757" w14:paraId="2DEDCC33"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4376FE">
              <w:t>Hour</w:t>
            </w:r>
          </w:p>
        </w:tc>
        <w:tc>
          <w:tcPr>
            <w:tcW w:w="455" w:type="pct"/>
            <w:noWrap/>
          </w:tcPr>
          <w:p w:rsidRPr="004376FE" w:rsidR="00D31757" w:rsidP="00D31757" w:rsidRDefault="00D31757" w14:paraId="16BF8E61" w14:textId="1AD7DAE0">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$166.83</w:t>
            </w:r>
          </w:p>
        </w:tc>
        <w:tc>
          <w:tcPr>
            <w:tcW w:w="455" w:type="pct"/>
            <w:noWrap/>
          </w:tcPr>
          <w:p w:rsidRPr="004376FE" w:rsidR="00D31757" w:rsidP="00D31757" w:rsidRDefault="00D31757" w14:paraId="4DC5EE83" w14:textId="6E1E9F43">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$233.56</w:t>
            </w:r>
          </w:p>
        </w:tc>
        <w:tc>
          <w:tcPr>
            <w:tcW w:w="454" w:type="pct"/>
            <w:noWrap/>
          </w:tcPr>
          <w:p w:rsidRPr="004376FE" w:rsidR="00D31757" w:rsidP="00D31757" w:rsidRDefault="00D31757" w14:paraId="3D5BF82C" w14:textId="0E59370B">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$250.25</w:t>
            </w:r>
          </w:p>
        </w:tc>
      </w:tr>
      <w:tr w:rsidRPr="004376FE" w:rsidR="00D31757" w:rsidTr="00D3455F" w14:paraId="77BAE325"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D31757" w:rsidP="00D31757" w:rsidRDefault="00D31757" w14:paraId="70168C66" w14:textId="3AD39BE6">
            <w:pPr>
              <w:spacing w:before="120" w:after="120" w:line="240" w:lineRule="auto"/>
              <w:rPr>
                <w:rFonts w:cs="Arial"/>
                <w:b w:val="0"/>
                <w:color w:val="000000"/>
                <w:lang w:eastAsia="en-AU"/>
              </w:rPr>
            </w:pPr>
            <w:r w:rsidRPr="004376FE">
              <w:rPr>
                <w:b w:val="0"/>
                <w:bCs w:val="0"/>
              </w:rPr>
              <w:t>15_503_0134_1_3_CA</w:t>
            </w:r>
          </w:p>
        </w:tc>
        <w:tc>
          <w:tcPr>
            <w:tcW w:w="2352" w:type="pct"/>
            <w:noWrap/>
          </w:tcPr>
          <w:p w:rsidRPr="004376FE" w:rsidR="00D31757" w:rsidP="00D31757" w:rsidRDefault="00D31757" w14:paraId="2C151500" w14:textId="0D37134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Audiometrist - Cancellation</w:t>
            </w:r>
          </w:p>
        </w:tc>
        <w:tc>
          <w:tcPr>
            <w:tcW w:w="270" w:type="pct"/>
            <w:noWrap/>
            <w:hideMark/>
          </w:tcPr>
          <w:p w:rsidRPr="004376FE" w:rsidR="00D31757" w:rsidP="00D31757" w:rsidRDefault="00D31757" w14:paraId="3FD362DD"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4376FE">
              <w:t>Hour</w:t>
            </w:r>
          </w:p>
        </w:tc>
        <w:tc>
          <w:tcPr>
            <w:tcW w:w="455" w:type="pct"/>
            <w:noWrap/>
          </w:tcPr>
          <w:p w:rsidRPr="004376FE" w:rsidR="00D31757" w:rsidP="00D31757" w:rsidRDefault="00D31757" w14:paraId="2B84852A" w14:textId="5BB827DE">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$166.83</w:t>
            </w:r>
          </w:p>
        </w:tc>
        <w:tc>
          <w:tcPr>
            <w:tcW w:w="455" w:type="pct"/>
            <w:noWrap/>
          </w:tcPr>
          <w:p w:rsidRPr="004376FE" w:rsidR="00D31757" w:rsidP="00D31757" w:rsidRDefault="00D31757" w14:paraId="15F55DAC" w14:textId="67AA1011">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$233.56</w:t>
            </w:r>
          </w:p>
        </w:tc>
        <w:tc>
          <w:tcPr>
            <w:tcW w:w="454" w:type="pct"/>
            <w:noWrap/>
          </w:tcPr>
          <w:p w:rsidRPr="004376FE" w:rsidR="00D31757" w:rsidP="00D31757" w:rsidRDefault="00D31757" w14:paraId="011758EB" w14:textId="1F5BB85F">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$250.25</w:t>
            </w:r>
          </w:p>
        </w:tc>
      </w:tr>
      <w:tr w:rsidRPr="004376FE" w:rsidR="00D31757" w:rsidTr="00D3455F" w14:paraId="3F88B37E"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D31757" w:rsidP="00D31757" w:rsidRDefault="00D31757" w14:paraId="57A8EFFD" w14:textId="14229D21">
            <w:pPr>
              <w:spacing w:before="120" w:after="120" w:line="240" w:lineRule="auto"/>
              <w:rPr>
                <w:rFonts w:cs="Arial"/>
                <w:b w:val="0"/>
                <w:color w:val="000000"/>
                <w:lang w:eastAsia="en-AU"/>
              </w:rPr>
            </w:pPr>
            <w:r w:rsidRPr="004376FE">
              <w:rPr>
                <w:b w:val="0"/>
                <w:bCs w:val="0"/>
              </w:rPr>
              <w:t>15_503_0134_1_3_NF</w:t>
            </w:r>
          </w:p>
        </w:tc>
        <w:tc>
          <w:tcPr>
            <w:tcW w:w="2352" w:type="pct"/>
            <w:noWrap/>
          </w:tcPr>
          <w:p w:rsidRPr="004376FE" w:rsidR="00D31757" w:rsidP="00D31757" w:rsidRDefault="00D31757" w14:paraId="070B915C" w14:textId="7842A5FE">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 xml:space="preserve">Audiometrist - </w:t>
            </w:r>
            <w:r w:rsidR="00137BBE">
              <w:t>Non-Face-to-Face</w:t>
            </w:r>
          </w:p>
        </w:tc>
        <w:tc>
          <w:tcPr>
            <w:tcW w:w="270" w:type="pct"/>
            <w:noWrap/>
          </w:tcPr>
          <w:p w:rsidRPr="004376FE" w:rsidR="00D31757" w:rsidP="00D31757" w:rsidRDefault="00D31757" w14:paraId="61D41EBB"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4376FE">
              <w:t>Hour</w:t>
            </w:r>
          </w:p>
        </w:tc>
        <w:tc>
          <w:tcPr>
            <w:tcW w:w="455" w:type="pct"/>
            <w:noWrap/>
          </w:tcPr>
          <w:p w:rsidRPr="004376FE" w:rsidR="00D31757" w:rsidP="00D31757" w:rsidRDefault="00D31757" w14:paraId="21ABE180" w14:textId="2CE4A34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$166.83</w:t>
            </w:r>
          </w:p>
        </w:tc>
        <w:tc>
          <w:tcPr>
            <w:tcW w:w="455" w:type="pct"/>
            <w:noWrap/>
          </w:tcPr>
          <w:p w:rsidRPr="004376FE" w:rsidR="00D31757" w:rsidP="00D31757" w:rsidRDefault="00D31757" w14:paraId="59F69EC0" w14:textId="1792427A">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$233.56</w:t>
            </w:r>
          </w:p>
        </w:tc>
        <w:tc>
          <w:tcPr>
            <w:tcW w:w="454" w:type="pct"/>
            <w:noWrap/>
          </w:tcPr>
          <w:p w:rsidRPr="004376FE" w:rsidR="00D31757" w:rsidP="00D31757" w:rsidRDefault="00D31757" w14:paraId="65350EE1" w14:textId="48D6E970">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$250.25</w:t>
            </w:r>
          </w:p>
        </w:tc>
      </w:tr>
      <w:tr w:rsidRPr="004376FE" w:rsidR="00D31757" w:rsidTr="00D3455F" w14:paraId="3525D341"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D31757" w:rsidP="00D31757" w:rsidRDefault="00D31757" w14:paraId="7A5AB5DF" w14:textId="0BDE214A">
            <w:pPr>
              <w:spacing w:before="120" w:after="120" w:line="240" w:lineRule="auto"/>
              <w:rPr>
                <w:rFonts w:cs="Arial"/>
                <w:b w:val="0"/>
                <w:color w:val="000000"/>
                <w:lang w:eastAsia="en-AU"/>
              </w:rPr>
            </w:pPr>
            <w:r w:rsidRPr="004376FE">
              <w:rPr>
                <w:b w:val="0"/>
                <w:bCs w:val="0"/>
              </w:rPr>
              <w:t>15_503_0134_1_3_PT</w:t>
            </w:r>
          </w:p>
        </w:tc>
        <w:tc>
          <w:tcPr>
            <w:tcW w:w="2352" w:type="pct"/>
            <w:noWrap/>
          </w:tcPr>
          <w:p w:rsidRPr="004376FE" w:rsidR="00D31757" w:rsidP="00D31757" w:rsidRDefault="00D31757" w14:paraId="050028B2" w14:textId="6923EA3B">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Audiometrist - Provider Travel</w:t>
            </w:r>
          </w:p>
        </w:tc>
        <w:tc>
          <w:tcPr>
            <w:tcW w:w="270" w:type="pct"/>
            <w:noWrap/>
          </w:tcPr>
          <w:p w:rsidRPr="004376FE" w:rsidR="00D31757" w:rsidP="00D31757" w:rsidRDefault="00D31757" w14:paraId="7225F1BA"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4376FE">
              <w:t>Hour</w:t>
            </w:r>
          </w:p>
        </w:tc>
        <w:tc>
          <w:tcPr>
            <w:tcW w:w="455" w:type="pct"/>
            <w:noWrap/>
          </w:tcPr>
          <w:p w:rsidRPr="004376FE" w:rsidR="00D31757" w:rsidP="00D31757" w:rsidRDefault="00D31757" w14:paraId="34B76E33" w14:textId="0D3EB82D">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$83.42</w:t>
            </w:r>
          </w:p>
        </w:tc>
        <w:tc>
          <w:tcPr>
            <w:tcW w:w="455" w:type="pct"/>
            <w:noWrap/>
          </w:tcPr>
          <w:p w:rsidRPr="004376FE" w:rsidR="00D31757" w:rsidP="00D31757" w:rsidRDefault="00D31757" w14:paraId="7C0B574A" w14:textId="2B5EA358">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$116.7</w:t>
            </w:r>
            <w:r w:rsidR="00B81089">
              <w:t>9</w:t>
            </w:r>
          </w:p>
        </w:tc>
        <w:tc>
          <w:tcPr>
            <w:tcW w:w="454" w:type="pct"/>
            <w:noWrap/>
          </w:tcPr>
          <w:p w:rsidRPr="004376FE" w:rsidR="00D31757" w:rsidP="00D31757" w:rsidRDefault="00D31757" w14:paraId="5A20BDFF" w14:textId="4FCBBD6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$125.13</w:t>
            </w:r>
          </w:p>
        </w:tc>
      </w:tr>
      <w:tr w:rsidRPr="004376FE" w:rsidR="00D31757" w:rsidTr="00D3455F" w14:paraId="7E5B27B3"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D31757" w:rsidP="00D31757" w:rsidRDefault="00D31757" w14:paraId="07262282" w14:textId="217E8D7F">
            <w:pPr>
              <w:spacing w:before="120" w:after="120" w:line="240" w:lineRule="auto"/>
              <w:rPr>
                <w:rFonts w:cs="Arial"/>
                <w:b w:val="0"/>
                <w:color w:val="000000"/>
                <w:lang w:eastAsia="en-AU"/>
              </w:rPr>
            </w:pPr>
            <w:r w:rsidRPr="004376FE">
              <w:rPr>
                <w:b w:val="0"/>
                <w:bCs w:val="0"/>
              </w:rPr>
              <w:t>15_503_0134_1_3_RR</w:t>
            </w:r>
          </w:p>
        </w:tc>
        <w:tc>
          <w:tcPr>
            <w:tcW w:w="2352" w:type="pct"/>
            <w:noWrap/>
          </w:tcPr>
          <w:p w:rsidRPr="004376FE" w:rsidR="00D31757" w:rsidP="00D31757" w:rsidRDefault="00D31757" w14:paraId="5D068A0D" w14:textId="1CF94DA3">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Audiometrist - NDIA Requested Reports</w:t>
            </w:r>
          </w:p>
        </w:tc>
        <w:tc>
          <w:tcPr>
            <w:tcW w:w="270" w:type="pct"/>
            <w:noWrap/>
          </w:tcPr>
          <w:p w:rsidRPr="004376FE" w:rsidR="00D31757" w:rsidP="00D31757" w:rsidRDefault="00D31757" w14:paraId="5EEAF0BC"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4376FE">
              <w:t>Hour</w:t>
            </w:r>
          </w:p>
        </w:tc>
        <w:tc>
          <w:tcPr>
            <w:tcW w:w="455" w:type="pct"/>
            <w:noWrap/>
          </w:tcPr>
          <w:p w:rsidRPr="004376FE" w:rsidR="00D31757" w:rsidP="00D31757" w:rsidRDefault="00D31757" w14:paraId="7622383B" w14:textId="738CD84B">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$166.83</w:t>
            </w:r>
          </w:p>
        </w:tc>
        <w:tc>
          <w:tcPr>
            <w:tcW w:w="455" w:type="pct"/>
            <w:noWrap/>
          </w:tcPr>
          <w:p w:rsidRPr="004376FE" w:rsidR="00D31757" w:rsidP="00D31757" w:rsidRDefault="00D31757" w14:paraId="19D42AC5" w14:textId="68C8915E">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$233.56</w:t>
            </w:r>
          </w:p>
        </w:tc>
        <w:tc>
          <w:tcPr>
            <w:tcW w:w="454" w:type="pct"/>
            <w:noWrap/>
          </w:tcPr>
          <w:p w:rsidRPr="004376FE" w:rsidR="00D31757" w:rsidP="00D31757" w:rsidRDefault="00D31757" w14:paraId="7B797A70" w14:textId="7E100425">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$250.25</w:t>
            </w:r>
          </w:p>
        </w:tc>
      </w:tr>
      <w:tr w:rsidRPr="004376FE" w:rsidR="00D31757" w:rsidTr="00D3455F" w14:paraId="3356AF0C"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D31757" w:rsidP="00D31757" w:rsidRDefault="00D31757" w14:paraId="0A0EF88A" w14:textId="787BCC2C">
            <w:pPr>
              <w:spacing w:before="120" w:after="120" w:line="240" w:lineRule="auto"/>
              <w:rPr>
                <w:rFonts w:cs="Arial"/>
                <w:b w:val="0"/>
                <w:color w:val="000000"/>
                <w:lang w:eastAsia="en-AU"/>
              </w:rPr>
            </w:pPr>
            <w:r w:rsidRPr="004376FE">
              <w:rPr>
                <w:b w:val="0"/>
                <w:bCs w:val="0"/>
              </w:rPr>
              <w:t>15_503_0134_1_3_TH</w:t>
            </w:r>
          </w:p>
        </w:tc>
        <w:tc>
          <w:tcPr>
            <w:tcW w:w="2352" w:type="pct"/>
            <w:noWrap/>
          </w:tcPr>
          <w:p w:rsidRPr="004376FE" w:rsidR="00D31757" w:rsidP="00D31757" w:rsidRDefault="00D31757" w14:paraId="7B617901" w14:textId="0AA01DA3">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Audiometrist - Telehealth</w:t>
            </w:r>
          </w:p>
        </w:tc>
        <w:tc>
          <w:tcPr>
            <w:tcW w:w="270" w:type="pct"/>
            <w:noWrap/>
          </w:tcPr>
          <w:p w:rsidRPr="004376FE" w:rsidR="00D31757" w:rsidP="00D31757" w:rsidRDefault="00D31757" w14:paraId="656C2860"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4376FE">
              <w:t>Hour</w:t>
            </w:r>
          </w:p>
        </w:tc>
        <w:tc>
          <w:tcPr>
            <w:tcW w:w="455" w:type="pct"/>
            <w:noWrap/>
          </w:tcPr>
          <w:p w:rsidRPr="004376FE" w:rsidR="00D31757" w:rsidP="00D31757" w:rsidRDefault="00D31757" w14:paraId="0155E563" w14:textId="68E07D5D">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$166.83</w:t>
            </w:r>
          </w:p>
        </w:tc>
        <w:tc>
          <w:tcPr>
            <w:tcW w:w="455" w:type="pct"/>
            <w:noWrap/>
          </w:tcPr>
          <w:p w:rsidRPr="004376FE" w:rsidR="00D31757" w:rsidP="00D31757" w:rsidRDefault="00D31757" w14:paraId="574DB9C4" w14:textId="490F69F5">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$233.56</w:t>
            </w:r>
          </w:p>
        </w:tc>
        <w:tc>
          <w:tcPr>
            <w:tcW w:w="454" w:type="pct"/>
            <w:noWrap/>
          </w:tcPr>
          <w:p w:rsidRPr="004376FE" w:rsidR="00D31757" w:rsidP="00D31757" w:rsidRDefault="00D31757" w14:paraId="5BDC73E3" w14:textId="69B76D76">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$250.25</w:t>
            </w:r>
          </w:p>
        </w:tc>
      </w:tr>
    </w:tbl>
    <w:p w:rsidRPr="00143312" w:rsidR="008423B1" w:rsidP="00143312" w:rsidRDefault="008423B1" w14:paraId="73F07EE7" w14:textId="51A2E662">
      <w:pPr>
        <w:pStyle w:val="Caption"/>
        <w:spacing w:before="240"/>
      </w:pPr>
      <w:r w:rsidRPr="004376FE">
        <w:t xml:space="preserve">Table </w:t>
      </w:r>
      <w:r w:rsidR="00F013AE">
        <w:fldChar w:fldCharType="begin"/>
      </w:r>
      <w:r w:rsidR="00F013AE">
        <w:instrText xml:space="preserve"> SEQ Table \* ARABIC </w:instrText>
      </w:r>
      <w:r w:rsidR="00F013AE">
        <w:fldChar w:fldCharType="separate"/>
      </w:r>
      <w:r w:rsidR="00F013AE">
        <w:rPr>
          <w:noProof/>
        </w:rPr>
        <w:t>17</w:t>
      </w:r>
      <w:r w:rsidR="00F013AE">
        <w:rPr>
          <w:noProof/>
        </w:rPr>
        <w:fldChar w:fldCharType="end"/>
      </w:r>
      <w:r w:rsidRPr="00143312">
        <w:t>: Counsellor</w:t>
      </w:r>
    </w:p>
    <w:tbl>
      <w:tblPr>
        <w:tblStyle w:val="GridTable4-Accent41"/>
        <w:tblW w:w="5000" w:type="pct"/>
        <w:tblInd w:w="0" w:type="dxa"/>
        <w:tblLayout w:type="fixed"/>
        <w:tblLook w:val="04A0" w:firstRow="1" w:lastRow="0" w:firstColumn="1" w:lastColumn="0" w:noHBand="0" w:noVBand="1"/>
      </w:tblPr>
      <w:tblGrid>
        <w:gridCol w:w="2830"/>
        <w:gridCol w:w="6561"/>
        <w:gridCol w:w="753"/>
        <w:gridCol w:w="1269"/>
        <w:gridCol w:w="1269"/>
        <w:gridCol w:w="1266"/>
      </w:tblGrid>
      <w:tr w:rsidRPr="004376FE" w:rsidR="00477F1B" w14:paraId="3C359C9B" w14:textId="77777777">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1014" w:type="pct"/>
            <w:noWrap/>
            <w:hideMark/>
          </w:tcPr>
          <w:p w:rsidRPr="004376FE" w:rsidR="00477F1B" w:rsidRDefault="00477F1B" w14:paraId="7A5426EE" w14:textId="77777777">
            <w:pPr>
              <w:spacing w:before="120" w:after="120" w:line="240" w:lineRule="auto"/>
              <w:rPr>
                <w:rFonts w:cs="Arial"/>
                <w:lang w:eastAsia="en-AU"/>
              </w:rPr>
            </w:pPr>
            <w:r w:rsidRPr="004376FE">
              <w:rPr>
                <w:rFonts w:cs="Arial"/>
                <w:lang w:eastAsia="en-AU"/>
              </w:rPr>
              <w:t>Support Item Number</w:t>
            </w:r>
          </w:p>
        </w:tc>
        <w:tc>
          <w:tcPr>
            <w:tcW w:w="2352" w:type="pct"/>
            <w:noWrap/>
            <w:hideMark/>
          </w:tcPr>
          <w:p w:rsidRPr="004376FE" w:rsidR="00477F1B" w:rsidRDefault="00477F1B" w14:paraId="09667D16"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Support Item Name</w:t>
            </w:r>
          </w:p>
        </w:tc>
        <w:tc>
          <w:tcPr>
            <w:tcW w:w="270" w:type="pct"/>
            <w:noWrap/>
            <w:hideMark/>
          </w:tcPr>
          <w:p w:rsidRPr="004376FE" w:rsidR="00477F1B" w:rsidRDefault="00477F1B" w14:paraId="3BD97BF3"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Unit</w:t>
            </w:r>
          </w:p>
        </w:tc>
        <w:tc>
          <w:tcPr>
            <w:tcW w:w="455" w:type="pct"/>
            <w:noWrap/>
            <w:hideMark/>
          </w:tcPr>
          <w:p w:rsidRPr="004376FE" w:rsidR="00477F1B" w:rsidRDefault="00477F1B" w14:paraId="2174F3A5"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National</w:t>
            </w:r>
          </w:p>
        </w:tc>
        <w:tc>
          <w:tcPr>
            <w:tcW w:w="455" w:type="pct"/>
            <w:noWrap/>
            <w:hideMark/>
          </w:tcPr>
          <w:p w:rsidRPr="004376FE" w:rsidR="00477F1B" w:rsidRDefault="00477F1B" w14:paraId="1EB3B6AB"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Remote</w:t>
            </w:r>
          </w:p>
        </w:tc>
        <w:tc>
          <w:tcPr>
            <w:tcW w:w="454" w:type="pct"/>
            <w:noWrap/>
            <w:hideMark/>
          </w:tcPr>
          <w:p w:rsidRPr="004376FE" w:rsidR="00477F1B" w:rsidRDefault="00477F1B" w14:paraId="6F737AA9"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Very Remote</w:t>
            </w:r>
          </w:p>
        </w:tc>
      </w:tr>
      <w:tr w:rsidRPr="004376FE" w:rsidR="00477F1B" w14:paraId="5B7B2DDB"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477F1B" w:rsidRDefault="00EB5A6A" w14:paraId="6FC5BFD8" w14:textId="695F1B30">
            <w:pPr>
              <w:spacing w:before="120" w:after="120" w:line="240" w:lineRule="auto"/>
              <w:rPr>
                <w:rFonts w:cs="Arial"/>
                <w:b w:val="0"/>
                <w:color w:val="000000"/>
                <w:lang w:eastAsia="en-AU"/>
              </w:rPr>
            </w:pPr>
            <w:r w:rsidRPr="004376FE">
              <w:rPr>
                <w:b w:val="0"/>
              </w:rPr>
              <w:t>15_</w:t>
            </w:r>
            <w:r w:rsidRPr="004376FE" w:rsidR="005000B8">
              <w:rPr>
                <w:b w:val="0"/>
              </w:rPr>
              <w:t>043</w:t>
            </w:r>
            <w:r w:rsidRPr="004376FE">
              <w:rPr>
                <w:b w:val="0"/>
              </w:rPr>
              <w:t>_0128_1_3</w:t>
            </w:r>
          </w:p>
        </w:tc>
        <w:tc>
          <w:tcPr>
            <w:tcW w:w="2352" w:type="pct"/>
            <w:noWrap/>
          </w:tcPr>
          <w:p w:rsidRPr="004376FE" w:rsidR="00477F1B" w:rsidRDefault="00EB5A6A" w14:paraId="105DC3FF" w14:textId="06F2358D">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Therapy - Counsellor - Direct Service</w:t>
            </w:r>
          </w:p>
        </w:tc>
        <w:tc>
          <w:tcPr>
            <w:tcW w:w="270" w:type="pct"/>
            <w:noWrap/>
            <w:hideMark/>
          </w:tcPr>
          <w:p w:rsidRPr="004376FE" w:rsidR="00477F1B" w:rsidRDefault="00477F1B" w14:paraId="7834D14B"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4376FE">
              <w:t>Hour</w:t>
            </w:r>
          </w:p>
        </w:tc>
        <w:tc>
          <w:tcPr>
            <w:tcW w:w="455" w:type="pct"/>
            <w:noWrap/>
          </w:tcPr>
          <w:p w:rsidRPr="004376FE" w:rsidR="00477F1B" w:rsidRDefault="005000B8" w14:paraId="1D4E2B46" w14:textId="0ACBEDAF">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$156.16</w:t>
            </w:r>
          </w:p>
        </w:tc>
        <w:tc>
          <w:tcPr>
            <w:tcW w:w="455" w:type="pct"/>
            <w:noWrap/>
          </w:tcPr>
          <w:p w:rsidRPr="004376FE" w:rsidR="00477F1B" w:rsidRDefault="005000B8" w14:paraId="5ADEEE2D" w14:textId="1823ED2B">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$218.62</w:t>
            </w:r>
          </w:p>
        </w:tc>
        <w:tc>
          <w:tcPr>
            <w:tcW w:w="454" w:type="pct"/>
            <w:noWrap/>
          </w:tcPr>
          <w:p w:rsidRPr="004376FE" w:rsidR="00477F1B" w:rsidRDefault="005000B8" w14:paraId="356414B5" w14:textId="16FBA7E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$234.24</w:t>
            </w:r>
          </w:p>
        </w:tc>
      </w:tr>
      <w:tr w:rsidRPr="004376FE" w:rsidR="00477F1B" w14:paraId="74324905"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477F1B" w:rsidRDefault="00EB5A6A" w14:paraId="1F9B1D0D" w14:textId="4978F0C2">
            <w:pPr>
              <w:spacing w:before="120" w:after="120" w:line="240" w:lineRule="auto"/>
              <w:rPr>
                <w:rFonts w:cs="Arial"/>
                <w:b w:val="0"/>
                <w:color w:val="000000"/>
                <w:lang w:eastAsia="en-AU"/>
              </w:rPr>
            </w:pPr>
            <w:r w:rsidRPr="004376FE">
              <w:rPr>
                <w:b w:val="0"/>
              </w:rPr>
              <w:t>15_</w:t>
            </w:r>
            <w:r w:rsidRPr="004376FE" w:rsidR="005000B8">
              <w:rPr>
                <w:b w:val="0"/>
              </w:rPr>
              <w:t>043</w:t>
            </w:r>
            <w:r w:rsidRPr="004376FE">
              <w:rPr>
                <w:b w:val="0"/>
              </w:rPr>
              <w:t>_0128_1_3_CA</w:t>
            </w:r>
          </w:p>
        </w:tc>
        <w:tc>
          <w:tcPr>
            <w:tcW w:w="2352" w:type="pct"/>
            <w:noWrap/>
          </w:tcPr>
          <w:p w:rsidRPr="004376FE" w:rsidR="00477F1B" w:rsidRDefault="00EB5A6A" w14:paraId="1CB6442E" w14:textId="39178CE0">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Therapy - Counsellor - Cancellation</w:t>
            </w:r>
          </w:p>
        </w:tc>
        <w:tc>
          <w:tcPr>
            <w:tcW w:w="270" w:type="pct"/>
            <w:noWrap/>
            <w:hideMark/>
          </w:tcPr>
          <w:p w:rsidRPr="004376FE" w:rsidR="00477F1B" w:rsidRDefault="00477F1B" w14:paraId="176264FE"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4376FE">
              <w:t>Hour</w:t>
            </w:r>
          </w:p>
        </w:tc>
        <w:tc>
          <w:tcPr>
            <w:tcW w:w="455" w:type="pct"/>
            <w:noWrap/>
          </w:tcPr>
          <w:p w:rsidRPr="004376FE" w:rsidR="00477F1B" w:rsidRDefault="005000B8" w14:paraId="34C9144E" w14:textId="571B0168">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$156.16</w:t>
            </w:r>
          </w:p>
        </w:tc>
        <w:tc>
          <w:tcPr>
            <w:tcW w:w="455" w:type="pct"/>
            <w:noWrap/>
          </w:tcPr>
          <w:p w:rsidRPr="004376FE" w:rsidR="00477F1B" w:rsidRDefault="005000B8" w14:paraId="211CB85F" w14:textId="4053DC64">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$218.62</w:t>
            </w:r>
          </w:p>
        </w:tc>
        <w:tc>
          <w:tcPr>
            <w:tcW w:w="454" w:type="pct"/>
            <w:noWrap/>
          </w:tcPr>
          <w:p w:rsidRPr="004376FE" w:rsidR="00477F1B" w:rsidRDefault="005000B8" w14:paraId="65D9EBA7" w14:textId="240FAA9E">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$234.24</w:t>
            </w:r>
          </w:p>
        </w:tc>
      </w:tr>
      <w:tr w:rsidRPr="004376FE" w:rsidR="00477F1B" w14:paraId="6A1BF740"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477F1B" w:rsidRDefault="00EB5A6A" w14:paraId="48283F79" w14:textId="095F12A3">
            <w:pPr>
              <w:spacing w:before="120" w:after="120" w:line="240" w:lineRule="auto"/>
              <w:rPr>
                <w:rFonts w:cs="Arial"/>
                <w:b w:val="0"/>
                <w:color w:val="000000"/>
                <w:lang w:eastAsia="en-AU"/>
              </w:rPr>
            </w:pPr>
            <w:r w:rsidRPr="004376FE">
              <w:rPr>
                <w:b w:val="0"/>
              </w:rPr>
              <w:t>15_</w:t>
            </w:r>
            <w:r w:rsidRPr="004376FE" w:rsidR="005000B8">
              <w:rPr>
                <w:b w:val="0"/>
              </w:rPr>
              <w:t>043</w:t>
            </w:r>
            <w:r w:rsidRPr="004376FE">
              <w:rPr>
                <w:b w:val="0"/>
              </w:rPr>
              <w:t>_0128_1_3_NF</w:t>
            </w:r>
          </w:p>
        </w:tc>
        <w:tc>
          <w:tcPr>
            <w:tcW w:w="2352" w:type="pct"/>
            <w:noWrap/>
          </w:tcPr>
          <w:p w:rsidRPr="004376FE" w:rsidR="00477F1B" w:rsidRDefault="00EB5A6A" w14:paraId="4B17EC22" w14:textId="4CBD50A8">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 xml:space="preserve">Therapy - Counsellor - </w:t>
            </w:r>
            <w:r w:rsidR="00137BBE">
              <w:t>Non-Face-to-Face</w:t>
            </w:r>
          </w:p>
        </w:tc>
        <w:tc>
          <w:tcPr>
            <w:tcW w:w="270" w:type="pct"/>
            <w:noWrap/>
          </w:tcPr>
          <w:p w:rsidRPr="004376FE" w:rsidR="00477F1B" w:rsidRDefault="00477F1B" w14:paraId="6FCAB2C2"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4376FE">
              <w:t>Hour</w:t>
            </w:r>
          </w:p>
        </w:tc>
        <w:tc>
          <w:tcPr>
            <w:tcW w:w="455" w:type="pct"/>
            <w:noWrap/>
          </w:tcPr>
          <w:p w:rsidRPr="004376FE" w:rsidR="00477F1B" w:rsidRDefault="005000B8" w14:paraId="4E38B795" w14:textId="14C4396E">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$156.16</w:t>
            </w:r>
          </w:p>
        </w:tc>
        <w:tc>
          <w:tcPr>
            <w:tcW w:w="455" w:type="pct"/>
            <w:noWrap/>
          </w:tcPr>
          <w:p w:rsidRPr="004376FE" w:rsidR="00477F1B" w:rsidRDefault="005000B8" w14:paraId="70E7B9C0" w14:textId="7CBAAFA6">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$218.62</w:t>
            </w:r>
          </w:p>
        </w:tc>
        <w:tc>
          <w:tcPr>
            <w:tcW w:w="454" w:type="pct"/>
            <w:noWrap/>
          </w:tcPr>
          <w:p w:rsidRPr="004376FE" w:rsidR="00477F1B" w:rsidRDefault="005000B8" w14:paraId="04CDE6CD" w14:textId="6A450FD5">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$234.24</w:t>
            </w:r>
          </w:p>
        </w:tc>
      </w:tr>
      <w:tr w:rsidRPr="004376FE" w:rsidR="00477F1B" w14:paraId="06A95A1D"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477F1B" w:rsidRDefault="00EB5A6A" w14:paraId="4DE9359B" w14:textId="6E447B32">
            <w:pPr>
              <w:spacing w:before="120" w:after="120" w:line="240" w:lineRule="auto"/>
              <w:rPr>
                <w:rFonts w:cs="Arial"/>
                <w:b w:val="0"/>
                <w:color w:val="000000"/>
                <w:lang w:eastAsia="en-AU"/>
              </w:rPr>
            </w:pPr>
            <w:r w:rsidRPr="004376FE">
              <w:rPr>
                <w:b w:val="0"/>
              </w:rPr>
              <w:t>15_</w:t>
            </w:r>
            <w:r w:rsidRPr="004376FE" w:rsidR="005000B8">
              <w:rPr>
                <w:b w:val="0"/>
              </w:rPr>
              <w:t>043</w:t>
            </w:r>
            <w:r w:rsidRPr="004376FE">
              <w:rPr>
                <w:b w:val="0"/>
              </w:rPr>
              <w:t>_0128_1_3_PT</w:t>
            </w:r>
          </w:p>
        </w:tc>
        <w:tc>
          <w:tcPr>
            <w:tcW w:w="2352" w:type="pct"/>
            <w:noWrap/>
          </w:tcPr>
          <w:p w:rsidRPr="004376FE" w:rsidR="00477F1B" w:rsidRDefault="00EB5A6A" w14:paraId="06BA4F9B" w14:textId="6056490A">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Therapy - Counsellor - Provider Travel</w:t>
            </w:r>
          </w:p>
        </w:tc>
        <w:tc>
          <w:tcPr>
            <w:tcW w:w="270" w:type="pct"/>
            <w:noWrap/>
          </w:tcPr>
          <w:p w:rsidRPr="004376FE" w:rsidR="00477F1B" w:rsidRDefault="00477F1B" w14:paraId="348CAE0C"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4376FE">
              <w:t>Hour</w:t>
            </w:r>
          </w:p>
        </w:tc>
        <w:tc>
          <w:tcPr>
            <w:tcW w:w="455" w:type="pct"/>
            <w:noWrap/>
          </w:tcPr>
          <w:p w:rsidRPr="004376FE" w:rsidR="00477F1B" w:rsidRDefault="005000B8" w14:paraId="13FDD9CE" w14:textId="41187D85">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$78.08</w:t>
            </w:r>
          </w:p>
        </w:tc>
        <w:tc>
          <w:tcPr>
            <w:tcW w:w="455" w:type="pct"/>
            <w:noWrap/>
          </w:tcPr>
          <w:p w:rsidRPr="004376FE" w:rsidR="00477F1B" w:rsidRDefault="005000B8" w14:paraId="0C996657" w14:textId="457F709A">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$109.31</w:t>
            </w:r>
          </w:p>
        </w:tc>
        <w:tc>
          <w:tcPr>
            <w:tcW w:w="454" w:type="pct"/>
            <w:noWrap/>
          </w:tcPr>
          <w:p w:rsidRPr="004376FE" w:rsidR="00477F1B" w:rsidRDefault="005000B8" w14:paraId="73F7DB6A" w14:textId="03BA72F8">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$117.12</w:t>
            </w:r>
          </w:p>
        </w:tc>
      </w:tr>
      <w:tr w:rsidRPr="004376FE" w:rsidR="00477F1B" w14:paraId="54A3E48F"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477F1B" w:rsidRDefault="00EB5A6A" w14:paraId="29F2AD87" w14:textId="61771F60">
            <w:pPr>
              <w:spacing w:before="120" w:after="120" w:line="240" w:lineRule="auto"/>
              <w:rPr>
                <w:rFonts w:cs="Arial"/>
                <w:b w:val="0"/>
                <w:color w:val="000000"/>
                <w:lang w:eastAsia="en-AU"/>
              </w:rPr>
            </w:pPr>
            <w:r w:rsidRPr="004376FE">
              <w:rPr>
                <w:b w:val="0"/>
              </w:rPr>
              <w:t>15_</w:t>
            </w:r>
            <w:r w:rsidRPr="004376FE" w:rsidR="005000B8">
              <w:rPr>
                <w:b w:val="0"/>
              </w:rPr>
              <w:t>043</w:t>
            </w:r>
            <w:r w:rsidRPr="004376FE">
              <w:rPr>
                <w:b w:val="0"/>
              </w:rPr>
              <w:t>_0128_1_3_RR</w:t>
            </w:r>
          </w:p>
        </w:tc>
        <w:tc>
          <w:tcPr>
            <w:tcW w:w="2352" w:type="pct"/>
            <w:noWrap/>
          </w:tcPr>
          <w:p w:rsidRPr="004376FE" w:rsidR="00477F1B" w:rsidRDefault="00EB5A6A" w14:paraId="5DF7E736" w14:textId="196AB521">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Therapy - Counsellor - NDIA Requested Reports</w:t>
            </w:r>
          </w:p>
        </w:tc>
        <w:tc>
          <w:tcPr>
            <w:tcW w:w="270" w:type="pct"/>
            <w:noWrap/>
          </w:tcPr>
          <w:p w:rsidRPr="004376FE" w:rsidR="00477F1B" w:rsidRDefault="00477F1B" w14:paraId="0A6DF449"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4376FE">
              <w:t>Hour</w:t>
            </w:r>
          </w:p>
        </w:tc>
        <w:tc>
          <w:tcPr>
            <w:tcW w:w="455" w:type="pct"/>
            <w:noWrap/>
          </w:tcPr>
          <w:p w:rsidRPr="004376FE" w:rsidR="00477F1B" w:rsidRDefault="005000B8" w14:paraId="37415D0D" w14:textId="06EBA313">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$156.16</w:t>
            </w:r>
          </w:p>
        </w:tc>
        <w:tc>
          <w:tcPr>
            <w:tcW w:w="455" w:type="pct"/>
            <w:noWrap/>
          </w:tcPr>
          <w:p w:rsidRPr="004376FE" w:rsidR="00477F1B" w:rsidRDefault="005000B8" w14:paraId="619B8EF7" w14:textId="41143B39">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$218.62</w:t>
            </w:r>
          </w:p>
        </w:tc>
        <w:tc>
          <w:tcPr>
            <w:tcW w:w="454" w:type="pct"/>
            <w:noWrap/>
          </w:tcPr>
          <w:p w:rsidRPr="004376FE" w:rsidR="00477F1B" w:rsidRDefault="005000B8" w14:paraId="27C8925E" w14:textId="2A9845E6">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$234.24</w:t>
            </w:r>
          </w:p>
        </w:tc>
      </w:tr>
      <w:tr w:rsidRPr="004376FE" w:rsidR="00477F1B" w14:paraId="0D859228"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477F1B" w:rsidRDefault="00EB5A6A" w14:paraId="2E841592" w14:textId="566BD508">
            <w:pPr>
              <w:spacing w:before="120" w:after="120" w:line="240" w:lineRule="auto"/>
              <w:rPr>
                <w:rFonts w:cs="Arial"/>
                <w:b w:val="0"/>
                <w:color w:val="000000"/>
                <w:lang w:eastAsia="en-AU"/>
              </w:rPr>
            </w:pPr>
            <w:r w:rsidRPr="004376FE">
              <w:rPr>
                <w:b w:val="0"/>
              </w:rPr>
              <w:t>15_</w:t>
            </w:r>
            <w:r w:rsidRPr="004376FE" w:rsidR="005000B8">
              <w:rPr>
                <w:b w:val="0"/>
              </w:rPr>
              <w:t>043</w:t>
            </w:r>
            <w:r w:rsidRPr="004376FE">
              <w:rPr>
                <w:b w:val="0"/>
              </w:rPr>
              <w:t>_0128_1_3_TH</w:t>
            </w:r>
          </w:p>
        </w:tc>
        <w:tc>
          <w:tcPr>
            <w:tcW w:w="2352" w:type="pct"/>
            <w:noWrap/>
          </w:tcPr>
          <w:p w:rsidRPr="004376FE" w:rsidR="00477F1B" w:rsidRDefault="00EB5A6A" w14:paraId="1C3C50CB" w14:textId="6783E3B8">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Therapy - Counsellor - Telehealth</w:t>
            </w:r>
          </w:p>
        </w:tc>
        <w:tc>
          <w:tcPr>
            <w:tcW w:w="270" w:type="pct"/>
            <w:noWrap/>
          </w:tcPr>
          <w:p w:rsidRPr="004376FE" w:rsidR="00477F1B" w:rsidRDefault="00477F1B" w14:paraId="50F42B8D"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4376FE">
              <w:t>Hour</w:t>
            </w:r>
          </w:p>
        </w:tc>
        <w:tc>
          <w:tcPr>
            <w:tcW w:w="455" w:type="pct"/>
            <w:noWrap/>
          </w:tcPr>
          <w:p w:rsidRPr="004376FE" w:rsidR="00477F1B" w:rsidRDefault="005000B8" w14:paraId="423795B7" w14:textId="5476408A">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$156.16</w:t>
            </w:r>
          </w:p>
        </w:tc>
        <w:tc>
          <w:tcPr>
            <w:tcW w:w="455" w:type="pct"/>
            <w:noWrap/>
          </w:tcPr>
          <w:p w:rsidRPr="004376FE" w:rsidR="00477F1B" w:rsidRDefault="005000B8" w14:paraId="697770FC" w14:textId="525980E6">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$218.62</w:t>
            </w:r>
          </w:p>
        </w:tc>
        <w:tc>
          <w:tcPr>
            <w:tcW w:w="454" w:type="pct"/>
            <w:noWrap/>
          </w:tcPr>
          <w:p w:rsidRPr="004376FE" w:rsidR="00477F1B" w:rsidRDefault="005000B8" w14:paraId="263655C8" w14:textId="3E87D0CF">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$234.24</w:t>
            </w:r>
          </w:p>
        </w:tc>
      </w:tr>
    </w:tbl>
    <w:p w:rsidRPr="00143312" w:rsidR="00786C37" w:rsidP="00143312" w:rsidRDefault="00786C37" w14:paraId="1B6093B8" w14:textId="6AC977CF">
      <w:pPr>
        <w:pStyle w:val="Caption"/>
        <w:spacing w:before="240"/>
      </w:pPr>
      <w:r w:rsidRPr="004376FE">
        <w:t xml:space="preserve">Table </w:t>
      </w:r>
      <w:r w:rsidR="00F013AE">
        <w:fldChar w:fldCharType="begin"/>
      </w:r>
      <w:r w:rsidR="00F013AE">
        <w:instrText xml:space="preserve"> SEQ Table \* ARABIC </w:instrText>
      </w:r>
      <w:r w:rsidR="00F013AE">
        <w:fldChar w:fldCharType="separate"/>
      </w:r>
      <w:r w:rsidR="00F013AE">
        <w:rPr>
          <w:noProof/>
        </w:rPr>
        <w:t>18</w:t>
      </w:r>
      <w:r w:rsidR="00F013AE">
        <w:rPr>
          <w:noProof/>
        </w:rPr>
        <w:fldChar w:fldCharType="end"/>
      </w:r>
      <w:r w:rsidRPr="00143312">
        <w:t>: Developmental Educator</w:t>
      </w:r>
    </w:p>
    <w:tbl>
      <w:tblPr>
        <w:tblStyle w:val="GridTable4-Accent41"/>
        <w:tblW w:w="5000" w:type="pct"/>
        <w:tblInd w:w="0" w:type="dxa"/>
        <w:tblLayout w:type="fixed"/>
        <w:tblLook w:val="04A0" w:firstRow="1" w:lastRow="0" w:firstColumn="1" w:lastColumn="0" w:noHBand="0" w:noVBand="1"/>
      </w:tblPr>
      <w:tblGrid>
        <w:gridCol w:w="2830"/>
        <w:gridCol w:w="6561"/>
        <w:gridCol w:w="753"/>
        <w:gridCol w:w="1269"/>
        <w:gridCol w:w="1269"/>
        <w:gridCol w:w="1266"/>
      </w:tblGrid>
      <w:tr w:rsidRPr="004376FE" w:rsidR="00786C37" w:rsidTr="00B90872" w14:paraId="53C00F25" w14:textId="77777777">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1014" w:type="pct"/>
            <w:noWrap/>
            <w:hideMark/>
          </w:tcPr>
          <w:p w:rsidRPr="004376FE" w:rsidR="00786C37" w:rsidP="00B90872" w:rsidRDefault="00786C37" w14:paraId="630FB9AE" w14:textId="77777777">
            <w:pPr>
              <w:spacing w:before="120" w:after="120" w:line="240" w:lineRule="auto"/>
              <w:rPr>
                <w:rFonts w:cs="Arial"/>
                <w:lang w:eastAsia="en-AU"/>
              </w:rPr>
            </w:pPr>
            <w:r w:rsidRPr="004376FE">
              <w:rPr>
                <w:rFonts w:cs="Arial"/>
                <w:lang w:eastAsia="en-AU"/>
              </w:rPr>
              <w:t>Support Item Number</w:t>
            </w:r>
          </w:p>
        </w:tc>
        <w:tc>
          <w:tcPr>
            <w:tcW w:w="2352" w:type="pct"/>
            <w:noWrap/>
            <w:hideMark/>
          </w:tcPr>
          <w:p w:rsidRPr="004376FE" w:rsidR="00786C37" w:rsidP="00B90872" w:rsidRDefault="00786C37" w14:paraId="6D533F1F"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Support Item Name</w:t>
            </w:r>
          </w:p>
        </w:tc>
        <w:tc>
          <w:tcPr>
            <w:tcW w:w="270" w:type="pct"/>
            <w:noWrap/>
            <w:hideMark/>
          </w:tcPr>
          <w:p w:rsidRPr="004376FE" w:rsidR="00786C37" w:rsidP="00B90872" w:rsidRDefault="00786C37" w14:paraId="2DA96C38"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Unit</w:t>
            </w:r>
          </w:p>
        </w:tc>
        <w:tc>
          <w:tcPr>
            <w:tcW w:w="455" w:type="pct"/>
            <w:noWrap/>
            <w:hideMark/>
          </w:tcPr>
          <w:p w:rsidRPr="004376FE" w:rsidR="00786C37" w:rsidP="00B90872" w:rsidRDefault="00786C37" w14:paraId="57A95FCF"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National</w:t>
            </w:r>
          </w:p>
        </w:tc>
        <w:tc>
          <w:tcPr>
            <w:tcW w:w="455" w:type="pct"/>
            <w:noWrap/>
            <w:hideMark/>
          </w:tcPr>
          <w:p w:rsidRPr="004376FE" w:rsidR="00786C37" w:rsidP="00B90872" w:rsidRDefault="00786C37" w14:paraId="17CD5C46"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Remote</w:t>
            </w:r>
          </w:p>
        </w:tc>
        <w:tc>
          <w:tcPr>
            <w:tcW w:w="454" w:type="pct"/>
            <w:noWrap/>
            <w:hideMark/>
          </w:tcPr>
          <w:p w:rsidRPr="004376FE" w:rsidR="00786C37" w:rsidP="00B90872" w:rsidRDefault="00786C37" w14:paraId="3C599543"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Very Remote</w:t>
            </w:r>
          </w:p>
        </w:tc>
      </w:tr>
      <w:tr w:rsidRPr="004376FE" w:rsidR="009C078D" w:rsidTr="00B90872" w14:paraId="477F37C4"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9C078D" w:rsidP="009C078D" w:rsidRDefault="009C078D" w14:paraId="305B6B7F" w14:textId="013D3448">
            <w:pPr>
              <w:spacing w:before="120" w:after="120" w:line="240" w:lineRule="auto"/>
              <w:rPr>
                <w:rFonts w:cs="Arial"/>
                <w:b w:val="0"/>
              </w:rPr>
            </w:pPr>
            <w:r w:rsidRPr="004376FE">
              <w:rPr>
                <w:rFonts w:cs="Arial"/>
                <w:b w:val="0"/>
              </w:rPr>
              <w:t>10_613_0128_5_3</w:t>
            </w:r>
          </w:p>
        </w:tc>
        <w:tc>
          <w:tcPr>
            <w:tcW w:w="2352" w:type="pct"/>
            <w:noWrap/>
          </w:tcPr>
          <w:p w:rsidRPr="004376FE" w:rsidR="009C078D" w:rsidP="009C078D" w:rsidRDefault="009C078D" w14:paraId="3E37B583" w14:textId="240B683A">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Employment Therapy - Developmental Educator - Direct Service</w:t>
            </w:r>
          </w:p>
        </w:tc>
        <w:tc>
          <w:tcPr>
            <w:tcW w:w="270" w:type="pct"/>
            <w:noWrap/>
          </w:tcPr>
          <w:p w:rsidRPr="004376FE" w:rsidR="009C078D" w:rsidP="009C078D" w:rsidRDefault="009C078D" w14:paraId="7A3B3C47" w14:textId="64AA4A24">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Hour</w:t>
            </w:r>
          </w:p>
        </w:tc>
        <w:tc>
          <w:tcPr>
            <w:tcW w:w="455" w:type="pct"/>
            <w:noWrap/>
          </w:tcPr>
          <w:p w:rsidRPr="004376FE" w:rsidR="009C078D" w:rsidP="009C078D" w:rsidRDefault="009C078D" w14:paraId="4D8459E4" w14:textId="73EB40F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$193.99</w:t>
            </w:r>
          </w:p>
        </w:tc>
        <w:tc>
          <w:tcPr>
            <w:tcW w:w="455" w:type="pct"/>
            <w:noWrap/>
          </w:tcPr>
          <w:p w:rsidRPr="004376FE" w:rsidR="009C078D" w:rsidP="009C078D" w:rsidRDefault="009C078D" w14:paraId="69796175" w14:textId="232781CC">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$271.59</w:t>
            </w:r>
          </w:p>
        </w:tc>
        <w:tc>
          <w:tcPr>
            <w:tcW w:w="454" w:type="pct"/>
            <w:noWrap/>
          </w:tcPr>
          <w:p w:rsidRPr="004376FE" w:rsidR="009C078D" w:rsidP="009C078D" w:rsidRDefault="009C078D" w14:paraId="709CB957" w14:textId="3DAB2894">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$290.99</w:t>
            </w:r>
          </w:p>
        </w:tc>
      </w:tr>
      <w:tr w:rsidRPr="004376FE" w:rsidR="009C078D" w:rsidTr="00B90872" w14:paraId="759856A3"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9C078D" w:rsidP="009C078D" w:rsidRDefault="009C078D" w14:paraId="768B291A" w14:textId="6A409BD1">
            <w:pPr>
              <w:spacing w:before="120" w:after="120" w:line="240" w:lineRule="auto"/>
              <w:rPr>
                <w:rFonts w:cs="Arial"/>
                <w:b w:val="0"/>
              </w:rPr>
            </w:pPr>
            <w:r w:rsidRPr="004376FE">
              <w:rPr>
                <w:rFonts w:cs="Arial"/>
                <w:b w:val="0"/>
              </w:rPr>
              <w:t>10_613_0128_5_3_CA</w:t>
            </w:r>
          </w:p>
        </w:tc>
        <w:tc>
          <w:tcPr>
            <w:tcW w:w="2352" w:type="pct"/>
            <w:noWrap/>
          </w:tcPr>
          <w:p w:rsidRPr="004376FE" w:rsidR="009C078D" w:rsidP="009C078D" w:rsidRDefault="009C078D" w14:paraId="53B4AE8C" w14:textId="4BA689E6">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Employment Therapy - Developmental Educator - Cancellation</w:t>
            </w:r>
          </w:p>
        </w:tc>
        <w:tc>
          <w:tcPr>
            <w:tcW w:w="270" w:type="pct"/>
            <w:noWrap/>
          </w:tcPr>
          <w:p w:rsidRPr="004376FE" w:rsidR="009C078D" w:rsidP="009C078D" w:rsidRDefault="009C078D" w14:paraId="55992479" w14:textId="4F0528C0">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Hour</w:t>
            </w:r>
          </w:p>
        </w:tc>
        <w:tc>
          <w:tcPr>
            <w:tcW w:w="455" w:type="pct"/>
            <w:noWrap/>
          </w:tcPr>
          <w:p w:rsidRPr="004376FE" w:rsidR="009C078D" w:rsidP="009C078D" w:rsidRDefault="009C078D" w14:paraId="6F191A35" w14:textId="13F932AE">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$193.99</w:t>
            </w:r>
          </w:p>
        </w:tc>
        <w:tc>
          <w:tcPr>
            <w:tcW w:w="455" w:type="pct"/>
            <w:noWrap/>
          </w:tcPr>
          <w:p w:rsidRPr="004376FE" w:rsidR="009C078D" w:rsidP="009C078D" w:rsidRDefault="009C078D" w14:paraId="310F64CE" w14:textId="5A1A0A63">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$271.59</w:t>
            </w:r>
          </w:p>
        </w:tc>
        <w:tc>
          <w:tcPr>
            <w:tcW w:w="454" w:type="pct"/>
            <w:noWrap/>
          </w:tcPr>
          <w:p w:rsidRPr="004376FE" w:rsidR="009C078D" w:rsidP="009C078D" w:rsidRDefault="009C078D" w14:paraId="369B0EEC" w14:textId="340D5540">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$290.99</w:t>
            </w:r>
          </w:p>
        </w:tc>
      </w:tr>
      <w:tr w:rsidRPr="004376FE" w:rsidR="009C078D" w:rsidTr="00B90872" w14:paraId="240D85F0"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9C078D" w:rsidP="009C078D" w:rsidRDefault="009C078D" w14:paraId="7040A26C" w14:textId="7E8C578E">
            <w:pPr>
              <w:spacing w:before="120" w:after="120" w:line="240" w:lineRule="auto"/>
              <w:rPr>
                <w:rFonts w:cs="Arial"/>
                <w:b w:val="0"/>
              </w:rPr>
            </w:pPr>
            <w:r w:rsidRPr="004376FE">
              <w:rPr>
                <w:rFonts w:cs="Arial"/>
                <w:b w:val="0"/>
              </w:rPr>
              <w:t>10_613_0128_5_3_NF</w:t>
            </w:r>
          </w:p>
        </w:tc>
        <w:tc>
          <w:tcPr>
            <w:tcW w:w="2352" w:type="pct"/>
            <w:noWrap/>
          </w:tcPr>
          <w:p w:rsidRPr="004376FE" w:rsidR="009C078D" w:rsidP="009C078D" w:rsidRDefault="009C078D" w14:paraId="7AA40922" w14:textId="0CCE0595">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 xml:space="preserve">Employment Therapy - Developmental Educator - </w:t>
            </w:r>
            <w:r w:rsidR="00137BBE">
              <w:rPr>
                <w:rFonts w:cs="Arial"/>
              </w:rPr>
              <w:t>Non-Face-to-Face</w:t>
            </w:r>
          </w:p>
        </w:tc>
        <w:tc>
          <w:tcPr>
            <w:tcW w:w="270" w:type="pct"/>
            <w:noWrap/>
          </w:tcPr>
          <w:p w:rsidRPr="004376FE" w:rsidR="009C078D" w:rsidP="009C078D" w:rsidRDefault="009C078D" w14:paraId="01FF5FF5" w14:textId="6ED92E06">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Hour</w:t>
            </w:r>
          </w:p>
        </w:tc>
        <w:tc>
          <w:tcPr>
            <w:tcW w:w="455" w:type="pct"/>
            <w:noWrap/>
          </w:tcPr>
          <w:p w:rsidRPr="004376FE" w:rsidR="009C078D" w:rsidP="009C078D" w:rsidRDefault="009C078D" w14:paraId="3D10DE32" w14:textId="1CC78CB9">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$193.99</w:t>
            </w:r>
          </w:p>
        </w:tc>
        <w:tc>
          <w:tcPr>
            <w:tcW w:w="455" w:type="pct"/>
            <w:noWrap/>
          </w:tcPr>
          <w:p w:rsidRPr="004376FE" w:rsidR="009C078D" w:rsidP="009C078D" w:rsidRDefault="009C078D" w14:paraId="4B28F3BD" w14:textId="2E6E6874">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$271.59</w:t>
            </w:r>
          </w:p>
        </w:tc>
        <w:tc>
          <w:tcPr>
            <w:tcW w:w="454" w:type="pct"/>
            <w:noWrap/>
          </w:tcPr>
          <w:p w:rsidRPr="004376FE" w:rsidR="009C078D" w:rsidP="009C078D" w:rsidRDefault="009C078D" w14:paraId="7D1B86C1" w14:textId="5CA9FC69">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$290.99</w:t>
            </w:r>
          </w:p>
        </w:tc>
      </w:tr>
      <w:tr w:rsidRPr="004376FE" w:rsidR="009C078D" w:rsidTr="00B90872" w14:paraId="5D99DA1F"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9C078D" w:rsidP="009C078D" w:rsidRDefault="009C078D" w14:paraId="35D80A5A" w14:textId="004532EC">
            <w:pPr>
              <w:spacing w:before="120" w:after="120" w:line="240" w:lineRule="auto"/>
              <w:rPr>
                <w:rFonts w:cs="Arial"/>
                <w:b w:val="0"/>
              </w:rPr>
            </w:pPr>
            <w:r w:rsidRPr="004376FE">
              <w:rPr>
                <w:rFonts w:cs="Arial"/>
                <w:b w:val="0"/>
              </w:rPr>
              <w:t>10_613_0128_5_3_PT</w:t>
            </w:r>
          </w:p>
        </w:tc>
        <w:tc>
          <w:tcPr>
            <w:tcW w:w="2352" w:type="pct"/>
            <w:noWrap/>
          </w:tcPr>
          <w:p w:rsidRPr="004376FE" w:rsidR="009C078D" w:rsidP="009C078D" w:rsidRDefault="009C078D" w14:paraId="3C11E115" w14:textId="79BF34FD">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Employment Therapy - Developmental Educator - Provider Travel</w:t>
            </w:r>
          </w:p>
        </w:tc>
        <w:tc>
          <w:tcPr>
            <w:tcW w:w="270" w:type="pct"/>
            <w:noWrap/>
          </w:tcPr>
          <w:p w:rsidRPr="004376FE" w:rsidR="009C078D" w:rsidP="009C078D" w:rsidRDefault="009C078D" w14:paraId="14F4B9EC" w14:textId="3760C30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Hour</w:t>
            </w:r>
          </w:p>
        </w:tc>
        <w:tc>
          <w:tcPr>
            <w:tcW w:w="455" w:type="pct"/>
            <w:noWrap/>
          </w:tcPr>
          <w:p w:rsidRPr="004376FE" w:rsidR="009C078D" w:rsidP="009C078D" w:rsidRDefault="009C078D" w14:paraId="0B8D5DAB" w14:textId="1626A1D0">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$97.00</w:t>
            </w:r>
          </w:p>
        </w:tc>
        <w:tc>
          <w:tcPr>
            <w:tcW w:w="455" w:type="pct"/>
            <w:noWrap/>
          </w:tcPr>
          <w:p w:rsidRPr="004376FE" w:rsidR="009C078D" w:rsidP="009C078D" w:rsidRDefault="009C078D" w14:paraId="494F0ECF" w14:textId="631A59DD">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$135.80</w:t>
            </w:r>
          </w:p>
        </w:tc>
        <w:tc>
          <w:tcPr>
            <w:tcW w:w="454" w:type="pct"/>
            <w:noWrap/>
          </w:tcPr>
          <w:p w:rsidRPr="004376FE" w:rsidR="009C078D" w:rsidP="009C078D" w:rsidRDefault="009C078D" w14:paraId="78F8030C" w14:textId="04F6610F">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$145.50</w:t>
            </w:r>
          </w:p>
        </w:tc>
      </w:tr>
      <w:tr w:rsidRPr="004376FE" w:rsidR="009C078D" w:rsidTr="00B90872" w14:paraId="6999645B"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9C078D" w:rsidP="009C078D" w:rsidRDefault="009C078D" w14:paraId="7251AD5A" w14:textId="7AF633E5">
            <w:pPr>
              <w:spacing w:before="120" w:after="120" w:line="240" w:lineRule="auto"/>
              <w:rPr>
                <w:rFonts w:cs="Arial"/>
                <w:b w:val="0"/>
              </w:rPr>
            </w:pPr>
            <w:r w:rsidRPr="004376FE">
              <w:rPr>
                <w:rFonts w:cs="Arial"/>
                <w:b w:val="0"/>
              </w:rPr>
              <w:t>10_613_0128_5_3_RR</w:t>
            </w:r>
          </w:p>
        </w:tc>
        <w:tc>
          <w:tcPr>
            <w:tcW w:w="2352" w:type="pct"/>
            <w:noWrap/>
          </w:tcPr>
          <w:p w:rsidRPr="004376FE" w:rsidR="009C078D" w:rsidP="009C078D" w:rsidRDefault="009C078D" w14:paraId="42744A95" w14:textId="5231C1EA">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Employment Therapy - Developmental Educator - NDIA Requested Reports</w:t>
            </w:r>
          </w:p>
        </w:tc>
        <w:tc>
          <w:tcPr>
            <w:tcW w:w="270" w:type="pct"/>
            <w:noWrap/>
          </w:tcPr>
          <w:p w:rsidRPr="004376FE" w:rsidR="009C078D" w:rsidP="009C078D" w:rsidRDefault="009C078D" w14:paraId="025E1DC2" w14:textId="59E9133C">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Hour</w:t>
            </w:r>
          </w:p>
        </w:tc>
        <w:tc>
          <w:tcPr>
            <w:tcW w:w="455" w:type="pct"/>
            <w:noWrap/>
          </w:tcPr>
          <w:p w:rsidRPr="004376FE" w:rsidR="009C078D" w:rsidP="009C078D" w:rsidRDefault="009C078D" w14:paraId="6FA856F8" w14:textId="5D93CDD8">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$193.99</w:t>
            </w:r>
          </w:p>
        </w:tc>
        <w:tc>
          <w:tcPr>
            <w:tcW w:w="455" w:type="pct"/>
            <w:noWrap/>
          </w:tcPr>
          <w:p w:rsidRPr="004376FE" w:rsidR="009C078D" w:rsidP="009C078D" w:rsidRDefault="009C078D" w14:paraId="281D4A7B" w14:textId="0A4CCAA3">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$271.59</w:t>
            </w:r>
          </w:p>
        </w:tc>
        <w:tc>
          <w:tcPr>
            <w:tcW w:w="454" w:type="pct"/>
            <w:noWrap/>
          </w:tcPr>
          <w:p w:rsidRPr="004376FE" w:rsidR="009C078D" w:rsidP="009C078D" w:rsidRDefault="009C078D" w14:paraId="06BF07C2" w14:textId="3F0689A9">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$290.99</w:t>
            </w:r>
          </w:p>
        </w:tc>
      </w:tr>
      <w:tr w:rsidRPr="004376FE" w:rsidR="009C078D" w:rsidTr="00B90872" w14:paraId="525B1081"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9C078D" w:rsidP="009C078D" w:rsidRDefault="009C078D" w14:paraId="3CABF0D1" w14:textId="78DBE5F1">
            <w:pPr>
              <w:spacing w:before="120" w:after="120" w:line="240" w:lineRule="auto"/>
              <w:rPr>
                <w:rFonts w:cs="Arial"/>
                <w:b w:val="0"/>
              </w:rPr>
            </w:pPr>
            <w:r w:rsidRPr="004376FE">
              <w:rPr>
                <w:rFonts w:cs="Arial"/>
                <w:b w:val="0"/>
              </w:rPr>
              <w:t>10_613_0128_5_3_TH</w:t>
            </w:r>
          </w:p>
        </w:tc>
        <w:tc>
          <w:tcPr>
            <w:tcW w:w="2352" w:type="pct"/>
            <w:noWrap/>
          </w:tcPr>
          <w:p w:rsidRPr="004376FE" w:rsidR="009C078D" w:rsidP="009C078D" w:rsidRDefault="009C078D" w14:paraId="2B426223" w14:textId="27114EAE">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Employment Therapy - Developmental Educator - Telehealth</w:t>
            </w:r>
          </w:p>
        </w:tc>
        <w:tc>
          <w:tcPr>
            <w:tcW w:w="270" w:type="pct"/>
            <w:noWrap/>
          </w:tcPr>
          <w:p w:rsidRPr="004376FE" w:rsidR="009C078D" w:rsidP="009C078D" w:rsidRDefault="009C078D" w14:paraId="2CBB94E2" w14:textId="5E043410">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Hour</w:t>
            </w:r>
          </w:p>
        </w:tc>
        <w:tc>
          <w:tcPr>
            <w:tcW w:w="455" w:type="pct"/>
            <w:noWrap/>
          </w:tcPr>
          <w:p w:rsidRPr="004376FE" w:rsidR="009C078D" w:rsidP="009C078D" w:rsidRDefault="009C078D" w14:paraId="334B7679" w14:textId="624E354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$193.99</w:t>
            </w:r>
          </w:p>
        </w:tc>
        <w:tc>
          <w:tcPr>
            <w:tcW w:w="455" w:type="pct"/>
            <w:noWrap/>
          </w:tcPr>
          <w:p w:rsidRPr="004376FE" w:rsidR="009C078D" w:rsidP="009C078D" w:rsidRDefault="009C078D" w14:paraId="710CC7A9" w14:textId="6D5E10F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$271.59</w:t>
            </w:r>
          </w:p>
        </w:tc>
        <w:tc>
          <w:tcPr>
            <w:tcW w:w="454" w:type="pct"/>
            <w:noWrap/>
          </w:tcPr>
          <w:p w:rsidRPr="004376FE" w:rsidR="009C078D" w:rsidP="009C078D" w:rsidRDefault="009C078D" w14:paraId="12549815" w14:textId="4CBD0A4D">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$290.99</w:t>
            </w:r>
          </w:p>
        </w:tc>
      </w:tr>
      <w:tr w:rsidRPr="004376FE" w:rsidR="00082C18" w:rsidTr="00B90872" w14:paraId="6E6EA2F3"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082C18" w:rsidP="00082C18" w:rsidRDefault="00082C18" w14:paraId="0A11D630" w14:textId="2D2CA404">
            <w:pPr>
              <w:spacing w:before="120" w:after="120" w:line="240" w:lineRule="auto"/>
              <w:rPr>
                <w:rFonts w:cs="Arial"/>
                <w:b w:val="0"/>
                <w:color w:val="000000"/>
                <w:lang w:eastAsia="en-AU"/>
              </w:rPr>
            </w:pPr>
            <w:r w:rsidRPr="004376FE">
              <w:rPr>
                <w:rFonts w:cs="Arial"/>
                <w:b w:val="0"/>
              </w:rPr>
              <w:t>15_613_0128_1_3</w:t>
            </w:r>
          </w:p>
        </w:tc>
        <w:tc>
          <w:tcPr>
            <w:tcW w:w="2352" w:type="pct"/>
            <w:noWrap/>
          </w:tcPr>
          <w:p w:rsidRPr="004376FE" w:rsidR="00082C18" w:rsidP="00082C18" w:rsidRDefault="00082C18" w14:paraId="69529772" w14:textId="3530D0C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Therapy - Developmental Educator - Direct Service</w:t>
            </w:r>
          </w:p>
        </w:tc>
        <w:tc>
          <w:tcPr>
            <w:tcW w:w="270" w:type="pct"/>
            <w:noWrap/>
            <w:hideMark/>
          </w:tcPr>
          <w:p w:rsidRPr="004376FE" w:rsidR="00082C18" w:rsidP="00082C18" w:rsidRDefault="00082C18" w14:paraId="2088F078"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Hour</w:t>
            </w:r>
          </w:p>
        </w:tc>
        <w:tc>
          <w:tcPr>
            <w:tcW w:w="455" w:type="pct"/>
            <w:noWrap/>
          </w:tcPr>
          <w:p w:rsidRPr="004376FE" w:rsidR="00082C18" w:rsidP="00082C18" w:rsidRDefault="00082C18" w14:paraId="407DEF54" w14:textId="055C872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$193.99</w:t>
            </w:r>
          </w:p>
        </w:tc>
        <w:tc>
          <w:tcPr>
            <w:tcW w:w="455" w:type="pct"/>
            <w:noWrap/>
          </w:tcPr>
          <w:p w:rsidRPr="004376FE" w:rsidR="00082C18" w:rsidP="00082C18" w:rsidRDefault="00082C18" w14:paraId="3A534B26" w14:textId="6F482FF3">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$271.59</w:t>
            </w:r>
          </w:p>
        </w:tc>
        <w:tc>
          <w:tcPr>
            <w:tcW w:w="454" w:type="pct"/>
            <w:noWrap/>
          </w:tcPr>
          <w:p w:rsidRPr="004376FE" w:rsidR="00082C18" w:rsidP="00082C18" w:rsidRDefault="00082C18" w14:paraId="2876BE48" w14:textId="08E1BAE4">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$290.99</w:t>
            </w:r>
          </w:p>
        </w:tc>
      </w:tr>
      <w:tr w:rsidRPr="004376FE" w:rsidR="00082C18" w:rsidTr="00B90872" w14:paraId="5638518D"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082C18" w:rsidP="00082C18" w:rsidRDefault="00082C18" w14:paraId="256E3978" w14:textId="5660C958">
            <w:pPr>
              <w:spacing w:before="120" w:after="120" w:line="240" w:lineRule="auto"/>
              <w:rPr>
                <w:rFonts w:cs="Arial"/>
                <w:b w:val="0"/>
                <w:color w:val="000000"/>
                <w:lang w:eastAsia="en-AU"/>
              </w:rPr>
            </w:pPr>
            <w:r w:rsidRPr="004376FE">
              <w:rPr>
                <w:rFonts w:cs="Arial"/>
                <w:b w:val="0"/>
              </w:rPr>
              <w:t>15_613_0128_1_3_CA</w:t>
            </w:r>
          </w:p>
        </w:tc>
        <w:tc>
          <w:tcPr>
            <w:tcW w:w="2352" w:type="pct"/>
            <w:noWrap/>
          </w:tcPr>
          <w:p w:rsidRPr="004376FE" w:rsidR="00082C18" w:rsidP="00082C18" w:rsidRDefault="00082C18" w14:paraId="109F675F" w14:textId="0D265AB6">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Therapy - Developmental Educator - Cancellation</w:t>
            </w:r>
          </w:p>
        </w:tc>
        <w:tc>
          <w:tcPr>
            <w:tcW w:w="270" w:type="pct"/>
            <w:noWrap/>
            <w:hideMark/>
          </w:tcPr>
          <w:p w:rsidRPr="004376FE" w:rsidR="00082C18" w:rsidP="00082C18" w:rsidRDefault="00082C18" w14:paraId="4E4D5285"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Hour</w:t>
            </w:r>
          </w:p>
        </w:tc>
        <w:tc>
          <w:tcPr>
            <w:tcW w:w="455" w:type="pct"/>
            <w:noWrap/>
          </w:tcPr>
          <w:p w:rsidRPr="004376FE" w:rsidR="00082C18" w:rsidP="00082C18" w:rsidRDefault="00082C18" w14:paraId="07639C33" w14:textId="0A62B7A8">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$193.99</w:t>
            </w:r>
          </w:p>
        </w:tc>
        <w:tc>
          <w:tcPr>
            <w:tcW w:w="455" w:type="pct"/>
            <w:noWrap/>
          </w:tcPr>
          <w:p w:rsidRPr="004376FE" w:rsidR="00082C18" w:rsidP="00082C18" w:rsidRDefault="00082C18" w14:paraId="136C08E0" w14:textId="2882FE9E">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$271.59</w:t>
            </w:r>
          </w:p>
        </w:tc>
        <w:tc>
          <w:tcPr>
            <w:tcW w:w="454" w:type="pct"/>
            <w:noWrap/>
          </w:tcPr>
          <w:p w:rsidRPr="004376FE" w:rsidR="00082C18" w:rsidP="00082C18" w:rsidRDefault="00082C18" w14:paraId="329D43A1" w14:textId="656C00E1">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$290.99</w:t>
            </w:r>
          </w:p>
        </w:tc>
      </w:tr>
      <w:tr w:rsidRPr="004376FE" w:rsidR="00082C18" w:rsidTr="00B90872" w14:paraId="4CD9AC03"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082C18" w:rsidP="00082C18" w:rsidRDefault="00082C18" w14:paraId="499D74CD" w14:textId="4598A752">
            <w:pPr>
              <w:spacing w:before="120" w:after="120" w:line="240" w:lineRule="auto"/>
              <w:rPr>
                <w:rFonts w:cs="Arial"/>
                <w:b w:val="0"/>
                <w:color w:val="000000"/>
                <w:lang w:eastAsia="en-AU"/>
              </w:rPr>
            </w:pPr>
            <w:r w:rsidRPr="004376FE">
              <w:rPr>
                <w:rFonts w:cs="Arial"/>
                <w:b w:val="0"/>
              </w:rPr>
              <w:t>15_613_0128_1_3_NF</w:t>
            </w:r>
          </w:p>
        </w:tc>
        <w:tc>
          <w:tcPr>
            <w:tcW w:w="2352" w:type="pct"/>
            <w:noWrap/>
          </w:tcPr>
          <w:p w:rsidRPr="004376FE" w:rsidR="00082C18" w:rsidP="00082C18" w:rsidRDefault="00082C18" w14:paraId="3896A980" w14:textId="31CCB95E">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 xml:space="preserve">Therapy - Developmental Educator - </w:t>
            </w:r>
            <w:r w:rsidR="00137BBE">
              <w:rPr>
                <w:rFonts w:cs="Arial"/>
              </w:rPr>
              <w:t>Non-Face-to-Face</w:t>
            </w:r>
          </w:p>
        </w:tc>
        <w:tc>
          <w:tcPr>
            <w:tcW w:w="270" w:type="pct"/>
            <w:noWrap/>
          </w:tcPr>
          <w:p w:rsidRPr="004376FE" w:rsidR="00082C18" w:rsidP="00082C18" w:rsidRDefault="00082C18" w14:paraId="06F162DA"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Hour</w:t>
            </w:r>
          </w:p>
        </w:tc>
        <w:tc>
          <w:tcPr>
            <w:tcW w:w="455" w:type="pct"/>
            <w:noWrap/>
          </w:tcPr>
          <w:p w:rsidRPr="004376FE" w:rsidR="00082C18" w:rsidP="00082C18" w:rsidRDefault="00082C18" w14:paraId="756A0661" w14:textId="4999AA20">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$193.99</w:t>
            </w:r>
          </w:p>
        </w:tc>
        <w:tc>
          <w:tcPr>
            <w:tcW w:w="455" w:type="pct"/>
            <w:noWrap/>
          </w:tcPr>
          <w:p w:rsidRPr="004376FE" w:rsidR="00082C18" w:rsidP="00082C18" w:rsidRDefault="00082C18" w14:paraId="7F83B87C" w14:textId="2105D3B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$271.59</w:t>
            </w:r>
          </w:p>
        </w:tc>
        <w:tc>
          <w:tcPr>
            <w:tcW w:w="454" w:type="pct"/>
            <w:noWrap/>
          </w:tcPr>
          <w:p w:rsidRPr="004376FE" w:rsidR="00082C18" w:rsidP="00082C18" w:rsidRDefault="00082C18" w14:paraId="7B4979FC" w14:textId="178CD61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$290.99</w:t>
            </w:r>
          </w:p>
        </w:tc>
      </w:tr>
      <w:tr w:rsidRPr="004376FE" w:rsidR="00082C18" w:rsidTr="00B90872" w14:paraId="77085429"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082C18" w:rsidP="00082C18" w:rsidRDefault="00082C18" w14:paraId="55A8C57B" w14:textId="76A73939">
            <w:pPr>
              <w:spacing w:before="120" w:after="120" w:line="240" w:lineRule="auto"/>
              <w:rPr>
                <w:rFonts w:cs="Arial"/>
                <w:b w:val="0"/>
                <w:color w:val="000000"/>
                <w:lang w:eastAsia="en-AU"/>
              </w:rPr>
            </w:pPr>
            <w:r w:rsidRPr="004376FE">
              <w:rPr>
                <w:rFonts w:cs="Arial"/>
                <w:b w:val="0"/>
              </w:rPr>
              <w:t>15_613_0128_1_3_PT</w:t>
            </w:r>
          </w:p>
        </w:tc>
        <w:tc>
          <w:tcPr>
            <w:tcW w:w="2352" w:type="pct"/>
            <w:noWrap/>
          </w:tcPr>
          <w:p w:rsidRPr="004376FE" w:rsidR="00082C18" w:rsidP="00082C18" w:rsidRDefault="00082C18" w14:paraId="46ACEA15" w14:textId="45C38EB9">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Therapy - Developmental Educator - Provider Travel</w:t>
            </w:r>
          </w:p>
        </w:tc>
        <w:tc>
          <w:tcPr>
            <w:tcW w:w="270" w:type="pct"/>
            <w:noWrap/>
          </w:tcPr>
          <w:p w:rsidRPr="004376FE" w:rsidR="00082C18" w:rsidP="00082C18" w:rsidRDefault="00082C18" w14:paraId="729CFEC5"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Hour</w:t>
            </w:r>
          </w:p>
        </w:tc>
        <w:tc>
          <w:tcPr>
            <w:tcW w:w="455" w:type="pct"/>
            <w:noWrap/>
          </w:tcPr>
          <w:p w:rsidRPr="004376FE" w:rsidR="00082C18" w:rsidP="00082C18" w:rsidRDefault="00082C18" w14:paraId="0BE6AEED" w14:textId="6BC34B31">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$97.00</w:t>
            </w:r>
          </w:p>
        </w:tc>
        <w:tc>
          <w:tcPr>
            <w:tcW w:w="455" w:type="pct"/>
            <w:noWrap/>
          </w:tcPr>
          <w:p w:rsidRPr="004376FE" w:rsidR="00082C18" w:rsidP="00082C18" w:rsidRDefault="00082C18" w14:paraId="2BD1682E" w14:textId="3452E8D6">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$135.80</w:t>
            </w:r>
          </w:p>
        </w:tc>
        <w:tc>
          <w:tcPr>
            <w:tcW w:w="454" w:type="pct"/>
            <w:noWrap/>
          </w:tcPr>
          <w:p w:rsidRPr="004376FE" w:rsidR="00082C18" w:rsidP="00082C18" w:rsidRDefault="00082C18" w14:paraId="1B967B63" w14:textId="08F5BE73">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$145.50</w:t>
            </w:r>
          </w:p>
        </w:tc>
      </w:tr>
      <w:tr w:rsidRPr="004376FE" w:rsidR="00082C18" w:rsidTr="00B90872" w14:paraId="752F9B38"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082C18" w:rsidP="00082C18" w:rsidRDefault="00082C18" w14:paraId="1591A8E0" w14:textId="1F0A4BE4">
            <w:pPr>
              <w:spacing w:before="120" w:after="120" w:line="240" w:lineRule="auto"/>
              <w:rPr>
                <w:rFonts w:cs="Arial"/>
                <w:b w:val="0"/>
                <w:color w:val="000000"/>
                <w:lang w:eastAsia="en-AU"/>
              </w:rPr>
            </w:pPr>
            <w:r w:rsidRPr="004376FE">
              <w:rPr>
                <w:rFonts w:cs="Arial"/>
                <w:b w:val="0"/>
              </w:rPr>
              <w:t>15_613_0128_1_3_RR</w:t>
            </w:r>
          </w:p>
        </w:tc>
        <w:tc>
          <w:tcPr>
            <w:tcW w:w="2352" w:type="pct"/>
            <w:noWrap/>
          </w:tcPr>
          <w:p w:rsidRPr="004376FE" w:rsidR="00082C18" w:rsidP="00082C18" w:rsidRDefault="00082C18" w14:paraId="10085625" w14:textId="5F7574C3">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Therapy - Developmental Educator - NDIA Requested Reports</w:t>
            </w:r>
          </w:p>
        </w:tc>
        <w:tc>
          <w:tcPr>
            <w:tcW w:w="270" w:type="pct"/>
            <w:noWrap/>
          </w:tcPr>
          <w:p w:rsidRPr="004376FE" w:rsidR="00082C18" w:rsidP="00082C18" w:rsidRDefault="00082C18" w14:paraId="2ADD88D5"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Hour</w:t>
            </w:r>
          </w:p>
        </w:tc>
        <w:tc>
          <w:tcPr>
            <w:tcW w:w="455" w:type="pct"/>
            <w:noWrap/>
          </w:tcPr>
          <w:p w:rsidRPr="004376FE" w:rsidR="00082C18" w:rsidP="00082C18" w:rsidRDefault="00082C18" w14:paraId="0FD7207C" w14:textId="5AAB523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$193.99</w:t>
            </w:r>
          </w:p>
        </w:tc>
        <w:tc>
          <w:tcPr>
            <w:tcW w:w="455" w:type="pct"/>
            <w:noWrap/>
          </w:tcPr>
          <w:p w:rsidRPr="004376FE" w:rsidR="00082C18" w:rsidP="00082C18" w:rsidRDefault="00082C18" w14:paraId="4B05E500" w14:textId="54F23F78">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$271.59</w:t>
            </w:r>
          </w:p>
        </w:tc>
        <w:tc>
          <w:tcPr>
            <w:tcW w:w="454" w:type="pct"/>
            <w:noWrap/>
          </w:tcPr>
          <w:p w:rsidRPr="004376FE" w:rsidR="00082C18" w:rsidP="00082C18" w:rsidRDefault="00082C18" w14:paraId="3C2F146E" w14:textId="14940CC6">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$290.99</w:t>
            </w:r>
          </w:p>
        </w:tc>
      </w:tr>
      <w:tr w:rsidRPr="004376FE" w:rsidR="00082C18" w:rsidTr="00B90872" w14:paraId="2BA4908F"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082C18" w:rsidP="00082C18" w:rsidRDefault="00082C18" w14:paraId="3E62BCB0" w14:textId="3057AC8E">
            <w:pPr>
              <w:spacing w:before="120" w:after="120" w:line="240" w:lineRule="auto"/>
              <w:rPr>
                <w:rFonts w:cs="Arial"/>
                <w:b w:val="0"/>
                <w:color w:val="000000"/>
                <w:lang w:eastAsia="en-AU"/>
              </w:rPr>
            </w:pPr>
            <w:r w:rsidRPr="004376FE">
              <w:rPr>
                <w:rFonts w:cs="Arial"/>
                <w:b w:val="0"/>
              </w:rPr>
              <w:t>15_613_0128_1_3_TH</w:t>
            </w:r>
          </w:p>
        </w:tc>
        <w:tc>
          <w:tcPr>
            <w:tcW w:w="2352" w:type="pct"/>
            <w:noWrap/>
          </w:tcPr>
          <w:p w:rsidRPr="004376FE" w:rsidR="00082C18" w:rsidP="00082C18" w:rsidRDefault="00082C18" w14:paraId="6CED83D3" w14:textId="0589A655">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Therapy - Developmental Educator - Telehealth</w:t>
            </w:r>
          </w:p>
        </w:tc>
        <w:tc>
          <w:tcPr>
            <w:tcW w:w="270" w:type="pct"/>
            <w:noWrap/>
          </w:tcPr>
          <w:p w:rsidRPr="004376FE" w:rsidR="00082C18" w:rsidP="00082C18" w:rsidRDefault="00082C18" w14:paraId="6EE73853"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Hour</w:t>
            </w:r>
          </w:p>
        </w:tc>
        <w:tc>
          <w:tcPr>
            <w:tcW w:w="455" w:type="pct"/>
            <w:noWrap/>
          </w:tcPr>
          <w:p w:rsidRPr="004376FE" w:rsidR="00082C18" w:rsidP="00082C18" w:rsidRDefault="00082C18" w14:paraId="3768BFF7" w14:textId="0AED800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$193.99</w:t>
            </w:r>
          </w:p>
        </w:tc>
        <w:tc>
          <w:tcPr>
            <w:tcW w:w="455" w:type="pct"/>
            <w:noWrap/>
          </w:tcPr>
          <w:p w:rsidRPr="004376FE" w:rsidR="00082C18" w:rsidP="00082C18" w:rsidRDefault="00082C18" w14:paraId="48992B4A" w14:textId="6438607D">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$271.59</w:t>
            </w:r>
          </w:p>
        </w:tc>
        <w:tc>
          <w:tcPr>
            <w:tcW w:w="454" w:type="pct"/>
            <w:noWrap/>
          </w:tcPr>
          <w:p w:rsidRPr="004376FE" w:rsidR="00082C18" w:rsidP="00082C18" w:rsidRDefault="00082C18" w14:paraId="371E9771" w14:textId="17660C2E">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$290.99</w:t>
            </w:r>
          </w:p>
        </w:tc>
      </w:tr>
    </w:tbl>
    <w:p w:rsidRPr="004376FE" w:rsidR="008423B1" w:rsidP="00B47234" w:rsidRDefault="008423B1" w14:paraId="6C6E839F" w14:textId="1DCCA864">
      <w:pPr>
        <w:pStyle w:val="Caption"/>
        <w:spacing w:before="240"/>
        <w:rPr>
          <w:rFonts w:cs="Arial"/>
        </w:rPr>
      </w:pPr>
      <w:r w:rsidRPr="004376FE">
        <w:t xml:space="preserve">Table </w:t>
      </w:r>
      <w:r w:rsidR="00F013AE">
        <w:fldChar w:fldCharType="begin"/>
      </w:r>
      <w:r w:rsidR="00F013AE">
        <w:instrText xml:space="preserve"> SEQ Table \* ARABIC </w:instrText>
      </w:r>
      <w:r w:rsidR="00F013AE">
        <w:fldChar w:fldCharType="separate"/>
      </w:r>
      <w:r w:rsidR="00F013AE">
        <w:rPr>
          <w:noProof/>
        </w:rPr>
        <w:t>19</w:t>
      </w:r>
      <w:r w:rsidR="00F013AE">
        <w:rPr>
          <w:noProof/>
        </w:rPr>
        <w:fldChar w:fldCharType="end"/>
      </w:r>
      <w:r w:rsidRPr="004376FE">
        <w:rPr>
          <w:rFonts w:cs="Arial"/>
        </w:rPr>
        <w:t>: Dietitian</w:t>
      </w:r>
    </w:p>
    <w:tbl>
      <w:tblPr>
        <w:tblStyle w:val="GridTable4-Accent41"/>
        <w:tblW w:w="5000" w:type="pct"/>
        <w:tblInd w:w="0" w:type="dxa"/>
        <w:tblLayout w:type="fixed"/>
        <w:tblLook w:val="04A0" w:firstRow="1" w:lastRow="0" w:firstColumn="1" w:lastColumn="0" w:noHBand="0" w:noVBand="1"/>
      </w:tblPr>
      <w:tblGrid>
        <w:gridCol w:w="2830"/>
        <w:gridCol w:w="6561"/>
        <w:gridCol w:w="753"/>
        <w:gridCol w:w="1269"/>
        <w:gridCol w:w="1269"/>
        <w:gridCol w:w="1266"/>
      </w:tblGrid>
      <w:tr w:rsidRPr="004376FE" w:rsidR="00477F1B" w14:paraId="6305BD79" w14:textId="77777777">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1014" w:type="pct"/>
            <w:noWrap/>
            <w:hideMark/>
          </w:tcPr>
          <w:p w:rsidRPr="004376FE" w:rsidR="00477F1B" w:rsidRDefault="00477F1B" w14:paraId="3459B560" w14:textId="77777777">
            <w:pPr>
              <w:spacing w:before="120" w:after="120" w:line="240" w:lineRule="auto"/>
              <w:rPr>
                <w:rFonts w:cs="Arial"/>
                <w:lang w:eastAsia="en-AU"/>
              </w:rPr>
            </w:pPr>
            <w:r w:rsidRPr="004376FE">
              <w:rPr>
                <w:rFonts w:cs="Arial"/>
                <w:lang w:eastAsia="en-AU"/>
              </w:rPr>
              <w:t>Support Item Number</w:t>
            </w:r>
          </w:p>
        </w:tc>
        <w:tc>
          <w:tcPr>
            <w:tcW w:w="2352" w:type="pct"/>
            <w:noWrap/>
            <w:hideMark/>
          </w:tcPr>
          <w:p w:rsidRPr="004376FE" w:rsidR="00477F1B" w:rsidRDefault="00477F1B" w14:paraId="708FEB34"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Support Item Name</w:t>
            </w:r>
          </w:p>
        </w:tc>
        <w:tc>
          <w:tcPr>
            <w:tcW w:w="270" w:type="pct"/>
            <w:noWrap/>
            <w:hideMark/>
          </w:tcPr>
          <w:p w:rsidRPr="004376FE" w:rsidR="00477F1B" w:rsidRDefault="00477F1B" w14:paraId="5C3F2718"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Unit</w:t>
            </w:r>
          </w:p>
        </w:tc>
        <w:tc>
          <w:tcPr>
            <w:tcW w:w="455" w:type="pct"/>
            <w:noWrap/>
            <w:hideMark/>
          </w:tcPr>
          <w:p w:rsidRPr="004376FE" w:rsidR="00477F1B" w:rsidRDefault="00477F1B" w14:paraId="7DCBB1A3"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National</w:t>
            </w:r>
          </w:p>
        </w:tc>
        <w:tc>
          <w:tcPr>
            <w:tcW w:w="455" w:type="pct"/>
            <w:noWrap/>
            <w:hideMark/>
          </w:tcPr>
          <w:p w:rsidRPr="004376FE" w:rsidR="00477F1B" w:rsidRDefault="00477F1B" w14:paraId="0A6AA5F7"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Remote</w:t>
            </w:r>
          </w:p>
        </w:tc>
        <w:tc>
          <w:tcPr>
            <w:tcW w:w="454" w:type="pct"/>
            <w:noWrap/>
            <w:hideMark/>
          </w:tcPr>
          <w:p w:rsidRPr="004376FE" w:rsidR="00477F1B" w:rsidRDefault="00477F1B" w14:paraId="386DB000"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Very Remote</w:t>
            </w:r>
          </w:p>
        </w:tc>
      </w:tr>
      <w:tr w:rsidRPr="004376FE" w:rsidR="004C297E" w14:paraId="786A4DA3"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4C297E" w:rsidP="004C297E" w:rsidRDefault="004C297E" w14:paraId="32CBABDE" w14:textId="0265A22B">
            <w:pPr>
              <w:spacing w:before="120" w:after="120" w:line="240" w:lineRule="auto"/>
              <w:rPr>
                <w:rFonts w:cs="Arial"/>
                <w:b w:val="0"/>
              </w:rPr>
            </w:pPr>
            <w:r w:rsidRPr="004376FE">
              <w:rPr>
                <w:rFonts w:cs="Arial"/>
                <w:b w:val="0"/>
              </w:rPr>
              <w:t>01_760_0128_3_3</w:t>
            </w:r>
          </w:p>
        </w:tc>
        <w:tc>
          <w:tcPr>
            <w:tcW w:w="2352" w:type="pct"/>
            <w:noWrap/>
          </w:tcPr>
          <w:p w:rsidRPr="004376FE" w:rsidR="004C297E" w:rsidP="004C297E" w:rsidRDefault="004C297E" w14:paraId="4A8D3FF6" w14:textId="100B0F96">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Therapy - Dietitian - Direct Service</w:t>
            </w:r>
          </w:p>
        </w:tc>
        <w:tc>
          <w:tcPr>
            <w:tcW w:w="270" w:type="pct"/>
            <w:noWrap/>
          </w:tcPr>
          <w:p w:rsidRPr="004376FE" w:rsidR="004C297E" w:rsidP="004C297E" w:rsidRDefault="004C297E" w14:paraId="27DB91D1" w14:textId="74106569">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Hour</w:t>
            </w:r>
          </w:p>
        </w:tc>
        <w:tc>
          <w:tcPr>
            <w:tcW w:w="455" w:type="pct"/>
            <w:noWrap/>
          </w:tcPr>
          <w:p w:rsidRPr="004376FE" w:rsidR="004C297E" w:rsidP="004C297E" w:rsidRDefault="004C297E" w14:paraId="2D75C369" w14:textId="71DA6058">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$178.99</w:t>
            </w:r>
          </w:p>
        </w:tc>
        <w:tc>
          <w:tcPr>
            <w:tcW w:w="455" w:type="pct"/>
            <w:noWrap/>
          </w:tcPr>
          <w:p w:rsidRPr="004376FE" w:rsidR="004C297E" w:rsidP="004C297E" w:rsidRDefault="004C297E" w14:paraId="19D66DBC" w14:textId="13823FF1">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$250.59</w:t>
            </w:r>
          </w:p>
        </w:tc>
        <w:tc>
          <w:tcPr>
            <w:tcW w:w="454" w:type="pct"/>
            <w:noWrap/>
          </w:tcPr>
          <w:p w:rsidRPr="004376FE" w:rsidR="004C297E" w:rsidP="004C297E" w:rsidRDefault="004C297E" w14:paraId="523C8FED" w14:textId="37764C9E">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$268.49</w:t>
            </w:r>
          </w:p>
        </w:tc>
      </w:tr>
      <w:tr w:rsidRPr="004376FE" w:rsidR="003432CE" w14:paraId="0CC65D3A"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3432CE" w:rsidP="00C31AC0" w:rsidRDefault="008375A9" w14:paraId="344C4C96" w14:textId="1361974F">
            <w:pPr>
              <w:spacing w:before="120" w:after="120" w:line="240" w:lineRule="auto"/>
              <w:rPr>
                <w:rFonts w:cs="Arial"/>
                <w:b w:val="0"/>
              </w:rPr>
            </w:pPr>
            <w:r w:rsidRPr="004376FE">
              <w:rPr>
                <w:rFonts w:cs="Arial"/>
                <w:b w:val="0"/>
              </w:rPr>
              <w:t>01_760_0128_3_3_CA</w:t>
            </w:r>
          </w:p>
        </w:tc>
        <w:tc>
          <w:tcPr>
            <w:tcW w:w="2352" w:type="pct"/>
            <w:noWrap/>
          </w:tcPr>
          <w:p w:rsidRPr="004376FE" w:rsidR="003432CE" w:rsidP="00C31AC0" w:rsidRDefault="008375A9" w14:paraId="6E22EF6E" w14:textId="21F66374">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Therapy - Dietitian - Cancellation</w:t>
            </w:r>
          </w:p>
        </w:tc>
        <w:tc>
          <w:tcPr>
            <w:tcW w:w="270" w:type="pct"/>
            <w:noWrap/>
          </w:tcPr>
          <w:p w:rsidRPr="004376FE" w:rsidR="003432CE" w:rsidP="00C31AC0" w:rsidRDefault="008375A9" w14:paraId="4D48401A" w14:textId="340F5213">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Hour</w:t>
            </w:r>
          </w:p>
        </w:tc>
        <w:tc>
          <w:tcPr>
            <w:tcW w:w="455" w:type="pct"/>
            <w:noWrap/>
          </w:tcPr>
          <w:p w:rsidRPr="004376FE" w:rsidR="003432CE" w:rsidP="00C31AC0" w:rsidRDefault="008375A9" w14:paraId="67D00A12" w14:textId="7D1FD61B">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$178.99</w:t>
            </w:r>
          </w:p>
        </w:tc>
        <w:tc>
          <w:tcPr>
            <w:tcW w:w="455" w:type="pct"/>
            <w:noWrap/>
          </w:tcPr>
          <w:p w:rsidRPr="004376FE" w:rsidR="003432CE" w:rsidP="00C31AC0" w:rsidRDefault="008375A9" w14:paraId="331F5292" w14:textId="4965D4A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$250.59</w:t>
            </w:r>
          </w:p>
        </w:tc>
        <w:tc>
          <w:tcPr>
            <w:tcW w:w="454" w:type="pct"/>
            <w:noWrap/>
          </w:tcPr>
          <w:p w:rsidRPr="004376FE" w:rsidR="003432CE" w:rsidP="00C31AC0" w:rsidRDefault="008375A9" w14:paraId="53AF7272" w14:textId="629BD478">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$268.49</w:t>
            </w:r>
          </w:p>
        </w:tc>
      </w:tr>
      <w:tr w:rsidRPr="004376FE" w:rsidR="003432CE" w14:paraId="637D6B2A"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3432CE" w:rsidP="00C31AC0" w:rsidRDefault="008375A9" w14:paraId="305B7ECF" w14:textId="045223FF">
            <w:pPr>
              <w:spacing w:before="120" w:after="120" w:line="240" w:lineRule="auto"/>
              <w:rPr>
                <w:rFonts w:cs="Arial"/>
                <w:b w:val="0"/>
              </w:rPr>
            </w:pPr>
            <w:r w:rsidRPr="004376FE">
              <w:rPr>
                <w:rFonts w:cs="Arial"/>
                <w:b w:val="0"/>
              </w:rPr>
              <w:t>01_760_0128_3_3_NF</w:t>
            </w:r>
          </w:p>
        </w:tc>
        <w:tc>
          <w:tcPr>
            <w:tcW w:w="2352" w:type="pct"/>
            <w:noWrap/>
          </w:tcPr>
          <w:p w:rsidRPr="004376FE" w:rsidR="003432CE" w:rsidP="00C31AC0" w:rsidRDefault="008375A9" w14:paraId="411C9873" w14:textId="36580BA6">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 xml:space="preserve">Therapy - Dietitian - </w:t>
            </w:r>
            <w:r w:rsidR="00137BBE">
              <w:rPr>
                <w:rFonts w:cs="Arial"/>
              </w:rPr>
              <w:t>Non-Face-to-Face</w:t>
            </w:r>
          </w:p>
        </w:tc>
        <w:tc>
          <w:tcPr>
            <w:tcW w:w="270" w:type="pct"/>
            <w:noWrap/>
          </w:tcPr>
          <w:p w:rsidRPr="004376FE" w:rsidR="003432CE" w:rsidP="00C31AC0" w:rsidRDefault="008375A9" w14:paraId="01115809" w14:textId="4ACC702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Hour</w:t>
            </w:r>
          </w:p>
        </w:tc>
        <w:tc>
          <w:tcPr>
            <w:tcW w:w="455" w:type="pct"/>
            <w:noWrap/>
          </w:tcPr>
          <w:p w:rsidRPr="004376FE" w:rsidR="003432CE" w:rsidP="00C31AC0" w:rsidRDefault="008375A9" w14:paraId="116B0619" w14:textId="0F32FC94">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$178.99</w:t>
            </w:r>
          </w:p>
        </w:tc>
        <w:tc>
          <w:tcPr>
            <w:tcW w:w="455" w:type="pct"/>
            <w:noWrap/>
          </w:tcPr>
          <w:p w:rsidRPr="004376FE" w:rsidR="003432CE" w:rsidP="00C31AC0" w:rsidRDefault="008375A9" w14:paraId="51D5A2BB" w14:textId="32106C58">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$250.59</w:t>
            </w:r>
          </w:p>
        </w:tc>
        <w:tc>
          <w:tcPr>
            <w:tcW w:w="454" w:type="pct"/>
            <w:noWrap/>
          </w:tcPr>
          <w:p w:rsidRPr="004376FE" w:rsidR="003432CE" w:rsidP="00C31AC0" w:rsidRDefault="008375A9" w14:paraId="0BD0C760" w14:textId="3B1936BF">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$268.49</w:t>
            </w:r>
          </w:p>
        </w:tc>
      </w:tr>
      <w:tr w:rsidRPr="004376FE" w:rsidR="003432CE" w14:paraId="20288FBE"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3432CE" w:rsidP="00C31AC0" w:rsidRDefault="008375A9" w14:paraId="5F7EF641" w14:textId="334428D1">
            <w:pPr>
              <w:spacing w:before="120" w:after="120" w:line="240" w:lineRule="auto"/>
              <w:rPr>
                <w:rFonts w:cs="Arial"/>
                <w:b w:val="0"/>
              </w:rPr>
            </w:pPr>
            <w:r w:rsidRPr="004376FE">
              <w:rPr>
                <w:rFonts w:cs="Arial"/>
                <w:b w:val="0"/>
              </w:rPr>
              <w:t>01_760_0128_3_3_PT</w:t>
            </w:r>
          </w:p>
        </w:tc>
        <w:tc>
          <w:tcPr>
            <w:tcW w:w="2352" w:type="pct"/>
            <w:noWrap/>
          </w:tcPr>
          <w:p w:rsidRPr="004376FE" w:rsidR="003432CE" w:rsidP="00C31AC0" w:rsidRDefault="008375A9" w14:paraId="24B9FD3F" w14:textId="58DEA9F3">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Therapy - Dietitian - Provider Travel</w:t>
            </w:r>
          </w:p>
        </w:tc>
        <w:tc>
          <w:tcPr>
            <w:tcW w:w="270" w:type="pct"/>
            <w:noWrap/>
          </w:tcPr>
          <w:p w:rsidRPr="004376FE" w:rsidR="003432CE" w:rsidP="00C31AC0" w:rsidRDefault="008375A9" w14:paraId="0E35275E" w14:textId="1FF76C6D">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Hour</w:t>
            </w:r>
          </w:p>
        </w:tc>
        <w:tc>
          <w:tcPr>
            <w:tcW w:w="455" w:type="pct"/>
            <w:noWrap/>
          </w:tcPr>
          <w:p w:rsidRPr="004376FE" w:rsidR="003432CE" w:rsidP="00C31AC0" w:rsidRDefault="008375A9" w14:paraId="2833ED95" w14:textId="515621DD">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$89.50</w:t>
            </w:r>
          </w:p>
        </w:tc>
        <w:tc>
          <w:tcPr>
            <w:tcW w:w="455" w:type="pct"/>
            <w:noWrap/>
          </w:tcPr>
          <w:p w:rsidRPr="004376FE" w:rsidR="003432CE" w:rsidP="00C31AC0" w:rsidRDefault="008375A9" w14:paraId="6B2E3BF3" w14:textId="705E0B60">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$125.30</w:t>
            </w:r>
          </w:p>
        </w:tc>
        <w:tc>
          <w:tcPr>
            <w:tcW w:w="454" w:type="pct"/>
            <w:noWrap/>
          </w:tcPr>
          <w:p w:rsidRPr="004376FE" w:rsidR="003432CE" w:rsidP="00C31AC0" w:rsidRDefault="008375A9" w14:paraId="67BEDCC6" w14:textId="62E757E3">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$134.25</w:t>
            </w:r>
          </w:p>
        </w:tc>
      </w:tr>
      <w:tr w:rsidRPr="004376FE" w:rsidR="003432CE" w14:paraId="5B5F3217"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3432CE" w:rsidP="00C31AC0" w:rsidRDefault="008375A9" w14:paraId="6BD77EE3" w14:textId="712AA8D0">
            <w:pPr>
              <w:spacing w:before="120" w:after="120" w:line="240" w:lineRule="auto"/>
              <w:rPr>
                <w:rFonts w:cs="Arial"/>
                <w:b w:val="0"/>
              </w:rPr>
            </w:pPr>
            <w:r w:rsidRPr="004376FE">
              <w:rPr>
                <w:rFonts w:cs="Arial"/>
                <w:b w:val="0"/>
              </w:rPr>
              <w:t>01_760_0128_3_3_RR</w:t>
            </w:r>
          </w:p>
        </w:tc>
        <w:tc>
          <w:tcPr>
            <w:tcW w:w="2352" w:type="pct"/>
            <w:noWrap/>
          </w:tcPr>
          <w:p w:rsidRPr="004376FE" w:rsidR="003432CE" w:rsidP="00C31AC0" w:rsidRDefault="008375A9" w14:paraId="452BC93E" w14:textId="0C9B361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Therapy - Dietitian - NDIA Requested Reports</w:t>
            </w:r>
          </w:p>
        </w:tc>
        <w:tc>
          <w:tcPr>
            <w:tcW w:w="270" w:type="pct"/>
            <w:noWrap/>
          </w:tcPr>
          <w:p w:rsidRPr="004376FE" w:rsidR="003432CE" w:rsidP="00C31AC0" w:rsidRDefault="008375A9" w14:paraId="3BD43640" w14:textId="7207466B">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Hour</w:t>
            </w:r>
          </w:p>
        </w:tc>
        <w:tc>
          <w:tcPr>
            <w:tcW w:w="455" w:type="pct"/>
            <w:noWrap/>
          </w:tcPr>
          <w:p w:rsidRPr="004376FE" w:rsidR="003432CE" w:rsidP="00C31AC0" w:rsidRDefault="008375A9" w14:paraId="57321036" w14:textId="60237C99">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$178.99</w:t>
            </w:r>
          </w:p>
        </w:tc>
        <w:tc>
          <w:tcPr>
            <w:tcW w:w="455" w:type="pct"/>
            <w:noWrap/>
          </w:tcPr>
          <w:p w:rsidRPr="004376FE" w:rsidR="003432CE" w:rsidP="00C31AC0" w:rsidRDefault="008375A9" w14:paraId="36A4D517" w14:textId="4C6FF151">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$250.59</w:t>
            </w:r>
          </w:p>
        </w:tc>
        <w:tc>
          <w:tcPr>
            <w:tcW w:w="454" w:type="pct"/>
            <w:noWrap/>
          </w:tcPr>
          <w:p w:rsidRPr="004376FE" w:rsidR="003432CE" w:rsidP="00C31AC0" w:rsidRDefault="008375A9" w14:paraId="6C8F954A" w14:textId="7D89944D">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$268.49</w:t>
            </w:r>
          </w:p>
        </w:tc>
      </w:tr>
      <w:tr w:rsidRPr="004376FE" w:rsidR="003432CE" w14:paraId="33449964"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3432CE" w:rsidP="00C31AC0" w:rsidRDefault="008375A9" w14:paraId="35208FBD" w14:textId="3976D404">
            <w:pPr>
              <w:spacing w:before="120" w:after="120" w:line="240" w:lineRule="auto"/>
              <w:rPr>
                <w:rFonts w:cs="Arial"/>
                <w:b w:val="0"/>
              </w:rPr>
            </w:pPr>
            <w:r w:rsidRPr="004376FE">
              <w:rPr>
                <w:rFonts w:cs="Arial"/>
                <w:b w:val="0"/>
              </w:rPr>
              <w:t>01_760_0128_3_3_TH</w:t>
            </w:r>
          </w:p>
        </w:tc>
        <w:tc>
          <w:tcPr>
            <w:tcW w:w="2352" w:type="pct"/>
            <w:noWrap/>
          </w:tcPr>
          <w:p w:rsidRPr="004376FE" w:rsidR="003432CE" w:rsidP="00C31AC0" w:rsidRDefault="008375A9" w14:paraId="3D370B92" w14:textId="1EB0781E">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Therapy - Dietitian - Telehealth</w:t>
            </w:r>
          </w:p>
        </w:tc>
        <w:tc>
          <w:tcPr>
            <w:tcW w:w="270" w:type="pct"/>
            <w:noWrap/>
          </w:tcPr>
          <w:p w:rsidRPr="004376FE" w:rsidR="003432CE" w:rsidP="00C31AC0" w:rsidRDefault="008375A9" w14:paraId="03C3A594" w14:textId="1C257940">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Hour</w:t>
            </w:r>
          </w:p>
        </w:tc>
        <w:tc>
          <w:tcPr>
            <w:tcW w:w="455" w:type="pct"/>
            <w:noWrap/>
          </w:tcPr>
          <w:p w:rsidRPr="004376FE" w:rsidR="003432CE" w:rsidP="00C31AC0" w:rsidRDefault="008375A9" w14:paraId="03B3C176" w14:textId="220B530C">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$178.99</w:t>
            </w:r>
          </w:p>
        </w:tc>
        <w:tc>
          <w:tcPr>
            <w:tcW w:w="455" w:type="pct"/>
            <w:noWrap/>
          </w:tcPr>
          <w:p w:rsidRPr="004376FE" w:rsidR="003432CE" w:rsidP="00C31AC0" w:rsidRDefault="008375A9" w14:paraId="2211832B" w14:textId="277DBD9D">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$250.59</w:t>
            </w:r>
          </w:p>
        </w:tc>
        <w:tc>
          <w:tcPr>
            <w:tcW w:w="454" w:type="pct"/>
            <w:noWrap/>
          </w:tcPr>
          <w:p w:rsidRPr="004376FE" w:rsidR="003432CE" w:rsidP="00C31AC0" w:rsidRDefault="008375A9" w14:paraId="14E1BE0C" w14:textId="1DE00A1A">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$268.49</w:t>
            </w:r>
          </w:p>
        </w:tc>
      </w:tr>
      <w:tr w:rsidRPr="004376FE" w:rsidR="00D055C3" w14:paraId="27C689E7"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D055C3" w:rsidP="00D055C3" w:rsidRDefault="00D055C3" w14:paraId="12D55DD4" w14:textId="47C37C7C">
            <w:pPr>
              <w:spacing w:before="120" w:after="120" w:line="240" w:lineRule="auto"/>
              <w:rPr>
                <w:rFonts w:cs="Arial"/>
                <w:b w:val="0"/>
              </w:rPr>
            </w:pPr>
            <w:r w:rsidRPr="004376FE">
              <w:rPr>
                <w:rFonts w:cs="Arial"/>
                <w:b w:val="0"/>
              </w:rPr>
              <w:t>12_025_0128_3_3</w:t>
            </w:r>
          </w:p>
        </w:tc>
        <w:tc>
          <w:tcPr>
            <w:tcW w:w="2352" w:type="pct"/>
            <w:noWrap/>
          </w:tcPr>
          <w:p w:rsidRPr="004376FE" w:rsidR="00D055C3" w:rsidP="00D055C3" w:rsidRDefault="00D055C3" w14:paraId="1E7D4C82" w14:textId="318B7D8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Therapy - Dietitian - Direct Service</w:t>
            </w:r>
          </w:p>
        </w:tc>
        <w:tc>
          <w:tcPr>
            <w:tcW w:w="270" w:type="pct"/>
            <w:noWrap/>
          </w:tcPr>
          <w:p w:rsidRPr="004376FE" w:rsidR="00D055C3" w:rsidP="00D055C3" w:rsidRDefault="00D055C3" w14:paraId="47ECDD6F" w14:textId="4F5AC39C">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Hour</w:t>
            </w:r>
          </w:p>
        </w:tc>
        <w:tc>
          <w:tcPr>
            <w:tcW w:w="455" w:type="pct"/>
            <w:noWrap/>
          </w:tcPr>
          <w:p w:rsidRPr="004376FE" w:rsidR="00D055C3" w:rsidP="00D055C3" w:rsidRDefault="00D055C3" w14:paraId="64F7CCBB" w14:textId="680F1A46">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$178.99</w:t>
            </w:r>
          </w:p>
        </w:tc>
        <w:tc>
          <w:tcPr>
            <w:tcW w:w="455" w:type="pct"/>
            <w:noWrap/>
          </w:tcPr>
          <w:p w:rsidRPr="004376FE" w:rsidR="00D055C3" w:rsidP="00D055C3" w:rsidRDefault="00D055C3" w14:paraId="117600DF" w14:textId="266FF12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$250.59</w:t>
            </w:r>
          </w:p>
        </w:tc>
        <w:tc>
          <w:tcPr>
            <w:tcW w:w="454" w:type="pct"/>
            <w:noWrap/>
          </w:tcPr>
          <w:p w:rsidRPr="004376FE" w:rsidR="00D055C3" w:rsidP="00D055C3" w:rsidRDefault="00D055C3" w14:paraId="770C23CE" w14:textId="2F8268F0">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$268.49</w:t>
            </w:r>
          </w:p>
        </w:tc>
      </w:tr>
      <w:tr w:rsidRPr="004376FE" w:rsidR="00D055C3" w14:paraId="7FB0E4D6"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D055C3" w:rsidP="00D055C3" w:rsidRDefault="00D055C3" w14:paraId="06A52456" w14:textId="390092E2">
            <w:pPr>
              <w:spacing w:before="120" w:after="120" w:line="240" w:lineRule="auto"/>
              <w:rPr>
                <w:rFonts w:cs="Arial"/>
                <w:b w:val="0"/>
              </w:rPr>
            </w:pPr>
            <w:r w:rsidRPr="004376FE">
              <w:rPr>
                <w:rFonts w:cs="Arial"/>
                <w:b w:val="0"/>
              </w:rPr>
              <w:t>12_025_0128_3_3_CA</w:t>
            </w:r>
          </w:p>
        </w:tc>
        <w:tc>
          <w:tcPr>
            <w:tcW w:w="2352" w:type="pct"/>
            <w:noWrap/>
          </w:tcPr>
          <w:p w:rsidRPr="004376FE" w:rsidR="00D055C3" w:rsidP="00D055C3" w:rsidRDefault="00D055C3" w14:paraId="086F9A50" w14:textId="660FBDD1">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Therapy - Dietitian - Cancellation</w:t>
            </w:r>
          </w:p>
        </w:tc>
        <w:tc>
          <w:tcPr>
            <w:tcW w:w="270" w:type="pct"/>
            <w:noWrap/>
          </w:tcPr>
          <w:p w:rsidRPr="004376FE" w:rsidR="00D055C3" w:rsidP="00D055C3" w:rsidRDefault="00D055C3" w14:paraId="3C7FA2D7" w14:textId="04F1F35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Hour</w:t>
            </w:r>
          </w:p>
        </w:tc>
        <w:tc>
          <w:tcPr>
            <w:tcW w:w="455" w:type="pct"/>
            <w:noWrap/>
          </w:tcPr>
          <w:p w:rsidRPr="004376FE" w:rsidR="00D055C3" w:rsidP="00D055C3" w:rsidRDefault="00D055C3" w14:paraId="0796D94B" w14:textId="5111001C">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$178.99</w:t>
            </w:r>
          </w:p>
        </w:tc>
        <w:tc>
          <w:tcPr>
            <w:tcW w:w="455" w:type="pct"/>
            <w:noWrap/>
          </w:tcPr>
          <w:p w:rsidRPr="004376FE" w:rsidR="00D055C3" w:rsidP="00D055C3" w:rsidRDefault="00D055C3" w14:paraId="411AB4CA" w14:textId="143E1228">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$250.59</w:t>
            </w:r>
          </w:p>
        </w:tc>
        <w:tc>
          <w:tcPr>
            <w:tcW w:w="454" w:type="pct"/>
            <w:noWrap/>
          </w:tcPr>
          <w:p w:rsidRPr="004376FE" w:rsidR="00D055C3" w:rsidP="00D055C3" w:rsidRDefault="00D055C3" w14:paraId="3896791B" w14:textId="2C4B5629">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$268.49</w:t>
            </w:r>
          </w:p>
        </w:tc>
      </w:tr>
      <w:tr w:rsidRPr="004376FE" w:rsidR="00D055C3" w14:paraId="410BBA61"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D055C3" w:rsidP="00D055C3" w:rsidRDefault="00D055C3" w14:paraId="4047D263" w14:textId="61351D43">
            <w:pPr>
              <w:spacing w:before="120" w:after="120" w:line="240" w:lineRule="auto"/>
              <w:rPr>
                <w:rFonts w:cs="Arial"/>
                <w:b w:val="0"/>
              </w:rPr>
            </w:pPr>
            <w:r w:rsidRPr="004376FE">
              <w:rPr>
                <w:rFonts w:cs="Arial"/>
                <w:b w:val="0"/>
              </w:rPr>
              <w:t>12_025_0128_3_3_NF</w:t>
            </w:r>
          </w:p>
        </w:tc>
        <w:tc>
          <w:tcPr>
            <w:tcW w:w="2352" w:type="pct"/>
            <w:noWrap/>
          </w:tcPr>
          <w:p w:rsidRPr="004376FE" w:rsidR="00D055C3" w:rsidP="00D055C3" w:rsidRDefault="00D055C3" w14:paraId="1E5F087E" w14:textId="6D9AA08A">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 xml:space="preserve">Therapy - Dietitian - </w:t>
            </w:r>
            <w:r w:rsidR="00137BBE">
              <w:rPr>
                <w:rFonts w:cs="Arial"/>
              </w:rPr>
              <w:t>Non-Face-to-Face</w:t>
            </w:r>
          </w:p>
        </w:tc>
        <w:tc>
          <w:tcPr>
            <w:tcW w:w="270" w:type="pct"/>
            <w:noWrap/>
          </w:tcPr>
          <w:p w:rsidRPr="004376FE" w:rsidR="00D055C3" w:rsidP="00D055C3" w:rsidRDefault="00D055C3" w14:paraId="3ED58C29" w14:textId="07364E69">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Hour</w:t>
            </w:r>
          </w:p>
        </w:tc>
        <w:tc>
          <w:tcPr>
            <w:tcW w:w="455" w:type="pct"/>
            <w:noWrap/>
          </w:tcPr>
          <w:p w:rsidRPr="004376FE" w:rsidR="00D055C3" w:rsidP="00D055C3" w:rsidRDefault="00D055C3" w14:paraId="216ED830" w14:textId="496AB61C">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$178.99</w:t>
            </w:r>
          </w:p>
        </w:tc>
        <w:tc>
          <w:tcPr>
            <w:tcW w:w="455" w:type="pct"/>
            <w:noWrap/>
          </w:tcPr>
          <w:p w:rsidRPr="004376FE" w:rsidR="00D055C3" w:rsidP="00D055C3" w:rsidRDefault="00D055C3" w14:paraId="3468745E" w14:textId="1DD93135">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$250.59</w:t>
            </w:r>
          </w:p>
        </w:tc>
        <w:tc>
          <w:tcPr>
            <w:tcW w:w="454" w:type="pct"/>
            <w:noWrap/>
          </w:tcPr>
          <w:p w:rsidRPr="004376FE" w:rsidR="00D055C3" w:rsidP="00D055C3" w:rsidRDefault="00D055C3" w14:paraId="26450634" w14:textId="30417A59">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$268.49</w:t>
            </w:r>
          </w:p>
        </w:tc>
      </w:tr>
      <w:tr w:rsidRPr="004376FE" w:rsidR="00D055C3" w14:paraId="5B89A3BC"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D055C3" w:rsidP="00D055C3" w:rsidRDefault="00D055C3" w14:paraId="79F9EBA2" w14:textId="5AFF75BB">
            <w:pPr>
              <w:spacing w:before="120" w:after="120" w:line="240" w:lineRule="auto"/>
              <w:rPr>
                <w:rFonts w:cs="Arial"/>
                <w:b w:val="0"/>
              </w:rPr>
            </w:pPr>
            <w:r w:rsidRPr="004376FE">
              <w:rPr>
                <w:rFonts w:cs="Arial"/>
                <w:b w:val="0"/>
              </w:rPr>
              <w:t>12_025_0128_3_3_PT</w:t>
            </w:r>
          </w:p>
        </w:tc>
        <w:tc>
          <w:tcPr>
            <w:tcW w:w="2352" w:type="pct"/>
            <w:noWrap/>
          </w:tcPr>
          <w:p w:rsidRPr="004376FE" w:rsidR="00D055C3" w:rsidP="00D055C3" w:rsidRDefault="00D055C3" w14:paraId="03D1A23D" w14:textId="15547921">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Therapy - Dietitian - Provider Travel</w:t>
            </w:r>
          </w:p>
        </w:tc>
        <w:tc>
          <w:tcPr>
            <w:tcW w:w="270" w:type="pct"/>
            <w:noWrap/>
          </w:tcPr>
          <w:p w:rsidRPr="004376FE" w:rsidR="00D055C3" w:rsidP="00D055C3" w:rsidRDefault="00D055C3" w14:paraId="1C499F5B" w14:textId="64B7939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Hour</w:t>
            </w:r>
          </w:p>
        </w:tc>
        <w:tc>
          <w:tcPr>
            <w:tcW w:w="455" w:type="pct"/>
            <w:noWrap/>
          </w:tcPr>
          <w:p w:rsidRPr="004376FE" w:rsidR="00D055C3" w:rsidP="00D055C3" w:rsidRDefault="00D055C3" w14:paraId="4F732B71" w14:textId="71A524CC">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$89.50</w:t>
            </w:r>
          </w:p>
        </w:tc>
        <w:tc>
          <w:tcPr>
            <w:tcW w:w="455" w:type="pct"/>
            <w:noWrap/>
          </w:tcPr>
          <w:p w:rsidRPr="004376FE" w:rsidR="00D055C3" w:rsidP="00D055C3" w:rsidRDefault="00D055C3" w14:paraId="10566F89" w14:textId="6781A15D">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$125.30</w:t>
            </w:r>
          </w:p>
        </w:tc>
        <w:tc>
          <w:tcPr>
            <w:tcW w:w="454" w:type="pct"/>
            <w:noWrap/>
          </w:tcPr>
          <w:p w:rsidRPr="004376FE" w:rsidR="00D055C3" w:rsidP="00D055C3" w:rsidRDefault="00D055C3" w14:paraId="5F019A4F" w14:textId="73186558">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$134.25</w:t>
            </w:r>
          </w:p>
        </w:tc>
      </w:tr>
      <w:tr w:rsidRPr="004376FE" w:rsidR="00D055C3" w14:paraId="655DE77E"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D055C3" w:rsidP="00D055C3" w:rsidRDefault="00D055C3" w14:paraId="4A5B57BC" w14:textId="09F4C4C7">
            <w:pPr>
              <w:spacing w:before="120" w:after="120" w:line="240" w:lineRule="auto"/>
              <w:rPr>
                <w:rFonts w:cs="Arial"/>
                <w:b w:val="0"/>
              </w:rPr>
            </w:pPr>
            <w:r w:rsidRPr="004376FE">
              <w:rPr>
                <w:rFonts w:cs="Arial"/>
                <w:b w:val="0"/>
              </w:rPr>
              <w:t>12_025_0128_3_3_RR</w:t>
            </w:r>
          </w:p>
        </w:tc>
        <w:tc>
          <w:tcPr>
            <w:tcW w:w="2352" w:type="pct"/>
            <w:noWrap/>
          </w:tcPr>
          <w:p w:rsidRPr="004376FE" w:rsidR="00D055C3" w:rsidP="00D055C3" w:rsidRDefault="00D055C3" w14:paraId="2D41AB7A" w14:textId="0E2DB7AD">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Therapy - Dietitian - NDIA Requested Reports</w:t>
            </w:r>
          </w:p>
        </w:tc>
        <w:tc>
          <w:tcPr>
            <w:tcW w:w="270" w:type="pct"/>
            <w:noWrap/>
          </w:tcPr>
          <w:p w:rsidRPr="004376FE" w:rsidR="00D055C3" w:rsidP="00D055C3" w:rsidRDefault="00D055C3" w14:paraId="4B5C3B8A" w14:textId="0AEC0FDD">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Hour</w:t>
            </w:r>
          </w:p>
        </w:tc>
        <w:tc>
          <w:tcPr>
            <w:tcW w:w="455" w:type="pct"/>
            <w:noWrap/>
          </w:tcPr>
          <w:p w:rsidRPr="004376FE" w:rsidR="00D055C3" w:rsidP="00D055C3" w:rsidRDefault="00D055C3" w14:paraId="2C64FD44" w14:textId="1D29449D">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$178.99</w:t>
            </w:r>
          </w:p>
        </w:tc>
        <w:tc>
          <w:tcPr>
            <w:tcW w:w="455" w:type="pct"/>
            <w:noWrap/>
          </w:tcPr>
          <w:p w:rsidRPr="004376FE" w:rsidR="00D055C3" w:rsidP="00D055C3" w:rsidRDefault="00D055C3" w14:paraId="3954F544" w14:textId="5339FEC5">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$250.59</w:t>
            </w:r>
          </w:p>
        </w:tc>
        <w:tc>
          <w:tcPr>
            <w:tcW w:w="454" w:type="pct"/>
            <w:noWrap/>
          </w:tcPr>
          <w:p w:rsidRPr="004376FE" w:rsidR="00D055C3" w:rsidP="00D055C3" w:rsidRDefault="00D055C3" w14:paraId="0B520A32" w14:textId="72EFAD3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$268.49</w:t>
            </w:r>
          </w:p>
        </w:tc>
      </w:tr>
      <w:tr w:rsidRPr="004376FE" w:rsidR="00D055C3" w14:paraId="6B7876AF"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D055C3" w:rsidP="00D055C3" w:rsidRDefault="00D055C3" w14:paraId="5E86C9FA" w14:textId="6FD44B00">
            <w:pPr>
              <w:spacing w:before="120" w:after="120" w:line="240" w:lineRule="auto"/>
              <w:rPr>
                <w:rFonts w:cs="Arial"/>
                <w:b w:val="0"/>
              </w:rPr>
            </w:pPr>
            <w:r w:rsidRPr="004376FE">
              <w:rPr>
                <w:rFonts w:cs="Arial"/>
                <w:b w:val="0"/>
              </w:rPr>
              <w:t>12_025_0128_3_3_TH</w:t>
            </w:r>
          </w:p>
        </w:tc>
        <w:tc>
          <w:tcPr>
            <w:tcW w:w="2352" w:type="pct"/>
            <w:noWrap/>
          </w:tcPr>
          <w:p w:rsidRPr="004376FE" w:rsidR="00D055C3" w:rsidP="00D055C3" w:rsidRDefault="00D055C3" w14:paraId="73FF69AA" w14:textId="3E4E384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Therapy - Dietitian - Telehealth</w:t>
            </w:r>
          </w:p>
        </w:tc>
        <w:tc>
          <w:tcPr>
            <w:tcW w:w="270" w:type="pct"/>
            <w:noWrap/>
          </w:tcPr>
          <w:p w:rsidRPr="004376FE" w:rsidR="00D055C3" w:rsidP="00D055C3" w:rsidRDefault="00D055C3" w14:paraId="2885838A" w14:textId="59D30B89">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Hour</w:t>
            </w:r>
          </w:p>
        </w:tc>
        <w:tc>
          <w:tcPr>
            <w:tcW w:w="455" w:type="pct"/>
            <w:noWrap/>
          </w:tcPr>
          <w:p w:rsidRPr="004376FE" w:rsidR="00D055C3" w:rsidP="00D055C3" w:rsidRDefault="00D055C3" w14:paraId="25140473" w14:textId="106E62A3">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$178.99</w:t>
            </w:r>
          </w:p>
        </w:tc>
        <w:tc>
          <w:tcPr>
            <w:tcW w:w="455" w:type="pct"/>
            <w:noWrap/>
          </w:tcPr>
          <w:p w:rsidRPr="004376FE" w:rsidR="00D055C3" w:rsidP="00D055C3" w:rsidRDefault="00D055C3" w14:paraId="0BFB75EA" w14:textId="75CAAED9">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$250.59</w:t>
            </w:r>
          </w:p>
        </w:tc>
        <w:tc>
          <w:tcPr>
            <w:tcW w:w="454" w:type="pct"/>
            <w:noWrap/>
          </w:tcPr>
          <w:p w:rsidRPr="004376FE" w:rsidR="00D055C3" w:rsidP="00D055C3" w:rsidRDefault="00D055C3" w14:paraId="48E74615" w14:textId="7BA2BE6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$268.49</w:t>
            </w:r>
          </w:p>
        </w:tc>
      </w:tr>
      <w:tr w:rsidRPr="004376FE" w:rsidR="004C297E" w14:paraId="3C18A0BB"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4C297E" w:rsidP="004C297E" w:rsidRDefault="004C297E" w14:paraId="6E42C41D" w14:textId="51F28629">
            <w:pPr>
              <w:spacing w:before="120" w:after="120" w:line="240" w:lineRule="auto"/>
              <w:rPr>
                <w:rFonts w:cs="Arial"/>
                <w:b w:val="0"/>
                <w:color w:val="000000"/>
                <w:lang w:eastAsia="en-AU"/>
              </w:rPr>
            </w:pPr>
            <w:r w:rsidRPr="004376FE">
              <w:rPr>
                <w:rFonts w:cs="Arial"/>
                <w:b w:val="0"/>
              </w:rPr>
              <w:t>15_062_0128_3_3</w:t>
            </w:r>
          </w:p>
        </w:tc>
        <w:tc>
          <w:tcPr>
            <w:tcW w:w="2352" w:type="pct"/>
            <w:noWrap/>
          </w:tcPr>
          <w:p w:rsidRPr="004376FE" w:rsidR="004C297E" w:rsidP="004C297E" w:rsidRDefault="004C297E" w14:paraId="126A81BA" w14:textId="6011AB88">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Therapy - Dietitian - Direct Service</w:t>
            </w:r>
          </w:p>
        </w:tc>
        <w:tc>
          <w:tcPr>
            <w:tcW w:w="270" w:type="pct"/>
            <w:noWrap/>
            <w:hideMark/>
          </w:tcPr>
          <w:p w:rsidRPr="004376FE" w:rsidR="004C297E" w:rsidP="004C297E" w:rsidRDefault="004C297E" w14:paraId="1AFF7358"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Hour</w:t>
            </w:r>
          </w:p>
        </w:tc>
        <w:tc>
          <w:tcPr>
            <w:tcW w:w="455" w:type="pct"/>
            <w:noWrap/>
          </w:tcPr>
          <w:p w:rsidRPr="004376FE" w:rsidR="004C297E" w:rsidP="004C297E" w:rsidRDefault="004C297E" w14:paraId="54F8C857" w14:textId="0B7F7963">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$178.99</w:t>
            </w:r>
          </w:p>
        </w:tc>
        <w:tc>
          <w:tcPr>
            <w:tcW w:w="455" w:type="pct"/>
            <w:noWrap/>
          </w:tcPr>
          <w:p w:rsidRPr="004376FE" w:rsidR="004C297E" w:rsidP="004C297E" w:rsidRDefault="004C297E" w14:paraId="672A957C" w14:textId="7352D891">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$250.59</w:t>
            </w:r>
          </w:p>
        </w:tc>
        <w:tc>
          <w:tcPr>
            <w:tcW w:w="454" w:type="pct"/>
            <w:noWrap/>
          </w:tcPr>
          <w:p w:rsidRPr="004376FE" w:rsidR="004C297E" w:rsidP="004C297E" w:rsidRDefault="004C297E" w14:paraId="67B594C1" w14:textId="7AD7BFE6">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$268.49</w:t>
            </w:r>
          </w:p>
        </w:tc>
      </w:tr>
      <w:tr w:rsidRPr="004376FE" w:rsidR="00477F1B" w14:paraId="0B23230C"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477F1B" w:rsidRDefault="00C31AC0" w14:paraId="17DB0000" w14:textId="20EE7C0A">
            <w:pPr>
              <w:spacing w:before="120" w:after="120" w:line="240" w:lineRule="auto"/>
              <w:rPr>
                <w:rFonts w:cs="Arial"/>
                <w:b w:val="0"/>
                <w:color w:val="000000"/>
                <w:lang w:eastAsia="en-AU"/>
              </w:rPr>
            </w:pPr>
            <w:r w:rsidRPr="004376FE">
              <w:rPr>
                <w:rFonts w:cs="Arial"/>
                <w:b w:val="0"/>
              </w:rPr>
              <w:t>15_062_0128_3_3_CA</w:t>
            </w:r>
          </w:p>
        </w:tc>
        <w:tc>
          <w:tcPr>
            <w:tcW w:w="2352" w:type="pct"/>
            <w:noWrap/>
          </w:tcPr>
          <w:p w:rsidRPr="004376FE" w:rsidR="00477F1B" w:rsidRDefault="00C31AC0" w14:paraId="479BC037" w14:textId="78195A3B">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Therapy - Dietitian - Cancellation</w:t>
            </w:r>
          </w:p>
        </w:tc>
        <w:tc>
          <w:tcPr>
            <w:tcW w:w="270" w:type="pct"/>
            <w:noWrap/>
            <w:hideMark/>
          </w:tcPr>
          <w:p w:rsidRPr="004376FE" w:rsidR="00477F1B" w:rsidRDefault="00477F1B" w14:paraId="3D29CB02"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Hour</w:t>
            </w:r>
          </w:p>
        </w:tc>
        <w:tc>
          <w:tcPr>
            <w:tcW w:w="455" w:type="pct"/>
            <w:noWrap/>
          </w:tcPr>
          <w:p w:rsidRPr="004376FE" w:rsidR="00477F1B" w:rsidRDefault="00C31AC0" w14:paraId="075DDB14" w14:textId="42688D5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$178.99</w:t>
            </w:r>
          </w:p>
        </w:tc>
        <w:tc>
          <w:tcPr>
            <w:tcW w:w="455" w:type="pct"/>
            <w:noWrap/>
          </w:tcPr>
          <w:p w:rsidRPr="004376FE" w:rsidR="00477F1B" w:rsidRDefault="00C31AC0" w14:paraId="36AA4F74" w14:textId="400316C0">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$250.59</w:t>
            </w:r>
          </w:p>
        </w:tc>
        <w:tc>
          <w:tcPr>
            <w:tcW w:w="454" w:type="pct"/>
            <w:noWrap/>
          </w:tcPr>
          <w:p w:rsidRPr="004376FE" w:rsidR="00477F1B" w:rsidRDefault="00C31AC0" w14:paraId="3EB6F007" w14:textId="518C9CEA">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$268.49</w:t>
            </w:r>
          </w:p>
        </w:tc>
      </w:tr>
      <w:tr w:rsidRPr="004376FE" w:rsidR="00477F1B" w14:paraId="08126974"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477F1B" w:rsidRDefault="00C31AC0" w14:paraId="5E04496A" w14:textId="7FA77806">
            <w:pPr>
              <w:spacing w:before="120" w:after="120" w:line="240" w:lineRule="auto"/>
              <w:rPr>
                <w:rFonts w:cs="Arial"/>
                <w:b w:val="0"/>
                <w:color w:val="000000"/>
                <w:lang w:eastAsia="en-AU"/>
              </w:rPr>
            </w:pPr>
            <w:r w:rsidRPr="004376FE">
              <w:rPr>
                <w:rFonts w:cs="Arial"/>
                <w:b w:val="0"/>
              </w:rPr>
              <w:t>15_062_0128_3_3_NF</w:t>
            </w:r>
          </w:p>
        </w:tc>
        <w:tc>
          <w:tcPr>
            <w:tcW w:w="2352" w:type="pct"/>
            <w:noWrap/>
          </w:tcPr>
          <w:p w:rsidRPr="004376FE" w:rsidR="00477F1B" w:rsidRDefault="00C31AC0" w14:paraId="65816157" w14:textId="0A1F48A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 xml:space="preserve">Therapy - Dietitian - </w:t>
            </w:r>
            <w:r w:rsidR="00137BBE">
              <w:rPr>
                <w:rFonts w:cs="Arial"/>
              </w:rPr>
              <w:t>Non-Face-to-Face</w:t>
            </w:r>
          </w:p>
        </w:tc>
        <w:tc>
          <w:tcPr>
            <w:tcW w:w="270" w:type="pct"/>
            <w:noWrap/>
          </w:tcPr>
          <w:p w:rsidRPr="004376FE" w:rsidR="00477F1B" w:rsidRDefault="00477F1B" w14:paraId="2F802DC8"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Hour</w:t>
            </w:r>
          </w:p>
        </w:tc>
        <w:tc>
          <w:tcPr>
            <w:tcW w:w="455" w:type="pct"/>
            <w:noWrap/>
          </w:tcPr>
          <w:p w:rsidRPr="004376FE" w:rsidR="00477F1B" w:rsidRDefault="00C31AC0" w14:paraId="63693010" w14:textId="1A6C9CB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$178.99</w:t>
            </w:r>
          </w:p>
        </w:tc>
        <w:tc>
          <w:tcPr>
            <w:tcW w:w="455" w:type="pct"/>
            <w:noWrap/>
          </w:tcPr>
          <w:p w:rsidRPr="004376FE" w:rsidR="00477F1B" w:rsidRDefault="00C31AC0" w14:paraId="5565D0EB" w14:textId="53C40A6A">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$250.59</w:t>
            </w:r>
          </w:p>
        </w:tc>
        <w:tc>
          <w:tcPr>
            <w:tcW w:w="454" w:type="pct"/>
            <w:noWrap/>
          </w:tcPr>
          <w:p w:rsidRPr="004376FE" w:rsidR="00477F1B" w:rsidRDefault="00C31AC0" w14:paraId="3E0CB1EB" w14:textId="22D075BA">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$268.49</w:t>
            </w:r>
          </w:p>
        </w:tc>
      </w:tr>
      <w:tr w:rsidRPr="004376FE" w:rsidR="00477F1B" w14:paraId="58FD2E23"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477F1B" w:rsidRDefault="00C31AC0" w14:paraId="45643BE4" w14:textId="65F6C09F">
            <w:pPr>
              <w:spacing w:before="120" w:after="120" w:line="240" w:lineRule="auto"/>
              <w:rPr>
                <w:rFonts w:cs="Arial"/>
                <w:b w:val="0"/>
                <w:color w:val="000000"/>
                <w:lang w:eastAsia="en-AU"/>
              </w:rPr>
            </w:pPr>
            <w:r w:rsidRPr="004376FE">
              <w:rPr>
                <w:rFonts w:cs="Arial"/>
                <w:b w:val="0"/>
              </w:rPr>
              <w:t>15_062_0128_3_3_PT</w:t>
            </w:r>
          </w:p>
        </w:tc>
        <w:tc>
          <w:tcPr>
            <w:tcW w:w="2352" w:type="pct"/>
            <w:noWrap/>
          </w:tcPr>
          <w:p w:rsidRPr="004376FE" w:rsidR="00477F1B" w:rsidRDefault="00C31AC0" w14:paraId="315A6EDF" w14:textId="46488401">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Therapy - Dietitian - Provider Travel</w:t>
            </w:r>
          </w:p>
        </w:tc>
        <w:tc>
          <w:tcPr>
            <w:tcW w:w="270" w:type="pct"/>
            <w:noWrap/>
          </w:tcPr>
          <w:p w:rsidRPr="004376FE" w:rsidR="00477F1B" w:rsidRDefault="00477F1B" w14:paraId="755C4111"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Hour</w:t>
            </w:r>
          </w:p>
        </w:tc>
        <w:tc>
          <w:tcPr>
            <w:tcW w:w="455" w:type="pct"/>
            <w:noWrap/>
          </w:tcPr>
          <w:p w:rsidRPr="004376FE" w:rsidR="00477F1B" w:rsidRDefault="00C31AC0" w14:paraId="6F392421" w14:textId="324125A8">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$89.50</w:t>
            </w:r>
          </w:p>
        </w:tc>
        <w:tc>
          <w:tcPr>
            <w:tcW w:w="455" w:type="pct"/>
            <w:noWrap/>
          </w:tcPr>
          <w:p w:rsidRPr="004376FE" w:rsidR="00477F1B" w:rsidRDefault="00C31AC0" w14:paraId="7E2C0909" w14:textId="084E63A5">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$125.30</w:t>
            </w:r>
          </w:p>
        </w:tc>
        <w:tc>
          <w:tcPr>
            <w:tcW w:w="454" w:type="pct"/>
            <w:noWrap/>
          </w:tcPr>
          <w:p w:rsidRPr="004376FE" w:rsidR="00477F1B" w:rsidRDefault="00C31AC0" w14:paraId="7A6392A1" w14:textId="42515A9A">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$134.25</w:t>
            </w:r>
          </w:p>
        </w:tc>
      </w:tr>
      <w:tr w:rsidRPr="004376FE" w:rsidR="00477F1B" w14:paraId="70471F8A"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477F1B" w:rsidRDefault="00C31AC0" w14:paraId="03DFD41A" w14:textId="66FCF7F2">
            <w:pPr>
              <w:spacing w:before="120" w:after="120" w:line="240" w:lineRule="auto"/>
              <w:rPr>
                <w:rFonts w:cs="Arial"/>
                <w:b w:val="0"/>
                <w:color w:val="000000"/>
                <w:lang w:eastAsia="en-AU"/>
              </w:rPr>
            </w:pPr>
            <w:r w:rsidRPr="004376FE">
              <w:rPr>
                <w:rFonts w:cs="Arial"/>
                <w:b w:val="0"/>
              </w:rPr>
              <w:t>15_062_0128_3_3_RR</w:t>
            </w:r>
          </w:p>
        </w:tc>
        <w:tc>
          <w:tcPr>
            <w:tcW w:w="2352" w:type="pct"/>
            <w:noWrap/>
          </w:tcPr>
          <w:p w:rsidRPr="004376FE" w:rsidR="00477F1B" w:rsidRDefault="00C31AC0" w14:paraId="3CD8A5B0" w14:textId="11C0FA19">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Therapy - Dietitian - NDIA Requested Reports</w:t>
            </w:r>
          </w:p>
        </w:tc>
        <w:tc>
          <w:tcPr>
            <w:tcW w:w="270" w:type="pct"/>
            <w:noWrap/>
          </w:tcPr>
          <w:p w:rsidRPr="004376FE" w:rsidR="00477F1B" w:rsidRDefault="00477F1B" w14:paraId="5E592C46"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Hour</w:t>
            </w:r>
          </w:p>
        </w:tc>
        <w:tc>
          <w:tcPr>
            <w:tcW w:w="455" w:type="pct"/>
            <w:noWrap/>
          </w:tcPr>
          <w:p w:rsidRPr="004376FE" w:rsidR="00477F1B" w:rsidRDefault="00C31AC0" w14:paraId="1E046361" w14:textId="460D9F7C">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$178.99</w:t>
            </w:r>
          </w:p>
        </w:tc>
        <w:tc>
          <w:tcPr>
            <w:tcW w:w="455" w:type="pct"/>
            <w:noWrap/>
          </w:tcPr>
          <w:p w:rsidRPr="004376FE" w:rsidR="00477F1B" w:rsidRDefault="00C31AC0" w14:paraId="296553EF" w14:textId="13AC3436">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$250.59</w:t>
            </w:r>
          </w:p>
        </w:tc>
        <w:tc>
          <w:tcPr>
            <w:tcW w:w="454" w:type="pct"/>
            <w:noWrap/>
          </w:tcPr>
          <w:p w:rsidRPr="004376FE" w:rsidR="00477F1B" w:rsidRDefault="00C31AC0" w14:paraId="2F51CD8B" w14:textId="505BBF20">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$268.49</w:t>
            </w:r>
          </w:p>
        </w:tc>
      </w:tr>
      <w:tr w:rsidRPr="004376FE" w:rsidR="00477F1B" w14:paraId="0EF90EA5"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477F1B" w:rsidRDefault="00C31AC0" w14:paraId="7391ED5C" w14:textId="33475C3C">
            <w:pPr>
              <w:spacing w:before="120" w:after="120" w:line="240" w:lineRule="auto"/>
              <w:rPr>
                <w:rFonts w:cs="Arial"/>
                <w:b w:val="0"/>
                <w:color w:val="000000"/>
                <w:lang w:eastAsia="en-AU"/>
              </w:rPr>
            </w:pPr>
            <w:r w:rsidRPr="004376FE">
              <w:rPr>
                <w:rFonts w:cs="Arial"/>
                <w:b w:val="0"/>
              </w:rPr>
              <w:t>15_062_0128_3_3_TH</w:t>
            </w:r>
          </w:p>
        </w:tc>
        <w:tc>
          <w:tcPr>
            <w:tcW w:w="2352" w:type="pct"/>
            <w:noWrap/>
          </w:tcPr>
          <w:p w:rsidRPr="004376FE" w:rsidR="00477F1B" w:rsidRDefault="00C31AC0" w14:paraId="404BE8EB" w14:textId="53AA4AC1">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Therapy - Dietitian - Telehealth</w:t>
            </w:r>
          </w:p>
        </w:tc>
        <w:tc>
          <w:tcPr>
            <w:tcW w:w="270" w:type="pct"/>
            <w:noWrap/>
          </w:tcPr>
          <w:p w:rsidRPr="004376FE" w:rsidR="00477F1B" w:rsidRDefault="00477F1B" w14:paraId="3B335B02"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Hour</w:t>
            </w:r>
          </w:p>
        </w:tc>
        <w:tc>
          <w:tcPr>
            <w:tcW w:w="455" w:type="pct"/>
            <w:noWrap/>
          </w:tcPr>
          <w:p w:rsidRPr="004376FE" w:rsidR="00477F1B" w:rsidRDefault="00C31AC0" w14:paraId="3C373B30" w14:textId="6AC021B6">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$178.99</w:t>
            </w:r>
          </w:p>
        </w:tc>
        <w:tc>
          <w:tcPr>
            <w:tcW w:w="455" w:type="pct"/>
            <w:noWrap/>
          </w:tcPr>
          <w:p w:rsidRPr="004376FE" w:rsidR="00477F1B" w:rsidRDefault="00C31AC0" w14:paraId="2DE663A6" w14:textId="67DA4351">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$250.59</w:t>
            </w:r>
          </w:p>
        </w:tc>
        <w:tc>
          <w:tcPr>
            <w:tcW w:w="454" w:type="pct"/>
            <w:noWrap/>
          </w:tcPr>
          <w:p w:rsidRPr="004376FE" w:rsidR="00477F1B" w:rsidRDefault="00C31AC0" w14:paraId="7A89AE85" w14:textId="3B557276">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$268.49</w:t>
            </w:r>
          </w:p>
        </w:tc>
      </w:tr>
    </w:tbl>
    <w:p w:rsidRPr="004376FE" w:rsidR="008423B1" w:rsidP="008423B1" w:rsidRDefault="008423B1" w14:paraId="7FFB588E" w14:textId="6EECFDC6">
      <w:pPr>
        <w:pStyle w:val="Caption"/>
        <w:spacing w:before="240"/>
        <w:rPr>
          <w:rFonts w:cs="Arial"/>
          <w:b w:val="0"/>
          <w:bCs w:val="0"/>
        </w:rPr>
      </w:pPr>
      <w:r w:rsidRPr="004376FE">
        <w:t xml:space="preserve">Table </w:t>
      </w:r>
      <w:r w:rsidR="00F013AE">
        <w:fldChar w:fldCharType="begin"/>
      </w:r>
      <w:r w:rsidR="00F013AE">
        <w:instrText xml:space="preserve"> SEQ Table \* ARABIC </w:instrText>
      </w:r>
      <w:r w:rsidR="00F013AE">
        <w:fldChar w:fldCharType="separate"/>
      </w:r>
      <w:r w:rsidR="00F013AE">
        <w:rPr>
          <w:noProof/>
        </w:rPr>
        <w:t>20</w:t>
      </w:r>
      <w:r w:rsidR="00F013AE">
        <w:rPr>
          <w:noProof/>
        </w:rPr>
        <w:fldChar w:fldCharType="end"/>
      </w:r>
      <w:r w:rsidRPr="004376FE">
        <w:rPr>
          <w:rFonts w:cs="Arial"/>
        </w:rPr>
        <w:t>: Exercise Physiologist</w:t>
      </w:r>
    </w:p>
    <w:tbl>
      <w:tblPr>
        <w:tblStyle w:val="GridTable4-Accent41"/>
        <w:tblW w:w="5000" w:type="pct"/>
        <w:tblInd w:w="0" w:type="dxa"/>
        <w:tblLayout w:type="fixed"/>
        <w:tblLook w:val="04A0" w:firstRow="1" w:lastRow="0" w:firstColumn="1" w:lastColumn="0" w:noHBand="0" w:noVBand="1"/>
      </w:tblPr>
      <w:tblGrid>
        <w:gridCol w:w="2830"/>
        <w:gridCol w:w="6561"/>
        <w:gridCol w:w="753"/>
        <w:gridCol w:w="1269"/>
        <w:gridCol w:w="1269"/>
        <w:gridCol w:w="1266"/>
      </w:tblGrid>
      <w:tr w:rsidRPr="004376FE" w:rsidR="00477F1B" w14:paraId="6358B9EC" w14:textId="77777777">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1014" w:type="pct"/>
            <w:noWrap/>
            <w:hideMark/>
          </w:tcPr>
          <w:p w:rsidRPr="004376FE" w:rsidR="00477F1B" w:rsidRDefault="00477F1B" w14:paraId="03B379D5" w14:textId="77777777">
            <w:pPr>
              <w:spacing w:before="120" w:after="120" w:line="240" w:lineRule="auto"/>
              <w:rPr>
                <w:rFonts w:cs="Arial"/>
                <w:lang w:eastAsia="en-AU"/>
              </w:rPr>
            </w:pPr>
            <w:r w:rsidRPr="004376FE">
              <w:rPr>
                <w:rFonts w:cs="Arial"/>
                <w:lang w:eastAsia="en-AU"/>
              </w:rPr>
              <w:t>Support Item Number</w:t>
            </w:r>
          </w:p>
        </w:tc>
        <w:tc>
          <w:tcPr>
            <w:tcW w:w="2352" w:type="pct"/>
            <w:noWrap/>
            <w:hideMark/>
          </w:tcPr>
          <w:p w:rsidRPr="004376FE" w:rsidR="00477F1B" w:rsidRDefault="00477F1B" w14:paraId="17558219"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Support Item Name</w:t>
            </w:r>
          </w:p>
        </w:tc>
        <w:tc>
          <w:tcPr>
            <w:tcW w:w="270" w:type="pct"/>
            <w:noWrap/>
            <w:hideMark/>
          </w:tcPr>
          <w:p w:rsidRPr="004376FE" w:rsidR="00477F1B" w:rsidRDefault="00477F1B" w14:paraId="466CC8E1"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Unit</w:t>
            </w:r>
          </w:p>
        </w:tc>
        <w:tc>
          <w:tcPr>
            <w:tcW w:w="455" w:type="pct"/>
            <w:noWrap/>
            <w:hideMark/>
          </w:tcPr>
          <w:p w:rsidRPr="004376FE" w:rsidR="00477F1B" w:rsidRDefault="00477F1B" w14:paraId="56634ABC"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National</w:t>
            </w:r>
          </w:p>
        </w:tc>
        <w:tc>
          <w:tcPr>
            <w:tcW w:w="455" w:type="pct"/>
            <w:noWrap/>
            <w:hideMark/>
          </w:tcPr>
          <w:p w:rsidRPr="004376FE" w:rsidR="00477F1B" w:rsidRDefault="00477F1B" w14:paraId="3A36F6D3"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Remote</w:t>
            </w:r>
          </w:p>
        </w:tc>
        <w:tc>
          <w:tcPr>
            <w:tcW w:w="454" w:type="pct"/>
            <w:noWrap/>
            <w:hideMark/>
          </w:tcPr>
          <w:p w:rsidRPr="004376FE" w:rsidR="00477F1B" w:rsidRDefault="00477F1B" w14:paraId="69A7BF09"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Very Remote</w:t>
            </w:r>
          </w:p>
        </w:tc>
      </w:tr>
      <w:tr w:rsidRPr="004376FE" w:rsidR="003A74DF" w14:paraId="70B6B966"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3A74DF" w:rsidP="003A74DF" w:rsidRDefault="003A74DF" w14:paraId="0ED02920" w14:textId="57F84FC9">
            <w:pPr>
              <w:spacing w:before="120" w:after="120" w:line="240" w:lineRule="auto"/>
              <w:rPr>
                <w:rFonts w:cs="Arial"/>
                <w:b w:val="0"/>
              </w:rPr>
            </w:pPr>
            <w:r w:rsidRPr="004376FE">
              <w:rPr>
                <w:rFonts w:cs="Arial"/>
                <w:b w:val="0"/>
              </w:rPr>
              <w:t>12_027_0126_3_3</w:t>
            </w:r>
          </w:p>
        </w:tc>
        <w:tc>
          <w:tcPr>
            <w:tcW w:w="2352" w:type="pct"/>
            <w:noWrap/>
          </w:tcPr>
          <w:p w:rsidRPr="004376FE" w:rsidR="003A74DF" w:rsidP="003A74DF" w:rsidRDefault="003A74DF" w14:paraId="62C67BC7" w14:textId="6C19C4BB">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Therapy - Exercise Physiologist - Direct Service</w:t>
            </w:r>
          </w:p>
        </w:tc>
        <w:tc>
          <w:tcPr>
            <w:tcW w:w="270" w:type="pct"/>
            <w:noWrap/>
          </w:tcPr>
          <w:p w:rsidRPr="004376FE" w:rsidR="003A74DF" w:rsidP="003A74DF" w:rsidRDefault="003A74DF" w14:paraId="7387623F" w14:textId="339D3DA9">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Hour</w:t>
            </w:r>
          </w:p>
        </w:tc>
        <w:tc>
          <w:tcPr>
            <w:tcW w:w="455" w:type="pct"/>
            <w:noWrap/>
          </w:tcPr>
          <w:p w:rsidRPr="004376FE" w:rsidR="003A74DF" w:rsidP="003A74DF" w:rsidRDefault="003A74DF" w14:paraId="2BD10CBD" w14:textId="32533C76">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$161.99</w:t>
            </w:r>
          </w:p>
        </w:tc>
        <w:tc>
          <w:tcPr>
            <w:tcW w:w="455" w:type="pct"/>
            <w:noWrap/>
          </w:tcPr>
          <w:p w:rsidRPr="004376FE" w:rsidR="003A74DF" w:rsidP="003A74DF" w:rsidRDefault="003A74DF" w14:paraId="0DE28043" w14:textId="3E4339F5">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$226.79</w:t>
            </w:r>
          </w:p>
        </w:tc>
        <w:tc>
          <w:tcPr>
            <w:tcW w:w="454" w:type="pct"/>
            <w:noWrap/>
          </w:tcPr>
          <w:p w:rsidRPr="004376FE" w:rsidR="003A74DF" w:rsidP="003A74DF" w:rsidRDefault="003A74DF" w14:paraId="455F3666" w14:textId="34134399">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$242.99</w:t>
            </w:r>
          </w:p>
        </w:tc>
      </w:tr>
      <w:tr w:rsidRPr="004376FE" w:rsidR="003A74DF" w14:paraId="5CA1A4C4"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3A74DF" w:rsidP="003A74DF" w:rsidRDefault="003A74DF" w14:paraId="2CF36FCC" w14:textId="62150505">
            <w:pPr>
              <w:spacing w:before="120" w:after="120" w:line="240" w:lineRule="auto"/>
              <w:rPr>
                <w:rFonts w:cs="Arial"/>
                <w:b w:val="0"/>
              </w:rPr>
            </w:pPr>
            <w:r w:rsidRPr="004376FE">
              <w:rPr>
                <w:rFonts w:cs="Arial"/>
                <w:b w:val="0"/>
              </w:rPr>
              <w:t>12_027_0126_3_3_CA</w:t>
            </w:r>
          </w:p>
        </w:tc>
        <w:tc>
          <w:tcPr>
            <w:tcW w:w="2352" w:type="pct"/>
            <w:noWrap/>
          </w:tcPr>
          <w:p w:rsidRPr="004376FE" w:rsidR="003A74DF" w:rsidP="003A74DF" w:rsidRDefault="003A74DF" w14:paraId="1214B4C3" w14:textId="5B6E72B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Therapy - Exercise Physiologist - Cancellation</w:t>
            </w:r>
          </w:p>
        </w:tc>
        <w:tc>
          <w:tcPr>
            <w:tcW w:w="270" w:type="pct"/>
            <w:noWrap/>
          </w:tcPr>
          <w:p w:rsidRPr="004376FE" w:rsidR="003A74DF" w:rsidP="003A74DF" w:rsidRDefault="003A74DF" w14:paraId="3F67538A" w14:textId="3734F2BD">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Hour</w:t>
            </w:r>
          </w:p>
        </w:tc>
        <w:tc>
          <w:tcPr>
            <w:tcW w:w="455" w:type="pct"/>
            <w:noWrap/>
          </w:tcPr>
          <w:p w:rsidRPr="004376FE" w:rsidR="003A74DF" w:rsidP="003A74DF" w:rsidRDefault="003A74DF" w14:paraId="79FC9F89" w14:textId="0550FEFA">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$161.99</w:t>
            </w:r>
          </w:p>
        </w:tc>
        <w:tc>
          <w:tcPr>
            <w:tcW w:w="455" w:type="pct"/>
            <w:noWrap/>
          </w:tcPr>
          <w:p w:rsidRPr="004376FE" w:rsidR="003A74DF" w:rsidP="003A74DF" w:rsidRDefault="003A74DF" w14:paraId="6B8132C5" w14:textId="0F5266C9">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$226.79</w:t>
            </w:r>
          </w:p>
        </w:tc>
        <w:tc>
          <w:tcPr>
            <w:tcW w:w="454" w:type="pct"/>
            <w:noWrap/>
          </w:tcPr>
          <w:p w:rsidRPr="004376FE" w:rsidR="003A74DF" w:rsidP="003A74DF" w:rsidRDefault="003A74DF" w14:paraId="56858DE6" w14:textId="673DD5B4">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$242.99</w:t>
            </w:r>
          </w:p>
        </w:tc>
      </w:tr>
      <w:tr w:rsidRPr="004376FE" w:rsidR="003A74DF" w14:paraId="61F377A0"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3A74DF" w:rsidP="003A74DF" w:rsidRDefault="003A74DF" w14:paraId="403AE8D7" w14:textId="4A3C4C6E">
            <w:pPr>
              <w:spacing w:before="120" w:after="120" w:line="240" w:lineRule="auto"/>
              <w:rPr>
                <w:rFonts w:cs="Arial"/>
                <w:b w:val="0"/>
              </w:rPr>
            </w:pPr>
            <w:r w:rsidRPr="004376FE">
              <w:rPr>
                <w:rFonts w:cs="Arial"/>
                <w:b w:val="0"/>
              </w:rPr>
              <w:t>12_027_0126_3_3_NF</w:t>
            </w:r>
          </w:p>
        </w:tc>
        <w:tc>
          <w:tcPr>
            <w:tcW w:w="2352" w:type="pct"/>
            <w:noWrap/>
          </w:tcPr>
          <w:p w:rsidRPr="004376FE" w:rsidR="003A74DF" w:rsidP="003A74DF" w:rsidRDefault="003A74DF" w14:paraId="2F0360B0" w14:textId="01D088A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 xml:space="preserve">Therapy - Exercise Physiologist - </w:t>
            </w:r>
            <w:r w:rsidR="00137BBE">
              <w:rPr>
                <w:rFonts w:cs="Arial"/>
              </w:rPr>
              <w:t>Non-Face-to-Face</w:t>
            </w:r>
          </w:p>
        </w:tc>
        <w:tc>
          <w:tcPr>
            <w:tcW w:w="270" w:type="pct"/>
            <w:noWrap/>
          </w:tcPr>
          <w:p w:rsidRPr="004376FE" w:rsidR="003A74DF" w:rsidP="003A74DF" w:rsidRDefault="003A74DF" w14:paraId="2FA11EF3" w14:textId="5385B8E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Hour</w:t>
            </w:r>
          </w:p>
        </w:tc>
        <w:tc>
          <w:tcPr>
            <w:tcW w:w="455" w:type="pct"/>
            <w:noWrap/>
          </w:tcPr>
          <w:p w:rsidRPr="004376FE" w:rsidR="003A74DF" w:rsidP="003A74DF" w:rsidRDefault="003A74DF" w14:paraId="532D100A" w14:textId="4C128A3F">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$161.99</w:t>
            </w:r>
          </w:p>
        </w:tc>
        <w:tc>
          <w:tcPr>
            <w:tcW w:w="455" w:type="pct"/>
            <w:noWrap/>
          </w:tcPr>
          <w:p w:rsidRPr="004376FE" w:rsidR="003A74DF" w:rsidP="003A74DF" w:rsidRDefault="003A74DF" w14:paraId="02CD3F94" w14:textId="7E4E6C0C">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$226.79</w:t>
            </w:r>
          </w:p>
        </w:tc>
        <w:tc>
          <w:tcPr>
            <w:tcW w:w="454" w:type="pct"/>
            <w:noWrap/>
          </w:tcPr>
          <w:p w:rsidRPr="004376FE" w:rsidR="003A74DF" w:rsidP="003A74DF" w:rsidRDefault="003A74DF" w14:paraId="170CD27B" w14:textId="21940E69">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$242.99</w:t>
            </w:r>
          </w:p>
        </w:tc>
      </w:tr>
      <w:tr w:rsidRPr="004376FE" w:rsidR="003A74DF" w14:paraId="1D097C80"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3A74DF" w:rsidP="003A74DF" w:rsidRDefault="003A74DF" w14:paraId="544115C8" w14:textId="47F983F9">
            <w:pPr>
              <w:spacing w:before="120" w:after="120" w:line="240" w:lineRule="auto"/>
              <w:rPr>
                <w:rFonts w:cs="Arial"/>
                <w:b w:val="0"/>
              </w:rPr>
            </w:pPr>
            <w:r w:rsidRPr="004376FE">
              <w:rPr>
                <w:rFonts w:cs="Arial"/>
                <w:b w:val="0"/>
              </w:rPr>
              <w:t>12_027_0126_3_3_PT</w:t>
            </w:r>
          </w:p>
        </w:tc>
        <w:tc>
          <w:tcPr>
            <w:tcW w:w="2352" w:type="pct"/>
            <w:noWrap/>
          </w:tcPr>
          <w:p w:rsidRPr="004376FE" w:rsidR="003A74DF" w:rsidP="003A74DF" w:rsidRDefault="003A74DF" w14:paraId="5FED7FA2" w14:textId="4A48B94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Therapy - Exercise Physiologist - Provider Travel</w:t>
            </w:r>
          </w:p>
        </w:tc>
        <w:tc>
          <w:tcPr>
            <w:tcW w:w="270" w:type="pct"/>
            <w:noWrap/>
          </w:tcPr>
          <w:p w:rsidRPr="004376FE" w:rsidR="003A74DF" w:rsidP="003A74DF" w:rsidRDefault="003A74DF" w14:paraId="35464BDC" w14:textId="62F8C01E">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Hour</w:t>
            </w:r>
          </w:p>
        </w:tc>
        <w:tc>
          <w:tcPr>
            <w:tcW w:w="455" w:type="pct"/>
            <w:noWrap/>
          </w:tcPr>
          <w:p w:rsidRPr="004376FE" w:rsidR="003A74DF" w:rsidP="003A74DF" w:rsidRDefault="003A74DF" w14:paraId="64D900E0" w14:textId="7BEF2B3E">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$81.00</w:t>
            </w:r>
          </w:p>
        </w:tc>
        <w:tc>
          <w:tcPr>
            <w:tcW w:w="455" w:type="pct"/>
            <w:noWrap/>
          </w:tcPr>
          <w:p w:rsidRPr="004376FE" w:rsidR="003A74DF" w:rsidP="003A74DF" w:rsidRDefault="003A74DF" w14:paraId="740375ED" w14:textId="215ADC64">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$113.40</w:t>
            </w:r>
          </w:p>
        </w:tc>
        <w:tc>
          <w:tcPr>
            <w:tcW w:w="454" w:type="pct"/>
            <w:noWrap/>
          </w:tcPr>
          <w:p w:rsidRPr="004376FE" w:rsidR="003A74DF" w:rsidP="003A74DF" w:rsidRDefault="003A74DF" w14:paraId="43CFFC29" w14:textId="35C5AD5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$121.50</w:t>
            </w:r>
          </w:p>
        </w:tc>
      </w:tr>
      <w:tr w:rsidRPr="004376FE" w:rsidR="003A74DF" w14:paraId="71E63B6F"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3A74DF" w:rsidP="003A74DF" w:rsidRDefault="003A74DF" w14:paraId="0FF9F88B" w14:textId="7B97A13E">
            <w:pPr>
              <w:spacing w:before="120" w:after="120" w:line="240" w:lineRule="auto"/>
              <w:rPr>
                <w:rFonts w:cs="Arial"/>
                <w:b w:val="0"/>
              </w:rPr>
            </w:pPr>
            <w:r w:rsidRPr="004376FE">
              <w:rPr>
                <w:rFonts w:cs="Arial"/>
                <w:b w:val="0"/>
              </w:rPr>
              <w:t>12_027_0126_3_3_RR</w:t>
            </w:r>
          </w:p>
        </w:tc>
        <w:tc>
          <w:tcPr>
            <w:tcW w:w="2352" w:type="pct"/>
            <w:noWrap/>
          </w:tcPr>
          <w:p w:rsidRPr="004376FE" w:rsidR="003A74DF" w:rsidP="003A74DF" w:rsidRDefault="003A74DF" w14:paraId="03C0AF43" w14:textId="0311C209">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Therapy - Exercise Physiologist - NDIA Requested Reports</w:t>
            </w:r>
          </w:p>
        </w:tc>
        <w:tc>
          <w:tcPr>
            <w:tcW w:w="270" w:type="pct"/>
            <w:noWrap/>
          </w:tcPr>
          <w:p w:rsidRPr="004376FE" w:rsidR="003A74DF" w:rsidP="003A74DF" w:rsidRDefault="003A74DF" w14:paraId="12104AC0" w14:textId="5B4D8625">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Hour</w:t>
            </w:r>
          </w:p>
        </w:tc>
        <w:tc>
          <w:tcPr>
            <w:tcW w:w="455" w:type="pct"/>
            <w:noWrap/>
          </w:tcPr>
          <w:p w:rsidRPr="004376FE" w:rsidR="003A74DF" w:rsidP="003A74DF" w:rsidRDefault="003A74DF" w14:paraId="16105E13" w14:textId="48202018">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$161.99</w:t>
            </w:r>
          </w:p>
        </w:tc>
        <w:tc>
          <w:tcPr>
            <w:tcW w:w="455" w:type="pct"/>
            <w:noWrap/>
          </w:tcPr>
          <w:p w:rsidRPr="004376FE" w:rsidR="003A74DF" w:rsidP="003A74DF" w:rsidRDefault="003A74DF" w14:paraId="0CF5CCD5" w14:textId="137C23B8">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$226.79</w:t>
            </w:r>
          </w:p>
        </w:tc>
        <w:tc>
          <w:tcPr>
            <w:tcW w:w="454" w:type="pct"/>
            <w:noWrap/>
          </w:tcPr>
          <w:p w:rsidRPr="004376FE" w:rsidR="003A74DF" w:rsidP="003A74DF" w:rsidRDefault="003A74DF" w14:paraId="4CBFB742" w14:textId="1C730C0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$242.99</w:t>
            </w:r>
          </w:p>
        </w:tc>
      </w:tr>
      <w:tr w:rsidRPr="004376FE" w:rsidR="003A74DF" w14:paraId="18ACA6CF"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3A74DF" w:rsidP="003A74DF" w:rsidRDefault="003A74DF" w14:paraId="28831713" w14:textId="04A06B1E">
            <w:pPr>
              <w:spacing w:before="120" w:after="120" w:line="240" w:lineRule="auto"/>
              <w:rPr>
                <w:rFonts w:cs="Arial"/>
                <w:b w:val="0"/>
              </w:rPr>
            </w:pPr>
            <w:r w:rsidRPr="004376FE">
              <w:rPr>
                <w:rFonts w:cs="Arial"/>
                <w:b w:val="0"/>
              </w:rPr>
              <w:t>12_027_0126_3_3_TH</w:t>
            </w:r>
          </w:p>
        </w:tc>
        <w:tc>
          <w:tcPr>
            <w:tcW w:w="2352" w:type="pct"/>
            <w:noWrap/>
          </w:tcPr>
          <w:p w:rsidRPr="004376FE" w:rsidR="003A74DF" w:rsidP="003A74DF" w:rsidRDefault="003A74DF" w14:paraId="4818F038" w14:textId="193A0ED4">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Therapy - Exercise Physiologist - Telehealth</w:t>
            </w:r>
          </w:p>
        </w:tc>
        <w:tc>
          <w:tcPr>
            <w:tcW w:w="270" w:type="pct"/>
            <w:noWrap/>
          </w:tcPr>
          <w:p w:rsidRPr="004376FE" w:rsidR="003A74DF" w:rsidP="003A74DF" w:rsidRDefault="003A74DF" w14:paraId="7FC476A5" w14:textId="6357A5F1">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Hour</w:t>
            </w:r>
          </w:p>
        </w:tc>
        <w:tc>
          <w:tcPr>
            <w:tcW w:w="455" w:type="pct"/>
            <w:noWrap/>
          </w:tcPr>
          <w:p w:rsidRPr="004376FE" w:rsidR="003A74DF" w:rsidP="003A74DF" w:rsidRDefault="003A74DF" w14:paraId="2F08A422" w14:textId="348600F8">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$161.99</w:t>
            </w:r>
          </w:p>
        </w:tc>
        <w:tc>
          <w:tcPr>
            <w:tcW w:w="455" w:type="pct"/>
            <w:noWrap/>
          </w:tcPr>
          <w:p w:rsidRPr="004376FE" w:rsidR="003A74DF" w:rsidP="003A74DF" w:rsidRDefault="003A74DF" w14:paraId="798D807E" w14:textId="13DFEB96">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$226.79</w:t>
            </w:r>
          </w:p>
        </w:tc>
        <w:tc>
          <w:tcPr>
            <w:tcW w:w="454" w:type="pct"/>
            <w:noWrap/>
          </w:tcPr>
          <w:p w:rsidRPr="004376FE" w:rsidR="003A74DF" w:rsidP="003A74DF" w:rsidRDefault="003A74DF" w14:paraId="4487614D" w14:textId="105D8388">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$242.99</w:t>
            </w:r>
          </w:p>
        </w:tc>
      </w:tr>
      <w:tr w:rsidRPr="004376FE" w:rsidR="00F5339D" w14:paraId="166FC887"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F5339D" w:rsidP="00F5339D" w:rsidRDefault="00F5339D" w14:paraId="5D86F8A5" w14:textId="5033A8F7">
            <w:pPr>
              <w:spacing w:before="120" w:after="120" w:line="240" w:lineRule="auto"/>
              <w:rPr>
                <w:rFonts w:cs="Arial"/>
                <w:b w:val="0"/>
              </w:rPr>
            </w:pPr>
            <w:r w:rsidRPr="004376FE">
              <w:rPr>
                <w:rFonts w:cs="Arial"/>
                <w:b w:val="0"/>
              </w:rPr>
              <w:t>12_027_0128_3_3</w:t>
            </w:r>
          </w:p>
        </w:tc>
        <w:tc>
          <w:tcPr>
            <w:tcW w:w="2352" w:type="pct"/>
            <w:noWrap/>
          </w:tcPr>
          <w:p w:rsidRPr="004376FE" w:rsidR="00F5339D" w:rsidP="00F5339D" w:rsidRDefault="00F5339D" w14:paraId="1DFDB380" w14:textId="68E5EEC9">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Therapy - Exercise Physiologist - Direct Service</w:t>
            </w:r>
          </w:p>
        </w:tc>
        <w:tc>
          <w:tcPr>
            <w:tcW w:w="270" w:type="pct"/>
            <w:noWrap/>
          </w:tcPr>
          <w:p w:rsidRPr="004376FE" w:rsidR="00F5339D" w:rsidP="00F5339D" w:rsidRDefault="00F5339D" w14:paraId="28DBFC02" w14:textId="580673CD">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Hour</w:t>
            </w:r>
          </w:p>
        </w:tc>
        <w:tc>
          <w:tcPr>
            <w:tcW w:w="455" w:type="pct"/>
            <w:noWrap/>
          </w:tcPr>
          <w:p w:rsidRPr="004376FE" w:rsidR="00F5339D" w:rsidP="00F5339D" w:rsidRDefault="00F5339D" w14:paraId="1A5FAFA5" w14:textId="0A957710">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$161.99</w:t>
            </w:r>
          </w:p>
        </w:tc>
        <w:tc>
          <w:tcPr>
            <w:tcW w:w="455" w:type="pct"/>
            <w:noWrap/>
          </w:tcPr>
          <w:p w:rsidRPr="004376FE" w:rsidR="00F5339D" w:rsidP="00F5339D" w:rsidRDefault="00F5339D" w14:paraId="63E21B64" w14:textId="23055065">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$226.79</w:t>
            </w:r>
          </w:p>
        </w:tc>
        <w:tc>
          <w:tcPr>
            <w:tcW w:w="454" w:type="pct"/>
            <w:noWrap/>
          </w:tcPr>
          <w:p w:rsidRPr="004376FE" w:rsidR="00F5339D" w:rsidP="00F5339D" w:rsidRDefault="00F5339D" w14:paraId="7441ABFC" w14:textId="1DE9F348">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$242.99</w:t>
            </w:r>
          </w:p>
        </w:tc>
      </w:tr>
      <w:tr w:rsidRPr="004376FE" w:rsidR="00F5339D" w14:paraId="104A3002"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F5339D" w:rsidP="00F5339D" w:rsidRDefault="00F5339D" w14:paraId="596C9EC2" w14:textId="3326DAA9">
            <w:pPr>
              <w:spacing w:before="120" w:after="120" w:line="240" w:lineRule="auto"/>
              <w:rPr>
                <w:rFonts w:cs="Arial"/>
                <w:b w:val="0"/>
              </w:rPr>
            </w:pPr>
            <w:r w:rsidRPr="004376FE">
              <w:rPr>
                <w:rFonts w:cs="Arial"/>
                <w:b w:val="0"/>
              </w:rPr>
              <w:t>12_027_0128_3_3_CA</w:t>
            </w:r>
          </w:p>
        </w:tc>
        <w:tc>
          <w:tcPr>
            <w:tcW w:w="2352" w:type="pct"/>
            <w:noWrap/>
          </w:tcPr>
          <w:p w:rsidRPr="004376FE" w:rsidR="00F5339D" w:rsidP="00F5339D" w:rsidRDefault="00F5339D" w14:paraId="37136FC3" w14:textId="749F6680">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Therapy - Exercise Physiologist - Cancellation</w:t>
            </w:r>
          </w:p>
        </w:tc>
        <w:tc>
          <w:tcPr>
            <w:tcW w:w="270" w:type="pct"/>
            <w:noWrap/>
          </w:tcPr>
          <w:p w:rsidRPr="004376FE" w:rsidR="00F5339D" w:rsidP="00F5339D" w:rsidRDefault="00F5339D" w14:paraId="7FB36C45" w14:textId="222C25ED">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Hour</w:t>
            </w:r>
          </w:p>
        </w:tc>
        <w:tc>
          <w:tcPr>
            <w:tcW w:w="455" w:type="pct"/>
            <w:noWrap/>
          </w:tcPr>
          <w:p w:rsidRPr="004376FE" w:rsidR="00F5339D" w:rsidP="00F5339D" w:rsidRDefault="00F5339D" w14:paraId="214D8A81" w14:textId="12B7BE75">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$161.99</w:t>
            </w:r>
          </w:p>
        </w:tc>
        <w:tc>
          <w:tcPr>
            <w:tcW w:w="455" w:type="pct"/>
            <w:noWrap/>
          </w:tcPr>
          <w:p w:rsidRPr="004376FE" w:rsidR="00F5339D" w:rsidP="00F5339D" w:rsidRDefault="00F5339D" w14:paraId="36C73F05" w14:textId="2E123B50">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$226.79</w:t>
            </w:r>
          </w:p>
        </w:tc>
        <w:tc>
          <w:tcPr>
            <w:tcW w:w="454" w:type="pct"/>
            <w:noWrap/>
          </w:tcPr>
          <w:p w:rsidRPr="004376FE" w:rsidR="00F5339D" w:rsidP="00F5339D" w:rsidRDefault="00F5339D" w14:paraId="14C97996" w14:textId="0C7A375E">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$242.99</w:t>
            </w:r>
          </w:p>
        </w:tc>
      </w:tr>
      <w:tr w:rsidRPr="004376FE" w:rsidR="00F5339D" w14:paraId="49771C5F"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F5339D" w:rsidP="00F5339D" w:rsidRDefault="00F5339D" w14:paraId="09207F44" w14:textId="47AAD9AE">
            <w:pPr>
              <w:spacing w:before="120" w:after="120" w:line="240" w:lineRule="auto"/>
              <w:rPr>
                <w:rFonts w:cs="Arial"/>
                <w:b w:val="0"/>
              </w:rPr>
            </w:pPr>
            <w:r w:rsidRPr="004376FE">
              <w:rPr>
                <w:rFonts w:cs="Arial"/>
                <w:b w:val="0"/>
              </w:rPr>
              <w:t>12_027_0128_3_3_NF</w:t>
            </w:r>
          </w:p>
        </w:tc>
        <w:tc>
          <w:tcPr>
            <w:tcW w:w="2352" w:type="pct"/>
            <w:noWrap/>
          </w:tcPr>
          <w:p w:rsidRPr="004376FE" w:rsidR="00F5339D" w:rsidP="00F5339D" w:rsidRDefault="00F5339D" w14:paraId="3EBF1292" w14:textId="4BE9D7A8">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 xml:space="preserve">Therapy - Exercise Physiologist - </w:t>
            </w:r>
            <w:r w:rsidR="00137BBE">
              <w:rPr>
                <w:rFonts w:cs="Arial"/>
              </w:rPr>
              <w:t>Non-Face-to-Face</w:t>
            </w:r>
          </w:p>
        </w:tc>
        <w:tc>
          <w:tcPr>
            <w:tcW w:w="270" w:type="pct"/>
            <w:noWrap/>
          </w:tcPr>
          <w:p w:rsidRPr="004376FE" w:rsidR="00F5339D" w:rsidP="00F5339D" w:rsidRDefault="00F5339D" w14:paraId="43382DBA" w14:textId="0CBD49C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Hour</w:t>
            </w:r>
          </w:p>
        </w:tc>
        <w:tc>
          <w:tcPr>
            <w:tcW w:w="455" w:type="pct"/>
            <w:noWrap/>
          </w:tcPr>
          <w:p w:rsidRPr="004376FE" w:rsidR="00F5339D" w:rsidP="00F5339D" w:rsidRDefault="00F5339D" w14:paraId="5D3F055F" w14:textId="54C41BB4">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$161.99</w:t>
            </w:r>
          </w:p>
        </w:tc>
        <w:tc>
          <w:tcPr>
            <w:tcW w:w="455" w:type="pct"/>
            <w:noWrap/>
          </w:tcPr>
          <w:p w:rsidRPr="004376FE" w:rsidR="00F5339D" w:rsidP="00F5339D" w:rsidRDefault="00F5339D" w14:paraId="55BDEE51" w14:textId="0267A784">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$226.79</w:t>
            </w:r>
          </w:p>
        </w:tc>
        <w:tc>
          <w:tcPr>
            <w:tcW w:w="454" w:type="pct"/>
            <w:noWrap/>
          </w:tcPr>
          <w:p w:rsidRPr="004376FE" w:rsidR="00F5339D" w:rsidP="00F5339D" w:rsidRDefault="00F5339D" w14:paraId="726C8D56" w14:textId="5D9229F3">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$242.99</w:t>
            </w:r>
          </w:p>
        </w:tc>
      </w:tr>
      <w:tr w:rsidRPr="004376FE" w:rsidR="00F5339D" w14:paraId="476DCCD8"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F5339D" w:rsidP="00F5339D" w:rsidRDefault="00F5339D" w14:paraId="7988335D" w14:textId="4B60358E">
            <w:pPr>
              <w:spacing w:before="120" w:after="120" w:line="240" w:lineRule="auto"/>
              <w:rPr>
                <w:rFonts w:cs="Arial"/>
                <w:b w:val="0"/>
              </w:rPr>
            </w:pPr>
            <w:r w:rsidRPr="004376FE">
              <w:rPr>
                <w:rFonts w:cs="Arial"/>
                <w:b w:val="0"/>
              </w:rPr>
              <w:t>12_027_0128_3_3_PT</w:t>
            </w:r>
          </w:p>
        </w:tc>
        <w:tc>
          <w:tcPr>
            <w:tcW w:w="2352" w:type="pct"/>
            <w:noWrap/>
          </w:tcPr>
          <w:p w:rsidRPr="004376FE" w:rsidR="00F5339D" w:rsidP="00F5339D" w:rsidRDefault="00F5339D" w14:paraId="7927623B" w14:textId="44F3771B">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Therapy - Exercise Physiologist - Provider Travel</w:t>
            </w:r>
          </w:p>
        </w:tc>
        <w:tc>
          <w:tcPr>
            <w:tcW w:w="270" w:type="pct"/>
            <w:noWrap/>
          </w:tcPr>
          <w:p w:rsidRPr="004376FE" w:rsidR="00F5339D" w:rsidP="00F5339D" w:rsidRDefault="00F5339D" w14:paraId="76F05D8D" w14:textId="4B2D1D93">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Hour</w:t>
            </w:r>
          </w:p>
        </w:tc>
        <w:tc>
          <w:tcPr>
            <w:tcW w:w="455" w:type="pct"/>
            <w:noWrap/>
          </w:tcPr>
          <w:p w:rsidRPr="004376FE" w:rsidR="00F5339D" w:rsidP="00F5339D" w:rsidRDefault="00F5339D" w14:paraId="7E41EE9E" w14:textId="1CD47748">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$81.00</w:t>
            </w:r>
          </w:p>
        </w:tc>
        <w:tc>
          <w:tcPr>
            <w:tcW w:w="455" w:type="pct"/>
            <w:noWrap/>
          </w:tcPr>
          <w:p w:rsidRPr="004376FE" w:rsidR="00F5339D" w:rsidP="00F5339D" w:rsidRDefault="00F5339D" w14:paraId="426C221A" w14:textId="1DF0C7B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$113.40</w:t>
            </w:r>
          </w:p>
        </w:tc>
        <w:tc>
          <w:tcPr>
            <w:tcW w:w="454" w:type="pct"/>
            <w:noWrap/>
          </w:tcPr>
          <w:p w:rsidRPr="004376FE" w:rsidR="00F5339D" w:rsidP="00F5339D" w:rsidRDefault="00F5339D" w14:paraId="49651F47" w14:textId="3929B688">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$121.50</w:t>
            </w:r>
          </w:p>
        </w:tc>
      </w:tr>
      <w:tr w:rsidRPr="004376FE" w:rsidR="00F5339D" w14:paraId="7EEAE6F0"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F5339D" w:rsidP="00F5339D" w:rsidRDefault="00F5339D" w14:paraId="5A586371" w14:textId="104C4218">
            <w:pPr>
              <w:spacing w:before="120" w:after="120" w:line="240" w:lineRule="auto"/>
              <w:rPr>
                <w:rFonts w:cs="Arial"/>
                <w:b w:val="0"/>
              </w:rPr>
            </w:pPr>
            <w:r w:rsidRPr="004376FE">
              <w:rPr>
                <w:rFonts w:cs="Arial"/>
                <w:b w:val="0"/>
              </w:rPr>
              <w:t>12_027_0128_3_3_RR</w:t>
            </w:r>
          </w:p>
        </w:tc>
        <w:tc>
          <w:tcPr>
            <w:tcW w:w="2352" w:type="pct"/>
            <w:noWrap/>
          </w:tcPr>
          <w:p w:rsidRPr="004376FE" w:rsidR="00F5339D" w:rsidP="00F5339D" w:rsidRDefault="00F5339D" w14:paraId="0BEBD240" w14:textId="58905F85">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Therapy - Exercise Physiologist - NDIA Requested Reports</w:t>
            </w:r>
          </w:p>
        </w:tc>
        <w:tc>
          <w:tcPr>
            <w:tcW w:w="270" w:type="pct"/>
            <w:noWrap/>
          </w:tcPr>
          <w:p w:rsidRPr="004376FE" w:rsidR="00F5339D" w:rsidP="00F5339D" w:rsidRDefault="00F5339D" w14:paraId="70ED9FD0" w14:textId="35AD5220">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Hour</w:t>
            </w:r>
          </w:p>
        </w:tc>
        <w:tc>
          <w:tcPr>
            <w:tcW w:w="455" w:type="pct"/>
            <w:noWrap/>
          </w:tcPr>
          <w:p w:rsidRPr="004376FE" w:rsidR="00F5339D" w:rsidP="00F5339D" w:rsidRDefault="00F5339D" w14:paraId="6718E21A" w14:textId="5534632D">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$161.99</w:t>
            </w:r>
          </w:p>
        </w:tc>
        <w:tc>
          <w:tcPr>
            <w:tcW w:w="455" w:type="pct"/>
            <w:noWrap/>
          </w:tcPr>
          <w:p w:rsidRPr="004376FE" w:rsidR="00F5339D" w:rsidP="00F5339D" w:rsidRDefault="00F5339D" w14:paraId="40A6DCE2" w14:textId="55CD8F1C">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$226.79</w:t>
            </w:r>
          </w:p>
        </w:tc>
        <w:tc>
          <w:tcPr>
            <w:tcW w:w="454" w:type="pct"/>
            <w:noWrap/>
          </w:tcPr>
          <w:p w:rsidRPr="004376FE" w:rsidR="00F5339D" w:rsidP="00F5339D" w:rsidRDefault="00F5339D" w14:paraId="5C7490FB" w14:textId="49F8163D">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$242.99</w:t>
            </w:r>
          </w:p>
        </w:tc>
      </w:tr>
      <w:tr w:rsidRPr="004376FE" w:rsidR="00F5339D" w14:paraId="1E4BBC8C"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F5339D" w:rsidP="00F5339D" w:rsidRDefault="00F5339D" w14:paraId="14AA8BC3" w14:textId="4D79FFAC">
            <w:pPr>
              <w:spacing w:before="120" w:after="120" w:line="240" w:lineRule="auto"/>
              <w:rPr>
                <w:rFonts w:cs="Arial"/>
                <w:b w:val="0"/>
              </w:rPr>
            </w:pPr>
            <w:r w:rsidRPr="004376FE">
              <w:rPr>
                <w:rFonts w:cs="Arial"/>
                <w:b w:val="0"/>
              </w:rPr>
              <w:t>12_027_0128_3_3_TH</w:t>
            </w:r>
          </w:p>
        </w:tc>
        <w:tc>
          <w:tcPr>
            <w:tcW w:w="2352" w:type="pct"/>
            <w:noWrap/>
          </w:tcPr>
          <w:p w:rsidRPr="004376FE" w:rsidR="00F5339D" w:rsidP="00F5339D" w:rsidRDefault="00F5339D" w14:paraId="6DC07401" w14:textId="5C523755">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Therapy - Exercise Physiologist - Telehealth</w:t>
            </w:r>
          </w:p>
        </w:tc>
        <w:tc>
          <w:tcPr>
            <w:tcW w:w="270" w:type="pct"/>
            <w:noWrap/>
          </w:tcPr>
          <w:p w:rsidRPr="004376FE" w:rsidR="00F5339D" w:rsidP="00F5339D" w:rsidRDefault="00F5339D" w14:paraId="0B2F4519" w14:textId="5921AD84">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Hour</w:t>
            </w:r>
          </w:p>
        </w:tc>
        <w:tc>
          <w:tcPr>
            <w:tcW w:w="455" w:type="pct"/>
            <w:noWrap/>
          </w:tcPr>
          <w:p w:rsidRPr="004376FE" w:rsidR="00F5339D" w:rsidP="00F5339D" w:rsidRDefault="00F5339D" w14:paraId="2F7A97F1" w14:textId="7C0A8188">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$161.99</w:t>
            </w:r>
          </w:p>
        </w:tc>
        <w:tc>
          <w:tcPr>
            <w:tcW w:w="455" w:type="pct"/>
            <w:noWrap/>
          </w:tcPr>
          <w:p w:rsidRPr="004376FE" w:rsidR="00F5339D" w:rsidP="00F5339D" w:rsidRDefault="00F5339D" w14:paraId="0D23B373" w14:textId="3A1843C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$226.79</w:t>
            </w:r>
          </w:p>
        </w:tc>
        <w:tc>
          <w:tcPr>
            <w:tcW w:w="454" w:type="pct"/>
            <w:noWrap/>
          </w:tcPr>
          <w:p w:rsidRPr="004376FE" w:rsidR="00F5339D" w:rsidP="00F5339D" w:rsidRDefault="00F5339D" w14:paraId="2DA7ED6A" w14:textId="4FED0F6B">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$242.99</w:t>
            </w:r>
          </w:p>
        </w:tc>
      </w:tr>
      <w:tr w:rsidRPr="004376FE" w:rsidR="00BC3D16" w14:paraId="7BFA12C9"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BC3D16" w:rsidP="00BC3D16" w:rsidRDefault="00BC3D16" w14:paraId="15DCD950" w14:textId="2DB0B85C">
            <w:pPr>
              <w:spacing w:before="120" w:after="120" w:line="240" w:lineRule="auto"/>
              <w:rPr>
                <w:rFonts w:cs="Arial"/>
                <w:b w:val="0"/>
              </w:rPr>
            </w:pPr>
            <w:r w:rsidRPr="004376FE">
              <w:rPr>
                <w:rFonts w:cs="Arial"/>
                <w:b w:val="0"/>
              </w:rPr>
              <w:t>15_200_0126_1_3</w:t>
            </w:r>
          </w:p>
        </w:tc>
        <w:tc>
          <w:tcPr>
            <w:tcW w:w="2352" w:type="pct"/>
            <w:noWrap/>
          </w:tcPr>
          <w:p w:rsidRPr="004376FE" w:rsidR="00BC3D16" w:rsidP="00BC3D16" w:rsidRDefault="00BC3D16" w14:paraId="54899BF1" w14:textId="6F9D5B30">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Therapy - Exercise Physiologist - Direct Service</w:t>
            </w:r>
          </w:p>
        </w:tc>
        <w:tc>
          <w:tcPr>
            <w:tcW w:w="270" w:type="pct"/>
            <w:noWrap/>
          </w:tcPr>
          <w:p w:rsidRPr="004376FE" w:rsidR="00BC3D16" w:rsidP="00BC3D16" w:rsidRDefault="00BC3D16" w14:paraId="3E304A23" w14:textId="02C0425E">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Hour</w:t>
            </w:r>
          </w:p>
        </w:tc>
        <w:tc>
          <w:tcPr>
            <w:tcW w:w="455" w:type="pct"/>
            <w:noWrap/>
          </w:tcPr>
          <w:p w:rsidRPr="004376FE" w:rsidR="00BC3D16" w:rsidP="00BC3D16" w:rsidRDefault="00BC3D16" w14:paraId="5D98F588" w14:textId="24BEC26D">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$161.99</w:t>
            </w:r>
          </w:p>
        </w:tc>
        <w:tc>
          <w:tcPr>
            <w:tcW w:w="455" w:type="pct"/>
            <w:noWrap/>
          </w:tcPr>
          <w:p w:rsidRPr="004376FE" w:rsidR="00BC3D16" w:rsidP="00BC3D16" w:rsidRDefault="00BC3D16" w14:paraId="501053EC" w14:textId="4535A4DE">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$226.79</w:t>
            </w:r>
          </w:p>
        </w:tc>
        <w:tc>
          <w:tcPr>
            <w:tcW w:w="454" w:type="pct"/>
            <w:noWrap/>
          </w:tcPr>
          <w:p w:rsidRPr="004376FE" w:rsidR="00BC3D16" w:rsidP="00BC3D16" w:rsidRDefault="00BC3D16" w14:paraId="1D7065B2" w14:textId="3602BE41">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$242.99</w:t>
            </w:r>
          </w:p>
        </w:tc>
      </w:tr>
      <w:tr w:rsidRPr="004376FE" w:rsidR="00BC3D16" w14:paraId="7A168DAA"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BC3D16" w:rsidP="00BC3D16" w:rsidRDefault="00BC3D16" w14:paraId="43AFA0E8" w14:textId="224982C8">
            <w:pPr>
              <w:spacing w:before="120" w:after="120" w:line="240" w:lineRule="auto"/>
              <w:rPr>
                <w:rFonts w:cs="Arial"/>
                <w:b w:val="0"/>
              </w:rPr>
            </w:pPr>
            <w:r w:rsidRPr="004376FE">
              <w:rPr>
                <w:rFonts w:cs="Arial"/>
                <w:b w:val="0"/>
              </w:rPr>
              <w:t>15_200_0126_1_3_CA</w:t>
            </w:r>
          </w:p>
        </w:tc>
        <w:tc>
          <w:tcPr>
            <w:tcW w:w="2352" w:type="pct"/>
            <w:noWrap/>
          </w:tcPr>
          <w:p w:rsidRPr="004376FE" w:rsidR="00BC3D16" w:rsidP="00BC3D16" w:rsidRDefault="00BC3D16" w14:paraId="43BCAFBC" w14:textId="792AEAD9">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Therapy - Exercise Physiologist - Cancellation</w:t>
            </w:r>
          </w:p>
        </w:tc>
        <w:tc>
          <w:tcPr>
            <w:tcW w:w="270" w:type="pct"/>
            <w:noWrap/>
          </w:tcPr>
          <w:p w:rsidRPr="004376FE" w:rsidR="00BC3D16" w:rsidP="00BC3D16" w:rsidRDefault="00BC3D16" w14:paraId="38AE95C4" w14:textId="7E808FD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Hour</w:t>
            </w:r>
          </w:p>
        </w:tc>
        <w:tc>
          <w:tcPr>
            <w:tcW w:w="455" w:type="pct"/>
            <w:noWrap/>
          </w:tcPr>
          <w:p w:rsidRPr="004376FE" w:rsidR="00BC3D16" w:rsidP="00BC3D16" w:rsidRDefault="00BC3D16" w14:paraId="1CB44B35" w14:textId="251C66C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$161.99</w:t>
            </w:r>
          </w:p>
        </w:tc>
        <w:tc>
          <w:tcPr>
            <w:tcW w:w="455" w:type="pct"/>
            <w:noWrap/>
          </w:tcPr>
          <w:p w:rsidRPr="004376FE" w:rsidR="00BC3D16" w:rsidP="00BC3D16" w:rsidRDefault="00BC3D16" w14:paraId="4BB60346" w14:textId="4D9EE6FC">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$226.79</w:t>
            </w:r>
          </w:p>
        </w:tc>
        <w:tc>
          <w:tcPr>
            <w:tcW w:w="454" w:type="pct"/>
            <w:noWrap/>
          </w:tcPr>
          <w:p w:rsidRPr="004376FE" w:rsidR="00BC3D16" w:rsidP="00BC3D16" w:rsidRDefault="00BC3D16" w14:paraId="20A87829" w14:textId="64102876">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$242.99</w:t>
            </w:r>
          </w:p>
        </w:tc>
      </w:tr>
      <w:tr w:rsidRPr="004376FE" w:rsidR="00BC3D16" w14:paraId="1E4C161E"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BC3D16" w:rsidP="00BC3D16" w:rsidRDefault="00BC3D16" w14:paraId="4E45AB9E" w14:textId="5AED2BAE">
            <w:pPr>
              <w:spacing w:before="120" w:after="120" w:line="240" w:lineRule="auto"/>
              <w:rPr>
                <w:rFonts w:cs="Arial"/>
                <w:b w:val="0"/>
              </w:rPr>
            </w:pPr>
            <w:r w:rsidRPr="004376FE">
              <w:rPr>
                <w:rFonts w:cs="Arial"/>
                <w:b w:val="0"/>
              </w:rPr>
              <w:t>15_200_0126_1_3_NF</w:t>
            </w:r>
          </w:p>
        </w:tc>
        <w:tc>
          <w:tcPr>
            <w:tcW w:w="2352" w:type="pct"/>
            <w:noWrap/>
          </w:tcPr>
          <w:p w:rsidRPr="004376FE" w:rsidR="00BC3D16" w:rsidP="00BC3D16" w:rsidRDefault="00BC3D16" w14:paraId="61D5A5C9" w14:textId="46A13DE1">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 xml:space="preserve">Therapy - Exercise Physiologist - </w:t>
            </w:r>
            <w:r w:rsidR="00137BBE">
              <w:rPr>
                <w:rFonts w:cs="Arial"/>
              </w:rPr>
              <w:t>Non-Face-to-Face</w:t>
            </w:r>
          </w:p>
        </w:tc>
        <w:tc>
          <w:tcPr>
            <w:tcW w:w="270" w:type="pct"/>
            <w:noWrap/>
          </w:tcPr>
          <w:p w:rsidRPr="004376FE" w:rsidR="00BC3D16" w:rsidP="00BC3D16" w:rsidRDefault="00BC3D16" w14:paraId="5C46049B" w14:textId="525C34A0">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Hour</w:t>
            </w:r>
          </w:p>
        </w:tc>
        <w:tc>
          <w:tcPr>
            <w:tcW w:w="455" w:type="pct"/>
            <w:noWrap/>
          </w:tcPr>
          <w:p w:rsidRPr="004376FE" w:rsidR="00BC3D16" w:rsidP="00BC3D16" w:rsidRDefault="00BC3D16" w14:paraId="052BA06E" w14:textId="365BC02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$161.99</w:t>
            </w:r>
          </w:p>
        </w:tc>
        <w:tc>
          <w:tcPr>
            <w:tcW w:w="455" w:type="pct"/>
            <w:noWrap/>
          </w:tcPr>
          <w:p w:rsidRPr="004376FE" w:rsidR="00BC3D16" w:rsidP="00BC3D16" w:rsidRDefault="00BC3D16" w14:paraId="75B64192" w14:textId="78E6A24D">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$226.79</w:t>
            </w:r>
          </w:p>
        </w:tc>
        <w:tc>
          <w:tcPr>
            <w:tcW w:w="454" w:type="pct"/>
            <w:noWrap/>
          </w:tcPr>
          <w:p w:rsidRPr="004376FE" w:rsidR="00BC3D16" w:rsidP="00BC3D16" w:rsidRDefault="00BC3D16" w14:paraId="6BFE8548" w14:textId="42ED6EE4">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$242.99</w:t>
            </w:r>
          </w:p>
        </w:tc>
      </w:tr>
      <w:tr w:rsidRPr="004376FE" w:rsidR="00BC3D16" w14:paraId="316B477E"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BC3D16" w:rsidP="00BC3D16" w:rsidRDefault="00BC3D16" w14:paraId="67F93338" w14:textId="29C3F1AD">
            <w:pPr>
              <w:spacing w:before="120" w:after="120" w:line="240" w:lineRule="auto"/>
              <w:rPr>
                <w:rFonts w:cs="Arial"/>
                <w:b w:val="0"/>
              </w:rPr>
            </w:pPr>
            <w:r w:rsidRPr="004376FE">
              <w:rPr>
                <w:rFonts w:cs="Arial"/>
                <w:b w:val="0"/>
              </w:rPr>
              <w:t>15_200_0126_1_3_PT</w:t>
            </w:r>
          </w:p>
        </w:tc>
        <w:tc>
          <w:tcPr>
            <w:tcW w:w="2352" w:type="pct"/>
            <w:noWrap/>
          </w:tcPr>
          <w:p w:rsidRPr="004376FE" w:rsidR="00BC3D16" w:rsidP="00BC3D16" w:rsidRDefault="00BC3D16" w14:paraId="5E2EDFA2" w14:textId="5D1B5350">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Therapy - Exercise Physiologist - Provider Travel</w:t>
            </w:r>
          </w:p>
        </w:tc>
        <w:tc>
          <w:tcPr>
            <w:tcW w:w="270" w:type="pct"/>
            <w:noWrap/>
          </w:tcPr>
          <w:p w:rsidRPr="004376FE" w:rsidR="00BC3D16" w:rsidP="00BC3D16" w:rsidRDefault="00BC3D16" w14:paraId="47462018" w14:textId="7C57F941">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Hour</w:t>
            </w:r>
          </w:p>
        </w:tc>
        <w:tc>
          <w:tcPr>
            <w:tcW w:w="455" w:type="pct"/>
            <w:noWrap/>
          </w:tcPr>
          <w:p w:rsidRPr="004376FE" w:rsidR="00BC3D16" w:rsidP="00BC3D16" w:rsidRDefault="00BC3D16" w14:paraId="684A152E" w14:textId="5602209B">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$81.00</w:t>
            </w:r>
          </w:p>
        </w:tc>
        <w:tc>
          <w:tcPr>
            <w:tcW w:w="455" w:type="pct"/>
            <w:noWrap/>
          </w:tcPr>
          <w:p w:rsidRPr="004376FE" w:rsidR="00BC3D16" w:rsidP="00BC3D16" w:rsidRDefault="00BC3D16" w14:paraId="7D1B6517" w14:textId="2AA9CD0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$113.40</w:t>
            </w:r>
          </w:p>
        </w:tc>
        <w:tc>
          <w:tcPr>
            <w:tcW w:w="454" w:type="pct"/>
            <w:noWrap/>
          </w:tcPr>
          <w:p w:rsidRPr="004376FE" w:rsidR="00BC3D16" w:rsidP="00BC3D16" w:rsidRDefault="00BC3D16" w14:paraId="1F022C54" w14:textId="4F2B3C8A">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$121.50</w:t>
            </w:r>
          </w:p>
        </w:tc>
      </w:tr>
      <w:tr w:rsidRPr="004376FE" w:rsidR="00BC3D16" w14:paraId="1330A713"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BC3D16" w:rsidP="00BC3D16" w:rsidRDefault="00BC3D16" w14:paraId="7BA2705B" w14:textId="48BE6069">
            <w:pPr>
              <w:spacing w:before="120" w:after="120" w:line="240" w:lineRule="auto"/>
              <w:rPr>
                <w:rFonts w:cs="Arial"/>
                <w:b w:val="0"/>
              </w:rPr>
            </w:pPr>
            <w:r w:rsidRPr="004376FE">
              <w:rPr>
                <w:rFonts w:cs="Arial"/>
                <w:b w:val="0"/>
              </w:rPr>
              <w:t>15_200_0126_1_3_RR</w:t>
            </w:r>
          </w:p>
        </w:tc>
        <w:tc>
          <w:tcPr>
            <w:tcW w:w="2352" w:type="pct"/>
            <w:noWrap/>
          </w:tcPr>
          <w:p w:rsidRPr="004376FE" w:rsidR="00BC3D16" w:rsidP="00BC3D16" w:rsidRDefault="00BC3D16" w14:paraId="21BD4D1E" w14:textId="4A8573A9">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Therapy - Exercise Physiologist - NDIA Requested Reports</w:t>
            </w:r>
          </w:p>
        </w:tc>
        <w:tc>
          <w:tcPr>
            <w:tcW w:w="270" w:type="pct"/>
            <w:noWrap/>
          </w:tcPr>
          <w:p w:rsidRPr="004376FE" w:rsidR="00BC3D16" w:rsidP="00BC3D16" w:rsidRDefault="00BC3D16" w14:paraId="76444DB0" w14:textId="7CB2FA39">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Hour</w:t>
            </w:r>
          </w:p>
        </w:tc>
        <w:tc>
          <w:tcPr>
            <w:tcW w:w="455" w:type="pct"/>
            <w:noWrap/>
          </w:tcPr>
          <w:p w:rsidRPr="004376FE" w:rsidR="00BC3D16" w:rsidP="00BC3D16" w:rsidRDefault="00BC3D16" w14:paraId="35655851" w14:textId="7936691F">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$161.99</w:t>
            </w:r>
          </w:p>
        </w:tc>
        <w:tc>
          <w:tcPr>
            <w:tcW w:w="455" w:type="pct"/>
            <w:noWrap/>
          </w:tcPr>
          <w:p w:rsidRPr="004376FE" w:rsidR="00BC3D16" w:rsidP="00BC3D16" w:rsidRDefault="00BC3D16" w14:paraId="0BF9ED2D" w14:textId="376BB363">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$226.79</w:t>
            </w:r>
          </w:p>
        </w:tc>
        <w:tc>
          <w:tcPr>
            <w:tcW w:w="454" w:type="pct"/>
            <w:noWrap/>
          </w:tcPr>
          <w:p w:rsidRPr="004376FE" w:rsidR="00BC3D16" w:rsidP="00BC3D16" w:rsidRDefault="00BC3D16" w14:paraId="0E0C9158" w14:textId="39CDB0CF">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$242.99</w:t>
            </w:r>
          </w:p>
        </w:tc>
      </w:tr>
      <w:tr w:rsidRPr="004376FE" w:rsidR="00BC3D16" w14:paraId="5F439D6C"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BC3D16" w:rsidP="00BC3D16" w:rsidRDefault="00BC3D16" w14:paraId="4C865007" w14:textId="2304D8DB">
            <w:pPr>
              <w:spacing w:before="120" w:after="120" w:line="240" w:lineRule="auto"/>
              <w:rPr>
                <w:rFonts w:cs="Arial"/>
                <w:b w:val="0"/>
              </w:rPr>
            </w:pPr>
            <w:r w:rsidRPr="004376FE">
              <w:rPr>
                <w:rFonts w:cs="Arial"/>
                <w:b w:val="0"/>
              </w:rPr>
              <w:t>15_200_0126_1_3_TH</w:t>
            </w:r>
          </w:p>
        </w:tc>
        <w:tc>
          <w:tcPr>
            <w:tcW w:w="2352" w:type="pct"/>
            <w:noWrap/>
          </w:tcPr>
          <w:p w:rsidRPr="004376FE" w:rsidR="00BC3D16" w:rsidP="00BC3D16" w:rsidRDefault="00BC3D16" w14:paraId="57B90B5C" w14:textId="0C00135E">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Therapy - Exercise Physiologist - Telehealth</w:t>
            </w:r>
          </w:p>
        </w:tc>
        <w:tc>
          <w:tcPr>
            <w:tcW w:w="270" w:type="pct"/>
            <w:noWrap/>
          </w:tcPr>
          <w:p w:rsidRPr="004376FE" w:rsidR="00BC3D16" w:rsidP="00BC3D16" w:rsidRDefault="00BC3D16" w14:paraId="70F5BB0F" w14:textId="79F3AD66">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Hour</w:t>
            </w:r>
          </w:p>
        </w:tc>
        <w:tc>
          <w:tcPr>
            <w:tcW w:w="455" w:type="pct"/>
            <w:noWrap/>
          </w:tcPr>
          <w:p w:rsidRPr="004376FE" w:rsidR="00BC3D16" w:rsidP="00BC3D16" w:rsidRDefault="00BC3D16" w14:paraId="1E162B35" w14:textId="1450215C">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$161.99</w:t>
            </w:r>
          </w:p>
        </w:tc>
        <w:tc>
          <w:tcPr>
            <w:tcW w:w="455" w:type="pct"/>
            <w:noWrap/>
          </w:tcPr>
          <w:p w:rsidRPr="004376FE" w:rsidR="00BC3D16" w:rsidP="00BC3D16" w:rsidRDefault="00BC3D16" w14:paraId="5384545D" w14:textId="611C9146">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$226.79</w:t>
            </w:r>
          </w:p>
        </w:tc>
        <w:tc>
          <w:tcPr>
            <w:tcW w:w="454" w:type="pct"/>
            <w:noWrap/>
          </w:tcPr>
          <w:p w:rsidRPr="004376FE" w:rsidR="00BC3D16" w:rsidP="00BC3D16" w:rsidRDefault="00BC3D16" w14:paraId="16A551E6" w14:textId="1FFE15E1">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$242.99</w:t>
            </w:r>
          </w:p>
        </w:tc>
      </w:tr>
      <w:tr w:rsidRPr="004376FE" w:rsidR="00B82C4C" w14:paraId="07CC02F3"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B82C4C" w:rsidP="00B82C4C" w:rsidRDefault="00B82C4C" w14:paraId="5DE18406" w14:textId="4BBC557F">
            <w:pPr>
              <w:spacing w:before="120" w:after="120" w:line="240" w:lineRule="auto"/>
              <w:rPr>
                <w:rFonts w:cs="Arial"/>
                <w:b w:val="0"/>
                <w:color w:val="000000"/>
                <w:lang w:eastAsia="en-AU"/>
              </w:rPr>
            </w:pPr>
            <w:r w:rsidRPr="004376FE">
              <w:rPr>
                <w:rFonts w:cs="Arial"/>
                <w:b w:val="0"/>
              </w:rPr>
              <w:t>15_200_0128_1_3</w:t>
            </w:r>
          </w:p>
        </w:tc>
        <w:tc>
          <w:tcPr>
            <w:tcW w:w="2352" w:type="pct"/>
            <w:noWrap/>
          </w:tcPr>
          <w:p w:rsidRPr="004376FE" w:rsidR="00B82C4C" w:rsidP="00B82C4C" w:rsidRDefault="00B82C4C" w14:paraId="2F92CC99" w14:textId="1328CA8C">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Therapy - Exercise Physiologist - Direct Service</w:t>
            </w:r>
          </w:p>
        </w:tc>
        <w:tc>
          <w:tcPr>
            <w:tcW w:w="270" w:type="pct"/>
            <w:noWrap/>
            <w:hideMark/>
          </w:tcPr>
          <w:p w:rsidRPr="004376FE" w:rsidR="00B82C4C" w:rsidP="00B82C4C" w:rsidRDefault="00B82C4C" w14:paraId="2DBFCB12"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Hour</w:t>
            </w:r>
          </w:p>
        </w:tc>
        <w:tc>
          <w:tcPr>
            <w:tcW w:w="455" w:type="pct"/>
            <w:noWrap/>
          </w:tcPr>
          <w:p w:rsidRPr="004376FE" w:rsidR="00B82C4C" w:rsidP="00B82C4C" w:rsidRDefault="00B82C4C" w14:paraId="31DE41F0" w14:textId="1FBB01F9">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$161.99</w:t>
            </w:r>
          </w:p>
        </w:tc>
        <w:tc>
          <w:tcPr>
            <w:tcW w:w="455" w:type="pct"/>
            <w:noWrap/>
          </w:tcPr>
          <w:p w:rsidRPr="004376FE" w:rsidR="00B82C4C" w:rsidP="00B82C4C" w:rsidRDefault="00B82C4C" w14:paraId="36946A35" w14:textId="2335ED4A">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$226.79</w:t>
            </w:r>
          </w:p>
        </w:tc>
        <w:tc>
          <w:tcPr>
            <w:tcW w:w="454" w:type="pct"/>
            <w:noWrap/>
          </w:tcPr>
          <w:p w:rsidRPr="004376FE" w:rsidR="00B82C4C" w:rsidP="00B82C4C" w:rsidRDefault="00B82C4C" w14:paraId="76BB3ACF" w14:textId="452D3986">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$242.99</w:t>
            </w:r>
          </w:p>
        </w:tc>
      </w:tr>
      <w:tr w:rsidRPr="004376FE" w:rsidR="00477F1B" w14:paraId="5449F697"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477F1B" w:rsidRDefault="00370ED9" w14:paraId="3899DF8C" w14:textId="1EEF156F">
            <w:pPr>
              <w:spacing w:before="120" w:after="120" w:line="240" w:lineRule="auto"/>
              <w:rPr>
                <w:rFonts w:cs="Arial"/>
                <w:b w:val="0"/>
                <w:color w:val="000000"/>
                <w:lang w:eastAsia="en-AU"/>
              </w:rPr>
            </w:pPr>
            <w:r w:rsidRPr="004376FE">
              <w:rPr>
                <w:rFonts w:cs="Arial"/>
                <w:b w:val="0"/>
              </w:rPr>
              <w:t>15_200_0128_1_3_CA</w:t>
            </w:r>
          </w:p>
        </w:tc>
        <w:tc>
          <w:tcPr>
            <w:tcW w:w="2352" w:type="pct"/>
            <w:noWrap/>
          </w:tcPr>
          <w:p w:rsidRPr="004376FE" w:rsidR="00477F1B" w:rsidRDefault="00370ED9" w14:paraId="0221CB57" w14:textId="5515FC1E">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Therapy - Exercise Physiologist - Cancellation</w:t>
            </w:r>
          </w:p>
        </w:tc>
        <w:tc>
          <w:tcPr>
            <w:tcW w:w="270" w:type="pct"/>
            <w:noWrap/>
            <w:hideMark/>
          </w:tcPr>
          <w:p w:rsidRPr="004376FE" w:rsidR="00477F1B" w:rsidRDefault="00477F1B" w14:paraId="65827509"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Hour</w:t>
            </w:r>
          </w:p>
        </w:tc>
        <w:tc>
          <w:tcPr>
            <w:tcW w:w="455" w:type="pct"/>
            <w:noWrap/>
          </w:tcPr>
          <w:p w:rsidRPr="004376FE" w:rsidR="00477F1B" w:rsidRDefault="00AE3480" w14:paraId="58D0CF75" w14:textId="31D490B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$161.99</w:t>
            </w:r>
          </w:p>
        </w:tc>
        <w:tc>
          <w:tcPr>
            <w:tcW w:w="455" w:type="pct"/>
            <w:noWrap/>
          </w:tcPr>
          <w:p w:rsidRPr="004376FE" w:rsidR="00477F1B" w:rsidRDefault="00AE3480" w14:paraId="5DB3AFA4" w14:textId="42BFC87E">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$226.79</w:t>
            </w:r>
          </w:p>
        </w:tc>
        <w:tc>
          <w:tcPr>
            <w:tcW w:w="454" w:type="pct"/>
            <w:noWrap/>
          </w:tcPr>
          <w:p w:rsidRPr="004376FE" w:rsidR="00477F1B" w:rsidRDefault="00AE3480" w14:paraId="5166153F" w14:textId="527B5CB8">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$242.99</w:t>
            </w:r>
          </w:p>
        </w:tc>
      </w:tr>
      <w:tr w:rsidRPr="004376FE" w:rsidR="00477F1B" w14:paraId="3E9FDB84"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477F1B" w:rsidRDefault="00370ED9" w14:paraId="3485DD7E" w14:textId="4775FEF6">
            <w:pPr>
              <w:spacing w:before="120" w:after="120" w:line="240" w:lineRule="auto"/>
              <w:rPr>
                <w:rFonts w:cs="Arial"/>
                <w:b w:val="0"/>
                <w:color w:val="000000"/>
                <w:lang w:eastAsia="en-AU"/>
              </w:rPr>
            </w:pPr>
            <w:r w:rsidRPr="004376FE">
              <w:rPr>
                <w:rFonts w:cs="Arial"/>
                <w:b w:val="0"/>
              </w:rPr>
              <w:t>15_200_0128_1_3_NF</w:t>
            </w:r>
          </w:p>
        </w:tc>
        <w:tc>
          <w:tcPr>
            <w:tcW w:w="2352" w:type="pct"/>
            <w:noWrap/>
          </w:tcPr>
          <w:p w:rsidRPr="004376FE" w:rsidR="00477F1B" w:rsidRDefault="00370ED9" w14:paraId="0E8EEE10" w14:textId="6597788C">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 xml:space="preserve">Therapy - Exercise Physiologist - </w:t>
            </w:r>
            <w:r w:rsidR="00137BBE">
              <w:rPr>
                <w:rFonts w:cs="Arial"/>
              </w:rPr>
              <w:t>Non-Face-to-Face</w:t>
            </w:r>
          </w:p>
        </w:tc>
        <w:tc>
          <w:tcPr>
            <w:tcW w:w="270" w:type="pct"/>
            <w:noWrap/>
          </w:tcPr>
          <w:p w:rsidRPr="004376FE" w:rsidR="00477F1B" w:rsidRDefault="00477F1B" w14:paraId="1C4F93A3"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Hour</w:t>
            </w:r>
          </w:p>
        </w:tc>
        <w:tc>
          <w:tcPr>
            <w:tcW w:w="455" w:type="pct"/>
            <w:noWrap/>
          </w:tcPr>
          <w:p w:rsidRPr="004376FE" w:rsidR="00477F1B" w:rsidRDefault="00AE3480" w14:paraId="33DF940E" w14:textId="61A0DB9A">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$161.99</w:t>
            </w:r>
          </w:p>
        </w:tc>
        <w:tc>
          <w:tcPr>
            <w:tcW w:w="455" w:type="pct"/>
            <w:noWrap/>
          </w:tcPr>
          <w:p w:rsidRPr="004376FE" w:rsidR="00477F1B" w:rsidRDefault="00AE3480" w14:paraId="233FADA3" w14:textId="73159E33">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$226.79</w:t>
            </w:r>
          </w:p>
        </w:tc>
        <w:tc>
          <w:tcPr>
            <w:tcW w:w="454" w:type="pct"/>
            <w:noWrap/>
          </w:tcPr>
          <w:p w:rsidRPr="004376FE" w:rsidR="00477F1B" w:rsidRDefault="00AE3480" w14:paraId="5CF503CE" w14:textId="1F630304">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$242.99</w:t>
            </w:r>
          </w:p>
        </w:tc>
      </w:tr>
      <w:tr w:rsidRPr="004376FE" w:rsidR="00477F1B" w14:paraId="2D4F5386"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477F1B" w:rsidRDefault="00370ED9" w14:paraId="15B51D17" w14:textId="198C7401">
            <w:pPr>
              <w:spacing w:before="120" w:after="120" w:line="240" w:lineRule="auto"/>
              <w:rPr>
                <w:rFonts w:cs="Arial"/>
                <w:b w:val="0"/>
                <w:color w:val="000000"/>
                <w:lang w:eastAsia="en-AU"/>
              </w:rPr>
            </w:pPr>
            <w:r w:rsidRPr="004376FE">
              <w:rPr>
                <w:rFonts w:cs="Arial"/>
                <w:b w:val="0"/>
              </w:rPr>
              <w:t>15_200_0128_1_3_PT</w:t>
            </w:r>
          </w:p>
        </w:tc>
        <w:tc>
          <w:tcPr>
            <w:tcW w:w="2352" w:type="pct"/>
            <w:noWrap/>
          </w:tcPr>
          <w:p w:rsidRPr="004376FE" w:rsidR="00477F1B" w:rsidRDefault="00370ED9" w14:paraId="6029AF6E" w14:textId="3C4B0243">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Therapy - Exercise Physiologist - Provider Travel</w:t>
            </w:r>
          </w:p>
        </w:tc>
        <w:tc>
          <w:tcPr>
            <w:tcW w:w="270" w:type="pct"/>
            <w:noWrap/>
          </w:tcPr>
          <w:p w:rsidRPr="004376FE" w:rsidR="00477F1B" w:rsidRDefault="00477F1B" w14:paraId="3A3BF204"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Hour</w:t>
            </w:r>
          </w:p>
        </w:tc>
        <w:tc>
          <w:tcPr>
            <w:tcW w:w="455" w:type="pct"/>
            <w:noWrap/>
          </w:tcPr>
          <w:p w:rsidRPr="004376FE" w:rsidR="00477F1B" w:rsidRDefault="00AE3480" w14:paraId="28C0623D" w14:textId="347766ED">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$81.00</w:t>
            </w:r>
          </w:p>
        </w:tc>
        <w:tc>
          <w:tcPr>
            <w:tcW w:w="455" w:type="pct"/>
            <w:noWrap/>
          </w:tcPr>
          <w:p w:rsidRPr="004376FE" w:rsidR="00477F1B" w:rsidRDefault="00AE3480" w14:paraId="77858F61" w14:textId="63B46DF5">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$113.40</w:t>
            </w:r>
          </w:p>
        </w:tc>
        <w:tc>
          <w:tcPr>
            <w:tcW w:w="454" w:type="pct"/>
            <w:noWrap/>
          </w:tcPr>
          <w:p w:rsidRPr="004376FE" w:rsidR="00477F1B" w:rsidRDefault="00AE3480" w14:paraId="59DA788B" w14:textId="1BEB445F">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$121.50</w:t>
            </w:r>
          </w:p>
        </w:tc>
      </w:tr>
      <w:tr w:rsidRPr="004376FE" w:rsidR="00477F1B" w14:paraId="0232C8F9"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477F1B" w:rsidRDefault="00370ED9" w14:paraId="57440C27" w14:textId="24A28B26">
            <w:pPr>
              <w:spacing w:before="120" w:after="120" w:line="240" w:lineRule="auto"/>
              <w:rPr>
                <w:rFonts w:cs="Arial"/>
                <w:b w:val="0"/>
                <w:color w:val="000000"/>
                <w:lang w:eastAsia="en-AU"/>
              </w:rPr>
            </w:pPr>
            <w:r w:rsidRPr="004376FE">
              <w:rPr>
                <w:rFonts w:cs="Arial"/>
                <w:b w:val="0"/>
              </w:rPr>
              <w:t>15_200_0128_1_3_RR</w:t>
            </w:r>
          </w:p>
        </w:tc>
        <w:tc>
          <w:tcPr>
            <w:tcW w:w="2352" w:type="pct"/>
            <w:noWrap/>
          </w:tcPr>
          <w:p w:rsidRPr="004376FE" w:rsidR="00477F1B" w:rsidRDefault="00370ED9" w14:paraId="68931127" w14:textId="0AC0FD3C">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Therapy - Exercise Physiologist - NDIA Requested Reports</w:t>
            </w:r>
          </w:p>
        </w:tc>
        <w:tc>
          <w:tcPr>
            <w:tcW w:w="270" w:type="pct"/>
            <w:noWrap/>
          </w:tcPr>
          <w:p w:rsidRPr="004376FE" w:rsidR="00477F1B" w:rsidRDefault="00477F1B" w14:paraId="6D05EEF7"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Hour</w:t>
            </w:r>
          </w:p>
        </w:tc>
        <w:tc>
          <w:tcPr>
            <w:tcW w:w="455" w:type="pct"/>
            <w:noWrap/>
          </w:tcPr>
          <w:p w:rsidRPr="004376FE" w:rsidR="00477F1B" w:rsidRDefault="00AE3480" w14:paraId="17AD65DB" w14:textId="2BAAA75C">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$161.99</w:t>
            </w:r>
          </w:p>
        </w:tc>
        <w:tc>
          <w:tcPr>
            <w:tcW w:w="455" w:type="pct"/>
            <w:noWrap/>
          </w:tcPr>
          <w:p w:rsidRPr="004376FE" w:rsidR="00477F1B" w:rsidRDefault="00AE3480" w14:paraId="72293A3A" w14:textId="4CE34CC3">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$226.79</w:t>
            </w:r>
          </w:p>
        </w:tc>
        <w:tc>
          <w:tcPr>
            <w:tcW w:w="454" w:type="pct"/>
            <w:noWrap/>
          </w:tcPr>
          <w:p w:rsidRPr="004376FE" w:rsidR="00477F1B" w:rsidRDefault="00AE3480" w14:paraId="32ABC1B3" w14:textId="4704B499">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$242.99</w:t>
            </w:r>
          </w:p>
        </w:tc>
      </w:tr>
      <w:tr w:rsidRPr="004376FE" w:rsidR="00477F1B" w14:paraId="1F8C69D3"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477F1B" w:rsidRDefault="00370ED9" w14:paraId="71549CDF" w14:textId="28BFA4C4">
            <w:pPr>
              <w:spacing w:before="120" w:after="120" w:line="240" w:lineRule="auto"/>
              <w:rPr>
                <w:rFonts w:cs="Arial"/>
                <w:b w:val="0"/>
                <w:color w:val="000000"/>
                <w:lang w:eastAsia="en-AU"/>
              </w:rPr>
            </w:pPr>
            <w:r w:rsidRPr="004376FE">
              <w:rPr>
                <w:rFonts w:cs="Arial"/>
                <w:b w:val="0"/>
              </w:rPr>
              <w:t>15_200_0128_1_3_TH</w:t>
            </w:r>
          </w:p>
        </w:tc>
        <w:tc>
          <w:tcPr>
            <w:tcW w:w="2352" w:type="pct"/>
            <w:noWrap/>
          </w:tcPr>
          <w:p w:rsidRPr="004376FE" w:rsidR="00477F1B" w:rsidRDefault="00370ED9" w14:paraId="5612FB7E" w14:textId="5B20AEF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Therapy - Exercise Physiologist - Telehealth</w:t>
            </w:r>
          </w:p>
        </w:tc>
        <w:tc>
          <w:tcPr>
            <w:tcW w:w="270" w:type="pct"/>
            <w:noWrap/>
          </w:tcPr>
          <w:p w:rsidRPr="004376FE" w:rsidR="00477F1B" w:rsidRDefault="00477F1B" w14:paraId="3146F182"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Hour</w:t>
            </w:r>
          </w:p>
        </w:tc>
        <w:tc>
          <w:tcPr>
            <w:tcW w:w="455" w:type="pct"/>
            <w:noWrap/>
          </w:tcPr>
          <w:p w:rsidRPr="004376FE" w:rsidR="00477F1B" w:rsidRDefault="00AE3480" w14:paraId="09ABCED0" w14:textId="1A9130AB">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$161.99</w:t>
            </w:r>
          </w:p>
        </w:tc>
        <w:tc>
          <w:tcPr>
            <w:tcW w:w="455" w:type="pct"/>
            <w:noWrap/>
          </w:tcPr>
          <w:p w:rsidRPr="004376FE" w:rsidR="00477F1B" w:rsidRDefault="00AE3480" w14:paraId="1F29B916" w14:textId="4F04D6DA">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$226.79</w:t>
            </w:r>
          </w:p>
        </w:tc>
        <w:tc>
          <w:tcPr>
            <w:tcW w:w="454" w:type="pct"/>
            <w:noWrap/>
          </w:tcPr>
          <w:p w:rsidRPr="004376FE" w:rsidR="00477F1B" w:rsidRDefault="00AE3480" w14:paraId="1EAE4B53" w14:textId="07B35505">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$242.99</w:t>
            </w:r>
          </w:p>
        </w:tc>
      </w:tr>
    </w:tbl>
    <w:p w:rsidRPr="004376FE" w:rsidR="008423B1" w:rsidP="00B47234" w:rsidRDefault="008423B1" w14:paraId="501F9E75" w14:textId="53D6CDDB">
      <w:pPr>
        <w:pStyle w:val="Caption"/>
        <w:spacing w:before="240"/>
        <w:rPr>
          <w:rFonts w:cs="Arial"/>
        </w:rPr>
      </w:pPr>
      <w:r w:rsidRPr="004376FE">
        <w:t xml:space="preserve">Table </w:t>
      </w:r>
      <w:r w:rsidR="00F013AE">
        <w:fldChar w:fldCharType="begin"/>
      </w:r>
      <w:r w:rsidR="00F013AE">
        <w:instrText xml:space="preserve"> SEQ Table \* ARABIC </w:instrText>
      </w:r>
      <w:r w:rsidR="00F013AE">
        <w:fldChar w:fldCharType="separate"/>
      </w:r>
      <w:r w:rsidR="00F013AE">
        <w:rPr>
          <w:noProof/>
        </w:rPr>
        <w:t>21</w:t>
      </w:r>
      <w:r w:rsidR="00F013AE">
        <w:rPr>
          <w:noProof/>
        </w:rPr>
        <w:fldChar w:fldCharType="end"/>
      </w:r>
      <w:r w:rsidRPr="004376FE">
        <w:rPr>
          <w:rFonts w:cs="Arial"/>
        </w:rPr>
        <w:t>: Music Therapist</w:t>
      </w:r>
    </w:p>
    <w:tbl>
      <w:tblPr>
        <w:tblStyle w:val="GridTable4-Accent41"/>
        <w:tblW w:w="5000" w:type="pct"/>
        <w:tblInd w:w="0" w:type="dxa"/>
        <w:tblLayout w:type="fixed"/>
        <w:tblLook w:val="04A0" w:firstRow="1" w:lastRow="0" w:firstColumn="1" w:lastColumn="0" w:noHBand="0" w:noVBand="1"/>
      </w:tblPr>
      <w:tblGrid>
        <w:gridCol w:w="2830"/>
        <w:gridCol w:w="6561"/>
        <w:gridCol w:w="753"/>
        <w:gridCol w:w="1269"/>
        <w:gridCol w:w="1269"/>
        <w:gridCol w:w="1266"/>
      </w:tblGrid>
      <w:tr w:rsidRPr="004376FE" w:rsidR="00477F1B" w14:paraId="0244CC3C" w14:textId="77777777">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1014" w:type="pct"/>
            <w:noWrap/>
            <w:hideMark/>
          </w:tcPr>
          <w:p w:rsidRPr="004376FE" w:rsidR="00477F1B" w:rsidRDefault="00477F1B" w14:paraId="68C47FBE" w14:textId="77777777">
            <w:pPr>
              <w:spacing w:before="120" w:after="120" w:line="240" w:lineRule="auto"/>
              <w:rPr>
                <w:rFonts w:cs="Arial"/>
                <w:lang w:eastAsia="en-AU"/>
              </w:rPr>
            </w:pPr>
            <w:r w:rsidRPr="004376FE">
              <w:rPr>
                <w:rFonts w:cs="Arial"/>
                <w:lang w:eastAsia="en-AU"/>
              </w:rPr>
              <w:t>Support Item Number</w:t>
            </w:r>
          </w:p>
        </w:tc>
        <w:tc>
          <w:tcPr>
            <w:tcW w:w="2352" w:type="pct"/>
            <w:noWrap/>
            <w:hideMark/>
          </w:tcPr>
          <w:p w:rsidRPr="004376FE" w:rsidR="00477F1B" w:rsidRDefault="00477F1B" w14:paraId="55658FC9"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Support Item Name</w:t>
            </w:r>
          </w:p>
        </w:tc>
        <w:tc>
          <w:tcPr>
            <w:tcW w:w="270" w:type="pct"/>
            <w:noWrap/>
            <w:hideMark/>
          </w:tcPr>
          <w:p w:rsidRPr="004376FE" w:rsidR="00477F1B" w:rsidRDefault="00477F1B" w14:paraId="344A0436"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Unit</w:t>
            </w:r>
          </w:p>
        </w:tc>
        <w:tc>
          <w:tcPr>
            <w:tcW w:w="455" w:type="pct"/>
            <w:noWrap/>
            <w:hideMark/>
          </w:tcPr>
          <w:p w:rsidRPr="004376FE" w:rsidR="00477F1B" w:rsidRDefault="00477F1B" w14:paraId="16905E91"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National</w:t>
            </w:r>
          </w:p>
        </w:tc>
        <w:tc>
          <w:tcPr>
            <w:tcW w:w="455" w:type="pct"/>
            <w:noWrap/>
            <w:hideMark/>
          </w:tcPr>
          <w:p w:rsidRPr="004376FE" w:rsidR="00477F1B" w:rsidRDefault="00477F1B" w14:paraId="3B889713"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Remote</w:t>
            </w:r>
          </w:p>
        </w:tc>
        <w:tc>
          <w:tcPr>
            <w:tcW w:w="454" w:type="pct"/>
            <w:noWrap/>
            <w:hideMark/>
          </w:tcPr>
          <w:p w:rsidRPr="004376FE" w:rsidR="00477F1B" w:rsidRDefault="00477F1B" w14:paraId="021888CD"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Very Remote</w:t>
            </w:r>
          </w:p>
        </w:tc>
      </w:tr>
      <w:tr w:rsidRPr="004376FE" w:rsidR="004C297E" w14:paraId="59EE9424"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4C297E" w:rsidP="004C297E" w:rsidRDefault="004C297E" w14:paraId="245BD046" w14:textId="0253EC78">
            <w:pPr>
              <w:spacing w:before="120" w:after="120" w:line="240" w:lineRule="auto"/>
              <w:rPr>
                <w:rFonts w:cs="Arial"/>
                <w:b w:val="0"/>
                <w:color w:val="000000"/>
                <w:lang w:eastAsia="en-AU"/>
              </w:rPr>
            </w:pPr>
            <w:r w:rsidRPr="004376FE">
              <w:rPr>
                <w:b w:val="0"/>
              </w:rPr>
              <w:t>15_615_0128_1_3</w:t>
            </w:r>
          </w:p>
        </w:tc>
        <w:tc>
          <w:tcPr>
            <w:tcW w:w="2352" w:type="pct"/>
            <w:noWrap/>
          </w:tcPr>
          <w:p w:rsidRPr="004376FE" w:rsidR="004C297E" w:rsidP="004C297E" w:rsidRDefault="004C297E" w14:paraId="7151D9ED" w14:textId="68A36885">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Therapy - Music Therapist - Direct Service</w:t>
            </w:r>
          </w:p>
        </w:tc>
        <w:tc>
          <w:tcPr>
            <w:tcW w:w="270" w:type="pct"/>
            <w:noWrap/>
            <w:hideMark/>
          </w:tcPr>
          <w:p w:rsidRPr="004376FE" w:rsidR="004C297E" w:rsidP="004C297E" w:rsidRDefault="004C297E" w14:paraId="6C223CC0"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4376FE">
              <w:t>Hour</w:t>
            </w:r>
          </w:p>
        </w:tc>
        <w:tc>
          <w:tcPr>
            <w:tcW w:w="455" w:type="pct"/>
            <w:noWrap/>
          </w:tcPr>
          <w:p w:rsidRPr="004376FE" w:rsidR="004C297E" w:rsidP="004C297E" w:rsidRDefault="004C297E" w14:paraId="78818210" w14:textId="6BF2DAD1">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$156.16</w:t>
            </w:r>
          </w:p>
        </w:tc>
        <w:tc>
          <w:tcPr>
            <w:tcW w:w="455" w:type="pct"/>
            <w:noWrap/>
          </w:tcPr>
          <w:p w:rsidRPr="004376FE" w:rsidR="004C297E" w:rsidP="004C297E" w:rsidRDefault="004C297E" w14:paraId="1B67AACF" w14:textId="3EF70EC1">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$218.62</w:t>
            </w:r>
          </w:p>
        </w:tc>
        <w:tc>
          <w:tcPr>
            <w:tcW w:w="454" w:type="pct"/>
            <w:noWrap/>
          </w:tcPr>
          <w:p w:rsidRPr="004376FE" w:rsidR="004C297E" w:rsidP="004C297E" w:rsidRDefault="004C297E" w14:paraId="73107893" w14:textId="75983E0A">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$234.24</w:t>
            </w:r>
          </w:p>
        </w:tc>
      </w:tr>
      <w:tr w:rsidRPr="004376FE" w:rsidR="00477F1B" w14:paraId="180F4159"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477F1B" w:rsidRDefault="008C48FE" w14:paraId="30B602EB" w14:textId="5FEDA79C">
            <w:pPr>
              <w:spacing w:before="120" w:after="120" w:line="240" w:lineRule="auto"/>
              <w:rPr>
                <w:rFonts w:cs="Arial"/>
                <w:b w:val="0"/>
                <w:color w:val="000000"/>
                <w:lang w:eastAsia="en-AU"/>
              </w:rPr>
            </w:pPr>
            <w:r w:rsidRPr="004376FE">
              <w:rPr>
                <w:b w:val="0"/>
              </w:rPr>
              <w:t>15_615_0128_1_3_CA</w:t>
            </w:r>
          </w:p>
        </w:tc>
        <w:tc>
          <w:tcPr>
            <w:tcW w:w="2352" w:type="pct"/>
            <w:noWrap/>
          </w:tcPr>
          <w:p w:rsidRPr="004376FE" w:rsidR="00477F1B" w:rsidRDefault="008C48FE" w14:paraId="519AC30B" w14:textId="3B43EEBA">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Therapy - Music Therapist - Cancellation</w:t>
            </w:r>
          </w:p>
        </w:tc>
        <w:tc>
          <w:tcPr>
            <w:tcW w:w="270" w:type="pct"/>
            <w:noWrap/>
            <w:hideMark/>
          </w:tcPr>
          <w:p w:rsidRPr="004376FE" w:rsidR="00477F1B" w:rsidRDefault="00477F1B" w14:paraId="39395663"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4376FE">
              <w:t>Hour</w:t>
            </w:r>
          </w:p>
        </w:tc>
        <w:tc>
          <w:tcPr>
            <w:tcW w:w="455" w:type="pct"/>
            <w:noWrap/>
          </w:tcPr>
          <w:p w:rsidRPr="004376FE" w:rsidR="00477F1B" w:rsidRDefault="00FB32F8" w14:paraId="67B3E230" w14:textId="6854C215">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$156.16</w:t>
            </w:r>
          </w:p>
        </w:tc>
        <w:tc>
          <w:tcPr>
            <w:tcW w:w="455" w:type="pct"/>
            <w:noWrap/>
          </w:tcPr>
          <w:p w:rsidRPr="004376FE" w:rsidR="00477F1B" w:rsidRDefault="00FB32F8" w14:paraId="7AF93D8D" w14:textId="16A681A3">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$218.62</w:t>
            </w:r>
          </w:p>
        </w:tc>
        <w:tc>
          <w:tcPr>
            <w:tcW w:w="454" w:type="pct"/>
            <w:noWrap/>
          </w:tcPr>
          <w:p w:rsidRPr="004376FE" w:rsidR="00477F1B" w:rsidRDefault="00FB32F8" w14:paraId="46BB3C90" w14:textId="0CC8142C">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$234.24</w:t>
            </w:r>
          </w:p>
        </w:tc>
      </w:tr>
      <w:tr w:rsidRPr="004376FE" w:rsidR="00477F1B" w14:paraId="7E82D438"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477F1B" w:rsidRDefault="008C48FE" w14:paraId="1C4AAF6D" w14:textId="382A345B">
            <w:pPr>
              <w:spacing w:before="120" w:after="120" w:line="240" w:lineRule="auto"/>
              <w:rPr>
                <w:rFonts w:cs="Arial"/>
                <w:b w:val="0"/>
                <w:color w:val="000000"/>
                <w:lang w:eastAsia="en-AU"/>
              </w:rPr>
            </w:pPr>
            <w:r w:rsidRPr="004376FE">
              <w:rPr>
                <w:b w:val="0"/>
              </w:rPr>
              <w:t>15_615_0128_1_3_NF</w:t>
            </w:r>
          </w:p>
        </w:tc>
        <w:tc>
          <w:tcPr>
            <w:tcW w:w="2352" w:type="pct"/>
            <w:noWrap/>
          </w:tcPr>
          <w:p w:rsidRPr="004376FE" w:rsidR="00477F1B" w:rsidRDefault="008C48FE" w14:paraId="7838B5FF" w14:textId="2096455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 xml:space="preserve">Therapy - Music Therapist - </w:t>
            </w:r>
            <w:r w:rsidR="00137BBE">
              <w:t>Non-Face-to-Face</w:t>
            </w:r>
          </w:p>
        </w:tc>
        <w:tc>
          <w:tcPr>
            <w:tcW w:w="270" w:type="pct"/>
            <w:noWrap/>
          </w:tcPr>
          <w:p w:rsidRPr="004376FE" w:rsidR="00477F1B" w:rsidRDefault="00477F1B" w14:paraId="32AAE9D4"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4376FE">
              <w:t>Hour</w:t>
            </w:r>
          </w:p>
        </w:tc>
        <w:tc>
          <w:tcPr>
            <w:tcW w:w="455" w:type="pct"/>
            <w:noWrap/>
          </w:tcPr>
          <w:p w:rsidRPr="004376FE" w:rsidR="00477F1B" w:rsidRDefault="00FB32F8" w14:paraId="61D93CF6" w14:textId="72BA9A2C">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$156.16</w:t>
            </w:r>
          </w:p>
        </w:tc>
        <w:tc>
          <w:tcPr>
            <w:tcW w:w="455" w:type="pct"/>
            <w:noWrap/>
          </w:tcPr>
          <w:p w:rsidRPr="004376FE" w:rsidR="00477F1B" w:rsidRDefault="00FB32F8" w14:paraId="66048620" w14:textId="7BB9810B">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$218.62</w:t>
            </w:r>
          </w:p>
        </w:tc>
        <w:tc>
          <w:tcPr>
            <w:tcW w:w="454" w:type="pct"/>
            <w:noWrap/>
          </w:tcPr>
          <w:p w:rsidRPr="004376FE" w:rsidR="00477F1B" w:rsidRDefault="00FB32F8" w14:paraId="569A74E2" w14:textId="169874F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$234.24</w:t>
            </w:r>
          </w:p>
        </w:tc>
      </w:tr>
      <w:tr w:rsidRPr="004376FE" w:rsidR="00477F1B" w14:paraId="49C41E5F"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477F1B" w:rsidRDefault="008C48FE" w14:paraId="7C146B8A" w14:textId="6E729819">
            <w:pPr>
              <w:spacing w:before="120" w:after="120" w:line="240" w:lineRule="auto"/>
              <w:rPr>
                <w:rFonts w:cs="Arial"/>
                <w:b w:val="0"/>
                <w:color w:val="000000"/>
                <w:lang w:eastAsia="en-AU"/>
              </w:rPr>
            </w:pPr>
            <w:r w:rsidRPr="004376FE">
              <w:rPr>
                <w:b w:val="0"/>
              </w:rPr>
              <w:t>15_615_0128_1_3_PT</w:t>
            </w:r>
          </w:p>
        </w:tc>
        <w:tc>
          <w:tcPr>
            <w:tcW w:w="2352" w:type="pct"/>
            <w:noWrap/>
          </w:tcPr>
          <w:p w:rsidRPr="004376FE" w:rsidR="00477F1B" w:rsidRDefault="008C48FE" w14:paraId="366E8F6F" w14:textId="3D41DE09">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Therapy - Music Therapist - Provider Travel</w:t>
            </w:r>
          </w:p>
        </w:tc>
        <w:tc>
          <w:tcPr>
            <w:tcW w:w="270" w:type="pct"/>
            <w:noWrap/>
          </w:tcPr>
          <w:p w:rsidRPr="004376FE" w:rsidR="00477F1B" w:rsidRDefault="00477F1B" w14:paraId="4A816A5E"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4376FE">
              <w:t>Hour</w:t>
            </w:r>
          </w:p>
        </w:tc>
        <w:tc>
          <w:tcPr>
            <w:tcW w:w="455" w:type="pct"/>
            <w:noWrap/>
          </w:tcPr>
          <w:p w:rsidRPr="004376FE" w:rsidR="00477F1B" w:rsidRDefault="00FB32F8" w14:paraId="61DA7834" w14:textId="71CBE5D8">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$78.08</w:t>
            </w:r>
          </w:p>
        </w:tc>
        <w:tc>
          <w:tcPr>
            <w:tcW w:w="455" w:type="pct"/>
            <w:noWrap/>
          </w:tcPr>
          <w:p w:rsidRPr="004376FE" w:rsidR="00477F1B" w:rsidRDefault="00FB32F8" w14:paraId="15425DDA" w14:textId="363D7F90">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$109.31</w:t>
            </w:r>
          </w:p>
        </w:tc>
        <w:tc>
          <w:tcPr>
            <w:tcW w:w="454" w:type="pct"/>
            <w:noWrap/>
          </w:tcPr>
          <w:p w:rsidRPr="004376FE" w:rsidR="00477F1B" w:rsidRDefault="00FB32F8" w14:paraId="2E172A72" w14:textId="705386F5">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$117.12</w:t>
            </w:r>
          </w:p>
        </w:tc>
      </w:tr>
      <w:tr w:rsidRPr="004376FE" w:rsidR="00477F1B" w14:paraId="06937829"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477F1B" w:rsidRDefault="008C48FE" w14:paraId="03CDFCE1" w14:textId="22EFC8ED">
            <w:pPr>
              <w:spacing w:before="120" w:after="120" w:line="240" w:lineRule="auto"/>
              <w:rPr>
                <w:rFonts w:cs="Arial"/>
                <w:b w:val="0"/>
                <w:color w:val="000000"/>
                <w:lang w:eastAsia="en-AU"/>
              </w:rPr>
            </w:pPr>
            <w:r w:rsidRPr="004376FE">
              <w:rPr>
                <w:b w:val="0"/>
              </w:rPr>
              <w:t>15_615_0128_1_3_RR</w:t>
            </w:r>
          </w:p>
        </w:tc>
        <w:tc>
          <w:tcPr>
            <w:tcW w:w="2352" w:type="pct"/>
            <w:noWrap/>
          </w:tcPr>
          <w:p w:rsidRPr="004376FE" w:rsidR="00477F1B" w:rsidRDefault="008C48FE" w14:paraId="106AF977" w14:textId="63FBF4C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Therapy - Music Therapist - NDIA Requested Reports</w:t>
            </w:r>
          </w:p>
        </w:tc>
        <w:tc>
          <w:tcPr>
            <w:tcW w:w="270" w:type="pct"/>
            <w:noWrap/>
          </w:tcPr>
          <w:p w:rsidRPr="004376FE" w:rsidR="00477F1B" w:rsidRDefault="00477F1B" w14:paraId="72F106C5"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4376FE">
              <w:t>Hour</w:t>
            </w:r>
          </w:p>
        </w:tc>
        <w:tc>
          <w:tcPr>
            <w:tcW w:w="455" w:type="pct"/>
            <w:noWrap/>
          </w:tcPr>
          <w:p w:rsidRPr="004376FE" w:rsidR="00477F1B" w:rsidRDefault="00FB32F8" w14:paraId="239DAAC8" w14:textId="4F6D686D">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$156.16</w:t>
            </w:r>
          </w:p>
        </w:tc>
        <w:tc>
          <w:tcPr>
            <w:tcW w:w="455" w:type="pct"/>
            <w:noWrap/>
          </w:tcPr>
          <w:p w:rsidRPr="004376FE" w:rsidR="00477F1B" w:rsidRDefault="00FB32F8" w14:paraId="72AD6DD4" w14:textId="334C0E84">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$218.62</w:t>
            </w:r>
          </w:p>
        </w:tc>
        <w:tc>
          <w:tcPr>
            <w:tcW w:w="454" w:type="pct"/>
            <w:noWrap/>
          </w:tcPr>
          <w:p w:rsidRPr="004376FE" w:rsidR="00477F1B" w:rsidRDefault="00FB32F8" w14:paraId="025B608B" w14:textId="07D5AD88">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$234.24</w:t>
            </w:r>
          </w:p>
        </w:tc>
      </w:tr>
      <w:tr w:rsidRPr="004376FE" w:rsidR="00477F1B" w14:paraId="1AF09660"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477F1B" w:rsidRDefault="008C48FE" w14:paraId="62757132" w14:textId="53EA5779">
            <w:pPr>
              <w:spacing w:before="120" w:after="120" w:line="240" w:lineRule="auto"/>
              <w:rPr>
                <w:rFonts w:cs="Arial"/>
                <w:b w:val="0"/>
                <w:color w:val="000000"/>
                <w:lang w:eastAsia="en-AU"/>
              </w:rPr>
            </w:pPr>
            <w:r w:rsidRPr="004376FE">
              <w:rPr>
                <w:b w:val="0"/>
              </w:rPr>
              <w:t>15_615_0128_1_3_TH</w:t>
            </w:r>
          </w:p>
        </w:tc>
        <w:tc>
          <w:tcPr>
            <w:tcW w:w="2352" w:type="pct"/>
            <w:noWrap/>
          </w:tcPr>
          <w:p w:rsidRPr="004376FE" w:rsidR="00477F1B" w:rsidRDefault="008C48FE" w14:paraId="4E8473C1" w14:textId="602AAD59">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Therapy - Music Therapist - Telehealth</w:t>
            </w:r>
          </w:p>
        </w:tc>
        <w:tc>
          <w:tcPr>
            <w:tcW w:w="270" w:type="pct"/>
            <w:noWrap/>
          </w:tcPr>
          <w:p w:rsidRPr="004376FE" w:rsidR="00477F1B" w:rsidRDefault="00477F1B" w14:paraId="4A59938C"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4376FE">
              <w:t>Hour</w:t>
            </w:r>
          </w:p>
        </w:tc>
        <w:tc>
          <w:tcPr>
            <w:tcW w:w="455" w:type="pct"/>
            <w:noWrap/>
          </w:tcPr>
          <w:p w:rsidRPr="004376FE" w:rsidR="00477F1B" w:rsidRDefault="00FB32F8" w14:paraId="697E32EE" w14:textId="2B6EEA23">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$156.16</w:t>
            </w:r>
          </w:p>
        </w:tc>
        <w:tc>
          <w:tcPr>
            <w:tcW w:w="455" w:type="pct"/>
            <w:noWrap/>
          </w:tcPr>
          <w:p w:rsidRPr="004376FE" w:rsidR="00477F1B" w:rsidRDefault="00FB32F8" w14:paraId="2974C2D5" w14:textId="59190F3D">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$218.62</w:t>
            </w:r>
          </w:p>
        </w:tc>
        <w:tc>
          <w:tcPr>
            <w:tcW w:w="454" w:type="pct"/>
            <w:noWrap/>
          </w:tcPr>
          <w:p w:rsidRPr="004376FE" w:rsidR="00477F1B" w:rsidRDefault="00FB32F8" w14:paraId="7F632E35" w14:textId="316A7ECA">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$234.24</w:t>
            </w:r>
          </w:p>
        </w:tc>
      </w:tr>
    </w:tbl>
    <w:p w:rsidRPr="004376FE" w:rsidR="008423B1" w:rsidP="00B47234" w:rsidRDefault="008423B1" w14:paraId="2B1855C1" w14:textId="723366C0">
      <w:pPr>
        <w:pStyle w:val="Caption"/>
        <w:spacing w:before="240"/>
        <w:rPr>
          <w:rFonts w:cs="Arial"/>
        </w:rPr>
      </w:pPr>
      <w:r w:rsidRPr="004376FE">
        <w:t xml:space="preserve">Table </w:t>
      </w:r>
      <w:r w:rsidR="00F013AE">
        <w:fldChar w:fldCharType="begin"/>
      </w:r>
      <w:r w:rsidR="00F013AE">
        <w:instrText xml:space="preserve"> SEQ Table \* ARABIC </w:instrText>
      </w:r>
      <w:r w:rsidR="00F013AE">
        <w:fldChar w:fldCharType="separate"/>
      </w:r>
      <w:r w:rsidR="00F013AE">
        <w:rPr>
          <w:noProof/>
        </w:rPr>
        <w:t>22</w:t>
      </w:r>
      <w:r w:rsidR="00F013AE">
        <w:rPr>
          <w:noProof/>
        </w:rPr>
        <w:fldChar w:fldCharType="end"/>
      </w:r>
      <w:r w:rsidRPr="004376FE">
        <w:rPr>
          <w:rFonts w:cs="Arial"/>
        </w:rPr>
        <w:t>: Occupational Therapist</w:t>
      </w:r>
    </w:p>
    <w:tbl>
      <w:tblPr>
        <w:tblStyle w:val="GridTable4-Accent41"/>
        <w:tblW w:w="5000" w:type="pct"/>
        <w:tblInd w:w="0" w:type="dxa"/>
        <w:tblLayout w:type="fixed"/>
        <w:tblLook w:val="04A0" w:firstRow="1" w:lastRow="0" w:firstColumn="1" w:lastColumn="0" w:noHBand="0" w:noVBand="1"/>
      </w:tblPr>
      <w:tblGrid>
        <w:gridCol w:w="2830"/>
        <w:gridCol w:w="6561"/>
        <w:gridCol w:w="753"/>
        <w:gridCol w:w="1269"/>
        <w:gridCol w:w="1269"/>
        <w:gridCol w:w="1266"/>
      </w:tblGrid>
      <w:tr w:rsidRPr="004376FE" w:rsidR="00477F1B" w14:paraId="6BF9C2B0" w14:textId="77777777">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1014" w:type="pct"/>
            <w:noWrap/>
            <w:hideMark/>
          </w:tcPr>
          <w:p w:rsidRPr="004376FE" w:rsidR="00477F1B" w:rsidRDefault="00477F1B" w14:paraId="1AC5A2BD" w14:textId="77777777">
            <w:pPr>
              <w:spacing w:before="120" w:after="120" w:line="240" w:lineRule="auto"/>
              <w:rPr>
                <w:rFonts w:cs="Arial"/>
                <w:lang w:eastAsia="en-AU"/>
              </w:rPr>
            </w:pPr>
            <w:r w:rsidRPr="004376FE">
              <w:rPr>
                <w:rFonts w:cs="Arial"/>
                <w:lang w:eastAsia="en-AU"/>
              </w:rPr>
              <w:t>Support Item Number</w:t>
            </w:r>
          </w:p>
        </w:tc>
        <w:tc>
          <w:tcPr>
            <w:tcW w:w="2352" w:type="pct"/>
            <w:noWrap/>
            <w:hideMark/>
          </w:tcPr>
          <w:p w:rsidRPr="004376FE" w:rsidR="00477F1B" w:rsidRDefault="00477F1B" w14:paraId="2B00F98A"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Support Item Name</w:t>
            </w:r>
          </w:p>
        </w:tc>
        <w:tc>
          <w:tcPr>
            <w:tcW w:w="270" w:type="pct"/>
            <w:noWrap/>
            <w:hideMark/>
          </w:tcPr>
          <w:p w:rsidRPr="004376FE" w:rsidR="00477F1B" w:rsidRDefault="00477F1B" w14:paraId="5F71E48B"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Unit</w:t>
            </w:r>
          </w:p>
        </w:tc>
        <w:tc>
          <w:tcPr>
            <w:tcW w:w="455" w:type="pct"/>
            <w:noWrap/>
            <w:hideMark/>
          </w:tcPr>
          <w:p w:rsidRPr="004376FE" w:rsidR="00477F1B" w:rsidRDefault="00477F1B" w14:paraId="2F59984A"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National</w:t>
            </w:r>
          </w:p>
        </w:tc>
        <w:tc>
          <w:tcPr>
            <w:tcW w:w="455" w:type="pct"/>
            <w:noWrap/>
            <w:hideMark/>
          </w:tcPr>
          <w:p w:rsidRPr="004376FE" w:rsidR="00477F1B" w:rsidRDefault="00477F1B" w14:paraId="1B342906"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Remote</w:t>
            </w:r>
          </w:p>
        </w:tc>
        <w:tc>
          <w:tcPr>
            <w:tcW w:w="454" w:type="pct"/>
            <w:noWrap/>
            <w:hideMark/>
          </w:tcPr>
          <w:p w:rsidRPr="004376FE" w:rsidR="00477F1B" w:rsidRDefault="00477F1B" w14:paraId="3B16925D"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Very Remote</w:t>
            </w:r>
          </w:p>
        </w:tc>
      </w:tr>
      <w:tr w:rsidRPr="004376FE" w:rsidR="00E2724B" w14:paraId="01E00172"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E2724B" w:rsidP="004234B2" w:rsidRDefault="00ED0AEC" w14:paraId="3C1AC0AC" w14:textId="6450DA20">
            <w:pPr>
              <w:spacing w:before="120" w:after="120" w:line="240" w:lineRule="auto"/>
              <w:rPr>
                <w:rFonts w:cs="Arial"/>
                <w:b w:val="0"/>
              </w:rPr>
            </w:pPr>
            <w:r w:rsidRPr="004376FE">
              <w:rPr>
                <w:rFonts w:cs="Arial"/>
                <w:b w:val="0"/>
              </w:rPr>
              <w:t>01_661_0128_1_3</w:t>
            </w:r>
          </w:p>
        </w:tc>
        <w:tc>
          <w:tcPr>
            <w:tcW w:w="2352" w:type="pct"/>
            <w:noWrap/>
          </w:tcPr>
          <w:p w:rsidRPr="004376FE" w:rsidR="00E2724B" w:rsidP="004234B2" w:rsidRDefault="00ED0AEC" w14:paraId="695E6172" w14:textId="0CCCEDD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Therapy - Occupational Therapist - Direct Service</w:t>
            </w:r>
          </w:p>
        </w:tc>
        <w:tc>
          <w:tcPr>
            <w:tcW w:w="270" w:type="pct"/>
            <w:noWrap/>
          </w:tcPr>
          <w:p w:rsidRPr="004376FE" w:rsidR="00E2724B" w:rsidP="004234B2" w:rsidRDefault="000B260B" w14:paraId="64CD3FE2" w14:textId="425822D4">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Hour</w:t>
            </w:r>
          </w:p>
        </w:tc>
        <w:tc>
          <w:tcPr>
            <w:tcW w:w="455" w:type="pct"/>
            <w:noWrap/>
          </w:tcPr>
          <w:p w:rsidRPr="004376FE" w:rsidR="00E2724B" w:rsidP="004234B2" w:rsidRDefault="000B260B" w14:paraId="3118A967" w14:textId="582F6F59">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$193.99</w:t>
            </w:r>
          </w:p>
        </w:tc>
        <w:tc>
          <w:tcPr>
            <w:tcW w:w="455" w:type="pct"/>
            <w:noWrap/>
          </w:tcPr>
          <w:p w:rsidRPr="004376FE" w:rsidR="00E2724B" w:rsidP="004234B2" w:rsidRDefault="000B260B" w14:paraId="1A27A844" w14:textId="2ECF819A">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$271.59</w:t>
            </w:r>
          </w:p>
        </w:tc>
        <w:tc>
          <w:tcPr>
            <w:tcW w:w="454" w:type="pct"/>
            <w:noWrap/>
          </w:tcPr>
          <w:p w:rsidRPr="004376FE" w:rsidR="00E2724B" w:rsidP="004234B2" w:rsidRDefault="000B260B" w14:paraId="7E6EF5FE" w14:textId="69ABAED5">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$290.99</w:t>
            </w:r>
          </w:p>
        </w:tc>
      </w:tr>
      <w:tr w:rsidRPr="004376FE" w:rsidR="00E2724B" w14:paraId="36C90282"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E2724B" w:rsidP="004234B2" w:rsidRDefault="00ED0AEC" w14:paraId="3210C1FE" w14:textId="2CCE3B3C">
            <w:pPr>
              <w:spacing w:before="120" w:after="120" w:line="240" w:lineRule="auto"/>
              <w:rPr>
                <w:rFonts w:cs="Arial"/>
                <w:b w:val="0"/>
              </w:rPr>
            </w:pPr>
            <w:r w:rsidRPr="004376FE">
              <w:rPr>
                <w:rFonts w:cs="Arial"/>
                <w:b w:val="0"/>
              </w:rPr>
              <w:t>01_661_0128_1_3_CA</w:t>
            </w:r>
          </w:p>
        </w:tc>
        <w:tc>
          <w:tcPr>
            <w:tcW w:w="2352" w:type="pct"/>
            <w:noWrap/>
          </w:tcPr>
          <w:p w:rsidRPr="004376FE" w:rsidR="00E2724B" w:rsidP="004234B2" w:rsidRDefault="00ED0AEC" w14:paraId="47EF0696" w14:textId="7EC3419D">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Therapy - Occupational Therapist - Cancellation</w:t>
            </w:r>
          </w:p>
        </w:tc>
        <w:tc>
          <w:tcPr>
            <w:tcW w:w="270" w:type="pct"/>
            <w:noWrap/>
          </w:tcPr>
          <w:p w:rsidRPr="004376FE" w:rsidR="00E2724B" w:rsidP="004234B2" w:rsidRDefault="000B260B" w14:paraId="37DC961D" w14:textId="4A3CEA51">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Hour</w:t>
            </w:r>
          </w:p>
        </w:tc>
        <w:tc>
          <w:tcPr>
            <w:tcW w:w="455" w:type="pct"/>
            <w:noWrap/>
          </w:tcPr>
          <w:p w:rsidRPr="004376FE" w:rsidR="00E2724B" w:rsidP="004234B2" w:rsidRDefault="000B260B" w14:paraId="2477A669" w14:textId="7A5F22ED">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$193.99</w:t>
            </w:r>
          </w:p>
        </w:tc>
        <w:tc>
          <w:tcPr>
            <w:tcW w:w="455" w:type="pct"/>
            <w:noWrap/>
          </w:tcPr>
          <w:p w:rsidRPr="004376FE" w:rsidR="00E2724B" w:rsidP="004234B2" w:rsidRDefault="000B260B" w14:paraId="1D37D5C0" w14:textId="2ECBE079">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$271.59</w:t>
            </w:r>
          </w:p>
        </w:tc>
        <w:tc>
          <w:tcPr>
            <w:tcW w:w="454" w:type="pct"/>
            <w:noWrap/>
          </w:tcPr>
          <w:p w:rsidRPr="004376FE" w:rsidR="00E2724B" w:rsidP="004234B2" w:rsidRDefault="000B260B" w14:paraId="020FE4CB" w14:textId="5E6F5DE4">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$290.99</w:t>
            </w:r>
          </w:p>
        </w:tc>
      </w:tr>
      <w:tr w:rsidRPr="004376FE" w:rsidR="00E2724B" w14:paraId="6736741F"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E2724B" w:rsidP="004234B2" w:rsidRDefault="00ED0AEC" w14:paraId="13667FEB" w14:textId="23B9158E">
            <w:pPr>
              <w:spacing w:before="120" w:after="120" w:line="240" w:lineRule="auto"/>
              <w:rPr>
                <w:rFonts w:cs="Arial"/>
                <w:b w:val="0"/>
              </w:rPr>
            </w:pPr>
            <w:r w:rsidRPr="004376FE">
              <w:rPr>
                <w:rFonts w:cs="Arial"/>
                <w:b w:val="0"/>
              </w:rPr>
              <w:t>01_661_0128_1_3_NF</w:t>
            </w:r>
          </w:p>
        </w:tc>
        <w:tc>
          <w:tcPr>
            <w:tcW w:w="2352" w:type="pct"/>
            <w:noWrap/>
          </w:tcPr>
          <w:p w:rsidRPr="004376FE" w:rsidR="00E2724B" w:rsidP="004234B2" w:rsidRDefault="00ED0AEC" w14:paraId="5E461689" w14:textId="4B52E009">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 xml:space="preserve">Therapy - Occupational Therapist - </w:t>
            </w:r>
            <w:r w:rsidR="00137BBE">
              <w:rPr>
                <w:rFonts w:cs="Arial"/>
              </w:rPr>
              <w:t>Non-Face-to-Face</w:t>
            </w:r>
          </w:p>
        </w:tc>
        <w:tc>
          <w:tcPr>
            <w:tcW w:w="270" w:type="pct"/>
            <w:noWrap/>
          </w:tcPr>
          <w:p w:rsidRPr="004376FE" w:rsidR="00E2724B" w:rsidP="004234B2" w:rsidRDefault="000B260B" w14:paraId="41DB8081" w14:textId="1DF6145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Hour</w:t>
            </w:r>
          </w:p>
        </w:tc>
        <w:tc>
          <w:tcPr>
            <w:tcW w:w="455" w:type="pct"/>
            <w:noWrap/>
          </w:tcPr>
          <w:p w:rsidRPr="004376FE" w:rsidR="00E2724B" w:rsidP="004234B2" w:rsidRDefault="000B260B" w14:paraId="1CDD9C92" w14:textId="7171EF28">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$193.99</w:t>
            </w:r>
          </w:p>
        </w:tc>
        <w:tc>
          <w:tcPr>
            <w:tcW w:w="455" w:type="pct"/>
            <w:noWrap/>
          </w:tcPr>
          <w:p w:rsidRPr="004376FE" w:rsidR="00E2724B" w:rsidP="004234B2" w:rsidRDefault="000B260B" w14:paraId="7CCC605B" w14:textId="3AF0D0FC">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$271.59</w:t>
            </w:r>
          </w:p>
        </w:tc>
        <w:tc>
          <w:tcPr>
            <w:tcW w:w="454" w:type="pct"/>
            <w:noWrap/>
          </w:tcPr>
          <w:p w:rsidRPr="004376FE" w:rsidR="00E2724B" w:rsidP="004234B2" w:rsidRDefault="000B260B" w14:paraId="479982A9" w14:textId="438E2C56">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$290.99</w:t>
            </w:r>
          </w:p>
        </w:tc>
      </w:tr>
      <w:tr w:rsidRPr="004376FE" w:rsidR="00E2724B" w14:paraId="3279717A"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E2724B" w:rsidP="004234B2" w:rsidRDefault="00ED0AEC" w14:paraId="4A80AA55" w14:textId="5E8FD711">
            <w:pPr>
              <w:spacing w:before="120" w:after="120" w:line="240" w:lineRule="auto"/>
              <w:rPr>
                <w:rFonts w:cs="Arial"/>
                <w:b w:val="0"/>
              </w:rPr>
            </w:pPr>
            <w:r w:rsidRPr="004376FE">
              <w:rPr>
                <w:rFonts w:cs="Arial"/>
                <w:b w:val="0"/>
              </w:rPr>
              <w:t>01_661_0128_1_3_PT</w:t>
            </w:r>
          </w:p>
        </w:tc>
        <w:tc>
          <w:tcPr>
            <w:tcW w:w="2352" w:type="pct"/>
            <w:noWrap/>
          </w:tcPr>
          <w:p w:rsidRPr="004376FE" w:rsidR="00E2724B" w:rsidP="004234B2" w:rsidRDefault="00ED0AEC" w14:paraId="45135A37" w14:textId="4F3A9AF0">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Therapy - Occupational Therapist - Provider Travel</w:t>
            </w:r>
          </w:p>
        </w:tc>
        <w:tc>
          <w:tcPr>
            <w:tcW w:w="270" w:type="pct"/>
            <w:noWrap/>
          </w:tcPr>
          <w:p w:rsidRPr="004376FE" w:rsidR="00E2724B" w:rsidP="004234B2" w:rsidRDefault="000B260B" w14:paraId="1278D9EF" w14:textId="0476610A">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Hour</w:t>
            </w:r>
          </w:p>
        </w:tc>
        <w:tc>
          <w:tcPr>
            <w:tcW w:w="455" w:type="pct"/>
            <w:noWrap/>
          </w:tcPr>
          <w:p w:rsidRPr="004376FE" w:rsidR="00E2724B" w:rsidP="004234B2" w:rsidRDefault="000B260B" w14:paraId="414D5328" w14:textId="4047C273">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$97.00</w:t>
            </w:r>
          </w:p>
        </w:tc>
        <w:tc>
          <w:tcPr>
            <w:tcW w:w="455" w:type="pct"/>
            <w:noWrap/>
          </w:tcPr>
          <w:p w:rsidRPr="004376FE" w:rsidR="00E2724B" w:rsidP="004234B2" w:rsidRDefault="000B260B" w14:paraId="4E7BFB40" w14:textId="1BFB7C23">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$135.80</w:t>
            </w:r>
          </w:p>
        </w:tc>
        <w:tc>
          <w:tcPr>
            <w:tcW w:w="454" w:type="pct"/>
            <w:noWrap/>
          </w:tcPr>
          <w:p w:rsidRPr="004376FE" w:rsidR="00E2724B" w:rsidP="004234B2" w:rsidRDefault="000B260B" w14:paraId="0562984D" w14:textId="19D613B3">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$145.50</w:t>
            </w:r>
          </w:p>
        </w:tc>
      </w:tr>
      <w:tr w:rsidRPr="004376FE" w:rsidR="00E2724B" w14:paraId="0CAE4A2A"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E2724B" w:rsidP="004234B2" w:rsidRDefault="00ED0AEC" w14:paraId="7D343590" w14:textId="1656DB62">
            <w:pPr>
              <w:spacing w:before="120" w:after="120" w:line="240" w:lineRule="auto"/>
              <w:rPr>
                <w:rFonts w:cs="Arial"/>
                <w:b w:val="0"/>
              </w:rPr>
            </w:pPr>
            <w:r w:rsidRPr="004376FE">
              <w:rPr>
                <w:rFonts w:cs="Arial"/>
                <w:b w:val="0"/>
              </w:rPr>
              <w:t>01_661_0128_1_3_RR</w:t>
            </w:r>
          </w:p>
        </w:tc>
        <w:tc>
          <w:tcPr>
            <w:tcW w:w="2352" w:type="pct"/>
            <w:noWrap/>
          </w:tcPr>
          <w:p w:rsidRPr="004376FE" w:rsidR="00E2724B" w:rsidP="004234B2" w:rsidRDefault="00ED0AEC" w14:paraId="56F7DEA8" w14:textId="1D2AEB30">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Therapy - Occupational Therapist - NDIA Requested Reports</w:t>
            </w:r>
          </w:p>
        </w:tc>
        <w:tc>
          <w:tcPr>
            <w:tcW w:w="270" w:type="pct"/>
            <w:noWrap/>
          </w:tcPr>
          <w:p w:rsidRPr="004376FE" w:rsidR="00E2724B" w:rsidP="004234B2" w:rsidRDefault="000B260B" w14:paraId="7E25AAEB" w14:textId="4C75688A">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Hour</w:t>
            </w:r>
          </w:p>
        </w:tc>
        <w:tc>
          <w:tcPr>
            <w:tcW w:w="455" w:type="pct"/>
            <w:noWrap/>
          </w:tcPr>
          <w:p w:rsidRPr="004376FE" w:rsidR="00E2724B" w:rsidP="004234B2" w:rsidRDefault="000B260B" w14:paraId="061AFC0D" w14:textId="44BE6A5B">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$193.99</w:t>
            </w:r>
          </w:p>
        </w:tc>
        <w:tc>
          <w:tcPr>
            <w:tcW w:w="455" w:type="pct"/>
            <w:noWrap/>
          </w:tcPr>
          <w:p w:rsidRPr="004376FE" w:rsidR="00E2724B" w:rsidP="004234B2" w:rsidRDefault="000B260B" w14:paraId="544429CE" w14:textId="580304F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$271.59</w:t>
            </w:r>
          </w:p>
        </w:tc>
        <w:tc>
          <w:tcPr>
            <w:tcW w:w="454" w:type="pct"/>
            <w:noWrap/>
          </w:tcPr>
          <w:p w:rsidRPr="004376FE" w:rsidR="00E2724B" w:rsidP="004234B2" w:rsidRDefault="000B260B" w14:paraId="5604AEAF" w14:textId="06E264C1">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$290.99</w:t>
            </w:r>
          </w:p>
        </w:tc>
      </w:tr>
      <w:tr w:rsidRPr="004376FE" w:rsidR="00E2724B" w14:paraId="24CFDB23"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E2724B" w:rsidP="004234B2" w:rsidRDefault="00ED0AEC" w14:paraId="59DD5662" w14:textId="128D46D7">
            <w:pPr>
              <w:spacing w:before="120" w:after="120" w:line="240" w:lineRule="auto"/>
              <w:rPr>
                <w:rFonts w:cs="Arial"/>
                <w:b w:val="0"/>
              </w:rPr>
            </w:pPr>
            <w:r w:rsidRPr="004376FE">
              <w:rPr>
                <w:rFonts w:cs="Arial"/>
                <w:b w:val="0"/>
              </w:rPr>
              <w:t>01_661_0128_1_3_TH</w:t>
            </w:r>
          </w:p>
        </w:tc>
        <w:tc>
          <w:tcPr>
            <w:tcW w:w="2352" w:type="pct"/>
            <w:noWrap/>
          </w:tcPr>
          <w:p w:rsidRPr="004376FE" w:rsidR="00E2724B" w:rsidP="004234B2" w:rsidRDefault="00ED0AEC" w14:paraId="1B47C0DA" w14:textId="50E354A3">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Therapy - Occupational Therapist - Telehealth</w:t>
            </w:r>
          </w:p>
        </w:tc>
        <w:tc>
          <w:tcPr>
            <w:tcW w:w="270" w:type="pct"/>
            <w:noWrap/>
          </w:tcPr>
          <w:p w:rsidRPr="004376FE" w:rsidR="00E2724B" w:rsidP="004234B2" w:rsidRDefault="000B260B" w14:paraId="2ABE2E1C" w14:textId="4F3860E8">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Hour</w:t>
            </w:r>
          </w:p>
        </w:tc>
        <w:tc>
          <w:tcPr>
            <w:tcW w:w="455" w:type="pct"/>
            <w:noWrap/>
          </w:tcPr>
          <w:p w:rsidRPr="004376FE" w:rsidR="00E2724B" w:rsidP="004234B2" w:rsidRDefault="000B260B" w14:paraId="5CFBA383" w14:textId="363FFE9B">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$193.99</w:t>
            </w:r>
          </w:p>
        </w:tc>
        <w:tc>
          <w:tcPr>
            <w:tcW w:w="455" w:type="pct"/>
            <w:noWrap/>
          </w:tcPr>
          <w:p w:rsidRPr="004376FE" w:rsidR="00E2724B" w:rsidP="004234B2" w:rsidRDefault="000B260B" w14:paraId="3CBCD366" w14:textId="50174684">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$271.59</w:t>
            </w:r>
          </w:p>
        </w:tc>
        <w:tc>
          <w:tcPr>
            <w:tcW w:w="454" w:type="pct"/>
            <w:noWrap/>
          </w:tcPr>
          <w:p w:rsidRPr="004376FE" w:rsidR="00E2724B" w:rsidP="004234B2" w:rsidRDefault="000B260B" w14:paraId="3306BEBB" w14:textId="27F9175D">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$290.99</w:t>
            </w:r>
          </w:p>
        </w:tc>
      </w:tr>
      <w:tr w:rsidRPr="004376FE" w:rsidR="006C6FE8" w14:paraId="318BBA96"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6C6FE8" w:rsidP="006C6FE8" w:rsidRDefault="006C6FE8" w14:paraId="4D133304" w14:textId="15634394">
            <w:pPr>
              <w:spacing w:before="120" w:after="120" w:line="240" w:lineRule="auto"/>
              <w:rPr>
                <w:rFonts w:cs="Arial"/>
                <w:b w:val="0"/>
              </w:rPr>
            </w:pPr>
            <w:r w:rsidRPr="004376FE">
              <w:rPr>
                <w:rFonts w:cs="Arial"/>
                <w:b w:val="0"/>
              </w:rPr>
              <w:t>10_617_0128_5_3</w:t>
            </w:r>
          </w:p>
        </w:tc>
        <w:tc>
          <w:tcPr>
            <w:tcW w:w="2352" w:type="pct"/>
            <w:noWrap/>
          </w:tcPr>
          <w:p w:rsidRPr="004376FE" w:rsidR="006C6FE8" w:rsidP="006C6FE8" w:rsidRDefault="006C6FE8" w14:paraId="7498FD70" w14:textId="1C245205">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Employment Therapy - Occupational Therapist - Direct Service</w:t>
            </w:r>
          </w:p>
        </w:tc>
        <w:tc>
          <w:tcPr>
            <w:tcW w:w="270" w:type="pct"/>
            <w:noWrap/>
          </w:tcPr>
          <w:p w:rsidRPr="004376FE" w:rsidR="006C6FE8" w:rsidP="006C6FE8" w:rsidRDefault="006C6FE8" w14:paraId="2C3F9B7D" w14:textId="386B47B5">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Hour</w:t>
            </w:r>
          </w:p>
        </w:tc>
        <w:tc>
          <w:tcPr>
            <w:tcW w:w="455" w:type="pct"/>
            <w:noWrap/>
          </w:tcPr>
          <w:p w:rsidRPr="004376FE" w:rsidR="006C6FE8" w:rsidP="006C6FE8" w:rsidRDefault="006C6FE8" w14:paraId="1F3CD02C" w14:textId="06AAC5F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$193.99</w:t>
            </w:r>
          </w:p>
        </w:tc>
        <w:tc>
          <w:tcPr>
            <w:tcW w:w="455" w:type="pct"/>
            <w:noWrap/>
          </w:tcPr>
          <w:p w:rsidRPr="004376FE" w:rsidR="006C6FE8" w:rsidP="006C6FE8" w:rsidRDefault="006C6FE8" w14:paraId="7B0ADF94" w14:textId="60788A90">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$271.59</w:t>
            </w:r>
          </w:p>
        </w:tc>
        <w:tc>
          <w:tcPr>
            <w:tcW w:w="454" w:type="pct"/>
            <w:noWrap/>
          </w:tcPr>
          <w:p w:rsidRPr="004376FE" w:rsidR="006C6FE8" w:rsidP="006C6FE8" w:rsidRDefault="006C6FE8" w14:paraId="6B30286C" w14:textId="0B689241">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$290.99</w:t>
            </w:r>
          </w:p>
        </w:tc>
      </w:tr>
      <w:tr w:rsidRPr="004376FE" w:rsidR="006C6FE8" w14:paraId="7BA8E884"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6C6FE8" w:rsidP="006C6FE8" w:rsidRDefault="006C6FE8" w14:paraId="5881D000" w14:textId="45BF7638">
            <w:pPr>
              <w:spacing w:before="120" w:after="120" w:line="240" w:lineRule="auto"/>
              <w:rPr>
                <w:rFonts w:cs="Arial"/>
                <w:b w:val="0"/>
              </w:rPr>
            </w:pPr>
            <w:r w:rsidRPr="004376FE">
              <w:rPr>
                <w:rFonts w:cs="Arial"/>
                <w:b w:val="0"/>
              </w:rPr>
              <w:t>10_617_0128_5_3_CA</w:t>
            </w:r>
          </w:p>
        </w:tc>
        <w:tc>
          <w:tcPr>
            <w:tcW w:w="2352" w:type="pct"/>
            <w:noWrap/>
          </w:tcPr>
          <w:p w:rsidRPr="004376FE" w:rsidR="006C6FE8" w:rsidP="006C6FE8" w:rsidRDefault="006C6FE8" w14:paraId="07158318" w14:textId="5D271B6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Employment Therapy - Occupational Therapist - Cancellation</w:t>
            </w:r>
          </w:p>
        </w:tc>
        <w:tc>
          <w:tcPr>
            <w:tcW w:w="270" w:type="pct"/>
            <w:noWrap/>
          </w:tcPr>
          <w:p w:rsidRPr="004376FE" w:rsidR="006C6FE8" w:rsidP="006C6FE8" w:rsidRDefault="006C6FE8" w14:paraId="5F52E331" w14:textId="40544A0A">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Hour</w:t>
            </w:r>
          </w:p>
        </w:tc>
        <w:tc>
          <w:tcPr>
            <w:tcW w:w="455" w:type="pct"/>
            <w:noWrap/>
          </w:tcPr>
          <w:p w:rsidRPr="004376FE" w:rsidR="006C6FE8" w:rsidP="006C6FE8" w:rsidRDefault="006C6FE8" w14:paraId="09E2C6D7" w14:textId="7CA93DDE">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$193.99</w:t>
            </w:r>
          </w:p>
        </w:tc>
        <w:tc>
          <w:tcPr>
            <w:tcW w:w="455" w:type="pct"/>
            <w:noWrap/>
          </w:tcPr>
          <w:p w:rsidRPr="004376FE" w:rsidR="006C6FE8" w:rsidP="006C6FE8" w:rsidRDefault="006C6FE8" w14:paraId="5BF2D921" w14:textId="03B75E7F">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$271.59</w:t>
            </w:r>
          </w:p>
        </w:tc>
        <w:tc>
          <w:tcPr>
            <w:tcW w:w="454" w:type="pct"/>
            <w:noWrap/>
          </w:tcPr>
          <w:p w:rsidRPr="004376FE" w:rsidR="006C6FE8" w:rsidP="006C6FE8" w:rsidRDefault="006C6FE8" w14:paraId="0E80BB94" w14:textId="2CB0D088">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$290.99</w:t>
            </w:r>
          </w:p>
        </w:tc>
      </w:tr>
      <w:tr w:rsidRPr="004376FE" w:rsidR="006C6FE8" w14:paraId="34AFC564"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6C6FE8" w:rsidP="006C6FE8" w:rsidRDefault="006C6FE8" w14:paraId="19ED024C" w14:textId="163CB332">
            <w:pPr>
              <w:spacing w:before="120" w:after="120" w:line="240" w:lineRule="auto"/>
              <w:rPr>
                <w:rFonts w:cs="Arial"/>
                <w:b w:val="0"/>
              </w:rPr>
            </w:pPr>
            <w:r w:rsidRPr="004376FE">
              <w:rPr>
                <w:rFonts w:cs="Arial"/>
                <w:b w:val="0"/>
              </w:rPr>
              <w:t>10_617_0128_5_3_NF</w:t>
            </w:r>
          </w:p>
        </w:tc>
        <w:tc>
          <w:tcPr>
            <w:tcW w:w="2352" w:type="pct"/>
            <w:noWrap/>
          </w:tcPr>
          <w:p w:rsidRPr="004376FE" w:rsidR="006C6FE8" w:rsidP="006C6FE8" w:rsidRDefault="006C6FE8" w14:paraId="347DD847" w14:textId="007C50FC">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 xml:space="preserve">Employment Therapy - Occupational Therapist - </w:t>
            </w:r>
            <w:r w:rsidR="00137BBE">
              <w:rPr>
                <w:rFonts w:cs="Arial"/>
              </w:rPr>
              <w:t>Non-Face-to-Face</w:t>
            </w:r>
          </w:p>
        </w:tc>
        <w:tc>
          <w:tcPr>
            <w:tcW w:w="270" w:type="pct"/>
            <w:noWrap/>
          </w:tcPr>
          <w:p w:rsidRPr="004376FE" w:rsidR="006C6FE8" w:rsidP="006C6FE8" w:rsidRDefault="006C6FE8" w14:paraId="5ADEFE3F" w14:textId="4653DD70">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Hour</w:t>
            </w:r>
          </w:p>
        </w:tc>
        <w:tc>
          <w:tcPr>
            <w:tcW w:w="455" w:type="pct"/>
            <w:noWrap/>
          </w:tcPr>
          <w:p w:rsidRPr="004376FE" w:rsidR="006C6FE8" w:rsidP="006C6FE8" w:rsidRDefault="006C6FE8" w14:paraId="37CCAAA7" w14:textId="1A62DABF">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$193.99</w:t>
            </w:r>
          </w:p>
        </w:tc>
        <w:tc>
          <w:tcPr>
            <w:tcW w:w="455" w:type="pct"/>
            <w:noWrap/>
          </w:tcPr>
          <w:p w:rsidRPr="004376FE" w:rsidR="006C6FE8" w:rsidP="006C6FE8" w:rsidRDefault="006C6FE8" w14:paraId="41BB947F" w14:textId="5D6E88AF">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$271.59</w:t>
            </w:r>
          </w:p>
        </w:tc>
        <w:tc>
          <w:tcPr>
            <w:tcW w:w="454" w:type="pct"/>
            <w:noWrap/>
          </w:tcPr>
          <w:p w:rsidRPr="004376FE" w:rsidR="006C6FE8" w:rsidP="006C6FE8" w:rsidRDefault="006C6FE8" w14:paraId="543C9F15" w14:textId="747E7D5C">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$290.99</w:t>
            </w:r>
          </w:p>
        </w:tc>
      </w:tr>
      <w:tr w:rsidRPr="004376FE" w:rsidR="006C6FE8" w14:paraId="4CC18140"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6C6FE8" w:rsidP="006C6FE8" w:rsidRDefault="006C6FE8" w14:paraId="56346239" w14:textId="339C1FD1">
            <w:pPr>
              <w:spacing w:before="120" w:after="120" w:line="240" w:lineRule="auto"/>
              <w:rPr>
                <w:rFonts w:cs="Arial"/>
                <w:b w:val="0"/>
              </w:rPr>
            </w:pPr>
            <w:r w:rsidRPr="004376FE">
              <w:rPr>
                <w:rFonts w:cs="Arial"/>
                <w:b w:val="0"/>
              </w:rPr>
              <w:t>10_617_0128_5_3_PT</w:t>
            </w:r>
          </w:p>
        </w:tc>
        <w:tc>
          <w:tcPr>
            <w:tcW w:w="2352" w:type="pct"/>
            <w:noWrap/>
          </w:tcPr>
          <w:p w:rsidRPr="004376FE" w:rsidR="006C6FE8" w:rsidP="006C6FE8" w:rsidRDefault="006C6FE8" w14:paraId="32A8F6D4" w14:textId="077D7643">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Employment Therapy - Occupational Therapist - Provider Travel</w:t>
            </w:r>
          </w:p>
        </w:tc>
        <w:tc>
          <w:tcPr>
            <w:tcW w:w="270" w:type="pct"/>
            <w:noWrap/>
          </w:tcPr>
          <w:p w:rsidRPr="004376FE" w:rsidR="006C6FE8" w:rsidP="006C6FE8" w:rsidRDefault="006C6FE8" w14:paraId="1711FFDB" w14:textId="732E99F1">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Hour</w:t>
            </w:r>
          </w:p>
        </w:tc>
        <w:tc>
          <w:tcPr>
            <w:tcW w:w="455" w:type="pct"/>
            <w:noWrap/>
          </w:tcPr>
          <w:p w:rsidRPr="004376FE" w:rsidR="006C6FE8" w:rsidP="006C6FE8" w:rsidRDefault="006C6FE8" w14:paraId="28912A0F" w14:textId="5DD495D4">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$97.00</w:t>
            </w:r>
          </w:p>
        </w:tc>
        <w:tc>
          <w:tcPr>
            <w:tcW w:w="455" w:type="pct"/>
            <w:noWrap/>
          </w:tcPr>
          <w:p w:rsidRPr="004376FE" w:rsidR="006C6FE8" w:rsidP="006C6FE8" w:rsidRDefault="006C6FE8" w14:paraId="64074F73" w14:textId="3F84D9C8">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$135.80</w:t>
            </w:r>
          </w:p>
        </w:tc>
        <w:tc>
          <w:tcPr>
            <w:tcW w:w="454" w:type="pct"/>
            <w:noWrap/>
          </w:tcPr>
          <w:p w:rsidRPr="004376FE" w:rsidR="006C6FE8" w:rsidP="006C6FE8" w:rsidRDefault="006C6FE8" w14:paraId="077FCBFE" w14:textId="66A3997B">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$145.50</w:t>
            </w:r>
          </w:p>
        </w:tc>
      </w:tr>
      <w:tr w:rsidRPr="004376FE" w:rsidR="006C6FE8" w14:paraId="1FEFA4C5"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6C6FE8" w:rsidP="006C6FE8" w:rsidRDefault="006C6FE8" w14:paraId="36885402" w14:textId="2D43FCFE">
            <w:pPr>
              <w:spacing w:before="120" w:after="120" w:line="240" w:lineRule="auto"/>
              <w:rPr>
                <w:rFonts w:cs="Arial"/>
                <w:b w:val="0"/>
              </w:rPr>
            </w:pPr>
            <w:r w:rsidRPr="004376FE">
              <w:rPr>
                <w:rFonts w:cs="Arial"/>
                <w:b w:val="0"/>
              </w:rPr>
              <w:t>10_617_0128_5_3_RR</w:t>
            </w:r>
          </w:p>
        </w:tc>
        <w:tc>
          <w:tcPr>
            <w:tcW w:w="2352" w:type="pct"/>
            <w:noWrap/>
          </w:tcPr>
          <w:p w:rsidRPr="004376FE" w:rsidR="006C6FE8" w:rsidP="006C6FE8" w:rsidRDefault="006C6FE8" w14:paraId="270BAFD0" w14:textId="244D7909">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Employment Therapy - Occupational Therapist - NDIA Requested Reports</w:t>
            </w:r>
          </w:p>
        </w:tc>
        <w:tc>
          <w:tcPr>
            <w:tcW w:w="270" w:type="pct"/>
            <w:noWrap/>
          </w:tcPr>
          <w:p w:rsidRPr="004376FE" w:rsidR="006C6FE8" w:rsidP="006C6FE8" w:rsidRDefault="006C6FE8" w14:paraId="0664854C" w14:textId="4B29232A">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Hour</w:t>
            </w:r>
          </w:p>
        </w:tc>
        <w:tc>
          <w:tcPr>
            <w:tcW w:w="455" w:type="pct"/>
            <w:noWrap/>
          </w:tcPr>
          <w:p w:rsidRPr="004376FE" w:rsidR="006C6FE8" w:rsidP="006C6FE8" w:rsidRDefault="006C6FE8" w14:paraId="595A7A11" w14:textId="0436D46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$193.99</w:t>
            </w:r>
          </w:p>
        </w:tc>
        <w:tc>
          <w:tcPr>
            <w:tcW w:w="455" w:type="pct"/>
            <w:noWrap/>
          </w:tcPr>
          <w:p w:rsidRPr="004376FE" w:rsidR="006C6FE8" w:rsidP="006C6FE8" w:rsidRDefault="006C6FE8" w14:paraId="7F09C69F" w14:textId="467E6A13">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$271.59</w:t>
            </w:r>
          </w:p>
        </w:tc>
        <w:tc>
          <w:tcPr>
            <w:tcW w:w="454" w:type="pct"/>
            <w:noWrap/>
          </w:tcPr>
          <w:p w:rsidRPr="004376FE" w:rsidR="006C6FE8" w:rsidP="006C6FE8" w:rsidRDefault="006C6FE8" w14:paraId="3515C9E8" w14:textId="7AB836C3">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$290.99</w:t>
            </w:r>
          </w:p>
        </w:tc>
      </w:tr>
      <w:tr w:rsidRPr="004376FE" w:rsidR="006C6FE8" w14:paraId="65C7FC41"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6C6FE8" w:rsidP="006C6FE8" w:rsidRDefault="006C6FE8" w14:paraId="4790EB17" w14:textId="0819CB35">
            <w:pPr>
              <w:spacing w:before="120" w:after="120" w:line="240" w:lineRule="auto"/>
              <w:rPr>
                <w:rFonts w:cs="Arial"/>
                <w:b w:val="0"/>
              </w:rPr>
            </w:pPr>
            <w:r w:rsidRPr="004376FE">
              <w:rPr>
                <w:rFonts w:cs="Arial"/>
                <w:b w:val="0"/>
              </w:rPr>
              <w:t>10_617_0128_5_3_TH</w:t>
            </w:r>
          </w:p>
        </w:tc>
        <w:tc>
          <w:tcPr>
            <w:tcW w:w="2352" w:type="pct"/>
            <w:noWrap/>
          </w:tcPr>
          <w:p w:rsidRPr="004376FE" w:rsidR="006C6FE8" w:rsidP="006C6FE8" w:rsidRDefault="006C6FE8" w14:paraId="1D979CD0" w14:textId="6095672D">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Employment Therapy - Occupational Therapist - Telehealth</w:t>
            </w:r>
          </w:p>
        </w:tc>
        <w:tc>
          <w:tcPr>
            <w:tcW w:w="270" w:type="pct"/>
            <w:noWrap/>
          </w:tcPr>
          <w:p w:rsidRPr="004376FE" w:rsidR="006C6FE8" w:rsidP="006C6FE8" w:rsidRDefault="006C6FE8" w14:paraId="5C6787AA" w14:textId="5EA408A8">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Hour</w:t>
            </w:r>
          </w:p>
        </w:tc>
        <w:tc>
          <w:tcPr>
            <w:tcW w:w="455" w:type="pct"/>
            <w:noWrap/>
          </w:tcPr>
          <w:p w:rsidRPr="004376FE" w:rsidR="006C6FE8" w:rsidP="006C6FE8" w:rsidRDefault="006C6FE8" w14:paraId="0ACC7621" w14:textId="55ECF0AB">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$193.99</w:t>
            </w:r>
          </w:p>
        </w:tc>
        <w:tc>
          <w:tcPr>
            <w:tcW w:w="455" w:type="pct"/>
            <w:noWrap/>
          </w:tcPr>
          <w:p w:rsidRPr="004376FE" w:rsidR="006C6FE8" w:rsidP="006C6FE8" w:rsidRDefault="006C6FE8" w14:paraId="60DC7CA5" w14:textId="7DD9AF94">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$271.59</w:t>
            </w:r>
          </w:p>
        </w:tc>
        <w:tc>
          <w:tcPr>
            <w:tcW w:w="454" w:type="pct"/>
            <w:noWrap/>
          </w:tcPr>
          <w:p w:rsidRPr="004376FE" w:rsidR="006C6FE8" w:rsidP="006C6FE8" w:rsidRDefault="006C6FE8" w14:paraId="05A6A9AD" w14:textId="2331AA5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$290.99</w:t>
            </w:r>
          </w:p>
        </w:tc>
      </w:tr>
      <w:tr w:rsidRPr="004376FE" w:rsidR="00477F1B" w14:paraId="79E640E8"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477F1B" w:rsidRDefault="001B74D9" w14:paraId="67AED006" w14:textId="6EFEE7CD">
            <w:pPr>
              <w:spacing w:before="120" w:after="120" w:line="240" w:lineRule="auto"/>
              <w:rPr>
                <w:rFonts w:cs="Arial"/>
                <w:b w:val="0"/>
              </w:rPr>
            </w:pPr>
            <w:r w:rsidRPr="004376FE">
              <w:rPr>
                <w:rFonts w:cs="Arial"/>
                <w:b w:val="0"/>
              </w:rPr>
              <w:t>15_617_0128_1_3</w:t>
            </w:r>
          </w:p>
        </w:tc>
        <w:tc>
          <w:tcPr>
            <w:tcW w:w="2352" w:type="pct"/>
            <w:noWrap/>
          </w:tcPr>
          <w:p w:rsidRPr="004376FE" w:rsidR="00477F1B" w:rsidRDefault="001B74D9" w14:paraId="386F5A36" w14:textId="440F8D1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Therapy - Occupational Therapist - Direct Service</w:t>
            </w:r>
          </w:p>
        </w:tc>
        <w:tc>
          <w:tcPr>
            <w:tcW w:w="270" w:type="pct"/>
            <w:noWrap/>
            <w:hideMark/>
          </w:tcPr>
          <w:p w:rsidRPr="004376FE" w:rsidR="00477F1B" w:rsidRDefault="00477F1B" w14:paraId="22E48FE7"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Hour</w:t>
            </w:r>
          </w:p>
        </w:tc>
        <w:tc>
          <w:tcPr>
            <w:tcW w:w="455" w:type="pct"/>
            <w:noWrap/>
          </w:tcPr>
          <w:p w:rsidRPr="004376FE" w:rsidR="00477F1B" w:rsidRDefault="004234B2" w14:paraId="357152EE" w14:textId="66877573">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$193.99</w:t>
            </w:r>
          </w:p>
        </w:tc>
        <w:tc>
          <w:tcPr>
            <w:tcW w:w="455" w:type="pct"/>
            <w:noWrap/>
          </w:tcPr>
          <w:p w:rsidRPr="004376FE" w:rsidR="00477F1B" w:rsidRDefault="004234B2" w14:paraId="57874F46" w14:textId="75B1B436">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$271.59</w:t>
            </w:r>
          </w:p>
        </w:tc>
        <w:tc>
          <w:tcPr>
            <w:tcW w:w="454" w:type="pct"/>
            <w:noWrap/>
          </w:tcPr>
          <w:p w:rsidRPr="004376FE" w:rsidR="00477F1B" w:rsidRDefault="004234B2" w14:paraId="7CF90FF6" w14:textId="3D5B69FD">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$290.99</w:t>
            </w:r>
          </w:p>
        </w:tc>
      </w:tr>
      <w:tr w:rsidRPr="004376FE" w:rsidR="00477F1B" w14:paraId="0E756DAC"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477F1B" w:rsidRDefault="001B74D9" w14:paraId="1154FDE5" w14:textId="23A5BC99">
            <w:pPr>
              <w:spacing w:before="120" w:after="120" w:line="240" w:lineRule="auto"/>
              <w:rPr>
                <w:rFonts w:cs="Arial"/>
                <w:b w:val="0"/>
              </w:rPr>
            </w:pPr>
            <w:r w:rsidRPr="004376FE">
              <w:rPr>
                <w:rFonts w:cs="Arial"/>
                <w:b w:val="0"/>
              </w:rPr>
              <w:t>15_617_0128_1_3_CA</w:t>
            </w:r>
          </w:p>
        </w:tc>
        <w:tc>
          <w:tcPr>
            <w:tcW w:w="2352" w:type="pct"/>
            <w:noWrap/>
          </w:tcPr>
          <w:p w:rsidRPr="004376FE" w:rsidR="00477F1B" w:rsidRDefault="001B74D9" w14:paraId="049CE62E" w14:textId="2841075C">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Therapy - Occupational Therapist - Cancellation</w:t>
            </w:r>
          </w:p>
        </w:tc>
        <w:tc>
          <w:tcPr>
            <w:tcW w:w="270" w:type="pct"/>
            <w:noWrap/>
            <w:hideMark/>
          </w:tcPr>
          <w:p w:rsidRPr="004376FE" w:rsidR="00477F1B" w:rsidRDefault="00477F1B" w14:paraId="123717BB"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Hour</w:t>
            </w:r>
          </w:p>
        </w:tc>
        <w:tc>
          <w:tcPr>
            <w:tcW w:w="455" w:type="pct"/>
            <w:noWrap/>
          </w:tcPr>
          <w:p w:rsidRPr="004376FE" w:rsidR="00477F1B" w:rsidRDefault="004234B2" w14:paraId="66960A11" w14:textId="76FDD7D0">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$193.99</w:t>
            </w:r>
          </w:p>
        </w:tc>
        <w:tc>
          <w:tcPr>
            <w:tcW w:w="455" w:type="pct"/>
            <w:noWrap/>
          </w:tcPr>
          <w:p w:rsidRPr="004376FE" w:rsidR="00477F1B" w:rsidRDefault="004234B2" w14:paraId="250D23AA" w14:textId="034D3CA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$271.59</w:t>
            </w:r>
          </w:p>
        </w:tc>
        <w:tc>
          <w:tcPr>
            <w:tcW w:w="454" w:type="pct"/>
            <w:noWrap/>
          </w:tcPr>
          <w:p w:rsidRPr="004376FE" w:rsidR="00477F1B" w:rsidRDefault="004234B2" w14:paraId="041E0368" w14:textId="451C9055">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$290.99</w:t>
            </w:r>
          </w:p>
        </w:tc>
      </w:tr>
      <w:tr w:rsidRPr="004376FE" w:rsidR="00477F1B" w14:paraId="713B5A0D"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477F1B" w:rsidRDefault="001B74D9" w14:paraId="49FD1E80" w14:textId="61C41CBA">
            <w:pPr>
              <w:spacing w:before="120" w:after="120" w:line="240" w:lineRule="auto"/>
              <w:rPr>
                <w:rFonts w:cs="Arial"/>
                <w:b w:val="0"/>
              </w:rPr>
            </w:pPr>
            <w:r w:rsidRPr="004376FE">
              <w:rPr>
                <w:rFonts w:cs="Arial"/>
                <w:b w:val="0"/>
              </w:rPr>
              <w:t>15_617_0128_1_3_NF</w:t>
            </w:r>
          </w:p>
        </w:tc>
        <w:tc>
          <w:tcPr>
            <w:tcW w:w="2352" w:type="pct"/>
            <w:noWrap/>
          </w:tcPr>
          <w:p w:rsidRPr="004376FE" w:rsidR="00477F1B" w:rsidRDefault="001B74D9" w14:paraId="0E87E520" w14:textId="4FDDA3B3">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 xml:space="preserve">Therapy - Occupational Therapist - </w:t>
            </w:r>
            <w:r w:rsidR="00137BBE">
              <w:rPr>
                <w:rFonts w:cs="Arial"/>
              </w:rPr>
              <w:t>Non-Face-to-Face</w:t>
            </w:r>
          </w:p>
        </w:tc>
        <w:tc>
          <w:tcPr>
            <w:tcW w:w="270" w:type="pct"/>
            <w:noWrap/>
          </w:tcPr>
          <w:p w:rsidRPr="004376FE" w:rsidR="00477F1B" w:rsidRDefault="00477F1B" w14:paraId="0E6DC130"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Hour</w:t>
            </w:r>
          </w:p>
        </w:tc>
        <w:tc>
          <w:tcPr>
            <w:tcW w:w="455" w:type="pct"/>
            <w:noWrap/>
          </w:tcPr>
          <w:p w:rsidRPr="004376FE" w:rsidR="00477F1B" w:rsidRDefault="004234B2" w14:paraId="239909A2" w14:textId="73D9F986">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$193.99</w:t>
            </w:r>
          </w:p>
        </w:tc>
        <w:tc>
          <w:tcPr>
            <w:tcW w:w="455" w:type="pct"/>
            <w:noWrap/>
          </w:tcPr>
          <w:p w:rsidRPr="004376FE" w:rsidR="00477F1B" w:rsidRDefault="004234B2" w14:paraId="4113525C" w14:textId="0C468910">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$271.59</w:t>
            </w:r>
          </w:p>
        </w:tc>
        <w:tc>
          <w:tcPr>
            <w:tcW w:w="454" w:type="pct"/>
            <w:noWrap/>
          </w:tcPr>
          <w:p w:rsidRPr="004376FE" w:rsidR="00477F1B" w:rsidRDefault="004234B2" w14:paraId="1D4B6A57" w14:textId="0904D633">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$290.99</w:t>
            </w:r>
          </w:p>
        </w:tc>
      </w:tr>
      <w:tr w:rsidRPr="004376FE" w:rsidR="00477F1B" w14:paraId="60E4D105"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477F1B" w:rsidRDefault="001B74D9" w14:paraId="0CFAABBF" w14:textId="75A48C10">
            <w:pPr>
              <w:spacing w:before="120" w:after="120" w:line="240" w:lineRule="auto"/>
              <w:rPr>
                <w:rFonts w:cs="Arial"/>
                <w:b w:val="0"/>
                <w:color w:val="000000"/>
                <w:lang w:eastAsia="en-AU"/>
              </w:rPr>
            </w:pPr>
            <w:r w:rsidRPr="004376FE">
              <w:rPr>
                <w:rFonts w:cs="Arial"/>
                <w:b w:val="0"/>
              </w:rPr>
              <w:t>15_617_0128_1_3_PT</w:t>
            </w:r>
          </w:p>
        </w:tc>
        <w:tc>
          <w:tcPr>
            <w:tcW w:w="2352" w:type="pct"/>
            <w:noWrap/>
          </w:tcPr>
          <w:p w:rsidRPr="004376FE" w:rsidR="00477F1B" w:rsidRDefault="001B74D9" w14:paraId="079B7E28" w14:textId="449E2B76">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Therapy - Occupational Therapist - Provider Travel</w:t>
            </w:r>
          </w:p>
        </w:tc>
        <w:tc>
          <w:tcPr>
            <w:tcW w:w="270" w:type="pct"/>
            <w:noWrap/>
          </w:tcPr>
          <w:p w:rsidRPr="004376FE" w:rsidR="00477F1B" w:rsidRDefault="00477F1B" w14:paraId="734367BF"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Hour</w:t>
            </w:r>
          </w:p>
        </w:tc>
        <w:tc>
          <w:tcPr>
            <w:tcW w:w="455" w:type="pct"/>
            <w:noWrap/>
          </w:tcPr>
          <w:p w:rsidRPr="004376FE" w:rsidR="00477F1B" w:rsidRDefault="004234B2" w14:paraId="7BEFF275" w14:textId="199A1C86">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$97.00</w:t>
            </w:r>
          </w:p>
        </w:tc>
        <w:tc>
          <w:tcPr>
            <w:tcW w:w="455" w:type="pct"/>
            <w:noWrap/>
          </w:tcPr>
          <w:p w:rsidRPr="004376FE" w:rsidR="00477F1B" w:rsidRDefault="004234B2" w14:paraId="3F357E3F" w14:textId="48450AC9">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$135.80</w:t>
            </w:r>
          </w:p>
        </w:tc>
        <w:tc>
          <w:tcPr>
            <w:tcW w:w="454" w:type="pct"/>
            <w:noWrap/>
          </w:tcPr>
          <w:p w:rsidRPr="004376FE" w:rsidR="00477F1B" w:rsidRDefault="004234B2" w14:paraId="02390797" w14:textId="1BBB8D26">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$145.50</w:t>
            </w:r>
          </w:p>
        </w:tc>
      </w:tr>
      <w:tr w:rsidRPr="004376FE" w:rsidR="00477F1B" w14:paraId="0711F26C"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477F1B" w:rsidRDefault="001B74D9" w14:paraId="45338A41" w14:textId="02F62C35">
            <w:pPr>
              <w:spacing w:before="120" w:after="120" w:line="240" w:lineRule="auto"/>
              <w:rPr>
                <w:rFonts w:cs="Arial"/>
                <w:b w:val="0"/>
                <w:color w:val="000000"/>
                <w:lang w:eastAsia="en-AU"/>
              </w:rPr>
            </w:pPr>
            <w:r w:rsidRPr="004376FE">
              <w:rPr>
                <w:rFonts w:cs="Arial"/>
                <w:b w:val="0"/>
              </w:rPr>
              <w:t>15_617_0128_1_3_RR</w:t>
            </w:r>
          </w:p>
        </w:tc>
        <w:tc>
          <w:tcPr>
            <w:tcW w:w="2352" w:type="pct"/>
            <w:noWrap/>
          </w:tcPr>
          <w:p w:rsidRPr="004376FE" w:rsidR="00477F1B" w:rsidRDefault="001B74D9" w14:paraId="654BBD7F" w14:textId="390A94AB">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Therapy - Occupational Therapist - NDIA Requested Reports</w:t>
            </w:r>
          </w:p>
        </w:tc>
        <w:tc>
          <w:tcPr>
            <w:tcW w:w="270" w:type="pct"/>
            <w:noWrap/>
          </w:tcPr>
          <w:p w:rsidRPr="004376FE" w:rsidR="00477F1B" w:rsidRDefault="00477F1B" w14:paraId="25B1A1D5"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Hour</w:t>
            </w:r>
          </w:p>
        </w:tc>
        <w:tc>
          <w:tcPr>
            <w:tcW w:w="455" w:type="pct"/>
            <w:noWrap/>
          </w:tcPr>
          <w:p w:rsidRPr="004376FE" w:rsidR="00477F1B" w:rsidRDefault="004234B2" w14:paraId="2A9A230D" w14:textId="0522B344">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$193.99</w:t>
            </w:r>
          </w:p>
        </w:tc>
        <w:tc>
          <w:tcPr>
            <w:tcW w:w="455" w:type="pct"/>
            <w:noWrap/>
          </w:tcPr>
          <w:p w:rsidRPr="004376FE" w:rsidR="00477F1B" w:rsidRDefault="004234B2" w14:paraId="763F65D0" w14:textId="1F43DD9F">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$271.59</w:t>
            </w:r>
          </w:p>
        </w:tc>
        <w:tc>
          <w:tcPr>
            <w:tcW w:w="454" w:type="pct"/>
            <w:noWrap/>
          </w:tcPr>
          <w:p w:rsidRPr="004376FE" w:rsidR="00477F1B" w:rsidRDefault="004234B2" w14:paraId="7931D053" w14:textId="0999CCCB">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$290.99</w:t>
            </w:r>
          </w:p>
        </w:tc>
      </w:tr>
      <w:tr w:rsidRPr="004376FE" w:rsidR="00477F1B" w14:paraId="2EB76654"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477F1B" w:rsidRDefault="001B74D9" w14:paraId="568DCCDC" w14:textId="65F62C6D">
            <w:pPr>
              <w:spacing w:before="120" w:after="120" w:line="240" w:lineRule="auto"/>
              <w:rPr>
                <w:rFonts w:cs="Arial"/>
                <w:b w:val="0"/>
                <w:color w:val="000000"/>
                <w:lang w:eastAsia="en-AU"/>
              </w:rPr>
            </w:pPr>
            <w:r w:rsidRPr="004376FE">
              <w:rPr>
                <w:rFonts w:cs="Arial"/>
                <w:b w:val="0"/>
              </w:rPr>
              <w:t>15_617_0128_1_3_TH</w:t>
            </w:r>
          </w:p>
        </w:tc>
        <w:tc>
          <w:tcPr>
            <w:tcW w:w="2352" w:type="pct"/>
            <w:noWrap/>
          </w:tcPr>
          <w:p w:rsidRPr="004376FE" w:rsidR="00477F1B" w:rsidRDefault="001B74D9" w14:paraId="18F8F388" w14:textId="30134D4E">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Therapy - Occupational Therapist - Telehealth</w:t>
            </w:r>
          </w:p>
        </w:tc>
        <w:tc>
          <w:tcPr>
            <w:tcW w:w="270" w:type="pct"/>
            <w:noWrap/>
          </w:tcPr>
          <w:p w:rsidRPr="004376FE" w:rsidR="00477F1B" w:rsidRDefault="00477F1B" w14:paraId="21A3798E"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Hour</w:t>
            </w:r>
          </w:p>
        </w:tc>
        <w:tc>
          <w:tcPr>
            <w:tcW w:w="455" w:type="pct"/>
            <w:noWrap/>
          </w:tcPr>
          <w:p w:rsidRPr="004376FE" w:rsidR="00477F1B" w:rsidRDefault="004234B2" w14:paraId="177B0B90" w14:textId="6C524BC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$193.99</w:t>
            </w:r>
          </w:p>
        </w:tc>
        <w:tc>
          <w:tcPr>
            <w:tcW w:w="455" w:type="pct"/>
            <w:noWrap/>
          </w:tcPr>
          <w:p w:rsidRPr="004376FE" w:rsidR="00477F1B" w:rsidRDefault="004234B2" w14:paraId="66775805" w14:textId="2C320ECD">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$271.59</w:t>
            </w:r>
          </w:p>
        </w:tc>
        <w:tc>
          <w:tcPr>
            <w:tcW w:w="454" w:type="pct"/>
            <w:noWrap/>
          </w:tcPr>
          <w:p w:rsidRPr="004376FE" w:rsidR="00477F1B" w:rsidRDefault="004234B2" w14:paraId="0B78A750" w14:textId="176E8B8B">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$290.99</w:t>
            </w:r>
          </w:p>
        </w:tc>
      </w:tr>
    </w:tbl>
    <w:p w:rsidRPr="004376FE" w:rsidR="00875F72" w:rsidP="00B47234" w:rsidRDefault="00875F72" w14:paraId="45E0D652" w14:textId="71BD3D7E">
      <w:pPr>
        <w:pStyle w:val="Caption"/>
        <w:spacing w:before="240"/>
        <w:rPr>
          <w:rFonts w:cs="Arial"/>
          <w:b w:val="0"/>
          <w:bCs w:val="0"/>
        </w:rPr>
      </w:pPr>
      <w:r w:rsidRPr="004376FE">
        <w:t xml:space="preserve">Table </w:t>
      </w:r>
      <w:r w:rsidR="00F013AE">
        <w:fldChar w:fldCharType="begin"/>
      </w:r>
      <w:r w:rsidR="00F013AE">
        <w:instrText xml:space="preserve"> SEQ Table \* ARABIC </w:instrText>
      </w:r>
      <w:r w:rsidR="00F013AE">
        <w:fldChar w:fldCharType="separate"/>
      </w:r>
      <w:r w:rsidR="00F013AE">
        <w:rPr>
          <w:noProof/>
        </w:rPr>
        <w:t>23</w:t>
      </w:r>
      <w:r w:rsidR="00F013AE">
        <w:rPr>
          <w:noProof/>
        </w:rPr>
        <w:fldChar w:fldCharType="end"/>
      </w:r>
      <w:r w:rsidRPr="004376FE">
        <w:rPr>
          <w:rFonts w:cs="Arial"/>
        </w:rPr>
        <w:t>: Orientation and Mobility Specialist</w:t>
      </w:r>
    </w:p>
    <w:tbl>
      <w:tblPr>
        <w:tblStyle w:val="GridTable4-Accent41"/>
        <w:tblW w:w="5000" w:type="pct"/>
        <w:tblInd w:w="0" w:type="dxa"/>
        <w:tblLayout w:type="fixed"/>
        <w:tblLook w:val="04A0" w:firstRow="1" w:lastRow="0" w:firstColumn="1" w:lastColumn="0" w:noHBand="0" w:noVBand="1"/>
      </w:tblPr>
      <w:tblGrid>
        <w:gridCol w:w="2830"/>
        <w:gridCol w:w="6561"/>
        <w:gridCol w:w="753"/>
        <w:gridCol w:w="1269"/>
        <w:gridCol w:w="1269"/>
        <w:gridCol w:w="1266"/>
      </w:tblGrid>
      <w:tr w:rsidRPr="004376FE" w:rsidR="00875F72" w:rsidTr="00B90872" w14:paraId="430EA436" w14:textId="77777777">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1014" w:type="pct"/>
            <w:noWrap/>
            <w:hideMark/>
          </w:tcPr>
          <w:p w:rsidRPr="004376FE" w:rsidR="00875F72" w:rsidP="00B90872" w:rsidRDefault="00875F72" w14:paraId="5D8AE333" w14:textId="77777777">
            <w:pPr>
              <w:spacing w:before="120" w:after="120" w:line="240" w:lineRule="auto"/>
              <w:rPr>
                <w:rFonts w:cs="Arial"/>
                <w:lang w:eastAsia="en-AU"/>
              </w:rPr>
            </w:pPr>
            <w:r w:rsidRPr="004376FE">
              <w:rPr>
                <w:rFonts w:cs="Arial"/>
                <w:lang w:eastAsia="en-AU"/>
              </w:rPr>
              <w:t>Support Item Number</w:t>
            </w:r>
          </w:p>
        </w:tc>
        <w:tc>
          <w:tcPr>
            <w:tcW w:w="2352" w:type="pct"/>
            <w:noWrap/>
            <w:hideMark/>
          </w:tcPr>
          <w:p w:rsidRPr="004376FE" w:rsidR="00875F72" w:rsidP="00B90872" w:rsidRDefault="00875F72" w14:paraId="343B0C72"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Support Item Name</w:t>
            </w:r>
          </w:p>
        </w:tc>
        <w:tc>
          <w:tcPr>
            <w:tcW w:w="270" w:type="pct"/>
            <w:noWrap/>
            <w:hideMark/>
          </w:tcPr>
          <w:p w:rsidRPr="004376FE" w:rsidR="00875F72" w:rsidP="00B90872" w:rsidRDefault="00875F72" w14:paraId="585940FD"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Unit</w:t>
            </w:r>
          </w:p>
        </w:tc>
        <w:tc>
          <w:tcPr>
            <w:tcW w:w="455" w:type="pct"/>
            <w:noWrap/>
            <w:hideMark/>
          </w:tcPr>
          <w:p w:rsidRPr="004376FE" w:rsidR="00875F72" w:rsidP="00B90872" w:rsidRDefault="00875F72" w14:paraId="731F0000"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National</w:t>
            </w:r>
          </w:p>
        </w:tc>
        <w:tc>
          <w:tcPr>
            <w:tcW w:w="455" w:type="pct"/>
            <w:noWrap/>
            <w:hideMark/>
          </w:tcPr>
          <w:p w:rsidRPr="004376FE" w:rsidR="00875F72" w:rsidP="00B90872" w:rsidRDefault="00875F72" w14:paraId="074FF4E4"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Remote</w:t>
            </w:r>
          </w:p>
        </w:tc>
        <w:tc>
          <w:tcPr>
            <w:tcW w:w="454" w:type="pct"/>
            <w:noWrap/>
            <w:hideMark/>
          </w:tcPr>
          <w:p w:rsidRPr="004376FE" w:rsidR="00875F72" w:rsidP="00B90872" w:rsidRDefault="00875F72" w14:paraId="21729018"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Very Remote</w:t>
            </w:r>
          </w:p>
        </w:tc>
      </w:tr>
      <w:tr w:rsidRPr="004376FE" w:rsidR="006F3460" w:rsidTr="00B90872" w14:paraId="56E3B247"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6F3460" w:rsidP="006F3460" w:rsidRDefault="006F3460" w14:paraId="23BE8E00" w14:textId="1078540B">
            <w:pPr>
              <w:spacing w:before="120" w:after="120" w:line="240" w:lineRule="auto"/>
              <w:rPr>
                <w:rFonts w:cs="Arial"/>
                <w:b w:val="0"/>
                <w:color w:val="000000"/>
                <w:lang w:eastAsia="en-AU"/>
              </w:rPr>
            </w:pPr>
            <w:r w:rsidRPr="004376FE">
              <w:rPr>
                <w:b w:val="0"/>
              </w:rPr>
              <w:t>15_626_0128_1_3</w:t>
            </w:r>
          </w:p>
        </w:tc>
        <w:tc>
          <w:tcPr>
            <w:tcW w:w="2352" w:type="pct"/>
            <w:noWrap/>
          </w:tcPr>
          <w:p w:rsidRPr="004376FE" w:rsidR="006F3460" w:rsidP="006F3460" w:rsidRDefault="006F3460" w14:paraId="605A5C6E" w14:textId="031A24D6">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Therapy - Orientation Mobility Specialist - Direct Service</w:t>
            </w:r>
          </w:p>
        </w:tc>
        <w:tc>
          <w:tcPr>
            <w:tcW w:w="270" w:type="pct"/>
            <w:noWrap/>
            <w:hideMark/>
          </w:tcPr>
          <w:p w:rsidRPr="004376FE" w:rsidR="006F3460" w:rsidP="006F3460" w:rsidRDefault="006F3460" w14:paraId="0598DE47"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4376FE">
              <w:t>Hour</w:t>
            </w:r>
          </w:p>
        </w:tc>
        <w:tc>
          <w:tcPr>
            <w:tcW w:w="455" w:type="pct"/>
            <w:noWrap/>
          </w:tcPr>
          <w:p w:rsidRPr="004376FE" w:rsidR="006F3460" w:rsidP="006F3460" w:rsidRDefault="006F3460" w14:paraId="5493F600" w14:textId="14230984">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$156.16</w:t>
            </w:r>
          </w:p>
        </w:tc>
        <w:tc>
          <w:tcPr>
            <w:tcW w:w="455" w:type="pct"/>
            <w:noWrap/>
          </w:tcPr>
          <w:p w:rsidRPr="004376FE" w:rsidR="006F3460" w:rsidP="006F3460" w:rsidRDefault="006F3460" w14:paraId="4B513E48" w14:textId="2C5BAD3F">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$218.62</w:t>
            </w:r>
          </w:p>
        </w:tc>
        <w:tc>
          <w:tcPr>
            <w:tcW w:w="454" w:type="pct"/>
            <w:noWrap/>
          </w:tcPr>
          <w:p w:rsidRPr="004376FE" w:rsidR="006F3460" w:rsidP="006F3460" w:rsidRDefault="006F3460" w14:paraId="06CF39A9" w14:textId="5505DE5B">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$234.24</w:t>
            </w:r>
          </w:p>
        </w:tc>
      </w:tr>
      <w:tr w:rsidRPr="004376FE" w:rsidR="006F3460" w:rsidTr="00B90872" w14:paraId="66E2C8E9"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6F3460" w:rsidP="006F3460" w:rsidRDefault="006F3460" w14:paraId="783B3C3C" w14:textId="1CC5AB90">
            <w:pPr>
              <w:spacing w:before="120" w:after="120" w:line="240" w:lineRule="auto"/>
              <w:rPr>
                <w:rFonts w:cs="Arial"/>
                <w:b w:val="0"/>
                <w:color w:val="000000"/>
                <w:lang w:eastAsia="en-AU"/>
              </w:rPr>
            </w:pPr>
            <w:r w:rsidRPr="004376FE">
              <w:rPr>
                <w:b w:val="0"/>
              </w:rPr>
              <w:t>15_626_0128_1_3_CA</w:t>
            </w:r>
          </w:p>
        </w:tc>
        <w:tc>
          <w:tcPr>
            <w:tcW w:w="2352" w:type="pct"/>
            <w:noWrap/>
          </w:tcPr>
          <w:p w:rsidRPr="004376FE" w:rsidR="006F3460" w:rsidP="006F3460" w:rsidRDefault="006F3460" w14:paraId="1382BFF6" w14:textId="2A80EF33">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Therapy - Orientation Mobility Specialist - Cancellation</w:t>
            </w:r>
          </w:p>
        </w:tc>
        <w:tc>
          <w:tcPr>
            <w:tcW w:w="270" w:type="pct"/>
            <w:noWrap/>
            <w:hideMark/>
          </w:tcPr>
          <w:p w:rsidRPr="004376FE" w:rsidR="006F3460" w:rsidP="006F3460" w:rsidRDefault="006F3460" w14:paraId="1A0B0514"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4376FE">
              <w:t>Hour</w:t>
            </w:r>
          </w:p>
        </w:tc>
        <w:tc>
          <w:tcPr>
            <w:tcW w:w="455" w:type="pct"/>
            <w:noWrap/>
          </w:tcPr>
          <w:p w:rsidRPr="004376FE" w:rsidR="006F3460" w:rsidP="006F3460" w:rsidRDefault="006F3460" w14:paraId="33CE9966" w14:textId="4ADCA133">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$156.16</w:t>
            </w:r>
          </w:p>
        </w:tc>
        <w:tc>
          <w:tcPr>
            <w:tcW w:w="455" w:type="pct"/>
            <w:noWrap/>
          </w:tcPr>
          <w:p w:rsidRPr="004376FE" w:rsidR="006F3460" w:rsidP="006F3460" w:rsidRDefault="006F3460" w14:paraId="17DF9C53" w14:textId="47D919FB">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$218.62</w:t>
            </w:r>
          </w:p>
        </w:tc>
        <w:tc>
          <w:tcPr>
            <w:tcW w:w="454" w:type="pct"/>
            <w:noWrap/>
          </w:tcPr>
          <w:p w:rsidRPr="004376FE" w:rsidR="006F3460" w:rsidP="006F3460" w:rsidRDefault="006F3460" w14:paraId="787CCD74" w14:textId="522771A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$234.24</w:t>
            </w:r>
          </w:p>
        </w:tc>
      </w:tr>
      <w:tr w:rsidRPr="004376FE" w:rsidR="006F3460" w:rsidTr="00B90872" w14:paraId="525631F7"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6F3460" w:rsidP="006F3460" w:rsidRDefault="006F3460" w14:paraId="25427088" w14:textId="0678DB0A">
            <w:pPr>
              <w:spacing w:before="120" w:after="120" w:line="240" w:lineRule="auto"/>
              <w:rPr>
                <w:rFonts w:cs="Arial"/>
                <w:b w:val="0"/>
                <w:color w:val="000000"/>
                <w:lang w:eastAsia="en-AU"/>
              </w:rPr>
            </w:pPr>
            <w:r w:rsidRPr="004376FE">
              <w:rPr>
                <w:b w:val="0"/>
              </w:rPr>
              <w:t>15_626_0128_1_3_NF</w:t>
            </w:r>
          </w:p>
        </w:tc>
        <w:tc>
          <w:tcPr>
            <w:tcW w:w="2352" w:type="pct"/>
            <w:noWrap/>
          </w:tcPr>
          <w:p w:rsidRPr="004376FE" w:rsidR="006F3460" w:rsidP="006F3460" w:rsidRDefault="006F3460" w14:paraId="00E3DBBD" w14:textId="52C5C76D">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 xml:space="preserve">Therapy - Orientation Mobility Specialist - </w:t>
            </w:r>
            <w:r w:rsidR="00137BBE">
              <w:t>Non-Face-to-Face</w:t>
            </w:r>
          </w:p>
        </w:tc>
        <w:tc>
          <w:tcPr>
            <w:tcW w:w="270" w:type="pct"/>
            <w:noWrap/>
          </w:tcPr>
          <w:p w:rsidRPr="004376FE" w:rsidR="006F3460" w:rsidP="006F3460" w:rsidRDefault="006F3460" w14:paraId="40719C54"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4376FE">
              <w:t>Hour</w:t>
            </w:r>
          </w:p>
        </w:tc>
        <w:tc>
          <w:tcPr>
            <w:tcW w:w="455" w:type="pct"/>
            <w:noWrap/>
          </w:tcPr>
          <w:p w:rsidRPr="004376FE" w:rsidR="006F3460" w:rsidP="006F3460" w:rsidRDefault="006F3460" w14:paraId="618724F9" w14:textId="339E84B0">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$156.16</w:t>
            </w:r>
          </w:p>
        </w:tc>
        <w:tc>
          <w:tcPr>
            <w:tcW w:w="455" w:type="pct"/>
            <w:noWrap/>
          </w:tcPr>
          <w:p w:rsidRPr="004376FE" w:rsidR="006F3460" w:rsidP="006F3460" w:rsidRDefault="006F3460" w14:paraId="18A23D53" w14:textId="52D5FEFA">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$218.62</w:t>
            </w:r>
          </w:p>
        </w:tc>
        <w:tc>
          <w:tcPr>
            <w:tcW w:w="454" w:type="pct"/>
            <w:noWrap/>
          </w:tcPr>
          <w:p w:rsidRPr="004376FE" w:rsidR="006F3460" w:rsidP="006F3460" w:rsidRDefault="006F3460" w14:paraId="23175CF7" w14:textId="7E393328">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$234.24</w:t>
            </w:r>
          </w:p>
        </w:tc>
      </w:tr>
      <w:tr w:rsidRPr="004376FE" w:rsidR="006F3460" w:rsidTr="00B90872" w14:paraId="0A6E7DC2"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6F3460" w:rsidP="006F3460" w:rsidRDefault="006F3460" w14:paraId="4FC7C073" w14:textId="240B9DCA">
            <w:pPr>
              <w:spacing w:before="120" w:after="120" w:line="240" w:lineRule="auto"/>
              <w:rPr>
                <w:rFonts w:cs="Arial"/>
                <w:b w:val="0"/>
                <w:color w:val="000000"/>
                <w:lang w:eastAsia="en-AU"/>
              </w:rPr>
            </w:pPr>
            <w:r w:rsidRPr="004376FE">
              <w:rPr>
                <w:b w:val="0"/>
              </w:rPr>
              <w:t>15_626_0128_1_3_PT</w:t>
            </w:r>
          </w:p>
        </w:tc>
        <w:tc>
          <w:tcPr>
            <w:tcW w:w="2352" w:type="pct"/>
            <w:noWrap/>
          </w:tcPr>
          <w:p w:rsidRPr="004376FE" w:rsidR="006F3460" w:rsidP="006F3460" w:rsidRDefault="006F3460" w14:paraId="3D2ECEF3" w14:textId="60084AEB">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Therapy - Orientation Mobility Specialist - Provider Travel</w:t>
            </w:r>
          </w:p>
        </w:tc>
        <w:tc>
          <w:tcPr>
            <w:tcW w:w="270" w:type="pct"/>
            <w:noWrap/>
          </w:tcPr>
          <w:p w:rsidRPr="004376FE" w:rsidR="006F3460" w:rsidP="006F3460" w:rsidRDefault="006F3460" w14:paraId="47C60B95"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4376FE">
              <w:t>Hour</w:t>
            </w:r>
          </w:p>
        </w:tc>
        <w:tc>
          <w:tcPr>
            <w:tcW w:w="455" w:type="pct"/>
            <w:noWrap/>
          </w:tcPr>
          <w:p w:rsidRPr="004376FE" w:rsidR="006F3460" w:rsidP="006F3460" w:rsidRDefault="006F3460" w14:paraId="13B71BAA" w14:textId="1F9C2BA8">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$78.08</w:t>
            </w:r>
          </w:p>
        </w:tc>
        <w:tc>
          <w:tcPr>
            <w:tcW w:w="455" w:type="pct"/>
            <w:noWrap/>
          </w:tcPr>
          <w:p w:rsidRPr="004376FE" w:rsidR="006F3460" w:rsidP="006F3460" w:rsidRDefault="006F3460" w14:paraId="72ACF5A3" w14:textId="4D22C5FF">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$109.31</w:t>
            </w:r>
          </w:p>
        </w:tc>
        <w:tc>
          <w:tcPr>
            <w:tcW w:w="454" w:type="pct"/>
            <w:noWrap/>
          </w:tcPr>
          <w:p w:rsidRPr="004376FE" w:rsidR="006F3460" w:rsidP="006F3460" w:rsidRDefault="006F3460" w14:paraId="705866D9" w14:textId="48D7CAD6">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$117.12</w:t>
            </w:r>
          </w:p>
        </w:tc>
      </w:tr>
      <w:tr w:rsidRPr="004376FE" w:rsidR="006F3460" w:rsidTr="00B90872" w14:paraId="7F92EE22"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6F3460" w:rsidP="006F3460" w:rsidRDefault="006F3460" w14:paraId="4BDB36BF" w14:textId="5C45260B">
            <w:pPr>
              <w:spacing w:before="120" w:after="120" w:line="240" w:lineRule="auto"/>
              <w:rPr>
                <w:rFonts w:cs="Arial"/>
                <w:b w:val="0"/>
                <w:color w:val="000000"/>
                <w:lang w:eastAsia="en-AU"/>
              </w:rPr>
            </w:pPr>
            <w:r w:rsidRPr="004376FE">
              <w:rPr>
                <w:b w:val="0"/>
              </w:rPr>
              <w:t>15_626_0128_1_3_RR</w:t>
            </w:r>
          </w:p>
        </w:tc>
        <w:tc>
          <w:tcPr>
            <w:tcW w:w="2352" w:type="pct"/>
            <w:noWrap/>
          </w:tcPr>
          <w:p w:rsidRPr="004376FE" w:rsidR="006F3460" w:rsidP="006F3460" w:rsidRDefault="006F3460" w14:paraId="33D00ADD" w14:textId="6FA99C2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Therapy - Orientation Mobility Specialist - NDIA Requested Reports</w:t>
            </w:r>
          </w:p>
        </w:tc>
        <w:tc>
          <w:tcPr>
            <w:tcW w:w="270" w:type="pct"/>
            <w:noWrap/>
          </w:tcPr>
          <w:p w:rsidRPr="004376FE" w:rsidR="006F3460" w:rsidP="006F3460" w:rsidRDefault="006F3460" w14:paraId="4F3D9315"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4376FE">
              <w:t>Hour</w:t>
            </w:r>
          </w:p>
        </w:tc>
        <w:tc>
          <w:tcPr>
            <w:tcW w:w="455" w:type="pct"/>
            <w:noWrap/>
          </w:tcPr>
          <w:p w:rsidRPr="004376FE" w:rsidR="006F3460" w:rsidP="006F3460" w:rsidRDefault="006F3460" w14:paraId="08405B75" w14:textId="37D11BD4">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$156.16</w:t>
            </w:r>
          </w:p>
        </w:tc>
        <w:tc>
          <w:tcPr>
            <w:tcW w:w="455" w:type="pct"/>
            <w:noWrap/>
          </w:tcPr>
          <w:p w:rsidRPr="004376FE" w:rsidR="006F3460" w:rsidP="006F3460" w:rsidRDefault="006F3460" w14:paraId="28014E47" w14:textId="6EE0CB2C">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$218.62</w:t>
            </w:r>
          </w:p>
        </w:tc>
        <w:tc>
          <w:tcPr>
            <w:tcW w:w="454" w:type="pct"/>
            <w:noWrap/>
          </w:tcPr>
          <w:p w:rsidRPr="004376FE" w:rsidR="006F3460" w:rsidP="006F3460" w:rsidRDefault="006F3460" w14:paraId="5524CB2A" w14:textId="53099F38">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$234.24</w:t>
            </w:r>
          </w:p>
        </w:tc>
      </w:tr>
      <w:tr w:rsidRPr="004376FE" w:rsidR="006F3460" w:rsidTr="00B90872" w14:paraId="6B5B880A"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6F3460" w:rsidP="006F3460" w:rsidRDefault="006F3460" w14:paraId="42C6936D" w14:textId="071B57CF">
            <w:pPr>
              <w:spacing w:before="120" w:after="120" w:line="240" w:lineRule="auto"/>
              <w:rPr>
                <w:rFonts w:cs="Arial"/>
                <w:b w:val="0"/>
                <w:color w:val="000000"/>
                <w:lang w:eastAsia="en-AU"/>
              </w:rPr>
            </w:pPr>
            <w:r w:rsidRPr="004376FE">
              <w:rPr>
                <w:b w:val="0"/>
              </w:rPr>
              <w:t>15_626_0128_1_3_TH</w:t>
            </w:r>
          </w:p>
        </w:tc>
        <w:tc>
          <w:tcPr>
            <w:tcW w:w="2352" w:type="pct"/>
            <w:noWrap/>
          </w:tcPr>
          <w:p w:rsidRPr="004376FE" w:rsidR="006F3460" w:rsidP="006F3460" w:rsidRDefault="006F3460" w14:paraId="571286DA" w14:textId="2635AC90">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Therapy - Orientation Mobility Specialist - Telehealth</w:t>
            </w:r>
          </w:p>
        </w:tc>
        <w:tc>
          <w:tcPr>
            <w:tcW w:w="270" w:type="pct"/>
            <w:noWrap/>
          </w:tcPr>
          <w:p w:rsidRPr="004376FE" w:rsidR="006F3460" w:rsidP="006F3460" w:rsidRDefault="006F3460" w14:paraId="7CCC3341"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4376FE">
              <w:t>Hour</w:t>
            </w:r>
          </w:p>
        </w:tc>
        <w:tc>
          <w:tcPr>
            <w:tcW w:w="455" w:type="pct"/>
            <w:noWrap/>
          </w:tcPr>
          <w:p w:rsidRPr="004376FE" w:rsidR="006F3460" w:rsidP="006F3460" w:rsidRDefault="006F3460" w14:paraId="40D7518E" w14:textId="4381C8FB">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$156.16</w:t>
            </w:r>
          </w:p>
        </w:tc>
        <w:tc>
          <w:tcPr>
            <w:tcW w:w="455" w:type="pct"/>
            <w:noWrap/>
          </w:tcPr>
          <w:p w:rsidRPr="004376FE" w:rsidR="006F3460" w:rsidP="006F3460" w:rsidRDefault="006F3460" w14:paraId="1F6081B1" w14:textId="042D9443">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$218.62</w:t>
            </w:r>
          </w:p>
        </w:tc>
        <w:tc>
          <w:tcPr>
            <w:tcW w:w="454" w:type="pct"/>
            <w:noWrap/>
          </w:tcPr>
          <w:p w:rsidRPr="004376FE" w:rsidR="006F3460" w:rsidP="006F3460" w:rsidRDefault="006F3460" w14:paraId="545C1341" w14:textId="29B8810F">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$234.24</w:t>
            </w:r>
          </w:p>
        </w:tc>
      </w:tr>
    </w:tbl>
    <w:p w:rsidRPr="004376FE" w:rsidR="008423B1" w:rsidP="008423B1" w:rsidRDefault="008423B1" w14:paraId="7EEE7106" w14:textId="17F12922">
      <w:pPr>
        <w:pStyle w:val="Caption"/>
        <w:rPr>
          <w:rFonts w:cs="Arial"/>
          <w:b w:val="0"/>
          <w:bCs w:val="0"/>
        </w:rPr>
      </w:pPr>
      <w:r w:rsidRPr="004376FE">
        <w:t xml:space="preserve">Table </w:t>
      </w:r>
      <w:r w:rsidR="00F013AE">
        <w:fldChar w:fldCharType="begin"/>
      </w:r>
      <w:r w:rsidR="00F013AE">
        <w:instrText xml:space="preserve"> SEQ Table \* ARABIC </w:instrText>
      </w:r>
      <w:r w:rsidR="00F013AE">
        <w:fldChar w:fldCharType="separate"/>
      </w:r>
      <w:r w:rsidR="00F013AE">
        <w:rPr>
          <w:noProof/>
        </w:rPr>
        <w:t>24</w:t>
      </w:r>
      <w:r w:rsidR="00F013AE">
        <w:rPr>
          <w:noProof/>
        </w:rPr>
        <w:fldChar w:fldCharType="end"/>
      </w:r>
      <w:r w:rsidRPr="004376FE">
        <w:rPr>
          <w:rFonts w:cs="Arial"/>
        </w:rPr>
        <w:t>: Orthoptist</w:t>
      </w:r>
    </w:p>
    <w:tbl>
      <w:tblPr>
        <w:tblStyle w:val="GridTable4-Accent41"/>
        <w:tblW w:w="5000" w:type="pct"/>
        <w:tblInd w:w="0" w:type="dxa"/>
        <w:tblLayout w:type="fixed"/>
        <w:tblLook w:val="04A0" w:firstRow="1" w:lastRow="0" w:firstColumn="1" w:lastColumn="0" w:noHBand="0" w:noVBand="1"/>
      </w:tblPr>
      <w:tblGrid>
        <w:gridCol w:w="2830"/>
        <w:gridCol w:w="6561"/>
        <w:gridCol w:w="753"/>
        <w:gridCol w:w="1269"/>
        <w:gridCol w:w="1269"/>
        <w:gridCol w:w="1266"/>
      </w:tblGrid>
      <w:tr w:rsidRPr="004376FE" w:rsidR="00477F1B" w14:paraId="5C0B8AA7" w14:textId="77777777">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1014" w:type="pct"/>
            <w:noWrap/>
            <w:hideMark/>
          </w:tcPr>
          <w:p w:rsidRPr="004376FE" w:rsidR="00477F1B" w:rsidRDefault="00477F1B" w14:paraId="4CDD7C2E" w14:textId="77777777">
            <w:pPr>
              <w:spacing w:before="120" w:after="120" w:line="240" w:lineRule="auto"/>
              <w:rPr>
                <w:rFonts w:cs="Arial"/>
                <w:lang w:eastAsia="en-AU"/>
              </w:rPr>
            </w:pPr>
            <w:r w:rsidRPr="004376FE">
              <w:rPr>
                <w:rFonts w:cs="Arial"/>
                <w:lang w:eastAsia="en-AU"/>
              </w:rPr>
              <w:t>Support Item Number</w:t>
            </w:r>
          </w:p>
        </w:tc>
        <w:tc>
          <w:tcPr>
            <w:tcW w:w="2352" w:type="pct"/>
            <w:noWrap/>
            <w:hideMark/>
          </w:tcPr>
          <w:p w:rsidRPr="004376FE" w:rsidR="00477F1B" w:rsidRDefault="00477F1B" w14:paraId="67F1DE7B"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Support Item Name</w:t>
            </w:r>
          </w:p>
        </w:tc>
        <w:tc>
          <w:tcPr>
            <w:tcW w:w="270" w:type="pct"/>
            <w:noWrap/>
            <w:hideMark/>
          </w:tcPr>
          <w:p w:rsidRPr="004376FE" w:rsidR="00477F1B" w:rsidRDefault="00477F1B" w14:paraId="44F0F27E"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Unit</w:t>
            </w:r>
          </w:p>
        </w:tc>
        <w:tc>
          <w:tcPr>
            <w:tcW w:w="455" w:type="pct"/>
            <w:noWrap/>
            <w:hideMark/>
          </w:tcPr>
          <w:p w:rsidRPr="004376FE" w:rsidR="00477F1B" w:rsidRDefault="00477F1B" w14:paraId="6A93B57F"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National</w:t>
            </w:r>
          </w:p>
        </w:tc>
        <w:tc>
          <w:tcPr>
            <w:tcW w:w="455" w:type="pct"/>
            <w:noWrap/>
            <w:hideMark/>
          </w:tcPr>
          <w:p w:rsidRPr="004376FE" w:rsidR="00477F1B" w:rsidRDefault="00477F1B" w14:paraId="3FA6AE4A"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Remote</w:t>
            </w:r>
          </w:p>
        </w:tc>
        <w:tc>
          <w:tcPr>
            <w:tcW w:w="454" w:type="pct"/>
            <w:noWrap/>
            <w:hideMark/>
          </w:tcPr>
          <w:p w:rsidRPr="004376FE" w:rsidR="00477F1B" w:rsidRDefault="00477F1B" w14:paraId="78792EF6"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Very Remote</w:t>
            </w:r>
          </w:p>
        </w:tc>
      </w:tr>
      <w:tr w:rsidRPr="004376FE" w:rsidR="00477F1B" w14:paraId="4023F489"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477F1B" w:rsidRDefault="00C007BC" w14:paraId="41D3091A" w14:textId="7CC7967B">
            <w:pPr>
              <w:spacing w:before="120" w:after="120" w:line="240" w:lineRule="auto"/>
              <w:rPr>
                <w:rFonts w:cs="Arial"/>
                <w:b w:val="0"/>
                <w:color w:val="000000"/>
                <w:lang w:eastAsia="en-AU"/>
              </w:rPr>
            </w:pPr>
            <w:r w:rsidRPr="004376FE">
              <w:rPr>
                <w:b w:val="0"/>
              </w:rPr>
              <w:t>15_618_0128_1_3</w:t>
            </w:r>
          </w:p>
        </w:tc>
        <w:tc>
          <w:tcPr>
            <w:tcW w:w="2352" w:type="pct"/>
            <w:noWrap/>
          </w:tcPr>
          <w:p w:rsidRPr="004376FE" w:rsidR="00477F1B" w:rsidRDefault="00C007BC" w14:paraId="5810FB84" w14:textId="0FE4F1A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Therapy - Orthoptist - Direct Service</w:t>
            </w:r>
          </w:p>
        </w:tc>
        <w:tc>
          <w:tcPr>
            <w:tcW w:w="270" w:type="pct"/>
            <w:noWrap/>
            <w:hideMark/>
          </w:tcPr>
          <w:p w:rsidRPr="004376FE" w:rsidR="00477F1B" w:rsidRDefault="00477F1B" w14:paraId="1E8DE553"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4376FE">
              <w:t>Hour</w:t>
            </w:r>
          </w:p>
        </w:tc>
        <w:tc>
          <w:tcPr>
            <w:tcW w:w="455" w:type="pct"/>
            <w:noWrap/>
          </w:tcPr>
          <w:p w:rsidRPr="004376FE" w:rsidR="00477F1B" w:rsidRDefault="00757A2D" w14:paraId="44A369FC" w14:textId="48D3DE50">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$193.99</w:t>
            </w:r>
          </w:p>
        </w:tc>
        <w:tc>
          <w:tcPr>
            <w:tcW w:w="455" w:type="pct"/>
            <w:noWrap/>
          </w:tcPr>
          <w:p w:rsidRPr="004376FE" w:rsidR="00477F1B" w:rsidRDefault="00757A2D" w14:paraId="4C25B14D" w14:textId="0304715E">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$271.59</w:t>
            </w:r>
          </w:p>
        </w:tc>
        <w:tc>
          <w:tcPr>
            <w:tcW w:w="454" w:type="pct"/>
            <w:noWrap/>
          </w:tcPr>
          <w:p w:rsidRPr="004376FE" w:rsidR="00477F1B" w:rsidRDefault="00757A2D" w14:paraId="5D0FBF1F" w14:textId="5C7DCF81">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$290.99</w:t>
            </w:r>
          </w:p>
        </w:tc>
      </w:tr>
      <w:tr w:rsidRPr="004376FE" w:rsidR="00477F1B" w14:paraId="07B7EAB3"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477F1B" w:rsidRDefault="00C007BC" w14:paraId="3E68F14E" w14:textId="5D1889EF">
            <w:pPr>
              <w:spacing w:before="120" w:after="120" w:line="240" w:lineRule="auto"/>
              <w:rPr>
                <w:rFonts w:cs="Arial"/>
                <w:b w:val="0"/>
                <w:color w:val="000000"/>
                <w:lang w:eastAsia="en-AU"/>
              </w:rPr>
            </w:pPr>
            <w:r w:rsidRPr="004376FE">
              <w:rPr>
                <w:b w:val="0"/>
              </w:rPr>
              <w:t>15_618_0128_1_3_CA</w:t>
            </w:r>
          </w:p>
        </w:tc>
        <w:tc>
          <w:tcPr>
            <w:tcW w:w="2352" w:type="pct"/>
            <w:noWrap/>
          </w:tcPr>
          <w:p w:rsidRPr="004376FE" w:rsidR="00477F1B" w:rsidRDefault="00C007BC" w14:paraId="5AFE0664" w14:textId="11707AFB">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Therapy - Orthoptist - Cancellation</w:t>
            </w:r>
          </w:p>
        </w:tc>
        <w:tc>
          <w:tcPr>
            <w:tcW w:w="270" w:type="pct"/>
            <w:noWrap/>
            <w:hideMark/>
          </w:tcPr>
          <w:p w:rsidRPr="004376FE" w:rsidR="00477F1B" w:rsidRDefault="00477F1B" w14:paraId="5E4807FD"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4376FE">
              <w:t>Hour</w:t>
            </w:r>
          </w:p>
        </w:tc>
        <w:tc>
          <w:tcPr>
            <w:tcW w:w="455" w:type="pct"/>
            <w:noWrap/>
          </w:tcPr>
          <w:p w:rsidRPr="004376FE" w:rsidR="00477F1B" w:rsidRDefault="00757A2D" w14:paraId="0C6750B3" w14:textId="618E7615">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$193.99</w:t>
            </w:r>
          </w:p>
        </w:tc>
        <w:tc>
          <w:tcPr>
            <w:tcW w:w="455" w:type="pct"/>
            <w:noWrap/>
          </w:tcPr>
          <w:p w:rsidRPr="004376FE" w:rsidR="00477F1B" w:rsidRDefault="00757A2D" w14:paraId="728FAA0E" w14:textId="3154FBE4">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$271.59</w:t>
            </w:r>
          </w:p>
        </w:tc>
        <w:tc>
          <w:tcPr>
            <w:tcW w:w="454" w:type="pct"/>
            <w:noWrap/>
          </w:tcPr>
          <w:p w:rsidRPr="004376FE" w:rsidR="00477F1B" w:rsidRDefault="00757A2D" w14:paraId="0C7BE2C9" w14:textId="245021C3">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$290.99</w:t>
            </w:r>
          </w:p>
        </w:tc>
      </w:tr>
      <w:tr w:rsidRPr="004376FE" w:rsidR="00477F1B" w14:paraId="4B098EAB"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477F1B" w:rsidRDefault="00C007BC" w14:paraId="35B398EA" w14:textId="232AAAE7">
            <w:pPr>
              <w:spacing w:before="120" w:after="120" w:line="240" w:lineRule="auto"/>
              <w:rPr>
                <w:rFonts w:cs="Arial"/>
                <w:b w:val="0"/>
                <w:color w:val="000000"/>
                <w:lang w:eastAsia="en-AU"/>
              </w:rPr>
            </w:pPr>
            <w:r w:rsidRPr="004376FE">
              <w:rPr>
                <w:b w:val="0"/>
              </w:rPr>
              <w:t>15_618_0128_1_3_NF</w:t>
            </w:r>
          </w:p>
        </w:tc>
        <w:tc>
          <w:tcPr>
            <w:tcW w:w="2352" w:type="pct"/>
            <w:noWrap/>
          </w:tcPr>
          <w:p w:rsidRPr="004376FE" w:rsidR="00477F1B" w:rsidRDefault="00C007BC" w14:paraId="45FE1236" w14:textId="46D9EA59">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 xml:space="preserve">Therapy - Orthoptist - </w:t>
            </w:r>
            <w:r w:rsidR="00137BBE">
              <w:t>Non-Face-to-Face</w:t>
            </w:r>
          </w:p>
        </w:tc>
        <w:tc>
          <w:tcPr>
            <w:tcW w:w="270" w:type="pct"/>
            <w:noWrap/>
          </w:tcPr>
          <w:p w:rsidRPr="004376FE" w:rsidR="00477F1B" w:rsidRDefault="00477F1B" w14:paraId="3F0D8D37"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4376FE">
              <w:t>Hour</w:t>
            </w:r>
          </w:p>
        </w:tc>
        <w:tc>
          <w:tcPr>
            <w:tcW w:w="455" w:type="pct"/>
            <w:noWrap/>
          </w:tcPr>
          <w:p w:rsidRPr="004376FE" w:rsidR="00477F1B" w:rsidRDefault="00757A2D" w14:paraId="05EF4A88" w14:textId="312BF7B4">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$193.99</w:t>
            </w:r>
          </w:p>
        </w:tc>
        <w:tc>
          <w:tcPr>
            <w:tcW w:w="455" w:type="pct"/>
            <w:noWrap/>
          </w:tcPr>
          <w:p w:rsidRPr="004376FE" w:rsidR="00477F1B" w:rsidRDefault="00757A2D" w14:paraId="480AE4D3" w14:textId="7ECA8143">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$271.59</w:t>
            </w:r>
          </w:p>
        </w:tc>
        <w:tc>
          <w:tcPr>
            <w:tcW w:w="454" w:type="pct"/>
            <w:noWrap/>
          </w:tcPr>
          <w:p w:rsidRPr="004376FE" w:rsidR="00477F1B" w:rsidRDefault="00757A2D" w14:paraId="64F94CF0" w14:textId="39CDF57B">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$290.99</w:t>
            </w:r>
          </w:p>
        </w:tc>
      </w:tr>
      <w:tr w:rsidRPr="004376FE" w:rsidR="00477F1B" w14:paraId="33599274"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477F1B" w:rsidRDefault="00C007BC" w14:paraId="48B31D26" w14:textId="77BD8889">
            <w:pPr>
              <w:spacing w:before="120" w:after="120" w:line="240" w:lineRule="auto"/>
              <w:rPr>
                <w:rFonts w:cs="Arial"/>
                <w:b w:val="0"/>
                <w:color w:val="000000"/>
                <w:lang w:eastAsia="en-AU"/>
              </w:rPr>
            </w:pPr>
            <w:r w:rsidRPr="004376FE">
              <w:rPr>
                <w:b w:val="0"/>
              </w:rPr>
              <w:t>15_618_0128_1_3_PT</w:t>
            </w:r>
          </w:p>
        </w:tc>
        <w:tc>
          <w:tcPr>
            <w:tcW w:w="2352" w:type="pct"/>
            <w:noWrap/>
          </w:tcPr>
          <w:p w:rsidRPr="004376FE" w:rsidR="00477F1B" w:rsidRDefault="00C007BC" w14:paraId="1A720B48" w14:textId="3D2BE735">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Therapy - Orthoptist - Provider Travel</w:t>
            </w:r>
          </w:p>
        </w:tc>
        <w:tc>
          <w:tcPr>
            <w:tcW w:w="270" w:type="pct"/>
            <w:noWrap/>
          </w:tcPr>
          <w:p w:rsidRPr="004376FE" w:rsidR="00477F1B" w:rsidRDefault="00477F1B" w14:paraId="24277FC8"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4376FE">
              <w:t>Hour</w:t>
            </w:r>
          </w:p>
        </w:tc>
        <w:tc>
          <w:tcPr>
            <w:tcW w:w="455" w:type="pct"/>
            <w:noWrap/>
          </w:tcPr>
          <w:p w:rsidRPr="004376FE" w:rsidR="00477F1B" w:rsidRDefault="00757A2D" w14:paraId="1A5DDF18" w14:textId="2D4F3931">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$97.00</w:t>
            </w:r>
          </w:p>
        </w:tc>
        <w:tc>
          <w:tcPr>
            <w:tcW w:w="455" w:type="pct"/>
            <w:noWrap/>
          </w:tcPr>
          <w:p w:rsidRPr="004376FE" w:rsidR="00477F1B" w:rsidRDefault="00757A2D" w14:paraId="1E44617B" w14:textId="5351C78B">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$135.80</w:t>
            </w:r>
          </w:p>
        </w:tc>
        <w:tc>
          <w:tcPr>
            <w:tcW w:w="454" w:type="pct"/>
            <w:noWrap/>
          </w:tcPr>
          <w:p w:rsidRPr="004376FE" w:rsidR="00477F1B" w:rsidRDefault="00757A2D" w14:paraId="405C6348" w14:textId="036108ED">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$145.50</w:t>
            </w:r>
          </w:p>
        </w:tc>
      </w:tr>
      <w:tr w:rsidRPr="004376FE" w:rsidR="00477F1B" w14:paraId="20A39418"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477F1B" w:rsidRDefault="00C007BC" w14:paraId="0E54490E" w14:textId="5851A469">
            <w:pPr>
              <w:spacing w:before="120" w:after="120" w:line="240" w:lineRule="auto"/>
              <w:rPr>
                <w:rFonts w:cs="Arial"/>
                <w:b w:val="0"/>
                <w:color w:val="000000"/>
                <w:lang w:eastAsia="en-AU"/>
              </w:rPr>
            </w:pPr>
            <w:r w:rsidRPr="004376FE">
              <w:rPr>
                <w:b w:val="0"/>
              </w:rPr>
              <w:t>15_618_0128_1_3_RR</w:t>
            </w:r>
          </w:p>
        </w:tc>
        <w:tc>
          <w:tcPr>
            <w:tcW w:w="2352" w:type="pct"/>
            <w:noWrap/>
          </w:tcPr>
          <w:p w:rsidRPr="004376FE" w:rsidR="00477F1B" w:rsidRDefault="00C007BC" w14:paraId="52835A8D" w14:textId="4F1D26E9">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Therapy - Orthoptist - NDIA Requested Reports</w:t>
            </w:r>
          </w:p>
        </w:tc>
        <w:tc>
          <w:tcPr>
            <w:tcW w:w="270" w:type="pct"/>
            <w:noWrap/>
          </w:tcPr>
          <w:p w:rsidRPr="004376FE" w:rsidR="00477F1B" w:rsidRDefault="00477F1B" w14:paraId="1435C378"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4376FE">
              <w:t>Hour</w:t>
            </w:r>
          </w:p>
        </w:tc>
        <w:tc>
          <w:tcPr>
            <w:tcW w:w="455" w:type="pct"/>
            <w:noWrap/>
          </w:tcPr>
          <w:p w:rsidRPr="004376FE" w:rsidR="00477F1B" w:rsidRDefault="00757A2D" w14:paraId="6D9889D0" w14:textId="3CA00F04">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$193.99</w:t>
            </w:r>
          </w:p>
        </w:tc>
        <w:tc>
          <w:tcPr>
            <w:tcW w:w="455" w:type="pct"/>
            <w:noWrap/>
          </w:tcPr>
          <w:p w:rsidRPr="004376FE" w:rsidR="00477F1B" w:rsidRDefault="00757A2D" w14:paraId="0FEBEBBF" w14:textId="636CD8A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$271.59</w:t>
            </w:r>
          </w:p>
        </w:tc>
        <w:tc>
          <w:tcPr>
            <w:tcW w:w="454" w:type="pct"/>
            <w:noWrap/>
          </w:tcPr>
          <w:p w:rsidRPr="004376FE" w:rsidR="00477F1B" w:rsidRDefault="00757A2D" w14:paraId="68BFC98A" w14:textId="61C07474">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$290.99</w:t>
            </w:r>
          </w:p>
        </w:tc>
      </w:tr>
      <w:tr w:rsidRPr="004376FE" w:rsidR="00477F1B" w14:paraId="382FA066"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477F1B" w:rsidRDefault="00C007BC" w14:paraId="3E7511D8" w14:textId="2C6A9F86">
            <w:pPr>
              <w:spacing w:before="120" w:after="120" w:line="240" w:lineRule="auto"/>
              <w:rPr>
                <w:rFonts w:cs="Arial"/>
                <w:b w:val="0"/>
                <w:color w:val="000000"/>
                <w:lang w:eastAsia="en-AU"/>
              </w:rPr>
            </w:pPr>
            <w:r w:rsidRPr="004376FE">
              <w:rPr>
                <w:b w:val="0"/>
              </w:rPr>
              <w:t>15_618_0128_1_3_TH</w:t>
            </w:r>
          </w:p>
        </w:tc>
        <w:tc>
          <w:tcPr>
            <w:tcW w:w="2352" w:type="pct"/>
            <w:noWrap/>
          </w:tcPr>
          <w:p w:rsidRPr="004376FE" w:rsidR="00477F1B" w:rsidRDefault="00C007BC" w14:paraId="2C3A5CFE" w14:textId="11769A38">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Therapy - Orthoptist - Telehealth</w:t>
            </w:r>
          </w:p>
        </w:tc>
        <w:tc>
          <w:tcPr>
            <w:tcW w:w="270" w:type="pct"/>
            <w:noWrap/>
          </w:tcPr>
          <w:p w:rsidRPr="004376FE" w:rsidR="00477F1B" w:rsidRDefault="00477F1B" w14:paraId="560E47BA"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4376FE">
              <w:t>Hour</w:t>
            </w:r>
          </w:p>
        </w:tc>
        <w:tc>
          <w:tcPr>
            <w:tcW w:w="455" w:type="pct"/>
            <w:noWrap/>
          </w:tcPr>
          <w:p w:rsidRPr="004376FE" w:rsidR="00477F1B" w:rsidRDefault="00757A2D" w14:paraId="7CE28109" w14:textId="2F4074A9">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$193.99</w:t>
            </w:r>
          </w:p>
        </w:tc>
        <w:tc>
          <w:tcPr>
            <w:tcW w:w="455" w:type="pct"/>
            <w:noWrap/>
          </w:tcPr>
          <w:p w:rsidRPr="004376FE" w:rsidR="00477F1B" w:rsidRDefault="00757A2D" w14:paraId="187D27A4" w14:textId="56C84E29">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$271.59</w:t>
            </w:r>
          </w:p>
        </w:tc>
        <w:tc>
          <w:tcPr>
            <w:tcW w:w="454" w:type="pct"/>
            <w:noWrap/>
          </w:tcPr>
          <w:p w:rsidRPr="004376FE" w:rsidR="00477F1B" w:rsidRDefault="00757A2D" w14:paraId="14666B50" w14:textId="5D6B61C5">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$290.99</w:t>
            </w:r>
          </w:p>
        </w:tc>
      </w:tr>
    </w:tbl>
    <w:p w:rsidRPr="004376FE" w:rsidR="008423B1" w:rsidP="00214E6F" w:rsidRDefault="008423B1" w14:paraId="6B0736CC" w14:textId="23DF2B4D">
      <w:pPr>
        <w:pStyle w:val="Caption"/>
        <w:spacing w:before="240"/>
        <w:rPr>
          <w:rFonts w:cs="Arial"/>
        </w:rPr>
      </w:pPr>
      <w:r w:rsidRPr="004376FE">
        <w:t xml:space="preserve">Table </w:t>
      </w:r>
      <w:r w:rsidR="00F013AE">
        <w:fldChar w:fldCharType="begin"/>
      </w:r>
      <w:r w:rsidR="00F013AE">
        <w:instrText xml:space="preserve"> SEQ Table \* ARABIC </w:instrText>
      </w:r>
      <w:r w:rsidR="00F013AE">
        <w:fldChar w:fldCharType="separate"/>
      </w:r>
      <w:r w:rsidR="00F013AE">
        <w:rPr>
          <w:noProof/>
        </w:rPr>
        <w:t>25</w:t>
      </w:r>
      <w:r w:rsidR="00F013AE">
        <w:rPr>
          <w:noProof/>
        </w:rPr>
        <w:fldChar w:fldCharType="end"/>
      </w:r>
      <w:r w:rsidRPr="004376FE">
        <w:rPr>
          <w:rFonts w:cs="Arial"/>
        </w:rPr>
        <w:t>: Physiotherapist</w:t>
      </w:r>
    </w:p>
    <w:tbl>
      <w:tblPr>
        <w:tblStyle w:val="GridTable4-Accent41"/>
        <w:tblW w:w="5000" w:type="pct"/>
        <w:tblInd w:w="0" w:type="dxa"/>
        <w:tblLayout w:type="fixed"/>
        <w:tblLook w:val="04A0" w:firstRow="1" w:lastRow="0" w:firstColumn="1" w:lastColumn="0" w:noHBand="0" w:noVBand="1"/>
      </w:tblPr>
      <w:tblGrid>
        <w:gridCol w:w="2830"/>
        <w:gridCol w:w="6561"/>
        <w:gridCol w:w="753"/>
        <w:gridCol w:w="1269"/>
        <w:gridCol w:w="1269"/>
        <w:gridCol w:w="1266"/>
      </w:tblGrid>
      <w:tr w:rsidRPr="004376FE" w:rsidR="00477F1B" w14:paraId="6B2E1206" w14:textId="77777777">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1014" w:type="pct"/>
            <w:noWrap/>
            <w:hideMark/>
          </w:tcPr>
          <w:p w:rsidRPr="004376FE" w:rsidR="00477F1B" w:rsidRDefault="00477F1B" w14:paraId="440F56EB" w14:textId="77777777">
            <w:pPr>
              <w:spacing w:before="120" w:after="120" w:line="240" w:lineRule="auto"/>
              <w:rPr>
                <w:rFonts w:cs="Arial"/>
                <w:lang w:eastAsia="en-AU"/>
              </w:rPr>
            </w:pPr>
            <w:r w:rsidRPr="004376FE">
              <w:rPr>
                <w:rFonts w:cs="Arial"/>
                <w:lang w:eastAsia="en-AU"/>
              </w:rPr>
              <w:t>Support Item Number</w:t>
            </w:r>
          </w:p>
        </w:tc>
        <w:tc>
          <w:tcPr>
            <w:tcW w:w="2352" w:type="pct"/>
            <w:noWrap/>
            <w:hideMark/>
          </w:tcPr>
          <w:p w:rsidRPr="004376FE" w:rsidR="00477F1B" w:rsidRDefault="00477F1B" w14:paraId="1B864E63"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Support Item Name</w:t>
            </w:r>
          </w:p>
        </w:tc>
        <w:tc>
          <w:tcPr>
            <w:tcW w:w="270" w:type="pct"/>
            <w:noWrap/>
            <w:hideMark/>
          </w:tcPr>
          <w:p w:rsidRPr="004376FE" w:rsidR="00477F1B" w:rsidRDefault="00477F1B" w14:paraId="0A79FDB7"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Unit</w:t>
            </w:r>
          </w:p>
        </w:tc>
        <w:tc>
          <w:tcPr>
            <w:tcW w:w="455" w:type="pct"/>
            <w:noWrap/>
            <w:hideMark/>
          </w:tcPr>
          <w:p w:rsidRPr="004376FE" w:rsidR="00477F1B" w:rsidRDefault="00477F1B" w14:paraId="05070F7B"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National</w:t>
            </w:r>
          </w:p>
        </w:tc>
        <w:tc>
          <w:tcPr>
            <w:tcW w:w="455" w:type="pct"/>
            <w:noWrap/>
            <w:hideMark/>
          </w:tcPr>
          <w:p w:rsidRPr="004376FE" w:rsidR="00477F1B" w:rsidRDefault="00477F1B" w14:paraId="7AE9856C"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Remote</w:t>
            </w:r>
          </w:p>
        </w:tc>
        <w:tc>
          <w:tcPr>
            <w:tcW w:w="454" w:type="pct"/>
            <w:noWrap/>
            <w:hideMark/>
          </w:tcPr>
          <w:p w:rsidRPr="004376FE" w:rsidR="00477F1B" w:rsidRDefault="00477F1B" w14:paraId="6BB072B9"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Very Remote</w:t>
            </w:r>
          </w:p>
        </w:tc>
      </w:tr>
      <w:tr w:rsidRPr="004376FE" w:rsidR="0051019E" w14:paraId="58BE3E1E"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51019E" w:rsidP="0051019E" w:rsidRDefault="0051019E" w14:paraId="312DF0F2" w14:textId="55795E2F">
            <w:pPr>
              <w:spacing w:before="120" w:after="120" w:line="240" w:lineRule="auto"/>
              <w:rPr>
                <w:rFonts w:cs="Arial"/>
                <w:b w:val="0"/>
              </w:rPr>
            </w:pPr>
            <w:r w:rsidRPr="004376FE">
              <w:rPr>
                <w:rFonts w:cs="Arial"/>
                <w:b w:val="0"/>
              </w:rPr>
              <w:t>01_721_0128_1_3</w:t>
            </w:r>
          </w:p>
        </w:tc>
        <w:tc>
          <w:tcPr>
            <w:tcW w:w="2352" w:type="pct"/>
            <w:noWrap/>
          </w:tcPr>
          <w:p w:rsidRPr="004376FE" w:rsidR="0051019E" w:rsidP="0051019E" w:rsidRDefault="0051019E" w14:paraId="4A814E34" w14:textId="2C1F1C73">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Therapy - Physiotherapist - Direct Service</w:t>
            </w:r>
          </w:p>
        </w:tc>
        <w:tc>
          <w:tcPr>
            <w:tcW w:w="270" w:type="pct"/>
            <w:noWrap/>
          </w:tcPr>
          <w:p w:rsidRPr="004376FE" w:rsidR="0051019E" w:rsidP="0051019E" w:rsidRDefault="0051019E" w14:paraId="5DA1F602" w14:textId="07E429FC">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Hour</w:t>
            </w:r>
          </w:p>
        </w:tc>
        <w:tc>
          <w:tcPr>
            <w:tcW w:w="455" w:type="pct"/>
            <w:noWrap/>
          </w:tcPr>
          <w:p w:rsidRPr="004376FE" w:rsidR="0051019E" w:rsidP="0051019E" w:rsidRDefault="0051019E" w14:paraId="296791C1" w14:textId="2AB658E3">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$183.99</w:t>
            </w:r>
          </w:p>
        </w:tc>
        <w:tc>
          <w:tcPr>
            <w:tcW w:w="455" w:type="pct"/>
            <w:noWrap/>
          </w:tcPr>
          <w:p w:rsidRPr="004376FE" w:rsidR="0051019E" w:rsidP="0051019E" w:rsidRDefault="0051019E" w14:paraId="054F6997" w14:textId="307CB7BC">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$257.59</w:t>
            </w:r>
          </w:p>
        </w:tc>
        <w:tc>
          <w:tcPr>
            <w:tcW w:w="454" w:type="pct"/>
            <w:noWrap/>
          </w:tcPr>
          <w:p w:rsidRPr="004376FE" w:rsidR="0051019E" w:rsidP="0051019E" w:rsidRDefault="0051019E" w14:paraId="52927C7A" w14:textId="3BA174C6">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$275.99</w:t>
            </w:r>
          </w:p>
        </w:tc>
      </w:tr>
      <w:tr w:rsidRPr="004376FE" w:rsidR="0051019E" w14:paraId="3BE94C94"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51019E" w:rsidP="0051019E" w:rsidRDefault="0051019E" w14:paraId="1655406F" w14:textId="4093266B">
            <w:pPr>
              <w:spacing w:before="120" w:after="120" w:line="240" w:lineRule="auto"/>
              <w:rPr>
                <w:rFonts w:cs="Arial"/>
                <w:b w:val="0"/>
              </w:rPr>
            </w:pPr>
            <w:r w:rsidRPr="004376FE">
              <w:rPr>
                <w:rFonts w:cs="Arial"/>
                <w:b w:val="0"/>
              </w:rPr>
              <w:t>01_721_0128_1_3_CA</w:t>
            </w:r>
          </w:p>
        </w:tc>
        <w:tc>
          <w:tcPr>
            <w:tcW w:w="2352" w:type="pct"/>
            <w:noWrap/>
          </w:tcPr>
          <w:p w:rsidRPr="004376FE" w:rsidR="0051019E" w:rsidP="0051019E" w:rsidRDefault="0051019E" w14:paraId="5F95A070" w14:textId="6835AB03">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Therapy - Physiotherapist - Cancellation</w:t>
            </w:r>
          </w:p>
        </w:tc>
        <w:tc>
          <w:tcPr>
            <w:tcW w:w="270" w:type="pct"/>
            <w:noWrap/>
          </w:tcPr>
          <w:p w:rsidRPr="004376FE" w:rsidR="0051019E" w:rsidP="0051019E" w:rsidRDefault="0051019E" w14:paraId="0A38D8C9" w14:textId="572B5DD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Hour</w:t>
            </w:r>
          </w:p>
        </w:tc>
        <w:tc>
          <w:tcPr>
            <w:tcW w:w="455" w:type="pct"/>
            <w:noWrap/>
          </w:tcPr>
          <w:p w:rsidRPr="004376FE" w:rsidR="0051019E" w:rsidP="0051019E" w:rsidRDefault="0051019E" w14:paraId="41E1404E" w14:textId="3C09A2BA">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$183.99</w:t>
            </w:r>
          </w:p>
        </w:tc>
        <w:tc>
          <w:tcPr>
            <w:tcW w:w="455" w:type="pct"/>
            <w:noWrap/>
          </w:tcPr>
          <w:p w:rsidRPr="004376FE" w:rsidR="0051019E" w:rsidP="0051019E" w:rsidRDefault="0051019E" w14:paraId="796CCD65" w14:textId="58B48865">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$257.59</w:t>
            </w:r>
          </w:p>
        </w:tc>
        <w:tc>
          <w:tcPr>
            <w:tcW w:w="454" w:type="pct"/>
            <w:noWrap/>
          </w:tcPr>
          <w:p w:rsidRPr="004376FE" w:rsidR="0051019E" w:rsidP="0051019E" w:rsidRDefault="0051019E" w14:paraId="5E108C75" w14:textId="20E167D4">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$275.99</w:t>
            </w:r>
          </w:p>
        </w:tc>
      </w:tr>
      <w:tr w:rsidRPr="004376FE" w:rsidR="0051019E" w14:paraId="451B1E1C"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51019E" w:rsidP="0051019E" w:rsidRDefault="0051019E" w14:paraId="4D93CF72" w14:textId="6DEE919E">
            <w:pPr>
              <w:spacing w:before="120" w:after="120" w:line="240" w:lineRule="auto"/>
              <w:rPr>
                <w:rFonts w:cs="Arial"/>
                <w:b w:val="0"/>
              </w:rPr>
            </w:pPr>
            <w:r w:rsidRPr="004376FE">
              <w:rPr>
                <w:rFonts w:cs="Arial"/>
                <w:b w:val="0"/>
              </w:rPr>
              <w:t>01_721_0128_1_3_NF</w:t>
            </w:r>
          </w:p>
        </w:tc>
        <w:tc>
          <w:tcPr>
            <w:tcW w:w="2352" w:type="pct"/>
            <w:noWrap/>
          </w:tcPr>
          <w:p w:rsidRPr="004376FE" w:rsidR="0051019E" w:rsidP="0051019E" w:rsidRDefault="0051019E" w14:paraId="3A8A2BEB" w14:textId="6E0D851D">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 xml:space="preserve">Therapy - Physiotherapist - </w:t>
            </w:r>
            <w:r w:rsidR="00137BBE">
              <w:rPr>
                <w:rFonts w:cs="Arial"/>
              </w:rPr>
              <w:t>Non-Face-to-Face</w:t>
            </w:r>
          </w:p>
        </w:tc>
        <w:tc>
          <w:tcPr>
            <w:tcW w:w="270" w:type="pct"/>
            <w:noWrap/>
          </w:tcPr>
          <w:p w:rsidRPr="004376FE" w:rsidR="0051019E" w:rsidP="0051019E" w:rsidRDefault="0051019E" w14:paraId="61C3B89A" w14:textId="35BB20C0">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Hour</w:t>
            </w:r>
          </w:p>
        </w:tc>
        <w:tc>
          <w:tcPr>
            <w:tcW w:w="455" w:type="pct"/>
            <w:noWrap/>
          </w:tcPr>
          <w:p w:rsidRPr="004376FE" w:rsidR="0051019E" w:rsidP="0051019E" w:rsidRDefault="0051019E" w14:paraId="2C8DCACE" w14:textId="02590164">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$183.99</w:t>
            </w:r>
          </w:p>
        </w:tc>
        <w:tc>
          <w:tcPr>
            <w:tcW w:w="455" w:type="pct"/>
            <w:noWrap/>
          </w:tcPr>
          <w:p w:rsidRPr="004376FE" w:rsidR="0051019E" w:rsidP="0051019E" w:rsidRDefault="0051019E" w14:paraId="56AA1907" w14:textId="2B9716D9">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$257.59</w:t>
            </w:r>
          </w:p>
        </w:tc>
        <w:tc>
          <w:tcPr>
            <w:tcW w:w="454" w:type="pct"/>
            <w:noWrap/>
          </w:tcPr>
          <w:p w:rsidRPr="004376FE" w:rsidR="0051019E" w:rsidP="0051019E" w:rsidRDefault="0051019E" w14:paraId="568EF35D" w14:textId="5E543B2E">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$275.99</w:t>
            </w:r>
          </w:p>
        </w:tc>
      </w:tr>
      <w:tr w:rsidRPr="004376FE" w:rsidR="0051019E" w14:paraId="419BF4F3"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51019E" w:rsidP="0051019E" w:rsidRDefault="0051019E" w14:paraId="3FC253D6" w14:textId="04A20FD3">
            <w:pPr>
              <w:spacing w:before="120" w:after="120" w:line="240" w:lineRule="auto"/>
              <w:rPr>
                <w:rFonts w:cs="Arial"/>
                <w:b w:val="0"/>
              </w:rPr>
            </w:pPr>
            <w:r w:rsidRPr="004376FE">
              <w:rPr>
                <w:rFonts w:cs="Arial"/>
                <w:b w:val="0"/>
              </w:rPr>
              <w:t>01_721_0128_1_3_PT</w:t>
            </w:r>
          </w:p>
        </w:tc>
        <w:tc>
          <w:tcPr>
            <w:tcW w:w="2352" w:type="pct"/>
            <w:noWrap/>
          </w:tcPr>
          <w:p w:rsidRPr="004376FE" w:rsidR="0051019E" w:rsidP="0051019E" w:rsidRDefault="0051019E" w14:paraId="1D1716B4" w14:textId="5845BD2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Therapy - Physiotherapist - Provider Travel</w:t>
            </w:r>
          </w:p>
        </w:tc>
        <w:tc>
          <w:tcPr>
            <w:tcW w:w="270" w:type="pct"/>
            <w:noWrap/>
          </w:tcPr>
          <w:p w:rsidRPr="004376FE" w:rsidR="0051019E" w:rsidP="0051019E" w:rsidRDefault="0051019E" w14:paraId="19CEC8B1" w14:textId="66E428F5">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Hour</w:t>
            </w:r>
          </w:p>
        </w:tc>
        <w:tc>
          <w:tcPr>
            <w:tcW w:w="455" w:type="pct"/>
            <w:noWrap/>
          </w:tcPr>
          <w:p w:rsidRPr="004376FE" w:rsidR="0051019E" w:rsidP="0051019E" w:rsidRDefault="0051019E" w14:paraId="2CF5E4DA" w14:textId="606F34F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$92.00</w:t>
            </w:r>
          </w:p>
        </w:tc>
        <w:tc>
          <w:tcPr>
            <w:tcW w:w="455" w:type="pct"/>
            <w:noWrap/>
          </w:tcPr>
          <w:p w:rsidRPr="004376FE" w:rsidR="0051019E" w:rsidP="0051019E" w:rsidRDefault="0051019E" w14:paraId="70593BA9" w14:textId="254FDF18">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$128.80</w:t>
            </w:r>
          </w:p>
        </w:tc>
        <w:tc>
          <w:tcPr>
            <w:tcW w:w="454" w:type="pct"/>
            <w:noWrap/>
          </w:tcPr>
          <w:p w:rsidRPr="004376FE" w:rsidR="0051019E" w:rsidP="0051019E" w:rsidRDefault="0051019E" w14:paraId="2A52B2A4" w14:textId="042E5CC3">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$138.00</w:t>
            </w:r>
          </w:p>
        </w:tc>
      </w:tr>
      <w:tr w:rsidRPr="004376FE" w:rsidR="0051019E" w14:paraId="69F62829"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51019E" w:rsidP="0051019E" w:rsidRDefault="0051019E" w14:paraId="5A644ADB" w14:textId="0677A25F">
            <w:pPr>
              <w:spacing w:before="120" w:after="120" w:line="240" w:lineRule="auto"/>
              <w:rPr>
                <w:rFonts w:cs="Arial"/>
                <w:b w:val="0"/>
              </w:rPr>
            </w:pPr>
            <w:r w:rsidRPr="004376FE">
              <w:rPr>
                <w:rFonts w:cs="Arial"/>
                <w:b w:val="0"/>
              </w:rPr>
              <w:t>01_721_0128_1_3_RR</w:t>
            </w:r>
          </w:p>
        </w:tc>
        <w:tc>
          <w:tcPr>
            <w:tcW w:w="2352" w:type="pct"/>
            <w:noWrap/>
          </w:tcPr>
          <w:p w:rsidRPr="004376FE" w:rsidR="0051019E" w:rsidP="0051019E" w:rsidRDefault="0051019E" w14:paraId="54989723" w14:textId="369CD860">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Therapy - Physiotherapist - NDIA Requested Reports</w:t>
            </w:r>
          </w:p>
        </w:tc>
        <w:tc>
          <w:tcPr>
            <w:tcW w:w="270" w:type="pct"/>
            <w:noWrap/>
          </w:tcPr>
          <w:p w:rsidRPr="004376FE" w:rsidR="0051019E" w:rsidP="0051019E" w:rsidRDefault="0051019E" w14:paraId="7CEB02E9" w14:textId="5A043C95">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Hour</w:t>
            </w:r>
          </w:p>
        </w:tc>
        <w:tc>
          <w:tcPr>
            <w:tcW w:w="455" w:type="pct"/>
            <w:noWrap/>
          </w:tcPr>
          <w:p w:rsidRPr="004376FE" w:rsidR="0051019E" w:rsidP="0051019E" w:rsidRDefault="0051019E" w14:paraId="5EDBA5BF" w14:textId="01A94B6F">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$183.99</w:t>
            </w:r>
          </w:p>
        </w:tc>
        <w:tc>
          <w:tcPr>
            <w:tcW w:w="455" w:type="pct"/>
            <w:noWrap/>
          </w:tcPr>
          <w:p w:rsidRPr="004376FE" w:rsidR="0051019E" w:rsidP="0051019E" w:rsidRDefault="0051019E" w14:paraId="2B726907" w14:textId="56BF835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$257.59</w:t>
            </w:r>
          </w:p>
        </w:tc>
        <w:tc>
          <w:tcPr>
            <w:tcW w:w="454" w:type="pct"/>
            <w:noWrap/>
          </w:tcPr>
          <w:p w:rsidRPr="004376FE" w:rsidR="0051019E" w:rsidP="0051019E" w:rsidRDefault="0051019E" w14:paraId="5F3406CF" w14:textId="0C1E8C48">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$275.99</w:t>
            </w:r>
          </w:p>
        </w:tc>
      </w:tr>
      <w:tr w:rsidRPr="004376FE" w:rsidR="0051019E" w14:paraId="33F547E5"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51019E" w:rsidP="0051019E" w:rsidRDefault="0051019E" w14:paraId="14559DA2" w14:textId="3A25A7C1">
            <w:pPr>
              <w:spacing w:before="120" w:after="120" w:line="240" w:lineRule="auto"/>
              <w:rPr>
                <w:rFonts w:cs="Arial"/>
                <w:b w:val="0"/>
              </w:rPr>
            </w:pPr>
            <w:r w:rsidRPr="004376FE">
              <w:rPr>
                <w:rFonts w:cs="Arial"/>
                <w:b w:val="0"/>
              </w:rPr>
              <w:t>01_721_0128_1_3_TH</w:t>
            </w:r>
          </w:p>
        </w:tc>
        <w:tc>
          <w:tcPr>
            <w:tcW w:w="2352" w:type="pct"/>
            <w:noWrap/>
          </w:tcPr>
          <w:p w:rsidRPr="004376FE" w:rsidR="0051019E" w:rsidP="0051019E" w:rsidRDefault="0051019E" w14:paraId="338D0F3E" w14:textId="51A15886">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Therapy - Physiotherapist - Telehealth</w:t>
            </w:r>
          </w:p>
        </w:tc>
        <w:tc>
          <w:tcPr>
            <w:tcW w:w="270" w:type="pct"/>
            <w:noWrap/>
          </w:tcPr>
          <w:p w:rsidRPr="004376FE" w:rsidR="0051019E" w:rsidP="0051019E" w:rsidRDefault="0051019E" w14:paraId="458E8AA0" w14:textId="6F950A73">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Hour</w:t>
            </w:r>
          </w:p>
        </w:tc>
        <w:tc>
          <w:tcPr>
            <w:tcW w:w="455" w:type="pct"/>
            <w:noWrap/>
          </w:tcPr>
          <w:p w:rsidRPr="004376FE" w:rsidR="0051019E" w:rsidP="0051019E" w:rsidRDefault="0051019E" w14:paraId="0868F272" w14:textId="0AF865C6">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$183.99</w:t>
            </w:r>
          </w:p>
        </w:tc>
        <w:tc>
          <w:tcPr>
            <w:tcW w:w="455" w:type="pct"/>
            <w:noWrap/>
          </w:tcPr>
          <w:p w:rsidRPr="004376FE" w:rsidR="0051019E" w:rsidP="0051019E" w:rsidRDefault="0051019E" w14:paraId="3D29BC7B" w14:textId="7665189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$257.59</w:t>
            </w:r>
          </w:p>
        </w:tc>
        <w:tc>
          <w:tcPr>
            <w:tcW w:w="454" w:type="pct"/>
            <w:noWrap/>
          </w:tcPr>
          <w:p w:rsidRPr="004376FE" w:rsidR="0051019E" w:rsidP="0051019E" w:rsidRDefault="0051019E" w14:paraId="053095F3" w14:textId="1F6C895C">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$275.99</w:t>
            </w:r>
          </w:p>
        </w:tc>
      </w:tr>
      <w:tr w:rsidRPr="004376FE" w:rsidR="004C297E" w14:paraId="65A20D1D"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4C297E" w:rsidP="004C297E" w:rsidRDefault="004C297E" w14:paraId="27724B58" w14:textId="2B5B4092">
            <w:pPr>
              <w:spacing w:before="120" w:after="120" w:line="240" w:lineRule="auto"/>
              <w:rPr>
                <w:rFonts w:cs="Arial"/>
                <w:b w:val="0"/>
              </w:rPr>
            </w:pPr>
            <w:r w:rsidRPr="004376FE">
              <w:rPr>
                <w:rFonts w:cs="Arial"/>
                <w:b w:val="0"/>
              </w:rPr>
              <w:t>10_055_0128_5_3</w:t>
            </w:r>
          </w:p>
        </w:tc>
        <w:tc>
          <w:tcPr>
            <w:tcW w:w="2352" w:type="pct"/>
            <w:noWrap/>
          </w:tcPr>
          <w:p w:rsidRPr="004376FE" w:rsidR="004C297E" w:rsidP="004C297E" w:rsidRDefault="004C297E" w14:paraId="66C13134" w14:textId="47309CB4">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Employment Therapy - Physiotherapist - Direct Service</w:t>
            </w:r>
          </w:p>
        </w:tc>
        <w:tc>
          <w:tcPr>
            <w:tcW w:w="270" w:type="pct"/>
            <w:noWrap/>
          </w:tcPr>
          <w:p w:rsidRPr="004376FE" w:rsidR="004C297E" w:rsidP="004C297E" w:rsidRDefault="004C297E" w14:paraId="1C89879C" w14:textId="0B97A98A">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Hour</w:t>
            </w:r>
          </w:p>
        </w:tc>
        <w:tc>
          <w:tcPr>
            <w:tcW w:w="455" w:type="pct"/>
            <w:noWrap/>
          </w:tcPr>
          <w:p w:rsidRPr="004376FE" w:rsidR="004C297E" w:rsidP="004C297E" w:rsidRDefault="004C297E" w14:paraId="63243ED7" w14:textId="6F98D63D">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$183.99</w:t>
            </w:r>
          </w:p>
        </w:tc>
        <w:tc>
          <w:tcPr>
            <w:tcW w:w="455" w:type="pct"/>
            <w:noWrap/>
          </w:tcPr>
          <w:p w:rsidRPr="004376FE" w:rsidR="004C297E" w:rsidP="004C297E" w:rsidRDefault="004C297E" w14:paraId="008BAFC7" w14:textId="58BB6FB5">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$257.59</w:t>
            </w:r>
          </w:p>
        </w:tc>
        <w:tc>
          <w:tcPr>
            <w:tcW w:w="454" w:type="pct"/>
            <w:noWrap/>
          </w:tcPr>
          <w:p w:rsidRPr="004376FE" w:rsidR="004C297E" w:rsidP="004C297E" w:rsidRDefault="004C297E" w14:paraId="09E30777" w14:textId="4451D9AD">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$275.99</w:t>
            </w:r>
          </w:p>
        </w:tc>
      </w:tr>
      <w:tr w:rsidRPr="004376FE" w:rsidR="004C297E" w14:paraId="672B4B46"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4C297E" w:rsidP="004C297E" w:rsidRDefault="004C297E" w14:paraId="14DDEF50" w14:textId="31E2E311">
            <w:pPr>
              <w:spacing w:before="120" w:after="120" w:line="240" w:lineRule="auto"/>
              <w:rPr>
                <w:rFonts w:cs="Arial"/>
                <w:b w:val="0"/>
              </w:rPr>
            </w:pPr>
            <w:r w:rsidRPr="004376FE">
              <w:rPr>
                <w:rFonts w:cs="Arial"/>
                <w:b w:val="0"/>
              </w:rPr>
              <w:t>10_055_0128_5_3_CA</w:t>
            </w:r>
          </w:p>
        </w:tc>
        <w:tc>
          <w:tcPr>
            <w:tcW w:w="2352" w:type="pct"/>
            <w:noWrap/>
          </w:tcPr>
          <w:p w:rsidRPr="004376FE" w:rsidR="004C297E" w:rsidP="004C297E" w:rsidRDefault="004C297E" w14:paraId="21327CB9" w14:textId="42AFD22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Employment Therapy - Physiotherapist - Cancellation</w:t>
            </w:r>
          </w:p>
        </w:tc>
        <w:tc>
          <w:tcPr>
            <w:tcW w:w="270" w:type="pct"/>
            <w:noWrap/>
          </w:tcPr>
          <w:p w:rsidRPr="004376FE" w:rsidR="004C297E" w:rsidP="004C297E" w:rsidRDefault="004C297E" w14:paraId="28E78293" w14:textId="129CF18E">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Hour</w:t>
            </w:r>
          </w:p>
        </w:tc>
        <w:tc>
          <w:tcPr>
            <w:tcW w:w="455" w:type="pct"/>
            <w:noWrap/>
          </w:tcPr>
          <w:p w:rsidRPr="004376FE" w:rsidR="004C297E" w:rsidP="004C297E" w:rsidRDefault="004C297E" w14:paraId="5489122D" w14:textId="78D94D2C">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$183.99</w:t>
            </w:r>
          </w:p>
        </w:tc>
        <w:tc>
          <w:tcPr>
            <w:tcW w:w="455" w:type="pct"/>
            <w:noWrap/>
          </w:tcPr>
          <w:p w:rsidRPr="004376FE" w:rsidR="004C297E" w:rsidP="004C297E" w:rsidRDefault="004C297E" w14:paraId="298B1AD8" w14:textId="1C1EFCDC">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$257.59</w:t>
            </w:r>
          </w:p>
        </w:tc>
        <w:tc>
          <w:tcPr>
            <w:tcW w:w="454" w:type="pct"/>
            <w:noWrap/>
          </w:tcPr>
          <w:p w:rsidRPr="004376FE" w:rsidR="004C297E" w:rsidP="004C297E" w:rsidRDefault="004C297E" w14:paraId="5891A9C8" w14:textId="3E77478F">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$275.99</w:t>
            </w:r>
          </w:p>
        </w:tc>
      </w:tr>
      <w:tr w:rsidRPr="004376FE" w:rsidR="004C297E" w14:paraId="19CA6DC6"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4C297E" w:rsidP="004C297E" w:rsidRDefault="004C297E" w14:paraId="02F3B2AC" w14:textId="1F29B8DA">
            <w:pPr>
              <w:spacing w:before="120" w:after="120" w:line="240" w:lineRule="auto"/>
              <w:rPr>
                <w:rFonts w:cs="Arial"/>
                <w:b w:val="0"/>
              </w:rPr>
            </w:pPr>
            <w:r w:rsidRPr="004376FE">
              <w:rPr>
                <w:rFonts w:cs="Arial"/>
                <w:b w:val="0"/>
              </w:rPr>
              <w:t>10_055_0128_5_3_NF</w:t>
            </w:r>
          </w:p>
        </w:tc>
        <w:tc>
          <w:tcPr>
            <w:tcW w:w="2352" w:type="pct"/>
            <w:noWrap/>
          </w:tcPr>
          <w:p w:rsidRPr="004376FE" w:rsidR="004C297E" w:rsidP="004C297E" w:rsidRDefault="004C297E" w14:paraId="5A1A15B9" w14:textId="1F664B3D">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 xml:space="preserve">Employment Therapy - Physiotherapist - </w:t>
            </w:r>
            <w:r w:rsidR="00137BBE">
              <w:rPr>
                <w:rFonts w:cs="Arial"/>
              </w:rPr>
              <w:t>Non-Face-to-Face</w:t>
            </w:r>
          </w:p>
        </w:tc>
        <w:tc>
          <w:tcPr>
            <w:tcW w:w="270" w:type="pct"/>
            <w:noWrap/>
          </w:tcPr>
          <w:p w:rsidRPr="004376FE" w:rsidR="004C297E" w:rsidP="004C297E" w:rsidRDefault="004C297E" w14:paraId="35C03E9D" w14:textId="54D1E040">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Hour</w:t>
            </w:r>
          </w:p>
        </w:tc>
        <w:tc>
          <w:tcPr>
            <w:tcW w:w="455" w:type="pct"/>
            <w:noWrap/>
          </w:tcPr>
          <w:p w:rsidRPr="004376FE" w:rsidR="004C297E" w:rsidP="004C297E" w:rsidRDefault="004C297E" w14:paraId="2B2EE6CD" w14:textId="40231C36">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$183.99</w:t>
            </w:r>
          </w:p>
        </w:tc>
        <w:tc>
          <w:tcPr>
            <w:tcW w:w="455" w:type="pct"/>
            <w:noWrap/>
          </w:tcPr>
          <w:p w:rsidRPr="004376FE" w:rsidR="004C297E" w:rsidP="004C297E" w:rsidRDefault="004C297E" w14:paraId="4159112D" w14:textId="39411D3A">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$257.59</w:t>
            </w:r>
          </w:p>
        </w:tc>
        <w:tc>
          <w:tcPr>
            <w:tcW w:w="454" w:type="pct"/>
            <w:noWrap/>
          </w:tcPr>
          <w:p w:rsidRPr="004376FE" w:rsidR="004C297E" w:rsidP="004C297E" w:rsidRDefault="004C297E" w14:paraId="10F4C8DD" w14:textId="4E4CA036">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$275.99</w:t>
            </w:r>
          </w:p>
        </w:tc>
      </w:tr>
      <w:tr w:rsidRPr="004376FE" w:rsidR="004C297E" w14:paraId="1419ADC0"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4C297E" w:rsidP="004C297E" w:rsidRDefault="004C297E" w14:paraId="05E21435" w14:textId="7C252C04">
            <w:pPr>
              <w:spacing w:before="120" w:after="120" w:line="240" w:lineRule="auto"/>
              <w:rPr>
                <w:rFonts w:cs="Arial"/>
                <w:b w:val="0"/>
              </w:rPr>
            </w:pPr>
            <w:r w:rsidRPr="004376FE">
              <w:rPr>
                <w:rFonts w:cs="Arial"/>
                <w:b w:val="0"/>
              </w:rPr>
              <w:t>10_055_0128_5_3_PT</w:t>
            </w:r>
          </w:p>
        </w:tc>
        <w:tc>
          <w:tcPr>
            <w:tcW w:w="2352" w:type="pct"/>
            <w:noWrap/>
          </w:tcPr>
          <w:p w:rsidRPr="004376FE" w:rsidR="004C297E" w:rsidP="004C297E" w:rsidRDefault="004C297E" w14:paraId="4D2DEF79" w14:textId="2F30C58B">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Employment Therapy - Physiotherapist - Provider Travel</w:t>
            </w:r>
          </w:p>
        </w:tc>
        <w:tc>
          <w:tcPr>
            <w:tcW w:w="270" w:type="pct"/>
            <w:noWrap/>
          </w:tcPr>
          <w:p w:rsidRPr="004376FE" w:rsidR="004C297E" w:rsidP="004C297E" w:rsidRDefault="004C297E" w14:paraId="7648D3F7" w14:textId="4C03554E">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Hour</w:t>
            </w:r>
          </w:p>
        </w:tc>
        <w:tc>
          <w:tcPr>
            <w:tcW w:w="455" w:type="pct"/>
            <w:noWrap/>
          </w:tcPr>
          <w:p w:rsidRPr="004376FE" w:rsidR="004C297E" w:rsidP="004C297E" w:rsidRDefault="004C297E" w14:paraId="62F890DB" w14:textId="1F5B482C">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$92.00</w:t>
            </w:r>
          </w:p>
        </w:tc>
        <w:tc>
          <w:tcPr>
            <w:tcW w:w="455" w:type="pct"/>
            <w:noWrap/>
          </w:tcPr>
          <w:p w:rsidRPr="004376FE" w:rsidR="004C297E" w:rsidP="004C297E" w:rsidRDefault="004C297E" w14:paraId="74DA1193" w14:textId="0BBF88E4">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$128.80</w:t>
            </w:r>
          </w:p>
        </w:tc>
        <w:tc>
          <w:tcPr>
            <w:tcW w:w="454" w:type="pct"/>
            <w:noWrap/>
          </w:tcPr>
          <w:p w:rsidRPr="004376FE" w:rsidR="004C297E" w:rsidP="004C297E" w:rsidRDefault="004C297E" w14:paraId="6CE12372" w14:textId="0BE7ECF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$138.00</w:t>
            </w:r>
          </w:p>
        </w:tc>
      </w:tr>
      <w:tr w:rsidRPr="004376FE" w:rsidR="004C297E" w14:paraId="44597C68"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4C297E" w:rsidP="004C297E" w:rsidRDefault="004C297E" w14:paraId="382B506E" w14:textId="02ED7214">
            <w:pPr>
              <w:spacing w:before="120" w:after="120" w:line="240" w:lineRule="auto"/>
              <w:rPr>
                <w:rFonts w:cs="Arial"/>
                <w:b w:val="0"/>
              </w:rPr>
            </w:pPr>
            <w:r w:rsidRPr="004376FE">
              <w:rPr>
                <w:rFonts w:cs="Arial"/>
                <w:b w:val="0"/>
              </w:rPr>
              <w:t>10_055_0128_5_3_RR</w:t>
            </w:r>
          </w:p>
        </w:tc>
        <w:tc>
          <w:tcPr>
            <w:tcW w:w="2352" w:type="pct"/>
            <w:noWrap/>
          </w:tcPr>
          <w:p w:rsidRPr="004376FE" w:rsidR="004C297E" w:rsidP="004C297E" w:rsidRDefault="004C297E" w14:paraId="70B94FD8" w14:textId="6A7A26DC">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Employment Therapy - Physiotherapist - NDIA Requested Reports</w:t>
            </w:r>
          </w:p>
        </w:tc>
        <w:tc>
          <w:tcPr>
            <w:tcW w:w="270" w:type="pct"/>
            <w:noWrap/>
          </w:tcPr>
          <w:p w:rsidRPr="004376FE" w:rsidR="004C297E" w:rsidP="004C297E" w:rsidRDefault="004C297E" w14:paraId="1039010A" w14:textId="1BB63C84">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Hour</w:t>
            </w:r>
          </w:p>
        </w:tc>
        <w:tc>
          <w:tcPr>
            <w:tcW w:w="455" w:type="pct"/>
            <w:noWrap/>
          </w:tcPr>
          <w:p w:rsidRPr="004376FE" w:rsidR="004C297E" w:rsidP="004C297E" w:rsidRDefault="004C297E" w14:paraId="75E9A1F0" w14:textId="37B75BAA">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$183.99</w:t>
            </w:r>
          </w:p>
        </w:tc>
        <w:tc>
          <w:tcPr>
            <w:tcW w:w="455" w:type="pct"/>
            <w:noWrap/>
          </w:tcPr>
          <w:p w:rsidRPr="004376FE" w:rsidR="004C297E" w:rsidP="004C297E" w:rsidRDefault="004C297E" w14:paraId="1EF67511" w14:textId="29C1022E">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$257.59</w:t>
            </w:r>
          </w:p>
        </w:tc>
        <w:tc>
          <w:tcPr>
            <w:tcW w:w="454" w:type="pct"/>
            <w:noWrap/>
          </w:tcPr>
          <w:p w:rsidRPr="004376FE" w:rsidR="004C297E" w:rsidP="004C297E" w:rsidRDefault="004C297E" w14:paraId="6FF5D0D5" w14:textId="2114129A">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$275.99</w:t>
            </w:r>
          </w:p>
        </w:tc>
      </w:tr>
      <w:tr w:rsidRPr="004376FE" w:rsidR="004C297E" w14:paraId="69C319F6"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4C297E" w:rsidP="004C297E" w:rsidRDefault="004C297E" w14:paraId="38067387" w14:textId="7E846FF9">
            <w:pPr>
              <w:spacing w:before="120" w:after="120" w:line="240" w:lineRule="auto"/>
              <w:rPr>
                <w:rFonts w:cs="Arial"/>
                <w:b w:val="0"/>
              </w:rPr>
            </w:pPr>
            <w:r w:rsidRPr="004376FE">
              <w:rPr>
                <w:rFonts w:cs="Arial"/>
                <w:b w:val="0"/>
              </w:rPr>
              <w:t>10_055_0128_5_3_TH</w:t>
            </w:r>
          </w:p>
        </w:tc>
        <w:tc>
          <w:tcPr>
            <w:tcW w:w="2352" w:type="pct"/>
            <w:noWrap/>
          </w:tcPr>
          <w:p w:rsidRPr="004376FE" w:rsidR="004C297E" w:rsidP="004C297E" w:rsidRDefault="004C297E" w14:paraId="6A8AE266" w14:textId="5F8C2F8A">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Employment Therapy - Physiotherapist - Telehealth</w:t>
            </w:r>
          </w:p>
        </w:tc>
        <w:tc>
          <w:tcPr>
            <w:tcW w:w="270" w:type="pct"/>
            <w:noWrap/>
          </w:tcPr>
          <w:p w:rsidRPr="004376FE" w:rsidR="004C297E" w:rsidP="004C297E" w:rsidRDefault="004C297E" w14:paraId="6D1C5385" w14:textId="0019E628">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Hour</w:t>
            </w:r>
          </w:p>
        </w:tc>
        <w:tc>
          <w:tcPr>
            <w:tcW w:w="455" w:type="pct"/>
            <w:noWrap/>
          </w:tcPr>
          <w:p w:rsidRPr="004376FE" w:rsidR="004C297E" w:rsidP="004C297E" w:rsidRDefault="004C297E" w14:paraId="72BD07CE" w14:textId="74DF37DD">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$183.99</w:t>
            </w:r>
          </w:p>
        </w:tc>
        <w:tc>
          <w:tcPr>
            <w:tcW w:w="455" w:type="pct"/>
            <w:noWrap/>
          </w:tcPr>
          <w:p w:rsidRPr="004376FE" w:rsidR="004C297E" w:rsidP="004C297E" w:rsidRDefault="004C297E" w14:paraId="58E158A7" w14:textId="674C2EF5">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$257.59</w:t>
            </w:r>
          </w:p>
        </w:tc>
        <w:tc>
          <w:tcPr>
            <w:tcW w:w="454" w:type="pct"/>
            <w:noWrap/>
          </w:tcPr>
          <w:p w:rsidRPr="004376FE" w:rsidR="004C297E" w:rsidP="004C297E" w:rsidRDefault="004C297E" w14:paraId="5812F162" w14:textId="03D8ACB0">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$275.99</w:t>
            </w:r>
          </w:p>
        </w:tc>
      </w:tr>
      <w:tr w:rsidRPr="004376FE" w:rsidR="00477F1B" w14:paraId="246CC8EC"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477F1B" w:rsidRDefault="00BC4A1F" w14:paraId="617662E5" w14:textId="32096951">
            <w:pPr>
              <w:spacing w:before="120" w:after="120" w:line="240" w:lineRule="auto"/>
              <w:rPr>
                <w:rFonts w:cs="Arial"/>
                <w:b w:val="0"/>
                <w:color w:val="000000"/>
                <w:lang w:eastAsia="en-AU"/>
              </w:rPr>
            </w:pPr>
            <w:r w:rsidRPr="004376FE">
              <w:rPr>
                <w:rFonts w:cs="Arial"/>
                <w:b w:val="0"/>
              </w:rPr>
              <w:t>15_055_0128_1_3</w:t>
            </w:r>
          </w:p>
        </w:tc>
        <w:tc>
          <w:tcPr>
            <w:tcW w:w="2352" w:type="pct"/>
            <w:noWrap/>
          </w:tcPr>
          <w:p w:rsidRPr="004376FE" w:rsidR="00477F1B" w:rsidRDefault="00BC4A1F" w14:paraId="15BCC8A1" w14:textId="2E1A184D">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Therapy - Physiotherapist - Direct Service</w:t>
            </w:r>
          </w:p>
        </w:tc>
        <w:tc>
          <w:tcPr>
            <w:tcW w:w="270" w:type="pct"/>
            <w:noWrap/>
            <w:hideMark/>
          </w:tcPr>
          <w:p w:rsidRPr="004376FE" w:rsidR="00477F1B" w:rsidRDefault="00477F1B" w14:paraId="06698F60"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Hour</w:t>
            </w:r>
          </w:p>
        </w:tc>
        <w:tc>
          <w:tcPr>
            <w:tcW w:w="455" w:type="pct"/>
            <w:noWrap/>
          </w:tcPr>
          <w:p w:rsidRPr="004376FE" w:rsidR="00477F1B" w:rsidRDefault="00BC4A1F" w14:paraId="1AAE02E9" w14:textId="47B6202E">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$183.99</w:t>
            </w:r>
          </w:p>
        </w:tc>
        <w:tc>
          <w:tcPr>
            <w:tcW w:w="455" w:type="pct"/>
            <w:noWrap/>
          </w:tcPr>
          <w:p w:rsidRPr="004376FE" w:rsidR="00477F1B" w:rsidRDefault="00BC4A1F" w14:paraId="20B25E7E" w14:textId="30FD612C">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$257.59</w:t>
            </w:r>
          </w:p>
        </w:tc>
        <w:tc>
          <w:tcPr>
            <w:tcW w:w="454" w:type="pct"/>
            <w:noWrap/>
          </w:tcPr>
          <w:p w:rsidRPr="004376FE" w:rsidR="00477F1B" w:rsidRDefault="00BC4A1F" w14:paraId="75DFC3F0" w14:textId="0385B45F">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$275.99</w:t>
            </w:r>
          </w:p>
        </w:tc>
      </w:tr>
      <w:tr w:rsidRPr="004376FE" w:rsidR="00477F1B" w14:paraId="3C80D745"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477F1B" w:rsidRDefault="00BC4A1F" w14:paraId="7C64CD96" w14:textId="3A230D93">
            <w:pPr>
              <w:spacing w:before="120" w:after="120" w:line="240" w:lineRule="auto"/>
              <w:rPr>
                <w:rFonts w:cs="Arial"/>
                <w:b w:val="0"/>
                <w:color w:val="000000"/>
                <w:lang w:eastAsia="en-AU"/>
              </w:rPr>
            </w:pPr>
            <w:r w:rsidRPr="004376FE">
              <w:rPr>
                <w:rFonts w:cs="Arial"/>
                <w:b w:val="0"/>
              </w:rPr>
              <w:t>15_055_0128_1_3_CA</w:t>
            </w:r>
          </w:p>
        </w:tc>
        <w:tc>
          <w:tcPr>
            <w:tcW w:w="2352" w:type="pct"/>
            <w:noWrap/>
          </w:tcPr>
          <w:p w:rsidRPr="004376FE" w:rsidR="00477F1B" w:rsidRDefault="00BC4A1F" w14:paraId="422FFB1D" w14:textId="6DCCA4CE">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Therapy - Physiotherapist - Cancellation</w:t>
            </w:r>
          </w:p>
        </w:tc>
        <w:tc>
          <w:tcPr>
            <w:tcW w:w="270" w:type="pct"/>
            <w:noWrap/>
            <w:hideMark/>
          </w:tcPr>
          <w:p w:rsidRPr="004376FE" w:rsidR="00477F1B" w:rsidRDefault="00477F1B" w14:paraId="45C158AF"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Hour</w:t>
            </w:r>
          </w:p>
        </w:tc>
        <w:tc>
          <w:tcPr>
            <w:tcW w:w="455" w:type="pct"/>
            <w:noWrap/>
          </w:tcPr>
          <w:p w:rsidRPr="004376FE" w:rsidR="00477F1B" w:rsidRDefault="00BC4A1F" w14:paraId="2574008D" w14:textId="3B655CC1">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$183.99</w:t>
            </w:r>
          </w:p>
        </w:tc>
        <w:tc>
          <w:tcPr>
            <w:tcW w:w="455" w:type="pct"/>
            <w:noWrap/>
          </w:tcPr>
          <w:p w:rsidRPr="004376FE" w:rsidR="00477F1B" w:rsidRDefault="00BC4A1F" w14:paraId="6E45E5EE" w14:textId="3AA43374">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$257.59</w:t>
            </w:r>
          </w:p>
        </w:tc>
        <w:tc>
          <w:tcPr>
            <w:tcW w:w="454" w:type="pct"/>
            <w:noWrap/>
          </w:tcPr>
          <w:p w:rsidRPr="004376FE" w:rsidR="00477F1B" w:rsidRDefault="00BC4A1F" w14:paraId="0A92CAF5" w14:textId="4856ACBA">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$275.99</w:t>
            </w:r>
          </w:p>
        </w:tc>
      </w:tr>
      <w:tr w:rsidRPr="004376FE" w:rsidR="00477F1B" w14:paraId="38EC2D6C"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477F1B" w:rsidRDefault="00BC4A1F" w14:paraId="35CF49BC" w14:textId="5EDB5BF5">
            <w:pPr>
              <w:spacing w:before="120" w:after="120" w:line="240" w:lineRule="auto"/>
              <w:rPr>
                <w:rFonts w:cs="Arial"/>
                <w:b w:val="0"/>
                <w:color w:val="000000"/>
                <w:lang w:eastAsia="en-AU"/>
              </w:rPr>
            </w:pPr>
            <w:r w:rsidRPr="004376FE">
              <w:rPr>
                <w:rFonts w:cs="Arial"/>
                <w:b w:val="0"/>
              </w:rPr>
              <w:t>15_055_0128_1_3_NF</w:t>
            </w:r>
          </w:p>
        </w:tc>
        <w:tc>
          <w:tcPr>
            <w:tcW w:w="2352" w:type="pct"/>
            <w:noWrap/>
          </w:tcPr>
          <w:p w:rsidRPr="004376FE" w:rsidR="00477F1B" w:rsidRDefault="00BC4A1F" w14:paraId="6C4C78B3" w14:textId="53EA4326">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 xml:space="preserve">Therapy - Physiotherapist - </w:t>
            </w:r>
            <w:r w:rsidR="00137BBE">
              <w:rPr>
                <w:rFonts w:cs="Arial"/>
              </w:rPr>
              <w:t>Non-Face-to-Face</w:t>
            </w:r>
          </w:p>
        </w:tc>
        <w:tc>
          <w:tcPr>
            <w:tcW w:w="270" w:type="pct"/>
            <w:noWrap/>
          </w:tcPr>
          <w:p w:rsidRPr="004376FE" w:rsidR="00477F1B" w:rsidRDefault="00477F1B" w14:paraId="4CBF6F33"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Hour</w:t>
            </w:r>
          </w:p>
        </w:tc>
        <w:tc>
          <w:tcPr>
            <w:tcW w:w="455" w:type="pct"/>
            <w:noWrap/>
          </w:tcPr>
          <w:p w:rsidRPr="004376FE" w:rsidR="00477F1B" w:rsidRDefault="00BC4A1F" w14:paraId="6719E140" w14:textId="402D2F44">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$183.99</w:t>
            </w:r>
          </w:p>
        </w:tc>
        <w:tc>
          <w:tcPr>
            <w:tcW w:w="455" w:type="pct"/>
            <w:noWrap/>
          </w:tcPr>
          <w:p w:rsidRPr="004376FE" w:rsidR="00477F1B" w:rsidRDefault="00BC4A1F" w14:paraId="66E33967" w14:textId="207B196C">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$257.59</w:t>
            </w:r>
          </w:p>
        </w:tc>
        <w:tc>
          <w:tcPr>
            <w:tcW w:w="454" w:type="pct"/>
            <w:noWrap/>
          </w:tcPr>
          <w:p w:rsidRPr="004376FE" w:rsidR="00477F1B" w:rsidRDefault="00BC4A1F" w14:paraId="361E0680" w14:textId="2D8B1648">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$275.99</w:t>
            </w:r>
          </w:p>
        </w:tc>
      </w:tr>
      <w:tr w:rsidRPr="004376FE" w:rsidR="00477F1B" w14:paraId="204C19B2"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477F1B" w:rsidRDefault="00BC4A1F" w14:paraId="579768AA" w14:textId="2DD1BB46">
            <w:pPr>
              <w:spacing w:before="120" w:after="120" w:line="240" w:lineRule="auto"/>
              <w:rPr>
                <w:rFonts w:cs="Arial"/>
                <w:b w:val="0"/>
                <w:color w:val="000000"/>
                <w:lang w:eastAsia="en-AU"/>
              </w:rPr>
            </w:pPr>
            <w:r w:rsidRPr="004376FE">
              <w:rPr>
                <w:rFonts w:cs="Arial"/>
                <w:b w:val="0"/>
              </w:rPr>
              <w:t>15_055_0128_1_3_PT</w:t>
            </w:r>
          </w:p>
        </w:tc>
        <w:tc>
          <w:tcPr>
            <w:tcW w:w="2352" w:type="pct"/>
            <w:noWrap/>
          </w:tcPr>
          <w:p w:rsidRPr="004376FE" w:rsidR="00477F1B" w:rsidRDefault="00BC4A1F" w14:paraId="66973931" w14:textId="620A363B">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Therapy - Physiotherapist - Provider Travel</w:t>
            </w:r>
          </w:p>
        </w:tc>
        <w:tc>
          <w:tcPr>
            <w:tcW w:w="270" w:type="pct"/>
            <w:noWrap/>
          </w:tcPr>
          <w:p w:rsidRPr="004376FE" w:rsidR="00477F1B" w:rsidRDefault="00477F1B" w14:paraId="5279FB2B"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Hour</w:t>
            </w:r>
          </w:p>
        </w:tc>
        <w:tc>
          <w:tcPr>
            <w:tcW w:w="455" w:type="pct"/>
            <w:noWrap/>
          </w:tcPr>
          <w:p w:rsidRPr="004376FE" w:rsidR="00477F1B" w:rsidRDefault="00BC4A1F" w14:paraId="2CA58FD1" w14:textId="4BE29E06">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$92.00</w:t>
            </w:r>
          </w:p>
        </w:tc>
        <w:tc>
          <w:tcPr>
            <w:tcW w:w="455" w:type="pct"/>
            <w:noWrap/>
          </w:tcPr>
          <w:p w:rsidRPr="004376FE" w:rsidR="00477F1B" w:rsidRDefault="00BC4A1F" w14:paraId="668B0DAE" w14:textId="4FD52C2A">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$128.80</w:t>
            </w:r>
          </w:p>
        </w:tc>
        <w:tc>
          <w:tcPr>
            <w:tcW w:w="454" w:type="pct"/>
            <w:noWrap/>
          </w:tcPr>
          <w:p w:rsidRPr="004376FE" w:rsidR="00477F1B" w:rsidRDefault="00BC4A1F" w14:paraId="7F98B45C" w14:textId="400C14E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$138.00</w:t>
            </w:r>
          </w:p>
        </w:tc>
      </w:tr>
      <w:tr w:rsidRPr="004376FE" w:rsidR="00477F1B" w14:paraId="6F0F5E23"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477F1B" w:rsidRDefault="00BC4A1F" w14:paraId="22828746" w14:textId="3CCF726A">
            <w:pPr>
              <w:spacing w:before="120" w:after="120" w:line="240" w:lineRule="auto"/>
              <w:rPr>
                <w:rFonts w:cs="Arial"/>
                <w:b w:val="0"/>
                <w:color w:val="000000"/>
                <w:lang w:eastAsia="en-AU"/>
              </w:rPr>
            </w:pPr>
            <w:r w:rsidRPr="004376FE">
              <w:rPr>
                <w:rFonts w:cs="Arial"/>
                <w:b w:val="0"/>
              </w:rPr>
              <w:t>15_055_0128_1_3_RR</w:t>
            </w:r>
          </w:p>
        </w:tc>
        <w:tc>
          <w:tcPr>
            <w:tcW w:w="2352" w:type="pct"/>
            <w:noWrap/>
          </w:tcPr>
          <w:p w:rsidRPr="004376FE" w:rsidR="00477F1B" w:rsidRDefault="00BC4A1F" w14:paraId="048C5875" w14:textId="7D65257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Therapy - Physiotherapist - NDIA Requested Reports</w:t>
            </w:r>
          </w:p>
        </w:tc>
        <w:tc>
          <w:tcPr>
            <w:tcW w:w="270" w:type="pct"/>
            <w:noWrap/>
          </w:tcPr>
          <w:p w:rsidRPr="004376FE" w:rsidR="00477F1B" w:rsidRDefault="00477F1B" w14:paraId="172A33AF"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Hour</w:t>
            </w:r>
          </w:p>
        </w:tc>
        <w:tc>
          <w:tcPr>
            <w:tcW w:w="455" w:type="pct"/>
            <w:noWrap/>
          </w:tcPr>
          <w:p w:rsidRPr="004376FE" w:rsidR="00477F1B" w:rsidRDefault="00BC4A1F" w14:paraId="490D765F" w14:textId="2A8A02D6">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$183.99</w:t>
            </w:r>
          </w:p>
        </w:tc>
        <w:tc>
          <w:tcPr>
            <w:tcW w:w="455" w:type="pct"/>
            <w:noWrap/>
          </w:tcPr>
          <w:p w:rsidRPr="004376FE" w:rsidR="00477F1B" w:rsidRDefault="00BC4A1F" w14:paraId="24830463" w14:textId="0B9B9254">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$257.59</w:t>
            </w:r>
          </w:p>
        </w:tc>
        <w:tc>
          <w:tcPr>
            <w:tcW w:w="454" w:type="pct"/>
            <w:noWrap/>
          </w:tcPr>
          <w:p w:rsidRPr="004376FE" w:rsidR="00477F1B" w:rsidRDefault="00BC4A1F" w14:paraId="514C16B1" w14:textId="6A495809">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$275.99</w:t>
            </w:r>
          </w:p>
        </w:tc>
      </w:tr>
      <w:tr w:rsidRPr="004376FE" w:rsidR="00477F1B" w14:paraId="1B0C882D"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477F1B" w:rsidRDefault="00BC4A1F" w14:paraId="3B9B5CC0" w14:textId="2C5A778F">
            <w:pPr>
              <w:spacing w:before="120" w:after="120" w:line="240" w:lineRule="auto"/>
              <w:rPr>
                <w:rFonts w:cs="Arial"/>
                <w:b w:val="0"/>
                <w:color w:val="000000"/>
                <w:lang w:eastAsia="en-AU"/>
              </w:rPr>
            </w:pPr>
            <w:r w:rsidRPr="004376FE">
              <w:rPr>
                <w:rFonts w:cs="Arial"/>
                <w:b w:val="0"/>
              </w:rPr>
              <w:t>15_055_0128_1_3_TH</w:t>
            </w:r>
          </w:p>
        </w:tc>
        <w:tc>
          <w:tcPr>
            <w:tcW w:w="2352" w:type="pct"/>
            <w:noWrap/>
          </w:tcPr>
          <w:p w:rsidRPr="004376FE" w:rsidR="00477F1B" w:rsidRDefault="00BC4A1F" w14:paraId="52420B4A" w14:textId="25A9673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Therapy - Physiotherapist - Telehealth</w:t>
            </w:r>
          </w:p>
        </w:tc>
        <w:tc>
          <w:tcPr>
            <w:tcW w:w="270" w:type="pct"/>
            <w:noWrap/>
          </w:tcPr>
          <w:p w:rsidRPr="004376FE" w:rsidR="00477F1B" w:rsidRDefault="00477F1B" w14:paraId="4AB7F20B"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Hour</w:t>
            </w:r>
          </w:p>
        </w:tc>
        <w:tc>
          <w:tcPr>
            <w:tcW w:w="455" w:type="pct"/>
            <w:noWrap/>
          </w:tcPr>
          <w:p w:rsidRPr="004376FE" w:rsidR="00477F1B" w:rsidRDefault="00BC4A1F" w14:paraId="0DCD79E0" w14:textId="1AC341F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$183.99</w:t>
            </w:r>
          </w:p>
        </w:tc>
        <w:tc>
          <w:tcPr>
            <w:tcW w:w="455" w:type="pct"/>
            <w:noWrap/>
          </w:tcPr>
          <w:p w:rsidRPr="004376FE" w:rsidR="00477F1B" w:rsidRDefault="00BC4A1F" w14:paraId="1EC92CBE" w14:textId="4FC65B66">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$257.59</w:t>
            </w:r>
          </w:p>
        </w:tc>
        <w:tc>
          <w:tcPr>
            <w:tcW w:w="454" w:type="pct"/>
            <w:noWrap/>
          </w:tcPr>
          <w:p w:rsidRPr="004376FE" w:rsidR="00477F1B" w:rsidRDefault="00BC4A1F" w14:paraId="26C62880" w14:textId="07AD3A84">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$275.99</w:t>
            </w:r>
          </w:p>
        </w:tc>
      </w:tr>
    </w:tbl>
    <w:p w:rsidRPr="004376FE" w:rsidR="008423B1" w:rsidP="00D573A0" w:rsidRDefault="00D573A0" w14:paraId="633D0F22" w14:textId="6F0C9B69">
      <w:pPr>
        <w:pStyle w:val="Caption"/>
        <w:spacing w:before="240"/>
        <w:rPr>
          <w:rFonts w:cs="Arial"/>
        </w:rPr>
      </w:pPr>
      <w:r w:rsidRPr="004376FE">
        <w:t xml:space="preserve">Table </w:t>
      </w:r>
      <w:r w:rsidR="00F013AE">
        <w:fldChar w:fldCharType="begin"/>
      </w:r>
      <w:r w:rsidR="00F013AE">
        <w:instrText xml:space="preserve"> SEQ Table \* ARABIC </w:instrText>
      </w:r>
      <w:r w:rsidR="00F013AE">
        <w:fldChar w:fldCharType="separate"/>
      </w:r>
      <w:r w:rsidR="00F013AE">
        <w:rPr>
          <w:noProof/>
        </w:rPr>
        <w:t>26</w:t>
      </w:r>
      <w:r w:rsidR="00F013AE">
        <w:rPr>
          <w:noProof/>
        </w:rPr>
        <w:fldChar w:fldCharType="end"/>
      </w:r>
      <w:r w:rsidRPr="004376FE" w:rsidR="008423B1">
        <w:rPr>
          <w:rFonts w:cs="Arial"/>
        </w:rPr>
        <w:t>: Podiatrist</w:t>
      </w:r>
    </w:p>
    <w:tbl>
      <w:tblPr>
        <w:tblStyle w:val="GridTable4-Accent41"/>
        <w:tblW w:w="5000" w:type="pct"/>
        <w:tblInd w:w="0" w:type="dxa"/>
        <w:tblLayout w:type="fixed"/>
        <w:tblLook w:val="04A0" w:firstRow="1" w:lastRow="0" w:firstColumn="1" w:lastColumn="0" w:noHBand="0" w:noVBand="1"/>
      </w:tblPr>
      <w:tblGrid>
        <w:gridCol w:w="2830"/>
        <w:gridCol w:w="6561"/>
        <w:gridCol w:w="753"/>
        <w:gridCol w:w="1269"/>
        <w:gridCol w:w="1269"/>
        <w:gridCol w:w="1266"/>
      </w:tblGrid>
      <w:tr w:rsidRPr="004376FE" w:rsidR="00477F1B" w14:paraId="6A18F34A" w14:textId="77777777">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1014" w:type="pct"/>
            <w:noWrap/>
            <w:hideMark/>
          </w:tcPr>
          <w:p w:rsidRPr="004376FE" w:rsidR="00477F1B" w:rsidRDefault="00477F1B" w14:paraId="5266DF32" w14:textId="77777777">
            <w:pPr>
              <w:spacing w:before="120" w:after="120" w:line="240" w:lineRule="auto"/>
              <w:rPr>
                <w:rFonts w:cs="Arial"/>
                <w:lang w:eastAsia="en-AU"/>
              </w:rPr>
            </w:pPr>
            <w:r w:rsidRPr="004376FE">
              <w:rPr>
                <w:rFonts w:cs="Arial"/>
                <w:lang w:eastAsia="en-AU"/>
              </w:rPr>
              <w:t>Support Item Number</w:t>
            </w:r>
          </w:p>
        </w:tc>
        <w:tc>
          <w:tcPr>
            <w:tcW w:w="2352" w:type="pct"/>
            <w:noWrap/>
            <w:hideMark/>
          </w:tcPr>
          <w:p w:rsidRPr="004376FE" w:rsidR="00477F1B" w:rsidRDefault="00477F1B" w14:paraId="4F8D7381"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Support Item Name</w:t>
            </w:r>
          </w:p>
        </w:tc>
        <w:tc>
          <w:tcPr>
            <w:tcW w:w="270" w:type="pct"/>
            <w:noWrap/>
            <w:hideMark/>
          </w:tcPr>
          <w:p w:rsidRPr="004376FE" w:rsidR="00477F1B" w:rsidRDefault="00477F1B" w14:paraId="0094FCC0"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Unit</w:t>
            </w:r>
          </w:p>
        </w:tc>
        <w:tc>
          <w:tcPr>
            <w:tcW w:w="455" w:type="pct"/>
            <w:noWrap/>
            <w:hideMark/>
          </w:tcPr>
          <w:p w:rsidRPr="004376FE" w:rsidR="00477F1B" w:rsidRDefault="00477F1B" w14:paraId="6EB0FFE7"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National</w:t>
            </w:r>
          </w:p>
        </w:tc>
        <w:tc>
          <w:tcPr>
            <w:tcW w:w="455" w:type="pct"/>
            <w:noWrap/>
            <w:hideMark/>
          </w:tcPr>
          <w:p w:rsidRPr="004376FE" w:rsidR="00477F1B" w:rsidRDefault="00477F1B" w14:paraId="17563CEE"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Remote</w:t>
            </w:r>
          </w:p>
        </w:tc>
        <w:tc>
          <w:tcPr>
            <w:tcW w:w="454" w:type="pct"/>
            <w:noWrap/>
            <w:hideMark/>
          </w:tcPr>
          <w:p w:rsidRPr="004376FE" w:rsidR="00477F1B" w:rsidRDefault="00477F1B" w14:paraId="626C26CA"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Very Remote</w:t>
            </w:r>
          </w:p>
        </w:tc>
      </w:tr>
      <w:tr w:rsidRPr="004376FE" w:rsidR="004049B0" w14:paraId="2DE308D7"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4049B0" w:rsidP="00A34F73" w:rsidRDefault="00A853FD" w14:paraId="1369D8BD" w14:textId="66D3DAA0">
            <w:pPr>
              <w:spacing w:before="120" w:after="120" w:line="240" w:lineRule="auto"/>
              <w:rPr>
                <w:rFonts w:cs="Arial"/>
                <w:b w:val="0"/>
              </w:rPr>
            </w:pPr>
            <w:r w:rsidRPr="004376FE">
              <w:rPr>
                <w:rFonts w:cs="Arial"/>
                <w:b w:val="0"/>
              </w:rPr>
              <w:t>01_663_0128_1_3</w:t>
            </w:r>
          </w:p>
        </w:tc>
        <w:tc>
          <w:tcPr>
            <w:tcW w:w="2352" w:type="pct"/>
            <w:noWrap/>
          </w:tcPr>
          <w:p w:rsidRPr="004376FE" w:rsidR="004049B0" w:rsidP="00A34F73" w:rsidRDefault="00A853FD" w14:paraId="5EAC9789" w14:textId="687727D4">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Therapy - Podiatrist - Direct Service</w:t>
            </w:r>
          </w:p>
        </w:tc>
        <w:tc>
          <w:tcPr>
            <w:tcW w:w="270" w:type="pct"/>
            <w:noWrap/>
          </w:tcPr>
          <w:p w:rsidRPr="004376FE" w:rsidR="004049B0" w:rsidP="00A34F73" w:rsidRDefault="00A853FD" w14:paraId="1E3E4A8C" w14:textId="6B92A86A">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Hour</w:t>
            </w:r>
          </w:p>
        </w:tc>
        <w:tc>
          <w:tcPr>
            <w:tcW w:w="455" w:type="pct"/>
            <w:noWrap/>
          </w:tcPr>
          <w:p w:rsidRPr="004376FE" w:rsidR="004049B0" w:rsidP="00A34F73" w:rsidRDefault="00C26F8E" w14:paraId="56BEA64A" w14:textId="78FBD83A">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$188.99</w:t>
            </w:r>
          </w:p>
        </w:tc>
        <w:tc>
          <w:tcPr>
            <w:tcW w:w="455" w:type="pct"/>
            <w:noWrap/>
          </w:tcPr>
          <w:p w:rsidRPr="004376FE" w:rsidR="004049B0" w:rsidP="00A34F73" w:rsidRDefault="00C26F8E" w14:paraId="6AFE3F05" w14:textId="70A32453">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$264.59</w:t>
            </w:r>
          </w:p>
        </w:tc>
        <w:tc>
          <w:tcPr>
            <w:tcW w:w="454" w:type="pct"/>
            <w:noWrap/>
          </w:tcPr>
          <w:p w:rsidRPr="004376FE" w:rsidR="004049B0" w:rsidP="00A34F73" w:rsidRDefault="00C26F8E" w14:paraId="36C4905D" w14:textId="3DB57CB6">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$283.49</w:t>
            </w:r>
          </w:p>
        </w:tc>
      </w:tr>
      <w:tr w:rsidRPr="004376FE" w:rsidR="004049B0" w14:paraId="2F06471F"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4049B0" w:rsidP="00A34F73" w:rsidRDefault="00A853FD" w14:paraId="2999FFB0" w14:textId="3E3FEBF3">
            <w:pPr>
              <w:spacing w:before="120" w:after="120" w:line="240" w:lineRule="auto"/>
              <w:rPr>
                <w:rFonts w:cs="Arial"/>
                <w:b w:val="0"/>
              </w:rPr>
            </w:pPr>
            <w:r w:rsidRPr="004376FE">
              <w:rPr>
                <w:rFonts w:cs="Arial"/>
                <w:b w:val="0"/>
              </w:rPr>
              <w:t>01_663_0128_1_3_CA</w:t>
            </w:r>
          </w:p>
        </w:tc>
        <w:tc>
          <w:tcPr>
            <w:tcW w:w="2352" w:type="pct"/>
            <w:noWrap/>
          </w:tcPr>
          <w:p w:rsidRPr="004376FE" w:rsidR="004049B0" w:rsidP="00A34F73" w:rsidRDefault="00A853FD" w14:paraId="13F2BC09" w14:textId="354B8D63">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Therapy - Podiatrist - Cancellation</w:t>
            </w:r>
          </w:p>
        </w:tc>
        <w:tc>
          <w:tcPr>
            <w:tcW w:w="270" w:type="pct"/>
            <w:noWrap/>
          </w:tcPr>
          <w:p w:rsidRPr="004376FE" w:rsidR="004049B0" w:rsidP="00A34F73" w:rsidRDefault="00A853FD" w14:paraId="6224687A" w14:textId="7453D2CE">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Hour</w:t>
            </w:r>
          </w:p>
        </w:tc>
        <w:tc>
          <w:tcPr>
            <w:tcW w:w="455" w:type="pct"/>
            <w:noWrap/>
          </w:tcPr>
          <w:p w:rsidRPr="004376FE" w:rsidR="004049B0" w:rsidP="00A34F73" w:rsidRDefault="00C26F8E" w14:paraId="29C90DE7" w14:textId="767E35FE">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$188.99</w:t>
            </w:r>
          </w:p>
        </w:tc>
        <w:tc>
          <w:tcPr>
            <w:tcW w:w="455" w:type="pct"/>
            <w:noWrap/>
          </w:tcPr>
          <w:p w:rsidRPr="004376FE" w:rsidR="004049B0" w:rsidP="00A34F73" w:rsidRDefault="00C26F8E" w14:paraId="21271AE1" w14:textId="62EA5658">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$264.59</w:t>
            </w:r>
          </w:p>
        </w:tc>
        <w:tc>
          <w:tcPr>
            <w:tcW w:w="454" w:type="pct"/>
            <w:noWrap/>
          </w:tcPr>
          <w:p w:rsidRPr="004376FE" w:rsidR="004049B0" w:rsidP="00A34F73" w:rsidRDefault="00C26F8E" w14:paraId="743EF9E9" w14:textId="52FF5E96">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$283.49</w:t>
            </w:r>
          </w:p>
        </w:tc>
      </w:tr>
      <w:tr w:rsidRPr="004376FE" w:rsidR="004049B0" w14:paraId="752B0112"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4049B0" w:rsidP="00A34F73" w:rsidRDefault="00A853FD" w14:paraId="6EDE05FD" w14:textId="2E7BED14">
            <w:pPr>
              <w:spacing w:before="120" w:after="120" w:line="240" w:lineRule="auto"/>
              <w:rPr>
                <w:rFonts w:cs="Arial"/>
                <w:b w:val="0"/>
              </w:rPr>
            </w:pPr>
            <w:r w:rsidRPr="004376FE">
              <w:rPr>
                <w:rFonts w:cs="Arial"/>
                <w:b w:val="0"/>
              </w:rPr>
              <w:t>01_663_0128_1_3_NF</w:t>
            </w:r>
          </w:p>
        </w:tc>
        <w:tc>
          <w:tcPr>
            <w:tcW w:w="2352" w:type="pct"/>
            <w:noWrap/>
          </w:tcPr>
          <w:p w:rsidRPr="004376FE" w:rsidR="004049B0" w:rsidP="00A34F73" w:rsidRDefault="00A853FD" w14:paraId="5698B26B" w14:textId="086D5D23">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 xml:space="preserve">Therapy - Podiatrist - </w:t>
            </w:r>
            <w:r w:rsidR="00137BBE">
              <w:rPr>
                <w:rFonts w:cs="Arial"/>
              </w:rPr>
              <w:t>Non-Face-to-Face</w:t>
            </w:r>
          </w:p>
        </w:tc>
        <w:tc>
          <w:tcPr>
            <w:tcW w:w="270" w:type="pct"/>
            <w:noWrap/>
          </w:tcPr>
          <w:p w:rsidRPr="004376FE" w:rsidR="004049B0" w:rsidP="00A34F73" w:rsidRDefault="00A853FD" w14:paraId="3B01A849" w14:textId="4ECB230B">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Hour</w:t>
            </w:r>
          </w:p>
        </w:tc>
        <w:tc>
          <w:tcPr>
            <w:tcW w:w="455" w:type="pct"/>
            <w:noWrap/>
          </w:tcPr>
          <w:p w:rsidRPr="004376FE" w:rsidR="004049B0" w:rsidP="00A34F73" w:rsidRDefault="00C26F8E" w14:paraId="49A1C432" w14:textId="29DC7A8F">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$188.99</w:t>
            </w:r>
          </w:p>
        </w:tc>
        <w:tc>
          <w:tcPr>
            <w:tcW w:w="455" w:type="pct"/>
            <w:noWrap/>
          </w:tcPr>
          <w:p w:rsidRPr="004376FE" w:rsidR="004049B0" w:rsidP="00A34F73" w:rsidRDefault="00C26F8E" w14:paraId="5DF09D89" w14:textId="0A56802B">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$264.59</w:t>
            </w:r>
          </w:p>
        </w:tc>
        <w:tc>
          <w:tcPr>
            <w:tcW w:w="454" w:type="pct"/>
            <w:noWrap/>
          </w:tcPr>
          <w:p w:rsidRPr="004376FE" w:rsidR="004049B0" w:rsidP="00A34F73" w:rsidRDefault="00C26F8E" w14:paraId="72D875C5" w14:textId="337F9849">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$283.49</w:t>
            </w:r>
          </w:p>
        </w:tc>
      </w:tr>
      <w:tr w:rsidRPr="004376FE" w:rsidR="004049B0" w14:paraId="18267FC7"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4049B0" w:rsidP="00A34F73" w:rsidRDefault="00A853FD" w14:paraId="0225F908" w14:textId="155E0063">
            <w:pPr>
              <w:spacing w:before="120" w:after="120" w:line="240" w:lineRule="auto"/>
              <w:rPr>
                <w:rFonts w:cs="Arial"/>
                <w:b w:val="0"/>
              </w:rPr>
            </w:pPr>
            <w:r w:rsidRPr="004376FE">
              <w:rPr>
                <w:rFonts w:cs="Arial"/>
                <w:b w:val="0"/>
              </w:rPr>
              <w:t>01_663_0128_1_3_PT</w:t>
            </w:r>
          </w:p>
        </w:tc>
        <w:tc>
          <w:tcPr>
            <w:tcW w:w="2352" w:type="pct"/>
            <w:noWrap/>
          </w:tcPr>
          <w:p w:rsidRPr="004376FE" w:rsidR="004049B0" w:rsidP="00A34F73" w:rsidRDefault="00A853FD" w14:paraId="05CF5AC9" w14:textId="5241932E">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Therapy - Podiatrist - Provider Travel</w:t>
            </w:r>
          </w:p>
        </w:tc>
        <w:tc>
          <w:tcPr>
            <w:tcW w:w="270" w:type="pct"/>
            <w:noWrap/>
          </w:tcPr>
          <w:p w:rsidRPr="004376FE" w:rsidR="004049B0" w:rsidP="00A34F73" w:rsidRDefault="00A853FD" w14:paraId="7EDA914F" w14:textId="620C40B9">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Hour</w:t>
            </w:r>
          </w:p>
        </w:tc>
        <w:tc>
          <w:tcPr>
            <w:tcW w:w="455" w:type="pct"/>
            <w:noWrap/>
          </w:tcPr>
          <w:p w:rsidRPr="004376FE" w:rsidR="004049B0" w:rsidP="00A34F73" w:rsidRDefault="00C26F8E" w14:paraId="22056EB1" w14:textId="4101F7DE">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$94.50</w:t>
            </w:r>
          </w:p>
        </w:tc>
        <w:tc>
          <w:tcPr>
            <w:tcW w:w="455" w:type="pct"/>
            <w:noWrap/>
          </w:tcPr>
          <w:p w:rsidRPr="004376FE" w:rsidR="004049B0" w:rsidP="00A34F73" w:rsidRDefault="00C26F8E" w14:paraId="45742F54" w14:textId="038EE734">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$132.30</w:t>
            </w:r>
          </w:p>
        </w:tc>
        <w:tc>
          <w:tcPr>
            <w:tcW w:w="454" w:type="pct"/>
            <w:noWrap/>
          </w:tcPr>
          <w:p w:rsidRPr="004376FE" w:rsidR="004049B0" w:rsidP="00A34F73" w:rsidRDefault="00C26F8E" w14:paraId="154877BE" w14:textId="1C486A6B">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$141.75</w:t>
            </w:r>
          </w:p>
        </w:tc>
      </w:tr>
      <w:tr w:rsidRPr="004376FE" w:rsidR="004049B0" w14:paraId="39B6F720"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4049B0" w:rsidP="00A34F73" w:rsidRDefault="00A853FD" w14:paraId="02668230" w14:textId="38B834E9">
            <w:pPr>
              <w:spacing w:before="120" w:after="120" w:line="240" w:lineRule="auto"/>
              <w:rPr>
                <w:rFonts w:cs="Arial"/>
                <w:b w:val="0"/>
              </w:rPr>
            </w:pPr>
            <w:r w:rsidRPr="004376FE">
              <w:rPr>
                <w:rFonts w:cs="Arial"/>
                <w:b w:val="0"/>
              </w:rPr>
              <w:t>01_663_0128_1_3_RR</w:t>
            </w:r>
          </w:p>
        </w:tc>
        <w:tc>
          <w:tcPr>
            <w:tcW w:w="2352" w:type="pct"/>
            <w:noWrap/>
          </w:tcPr>
          <w:p w:rsidRPr="004376FE" w:rsidR="004049B0" w:rsidP="00A34F73" w:rsidRDefault="00A853FD" w14:paraId="319D1AB8" w14:textId="0DD2A963">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Therapy - Podiatrist - NDIA Requested Reports</w:t>
            </w:r>
          </w:p>
        </w:tc>
        <w:tc>
          <w:tcPr>
            <w:tcW w:w="270" w:type="pct"/>
            <w:noWrap/>
          </w:tcPr>
          <w:p w:rsidRPr="004376FE" w:rsidR="004049B0" w:rsidP="00A34F73" w:rsidRDefault="00A853FD" w14:paraId="7316CFEC" w14:textId="0B1BF059">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Hour</w:t>
            </w:r>
          </w:p>
        </w:tc>
        <w:tc>
          <w:tcPr>
            <w:tcW w:w="455" w:type="pct"/>
            <w:noWrap/>
          </w:tcPr>
          <w:p w:rsidRPr="004376FE" w:rsidR="004049B0" w:rsidP="00A34F73" w:rsidRDefault="00C26F8E" w14:paraId="4D3381BA" w14:textId="21274B03">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$188.99</w:t>
            </w:r>
          </w:p>
        </w:tc>
        <w:tc>
          <w:tcPr>
            <w:tcW w:w="455" w:type="pct"/>
            <w:noWrap/>
          </w:tcPr>
          <w:p w:rsidRPr="004376FE" w:rsidR="004049B0" w:rsidP="00A34F73" w:rsidRDefault="00C26F8E" w14:paraId="4C04931D" w14:textId="7B757825">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$264.59</w:t>
            </w:r>
          </w:p>
        </w:tc>
        <w:tc>
          <w:tcPr>
            <w:tcW w:w="454" w:type="pct"/>
            <w:noWrap/>
          </w:tcPr>
          <w:p w:rsidRPr="004376FE" w:rsidR="004049B0" w:rsidP="00A34F73" w:rsidRDefault="00C26F8E" w14:paraId="668C9181" w14:textId="648F1D46">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$283.49</w:t>
            </w:r>
          </w:p>
        </w:tc>
      </w:tr>
      <w:tr w:rsidRPr="004376FE" w:rsidR="004049B0" w14:paraId="25ADA9A6"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4049B0" w:rsidP="00A34F73" w:rsidRDefault="00A853FD" w14:paraId="375541D5" w14:textId="65B8ED2A">
            <w:pPr>
              <w:spacing w:before="120" w:after="120" w:line="240" w:lineRule="auto"/>
              <w:rPr>
                <w:rFonts w:cs="Arial"/>
                <w:b w:val="0"/>
              </w:rPr>
            </w:pPr>
            <w:r w:rsidRPr="004376FE">
              <w:rPr>
                <w:rFonts w:cs="Arial"/>
                <w:b w:val="0"/>
              </w:rPr>
              <w:t>01_663_0128_1_3_TH</w:t>
            </w:r>
          </w:p>
        </w:tc>
        <w:tc>
          <w:tcPr>
            <w:tcW w:w="2352" w:type="pct"/>
            <w:noWrap/>
          </w:tcPr>
          <w:p w:rsidRPr="004376FE" w:rsidR="004049B0" w:rsidP="00A34F73" w:rsidRDefault="00A853FD" w14:paraId="5CCB636A" w14:textId="026F58ED">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Therapy - Podiatrist - Telehealth</w:t>
            </w:r>
          </w:p>
        </w:tc>
        <w:tc>
          <w:tcPr>
            <w:tcW w:w="270" w:type="pct"/>
            <w:noWrap/>
          </w:tcPr>
          <w:p w:rsidRPr="004376FE" w:rsidR="004049B0" w:rsidP="00A34F73" w:rsidRDefault="00A853FD" w14:paraId="01B1CDF3" w14:textId="49E032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Hour</w:t>
            </w:r>
          </w:p>
        </w:tc>
        <w:tc>
          <w:tcPr>
            <w:tcW w:w="455" w:type="pct"/>
            <w:noWrap/>
          </w:tcPr>
          <w:p w:rsidRPr="004376FE" w:rsidR="004049B0" w:rsidP="00A34F73" w:rsidRDefault="00C26F8E" w14:paraId="1D36A118" w14:textId="6162EDC1">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$188.99</w:t>
            </w:r>
          </w:p>
        </w:tc>
        <w:tc>
          <w:tcPr>
            <w:tcW w:w="455" w:type="pct"/>
            <w:noWrap/>
          </w:tcPr>
          <w:p w:rsidRPr="004376FE" w:rsidR="004049B0" w:rsidP="00A34F73" w:rsidRDefault="00C26F8E" w14:paraId="53CEE9F1" w14:textId="2B47F176">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$264.59</w:t>
            </w:r>
          </w:p>
        </w:tc>
        <w:tc>
          <w:tcPr>
            <w:tcW w:w="454" w:type="pct"/>
            <w:noWrap/>
          </w:tcPr>
          <w:p w:rsidRPr="004376FE" w:rsidR="004049B0" w:rsidP="00A34F73" w:rsidRDefault="00C26F8E" w14:paraId="43F19353" w14:textId="02070860">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$283.49</w:t>
            </w:r>
          </w:p>
        </w:tc>
      </w:tr>
      <w:tr w:rsidRPr="004376FE" w:rsidR="00477F1B" w14:paraId="3CA8D0BA"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477F1B" w:rsidRDefault="00A34F73" w14:paraId="5A3A4AE7" w14:textId="02137A4A">
            <w:pPr>
              <w:spacing w:before="120" w:after="120" w:line="240" w:lineRule="auto"/>
              <w:rPr>
                <w:rFonts w:cs="Arial"/>
                <w:b w:val="0"/>
                <w:color w:val="000000"/>
                <w:lang w:eastAsia="en-AU"/>
              </w:rPr>
            </w:pPr>
            <w:r w:rsidRPr="004376FE">
              <w:rPr>
                <w:rFonts w:cs="Arial"/>
                <w:b w:val="0"/>
              </w:rPr>
              <w:t>15_619_0128_1_3</w:t>
            </w:r>
          </w:p>
        </w:tc>
        <w:tc>
          <w:tcPr>
            <w:tcW w:w="2352" w:type="pct"/>
            <w:noWrap/>
          </w:tcPr>
          <w:p w:rsidRPr="004376FE" w:rsidR="00477F1B" w:rsidRDefault="00A34F73" w14:paraId="095864C6" w14:textId="4047105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Therapy - Podiatrist - Direct Service</w:t>
            </w:r>
          </w:p>
        </w:tc>
        <w:tc>
          <w:tcPr>
            <w:tcW w:w="270" w:type="pct"/>
            <w:noWrap/>
            <w:hideMark/>
          </w:tcPr>
          <w:p w:rsidRPr="004376FE" w:rsidR="00477F1B" w:rsidRDefault="00477F1B" w14:paraId="1F1EC624"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Hour</w:t>
            </w:r>
          </w:p>
        </w:tc>
        <w:tc>
          <w:tcPr>
            <w:tcW w:w="455" w:type="pct"/>
            <w:noWrap/>
          </w:tcPr>
          <w:p w:rsidRPr="004376FE" w:rsidR="00477F1B" w:rsidRDefault="00A34F73" w14:paraId="7AA40E1E" w14:textId="62472FA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$188.99</w:t>
            </w:r>
          </w:p>
        </w:tc>
        <w:tc>
          <w:tcPr>
            <w:tcW w:w="455" w:type="pct"/>
            <w:noWrap/>
          </w:tcPr>
          <w:p w:rsidRPr="004376FE" w:rsidR="00477F1B" w:rsidRDefault="00A34F73" w14:paraId="02BE9A33" w14:textId="5FFBFDFF">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$264.59</w:t>
            </w:r>
          </w:p>
        </w:tc>
        <w:tc>
          <w:tcPr>
            <w:tcW w:w="454" w:type="pct"/>
            <w:noWrap/>
          </w:tcPr>
          <w:p w:rsidRPr="004376FE" w:rsidR="00477F1B" w:rsidRDefault="00A34F73" w14:paraId="652E4F65" w14:textId="614C01CB">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$283.49</w:t>
            </w:r>
          </w:p>
        </w:tc>
      </w:tr>
      <w:tr w:rsidRPr="004376FE" w:rsidR="00477F1B" w14:paraId="728CD865"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477F1B" w:rsidRDefault="00A34F73" w14:paraId="335C43CA" w14:textId="014BDBCB">
            <w:pPr>
              <w:spacing w:before="120" w:after="120" w:line="240" w:lineRule="auto"/>
              <w:rPr>
                <w:rFonts w:cs="Arial"/>
                <w:b w:val="0"/>
                <w:color w:val="000000"/>
                <w:lang w:eastAsia="en-AU"/>
              </w:rPr>
            </w:pPr>
            <w:r w:rsidRPr="004376FE">
              <w:rPr>
                <w:rFonts w:cs="Arial"/>
                <w:b w:val="0"/>
              </w:rPr>
              <w:t>15_619_0128_1_3_CA</w:t>
            </w:r>
          </w:p>
        </w:tc>
        <w:tc>
          <w:tcPr>
            <w:tcW w:w="2352" w:type="pct"/>
            <w:noWrap/>
          </w:tcPr>
          <w:p w:rsidRPr="004376FE" w:rsidR="00477F1B" w:rsidRDefault="00A34F73" w14:paraId="75A17C83" w14:textId="563BA59B">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Therapy - Podiatrist - Cancellation</w:t>
            </w:r>
          </w:p>
        </w:tc>
        <w:tc>
          <w:tcPr>
            <w:tcW w:w="270" w:type="pct"/>
            <w:noWrap/>
            <w:hideMark/>
          </w:tcPr>
          <w:p w:rsidRPr="004376FE" w:rsidR="00477F1B" w:rsidRDefault="00477F1B" w14:paraId="4F32AF84"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Hour</w:t>
            </w:r>
          </w:p>
        </w:tc>
        <w:tc>
          <w:tcPr>
            <w:tcW w:w="455" w:type="pct"/>
            <w:noWrap/>
          </w:tcPr>
          <w:p w:rsidRPr="004376FE" w:rsidR="00477F1B" w:rsidRDefault="00A34F73" w14:paraId="66843397" w14:textId="3BEDA0A3">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$188.99</w:t>
            </w:r>
          </w:p>
        </w:tc>
        <w:tc>
          <w:tcPr>
            <w:tcW w:w="455" w:type="pct"/>
            <w:noWrap/>
          </w:tcPr>
          <w:p w:rsidRPr="004376FE" w:rsidR="00477F1B" w:rsidRDefault="00A34F73" w14:paraId="78BC237C" w14:textId="2638698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$264.59</w:t>
            </w:r>
          </w:p>
        </w:tc>
        <w:tc>
          <w:tcPr>
            <w:tcW w:w="454" w:type="pct"/>
            <w:noWrap/>
          </w:tcPr>
          <w:p w:rsidRPr="004376FE" w:rsidR="00477F1B" w:rsidRDefault="00A34F73" w14:paraId="64AA4102" w14:textId="5D35317D">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$283.49</w:t>
            </w:r>
          </w:p>
        </w:tc>
      </w:tr>
      <w:tr w:rsidRPr="004376FE" w:rsidR="00477F1B" w14:paraId="345BBFED"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477F1B" w:rsidRDefault="00A34F73" w14:paraId="20567F66" w14:textId="494D0141">
            <w:pPr>
              <w:spacing w:before="120" w:after="120" w:line="240" w:lineRule="auto"/>
              <w:rPr>
                <w:rFonts w:cs="Arial"/>
                <w:b w:val="0"/>
                <w:color w:val="000000"/>
                <w:lang w:eastAsia="en-AU"/>
              </w:rPr>
            </w:pPr>
            <w:r w:rsidRPr="004376FE">
              <w:rPr>
                <w:rFonts w:cs="Arial"/>
                <w:b w:val="0"/>
              </w:rPr>
              <w:t>15_619_0128_1_3_NF</w:t>
            </w:r>
          </w:p>
        </w:tc>
        <w:tc>
          <w:tcPr>
            <w:tcW w:w="2352" w:type="pct"/>
            <w:noWrap/>
          </w:tcPr>
          <w:p w:rsidRPr="004376FE" w:rsidR="00477F1B" w:rsidRDefault="00A34F73" w14:paraId="31622454" w14:textId="5B25A04A">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 xml:space="preserve">Therapy - Podiatrist - </w:t>
            </w:r>
            <w:r w:rsidR="00137BBE">
              <w:rPr>
                <w:rFonts w:cs="Arial"/>
              </w:rPr>
              <w:t>Non-Face-to-Face</w:t>
            </w:r>
          </w:p>
        </w:tc>
        <w:tc>
          <w:tcPr>
            <w:tcW w:w="270" w:type="pct"/>
            <w:noWrap/>
          </w:tcPr>
          <w:p w:rsidRPr="004376FE" w:rsidR="00477F1B" w:rsidRDefault="00477F1B" w14:paraId="1D186DCE"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Hour</w:t>
            </w:r>
          </w:p>
        </w:tc>
        <w:tc>
          <w:tcPr>
            <w:tcW w:w="455" w:type="pct"/>
            <w:noWrap/>
          </w:tcPr>
          <w:p w:rsidRPr="004376FE" w:rsidR="00477F1B" w:rsidRDefault="00A34F73" w14:paraId="4D392FA8" w14:textId="5CB8734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$188.99</w:t>
            </w:r>
          </w:p>
        </w:tc>
        <w:tc>
          <w:tcPr>
            <w:tcW w:w="455" w:type="pct"/>
            <w:noWrap/>
          </w:tcPr>
          <w:p w:rsidRPr="004376FE" w:rsidR="00477F1B" w:rsidRDefault="00A34F73" w14:paraId="25E6263C" w14:textId="2B2A8591">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$264.59</w:t>
            </w:r>
          </w:p>
        </w:tc>
        <w:tc>
          <w:tcPr>
            <w:tcW w:w="454" w:type="pct"/>
            <w:noWrap/>
          </w:tcPr>
          <w:p w:rsidRPr="004376FE" w:rsidR="00477F1B" w:rsidRDefault="00A34F73" w14:paraId="09559C59" w14:textId="1952D64F">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$283.49</w:t>
            </w:r>
          </w:p>
        </w:tc>
      </w:tr>
      <w:tr w:rsidRPr="004376FE" w:rsidR="00477F1B" w14:paraId="19A17949"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477F1B" w:rsidRDefault="00A34F73" w14:paraId="3EDEA66A" w14:textId="70DEEF9B">
            <w:pPr>
              <w:spacing w:before="120" w:after="120" w:line="240" w:lineRule="auto"/>
              <w:rPr>
                <w:rFonts w:cs="Arial"/>
                <w:b w:val="0"/>
                <w:color w:val="000000"/>
                <w:lang w:eastAsia="en-AU"/>
              </w:rPr>
            </w:pPr>
            <w:r w:rsidRPr="004376FE">
              <w:rPr>
                <w:rFonts w:cs="Arial"/>
                <w:b w:val="0"/>
              </w:rPr>
              <w:t>15_619_0128_1_3_PT</w:t>
            </w:r>
          </w:p>
        </w:tc>
        <w:tc>
          <w:tcPr>
            <w:tcW w:w="2352" w:type="pct"/>
            <w:noWrap/>
          </w:tcPr>
          <w:p w:rsidRPr="004376FE" w:rsidR="00477F1B" w:rsidRDefault="00A34F73" w14:paraId="7EA2F6A3" w14:textId="339B041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Therapy - Podiatrist - Provider Travel</w:t>
            </w:r>
          </w:p>
        </w:tc>
        <w:tc>
          <w:tcPr>
            <w:tcW w:w="270" w:type="pct"/>
            <w:noWrap/>
          </w:tcPr>
          <w:p w:rsidRPr="004376FE" w:rsidR="00477F1B" w:rsidRDefault="00477F1B" w14:paraId="4CDCCC04"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Hour</w:t>
            </w:r>
          </w:p>
        </w:tc>
        <w:tc>
          <w:tcPr>
            <w:tcW w:w="455" w:type="pct"/>
            <w:noWrap/>
          </w:tcPr>
          <w:p w:rsidRPr="004376FE" w:rsidR="00477F1B" w:rsidRDefault="00A34F73" w14:paraId="4D8B9895" w14:textId="19F444E1">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$94.50</w:t>
            </w:r>
          </w:p>
        </w:tc>
        <w:tc>
          <w:tcPr>
            <w:tcW w:w="455" w:type="pct"/>
            <w:noWrap/>
          </w:tcPr>
          <w:p w:rsidRPr="004376FE" w:rsidR="00477F1B" w:rsidRDefault="00A34F73" w14:paraId="7F6971E1" w14:textId="4B033DB6">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$132.30</w:t>
            </w:r>
          </w:p>
        </w:tc>
        <w:tc>
          <w:tcPr>
            <w:tcW w:w="454" w:type="pct"/>
            <w:noWrap/>
          </w:tcPr>
          <w:p w:rsidRPr="004376FE" w:rsidR="00477F1B" w:rsidRDefault="00A34F73" w14:paraId="0B42B835" w14:textId="56633E04">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$141.75</w:t>
            </w:r>
          </w:p>
        </w:tc>
      </w:tr>
      <w:tr w:rsidRPr="004376FE" w:rsidR="00477F1B" w14:paraId="0BA2752D"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477F1B" w:rsidRDefault="00A34F73" w14:paraId="62B6A98D" w14:textId="5CF7FCA1">
            <w:pPr>
              <w:spacing w:before="120" w:after="120" w:line="240" w:lineRule="auto"/>
              <w:rPr>
                <w:rFonts w:cs="Arial"/>
                <w:b w:val="0"/>
                <w:color w:val="000000"/>
                <w:lang w:eastAsia="en-AU"/>
              </w:rPr>
            </w:pPr>
            <w:r w:rsidRPr="004376FE">
              <w:rPr>
                <w:rFonts w:cs="Arial"/>
                <w:b w:val="0"/>
              </w:rPr>
              <w:t>15_619_0128_1_3_RR</w:t>
            </w:r>
          </w:p>
        </w:tc>
        <w:tc>
          <w:tcPr>
            <w:tcW w:w="2352" w:type="pct"/>
            <w:noWrap/>
          </w:tcPr>
          <w:p w:rsidRPr="004376FE" w:rsidR="00477F1B" w:rsidRDefault="00A34F73" w14:paraId="149383BB" w14:textId="30A3A161">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Therapy - Podiatrist - NDIA Requested Reports</w:t>
            </w:r>
          </w:p>
        </w:tc>
        <w:tc>
          <w:tcPr>
            <w:tcW w:w="270" w:type="pct"/>
            <w:noWrap/>
          </w:tcPr>
          <w:p w:rsidRPr="004376FE" w:rsidR="00477F1B" w:rsidRDefault="00477F1B" w14:paraId="7A3159EC"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Hour</w:t>
            </w:r>
          </w:p>
        </w:tc>
        <w:tc>
          <w:tcPr>
            <w:tcW w:w="455" w:type="pct"/>
            <w:noWrap/>
          </w:tcPr>
          <w:p w:rsidRPr="004376FE" w:rsidR="00477F1B" w:rsidRDefault="00A34F73" w14:paraId="5253AD64" w14:textId="384F038F">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$188.99</w:t>
            </w:r>
          </w:p>
        </w:tc>
        <w:tc>
          <w:tcPr>
            <w:tcW w:w="455" w:type="pct"/>
            <w:noWrap/>
          </w:tcPr>
          <w:p w:rsidRPr="004376FE" w:rsidR="00477F1B" w:rsidRDefault="00A34F73" w14:paraId="6F2FBC80" w14:textId="4A485233">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$264.59</w:t>
            </w:r>
          </w:p>
        </w:tc>
        <w:tc>
          <w:tcPr>
            <w:tcW w:w="454" w:type="pct"/>
            <w:noWrap/>
          </w:tcPr>
          <w:p w:rsidRPr="004376FE" w:rsidR="00477F1B" w:rsidRDefault="00A34F73" w14:paraId="155F7F47" w14:textId="538652C8">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$283.49</w:t>
            </w:r>
          </w:p>
        </w:tc>
      </w:tr>
      <w:tr w:rsidRPr="004376FE" w:rsidR="00477F1B" w14:paraId="37F668AA"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477F1B" w:rsidRDefault="00A34F73" w14:paraId="72760388" w14:textId="1072C781">
            <w:pPr>
              <w:spacing w:before="120" w:after="120" w:line="240" w:lineRule="auto"/>
              <w:rPr>
                <w:rFonts w:cs="Arial"/>
                <w:b w:val="0"/>
                <w:color w:val="000000"/>
                <w:lang w:eastAsia="en-AU"/>
              </w:rPr>
            </w:pPr>
            <w:r w:rsidRPr="004376FE">
              <w:rPr>
                <w:rFonts w:cs="Arial"/>
                <w:b w:val="0"/>
              </w:rPr>
              <w:t>15_619_0128_1_3_TH</w:t>
            </w:r>
          </w:p>
        </w:tc>
        <w:tc>
          <w:tcPr>
            <w:tcW w:w="2352" w:type="pct"/>
            <w:noWrap/>
          </w:tcPr>
          <w:p w:rsidRPr="004376FE" w:rsidR="00477F1B" w:rsidRDefault="00A34F73" w14:paraId="34725D7C" w14:textId="1E5C5B5C">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Therapy - Podiatrist - Telehealth</w:t>
            </w:r>
          </w:p>
        </w:tc>
        <w:tc>
          <w:tcPr>
            <w:tcW w:w="270" w:type="pct"/>
            <w:noWrap/>
          </w:tcPr>
          <w:p w:rsidRPr="004376FE" w:rsidR="00477F1B" w:rsidRDefault="00477F1B" w14:paraId="2279393D"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Hour</w:t>
            </w:r>
          </w:p>
        </w:tc>
        <w:tc>
          <w:tcPr>
            <w:tcW w:w="455" w:type="pct"/>
            <w:noWrap/>
          </w:tcPr>
          <w:p w:rsidRPr="004376FE" w:rsidR="00477F1B" w:rsidRDefault="00A34F73" w14:paraId="1F958ED0" w14:textId="63229DD8">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$188.99</w:t>
            </w:r>
          </w:p>
        </w:tc>
        <w:tc>
          <w:tcPr>
            <w:tcW w:w="455" w:type="pct"/>
            <w:noWrap/>
          </w:tcPr>
          <w:p w:rsidRPr="004376FE" w:rsidR="00477F1B" w:rsidRDefault="00A34F73" w14:paraId="47947723" w14:textId="420E437B">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$264.59</w:t>
            </w:r>
          </w:p>
        </w:tc>
        <w:tc>
          <w:tcPr>
            <w:tcW w:w="454" w:type="pct"/>
            <w:noWrap/>
          </w:tcPr>
          <w:p w:rsidRPr="004376FE" w:rsidR="00477F1B" w:rsidRDefault="00A34F73" w14:paraId="25AB4EAF" w14:textId="383FA19F">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$283.49</w:t>
            </w:r>
          </w:p>
        </w:tc>
      </w:tr>
    </w:tbl>
    <w:p w:rsidRPr="004376FE" w:rsidR="008423B1" w:rsidP="008423B1" w:rsidRDefault="008423B1" w14:paraId="5C17FFC7" w14:textId="1C933914">
      <w:pPr>
        <w:pStyle w:val="Caption"/>
        <w:rPr>
          <w:rFonts w:cs="Arial"/>
        </w:rPr>
      </w:pPr>
      <w:r w:rsidRPr="004376FE">
        <w:t xml:space="preserve">Table </w:t>
      </w:r>
      <w:r w:rsidR="00F013AE">
        <w:fldChar w:fldCharType="begin"/>
      </w:r>
      <w:r w:rsidR="00F013AE">
        <w:instrText xml:space="preserve"> SEQ Table \* ARABIC </w:instrText>
      </w:r>
      <w:r w:rsidR="00F013AE">
        <w:fldChar w:fldCharType="separate"/>
      </w:r>
      <w:r w:rsidR="00F013AE">
        <w:rPr>
          <w:noProof/>
        </w:rPr>
        <w:t>27</w:t>
      </w:r>
      <w:r w:rsidR="00F013AE">
        <w:rPr>
          <w:noProof/>
        </w:rPr>
        <w:fldChar w:fldCharType="end"/>
      </w:r>
      <w:r w:rsidRPr="004376FE">
        <w:rPr>
          <w:rFonts w:cs="Arial"/>
        </w:rPr>
        <w:t>: Psychologist</w:t>
      </w:r>
    </w:p>
    <w:tbl>
      <w:tblPr>
        <w:tblStyle w:val="GridTable4-Accent41"/>
        <w:tblW w:w="5000" w:type="pct"/>
        <w:tblInd w:w="0" w:type="dxa"/>
        <w:tblLayout w:type="fixed"/>
        <w:tblLook w:val="04A0" w:firstRow="1" w:lastRow="0" w:firstColumn="1" w:lastColumn="0" w:noHBand="0" w:noVBand="1"/>
      </w:tblPr>
      <w:tblGrid>
        <w:gridCol w:w="2830"/>
        <w:gridCol w:w="6561"/>
        <w:gridCol w:w="753"/>
        <w:gridCol w:w="1269"/>
        <w:gridCol w:w="1269"/>
        <w:gridCol w:w="1266"/>
      </w:tblGrid>
      <w:tr w:rsidRPr="004376FE" w:rsidR="00477F1B" w14:paraId="6D20FCF4" w14:textId="77777777">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1014" w:type="pct"/>
            <w:noWrap/>
            <w:hideMark/>
          </w:tcPr>
          <w:p w:rsidRPr="004376FE" w:rsidR="00477F1B" w:rsidRDefault="00477F1B" w14:paraId="29BAF8A6" w14:textId="77777777">
            <w:pPr>
              <w:spacing w:before="120" w:after="120" w:line="240" w:lineRule="auto"/>
              <w:rPr>
                <w:rFonts w:cs="Arial"/>
                <w:lang w:eastAsia="en-AU"/>
              </w:rPr>
            </w:pPr>
            <w:r w:rsidRPr="004376FE">
              <w:rPr>
                <w:rFonts w:cs="Arial"/>
                <w:lang w:eastAsia="en-AU"/>
              </w:rPr>
              <w:t>Support Item Number</w:t>
            </w:r>
          </w:p>
        </w:tc>
        <w:tc>
          <w:tcPr>
            <w:tcW w:w="2352" w:type="pct"/>
            <w:noWrap/>
            <w:hideMark/>
          </w:tcPr>
          <w:p w:rsidRPr="004376FE" w:rsidR="00477F1B" w:rsidRDefault="00477F1B" w14:paraId="04E1B18E"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Support Item Name</w:t>
            </w:r>
          </w:p>
        </w:tc>
        <w:tc>
          <w:tcPr>
            <w:tcW w:w="270" w:type="pct"/>
            <w:noWrap/>
            <w:hideMark/>
          </w:tcPr>
          <w:p w:rsidRPr="004376FE" w:rsidR="00477F1B" w:rsidRDefault="00477F1B" w14:paraId="61653F5E"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Unit</w:t>
            </w:r>
          </w:p>
        </w:tc>
        <w:tc>
          <w:tcPr>
            <w:tcW w:w="455" w:type="pct"/>
            <w:noWrap/>
            <w:hideMark/>
          </w:tcPr>
          <w:p w:rsidRPr="004376FE" w:rsidR="00477F1B" w:rsidRDefault="00477F1B" w14:paraId="043CEE7D"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National</w:t>
            </w:r>
          </w:p>
        </w:tc>
        <w:tc>
          <w:tcPr>
            <w:tcW w:w="455" w:type="pct"/>
            <w:noWrap/>
            <w:hideMark/>
          </w:tcPr>
          <w:p w:rsidRPr="004376FE" w:rsidR="00477F1B" w:rsidRDefault="00477F1B" w14:paraId="3095F61F"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Remote</w:t>
            </w:r>
          </w:p>
        </w:tc>
        <w:tc>
          <w:tcPr>
            <w:tcW w:w="454" w:type="pct"/>
            <w:noWrap/>
            <w:hideMark/>
          </w:tcPr>
          <w:p w:rsidRPr="004376FE" w:rsidR="00477F1B" w:rsidRDefault="00477F1B" w14:paraId="040FCC65"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Very Remote</w:t>
            </w:r>
          </w:p>
        </w:tc>
      </w:tr>
      <w:tr w:rsidRPr="004376FE" w:rsidR="00DC4DD4" w14:paraId="14527EA1"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DC4DD4" w:rsidP="00DC4DD4" w:rsidRDefault="00DC4DD4" w14:paraId="13F4C748" w14:textId="588A8474">
            <w:pPr>
              <w:spacing w:before="120" w:after="120" w:line="240" w:lineRule="auto"/>
              <w:rPr>
                <w:rFonts w:cs="Arial"/>
                <w:b w:val="0"/>
              </w:rPr>
            </w:pPr>
            <w:r w:rsidRPr="004376FE">
              <w:rPr>
                <w:rFonts w:cs="Arial"/>
                <w:b w:val="0"/>
              </w:rPr>
              <w:t>01_701_0128_1_3</w:t>
            </w:r>
          </w:p>
        </w:tc>
        <w:tc>
          <w:tcPr>
            <w:tcW w:w="2352" w:type="pct"/>
            <w:noWrap/>
          </w:tcPr>
          <w:p w:rsidRPr="004376FE" w:rsidR="00DC4DD4" w:rsidP="00DC4DD4" w:rsidRDefault="00DC4DD4" w14:paraId="308DDCF0" w14:textId="550841BD">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Therapy - Psychologist - Direct Service</w:t>
            </w:r>
          </w:p>
        </w:tc>
        <w:tc>
          <w:tcPr>
            <w:tcW w:w="270" w:type="pct"/>
            <w:noWrap/>
          </w:tcPr>
          <w:p w:rsidRPr="004376FE" w:rsidR="00DC4DD4" w:rsidP="00DC4DD4" w:rsidRDefault="00DC4DD4" w14:paraId="4D61BD7A" w14:textId="63EDE9D3">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Hour</w:t>
            </w:r>
          </w:p>
        </w:tc>
        <w:tc>
          <w:tcPr>
            <w:tcW w:w="455" w:type="pct"/>
            <w:noWrap/>
          </w:tcPr>
          <w:p w:rsidRPr="004376FE" w:rsidR="00DC4DD4" w:rsidP="00DC4DD4" w:rsidRDefault="00DC4DD4" w14:paraId="39AEC671" w14:textId="0856BB34">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$252.99</w:t>
            </w:r>
          </w:p>
        </w:tc>
        <w:tc>
          <w:tcPr>
            <w:tcW w:w="455" w:type="pct"/>
            <w:noWrap/>
          </w:tcPr>
          <w:p w:rsidRPr="004376FE" w:rsidR="00DC4DD4" w:rsidP="00DC4DD4" w:rsidRDefault="00DC4DD4" w14:paraId="00FF9DB8" w14:textId="16FDCE9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$354.19</w:t>
            </w:r>
          </w:p>
        </w:tc>
        <w:tc>
          <w:tcPr>
            <w:tcW w:w="454" w:type="pct"/>
            <w:noWrap/>
          </w:tcPr>
          <w:p w:rsidRPr="004376FE" w:rsidR="00DC4DD4" w:rsidP="00DC4DD4" w:rsidRDefault="00DC4DD4" w14:paraId="695245F4" w14:textId="54DB120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$379.49</w:t>
            </w:r>
          </w:p>
        </w:tc>
      </w:tr>
      <w:tr w:rsidRPr="004376FE" w:rsidR="004D5E1D" w14:paraId="63222025"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4D5E1D" w:rsidP="004D5E1D" w:rsidRDefault="004D5E1D" w14:paraId="09BB11D9" w14:textId="38CEC335">
            <w:pPr>
              <w:spacing w:before="120" w:after="120" w:line="240" w:lineRule="auto"/>
              <w:rPr>
                <w:rFonts w:cs="Arial"/>
                <w:b w:val="0"/>
              </w:rPr>
            </w:pPr>
            <w:r w:rsidRPr="004376FE">
              <w:rPr>
                <w:rFonts w:cs="Arial"/>
                <w:b w:val="0"/>
              </w:rPr>
              <w:t>01_701_0128_1_3_CA</w:t>
            </w:r>
          </w:p>
        </w:tc>
        <w:tc>
          <w:tcPr>
            <w:tcW w:w="2352" w:type="pct"/>
            <w:noWrap/>
          </w:tcPr>
          <w:p w:rsidRPr="004376FE" w:rsidR="004D5E1D" w:rsidP="004D5E1D" w:rsidRDefault="004D5E1D" w14:paraId="68A867B4" w14:textId="6F239008">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Therapy - Psychologist - Cancellation</w:t>
            </w:r>
          </w:p>
        </w:tc>
        <w:tc>
          <w:tcPr>
            <w:tcW w:w="270" w:type="pct"/>
            <w:noWrap/>
          </w:tcPr>
          <w:p w:rsidRPr="004376FE" w:rsidR="004D5E1D" w:rsidP="004D5E1D" w:rsidRDefault="004D5E1D" w14:paraId="1F9F553C" w14:textId="39301DA4">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Hour</w:t>
            </w:r>
          </w:p>
        </w:tc>
        <w:tc>
          <w:tcPr>
            <w:tcW w:w="455" w:type="pct"/>
            <w:noWrap/>
          </w:tcPr>
          <w:p w:rsidRPr="004376FE" w:rsidR="004D5E1D" w:rsidP="004D5E1D" w:rsidRDefault="004D5E1D" w14:paraId="3E95A767" w14:textId="116E9DE1">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$252.99</w:t>
            </w:r>
          </w:p>
        </w:tc>
        <w:tc>
          <w:tcPr>
            <w:tcW w:w="455" w:type="pct"/>
            <w:noWrap/>
          </w:tcPr>
          <w:p w:rsidRPr="004376FE" w:rsidR="004D5E1D" w:rsidP="004D5E1D" w:rsidRDefault="004D5E1D" w14:paraId="0E43F4A3" w14:textId="5BAB78B5">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$354.19</w:t>
            </w:r>
          </w:p>
        </w:tc>
        <w:tc>
          <w:tcPr>
            <w:tcW w:w="454" w:type="pct"/>
            <w:noWrap/>
          </w:tcPr>
          <w:p w:rsidRPr="004376FE" w:rsidR="004D5E1D" w:rsidP="004D5E1D" w:rsidRDefault="004D5E1D" w14:paraId="600CB900" w14:textId="5C42ABE4">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$379.49</w:t>
            </w:r>
          </w:p>
        </w:tc>
      </w:tr>
      <w:tr w:rsidRPr="004376FE" w:rsidR="004D5E1D" w14:paraId="57A94EA1"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4D5E1D" w:rsidP="004D5E1D" w:rsidRDefault="004D5E1D" w14:paraId="195648AC" w14:textId="4259838F">
            <w:pPr>
              <w:spacing w:before="120" w:after="120" w:line="240" w:lineRule="auto"/>
              <w:rPr>
                <w:rFonts w:cs="Arial"/>
                <w:b w:val="0"/>
              </w:rPr>
            </w:pPr>
            <w:r w:rsidRPr="004376FE">
              <w:rPr>
                <w:rFonts w:cs="Arial"/>
                <w:b w:val="0"/>
              </w:rPr>
              <w:t>01_701_0128_1_3_NF</w:t>
            </w:r>
          </w:p>
        </w:tc>
        <w:tc>
          <w:tcPr>
            <w:tcW w:w="2352" w:type="pct"/>
            <w:noWrap/>
          </w:tcPr>
          <w:p w:rsidRPr="004376FE" w:rsidR="004D5E1D" w:rsidP="004D5E1D" w:rsidRDefault="004D5E1D" w14:paraId="1E2EAE1A" w14:textId="3792C17A">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 xml:space="preserve">Therapy - Psychologist - </w:t>
            </w:r>
            <w:r w:rsidR="00137BBE">
              <w:rPr>
                <w:rFonts w:cs="Arial"/>
              </w:rPr>
              <w:t>Non-Face-to-Face</w:t>
            </w:r>
          </w:p>
        </w:tc>
        <w:tc>
          <w:tcPr>
            <w:tcW w:w="270" w:type="pct"/>
            <w:noWrap/>
          </w:tcPr>
          <w:p w:rsidRPr="004376FE" w:rsidR="004D5E1D" w:rsidP="004D5E1D" w:rsidRDefault="004D5E1D" w14:paraId="7FD9D716" w14:textId="05EDFC31">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Hour</w:t>
            </w:r>
          </w:p>
        </w:tc>
        <w:tc>
          <w:tcPr>
            <w:tcW w:w="455" w:type="pct"/>
            <w:noWrap/>
          </w:tcPr>
          <w:p w:rsidRPr="004376FE" w:rsidR="004D5E1D" w:rsidP="004D5E1D" w:rsidRDefault="004D5E1D" w14:paraId="631D574F" w14:textId="04C93880">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$252.99</w:t>
            </w:r>
          </w:p>
        </w:tc>
        <w:tc>
          <w:tcPr>
            <w:tcW w:w="455" w:type="pct"/>
            <w:noWrap/>
          </w:tcPr>
          <w:p w:rsidRPr="004376FE" w:rsidR="004D5E1D" w:rsidP="004D5E1D" w:rsidRDefault="004D5E1D" w14:paraId="77AB5653" w14:textId="368944D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$354.19</w:t>
            </w:r>
          </w:p>
        </w:tc>
        <w:tc>
          <w:tcPr>
            <w:tcW w:w="454" w:type="pct"/>
            <w:noWrap/>
          </w:tcPr>
          <w:p w:rsidRPr="004376FE" w:rsidR="004D5E1D" w:rsidP="004D5E1D" w:rsidRDefault="004D5E1D" w14:paraId="031BAC30" w14:textId="4B22CABD">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$379.49</w:t>
            </w:r>
          </w:p>
        </w:tc>
      </w:tr>
      <w:tr w:rsidRPr="004376FE" w:rsidR="004D5E1D" w14:paraId="54D15803"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4D5E1D" w:rsidP="004D5E1D" w:rsidRDefault="004D5E1D" w14:paraId="3EA78AE2" w14:textId="77758512">
            <w:pPr>
              <w:spacing w:before="120" w:after="120" w:line="240" w:lineRule="auto"/>
              <w:rPr>
                <w:rFonts w:cs="Arial"/>
                <w:b w:val="0"/>
              </w:rPr>
            </w:pPr>
            <w:r w:rsidRPr="004376FE">
              <w:rPr>
                <w:rFonts w:cs="Arial"/>
                <w:b w:val="0"/>
              </w:rPr>
              <w:t>01_701_0128_1_3_PT</w:t>
            </w:r>
          </w:p>
        </w:tc>
        <w:tc>
          <w:tcPr>
            <w:tcW w:w="2352" w:type="pct"/>
            <w:noWrap/>
          </w:tcPr>
          <w:p w:rsidRPr="004376FE" w:rsidR="004D5E1D" w:rsidP="004D5E1D" w:rsidRDefault="004D5E1D" w14:paraId="3C87D6B8" w14:textId="727EF640">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Therapy - Psychologist - Provider Travel</w:t>
            </w:r>
          </w:p>
        </w:tc>
        <w:tc>
          <w:tcPr>
            <w:tcW w:w="270" w:type="pct"/>
            <w:noWrap/>
          </w:tcPr>
          <w:p w:rsidRPr="004376FE" w:rsidR="004D5E1D" w:rsidP="004D5E1D" w:rsidRDefault="004D5E1D" w14:paraId="424529C9" w14:textId="15F08E96">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Hour</w:t>
            </w:r>
          </w:p>
        </w:tc>
        <w:tc>
          <w:tcPr>
            <w:tcW w:w="455" w:type="pct"/>
            <w:noWrap/>
          </w:tcPr>
          <w:p w:rsidRPr="004376FE" w:rsidR="004D5E1D" w:rsidP="004D5E1D" w:rsidRDefault="004D5E1D" w14:paraId="7260CECC" w14:textId="10C89E50">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$126.50</w:t>
            </w:r>
          </w:p>
        </w:tc>
        <w:tc>
          <w:tcPr>
            <w:tcW w:w="455" w:type="pct"/>
            <w:noWrap/>
          </w:tcPr>
          <w:p w:rsidRPr="004376FE" w:rsidR="004D5E1D" w:rsidP="004D5E1D" w:rsidRDefault="004D5E1D" w14:paraId="06EA4C98" w14:textId="7B6E1AE1">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$177.10</w:t>
            </w:r>
          </w:p>
        </w:tc>
        <w:tc>
          <w:tcPr>
            <w:tcW w:w="454" w:type="pct"/>
            <w:noWrap/>
          </w:tcPr>
          <w:p w:rsidRPr="004376FE" w:rsidR="004D5E1D" w:rsidP="004D5E1D" w:rsidRDefault="004D5E1D" w14:paraId="658906A8" w14:textId="4A0A364E">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$189.75</w:t>
            </w:r>
          </w:p>
        </w:tc>
      </w:tr>
      <w:tr w:rsidRPr="004376FE" w:rsidR="004D5E1D" w14:paraId="69CB4687"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4D5E1D" w:rsidP="004D5E1D" w:rsidRDefault="004D5E1D" w14:paraId="4177920D" w14:textId="0BB9F90D">
            <w:pPr>
              <w:spacing w:before="120" w:after="120" w:line="240" w:lineRule="auto"/>
              <w:rPr>
                <w:rFonts w:cs="Arial"/>
                <w:b w:val="0"/>
              </w:rPr>
            </w:pPr>
            <w:r w:rsidRPr="004376FE">
              <w:rPr>
                <w:rFonts w:cs="Arial"/>
                <w:b w:val="0"/>
              </w:rPr>
              <w:t>01_701_0128_1_3_RR</w:t>
            </w:r>
          </w:p>
        </w:tc>
        <w:tc>
          <w:tcPr>
            <w:tcW w:w="2352" w:type="pct"/>
            <w:noWrap/>
          </w:tcPr>
          <w:p w:rsidRPr="004376FE" w:rsidR="004D5E1D" w:rsidP="004D5E1D" w:rsidRDefault="004D5E1D" w14:paraId="232AE001" w14:textId="78942EAD">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Therapy - Psychologist - NDIA Requested Reports</w:t>
            </w:r>
          </w:p>
        </w:tc>
        <w:tc>
          <w:tcPr>
            <w:tcW w:w="270" w:type="pct"/>
            <w:noWrap/>
          </w:tcPr>
          <w:p w:rsidRPr="004376FE" w:rsidR="004D5E1D" w:rsidP="004D5E1D" w:rsidRDefault="004D5E1D" w14:paraId="3EE053B1" w14:textId="489ADF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Hour</w:t>
            </w:r>
          </w:p>
        </w:tc>
        <w:tc>
          <w:tcPr>
            <w:tcW w:w="455" w:type="pct"/>
            <w:noWrap/>
          </w:tcPr>
          <w:p w:rsidRPr="004376FE" w:rsidR="004D5E1D" w:rsidP="004D5E1D" w:rsidRDefault="004D5E1D" w14:paraId="3EF77229" w14:textId="04D21EE3">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$252.99</w:t>
            </w:r>
          </w:p>
        </w:tc>
        <w:tc>
          <w:tcPr>
            <w:tcW w:w="455" w:type="pct"/>
            <w:noWrap/>
          </w:tcPr>
          <w:p w:rsidRPr="004376FE" w:rsidR="004D5E1D" w:rsidP="004D5E1D" w:rsidRDefault="004D5E1D" w14:paraId="35E365F6" w14:textId="0BF7A80F">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$354.19</w:t>
            </w:r>
          </w:p>
        </w:tc>
        <w:tc>
          <w:tcPr>
            <w:tcW w:w="454" w:type="pct"/>
            <w:noWrap/>
          </w:tcPr>
          <w:p w:rsidRPr="004376FE" w:rsidR="004D5E1D" w:rsidP="004D5E1D" w:rsidRDefault="004D5E1D" w14:paraId="6FCB6AC0" w14:textId="36F706C4">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$379.49</w:t>
            </w:r>
          </w:p>
        </w:tc>
      </w:tr>
      <w:tr w:rsidRPr="004376FE" w:rsidR="004D5E1D" w14:paraId="37369F69"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4D5E1D" w:rsidP="004D5E1D" w:rsidRDefault="004D5E1D" w14:paraId="3BEBD3C8" w14:textId="67CFA393">
            <w:pPr>
              <w:spacing w:before="120" w:after="120" w:line="240" w:lineRule="auto"/>
              <w:rPr>
                <w:rFonts w:cs="Arial"/>
                <w:b w:val="0"/>
              </w:rPr>
            </w:pPr>
            <w:r w:rsidRPr="004376FE">
              <w:rPr>
                <w:rFonts w:cs="Arial"/>
                <w:b w:val="0"/>
              </w:rPr>
              <w:t>01_701_0128_1_3_TH</w:t>
            </w:r>
          </w:p>
        </w:tc>
        <w:tc>
          <w:tcPr>
            <w:tcW w:w="2352" w:type="pct"/>
            <w:noWrap/>
          </w:tcPr>
          <w:p w:rsidRPr="004376FE" w:rsidR="004D5E1D" w:rsidP="004D5E1D" w:rsidRDefault="004D5E1D" w14:paraId="61287406" w14:textId="23C31AA4">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Therapy - Psychologist - Telehealth</w:t>
            </w:r>
          </w:p>
        </w:tc>
        <w:tc>
          <w:tcPr>
            <w:tcW w:w="270" w:type="pct"/>
            <w:noWrap/>
          </w:tcPr>
          <w:p w:rsidRPr="004376FE" w:rsidR="004D5E1D" w:rsidP="004D5E1D" w:rsidRDefault="004D5E1D" w14:paraId="67F7F83F" w14:textId="787BC34D">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Hour</w:t>
            </w:r>
          </w:p>
        </w:tc>
        <w:tc>
          <w:tcPr>
            <w:tcW w:w="455" w:type="pct"/>
            <w:noWrap/>
          </w:tcPr>
          <w:p w:rsidRPr="004376FE" w:rsidR="004D5E1D" w:rsidP="004D5E1D" w:rsidRDefault="004D5E1D" w14:paraId="2EFB8292" w14:textId="3DCB5356">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$252.99</w:t>
            </w:r>
          </w:p>
        </w:tc>
        <w:tc>
          <w:tcPr>
            <w:tcW w:w="455" w:type="pct"/>
            <w:noWrap/>
          </w:tcPr>
          <w:p w:rsidRPr="004376FE" w:rsidR="004D5E1D" w:rsidP="004D5E1D" w:rsidRDefault="004D5E1D" w14:paraId="01CCF448" w14:textId="3C48E4AE">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$354.19</w:t>
            </w:r>
          </w:p>
        </w:tc>
        <w:tc>
          <w:tcPr>
            <w:tcW w:w="454" w:type="pct"/>
            <w:noWrap/>
          </w:tcPr>
          <w:p w:rsidRPr="004376FE" w:rsidR="004D5E1D" w:rsidP="004D5E1D" w:rsidRDefault="004D5E1D" w14:paraId="2EC42E72" w14:textId="5379CA44">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$379.49</w:t>
            </w:r>
          </w:p>
        </w:tc>
      </w:tr>
      <w:tr w:rsidRPr="004376FE" w:rsidR="00DC4DD4" w14:paraId="50832A2C"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DC4DD4" w:rsidP="00DC4DD4" w:rsidRDefault="00DC4DD4" w14:paraId="7F54BB12" w14:textId="3B1755CC">
            <w:pPr>
              <w:spacing w:before="120" w:after="120" w:line="240" w:lineRule="auto"/>
              <w:rPr>
                <w:rFonts w:cs="Arial"/>
                <w:b w:val="0"/>
              </w:rPr>
            </w:pPr>
            <w:r w:rsidRPr="004376FE">
              <w:rPr>
                <w:rFonts w:cs="Arial"/>
                <w:b w:val="0"/>
              </w:rPr>
              <w:t>10_054_0128_5_3</w:t>
            </w:r>
          </w:p>
        </w:tc>
        <w:tc>
          <w:tcPr>
            <w:tcW w:w="2352" w:type="pct"/>
            <w:noWrap/>
          </w:tcPr>
          <w:p w:rsidRPr="004376FE" w:rsidR="00DC4DD4" w:rsidP="00DC4DD4" w:rsidRDefault="00DC4DD4" w14:paraId="70999E11" w14:textId="09433CEB">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Employment Therapy - Psychologist - Direct Service</w:t>
            </w:r>
          </w:p>
        </w:tc>
        <w:tc>
          <w:tcPr>
            <w:tcW w:w="270" w:type="pct"/>
            <w:noWrap/>
          </w:tcPr>
          <w:p w:rsidRPr="004376FE" w:rsidR="00DC4DD4" w:rsidP="00DC4DD4" w:rsidRDefault="00DC4DD4" w14:paraId="5051EE2E" w14:textId="7384B3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Hour</w:t>
            </w:r>
          </w:p>
        </w:tc>
        <w:tc>
          <w:tcPr>
            <w:tcW w:w="455" w:type="pct"/>
            <w:noWrap/>
          </w:tcPr>
          <w:p w:rsidRPr="004376FE" w:rsidR="00DC4DD4" w:rsidP="00DC4DD4" w:rsidRDefault="00DC4DD4" w14:paraId="722B4C39" w14:textId="44EBDA11">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$252.99</w:t>
            </w:r>
          </w:p>
        </w:tc>
        <w:tc>
          <w:tcPr>
            <w:tcW w:w="455" w:type="pct"/>
            <w:noWrap/>
          </w:tcPr>
          <w:p w:rsidRPr="004376FE" w:rsidR="00DC4DD4" w:rsidP="00DC4DD4" w:rsidRDefault="00DC4DD4" w14:paraId="02182E08" w14:textId="27198908">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$354.19</w:t>
            </w:r>
          </w:p>
        </w:tc>
        <w:tc>
          <w:tcPr>
            <w:tcW w:w="454" w:type="pct"/>
            <w:noWrap/>
          </w:tcPr>
          <w:p w:rsidRPr="004376FE" w:rsidR="00DC4DD4" w:rsidP="00DC4DD4" w:rsidRDefault="00DC4DD4" w14:paraId="74AA9E2D" w14:textId="19AABCFE">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$379.49</w:t>
            </w:r>
          </w:p>
        </w:tc>
      </w:tr>
      <w:tr w:rsidRPr="004376FE" w:rsidR="00DC4DD4" w14:paraId="5B0888C7"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DC4DD4" w:rsidP="00DC4DD4" w:rsidRDefault="00DC4DD4" w14:paraId="52F5B446" w14:textId="462121E2">
            <w:pPr>
              <w:spacing w:before="120" w:after="120" w:line="240" w:lineRule="auto"/>
              <w:rPr>
                <w:rFonts w:cs="Arial"/>
                <w:b w:val="0"/>
              </w:rPr>
            </w:pPr>
            <w:r w:rsidRPr="004376FE">
              <w:rPr>
                <w:rFonts w:cs="Arial"/>
                <w:b w:val="0"/>
              </w:rPr>
              <w:t>10_054_0128_5_3_CA</w:t>
            </w:r>
          </w:p>
        </w:tc>
        <w:tc>
          <w:tcPr>
            <w:tcW w:w="2352" w:type="pct"/>
            <w:noWrap/>
          </w:tcPr>
          <w:p w:rsidRPr="004376FE" w:rsidR="00DC4DD4" w:rsidP="00DC4DD4" w:rsidRDefault="00DC4DD4" w14:paraId="3711B68D" w14:textId="001DAB21">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Employment Therapy - Psychologist - Cancellation</w:t>
            </w:r>
          </w:p>
        </w:tc>
        <w:tc>
          <w:tcPr>
            <w:tcW w:w="270" w:type="pct"/>
            <w:noWrap/>
          </w:tcPr>
          <w:p w:rsidRPr="004376FE" w:rsidR="00DC4DD4" w:rsidP="00DC4DD4" w:rsidRDefault="00DC4DD4" w14:paraId="3D94FFE3" w14:textId="0D3AC42B">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Hour</w:t>
            </w:r>
          </w:p>
        </w:tc>
        <w:tc>
          <w:tcPr>
            <w:tcW w:w="455" w:type="pct"/>
            <w:noWrap/>
          </w:tcPr>
          <w:p w:rsidRPr="004376FE" w:rsidR="00DC4DD4" w:rsidP="00DC4DD4" w:rsidRDefault="00DC4DD4" w14:paraId="182977F1" w14:textId="22845B6C">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$252.99</w:t>
            </w:r>
          </w:p>
        </w:tc>
        <w:tc>
          <w:tcPr>
            <w:tcW w:w="455" w:type="pct"/>
            <w:noWrap/>
          </w:tcPr>
          <w:p w:rsidRPr="004376FE" w:rsidR="00DC4DD4" w:rsidP="00DC4DD4" w:rsidRDefault="00DC4DD4" w14:paraId="09EB0F2D" w14:textId="4AB4101F">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$354.19</w:t>
            </w:r>
          </w:p>
        </w:tc>
        <w:tc>
          <w:tcPr>
            <w:tcW w:w="454" w:type="pct"/>
            <w:noWrap/>
          </w:tcPr>
          <w:p w:rsidRPr="004376FE" w:rsidR="00DC4DD4" w:rsidP="00DC4DD4" w:rsidRDefault="00DC4DD4" w14:paraId="19B1F4C9" w14:textId="78DB544E">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$379.49</w:t>
            </w:r>
          </w:p>
        </w:tc>
      </w:tr>
      <w:tr w:rsidRPr="004376FE" w:rsidR="00DC4DD4" w14:paraId="1644BF6F"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DC4DD4" w:rsidP="00DC4DD4" w:rsidRDefault="00DC4DD4" w14:paraId="71741840" w14:textId="113E312B">
            <w:pPr>
              <w:spacing w:before="120" w:after="120" w:line="240" w:lineRule="auto"/>
              <w:rPr>
                <w:rFonts w:cs="Arial"/>
                <w:b w:val="0"/>
              </w:rPr>
            </w:pPr>
            <w:r w:rsidRPr="004376FE">
              <w:rPr>
                <w:rFonts w:cs="Arial"/>
                <w:b w:val="0"/>
              </w:rPr>
              <w:t>10_054_0128_5_3_NF</w:t>
            </w:r>
          </w:p>
        </w:tc>
        <w:tc>
          <w:tcPr>
            <w:tcW w:w="2352" w:type="pct"/>
            <w:noWrap/>
          </w:tcPr>
          <w:p w:rsidRPr="004376FE" w:rsidR="00DC4DD4" w:rsidP="00DC4DD4" w:rsidRDefault="00DC4DD4" w14:paraId="0DD346EA" w14:textId="0B141CE0">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 xml:space="preserve">Employment Therapy - Psychologist - </w:t>
            </w:r>
            <w:r w:rsidR="00137BBE">
              <w:rPr>
                <w:rFonts w:cs="Arial"/>
              </w:rPr>
              <w:t>Non-Face-to-Face</w:t>
            </w:r>
          </w:p>
        </w:tc>
        <w:tc>
          <w:tcPr>
            <w:tcW w:w="270" w:type="pct"/>
            <w:noWrap/>
          </w:tcPr>
          <w:p w:rsidRPr="004376FE" w:rsidR="00DC4DD4" w:rsidP="00DC4DD4" w:rsidRDefault="00DC4DD4" w14:paraId="7D5435A1" w14:textId="4F10D1E3">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Hour</w:t>
            </w:r>
          </w:p>
        </w:tc>
        <w:tc>
          <w:tcPr>
            <w:tcW w:w="455" w:type="pct"/>
            <w:noWrap/>
          </w:tcPr>
          <w:p w:rsidRPr="004376FE" w:rsidR="00DC4DD4" w:rsidP="00DC4DD4" w:rsidRDefault="00DC4DD4" w14:paraId="229A4B4A" w14:textId="5350CCF4">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$252.99</w:t>
            </w:r>
          </w:p>
        </w:tc>
        <w:tc>
          <w:tcPr>
            <w:tcW w:w="455" w:type="pct"/>
            <w:noWrap/>
          </w:tcPr>
          <w:p w:rsidRPr="004376FE" w:rsidR="00DC4DD4" w:rsidP="00DC4DD4" w:rsidRDefault="00DC4DD4" w14:paraId="14471BA5" w14:textId="5DD37E29">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$354.19</w:t>
            </w:r>
          </w:p>
        </w:tc>
        <w:tc>
          <w:tcPr>
            <w:tcW w:w="454" w:type="pct"/>
            <w:noWrap/>
          </w:tcPr>
          <w:p w:rsidRPr="004376FE" w:rsidR="00DC4DD4" w:rsidP="00DC4DD4" w:rsidRDefault="00DC4DD4" w14:paraId="06FC408B" w14:textId="159BDCB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$379.49</w:t>
            </w:r>
          </w:p>
        </w:tc>
      </w:tr>
      <w:tr w:rsidRPr="004376FE" w:rsidR="00DC4DD4" w14:paraId="57CF6A99"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DC4DD4" w:rsidP="00DC4DD4" w:rsidRDefault="00DC4DD4" w14:paraId="6670BBDF" w14:textId="176F0896">
            <w:pPr>
              <w:spacing w:before="120" w:after="120" w:line="240" w:lineRule="auto"/>
              <w:rPr>
                <w:rFonts w:cs="Arial"/>
                <w:b w:val="0"/>
              </w:rPr>
            </w:pPr>
            <w:r w:rsidRPr="004376FE">
              <w:rPr>
                <w:rFonts w:cs="Arial"/>
                <w:b w:val="0"/>
              </w:rPr>
              <w:t>10_054_0128_5_3_PT</w:t>
            </w:r>
          </w:p>
        </w:tc>
        <w:tc>
          <w:tcPr>
            <w:tcW w:w="2352" w:type="pct"/>
            <w:noWrap/>
          </w:tcPr>
          <w:p w:rsidRPr="004376FE" w:rsidR="00DC4DD4" w:rsidP="00DC4DD4" w:rsidRDefault="00DC4DD4" w14:paraId="0DE43CD8" w14:textId="19A92D80">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Employment Therapy - Psychologist - Provider Travel</w:t>
            </w:r>
          </w:p>
        </w:tc>
        <w:tc>
          <w:tcPr>
            <w:tcW w:w="270" w:type="pct"/>
            <w:noWrap/>
          </w:tcPr>
          <w:p w:rsidRPr="004376FE" w:rsidR="00DC4DD4" w:rsidP="00DC4DD4" w:rsidRDefault="00DC4DD4" w14:paraId="07FEF45A" w14:textId="0A433429">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Hour</w:t>
            </w:r>
          </w:p>
        </w:tc>
        <w:tc>
          <w:tcPr>
            <w:tcW w:w="455" w:type="pct"/>
            <w:noWrap/>
          </w:tcPr>
          <w:p w:rsidRPr="004376FE" w:rsidR="00DC4DD4" w:rsidP="00DC4DD4" w:rsidRDefault="00DC4DD4" w14:paraId="5AF0D7EB" w14:textId="4F34C643">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$126.50</w:t>
            </w:r>
          </w:p>
        </w:tc>
        <w:tc>
          <w:tcPr>
            <w:tcW w:w="455" w:type="pct"/>
            <w:noWrap/>
          </w:tcPr>
          <w:p w:rsidRPr="004376FE" w:rsidR="00DC4DD4" w:rsidP="00DC4DD4" w:rsidRDefault="00DC4DD4" w14:paraId="64982730" w14:textId="36A6C91D">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$177.10</w:t>
            </w:r>
          </w:p>
        </w:tc>
        <w:tc>
          <w:tcPr>
            <w:tcW w:w="454" w:type="pct"/>
            <w:noWrap/>
          </w:tcPr>
          <w:p w:rsidRPr="004376FE" w:rsidR="00DC4DD4" w:rsidP="00DC4DD4" w:rsidRDefault="00DC4DD4" w14:paraId="3C244DF4" w14:textId="377E3008">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$189.75</w:t>
            </w:r>
          </w:p>
        </w:tc>
      </w:tr>
      <w:tr w:rsidRPr="004376FE" w:rsidR="00DC4DD4" w14:paraId="5C498722"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DC4DD4" w:rsidP="00DC4DD4" w:rsidRDefault="00DC4DD4" w14:paraId="4B394B12" w14:textId="7F057C38">
            <w:pPr>
              <w:spacing w:before="120" w:after="120" w:line="240" w:lineRule="auto"/>
              <w:rPr>
                <w:rFonts w:cs="Arial"/>
                <w:b w:val="0"/>
              </w:rPr>
            </w:pPr>
            <w:r w:rsidRPr="004376FE">
              <w:rPr>
                <w:rFonts w:cs="Arial"/>
                <w:b w:val="0"/>
              </w:rPr>
              <w:t>10_054_0128_5_3_RR</w:t>
            </w:r>
          </w:p>
        </w:tc>
        <w:tc>
          <w:tcPr>
            <w:tcW w:w="2352" w:type="pct"/>
            <w:noWrap/>
          </w:tcPr>
          <w:p w:rsidRPr="004376FE" w:rsidR="00DC4DD4" w:rsidP="00DC4DD4" w:rsidRDefault="00DC4DD4" w14:paraId="7001C30F" w14:textId="107B5DF8">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Employment Therapy - Psychologist - NDIA Requested Reports</w:t>
            </w:r>
          </w:p>
        </w:tc>
        <w:tc>
          <w:tcPr>
            <w:tcW w:w="270" w:type="pct"/>
            <w:noWrap/>
          </w:tcPr>
          <w:p w:rsidRPr="004376FE" w:rsidR="00DC4DD4" w:rsidP="00DC4DD4" w:rsidRDefault="00DC4DD4" w14:paraId="0EA50845" w14:textId="67D09CAD">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Hour</w:t>
            </w:r>
          </w:p>
        </w:tc>
        <w:tc>
          <w:tcPr>
            <w:tcW w:w="455" w:type="pct"/>
            <w:noWrap/>
          </w:tcPr>
          <w:p w:rsidRPr="004376FE" w:rsidR="00DC4DD4" w:rsidP="00DC4DD4" w:rsidRDefault="00DC4DD4" w14:paraId="6C3AEF3E" w14:textId="491791C8">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$252.99</w:t>
            </w:r>
          </w:p>
        </w:tc>
        <w:tc>
          <w:tcPr>
            <w:tcW w:w="455" w:type="pct"/>
            <w:noWrap/>
          </w:tcPr>
          <w:p w:rsidRPr="004376FE" w:rsidR="00DC4DD4" w:rsidP="00DC4DD4" w:rsidRDefault="00DC4DD4" w14:paraId="2BF915DC" w14:textId="284085F1">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$354.19</w:t>
            </w:r>
          </w:p>
        </w:tc>
        <w:tc>
          <w:tcPr>
            <w:tcW w:w="454" w:type="pct"/>
            <w:noWrap/>
          </w:tcPr>
          <w:p w:rsidRPr="004376FE" w:rsidR="00DC4DD4" w:rsidP="00DC4DD4" w:rsidRDefault="00DC4DD4" w14:paraId="0DC867FA" w14:textId="4E5F31B0">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$379.49</w:t>
            </w:r>
          </w:p>
        </w:tc>
      </w:tr>
      <w:tr w:rsidRPr="004376FE" w:rsidR="00DC4DD4" w14:paraId="0879362D"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DC4DD4" w:rsidP="00DC4DD4" w:rsidRDefault="00DC4DD4" w14:paraId="0BD20EBA" w14:textId="3501FD30">
            <w:pPr>
              <w:spacing w:before="120" w:after="120" w:line="240" w:lineRule="auto"/>
              <w:rPr>
                <w:rFonts w:cs="Arial"/>
                <w:b w:val="0"/>
              </w:rPr>
            </w:pPr>
            <w:r w:rsidRPr="004376FE">
              <w:rPr>
                <w:rFonts w:cs="Arial"/>
                <w:b w:val="0"/>
              </w:rPr>
              <w:t>10_054_0128_5_3_TH</w:t>
            </w:r>
          </w:p>
        </w:tc>
        <w:tc>
          <w:tcPr>
            <w:tcW w:w="2352" w:type="pct"/>
            <w:noWrap/>
          </w:tcPr>
          <w:p w:rsidRPr="004376FE" w:rsidR="00DC4DD4" w:rsidP="00DC4DD4" w:rsidRDefault="00DC4DD4" w14:paraId="148BB437" w14:textId="285AE285">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Employment Therapy - Psychologist - Telehealth</w:t>
            </w:r>
          </w:p>
        </w:tc>
        <w:tc>
          <w:tcPr>
            <w:tcW w:w="270" w:type="pct"/>
            <w:noWrap/>
          </w:tcPr>
          <w:p w:rsidRPr="004376FE" w:rsidR="00DC4DD4" w:rsidP="00DC4DD4" w:rsidRDefault="00DC4DD4" w14:paraId="4E8D4FC3" w14:textId="41B0D81E">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Hour</w:t>
            </w:r>
          </w:p>
        </w:tc>
        <w:tc>
          <w:tcPr>
            <w:tcW w:w="455" w:type="pct"/>
            <w:noWrap/>
          </w:tcPr>
          <w:p w:rsidRPr="004376FE" w:rsidR="00DC4DD4" w:rsidP="00DC4DD4" w:rsidRDefault="00DC4DD4" w14:paraId="1E39C502" w14:textId="385FBB89">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$252.99</w:t>
            </w:r>
          </w:p>
        </w:tc>
        <w:tc>
          <w:tcPr>
            <w:tcW w:w="455" w:type="pct"/>
            <w:noWrap/>
          </w:tcPr>
          <w:p w:rsidRPr="004376FE" w:rsidR="00DC4DD4" w:rsidP="00DC4DD4" w:rsidRDefault="00DC4DD4" w14:paraId="2947970C" w14:textId="4BAA38EE">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$354.19</w:t>
            </w:r>
          </w:p>
        </w:tc>
        <w:tc>
          <w:tcPr>
            <w:tcW w:w="454" w:type="pct"/>
            <w:noWrap/>
          </w:tcPr>
          <w:p w:rsidRPr="004376FE" w:rsidR="00DC4DD4" w:rsidP="00DC4DD4" w:rsidRDefault="00DC4DD4" w14:paraId="3A7A7F7A" w14:textId="5C56EB36">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$379.49</w:t>
            </w:r>
          </w:p>
        </w:tc>
      </w:tr>
      <w:tr w:rsidRPr="004376FE" w:rsidR="00DC4DD4" w14:paraId="3A7D1AAC"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DC4DD4" w:rsidP="00DC4DD4" w:rsidRDefault="00DC4DD4" w14:paraId="25951AAC" w14:textId="562E3CC6">
            <w:pPr>
              <w:spacing w:before="120" w:after="120" w:line="240" w:lineRule="auto"/>
              <w:rPr>
                <w:rFonts w:cs="Arial"/>
                <w:b w:val="0"/>
                <w:color w:val="000000"/>
                <w:lang w:eastAsia="en-AU"/>
              </w:rPr>
            </w:pPr>
            <w:r w:rsidRPr="004376FE">
              <w:rPr>
                <w:rFonts w:cs="Arial"/>
                <w:b w:val="0"/>
              </w:rPr>
              <w:t>15_054_0128_1_3</w:t>
            </w:r>
          </w:p>
        </w:tc>
        <w:tc>
          <w:tcPr>
            <w:tcW w:w="2352" w:type="pct"/>
            <w:noWrap/>
          </w:tcPr>
          <w:p w:rsidRPr="004376FE" w:rsidR="00DC4DD4" w:rsidP="00DC4DD4" w:rsidRDefault="00DC4DD4" w14:paraId="642D000A" w14:textId="46DE48B4">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Therapy - Psychologist - Direct Service</w:t>
            </w:r>
          </w:p>
        </w:tc>
        <w:tc>
          <w:tcPr>
            <w:tcW w:w="270" w:type="pct"/>
            <w:noWrap/>
            <w:hideMark/>
          </w:tcPr>
          <w:p w:rsidRPr="004376FE" w:rsidR="00DC4DD4" w:rsidP="00DC4DD4" w:rsidRDefault="00DC4DD4" w14:paraId="2D676B62"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Hour</w:t>
            </w:r>
          </w:p>
        </w:tc>
        <w:tc>
          <w:tcPr>
            <w:tcW w:w="455" w:type="pct"/>
            <w:noWrap/>
          </w:tcPr>
          <w:p w:rsidRPr="004376FE" w:rsidR="00DC4DD4" w:rsidP="00DC4DD4" w:rsidRDefault="00DC4DD4" w14:paraId="738F49B8" w14:textId="6C5C9103">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$252.99</w:t>
            </w:r>
          </w:p>
        </w:tc>
        <w:tc>
          <w:tcPr>
            <w:tcW w:w="455" w:type="pct"/>
            <w:noWrap/>
          </w:tcPr>
          <w:p w:rsidRPr="004376FE" w:rsidR="00DC4DD4" w:rsidP="00DC4DD4" w:rsidRDefault="00DC4DD4" w14:paraId="5B0BFDBF" w14:textId="042D2405">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$354.19</w:t>
            </w:r>
          </w:p>
        </w:tc>
        <w:tc>
          <w:tcPr>
            <w:tcW w:w="454" w:type="pct"/>
            <w:noWrap/>
          </w:tcPr>
          <w:p w:rsidRPr="004376FE" w:rsidR="00DC4DD4" w:rsidP="00DC4DD4" w:rsidRDefault="00DC4DD4" w14:paraId="7612636C" w14:textId="664B6BD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$379.49</w:t>
            </w:r>
          </w:p>
        </w:tc>
      </w:tr>
      <w:tr w:rsidRPr="004376FE" w:rsidR="00477F1B" w14:paraId="67DF06B6"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477F1B" w:rsidRDefault="007F5A88" w14:paraId="6C751CD0" w14:textId="5897F3E3">
            <w:pPr>
              <w:spacing w:before="120" w:after="120" w:line="240" w:lineRule="auto"/>
              <w:rPr>
                <w:rFonts w:cs="Arial"/>
                <w:b w:val="0"/>
                <w:color w:val="000000"/>
                <w:lang w:eastAsia="en-AU"/>
              </w:rPr>
            </w:pPr>
            <w:r w:rsidRPr="004376FE">
              <w:rPr>
                <w:rFonts w:cs="Arial"/>
                <w:b w:val="0"/>
              </w:rPr>
              <w:t>15_054_0128_1_3_CA</w:t>
            </w:r>
          </w:p>
        </w:tc>
        <w:tc>
          <w:tcPr>
            <w:tcW w:w="2352" w:type="pct"/>
            <w:noWrap/>
          </w:tcPr>
          <w:p w:rsidRPr="004376FE" w:rsidR="00477F1B" w:rsidRDefault="007F5A88" w14:paraId="63DF39B7" w14:textId="587424C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Therapy - Psychologist - Cancellation</w:t>
            </w:r>
          </w:p>
        </w:tc>
        <w:tc>
          <w:tcPr>
            <w:tcW w:w="270" w:type="pct"/>
            <w:noWrap/>
            <w:hideMark/>
          </w:tcPr>
          <w:p w:rsidRPr="004376FE" w:rsidR="00477F1B" w:rsidRDefault="00477F1B" w14:paraId="05B61FE3"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Hour</w:t>
            </w:r>
          </w:p>
        </w:tc>
        <w:tc>
          <w:tcPr>
            <w:tcW w:w="455" w:type="pct"/>
            <w:noWrap/>
          </w:tcPr>
          <w:p w:rsidRPr="004376FE" w:rsidR="00477F1B" w:rsidRDefault="007F5A88" w14:paraId="36F20B5A" w14:textId="3D935C65">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$252.99</w:t>
            </w:r>
          </w:p>
        </w:tc>
        <w:tc>
          <w:tcPr>
            <w:tcW w:w="455" w:type="pct"/>
            <w:noWrap/>
          </w:tcPr>
          <w:p w:rsidRPr="004376FE" w:rsidR="00477F1B" w:rsidRDefault="007F5A88" w14:paraId="7EAA44E6" w14:textId="594C5366">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$354.19</w:t>
            </w:r>
          </w:p>
        </w:tc>
        <w:tc>
          <w:tcPr>
            <w:tcW w:w="454" w:type="pct"/>
            <w:noWrap/>
          </w:tcPr>
          <w:p w:rsidRPr="004376FE" w:rsidR="00477F1B" w:rsidRDefault="007F5A88" w14:paraId="65221726" w14:textId="60285F8C">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$379.49</w:t>
            </w:r>
          </w:p>
        </w:tc>
      </w:tr>
      <w:tr w:rsidRPr="004376FE" w:rsidR="00477F1B" w14:paraId="6CBBF665"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477F1B" w:rsidRDefault="007F5A88" w14:paraId="72116242" w14:textId="7AB3D3E9">
            <w:pPr>
              <w:spacing w:before="120" w:after="120" w:line="240" w:lineRule="auto"/>
              <w:rPr>
                <w:rFonts w:cs="Arial"/>
                <w:b w:val="0"/>
                <w:color w:val="000000"/>
                <w:lang w:eastAsia="en-AU"/>
              </w:rPr>
            </w:pPr>
            <w:r w:rsidRPr="004376FE">
              <w:rPr>
                <w:rFonts w:cs="Arial"/>
                <w:b w:val="0"/>
              </w:rPr>
              <w:t>15_054_0128_1_3_NF</w:t>
            </w:r>
          </w:p>
        </w:tc>
        <w:tc>
          <w:tcPr>
            <w:tcW w:w="2352" w:type="pct"/>
            <w:noWrap/>
          </w:tcPr>
          <w:p w:rsidRPr="004376FE" w:rsidR="00477F1B" w:rsidRDefault="007F5A88" w14:paraId="1FF37EA1" w14:textId="4A58F80C">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 xml:space="preserve">Therapy - Psychologist - </w:t>
            </w:r>
            <w:r w:rsidR="00137BBE">
              <w:rPr>
                <w:rFonts w:cs="Arial"/>
              </w:rPr>
              <w:t>Non-Face-to-Face</w:t>
            </w:r>
          </w:p>
        </w:tc>
        <w:tc>
          <w:tcPr>
            <w:tcW w:w="270" w:type="pct"/>
            <w:noWrap/>
          </w:tcPr>
          <w:p w:rsidRPr="004376FE" w:rsidR="00477F1B" w:rsidRDefault="00477F1B" w14:paraId="5B4DBBAE"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Hour</w:t>
            </w:r>
          </w:p>
        </w:tc>
        <w:tc>
          <w:tcPr>
            <w:tcW w:w="455" w:type="pct"/>
            <w:noWrap/>
          </w:tcPr>
          <w:p w:rsidRPr="004376FE" w:rsidR="00477F1B" w:rsidRDefault="007F5A88" w14:paraId="5025F034" w14:textId="07E6627E">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$252.99</w:t>
            </w:r>
          </w:p>
        </w:tc>
        <w:tc>
          <w:tcPr>
            <w:tcW w:w="455" w:type="pct"/>
            <w:noWrap/>
          </w:tcPr>
          <w:p w:rsidRPr="004376FE" w:rsidR="00477F1B" w:rsidRDefault="007F5A88" w14:paraId="5A7CED9B" w14:textId="2C5D2D14">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$354.19</w:t>
            </w:r>
          </w:p>
        </w:tc>
        <w:tc>
          <w:tcPr>
            <w:tcW w:w="454" w:type="pct"/>
            <w:noWrap/>
          </w:tcPr>
          <w:p w:rsidRPr="004376FE" w:rsidR="00477F1B" w:rsidRDefault="007F5A88" w14:paraId="05B430AC" w14:textId="0D971FAD">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$379.49</w:t>
            </w:r>
          </w:p>
        </w:tc>
      </w:tr>
      <w:tr w:rsidRPr="004376FE" w:rsidR="00477F1B" w14:paraId="443B9838"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477F1B" w:rsidRDefault="007F5A88" w14:paraId="01E87E93" w14:textId="1DCAB4DB">
            <w:pPr>
              <w:spacing w:before="120" w:after="120" w:line="240" w:lineRule="auto"/>
              <w:rPr>
                <w:rFonts w:cs="Arial"/>
                <w:b w:val="0"/>
                <w:color w:val="000000"/>
                <w:lang w:eastAsia="en-AU"/>
              </w:rPr>
            </w:pPr>
            <w:r w:rsidRPr="004376FE">
              <w:rPr>
                <w:rFonts w:cs="Arial"/>
                <w:b w:val="0"/>
              </w:rPr>
              <w:t>15_054_0128_1_3_PT</w:t>
            </w:r>
          </w:p>
        </w:tc>
        <w:tc>
          <w:tcPr>
            <w:tcW w:w="2352" w:type="pct"/>
            <w:noWrap/>
          </w:tcPr>
          <w:p w:rsidRPr="004376FE" w:rsidR="00477F1B" w:rsidRDefault="007F5A88" w14:paraId="4F4C86DF" w14:textId="0489018A">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Therapy - Psychologist - Provider Travel</w:t>
            </w:r>
          </w:p>
        </w:tc>
        <w:tc>
          <w:tcPr>
            <w:tcW w:w="270" w:type="pct"/>
            <w:noWrap/>
          </w:tcPr>
          <w:p w:rsidRPr="004376FE" w:rsidR="00477F1B" w:rsidRDefault="00477F1B" w14:paraId="45DEFF11"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Hour</w:t>
            </w:r>
          </w:p>
        </w:tc>
        <w:tc>
          <w:tcPr>
            <w:tcW w:w="455" w:type="pct"/>
            <w:noWrap/>
          </w:tcPr>
          <w:p w:rsidRPr="004376FE" w:rsidR="00477F1B" w:rsidRDefault="007F5A88" w14:paraId="16EC08CB" w14:textId="79A6E74B">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$126.50</w:t>
            </w:r>
          </w:p>
        </w:tc>
        <w:tc>
          <w:tcPr>
            <w:tcW w:w="455" w:type="pct"/>
            <w:noWrap/>
          </w:tcPr>
          <w:p w:rsidRPr="004376FE" w:rsidR="00477F1B" w:rsidRDefault="007F5A88" w14:paraId="781A1083" w14:textId="130411F9">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$177.10</w:t>
            </w:r>
          </w:p>
        </w:tc>
        <w:tc>
          <w:tcPr>
            <w:tcW w:w="454" w:type="pct"/>
            <w:noWrap/>
          </w:tcPr>
          <w:p w:rsidRPr="004376FE" w:rsidR="00477F1B" w:rsidRDefault="007F5A88" w14:paraId="1AF85758" w14:textId="1E323C53">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$189.75</w:t>
            </w:r>
          </w:p>
        </w:tc>
      </w:tr>
      <w:tr w:rsidRPr="004376FE" w:rsidR="00477F1B" w14:paraId="26E7184F"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477F1B" w:rsidRDefault="007F5A88" w14:paraId="3D4B8099" w14:textId="170CC5A8">
            <w:pPr>
              <w:spacing w:before="120" w:after="120" w:line="240" w:lineRule="auto"/>
              <w:rPr>
                <w:rFonts w:cs="Arial"/>
                <w:b w:val="0"/>
                <w:color w:val="000000"/>
                <w:lang w:eastAsia="en-AU"/>
              </w:rPr>
            </w:pPr>
            <w:r w:rsidRPr="004376FE">
              <w:rPr>
                <w:rFonts w:cs="Arial"/>
                <w:b w:val="0"/>
              </w:rPr>
              <w:t>15_054_0128_1_3_RR</w:t>
            </w:r>
          </w:p>
        </w:tc>
        <w:tc>
          <w:tcPr>
            <w:tcW w:w="2352" w:type="pct"/>
            <w:noWrap/>
          </w:tcPr>
          <w:p w:rsidRPr="004376FE" w:rsidR="00477F1B" w:rsidRDefault="007F5A88" w14:paraId="149148C6" w14:textId="60076C2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Therapy - Psychologist - NDIA Requested Reports</w:t>
            </w:r>
          </w:p>
        </w:tc>
        <w:tc>
          <w:tcPr>
            <w:tcW w:w="270" w:type="pct"/>
            <w:noWrap/>
          </w:tcPr>
          <w:p w:rsidRPr="004376FE" w:rsidR="00477F1B" w:rsidRDefault="00477F1B" w14:paraId="24A18995"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Hour</w:t>
            </w:r>
          </w:p>
        </w:tc>
        <w:tc>
          <w:tcPr>
            <w:tcW w:w="455" w:type="pct"/>
            <w:noWrap/>
          </w:tcPr>
          <w:p w:rsidRPr="004376FE" w:rsidR="00477F1B" w:rsidRDefault="007F5A88" w14:paraId="6427CEB3" w14:textId="0840FED8">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$252.99</w:t>
            </w:r>
          </w:p>
        </w:tc>
        <w:tc>
          <w:tcPr>
            <w:tcW w:w="455" w:type="pct"/>
            <w:noWrap/>
          </w:tcPr>
          <w:p w:rsidRPr="004376FE" w:rsidR="00477F1B" w:rsidRDefault="007F5A88" w14:paraId="6631A45B" w14:textId="407D4AE8">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$354.19</w:t>
            </w:r>
          </w:p>
        </w:tc>
        <w:tc>
          <w:tcPr>
            <w:tcW w:w="454" w:type="pct"/>
            <w:noWrap/>
          </w:tcPr>
          <w:p w:rsidRPr="004376FE" w:rsidR="00477F1B" w:rsidRDefault="007F5A88" w14:paraId="197B3684" w14:textId="21AF871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$379.49</w:t>
            </w:r>
          </w:p>
        </w:tc>
      </w:tr>
      <w:tr w:rsidRPr="004376FE" w:rsidR="00477F1B" w14:paraId="4AD31395"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477F1B" w:rsidRDefault="007F5A88" w14:paraId="0A9C4494" w14:textId="17CE4315">
            <w:pPr>
              <w:spacing w:before="120" w:after="120" w:line="240" w:lineRule="auto"/>
              <w:rPr>
                <w:rFonts w:cs="Arial"/>
                <w:b w:val="0"/>
                <w:color w:val="000000"/>
                <w:lang w:eastAsia="en-AU"/>
              </w:rPr>
            </w:pPr>
            <w:r w:rsidRPr="004376FE">
              <w:rPr>
                <w:rFonts w:cs="Arial"/>
                <w:b w:val="0"/>
              </w:rPr>
              <w:t>15_054_0128_1_3_TH</w:t>
            </w:r>
          </w:p>
        </w:tc>
        <w:tc>
          <w:tcPr>
            <w:tcW w:w="2352" w:type="pct"/>
            <w:noWrap/>
          </w:tcPr>
          <w:p w:rsidRPr="004376FE" w:rsidR="00477F1B" w:rsidRDefault="007F5A88" w14:paraId="27FF85E2" w14:textId="5EF047B5">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Therapy - Psychologist - Telehealth</w:t>
            </w:r>
          </w:p>
        </w:tc>
        <w:tc>
          <w:tcPr>
            <w:tcW w:w="270" w:type="pct"/>
            <w:noWrap/>
          </w:tcPr>
          <w:p w:rsidRPr="004376FE" w:rsidR="00477F1B" w:rsidRDefault="00477F1B" w14:paraId="10BFF7B6"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Hour</w:t>
            </w:r>
          </w:p>
        </w:tc>
        <w:tc>
          <w:tcPr>
            <w:tcW w:w="455" w:type="pct"/>
            <w:noWrap/>
          </w:tcPr>
          <w:p w:rsidRPr="004376FE" w:rsidR="00477F1B" w:rsidRDefault="007F5A88" w14:paraId="2F8EB4F8" w14:textId="65DE4AE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$252.99</w:t>
            </w:r>
          </w:p>
        </w:tc>
        <w:tc>
          <w:tcPr>
            <w:tcW w:w="455" w:type="pct"/>
            <w:noWrap/>
          </w:tcPr>
          <w:p w:rsidRPr="004376FE" w:rsidR="00477F1B" w:rsidRDefault="007F5A88" w14:paraId="10C15C3F" w14:textId="1BEC800C">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$354.19</w:t>
            </w:r>
          </w:p>
        </w:tc>
        <w:tc>
          <w:tcPr>
            <w:tcW w:w="454" w:type="pct"/>
            <w:noWrap/>
          </w:tcPr>
          <w:p w:rsidRPr="004376FE" w:rsidR="00477F1B" w:rsidRDefault="007F5A88" w14:paraId="64FCA1AB" w14:textId="5AF91710">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$379.49</w:t>
            </w:r>
          </w:p>
        </w:tc>
      </w:tr>
    </w:tbl>
    <w:p w:rsidRPr="004376FE" w:rsidR="008423B1" w:rsidP="00214E6F" w:rsidRDefault="002025B0" w14:paraId="641DE68B" w14:textId="641BB74A">
      <w:pPr>
        <w:pStyle w:val="Caption"/>
        <w:spacing w:before="240"/>
        <w:rPr>
          <w:rFonts w:cs="Arial"/>
        </w:rPr>
      </w:pPr>
      <w:r w:rsidRPr="004376FE">
        <w:t xml:space="preserve">Table </w:t>
      </w:r>
      <w:r w:rsidR="00F013AE">
        <w:fldChar w:fldCharType="begin"/>
      </w:r>
      <w:r w:rsidR="00F013AE">
        <w:instrText xml:space="preserve"> SEQ Table \* ARABIC </w:instrText>
      </w:r>
      <w:r w:rsidR="00F013AE">
        <w:fldChar w:fldCharType="separate"/>
      </w:r>
      <w:r w:rsidR="00F013AE">
        <w:rPr>
          <w:noProof/>
        </w:rPr>
        <w:t>28</w:t>
      </w:r>
      <w:r w:rsidR="00F013AE">
        <w:rPr>
          <w:noProof/>
        </w:rPr>
        <w:fldChar w:fldCharType="end"/>
      </w:r>
      <w:r w:rsidRPr="004376FE" w:rsidR="008423B1">
        <w:rPr>
          <w:rFonts w:cs="Arial"/>
        </w:rPr>
        <w:t>: Rehabilitation Counsellor</w:t>
      </w:r>
    </w:p>
    <w:tbl>
      <w:tblPr>
        <w:tblStyle w:val="GridTable4-Accent41"/>
        <w:tblW w:w="5000" w:type="pct"/>
        <w:tblInd w:w="0" w:type="dxa"/>
        <w:tblLayout w:type="fixed"/>
        <w:tblLook w:val="04A0" w:firstRow="1" w:lastRow="0" w:firstColumn="1" w:lastColumn="0" w:noHBand="0" w:noVBand="1"/>
      </w:tblPr>
      <w:tblGrid>
        <w:gridCol w:w="2830"/>
        <w:gridCol w:w="6561"/>
        <w:gridCol w:w="753"/>
        <w:gridCol w:w="1269"/>
        <w:gridCol w:w="1269"/>
        <w:gridCol w:w="1266"/>
      </w:tblGrid>
      <w:tr w:rsidRPr="004376FE" w:rsidR="00477F1B" w14:paraId="279C9E37" w14:textId="77777777">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1014" w:type="pct"/>
            <w:noWrap/>
            <w:hideMark/>
          </w:tcPr>
          <w:p w:rsidRPr="004376FE" w:rsidR="00477F1B" w:rsidRDefault="00477F1B" w14:paraId="1DDDEBDD" w14:textId="77777777">
            <w:pPr>
              <w:spacing w:before="120" w:after="120" w:line="240" w:lineRule="auto"/>
              <w:rPr>
                <w:rFonts w:cs="Arial"/>
                <w:lang w:eastAsia="en-AU"/>
              </w:rPr>
            </w:pPr>
            <w:r w:rsidRPr="004376FE">
              <w:rPr>
                <w:rFonts w:cs="Arial"/>
                <w:lang w:eastAsia="en-AU"/>
              </w:rPr>
              <w:t>Support Item Number</w:t>
            </w:r>
          </w:p>
        </w:tc>
        <w:tc>
          <w:tcPr>
            <w:tcW w:w="2352" w:type="pct"/>
            <w:noWrap/>
            <w:hideMark/>
          </w:tcPr>
          <w:p w:rsidRPr="004376FE" w:rsidR="00477F1B" w:rsidRDefault="00477F1B" w14:paraId="65AE46A3"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Support Item Name</w:t>
            </w:r>
          </w:p>
        </w:tc>
        <w:tc>
          <w:tcPr>
            <w:tcW w:w="270" w:type="pct"/>
            <w:noWrap/>
            <w:hideMark/>
          </w:tcPr>
          <w:p w:rsidRPr="004376FE" w:rsidR="00477F1B" w:rsidRDefault="00477F1B" w14:paraId="69D8D4BF"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Unit</w:t>
            </w:r>
          </w:p>
        </w:tc>
        <w:tc>
          <w:tcPr>
            <w:tcW w:w="455" w:type="pct"/>
            <w:noWrap/>
            <w:hideMark/>
          </w:tcPr>
          <w:p w:rsidRPr="004376FE" w:rsidR="00477F1B" w:rsidRDefault="00477F1B" w14:paraId="3E66950E"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National</w:t>
            </w:r>
          </w:p>
        </w:tc>
        <w:tc>
          <w:tcPr>
            <w:tcW w:w="455" w:type="pct"/>
            <w:noWrap/>
            <w:hideMark/>
          </w:tcPr>
          <w:p w:rsidRPr="004376FE" w:rsidR="00477F1B" w:rsidRDefault="00477F1B" w14:paraId="0071029F"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Remote</w:t>
            </w:r>
          </w:p>
        </w:tc>
        <w:tc>
          <w:tcPr>
            <w:tcW w:w="454" w:type="pct"/>
            <w:noWrap/>
            <w:hideMark/>
          </w:tcPr>
          <w:p w:rsidRPr="004376FE" w:rsidR="00477F1B" w:rsidRDefault="00477F1B" w14:paraId="0A7E3AA6"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Very Remote</w:t>
            </w:r>
          </w:p>
        </w:tc>
      </w:tr>
      <w:tr w:rsidRPr="004376FE" w:rsidR="00B92C35" w14:paraId="33F6E6C1"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B92C35" w:rsidP="00B92C35" w:rsidRDefault="00B92C35" w14:paraId="2F1D70B9" w14:textId="0CE50374">
            <w:pPr>
              <w:spacing w:before="120" w:after="120" w:line="240" w:lineRule="auto"/>
              <w:rPr>
                <w:rFonts w:cs="Arial"/>
                <w:b w:val="0"/>
              </w:rPr>
            </w:pPr>
            <w:r w:rsidRPr="004376FE">
              <w:rPr>
                <w:rFonts w:cs="Arial"/>
                <w:b w:val="0"/>
              </w:rPr>
              <w:t>10_620_0128_5_3</w:t>
            </w:r>
          </w:p>
        </w:tc>
        <w:tc>
          <w:tcPr>
            <w:tcW w:w="2352" w:type="pct"/>
            <w:noWrap/>
          </w:tcPr>
          <w:p w:rsidRPr="004376FE" w:rsidR="00B92C35" w:rsidP="00B92C35" w:rsidRDefault="00B92C35" w14:paraId="177A241A" w14:textId="48C23130">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Employment Therapy - Rehabilitation Counsellor - Direct Service</w:t>
            </w:r>
          </w:p>
        </w:tc>
        <w:tc>
          <w:tcPr>
            <w:tcW w:w="270" w:type="pct"/>
            <w:noWrap/>
          </w:tcPr>
          <w:p w:rsidRPr="004376FE" w:rsidR="00B92C35" w:rsidP="00B92C35" w:rsidRDefault="00B92C35" w14:paraId="43C7CA71" w14:textId="7A7BA930">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Hour</w:t>
            </w:r>
          </w:p>
        </w:tc>
        <w:tc>
          <w:tcPr>
            <w:tcW w:w="455" w:type="pct"/>
            <w:noWrap/>
          </w:tcPr>
          <w:p w:rsidRPr="004376FE" w:rsidR="00B92C35" w:rsidP="00B92C35" w:rsidRDefault="00B92C35" w14:paraId="62AE3873" w14:textId="75169511">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$193.99</w:t>
            </w:r>
          </w:p>
        </w:tc>
        <w:tc>
          <w:tcPr>
            <w:tcW w:w="455" w:type="pct"/>
            <w:noWrap/>
          </w:tcPr>
          <w:p w:rsidRPr="004376FE" w:rsidR="00B92C35" w:rsidP="00B92C35" w:rsidRDefault="00B92C35" w14:paraId="50B88717" w14:textId="7E619180">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$271.59</w:t>
            </w:r>
          </w:p>
        </w:tc>
        <w:tc>
          <w:tcPr>
            <w:tcW w:w="454" w:type="pct"/>
            <w:noWrap/>
          </w:tcPr>
          <w:p w:rsidRPr="004376FE" w:rsidR="00B92C35" w:rsidP="00B92C35" w:rsidRDefault="00B92C35" w14:paraId="52236C19" w14:textId="0017E419">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$290.99</w:t>
            </w:r>
          </w:p>
        </w:tc>
      </w:tr>
      <w:tr w:rsidRPr="004376FE" w:rsidR="00B92C35" w14:paraId="53773C77"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B92C35" w:rsidP="00B92C35" w:rsidRDefault="00B92C35" w14:paraId="21FF54A1" w14:textId="5CE5D32E">
            <w:pPr>
              <w:spacing w:before="120" w:after="120" w:line="240" w:lineRule="auto"/>
              <w:rPr>
                <w:rFonts w:cs="Arial"/>
                <w:b w:val="0"/>
              </w:rPr>
            </w:pPr>
            <w:r w:rsidRPr="004376FE">
              <w:rPr>
                <w:rFonts w:cs="Arial"/>
                <w:b w:val="0"/>
              </w:rPr>
              <w:t>10_620_0128_5_3_CA</w:t>
            </w:r>
          </w:p>
        </w:tc>
        <w:tc>
          <w:tcPr>
            <w:tcW w:w="2352" w:type="pct"/>
            <w:noWrap/>
          </w:tcPr>
          <w:p w:rsidRPr="004376FE" w:rsidR="00B92C35" w:rsidP="00B92C35" w:rsidRDefault="00B92C35" w14:paraId="5B5E6826" w14:textId="77E3764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Employment Therapy - Rehabilitation Counsellor - Cancellation</w:t>
            </w:r>
          </w:p>
        </w:tc>
        <w:tc>
          <w:tcPr>
            <w:tcW w:w="270" w:type="pct"/>
            <w:noWrap/>
          </w:tcPr>
          <w:p w:rsidRPr="004376FE" w:rsidR="00B92C35" w:rsidP="00B92C35" w:rsidRDefault="00B92C35" w14:paraId="4FCE5478" w14:textId="2F964BA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Hour</w:t>
            </w:r>
          </w:p>
        </w:tc>
        <w:tc>
          <w:tcPr>
            <w:tcW w:w="455" w:type="pct"/>
            <w:noWrap/>
          </w:tcPr>
          <w:p w:rsidRPr="004376FE" w:rsidR="00B92C35" w:rsidP="00B92C35" w:rsidRDefault="00B92C35" w14:paraId="398B5131" w14:textId="33E124D4">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$193.99</w:t>
            </w:r>
          </w:p>
        </w:tc>
        <w:tc>
          <w:tcPr>
            <w:tcW w:w="455" w:type="pct"/>
            <w:noWrap/>
          </w:tcPr>
          <w:p w:rsidRPr="004376FE" w:rsidR="00B92C35" w:rsidP="00B92C35" w:rsidRDefault="00B92C35" w14:paraId="30B69739" w14:textId="5F4EB45A">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$271.59</w:t>
            </w:r>
          </w:p>
        </w:tc>
        <w:tc>
          <w:tcPr>
            <w:tcW w:w="454" w:type="pct"/>
            <w:noWrap/>
          </w:tcPr>
          <w:p w:rsidRPr="004376FE" w:rsidR="00B92C35" w:rsidP="00B92C35" w:rsidRDefault="00B92C35" w14:paraId="67D4380D" w14:textId="6969CAA4">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$290.99</w:t>
            </w:r>
          </w:p>
        </w:tc>
      </w:tr>
      <w:tr w:rsidRPr="004376FE" w:rsidR="00B92C35" w14:paraId="578717B0"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B92C35" w:rsidP="00B92C35" w:rsidRDefault="00B92C35" w14:paraId="205770BB" w14:textId="6C3CA70D">
            <w:pPr>
              <w:spacing w:before="120" w:after="120" w:line="240" w:lineRule="auto"/>
              <w:rPr>
                <w:rFonts w:cs="Arial"/>
                <w:b w:val="0"/>
              </w:rPr>
            </w:pPr>
            <w:r w:rsidRPr="004376FE">
              <w:rPr>
                <w:rFonts w:cs="Arial"/>
                <w:b w:val="0"/>
              </w:rPr>
              <w:t>10_620_0128_5_3_NF</w:t>
            </w:r>
          </w:p>
        </w:tc>
        <w:tc>
          <w:tcPr>
            <w:tcW w:w="2352" w:type="pct"/>
            <w:noWrap/>
          </w:tcPr>
          <w:p w:rsidRPr="004376FE" w:rsidR="00B92C35" w:rsidP="00B92C35" w:rsidRDefault="00B92C35" w14:paraId="558C850F" w14:textId="131177D6">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 xml:space="preserve">Employment Therapy - Rehabilitation Counsellor </w:t>
            </w:r>
            <w:r w:rsidR="00380651">
              <w:rPr>
                <w:rFonts w:cs="Arial"/>
              </w:rPr>
              <w:t>-</w:t>
            </w:r>
            <w:r w:rsidRPr="004376FE">
              <w:rPr>
                <w:rFonts w:cs="Arial"/>
              </w:rPr>
              <w:t xml:space="preserve"> </w:t>
            </w:r>
            <w:r w:rsidR="003476A5">
              <w:rPr>
                <w:rFonts w:cs="Arial"/>
              </w:rPr>
              <w:t>Non</w:t>
            </w:r>
            <w:r w:rsidR="00231816">
              <w:rPr>
                <w:rFonts w:cs="Arial"/>
              </w:rPr>
              <w:t xml:space="preserve"> </w:t>
            </w:r>
            <w:r w:rsidR="003476A5">
              <w:rPr>
                <w:rFonts w:cs="Arial"/>
              </w:rPr>
              <w:t>Face</w:t>
            </w:r>
            <w:r w:rsidR="00231816">
              <w:rPr>
                <w:rFonts w:cs="Arial"/>
              </w:rPr>
              <w:t xml:space="preserve"> </w:t>
            </w:r>
            <w:r w:rsidR="003476A5">
              <w:rPr>
                <w:rFonts w:cs="Arial"/>
              </w:rPr>
              <w:t>to</w:t>
            </w:r>
            <w:r w:rsidR="00231816">
              <w:rPr>
                <w:rFonts w:cs="Arial"/>
              </w:rPr>
              <w:t xml:space="preserve"> </w:t>
            </w:r>
            <w:r w:rsidR="003476A5">
              <w:rPr>
                <w:rFonts w:cs="Arial"/>
              </w:rPr>
              <w:t>Face</w:t>
            </w:r>
          </w:p>
        </w:tc>
        <w:tc>
          <w:tcPr>
            <w:tcW w:w="270" w:type="pct"/>
            <w:noWrap/>
          </w:tcPr>
          <w:p w:rsidRPr="004376FE" w:rsidR="00B92C35" w:rsidP="00B92C35" w:rsidRDefault="00B92C35" w14:paraId="0AD96319" w14:textId="1A8FEFA4">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Hour</w:t>
            </w:r>
          </w:p>
        </w:tc>
        <w:tc>
          <w:tcPr>
            <w:tcW w:w="455" w:type="pct"/>
            <w:noWrap/>
          </w:tcPr>
          <w:p w:rsidRPr="004376FE" w:rsidR="00B92C35" w:rsidP="00B92C35" w:rsidRDefault="00B92C35" w14:paraId="50BB76F8" w14:textId="1EE915EF">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$193.99</w:t>
            </w:r>
          </w:p>
        </w:tc>
        <w:tc>
          <w:tcPr>
            <w:tcW w:w="455" w:type="pct"/>
            <w:noWrap/>
          </w:tcPr>
          <w:p w:rsidRPr="004376FE" w:rsidR="00B92C35" w:rsidP="00B92C35" w:rsidRDefault="00B92C35" w14:paraId="42CFED79" w14:textId="6EFB43DE">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$271.59</w:t>
            </w:r>
          </w:p>
        </w:tc>
        <w:tc>
          <w:tcPr>
            <w:tcW w:w="454" w:type="pct"/>
            <w:noWrap/>
          </w:tcPr>
          <w:p w:rsidRPr="004376FE" w:rsidR="00B92C35" w:rsidP="00B92C35" w:rsidRDefault="00B92C35" w14:paraId="3DD60B95" w14:textId="386797E1">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$290.99</w:t>
            </w:r>
          </w:p>
        </w:tc>
      </w:tr>
      <w:tr w:rsidRPr="004376FE" w:rsidR="00B92C35" w14:paraId="342746D4"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B92C35" w:rsidP="00B92C35" w:rsidRDefault="00B92C35" w14:paraId="74A49C7E" w14:textId="03A81C85">
            <w:pPr>
              <w:spacing w:before="120" w:after="120" w:line="240" w:lineRule="auto"/>
              <w:rPr>
                <w:rFonts w:cs="Arial"/>
                <w:b w:val="0"/>
              </w:rPr>
            </w:pPr>
            <w:r w:rsidRPr="004376FE">
              <w:rPr>
                <w:rFonts w:cs="Arial"/>
                <w:b w:val="0"/>
              </w:rPr>
              <w:t>10_620_0128_5_3_PT</w:t>
            </w:r>
          </w:p>
        </w:tc>
        <w:tc>
          <w:tcPr>
            <w:tcW w:w="2352" w:type="pct"/>
            <w:noWrap/>
          </w:tcPr>
          <w:p w:rsidRPr="004376FE" w:rsidR="00B92C35" w:rsidP="00B92C35" w:rsidRDefault="00B92C35" w14:paraId="6A147AA4" w14:textId="635AD6EE">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Employment Therapy - Rehabilitation Counsellor - Provider Travel</w:t>
            </w:r>
          </w:p>
        </w:tc>
        <w:tc>
          <w:tcPr>
            <w:tcW w:w="270" w:type="pct"/>
            <w:noWrap/>
          </w:tcPr>
          <w:p w:rsidRPr="004376FE" w:rsidR="00B92C35" w:rsidP="00B92C35" w:rsidRDefault="00B92C35" w14:paraId="2EB1E2EF" w14:textId="793A72DE">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Hour</w:t>
            </w:r>
          </w:p>
        </w:tc>
        <w:tc>
          <w:tcPr>
            <w:tcW w:w="455" w:type="pct"/>
            <w:noWrap/>
          </w:tcPr>
          <w:p w:rsidRPr="004376FE" w:rsidR="00B92C35" w:rsidP="00B92C35" w:rsidRDefault="00B92C35" w14:paraId="795BC03D" w14:textId="5255B093">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$97.00</w:t>
            </w:r>
          </w:p>
        </w:tc>
        <w:tc>
          <w:tcPr>
            <w:tcW w:w="455" w:type="pct"/>
            <w:noWrap/>
          </w:tcPr>
          <w:p w:rsidRPr="004376FE" w:rsidR="00B92C35" w:rsidP="00B92C35" w:rsidRDefault="00B92C35" w14:paraId="4FEAE70F" w14:textId="3C63D00B">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$135.80</w:t>
            </w:r>
          </w:p>
        </w:tc>
        <w:tc>
          <w:tcPr>
            <w:tcW w:w="454" w:type="pct"/>
            <w:noWrap/>
          </w:tcPr>
          <w:p w:rsidRPr="004376FE" w:rsidR="00B92C35" w:rsidP="00B92C35" w:rsidRDefault="00B92C35" w14:paraId="01AF10E1" w14:textId="5C310B43">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$145.50</w:t>
            </w:r>
          </w:p>
        </w:tc>
      </w:tr>
      <w:tr w:rsidRPr="004376FE" w:rsidR="00B92C35" w14:paraId="6C0DF159"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B92C35" w:rsidP="00B92C35" w:rsidRDefault="00B92C35" w14:paraId="61D50A9B" w14:textId="2EF466A4">
            <w:pPr>
              <w:spacing w:before="120" w:after="120" w:line="240" w:lineRule="auto"/>
              <w:rPr>
                <w:rFonts w:cs="Arial"/>
                <w:b w:val="0"/>
              </w:rPr>
            </w:pPr>
            <w:r w:rsidRPr="004376FE">
              <w:rPr>
                <w:rFonts w:cs="Arial"/>
                <w:b w:val="0"/>
              </w:rPr>
              <w:t>10_620_0128_5_3_RR</w:t>
            </w:r>
          </w:p>
        </w:tc>
        <w:tc>
          <w:tcPr>
            <w:tcW w:w="2352" w:type="pct"/>
            <w:noWrap/>
          </w:tcPr>
          <w:p w:rsidRPr="004376FE" w:rsidR="00B92C35" w:rsidP="00B92C35" w:rsidRDefault="00B92C35" w14:paraId="4504DA1D" w14:textId="711276EB">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Employment Therapy - Rehabilitation Counsellor - NDIA Requested Reports</w:t>
            </w:r>
          </w:p>
        </w:tc>
        <w:tc>
          <w:tcPr>
            <w:tcW w:w="270" w:type="pct"/>
            <w:noWrap/>
          </w:tcPr>
          <w:p w:rsidRPr="004376FE" w:rsidR="00B92C35" w:rsidP="00B92C35" w:rsidRDefault="00B92C35" w14:paraId="66306366" w14:textId="6089FE4D">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Hour</w:t>
            </w:r>
          </w:p>
        </w:tc>
        <w:tc>
          <w:tcPr>
            <w:tcW w:w="455" w:type="pct"/>
            <w:noWrap/>
          </w:tcPr>
          <w:p w:rsidRPr="004376FE" w:rsidR="00B92C35" w:rsidP="00B92C35" w:rsidRDefault="00B92C35" w14:paraId="69622A3A" w14:textId="28EDBE9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$193.99</w:t>
            </w:r>
          </w:p>
        </w:tc>
        <w:tc>
          <w:tcPr>
            <w:tcW w:w="455" w:type="pct"/>
            <w:noWrap/>
          </w:tcPr>
          <w:p w:rsidRPr="004376FE" w:rsidR="00B92C35" w:rsidP="00B92C35" w:rsidRDefault="00B92C35" w14:paraId="75FADBAB" w14:textId="43B49E69">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$271.59</w:t>
            </w:r>
          </w:p>
        </w:tc>
        <w:tc>
          <w:tcPr>
            <w:tcW w:w="454" w:type="pct"/>
            <w:noWrap/>
          </w:tcPr>
          <w:p w:rsidRPr="004376FE" w:rsidR="00B92C35" w:rsidP="00B92C35" w:rsidRDefault="00B92C35" w14:paraId="33CA1ED7" w14:textId="032E04E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$290.99</w:t>
            </w:r>
          </w:p>
        </w:tc>
      </w:tr>
      <w:tr w:rsidRPr="004376FE" w:rsidR="00B92C35" w14:paraId="682FF1FC"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B92C35" w:rsidP="00B92C35" w:rsidRDefault="00B92C35" w14:paraId="6DF0DBF7" w14:textId="6C69114D">
            <w:pPr>
              <w:spacing w:before="120" w:after="120" w:line="240" w:lineRule="auto"/>
              <w:rPr>
                <w:rFonts w:cs="Arial"/>
                <w:b w:val="0"/>
              </w:rPr>
            </w:pPr>
            <w:r w:rsidRPr="004376FE">
              <w:rPr>
                <w:rFonts w:cs="Arial"/>
                <w:b w:val="0"/>
              </w:rPr>
              <w:t>10_620_0128_5_3_TH</w:t>
            </w:r>
          </w:p>
        </w:tc>
        <w:tc>
          <w:tcPr>
            <w:tcW w:w="2352" w:type="pct"/>
            <w:noWrap/>
          </w:tcPr>
          <w:p w:rsidRPr="004376FE" w:rsidR="00B92C35" w:rsidP="00B92C35" w:rsidRDefault="00B92C35" w14:paraId="4C337DA7" w14:textId="15C9A199">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Employment Therapy - Rehabilitation Counsellor - Telehealth</w:t>
            </w:r>
          </w:p>
        </w:tc>
        <w:tc>
          <w:tcPr>
            <w:tcW w:w="270" w:type="pct"/>
            <w:noWrap/>
          </w:tcPr>
          <w:p w:rsidRPr="004376FE" w:rsidR="00B92C35" w:rsidP="00B92C35" w:rsidRDefault="00B92C35" w14:paraId="6E68514C" w14:textId="177ED4D5">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Hour</w:t>
            </w:r>
          </w:p>
        </w:tc>
        <w:tc>
          <w:tcPr>
            <w:tcW w:w="455" w:type="pct"/>
            <w:noWrap/>
          </w:tcPr>
          <w:p w:rsidRPr="004376FE" w:rsidR="00B92C35" w:rsidP="00B92C35" w:rsidRDefault="00B92C35" w14:paraId="3303C473" w14:textId="77B7AAB9">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$193.99</w:t>
            </w:r>
          </w:p>
        </w:tc>
        <w:tc>
          <w:tcPr>
            <w:tcW w:w="455" w:type="pct"/>
            <w:noWrap/>
          </w:tcPr>
          <w:p w:rsidRPr="004376FE" w:rsidR="00B92C35" w:rsidP="00B92C35" w:rsidRDefault="00B92C35" w14:paraId="329442B9" w14:textId="5C1D66A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$271.59</w:t>
            </w:r>
          </w:p>
        </w:tc>
        <w:tc>
          <w:tcPr>
            <w:tcW w:w="454" w:type="pct"/>
            <w:noWrap/>
          </w:tcPr>
          <w:p w:rsidRPr="004376FE" w:rsidR="00B92C35" w:rsidP="00B92C35" w:rsidRDefault="00B92C35" w14:paraId="7CD08FF7" w14:textId="6EF800C9">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$290.99</w:t>
            </w:r>
          </w:p>
        </w:tc>
      </w:tr>
      <w:tr w:rsidRPr="004376FE" w:rsidR="00477F1B" w14:paraId="0969D159"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477F1B" w:rsidRDefault="006F55AA" w14:paraId="3E6E73E4" w14:textId="35BDF167">
            <w:pPr>
              <w:spacing w:before="120" w:after="120" w:line="240" w:lineRule="auto"/>
              <w:rPr>
                <w:rFonts w:cs="Arial"/>
                <w:b w:val="0"/>
                <w:color w:val="000000"/>
                <w:lang w:eastAsia="en-AU"/>
              </w:rPr>
            </w:pPr>
            <w:r w:rsidRPr="004376FE">
              <w:rPr>
                <w:rFonts w:cs="Arial"/>
                <w:b w:val="0"/>
              </w:rPr>
              <w:t>15_620_0128_1_3</w:t>
            </w:r>
          </w:p>
        </w:tc>
        <w:tc>
          <w:tcPr>
            <w:tcW w:w="2352" w:type="pct"/>
            <w:noWrap/>
          </w:tcPr>
          <w:p w:rsidRPr="004376FE" w:rsidR="00477F1B" w:rsidRDefault="006F55AA" w14:paraId="2E60D419" w14:textId="52E2D0B6">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Therapy - Rehabilitation Counsellor - Direct Service</w:t>
            </w:r>
          </w:p>
        </w:tc>
        <w:tc>
          <w:tcPr>
            <w:tcW w:w="270" w:type="pct"/>
            <w:noWrap/>
            <w:hideMark/>
          </w:tcPr>
          <w:p w:rsidRPr="004376FE" w:rsidR="00477F1B" w:rsidRDefault="00477F1B" w14:paraId="53B59235"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Hour</w:t>
            </w:r>
          </w:p>
        </w:tc>
        <w:tc>
          <w:tcPr>
            <w:tcW w:w="455" w:type="pct"/>
            <w:noWrap/>
          </w:tcPr>
          <w:p w:rsidRPr="004376FE" w:rsidR="00477F1B" w:rsidRDefault="006F55AA" w14:paraId="77B6CDE6" w14:textId="6855CBE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$193.99</w:t>
            </w:r>
          </w:p>
        </w:tc>
        <w:tc>
          <w:tcPr>
            <w:tcW w:w="455" w:type="pct"/>
            <w:noWrap/>
          </w:tcPr>
          <w:p w:rsidRPr="004376FE" w:rsidR="00477F1B" w:rsidRDefault="006F55AA" w14:paraId="3B05D7CE" w14:textId="3E7B8746">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$271.59</w:t>
            </w:r>
          </w:p>
        </w:tc>
        <w:tc>
          <w:tcPr>
            <w:tcW w:w="454" w:type="pct"/>
            <w:noWrap/>
          </w:tcPr>
          <w:p w:rsidRPr="004376FE" w:rsidR="00477F1B" w:rsidRDefault="006F55AA" w14:paraId="6A34DF5D" w14:textId="24017108">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$290.99</w:t>
            </w:r>
          </w:p>
        </w:tc>
      </w:tr>
      <w:tr w:rsidRPr="004376FE" w:rsidR="00477F1B" w14:paraId="2E9EE4B0"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477F1B" w:rsidRDefault="006F55AA" w14:paraId="3B90FFA6" w14:textId="665A0942">
            <w:pPr>
              <w:spacing w:before="120" w:after="120" w:line="240" w:lineRule="auto"/>
              <w:rPr>
                <w:rFonts w:cs="Arial"/>
                <w:b w:val="0"/>
                <w:color w:val="000000"/>
                <w:lang w:eastAsia="en-AU"/>
              </w:rPr>
            </w:pPr>
            <w:r w:rsidRPr="004376FE">
              <w:rPr>
                <w:rFonts w:cs="Arial"/>
                <w:b w:val="0"/>
              </w:rPr>
              <w:t>15_620_0128_1_3_CA</w:t>
            </w:r>
          </w:p>
        </w:tc>
        <w:tc>
          <w:tcPr>
            <w:tcW w:w="2352" w:type="pct"/>
            <w:noWrap/>
          </w:tcPr>
          <w:p w:rsidRPr="004376FE" w:rsidR="00477F1B" w:rsidRDefault="006F55AA" w14:paraId="44AC659C" w14:textId="27222283">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Therapy - Rehabilitation Counsellor - Cancellation</w:t>
            </w:r>
          </w:p>
        </w:tc>
        <w:tc>
          <w:tcPr>
            <w:tcW w:w="270" w:type="pct"/>
            <w:noWrap/>
            <w:hideMark/>
          </w:tcPr>
          <w:p w:rsidRPr="004376FE" w:rsidR="00477F1B" w:rsidRDefault="00477F1B" w14:paraId="24C2F780"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Hour</w:t>
            </w:r>
          </w:p>
        </w:tc>
        <w:tc>
          <w:tcPr>
            <w:tcW w:w="455" w:type="pct"/>
            <w:noWrap/>
          </w:tcPr>
          <w:p w:rsidRPr="004376FE" w:rsidR="00477F1B" w:rsidRDefault="006F55AA" w14:paraId="669DBD91" w14:textId="3D661774">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$193.99</w:t>
            </w:r>
          </w:p>
        </w:tc>
        <w:tc>
          <w:tcPr>
            <w:tcW w:w="455" w:type="pct"/>
            <w:noWrap/>
          </w:tcPr>
          <w:p w:rsidRPr="004376FE" w:rsidR="00477F1B" w:rsidRDefault="006F55AA" w14:paraId="4C7E5C3C" w14:textId="109E8F6A">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$271.59</w:t>
            </w:r>
          </w:p>
        </w:tc>
        <w:tc>
          <w:tcPr>
            <w:tcW w:w="454" w:type="pct"/>
            <w:noWrap/>
          </w:tcPr>
          <w:p w:rsidRPr="004376FE" w:rsidR="00477F1B" w:rsidRDefault="006F55AA" w14:paraId="26A54D9A" w14:textId="2DF099EB">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$290.99</w:t>
            </w:r>
          </w:p>
        </w:tc>
      </w:tr>
      <w:tr w:rsidRPr="004376FE" w:rsidR="00477F1B" w14:paraId="15FFF8CB"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477F1B" w:rsidRDefault="006F55AA" w14:paraId="20B80251" w14:textId="024D9FFF">
            <w:pPr>
              <w:spacing w:before="120" w:after="120" w:line="240" w:lineRule="auto"/>
              <w:rPr>
                <w:rFonts w:cs="Arial"/>
                <w:b w:val="0"/>
                <w:color w:val="000000"/>
                <w:lang w:eastAsia="en-AU"/>
              </w:rPr>
            </w:pPr>
            <w:r w:rsidRPr="004376FE">
              <w:rPr>
                <w:rFonts w:cs="Arial"/>
                <w:b w:val="0"/>
              </w:rPr>
              <w:t>15_620_0128_1_3_NF</w:t>
            </w:r>
          </w:p>
        </w:tc>
        <w:tc>
          <w:tcPr>
            <w:tcW w:w="2352" w:type="pct"/>
            <w:noWrap/>
          </w:tcPr>
          <w:p w:rsidRPr="004376FE" w:rsidR="00477F1B" w:rsidRDefault="006F55AA" w14:paraId="4E3D90C0" w14:textId="27F49AC4">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 xml:space="preserve">Therapy - Rehabilitation Counsellor - </w:t>
            </w:r>
            <w:r w:rsidR="00137BBE">
              <w:rPr>
                <w:rFonts w:cs="Arial"/>
              </w:rPr>
              <w:t>Non-Face-to-Face</w:t>
            </w:r>
          </w:p>
        </w:tc>
        <w:tc>
          <w:tcPr>
            <w:tcW w:w="270" w:type="pct"/>
            <w:noWrap/>
          </w:tcPr>
          <w:p w:rsidRPr="004376FE" w:rsidR="00477F1B" w:rsidRDefault="00477F1B" w14:paraId="2AE6FFDA"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Hour</w:t>
            </w:r>
          </w:p>
        </w:tc>
        <w:tc>
          <w:tcPr>
            <w:tcW w:w="455" w:type="pct"/>
            <w:noWrap/>
          </w:tcPr>
          <w:p w:rsidRPr="004376FE" w:rsidR="00477F1B" w:rsidRDefault="006F55AA" w14:paraId="7AF20976" w14:textId="0EA83F54">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$193.99</w:t>
            </w:r>
          </w:p>
        </w:tc>
        <w:tc>
          <w:tcPr>
            <w:tcW w:w="455" w:type="pct"/>
            <w:noWrap/>
          </w:tcPr>
          <w:p w:rsidRPr="004376FE" w:rsidR="00477F1B" w:rsidRDefault="006F55AA" w14:paraId="3261E7B5" w14:textId="67923216">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$271.59</w:t>
            </w:r>
          </w:p>
        </w:tc>
        <w:tc>
          <w:tcPr>
            <w:tcW w:w="454" w:type="pct"/>
            <w:noWrap/>
          </w:tcPr>
          <w:p w:rsidRPr="004376FE" w:rsidR="00477F1B" w:rsidRDefault="006F55AA" w14:paraId="7102DDB2" w14:textId="6E986384">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$290.99</w:t>
            </w:r>
          </w:p>
        </w:tc>
      </w:tr>
      <w:tr w:rsidRPr="004376FE" w:rsidR="00477F1B" w14:paraId="075BB2EE"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477F1B" w:rsidRDefault="006F55AA" w14:paraId="17F8326E" w14:textId="672EB616">
            <w:pPr>
              <w:spacing w:before="120" w:after="120" w:line="240" w:lineRule="auto"/>
              <w:rPr>
                <w:rFonts w:cs="Arial"/>
                <w:b w:val="0"/>
                <w:color w:val="000000"/>
                <w:lang w:eastAsia="en-AU"/>
              </w:rPr>
            </w:pPr>
            <w:r w:rsidRPr="004376FE">
              <w:rPr>
                <w:rFonts w:cs="Arial"/>
                <w:b w:val="0"/>
              </w:rPr>
              <w:t>15_620_0128_1_3_PT</w:t>
            </w:r>
          </w:p>
        </w:tc>
        <w:tc>
          <w:tcPr>
            <w:tcW w:w="2352" w:type="pct"/>
            <w:noWrap/>
          </w:tcPr>
          <w:p w:rsidRPr="004376FE" w:rsidR="00477F1B" w:rsidRDefault="006F55AA" w14:paraId="27B35FA8" w14:textId="060C6301">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Therapy - Rehabilitation Counsellor - Provider Travel</w:t>
            </w:r>
          </w:p>
        </w:tc>
        <w:tc>
          <w:tcPr>
            <w:tcW w:w="270" w:type="pct"/>
            <w:noWrap/>
          </w:tcPr>
          <w:p w:rsidRPr="004376FE" w:rsidR="00477F1B" w:rsidRDefault="00477F1B" w14:paraId="276984A1"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Hour</w:t>
            </w:r>
          </w:p>
        </w:tc>
        <w:tc>
          <w:tcPr>
            <w:tcW w:w="455" w:type="pct"/>
            <w:noWrap/>
          </w:tcPr>
          <w:p w:rsidRPr="004376FE" w:rsidR="00477F1B" w:rsidRDefault="006F55AA" w14:paraId="1611CABD" w14:textId="49FA4B1C">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$97.00</w:t>
            </w:r>
          </w:p>
        </w:tc>
        <w:tc>
          <w:tcPr>
            <w:tcW w:w="455" w:type="pct"/>
            <w:noWrap/>
          </w:tcPr>
          <w:p w:rsidRPr="004376FE" w:rsidR="00477F1B" w:rsidRDefault="006F55AA" w14:paraId="439B7B9E" w14:textId="22205C19">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$135.80</w:t>
            </w:r>
          </w:p>
        </w:tc>
        <w:tc>
          <w:tcPr>
            <w:tcW w:w="454" w:type="pct"/>
            <w:noWrap/>
          </w:tcPr>
          <w:p w:rsidRPr="004376FE" w:rsidR="00477F1B" w:rsidRDefault="006F55AA" w14:paraId="3EE236C3" w14:textId="4E79E646">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$145.50</w:t>
            </w:r>
          </w:p>
        </w:tc>
      </w:tr>
      <w:tr w:rsidRPr="004376FE" w:rsidR="00477F1B" w14:paraId="476A41C7"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477F1B" w:rsidRDefault="006F55AA" w14:paraId="63EC1100" w14:textId="3583F84D">
            <w:pPr>
              <w:spacing w:before="120" w:after="120" w:line="240" w:lineRule="auto"/>
              <w:rPr>
                <w:rFonts w:cs="Arial"/>
                <w:b w:val="0"/>
                <w:color w:val="000000"/>
                <w:lang w:eastAsia="en-AU"/>
              </w:rPr>
            </w:pPr>
            <w:r w:rsidRPr="004376FE">
              <w:rPr>
                <w:rFonts w:cs="Arial"/>
                <w:b w:val="0"/>
              </w:rPr>
              <w:t>15_620_0128_1_3_RR</w:t>
            </w:r>
          </w:p>
        </w:tc>
        <w:tc>
          <w:tcPr>
            <w:tcW w:w="2352" w:type="pct"/>
            <w:noWrap/>
          </w:tcPr>
          <w:p w:rsidRPr="004376FE" w:rsidR="00477F1B" w:rsidRDefault="006F55AA" w14:paraId="72552435" w14:textId="22D978E4">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Therapy - Rehabilitation Counsellor - NDIA Requested Reports</w:t>
            </w:r>
          </w:p>
        </w:tc>
        <w:tc>
          <w:tcPr>
            <w:tcW w:w="270" w:type="pct"/>
            <w:noWrap/>
          </w:tcPr>
          <w:p w:rsidRPr="004376FE" w:rsidR="00477F1B" w:rsidRDefault="00477F1B" w14:paraId="475B0515"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Hour</w:t>
            </w:r>
          </w:p>
        </w:tc>
        <w:tc>
          <w:tcPr>
            <w:tcW w:w="455" w:type="pct"/>
            <w:noWrap/>
          </w:tcPr>
          <w:p w:rsidRPr="004376FE" w:rsidR="00477F1B" w:rsidRDefault="006F55AA" w14:paraId="09DECBFA" w14:textId="38F6EEC1">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$193.99</w:t>
            </w:r>
          </w:p>
        </w:tc>
        <w:tc>
          <w:tcPr>
            <w:tcW w:w="455" w:type="pct"/>
            <w:noWrap/>
          </w:tcPr>
          <w:p w:rsidRPr="004376FE" w:rsidR="00477F1B" w:rsidRDefault="006F55AA" w14:paraId="4343E506" w14:textId="7432441E">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$271.59</w:t>
            </w:r>
          </w:p>
        </w:tc>
        <w:tc>
          <w:tcPr>
            <w:tcW w:w="454" w:type="pct"/>
            <w:noWrap/>
          </w:tcPr>
          <w:p w:rsidRPr="004376FE" w:rsidR="00477F1B" w:rsidRDefault="006F55AA" w14:paraId="1EB601A8" w14:textId="476C233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$290.99</w:t>
            </w:r>
          </w:p>
        </w:tc>
      </w:tr>
      <w:tr w:rsidRPr="004376FE" w:rsidR="00477F1B" w14:paraId="481FD7D6"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477F1B" w:rsidRDefault="006F55AA" w14:paraId="526A4E87" w14:textId="1A8FD99D">
            <w:pPr>
              <w:spacing w:before="120" w:after="120" w:line="240" w:lineRule="auto"/>
              <w:rPr>
                <w:rFonts w:cs="Arial"/>
                <w:b w:val="0"/>
                <w:color w:val="000000"/>
                <w:lang w:eastAsia="en-AU"/>
              </w:rPr>
            </w:pPr>
            <w:r w:rsidRPr="004376FE">
              <w:rPr>
                <w:rFonts w:cs="Arial"/>
                <w:b w:val="0"/>
              </w:rPr>
              <w:t>15_620_0128_1_3_TH</w:t>
            </w:r>
          </w:p>
        </w:tc>
        <w:tc>
          <w:tcPr>
            <w:tcW w:w="2352" w:type="pct"/>
            <w:noWrap/>
          </w:tcPr>
          <w:p w:rsidRPr="004376FE" w:rsidR="00477F1B" w:rsidRDefault="006F55AA" w14:paraId="535365B6" w14:textId="1B9C0D5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Therapy - Rehabilitation Counsellor - Telehealth</w:t>
            </w:r>
          </w:p>
        </w:tc>
        <w:tc>
          <w:tcPr>
            <w:tcW w:w="270" w:type="pct"/>
            <w:noWrap/>
          </w:tcPr>
          <w:p w:rsidRPr="004376FE" w:rsidR="00477F1B" w:rsidRDefault="00477F1B" w14:paraId="4171DAB2"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Hour</w:t>
            </w:r>
          </w:p>
        </w:tc>
        <w:tc>
          <w:tcPr>
            <w:tcW w:w="455" w:type="pct"/>
            <w:noWrap/>
          </w:tcPr>
          <w:p w:rsidRPr="004376FE" w:rsidR="00477F1B" w:rsidRDefault="006F55AA" w14:paraId="47DFC7DD" w14:textId="59ABCB4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$193.99</w:t>
            </w:r>
          </w:p>
        </w:tc>
        <w:tc>
          <w:tcPr>
            <w:tcW w:w="455" w:type="pct"/>
            <w:noWrap/>
          </w:tcPr>
          <w:p w:rsidRPr="004376FE" w:rsidR="00477F1B" w:rsidRDefault="006F55AA" w14:paraId="6F034405" w14:textId="2EA247F3">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$271.59</w:t>
            </w:r>
          </w:p>
        </w:tc>
        <w:tc>
          <w:tcPr>
            <w:tcW w:w="454" w:type="pct"/>
            <w:noWrap/>
          </w:tcPr>
          <w:p w:rsidRPr="004376FE" w:rsidR="00477F1B" w:rsidRDefault="006F55AA" w14:paraId="6B5572BE" w14:textId="22AEF0FF">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$290.99</w:t>
            </w:r>
          </w:p>
        </w:tc>
      </w:tr>
    </w:tbl>
    <w:p w:rsidRPr="004376FE" w:rsidR="008423B1" w:rsidP="00214E6F" w:rsidRDefault="006E23FA" w14:paraId="6C4EB1D2" w14:textId="1CD7195E">
      <w:pPr>
        <w:pStyle w:val="Caption"/>
        <w:spacing w:before="240"/>
        <w:rPr>
          <w:rFonts w:cs="Arial"/>
        </w:rPr>
      </w:pPr>
      <w:r w:rsidRPr="004376FE">
        <w:t xml:space="preserve">Table </w:t>
      </w:r>
      <w:r w:rsidR="00F013AE">
        <w:fldChar w:fldCharType="begin"/>
      </w:r>
      <w:r w:rsidR="00F013AE">
        <w:instrText xml:space="preserve"> SEQ Table \* ARABIC </w:instrText>
      </w:r>
      <w:r w:rsidR="00F013AE">
        <w:fldChar w:fldCharType="separate"/>
      </w:r>
      <w:r w:rsidR="00F013AE">
        <w:rPr>
          <w:noProof/>
        </w:rPr>
        <w:t>29</w:t>
      </w:r>
      <w:r w:rsidR="00F013AE">
        <w:rPr>
          <w:noProof/>
        </w:rPr>
        <w:fldChar w:fldCharType="end"/>
      </w:r>
      <w:r w:rsidRPr="004376FE" w:rsidR="008423B1">
        <w:rPr>
          <w:rFonts w:cs="Arial"/>
        </w:rPr>
        <w:t>: Social Worker</w:t>
      </w:r>
    </w:p>
    <w:tbl>
      <w:tblPr>
        <w:tblStyle w:val="GridTable4-Accent41"/>
        <w:tblW w:w="5000" w:type="pct"/>
        <w:tblInd w:w="0" w:type="dxa"/>
        <w:tblLayout w:type="fixed"/>
        <w:tblLook w:val="04A0" w:firstRow="1" w:lastRow="0" w:firstColumn="1" w:lastColumn="0" w:noHBand="0" w:noVBand="1"/>
      </w:tblPr>
      <w:tblGrid>
        <w:gridCol w:w="2830"/>
        <w:gridCol w:w="6561"/>
        <w:gridCol w:w="753"/>
        <w:gridCol w:w="1269"/>
        <w:gridCol w:w="1269"/>
        <w:gridCol w:w="1266"/>
      </w:tblGrid>
      <w:tr w:rsidRPr="004376FE" w:rsidR="00477F1B" w14:paraId="3B743588" w14:textId="77777777">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1014" w:type="pct"/>
            <w:noWrap/>
            <w:hideMark/>
          </w:tcPr>
          <w:p w:rsidRPr="004376FE" w:rsidR="00477F1B" w:rsidRDefault="00477F1B" w14:paraId="2216C6CE" w14:textId="77777777">
            <w:pPr>
              <w:spacing w:before="120" w:after="120" w:line="240" w:lineRule="auto"/>
              <w:rPr>
                <w:rFonts w:cs="Arial"/>
                <w:lang w:eastAsia="en-AU"/>
              </w:rPr>
            </w:pPr>
            <w:r w:rsidRPr="004376FE">
              <w:rPr>
                <w:rFonts w:cs="Arial"/>
                <w:lang w:eastAsia="en-AU"/>
              </w:rPr>
              <w:t>Support Item Number</w:t>
            </w:r>
          </w:p>
        </w:tc>
        <w:tc>
          <w:tcPr>
            <w:tcW w:w="2352" w:type="pct"/>
            <w:noWrap/>
            <w:hideMark/>
          </w:tcPr>
          <w:p w:rsidRPr="004376FE" w:rsidR="00477F1B" w:rsidRDefault="00477F1B" w14:paraId="5ED5972A"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Support Item Name</w:t>
            </w:r>
          </w:p>
        </w:tc>
        <w:tc>
          <w:tcPr>
            <w:tcW w:w="270" w:type="pct"/>
            <w:noWrap/>
            <w:hideMark/>
          </w:tcPr>
          <w:p w:rsidRPr="004376FE" w:rsidR="00477F1B" w:rsidRDefault="00477F1B" w14:paraId="4315074A"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Unit</w:t>
            </w:r>
          </w:p>
        </w:tc>
        <w:tc>
          <w:tcPr>
            <w:tcW w:w="455" w:type="pct"/>
            <w:noWrap/>
            <w:hideMark/>
          </w:tcPr>
          <w:p w:rsidRPr="004376FE" w:rsidR="00477F1B" w:rsidRDefault="00477F1B" w14:paraId="18C58457"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National</w:t>
            </w:r>
          </w:p>
        </w:tc>
        <w:tc>
          <w:tcPr>
            <w:tcW w:w="455" w:type="pct"/>
            <w:noWrap/>
            <w:hideMark/>
          </w:tcPr>
          <w:p w:rsidRPr="004376FE" w:rsidR="00477F1B" w:rsidRDefault="00477F1B" w14:paraId="6C72CB01"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Remote</w:t>
            </w:r>
          </w:p>
        </w:tc>
        <w:tc>
          <w:tcPr>
            <w:tcW w:w="454" w:type="pct"/>
            <w:noWrap/>
            <w:hideMark/>
          </w:tcPr>
          <w:p w:rsidRPr="004376FE" w:rsidR="00477F1B" w:rsidRDefault="00477F1B" w14:paraId="0AE2D78F"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Very Remote</w:t>
            </w:r>
          </w:p>
        </w:tc>
      </w:tr>
      <w:tr w:rsidRPr="004376FE" w:rsidR="00477F1B" w14:paraId="519D77F1"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477F1B" w:rsidRDefault="001662E6" w14:paraId="74367F2A" w14:textId="3580C3DA">
            <w:pPr>
              <w:spacing w:before="120" w:after="120" w:line="240" w:lineRule="auto"/>
              <w:rPr>
                <w:rFonts w:cs="Arial"/>
                <w:b w:val="0"/>
                <w:color w:val="000000"/>
                <w:lang w:eastAsia="en-AU"/>
              </w:rPr>
            </w:pPr>
            <w:r w:rsidRPr="004376FE">
              <w:rPr>
                <w:rFonts w:cs="Arial"/>
                <w:b w:val="0"/>
              </w:rPr>
              <w:t>15_621_0128_1_3</w:t>
            </w:r>
          </w:p>
        </w:tc>
        <w:tc>
          <w:tcPr>
            <w:tcW w:w="2352" w:type="pct"/>
            <w:noWrap/>
          </w:tcPr>
          <w:p w:rsidRPr="004376FE" w:rsidR="00477F1B" w:rsidRDefault="001662E6" w14:paraId="69B96983" w14:textId="27E64735">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Therapy - Social Worker - Direct Service</w:t>
            </w:r>
          </w:p>
        </w:tc>
        <w:tc>
          <w:tcPr>
            <w:tcW w:w="270" w:type="pct"/>
            <w:noWrap/>
            <w:hideMark/>
          </w:tcPr>
          <w:p w:rsidRPr="004376FE" w:rsidR="00477F1B" w:rsidRDefault="00477F1B" w14:paraId="0911BF27"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Hour</w:t>
            </w:r>
          </w:p>
        </w:tc>
        <w:tc>
          <w:tcPr>
            <w:tcW w:w="455" w:type="pct"/>
            <w:noWrap/>
          </w:tcPr>
          <w:p w:rsidRPr="004376FE" w:rsidR="00477F1B" w:rsidRDefault="001662E6" w14:paraId="08DEF89D" w14:textId="61BC9B15">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$193.99</w:t>
            </w:r>
          </w:p>
        </w:tc>
        <w:tc>
          <w:tcPr>
            <w:tcW w:w="455" w:type="pct"/>
            <w:noWrap/>
          </w:tcPr>
          <w:p w:rsidRPr="004376FE" w:rsidR="00477F1B" w:rsidRDefault="001662E6" w14:paraId="6CF45069" w14:textId="1B96639A">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$271.59</w:t>
            </w:r>
          </w:p>
        </w:tc>
        <w:tc>
          <w:tcPr>
            <w:tcW w:w="454" w:type="pct"/>
            <w:noWrap/>
          </w:tcPr>
          <w:p w:rsidRPr="004376FE" w:rsidR="00477F1B" w:rsidRDefault="001662E6" w14:paraId="73BDC0E1" w14:textId="7377BECB">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$290.99</w:t>
            </w:r>
          </w:p>
        </w:tc>
      </w:tr>
      <w:tr w:rsidRPr="004376FE" w:rsidR="00477F1B" w14:paraId="30732355"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477F1B" w:rsidRDefault="001662E6" w14:paraId="210F2A4D" w14:textId="48467AE5">
            <w:pPr>
              <w:spacing w:before="120" w:after="120" w:line="240" w:lineRule="auto"/>
              <w:rPr>
                <w:rFonts w:cs="Arial"/>
                <w:b w:val="0"/>
                <w:color w:val="000000"/>
                <w:lang w:eastAsia="en-AU"/>
              </w:rPr>
            </w:pPr>
            <w:r w:rsidRPr="004376FE">
              <w:rPr>
                <w:rFonts w:cs="Arial"/>
                <w:b w:val="0"/>
              </w:rPr>
              <w:t>15_621_0128_1_3_CA</w:t>
            </w:r>
          </w:p>
        </w:tc>
        <w:tc>
          <w:tcPr>
            <w:tcW w:w="2352" w:type="pct"/>
            <w:noWrap/>
          </w:tcPr>
          <w:p w:rsidRPr="004376FE" w:rsidR="00477F1B" w:rsidRDefault="001662E6" w14:paraId="5DD685F7" w14:textId="52E57756">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Therapy - Social Worker - Cancellation</w:t>
            </w:r>
          </w:p>
        </w:tc>
        <w:tc>
          <w:tcPr>
            <w:tcW w:w="270" w:type="pct"/>
            <w:noWrap/>
            <w:hideMark/>
          </w:tcPr>
          <w:p w:rsidRPr="004376FE" w:rsidR="00477F1B" w:rsidRDefault="00477F1B" w14:paraId="09DE4534"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Hour</w:t>
            </w:r>
          </w:p>
        </w:tc>
        <w:tc>
          <w:tcPr>
            <w:tcW w:w="455" w:type="pct"/>
            <w:noWrap/>
          </w:tcPr>
          <w:p w:rsidRPr="004376FE" w:rsidR="00477F1B" w:rsidRDefault="001662E6" w14:paraId="2F1181A8" w14:textId="53DF664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$193.99</w:t>
            </w:r>
          </w:p>
        </w:tc>
        <w:tc>
          <w:tcPr>
            <w:tcW w:w="455" w:type="pct"/>
            <w:noWrap/>
          </w:tcPr>
          <w:p w:rsidRPr="004376FE" w:rsidR="00477F1B" w:rsidRDefault="001662E6" w14:paraId="4DA7D27D" w14:textId="3C62DD33">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$271.59</w:t>
            </w:r>
          </w:p>
        </w:tc>
        <w:tc>
          <w:tcPr>
            <w:tcW w:w="454" w:type="pct"/>
            <w:noWrap/>
          </w:tcPr>
          <w:p w:rsidRPr="004376FE" w:rsidR="00477F1B" w:rsidRDefault="001662E6" w14:paraId="3A42D1B0" w14:textId="37CCC498">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$290.99</w:t>
            </w:r>
          </w:p>
        </w:tc>
      </w:tr>
      <w:tr w:rsidRPr="004376FE" w:rsidR="00477F1B" w14:paraId="104F1C29"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477F1B" w:rsidRDefault="001662E6" w14:paraId="4C1F37EA" w14:textId="481FF768">
            <w:pPr>
              <w:spacing w:before="120" w:after="120" w:line="240" w:lineRule="auto"/>
              <w:rPr>
                <w:rFonts w:cs="Arial"/>
                <w:b w:val="0"/>
                <w:color w:val="000000"/>
                <w:lang w:eastAsia="en-AU"/>
              </w:rPr>
            </w:pPr>
            <w:r w:rsidRPr="004376FE">
              <w:rPr>
                <w:rFonts w:cs="Arial"/>
                <w:b w:val="0"/>
              </w:rPr>
              <w:t>15_621_0128_1_3_NF</w:t>
            </w:r>
          </w:p>
        </w:tc>
        <w:tc>
          <w:tcPr>
            <w:tcW w:w="2352" w:type="pct"/>
            <w:noWrap/>
          </w:tcPr>
          <w:p w:rsidRPr="004376FE" w:rsidR="00477F1B" w:rsidRDefault="001662E6" w14:paraId="64B0E326" w14:textId="131C75E9">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 xml:space="preserve">Therapy - Social Worker - </w:t>
            </w:r>
            <w:r w:rsidR="00137BBE">
              <w:rPr>
                <w:rFonts w:cs="Arial"/>
              </w:rPr>
              <w:t>Non-Face-to-Face</w:t>
            </w:r>
          </w:p>
        </w:tc>
        <w:tc>
          <w:tcPr>
            <w:tcW w:w="270" w:type="pct"/>
            <w:noWrap/>
          </w:tcPr>
          <w:p w:rsidRPr="004376FE" w:rsidR="00477F1B" w:rsidRDefault="00477F1B" w14:paraId="71070C28"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Hour</w:t>
            </w:r>
          </w:p>
        </w:tc>
        <w:tc>
          <w:tcPr>
            <w:tcW w:w="455" w:type="pct"/>
            <w:noWrap/>
          </w:tcPr>
          <w:p w:rsidRPr="004376FE" w:rsidR="00477F1B" w:rsidRDefault="001662E6" w14:paraId="366A5531" w14:textId="459ED79B">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$193.99</w:t>
            </w:r>
          </w:p>
        </w:tc>
        <w:tc>
          <w:tcPr>
            <w:tcW w:w="455" w:type="pct"/>
            <w:noWrap/>
          </w:tcPr>
          <w:p w:rsidRPr="004376FE" w:rsidR="00477F1B" w:rsidRDefault="001662E6" w14:paraId="2852F99E" w14:textId="79C22DB9">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$271.59</w:t>
            </w:r>
          </w:p>
        </w:tc>
        <w:tc>
          <w:tcPr>
            <w:tcW w:w="454" w:type="pct"/>
            <w:noWrap/>
          </w:tcPr>
          <w:p w:rsidRPr="004376FE" w:rsidR="00477F1B" w:rsidRDefault="001662E6" w14:paraId="123EDA73" w14:textId="2960F8EF">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$290.99</w:t>
            </w:r>
          </w:p>
        </w:tc>
      </w:tr>
      <w:tr w:rsidRPr="004376FE" w:rsidR="00477F1B" w14:paraId="3507080B"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477F1B" w:rsidRDefault="001662E6" w14:paraId="45F81514" w14:textId="31471D59">
            <w:pPr>
              <w:spacing w:before="120" w:after="120" w:line="240" w:lineRule="auto"/>
              <w:rPr>
                <w:rFonts w:cs="Arial"/>
                <w:b w:val="0"/>
                <w:color w:val="000000"/>
                <w:lang w:eastAsia="en-AU"/>
              </w:rPr>
            </w:pPr>
            <w:r w:rsidRPr="004376FE">
              <w:rPr>
                <w:rFonts w:cs="Arial"/>
                <w:b w:val="0"/>
              </w:rPr>
              <w:t>15_621_0128_1_3_PT</w:t>
            </w:r>
          </w:p>
        </w:tc>
        <w:tc>
          <w:tcPr>
            <w:tcW w:w="2352" w:type="pct"/>
            <w:noWrap/>
          </w:tcPr>
          <w:p w:rsidRPr="004376FE" w:rsidR="00477F1B" w:rsidRDefault="001662E6" w14:paraId="594D8558" w14:textId="103DAA30">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Therapy - Social Worker - Provider Travel</w:t>
            </w:r>
          </w:p>
        </w:tc>
        <w:tc>
          <w:tcPr>
            <w:tcW w:w="270" w:type="pct"/>
            <w:noWrap/>
          </w:tcPr>
          <w:p w:rsidRPr="004376FE" w:rsidR="00477F1B" w:rsidRDefault="00477F1B" w14:paraId="0E015C16"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Hour</w:t>
            </w:r>
          </w:p>
        </w:tc>
        <w:tc>
          <w:tcPr>
            <w:tcW w:w="455" w:type="pct"/>
            <w:noWrap/>
          </w:tcPr>
          <w:p w:rsidRPr="004376FE" w:rsidR="00477F1B" w:rsidRDefault="001662E6" w14:paraId="653666AC" w14:textId="083AC3DE">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$97.00</w:t>
            </w:r>
          </w:p>
        </w:tc>
        <w:tc>
          <w:tcPr>
            <w:tcW w:w="455" w:type="pct"/>
            <w:noWrap/>
          </w:tcPr>
          <w:p w:rsidRPr="004376FE" w:rsidR="00477F1B" w:rsidRDefault="001662E6" w14:paraId="730DB48A" w14:textId="5178C35C">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$135.80</w:t>
            </w:r>
          </w:p>
        </w:tc>
        <w:tc>
          <w:tcPr>
            <w:tcW w:w="454" w:type="pct"/>
            <w:noWrap/>
          </w:tcPr>
          <w:p w:rsidRPr="004376FE" w:rsidR="00477F1B" w:rsidRDefault="001662E6" w14:paraId="6FD40D16" w14:textId="20EB849A">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$145.50</w:t>
            </w:r>
          </w:p>
        </w:tc>
      </w:tr>
      <w:tr w:rsidRPr="004376FE" w:rsidR="00477F1B" w14:paraId="188673BE"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477F1B" w:rsidRDefault="001662E6" w14:paraId="69CC5BFF" w14:textId="28B6B886">
            <w:pPr>
              <w:spacing w:before="120" w:after="120" w:line="240" w:lineRule="auto"/>
              <w:rPr>
                <w:rFonts w:cs="Arial"/>
                <w:b w:val="0"/>
                <w:color w:val="000000"/>
                <w:lang w:eastAsia="en-AU"/>
              </w:rPr>
            </w:pPr>
            <w:r w:rsidRPr="004376FE">
              <w:rPr>
                <w:rFonts w:cs="Arial"/>
                <w:b w:val="0"/>
              </w:rPr>
              <w:t>15_621_0128_1_3_RR</w:t>
            </w:r>
          </w:p>
        </w:tc>
        <w:tc>
          <w:tcPr>
            <w:tcW w:w="2352" w:type="pct"/>
            <w:noWrap/>
          </w:tcPr>
          <w:p w:rsidRPr="004376FE" w:rsidR="00477F1B" w:rsidRDefault="001662E6" w14:paraId="5FF222D9" w14:textId="04D1B24B">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Therapy - Social Worker - NDIA Requested Reports</w:t>
            </w:r>
          </w:p>
        </w:tc>
        <w:tc>
          <w:tcPr>
            <w:tcW w:w="270" w:type="pct"/>
            <w:noWrap/>
          </w:tcPr>
          <w:p w:rsidRPr="004376FE" w:rsidR="00477F1B" w:rsidRDefault="00477F1B" w14:paraId="672FB72C"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Hour</w:t>
            </w:r>
          </w:p>
        </w:tc>
        <w:tc>
          <w:tcPr>
            <w:tcW w:w="455" w:type="pct"/>
            <w:noWrap/>
          </w:tcPr>
          <w:p w:rsidRPr="004376FE" w:rsidR="00477F1B" w:rsidRDefault="001662E6" w14:paraId="2C92F2BF" w14:textId="064ADC2B">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$193.99</w:t>
            </w:r>
          </w:p>
        </w:tc>
        <w:tc>
          <w:tcPr>
            <w:tcW w:w="455" w:type="pct"/>
            <w:noWrap/>
          </w:tcPr>
          <w:p w:rsidRPr="004376FE" w:rsidR="00477F1B" w:rsidRDefault="001662E6" w14:paraId="1C77421C" w14:textId="00ED1765">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$271.59</w:t>
            </w:r>
          </w:p>
        </w:tc>
        <w:tc>
          <w:tcPr>
            <w:tcW w:w="454" w:type="pct"/>
            <w:noWrap/>
          </w:tcPr>
          <w:p w:rsidRPr="004376FE" w:rsidR="00477F1B" w:rsidRDefault="001662E6" w14:paraId="262FF2E8" w14:textId="22A732E5">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$290.99</w:t>
            </w:r>
          </w:p>
        </w:tc>
      </w:tr>
      <w:tr w:rsidRPr="004376FE" w:rsidR="00477F1B" w14:paraId="2D74053C"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477F1B" w:rsidRDefault="001662E6" w14:paraId="7913021B" w14:textId="7BB190E7">
            <w:pPr>
              <w:spacing w:before="120" w:after="120" w:line="240" w:lineRule="auto"/>
              <w:rPr>
                <w:rFonts w:cs="Arial"/>
                <w:b w:val="0"/>
                <w:color w:val="000000"/>
                <w:lang w:eastAsia="en-AU"/>
              </w:rPr>
            </w:pPr>
            <w:r w:rsidRPr="004376FE">
              <w:rPr>
                <w:rFonts w:cs="Arial"/>
                <w:b w:val="0"/>
              </w:rPr>
              <w:t>15_621_0128_1_3_TH</w:t>
            </w:r>
          </w:p>
        </w:tc>
        <w:tc>
          <w:tcPr>
            <w:tcW w:w="2352" w:type="pct"/>
            <w:noWrap/>
          </w:tcPr>
          <w:p w:rsidRPr="004376FE" w:rsidR="00477F1B" w:rsidRDefault="001662E6" w14:paraId="6944CDF3" w14:textId="6610EDD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Therapy - Social Worker - Telehealth</w:t>
            </w:r>
          </w:p>
        </w:tc>
        <w:tc>
          <w:tcPr>
            <w:tcW w:w="270" w:type="pct"/>
            <w:noWrap/>
          </w:tcPr>
          <w:p w:rsidRPr="004376FE" w:rsidR="00477F1B" w:rsidRDefault="00477F1B" w14:paraId="0F9DE522"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Hour</w:t>
            </w:r>
          </w:p>
        </w:tc>
        <w:tc>
          <w:tcPr>
            <w:tcW w:w="455" w:type="pct"/>
            <w:noWrap/>
          </w:tcPr>
          <w:p w:rsidRPr="004376FE" w:rsidR="00477F1B" w:rsidRDefault="001662E6" w14:paraId="376BF483" w14:textId="03582D53">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$193.99</w:t>
            </w:r>
          </w:p>
        </w:tc>
        <w:tc>
          <w:tcPr>
            <w:tcW w:w="455" w:type="pct"/>
            <w:noWrap/>
          </w:tcPr>
          <w:p w:rsidRPr="004376FE" w:rsidR="00477F1B" w:rsidRDefault="001662E6" w14:paraId="4390110B" w14:textId="68CF759F">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$271.59</w:t>
            </w:r>
          </w:p>
        </w:tc>
        <w:tc>
          <w:tcPr>
            <w:tcW w:w="454" w:type="pct"/>
            <w:noWrap/>
          </w:tcPr>
          <w:p w:rsidRPr="004376FE" w:rsidR="00477F1B" w:rsidRDefault="001662E6" w14:paraId="08EAA978" w14:textId="79E03A40">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$290.99</w:t>
            </w:r>
          </w:p>
        </w:tc>
      </w:tr>
    </w:tbl>
    <w:p w:rsidRPr="004376FE" w:rsidR="008423B1" w:rsidP="00214E6F" w:rsidRDefault="006E23FA" w14:paraId="063F2E8F" w14:textId="0AE45859">
      <w:pPr>
        <w:pStyle w:val="Caption"/>
        <w:spacing w:before="240"/>
        <w:rPr>
          <w:rFonts w:cs="Arial"/>
        </w:rPr>
      </w:pPr>
      <w:r w:rsidRPr="004376FE">
        <w:t xml:space="preserve">Table </w:t>
      </w:r>
      <w:r w:rsidR="00F013AE">
        <w:fldChar w:fldCharType="begin"/>
      </w:r>
      <w:r w:rsidR="00F013AE">
        <w:instrText xml:space="preserve"> SEQ Table \* ARABIC </w:instrText>
      </w:r>
      <w:r w:rsidR="00F013AE">
        <w:fldChar w:fldCharType="separate"/>
      </w:r>
      <w:r w:rsidR="00F013AE">
        <w:rPr>
          <w:noProof/>
        </w:rPr>
        <w:t>30</w:t>
      </w:r>
      <w:r w:rsidR="00F013AE">
        <w:rPr>
          <w:noProof/>
        </w:rPr>
        <w:fldChar w:fldCharType="end"/>
      </w:r>
      <w:r w:rsidRPr="004376FE" w:rsidR="008423B1">
        <w:rPr>
          <w:rFonts w:cs="Arial"/>
        </w:rPr>
        <w:t>: Speech Pathologist</w:t>
      </w:r>
    </w:p>
    <w:tbl>
      <w:tblPr>
        <w:tblStyle w:val="GridTable4-Accent41"/>
        <w:tblW w:w="5000" w:type="pct"/>
        <w:tblInd w:w="0" w:type="dxa"/>
        <w:tblLayout w:type="fixed"/>
        <w:tblLook w:val="04A0" w:firstRow="1" w:lastRow="0" w:firstColumn="1" w:lastColumn="0" w:noHBand="0" w:noVBand="1"/>
      </w:tblPr>
      <w:tblGrid>
        <w:gridCol w:w="2830"/>
        <w:gridCol w:w="6561"/>
        <w:gridCol w:w="753"/>
        <w:gridCol w:w="1269"/>
        <w:gridCol w:w="1269"/>
        <w:gridCol w:w="1266"/>
      </w:tblGrid>
      <w:tr w:rsidRPr="004376FE" w:rsidR="00477F1B" w14:paraId="7C026B12" w14:textId="77777777">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1014" w:type="pct"/>
            <w:noWrap/>
            <w:hideMark/>
          </w:tcPr>
          <w:p w:rsidRPr="004376FE" w:rsidR="00477F1B" w:rsidRDefault="00477F1B" w14:paraId="3EEFA7CE" w14:textId="77777777">
            <w:pPr>
              <w:spacing w:before="120" w:after="120" w:line="240" w:lineRule="auto"/>
              <w:rPr>
                <w:rFonts w:cs="Arial"/>
                <w:lang w:eastAsia="en-AU"/>
              </w:rPr>
            </w:pPr>
            <w:r w:rsidRPr="004376FE">
              <w:rPr>
                <w:rFonts w:cs="Arial"/>
                <w:lang w:eastAsia="en-AU"/>
              </w:rPr>
              <w:t>Support Item Number</w:t>
            </w:r>
          </w:p>
        </w:tc>
        <w:tc>
          <w:tcPr>
            <w:tcW w:w="2352" w:type="pct"/>
            <w:noWrap/>
            <w:hideMark/>
          </w:tcPr>
          <w:p w:rsidRPr="004376FE" w:rsidR="00477F1B" w:rsidRDefault="00477F1B" w14:paraId="0B055C56"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Support Item Name</w:t>
            </w:r>
          </w:p>
        </w:tc>
        <w:tc>
          <w:tcPr>
            <w:tcW w:w="270" w:type="pct"/>
            <w:noWrap/>
            <w:hideMark/>
          </w:tcPr>
          <w:p w:rsidRPr="004376FE" w:rsidR="00477F1B" w:rsidRDefault="00477F1B" w14:paraId="67B40231"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Unit</w:t>
            </w:r>
          </w:p>
        </w:tc>
        <w:tc>
          <w:tcPr>
            <w:tcW w:w="455" w:type="pct"/>
            <w:noWrap/>
            <w:hideMark/>
          </w:tcPr>
          <w:p w:rsidRPr="004376FE" w:rsidR="00477F1B" w:rsidRDefault="00477F1B" w14:paraId="7FC4FF6B"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National</w:t>
            </w:r>
          </w:p>
        </w:tc>
        <w:tc>
          <w:tcPr>
            <w:tcW w:w="455" w:type="pct"/>
            <w:noWrap/>
            <w:hideMark/>
          </w:tcPr>
          <w:p w:rsidRPr="004376FE" w:rsidR="00477F1B" w:rsidRDefault="00477F1B" w14:paraId="4387A21C"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Remote</w:t>
            </w:r>
          </w:p>
        </w:tc>
        <w:tc>
          <w:tcPr>
            <w:tcW w:w="454" w:type="pct"/>
            <w:noWrap/>
            <w:hideMark/>
          </w:tcPr>
          <w:p w:rsidRPr="004376FE" w:rsidR="00477F1B" w:rsidRDefault="00477F1B" w14:paraId="4562D7ED"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Very Remote</w:t>
            </w:r>
          </w:p>
        </w:tc>
      </w:tr>
      <w:tr w:rsidRPr="004376FE" w:rsidR="00AB39CC" w14:paraId="78A50C3F"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AB39CC" w:rsidP="00AB39CC" w:rsidRDefault="00AB39CC" w14:paraId="48225BCB" w14:textId="3361F896">
            <w:pPr>
              <w:spacing w:before="120" w:after="120" w:line="240" w:lineRule="auto"/>
              <w:rPr>
                <w:rFonts w:cs="Arial"/>
                <w:b w:val="0"/>
              </w:rPr>
            </w:pPr>
            <w:r w:rsidRPr="004376FE">
              <w:rPr>
                <w:rFonts w:cs="Arial"/>
                <w:b w:val="0"/>
              </w:rPr>
              <w:t>01_665_0128_1_3</w:t>
            </w:r>
          </w:p>
        </w:tc>
        <w:tc>
          <w:tcPr>
            <w:tcW w:w="2352" w:type="pct"/>
            <w:noWrap/>
          </w:tcPr>
          <w:p w:rsidRPr="004376FE" w:rsidR="00AB39CC" w:rsidP="00AB39CC" w:rsidRDefault="00AB39CC" w14:paraId="692849DE" w14:textId="508A5C1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Therapy - Speech Pathologist - Direct Service</w:t>
            </w:r>
          </w:p>
        </w:tc>
        <w:tc>
          <w:tcPr>
            <w:tcW w:w="270" w:type="pct"/>
            <w:noWrap/>
          </w:tcPr>
          <w:p w:rsidRPr="004376FE" w:rsidR="00AB39CC" w:rsidP="00AB39CC" w:rsidRDefault="00AB39CC" w14:paraId="49A6C2A8" w14:textId="28DFF001">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Hour</w:t>
            </w:r>
          </w:p>
        </w:tc>
        <w:tc>
          <w:tcPr>
            <w:tcW w:w="455" w:type="pct"/>
            <w:noWrap/>
          </w:tcPr>
          <w:p w:rsidRPr="004376FE" w:rsidR="00AB39CC" w:rsidP="00AB39CC" w:rsidRDefault="00090131" w14:paraId="1D868E49" w14:textId="499161A9">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$193.99</w:t>
            </w:r>
          </w:p>
        </w:tc>
        <w:tc>
          <w:tcPr>
            <w:tcW w:w="455" w:type="pct"/>
            <w:noWrap/>
          </w:tcPr>
          <w:p w:rsidRPr="004376FE" w:rsidR="00AB39CC" w:rsidP="00AB39CC" w:rsidRDefault="00090131" w14:paraId="4E0D4589" w14:textId="695C6343">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$271.59</w:t>
            </w:r>
          </w:p>
        </w:tc>
        <w:tc>
          <w:tcPr>
            <w:tcW w:w="454" w:type="pct"/>
            <w:noWrap/>
          </w:tcPr>
          <w:p w:rsidRPr="004376FE" w:rsidR="00AB39CC" w:rsidP="00AB39CC" w:rsidRDefault="00090131" w14:paraId="6E316964" w14:textId="1858FD80">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$290.99</w:t>
            </w:r>
          </w:p>
        </w:tc>
      </w:tr>
      <w:tr w:rsidRPr="004376FE" w:rsidR="00AB39CC" w14:paraId="7F40343A"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AB39CC" w:rsidP="00AB39CC" w:rsidRDefault="00AB39CC" w14:paraId="449BD3B6" w14:textId="66FB069D">
            <w:pPr>
              <w:spacing w:before="120" w:after="120" w:line="240" w:lineRule="auto"/>
              <w:rPr>
                <w:rFonts w:cs="Arial"/>
                <w:b w:val="0"/>
              </w:rPr>
            </w:pPr>
            <w:r w:rsidRPr="004376FE">
              <w:rPr>
                <w:rFonts w:cs="Arial"/>
                <w:b w:val="0"/>
              </w:rPr>
              <w:t>01_665_0128_1_3_CA</w:t>
            </w:r>
          </w:p>
        </w:tc>
        <w:tc>
          <w:tcPr>
            <w:tcW w:w="2352" w:type="pct"/>
            <w:noWrap/>
          </w:tcPr>
          <w:p w:rsidRPr="004376FE" w:rsidR="00AB39CC" w:rsidP="00AB39CC" w:rsidRDefault="00AB39CC" w14:paraId="2915D50B" w14:textId="47399A5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Therapy - Speech Pathologist - Cancellation</w:t>
            </w:r>
          </w:p>
        </w:tc>
        <w:tc>
          <w:tcPr>
            <w:tcW w:w="270" w:type="pct"/>
            <w:noWrap/>
          </w:tcPr>
          <w:p w:rsidRPr="004376FE" w:rsidR="00AB39CC" w:rsidP="00AB39CC" w:rsidRDefault="00AB39CC" w14:paraId="459ADE5D" w14:textId="320719E0">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Hour</w:t>
            </w:r>
          </w:p>
        </w:tc>
        <w:tc>
          <w:tcPr>
            <w:tcW w:w="455" w:type="pct"/>
            <w:noWrap/>
          </w:tcPr>
          <w:p w:rsidRPr="004376FE" w:rsidR="00AB39CC" w:rsidP="00AB39CC" w:rsidRDefault="00090131" w14:paraId="615167AE" w14:textId="2901CA2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$193.99</w:t>
            </w:r>
          </w:p>
        </w:tc>
        <w:tc>
          <w:tcPr>
            <w:tcW w:w="455" w:type="pct"/>
            <w:noWrap/>
          </w:tcPr>
          <w:p w:rsidRPr="004376FE" w:rsidR="00AB39CC" w:rsidP="00AB39CC" w:rsidRDefault="00090131" w14:paraId="0B036C82" w14:textId="44B50BEA">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$271.59</w:t>
            </w:r>
          </w:p>
        </w:tc>
        <w:tc>
          <w:tcPr>
            <w:tcW w:w="454" w:type="pct"/>
            <w:noWrap/>
          </w:tcPr>
          <w:p w:rsidRPr="004376FE" w:rsidR="00AB39CC" w:rsidP="00AB39CC" w:rsidRDefault="00090131" w14:paraId="1D667917" w14:textId="7096F05D">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$290.99</w:t>
            </w:r>
          </w:p>
        </w:tc>
      </w:tr>
      <w:tr w:rsidRPr="004376FE" w:rsidR="00AB39CC" w14:paraId="1089C584"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AB39CC" w:rsidP="00AB39CC" w:rsidRDefault="00AB39CC" w14:paraId="744C2A68" w14:textId="07E2C544">
            <w:pPr>
              <w:spacing w:before="120" w:after="120" w:line="240" w:lineRule="auto"/>
              <w:rPr>
                <w:rFonts w:cs="Arial"/>
                <w:b w:val="0"/>
              </w:rPr>
            </w:pPr>
            <w:r w:rsidRPr="004376FE">
              <w:rPr>
                <w:rFonts w:cs="Arial"/>
                <w:b w:val="0"/>
              </w:rPr>
              <w:t>01_665_0128_1_3_NF</w:t>
            </w:r>
          </w:p>
        </w:tc>
        <w:tc>
          <w:tcPr>
            <w:tcW w:w="2352" w:type="pct"/>
            <w:noWrap/>
          </w:tcPr>
          <w:p w:rsidRPr="004376FE" w:rsidR="00AB39CC" w:rsidP="00AB39CC" w:rsidRDefault="00AB39CC" w14:paraId="2903CA80" w14:textId="5E875788">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 xml:space="preserve">Therapy - Speech Pathologist - </w:t>
            </w:r>
            <w:r w:rsidR="00137BBE">
              <w:rPr>
                <w:rFonts w:cs="Arial"/>
              </w:rPr>
              <w:t>Non-Face-to-Face</w:t>
            </w:r>
          </w:p>
        </w:tc>
        <w:tc>
          <w:tcPr>
            <w:tcW w:w="270" w:type="pct"/>
            <w:noWrap/>
          </w:tcPr>
          <w:p w:rsidRPr="004376FE" w:rsidR="00AB39CC" w:rsidP="00AB39CC" w:rsidRDefault="00AB39CC" w14:paraId="117C4793" w14:textId="5578731A">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Hour</w:t>
            </w:r>
          </w:p>
        </w:tc>
        <w:tc>
          <w:tcPr>
            <w:tcW w:w="455" w:type="pct"/>
            <w:noWrap/>
          </w:tcPr>
          <w:p w:rsidRPr="004376FE" w:rsidR="00AB39CC" w:rsidP="00AB39CC" w:rsidRDefault="00090131" w14:paraId="67D29948" w14:textId="69901040">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$193.99</w:t>
            </w:r>
          </w:p>
        </w:tc>
        <w:tc>
          <w:tcPr>
            <w:tcW w:w="455" w:type="pct"/>
            <w:noWrap/>
          </w:tcPr>
          <w:p w:rsidRPr="004376FE" w:rsidR="00AB39CC" w:rsidP="00AB39CC" w:rsidRDefault="00090131" w14:paraId="154F58EB" w14:textId="56CC59D0">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$271.59</w:t>
            </w:r>
          </w:p>
        </w:tc>
        <w:tc>
          <w:tcPr>
            <w:tcW w:w="454" w:type="pct"/>
            <w:noWrap/>
          </w:tcPr>
          <w:p w:rsidRPr="004376FE" w:rsidR="00AB39CC" w:rsidP="00AB39CC" w:rsidRDefault="00090131" w14:paraId="2012E938" w14:textId="789E7659">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$290.99</w:t>
            </w:r>
          </w:p>
        </w:tc>
      </w:tr>
      <w:tr w:rsidRPr="004376FE" w:rsidR="00AB39CC" w14:paraId="18EBB43F"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AB39CC" w:rsidP="00AB39CC" w:rsidRDefault="00AB39CC" w14:paraId="3EA75131" w14:textId="6D27F4FF">
            <w:pPr>
              <w:spacing w:before="120" w:after="120" w:line="240" w:lineRule="auto"/>
              <w:rPr>
                <w:rFonts w:cs="Arial"/>
                <w:b w:val="0"/>
              </w:rPr>
            </w:pPr>
            <w:r w:rsidRPr="004376FE">
              <w:rPr>
                <w:rFonts w:cs="Arial"/>
                <w:b w:val="0"/>
              </w:rPr>
              <w:t>01_665_0128_1_3_PT</w:t>
            </w:r>
          </w:p>
        </w:tc>
        <w:tc>
          <w:tcPr>
            <w:tcW w:w="2352" w:type="pct"/>
            <w:noWrap/>
          </w:tcPr>
          <w:p w:rsidRPr="004376FE" w:rsidR="00AB39CC" w:rsidP="00AB39CC" w:rsidRDefault="00AB39CC" w14:paraId="33E29FEA" w14:textId="30EECB08">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Therapy - Speech Pathologist - Provider Travel</w:t>
            </w:r>
          </w:p>
        </w:tc>
        <w:tc>
          <w:tcPr>
            <w:tcW w:w="270" w:type="pct"/>
            <w:noWrap/>
          </w:tcPr>
          <w:p w:rsidRPr="004376FE" w:rsidR="00AB39CC" w:rsidP="00AB39CC" w:rsidRDefault="00AB39CC" w14:paraId="181DA90E" w14:textId="08E4864A">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Hour</w:t>
            </w:r>
          </w:p>
        </w:tc>
        <w:tc>
          <w:tcPr>
            <w:tcW w:w="455" w:type="pct"/>
            <w:noWrap/>
          </w:tcPr>
          <w:p w:rsidRPr="004376FE" w:rsidR="00AB39CC" w:rsidP="00AB39CC" w:rsidRDefault="00090131" w14:paraId="44EB37C8" w14:textId="722F22D9">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$97.00</w:t>
            </w:r>
          </w:p>
        </w:tc>
        <w:tc>
          <w:tcPr>
            <w:tcW w:w="455" w:type="pct"/>
            <w:noWrap/>
          </w:tcPr>
          <w:p w:rsidRPr="004376FE" w:rsidR="00AB39CC" w:rsidP="00AB39CC" w:rsidRDefault="00090131" w14:paraId="0EC7C841" w14:textId="0C8CF24B">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$135.</w:t>
            </w:r>
            <w:r w:rsidR="00664CBA">
              <w:rPr>
                <w:rFonts w:cs="Arial"/>
              </w:rPr>
              <w:t>80</w:t>
            </w:r>
          </w:p>
        </w:tc>
        <w:tc>
          <w:tcPr>
            <w:tcW w:w="454" w:type="pct"/>
            <w:noWrap/>
          </w:tcPr>
          <w:p w:rsidRPr="004376FE" w:rsidR="00AB39CC" w:rsidP="00AB39CC" w:rsidRDefault="00090131" w14:paraId="215A1BDD" w14:textId="54A9D635">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$145.</w:t>
            </w:r>
            <w:r w:rsidR="00D95F7B">
              <w:rPr>
                <w:rFonts w:cs="Arial"/>
              </w:rPr>
              <w:t>50</w:t>
            </w:r>
          </w:p>
        </w:tc>
      </w:tr>
      <w:tr w:rsidRPr="004376FE" w:rsidR="00AB39CC" w14:paraId="27B64801"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AB39CC" w:rsidP="00AB39CC" w:rsidRDefault="00AB39CC" w14:paraId="6F9DC36E" w14:textId="53EFB710">
            <w:pPr>
              <w:spacing w:before="120" w:after="120" w:line="240" w:lineRule="auto"/>
              <w:rPr>
                <w:rFonts w:cs="Arial"/>
                <w:b w:val="0"/>
              </w:rPr>
            </w:pPr>
            <w:r w:rsidRPr="004376FE">
              <w:rPr>
                <w:rFonts w:cs="Arial"/>
                <w:b w:val="0"/>
              </w:rPr>
              <w:t>01_665_0128_1_3_RR</w:t>
            </w:r>
          </w:p>
        </w:tc>
        <w:tc>
          <w:tcPr>
            <w:tcW w:w="2352" w:type="pct"/>
            <w:noWrap/>
          </w:tcPr>
          <w:p w:rsidRPr="004376FE" w:rsidR="00AB39CC" w:rsidP="00AB39CC" w:rsidRDefault="00AB39CC" w14:paraId="125F44C8" w14:textId="2E4ED3C1">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Therapy - Speech Pathologist - NDIA Requested Reports</w:t>
            </w:r>
          </w:p>
        </w:tc>
        <w:tc>
          <w:tcPr>
            <w:tcW w:w="270" w:type="pct"/>
            <w:noWrap/>
          </w:tcPr>
          <w:p w:rsidRPr="004376FE" w:rsidR="00AB39CC" w:rsidP="00AB39CC" w:rsidRDefault="00AB39CC" w14:paraId="6BDE5CD5" w14:textId="42007031">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Hour</w:t>
            </w:r>
          </w:p>
        </w:tc>
        <w:tc>
          <w:tcPr>
            <w:tcW w:w="455" w:type="pct"/>
            <w:noWrap/>
          </w:tcPr>
          <w:p w:rsidRPr="004376FE" w:rsidR="00AB39CC" w:rsidP="00AB39CC" w:rsidRDefault="00090131" w14:paraId="4C9C4FB7" w14:textId="0EFEA430">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$193.99</w:t>
            </w:r>
          </w:p>
        </w:tc>
        <w:tc>
          <w:tcPr>
            <w:tcW w:w="455" w:type="pct"/>
            <w:noWrap/>
          </w:tcPr>
          <w:p w:rsidRPr="004376FE" w:rsidR="00AB39CC" w:rsidP="00AB39CC" w:rsidRDefault="00090131" w14:paraId="23AAEE88" w14:textId="59ED808E">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$271.59</w:t>
            </w:r>
          </w:p>
        </w:tc>
        <w:tc>
          <w:tcPr>
            <w:tcW w:w="454" w:type="pct"/>
            <w:noWrap/>
          </w:tcPr>
          <w:p w:rsidRPr="004376FE" w:rsidR="00AB39CC" w:rsidP="00AB39CC" w:rsidRDefault="00090131" w14:paraId="6F8DA315" w14:textId="0769AD7E">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$290.99</w:t>
            </w:r>
          </w:p>
        </w:tc>
      </w:tr>
      <w:tr w:rsidRPr="004376FE" w:rsidR="00AB39CC" w14:paraId="7295E00C"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AB39CC" w:rsidP="00AB39CC" w:rsidRDefault="00AB39CC" w14:paraId="021A344B" w14:textId="211E5F05">
            <w:pPr>
              <w:spacing w:before="120" w:after="120" w:line="240" w:lineRule="auto"/>
              <w:rPr>
                <w:rFonts w:cs="Arial"/>
                <w:b w:val="0"/>
              </w:rPr>
            </w:pPr>
            <w:r w:rsidRPr="004376FE">
              <w:rPr>
                <w:rFonts w:cs="Arial"/>
                <w:b w:val="0"/>
              </w:rPr>
              <w:t>01_665_0128_1_3_TH</w:t>
            </w:r>
          </w:p>
        </w:tc>
        <w:tc>
          <w:tcPr>
            <w:tcW w:w="2352" w:type="pct"/>
            <w:noWrap/>
          </w:tcPr>
          <w:p w:rsidRPr="004376FE" w:rsidR="00AB39CC" w:rsidP="00AB39CC" w:rsidRDefault="00AB39CC" w14:paraId="4254D2B3" w14:textId="252FF65E">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Therapy - Speech Pathologist - Telehealth</w:t>
            </w:r>
          </w:p>
        </w:tc>
        <w:tc>
          <w:tcPr>
            <w:tcW w:w="270" w:type="pct"/>
            <w:noWrap/>
          </w:tcPr>
          <w:p w:rsidRPr="004376FE" w:rsidR="00AB39CC" w:rsidP="00AB39CC" w:rsidRDefault="00AB39CC" w14:paraId="4B23F25F" w14:textId="25DCE131">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Hour</w:t>
            </w:r>
          </w:p>
        </w:tc>
        <w:tc>
          <w:tcPr>
            <w:tcW w:w="455" w:type="pct"/>
            <w:noWrap/>
          </w:tcPr>
          <w:p w:rsidRPr="004376FE" w:rsidR="00AB39CC" w:rsidP="00AB39CC" w:rsidRDefault="00090131" w14:paraId="3D161315" w14:textId="7C316F7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$193.99</w:t>
            </w:r>
          </w:p>
        </w:tc>
        <w:tc>
          <w:tcPr>
            <w:tcW w:w="455" w:type="pct"/>
            <w:noWrap/>
          </w:tcPr>
          <w:p w:rsidRPr="004376FE" w:rsidR="00AB39CC" w:rsidP="00AB39CC" w:rsidRDefault="00090131" w14:paraId="12E6EE0A" w14:textId="0F8D5CDB">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$271.59</w:t>
            </w:r>
          </w:p>
        </w:tc>
        <w:tc>
          <w:tcPr>
            <w:tcW w:w="454" w:type="pct"/>
            <w:noWrap/>
          </w:tcPr>
          <w:p w:rsidRPr="004376FE" w:rsidR="00AB39CC" w:rsidP="00AB39CC" w:rsidRDefault="00090131" w14:paraId="4046AE34" w14:textId="3D2FFB86">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$290.99</w:t>
            </w:r>
          </w:p>
        </w:tc>
      </w:tr>
      <w:tr w:rsidRPr="004376FE" w:rsidR="00E02A8E" w14:paraId="4CFC0F44"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E02A8E" w:rsidP="00E02A8E" w:rsidRDefault="00E02A8E" w14:paraId="1017BABA" w14:textId="7382B8EE">
            <w:pPr>
              <w:spacing w:before="120" w:after="120" w:line="240" w:lineRule="auto"/>
              <w:rPr>
                <w:rFonts w:cs="Arial"/>
                <w:b w:val="0"/>
              </w:rPr>
            </w:pPr>
            <w:r w:rsidRPr="004376FE">
              <w:rPr>
                <w:rFonts w:cs="Arial"/>
                <w:b w:val="0"/>
              </w:rPr>
              <w:t>10_622_0128_5_3</w:t>
            </w:r>
          </w:p>
        </w:tc>
        <w:tc>
          <w:tcPr>
            <w:tcW w:w="2352" w:type="pct"/>
            <w:noWrap/>
          </w:tcPr>
          <w:p w:rsidRPr="004376FE" w:rsidR="00E02A8E" w:rsidP="00E02A8E" w:rsidRDefault="00E02A8E" w14:paraId="79632664" w14:textId="78FD885B">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Employment Therapy - Speech Pathologist - Direct Service</w:t>
            </w:r>
          </w:p>
        </w:tc>
        <w:tc>
          <w:tcPr>
            <w:tcW w:w="270" w:type="pct"/>
            <w:noWrap/>
          </w:tcPr>
          <w:p w:rsidRPr="004376FE" w:rsidR="00E02A8E" w:rsidP="00E02A8E" w:rsidRDefault="00E02A8E" w14:paraId="6BC4CCB3" w14:textId="3164FBAD">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Hour</w:t>
            </w:r>
          </w:p>
        </w:tc>
        <w:tc>
          <w:tcPr>
            <w:tcW w:w="455" w:type="pct"/>
            <w:noWrap/>
          </w:tcPr>
          <w:p w:rsidRPr="004376FE" w:rsidR="00E02A8E" w:rsidP="00E02A8E" w:rsidRDefault="00E02A8E" w14:paraId="77EDF153" w14:textId="0A17F5FD">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$193.99</w:t>
            </w:r>
          </w:p>
        </w:tc>
        <w:tc>
          <w:tcPr>
            <w:tcW w:w="455" w:type="pct"/>
            <w:noWrap/>
          </w:tcPr>
          <w:p w:rsidRPr="004376FE" w:rsidR="00E02A8E" w:rsidP="00E02A8E" w:rsidRDefault="00E02A8E" w14:paraId="7E4FF88E" w14:textId="5444B21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$271.59</w:t>
            </w:r>
          </w:p>
        </w:tc>
        <w:tc>
          <w:tcPr>
            <w:tcW w:w="454" w:type="pct"/>
            <w:noWrap/>
          </w:tcPr>
          <w:p w:rsidRPr="004376FE" w:rsidR="00E02A8E" w:rsidP="00E02A8E" w:rsidRDefault="00E02A8E" w14:paraId="5CFF6615" w14:textId="6A710B9F">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$290.99</w:t>
            </w:r>
          </w:p>
        </w:tc>
      </w:tr>
      <w:tr w:rsidRPr="004376FE" w:rsidR="00E02A8E" w14:paraId="76DE5DC5"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E02A8E" w:rsidP="00E02A8E" w:rsidRDefault="00E02A8E" w14:paraId="7CE28329" w14:textId="0DD7C8DA">
            <w:pPr>
              <w:spacing w:before="120" w:after="120" w:line="240" w:lineRule="auto"/>
              <w:rPr>
                <w:rFonts w:cs="Arial"/>
                <w:b w:val="0"/>
              </w:rPr>
            </w:pPr>
            <w:r w:rsidRPr="004376FE">
              <w:rPr>
                <w:rFonts w:cs="Arial"/>
                <w:b w:val="0"/>
              </w:rPr>
              <w:t>10_622_0128_5_3_CA</w:t>
            </w:r>
          </w:p>
        </w:tc>
        <w:tc>
          <w:tcPr>
            <w:tcW w:w="2352" w:type="pct"/>
            <w:noWrap/>
          </w:tcPr>
          <w:p w:rsidRPr="004376FE" w:rsidR="00E02A8E" w:rsidP="00E02A8E" w:rsidRDefault="00E02A8E" w14:paraId="18CEA579" w14:textId="2A4110DD">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Employment Therapy - Speech Pathologist - Cancellation</w:t>
            </w:r>
          </w:p>
        </w:tc>
        <w:tc>
          <w:tcPr>
            <w:tcW w:w="270" w:type="pct"/>
            <w:noWrap/>
          </w:tcPr>
          <w:p w:rsidRPr="004376FE" w:rsidR="00E02A8E" w:rsidP="00E02A8E" w:rsidRDefault="00E02A8E" w14:paraId="4AAEC3E3" w14:textId="1D30B49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Hour</w:t>
            </w:r>
          </w:p>
        </w:tc>
        <w:tc>
          <w:tcPr>
            <w:tcW w:w="455" w:type="pct"/>
            <w:noWrap/>
          </w:tcPr>
          <w:p w:rsidRPr="004376FE" w:rsidR="00E02A8E" w:rsidP="00E02A8E" w:rsidRDefault="00E02A8E" w14:paraId="2D9DA665" w14:textId="708C070C">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$193.99</w:t>
            </w:r>
          </w:p>
        </w:tc>
        <w:tc>
          <w:tcPr>
            <w:tcW w:w="455" w:type="pct"/>
            <w:noWrap/>
          </w:tcPr>
          <w:p w:rsidRPr="004376FE" w:rsidR="00E02A8E" w:rsidP="00E02A8E" w:rsidRDefault="00E02A8E" w14:paraId="14053CBF" w14:textId="46F75889">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$271.59</w:t>
            </w:r>
          </w:p>
        </w:tc>
        <w:tc>
          <w:tcPr>
            <w:tcW w:w="454" w:type="pct"/>
            <w:noWrap/>
          </w:tcPr>
          <w:p w:rsidRPr="004376FE" w:rsidR="00E02A8E" w:rsidP="00E02A8E" w:rsidRDefault="00E02A8E" w14:paraId="27F82CE0" w14:textId="1A0C5F4E">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$290.99</w:t>
            </w:r>
          </w:p>
        </w:tc>
      </w:tr>
      <w:tr w:rsidRPr="004376FE" w:rsidR="00E02A8E" w14:paraId="2317EB80"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E02A8E" w:rsidP="00E02A8E" w:rsidRDefault="00E02A8E" w14:paraId="4BC04AF2" w14:textId="67B0FD83">
            <w:pPr>
              <w:spacing w:before="120" w:after="120" w:line="240" w:lineRule="auto"/>
              <w:rPr>
                <w:rFonts w:cs="Arial"/>
                <w:b w:val="0"/>
              </w:rPr>
            </w:pPr>
            <w:r w:rsidRPr="004376FE">
              <w:rPr>
                <w:rFonts w:cs="Arial"/>
                <w:b w:val="0"/>
              </w:rPr>
              <w:t>10_622_0128_5_3_NF</w:t>
            </w:r>
          </w:p>
        </w:tc>
        <w:tc>
          <w:tcPr>
            <w:tcW w:w="2352" w:type="pct"/>
            <w:noWrap/>
          </w:tcPr>
          <w:p w:rsidRPr="004376FE" w:rsidR="00E02A8E" w:rsidP="00E02A8E" w:rsidRDefault="00E02A8E" w14:paraId="2B0813D6" w14:textId="73CA6523">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 xml:space="preserve">Employment Therapy - Speech Pathologist - </w:t>
            </w:r>
            <w:r w:rsidR="00137BBE">
              <w:rPr>
                <w:rFonts w:cs="Arial"/>
              </w:rPr>
              <w:t>Non-Face-to-Face</w:t>
            </w:r>
          </w:p>
        </w:tc>
        <w:tc>
          <w:tcPr>
            <w:tcW w:w="270" w:type="pct"/>
            <w:noWrap/>
          </w:tcPr>
          <w:p w:rsidRPr="004376FE" w:rsidR="00E02A8E" w:rsidP="00E02A8E" w:rsidRDefault="00E02A8E" w14:paraId="6FEDBE20" w14:textId="24A8AB0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Hour</w:t>
            </w:r>
          </w:p>
        </w:tc>
        <w:tc>
          <w:tcPr>
            <w:tcW w:w="455" w:type="pct"/>
            <w:noWrap/>
          </w:tcPr>
          <w:p w:rsidRPr="004376FE" w:rsidR="00E02A8E" w:rsidP="00E02A8E" w:rsidRDefault="00E02A8E" w14:paraId="0EA3B31C" w14:textId="75B72B19">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$193.99</w:t>
            </w:r>
          </w:p>
        </w:tc>
        <w:tc>
          <w:tcPr>
            <w:tcW w:w="455" w:type="pct"/>
            <w:noWrap/>
          </w:tcPr>
          <w:p w:rsidRPr="004376FE" w:rsidR="00E02A8E" w:rsidP="00E02A8E" w:rsidRDefault="00E02A8E" w14:paraId="391AF8C9" w14:textId="0EFD575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$271.59</w:t>
            </w:r>
          </w:p>
        </w:tc>
        <w:tc>
          <w:tcPr>
            <w:tcW w:w="454" w:type="pct"/>
            <w:noWrap/>
          </w:tcPr>
          <w:p w:rsidRPr="004376FE" w:rsidR="00E02A8E" w:rsidP="00E02A8E" w:rsidRDefault="00E02A8E" w14:paraId="5AC71906" w14:textId="280B945F">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$290.99</w:t>
            </w:r>
          </w:p>
        </w:tc>
      </w:tr>
      <w:tr w:rsidRPr="004376FE" w:rsidR="00E02A8E" w14:paraId="5B7FD6BF"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E02A8E" w:rsidP="00E02A8E" w:rsidRDefault="00E02A8E" w14:paraId="67B24BB0" w14:textId="5F47C119">
            <w:pPr>
              <w:spacing w:before="120" w:after="120" w:line="240" w:lineRule="auto"/>
              <w:rPr>
                <w:rFonts w:cs="Arial"/>
                <w:b w:val="0"/>
              </w:rPr>
            </w:pPr>
            <w:r w:rsidRPr="004376FE">
              <w:rPr>
                <w:rFonts w:cs="Arial"/>
                <w:b w:val="0"/>
              </w:rPr>
              <w:t>10_622_0128_5_3_PT</w:t>
            </w:r>
          </w:p>
        </w:tc>
        <w:tc>
          <w:tcPr>
            <w:tcW w:w="2352" w:type="pct"/>
            <w:noWrap/>
          </w:tcPr>
          <w:p w:rsidRPr="004376FE" w:rsidR="00E02A8E" w:rsidP="00E02A8E" w:rsidRDefault="00E02A8E" w14:paraId="3E0E9600" w14:textId="5EC7CBF3">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Employment Therapy - Speech Pathologist - Provider Travel</w:t>
            </w:r>
          </w:p>
        </w:tc>
        <w:tc>
          <w:tcPr>
            <w:tcW w:w="270" w:type="pct"/>
            <w:noWrap/>
          </w:tcPr>
          <w:p w:rsidRPr="004376FE" w:rsidR="00E02A8E" w:rsidP="00E02A8E" w:rsidRDefault="00E02A8E" w14:paraId="509D4987" w14:textId="31E80A63">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Hour</w:t>
            </w:r>
          </w:p>
        </w:tc>
        <w:tc>
          <w:tcPr>
            <w:tcW w:w="455" w:type="pct"/>
            <w:noWrap/>
          </w:tcPr>
          <w:p w:rsidRPr="004376FE" w:rsidR="00E02A8E" w:rsidP="00E02A8E" w:rsidRDefault="00E02A8E" w14:paraId="3D1A9D7B" w14:textId="2DE33B0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$97.00</w:t>
            </w:r>
          </w:p>
        </w:tc>
        <w:tc>
          <w:tcPr>
            <w:tcW w:w="455" w:type="pct"/>
            <w:noWrap/>
          </w:tcPr>
          <w:p w:rsidRPr="004376FE" w:rsidR="00E02A8E" w:rsidP="00E02A8E" w:rsidRDefault="00E02A8E" w14:paraId="41183E91" w14:textId="015C44D4">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$135.80</w:t>
            </w:r>
          </w:p>
        </w:tc>
        <w:tc>
          <w:tcPr>
            <w:tcW w:w="454" w:type="pct"/>
            <w:noWrap/>
          </w:tcPr>
          <w:p w:rsidRPr="004376FE" w:rsidR="00E02A8E" w:rsidP="00E02A8E" w:rsidRDefault="00E02A8E" w14:paraId="5A251412" w14:textId="4BC91EDB">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$145.50</w:t>
            </w:r>
          </w:p>
        </w:tc>
      </w:tr>
      <w:tr w:rsidRPr="004376FE" w:rsidR="00E02A8E" w14:paraId="726E9ED3"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E02A8E" w:rsidP="00E02A8E" w:rsidRDefault="00E02A8E" w14:paraId="525E3FEB" w14:textId="7DB186FB">
            <w:pPr>
              <w:spacing w:before="120" w:after="120" w:line="240" w:lineRule="auto"/>
              <w:rPr>
                <w:rFonts w:cs="Arial"/>
                <w:b w:val="0"/>
              </w:rPr>
            </w:pPr>
            <w:r w:rsidRPr="004376FE">
              <w:rPr>
                <w:rFonts w:cs="Arial"/>
                <w:b w:val="0"/>
              </w:rPr>
              <w:t>10_622_0128_5_3_RR</w:t>
            </w:r>
          </w:p>
        </w:tc>
        <w:tc>
          <w:tcPr>
            <w:tcW w:w="2352" w:type="pct"/>
            <w:noWrap/>
          </w:tcPr>
          <w:p w:rsidRPr="004376FE" w:rsidR="00E02A8E" w:rsidP="00E02A8E" w:rsidRDefault="00E02A8E" w14:paraId="04C6EEBF" w14:textId="1E94452B">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Employment Therapy - Speech Pathologist - NDIA Requested Reports</w:t>
            </w:r>
          </w:p>
        </w:tc>
        <w:tc>
          <w:tcPr>
            <w:tcW w:w="270" w:type="pct"/>
            <w:noWrap/>
          </w:tcPr>
          <w:p w:rsidRPr="004376FE" w:rsidR="00E02A8E" w:rsidP="00E02A8E" w:rsidRDefault="00E02A8E" w14:paraId="5EC1B6BA" w14:textId="392E515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Hour</w:t>
            </w:r>
          </w:p>
        </w:tc>
        <w:tc>
          <w:tcPr>
            <w:tcW w:w="455" w:type="pct"/>
            <w:noWrap/>
          </w:tcPr>
          <w:p w:rsidRPr="004376FE" w:rsidR="00E02A8E" w:rsidP="00E02A8E" w:rsidRDefault="00E02A8E" w14:paraId="488BF741" w14:textId="40F47FAE">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$193.99</w:t>
            </w:r>
          </w:p>
        </w:tc>
        <w:tc>
          <w:tcPr>
            <w:tcW w:w="455" w:type="pct"/>
            <w:noWrap/>
          </w:tcPr>
          <w:p w:rsidRPr="004376FE" w:rsidR="00E02A8E" w:rsidP="00E02A8E" w:rsidRDefault="00E02A8E" w14:paraId="3C9951DA" w14:textId="7ED30BB3">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$271.59</w:t>
            </w:r>
          </w:p>
        </w:tc>
        <w:tc>
          <w:tcPr>
            <w:tcW w:w="454" w:type="pct"/>
            <w:noWrap/>
          </w:tcPr>
          <w:p w:rsidRPr="004376FE" w:rsidR="00E02A8E" w:rsidP="00E02A8E" w:rsidRDefault="00E02A8E" w14:paraId="60E5FED8" w14:textId="0174DBE6">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$290.99</w:t>
            </w:r>
          </w:p>
        </w:tc>
      </w:tr>
      <w:tr w:rsidRPr="004376FE" w:rsidR="00E02A8E" w14:paraId="6BA6B3EB"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E02A8E" w:rsidP="00E02A8E" w:rsidRDefault="00E02A8E" w14:paraId="18CFF63F" w14:textId="7B24C26B">
            <w:pPr>
              <w:spacing w:before="120" w:after="120" w:line="240" w:lineRule="auto"/>
              <w:rPr>
                <w:rFonts w:cs="Arial"/>
                <w:b w:val="0"/>
              </w:rPr>
            </w:pPr>
            <w:r w:rsidRPr="004376FE">
              <w:rPr>
                <w:rFonts w:cs="Arial"/>
                <w:b w:val="0"/>
              </w:rPr>
              <w:t>10_622_0128_5_3_TH</w:t>
            </w:r>
          </w:p>
        </w:tc>
        <w:tc>
          <w:tcPr>
            <w:tcW w:w="2352" w:type="pct"/>
            <w:noWrap/>
          </w:tcPr>
          <w:p w:rsidRPr="004376FE" w:rsidR="00E02A8E" w:rsidP="00E02A8E" w:rsidRDefault="00E02A8E" w14:paraId="7D269072" w14:textId="4C438818">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Employment Therapy - Speech Pathologist - Telehealth</w:t>
            </w:r>
          </w:p>
        </w:tc>
        <w:tc>
          <w:tcPr>
            <w:tcW w:w="270" w:type="pct"/>
            <w:noWrap/>
          </w:tcPr>
          <w:p w:rsidRPr="004376FE" w:rsidR="00E02A8E" w:rsidP="00E02A8E" w:rsidRDefault="00E02A8E" w14:paraId="4B806325" w14:textId="55C8E473">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Hour</w:t>
            </w:r>
          </w:p>
        </w:tc>
        <w:tc>
          <w:tcPr>
            <w:tcW w:w="455" w:type="pct"/>
            <w:noWrap/>
          </w:tcPr>
          <w:p w:rsidRPr="004376FE" w:rsidR="00E02A8E" w:rsidP="00E02A8E" w:rsidRDefault="00E02A8E" w14:paraId="1768547E" w14:textId="16F0E08E">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$193.99</w:t>
            </w:r>
          </w:p>
        </w:tc>
        <w:tc>
          <w:tcPr>
            <w:tcW w:w="455" w:type="pct"/>
            <w:noWrap/>
          </w:tcPr>
          <w:p w:rsidRPr="004376FE" w:rsidR="00E02A8E" w:rsidP="00E02A8E" w:rsidRDefault="00E02A8E" w14:paraId="187E1548" w14:textId="31E353B8">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$271.59</w:t>
            </w:r>
          </w:p>
        </w:tc>
        <w:tc>
          <w:tcPr>
            <w:tcW w:w="454" w:type="pct"/>
            <w:noWrap/>
          </w:tcPr>
          <w:p w:rsidRPr="004376FE" w:rsidR="00E02A8E" w:rsidP="00E02A8E" w:rsidRDefault="00E02A8E" w14:paraId="380324C7" w14:textId="790F9328">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$290.99</w:t>
            </w:r>
          </w:p>
        </w:tc>
      </w:tr>
      <w:tr w:rsidRPr="004376FE" w:rsidR="00477F1B" w14:paraId="3B88753A"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477F1B" w:rsidRDefault="00A15E6F" w14:paraId="03D298CA" w14:textId="5A2F7238">
            <w:pPr>
              <w:spacing w:before="120" w:after="120" w:line="240" w:lineRule="auto"/>
              <w:rPr>
                <w:rFonts w:cs="Arial"/>
                <w:b w:val="0"/>
                <w:color w:val="000000"/>
                <w:lang w:eastAsia="en-AU"/>
              </w:rPr>
            </w:pPr>
            <w:r w:rsidRPr="004376FE">
              <w:rPr>
                <w:rFonts w:cs="Arial"/>
                <w:b w:val="0"/>
              </w:rPr>
              <w:t>15_622_0128_1_3</w:t>
            </w:r>
          </w:p>
        </w:tc>
        <w:tc>
          <w:tcPr>
            <w:tcW w:w="2352" w:type="pct"/>
            <w:noWrap/>
          </w:tcPr>
          <w:p w:rsidRPr="004376FE" w:rsidR="00477F1B" w:rsidRDefault="00A15E6F" w14:paraId="413C2B9D" w14:textId="693DAF60">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Therapy - Speech Pathologist - Direct Service</w:t>
            </w:r>
          </w:p>
        </w:tc>
        <w:tc>
          <w:tcPr>
            <w:tcW w:w="270" w:type="pct"/>
            <w:noWrap/>
            <w:hideMark/>
          </w:tcPr>
          <w:p w:rsidRPr="004376FE" w:rsidR="00477F1B" w:rsidRDefault="00477F1B" w14:paraId="3C6202A6"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Hour</w:t>
            </w:r>
          </w:p>
        </w:tc>
        <w:tc>
          <w:tcPr>
            <w:tcW w:w="455" w:type="pct"/>
            <w:noWrap/>
          </w:tcPr>
          <w:p w:rsidRPr="004376FE" w:rsidR="00477F1B" w:rsidRDefault="00A15E6F" w14:paraId="170C6144" w14:textId="7A50A065">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$193.99</w:t>
            </w:r>
          </w:p>
        </w:tc>
        <w:tc>
          <w:tcPr>
            <w:tcW w:w="455" w:type="pct"/>
            <w:noWrap/>
          </w:tcPr>
          <w:p w:rsidRPr="004376FE" w:rsidR="00477F1B" w:rsidRDefault="00A15E6F" w14:paraId="50FC21B4" w14:textId="02264A04">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$271.59</w:t>
            </w:r>
          </w:p>
        </w:tc>
        <w:tc>
          <w:tcPr>
            <w:tcW w:w="454" w:type="pct"/>
            <w:noWrap/>
          </w:tcPr>
          <w:p w:rsidRPr="004376FE" w:rsidR="00477F1B" w:rsidRDefault="00A15E6F" w14:paraId="73A5D27A" w14:textId="11F230BB">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$290.99</w:t>
            </w:r>
          </w:p>
        </w:tc>
      </w:tr>
      <w:tr w:rsidRPr="004376FE" w:rsidR="00477F1B" w14:paraId="02AC1E35"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477F1B" w:rsidRDefault="00A15E6F" w14:paraId="7D0602EA" w14:textId="7E7DD854">
            <w:pPr>
              <w:spacing w:before="120" w:after="120" w:line="240" w:lineRule="auto"/>
              <w:rPr>
                <w:rFonts w:cs="Arial"/>
                <w:b w:val="0"/>
                <w:color w:val="000000"/>
                <w:lang w:eastAsia="en-AU"/>
              </w:rPr>
            </w:pPr>
            <w:r w:rsidRPr="004376FE">
              <w:rPr>
                <w:rFonts w:cs="Arial"/>
                <w:b w:val="0"/>
              </w:rPr>
              <w:t>15_622_0128_1_3_CA</w:t>
            </w:r>
          </w:p>
        </w:tc>
        <w:tc>
          <w:tcPr>
            <w:tcW w:w="2352" w:type="pct"/>
            <w:noWrap/>
          </w:tcPr>
          <w:p w:rsidRPr="004376FE" w:rsidR="00477F1B" w:rsidRDefault="00A15E6F" w14:paraId="6AAACAD5" w14:textId="3CE10248">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Therapy - Speech Pathologist - Cancellation</w:t>
            </w:r>
          </w:p>
        </w:tc>
        <w:tc>
          <w:tcPr>
            <w:tcW w:w="270" w:type="pct"/>
            <w:noWrap/>
            <w:hideMark/>
          </w:tcPr>
          <w:p w:rsidRPr="004376FE" w:rsidR="00477F1B" w:rsidRDefault="00477F1B" w14:paraId="35344916"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Hour</w:t>
            </w:r>
          </w:p>
        </w:tc>
        <w:tc>
          <w:tcPr>
            <w:tcW w:w="455" w:type="pct"/>
            <w:noWrap/>
          </w:tcPr>
          <w:p w:rsidRPr="004376FE" w:rsidR="00477F1B" w:rsidRDefault="00A15E6F" w14:paraId="31E4A690" w14:textId="13442F09">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$193.99</w:t>
            </w:r>
          </w:p>
        </w:tc>
        <w:tc>
          <w:tcPr>
            <w:tcW w:w="455" w:type="pct"/>
            <w:noWrap/>
          </w:tcPr>
          <w:p w:rsidRPr="004376FE" w:rsidR="00477F1B" w:rsidRDefault="00A15E6F" w14:paraId="2BD6A66D" w14:textId="39CD201F">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$271.59</w:t>
            </w:r>
          </w:p>
        </w:tc>
        <w:tc>
          <w:tcPr>
            <w:tcW w:w="454" w:type="pct"/>
            <w:noWrap/>
          </w:tcPr>
          <w:p w:rsidRPr="004376FE" w:rsidR="00477F1B" w:rsidRDefault="00A15E6F" w14:paraId="64BB5B58" w14:textId="0D56136A">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$290.99</w:t>
            </w:r>
          </w:p>
        </w:tc>
      </w:tr>
      <w:tr w:rsidRPr="004376FE" w:rsidR="00477F1B" w14:paraId="280DD3EA"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477F1B" w:rsidRDefault="00A15E6F" w14:paraId="200F8590" w14:textId="1F215010">
            <w:pPr>
              <w:spacing w:before="120" w:after="120" w:line="240" w:lineRule="auto"/>
              <w:rPr>
                <w:rFonts w:cs="Arial"/>
                <w:b w:val="0"/>
                <w:color w:val="000000"/>
                <w:lang w:eastAsia="en-AU"/>
              </w:rPr>
            </w:pPr>
            <w:r w:rsidRPr="004376FE">
              <w:rPr>
                <w:rFonts w:cs="Arial"/>
                <w:b w:val="0"/>
              </w:rPr>
              <w:t>15_622_0128_1_3_NF</w:t>
            </w:r>
          </w:p>
        </w:tc>
        <w:tc>
          <w:tcPr>
            <w:tcW w:w="2352" w:type="pct"/>
            <w:noWrap/>
          </w:tcPr>
          <w:p w:rsidRPr="004376FE" w:rsidR="00477F1B" w:rsidRDefault="00A15E6F" w14:paraId="0E83A289" w14:textId="58BB0DE4">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 xml:space="preserve">Therapy - Speech Pathologist - </w:t>
            </w:r>
            <w:r w:rsidR="00137BBE">
              <w:rPr>
                <w:rFonts w:cs="Arial"/>
              </w:rPr>
              <w:t>Non-Face-to-Face</w:t>
            </w:r>
          </w:p>
        </w:tc>
        <w:tc>
          <w:tcPr>
            <w:tcW w:w="270" w:type="pct"/>
            <w:noWrap/>
          </w:tcPr>
          <w:p w:rsidRPr="004376FE" w:rsidR="00477F1B" w:rsidRDefault="00477F1B" w14:paraId="6AFF153E"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Hour</w:t>
            </w:r>
          </w:p>
        </w:tc>
        <w:tc>
          <w:tcPr>
            <w:tcW w:w="455" w:type="pct"/>
            <w:noWrap/>
          </w:tcPr>
          <w:p w:rsidRPr="004376FE" w:rsidR="00477F1B" w:rsidRDefault="00A15E6F" w14:paraId="56DEE38F" w14:textId="3A338E4B">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$193.99</w:t>
            </w:r>
          </w:p>
        </w:tc>
        <w:tc>
          <w:tcPr>
            <w:tcW w:w="455" w:type="pct"/>
            <w:noWrap/>
          </w:tcPr>
          <w:p w:rsidRPr="004376FE" w:rsidR="00477F1B" w:rsidRDefault="00A15E6F" w14:paraId="3FCCBE7D" w14:textId="66E6A358">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$271.59</w:t>
            </w:r>
          </w:p>
        </w:tc>
        <w:tc>
          <w:tcPr>
            <w:tcW w:w="454" w:type="pct"/>
            <w:noWrap/>
          </w:tcPr>
          <w:p w:rsidRPr="004376FE" w:rsidR="00477F1B" w:rsidRDefault="00A15E6F" w14:paraId="2CB49D93" w14:textId="3915477A">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$290.99</w:t>
            </w:r>
          </w:p>
        </w:tc>
      </w:tr>
      <w:tr w:rsidRPr="004376FE" w:rsidR="00477F1B" w14:paraId="1B1E3B69"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477F1B" w:rsidRDefault="00A15E6F" w14:paraId="358784BC" w14:textId="6684AD6C">
            <w:pPr>
              <w:spacing w:before="120" w:after="120" w:line="240" w:lineRule="auto"/>
              <w:rPr>
                <w:rFonts w:cs="Arial"/>
                <w:b w:val="0"/>
                <w:color w:val="000000"/>
                <w:lang w:eastAsia="en-AU"/>
              </w:rPr>
            </w:pPr>
            <w:r w:rsidRPr="004376FE">
              <w:rPr>
                <w:rFonts w:cs="Arial"/>
                <w:b w:val="0"/>
              </w:rPr>
              <w:t>15_622_0128_1_3_PT</w:t>
            </w:r>
          </w:p>
        </w:tc>
        <w:tc>
          <w:tcPr>
            <w:tcW w:w="2352" w:type="pct"/>
            <w:noWrap/>
          </w:tcPr>
          <w:p w:rsidRPr="004376FE" w:rsidR="00477F1B" w:rsidRDefault="00A15E6F" w14:paraId="2AFBFA23" w14:textId="0AFE03D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Therapy - Speech Pathologist - Provider Travel</w:t>
            </w:r>
          </w:p>
        </w:tc>
        <w:tc>
          <w:tcPr>
            <w:tcW w:w="270" w:type="pct"/>
            <w:noWrap/>
          </w:tcPr>
          <w:p w:rsidRPr="004376FE" w:rsidR="00477F1B" w:rsidRDefault="00477F1B" w14:paraId="1FB7E264"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Hour</w:t>
            </w:r>
          </w:p>
        </w:tc>
        <w:tc>
          <w:tcPr>
            <w:tcW w:w="455" w:type="pct"/>
            <w:noWrap/>
          </w:tcPr>
          <w:p w:rsidRPr="004376FE" w:rsidR="00477F1B" w:rsidRDefault="00A15E6F" w14:paraId="6C74C95A" w14:textId="0063EB5E">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$97.00</w:t>
            </w:r>
          </w:p>
        </w:tc>
        <w:tc>
          <w:tcPr>
            <w:tcW w:w="455" w:type="pct"/>
            <w:noWrap/>
          </w:tcPr>
          <w:p w:rsidRPr="004376FE" w:rsidR="00477F1B" w:rsidRDefault="00A15E6F" w14:paraId="575D7648" w14:textId="144912AC">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$135.80</w:t>
            </w:r>
          </w:p>
        </w:tc>
        <w:tc>
          <w:tcPr>
            <w:tcW w:w="454" w:type="pct"/>
            <w:noWrap/>
          </w:tcPr>
          <w:p w:rsidRPr="004376FE" w:rsidR="00477F1B" w:rsidRDefault="00A15E6F" w14:paraId="378F9A46" w14:textId="525E19B1">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$145.50</w:t>
            </w:r>
          </w:p>
        </w:tc>
      </w:tr>
      <w:tr w:rsidRPr="004376FE" w:rsidR="00477F1B" w14:paraId="5D376429"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477F1B" w:rsidRDefault="00A15E6F" w14:paraId="71D9E5A9" w14:textId="4DE72A3F">
            <w:pPr>
              <w:spacing w:before="120" w:after="120" w:line="240" w:lineRule="auto"/>
              <w:rPr>
                <w:rFonts w:cs="Arial"/>
                <w:b w:val="0"/>
                <w:color w:val="000000"/>
                <w:lang w:eastAsia="en-AU"/>
              </w:rPr>
            </w:pPr>
            <w:r w:rsidRPr="004376FE">
              <w:rPr>
                <w:rFonts w:cs="Arial"/>
                <w:b w:val="0"/>
              </w:rPr>
              <w:t>15_622_0128_1_3_RR</w:t>
            </w:r>
          </w:p>
        </w:tc>
        <w:tc>
          <w:tcPr>
            <w:tcW w:w="2352" w:type="pct"/>
            <w:noWrap/>
          </w:tcPr>
          <w:p w:rsidRPr="004376FE" w:rsidR="00477F1B" w:rsidRDefault="00A15E6F" w14:paraId="4F4C7F47" w14:textId="384CA17B">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Therapy - Speech Pathologist - NDIA Requested Reports</w:t>
            </w:r>
          </w:p>
        </w:tc>
        <w:tc>
          <w:tcPr>
            <w:tcW w:w="270" w:type="pct"/>
            <w:noWrap/>
          </w:tcPr>
          <w:p w:rsidRPr="004376FE" w:rsidR="00477F1B" w:rsidRDefault="00477F1B" w14:paraId="44BB9C70"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Hour</w:t>
            </w:r>
          </w:p>
        </w:tc>
        <w:tc>
          <w:tcPr>
            <w:tcW w:w="455" w:type="pct"/>
            <w:noWrap/>
          </w:tcPr>
          <w:p w:rsidRPr="004376FE" w:rsidR="00477F1B" w:rsidRDefault="00A15E6F" w14:paraId="6C6D3FC3" w14:textId="7F0C6EE6">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$193.99</w:t>
            </w:r>
          </w:p>
        </w:tc>
        <w:tc>
          <w:tcPr>
            <w:tcW w:w="455" w:type="pct"/>
            <w:noWrap/>
          </w:tcPr>
          <w:p w:rsidRPr="004376FE" w:rsidR="00477F1B" w:rsidRDefault="00A15E6F" w14:paraId="36341C31" w14:textId="1B076A8A">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$271.59</w:t>
            </w:r>
          </w:p>
        </w:tc>
        <w:tc>
          <w:tcPr>
            <w:tcW w:w="454" w:type="pct"/>
            <w:noWrap/>
          </w:tcPr>
          <w:p w:rsidRPr="004376FE" w:rsidR="00477F1B" w:rsidRDefault="00A15E6F" w14:paraId="082A637D" w14:textId="068EE2B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$290.99</w:t>
            </w:r>
          </w:p>
        </w:tc>
      </w:tr>
      <w:tr w:rsidRPr="004376FE" w:rsidR="00477F1B" w14:paraId="29505D00"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477F1B" w:rsidRDefault="00A15E6F" w14:paraId="310A6A1D" w14:textId="6EDBC96B">
            <w:pPr>
              <w:spacing w:before="120" w:after="120" w:line="240" w:lineRule="auto"/>
              <w:rPr>
                <w:rFonts w:cs="Arial"/>
                <w:b w:val="0"/>
                <w:color w:val="000000"/>
                <w:lang w:eastAsia="en-AU"/>
              </w:rPr>
            </w:pPr>
            <w:r w:rsidRPr="004376FE">
              <w:rPr>
                <w:rFonts w:cs="Arial"/>
                <w:b w:val="0"/>
              </w:rPr>
              <w:t>15_622_0128_1_3_TH</w:t>
            </w:r>
          </w:p>
        </w:tc>
        <w:tc>
          <w:tcPr>
            <w:tcW w:w="2352" w:type="pct"/>
            <w:noWrap/>
          </w:tcPr>
          <w:p w:rsidRPr="004376FE" w:rsidR="00477F1B" w:rsidRDefault="00A15E6F" w14:paraId="77959F9E" w14:textId="00CAF0A1">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Therapy - Speech Pathologist - Telehealth</w:t>
            </w:r>
          </w:p>
        </w:tc>
        <w:tc>
          <w:tcPr>
            <w:tcW w:w="270" w:type="pct"/>
            <w:noWrap/>
          </w:tcPr>
          <w:p w:rsidRPr="004376FE" w:rsidR="00477F1B" w:rsidRDefault="00477F1B" w14:paraId="42195C5F"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Hour</w:t>
            </w:r>
          </w:p>
        </w:tc>
        <w:tc>
          <w:tcPr>
            <w:tcW w:w="455" w:type="pct"/>
            <w:noWrap/>
          </w:tcPr>
          <w:p w:rsidRPr="004376FE" w:rsidR="00477F1B" w:rsidRDefault="00A15E6F" w14:paraId="61F9789C" w14:textId="329C2AE6">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$193.99</w:t>
            </w:r>
          </w:p>
        </w:tc>
        <w:tc>
          <w:tcPr>
            <w:tcW w:w="455" w:type="pct"/>
            <w:noWrap/>
          </w:tcPr>
          <w:p w:rsidRPr="004376FE" w:rsidR="00477F1B" w:rsidRDefault="00A15E6F" w14:paraId="3A94D92E" w14:textId="2C2677AC">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$271.59</w:t>
            </w:r>
          </w:p>
        </w:tc>
        <w:tc>
          <w:tcPr>
            <w:tcW w:w="454" w:type="pct"/>
            <w:noWrap/>
          </w:tcPr>
          <w:p w:rsidRPr="004376FE" w:rsidR="00477F1B" w:rsidRDefault="00A15E6F" w14:paraId="7B5C91C0" w14:textId="5AC9CB36">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$290.99</w:t>
            </w:r>
          </w:p>
        </w:tc>
      </w:tr>
    </w:tbl>
    <w:p w:rsidRPr="004376FE" w:rsidR="008423B1" w:rsidP="00214E6F" w:rsidRDefault="00AF7F66" w14:paraId="5B59134A" w14:textId="6B78B5F8">
      <w:pPr>
        <w:pStyle w:val="Caption"/>
        <w:spacing w:before="240"/>
        <w:rPr>
          <w:rFonts w:cs="Arial"/>
        </w:rPr>
      </w:pPr>
      <w:r w:rsidRPr="004376FE">
        <w:t xml:space="preserve">Table </w:t>
      </w:r>
      <w:r w:rsidR="00F013AE">
        <w:fldChar w:fldCharType="begin"/>
      </w:r>
      <w:r w:rsidR="00F013AE">
        <w:instrText xml:space="preserve"> SEQ Table \* ARABIC </w:instrText>
      </w:r>
      <w:r w:rsidR="00F013AE">
        <w:fldChar w:fldCharType="separate"/>
      </w:r>
      <w:r w:rsidR="00F013AE">
        <w:rPr>
          <w:noProof/>
        </w:rPr>
        <w:t>31</w:t>
      </w:r>
      <w:r w:rsidR="00F013AE">
        <w:rPr>
          <w:noProof/>
        </w:rPr>
        <w:fldChar w:fldCharType="end"/>
      </w:r>
      <w:r w:rsidRPr="004376FE" w:rsidR="008423B1">
        <w:rPr>
          <w:rFonts w:cs="Arial"/>
        </w:rPr>
        <w:t>: Other Professional</w:t>
      </w:r>
    </w:p>
    <w:tbl>
      <w:tblPr>
        <w:tblStyle w:val="GridTable4-Accent41"/>
        <w:tblW w:w="5000" w:type="pct"/>
        <w:tblInd w:w="0" w:type="dxa"/>
        <w:tblLayout w:type="fixed"/>
        <w:tblLook w:val="04A0" w:firstRow="1" w:lastRow="0" w:firstColumn="1" w:lastColumn="0" w:noHBand="0" w:noVBand="1"/>
      </w:tblPr>
      <w:tblGrid>
        <w:gridCol w:w="2830"/>
        <w:gridCol w:w="6561"/>
        <w:gridCol w:w="753"/>
        <w:gridCol w:w="1269"/>
        <w:gridCol w:w="1269"/>
        <w:gridCol w:w="1266"/>
      </w:tblGrid>
      <w:tr w:rsidRPr="004376FE" w:rsidR="00477F1B" w14:paraId="76F8C6E9" w14:textId="77777777">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1014" w:type="pct"/>
            <w:noWrap/>
            <w:hideMark/>
          </w:tcPr>
          <w:p w:rsidRPr="004376FE" w:rsidR="00477F1B" w:rsidRDefault="00477F1B" w14:paraId="43DF22BD" w14:textId="77777777">
            <w:pPr>
              <w:spacing w:before="120" w:after="120" w:line="240" w:lineRule="auto"/>
              <w:rPr>
                <w:rFonts w:cs="Arial"/>
                <w:lang w:eastAsia="en-AU"/>
              </w:rPr>
            </w:pPr>
            <w:r w:rsidRPr="004376FE">
              <w:rPr>
                <w:rFonts w:cs="Arial"/>
                <w:lang w:eastAsia="en-AU"/>
              </w:rPr>
              <w:t>Support Item Number</w:t>
            </w:r>
          </w:p>
        </w:tc>
        <w:tc>
          <w:tcPr>
            <w:tcW w:w="2352" w:type="pct"/>
            <w:noWrap/>
            <w:hideMark/>
          </w:tcPr>
          <w:p w:rsidRPr="004376FE" w:rsidR="00477F1B" w:rsidRDefault="00477F1B" w14:paraId="62447544"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Support Item Name</w:t>
            </w:r>
          </w:p>
        </w:tc>
        <w:tc>
          <w:tcPr>
            <w:tcW w:w="270" w:type="pct"/>
            <w:noWrap/>
            <w:hideMark/>
          </w:tcPr>
          <w:p w:rsidRPr="004376FE" w:rsidR="00477F1B" w:rsidRDefault="00477F1B" w14:paraId="77538BEA"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Unit</w:t>
            </w:r>
          </w:p>
        </w:tc>
        <w:tc>
          <w:tcPr>
            <w:tcW w:w="455" w:type="pct"/>
            <w:noWrap/>
            <w:hideMark/>
          </w:tcPr>
          <w:p w:rsidRPr="004376FE" w:rsidR="00477F1B" w:rsidRDefault="00477F1B" w14:paraId="5B2B8485"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National</w:t>
            </w:r>
          </w:p>
        </w:tc>
        <w:tc>
          <w:tcPr>
            <w:tcW w:w="455" w:type="pct"/>
            <w:noWrap/>
            <w:hideMark/>
          </w:tcPr>
          <w:p w:rsidRPr="004376FE" w:rsidR="00477F1B" w:rsidRDefault="00477F1B" w14:paraId="2F87CD8A"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Remote</w:t>
            </w:r>
          </w:p>
        </w:tc>
        <w:tc>
          <w:tcPr>
            <w:tcW w:w="454" w:type="pct"/>
            <w:noWrap/>
            <w:hideMark/>
          </w:tcPr>
          <w:p w:rsidRPr="004376FE" w:rsidR="00477F1B" w:rsidRDefault="00477F1B" w14:paraId="07E4FE34"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Very Remote</w:t>
            </w:r>
          </w:p>
        </w:tc>
      </w:tr>
      <w:tr w:rsidRPr="004376FE" w:rsidR="00953708" w14:paraId="1B67CAF5"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953708" w:rsidP="00953708" w:rsidRDefault="00953708" w14:paraId="5B5E65CB" w14:textId="350C0C0C">
            <w:pPr>
              <w:spacing w:before="120" w:after="120" w:line="240" w:lineRule="auto"/>
              <w:rPr>
                <w:rFonts w:cs="Arial"/>
                <w:b w:val="0"/>
              </w:rPr>
            </w:pPr>
            <w:r w:rsidRPr="004376FE">
              <w:rPr>
                <w:rFonts w:cs="Arial"/>
                <w:b w:val="0"/>
              </w:rPr>
              <w:t>01_741_0128_1_3</w:t>
            </w:r>
          </w:p>
        </w:tc>
        <w:tc>
          <w:tcPr>
            <w:tcW w:w="2352" w:type="pct"/>
            <w:noWrap/>
          </w:tcPr>
          <w:p w:rsidRPr="004376FE" w:rsidR="00953708" w:rsidP="00953708" w:rsidRDefault="00953708" w14:paraId="4F740B57" w14:textId="2A36EE1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Therapy - Other Professional - Direct Service</w:t>
            </w:r>
          </w:p>
        </w:tc>
        <w:tc>
          <w:tcPr>
            <w:tcW w:w="270" w:type="pct"/>
            <w:noWrap/>
          </w:tcPr>
          <w:p w:rsidRPr="004376FE" w:rsidR="00953708" w:rsidP="00953708" w:rsidRDefault="00953708" w14:paraId="31E3E658" w14:textId="4B39C811">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Hour</w:t>
            </w:r>
          </w:p>
        </w:tc>
        <w:tc>
          <w:tcPr>
            <w:tcW w:w="455" w:type="pct"/>
            <w:noWrap/>
          </w:tcPr>
          <w:p w:rsidRPr="004376FE" w:rsidR="00953708" w:rsidP="00953708" w:rsidRDefault="00953708" w14:paraId="0F087A5D" w14:textId="0B723D3C">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$156.16</w:t>
            </w:r>
          </w:p>
        </w:tc>
        <w:tc>
          <w:tcPr>
            <w:tcW w:w="455" w:type="pct"/>
            <w:noWrap/>
          </w:tcPr>
          <w:p w:rsidRPr="004376FE" w:rsidR="00953708" w:rsidP="00953708" w:rsidRDefault="00953708" w14:paraId="534B04B2" w14:textId="7FCE8E8C">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$218.62</w:t>
            </w:r>
          </w:p>
        </w:tc>
        <w:tc>
          <w:tcPr>
            <w:tcW w:w="454" w:type="pct"/>
            <w:noWrap/>
          </w:tcPr>
          <w:p w:rsidRPr="004376FE" w:rsidR="00953708" w:rsidP="00953708" w:rsidRDefault="00953708" w14:paraId="00000260" w14:textId="4C9899F4">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$234.24</w:t>
            </w:r>
          </w:p>
        </w:tc>
      </w:tr>
      <w:tr w:rsidRPr="004376FE" w:rsidR="00D441CD" w14:paraId="249FFC39"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D441CD" w:rsidP="00D441CD" w:rsidRDefault="00D441CD" w14:paraId="2697AC4C" w14:textId="1859D2DC">
            <w:pPr>
              <w:spacing w:before="120" w:after="120" w:line="240" w:lineRule="auto"/>
              <w:rPr>
                <w:rFonts w:cs="Arial"/>
                <w:b w:val="0"/>
              </w:rPr>
            </w:pPr>
            <w:r w:rsidRPr="004376FE">
              <w:rPr>
                <w:rFonts w:cs="Arial"/>
                <w:b w:val="0"/>
              </w:rPr>
              <w:t>01_741_0128_1_3_CA</w:t>
            </w:r>
          </w:p>
        </w:tc>
        <w:tc>
          <w:tcPr>
            <w:tcW w:w="2352" w:type="pct"/>
            <w:noWrap/>
          </w:tcPr>
          <w:p w:rsidRPr="004376FE" w:rsidR="00D441CD" w:rsidP="00D441CD" w:rsidRDefault="00D441CD" w14:paraId="23B9A1A0" w14:textId="48FB1338">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Therapy - Other Professional - Cancellation</w:t>
            </w:r>
          </w:p>
        </w:tc>
        <w:tc>
          <w:tcPr>
            <w:tcW w:w="270" w:type="pct"/>
            <w:noWrap/>
          </w:tcPr>
          <w:p w:rsidRPr="004376FE" w:rsidR="00D441CD" w:rsidP="00D441CD" w:rsidRDefault="00D441CD" w14:paraId="237A2B94" w14:textId="02BD0481">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Hour</w:t>
            </w:r>
          </w:p>
        </w:tc>
        <w:tc>
          <w:tcPr>
            <w:tcW w:w="455" w:type="pct"/>
            <w:noWrap/>
          </w:tcPr>
          <w:p w:rsidRPr="004376FE" w:rsidR="00D441CD" w:rsidP="00D441CD" w:rsidRDefault="00D441CD" w14:paraId="20E685F0" w14:textId="5BCD4BDE">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$156.16</w:t>
            </w:r>
          </w:p>
        </w:tc>
        <w:tc>
          <w:tcPr>
            <w:tcW w:w="455" w:type="pct"/>
            <w:noWrap/>
          </w:tcPr>
          <w:p w:rsidRPr="004376FE" w:rsidR="00D441CD" w:rsidP="00D441CD" w:rsidRDefault="00D441CD" w14:paraId="46AD125E" w14:textId="6DE4792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$218.62</w:t>
            </w:r>
          </w:p>
        </w:tc>
        <w:tc>
          <w:tcPr>
            <w:tcW w:w="454" w:type="pct"/>
            <w:noWrap/>
          </w:tcPr>
          <w:p w:rsidRPr="004376FE" w:rsidR="00D441CD" w:rsidP="00D441CD" w:rsidRDefault="00D441CD" w14:paraId="78A6733E" w14:textId="7108065C">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$234.24</w:t>
            </w:r>
          </w:p>
        </w:tc>
      </w:tr>
      <w:tr w:rsidRPr="004376FE" w:rsidR="00D441CD" w14:paraId="1EB5AF59"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D441CD" w:rsidP="00D441CD" w:rsidRDefault="00D441CD" w14:paraId="11489CCB" w14:textId="631D2841">
            <w:pPr>
              <w:spacing w:before="120" w:after="120" w:line="240" w:lineRule="auto"/>
              <w:rPr>
                <w:rFonts w:cs="Arial"/>
                <w:b w:val="0"/>
              </w:rPr>
            </w:pPr>
            <w:r w:rsidRPr="004376FE">
              <w:rPr>
                <w:rFonts w:cs="Arial"/>
                <w:b w:val="0"/>
              </w:rPr>
              <w:t>01_741_0128_1_3_NF</w:t>
            </w:r>
          </w:p>
        </w:tc>
        <w:tc>
          <w:tcPr>
            <w:tcW w:w="2352" w:type="pct"/>
            <w:noWrap/>
          </w:tcPr>
          <w:p w:rsidRPr="004376FE" w:rsidR="00D441CD" w:rsidP="00D441CD" w:rsidRDefault="00D441CD" w14:paraId="29B3E11A" w14:textId="6E51636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 xml:space="preserve">Therapy - Other Professional - </w:t>
            </w:r>
            <w:r w:rsidR="00137BBE">
              <w:rPr>
                <w:rFonts w:cs="Arial"/>
              </w:rPr>
              <w:t>Non-Face-to-Face</w:t>
            </w:r>
          </w:p>
        </w:tc>
        <w:tc>
          <w:tcPr>
            <w:tcW w:w="270" w:type="pct"/>
            <w:noWrap/>
          </w:tcPr>
          <w:p w:rsidRPr="004376FE" w:rsidR="00D441CD" w:rsidP="00D441CD" w:rsidRDefault="00D441CD" w14:paraId="74CF759D" w14:textId="2862718D">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Hour</w:t>
            </w:r>
          </w:p>
        </w:tc>
        <w:tc>
          <w:tcPr>
            <w:tcW w:w="455" w:type="pct"/>
            <w:noWrap/>
          </w:tcPr>
          <w:p w:rsidRPr="004376FE" w:rsidR="00D441CD" w:rsidP="00D441CD" w:rsidRDefault="00D441CD" w14:paraId="55DFF9B3" w14:textId="5BE8DEBF">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$156.16</w:t>
            </w:r>
          </w:p>
        </w:tc>
        <w:tc>
          <w:tcPr>
            <w:tcW w:w="455" w:type="pct"/>
            <w:noWrap/>
          </w:tcPr>
          <w:p w:rsidRPr="004376FE" w:rsidR="00D441CD" w:rsidP="00D441CD" w:rsidRDefault="00D441CD" w14:paraId="0C7B3700" w14:textId="0FB631D0">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$218.62</w:t>
            </w:r>
          </w:p>
        </w:tc>
        <w:tc>
          <w:tcPr>
            <w:tcW w:w="454" w:type="pct"/>
            <w:noWrap/>
          </w:tcPr>
          <w:p w:rsidRPr="004376FE" w:rsidR="00D441CD" w:rsidP="00D441CD" w:rsidRDefault="00D441CD" w14:paraId="6DF9AED9" w14:textId="5BA1A5AB">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$234.24</w:t>
            </w:r>
          </w:p>
        </w:tc>
      </w:tr>
      <w:tr w:rsidRPr="004376FE" w:rsidR="00D441CD" w14:paraId="3B99D2F3"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D441CD" w:rsidP="00D441CD" w:rsidRDefault="00D441CD" w14:paraId="743AD818" w14:textId="7E82674A">
            <w:pPr>
              <w:spacing w:before="120" w:after="120" w:line="240" w:lineRule="auto"/>
              <w:rPr>
                <w:rFonts w:cs="Arial"/>
                <w:b w:val="0"/>
              </w:rPr>
            </w:pPr>
            <w:r w:rsidRPr="004376FE">
              <w:rPr>
                <w:rFonts w:cs="Arial"/>
                <w:b w:val="0"/>
              </w:rPr>
              <w:t>01_741_0128_1_3_PT</w:t>
            </w:r>
          </w:p>
        </w:tc>
        <w:tc>
          <w:tcPr>
            <w:tcW w:w="2352" w:type="pct"/>
            <w:noWrap/>
          </w:tcPr>
          <w:p w:rsidRPr="004376FE" w:rsidR="00D441CD" w:rsidP="00D441CD" w:rsidRDefault="00D441CD" w14:paraId="10810409" w14:textId="6BC185FB">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Therapy - Other Professional - Provider Travel</w:t>
            </w:r>
          </w:p>
        </w:tc>
        <w:tc>
          <w:tcPr>
            <w:tcW w:w="270" w:type="pct"/>
            <w:noWrap/>
          </w:tcPr>
          <w:p w:rsidRPr="004376FE" w:rsidR="00D441CD" w:rsidP="00D441CD" w:rsidRDefault="00D441CD" w14:paraId="408495BA" w14:textId="63AAF9E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Hour</w:t>
            </w:r>
          </w:p>
        </w:tc>
        <w:tc>
          <w:tcPr>
            <w:tcW w:w="455" w:type="pct"/>
            <w:noWrap/>
          </w:tcPr>
          <w:p w:rsidRPr="004376FE" w:rsidR="00D441CD" w:rsidP="00D441CD" w:rsidRDefault="00D441CD" w14:paraId="3970CCD9" w14:textId="635D784C">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$78.08</w:t>
            </w:r>
          </w:p>
        </w:tc>
        <w:tc>
          <w:tcPr>
            <w:tcW w:w="455" w:type="pct"/>
            <w:noWrap/>
          </w:tcPr>
          <w:p w:rsidRPr="004376FE" w:rsidR="00D441CD" w:rsidP="00D441CD" w:rsidRDefault="00D441CD" w14:paraId="376F773A" w14:textId="13DCDA06">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$109.31</w:t>
            </w:r>
          </w:p>
        </w:tc>
        <w:tc>
          <w:tcPr>
            <w:tcW w:w="454" w:type="pct"/>
            <w:noWrap/>
          </w:tcPr>
          <w:p w:rsidRPr="004376FE" w:rsidR="00D441CD" w:rsidP="00D441CD" w:rsidRDefault="00D441CD" w14:paraId="4A3DB01B" w14:textId="1AA4C690">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$117.12</w:t>
            </w:r>
          </w:p>
        </w:tc>
      </w:tr>
      <w:tr w:rsidRPr="004376FE" w:rsidR="00D441CD" w14:paraId="57AA5EC6"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D441CD" w:rsidP="00D441CD" w:rsidRDefault="00D441CD" w14:paraId="4A43E12A" w14:textId="7A3DD103">
            <w:pPr>
              <w:spacing w:before="120" w:after="120" w:line="240" w:lineRule="auto"/>
              <w:rPr>
                <w:rFonts w:cs="Arial"/>
                <w:b w:val="0"/>
              </w:rPr>
            </w:pPr>
            <w:r w:rsidRPr="004376FE">
              <w:rPr>
                <w:rFonts w:cs="Arial"/>
                <w:b w:val="0"/>
              </w:rPr>
              <w:t>01_741_0128_1_3_RR</w:t>
            </w:r>
          </w:p>
        </w:tc>
        <w:tc>
          <w:tcPr>
            <w:tcW w:w="2352" w:type="pct"/>
            <w:noWrap/>
          </w:tcPr>
          <w:p w:rsidRPr="004376FE" w:rsidR="00D441CD" w:rsidP="00D441CD" w:rsidRDefault="00D441CD" w14:paraId="2921EF36" w14:textId="30885069">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Therapy - Other Professional - NDIA Requested Reports</w:t>
            </w:r>
          </w:p>
        </w:tc>
        <w:tc>
          <w:tcPr>
            <w:tcW w:w="270" w:type="pct"/>
            <w:noWrap/>
          </w:tcPr>
          <w:p w:rsidRPr="004376FE" w:rsidR="00D441CD" w:rsidP="00D441CD" w:rsidRDefault="00D441CD" w14:paraId="15E2B420" w14:textId="3141EEEE">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Hour</w:t>
            </w:r>
          </w:p>
        </w:tc>
        <w:tc>
          <w:tcPr>
            <w:tcW w:w="455" w:type="pct"/>
            <w:noWrap/>
          </w:tcPr>
          <w:p w:rsidRPr="004376FE" w:rsidR="00D441CD" w:rsidP="00D441CD" w:rsidRDefault="00D441CD" w14:paraId="3524EA5F" w14:textId="3E62467F">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$156.16</w:t>
            </w:r>
          </w:p>
        </w:tc>
        <w:tc>
          <w:tcPr>
            <w:tcW w:w="455" w:type="pct"/>
            <w:noWrap/>
          </w:tcPr>
          <w:p w:rsidRPr="004376FE" w:rsidR="00D441CD" w:rsidP="00D441CD" w:rsidRDefault="00D441CD" w14:paraId="64400192" w14:textId="5B375B3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$218.62</w:t>
            </w:r>
          </w:p>
        </w:tc>
        <w:tc>
          <w:tcPr>
            <w:tcW w:w="454" w:type="pct"/>
            <w:noWrap/>
          </w:tcPr>
          <w:p w:rsidRPr="004376FE" w:rsidR="00D441CD" w:rsidP="00D441CD" w:rsidRDefault="00D441CD" w14:paraId="06892DB0" w14:textId="75B3281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$234.24</w:t>
            </w:r>
          </w:p>
        </w:tc>
      </w:tr>
      <w:tr w:rsidRPr="004376FE" w:rsidR="00D441CD" w14:paraId="3ADE4EC5"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D441CD" w:rsidP="00D441CD" w:rsidRDefault="00D441CD" w14:paraId="3FC46AFA" w14:textId="78818A68">
            <w:pPr>
              <w:spacing w:before="120" w:after="120" w:line="240" w:lineRule="auto"/>
              <w:rPr>
                <w:rFonts w:cs="Arial"/>
                <w:b w:val="0"/>
              </w:rPr>
            </w:pPr>
            <w:r w:rsidRPr="004376FE">
              <w:rPr>
                <w:rFonts w:cs="Arial"/>
                <w:b w:val="0"/>
              </w:rPr>
              <w:t>01_741_0128_1_3_TH</w:t>
            </w:r>
          </w:p>
        </w:tc>
        <w:tc>
          <w:tcPr>
            <w:tcW w:w="2352" w:type="pct"/>
            <w:noWrap/>
          </w:tcPr>
          <w:p w:rsidRPr="004376FE" w:rsidR="00D441CD" w:rsidP="00D441CD" w:rsidRDefault="00D441CD" w14:paraId="6D48DD26" w14:textId="1CA7B5D0">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Therapy - Other Professional - Telehealth</w:t>
            </w:r>
          </w:p>
        </w:tc>
        <w:tc>
          <w:tcPr>
            <w:tcW w:w="270" w:type="pct"/>
            <w:noWrap/>
          </w:tcPr>
          <w:p w:rsidRPr="004376FE" w:rsidR="00D441CD" w:rsidP="00D441CD" w:rsidRDefault="00D441CD" w14:paraId="1F58DCF7" w14:textId="4977FC66">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Hour</w:t>
            </w:r>
          </w:p>
        </w:tc>
        <w:tc>
          <w:tcPr>
            <w:tcW w:w="455" w:type="pct"/>
            <w:noWrap/>
          </w:tcPr>
          <w:p w:rsidRPr="004376FE" w:rsidR="00D441CD" w:rsidP="00D441CD" w:rsidRDefault="00D441CD" w14:paraId="2F21A169" w14:textId="7515F5C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$156.16</w:t>
            </w:r>
          </w:p>
        </w:tc>
        <w:tc>
          <w:tcPr>
            <w:tcW w:w="455" w:type="pct"/>
            <w:noWrap/>
          </w:tcPr>
          <w:p w:rsidRPr="004376FE" w:rsidR="00D441CD" w:rsidP="00D441CD" w:rsidRDefault="00D441CD" w14:paraId="3839FD08" w14:textId="668219F9">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$218.62</w:t>
            </w:r>
          </w:p>
        </w:tc>
        <w:tc>
          <w:tcPr>
            <w:tcW w:w="454" w:type="pct"/>
            <w:noWrap/>
          </w:tcPr>
          <w:p w:rsidRPr="004376FE" w:rsidR="00D441CD" w:rsidP="00D441CD" w:rsidRDefault="00D441CD" w14:paraId="23ACE51D" w14:textId="282B4119">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$234.24</w:t>
            </w:r>
          </w:p>
        </w:tc>
      </w:tr>
      <w:tr w:rsidRPr="004376FE" w:rsidR="00193E68" w14:paraId="41C7AEBF"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193E68" w:rsidP="00193E68" w:rsidRDefault="00193E68" w14:paraId="6576F5F0" w14:textId="4DCAD15B">
            <w:pPr>
              <w:spacing w:before="120" w:after="120" w:line="240" w:lineRule="auto"/>
              <w:rPr>
                <w:rFonts w:cs="Arial"/>
                <w:b w:val="0"/>
              </w:rPr>
            </w:pPr>
            <w:r w:rsidRPr="004376FE">
              <w:rPr>
                <w:rFonts w:cs="Arial"/>
                <w:b w:val="0"/>
              </w:rPr>
              <w:t>10_011_0128_5_3</w:t>
            </w:r>
          </w:p>
        </w:tc>
        <w:tc>
          <w:tcPr>
            <w:tcW w:w="2352" w:type="pct"/>
            <w:noWrap/>
          </w:tcPr>
          <w:p w:rsidRPr="004376FE" w:rsidR="00193E68" w:rsidP="00193E68" w:rsidRDefault="00193E68" w14:paraId="1FC5E1D7" w14:textId="78CE79C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Employment Therapy - Other Professional - Direct Service</w:t>
            </w:r>
          </w:p>
        </w:tc>
        <w:tc>
          <w:tcPr>
            <w:tcW w:w="270" w:type="pct"/>
            <w:noWrap/>
          </w:tcPr>
          <w:p w:rsidRPr="004376FE" w:rsidR="00193E68" w:rsidP="00193E68" w:rsidRDefault="00193E68" w14:paraId="0575ACEE" w14:textId="2422D2D0">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Hour</w:t>
            </w:r>
          </w:p>
        </w:tc>
        <w:tc>
          <w:tcPr>
            <w:tcW w:w="455" w:type="pct"/>
            <w:noWrap/>
          </w:tcPr>
          <w:p w:rsidRPr="004376FE" w:rsidR="00193E68" w:rsidP="00193E68" w:rsidRDefault="00193E68" w14:paraId="0E77E64E" w14:textId="66FE316E">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$156.16</w:t>
            </w:r>
          </w:p>
        </w:tc>
        <w:tc>
          <w:tcPr>
            <w:tcW w:w="455" w:type="pct"/>
            <w:noWrap/>
          </w:tcPr>
          <w:p w:rsidRPr="004376FE" w:rsidR="00193E68" w:rsidP="00193E68" w:rsidRDefault="00193E68" w14:paraId="28CAE886" w14:textId="40BB27D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$218.62</w:t>
            </w:r>
          </w:p>
        </w:tc>
        <w:tc>
          <w:tcPr>
            <w:tcW w:w="454" w:type="pct"/>
            <w:noWrap/>
          </w:tcPr>
          <w:p w:rsidRPr="004376FE" w:rsidR="00193E68" w:rsidP="00193E68" w:rsidRDefault="00193E68" w14:paraId="0B471A46" w14:textId="66F37B7A">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$234.24</w:t>
            </w:r>
          </w:p>
        </w:tc>
      </w:tr>
      <w:tr w:rsidRPr="004376FE" w:rsidR="00193E68" w14:paraId="3258258F"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193E68" w:rsidP="00193E68" w:rsidRDefault="00193E68" w14:paraId="24879B86" w14:textId="25D4EF82">
            <w:pPr>
              <w:spacing w:before="120" w:after="120" w:line="240" w:lineRule="auto"/>
              <w:rPr>
                <w:rFonts w:cs="Arial"/>
                <w:b w:val="0"/>
              </w:rPr>
            </w:pPr>
            <w:r w:rsidRPr="004376FE">
              <w:rPr>
                <w:rFonts w:cs="Arial"/>
                <w:b w:val="0"/>
              </w:rPr>
              <w:t>10_011_0128_5_3_CA</w:t>
            </w:r>
          </w:p>
        </w:tc>
        <w:tc>
          <w:tcPr>
            <w:tcW w:w="2352" w:type="pct"/>
            <w:noWrap/>
          </w:tcPr>
          <w:p w:rsidRPr="004376FE" w:rsidR="00193E68" w:rsidP="00193E68" w:rsidRDefault="00193E68" w14:paraId="016617C2" w14:textId="74F50F30">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Employment Therapy - Other Professional - Cancellation</w:t>
            </w:r>
          </w:p>
        </w:tc>
        <w:tc>
          <w:tcPr>
            <w:tcW w:w="270" w:type="pct"/>
            <w:noWrap/>
          </w:tcPr>
          <w:p w:rsidRPr="004376FE" w:rsidR="00193E68" w:rsidP="00193E68" w:rsidRDefault="00193E68" w14:paraId="44AA2A2B" w14:textId="785490C8">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Hour</w:t>
            </w:r>
          </w:p>
        </w:tc>
        <w:tc>
          <w:tcPr>
            <w:tcW w:w="455" w:type="pct"/>
            <w:noWrap/>
          </w:tcPr>
          <w:p w:rsidRPr="004376FE" w:rsidR="00193E68" w:rsidP="00193E68" w:rsidRDefault="00193E68" w14:paraId="4F209268" w14:textId="5F433BAB">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$156.16</w:t>
            </w:r>
          </w:p>
        </w:tc>
        <w:tc>
          <w:tcPr>
            <w:tcW w:w="455" w:type="pct"/>
            <w:noWrap/>
          </w:tcPr>
          <w:p w:rsidRPr="004376FE" w:rsidR="00193E68" w:rsidP="00193E68" w:rsidRDefault="00193E68" w14:paraId="2F9D7C78" w14:textId="3155086E">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$218.62</w:t>
            </w:r>
          </w:p>
        </w:tc>
        <w:tc>
          <w:tcPr>
            <w:tcW w:w="454" w:type="pct"/>
            <w:noWrap/>
          </w:tcPr>
          <w:p w:rsidRPr="004376FE" w:rsidR="00193E68" w:rsidP="00193E68" w:rsidRDefault="00193E68" w14:paraId="47BCD585" w14:textId="263140B9">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$234.24</w:t>
            </w:r>
          </w:p>
        </w:tc>
      </w:tr>
      <w:tr w:rsidRPr="004376FE" w:rsidR="00193E68" w14:paraId="1F92309F"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193E68" w:rsidP="00193E68" w:rsidRDefault="00193E68" w14:paraId="7AA5BB68" w14:textId="4A8CCE1A">
            <w:pPr>
              <w:spacing w:before="120" w:after="120" w:line="240" w:lineRule="auto"/>
              <w:rPr>
                <w:rFonts w:cs="Arial"/>
                <w:b w:val="0"/>
              </w:rPr>
            </w:pPr>
            <w:r w:rsidRPr="004376FE">
              <w:rPr>
                <w:rFonts w:cs="Arial"/>
                <w:b w:val="0"/>
              </w:rPr>
              <w:t>10_011_0128_5_3_NF</w:t>
            </w:r>
          </w:p>
        </w:tc>
        <w:tc>
          <w:tcPr>
            <w:tcW w:w="2352" w:type="pct"/>
            <w:noWrap/>
          </w:tcPr>
          <w:p w:rsidRPr="004376FE" w:rsidR="00193E68" w:rsidP="00193E68" w:rsidRDefault="00193E68" w14:paraId="43138A87" w14:textId="1E943CCB">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 xml:space="preserve">Employment Therapy - Other Professional - </w:t>
            </w:r>
            <w:r w:rsidR="00137BBE">
              <w:rPr>
                <w:rFonts w:cs="Arial"/>
              </w:rPr>
              <w:t>Non-Face-to-Face</w:t>
            </w:r>
          </w:p>
        </w:tc>
        <w:tc>
          <w:tcPr>
            <w:tcW w:w="270" w:type="pct"/>
            <w:noWrap/>
          </w:tcPr>
          <w:p w:rsidRPr="004376FE" w:rsidR="00193E68" w:rsidP="00193E68" w:rsidRDefault="00193E68" w14:paraId="5FB63FB9" w14:textId="1A02D084">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Hour</w:t>
            </w:r>
          </w:p>
        </w:tc>
        <w:tc>
          <w:tcPr>
            <w:tcW w:w="455" w:type="pct"/>
            <w:noWrap/>
          </w:tcPr>
          <w:p w:rsidRPr="004376FE" w:rsidR="00193E68" w:rsidP="00193E68" w:rsidRDefault="00193E68" w14:paraId="6DB77E83" w14:textId="79060D73">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$156.16</w:t>
            </w:r>
          </w:p>
        </w:tc>
        <w:tc>
          <w:tcPr>
            <w:tcW w:w="455" w:type="pct"/>
            <w:noWrap/>
          </w:tcPr>
          <w:p w:rsidRPr="004376FE" w:rsidR="00193E68" w:rsidP="00193E68" w:rsidRDefault="00193E68" w14:paraId="337D4D6B" w14:textId="783EE923">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$218.62</w:t>
            </w:r>
          </w:p>
        </w:tc>
        <w:tc>
          <w:tcPr>
            <w:tcW w:w="454" w:type="pct"/>
            <w:noWrap/>
          </w:tcPr>
          <w:p w:rsidRPr="004376FE" w:rsidR="00193E68" w:rsidP="00193E68" w:rsidRDefault="00193E68" w14:paraId="690FD603" w14:textId="2082E75E">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$234.24</w:t>
            </w:r>
          </w:p>
        </w:tc>
      </w:tr>
      <w:tr w:rsidRPr="004376FE" w:rsidR="00193E68" w14:paraId="16639988"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193E68" w:rsidP="00193E68" w:rsidRDefault="00193E68" w14:paraId="465FFD15" w14:textId="58F2BA2B">
            <w:pPr>
              <w:spacing w:before="120" w:after="120" w:line="240" w:lineRule="auto"/>
              <w:rPr>
                <w:rFonts w:cs="Arial"/>
                <w:b w:val="0"/>
              </w:rPr>
            </w:pPr>
            <w:r w:rsidRPr="004376FE">
              <w:rPr>
                <w:rFonts w:cs="Arial"/>
                <w:b w:val="0"/>
              </w:rPr>
              <w:t>10_011_0128_5_3_PT</w:t>
            </w:r>
          </w:p>
        </w:tc>
        <w:tc>
          <w:tcPr>
            <w:tcW w:w="2352" w:type="pct"/>
            <w:noWrap/>
          </w:tcPr>
          <w:p w:rsidRPr="004376FE" w:rsidR="00193E68" w:rsidP="00193E68" w:rsidRDefault="00193E68" w14:paraId="6B7CE6BE" w14:textId="72DCE639">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Employment Therapy - Other Professional - Provider Travel</w:t>
            </w:r>
          </w:p>
        </w:tc>
        <w:tc>
          <w:tcPr>
            <w:tcW w:w="270" w:type="pct"/>
            <w:noWrap/>
          </w:tcPr>
          <w:p w:rsidRPr="004376FE" w:rsidR="00193E68" w:rsidP="00193E68" w:rsidRDefault="00193E68" w14:paraId="31ACF83E" w14:textId="1F791A69">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Hour</w:t>
            </w:r>
          </w:p>
        </w:tc>
        <w:tc>
          <w:tcPr>
            <w:tcW w:w="455" w:type="pct"/>
            <w:noWrap/>
          </w:tcPr>
          <w:p w:rsidRPr="004376FE" w:rsidR="00193E68" w:rsidP="00193E68" w:rsidRDefault="00193E68" w14:paraId="53BC27AE" w14:textId="03F6F1CF">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$78.08</w:t>
            </w:r>
          </w:p>
        </w:tc>
        <w:tc>
          <w:tcPr>
            <w:tcW w:w="455" w:type="pct"/>
            <w:noWrap/>
          </w:tcPr>
          <w:p w:rsidRPr="004376FE" w:rsidR="00193E68" w:rsidP="00193E68" w:rsidRDefault="00193E68" w14:paraId="744B3126" w14:textId="33A74680">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$109.31</w:t>
            </w:r>
          </w:p>
        </w:tc>
        <w:tc>
          <w:tcPr>
            <w:tcW w:w="454" w:type="pct"/>
            <w:noWrap/>
          </w:tcPr>
          <w:p w:rsidRPr="004376FE" w:rsidR="00193E68" w:rsidP="00193E68" w:rsidRDefault="00193E68" w14:paraId="03A97113" w14:textId="33486E19">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$117.12</w:t>
            </w:r>
          </w:p>
        </w:tc>
      </w:tr>
      <w:tr w:rsidRPr="004376FE" w:rsidR="00193E68" w14:paraId="3C100B36"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193E68" w:rsidP="00193E68" w:rsidRDefault="00193E68" w14:paraId="0605AFA8" w14:textId="7CB48780">
            <w:pPr>
              <w:spacing w:before="120" w:after="120" w:line="240" w:lineRule="auto"/>
              <w:rPr>
                <w:rFonts w:cs="Arial"/>
                <w:b w:val="0"/>
              </w:rPr>
            </w:pPr>
            <w:r w:rsidRPr="004376FE">
              <w:rPr>
                <w:rFonts w:cs="Arial"/>
                <w:b w:val="0"/>
              </w:rPr>
              <w:t>10_011_0128_5_3_RR</w:t>
            </w:r>
          </w:p>
        </w:tc>
        <w:tc>
          <w:tcPr>
            <w:tcW w:w="2352" w:type="pct"/>
            <w:noWrap/>
          </w:tcPr>
          <w:p w:rsidRPr="004376FE" w:rsidR="00193E68" w:rsidP="00193E68" w:rsidRDefault="00193E68" w14:paraId="23306AD1" w14:textId="34BF3236">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Employment Therapy - Other Professional - NDIA Requested Reports</w:t>
            </w:r>
          </w:p>
        </w:tc>
        <w:tc>
          <w:tcPr>
            <w:tcW w:w="270" w:type="pct"/>
            <w:noWrap/>
          </w:tcPr>
          <w:p w:rsidRPr="004376FE" w:rsidR="00193E68" w:rsidP="00193E68" w:rsidRDefault="00193E68" w14:paraId="137EA2E7" w14:textId="25F60D1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Hour</w:t>
            </w:r>
          </w:p>
        </w:tc>
        <w:tc>
          <w:tcPr>
            <w:tcW w:w="455" w:type="pct"/>
            <w:noWrap/>
          </w:tcPr>
          <w:p w:rsidRPr="004376FE" w:rsidR="00193E68" w:rsidP="00193E68" w:rsidRDefault="00193E68" w14:paraId="7C3C3CA0" w14:textId="6B604201">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$156.16</w:t>
            </w:r>
          </w:p>
        </w:tc>
        <w:tc>
          <w:tcPr>
            <w:tcW w:w="455" w:type="pct"/>
            <w:noWrap/>
          </w:tcPr>
          <w:p w:rsidRPr="004376FE" w:rsidR="00193E68" w:rsidP="00193E68" w:rsidRDefault="00193E68" w14:paraId="2DEEB59F" w14:textId="66D111BA">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$218.62</w:t>
            </w:r>
          </w:p>
        </w:tc>
        <w:tc>
          <w:tcPr>
            <w:tcW w:w="454" w:type="pct"/>
            <w:noWrap/>
          </w:tcPr>
          <w:p w:rsidRPr="004376FE" w:rsidR="00193E68" w:rsidP="00193E68" w:rsidRDefault="00193E68" w14:paraId="39BA5307" w14:textId="7DA2060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$234.24</w:t>
            </w:r>
          </w:p>
        </w:tc>
      </w:tr>
      <w:tr w:rsidRPr="004376FE" w:rsidR="00193E68" w14:paraId="1D9ECD8C"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193E68" w:rsidP="00193E68" w:rsidRDefault="00193E68" w14:paraId="4E8ADE06" w14:textId="4BCE253E">
            <w:pPr>
              <w:spacing w:before="120" w:after="120" w:line="240" w:lineRule="auto"/>
              <w:rPr>
                <w:rFonts w:cs="Arial"/>
                <w:b w:val="0"/>
              </w:rPr>
            </w:pPr>
            <w:r w:rsidRPr="004376FE">
              <w:rPr>
                <w:rFonts w:cs="Arial"/>
                <w:b w:val="0"/>
              </w:rPr>
              <w:t>10_011_0128_5_3_TH</w:t>
            </w:r>
          </w:p>
        </w:tc>
        <w:tc>
          <w:tcPr>
            <w:tcW w:w="2352" w:type="pct"/>
            <w:noWrap/>
          </w:tcPr>
          <w:p w:rsidRPr="004376FE" w:rsidR="00193E68" w:rsidP="00193E68" w:rsidRDefault="00193E68" w14:paraId="407469FD" w14:textId="3E77882D">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Employment Therapy - Other Professional - Telehealth</w:t>
            </w:r>
          </w:p>
        </w:tc>
        <w:tc>
          <w:tcPr>
            <w:tcW w:w="270" w:type="pct"/>
            <w:noWrap/>
          </w:tcPr>
          <w:p w:rsidRPr="004376FE" w:rsidR="00193E68" w:rsidP="00193E68" w:rsidRDefault="00193E68" w14:paraId="4D12F8A2" w14:textId="0AAFF939">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Hour</w:t>
            </w:r>
          </w:p>
        </w:tc>
        <w:tc>
          <w:tcPr>
            <w:tcW w:w="455" w:type="pct"/>
            <w:noWrap/>
          </w:tcPr>
          <w:p w:rsidRPr="004376FE" w:rsidR="00193E68" w:rsidP="00193E68" w:rsidRDefault="00193E68" w14:paraId="6BD94401" w14:textId="1BF8AF24">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$156.16</w:t>
            </w:r>
          </w:p>
        </w:tc>
        <w:tc>
          <w:tcPr>
            <w:tcW w:w="455" w:type="pct"/>
            <w:noWrap/>
          </w:tcPr>
          <w:p w:rsidRPr="004376FE" w:rsidR="00193E68" w:rsidP="00193E68" w:rsidRDefault="00193E68" w14:paraId="0912BC73" w14:textId="2E63AABB">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$218.62</w:t>
            </w:r>
          </w:p>
        </w:tc>
        <w:tc>
          <w:tcPr>
            <w:tcW w:w="454" w:type="pct"/>
            <w:noWrap/>
          </w:tcPr>
          <w:p w:rsidRPr="004376FE" w:rsidR="00193E68" w:rsidP="00193E68" w:rsidRDefault="00193E68" w14:paraId="2ED4326A" w14:textId="409999AE">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$234.24</w:t>
            </w:r>
          </w:p>
        </w:tc>
      </w:tr>
      <w:tr w:rsidRPr="004376FE" w:rsidR="00193E68" w14:paraId="16064281"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193E68" w:rsidP="00193E68" w:rsidRDefault="00193E68" w14:paraId="40F3D76C" w14:textId="7DA34E52">
            <w:pPr>
              <w:spacing w:before="120" w:after="120" w:line="240" w:lineRule="auto"/>
              <w:rPr>
                <w:rFonts w:cs="Arial"/>
                <w:b w:val="0"/>
                <w:color w:val="000000"/>
                <w:lang w:eastAsia="en-AU"/>
              </w:rPr>
            </w:pPr>
            <w:r w:rsidRPr="004376FE">
              <w:rPr>
                <w:rFonts w:cs="Arial"/>
                <w:b w:val="0"/>
              </w:rPr>
              <w:t>15_056_0128_1_3</w:t>
            </w:r>
          </w:p>
        </w:tc>
        <w:tc>
          <w:tcPr>
            <w:tcW w:w="2352" w:type="pct"/>
            <w:noWrap/>
          </w:tcPr>
          <w:p w:rsidRPr="004376FE" w:rsidR="00193E68" w:rsidP="00193E68" w:rsidRDefault="00193E68" w14:paraId="659C30F6" w14:textId="7D00AA7A">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Therapy - Other Professional - Direct Service</w:t>
            </w:r>
          </w:p>
        </w:tc>
        <w:tc>
          <w:tcPr>
            <w:tcW w:w="270" w:type="pct"/>
            <w:noWrap/>
            <w:hideMark/>
          </w:tcPr>
          <w:p w:rsidRPr="004376FE" w:rsidR="00193E68" w:rsidP="00193E68" w:rsidRDefault="00193E68" w14:paraId="340F2855"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Hour</w:t>
            </w:r>
          </w:p>
        </w:tc>
        <w:tc>
          <w:tcPr>
            <w:tcW w:w="455" w:type="pct"/>
            <w:noWrap/>
          </w:tcPr>
          <w:p w:rsidRPr="004376FE" w:rsidR="00193E68" w:rsidP="00193E68" w:rsidRDefault="00193E68" w14:paraId="448B0BFC" w14:textId="579C08BB">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$156.16</w:t>
            </w:r>
          </w:p>
        </w:tc>
        <w:tc>
          <w:tcPr>
            <w:tcW w:w="455" w:type="pct"/>
            <w:noWrap/>
          </w:tcPr>
          <w:p w:rsidRPr="004376FE" w:rsidR="00193E68" w:rsidP="00193E68" w:rsidRDefault="00193E68" w14:paraId="2557AAD9" w14:textId="7D0F0E08">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$218.62</w:t>
            </w:r>
          </w:p>
        </w:tc>
        <w:tc>
          <w:tcPr>
            <w:tcW w:w="454" w:type="pct"/>
            <w:noWrap/>
          </w:tcPr>
          <w:p w:rsidRPr="004376FE" w:rsidR="00193E68" w:rsidP="00193E68" w:rsidRDefault="00193E68" w14:paraId="2F421AAE" w14:textId="4813AA0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$234.24</w:t>
            </w:r>
          </w:p>
        </w:tc>
      </w:tr>
      <w:tr w:rsidRPr="004376FE" w:rsidR="00477F1B" w14:paraId="04F980A5"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477F1B" w:rsidRDefault="00645EE4" w14:paraId="093218AC" w14:textId="1D9912EB">
            <w:pPr>
              <w:spacing w:before="120" w:after="120" w:line="240" w:lineRule="auto"/>
              <w:rPr>
                <w:rFonts w:cs="Arial"/>
                <w:b w:val="0"/>
                <w:color w:val="000000"/>
                <w:lang w:eastAsia="en-AU"/>
              </w:rPr>
            </w:pPr>
            <w:r w:rsidRPr="004376FE">
              <w:rPr>
                <w:rFonts w:cs="Arial"/>
                <w:b w:val="0"/>
              </w:rPr>
              <w:t>15_056_0128_1_3_CA</w:t>
            </w:r>
          </w:p>
        </w:tc>
        <w:tc>
          <w:tcPr>
            <w:tcW w:w="2352" w:type="pct"/>
            <w:noWrap/>
          </w:tcPr>
          <w:p w:rsidRPr="004376FE" w:rsidR="00477F1B" w:rsidRDefault="00645EE4" w14:paraId="61E92EBD" w14:textId="147779F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Therapy - Other Professional - Cancellation</w:t>
            </w:r>
          </w:p>
        </w:tc>
        <w:tc>
          <w:tcPr>
            <w:tcW w:w="270" w:type="pct"/>
            <w:noWrap/>
            <w:hideMark/>
          </w:tcPr>
          <w:p w:rsidRPr="004376FE" w:rsidR="00477F1B" w:rsidRDefault="00477F1B" w14:paraId="49B2E19A"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Hour</w:t>
            </w:r>
          </w:p>
        </w:tc>
        <w:tc>
          <w:tcPr>
            <w:tcW w:w="455" w:type="pct"/>
            <w:noWrap/>
          </w:tcPr>
          <w:p w:rsidRPr="004376FE" w:rsidR="00477F1B" w:rsidRDefault="00645EE4" w14:paraId="6E859BB9" w14:textId="5549F0E3">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$156.16</w:t>
            </w:r>
          </w:p>
        </w:tc>
        <w:tc>
          <w:tcPr>
            <w:tcW w:w="455" w:type="pct"/>
            <w:noWrap/>
          </w:tcPr>
          <w:p w:rsidRPr="004376FE" w:rsidR="00477F1B" w:rsidRDefault="00645EE4" w14:paraId="16B3ECB0" w14:textId="10AB2310">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$218.62</w:t>
            </w:r>
          </w:p>
        </w:tc>
        <w:tc>
          <w:tcPr>
            <w:tcW w:w="454" w:type="pct"/>
            <w:noWrap/>
          </w:tcPr>
          <w:p w:rsidRPr="004376FE" w:rsidR="00477F1B" w:rsidRDefault="00645EE4" w14:paraId="0F8BE5BF" w14:textId="106CD430">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$234.24</w:t>
            </w:r>
          </w:p>
        </w:tc>
      </w:tr>
      <w:tr w:rsidRPr="004376FE" w:rsidR="00477F1B" w14:paraId="0738D495"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477F1B" w:rsidRDefault="00645EE4" w14:paraId="72C8EC84" w14:textId="468DF1B6">
            <w:pPr>
              <w:spacing w:before="120" w:after="120" w:line="240" w:lineRule="auto"/>
              <w:rPr>
                <w:rFonts w:cs="Arial"/>
                <w:b w:val="0"/>
                <w:color w:val="000000"/>
                <w:lang w:eastAsia="en-AU"/>
              </w:rPr>
            </w:pPr>
            <w:r w:rsidRPr="004376FE">
              <w:rPr>
                <w:rFonts w:cs="Arial"/>
                <w:b w:val="0"/>
              </w:rPr>
              <w:t>15_056_0128_1_3_NF</w:t>
            </w:r>
          </w:p>
        </w:tc>
        <w:tc>
          <w:tcPr>
            <w:tcW w:w="2352" w:type="pct"/>
            <w:noWrap/>
          </w:tcPr>
          <w:p w:rsidRPr="004376FE" w:rsidR="00477F1B" w:rsidRDefault="00645EE4" w14:paraId="21267519" w14:textId="1939422A">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 xml:space="preserve">Therapy - Other Professional - </w:t>
            </w:r>
            <w:r w:rsidR="00137BBE">
              <w:rPr>
                <w:rFonts w:cs="Arial"/>
              </w:rPr>
              <w:t>Non-Face-to-Face</w:t>
            </w:r>
          </w:p>
        </w:tc>
        <w:tc>
          <w:tcPr>
            <w:tcW w:w="270" w:type="pct"/>
            <w:noWrap/>
          </w:tcPr>
          <w:p w:rsidRPr="004376FE" w:rsidR="00477F1B" w:rsidRDefault="00477F1B" w14:paraId="5B66FE59"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Hour</w:t>
            </w:r>
          </w:p>
        </w:tc>
        <w:tc>
          <w:tcPr>
            <w:tcW w:w="455" w:type="pct"/>
            <w:noWrap/>
          </w:tcPr>
          <w:p w:rsidRPr="004376FE" w:rsidR="00477F1B" w:rsidRDefault="00645EE4" w14:paraId="19387400" w14:textId="3A14F1D5">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$156.16</w:t>
            </w:r>
          </w:p>
        </w:tc>
        <w:tc>
          <w:tcPr>
            <w:tcW w:w="455" w:type="pct"/>
            <w:noWrap/>
          </w:tcPr>
          <w:p w:rsidRPr="004376FE" w:rsidR="00477F1B" w:rsidRDefault="00645EE4" w14:paraId="25C6EB69" w14:textId="508E3B4A">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$218.62</w:t>
            </w:r>
          </w:p>
        </w:tc>
        <w:tc>
          <w:tcPr>
            <w:tcW w:w="454" w:type="pct"/>
            <w:noWrap/>
          </w:tcPr>
          <w:p w:rsidRPr="004376FE" w:rsidR="00477F1B" w:rsidRDefault="00645EE4" w14:paraId="5B41D297" w14:textId="7B856796">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$234.24</w:t>
            </w:r>
          </w:p>
        </w:tc>
      </w:tr>
      <w:tr w:rsidRPr="004376FE" w:rsidR="00477F1B" w14:paraId="7A4C3172"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477F1B" w:rsidRDefault="00645EE4" w14:paraId="2A4016EC" w14:textId="6AEC59A0">
            <w:pPr>
              <w:spacing w:before="120" w:after="120" w:line="240" w:lineRule="auto"/>
              <w:rPr>
                <w:rFonts w:cs="Arial"/>
                <w:b w:val="0"/>
                <w:color w:val="000000"/>
                <w:lang w:eastAsia="en-AU"/>
              </w:rPr>
            </w:pPr>
            <w:r w:rsidRPr="004376FE">
              <w:rPr>
                <w:rFonts w:cs="Arial"/>
                <w:b w:val="0"/>
              </w:rPr>
              <w:t>15_056_0128_1_3_PT</w:t>
            </w:r>
          </w:p>
        </w:tc>
        <w:tc>
          <w:tcPr>
            <w:tcW w:w="2352" w:type="pct"/>
            <w:noWrap/>
          </w:tcPr>
          <w:p w:rsidRPr="004376FE" w:rsidR="00477F1B" w:rsidRDefault="00645EE4" w14:paraId="77BC1773" w14:textId="083737F4">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Therapy - Other Professional - Provider Travel</w:t>
            </w:r>
          </w:p>
        </w:tc>
        <w:tc>
          <w:tcPr>
            <w:tcW w:w="270" w:type="pct"/>
            <w:noWrap/>
          </w:tcPr>
          <w:p w:rsidRPr="004376FE" w:rsidR="00477F1B" w:rsidRDefault="00477F1B" w14:paraId="05DC8E11"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Hour</w:t>
            </w:r>
          </w:p>
        </w:tc>
        <w:tc>
          <w:tcPr>
            <w:tcW w:w="455" w:type="pct"/>
            <w:noWrap/>
          </w:tcPr>
          <w:p w:rsidRPr="004376FE" w:rsidR="00477F1B" w:rsidRDefault="00645EE4" w14:paraId="7942DC3E" w14:textId="47E3E04D">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$78.08</w:t>
            </w:r>
          </w:p>
        </w:tc>
        <w:tc>
          <w:tcPr>
            <w:tcW w:w="455" w:type="pct"/>
            <w:noWrap/>
          </w:tcPr>
          <w:p w:rsidRPr="004376FE" w:rsidR="00477F1B" w:rsidRDefault="00645EE4" w14:paraId="15082DF6" w14:textId="0C20B8BA">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$109.31</w:t>
            </w:r>
          </w:p>
        </w:tc>
        <w:tc>
          <w:tcPr>
            <w:tcW w:w="454" w:type="pct"/>
            <w:noWrap/>
          </w:tcPr>
          <w:p w:rsidRPr="004376FE" w:rsidR="00477F1B" w:rsidRDefault="00645EE4" w14:paraId="75D7FE85" w14:textId="5E5B675F">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$117.12</w:t>
            </w:r>
          </w:p>
        </w:tc>
      </w:tr>
      <w:tr w:rsidRPr="004376FE" w:rsidR="00477F1B" w14:paraId="2EF298C3"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477F1B" w:rsidRDefault="00645EE4" w14:paraId="5811C970" w14:textId="496A439D">
            <w:pPr>
              <w:spacing w:before="120" w:after="120" w:line="240" w:lineRule="auto"/>
              <w:rPr>
                <w:rFonts w:cs="Arial"/>
                <w:b w:val="0"/>
                <w:color w:val="000000"/>
                <w:lang w:eastAsia="en-AU"/>
              </w:rPr>
            </w:pPr>
            <w:r w:rsidRPr="004376FE">
              <w:rPr>
                <w:rFonts w:cs="Arial"/>
                <w:b w:val="0"/>
              </w:rPr>
              <w:t>15_056_0128_1_3_RR</w:t>
            </w:r>
          </w:p>
        </w:tc>
        <w:tc>
          <w:tcPr>
            <w:tcW w:w="2352" w:type="pct"/>
            <w:noWrap/>
          </w:tcPr>
          <w:p w:rsidRPr="004376FE" w:rsidR="00477F1B" w:rsidRDefault="00645EE4" w14:paraId="3D69C499" w14:textId="0CB0ABD0">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Therapy - Other Professional - NDIA Requested Reports</w:t>
            </w:r>
          </w:p>
        </w:tc>
        <w:tc>
          <w:tcPr>
            <w:tcW w:w="270" w:type="pct"/>
            <w:noWrap/>
          </w:tcPr>
          <w:p w:rsidRPr="004376FE" w:rsidR="00477F1B" w:rsidRDefault="00477F1B" w14:paraId="1DA8058A"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Hour</w:t>
            </w:r>
          </w:p>
        </w:tc>
        <w:tc>
          <w:tcPr>
            <w:tcW w:w="455" w:type="pct"/>
            <w:noWrap/>
          </w:tcPr>
          <w:p w:rsidRPr="004376FE" w:rsidR="00477F1B" w:rsidRDefault="00645EE4" w14:paraId="51E93E72" w14:textId="7399A35E">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$156.16</w:t>
            </w:r>
          </w:p>
        </w:tc>
        <w:tc>
          <w:tcPr>
            <w:tcW w:w="455" w:type="pct"/>
            <w:noWrap/>
          </w:tcPr>
          <w:p w:rsidRPr="004376FE" w:rsidR="00477F1B" w:rsidRDefault="00645EE4" w14:paraId="7C0D87E8" w14:textId="681D30A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$218.62</w:t>
            </w:r>
          </w:p>
        </w:tc>
        <w:tc>
          <w:tcPr>
            <w:tcW w:w="454" w:type="pct"/>
            <w:noWrap/>
          </w:tcPr>
          <w:p w:rsidRPr="004376FE" w:rsidR="00477F1B" w:rsidRDefault="00645EE4" w14:paraId="2E23D016" w14:textId="42E058E6">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$234.24</w:t>
            </w:r>
          </w:p>
        </w:tc>
      </w:tr>
      <w:tr w:rsidRPr="004376FE" w:rsidR="00477F1B" w14:paraId="5DB3BCB7"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477F1B" w:rsidRDefault="00645EE4" w14:paraId="2BDB303B" w14:textId="70BC12DE">
            <w:pPr>
              <w:spacing w:before="120" w:after="120" w:line="240" w:lineRule="auto"/>
              <w:rPr>
                <w:rFonts w:cs="Arial"/>
                <w:b w:val="0"/>
                <w:color w:val="000000"/>
                <w:lang w:eastAsia="en-AU"/>
              </w:rPr>
            </w:pPr>
            <w:r w:rsidRPr="004376FE">
              <w:rPr>
                <w:rFonts w:cs="Arial"/>
                <w:b w:val="0"/>
              </w:rPr>
              <w:t>15_056_0128_1_3_TH</w:t>
            </w:r>
          </w:p>
        </w:tc>
        <w:tc>
          <w:tcPr>
            <w:tcW w:w="2352" w:type="pct"/>
            <w:noWrap/>
          </w:tcPr>
          <w:p w:rsidRPr="004376FE" w:rsidR="00477F1B" w:rsidRDefault="00645EE4" w14:paraId="12D6148A" w14:textId="7A2CB359">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Therapy - Other Professional - Telehealth</w:t>
            </w:r>
          </w:p>
        </w:tc>
        <w:tc>
          <w:tcPr>
            <w:tcW w:w="270" w:type="pct"/>
            <w:noWrap/>
          </w:tcPr>
          <w:p w:rsidRPr="004376FE" w:rsidR="00477F1B" w:rsidRDefault="00477F1B" w14:paraId="39DEA216"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Hour</w:t>
            </w:r>
          </w:p>
        </w:tc>
        <w:tc>
          <w:tcPr>
            <w:tcW w:w="455" w:type="pct"/>
            <w:noWrap/>
          </w:tcPr>
          <w:p w:rsidRPr="004376FE" w:rsidR="00477F1B" w:rsidRDefault="00645EE4" w14:paraId="2CFD096C" w14:textId="33BF4E6A">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$156.16</w:t>
            </w:r>
          </w:p>
        </w:tc>
        <w:tc>
          <w:tcPr>
            <w:tcW w:w="455" w:type="pct"/>
            <w:noWrap/>
          </w:tcPr>
          <w:p w:rsidRPr="004376FE" w:rsidR="00477F1B" w:rsidRDefault="00645EE4" w14:paraId="025F4F80" w14:textId="4D3010B3">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$218.62</w:t>
            </w:r>
          </w:p>
        </w:tc>
        <w:tc>
          <w:tcPr>
            <w:tcW w:w="454" w:type="pct"/>
            <w:noWrap/>
          </w:tcPr>
          <w:p w:rsidRPr="004376FE" w:rsidR="00477F1B" w:rsidRDefault="00645EE4" w14:paraId="1D799E1F" w14:textId="47FD74D9">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$234.24</w:t>
            </w:r>
          </w:p>
        </w:tc>
      </w:tr>
    </w:tbl>
    <w:p w:rsidRPr="004376FE" w:rsidR="008423B1" w:rsidP="00AF7F66" w:rsidRDefault="00AF7F66" w14:paraId="64CF5297" w14:textId="0AEBFA41">
      <w:pPr>
        <w:pStyle w:val="Caption"/>
        <w:spacing w:before="240"/>
        <w:rPr>
          <w:rFonts w:cs="Arial"/>
        </w:rPr>
      </w:pPr>
      <w:r w:rsidRPr="004376FE">
        <w:t xml:space="preserve">Table </w:t>
      </w:r>
      <w:r w:rsidR="00F013AE">
        <w:fldChar w:fldCharType="begin"/>
      </w:r>
      <w:r w:rsidR="00F013AE">
        <w:instrText xml:space="preserve"> SEQ Table \* ARABIC </w:instrText>
      </w:r>
      <w:r w:rsidR="00F013AE">
        <w:fldChar w:fldCharType="separate"/>
      </w:r>
      <w:r w:rsidR="00F013AE">
        <w:rPr>
          <w:noProof/>
        </w:rPr>
        <w:t>32</w:t>
      </w:r>
      <w:r w:rsidR="00F013AE">
        <w:rPr>
          <w:noProof/>
        </w:rPr>
        <w:fldChar w:fldCharType="end"/>
      </w:r>
      <w:r w:rsidRPr="004376FE" w:rsidR="008423B1">
        <w:rPr>
          <w:rFonts w:cs="Arial"/>
        </w:rPr>
        <w:t>: Selection and/or Manufacture of Customised or Wearable Technology</w:t>
      </w:r>
    </w:p>
    <w:tbl>
      <w:tblPr>
        <w:tblStyle w:val="GridTable4-Accent41"/>
        <w:tblW w:w="5000" w:type="pct"/>
        <w:tblInd w:w="0" w:type="dxa"/>
        <w:tblLayout w:type="fixed"/>
        <w:tblLook w:val="04A0" w:firstRow="1" w:lastRow="0" w:firstColumn="1" w:lastColumn="0" w:noHBand="0" w:noVBand="1"/>
      </w:tblPr>
      <w:tblGrid>
        <w:gridCol w:w="2830"/>
        <w:gridCol w:w="6561"/>
        <w:gridCol w:w="753"/>
        <w:gridCol w:w="1269"/>
        <w:gridCol w:w="1269"/>
        <w:gridCol w:w="1266"/>
      </w:tblGrid>
      <w:tr w:rsidRPr="004376FE" w:rsidR="00477F1B" w14:paraId="2CBC743D" w14:textId="77777777">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1014" w:type="pct"/>
            <w:noWrap/>
            <w:hideMark/>
          </w:tcPr>
          <w:p w:rsidRPr="004376FE" w:rsidR="00477F1B" w:rsidRDefault="00477F1B" w14:paraId="78C370B0" w14:textId="77777777">
            <w:pPr>
              <w:spacing w:before="120" w:after="120" w:line="240" w:lineRule="auto"/>
              <w:rPr>
                <w:rFonts w:cs="Arial"/>
                <w:lang w:eastAsia="en-AU"/>
              </w:rPr>
            </w:pPr>
            <w:r w:rsidRPr="004376FE">
              <w:rPr>
                <w:rFonts w:cs="Arial"/>
                <w:lang w:eastAsia="en-AU"/>
              </w:rPr>
              <w:t>Support Item Number</w:t>
            </w:r>
          </w:p>
        </w:tc>
        <w:tc>
          <w:tcPr>
            <w:tcW w:w="2352" w:type="pct"/>
            <w:noWrap/>
            <w:hideMark/>
          </w:tcPr>
          <w:p w:rsidRPr="004376FE" w:rsidR="00477F1B" w:rsidRDefault="00477F1B" w14:paraId="7CC6F95C"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Support Item Name</w:t>
            </w:r>
          </w:p>
        </w:tc>
        <w:tc>
          <w:tcPr>
            <w:tcW w:w="270" w:type="pct"/>
            <w:noWrap/>
            <w:hideMark/>
          </w:tcPr>
          <w:p w:rsidRPr="004376FE" w:rsidR="00477F1B" w:rsidRDefault="00477F1B" w14:paraId="78592E23"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Unit</w:t>
            </w:r>
          </w:p>
        </w:tc>
        <w:tc>
          <w:tcPr>
            <w:tcW w:w="455" w:type="pct"/>
            <w:noWrap/>
            <w:hideMark/>
          </w:tcPr>
          <w:p w:rsidRPr="004376FE" w:rsidR="00477F1B" w:rsidRDefault="00477F1B" w14:paraId="104BEE54"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National</w:t>
            </w:r>
          </w:p>
        </w:tc>
        <w:tc>
          <w:tcPr>
            <w:tcW w:w="455" w:type="pct"/>
            <w:noWrap/>
            <w:hideMark/>
          </w:tcPr>
          <w:p w:rsidRPr="004376FE" w:rsidR="00477F1B" w:rsidRDefault="00477F1B" w14:paraId="4C02B880"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Remote</w:t>
            </w:r>
          </w:p>
        </w:tc>
        <w:tc>
          <w:tcPr>
            <w:tcW w:w="454" w:type="pct"/>
            <w:noWrap/>
            <w:hideMark/>
          </w:tcPr>
          <w:p w:rsidRPr="004376FE" w:rsidR="00477F1B" w:rsidRDefault="00477F1B" w14:paraId="1F6CD1E1"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Very Remote</w:t>
            </w:r>
          </w:p>
        </w:tc>
      </w:tr>
      <w:tr w:rsidRPr="004376FE" w:rsidR="00477F1B" w14:paraId="76740097"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477F1B" w:rsidRDefault="0034212D" w14:paraId="54C41749" w14:textId="64FBF43C">
            <w:pPr>
              <w:spacing w:before="120" w:after="120" w:line="240" w:lineRule="auto"/>
              <w:rPr>
                <w:b w:val="0"/>
              </w:rPr>
            </w:pPr>
            <w:r w:rsidRPr="004376FE">
              <w:rPr>
                <w:b w:val="0"/>
              </w:rPr>
              <w:t>15_047_0135_1_3</w:t>
            </w:r>
          </w:p>
        </w:tc>
        <w:tc>
          <w:tcPr>
            <w:tcW w:w="2352" w:type="pct"/>
            <w:noWrap/>
          </w:tcPr>
          <w:p w:rsidRPr="004376FE" w:rsidR="00477F1B" w:rsidRDefault="0034212D" w14:paraId="01BE1E2B" w14:textId="30D58DFF">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4376FE">
              <w:t>Selection or Manufacture of Individualised Technology - Direct Service</w:t>
            </w:r>
          </w:p>
        </w:tc>
        <w:tc>
          <w:tcPr>
            <w:tcW w:w="270" w:type="pct"/>
            <w:noWrap/>
            <w:hideMark/>
          </w:tcPr>
          <w:p w:rsidRPr="004376FE" w:rsidR="00477F1B" w:rsidRDefault="00477F1B" w14:paraId="75981882"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4376FE">
              <w:t>Hour</w:t>
            </w:r>
          </w:p>
        </w:tc>
        <w:tc>
          <w:tcPr>
            <w:tcW w:w="455" w:type="pct"/>
            <w:noWrap/>
          </w:tcPr>
          <w:p w:rsidRPr="004376FE" w:rsidR="00477F1B" w:rsidRDefault="0034212D" w14:paraId="66F1189B" w14:textId="0A6D40A4">
            <w:pPr>
              <w:spacing w:before="120" w:after="120" w:line="240" w:lineRule="auto"/>
              <w:jc w:val="right"/>
              <w:cnfStyle w:val="000000100000" w:firstRow="0" w:lastRow="0" w:firstColumn="0" w:lastColumn="0" w:oddVBand="0" w:evenVBand="0" w:oddHBand="1" w:evenHBand="0" w:firstRowFirstColumn="0" w:firstRowLastColumn="0" w:lastRowFirstColumn="0" w:lastRowLastColumn="0"/>
            </w:pPr>
            <w:r w:rsidRPr="004376FE">
              <w:t>$193.99</w:t>
            </w:r>
          </w:p>
        </w:tc>
        <w:tc>
          <w:tcPr>
            <w:tcW w:w="455" w:type="pct"/>
            <w:noWrap/>
          </w:tcPr>
          <w:p w:rsidRPr="004376FE" w:rsidR="00477F1B" w:rsidRDefault="0034212D" w14:paraId="4A49D9EF" w14:textId="1C558209">
            <w:pPr>
              <w:spacing w:before="120" w:after="120" w:line="240" w:lineRule="auto"/>
              <w:jc w:val="right"/>
              <w:cnfStyle w:val="000000100000" w:firstRow="0" w:lastRow="0" w:firstColumn="0" w:lastColumn="0" w:oddVBand="0" w:evenVBand="0" w:oddHBand="1" w:evenHBand="0" w:firstRowFirstColumn="0" w:firstRowLastColumn="0" w:lastRowFirstColumn="0" w:lastRowLastColumn="0"/>
            </w:pPr>
            <w:r w:rsidRPr="004376FE">
              <w:t>$271.59</w:t>
            </w:r>
          </w:p>
        </w:tc>
        <w:tc>
          <w:tcPr>
            <w:tcW w:w="454" w:type="pct"/>
            <w:noWrap/>
          </w:tcPr>
          <w:p w:rsidRPr="004376FE" w:rsidR="00477F1B" w:rsidRDefault="0034212D" w14:paraId="0E3A87AF" w14:textId="176A5E6D">
            <w:pPr>
              <w:spacing w:before="120" w:after="120" w:line="240" w:lineRule="auto"/>
              <w:jc w:val="right"/>
              <w:cnfStyle w:val="000000100000" w:firstRow="0" w:lastRow="0" w:firstColumn="0" w:lastColumn="0" w:oddVBand="0" w:evenVBand="0" w:oddHBand="1" w:evenHBand="0" w:firstRowFirstColumn="0" w:firstRowLastColumn="0" w:lastRowFirstColumn="0" w:lastRowLastColumn="0"/>
            </w:pPr>
            <w:r w:rsidRPr="004376FE">
              <w:t>$290.99</w:t>
            </w:r>
          </w:p>
        </w:tc>
      </w:tr>
      <w:tr w:rsidRPr="004376FE" w:rsidR="00477F1B" w14:paraId="637A8AB4"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477F1B" w:rsidRDefault="0034212D" w14:paraId="5B478DA6" w14:textId="0BB52E35">
            <w:pPr>
              <w:spacing w:before="120" w:after="120" w:line="240" w:lineRule="auto"/>
              <w:rPr>
                <w:b w:val="0"/>
              </w:rPr>
            </w:pPr>
            <w:r w:rsidRPr="004376FE">
              <w:rPr>
                <w:b w:val="0"/>
              </w:rPr>
              <w:t>15_047_0135_1_3_CA</w:t>
            </w:r>
          </w:p>
        </w:tc>
        <w:tc>
          <w:tcPr>
            <w:tcW w:w="2352" w:type="pct"/>
            <w:noWrap/>
          </w:tcPr>
          <w:p w:rsidRPr="004376FE" w:rsidR="00477F1B" w:rsidRDefault="0034212D" w14:paraId="63120F9D" w14:textId="653348E0">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4376FE">
              <w:t xml:space="preserve">Selection or Manufacture of Individualised Technology </w:t>
            </w:r>
            <w:r w:rsidR="002D4C1C">
              <w:t>-</w:t>
            </w:r>
            <w:r w:rsidRPr="004376FE">
              <w:t xml:space="preserve"> Cancellation</w:t>
            </w:r>
          </w:p>
        </w:tc>
        <w:tc>
          <w:tcPr>
            <w:tcW w:w="270" w:type="pct"/>
            <w:noWrap/>
            <w:hideMark/>
          </w:tcPr>
          <w:p w:rsidRPr="004376FE" w:rsidR="00477F1B" w:rsidRDefault="00477F1B" w14:paraId="46EDF2F8"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4376FE">
              <w:t>Hour</w:t>
            </w:r>
          </w:p>
        </w:tc>
        <w:tc>
          <w:tcPr>
            <w:tcW w:w="455" w:type="pct"/>
            <w:noWrap/>
          </w:tcPr>
          <w:p w:rsidRPr="004376FE" w:rsidR="00477F1B" w:rsidRDefault="0034212D" w14:paraId="318EF461" w14:textId="66B53631">
            <w:pPr>
              <w:spacing w:before="120" w:after="120" w:line="240" w:lineRule="auto"/>
              <w:jc w:val="right"/>
              <w:cnfStyle w:val="000000000000" w:firstRow="0" w:lastRow="0" w:firstColumn="0" w:lastColumn="0" w:oddVBand="0" w:evenVBand="0" w:oddHBand="0" w:evenHBand="0" w:firstRowFirstColumn="0" w:firstRowLastColumn="0" w:lastRowFirstColumn="0" w:lastRowLastColumn="0"/>
            </w:pPr>
            <w:r w:rsidRPr="004376FE">
              <w:t>$193.99</w:t>
            </w:r>
          </w:p>
        </w:tc>
        <w:tc>
          <w:tcPr>
            <w:tcW w:w="455" w:type="pct"/>
            <w:noWrap/>
          </w:tcPr>
          <w:p w:rsidRPr="004376FE" w:rsidR="00477F1B" w:rsidRDefault="0034212D" w14:paraId="5441F060" w14:textId="50ECD14A">
            <w:pPr>
              <w:spacing w:before="120" w:after="120" w:line="240" w:lineRule="auto"/>
              <w:jc w:val="right"/>
              <w:cnfStyle w:val="000000000000" w:firstRow="0" w:lastRow="0" w:firstColumn="0" w:lastColumn="0" w:oddVBand="0" w:evenVBand="0" w:oddHBand="0" w:evenHBand="0" w:firstRowFirstColumn="0" w:firstRowLastColumn="0" w:lastRowFirstColumn="0" w:lastRowLastColumn="0"/>
            </w:pPr>
            <w:r w:rsidRPr="004376FE">
              <w:t>$271.59</w:t>
            </w:r>
          </w:p>
        </w:tc>
        <w:tc>
          <w:tcPr>
            <w:tcW w:w="454" w:type="pct"/>
            <w:noWrap/>
          </w:tcPr>
          <w:p w:rsidRPr="004376FE" w:rsidR="00477F1B" w:rsidRDefault="0034212D" w14:paraId="00AF6321" w14:textId="2825D568">
            <w:pPr>
              <w:spacing w:before="120" w:after="120" w:line="240" w:lineRule="auto"/>
              <w:jc w:val="right"/>
              <w:cnfStyle w:val="000000000000" w:firstRow="0" w:lastRow="0" w:firstColumn="0" w:lastColumn="0" w:oddVBand="0" w:evenVBand="0" w:oddHBand="0" w:evenHBand="0" w:firstRowFirstColumn="0" w:firstRowLastColumn="0" w:lastRowFirstColumn="0" w:lastRowLastColumn="0"/>
            </w:pPr>
            <w:r w:rsidRPr="004376FE">
              <w:t>$290.99</w:t>
            </w:r>
          </w:p>
        </w:tc>
      </w:tr>
      <w:tr w:rsidRPr="004376FE" w:rsidR="00477F1B" w14:paraId="754FC9B9"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477F1B" w:rsidRDefault="0034212D" w14:paraId="6F28118D" w14:textId="4651BF76">
            <w:pPr>
              <w:spacing w:before="120" w:after="120" w:line="240" w:lineRule="auto"/>
              <w:rPr>
                <w:b w:val="0"/>
              </w:rPr>
            </w:pPr>
            <w:r w:rsidRPr="004376FE">
              <w:rPr>
                <w:b w:val="0"/>
              </w:rPr>
              <w:t>15_047_0135_1_3_NF</w:t>
            </w:r>
          </w:p>
        </w:tc>
        <w:tc>
          <w:tcPr>
            <w:tcW w:w="2352" w:type="pct"/>
            <w:noWrap/>
          </w:tcPr>
          <w:p w:rsidRPr="004376FE" w:rsidR="00477F1B" w:rsidRDefault="0034212D" w14:paraId="6F3644AF" w14:textId="14AE7341">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4376FE">
              <w:t xml:space="preserve">Selection or Manufacture of Individualised Technology - </w:t>
            </w:r>
            <w:r w:rsidR="00137BBE">
              <w:t>Non-Face-to-Face</w:t>
            </w:r>
          </w:p>
        </w:tc>
        <w:tc>
          <w:tcPr>
            <w:tcW w:w="270" w:type="pct"/>
            <w:noWrap/>
          </w:tcPr>
          <w:p w:rsidRPr="004376FE" w:rsidR="00477F1B" w:rsidRDefault="00477F1B" w14:paraId="0FF5CE29"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4376FE">
              <w:t>Hour</w:t>
            </w:r>
          </w:p>
        </w:tc>
        <w:tc>
          <w:tcPr>
            <w:tcW w:w="455" w:type="pct"/>
            <w:noWrap/>
          </w:tcPr>
          <w:p w:rsidRPr="004376FE" w:rsidR="00477F1B" w:rsidRDefault="0034212D" w14:paraId="63F2B39D" w14:textId="4E78C23C">
            <w:pPr>
              <w:spacing w:before="120" w:after="120" w:line="240" w:lineRule="auto"/>
              <w:jc w:val="right"/>
              <w:cnfStyle w:val="000000100000" w:firstRow="0" w:lastRow="0" w:firstColumn="0" w:lastColumn="0" w:oddVBand="0" w:evenVBand="0" w:oddHBand="1" w:evenHBand="0" w:firstRowFirstColumn="0" w:firstRowLastColumn="0" w:lastRowFirstColumn="0" w:lastRowLastColumn="0"/>
            </w:pPr>
            <w:r w:rsidRPr="004376FE">
              <w:t>$193.99</w:t>
            </w:r>
          </w:p>
        </w:tc>
        <w:tc>
          <w:tcPr>
            <w:tcW w:w="455" w:type="pct"/>
            <w:noWrap/>
          </w:tcPr>
          <w:p w:rsidRPr="004376FE" w:rsidR="00477F1B" w:rsidRDefault="0034212D" w14:paraId="70E17B21" w14:textId="09C04E45">
            <w:pPr>
              <w:spacing w:before="120" w:after="120" w:line="240" w:lineRule="auto"/>
              <w:jc w:val="right"/>
              <w:cnfStyle w:val="000000100000" w:firstRow="0" w:lastRow="0" w:firstColumn="0" w:lastColumn="0" w:oddVBand="0" w:evenVBand="0" w:oddHBand="1" w:evenHBand="0" w:firstRowFirstColumn="0" w:firstRowLastColumn="0" w:lastRowFirstColumn="0" w:lastRowLastColumn="0"/>
            </w:pPr>
            <w:r w:rsidRPr="004376FE">
              <w:t>$271.59</w:t>
            </w:r>
          </w:p>
        </w:tc>
        <w:tc>
          <w:tcPr>
            <w:tcW w:w="454" w:type="pct"/>
            <w:noWrap/>
          </w:tcPr>
          <w:p w:rsidRPr="004376FE" w:rsidR="00477F1B" w:rsidRDefault="0034212D" w14:paraId="153D8CD0" w14:textId="318751B5">
            <w:pPr>
              <w:spacing w:before="120" w:after="120" w:line="240" w:lineRule="auto"/>
              <w:jc w:val="right"/>
              <w:cnfStyle w:val="000000100000" w:firstRow="0" w:lastRow="0" w:firstColumn="0" w:lastColumn="0" w:oddVBand="0" w:evenVBand="0" w:oddHBand="1" w:evenHBand="0" w:firstRowFirstColumn="0" w:firstRowLastColumn="0" w:lastRowFirstColumn="0" w:lastRowLastColumn="0"/>
            </w:pPr>
            <w:r w:rsidRPr="004376FE">
              <w:t>$290.99</w:t>
            </w:r>
          </w:p>
        </w:tc>
      </w:tr>
      <w:tr w:rsidRPr="004376FE" w:rsidR="00477F1B" w14:paraId="4298265F"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477F1B" w:rsidRDefault="0034212D" w14:paraId="10FAA6F6" w14:textId="0F7326FD">
            <w:pPr>
              <w:spacing w:before="120" w:after="120" w:line="240" w:lineRule="auto"/>
              <w:rPr>
                <w:b w:val="0"/>
              </w:rPr>
            </w:pPr>
            <w:r w:rsidRPr="004376FE">
              <w:rPr>
                <w:b w:val="0"/>
              </w:rPr>
              <w:t>15_047_0135_1_3_PT</w:t>
            </w:r>
          </w:p>
        </w:tc>
        <w:tc>
          <w:tcPr>
            <w:tcW w:w="2352" w:type="pct"/>
            <w:noWrap/>
          </w:tcPr>
          <w:p w:rsidRPr="004376FE" w:rsidR="00477F1B" w:rsidRDefault="0034212D" w14:paraId="7AE3DC71" w14:textId="4FAB7101">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4376FE">
              <w:t>Selection or Manufacture of Individualised Technology - Provider Travel</w:t>
            </w:r>
          </w:p>
        </w:tc>
        <w:tc>
          <w:tcPr>
            <w:tcW w:w="270" w:type="pct"/>
            <w:noWrap/>
          </w:tcPr>
          <w:p w:rsidRPr="004376FE" w:rsidR="00477F1B" w:rsidRDefault="00477F1B" w14:paraId="128CDA48"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4376FE">
              <w:t>Hour</w:t>
            </w:r>
          </w:p>
        </w:tc>
        <w:tc>
          <w:tcPr>
            <w:tcW w:w="455" w:type="pct"/>
            <w:noWrap/>
          </w:tcPr>
          <w:p w:rsidRPr="004376FE" w:rsidR="00477F1B" w:rsidRDefault="0034212D" w14:paraId="409EC01E" w14:textId="197E5656">
            <w:pPr>
              <w:spacing w:before="120" w:after="120" w:line="240" w:lineRule="auto"/>
              <w:jc w:val="right"/>
              <w:cnfStyle w:val="000000000000" w:firstRow="0" w:lastRow="0" w:firstColumn="0" w:lastColumn="0" w:oddVBand="0" w:evenVBand="0" w:oddHBand="0" w:evenHBand="0" w:firstRowFirstColumn="0" w:firstRowLastColumn="0" w:lastRowFirstColumn="0" w:lastRowLastColumn="0"/>
            </w:pPr>
            <w:r w:rsidRPr="004376FE">
              <w:t>$9</w:t>
            </w:r>
            <w:r w:rsidR="00F90491">
              <w:t>7</w:t>
            </w:r>
            <w:r w:rsidRPr="004376FE">
              <w:t>.00</w:t>
            </w:r>
          </w:p>
        </w:tc>
        <w:tc>
          <w:tcPr>
            <w:tcW w:w="455" w:type="pct"/>
            <w:noWrap/>
          </w:tcPr>
          <w:p w:rsidRPr="004376FE" w:rsidR="00477F1B" w:rsidRDefault="0034212D" w14:paraId="253D0F13" w14:textId="1FA512A9">
            <w:pPr>
              <w:spacing w:before="120" w:after="120" w:line="240" w:lineRule="auto"/>
              <w:jc w:val="right"/>
              <w:cnfStyle w:val="000000000000" w:firstRow="0" w:lastRow="0" w:firstColumn="0" w:lastColumn="0" w:oddVBand="0" w:evenVBand="0" w:oddHBand="0" w:evenHBand="0" w:firstRowFirstColumn="0" w:firstRowLastColumn="0" w:lastRowFirstColumn="0" w:lastRowLastColumn="0"/>
            </w:pPr>
            <w:r w:rsidRPr="004376FE">
              <w:t>$135.80</w:t>
            </w:r>
          </w:p>
        </w:tc>
        <w:tc>
          <w:tcPr>
            <w:tcW w:w="454" w:type="pct"/>
            <w:noWrap/>
          </w:tcPr>
          <w:p w:rsidRPr="004376FE" w:rsidR="00477F1B" w:rsidRDefault="0034212D" w14:paraId="32780D04" w14:textId="1AC9AE2B">
            <w:pPr>
              <w:spacing w:before="120" w:after="120" w:line="240" w:lineRule="auto"/>
              <w:jc w:val="right"/>
              <w:cnfStyle w:val="000000000000" w:firstRow="0" w:lastRow="0" w:firstColumn="0" w:lastColumn="0" w:oddVBand="0" w:evenVBand="0" w:oddHBand="0" w:evenHBand="0" w:firstRowFirstColumn="0" w:firstRowLastColumn="0" w:lastRowFirstColumn="0" w:lastRowLastColumn="0"/>
            </w:pPr>
            <w:r w:rsidRPr="004376FE">
              <w:t>$145.50</w:t>
            </w:r>
          </w:p>
        </w:tc>
      </w:tr>
      <w:tr w:rsidRPr="004376FE" w:rsidR="00477F1B" w14:paraId="480CE7D6"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477F1B" w:rsidRDefault="0034212D" w14:paraId="6204F522" w14:textId="7F1B1CEF">
            <w:pPr>
              <w:spacing w:before="120" w:after="120" w:line="240" w:lineRule="auto"/>
              <w:rPr>
                <w:b w:val="0"/>
              </w:rPr>
            </w:pPr>
            <w:r w:rsidRPr="004376FE">
              <w:rPr>
                <w:b w:val="0"/>
              </w:rPr>
              <w:t>15_047_0135_1_3_RR</w:t>
            </w:r>
          </w:p>
        </w:tc>
        <w:tc>
          <w:tcPr>
            <w:tcW w:w="2352" w:type="pct"/>
            <w:noWrap/>
          </w:tcPr>
          <w:p w:rsidRPr="004376FE" w:rsidR="00477F1B" w:rsidRDefault="0034212D" w14:paraId="733D0565" w14:textId="120A94DD">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4376FE">
              <w:t>Selection or Manufacture of Individualised Technology - NDIA Requested Reports</w:t>
            </w:r>
          </w:p>
        </w:tc>
        <w:tc>
          <w:tcPr>
            <w:tcW w:w="270" w:type="pct"/>
            <w:noWrap/>
          </w:tcPr>
          <w:p w:rsidRPr="004376FE" w:rsidR="00477F1B" w:rsidRDefault="00477F1B" w14:paraId="0704F10D"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4376FE">
              <w:t>Hour</w:t>
            </w:r>
          </w:p>
        </w:tc>
        <w:tc>
          <w:tcPr>
            <w:tcW w:w="455" w:type="pct"/>
            <w:noWrap/>
          </w:tcPr>
          <w:p w:rsidRPr="004376FE" w:rsidR="00477F1B" w:rsidRDefault="0034212D" w14:paraId="63A02EDA" w14:textId="462B7A1E">
            <w:pPr>
              <w:spacing w:before="120" w:after="120" w:line="240" w:lineRule="auto"/>
              <w:jc w:val="right"/>
              <w:cnfStyle w:val="000000100000" w:firstRow="0" w:lastRow="0" w:firstColumn="0" w:lastColumn="0" w:oddVBand="0" w:evenVBand="0" w:oddHBand="1" w:evenHBand="0" w:firstRowFirstColumn="0" w:firstRowLastColumn="0" w:lastRowFirstColumn="0" w:lastRowLastColumn="0"/>
            </w:pPr>
            <w:r w:rsidRPr="004376FE">
              <w:t>$193.99</w:t>
            </w:r>
          </w:p>
        </w:tc>
        <w:tc>
          <w:tcPr>
            <w:tcW w:w="455" w:type="pct"/>
            <w:noWrap/>
          </w:tcPr>
          <w:p w:rsidRPr="004376FE" w:rsidR="00477F1B" w:rsidRDefault="0034212D" w14:paraId="133244B4" w14:textId="0CF8AA3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pPr>
            <w:r w:rsidRPr="004376FE">
              <w:t>$271.59</w:t>
            </w:r>
          </w:p>
        </w:tc>
        <w:tc>
          <w:tcPr>
            <w:tcW w:w="454" w:type="pct"/>
            <w:noWrap/>
          </w:tcPr>
          <w:p w:rsidRPr="004376FE" w:rsidR="00477F1B" w:rsidRDefault="0034212D" w14:paraId="0A826943" w14:textId="3AA6C73D">
            <w:pPr>
              <w:spacing w:before="120" w:after="120" w:line="240" w:lineRule="auto"/>
              <w:jc w:val="right"/>
              <w:cnfStyle w:val="000000100000" w:firstRow="0" w:lastRow="0" w:firstColumn="0" w:lastColumn="0" w:oddVBand="0" w:evenVBand="0" w:oddHBand="1" w:evenHBand="0" w:firstRowFirstColumn="0" w:firstRowLastColumn="0" w:lastRowFirstColumn="0" w:lastRowLastColumn="0"/>
            </w:pPr>
            <w:r w:rsidRPr="004376FE">
              <w:t>$290.99</w:t>
            </w:r>
          </w:p>
        </w:tc>
      </w:tr>
      <w:tr w:rsidRPr="004376FE" w:rsidR="00477F1B" w14:paraId="20245D2F"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477F1B" w:rsidRDefault="0034212D" w14:paraId="3226D4EF" w14:textId="6E602BBD">
            <w:pPr>
              <w:spacing w:before="120" w:after="120" w:line="240" w:lineRule="auto"/>
              <w:rPr>
                <w:b w:val="0"/>
              </w:rPr>
            </w:pPr>
            <w:r w:rsidRPr="004376FE">
              <w:rPr>
                <w:b w:val="0"/>
              </w:rPr>
              <w:t>15_047_0135_1_3_TH</w:t>
            </w:r>
          </w:p>
        </w:tc>
        <w:tc>
          <w:tcPr>
            <w:tcW w:w="2352" w:type="pct"/>
            <w:noWrap/>
          </w:tcPr>
          <w:p w:rsidRPr="004376FE" w:rsidR="00477F1B" w:rsidRDefault="0034212D" w14:paraId="16C3A6A6" w14:textId="7A7AE832">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4376FE">
              <w:t>Selection or Manufacture of Individualised Technology - Telehealth</w:t>
            </w:r>
          </w:p>
        </w:tc>
        <w:tc>
          <w:tcPr>
            <w:tcW w:w="270" w:type="pct"/>
            <w:noWrap/>
          </w:tcPr>
          <w:p w:rsidRPr="004376FE" w:rsidR="00477F1B" w:rsidRDefault="00477F1B" w14:paraId="6ADCEF44"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4376FE">
              <w:t>Hour</w:t>
            </w:r>
          </w:p>
        </w:tc>
        <w:tc>
          <w:tcPr>
            <w:tcW w:w="455" w:type="pct"/>
            <w:noWrap/>
          </w:tcPr>
          <w:p w:rsidRPr="004376FE" w:rsidR="00477F1B" w:rsidRDefault="0034212D" w14:paraId="38D3F00D" w14:textId="2B363F09">
            <w:pPr>
              <w:spacing w:before="120" w:after="120" w:line="240" w:lineRule="auto"/>
              <w:jc w:val="right"/>
              <w:cnfStyle w:val="000000000000" w:firstRow="0" w:lastRow="0" w:firstColumn="0" w:lastColumn="0" w:oddVBand="0" w:evenVBand="0" w:oddHBand="0" w:evenHBand="0" w:firstRowFirstColumn="0" w:firstRowLastColumn="0" w:lastRowFirstColumn="0" w:lastRowLastColumn="0"/>
            </w:pPr>
            <w:r w:rsidRPr="004376FE">
              <w:t>$193.99</w:t>
            </w:r>
          </w:p>
        </w:tc>
        <w:tc>
          <w:tcPr>
            <w:tcW w:w="455" w:type="pct"/>
            <w:noWrap/>
          </w:tcPr>
          <w:p w:rsidRPr="004376FE" w:rsidR="00477F1B" w:rsidRDefault="0034212D" w14:paraId="35ACEF60" w14:textId="5B1D07DF">
            <w:pPr>
              <w:spacing w:before="120" w:after="120" w:line="240" w:lineRule="auto"/>
              <w:jc w:val="right"/>
              <w:cnfStyle w:val="000000000000" w:firstRow="0" w:lastRow="0" w:firstColumn="0" w:lastColumn="0" w:oddVBand="0" w:evenVBand="0" w:oddHBand="0" w:evenHBand="0" w:firstRowFirstColumn="0" w:firstRowLastColumn="0" w:lastRowFirstColumn="0" w:lastRowLastColumn="0"/>
            </w:pPr>
            <w:r w:rsidRPr="004376FE">
              <w:t>$271.59</w:t>
            </w:r>
          </w:p>
        </w:tc>
        <w:tc>
          <w:tcPr>
            <w:tcW w:w="454" w:type="pct"/>
            <w:noWrap/>
          </w:tcPr>
          <w:p w:rsidRPr="004376FE" w:rsidR="00477F1B" w:rsidRDefault="0034212D" w14:paraId="466808BF" w14:textId="03C3DA6B">
            <w:pPr>
              <w:spacing w:before="120" w:after="120" w:line="240" w:lineRule="auto"/>
              <w:jc w:val="right"/>
              <w:cnfStyle w:val="000000000000" w:firstRow="0" w:lastRow="0" w:firstColumn="0" w:lastColumn="0" w:oddVBand="0" w:evenVBand="0" w:oddHBand="0" w:evenHBand="0" w:firstRowFirstColumn="0" w:firstRowLastColumn="0" w:lastRowFirstColumn="0" w:lastRowLastColumn="0"/>
            </w:pPr>
            <w:r w:rsidRPr="004376FE">
              <w:t>$290.99</w:t>
            </w:r>
          </w:p>
        </w:tc>
      </w:tr>
    </w:tbl>
    <w:p w:rsidRPr="004376FE" w:rsidR="008423B1" w:rsidP="00D573A0" w:rsidRDefault="00AF7F66" w14:paraId="3FA8DA9E" w14:textId="4EAA62AE">
      <w:pPr>
        <w:pStyle w:val="Caption"/>
        <w:spacing w:before="240"/>
        <w:rPr>
          <w:rFonts w:cs="Arial"/>
        </w:rPr>
      </w:pPr>
      <w:r w:rsidRPr="004376FE">
        <w:t xml:space="preserve">Table </w:t>
      </w:r>
      <w:r w:rsidR="00F013AE">
        <w:fldChar w:fldCharType="begin"/>
      </w:r>
      <w:r w:rsidR="00F013AE">
        <w:instrText xml:space="preserve"> SEQ Table \* ARABIC </w:instrText>
      </w:r>
      <w:r w:rsidR="00F013AE">
        <w:fldChar w:fldCharType="separate"/>
      </w:r>
      <w:r w:rsidR="00F013AE">
        <w:rPr>
          <w:noProof/>
        </w:rPr>
        <w:t>33</w:t>
      </w:r>
      <w:r w:rsidR="00F013AE">
        <w:rPr>
          <w:noProof/>
        </w:rPr>
        <w:fldChar w:fldCharType="end"/>
      </w:r>
      <w:r w:rsidRPr="004376FE">
        <w:t>:</w:t>
      </w:r>
      <w:r w:rsidRPr="004376FE" w:rsidR="004C75EF">
        <w:rPr>
          <w:rFonts w:cs="Arial"/>
        </w:rPr>
        <w:t xml:space="preserve"> </w:t>
      </w:r>
      <w:r w:rsidRPr="004376FE" w:rsidR="008423B1">
        <w:rPr>
          <w:rFonts w:cs="Arial"/>
        </w:rPr>
        <w:t>Specialist Behavioural Intervention Support including Training in Behaviour Management Strategies</w:t>
      </w:r>
    </w:p>
    <w:tbl>
      <w:tblPr>
        <w:tblStyle w:val="GridTable4-Accent41"/>
        <w:tblW w:w="5000" w:type="pct"/>
        <w:tblInd w:w="0" w:type="dxa"/>
        <w:tblLayout w:type="fixed"/>
        <w:tblLook w:val="04A0" w:firstRow="1" w:lastRow="0" w:firstColumn="1" w:lastColumn="0" w:noHBand="0" w:noVBand="1"/>
      </w:tblPr>
      <w:tblGrid>
        <w:gridCol w:w="2830"/>
        <w:gridCol w:w="6561"/>
        <w:gridCol w:w="753"/>
        <w:gridCol w:w="1269"/>
        <w:gridCol w:w="1269"/>
        <w:gridCol w:w="1266"/>
      </w:tblGrid>
      <w:tr w:rsidRPr="004376FE" w:rsidR="00477F1B" w14:paraId="6C3D1C52" w14:textId="77777777">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1014" w:type="pct"/>
            <w:noWrap/>
            <w:hideMark/>
          </w:tcPr>
          <w:p w:rsidRPr="004376FE" w:rsidR="00477F1B" w:rsidRDefault="00477F1B" w14:paraId="0B8D86C9" w14:textId="77777777">
            <w:pPr>
              <w:spacing w:before="120" w:after="120" w:line="240" w:lineRule="auto"/>
              <w:rPr>
                <w:rFonts w:cs="Arial"/>
                <w:lang w:eastAsia="en-AU"/>
              </w:rPr>
            </w:pPr>
            <w:r w:rsidRPr="004376FE">
              <w:rPr>
                <w:rFonts w:cs="Arial"/>
                <w:lang w:eastAsia="en-AU"/>
              </w:rPr>
              <w:t>Support Item Number</w:t>
            </w:r>
          </w:p>
        </w:tc>
        <w:tc>
          <w:tcPr>
            <w:tcW w:w="2352" w:type="pct"/>
            <w:noWrap/>
            <w:hideMark/>
          </w:tcPr>
          <w:p w:rsidRPr="004376FE" w:rsidR="00477F1B" w:rsidRDefault="00477F1B" w14:paraId="4F78971F"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Support Item Name</w:t>
            </w:r>
          </w:p>
        </w:tc>
        <w:tc>
          <w:tcPr>
            <w:tcW w:w="270" w:type="pct"/>
            <w:noWrap/>
            <w:hideMark/>
          </w:tcPr>
          <w:p w:rsidRPr="004376FE" w:rsidR="00477F1B" w:rsidRDefault="00477F1B" w14:paraId="604A72C0"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Unit</w:t>
            </w:r>
          </w:p>
        </w:tc>
        <w:tc>
          <w:tcPr>
            <w:tcW w:w="455" w:type="pct"/>
            <w:noWrap/>
            <w:hideMark/>
          </w:tcPr>
          <w:p w:rsidRPr="004376FE" w:rsidR="00477F1B" w:rsidRDefault="00477F1B" w14:paraId="23211E92"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National</w:t>
            </w:r>
          </w:p>
        </w:tc>
        <w:tc>
          <w:tcPr>
            <w:tcW w:w="455" w:type="pct"/>
            <w:noWrap/>
            <w:hideMark/>
          </w:tcPr>
          <w:p w:rsidRPr="004376FE" w:rsidR="00477F1B" w:rsidRDefault="00477F1B" w14:paraId="489E9351"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Remote</w:t>
            </w:r>
          </w:p>
        </w:tc>
        <w:tc>
          <w:tcPr>
            <w:tcW w:w="454" w:type="pct"/>
            <w:noWrap/>
            <w:hideMark/>
          </w:tcPr>
          <w:p w:rsidRPr="004376FE" w:rsidR="00477F1B" w:rsidRDefault="00477F1B" w14:paraId="068660D2"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Very Remote</w:t>
            </w:r>
          </w:p>
        </w:tc>
      </w:tr>
      <w:tr w:rsidRPr="004376FE" w:rsidR="00B92C35" w14:paraId="7325E2A2"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B92C35" w:rsidP="00B92C35" w:rsidRDefault="00B92C35" w14:paraId="7F74734A" w14:textId="5B2F1189">
            <w:pPr>
              <w:spacing w:before="120" w:after="120" w:line="240" w:lineRule="auto"/>
              <w:rPr>
                <w:rFonts w:cs="Arial"/>
                <w:b w:val="0"/>
                <w:color w:val="000000"/>
                <w:lang w:eastAsia="en-AU"/>
              </w:rPr>
            </w:pPr>
            <w:r w:rsidRPr="004376FE">
              <w:rPr>
                <w:b w:val="0"/>
              </w:rPr>
              <w:t>11_022_0110_7_3</w:t>
            </w:r>
          </w:p>
        </w:tc>
        <w:tc>
          <w:tcPr>
            <w:tcW w:w="2352" w:type="pct"/>
            <w:noWrap/>
          </w:tcPr>
          <w:p w:rsidRPr="004376FE" w:rsidR="00B92C35" w:rsidP="00B92C35" w:rsidRDefault="00B92C35" w14:paraId="3177E7AD" w14:textId="37C0A33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Specialist Behavioural Intervention Support - Direct Service</w:t>
            </w:r>
          </w:p>
        </w:tc>
        <w:tc>
          <w:tcPr>
            <w:tcW w:w="270" w:type="pct"/>
            <w:noWrap/>
            <w:hideMark/>
          </w:tcPr>
          <w:p w:rsidRPr="004376FE" w:rsidR="00B92C35" w:rsidP="00B92C35" w:rsidRDefault="00B92C35" w14:paraId="5FFFB32F"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4376FE">
              <w:t>Hour</w:t>
            </w:r>
          </w:p>
        </w:tc>
        <w:tc>
          <w:tcPr>
            <w:tcW w:w="455" w:type="pct"/>
            <w:noWrap/>
          </w:tcPr>
          <w:p w:rsidRPr="004376FE" w:rsidR="00B92C35" w:rsidP="00B92C35" w:rsidRDefault="00B92C35" w14:paraId="6F89FC05" w14:textId="09C41FF0">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$252.99</w:t>
            </w:r>
          </w:p>
        </w:tc>
        <w:tc>
          <w:tcPr>
            <w:tcW w:w="455" w:type="pct"/>
            <w:noWrap/>
          </w:tcPr>
          <w:p w:rsidRPr="004376FE" w:rsidR="00B92C35" w:rsidP="00B92C35" w:rsidRDefault="00B92C35" w14:paraId="1B9645E1" w14:textId="4ECC6373">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$354.19</w:t>
            </w:r>
          </w:p>
        </w:tc>
        <w:tc>
          <w:tcPr>
            <w:tcW w:w="454" w:type="pct"/>
            <w:noWrap/>
          </w:tcPr>
          <w:p w:rsidRPr="004376FE" w:rsidR="00B92C35" w:rsidP="00B92C35" w:rsidRDefault="00B92C35" w14:paraId="6F03782A" w14:textId="102D93A1">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$379.49</w:t>
            </w:r>
          </w:p>
        </w:tc>
      </w:tr>
      <w:tr w:rsidRPr="004376FE" w:rsidR="00477F1B" w14:paraId="338FB53F"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477F1B" w:rsidRDefault="005C6B99" w14:paraId="0F7458F7" w14:textId="744244C7">
            <w:pPr>
              <w:spacing w:before="120" w:after="120" w:line="240" w:lineRule="auto"/>
              <w:rPr>
                <w:rFonts w:cs="Arial"/>
                <w:b w:val="0"/>
                <w:color w:val="000000"/>
                <w:lang w:eastAsia="en-AU"/>
              </w:rPr>
            </w:pPr>
            <w:r w:rsidRPr="004376FE">
              <w:rPr>
                <w:b w:val="0"/>
              </w:rPr>
              <w:t>11_022_0110_7_3_CA</w:t>
            </w:r>
          </w:p>
        </w:tc>
        <w:tc>
          <w:tcPr>
            <w:tcW w:w="2352" w:type="pct"/>
            <w:noWrap/>
          </w:tcPr>
          <w:p w:rsidRPr="004376FE" w:rsidR="00477F1B" w:rsidRDefault="005C6B99" w14:paraId="7D85B5CC" w14:textId="2D55714B">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Specialist Behavioural Intervention Support - Cancellation</w:t>
            </w:r>
          </w:p>
        </w:tc>
        <w:tc>
          <w:tcPr>
            <w:tcW w:w="270" w:type="pct"/>
            <w:noWrap/>
            <w:hideMark/>
          </w:tcPr>
          <w:p w:rsidRPr="004376FE" w:rsidR="00477F1B" w:rsidRDefault="00477F1B" w14:paraId="0D9C4A8C"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4376FE">
              <w:t>Hour</w:t>
            </w:r>
          </w:p>
        </w:tc>
        <w:tc>
          <w:tcPr>
            <w:tcW w:w="455" w:type="pct"/>
            <w:noWrap/>
          </w:tcPr>
          <w:p w:rsidRPr="004376FE" w:rsidR="00477F1B" w:rsidRDefault="005C6B99" w14:paraId="3FE4A504" w14:textId="75F740DF">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$252.99</w:t>
            </w:r>
          </w:p>
        </w:tc>
        <w:tc>
          <w:tcPr>
            <w:tcW w:w="455" w:type="pct"/>
            <w:noWrap/>
          </w:tcPr>
          <w:p w:rsidRPr="004376FE" w:rsidR="00477F1B" w:rsidRDefault="005C6B99" w14:paraId="419B6138" w14:textId="29809736">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$354.19</w:t>
            </w:r>
          </w:p>
        </w:tc>
        <w:tc>
          <w:tcPr>
            <w:tcW w:w="454" w:type="pct"/>
            <w:noWrap/>
          </w:tcPr>
          <w:p w:rsidRPr="004376FE" w:rsidR="00477F1B" w:rsidRDefault="005C6B99" w14:paraId="00ED8839" w14:textId="4535B12F">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$379.49</w:t>
            </w:r>
          </w:p>
        </w:tc>
      </w:tr>
      <w:tr w:rsidRPr="004376FE" w:rsidR="00477F1B" w14:paraId="21C75C0C"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477F1B" w:rsidRDefault="005C6B99" w14:paraId="2B28F0C1" w14:textId="41E80C68">
            <w:pPr>
              <w:spacing w:before="120" w:after="120" w:line="240" w:lineRule="auto"/>
              <w:rPr>
                <w:rFonts w:cs="Arial"/>
                <w:b w:val="0"/>
                <w:color w:val="000000"/>
                <w:lang w:eastAsia="en-AU"/>
              </w:rPr>
            </w:pPr>
            <w:r w:rsidRPr="004376FE">
              <w:rPr>
                <w:b w:val="0"/>
              </w:rPr>
              <w:t>11_022_0110_7_3_NF</w:t>
            </w:r>
          </w:p>
        </w:tc>
        <w:tc>
          <w:tcPr>
            <w:tcW w:w="2352" w:type="pct"/>
            <w:noWrap/>
          </w:tcPr>
          <w:p w:rsidRPr="004376FE" w:rsidR="00477F1B" w:rsidRDefault="005C6B99" w14:paraId="5CA8EA4D" w14:textId="20128B88">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 xml:space="preserve">Specialist Behavioural Intervention Support - </w:t>
            </w:r>
            <w:r w:rsidR="00137BBE">
              <w:t>Non-Face-to-Face</w:t>
            </w:r>
          </w:p>
        </w:tc>
        <w:tc>
          <w:tcPr>
            <w:tcW w:w="270" w:type="pct"/>
            <w:noWrap/>
          </w:tcPr>
          <w:p w:rsidRPr="004376FE" w:rsidR="00477F1B" w:rsidRDefault="00477F1B" w14:paraId="5731676C"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4376FE">
              <w:t>Hour</w:t>
            </w:r>
          </w:p>
        </w:tc>
        <w:tc>
          <w:tcPr>
            <w:tcW w:w="455" w:type="pct"/>
            <w:noWrap/>
          </w:tcPr>
          <w:p w:rsidRPr="004376FE" w:rsidR="00477F1B" w:rsidRDefault="005C6B99" w14:paraId="1D597B7E" w14:textId="37DB2540">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$252.99</w:t>
            </w:r>
          </w:p>
        </w:tc>
        <w:tc>
          <w:tcPr>
            <w:tcW w:w="455" w:type="pct"/>
            <w:noWrap/>
          </w:tcPr>
          <w:p w:rsidRPr="004376FE" w:rsidR="00477F1B" w:rsidRDefault="005C6B99" w14:paraId="0CE361C6" w14:textId="6D30E589">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$354.19</w:t>
            </w:r>
          </w:p>
        </w:tc>
        <w:tc>
          <w:tcPr>
            <w:tcW w:w="454" w:type="pct"/>
            <w:noWrap/>
          </w:tcPr>
          <w:p w:rsidRPr="004376FE" w:rsidR="00477F1B" w:rsidRDefault="005C6B99" w14:paraId="0A2AA9F9" w14:textId="07E29815">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$379.49</w:t>
            </w:r>
          </w:p>
        </w:tc>
      </w:tr>
      <w:tr w:rsidRPr="004376FE" w:rsidR="00477F1B" w14:paraId="029282D0"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477F1B" w:rsidRDefault="005C6B99" w14:paraId="782300BD" w14:textId="333C6AB3">
            <w:pPr>
              <w:spacing w:before="120" w:after="120" w:line="240" w:lineRule="auto"/>
              <w:rPr>
                <w:rFonts w:cs="Arial"/>
                <w:b w:val="0"/>
                <w:color w:val="000000"/>
                <w:lang w:eastAsia="en-AU"/>
              </w:rPr>
            </w:pPr>
            <w:r w:rsidRPr="004376FE">
              <w:rPr>
                <w:b w:val="0"/>
              </w:rPr>
              <w:t>11_022_0110_7_3_PT</w:t>
            </w:r>
          </w:p>
        </w:tc>
        <w:tc>
          <w:tcPr>
            <w:tcW w:w="2352" w:type="pct"/>
            <w:noWrap/>
          </w:tcPr>
          <w:p w:rsidRPr="004376FE" w:rsidR="00477F1B" w:rsidRDefault="005C6B99" w14:paraId="71E03E54" w14:textId="2FD62008">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Specialist Behavioural Intervention Support - Provider Travel</w:t>
            </w:r>
          </w:p>
        </w:tc>
        <w:tc>
          <w:tcPr>
            <w:tcW w:w="270" w:type="pct"/>
            <w:noWrap/>
          </w:tcPr>
          <w:p w:rsidRPr="004376FE" w:rsidR="00477F1B" w:rsidRDefault="00477F1B" w14:paraId="42C41D78"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4376FE">
              <w:t>Hour</w:t>
            </w:r>
          </w:p>
        </w:tc>
        <w:tc>
          <w:tcPr>
            <w:tcW w:w="455" w:type="pct"/>
            <w:noWrap/>
          </w:tcPr>
          <w:p w:rsidRPr="004376FE" w:rsidR="00477F1B" w:rsidRDefault="005C6B99" w14:paraId="78AB4F4B" w14:textId="1AF112E8">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$126.50</w:t>
            </w:r>
          </w:p>
        </w:tc>
        <w:tc>
          <w:tcPr>
            <w:tcW w:w="455" w:type="pct"/>
            <w:noWrap/>
          </w:tcPr>
          <w:p w:rsidRPr="004376FE" w:rsidR="00477F1B" w:rsidRDefault="005C6B99" w14:paraId="5F0DF41E" w14:textId="2D6F0761">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$177.10</w:t>
            </w:r>
          </w:p>
        </w:tc>
        <w:tc>
          <w:tcPr>
            <w:tcW w:w="454" w:type="pct"/>
            <w:noWrap/>
          </w:tcPr>
          <w:p w:rsidRPr="004376FE" w:rsidR="00477F1B" w:rsidRDefault="005C6B99" w14:paraId="355B171D" w14:textId="177AD774">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$189.75</w:t>
            </w:r>
          </w:p>
        </w:tc>
      </w:tr>
      <w:tr w:rsidRPr="004376FE" w:rsidR="00477F1B" w14:paraId="74D66E67"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477F1B" w:rsidRDefault="005C6B99" w14:paraId="49B11FC8" w14:textId="4497A5ED">
            <w:pPr>
              <w:spacing w:before="120" w:after="120" w:line="240" w:lineRule="auto"/>
              <w:rPr>
                <w:rFonts w:cs="Arial"/>
                <w:b w:val="0"/>
                <w:color w:val="000000"/>
                <w:lang w:eastAsia="en-AU"/>
              </w:rPr>
            </w:pPr>
            <w:r w:rsidRPr="004376FE">
              <w:rPr>
                <w:b w:val="0"/>
              </w:rPr>
              <w:t>11_022_0110_7_3_RR</w:t>
            </w:r>
          </w:p>
        </w:tc>
        <w:tc>
          <w:tcPr>
            <w:tcW w:w="2352" w:type="pct"/>
            <w:noWrap/>
          </w:tcPr>
          <w:p w:rsidRPr="004376FE" w:rsidR="00477F1B" w:rsidRDefault="005C6B99" w14:paraId="2B1D1AAB" w14:textId="08C558D5">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Specialist Behavioural Intervention Support - NDIA Requested Reports</w:t>
            </w:r>
          </w:p>
        </w:tc>
        <w:tc>
          <w:tcPr>
            <w:tcW w:w="270" w:type="pct"/>
            <w:noWrap/>
          </w:tcPr>
          <w:p w:rsidRPr="004376FE" w:rsidR="00477F1B" w:rsidRDefault="00477F1B" w14:paraId="1694E8E4"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4376FE">
              <w:t>Hour</w:t>
            </w:r>
          </w:p>
        </w:tc>
        <w:tc>
          <w:tcPr>
            <w:tcW w:w="455" w:type="pct"/>
            <w:noWrap/>
          </w:tcPr>
          <w:p w:rsidRPr="004376FE" w:rsidR="00477F1B" w:rsidRDefault="005C6B99" w14:paraId="69B73357" w14:textId="5EA82DFE">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$252.99</w:t>
            </w:r>
          </w:p>
        </w:tc>
        <w:tc>
          <w:tcPr>
            <w:tcW w:w="455" w:type="pct"/>
            <w:noWrap/>
          </w:tcPr>
          <w:p w:rsidRPr="004376FE" w:rsidR="00477F1B" w:rsidRDefault="005C6B99" w14:paraId="34397982" w14:textId="74F95398">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$354.19</w:t>
            </w:r>
          </w:p>
        </w:tc>
        <w:tc>
          <w:tcPr>
            <w:tcW w:w="454" w:type="pct"/>
            <w:noWrap/>
          </w:tcPr>
          <w:p w:rsidRPr="004376FE" w:rsidR="00477F1B" w:rsidRDefault="005C6B99" w14:paraId="1BF72F18" w14:textId="1C08E4C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$379.49</w:t>
            </w:r>
          </w:p>
        </w:tc>
      </w:tr>
      <w:tr w:rsidRPr="004376FE" w:rsidR="00477F1B" w14:paraId="7FBACCCD"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477F1B" w:rsidRDefault="005C6B99" w14:paraId="61565895" w14:textId="15ED8DCB">
            <w:pPr>
              <w:spacing w:before="120" w:after="120" w:line="240" w:lineRule="auto"/>
              <w:rPr>
                <w:rFonts w:cs="Arial"/>
                <w:b w:val="0"/>
                <w:color w:val="000000"/>
                <w:lang w:eastAsia="en-AU"/>
              </w:rPr>
            </w:pPr>
            <w:r w:rsidRPr="004376FE">
              <w:rPr>
                <w:b w:val="0"/>
              </w:rPr>
              <w:t>11_022_0110_7_3_TH</w:t>
            </w:r>
          </w:p>
        </w:tc>
        <w:tc>
          <w:tcPr>
            <w:tcW w:w="2352" w:type="pct"/>
            <w:noWrap/>
          </w:tcPr>
          <w:p w:rsidRPr="004376FE" w:rsidR="00477F1B" w:rsidRDefault="005C6B99" w14:paraId="48912D03" w14:textId="556550E1">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Specialist Behavioural Intervention Support - Telehealth</w:t>
            </w:r>
          </w:p>
        </w:tc>
        <w:tc>
          <w:tcPr>
            <w:tcW w:w="270" w:type="pct"/>
            <w:noWrap/>
          </w:tcPr>
          <w:p w:rsidRPr="004376FE" w:rsidR="00477F1B" w:rsidRDefault="00477F1B" w14:paraId="0478A09D"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4376FE">
              <w:t>Hour</w:t>
            </w:r>
          </w:p>
        </w:tc>
        <w:tc>
          <w:tcPr>
            <w:tcW w:w="455" w:type="pct"/>
            <w:noWrap/>
          </w:tcPr>
          <w:p w:rsidRPr="004376FE" w:rsidR="00477F1B" w:rsidRDefault="005C6B99" w14:paraId="22B65651" w14:textId="1C3CA7BE">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$252.99</w:t>
            </w:r>
          </w:p>
        </w:tc>
        <w:tc>
          <w:tcPr>
            <w:tcW w:w="455" w:type="pct"/>
            <w:noWrap/>
          </w:tcPr>
          <w:p w:rsidRPr="004376FE" w:rsidR="00477F1B" w:rsidRDefault="005C6B99" w14:paraId="481A2C81" w14:textId="5DFBDF84">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$354.19</w:t>
            </w:r>
          </w:p>
        </w:tc>
        <w:tc>
          <w:tcPr>
            <w:tcW w:w="454" w:type="pct"/>
            <w:noWrap/>
          </w:tcPr>
          <w:p w:rsidRPr="004376FE" w:rsidR="00477F1B" w:rsidRDefault="005C6B99" w14:paraId="2F2A2ADA" w14:textId="22BAAD56">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$379.49</w:t>
            </w:r>
          </w:p>
        </w:tc>
      </w:tr>
      <w:tr w:rsidRPr="004376FE" w:rsidR="006D3301" w14:paraId="605864A7"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6D3301" w:rsidP="006D3301" w:rsidRDefault="006D3301" w14:paraId="24F91C45" w14:textId="664EC5DA">
            <w:pPr>
              <w:spacing w:before="120" w:after="120" w:line="240" w:lineRule="auto"/>
              <w:rPr>
                <w:b w:val="0"/>
              </w:rPr>
            </w:pPr>
            <w:r w:rsidRPr="004376FE">
              <w:rPr>
                <w:b w:val="0"/>
              </w:rPr>
              <w:t>11_023_0110_7_3</w:t>
            </w:r>
          </w:p>
        </w:tc>
        <w:tc>
          <w:tcPr>
            <w:tcW w:w="2352" w:type="pct"/>
            <w:noWrap/>
          </w:tcPr>
          <w:p w:rsidRPr="004376FE" w:rsidR="006D3301" w:rsidP="006D3301" w:rsidRDefault="006D3301" w14:paraId="03BE3C3E" w14:textId="5980FCED">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4376FE">
              <w:t>Behaviour Management Plan Implementation - Direct Service</w:t>
            </w:r>
          </w:p>
        </w:tc>
        <w:tc>
          <w:tcPr>
            <w:tcW w:w="270" w:type="pct"/>
            <w:noWrap/>
          </w:tcPr>
          <w:p w:rsidRPr="004376FE" w:rsidR="006D3301" w:rsidP="006D3301" w:rsidRDefault="006D3301" w14:paraId="3419BA57" w14:textId="7D499A56">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4376FE">
              <w:t>Hour</w:t>
            </w:r>
          </w:p>
        </w:tc>
        <w:tc>
          <w:tcPr>
            <w:tcW w:w="455" w:type="pct"/>
            <w:noWrap/>
          </w:tcPr>
          <w:p w:rsidRPr="004376FE" w:rsidR="006D3301" w:rsidP="006D3301" w:rsidRDefault="006D3301" w14:paraId="5A0E6EB3" w14:textId="4F7C7790">
            <w:pPr>
              <w:spacing w:before="120" w:after="120" w:line="240" w:lineRule="auto"/>
              <w:jc w:val="right"/>
              <w:cnfStyle w:val="000000100000" w:firstRow="0" w:lastRow="0" w:firstColumn="0" w:lastColumn="0" w:oddVBand="0" w:evenVBand="0" w:oddHBand="1" w:evenHBand="0" w:firstRowFirstColumn="0" w:firstRowLastColumn="0" w:lastRowFirstColumn="0" w:lastRowLastColumn="0"/>
            </w:pPr>
            <w:r w:rsidRPr="004376FE">
              <w:t>$252.99</w:t>
            </w:r>
          </w:p>
        </w:tc>
        <w:tc>
          <w:tcPr>
            <w:tcW w:w="455" w:type="pct"/>
            <w:noWrap/>
          </w:tcPr>
          <w:p w:rsidRPr="004376FE" w:rsidR="006D3301" w:rsidP="006D3301" w:rsidRDefault="006D3301" w14:paraId="76B9B3B9" w14:textId="2AC77475">
            <w:pPr>
              <w:spacing w:before="120" w:after="120" w:line="240" w:lineRule="auto"/>
              <w:jc w:val="right"/>
              <w:cnfStyle w:val="000000100000" w:firstRow="0" w:lastRow="0" w:firstColumn="0" w:lastColumn="0" w:oddVBand="0" w:evenVBand="0" w:oddHBand="1" w:evenHBand="0" w:firstRowFirstColumn="0" w:firstRowLastColumn="0" w:lastRowFirstColumn="0" w:lastRowLastColumn="0"/>
            </w:pPr>
            <w:r w:rsidRPr="004376FE">
              <w:t>$354.19</w:t>
            </w:r>
          </w:p>
        </w:tc>
        <w:tc>
          <w:tcPr>
            <w:tcW w:w="454" w:type="pct"/>
            <w:noWrap/>
          </w:tcPr>
          <w:p w:rsidRPr="004376FE" w:rsidR="006D3301" w:rsidP="006D3301" w:rsidRDefault="006D3301" w14:paraId="4D30B339" w14:textId="5B60AA7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pPr>
            <w:r w:rsidRPr="004376FE">
              <w:t>$379.49</w:t>
            </w:r>
          </w:p>
        </w:tc>
      </w:tr>
      <w:tr w:rsidRPr="004376FE" w:rsidR="006D3301" w14:paraId="1DF16E6B"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6D3301" w:rsidP="006D3301" w:rsidRDefault="006D3301" w14:paraId="36ADF212" w14:textId="76BF2970">
            <w:pPr>
              <w:spacing w:before="120" w:after="120" w:line="240" w:lineRule="auto"/>
              <w:rPr>
                <w:b w:val="0"/>
              </w:rPr>
            </w:pPr>
            <w:r w:rsidRPr="004376FE">
              <w:rPr>
                <w:b w:val="0"/>
              </w:rPr>
              <w:t>11_023_0110_7_3_CA</w:t>
            </w:r>
          </w:p>
        </w:tc>
        <w:tc>
          <w:tcPr>
            <w:tcW w:w="2352" w:type="pct"/>
            <w:noWrap/>
          </w:tcPr>
          <w:p w:rsidRPr="004376FE" w:rsidR="006D3301" w:rsidP="006D3301" w:rsidRDefault="006D3301" w14:paraId="4A2C7C4C" w14:textId="1EA5A1FB">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4376FE">
              <w:t>Behaviour Management Plan Implementation - Cancellation</w:t>
            </w:r>
          </w:p>
        </w:tc>
        <w:tc>
          <w:tcPr>
            <w:tcW w:w="270" w:type="pct"/>
            <w:noWrap/>
          </w:tcPr>
          <w:p w:rsidRPr="004376FE" w:rsidR="006D3301" w:rsidP="006D3301" w:rsidRDefault="006D3301" w14:paraId="27A94EB2" w14:textId="5343CA10">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4376FE">
              <w:t>Hour</w:t>
            </w:r>
          </w:p>
        </w:tc>
        <w:tc>
          <w:tcPr>
            <w:tcW w:w="455" w:type="pct"/>
            <w:noWrap/>
          </w:tcPr>
          <w:p w:rsidRPr="004376FE" w:rsidR="006D3301" w:rsidP="006D3301" w:rsidRDefault="006D3301" w14:paraId="253CC966" w14:textId="6AABA446">
            <w:pPr>
              <w:spacing w:before="120" w:after="120" w:line="240" w:lineRule="auto"/>
              <w:jc w:val="right"/>
              <w:cnfStyle w:val="000000000000" w:firstRow="0" w:lastRow="0" w:firstColumn="0" w:lastColumn="0" w:oddVBand="0" w:evenVBand="0" w:oddHBand="0" w:evenHBand="0" w:firstRowFirstColumn="0" w:firstRowLastColumn="0" w:lastRowFirstColumn="0" w:lastRowLastColumn="0"/>
            </w:pPr>
            <w:r w:rsidRPr="004376FE">
              <w:t>$252.99</w:t>
            </w:r>
          </w:p>
        </w:tc>
        <w:tc>
          <w:tcPr>
            <w:tcW w:w="455" w:type="pct"/>
            <w:noWrap/>
          </w:tcPr>
          <w:p w:rsidRPr="004376FE" w:rsidR="006D3301" w:rsidP="006D3301" w:rsidRDefault="006D3301" w14:paraId="28071384" w14:textId="55C9F0D0">
            <w:pPr>
              <w:spacing w:before="120" w:after="120" w:line="240" w:lineRule="auto"/>
              <w:jc w:val="right"/>
              <w:cnfStyle w:val="000000000000" w:firstRow="0" w:lastRow="0" w:firstColumn="0" w:lastColumn="0" w:oddVBand="0" w:evenVBand="0" w:oddHBand="0" w:evenHBand="0" w:firstRowFirstColumn="0" w:firstRowLastColumn="0" w:lastRowFirstColumn="0" w:lastRowLastColumn="0"/>
            </w:pPr>
            <w:r w:rsidRPr="004376FE">
              <w:t>$354.19</w:t>
            </w:r>
          </w:p>
        </w:tc>
        <w:tc>
          <w:tcPr>
            <w:tcW w:w="454" w:type="pct"/>
            <w:noWrap/>
          </w:tcPr>
          <w:p w:rsidRPr="004376FE" w:rsidR="006D3301" w:rsidP="006D3301" w:rsidRDefault="006D3301" w14:paraId="3284710B" w14:textId="3F283E2B">
            <w:pPr>
              <w:spacing w:before="120" w:after="120" w:line="240" w:lineRule="auto"/>
              <w:jc w:val="right"/>
              <w:cnfStyle w:val="000000000000" w:firstRow="0" w:lastRow="0" w:firstColumn="0" w:lastColumn="0" w:oddVBand="0" w:evenVBand="0" w:oddHBand="0" w:evenHBand="0" w:firstRowFirstColumn="0" w:firstRowLastColumn="0" w:lastRowFirstColumn="0" w:lastRowLastColumn="0"/>
            </w:pPr>
            <w:r w:rsidRPr="004376FE">
              <w:t>$379.49</w:t>
            </w:r>
          </w:p>
        </w:tc>
      </w:tr>
      <w:tr w:rsidRPr="004376FE" w:rsidR="006D3301" w14:paraId="02CCFE7B"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6D3301" w:rsidP="006D3301" w:rsidRDefault="006D3301" w14:paraId="5225B3EB" w14:textId="05E5D2F6">
            <w:pPr>
              <w:spacing w:before="120" w:after="120" w:line="240" w:lineRule="auto"/>
              <w:rPr>
                <w:b w:val="0"/>
              </w:rPr>
            </w:pPr>
            <w:r w:rsidRPr="004376FE">
              <w:rPr>
                <w:b w:val="0"/>
              </w:rPr>
              <w:t>11_023_0110_7_3_NF</w:t>
            </w:r>
          </w:p>
        </w:tc>
        <w:tc>
          <w:tcPr>
            <w:tcW w:w="2352" w:type="pct"/>
            <w:noWrap/>
          </w:tcPr>
          <w:p w:rsidRPr="004376FE" w:rsidR="006D3301" w:rsidP="006D3301" w:rsidRDefault="006D3301" w14:paraId="0B742F4B" w14:textId="7766C815">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4376FE">
              <w:t xml:space="preserve">Behaviour Management Plan Implementation - </w:t>
            </w:r>
            <w:r w:rsidR="00137BBE">
              <w:t>Non-Face-to-Face</w:t>
            </w:r>
          </w:p>
        </w:tc>
        <w:tc>
          <w:tcPr>
            <w:tcW w:w="270" w:type="pct"/>
            <w:noWrap/>
          </w:tcPr>
          <w:p w:rsidRPr="004376FE" w:rsidR="006D3301" w:rsidP="006D3301" w:rsidRDefault="006D3301" w14:paraId="0346F976" w14:textId="55746656">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4376FE">
              <w:t>Hour</w:t>
            </w:r>
          </w:p>
        </w:tc>
        <w:tc>
          <w:tcPr>
            <w:tcW w:w="455" w:type="pct"/>
            <w:noWrap/>
          </w:tcPr>
          <w:p w:rsidRPr="004376FE" w:rsidR="006D3301" w:rsidP="006D3301" w:rsidRDefault="006D3301" w14:paraId="54DCD398" w14:textId="6D86C6F5">
            <w:pPr>
              <w:spacing w:before="120" w:after="120" w:line="240" w:lineRule="auto"/>
              <w:jc w:val="right"/>
              <w:cnfStyle w:val="000000100000" w:firstRow="0" w:lastRow="0" w:firstColumn="0" w:lastColumn="0" w:oddVBand="0" w:evenVBand="0" w:oddHBand="1" w:evenHBand="0" w:firstRowFirstColumn="0" w:firstRowLastColumn="0" w:lastRowFirstColumn="0" w:lastRowLastColumn="0"/>
            </w:pPr>
            <w:r w:rsidRPr="004376FE">
              <w:t>$252.99</w:t>
            </w:r>
          </w:p>
        </w:tc>
        <w:tc>
          <w:tcPr>
            <w:tcW w:w="455" w:type="pct"/>
            <w:noWrap/>
          </w:tcPr>
          <w:p w:rsidRPr="004376FE" w:rsidR="006D3301" w:rsidP="006D3301" w:rsidRDefault="006D3301" w14:paraId="36AE631C" w14:textId="668B9D69">
            <w:pPr>
              <w:spacing w:before="120" w:after="120" w:line="240" w:lineRule="auto"/>
              <w:jc w:val="right"/>
              <w:cnfStyle w:val="000000100000" w:firstRow="0" w:lastRow="0" w:firstColumn="0" w:lastColumn="0" w:oddVBand="0" w:evenVBand="0" w:oddHBand="1" w:evenHBand="0" w:firstRowFirstColumn="0" w:firstRowLastColumn="0" w:lastRowFirstColumn="0" w:lastRowLastColumn="0"/>
            </w:pPr>
            <w:r w:rsidRPr="004376FE">
              <w:t>$354.19</w:t>
            </w:r>
          </w:p>
        </w:tc>
        <w:tc>
          <w:tcPr>
            <w:tcW w:w="454" w:type="pct"/>
            <w:noWrap/>
          </w:tcPr>
          <w:p w:rsidRPr="004376FE" w:rsidR="006D3301" w:rsidP="006D3301" w:rsidRDefault="006D3301" w14:paraId="5B1D0170" w14:textId="1522C174">
            <w:pPr>
              <w:spacing w:before="120" w:after="120" w:line="240" w:lineRule="auto"/>
              <w:jc w:val="right"/>
              <w:cnfStyle w:val="000000100000" w:firstRow="0" w:lastRow="0" w:firstColumn="0" w:lastColumn="0" w:oddVBand="0" w:evenVBand="0" w:oddHBand="1" w:evenHBand="0" w:firstRowFirstColumn="0" w:firstRowLastColumn="0" w:lastRowFirstColumn="0" w:lastRowLastColumn="0"/>
            </w:pPr>
            <w:r w:rsidRPr="004376FE">
              <w:t>$379.49</w:t>
            </w:r>
          </w:p>
        </w:tc>
      </w:tr>
      <w:tr w:rsidRPr="004376FE" w:rsidR="006D3301" w14:paraId="38DB41E3"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6D3301" w:rsidP="006D3301" w:rsidRDefault="006D3301" w14:paraId="0D4B7187" w14:textId="71643FBA">
            <w:pPr>
              <w:spacing w:before="120" w:after="120" w:line="240" w:lineRule="auto"/>
              <w:rPr>
                <w:b w:val="0"/>
              </w:rPr>
            </w:pPr>
            <w:r w:rsidRPr="004376FE">
              <w:rPr>
                <w:b w:val="0"/>
              </w:rPr>
              <w:t>11_023_0110_7_3_PT</w:t>
            </w:r>
          </w:p>
        </w:tc>
        <w:tc>
          <w:tcPr>
            <w:tcW w:w="2352" w:type="pct"/>
            <w:noWrap/>
          </w:tcPr>
          <w:p w:rsidRPr="004376FE" w:rsidR="006D3301" w:rsidP="006D3301" w:rsidRDefault="006D3301" w14:paraId="224F0E68" w14:textId="609EF481">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4376FE">
              <w:t>Behaviour Management Plan Implementation - Provider Travel</w:t>
            </w:r>
          </w:p>
        </w:tc>
        <w:tc>
          <w:tcPr>
            <w:tcW w:w="270" w:type="pct"/>
            <w:noWrap/>
          </w:tcPr>
          <w:p w:rsidRPr="004376FE" w:rsidR="006D3301" w:rsidP="006D3301" w:rsidRDefault="006D3301" w14:paraId="4DE86564" w14:textId="12E353DF">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4376FE">
              <w:t>Hour</w:t>
            </w:r>
          </w:p>
        </w:tc>
        <w:tc>
          <w:tcPr>
            <w:tcW w:w="455" w:type="pct"/>
            <w:noWrap/>
          </w:tcPr>
          <w:p w:rsidRPr="004376FE" w:rsidR="006D3301" w:rsidP="006D3301" w:rsidRDefault="006D3301" w14:paraId="67869211" w14:textId="36155C0B">
            <w:pPr>
              <w:spacing w:before="120" w:after="120" w:line="240" w:lineRule="auto"/>
              <w:jc w:val="right"/>
              <w:cnfStyle w:val="000000000000" w:firstRow="0" w:lastRow="0" w:firstColumn="0" w:lastColumn="0" w:oddVBand="0" w:evenVBand="0" w:oddHBand="0" w:evenHBand="0" w:firstRowFirstColumn="0" w:firstRowLastColumn="0" w:lastRowFirstColumn="0" w:lastRowLastColumn="0"/>
            </w:pPr>
            <w:r w:rsidRPr="004376FE">
              <w:t>$126.50</w:t>
            </w:r>
          </w:p>
        </w:tc>
        <w:tc>
          <w:tcPr>
            <w:tcW w:w="455" w:type="pct"/>
            <w:noWrap/>
          </w:tcPr>
          <w:p w:rsidRPr="004376FE" w:rsidR="006D3301" w:rsidP="006D3301" w:rsidRDefault="006D3301" w14:paraId="309E8B84" w14:textId="6C78D72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pPr>
            <w:r w:rsidRPr="004376FE">
              <w:t>$177.10</w:t>
            </w:r>
          </w:p>
        </w:tc>
        <w:tc>
          <w:tcPr>
            <w:tcW w:w="454" w:type="pct"/>
            <w:noWrap/>
          </w:tcPr>
          <w:p w:rsidRPr="004376FE" w:rsidR="006D3301" w:rsidP="006D3301" w:rsidRDefault="006D3301" w14:paraId="4D5B0BA9" w14:textId="72E2E61B">
            <w:pPr>
              <w:spacing w:before="120" w:after="120" w:line="240" w:lineRule="auto"/>
              <w:jc w:val="right"/>
              <w:cnfStyle w:val="000000000000" w:firstRow="0" w:lastRow="0" w:firstColumn="0" w:lastColumn="0" w:oddVBand="0" w:evenVBand="0" w:oddHBand="0" w:evenHBand="0" w:firstRowFirstColumn="0" w:firstRowLastColumn="0" w:lastRowFirstColumn="0" w:lastRowLastColumn="0"/>
            </w:pPr>
            <w:r w:rsidRPr="004376FE">
              <w:t>$189.75</w:t>
            </w:r>
          </w:p>
        </w:tc>
      </w:tr>
      <w:tr w:rsidRPr="004376FE" w:rsidR="006D3301" w14:paraId="208FD962"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6D3301" w:rsidP="006D3301" w:rsidRDefault="006D3301" w14:paraId="4E7B8618" w14:textId="05A28C3A">
            <w:pPr>
              <w:spacing w:before="120" w:after="120" w:line="240" w:lineRule="auto"/>
              <w:rPr>
                <w:b w:val="0"/>
              </w:rPr>
            </w:pPr>
            <w:r w:rsidRPr="004376FE">
              <w:rPr>
                <w:b w:val="0"/>
              </w:rPr>
              <w:t>11_023_0110_7_3_RR</w:t>
            </w:r>
          </w:p>
        </w:tc>
        <w:tc>
          <w:tcPr>
            <w:tcW w:w="2352" w:type="pct"/>
            <w:noWrap/>
          </w:tcPr>
          <w:p w:rsidRPr="004376FE" w:rsidR="006D3301" w:rsidP="006D3301" w:rsidRDefault="006D3301" w14:paraId="73D41E62" w14:textId="4D16D40D">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4376FE">
              <w:t>Behaviour Management Plan Implementation - NDIA Requested Reports</w:t>
            </w:r>
          </w:p>
        </w:tc>
        <w:tc>
          <w:tcPr>
            <w:tcW w:w="270" w:type="pct"/>
            <w:noWrap/>
          </w:tcPr>
          <w:p w:rsidRPr="004376FE" w:rsidR="006D3301" w:rsidP="006D3301" w:rsidRDefault="006D3301" w14:paraId="2B9E8360" w14:textId="02D77439">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4376FE">
              <w:t>Hour</w:t>
            </w:r>
          </w:p>
        </w:tc>
        <w:tc>
          <w:tcPr>
            <w:tcW w:w="455" w:type="pct"/>
            <w:noWrap/>
          </w:tcPr>
          <w:p w:rsidRPr="004376FE" w:rsidR="006D3301" w:rsidP="006D3301" w:rsidRDefault="006D3301" w14:paraId="7B22B165" w14:textId="1E925A3E">
            <w:pPr>
              <w:spacing w:before="120" w:after="120" w:line="240" w:lineRule="auto"/>
              <w:jc w:val="right"/>
              <w:cnfStyle w:val="000000100000" w:firstRow="0" w:lastRow="0" w:firstColumn="0" w:lastColumn="0" w:oddVBand="0" w:evenVBand="0" w:oddHBand="1" w:evenHBand="0" w:firstRowFirstColumn="0" w:firstRowLastColumn="0" w:lastRowFirstColumn="0" w:lastRowLastColumn="0"/>
            </w:pPr>
            <w:r w:rsidRPr="004376FE">
              <w:t>$252.99</w:t>
            </w:r>
          </w:p>
        </w:tc>
        <w:tc>
          <w:tcPr>
            <w:tcW w:w="455" w:type="pct"/>
            <w:noWrap/>
          </w:tcPr>
          <w:p w:rsidRPr="004376FE" w:rsidR="006D3301" w:rsidP="006D3301" w:rsidRDefault="006D3301" w14:paraId="7CFC6061" w14:textId="6F9CC474">
            <w:pPr>
              <w:spacing w:before="120" w:after="120" w:line="240" w:lineRule="auto"/>
              <w:jc w:val="right"/>
              <w:cnfStyle w:val="000000100000" w:firstRow="0" w:lastRow="0" w:firstColumn="0" w:lastColumn="0" w:oddVBand="0" w:evenVBand="0" w:oddHBand="1" w:evenHBand="0" w:firstRowFirstColumn="0" w:firstRowLastColumn="0" w:lastRowFirstColumn="0" w:lastRowLastColumn="0"/>
            </w:pPr>
            <w:r w:rsidRPr="004376FE">
              <w:t>$354.19</w:t>
            </w:r>
          </w:p>
        </w:tc>
        <w:tc>
          <w:tcPr>
            <w:tcW w:w="454" w:type="pct"/>
            <w:noWrap/>
          </w:tcPr>
          <w:p w:rsidRPr="004376FE" w:rsidR="006D3301" w:rsidP="006D3301" w:rsidRDefault="006D3301" w14:paraId="790A70A1" w14:textId="6C29955E">
            <w:pPr>
              <w:spacing w:before="120" w:after="120" w:line="240" w:lineRule="auto"/>
              <w:jc w:val="right"/>
              <w:cnfStyle w:val="000000100000" w:firstRow="0" w:lastRow="0" w:firstColumn="0" w:lastColumn="0" w:oddVBand="0" w:evenVBand="0" w:oddHBand="1" w:evenHBand="0" w:firstRowFirstColumn="0" w:firstRowLastColumn="0" w:lastRowFirstColumn="0" w:lastRowLastColumn="0"/>
            </w:pPr>
            <w:r w:rsidRPr="004376FE">
              <w:t>$379.49</w:t>
            </w:r>
          </w:p>
        </w:tc>
      </w:tr>
      <w:tr w:rsidRPr="004376FE" w:rsidR="00D93203" w14:paraId="0D2F6BAC"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D93203" w:rsidP="00D93203" w:rsidRDefault="00D93203" w14:paraId="55BCFFF0" w14:textId="4320FF62">
            <w:pPr>
              <w:spacing w:before="120" w:after="120" w:line="240" w:lineRule="auto"/>
            </w:pPr>
            <w:r w:rsidRPr="004376FE">
              <w:rPr>
                <w:b w:val="0"/>
              </w:rPr>
              <w:t>11_023_0110_7_3_TH</w:t>
            </w:r>
          </w:p>
        </w:tc>
        <w:tc>
          <w:tcPr>
            <w:tcW w:w="2352" w:type="pct"/>
            <w:noWrap/>
          </w:tcPr>
          <w:p w:rsidRPr="004376FE" w:rsidR="00D93203" w:rsidP="00D93203" w:rsidRDefault="00D93203" w14:paraId="4EB37FCA" w14:textId="6D628889">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4376FE">
              <w:t>Behaviour Management Plan Implementation - Telehealth</w:t>
            </w:r>
          </w:p>
        </w:tc>
        <w:tc>
          <w:tcPr>
            <w:tcW w:w="270" w:type="pct"/>
            <w:noWrap/>
          </w:tcPr>
          <w:p w:rsidRPr="004376FE" w:rsidR="00D93203" w:rsidP="00D93203" w:rsidRDefault="00D93203" w14:paraId="573A4DE9" w14:textId="443B2927">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4376FE">
              <w:t>Hour</w:t>
            </w:r>
          </w:p>
        </w:tc>
        <w:tc>
          <w:tcPr>
            <w:tcW w:w="455" w:type="pct"/>
            <w:noWrap/>
          </w:tcPr>
          <w:p w:rsidRPr="004376FE" w:rsidR="00D93203" w:rsidP="00D93203" w:rsidRDefault="00D93203" w14:paraId="72CBC234" w14:textId="2CA696C9">
            <w:pPr>
              <w:spacing w:before="120" w:after="120" w:line="240" w:lineRule="auto"/>
              <w:jc w:val="right"/>
              <w:cnfStyle w:val="000000000000" w:firstRow="0" w:lastRow="0" w:firstColumn="0" w:lastColumn="0" w:oddVBand="0" w:evenVBand="0" w:oddHBand="0" w:evenHBand="0" w:firstRowFirstColumn="0" w:firstRowLastColumn="0" w:lastRowFirstColumn="0" w:lastRowLastColumn="0"/>
            </w:pPr>
            <w:r w:rsidRPr="004376FE">
              <w:t>$252.99</w:t>
            </w:r>
          </w:p>
        </w:tc>
        <w:tc>
          <w:tcPr>
            <w:tcW w:w="455" w:type="pct"/>
            <w:noWrap/>
          </w:tcPr>
          <w:p w:rsidRPr="004376FE" w:rsidR="00D93203" w:rsidP="00D93203" w:rsidRDefault="00D93203" w14:paraId="0DE62793" w14:textId="0DF359CA">
            <w:pPr>
              <w:spacing w:before="120" w:after="120" w:line="240" w:lineRule="auto"/>
              <w:jc w:val="right"/>
              <w:cnfStyle w:val="000000000000" w:firstRow="0" w:lastRow="0" w:firstColumn="0" w:lastColumn="0" w:oddVBand="0" w:evenVBand="0" w:oddHBand="0" w:evenHBand="0" w:firstRowFirstColumn="0" w:firstRowLastColumn="0" w:lastRowFirstColumn="0" w:lastRowLastColumn="0"/>
            </w:pPr>
            <w:r w:rsidRPr="004376FE">
              <w:t>$354.19</w:t>
            </w:r>
          </w:p>
        </w:tc>
        <w:tc>
          <w:tcPr>
            <w:tcW w:w="454" w:type="pct"/>
            <w:noWrap/>
          </w:tcPr>
          <w:p w:rsidRPr="004376FE" w:rsidR="00D93203" w:rsidP="00D93203" w:rsidRDefault="00D93203" w14:paraId="5188EE6B" w14:textId="4BC859C6">
            <w:pPr>
              <w:spacing w:before="120" w:after="120" w:line="240" w:lineRule="auto"/>
              <w:jc w:val="right"/>
              <w:cnfStyle w:val="000000000000" w:firstRow="0" w:lastRow="0" w:firstColumn="0" w:lastColumn="0" w:oddVBand="0" w:evenVBand="0" w:oddHBand="0" w:evenHBand="0" w:firstRowFirstColumn="0" w:firstRowLastColumn="0" w:lastRowFirstColumn="0" w:lastRowLastColumn="0"/>
            </w:pPr>
            <w:r w:rsidRPr="004376FE">
              <w:t>$379.49</w:t>
            </w:r>
          </w:p>
        </w:tc>
      </w:tr>
    </w:tbl>
    <w:p w:rsidRPr="004376FE" w:rsidR="008423B1" w:rsidP="00AF7F66" w:rsidRDefault="00AF7F66" w14:paraId="16533C73" w14:textId="5B18E71D">
      <w:pPr>
        <w:pStyle w:val="Caption"/>
        <w:spacing w:before="240"/>
        <w:rPr>
          <w:rFonts w:cs="Arial"/>
          <w:b w:val="0"/>
          <w:bCs w:val="0"/>
        </w:rPr>
      </w:pPr>
      <w:r w:rsidRPr="004376FE">
        <w:t xml:space="preserve">Table </w:t>
      </w:r>
      <w:r w:rsidR="00F013AE">
        <w:fldChar w:fldCharType="begin"/>
      </w:r>
      <w:r w:rsidR="00F013AE">
        <w:instrText xml:space="preserve"> SEQ Table \* ARABIC </w:instrText>
      </w:r>
      <w:r w:rsidR="00F013AE">
        <w:fldChar w:fldCharType="separate"/>
      </w:r>
      <w:r w:rsidR="00F013AE">
        <w:rPr>
          <w:noProof/>
        </w:rPr>
        <w:t>34</w:t>
      </w:r>
      <w:r w:rsidR="00F013AE">
        <w:rPr>
          <w:noProof/>
        </w:rPr>
        <w:fldChar w:fldCharType="end"/>
      </w:r>
      <w:r w:rsidRPr="004376FE" w:rsidR="008423B1">
        <w:rPr>
          <w:rFonts w:cs="Arial"/>
        </w:rPr>
        <w:t>: Therapy Assistant</w:t>
      </w:r>
      <w:r w:rsidRPr="004376FE" w:rsidR="000E60A7">
        <w:rPr>
          <w:rFonts w:cs="Arial"/>
        </w:rPr>
        <w:t xml:space="preserve"> </w:t>
      </w:r>
      <w:r w:rsidR="0095312D">
        <w:rPr>
          <w:rFonts w:cs="Arial"/>
        </w:rPr>
        <w:t>-</w:t>
      </w:r>
      <w:r w:rsidRPr="004376FE" w:rsidR="000E60A7">
        <w:rPr>
          <w:rFonts w:cs="Arial"/>
        </w:rPr>
        <w:t xml:space="preserve"> Level 1</w:t>
      </w:r>
    </w:p>
    <w:tbl>
      <w:tblPr>
        <w:tblStyle w:val="GridTable4-Accent41"/>
        <w:tblW w:w="5000" w:type="pct"/>
        <w:tblInd w:w="0" w:type="dxa"/>
        <w:tblLayout w:type="fixed"/>
        <w:tblLook w:val="04A0" w:firstRow="1" w:lastRow="0" w:firstColumn="1" w:lastColumn="0" w:noHBand="0" w:noVBand="1"/>
      </w:tblPr>
      <w:tblGrid>
        <w:gridCol w:w="2830"/>
        <w:gridCol w:w="6561"/>
        <w:gridCol w:w="753"/>
        <w:gridCol w:w="1269"/>
        <w:gridCol w:w="1269"/>
        <w:gridCol w:w="1266"/>
      </w:tblGrid>
      <w:tr w:rsidRPr="004376FE" w:rsidR="00477F1B" w14:paraId="494B8E21" w14:textId="77777777">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1014" w:type="pct"/>
            <w:noWrap/>
            <w:hideMark/>
          </w:tcPr>
          <w:p w:rsidRPr="004376FE" w:rsidR="00477F1B" w:rsidRDefault="00477F1B" w14:paraId="3C4FCBFC" w14:textId="77777777">
            <w:pPr>
              <w:spacing w:before="120" w:after="120" w:line="240" w:lineRule="auto"/>
              <w:rPr>
                <w:rFonts w:cs="Arial"/>
                <w:lang w:eastAsia="en-AU"/>
              </w:rPr>
            </w:pPr>
            <w:r w:rsidRPr="004376FE">
              <w:rPr>
                <w:rFonts w:cs="Arial"/>
                <w:lang w:eastAsia="en-AU"/>
              </w:rPr>
              <w:t>Support Item Number</w:t>
            </w:r>
          </w:p>
        </w:tc>
        <w:tc>
          <w:tcPr>
            <w:tcW w:w="2352" w:type="pct"/>
            <w:noWrap/>
            <w:hideMark/>
          </w:tcPr>
          <w:p w:rsidRPr="004376FE" w:rsidR="00477F1B" w:rsidRDefault="00477F1B" w14:paraId="5C515198"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Support Item Name</w:t>
            </w:r>
          </w:p>
        </w:tc>
        <w:tc>
          <w:tcPr>
            <w:tcW w:w="270" w:type="pct"/>
            <w:noWrap/>
            <w:hideMark/>
          </w:tcPr>
          <w:p w:rsidRPr="004376FE" w:rsidR="00477F1B" w:rsidRDefault="00477F1B" w14:paraId="36B42643"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Unit</w:t>
            </w:r>
          </w:p>
        </w:tc>
        <w:tc>
          <w:tcPr>
            <w:tcW w:w="455" w:type="pct"/>
            <w:noWrap/>
            <w:hideMark/>
          </w:tcPr>
          <w:p w:rsidRPr="004376FE" w:rsidR="00477F1B" w:rsidRDefault="00477F1B" w14:paraId="382C9D59"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National</w:t>
            </w:r>
          </w:p>
        </w:tc>
        <w:tc>
          <w:tcPr>
            <w:tcW w:w="455" w:type="pct"/>
            <w:noWrap/>
            <w:hideMark/>
          </w:tcPr>
          <w:p w:rsidRPr="004376FE" w:rsidR="00477F1B" w:rsidRDefault="00477F1B" w14:paraId="229D4456"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Remote</w:t>
            </w:r>
          </w:p>
        </w:tc>
        <w:tc>
          <w:tcPr>
            <w:tcW w:w="454" w:type="pct"/>
            <w:noWrap/>
            <w:hideMark/>
          </w:tcPr>
          <w:p w:rsidRPr="004376FE" w:rsidR="00477F1B" w:rsidRDefault="00477F1B" w14:paraId="06536B64"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Very Remote</w:t>
            </w:r>
          </w:p>
        </w:tc>
      </w:tr>
      <w:tr w:rsidRPr="004376FE" w:rsidR="00477F1B" w14:paraId="6FA761FE"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477F1B" w:rsidRDefault="0078671E" w14:paraId="729867AB" w14:textId="12FBF993">
            <w:pPr>
              <w:spacing w:before="120" w:after="120" w:line="240" w:lineRule="auto"/>
              <w:rPr>
                <w:rFonts w:cs="Arial"/>
                <w:b w:val="0"/>
                <w:color w:val="000000"/>
                <w:lang w:eastAsia="en-AU"/>
              </w:rPr>
            </w:pPr>
            <w:r w:rsidRPr="004376FE">
              <w:rPr>
                <w:b w:val="0"/>
              </w:rPr>
              <w:t>15_052_0128_1_3</w:t>
            </w:r>
          </w:p>
        </w:tc>
        <w:tc>
          <w:tcPr>
            <w:tcW w:w="2352" w:type="pct"/>
            <w:noWrap/>
          </w:tcPr>
          <w:p w:rsidRPr="004376FE" w:rsidR="00477F1B" w:rsidRDefault="0078671E" w14:paraId="5BCE0999" w14:textId="67A242FC">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Therapy Assistant - Level 1 - Direct Service</w:t>
            </w:r>
          </w:p>
        </w:tc>
        <w:tc>
          <w:tcPr>
            <w:tcW w:w="270" w:type="pct"/>
            <w:noWrap/>
            <w:hideMark/>
          </w:tcPr>
          <w:p w:rsidRPr="004376FE" w:rsidR="00477F1B" w:rsidRDefault="00477F1B" w14:paraId="0A5323CD"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4376FE">
              <w:t>Hour</w:t>
            </w:r>
          </w:p>
        </w:tc>
        <w:tc>
          <w:tcPr>
            <w:tcW w:w="455" w:type="pct"/>
            <w:noWrap/>
          </w:tcPr>
          <w:p w:rsidRPr="004376FE" w:rsidR="00477F1B" w:rsidRDefault="0078671E" w14:paraId="3291348F" w14:textId="4047F15D">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$56.16</w:t>
            </w:r>
          </w:p>
        </w:tc>
        <w:tc>
          <w:tcPr>
            <w:tcW w:w="455" w:type="pct"/>
            <w:noWrap/>
          </w:tcPr>
          <w:p w:rsidRPr="004376FE" w:rsidR="00477F1B" w:rsidRDefault="0078671E" w14:paraId="079A1790" w14:textId="2303623D">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$78.62</w:t>
            </w:r>
          </w:p>
        </w:tc>
        <w:tc>
          <w:tcPr>
            <w:tcW w:w="454" w:type="pct"/>
            <w:noWrap/>
          </w:tcPr>
          <w:p w:rsidRPr="004376FE" w:rsidR="00477F1B" w:rsidRDefault="0078671E" w14:paraId="3D8698F9" w14:textId="53DC95C0">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$84.24</w:t>
            </w:r>
          </w:p>
        </w:tc>
      </w:tr>
      <w:tr w:rsidRPr="004376FE" w:rsidR="00477F1B" w14:paraId="608E83C2"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477F1B" w:rsidRDefault="0078671E" w14:paraId="03674FCD" w14:textId="56F09B6E">
            <w:pPr>
              <w:spacing w:before="120" w:after="120" w:line="240" w:lineRule="auto"/>
              <w:rPr>
                <w:rFonts w:cs="Arial"/>
                <w:b w:val="0"/>
                <w:color w:val="000000"/>
                <w:lang w:eastAsia="en-AU"/>
              </w:rPr>
            </w:pPr>
            <w:r w:rsidRPr="004376FE">
              <w:rPr>
                <w:b w:val="0"/>
              </w:rPr>
              <w:t>15_052_0128_1_3_CA</w:t>
            </w:r>
          </w:p>
        </w:tc>
        <w:tc>
          <w:tcPr>
            <w:tcW w:w="2352" w:type="pct"/>
            <w:noWrap/>
          </w:tcPr>
          <w:p w:rsidRPr="004376FE" w:rsidR="00477F1B" w:rsidRDefault="0078671E" w14:paraId="2D6D2F22" w14:textId="6787BBA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Therapy Assistant - Level 1 - Cancellation</w:t>
            </w:r>
          </w:p>
        </w:tc>
        <w:tc>
          <w:tcPr>
            <w:tcW w:w="270" w:type="pct"/>
            <w:noWrap/>
            <w:hideMark/>
          </w:tcPr>
          <w:p w:rsidRPr="004376FE" w:rsidR="00477F1B" w:rsidRDefault="00477F1B" w14:paraId="50B60604"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4376FE">
              <w:t>Hour</w:t>
            </w:r>
          </w:p>
        </w:tc>
        <w:tc>
          <w:tcPr>
            <w:tcW w:w="455" w:type="pct"/>
            <w:noWrap/>
          </w:tcPr>
          <w:p w:rsidRPr="004376FE" w:rsidR="00477F1B" w:rsidRDefault="0078671E" w14:paraId="7211990C" w14:textId="5069CD8D">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$56.16</w:t>
            </w:r>
          </w:p>
        </w:tc>
        <w:tc>
          <w:tcPr>
            <w:tcW w:w="455" w:type="pct"/>
            <w:noWrap/>
          </w:tcPr>
          <w:p w:rsidRPr="004376FE" w:rsidR="00477F1B" w:rsidRDefault="0078671E" w14:paraId="28295A25" w14:textId="05FF7C28">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$78.62</w:t>
            </w:r>
          </w:p>
        </w:tc>
        <w:tc>
          <w:tcPr>
            <w:tcW w:w="454" w:type="pct"/>
            <w:noWrap/>
          </w:tcPr>
          <w:p w:rsidRPr="004376FE" w:rsidR="00477F1B" w:rsidRDefault="0078671E" w14:paraId="55740FC9" w14:textId="354ACD85">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$84.24</w:t>
            </w:r>
          </w:p>
        </w:tc>
      </w:tr>
      <w:tr w:rsidRPr="004376FE" w:rsidR="00477F1B" w14:paraId="6EBCB51F"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477F1B" w:rsidRDefault="0078671E" w14:paraId="56619F56" w14:textId="5D36D6B3">
            <w:pPr>
              <w:spacing w:before="120" w:after="120" w:line="240" w:lineRule="auto"/>
              <w:rPr>
                <w:rFonts w:cs="Arial"/>
                <w:b w:val="0"/>
                <w:color w:val="000000"/>
                <w:lang w:eastAsia="en-AU"/>
              </w:rPr>
            </w:pPr>
            <w:r w:rsidRPr="004376FE">
              <w:rPr>
                <w:b w:val="0"/>
              </w:rPr>
              <w:t>15_052_0128_1_3_NF</w:t>
            </w:r>
          </w:p>
        </w:tc>
        <w:tc>
          <w:tcPr>
            <w:tcW w:w="2352" w:type="pct"/>
            <w:noWrap/>
          </w:tcPr>
          <w:p w:rsidRPr="004376FE" w:rsidR="00477F1B" w:rsidRDefault="0078671E" w14:paraId="7A2A9BBA" w14:textId="631187ED">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 xml:space="preserve">Therapy Assistant - Level 1 - </w:t>
            </w:r>
            <w:r w:rsidR="003476A5">
              <w:t>Non-Face-to-Face</w:t>
            </w:r>
          </w:p>
        </w:tc>
        <w:tc>
          <w:tcPr>
            <w:tcW w:w="270" w:type="pct"/>
            <w:noWrap/>
          </w:tcPr>
          <w:p w:rsidRPr="004376FE" w:rsidR="00477F1B" w:rsidRDefault="00477F1B" w14:paraId="4FA52794"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4376FE">
              <w:t>Hour</w:t>
            </w:r>
          </w:p>
        </w:tc>
        <w:tc>
          <w:tcPr>
            <w:tcW w:w="455" w:type="pct"/>
            <w:noWrap/>
          </w:tcPr>
          <w:p w:rsidRPr="004376FE" w:rsidR="00477F1B" w:rsidRDefault="0078671E" w14:paraId="0DEC4018" w14:textId="11BB29A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$56.16</w:t>
            </w:r>
          </w:p>
        </w:tc>
        <w:tc>
          <w:tcPr>
            <w:tcW w:w="455" w:type="pct"/>
            <w:noWrap/>
          </w:tcPr>
          <w:p w:rsidRPr="004376FE" w:rsidR="00477F1B" w:rsidRDefault="0078671E" w14:paraId="3B639EB4" w14:textId="5438D5CF">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$78.62</w:t>
            </w:r>
          </w:p>
        </w:tc>
        <w:tc>
          <w:tcPr>
            <w:tcW w:w="454" w:type="pct"/>
            <w:noWrap/>
          </w:tcPr>
          <w:p w:rsidRPr="004376FE" w:rsidR="00477F1B" w:rsidRDefault="0078671E" w14:paraId="77CC2BE4" w14:textId="236F5B9D">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$84.24</w:t>
            </w:r>
          </w:p>
        </w:tc>
      </w:tr>
      <w:tr w:rsidRPr="004376FE" w:rsidR="00477F1B" w14:paraId="7816057F"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477F1B" w:rsidRDefault="0078671E" w14:paraId="587D6AA9" w14:textId="33762973">
            <w:pPr>
              <w:spacing w:before="120" w:after="120" w:line="240" w:lineRule="auto"/>
              <w:rPr>
                <w:rFonts w:cs="Arial"/>
                <w:b w:val="0"/>
                <w:color w:val="000000"/>
                <w:lang w:eastAsia="en-AU"/>
              </w:rPr>
            </w:pPr>
            <w:r w:rsidRPr="004376FE">
              <w:rPr>
                <w:b w:val="0"/>
              </w:rPr>
              <w:t>15_052_0128_1_3_PT</w:t>
            </w:r>
          </w:p>
        </w:tc>
        <w:tc>
          <w:tcPr>
            <w:tcW w:w="2352" w:type="pct"/>
            <w:noWrap/>
          </w:tcPr>
          <w:p w:rsidRPr="004376FE" w:rsidR="00477F1B" w:rsidRDefault="0078671E" w14:paraId="5E71ADBC" w14:textId="5720EC9B">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Therapy Assistant - Level 1 - Provider Travel</w:t>
            </w:r>
          </w:p>
        </w:tc>
        <w:tc>
          <w:tcPr>
            <w:tcW w:w="270" w:type="pct"/>
            <w:noWrap/>
          </w:tcPr>
          <w:p w:rsidRPr="004376FE" w:rsidR="00477F1B" w:rsidRDefault="00477F1B" w14:paraId="4A22E50E"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4376FE">
              <w:t>Hour</w:t>
            </w:r>
          </w:p>
        </w:tc>
        <w:tc>
          <w:tcPr>
            <w:tcW w:w="455" w:type="pct"/>
            <w:noWrap/>
          </w:tcPr>
          <w:p w:rsidRPr="004376FE" w:rsidR="00477F1B" w:rsidRDefault="0078671E" w14:paraId="37BA292C" w14:textId="021A61B8">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$28.08</w:t>
            </w:r>
          </w:p>
        </w:tc>
        <w:tc>
          <w:tcPr>
            <w:tcW w:w="455" w:type="pct"/>
            <w:noWrap/>
          </w:tcPr>
          <w:p w:rsidRPr="004376FE" w:rsidR="00477F1B" w:rsidRDefault="0078671E" w14:paraId="7BCA43B7" w14:textId="49236E7D">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$39.31</w:t>
            </w:r>
          </w:p>
        </w:tc>
        <w:tc>
          <w:tcPr>
            <w:tcW w:w="454" w:type="pct"/>
            <w:noWrap/>
          </w:tcPr>
          <w:p w:rsidRPr="004376FE" w:rsidR="00477F1B" w:rsidRDefault="0078671E" w14:paraId="1994AF4E" w14:textId="6F52966A">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$42.12</w:t>
            </w:r>
          </w:p>
        </w:tc>
      </w:tr>
      <w:tr w:rsidRPr="004376FE" w:rsidR="00477F1B" w14:paraId="45A1AEC8"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477F1B" w:rsidRDefault="0078671E" w14:paraId="7FDDC1E2" w14:textId="2521C942">
            <w:pPr>
              <w:spacing w:before="120" w:after="120" w:line="240" w:lineRule="auto"/>
              <w:rPr>
                <w:rFonts w:cs="Arial"/>
                <w:b w:val="0"/>
                <w:color w:val="000000"/>
                <w:lang w:eastAsia="en-AU"/>
              </w:rPr>
            </w:pPr>
            <w:r w:rsidRPr="004376FE">
              <w:rPr>
                <w:b w:val="0"/>
              </w:rPr>
              <w:t>15_052_0128_1_3_RR</w:t>
            </w:r>
          </w:p>
        </w:tc>
        <w:tc>
          <w:tcPr>
            <w:tcW w:w="2352" w:type="pct"/>
            <w:noWrap/>
          </w:tcPr>
          <w:p w:rsidRPr="004376FE" w:rsidR="00477F1B" w:rsidRDefault="0078671E" w14:paraId="7963F8E7" w14:textId="1C329F61">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Therapy Assistant - Level 1 - NDIA Requested Reports</w:t>
            </w:r>
          </w:p>
        </w:tc>
        <w:tc>
          <w:tcPr>
            <w:tcW w:w="270" w:type="pct"/>
            <w:noWrap/>
          </w:tcPr>
          <w:p w:rsidRPr="004376FE" w:rsidR="00477F1B" w:rsidRDefault="00477F1B" w14:paraId="0B50B53A"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4376FE">
              <w:t>Hour</w:t>
            </w:r>
          </w:p>
        </w:tc>
        <w:tc>
          <w:tcPr>
            <w:tcW w:w="455" w:type="pct"/>
            <w:noWrap/>
          </w:tcPr>
          <w:p w:rsidRPr="004376FE" w:rsidR="00477F1B" w:rsidRDefault="0078671E" w14:paraId="32451690" w14:textId="4E614BA8">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$56.16</w:t>
            </w:r>
          </w:p>
        </w:tc>
        <w:tc>
          <w:tcPr>
            <w:tcW w:w="455" w:type="pct"/>
            <w:noWrap/>
          </w:tcPr>
          <w:p w:rsidRPr="004376FE" w:rsidR="00477F1B" w:rsidRDefault="0078671E" w14:paraId="1F7F5766" w14:textId="05A03C49">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$78.62</w:t>
            </w:r>
          </w:p>
        </w:tc>
        <w:tc>
          <w:tcPr>
            <w:tcW w:w="454" w:type="pct"/>
            <w:noWrap/>
          </w:tcPr>
          <w:p w:rsidRPr="004376FE" w:rsidR="00477F1B" w:rsidRDefault="0078671E" w14:paraId="7348A9A9" w14:textId="6F355E3C">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$84.24</w:t>
            </w:r>
          </w:p>
        </w:tc>
      </w:tr>
      <w:tr w:rsidRPr="004376FE" w:rsidR="00477F1B" w14:paraId="5CA60C07"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477F1B" w:rsidRDefault="0078671E" w14:paraId="66BB0832" w14:textId="5D18FAC4">
            <w:pPr>
              <w:spacing w:before="120" w:after="120" w:line="240" w:lineRule="auto"/>
              <w:rPr>
                <w:rFonts w:cs="Arial"/>
                <w:b w:val="0"/>
                <w:color w:val="000000"/>
                <w:lang w:eastAsia="en-AU"/>
              </w:rPr>
            </w:pPr>
            <w:r w:rsidRPr="004376FE">
              <w:rPr>
                <w:b w:val="0"/>
              </w:rPr>
              <w:t>15_052_0128_1_3_TH</w:t>
            </w:r>
          </w:p>
        </w:tc>
        <w:tc>
          <w:tcPr>
            <w:tcW w:w="2352" w:type="pct"/>
            <w:noWrap/>
          </w:tcPr>
          <w:p w:rsidRPr="004376FE" w:rsidR="00477F1B" w:rsidRDefault="0078671E" w14:paraId="30364254" w14:textId="225929B1">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Therapy Assistant - Level 1 - Telehealth</w:t>
            </w:r>
          </w:p>
        </w:tc>
        <w:tc>
          <w:tcPr>
            <w:tcW w:w="270" w:type="pct"/>
            <w:noWrap/>
          </w:tcPr>
          <w:p w:rsidRPr="004376FE" w:rsidR="00477F1B" w:rsidRDefault="00477F1B" w14:paraId="2C9B5407"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4376FE">
              <w:t>Hour</w:t>
            </w:r>
          </w:p>
        </w:tc>
        <w:tc>
          <w:tcPr>
            <w:tcW w:w="455" w:type="pct"/>
            <w:noWrap/>
          </w:tcPr>
          <w:p w:rsidRPr="004376FE" w:rsidR="00477F1B" w:rsidRDefault="0078671E" w14:paraId="5DF35D45" w14:textId="6D6D19F5">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$56.16</w:t>
            </w:r>
          </w:p>
        </w:tc>
        <w:tc>
          <w:tcPr>
            <w:tcW w:w="455" w:type="pct"/>
            <w:noWrap/>
          </w:tcPr>
          <w:p w:rsidRPr="004376FE" w:rsidR="00477F1B" w:rsidRDefault="0078671E" w14:paraId="5C4DF9E7" w14:textId="0D89B714">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$78.62</w:t>
            </w:r>
          </w:p>
        </w:tc>
        <w:tc>
          <w:tcPr>
            <w:tcW w:w="454" w:type="pct"/>
            <w:noWrap/>
          </w:tcPr>
          <w:p w:rsidRPr="004376FE" w:rsidR="00477F1B" w:rsidRDefault="0078671E" w14:paraId="36790AF4" w14:textId="77414378">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$84.24</w:t>
            </w:r>
          </w:p>
        </w:tc>
      </w:tr>
    </w:tbl>
    <w:p w:rsidRPr="004376FE" w:rsidR="005C6B99" w:rsidP="005C6B99" w:rsidRDefault="005C6B99" w14:paraId="6DB63F68" w14:textId="01D9B55B">
      <w:pPr>
        <w:pStyle w:val="Caption"/>
        <w:spacing w:before="240"/>
        <w:rPr>
          <w:rFonts w:cs="Arial"/>
          <w:b w:val="0"/>
          <w:bCs w:val="0"/>
        </w:rPr>
      </w:pPr>
      <w:r w:rsidRPr="004376FE">
        <w:t xml:space="preserve">Table </w:t>
      </w:r>
      <w:r w:rsidR="00F013AE">
        <w:fldChar w:fldCharType="begin"/>
      </w:r>
      <w:r w:rsidR="00F013AE">
        <w:instrText xml:space="preserve"> SEQ Table \* ARABIC </w:instrText>
      </w:r>
      <w:r w:rsidR="00F013AE">
        <w:fldChar w:fldCharType="separate"/>
      </w:r>
      <w:r w:rsidR="00F013AE">
        <w:rPr>
          <w:noProof/>
        </w:rPr>
        <w:t>35</w:t>
      </w:r>
      <w:r w:rsidR="00F013AE">
        <w:rPr>
          <w:noProof/>
        </w:rPr>
        <w:fldChar w:fldCharType="end"/>
      </w:r>
      <w:r w:rsidRPr="004376FE">
        <w:rPr>
          <w:rFonts w:cs="Arial"/>
        </w:rPr>
        <w:t xml:space="preserve">: Therapy Assistant </w:t>
      </w:r>
      <w:r w:rsidR="0095312D">
        <w:rPr>
          <w:rFonts w:cs="Arial"/>
        </w:rPr>
        <w:t>-</w:t>
      </w:r>
      <w:r w:rsidRPr="004376FE">
        <w:rPr>
          <w:rFonts w:cs="Arial"/>
        </w:rPr>
        <w:t xml:space="preserve"> Level 2</w:t>
      </w:r>
    </w:p>
    <w:tbl>
      <w:tblPr>
        <w:tblStyle w:val="GridTable4-Accent41"/>
        <w:tblW w:w="5000" w:type="pct"/>
        <w:tblInd w:w="0" w:type="dxa"/>
        <w:tblLayout w:type="fixed"/>
        <w:tblLook w:val="04A0" w:firstRow="1" w:lastRow="0" w:firstColumn="1" w:lastColumn="0" w:noHBand="0" w:noVBand="1"/>
      </w:tblPr>
      <w:tblGrid>
        <w:gridCol w:w="2830"/>
        <w:gridCol w:w="6561"/>
        <w:gridCol w:w="753"/>
        <w:gridCol w:w="1269"/>
        <w:gridCol w:w="1269"/>
        <w:gridCol w:w="1266"/>
      </w:tblGrid>
      <w:tr w:rsidRPr="004376FE" w:rsidR="005C6B99" w14:paraId="36A02975" w14:textId="77777777">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1014" w:type="pct"/>
            <w:noWrap/>
            <w:hideMark/>
          </w:tcPr>
          <w:p w:rsidRPr="004376FE" w:rsidR="005C6B99" w:rsidRDefault="005C6B99" w14:paraId="03AB5F23" w14:textId="77777777">
            <w:pPr>
              <w:spacing w:before="120" w:after="120" w:line="240" w:lineRule="auto"/>
              <w:rPr>
                <w:rFonts w:cs="Arial"/>
                <w:lang w:eastAsia="en-AU"/>
              </w:rPr>
            </w:pPr>
            <w:r w:rsidRPr="004376FE">
              <w:rPr>
                <w:rFonts w:cs="Arial"/>
                <w:lang w:eastAsia="en-AU"/>
              </w:rPr>
              <w:t>Support Item Number</w:t>
            </w:r>
          </w:p>
        </w:tc>
        <w:tc>
          <w:tcPr>
            <w:tcW w:w="2352" w:type="pct"/>
            <w:noWrap/>
            <w:hideMark/>
          </w:tcPr>
          <w:p w:rsidRPr="004376FE" w:rsidR="005C6B99" w:rsidRDefault="005C6B99" w14:paraId="606D79FC"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Support Item Name</w:t>
            </w:r>
          </w:p>
        </w:tc>
        <w:tc>
          <w:tcPr>
            <w:tcW w:w="270" w:type="pct"/>
            <w:noWrap/>
            <w:hideMark/>
          </w:tcPr>
          <w:p w:rsidRPr="004376FE" w:rsidR="005C6B99" w:rsidRDefault="005C6B99" w14:paraId="62EDA232"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Unit</w:t>
            </w:r>
          </w:p>
        </w:tc>
        <w:tc>
          <w:tcPr>
            <w:tcW w:w="455" w:type="pct"/>
            <w:noWrap/>
            <w:hideMark/>
          </w:tcPr>
          <w:p w:rsidRPr="004376FE" w:rsidR="005C6B99" w:rsidRDefault="005C6B99" w14:paraId="51743659"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National</w:t>
            </w:r>
          </w:p>
        </w:tc>
        <w:tc>
          <w:tcPr>
            <w:tcW w:w="455" w:type="pct"/>
            <w:noWrap/>
            <w:hideMark/>
          </w:tcPr>
          <w:p w:rsidRPr="004376FE" w:rsidR="005C6B99" w:rsidRDefault="005C6B99" w14:paraId="7255DA88"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Remote</w:t>
            </w:r>
          </w:p>
        </w:tc>
        <w:tc>
          <w:tcPr>
            <w:tcW w:w="454" w:type="pct"/>
            <w:noWrap/>
            <w:hideMark/>
          </w:tcPr>
          <w:p w:rsidRPr="004376FE" w:rsidR="005C6B99" w:rsidRDefault="005C6B99" w14:paraId="62AD8A51"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Very Remote</w:t>
            </w:r>
          </w:p>
        </w:tc>
      </w:tr>
      <w:tr w:rsidRPr="004376FE" w:rsidR="00F174B1" w14:paraId="250C9787"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F174B1" w:rsidP="00F174B1" w:rsidRDefault="00F174B1" w14:paraId="396333CA" w14:textId="6306D388">
            <w:pPr>
              <w:spacing w:before="120" w:after="120" w:line="240" w:lineRule="auto"/>
              <w:rPr>
                <w:rFonts w:cs="Arial"/>
                <w:b w:val="0"/>
                <w:color w:val="000000"/>
                <w:lang w:eastAsia="en-AU"/>
              </w:rPr>
            </w:pPr>
            <w:r w:rsidRPr="004376FE">
              <w:rPr>
                <w:b w:val="0"/>
              </w:rPr>
              <w:t>15_053_0128_1_3</w:t>
            </w:r>
          </w:p>
        </w:tc>
        <w:tc>
          <w:tcPr>
            <w:tcW w:w="2352" w:type="pct"/>
            <w:noWrap/>
          </w:tcPr>
          <w:p w:rsidRPr="004376FE" w:rsidR="00F174B1" w:rsidP="00F174B1" w:rsidRDefault="00F174B1" w14:paraId="2DC68E65" w14:textId="1FFE4F2B">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Therapy Assistant - Level 2 - Direct Service</w:t>
            </w:r>
          </w:p>
        </w:tc>
        <w:tc>
          <w:tcPr>
            <w:tcW w:w="270" w:type="pct"/>
            <w:noWrap/>
            <w:hideMark/>
          </w:tcPr>
          <w:p w:rsidRPr="004376FE" w:rsidR="00F174B1" w:rsidP="00F174B1" w:rsidRDefault="00F174B1" w14:paraId="35519381"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4376FE">
              <w:t>Hour</w:t>
            </w:r>
          </w:p>
        </w:tc>
        <w:tc>
          <w:tcPr>
            <w:tcW w:w="455" w:type="pct"/>
            <w:noWrap/>
          </w:tcPr>
          <w:p w:rsidRPr="004376FE" w:rsidR="00F174B1" w:rsidP="00F174B1" w:rsidRDefault="00020BB7" w14:paraId="15949B66" w14:textId="0102F2E8">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$86.79</w:t>
            </w:r>
          </w:p>
        </w:tc>
        <w:tc>
          <w:tcPr>
            <w:tcW w:w="455" w:type="pct"/>
            <w:noWrap/>
          </w:tcPr>
          <w:p w:rsidRPr="004376FE" w:rsidR="00F174B1" w:rsidP="00F174B1" w:rsidRDefault="00020BB7" w14:paraId="011A623D" w14:textId="0A3AA19D">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$121.51</w:t>
            </w:r>
          </w:p>
        </w:tc>
        <w:tc>
          <w:tcPr>
            <w:tcW w:w="454" w:type="pct"/>
            <w:noWrap/>
          </w:tcPr>
          <w:p w:rsidRPr="004376FE" w:rsidR="00F174B1" w:rsidP="00F174B1" w:rsidRDefault="00020BB7" w14:paraId="6C376AE4" w14:textId="493ADDB5">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$130.19</w:t>
            </w:r>
          </w:p>
        </w:tc>
      </w:tr>
      <w:tr w:rsidRPr="004376FE" w:rsidR="00F174B1" w14:paraId="7D4B71DC"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F174B1" w:rsidP="00F174B1" w:rsidRDefault="00F174B1" w14:paraId="6F1DEE3B" w14:textId="1A22D601">
            <w:pPr>
              <w:spacing w:before="120" w:after="120" w:line="240" w:lineRule="auto"/>
              <w:rPr>
                <w:rFonts w:cs="Arial"/>
                <w:b w:val="0"/>
                <w:color w:val="000000"/>
                <w:lang w:eastAsia="en-AU"/>
              </w:rPr>
            </w:pPr>
            <w:r w:rsidRPr="004376FE">
              <w:rPr>
                <w:b w:val="0"/>
              </w:rPr>
              <w:t>15_053_0128_1_3_CA</w:t>
            </w:r>
          </w:p>
        </w:tc>
        <w:tc>
          <w:tcPr>
            <w:tcW w:w="2352" w:type="pct"/>
            <w:noWrap/>
          </w:tcPr>
          <w:p w:rsidRPr="004376FE" w:rsidR="00F174B1" w:rsidP="00F174B1" w:rsidRDefault="00F174B1" w14:paraId="6A49459E" w14:textId="40C7495C">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Therapy Assistant - Level 2 - Cancellation</w:t>
            </w:r>
          </w:p>
        </w:tc>
        <w:tc>
          <w:tcPr>
            <w:tcW w:w="270" w:type="pct"/>
            <w:noWrap/>
            <w:hideMark/>
          </w:tcPr>
          <w:p w:rsidRPr="004376FE" w:rsidR="00F174B1" w:rsidP="00F174B1" w:rsidRDefault="00F174B1" w14:paraId="1800A5BA"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4376FE">
              <w:t>Hour</w:t>
            </w:r>
          </w:p>
        </w:tc>
        <w:tc>
          <w:tcPr>
            <w:tcW w:w="455" w:type="pct"/>
            <w:noWrap/>
          </w:tcPr>
          <w:p w:rsidRPr="004376FE" w:rsidR="00F174B1" w:rsidP="00F174B1" w:rsidRDefault="00020BB7" w14:paraId="6BE2968D" w14:textId="405E431D">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$86.79</w:t>
            </w:r>
          </w:p>
        </w:tc>
        <w:tc>
          <w:tcPr>
            <w:tcW w:w="455" w:type="pct"/>
            <w:noWrap/>
          </w:tcPr>
          <w:p w:rsidRPr="004376FE" w:rsidR="00F174B1" w:rsidP="00F174B1" w:rsidRDefault="00020BB7" w14:paraId="6EB69216" w14:textId="1B93814F">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$121.51</w:t>
            </w:r>
          </w:p>
        </w:tc>
        <w:tc>
          <w:tcPr>
            <w:tcW w:w="454" w:type="pct"/>
            <w:noWrap/>
          </w:tcPr>
          <w:p w:rsidRPr="004376FE" w:rsidR="00F174B1" w:rsidP="00F174B1" w:rsidRDefault="00020BB7" w14:paraId="6D0F415D" w14:textId="660ADE0C">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$130.19</w:t>
            </w:r>
          </w:p>
        </w:tc>
      </w:tr>
      <w:tr w:rsidRPr="004376FE" w:rsidR="00F174B1" w14:paraId="14754E0F"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F174B1" w:rsidP="00F174B1" w:rsidRDefault="00F174B1" w14:paraId="525C0679" w14:textId="5D8F95C9">
            <w:pPr>
              <w:spacing w:before="120" w:after="120" w:line="240" w:lineRule="auto"/>
              <w:rPr>
                <w:rFonts w:cs="Arial"/>
                <w:b w:val="0"/>
                <w:color w:val="000000"/>
                <w:lang w:eastAsia="en-AU"/>
              </w:rPr>
            </w:pPr>
            <w:r w:rsidRPr="004376FE">
              <w:rPr>
                <w:b w:val="0"/>
              </w:rPr>
              <w:t>15_053_0128_1_3_NF</w:t>
            </w:r>
          </w:p>
        </w:tc>
        <w:tc>
          <w:tcPr>
            <w:tcW w:w="2352" w:type="pct"/>
            <w:noWrap/>
          </w:tcPr>
          <w:p w:rsidRPr="004376FE" w:rsidR="00F174B1" w:rsidP="00F174B1" w:rsidRDefault="00F174B1" w14:paraId="2F712C0C" w14:textId="7B693A34">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 xml:space="preserve">Therapy Assistant - Level 2 - </w:t>
            </w:r>
            <w:r w:rsidR="00137BBE">
              <w:t>Non-Face-to-Face</w:t>
            </w:r>
          </w:p>
        </w:tc>
        <w:tc>
          <w:tcPr>
            <w:tcW w:w="270" w:type="pct"/>
            <w:noWrap/>
          </w:tcPr>
          <w:p w:rsidRPr="004376FE" w:rsidR="00F174B1" w:rsidP="00F174B1" w:rsidRDefault="00F174B1" w14:paraId="23B384E7"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4376FE">
              <w:t>Hour</w:t>
            </w:r>
          </w:p>
        </w:tc>
        <w:tc>
          <w:tcPr>
            <w:tcW w:w="455" w:type="pct"/>
            <w:noWrap/>
          </w:tcPr>
          <w:p w:rsidRPr="004376FE" w:rsidR="00F174B1" w:rsidP="00F174B1" w:rsidRDefault="00020BB7" w14:paraId="38FE62C4" w14:textId="67CB94E6">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$86.79</w:t>
            </w:r>
          </w:p>
        </w:tc>
        <w:tc>
          <w:tcPr>
            <w:tcW w:w="455" w:type="pct"/>
            <w:noWrap/>
          </w:tcPr>
          <w:p w:rsidRPr="004376FE" w:rsidR="00F174B1" w:rsidP="00F174B1" w:rsidRDefault="00020BB7" w14:paraId="121FD2AC" w14:textId="38D510B5">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$121.51</w:t>
            </w:r>
          </w:p>
        </w:tc>
        <w:tc>
          <w:tcPr>
            <w:tcW w:w="454" w:type="pct"/>
            <w:noWrap/>
          </w:tcPr>
          <w:p w:rsidRPr="004376FE" w:rsidR="00F174B1" w:rsidP="00F174B1" w:rsidRDefault="00020BB7" w14:paraId="69E1BF50" w14:textId="446AD5DF">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$130.19</w:t>
            </w:r>
          </w:p>
        </w:tc>
      </w:tr>
      <w:tr w:rsidRPr="004376FE" w:rsidR="00F174B1" w14:paraId="13A69969"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F174B1" w:rsidP="00F174B1" w:rsidRDefault="00F174B1" w14:paraId="734061CC" w14:textId="472B2ED1">
            <w:pPr>
              <w:spacing w:before="120" w:after="120" w:line="240" w:lineRule="auto"/>
              <w:rPr>
                <w:rFonts w:cs="Arial"/>
                <w:b w:val="0"/>
                <w:color w:val="000000"/>
                <w:lang w:eastAsia="en-AU"/>
              </w:rPr>
            </w:pPr>
            <w:r w:rsidRPr="004376FE">
              <w:rPr>
                <w:b w:val="0"/>
              </w:rPr>
              <w:t>15_053_0128_1_3_PT</w:t>
            </w:r>
          </w:p>
        </w:tc>
        <w:tc>
          <w:tcPr>
            <w:tcW w:w="2352" w:type="pct"/>
            <w:noWrap/>
          </w:tcPr>
          <w:p w:rsidRPr="004376FE" w:rsidR="00F174B1" w:rsidP="00F174B1" w:rsidRDefault="00F174B1" w14:paraId="07F4D2D6" w14:textId="1AF0DF56">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Therapy Assistant - Level 2 - Provider Travel</w:t>
            </w:r>
          </w:p>
        </w:tc>
        <w:tc>
          <w:tcPr>
            <w:tcW w:w="270" w:type="pct"/>
            <w:noWrap/>
          </w:tcPr>
          <w:p w:rsidRPr="004376FE" w:rsidR="00F174B1" w:rsidP="00F174B1" w:rsidRDefault="00F174B1" w14:paraId="56491BCE"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4376FE">
              <w:t>Hour</w:t>
            </w:r>
          </w:p>
        </w:tc>
        <w:tc>
          <w:tcPr>
            <w:tcW w:w="455" w:type="pct"/>
            <w:noWrap/>
          </w:tcPr>
          <w:p w:rsidRPr="004376FE" w:rsidR="00F174B1" w:rsidP="00F174B1" w:rsidRDefault="00020BB7" w14:paraId="4DBC934A" w14:textId="5D195824">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$43.40</w:t>
            </w:r>
          </w:p>
        </w:tc>
        <w:tc>
          <w:tcPr>
            <w:tcW w:w="455" w:type="pct"/>
            <w:noWrap/>
          </w:tcPr>
          <w:p w:rsidRPr="004376FE" w:rsidR="00F174B1" w:rsidP="00F174B1" w:rsidRDefault="00020BB7" w14:paraId="566B5579" w14:textId="1C8C6AED">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$60.76</w:t>
            </w:r>
          </w:p>
        </w:tc>
        <w:tc>
          <w:tcPr>
            <w:tcW w:w="454" w:type="pct"/>
            <w:noWrap/>
          </w:tcPr>
          <w:p w:rsidRPr="004376FE" w:rsidR="00F174B1" w:rsidP="00F174B1" w:rsidRDefault="00020BB7" w14:paraId="6EBAE9C2" w14:textId="4F88801B">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$65.10</w:t>
            </w:r>
          </w:p>
        </w:tc>
      </w:tr>
      <w:tr w:rsidRPr="004376FE" w:rsidR="00F174B1" w14:paraId="31E57AA4"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F174B1" w:rsidP="00F174B1" w:rsidRDefault="00F174B1" w14:paraId="79581434" w14:textId="1F4B790F">
            <w:pPr>
              <w:spacing w:before="120" w:after="120" w:line="240" w:lineRule="auto"/>
              <w:rPr>
                <w:rFonts w:cs="Arial"/>
                <w:b w:val="0"/>
                <w:color w:val="000000"/>
                <w:lang w:eastAsia="en-AU"/>
              </w:rPr>
            </w:pPr>
            <w:r w:rsidRPr="004376FE">
              <w:rPr>
                <w:b w:val="0"/>
              </w:rPr>
              <w:t>15_053_0128_1_3_RR</w:t>
            </w:r>
          </w:p>
        </w:tc>
        <w:tc>
          <w:tcPr>
            <w:tcW w:w="2352" w:type="pct"/>
            <w:noWrap/>
          </w:tcPr>
          <w:p w:rsidRPr="004376FE" w:rsidR="00F174B1" w:rsidP="00F174B1" w:rsidRDefault="00F174B1" w14:paraId="430BFE89" w14:textId="39469F1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Therapy Assistant - Level 2 - NDIA Requested Reports</w:t>
            </w:r>
          </w:p>
        </w:tc>
        <w:tc>
          <w:tcPr>
            <w:tcW w:w="270" w:type="pct"/>
            <w:noWrap/>
          </w:tcPr>
          <w:p w:rsidRPr="004376FE" w:rsidR="00F174B1" w:rsidP="00F174B1" w:rsidRDefault="00F174B1" w14:paraId="3E309A1F"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4376FE">
              <w:t>Hour</w:t>
            </w:r>
          </w:p>
        </w:tc>
        <w:tc>
          <w:tcPr>
            <w:tcW w:w="455" w:type="pct"/>
            <w:noWrap/>
          </w:tcPr>
          <w:p w:rsidRPr="004376FE" w:rsidR="00F174B1" w:rsidP="00F174B1" w:rsidRDefault="00020BB7" w14:paraId="6995749F" w14:textId="2D2C895F">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$86.79</w:t>
            </w:r>
          </w:p>
        </w:tc>
        <w:tc>
          <w:tcPr>
            <w:tcW w:w="455" w:type="pct"/>
            <w:noWrap/>
          </w:tcPr>
          <w:p w:rsidRPr="004376FE" w:rsidR="00F174B1" w:rsidP="00F174B1" w:rsidRDefault="00020BB7" w14:paraId="25A7DE0A" w14:textId="07B3EFFE">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$121.51</w:t>
            </w:r>
          </w:p>
        </w:tc>
        <w:tc>
          <w:tcPr>
            <w:tcW w:w="454" w:type="pct"/>
            <w:noWrap/>
          </w:tcPr>
          <w:p w:rsidRPr="004376FE" w:rsidR="00F174B1" w:rsidP="00F174B1" w:rsidRDefault="00020BB7" w14:paraId="33FDFD26" w14:textId="3CE6B729">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$130.19</w:t>
            </w:r>
          </w:p>
        </w:tc>
      </w:tr>
      <w:tr w:rsidRPr="004376FE" w:rsidR="00F174B1" w14:paraId="636E1DAE"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F174B1" w:rsidP="00F174B1" w:rsidRDefault="00F174B1" w14:paraId="4B9EA544" w14:textId="15C4FDDE">
            <w:pPr>
              <w:spacing w:before="120" w:after="120" w:line="240" w:lineRule="auto"/>
              <w:rPr>
                <w:rFonts w:cs="Arial"/>
                <w:b w:val="0"/>
                <w:color w:val="000000"/>
                <w:lang w:eastAsia="en-AU"/>
              </w:rPr>
            </w:pPr>
            <w:r w:rsidRPr="004376FE">
              <w:rPr>
                <w:b w:val="0"/>
              </w:rPr>
              <w:t>15_053_0128_1_3_TH</w:t>
            </w:r>
          </w:p>
        </w:tc>
        <w:tc>
          <w:tcPr>
            <w:tcW w:w="2352" w:type="pct"/>
            <w:noWrap/>
          </w:tcPr>
          <w:p w:rsidRPr="004376FE" w:rsidR="00F174B1" w:rsidP="00F174B1" w:rsidRDefault="00F174B1" w14:paraId="20370AAE" w14:textId="198F1D34">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Therapy Assistant - Level 2 - Telehealth</w:t>
            </w:r>
          </w:p>
        </w:tc>
        <w:tc>
          <w:tcPr>
            <w:tcW w:w="270" w:type="pct"/>
            <w:noWrap/>
          </w:tcPr>
          <w:p w:rsidRPr="004376FE" w:rsidR="00F174B1" w:rsidP="00F174B1" w:rsidRDefault="00F174B1" w14:paraId="7AA17B0A"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4376FE">
              <w:t>Hour</w:t>
            </w:r>
          </w:p>
        </w:tc>
        <w:tc>
          <w:tcPr>
            <w:tcW w:w="455" w:type="pct"/>
            <w:noWrap/>
          </w:tcPr>
          <w:p w:rsidRPr="004376FE" w:rsidR="00F174B1" w:rsidP="00F174B1" w:rsidRDefault="00020BB7" w14:paraId="1FFA39ED" w14:textId="71297CCB">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$86.79</w:t>
            </w:r>
          </w:p>
        </w:tc>
        <w:tc>
          <w:tcPr>
            <w:tcW w:w="455" w:type="pct"/>
            <w:noWrap/>
          </w:tcPr>
          <w:p w:rsidRPr="004376FE" w:rsidR="00F174B1" w:rsidP="00F174B1" w:rsidRDefault="00020BB7" w14:paraId="5D8D0659" w14:textId="6ADD6CAD">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$121.51</w:t>
            </w:r>
          </w:p>
        </w:tc>
        <w:tc>
          <w:tcPr>
            <w:tcW w:w="454" w:type="pct"/>
            <w:noWrap/>
          </w:tcPr>
          <w:p w:rsidRPr="004376FE" w:rsidR="00F174B1" w:rsidP="00F174B1" w:rsidRDefault="00020BB7" w14:paraId="06396897" w14:textId="3186E59C">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$130.19</w:t>
            </w:r>
          </w:p>
        </w:tc>
      </w:tr>
    </w:tbl>
    <w:p w:rsidRPr="004376FE" w:rsidR="00B0153F" w:rsidP="007D4AB4" w:rsidRDefault="00B0153F" w14:paraId="58FDB050" w14:textId="77777777">
      <w:pPr>
        <w:pStyle w:val="Heading2"/>
        <w:ind w:left="1440" w:hanging="1440"/>
        <w:sectPr w:rsidRPr="004376FE" w:rsidR="00B0153F" w:rsidSect="00CF3876">
          <w:headerReference w:type="even" r:id="rId34"/>
          <w:headerReference w:type="default" r:id="rId35"/>
          <w:footerReference w:type="default" r:id="rId36"/>
          <w:headerReference w:type="first" r:id="rId37"/>
          <w:footerReference w:type="first" r:id="rId38"/>
          <w:pgSz w:w="16838" w:h="11906" w:orient="landscape" w:code="9"/>
          <w:pgMar w:top="1135" w:right="1440" w:bottom="1440" w:left="1440" w:header="567" w:footer="374" w:gutter="0"/>
          <w:cols w:space="708"/>
          <w:titlePg/>
          <w:docGrid w:linePitch="360"/>
        </w:sectPr>
      </w:pPr>
      <w:bookmarkStart w:name="_Toc231203329" w:id="19"/>
    </w:p>
    <w:p w:rsidRPr="004376FE" w:rsidR="007D4AB4" w:rsidP="00CF3876" w:rsidRDefault="007D4AB4" w14:paraId="45DB37F1" w14:textId="37F13F80">
      <w:pPr>
        <w:pStyle w:val="Heading2"/>
        <w:spacing w:before="1080"/>
        <w:jc w:val="center"/>
        <w:rPr>
          <w:rFonts w:eastAsia="Arial" w:cs="Arial"/>
        </w:rPr>
      </w:pPr>
      <w:bookmarkStart w:name="_Toc232604546" w:id="20"/>
      <w:r w:rsidRPr="004376FE">
        <w:t>Schedule 5: Early Childhood Supports</w:t>
      </w:r>
      <w:bookmarkEnd w:id="20"/>
    </w:p>
    <w:p w:rsidRPr="004376FE" w:rsidR="007D4AB4" w:rsidP="007D4AB4" w:rsidRDefault="007D4AB4" w14:paraId="28C2C3F2" w14:textId="6273993D">
      <w:pPr>
        <w:pStyle w:val="Caption"/>
        <w:rPr>
          <w:rFonts w:cs="Arial"/>
        </w:rPr>
      </w:pPr>
      <w:r w:rsidRPr="004376FE">
        <w:t xml:space="preserve">Table </w:t>
      </w:r>
      <w:r w:rsidR="00F013AE">
        <w:fldChar w:fldCharType="begin"/>
      </w:r>
      <w:r w:rsidR="00F013AE">
        <w:instrText xml:space="preserve"> SEQ Table \* ARABIC </w:instrText>
      </w:r>
      <w:r w:rsidR="00F013AE">
        <w:fldChar w:fldCharType="separate"/>
      </w:r>
      <w:r w:rsidR="00F013AE">
        <w:rPr>
          <w:noProof/>
        </w:rPr>
        <w:t>36</w:t>
      </w:r>
      <w:r w:rsidR="00F013AE">
        <w:rPr>
          <w:noProof/>
        </w:rPr>
        <w:fldChar w:fldCharType="end"/>
      </w:r>
      <w:r w:rsidRPr="004376FE">
        <w:t>:</w:t>
      </w:r>
      <w:r w:rsidRPr="004376FE">
        <w:rPr>
          <w:rFonts w:cs="Arial"/>
        </w:rPr>
        <w:t xml:space="preserve"> Art Therapist</w:t>
      </w:r>
    </w:p>
    <w:tbl>
      <w:tblPr>
        <w:tblStyle w:val="GridTable4-Accent41"/>
        <w:tblW w:w="5000" w:type="pct"/>
        <w:tblInd w:w="0" w:type="dxa"/>
        <w:tblLayout w:type="fixed"/>
        <w:tblLook w:val="04A0" w:firstRow="1" w:lastRow="0" w:firstColumn="1" w:lastColumn="0" w:noHBand="0" w:noVBand="1"/>
      </w:tblPr>
      <w:tblGrid>
        <w:gridCol w:w="2830"/>
        <w:gridCol w:w="6561"/>
        <w:gridCol w:w="753"/>
        <w:gridCol w:w="1269"/>
        <w:gridCol w:w="1269"/>
        <w:gridCol w:w="1266"/>
      </w:tblGrid>
      <w:tr w:rsidRPr="004376FE" w:rsidR="007D4AB4" w:rsidTr="00034F89" w14:paraId="5B1CAFCC" w14:textId="77777777">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1014" w:type="pct"/>
            <w:noWrap/>
            <w:hideMark/>
          </w:tcPr>
          <w:p w:rsidRPr="004376FE" w:rsidR="007D4AB4" w:rsidP="00034F89" w:rsidRDefault="007D4AB4" w14:paraId="52E3ED42" w14:textId="77777777">
            <w:pPr>
              <w:spacing w:before="120" w:after="120" w:line="240" w:lineRule="auto"/>
              <w:rPr>
                <w:rFonts w:cs="Arial"/>
                <w:lang w:eastAsia="en-AU"/>
              </w:rPr>
            </w:pPr>
            <w:r w:rsidRPr="004376FE">
              <w:rPr>
                <w:rFonts w:cs="Arial"/>
                <w:lang w:eastAsia="en-AU"/>
              </w:rPr>
              <w:t>Support Item Number</w:t>
            </w:r>
          </w:p>
        </w:tc>
        <w:tc>
          <w:tcPr>
            <w:tcW w:w="2352" w:type="pct"/>
            <w:noWrap/>
            <w:hideMark/>
          </w:tcPr>
          <w:p w:rsidRPr="004376FE" w:rsidR="007D4AB4" w:rsidP="00034F89" w:rsidRDefault="007D4AB4" w14:paraId="0D11EEB9"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Support Item Name</w:t>
            </w:r>
          </w:p>
        </w:tc>
        <w:tc>
          <w:tcPr>
            <w:tcW w:w="270" w:type="pct"/>
            <w:noWrap/>
            <w:hideMark/>
          </w:tcPr>
          <w:p w:rsidRPr="004376FE" w:rsidR="007D4AB4" w:rsidP="00034F89" w:rsidRDefault="007D4AB4" w14:paraId="03FFD859"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Unit</w:t>
            </w:r>
          </w:p>
        </w:tc>
        <w:tc>
          <w:tcPr>
            <w:tcW w:w="455" w:type="pct"/>
            <w:noWrap/>
            <w:hideMark/>
          </w:tcPr>
          <w:p w:rsidRPr="004376FE" w:rsidR="007D4AB4" w:rsidP="00034F89" w:rsidRDefault="007D4AB4" w14:paraId="091B7719"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National</w:t>
            </w:r>
          </w:p>
        </w:tc>
        <w:tc>
          <w:tcPr>
            <w:tcW w:w="455" w:type="pct"/>
            <w:noWrap/>
            <w:hideMark/>
          </w:tcPr>
          <w:p w:rsidRPr="004376FE" w:rsidR="007D4AB4" w:rsidP="00034F89" w:rsidRDefault="007D4AB4" w14:paraId="7DB4A65C"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Remote</w:t>
            </w:r>
          </w:p>
        </w:tc>
        <w:tc>
          <w:tcPr>
            <w:tcW w:w="454" w:type="pct"/>
            <w:noWrap/>
            <w:hideMark/>
          </w:tcPr>
          <w:p w:rsidRPr="004376FE" w:rsidR="007D4AB4" w:rsidP="00034F89" w:rsidRDefault="007D4AB4" w14:paraId="165F250A"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Very Remote</w:t>
            </w:r>
          </w:p>
        </w:tc>
      </w:tr>
      <w:tr w:rsidRPr="004376FE" w:rsidR="009C1906" w:rsidTr="00034F89" w14:paraId="781C7F39"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hideMark/>
          </w:tcPr>
          <w:p w:rsidRPr="004376FE" w:rsidR="009C1906" w:rsidP="009C1906" w:rsidRDefault="009C1906" w14:paraId="769103AA" w14:textId="610308D9">
            <w:pPr>
              <w:spacing w:before="120" w:after="120" w:line="240" w:lineRule="auto"/>
              <w:rPr>
                <w:rFonts w:cs="Arial"/>
                <w:b w:val="0"/>
                <w:color w:val="000000"/>
                <w:lang w:eastAsia="en-AU"/>
              </w:rPr>
            </w:pPr>
            <w:r w:rsidRPr="004376FE">
              <w:rPr>
                <w:b w:val="0"/>
              </w:rPr>
              <w:t>15_610_0118_1_3</w:t>
            </w:r>
          </w:p>
        </w:tc>
        <w:tc>
          <w:tcPr>
            <w:tcW w:w="2352" w:type="pct"/>
            <w:noWrap/>
            <w:hideMark/>
          </w:tcPr>
          <w:p w:rsidRPr="004376FE" w:rsidR="009C1906" w:rsidP="009C1906" w:rsidRDefault="009C1906" w14:paraId="344699CD" w14:textId="1A76DCC6">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ECI Professional - Art Therapist - Direct Service</w:t>
            </w:r>
          </w:p>
        </w:tc>
        <w:tc>
          <w:tcPr>
            <w:tcW w:w="270" w:type="pct"/>
            <w:noWrap/>
            <w:hideMark/>
          </w:tcPr>
          <w:p w:rsidRPr="004376FE" w:rsidR="009C1906" w:rsidP="009C1906" w:rsidRDefault="009C1906" w14:paraId="13872FDB"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4376FE">
              <w:t>Hour</w:t>
            </w:r>
          </w:p>
        </w:tc>
        <w:tc>
          <w:tcPr>
            <w:tcW w:w="455" w:type="pct"/>
            <w:noWrap/>
            <w:hideMark/>
          </w:tcPr>
          <w:p w:rsidRPr="004376FE" w:rsidR="009C1906" w:rsidP="009C1906" w:rsidRDefault="009C1906" w14:paraId="4443AAFE" w14:textId="7777777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$156.16</w:t>
            </w:r>
          </w:p>
        </w:tc>
        <w:tc>
          <w:tcPr>
            <w:tcW w:w="455" w:type="pct"/>
            <w:noWrap/>
            <w:hideMark/>
          </w:tcPr>
          <w:p w:rsidRPr="004376FE" w:rsidR="009C1906" w:rsidP="009C1906" w:rsidRDefault="009C1906" w14:paraId="7303A238" w14:textId="7777777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$218.62</w:t>
            </w:r>
          </w:p>
        </w:tc>
        <w:tc>
          <w:tcPr>
            <w:tcW w:w="454" w:type="pct"/>
            <w:noWrap/>
            <w:hideMark/>
          </w:tcPr>
          <w:p w:rsidRPr="004376FE" w:rsidR="009C1906" w:rsidP="009C1906" w:rsidRDefault="009C1906" w14:paraId="6D733747" w14:textId="7777777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$234.24</w:t>
            </w:r>
          </w:p>
        </w:tc>
      </w:tr>
      <w:tr w:rsidRPr="004376FE" w:rsidR="009C1906" w:rsidTr="00034F89" w14:paraId="5B71D4BA"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hideMark/>
          </w:tcPr>
          <w:p w:rsidRPr="004376FE" w:rsidR="009C1906" w:rsidP="009C1906" w:rsidRDefault="009C1906" w14:paraId="7849A537" w14:textId="72E03DD8">
            <w:pPr>
              <w:spacing w:before="120" w:after="120" w:line="240" w:lineRule="auto"/>
              <w:rPr>
                <w:rFonts w:cs="Arial"/>
                <w:b w:val="0"/>
                <w:color w:val="000000"/>
                <w:lang w:eastAsia="en-AU"/>
              </w:rPr>
            </w:pPr>
            <w:r w:rsidRPr="004376FE">
              <w:rPr>
                <w:b w:val="0"/>
              </w:rPr>
              <w:t>15_610_0118_1_3_CA</w:t>
            </w:r>
          </w:p>
        </w:tc>
        <w:tc>
          <w:tcPr>
            <w:tcW w:w="2352" w:type="pct"/>
            <w:noWrap/>
            <w:hideMark/>
          </w:tcPr>
          <w:p w:rsidRPr="004376FE" w:rsidR="009C1906" w:rsidP="009C1906" w:rsidRDefault="009C1906" w14:paraId="3C542465" w14:textId="746A545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ECI Professional - Art Therapist - Cancellation</w:t>
            </w:r>
          </w:p>
        </w:tc>
        <w:tc>
          <w:tcPr>
            <w:tcW w:w="270" w:type="pct"/>
            <w:noWrap/>
            <w:hideMark/>
          </w:tcPr>
          <w:p w:rsidRPr="004376FE" w:rsidR="009C1906" w:rsidP="009C1906" w:rsidRDefault="009C1906" w14:paraId="03050273"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4376FE">
              <w:t>Hour</w:t>
            </w:r>
          </w:p>
        </w:tc>
        <w:tc>
          <w:tcPr>
            <w:tcW w:w="455" w:type="pct"/>
            <w:noWrap/>
            <w:hideMark/>
          </w:tcPr>
          <w:p w:rsidRPr="004376FE" w:rsidR="009C1906" w:rsidP="009C1906" w:rsidRDefault="009C1906" w14:paraId="723B9B63" w14:textId="7777777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$156.16</w:t>
            </w:r>
          </w:p>
        </w:tc>
        <w:tc>
          <w:tcPr>
            <w:tcW w:w="455" w:type="pct"/>
            <w:noWrap/>
            <w:hideMark/>
          </w:tcPr>
          <w:p w:rsidRPr="004376FE" w:rsidR="009C1906" w:rsidP="009C1906" w:rsidRDefault="009C1906" w14:paraId="73C52C36" w14:textId="7777777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$218.62</w:t>
            </w:r>
          </w:p>
        </w:tc>
        <w:tc>
          <w:tcPr>
            <w:tcW w:w="454" w:type="pct"/>
            <w:noWrap/>
            <w:hideMark/>
          </w:tcPr>
          <w:p w:rsidRPr="004376FE" w:rsidR="009C1906" w:rsidP="009C1906" w:rsidRDefault="009C1906" w14:paraId="6E3DFF23" w14:textId="7777777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$234.24</w:t>
            </w:r>
          </w:p>
        </w:tc>
      </w:tr>
      <w:tr w:rsidRPr="004376FE" w:rsidR="009C1906" w:rsidTr="00034F89" w14:paraId="77CD185E"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9C1906" w:rsidP="009C1906" w:rsidRDefault="009C1906" w14:paraId="38FADCE1" w14:textId="12669EF4">
            <w:pPr>
              <w:spacing w:before="120" w:after="120" w:line="240" w:lineRule="auto"/>
              <w:rPr>
                <w:rFonts w:cs="Arial"/>
                <w:b w:val="0"/>
                <w:color w:val="000000"/>
                <w:lang w:eastAsia="en-AU"/>
              </w:rPr>
            </w:pPr>
            <w:r w:rsidRPr="004376FE">
              <w:rPr>
                <w:b w:val="0"/>
              </w:rPr>
              <w:t>15_610_0118_1_3_NF</w:t>
            </w:r>
          </w:p>
        </w:tc>
        <w:tc>
          <w:tcPr>
            <w:tcW w:w="2352" w:type="pct"/>
            <w:noWrap/>
          </w:tcPr>
          <w:p w:rsidRPr="004376FE" w:rsidR="009C1906" w:rsidP="009C1906" w:rsidRDefault="009C1906" w14:paraId="0AF88081" w14:textId="5FA17C89">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 xml:space="preserve">ECI Professional - Art Therapist - </w:t>
            </w:r>
            <w:r w:rsidR="00137BBE">
              <w:t>Non-Face-to-Face</w:t>
            </w:r>
          </w:p>
        </w:tc>
        <w:tc>
          <w:tcPr>
            <w:tcW w:w="270" w:type="pct"/>
            <w:noWrap/>
          </w:tcPr>
          <w:p w:rsidRPr="004376FE" w:rsidR="009C1906" w:rsidP="009C1906" w:rsidRDefault="009C1906" w14:paraId="7A668364"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4376FE">
              <w:t>Hour</w:t>
            </w:r>
          </w:p>
        </w:tc>
        <w:tc>
          <w:tcPr>
            <w:tcW w:w="455" w:type="pct"/>
            <w:noWrap/>
          </w:tcPr>
          <w:p w:rsidRPr="004376FE" w:rsidR="009C1906" w:rsidP="009C1906" w:rsidRDefault="009C1906" w14:paraId="49CB8BD0" w14:textId="7777777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$156.16</w:t>
            </w:r>
          </w:p>
        </w:tc>
        <w:tc>
          <w:tcPr>
            <w:tcW w:w="455" w:type="pct"/>
            <w:noWrap/>
          </w:tcPr>
          <w:p w:rsidRPr="004376FE" w:rsidR="009C1906" w:rsidP="009C1906" w:rsidRDefault="009C1906" w14:paraId="20BF8767" w14:textId="7777777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$218.62</w:t>
            </w:r>
          </w:p>
        </w:tc>
        <w:tc>
          <w:tcPr>
            <w:tcW w:w="454" w:type="pct"/>
            <w:noWrap/>
          </w:tcPr>
          <w:p w:rsidRPr="004376FE" w:rsidR="009C1906" w:rsidP="009C1906" w:rsidRDefault="009C1906" w14:paraId="6EBA2FEA" w14:textId="7777777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$234.24</w:t>
            </w:r>
          </w:p>
        </w:tc>
      </w:tr>
      <w:tr w:rsidRPr="004376FE" w:rsidR="009C1906" w:rsidTr="00034F89" w14:paraId="2CBF190C"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9C1906" w:rsidP="009C1906" w:rsidRDefault="009C1906" w14:paraId="122CD1CD" w14:textId="3B7022A1">
            <w:pPr>
              <w:spacing w:before="120" w:after="120" w:line="240" w:lineRule="auto"/>
              <w:rPr>
                <w:rFonts w:cs="Arial"/>
                <w:b w:val="0"/>
                <w:color w:val="000000"/>
                <w:lang w:eastAsia="en-AU"/>
              </w:rPr>
            </w:pPr>
            <w:r w:rsidRPr="004376FE">
              <w:rPr>
                <w:b w:val="0"/>
              </w:rPr>
              <w:t>15_610_0118_1_3_PT</w:t>
            </w:r>
          </w:p>
        </w:tc>
        <w:tc>
          <w:tcPr>
            <w:tcW w:w="2352" w:type="pct"/>
            <w:noWrap/>
          </w:tcPr>
          <w:p w:rsidRPr="004376FE" w:rsidR="009C1906" w:rsidP="009C1906" w:rsidRDefault="009C1906" w14:paraId="5C795E7E" w14:textId="4602951C">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ECI Professional - Art Therapist - Provider Travel</w:t>
            </w:r>
          </w:p>
        </w:tc>
        <w:tc>
          <w:tcPr>
            <w:tcW w:w="270" w:type="pct"/>
            <w:noWrap/>
          </w:tcPr>
          <w:p w:rsidRPr="004376FE" w:rsidR="009C1906" w:rsidP="009C1906" w:rsidRDefault="009C1906" w14:paraId="372AEA61"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4376FE">
              <w:t>Hour</w:t>
            </w:r>
          </w:p>
        </w:tc>
        <w:tc>
          <w:tcPr>
            <w:tcW w:w="455" w:type="pct"/>
            <w:noWrap/>
          </w:tcPr>
          <w:p w:rsidRPr="004376FE" w:rsidR="009C1906" w:rsidP="009C1906" w:rsidRDefault="009C1906" w14:paraId="046E6694" w14:textId="7777777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$78.08</w:t>
            </w:r>
          </w:p>
        </w:tc>
        <w:tc>
          <w:tcPr>
            <w:tcW w:w="455" w:type="pct"/>
            <w:noWrap/>
          </w:tcPr>
          <w:p w:rsidRPr="004376FE" w:rsidR="009C1906" w:rsidP="009C1906" w:rsidRDefault="009C1906" w14:paraId="1A61FF5B" w14:textId="7777777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$109.31</w:t>
            </w:r>
          </w:p>
        </w:tc>
        <w:tc>
          <w:tcPr>
            <w:tcW w:w="454" w:type="pct"/>
            <w:noWrap/>
          </w:tcPr>
          <w:p w:rsidRPr="004376FE" w:rsidR="009C1906" w:rsidP="009C1906" w:rsidRDefault="009C1906" w14:paraId="3C8DF364" w14:textId="7777777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$117.12</w:t>
            </w:r>
          </w:p>
        </w:tc>
      </w:tr>
      <w:tr w:rsidRPr="004376FE" w:rsidR="009C1906" w:rsidTr="00034F89" w14:paraId="5B0C005D"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9C1906" w:rsidP="009C1906" w:rsidRDefault="009C1906" w14:paraId="3A30B368" w14:textId="055BE341">
            <w:pPr>
              <w:spacing w:before="120" w:after="120" w:line="240" w:lineRule="auto"/>
              <w:rPr>
                <w:rFonts w:cs="Arial"/>
                <w:b w:val="0"/>
                <w:color w:val="000000"/>
                <w:lang w:eastAsia="en-AU"/>
              </w:rPr>
            </w:pPr>
            <w:r w:rsidRPr="004376FE">
              <w:rPr>
                <w:b w:val="0"/>
              </w:rPr>
              <w:t>15_610_0118_1_3_RR</w:t>
            </w:r>
          </w:p>
        </w:tc>
        <w:tc>
          <w:tcPr>
            <w:tcW w:w="2352" w:type="pct"/>
            <w:noWrap/>
          </w:tcPr>
          <w:p w:rsidRPr="004376FE" w:rsidR="009C1906" w:rsidP="009C1906" w:rsidRDefault="009C1906" w14:paraId="795F72A5" w14:textId="2F8B8E19">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ECI Professional - Art Therapist - NDIA Requested Reports</w:t>
            </w:r>
          </w:p>
        </w:tc>
        <w:tc>
          <w:tcPr>
            <w:tcW w:w="270" w:type="pct"/>
            <w:noWrap/>
          </w:tcPr>
          <w:p w:rsidRPr="004376FE" w:rsidR="009C1906" w:rsidP="009C1906" w:rsidRDefault="009C1906" w14:paraId="5DBE2A49"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4376FE">
              <w:t>Hour</w:t>
            </w:r>
          </w:p>
        </w:tc>
        <w:tc>
          <w:tcPr>
            <w:tcW w:w="455" w:type="pct"/>
            <w:noWrap/>
          </w:tcPr>
          <w:p w:rsidRPr="004376FE" w:rsidR="009C1906" w:rsidP="009C1906" w:rsidRDefault="009C1906" w14:paraId="63692695" w14:textId="7777777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$156.16</w:t>
            </w:r>
          </w:p>
        </w:tc>
        <w:tc>
          <w:tcPr>
            <w:tcW w:w="455" w:type="pct"/>
            <w:noWrap/>
          </w:tcPr>
          <w:p w:rsidRPr="004376FE" w:rsidR="009C1906" w:rsidP="009C1906" w:rsidRDefault="009C1906" w14:paraId="53FA09D4" w14:textId="7777777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$218.62</w:t>
            </w:r>
          </w:p>
        </w:tc>
        <w:tc>
          <w:tcPr>
            <w:tcW w:w="454" w:type="pct"/>
            <w:noWrap/>
          </w:tcPr>
          <w:p w:rsidRPr="004376FE" w:rsidR="009C1906" w:rsidP="009C1906" w:rsidRDefault="009C1906" w14:paraId="3A57F2D7" w14:textId="7777777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$234.24</w:t>
            </w:r>
          </w:p>
        </w:tc>
      </w:tr>
      <w:tr w:rsidRPr="004376FE" w:rsidR="009C1906" w:rsidTr="00034F89" w14:paraId="0C4B4098"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9C1906" w:rsidP="009C1906" w:rsidRDefault="009C1906" w14:paraId="7676DCF4" w14:textId="3380B8CE">
            <w:pPr>
              <w:spacing w:before="120" w:after="120" w:line="240" w:lineRule="auto"/>
              <w:rPr>
                <w:rFonts w:cs="Arial"/>
                <w:b w:val="0"/>
                <w:color w:val="000000"/>
                <w:lang w:eastAsia="en-AU"/>
              </w:rPr>
            </w:pPr>
            <w:r w:rsidRPr="004376FE">
              <w:rPr>
                <w:b w:val="0"/>
              </w:rPr>
              <w:t>15_610_0118_1_3_TH</w:t>
            </w:r>
          </w:p>
        </w:tc>
        <w:tc>
          <w:tcPr>
            <w:tcW w:w="2352" w:type="pct"/>
            <w:noWrap/>
          </w:tcPr>
          <w:p w:rsidRPr="004376FE" w:rsidR="009C1906" w:rsidP="009C1906" w:rsidRDefault="009C1906" w14:paraId="49076F6E" w14:textId="37D687CC">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ECI Professional - Art Therapist - Telehealth</w:t>
            </w:r>
          </w:p>
        </w:tc>
        <w:tc>
          <w:tcPr>
            <w:tcW w:w="270" w:type="pct"/>
            <w:noWrap/>
          </w:tcPr>
          <w:p w:rsidRPr="004376FE" w:rsidR="009C1906" w:rsidP="009C1906" w:rsidRDefault="009C1906" w14:paraId="3D4AB34A"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4376FE">
              <w:t>Hour</w:t>
            </w:r>
          </w:p>
        </w:tc>
        <w:tc>
          <w:tcPr>
            <w:tcW w:w="455" w:type="pct"/>
            <w:noWrap/>
          </w:tcPr>
          <w:p w:rsidRPr="004376FE" w:rsidR="009C1906" w:rsidP="009C1906" w:rsidRDefault="009C1906" w14:paraId="75CD0009" w14:textId="7777777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$156.16</w:t>
            </w:r>
          </w:p>
        </w:tc>
        <w:tc>
          <w:tcPr>
            <w:tcW w:w="455" w:type="pct"/>
            <w:noWrap/>
          </w:tcPr>
          <w:p w:rsidRPr="004376FE" w:rsidR="009C1906" w:rsidP="009C1906" w:rsidRDefault="009C1906" w14:paraId="54875786" w14:textId="7777777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$218.62</w:t>
            </w:r>
          </w:p>
        </w:tc>
        <w:tc>
          <w:tcPr>
            <w:tcW w:w="454" w:type="pct"/>
            <w:noWrap/>
          </w:tcPr>
          <w:p w:rsidRPr="004376FE" w:rsidR="009C1906" w:rsidP="009C1906" w:rsidRDefault="009C1906" w14:paraId="67358C10" w14:textId="7777777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$234.24</w:t>
            </w:r>
          </w:p>
        </w:tc>
      </w:tr>
    </w:tbl>
    <w:p w:rsidRPr="004376FE" w:rsidR="007D4AB4" w:rsidP="00214E6F" w:rsidRDefault="007D4AB4" w14:paraId="1825B639" w14:textId="54399026">
      <w:pPr>
        <w:pStyle w:val="Caption"/>
        <w:spacing w:before="240"/>
        <w:rPr>
          <w:rFonts w:cs="Arial"/>
          <w:b w:val="0"/>
          <w:bCs w:val="0"/>
        </w:rPr>
      </w:pPr>
      <w:r w:rsidRPr="004376FE">
        <w:t xml:space="preserve">Table </w:t>
      </w:r>
      <w:r w:rsidR="00F013AE">
        <w:fldChar w:fldCharType="begin"/>
      </w:r>
      <w:r w:rsidR="00F013AE">
        <w:instrText xml:space="preserve"> SEQ Table \* ARABIC </w:instrText>
      </w:r>
      <w:r w:rsidR="00F013AE">
        <w:fldChar w:fldCharType="separate"/>
      </w:r>
      <w:r w:rsidR="00F013AE">
        <w:rPr>
          <w:noProof/>
        </w:rPr>
        <w:t>37</w:t>
      </w:r>
      <w:r w:rsidR="00F013AE">
        <w:rPr>
          <w:noProof/>
        </w:rPr>
        <w:fldChar w:fldCharType="end"/>
      </w:r>
      <w:r w:rsidRPr="004376FE">
        <w:rPr>
          <w:rFonts w:cs="Arial"/>
        </w:rPr>
        <w:t>: Counsellor</w:t>
      </w:r>
    </w:p>
    <w:tbl>
      <w:tblPr>
        <w:tblStyle w:val="GridTable4-Accent41"/>
        <w:tblW w:w="5000" w:type="pct"/>
        <w:tblInd w:w="0" w:type="dxa"/>
        <w:tblLayout w:type="fixed"/>
        <w:tblLook w:val="04A0" w:firstRow="1" w:lastRow="0" w:firstColumn="1" w:lastColumn="0" w:noHBand="0" w:noVBand="1"/>
      </w:tblPr>
      <w:tblGrid>
        <w:gridCol w:w="2830"/>
        <w:gridCol w:w="6561"/>
        <w:gridCol w:w="753"/>
        <w:gridCol w:w="1269"/>
        <w:gridCol w:w="1269"/>
        <w:gridCol w:w="1266"/>
      </w:tblGrid>
      <w:tr w:rsidRPr="004376FE" w:rsidR="007D4AB4" w:rsidTr="00034F89" w14:paraId="438DD27A" w14:textId="77777777">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1014" w:type="pct"/>
            <w:noWrap/>
            <w:hideMark/>
          </w:tcPr>
          <w:p w:rsidRPr="004376FE" w:rsidR="007D4AB4" w:rsidP="00034F89" w:rsidRDefault="007D4AB4" w14:paraId="79CC689E" w14:textId="77777777">
            <w:pPr>
              <w:spacing w:before="120" w:after="120" w:line="240" w:lineRule="auto"/>
              <w:rPr>
                <w:rFonts w:cs="Arial"/>
                <w:lang w:eastAsia="en-AU"/>
              </w:rPr>
            </w:pPr>
            <w:r w:rsidRPr="004376FE">
              <w:rPr>
                <w:rFonts w:cs="Arial"/>
                <w:lang w:eastAsia="en-AU"/>
              </w:rPr>
              <w:t>Support Item Number</w:t>
            </w:r>
          </w:p>
        </w:tc>
        <w:tc>
          <w:tcPr>
            <w:tcW w:w="2352" w:type="pct"/>
            <w:noWrap/>
            <w:hideMark/>
          </w:tcPr>
          <w:p w:rsidRPr="004376FE" w:rsidR="007D4AB4" w:rsidP="00034F89" w:rsidRDefault="007D4AB4" w14:paraId="31D67347"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Support Item Name</w:t>
            </w:r>
          </w:p>
        </w:tc>
        <w:tc>
          <w:tcPr>
            <w:tcW w:w="270" w:type="pct"/>
            <w:noWrap/>
            <w:hideMark/>
          </w:tcPr>
          <w:p w:rsidRPr="004376FE" w:rsidR="007D4AB4" w:rsidP="00034F89" w:rsidRDefault="007D4AB4" w14:paraId="0B114AA1"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Unit</w:t>
            </w:r>
          </w:p>
        </w:tc>
        <w:tc>
          <w:tcPr>
            <w:tcW w:w="455" w:type="pct"/>
            <w:noWrap/>
            <w:hideMark/>
          </w:tcPr>
          <w:p w:rsidRPr="004376FE" w:rsidR="007D4AB4" w:rsidP="00034F89" w:rsidRDefault="007D4AB4" w14:paraId="3168C22E"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National</w:t>
            </w:r>
          </w:p>
        </w:tc>
        <w:tc>
          <w:tcPr>
            <w:tcW w:w="455" w:type="pct"/>
            <w:noWrap/>
            <w:hideMark/>
          </w:tcPr>
          <w:p w:rsidRPr="004376FE" w:rsidR="007D4AB4" w:rsidP="00034F89" w:rsidRDefault="007D4AB4" w14:paraId="1AEE2153"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Remote</w:t>
            </w:r>
          </w:p>
        </w:tc>
        <w:tc>
          <w:tcPr>
            <w:tcW w:w="454" w:type="pct"/>
            <w:noWrap/>
            <w:hideMark/>
          </w:tcPr>
          <w:p w:rsidRPr="004376FE" w:rsidR="007D4AB4" w:rsidP="00034F89" w:rsidRDefault="007D4AB4" w14:paraId="3C8132FC"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Very Remote</w:t>
            </w:r>
          </w:p>
        </w:tc>
      </w:tr>
      <w:tr w:rsidRPr="004376FE" w:rsidR="007A0A2E" w:rsidTr="00034F89" w14:paraId="16A90E26"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7A0A2E" w:rsidP="007A0A2E" w:rsidRDefault="007A0A2E" w14:paraId="32D05F7F" w14:textId="58305008">
            <w:pPr>
              <w:spacing w:before="120" w:after="120" w:line="240" w:lineRule="auto"/>
              <w:rPr>
                <w:rFonts w:cs="Arial"/>
                <w:b w:val="0"/>
                <w:color w:val="000000"/>
                <w:lang w:eastAsia="en-AU"/>
              </w:rPr>
            </w:pPr>
            <w:r w:rsidRPr="004376FE">
              <w:rPr>
                <w:b w:val="0"/>
              </w:rPr>
              <w:t>15_606_0118_1_3</w:t>
            </w:r>
          </w:p>
        </w:tc>
        <w:tc>
          <w:tcPr>
            <w:tcW w:w="2352" w:type="pct"/>
            <w:noWrap/>
          </w:tcPr>
          <w:p w:rsidRPr="004376FE" w:rsidR="007A0A2E" w:rsidP="007A0A2E" w:rsidRDefault="007A0A2E" w14:paraId="7EEC686B" w14:textId="1F9D0AF5">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ECI Professional - Counsellor - Direct Service</w:t>
            </w:r>
          </w:p>
        </w:tc>
        <w:tc>
          <w:tcPr>
            <w:tcW w:w="270" w:type="pct"/>
            <w:noWrap/>
            <w:hideMark/>
          </w:tcPr>
          <w:p w:rsidRPr="004376FE" w:rsidR="007A0A2E" w:rsidP="007A0A2E" w:rsidRDefault="007A0A2E" w14:paraId="4E6ED68B"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4376FE">
              <w:t>Hour</w:t>
            </w:r>
          </w:p>
        </w:tc>
        <w:tc>
          <w:tcPr>
            <w:tcW w:w="455" w:type="pct"/>
            <w:noWrap/>
          </w:tcPr>
          <w:p w:rsidRPr="004376FE" w:rsidR="007A0A2E" w:rsidP="007A0A2E" w:rsidRDefault="007A0A2E" w14:paraId="0D296E23" w14:textId="53C939BF">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$156.16</w:t>
            </w:r>
          </w:p>
        </w:tc>
        <w:tc>
          <w:tcPr>
            <w:tcW w:w="455" w:type="pct"/>
            <w:noWrap/>
          </w:tcPr>
          <w:p w:rsidRPr="004376FE" w:rsidR="007A0A2E" w:rsidP="007A0A2E" w:rsidRDefault="007A0A2E" w14:paraId="0972EDD0" w14:textId="012C2D5E">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$218.62</w:t>
            </w:r>
          </w:p>
        </w:tc>
        <w:tc>
          <w:tcPr>
            <w:tcW w:w="454" w:type="pct"/>
            <w:noWrap/>
          </w:tcPr>
          <w:p w:rsidRPr="004376FE" w:rsidR="007A0A2E" w:rsidP="007A0A2E" w:rsidRDefault="007A0A2E" w14:paraId="191A07C7" w14:textId="06F20495">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$234.24</w:t>
            </w:r>
          </w:p>
        </w:tc>
      </w:tr>
      <w:tr w:rsidRPr="004376FE" w:rsidR="007A0A2E" w:rsidTr="00034F89" w14:paraId="782536C6"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7A0A2E" w:rsidP="007A0A2E" w:rsidRDefault="007A0A2E" w14:paraId="6E908BC3" w14:textId="0A32DFB9">
            <w:pPr>
              <w:spacing w:before="120" w:after="120" w:line="240" w:lineRule="auto"/>
              <w:rPr>
                <w:rFonts w:cs="Arial"/>
                <w:b w:val="0"/>
                <w:color w:val="000000"/>
                <w:lang w:eastAsia="en-AU"/>
              </w:rPr>
            </w:pPr>
            <w:r w:rsidRPr="004376FE">
              <w:rPr>
                <w:b w:val="0"/>
              </w:rPr>
              <w:t>15_606_0118_1_3_CA</w:t>
            </w:r>
          </w:p>
        </w:tc>
        <w:tc>
          <w:tcPr>
            <w:tcW w:w="2352" w:type="pct"/>
            <w:noWrap/>
          </w:tcPr>
          <w:p w:rsidRPr="004376FE" w:rsidR="007A0A2E" w:rsidP="007A0A2E" w:rsidRDefault="007A0A2E" w14:paraId="3A4EAE61" w14:textId="69306CBA">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ECI Professional - Counsellor - Cancellation</w:t>
            </w:r>
          </w:p>
        </w:tc>
        <w:tc>
          <w:tcPr>
            <w:tcW w:w="270" w:type="pct"/>
            <w:noWrap/>
            <w:hideMark/>
          </w:tcPr>
          <w:p w:rsidRPr="004376FE" w:rsidR="007A0A2E" w:rsidP="007A0A2E" w:rsidRDefault="007A0A2E" w14:paraId="7784807F"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4376FE">
              <w:t>Hour</w:t>
            </w:r>
          </w:p>
        </w:tc>
        <w:tc>
          <w:tcPr>
            <w:tcW w:w="455" w:type="pct"/>
            <w:noWrap/>
          </w:tcPr>
          <w:p w:rsidRPr="004376FE" w:rsidR="007A0A2E" w:rsidP="007A0A2E" w:rsidRDefault="007A0A2E" w14:paraId="3142905C" w14:textId="460A949D">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$156.16</w:t>
            </w:r>
          </w:p>
        </w:tc>
        <w:tc>
          <w:tcPr>
            <w:tcW w:w="455" w:type="pct"/>
            <w:noWrap/>
          </w:tcPr>
          <w:p w:rsidRPr="004376FE" w:rsidR="007A0A2E" w:rsidP="007A0A2E" w:rsidRDefault="007A0A2E" w14:paraId="61A8D596" w14:textId="1A0A6690">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$218.62</w:t>
            </w:r>
          </w:p>
        </w:tc>
        <w:tc>
          <w:tcPr>
            <w:tcW w:w="454" w:type="pct"/>
            <w:noWrap/>
          </w:tcPr>
          <w:p w:rsidRPr="004376FE" w:rsidR="007A0A2E" w:rsidP="007A0A2E" w:rsidRDefault="007A0A2E" w14:paraId="2516D63A" w14:textId="46FCF3EB">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$234.24</w:t>
            </w:r>
          </w:p>
        </w:tc>
      </w:tr>
      <w:tr w:rsidRPr="004376FE" w:rsidR="007A0A2E" w:rsidTr="00034F89" w14:paraId="072D9822"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7A0A2E" w:rsidP="007A0A2E" w:rsidRDefault="007A0A2E" w14:paraId="46B3439D" w14:textId="74FB0B4E">
            <w:pPr>
              <w:spacing w:before="120" w:after="120" w:line="240" w:lineRule="auto"/>
              <w:rPr>
                <w:rFonts w:cs="Arial"/>
                <w:b w:val="0"/>
                <w:color w:val="000000"/>
                <w:lang w:eastAsia="en-AU"/>
              </w:rPr>
            </w:pPr>
            <w:r w:rsidRPr="004376FE">
              <w:rPr>
                <w:b w:val="0"/>
              </w:rPr>
              <w:t>15_606_0118_1_3_NF</w:t>
            </w:r>
          </w:p>
        </w:tc>
        <w:tc>
          <w:tcPr>
            <w:tcW w:w="2352" w:type="pct"/>
            <w:noWrap/>
          </w:tcPr>
          <w:p w:rsidRPr="004376FE" w:rsidR="007A0A2E" w:rsidP="007A0A2E" w:rsidRDefault="007A0A2E" w14:paraId="6635B746" w14:textId="3F53D093">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 xml:space="preserve">ECI Professional - Counsellor - </w:t>
            </w:r>
            <w:r w:rsidR="00137BBE">
              <w:t>Non-Face-to-Face</w:t>
            </w:r>
          </w:p>
        </w:tc>
        <w:tc>
          <w:tcPr>
            <w:tcW w:w="270" w:type="pct"/>
            <w:noWrap/>
          </w:tcPr>
          <w:p w:rsidRPr="004376FE" w:rsidR="007A0A2E" w:rsidP="007A0A2E" w:rsidRDefault="007A0A2E" w14:paraId="35C4DF15"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4376FE">
              <w:t>Hour</w:t>
            </w:r>
          </w:p>
        </w:tc>
        <w:tc>
          <w:tcPr>
            <w:tcW w:w="455" w:type="pct"/>
            <w:noWrap/>
          </w:tcPr>
          <w:p w:rsidRPr="004376FE" w:rsidR="007A0A2E" w:rsidP="007A0A2E" w:rsidRDefault="007A0A2E" w14:paraId="5CAEFC9F" w14:textId="647DBF08">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$156.16</w:t>
            </w:r>
          </w:p>
        </w:tc>
        <w:tc>
          <w:tcPr>
            <w:tcW w:w="455" w:type="pct"/>
            <w:noWrap/>
          </w:tcPr>
          <w:p w:rsidRPr="004376FE" w:rsidR="007A0A2E" w:rsidP="007A0A2E" w:rsidRDefault="007A0A2E" w14:paraId="401E515A" w14:textId="46C91605">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$218.62</w:t>
            </w:r>
          </w:p>
        </w:tc>
        <w:tc>
          <w:tcPr>
            <w:tcW w:w="454" w:type="pct"/>
            <w:noWrap/>
          </w:tcPr>
          <w:p w:rsidRPr="004376FE" w:rsidR="007A0A2E" w:rsidP="007A0A2E" w:rsidRDefault="007A0A2E" w14:paraId="6623D19E" w14:textId="65772A83">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$234.24</w:t>
            </w:r>
          </w:p>
        </w:tc>
      </w:tr>
      <w:tr w:rsidRPr="004376FE" w:rsidR="007A0A2E" w:rsidTr="00034F89" w14:paraId="4D5E1793"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7A0A2E" w:rsidP="007A0A2E" w:rsidRDefault="007A0A2E" w14:paraId="7B31FBE2" w14:textId="3106ACD0">
            <w:pPr>
              <w:spacing w:before="120" w:after="120" w:line="240" w:lineRule="auto"/>
              <w:rPr>
                <w:rFonts w:cs="Arial"/>
                <w:b w:val="0"/>
                <w:color w:val="000000"/>
                <w:lang w:eastAsia="en-AU"/>
              </w:rPr>
            </w:pPr>
            <w:r w:rsidRPr="004376FE">
              <w:rPr>
                <w:b w:val="0"/>
              </w:rPr>
              <w:t>15_606_0118_1_3_PT</w:t>
            </w:r>
          </w:p>
        </w:tc>
        <w:tc>
          <w:tcPr>
            <w:tcW w:w="2352" w:type="pct"/>
            <w:noWrap/>
          </w:tcPr>
          <w:p w:rsidRPr="004376FE" w:rsidR="007A0A2E" w:rsidP="007A0A2E" w:rsidRDefault="007A0A2E" w14:paraId="4798FB65" w14:textId="3DDE0E75">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ECI Professional - Counsellor - Provider Travel</w:t>
            </w:r>
          </w:p>
        </w:tc>
        <w:tc>
          <w:tcPr>
            <w:tcW w:w="270" w:type="pct"/>
            <w:noWrap/>
          </w:tcPr>
          <w:p w:rsidRPr="004376FE" w:rsidR="007A0A2E" w:rsidP="007A0A2E" w:rsidRDefault="007A0A2E" w14:paraId="52F139EA"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4376FE">
              <w:t>Hour</w:t>
            </w:r>
          </w:p>
        </w:tc>
        <w:tc>
          <w:tcPr>
            <w:tcW w:w="455" w:type="pct"/>
            <w:noWrap/>
          </w:tcPr>
          <w:p w:rsidRPr="004376FE" w:rsidR="007A0A2E" w:rsidP="007A0A2E" w:rsidRDefault="007A0A2E" w14:paraId="0B47B940" w14:textId="4838B786">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$78.08</w:t>
            </w:r>
          </w:p>
        </w:tc>
        <w:tc>
          <w:tcPr>
            <w:tcW w:w="455" w:type="pct"/>
            <w:noWrap/>
          </w:tcPr>
          <w:p w:rsidRPr="004376FE" w:rsidR="007A0A2E" w:rsidP="007A0A2E" w:rsidRDefault="007A0A2E" w14:paraId="599A8DA9" w14:textId="738FC1B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$109.31</w:t>
            </w:r>
          </w:p>
        </w:tc>
        <w:tc>
          <w:tcPr>
            <w:tcW w:w="454" w:type="pct"/>
            <w:noWrap/>
          </w:tcPr>
          <w:p w:rsidRPr="004376FE" w:rsidR="007A0A2E" w:rsidP="007A0A2E" w:rsidRDefault="007A0A2E" w14:paraId="19397C31" w14:textId="3789A64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$117.12</w:t>
            </w:r>
          </w:p>
        </w:tc>
      </w:tr>
      <w:tr w:rsidRPr="004376FE" w:rsidR="007A0A2E" w:rsidTr="00034F89" w14:paraId="58DEFCAF"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7A0A2E" w:rsidP="007A0A2E" w:rsidRDefault="007A0A2E" w14:paraId="2DBB4FF3" w14:textId="6E500EC6">
            <w:pPr>
              <w:spacing w:before="120" w:after="120" w:line="240" w:lineRule="auto"/>
              <w:rPr>
                <w:rFonts w:cs="Arial"/>
                <w:b w:val="0"/>
                <w:color w:val="000000"/>
                <w:lang w:eastAsia="en-AU"/>
              </w:rPr>
            </w:pPr>
            <w:r w:rsidRPr="004376FE">
              <w:rPr>
                <w:b w:val="0"/>
              </w:rPr>
              <w:t>15_606_0118_1_3_RR</w:t>
            </w:r>
          </w:p>
        </w:tc>
        <w:tc>
          <w:tcPr>
            <w:tcW w:w="2352" w:type="pct"/>
            <w:noWrap/>
          </w:tcPr>
          <w:p w:rsidRPr="004376FE" w:rsidR="007A0A2E" w:rsidP="007A0A2E" w:rsidRDefault="007A0A2E" w14:paraId="05F6E630" w14:textId="7817A66C">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ECI Professional - Counsellor - NDIA Requested Reports</w:t>
            </w:r>
          </w:p>
        </w:tc>
        <w:tc>
          <w:tcPr>
            <w:tcW w:w="270" w:type="pct"/>
            <w:noWrap/>
          </w:tcPr>
          <w:p w:rsidRPr="004376FE" w:rsidR="007A0A2E" w:rsidP="007A0A2E" w:rsidRDefault="007A0A2E" w14:paraId="6BE968CC"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4376FE">
              <w:t>Hour</w:t>
            </w:r>
          </w:p>
        </w:tc>
        <w:tc>
          <w:tcPr>
            <w:tcW w:w="455" w:type="pct"/>
            <w:noWrap/>
          </w:tcPr>
          <w:p w:rsidRPr="004376FE" w:rsidR="007A0A2E" w:rsidP="007A0A2E" w:rsidRDefault="007A0A2E" w14:paraId="74663E23" w14:textId="683D95AA">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$156.16</w:t>
            </w:r>
          </w:p>
        </w:tc>
        <w:tc>
          <w:tcPr>
            <w:tcW w:w="455" w:type="pct"/>
            <w:noWrap/>
          </w:tcPr>
          <w:p w:rsidRPr="004376FE" w:rsidR="007A0A2E" w:rsidP="007A0A2E" w:rsidRDefault="007A0A2E" w14:paraId="116AB170" w14:textId="242712F6">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$218.62</w:t>
            </w:r>
          </w:p>
        </w:tc>
        <w:tc>
          <w:tcPr>
            <w:tcW w:w="454" w:type="pct"/>
            <w:noWrap/>
          </w:tcPr>
          <w:p w:rsidRPr="004376FE" w:rsidR="007A0A2E" w:rsidP="007A0A2E" w:rsidRDefault="007A0A2E" w14:paraId="4525DEBE" w14:textId="03208424">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$234.24</w:t>
            </w:r>
          </w:p>
        </w:tc>
      </w:tr>
      <w:tr w:rsidRPr="004376FE" w:rsidR="007A0A2E" w:rsidTr="00034F89" w14:paraId="3AA91D7C"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7A0A2E" w:rsidP="007A0A2E" w:rsidRDefault="007A0A2E" w14:paraId="7D90A15C" w14:textId="64695C81">
            <w:pPr>
              <w:spacing w:before="120" w:after="120" w:line="240" w:lineRule="auto"/>
              <w:rPr>
                <w:rFonts w:cs="Arial"/>
                <w:b w:val="0"/>
                <w:color w:val="000000"/>
                <w:lang w:eastAsia="en-AU"/>
              </w:rPr>
            </w:pPr>
            <w:r w:rsidRPr="004376FE">
              <w:rPr>
                <w:b w:val="0"/>
              </w:rPr>
              <w:t>15_606_0118_1_3_TH</w:t>
            </w:r>
          </w:p>
        </w:tc>
        <w:tc>
          <w:tcPr>
            <w:tcW w:w="2352" w:type="pct"/>
            <w:noWrap/>
          </w:tcPr>
          <w:p w:rsidRPr="004376FE" w:rsidR="007A0A2E" w:rsidP="007A0A2E" w:rsidRDefault="007A0A2E" w14:paraId="308B33D2" w14:textId="0203C98A">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ECI Professional - Counsellor - Telehealth</w:t>
            </w:r>
          </w:p>
        </w:tc>
        <w:tc>
          <w:tcPr>
            <w:tcW w:w="270" w:type="pct"/>
            <w:noWrap/>
          </w:tcPr>
          <w:p w:rsidRPr="004376FE" w:rsidR="007A0A2E" w:rsidP="007A0A2E" w:rsidRDefault="007A0A2E" w14:paraId="674FBA41"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4376FE">
              <w:t>Hour</w:t>
            </w:r>
          </w:p>
        </w:tc>
        <w:tc>
          <w:tcPr>
            <w:tcW w:w="455" w:type="pct"/>
            <w:noWrap/>
          </w:tcPr>
          <w:p w:rsidRPr="004376FE" w:rsidR="007A0A2E" w:rsidP="007A0A2E" w:rsidRDefault="007A0A2E" w14:paraId="78A94DF0" w14:textId="12A230DE">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$156.16</w:t>
            </w:r>
          </w:p>
        </w:tc>
        <w:tc>
          <w:tcPr>
            <w:tcW w:w="455" w:type="pct"/>
            <w:noWrap/>
          </w:tcPr>
          <w:p w:rsidRPr="004376FE" w:rsidR="007A0A2E" w:rsidP="007A0A2E" w:rsidRDefault="007A0A2E" w14:paraId="121FF9D5" w14:textId="7BFD8990">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$218.62</w:t>
            </w:r>
          </w:p>
        </w:tc>
        <w:tc>
          <w:tcPr>
            <w:tcW w:w="454" w:type="pct"/>
            <w:noWrap/>
          </w:tcPr>
          <w:p w:rsidRPr="004376FE" w:rsidR="007A0A2E" w:rsidP="007A0A2E" w:rsidRDefault="007A0A2E" w14:paraId="6FC02DC7" w14:textId="5531CD7A">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$234.24</w:t>
            </w:r>
          </w:p>
        </w:tc>
      </w:tr>
    </w:tbl>
    <w:p w:rsidRPr="004376FE" w:rsidR="007A0A2E" w:rsidP="00214E6F" w:rsidRDefault="007A0A2E" w14:paraId="45A44F49" w14:textId="16383D3C">
      <w:pPr>
        <w:pStyle w:val="Caption"/>
        <w:spacing w:before="240"/>
        <w:rPr>
          <w:rFonts w:cs="Arial"/>
        </w:rPr>
      </w:pPr>
      <w:r w:rsidRPr="004376FE">
        <w:t xml:space="preserve">Table </w:t>
      </w:r>
      <w:r w:rsidR="00F013AE">
        <w:fldChar w:fldCharType="begin"/>
      </w:r>
      <w:r w:rsidR="00F013AE">
        <w:instrText xml:space="preserve"> SEQ Table \* ARABIC </w:instrText>
      </w:r>
      <w:r w:rsidR="00F013AE">
        <w:fldChar w:fldCharType="separate"/>
      </w:r>
      <w:r w:rsidR="00F013AE">
        <w:rPr>
          <w:noProof/>
        </w:rPr>
        <w:t>38</w:t>
      </w:r>
      <w:r w:rsidR="00F013AE">
        <w:rPr>
          <w:noProof/>
        </w:rPr>
        <w:fldChar w:fldCharType="end"/>
      </w:r>
      <w:r w:rsidRPr="004376FE">
        <w:rPr>
          <w:rFonts w:cs="Arial"/>
        </w:rPr>
        <w:t>: Developmental Educator</w:t>
      </w:r>
    </w:p>
    <w:tbl>
      <w:tblPr>
        <w:tblStyle w:val="GridTable4-Accent41"/>
        <w:tblW w:w="5000" w:type="pct"/>
        <w:tblInd w:w="0" w:type="dxa"/>
        <w:tblLayout w:type="fixed"/>
        <w:tblLook w:val="04A0" w:firstRow="1" w:lastRow="0" w:firstColumn="1" w:lastColumn="0" w:noHBand="0" w:noVBand="1"/>
      </w:tblPr>
      <w:tblGrid>
        <w:gridCol w:w="2830"/>
        <w:gridCol w:w="6561"/>
        <w:gridCol w:w="753"/>
        <w:gridCol w:w="1269"/>
        <w:gridCol w:w="1269"/>
        <w:gridCol w:w="1266"/>
      </w:tblGrid>
      <w:tr w:rsidRPr="004376FE" w:rsidR="007A0A2E" w:rsidTr="00034F89" w14:paraId="41F33C31" w14:textId="77777777">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1014" w:type="pct"/>
            <w:noWrap/>
            <w:hideMark/>
          </w:tcPr>
          <w:p w:rsidRPr="004376FE" w:rsidR="007A0A2E" w:rsidP="00034F89" w:rsidRDefault="007A0A2E" w14:paraId="4B82787D" w14:textId="77777777">
            <w:pPr>
              <w:spacing w:before="120" w:after="120" w:line="240" w:lineRule="auto"/>
              <w:rPr>
                <w:rFonts w:cs="Arial"/>
                <w:lang w:eastAsia="en-AU"/>
              </w:rPr>
            </w:pPr>
            <w:r w:rsidRPr="004376FE">
              <w:rPr>
                <w:rFonts w:cs="Arial"/>
                <w:lang w:eastAsia="en-AU"/>
              </w:rPr>
              <w:t>Support Item Number</w:t>
            </w:r>
          </w:p>
        </w:tc>
        <w:tc>
          <w:tcPr>
            <w:tcW w:w="2352" w:type="pct"/>
            <w:noWrap/>
            <w:hideMark/>
          </w:tcPr>
          <w:p w:rsidRPr="004376FE" w:rsidR="007A0A2E" w:rsidP="00034F89" w:rsidRDefault="007A0A2E" w14:paraId="67552C7F"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Support Item Name</w:t>
            </w:r>
          </w:p>
        </w:tc>
        <w:tc>
          <w:tcPr>
            <w:tcW w:w="270" w:type="pct"/>
            <w:noWrap/>
            <w:hideMark/>
          </w:tcPr>
          <w:p w:rsidRPr="004376FE" w:rsidR="007A0A2E" w:rsidP="00034F89" w:rsidRDefault="007A0A2E" w14:paraId="49990337"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Unit</w:t>
            </w:r>
          </w:p>
        </w:tc>
        <w:tc>
          <w:tcPr>
            <w:tcW w:w="455" w:type="pct"/>
            <w:noWrap/>
            <w:hideMark/>
          </w:tcPr>
          <w:p w:rsidRPr="004376FE" w:rsidR="007A0A2E" w:rsidP="00034F89" w:rsidRDefault="007A0A2E" w14:paraId="0E1D3138"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National</w:t>
            </w:r>
          </w:p>
        </w:tc>
        <w:tc>
          <w:tcPr>
            <w:tcW w:w="455" w:type="pct"/>
            <w:noWrap/>
            <w:hideMark/>
          </w:tcPr>
          <w:p w:rsidRPr="004376FE" w:rsidR="007A0A2E" w:rsidP="00034F89" w:rsidRDefault="007A0A2E" w14:paraId="10F5FBD3"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Remote</w:t>
            </w:r>
          </w:p>
        </w:tc>
        <w:tc>
          <w:tcPr>
            <w:tcW w:w="454" w:type="pct"/>
            <w:noWrap/>
            <w:hideMark/>
          </w:tcPr>
          <w:p w:rsidRPr="004376FE" w:rsidR="007A0A2E" w:rsidP="00034F89" w:rsidRDefault="007A0A2E" w14:paraId="47CA9642"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Very Remote</w:t>
            </w:r>
          </w:p>
        </w:tc>
      </w:tr>
      <w:tr w:rsidRPr="004376FE" w:rsidR="000A0784" w:rsidTr="00034F89" w14:paraId="2B2AD50A"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0A0784" w:rsidP="000A0784" w:rsidRDefault="000A0784" w14:paraId="2B58F1F4" w14:textId="022B2E2B">
            <w:pPr>
              <w:spacing w:before="120" w:after="120" w:line="240" w:lineRule="auto"/>
              <w:rPr>
                <w:rFonts w:cs="Arial"/>
                <w:b w:val="0"/>
                <w:color w:val="000000"/>
                <w:lang w:eastAsia="en-AU"/>
              </w:rPr>
            </w:pPr>
            <w:r w:rsidRPr="004376FE">
              <w:rPr>
                <w:b w:val="0"/>
              </w:rPr>
              <w:t>15_613_0118_1_3</w:t>
            </w:r>
          </w:p>
        </w:tc>
        <w:tc>
          <w:tcPr>
            <w:tcW w:w="2352" w:type="pct"/>
            <w:noWrap/>
          </w:tcPr>
          <w:p w:rsidRPr="004376FE" w:rsidR="000A0784" w:rsidP="000A0784" w:rsidRDefault="000A0784" w14:paraId="0E46E26E" w14:textId="4D96CC56">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ECI Professional - Developmental Educator - Direct Service</w:t>
            </w:r>
          </w:p>
        </w:tc>
        <w:tc>
          <w:tcPr>
            <w:tcW w:w="270" w:type="pct"/>
            <w:noWrap/>
            <w:hideMark/>
          </w:tcPr>
          <w:p w:rsidRPr="004376FE" w:rsidR="000A0784" w:rsidP="000A0784" w:rsidRDefault="000A0784" w14:paraId="50693FB2"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4376FE">
              <w:t>Hour</w:t>
            </w:r>
          </w:p>
        </w:tc>
        <w:tc>
          <w:tcPr>
            <w:tcW w:w="455" w:type="pct"/>
            <w:noWrap/>
          </w:tcPr>
          <w:p w:rsidRPr="004376FE" w:rsidR="000A0784" w:rsidP="000A0784" w:rsidRDefault="000A0784" w14:paraId="70BD702B" w14:textId="51D3395B">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$193.99</w:t>
            </w:r>
          </w:p>
        </w:tc>
        <w:tc>
          <w:tcPr>
            <w:tcW w:w="455" w:type="pct"/>
            <w:noWrap/>
          </w:tcPr>
          <w:p w:rsidRPr="004376FE" w:rsidR="000A0784" w:rsidP="000A0784" w:rsidRDefault="000A0784" w14:paraId="2E852007" w14:textId="2F4C347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$271.59</w:t>
            </w:r>
          </w:p>
        </w:tc>
        <w:tc>
          <w:tcPr>
            <w:tcW w:w="454" w:type="pct"/>
            <w:noWrap/>
          </w:tcPr>
          <w:p w:rsidRPr="004376FE" w:rsidR="000A0784" w:rsidP="000A0784" w:rsidRDefault="000A0784" w14:paraId="442A7081" w14:textId="1984D1D5">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$290.99</w:t>
            </w:r>
          </w:p>
        </w:tc>
      </w:tr>
      <w:tr w:rsidRPr="004376FE" w:rsidR="000A0784" w:rsidTr="00034F89" w14:paraId="7F4BF781"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0A0784" w:rsidP="000A0784" w:rsidRDefault="000A0784" w14:paraId="253BA1BF" w14:textId="2D29D93C">
            <w:pPr>
              <w:spacing w:before="120" w:after="120" w:line="240" w:lineRule="auto"/>
              <w:rPr>
                <w:rFonts w:cs="Arial"/>
                <w:b w:val="0"/>
                <w:color w:val="000000"/>
                <w:lang w:eastAsia="en-AU"/>
              </w:rPr>
            </w:pPr>
            <w:r w:rsidRPr="004376FE">
              <w:rPr>
                <w:b w:val="0"/>
              </w:rPr>
              <w:t>15_613_0118_1_3_CA</w:t>
            </w:r>
          </w:p>
        </w:tc>
        <w:tc>
          <w:tcPr>
            <w:tcW w:w="2352" w:type="pct"/>
            <w:noWrap/>
          </w:tcPr>
          <w:p w:rsidRPr="004376FE" w:rsidR="000A0784" w:rsidP="000A0784" w:rsidRDefault="000A0784" w14:paraId="7BB8F04E" w14:textId="397FA30C">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ECI Professional - Developmental Educator - Cancellation</w:t>
            </w:r>
          </w:p>
        </w:tc>
        <w:tc>
          <w:tcPr>
            <w:tcW w:w="270" w:type="pct"/>
            <w:noWrap/>
            <w:hideMark/>
          </w:tcPr>
          <w:p w:rsidRPr="004376FE" w:rsidR="000A0784" w:rsidP="000A0784" w:rsidRDefault="000A0784" w14:paraId="00E7CAF7"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4376FE">
              <w:t>Hour</w:t>
            </w:r>
          </w:p>
        </w:tc>
        <w:tc>
          <w:tcPr>
            <w:tcW w:w="455" w:type="pct"/>
            <w:noWrap/>
          </w:tcPr>
          <w:p w:rsidRPr="004376FE" w:rsidR="000A0784" w:rsidP="000A0784" w:rsidRDefault="000A0784" w14:paraId="57620520" w14:textId="177298BF">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$193.99</w:t>
            </w:r>
          </w:p>
        </w:tc>
        <w:tc>
          <w:tcPr>
            <w:tcW w:w="455" w:type="pct"/>
            <w:noWrap/>
          </w:tcPr>
          <w:p w:rsidRPr="004376FE" w:rsidR="000A0784" w:rsidP="000A0784" w:rsidRDefault="000A0784" w14:paraId="666B7A96" w14:textId="225A8BFD">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$271.59</w:t>
            </w:r>
          </w:p>
        </w:tc>
        <w:tc>
          <w:tcPr>
            <w:tcW w:w="454" w:type="pct"/>
            <w:noWrap/>
          </w:tcPr>
          <w:p w:rsidRPr="004376FE" w:rsidR="000A0784" w:rsidP="000A0784" w:rsidRDefault="000A0784" w14:paraId="444AA941" w14:textId="06B93005">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$290.99</w:t>
            </w:r>
          </w:p>
        </w:tc>
      </w:tr>
      <w:tr w:rsidRPr="004376FE" w:rsidR="000A0784" w:rsidTr="00034F89" w14:paraId="320919FF"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0A0784" w:rsidP="000A0784" w:rsidRDefault="000A0784" w14:paraId="2063085A" w14:textId="709ECB70">
            <w:pPr>
              <w:spacing w:before="120" w:after="120" w:line="240" w:lineRule="auto"/>
              <w:rPr>
                <w:rFonts w:cs="Arial"/>
                <w:b w:val="0"/>
                <w:color w:val="000000"/>
                <w:lang w:eastAsia="en-AU"/>
              </w:rPr>
            </w:pPr>
            <w:r w:rsidRPr="004376FE">
              <w:rPr>
                <w:b w:val="0"/>
              </w:rPr>
              <w:t>15_613_0118_1_3_NF</w:t>
            </w:r>
          </w:p>
        </w:tc>
        <w:tc>
          <w:tcPr>
            <w:tcW w:w="2352" w:type="pct"/>
            <w:noWrap/>
          </w:tcPr>
          <w:p w:rsidRPr="004376FE" w:rsidR="000A0784" w:rsidP="000A0784" w:rsidRDefault="000A0784" w14:paraId="12441B2C" w14:textId="6C19199E">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 xml:space="preserve">ECI Professional - Developmental Educator - </w:t>
            </w:r>
            <w:r w:rsidR="00137BBE">
              <w:t>Non-Face-to-Face</w:t>
            </w:r>
          </w:p>
        </w:tc>
        <w:tc>
          <w:tcPr>
            <w:tcW w:w="270" w:type="pct"/>
            <w:noWrap/>
          </w:tcPr>
          <w:p w:rsidRPr="004376FE" w:rsidR="000A0784" w:rsidP="000A0784" w:rsidRDefault="000A0784" w14:paraId="59D31C7B"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4376FE">
              <w:t>Hour</w:t>
            </w:r>
          </w:p>
        </w:tc>
        <w:tc>
          <w:tcPr>
            <w:tcW w:w="455" w:type="pct"/>
            <w:noWrap/>
          </w:tcPr>
          <w:p w:rsidRPr="004376FE" w:rsidR="000A0784" w:rsidP="000A0784" w:rsidRDefault="000A0784" w14:paraId="12F88F0D" w14:textId="0973F1C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$193.99</w:t>
            </w:r>
          </w:p>
        </w:tc>
        <w:tc>
          <w:tcPr>
            <w:tcW w:w="455" w:type="pct"/>
            <w:noWrap/>
          </w:tcPr>
          <w:p w:rsidRPr="004376FE" w:rsidR="000A0784" w:rsidP="000A0784" w:rsidRDefault="000A0784" w14:paraId="64949C91" w14:textId="400E4CF5">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$271.59</w:t>
            </w:r>
          </w:p>
        </w:tc>
        <w:tc>
          <w:tcPr>
            <w:tcW w:w="454" w:type="pct"/>
            <w:noWrap/>
          </w:tcPr>
          <w:p w:rsidRPr="004376FE" w:rsidR="000A0784" w:rsidP="000A0784" w:rsidRDefault="000A0784" w14:paraId="34476561" w14:textId="7FAB36A8">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$290.99</w:t>
            </w:r>
          </w:p>
        </w:tc>
      </w:tr>
      <w:tr w:rsidRPr="004376FE" w:rsidR="000A0784" w:rsidTr="00034F89" w14:paraId="29B75BF9"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0A0784" w:rsidP="000A0784" w:rsidRDefault="000A0784" w14:paraId="22372AB9" w14:textId="7CBBD8E7">
            <w:pPr>
              <w:spacing w:before="120" w:after="120" w:line="240" w:lineRule="auto"/>
              <w:rPr>
                <w:rFonts w:cs="Arial"/>
                <w:b w:val="0"/>
                <w:color w:val="000000"/>
                <w:lang w:eastAsia="en-AU"/>
              </w:rPr>
            </w:pPr>
            <w:r w:rsidRPr="004376FE">
              <w:rPr>
                <w:b w:val="0"/>
              </w:rPr>
              <w:t>15_613_0118_1_3_PT</w:t>
            </w:r>
          </w:p>
        </w:tc>
        <w:tc>
          <w:tcPr>
            <w:tcW w:w="2352" w:type="pct"/>
            <w:noWrap/>
          </w:tcPr>
          <w:p w:rsidRPr="004376FE" w:rsidR="000A0784" w:rsidP="000A0784" w:rsidRDefault="000A0784" w14:paraId="396EC1F1" w14:textId="4D7D0569">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ECI Professional - Developmental Educator - Provider Travel</w:t>
            </w:r>
          </w:p>
        </w:tc>
        <w:tc>
          <w:tcPr>
            <w:tcW w:w="270" w:type="pct"/>
            <w:noWrap/>
          </w:tcPr>
          <w:p w:rsidRPr="004376FE" w:rsidR="000A0784" w:rsidP="000A0784" w:rsidRDefault="000A0784" w14:paraId="69130002"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4376FE">
              <w:t>Hour</w:t>
            </w:r>
          </w:p>
        </w:tc>
        <w:tc>
          <w:tcPr>
            <w:tcW w:w="455" w:type="pct"/>
            <w:noWrap/>
          </w:tcPr>
          <w:p w:rsidRPr="004376FE" w:rsidR="000A0784" w:rsidP="000A0784" w:rsidRDefault="000A0784" w14:paraId="18F4352E" w14:textId="665CBB3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$97.00</w:t>
            </w:r>
          </w:p>
        </w:tc>
        <w:tc>
          <w:tcPr>
            <w:tcW w:w="455" w:type="pct"/>
            <w:noWrap/>
          </w:tcPr>
          <w:p w:rsidRPr="004376FE" w:rsidR="000A0784" w:rsidP="000A0784" w:rsidRDefault="000A0784" w14:paraId="6BA8E120" w14:textId="0E866A39">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$135.80</w:t>
            </w:r>
          </w:p>
        </w:tc>
        <w:tc>
          <w:tcPr>
            <w:tcW w:w="454" w:type="pct"/>
            <w:noWrap/>
          </w:tcPr>
          <w:p w:rsidRPr="004376FE" w:rsidR="000A0784" w:rsidP="000A0784" w:rsidRDefault="000A0784" w14:paraId="48D18A67" w14:textId="55A5C640">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$145.50</w:t>
            </w:r>
          </w:p>
        </w:tc>
      </w:tr>
      <w:tr w:rsidRPr="004376FE" w:rsidR="000A0784" w:rsidTr="00034F89" w14:paraId="4C84B314"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0A0784" w:rsidP="000A0784" w:rsidRDefault="000A0784" w14:paraId="7A502F07" w14:textId="504571C6">
            <w:pPr>
              <w:spacing w:before="120" w:after="120" w:line="240" w:lineRule="auto"/>
              <w:rPr>
                <w:rFonts w:cs="Arial"/>
                <w:b w:val="0"/>
                <w:color w:val="000000"/>
                <w:lang w:eastAsia="en-AU"/>
              </w:rPr>
            </w:pPr>
            <w:r w:rsidRPr="004376FE">
              <w:rPr>
                <w:b w:val="0"/>
              </w:rPr>
              <w:t>15_613_0118_1_3_RR</w:t>
            </w:r>
          </w:p>
        </w:tc>
        <w:tc>
          <w:tcPr>
            <w:tcW w:w="2352" w:type="pct"/>
            <w:noWrap/>
          </w:tcPr>
          <w:p w:rsidRPr="004376FE" w:rsidR="000A0784" w:rsidP="000A0784" w:rsidRDefault="000A0784" w14:paraId="71291BFF" w14:textId="132A9099">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ECI Professional - Developmental Educator - NDIA Requested Reports</w:t>
            </w:r>
          </w:p>
        </w:tc>
        <w:tc>
          <w:tcPr>
            <w:tcW w:w="270" w:type="pct"/>
            <w:noWrap/>
          </w:tcPr>
          <w:p w:rsidRPr="004376FE" w:rsidR="000A0784" w:rsidP="000A0784" w:rsidRDefault="000A0784" w14:paraId="5123FA99"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4376FE">
              <w:t>Hour</w:t>
            </w:r>
          </w:p>
        </w:tc>
        <w:tc>
          <w:tcPr>
            <w:tcW w:w="455" w:type="pct"/>
            <w:noWrap/>
          </w:tcPr>
          <w:p w:rsidRPr="004376FE" w:rsidR="000A0784" w:rsidP="000A0784" w:rsidRDefault="000A0784" w14:paraId="6C51AE40" w14:textId="53B37245">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$193.99</w:t>
            </w:r>
          </w:p>
        </w:tc>
        <w:tc>
          <w:tcPr>
            <w:tcW w:w="455" w:type="pct"/>
            <w:noWrap/>
          </w:tcPr>
          <w:p w:rsidRPr="004376FE" w:rsidR="000A0784" w:rsidP="000A0784" w:rsidRDefault="000A0784" w14:paraId="1496B1F5" w14:textId="2633A5EC">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$271.59</w:t>
            </w:r>
          </w:p>
        </w:tc>
        <w:tc>
          <w:tcPr>
            <w:tcW w:w="454" w:type="pct"/>
            <w:noWrap/>
          </w:tcPr>
          <w:p w:rsidRPr="004376FE" w:rsidR="000A0784" w:rsidP="000A0784" w:rsidRDefault="000A0784" w14:paraId="7435BC46" w14:textId="267114F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$290.99</w:t>
            </w:r>
          </w:p>
        </w:tc>
      </w:tr>
      <w:tr w:rsidRPr="004376FE" w:rsidR="000A0784" w:rsidTr="00034F89" w14:paraId="12CBC406"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0A0784" w:rsidP="000A0784" w:rsidRDefault="000A0784" w14:paraId="19D6E49A" w14:textId="62FA04FD">
            <w:pPr>
              <w:spacing w:before="120" w:after="120" w:line="240" w:lineRule="auto"/>
              <w:rPr>
                <w:rFonts w:cs="Arial"/>
                <w:b w:val="0"/>
                <w:color w:val="000000"/>
                <w:lang w:eastAsia="en-AU"/>
              </w:rPr>
            </w:pPr>
            <w:r w:rsidRPr="004376FE">
              <w:rPr>
                <w:b w:val="0"/>
              </w:rPr>
              <w:t>15_613_0118_1_3_TH</w:t>
            </w:r>
          </w:p>
        </w:tc>
        <w:tc>
          <w:tcPr>
            <w:tcW w:w="2352" w:type="pct"/>
            <w:noWrap/>
          </w:tcPr>
          <w:p w:rsidRPr="004376FE" w:rsidR="000A0784" w:rsidP="000A0784" w:rsidRDefault="000A0784" w14:paraId="640CB5B8" w14:textId="2C9E3BB9">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ECI Professional - Developmental Educator - Telehealth</w:t>
            </w:r>
          </w:p>
        </w:tc>
        <w:tc>
          <w:tcPr>
            <w:tcW w:w="270" w:type="pct"/>
            <w:noWrap/>
          </w:tcPr>
          <w:p w:rsidRPr="004376FE" w:rsidR="000A0784" w:rsidP="000A0784" w:rsidRDefault="000A0784" w14:paraId="56A44283"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4376FE">
              <w:t>Hour</w:t>
            </w:r>
          </w:p>
        </w:tc>
        <w:tc>
          <w:tcPr>
            <w:tcW w:w="455" w:type="pct"/>
            <w:noWrap/>
          </w:tcPr>
          <w:p w:rsidRPr="004376FE" w:rsidR="000A0784" w:rsidP="000A0784" w:rsidRDefault="000A0784" w14:paraId="7698804A" w14:textId="5B3D42F5">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$193.99</w:t>
            </w:r>
          </w:p>
        </w:tc>
        <w:tc>
          <w:tcPr>
            <w:tcW w:w="455" w:type="pct"/>
            <w:noWrap/>
          </w:tcPr>
          <w:p w:rsidRPr="004376FE" w:rsidR="000A0784" w:rsidP="000A0784" w:rsidRDefault="000A0784" w14:paraId="537E9BE1" w14:textId="583E8FF0">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$271.59</w:t>
            </w:r>
          </w:p>
        </w:tc>
        <w:tc>
          <w:tcPr>
            <w:tcW w:w="454" w:type="pct"/>
            <w:noWrap/>
          </w:tcPr>
          <w:p w:rsidRPr="004376FE" w:rsidR="000A0784" w:rsidP="000A0784" w:rsidRDefault="000A0784" w14:paraId="3B2EF076" w14:textId="7324C958">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$290.99</w:t>
            </w:r>
          </w:p>
        </w:tc>
      </w:tr>
    </w:tbl>
    <w:p w:rsidRPr="004376FE" w:rsidR="007D4AB4" w:rsidP="007D4AB4" w:rsidRDefault="007D4AB4" w14:paraId="0A64B72B" w14:textId="6D687318">
      <w:pPr>
        <w:pStyle w:val="Caption"/>
        <w:rPr>
          <w:rFonts w:cs="Arial"/>
        </w:rPr>
      </w:pPr>
      <w:r w:rsidRPr="004376FE">
        <w:t xml:space="preserve">Table </w:t>
      </w:r>
      <w:r w:rsidR="00F013AE">
        <w:fldChar w:fldCharType="begin"/>
      </w:r>
      <w:r w:rsidR="00F013AE">
        <w:instrText xml:space="preserve"> SEQ Table \* ARABIC </w:instrText>
      </w:r>
      <w:r w:rsidR="00F013AE">
        <w:fldChar w:fldCharType="separate"/>
      </w:r>
      <w:r w:rsidR="00F013AE">
        <w:rPr>
          <w:noProof/>
        </w:rPr>
        <w:t>39</w:t>
      </w:r>
      <w:r w:rsidR="00F013AE">
        <w:rPr>
          <w:noProof/>
        </w:rPr>
        <w:fldChar w:fldCharType="end"/>
      </w:r>
      <w:r w:rsidRPr="004376FE">
        <w:rPr>
          <w:rFonts w:cs="Arial"/>
        </w:rPr>
        <w:t>: Dietitian</w:t>
      </w:r>
    </w:p>
    <w:tbl>
      <w:tblPr>
        <w:tblStyle w:val="GridTable4-Accent41"/>
        <w:tblW w:w="5000" w:type="pct"/>
        <w:tblInd w:w="0" w:type="dxa"/>
        <w:tblLayout w:type="fixed"/>
        <w:tblLook w:val="04A0" w:firstRow="1" w:lastRow="0" w:firstColumn="1" w:lastColumn="0" w:noHBand="0" w:noVBand="1"/>
      </w:tblPr>
      <w:tblGrid>
        <w:gridCol w:w="2830"/>
        <w:gridCol w:w="6561"/>
        <w:gridCol w:w="753"/>
        <w:gridCol w:w="1269"/>
        <w:gridCol w:w="1269"/>
        <w:gridCol w:w="1266"/>
      </w:tblGrid>
      <w:tr w:rsidRPr="004376FE" w:rsidR="007D4AB4" w:rsidTr="00034F89" w14:paraId="7A35AAC6" w14:textId="77777777">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1014" w:type="pct"/>
            <w:noWrap/>
            <w:hideMark/>
          </w:tcPr>
          <w:p w:rsidRPr="004376FE" w:rsidR="007D4AB4" w:rsidP="00034F89" w:rsidRDefault="007D4AB4" w14:paraId="54D39861" w14:textId="77777777">
            <w:pPr>
              <w:spacing w:before="120" w:after="120" w:line="240" w:lineRule="auto"/>
              <w:rPr>
                <w:rFonts w:cs="Arial"/>
                <w:lang w:eastAsia="en-AU"/>
              </w:rPr>
            </w:pPr>
            <w:r w:rsidRPr="004376FE">
              <w:rPr>
                <w:rFonts w:cs="Arial"/>
                <w:lang w:eastAsia="en-AU"/>
              </w:rPr>
              <w:t>Support Item Number</w:t>
            </w:r>
          </w:p>
        </w:tc>
        <w:tc>
          <w:tcPr>
            <w:tcW w:w="2352" w:type="pct"/>
            <w:noWrap/>
            <w:hideMark/>
          </w:tcPr>
          <w:p w:rsidRPr="004376FE" w:rsidR="007D4AB4" w:rsidP="00034F89" w:rsidRDefault="007D4AB4" w14:paraId="54899E13"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Support Item Name</w:t>
            </w:r>
          </w:p>
        </w:tc>
        <w:tc>
          <w:tcPr>
            <w:tcW w:w="270" w:type="pct"/>
            <w:noWrap/>
            <w:hideMark/>
          </w:tcPr>
          <w:p w:rsidRPr="004376FE" w:rsidR="007D4AB4" w:rsidP="00034F89" w:rsidRDefault="007D4AB4" w14:paraId="3E821AC4"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Unit</w:t>
            </w:r>
          </w:p>
        </w:tc>
        <w:tc>
          <w:tcPr>
            <w:tcW w:w="455" w:type="pct"/>
            <w:noWrap/>
            <w:hideMark/>
          </w:tcPr>
          <w:p w:rsidRPr="004376FE" w:rsidR="007D4AB4" w:rsidP="00034F89" w:rsidRDefault="007D4AB4" w14:paraId="20499F35"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National</w:t>
            </w:r>
          </w:p>
        </w:tc>
        <w:tc>
          <w:tcPr>
            <w:tcW w:w="455" w:type="pct"/>
            <w:noWrap/>
            <w:hideMark/>
          </w:tcPr>
          <w:p w:rsidRPr="004376FE" w:rsidR="007D4AB4" w:rsidP="00034F89" w:rsidRDefault="007D4AB4" w14:paraId="436D6B1A"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Remote</w:t>
            </w:r>
          </w:p>
        </w:tc>
        <w:tc>
          <w:tcPr>
            <w:tcW w:w="454" w:type="pct"/>
            <w:noWrap/>
            <w:hideMark/>
          </w:tcPr>
          <w:p w:rsidRPr="004376FE" w:rsidR="007D4AB4" w:rsidP="00034F89" w:rsidRDefault="007D4AB4" w14:paraId="57B29CC9"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Very Remote</w:t>
            </w:r>
          </w:p>
        </w:tc>
      </w:tr>
      <w:tr w:rsidRPr="004376FE" w:rsidR="00A122B6" w:rsidTr="00034F89" w14:paraId="45FA258C"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A122B6" w:rsidP="00A122B6" w:rsidRDefault="00A122B6" w14:paraId="2EEF7217" w14:textId="4D70D25F">
            <w:pPr>
              <w:spacing w:before="120" w:after="120" w:line="240" w:lineRule="auto"/>
              <w:rPr>
                <w:rFonts w:cs="Arial"/>
                <w:b w:val="0"/>
              </w:rPr>
            </w:pPr>
            <w:r w:rsidRPr="004376FE">
              <w:rPr>
                <w:rFonts w:cs="Arial"/>
                <w:b w:val="0"/>
              </w:rPr>
              <w:t>01_760_0118_1_3</w:t>
            </w:r>
          </w:p>
        </w:tc>
        <w:tc>
          <w:tcPr>
            <w:tcW w:w="2352" w:type="pct"/>
            <w:noWrap/>
          </w:tcPr>
          <w:p w:rsidRPr="004376FE" w:rsidR="00A122B6" w:rsidP="00A122B6" w:rsidRDefault="00A122B6" w14:paraId="32F89D2B" w14:textId="7C43722E">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ECI Professional - Dietitian - Direct Service</w:t>
            </w:r>
          </w:p>
        </w:tc>
        <w:tc>
          <w:tcPr>
            <w:tcW w:w="270" w:type="pct"/>
            <w:noWrap/>
          </w:tcPr>
          <w:p w:rsidRPr="004376FE" w:rsidR="00A122B6" w:rsidP="00A122B6" w:rsidRDefault="00A122B6" w14:paraId="06B25909" w14:textId="42804F96">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Hour</w:t>
            </w:r>
          </w:p>
        </w:tc>
        <w:tc>
          <w:tcPr>
            <w:tcW w:w="455" w:type="pct"/>
            <w:noWrap/>
          </w:tcPr>
          <w:p w:rsidRPr="004376FE" w:rsidR="00A122B6" w:rsidP="00A122B6" w:rsidRDefault="00A122B6" w14:paraId="030E5CA7" w14:textId="4F7A1784">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$178.99</w:t>
            </w:r>
          </w:p>
        </w:tc>
        <w:tc>
          <w:tcPr>
            <w:tcW w:w="455" w:type="pct"/>
            <w:noWrap/>
          </w:tcPr>
          <w:p w:rsidRPr="004376FE" w:rsidR="00A122B6" w:rsidP="00A122B6" w:rsidRDefault="00A122B6" w14:paraId="590536DA" w14:textId="19E4FD9E">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$250.59</w:t>
            </w:r>
          </w:p>
        </w:tc>
        <w:tc>
          <w:tcPr>
            <w:tcW w:w="454" w:type="pct"/>
            <w:noWrap/>
          </w:tcPr>
          <w:p w:rsidRPr="004376FE" w:rsidR="00A122B6" w:rsidP="00A122B6" w:rsidRDefault="00A122B6" w14:paraId="38162E47" w14:textId="00E26800">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$268.49</w:t>
            </w:r>
          </w:p>
        </w:tc>
      </w:tr>
      <w:tr w:rsidRPr="004376FE" w:rsidR="00A122B6" w:rsidTr="00034F89" w14:paraId="70E26A39"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A122B6" w:rsidP="00A122B6" w:rsidRDefault="00A122B6" w14:paraId="287F37D7" w14:textId="08BC7410">
            <w:pPr>
              <w:spacing w:before="120" w:after="120" w:line="240" w:lineRule="auto"/>
              <w:rPr>
                <w:rFonts w:cs="Arial"/>
                <w:b w:val="0"/>
              </w:rPr>
            </w:pPr>
            <w:r w:rsidRPr="004376FE">
              <w:rPr>
                <w:rFonts w:cs="Arial"/>
                <w:b w:val="0"/>
              </w:rPr>
              <w:t>01_760_0118_1_3_CA</w:t>
            </w:r>
          </w:p>
        </w:tc>
        <w:tc>
          <w:tcPr>
            <w:tcW w:w="2352" w:type="pct"/>
            <w:noWrap/>
          </w:tcPr>
          <w:p w:rsidRPr="004376FE" w:rsidR="00A122B6" w:rsidP="00A122B6" w:rsidRDefault="00A122B6" w14:paraId="338DEDA0" w14:textId="40BD35CC">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ECI Professional - Dietitian - Cancellation</w:t>
            </w:r>
          </w:p>
        </w:tc>
        <w:tc>
          <w:tcPr>
            <w:tcW w:w="270" w:type="pct"/>
            <w:noWrap/>
          </w:tcPr>
          <w:p w:rsidRPr="004376FE" w:rsidR="00A122B6" w:rsidP="00A122B6" w:rsidRDefault="00A122B6" w14:paraId="66E1E7A4" w14:textId="35C5A9FD">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Hour</w:t>
            </w:r>
          </w:p>
        </w:tc>
        <w:tc>
          <w:tcPr>
            <w:tcW w:w="455" w:type="pct"/>
            <w:noWrap/>
          </w:tcPr>
          <w:p w:rsidRPr="004376FE" w:rsidR="00A122B6" w:rsidP="00A122B6" w:rsidRDefault="00A122B6" w14:paraId="03807A97" w14:textId="7B172D04">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$178.99</w:t>
            </w:r>
          </w:p>
        </w:tc>
        <w:tc>
          <w:tcPr>
            <w:tcW w:w="455" w:type="pct"/>
            <w:noWrap/>
          </w:tcPr>
          <w:p w:rsidRPr="004376FE" w:rsidR="00A122B6" w:rsidP="00A122B6" w:rsidRDefault="00A122B6" w14:paraId="72EB9791" w14:textId="4326F80D">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$250.59</w:t>
            </w:r>
          </w:p>
        </w:tc>
        <w:tc>
          <w:tcPr>
            <w:tcW w:w="454" w:type="pct"/>
            <w:noWrap/>
          </w:tcPr>
          <w:p w:rsidRPr="004376FE" w:rsidR="00A122B6" w:rsidP="00A122B6" w:rsidRDefault="00A122B6" w14:paraId="53229607" w14:textId="4906DF7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$268.49</w:t>
            </w:r>
          </w:p>
        </w:tc>
      </w:tr>
      <w:tr w:rsidRPr="004376FE" w:rsidR="00A122B6" w:rsidTr="00034F89" w14:paraId="3B435773"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A122B6" w:rsidP="00A122B6" w:rsidRDefault="00A122B6" w14:paraId="39120B30" w14:textId="27B7C2C8">
            <w:pPr>
              <w:spacing w:before="120" w:after="120" w:line="240" w:lineRule="auto"/>
              <w:rPr>
                <w:rFonts w:cs="Arial"/>
                <w:b w:val="0"/>
              </w:rPr>
            </w:pPr>
            <w:r w:rsidRPr="004376FE">
              <w:rPr>
                <w:rFonts w:cs="Arial"/>
                <w:b w:val="0"/>
              </w:rPr>
              <w:t>01_760_0118_1_3_NF</w:t>
            </w:r>
          </w:p>
        </w:tc>
        <w:tc>
          <w:tcPr>
            <w:tcW w:w="2352" w:type="pct"/>
            <w:noWrap/>
          </w:tcPr>
          <w:p w:rsidRPr="004376FE" w:rsidR="00A122B6" w:rsidP="00A122B6" w:rsidRDefault="00A122B6" w14:paraId="0443FB4B" w14:textId="752F1835">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 xml:space="preserve">ECI Professional - Dietitian - </w:t>
            </w:r>
            <w:r w:rsidR="00137BBE">
              <w:rPr>
                <w:rFonts w:cs="Arial"/>
              </w:rPr>
              <w:t>Non-Face-to-Face</w:t>
            </w:r>
          </w:p>
        </w:tc>
        <w:tc>
          <w:tcPr>
            <w:tcW w:w="270" w:type="pct"/>
            <w:noWrap/>
          </w:tcPr>
          <w:p w:rsidRPr="004376FE" w:rsidR="00A122B6" w:rsidP="00A122B6" w:rsidRDefault="00A122B6" w14:paraId="3F0C3155" w14:textId="684AE4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Hour</w:t>
            </w:r>
          </w:p>
        </w:tc>
        <w:tc>
          <w:tcPr>
            <w:tcW w:w="455" w:type="pct"/>
            <w:noWrap/>
          </w:tcPr>
          <w:p w:rsidRPr="004376FE" w:rsidR="00A122B6" w:rsidP="00A122B6" w:rsidRDefault="00A122B6" w14:paraId="51CD4F7D" w14:textId="1C31A32C">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$178.99</w:t>
            </w:r>
          </w:p>
        </w:tc>
        <w:tc>
          <w:tcPr>
            <w:tcW w:w="455" w:type="pct"/>
            <w:noWrap/>
          </w:tcPr>
          <w:p w:rsidRPr="004376FE" w:rsidR="00A122B6" w:rsidP="00A122B6" w:rsidRDefault="00A122B6" w14:paraId="4C6F3E6F" w14:textId="374D88AE">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$250.59</w:t>
            </w:r>
          </w:p>
        </w:tc>
        <w:tc>
          <w:tcPr>
            <w:tcW w:w="454" w:type="pct"/>
            <w:noWrap/>
          </w:tcPr>
          <w:p w:rsidRPr="004376FE" w:rsidR="00A122B6" w:rsidP="00A122B6" w:rsidRDefault="00A122B6" w14:paraId="62BB01DD" w14:textId="34814FCE">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$268.49</w:t>
            </w:r>
          </w:p>
        </w:tc>
      </w:tr>
      <w:tr w:rsidRPr="004376FE" w:rsidR="00A122B6" w:rsidTr="00034F89" w14:paraId="44A0F9A6"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A122B6" w:rsidP="00A122B6" w:rsidRDefault="00A122B6" w14:paraId="217E9A4A" w14:textId="5FDF6E72">
            <w:pPr>
              <w:spacing w:before="120" w:after="120" w:line="240" w:lineRule="auto"/>
              <w:rPr>
                <w:rFonts w:cs="Arial"/>
                <w:b w:val="0"/>
              </w:rPr>
            </w:pPr>
            <w:r w:rsidRPr="004376FE">
              <w:rPr>
                <w:rFonts w:cs="Arial"/>
                <w:b w:val="0"/>
              </w:rPr>
              <w:t>01_760_0118_1_3_PT</w:t>
            </w:r>
          </w:p>
        </w:tc>
        <w:tc>
          <w:tcPr>
            <w:tcW w:w="2352" w:type="pct"/>
            <w:noWrap/>
          </w:tcPr>
          <w:p w:rsidRPr="004376FE" w:rsidR="00A122B6" w:rsidP="00A122B6" w:rsidRDefault="00A122B6" w14:paraId="10F1D59D" w14:textId="199CF8BD">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ECI Professional - Dietitian - Provider Travel</w:t>
            </w:r>
          </w:p>
        </w:tc>
        <w:tc>
          <w:tcPr>
            <w:tcW w:w="270" w:type="pct"/>
            <w:noWrap/>
          </w:tcPr>
          <w:p w:rsidRPr="004376FE" w:rsidR="00A122B6" w:rsidP="00A122B6" w:rsidRDefault="00A122B6" w14:paraId="289C9B83" w14:textId="35FF1EA9">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Hour</w:t>
            </w:r>
          </w:p>
        </w:tc>
        <w:tc>
          <w:tcPr>
            <w:tcW w:w="455" w:type="pct"/>
            <w:noWrap/>
          </w:tcPr>
          <w:p w:rsidRPr="004376FE" w:rsidR="00A122B6" w:rsidP="00A122B6" w:rsidRDefault="00A122B6" w14:paraId="1B06C244" w14:textId="1748157C">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$89.50</w:t>
            </w:r>
          </w:p>
        </w:tc>
        <w:tc>
          <w:tcPr>
            <w:tcW w:w="455" w:type="pct"/>
            <w:noWrap/>
          </w:tcPr>
          <w:p w:rsidRPr="004376FE" w:rsidR="00A122B6" w:rsidP="00A122B6" w:rsidRDefault="00A122B6" w14:paraId="6D575DBA" w14:textId="436CF29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$125.30</w:t>
            </w:r>
          </w:p>
        </w:tc>
        <w:tc>
          <w:tcPr>
            <w:tcW w:w="454" w:type="pct"/>
            <w:noWrap/>
          </w:tcPr>
          <w:p w:rsidRPr="004376FE" w:rsidR="00A122B6" w:rsidP="00A122B6" w:rsidRDefault="00A122B6" w14:paraId="4BB39D29" w14:textId="45A35BB4">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$134.25</w:t>
            </w:r>
          </w:p>
        </w:tc>
      </w:tr>
      <w:tr w:rsidRPr="004376FE" w:rsidR="00A122B6" w:rsidTr="00034F89" w14:paraId="0DA6ADA8"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A122B6" w:rsidP="00A122B6" w:rsidRDefault="00A122B6" w14:paraId="6E962148" w14:textId="2701E1DB">
            <w:pPr>
              <w:spacing w:before="120" w:after="120" w:line="240" w:lineRule="auto"/>
              <w:rPr>
                <w:rFonts w:cs="Arial"/>
                <w:b w:val="0"/>
              </w:rPr>
            </w:pPr>
            <w:r w:rsidRPr="004376FE">
              <w:rPr>
                <w:rFonts w:cs="Arial"/>
                <w:b w:val="0"/>
              </w:rPr>
              <w:t>01_760_0118_1_3_RR</w:t>
            </w:r>
          </w:p>
        </w:tc>
        <w:tc>
          <w:tcPr>
            <w:tcW w:w="2352" w:type="pct"/>
            <w:noWrap/>
          </w:tcPr>
          <w:p w:rsidRPr="004376FE" w:rsidR="00A122B6" w:rsidP="00A122B6" w:rsidRDefault="00A122B6" w14:paraId="1087A80B" w14:textId="0E4263C1">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ECI Professional - Dietitian - NDIA Requested Reports</w:t>
            </w:r>
          </w:p>
        </w:tc>
        <w:tc>
          <w:tcPr>
            <w:tcW w:w="270" w:type="pct"/>
            <w:noWrap/>
          </w:tcPr>
          <w:p w:rsidRPr="004376FE" w:rsidR="00A122B6" w:rsidP="00A122B6" w:rsidRDefault="00A122B6" w14:paraId="3F465C3A" w14:textId="23F9AAB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Hour</w:t>
            </w:r>
          </w:p>
        </w:tc>
        <w:tc>
          <w:tcPr>
            <w:tcW w:w="455" w:type="pct"/>
            <w:noWrap/>
          </w:tcPr>
          <w:p w:rsidRPr="004376FE" w:rsidR="00A122B6" w:rsidP="00A122B6" w:rsidRDefault="00A122B6" w14:paraId="094CF9AF" w14:textId="3C182DBD">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$178.99</w:t>
            </w:r>
          </w:p>
        </w:tc>
        <w:tc>
          <w:tcPr>
            <w:tcW w:w="455" w:type="pct"/>
            <w:noWrap/>
          </w:tcPr>
          <w:p w:rsidRPr="004376FE" w:rsidR="00A122B6" w:rsidP="00A122B6" w:rsidRDefault="00A122B6" w14:paraId="69137587" w14:textId="069F8906">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$250.59</w:t>
            </w:r>
          </w:p>
        </w:tc>
        <w:tc>
          <w:tcPr>
            <w:tcW w:w="454" w:type="pct"/>
            <w:noWrap/>
          </w:tcPr>
          <w:p w:rsidRPr="004376FE" w:rsidR="00A122B6" w:rsidP="00A122B6" w:rsidRDefault="00A122B6" w14:paraId="2A90BCC5" w14:textId="31586B18">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$268.49</w:t>
            </w:r>
          </w:p>
        </w:tc>
      </w:tr>
      <w:tr w:rsidRPr="004376FE" w:rsidR="00A122B6" w:rsidTr="00034F89" w14:paraId="15F5F8C8"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A122B6" w:rsidP="00A122B6" w:rsidRDefault="00A122B6" w14:paraId="4E60C293" w14:textId="28114F3D">
            <w:pPr>
              <w:spacing w:before="120" w:after="120" w:line="240" w:lineRule="auto"/>
              <w:rPr>
                <w:rFonts w:cs="Arial"/>
                <w:b w:val="0"/>
              </w:rPr>
            </w:pPr>
            <w:r w:rsidRPr="004376FE">
              <w:rPr>
                <w:rFonts w:cs="Arial"/>
                <w:b w:val="0"/>
              </w:rPr>
              <w:t>01_760_0118_1_3_TH</w:t>
            </w:r>
          </w:p>
        </w:tc>
        <w:tc>
          <w:tcPr>
            <w:tcW w:w="2352" w:type="pct"/>
            <w:noWrap/>
          </w:tcPr>
          <w:p w:rsidRPr="004376FE" w:rsidR="00A122B6" w:rsidP="00A122B6" w:rsidRDefault="00A122B6" w14:paraId="7115523F" w14:textId="5989F125">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 xml:space="preserve">ECI Professional - Dietitian </w:t>
            </w:r>
            <w:r w:rsidR="0095312D">
              <w:rPr>
                <w:rFonts w:cs="Arial"/>
              </w:rPr>
              <w:t>-</w:t>
            </w:r>
            <w:r w:rsidRPr="004376FE">
              <w:rPr>
                <w:rFonts w:cs="Arial"/>
              </w:rPr>
              <w:t xml:space="preserve"> Telehealth</w:t>
            </w:r>
          </w:p>
        </w:tc>
        <w:tc>
          <w:tcPr>
            <w:tcW w:w="270" w:type="pct"/>
            <w:noWrap/>
          </w:tcPr>
          <w:p w:rsidRPr="004376FE" w:rsidR="00A122B6" w:rsidP="00A122B6" w:rsidRDefault="00A122B6" w14:paraId="5A013AB7" w14:textId="5ECE568A">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Hour</w:t>
            </w:r>
          </w:p>
        </w:tc>
        <w:tc>
          <w:tcPr>
            <w:tcW w:w="455" w:type="pct"/>
            <w:noWrap/>
          </w:tcPr>
          <w:p w:rsidRPr="004376FE" w:rsidR="00A122B6" w:rsidP="00A122B6" w:rsidRDefault="00A122B6" w14:paraId="7C3653D2" w14:textId="2CDAD51C">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$178.99</w:t>
            </w:r>
          </w:p>
        </w:tc>
        <w:tc>
          <w:tcPr>
            <w:tcW w:w="455" w:type="pct"/>
            <w:noWrap/>
          </w:tcPr>
          <w:p w:rsidRPr="004376FE" w:rsidR="00A122B6" w:rsidP="00A122B6" w:rsidRDefault="00A122B6" w14:paraId="4B3A9B38" w14:textId="622E5901">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$250.59</w:t>
            </w:r>
          </w:p>
        </w:tc>
        <w:tc>
          <w:tcPr>
            <w:tcW w:w="454" w:type="pct"/>
            <w:noWrap/>
          </w:tcPr>
          <w:p w:rsidRPr="004376FE" w:rsidR="00A122B6" w:rsidP="00A122B6" w:rsidRDefault="00A122B6" w14:paraId="22619DF8" w14:textId="2719604B">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$268.49</w:t>
            </w:r>
          </w:p>
        </w:tc>
      </w:tr>
      <w:tr w:rsidRPr="004376FE" w:rsidR="00C41621" w:rsidTr="00034F89" w14:paraId="11140EA8"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C41621" w:rsidP="00C41621" w:rsidRDefault="00C41621" w14:paraId="77E57360" w14:textId="3462ED37">
            <w:pPr>
              <w:spacing w:before="120" w:after="120" w:line="240" w:lineRule="auto"/>
              <w:rPr>
                <w:rFonts w:cs="Arial"/>
                <w:b w:val="0"/>
                <w:color w:val="000000"/>
                <w:lang w:eastAsia="en-AU"/>
              </w:rPr>
            </w:pPr>
            <w:r w:rsidRPr="004376FE">
              <w:rPr>
                <w:rFonts w:cs="Arial"/>
                <w:b w:val="0"/>
              </w:rPr>
              <w:t>15_062_0118_1_3</w:t>
            </w:r>
          </w:p>
        </w:tc>
        <w:tc>
          <w:tcPr>
            <w:tcW w:w="2352" w:type="pct"/>
            <w:noWrap/>
          </w:tcPr>
          <w:p w:rsidRPr="004376FE" w:rsidR="00C41621" w:rsidP="00C41621" w:rsidRDefault="00C41621" w14:paraId="3888170C" w14:textId="52332E6C">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ECI Professional - Dietitian - Direct Service</w:t>
            </w:r>
          </w:p>
        </w:tc>
        <w:tc>
          <w:tcPr>
            <w:tcW w:w="270" w:type="pct"/>
            <w:noWrap/>
            <w:hideMark/>
          </w:tcPr>
          <w:p w:rsidRPr="004376FE" w:rsidR="00C41621" w:rsidP="00C41621" w:rsidRDefault="00C41621" w14:paraId="57E8F3DC"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Hour</w:t>
            </w:r>
          </w:p>
        </w:tc>
        <w:tc>
          <w:tcPr>
            <w:tcW w:w="455" w:type="pct"/>
            <w:noWrap/>
          </w:tcPr>
          <w:p w:rsidRPr="004376FE" w:rsidR="00C41621" w:rsidP="00C41621" w:rsidRDefault="00C41621" w14:paraId="1EE02A39" w14:textId="66153496">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$178.99</w:t>
            </w:r>
          </w:p>
        </w:tc>
        <w:tc>
          <w:tcPr>
            <w:tcW w:w="455" w:type="pct"/>
            <w:noWrap/>
          </w:tcPr>
          <w:p w:rsidRPr="004376FE" w:rsidR="00C41621" w:rsidP="00C41621" w:rsidRDefault="00C41621" w14:paraId="18C08462" w14:textId="568F569A">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$250.59</w:t>
            </w:r>
          </w:p>
        </w:tc>
        <w:tc>
          <w:tcPr>
            <w:tcW w:w="454" w:type="pct"/>
            <w:noWrap/>
          </w:tcPr>
          <w:p w:rsidRPr="004376FE" w:rsidR="00C41621" w:rsidP="00C41621" w:rsidRDefault="00C41621" w14:paraId="2CA35581" w14:textId="53FA324D">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$268.49</w:t>
            </w:r>
          </w:p>
        </w:tc>
      </w:tr>
      <w:tr w:rsidRPr="004376FE" w:rsidR="00C41621" w:rsidTr="00034F89" w14:paraId="04928E41"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C41621" w:rsidP="00C41621" w:rsidRDefault="00C41621" w14:paraId="4982FFDF" w14:textId="1088BE1A">
            <w:pPr>
              <w:spacing w:before="120" w:after="120" w:line="240" w:lineRule="auto"/>
              <w:rPr>
                <w:rFonts w:cs="Arial"/>
                <w:b w:val="0"/>
                <w:color w:val="000000"/>
                <w:lang w:eastAsia="en-AU"/>
              </w:rPr>
            </w:pPr>
            <w:r w:rsidRPr="004376FE">
              <w:rPr>
                <w:rFonts w:cs="Arial"/>
                <w:b w:val="0"/>
              </w:rPr>
              <w:t>15_062_0118_1_3_CA</w:t>
            </w:r>
          </w:p>
        </w:tc>
        <w:tc>
          <w:tcPr>
            <w:tcW w:w="2352" w:type="pct"/>
            <w:noWrap/>
          </w:tcPr>
          <w:p w:rsidRPr="004376FE" w:rsidR="00C41621" w:rsidP="00C41621" w:rsidRDefault="00C41621" w14:paraId="419EFABC" w14:textId="68F1AF41">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ECI Professional - Dietitian - Cancellation</w:t>
            </w:r>
          </w:p>
        </w:tc>
        <w:tc>
          <w:tcPr>
            <w:tcW w:w="270" w:type="pct"/>
            <w:noWrap/>
            <w:hideMark/>
          </w:tcPr>
          <w:p w:rsidRPr="004376FE" w:rsidR="00C41621" w:rsidP="00C41621" w:rsidRDefault="00C41621" w14:paraId="0B05C748"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Hour</w:t>
            </w:r>
          </w:p>
        </w:tc>
        <w:tc>
          <w:tcPr>
            <w:tcW w:w="455" w:type="pct"/>
            <w:noWrap/>
          </w:tcPr>
          <w:p w:rsidRPr="004376FE" w:rsidR="00C41621" w:rsidP="00C41621" w:rsidRDefault="00C41621" w14:paraId="77BAC57B" w14:textId="4068A471">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$178.99</w:t>
            </w:r>
          </w:p>
        </w:tc>
        <w:tc>
          <w:tcPr>
            <w:tcW w:w="455" w:type="pct"/>
            <w:noWrap/>
          </w:tcPr>
          <w:p w:rsidRPr="004376FE" w:rsidR="00C41621" w:rsidP="00C41621" w:rsidRDefault="00C41621" w14:paraId="533705F4" w14:textId="09794F2E">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$250.59</w:t>
            </w:r>
          </w:p>
        </w:tc>
        <w:tc>
          <w:tcPr>
            <w:tcW w:w="454" w:type="pct"/>
            <w:noWrap/>
          </w:tcPr>
          <w:p w:rsidRPr="004376FE" w:rsidR="00C41621" w:rsidP="00C41621" w:rsidRDefault="00C41621" w14:paraId="00EC4EAA" w14:textId="0DDF602C">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$268.49</w:t>
            </w:r>
          </w:p>
        </w:tc>
      </w:tr>
      <w:tr w:rsidRPr="004376FE" w:rsidR="00C41621" w:rsidTr="00034F89" w14:paraId="41743FFE"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C41621" w:rsidP="00C41621" w:rsidRDefault="00C41621" w14:paraId="0567F376" w14:textId="1ADD3937">
            <w:pPr>
              <w:spacing w:before="120" w:after="120" w:line="240" w:lineRule="auto"/>
              <w:rPr>
                <w:rFonts w:cs="Arial"/>
                <w:b w:val="0"/>
                <w:color w:val="000000"/>
                <w:lang w:eastAsia="en-AU"/>
              </w:rPr>
            </w:pPr>
            <w:r w:rsidRPr="004376FE">
              <w:rPr>
                <w:rFonts w:cs="Arial"/>
                <w:b w:val="0"/>
              </w:rPr>
              <w:t>15_062_0118_1_3_NF</w:t>
            </w:r>
          </w:p>
        </w:tc>
        <w:tc>
          <w:tcPr>
            <w:tcW w:w="2352" w:type="pct"/>
            <w:noWrap/>
          </w:tcPr>
          <w:p w:rsidRPr="004376FE" w:rsidR="00C41621" w:rsidP="00C41621" w:rsidRDefault="00C41621" w14:paraId="7FF3BC67" w14:textId="3A34F638">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 xml:space="preserve">ECI Professional - Dietitian - </w:t>
            </w:r>
            <w:r w:rsidR="00137BBE">
              <w:rPr>
                <w:rFonts w:cs="Arial"/>
              </w:rPr>
              <w:t>Non-Face-to-Face</w:t>
            </w:r>
          </w:p>
        </w:tc>
        <w:tc>
          <w:tcPr>
            <w:tcW w:w="270" w:type="pct"/>
            <w:noWrap/>
          </w:tcPr>
          <w:p w:rsidRPr="004376FE" w:rsidR="00C41621" w:rsidP="00C41621" w:rsidRDefault="00C41621" w14:paraId="448FC7BC"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Hour</w:t>
            </w:r>
          </w:p>
        </w:tc>
        <w:tc>
          <w:tcPr>
            <w:tcW w:w="455" w:type="pct"/>
            <w:noWrap/>
          </w:tcPr>
          <w:p w:rsidRPr="004376FE" w:rsidR="00C41621" w:rsidP="00C41621" w:rsidRDefault="00C41621" w14:paraId="5AEE5987" w14:textId="4D791DE6">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$178.99</w:t>
            </w:r>
          </w:p>
        </w:tc>
        <w:tc>
          <w:tcPr>
            <w:tcW w:w="455" w:type="pct"/>
            <w:noWrap/>
          </w:tcPr>
          <w:p w:rsidRPr="004376FE" w:rsidR="00C41621" w:rsidP="00C41621" w:rsidRDefault="00C41621" w14:paraId="04ED6EE8" w14:textId="3A7CD6F3">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$250.59</w:t>
            </w:r>
          </w:p>
        </w:tc>
        <w:tc>
          <w:tcPr>
            <w:tcW w:w="454" w:type="pct"/>
            <w:noWrap/>
          </w:tcPr>
          <w:p w:rsidRPr="004376FE" w:rsidR="00C41621" w:rsidP="00C41621" w:rsidRDefault="00C41621" w14:paraId="23C46C1C" w14:textId="624EEC4F">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$268.49</w:t>
            </w:r>
          </w:p>
        </w:tc>
      </w:tr>
      <w:tr w:rsidRPr="004376FE" w:rsidR="00C41621" w:rsidTr="00034F89" w14:paraId="37A5BBE1"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C41621" w:rsidP="00C41621" w:rsidRDefault="00C41621" w14:paraId="23C7DA9A" w14:textId="028E026B">
            <w:pPr>
              <w:spacing w:before="120" w:after="120" w:line="240" w:lineRule="auto"/>
              <w:rPr>
                <w:rFonts w:cs="Arial"/>
                <w:b w:val="0"/>
                <w:color w:val="000000"/>
                <w:lang w:eastAsia="en-AU"/>
              </w:rPr>
            </w:pPr>
            <w:r w:rsidRPr="004376FE">
              <w:rPr>
                <w:rFonts w:cs="Arial"/>
                <w:b w:val="0"/>
              </w:rPr>
              <w:t>15_062_0118_1_3_PT</w:t>
            </w:r>
          </w:p>
        </w:tc>
        <w:tc>
          <w:tcPr>
            <w:tcW w:w="2352" w:type="pct"/>
            <w:noWrap/>
          </w:tcPr>
          <w:p w:rsidRPr="004376FE" w:rsidR="00C41621" w:rsidP="00C41621" w:rsidRDefault="00C41621" w14:paraId="451A0BEE" w14:textId="1CFF67D0">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ECI Professional - Dietitian - Provider Travel</w:t>
            </w:r>
          </w:p>
        </w:tc>
        <w:tc>
          <w:tcPr>
            <w:tcW w:w="270" w:type="pct"/>
            <w:noWrap/>
          </w:tcPr>
          <w:p w:rsidRPr="004376FE" w:rsidR="00C41621" w:rsidP="00C41621" w:rsidRDefault="00C41621" w14:paraId="134875F7"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Hour</w:t>
            </w:r>
          </w:p>
        </w:tc>
        <w:tc>
          <w:tcPr>
            <w:tcW w:w="455" w:type="pct"/>
            <w:noWrap/>
          </w:tcPr>
          <w:p w:rsidRPr="004376FE" w:rsidR="00C41621" w:rsidP="00C41621" w:rsidRDefault="00C41621" w14:paraId="5DE249AA" w14:textId="08CC9035">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$89.50</w:t>
            </w:r>
          </w:p>
        </w:tc>
        <w:tc>
          <w:tcPr>
            <w:tcW w:w="455" w:type="pct"/>
            <w:noWrap/>
          </w:tcPr>
          <w:p w:rsidRPr="004376FE" w:rsidR="00C41621" w:rsidP="00C41621" w:rsidRDefault="00C41621" w14:paraId="4D30DCCB" w14:textId="2AC4FE3F">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$125.30</w:t>
            </w:r>
          </w:p>
        </w:tc>
        <w:tc>
          <w:tcPr>
            <w:tcW w:w="454" w:type="pct"/>
            <w:noWrap/>
          </w:tcPr>
          <w:p w:rsidRPr="004376FE" w:rsidR="00C41621" w:rsidP="00C41621" w:rsidRDefault="00C41621" w14:paraId="66933002" w14:textId="625A8B2E">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$134.25</w:t>
            </w:r>
          </w:p>
        </w:tc>
      </w:tr>
      <w:tr w:rsidRPr="004376FE" w:rsidR="00C41621" w:rsidTr="00034F89" w14:paraId="13E7D195"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C41621" w:rsidP="00C41621" w:rsidRDefault="00C41621" w14:paraId="6C2589F1" w14:textId="0D3E5F19">
            <w:pPr>
              <w:spacing w:before="120" w:after="120" w:line="240" w:lineRule="auto"/>
              <w:rPr>
                <w:rFonts w:cs="Arial"/>
                <w:b w:val="0"/>
                <w:color w:val="000000"/>
                <w:lang w:eastAsia="en-AU"/>
              </w:rPr>
            </w:pPr>
            <w:r w:rsidRPr="004376FE">
              <w:rPr>
                <w:rFonts w:cs="Arial"/>
                <w:b w:val="0"/>
              </w:rPr>
              <w:t>15_062_0118_1_3_RR</w:t>
            </w:r>
          </w:p>
        </w:tc>
        <w:tc>
          <w:tcPr>
            <w:tcW w:w="2352" w:type="pct"/>
            <w:noWrap/>
          </w:tcPr>
          <w:p w:rsidRPr="004376FE" w:rsidR="00C41621" w:rsidP="00C41621" w:rsidRDefault="00C41621" w14:paraId="7729CF45" w14:textId="2CD305F8">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ECI Professional - Dietitian - NDIA Requested Reports</w:t>
            </w:r>
          </w:p>
        </w:tc>
        <w:tc>
          <w:tcPr>
            <w:tcW w:w="270" w:type="pct"/>
            <w:noWrap/>
          </w:tcPr>
          <w:p w:rsidRPr="004376FE" w:rsidR="00C41621" w:rsidP="00C41621" w:rsidRDefault="00C41621" w14:paraId="1A01797D"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Hour</w:t>
            </w:r>
          </w:p>
        </w:tc>
        <w:tc>
          <w:tcPr>
            <w:tcW w:w="455" w:type="pct"/>
            <w:noWrap/>
          </w:tcPr>
          <w:p w:rsidRPr="004376FE" w:rsidR="00C41621" w:rsidP="00C41621" w:rsidRDefault="00C41621" w14:paraId="459E67C8" w14:textId="469A4AD0">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$178.99</w:t>
            </w:r>
          </w:p>
        </w:tc>
        <w:tc>
          <w:tcPr>
            <w:tcW w:w="455" w:type="pct"/>
            <w:noWrap/>
          </w:tcPr>
          <w:p w:rsidRPr="004376FE" w:rsidR="00C41621" w:rsidP="00C41621" w:rsidRDefault="00C41621" w14:paraId="69004669" w14:textId="2834E501">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$250.59</w:t>
            </w:r>
          </w:p>
        </w:tc>
        <w:tc>
          <w:tcPr>
            <w:tcW w:w="454" w:type="pct"/>
            <w:noWrap/>
          </w:tcPr>
          <w:p w:rsidRPr="004376FE" w:rsidR="00C41621" w:rsidP="00C41621" w:rsidRDefault="00C41621" w14:paraId="4A9A136B" w14:textId="1042303B">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$268.49</w:t>
            </w:r>
          </w:p>
        </w:tc>
      </w:tr>
      <w:tr w:rsidRPr="004376FE" w:rsidR="00C41621" w:rsidTr="00034F89" w14:paraId="4DA3B022"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C41621" w:rsidP="00C41621" w:rsidRDefault="00C41621" w14:paraId="3F5FEF36" w14:textId="3698C44D">
            <w:pPr>
              <w:spacing w:before="120" w:after="120" w:line="240" w:lineRule="auto"/>
              <w:rPr>
                <w:rFonts w:cs="Arial"/>
                <w:b w:val="0"/>
                <w:color w:val="000000"/>
                <w:lang w:eastAsia="en-AU"/>
              </w:rPr>
            </w:pPr>
            <w:r w:rsidRPr="004376FE">
              <w:rPr>
                <w:rFonts w:cs="Arial"/>
                <w:b w:val="0"/>
              </w:rPr>
              <w:t>15_062_0118_1_3_TH</w:t>
            </w:r>
          </w:p>
        </w:tc>
        <w:tc>
          <w:tcPr>
            <w:tcW w:w="2352" w:type="pct"/>
            <w:noWrap/>
          </w:tcPr>
          <w:p w:rsidRPr="004376FE" w:rsidR="00C41621" w:rsidP="00C41621" w:rsidRDefault="00C41621" w14:paraId="5E68B94A" w14:textId="1DAF8335">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ECI Professional - Dietitian - Telehealth</w:t>
            </w:r>
          </w:p>
        </w:tc>
        <w:tc>
          <w:tcPr>
            <w:tcW w:w="270" w:type="pct"/>
            <w:noWrap/>
          </w:tcPr>
          <w:p w:rsidRPr="004376FE" w:rsidR="00C41621" w:rsidP="00C41621" w:rsidRDefault="00C41621" w14:paraId="72994171"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Hour</w:t>
            </w:r>
          </w:p>
        </w:tc>
        <w:tc>
          <w:tcPr>
            <w:tcW w:w="455" w:type="pct"/>
            <w:noWrap/>
          </w:tcPr>
          <w:p w:rsidRPr="004376FE" w:rsidR="00C41621" w:rsidP="00C41621" w:rsidRDefault="00C41621" w14:paraId="7C708C06" w14:textId="56410B3E">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$178.99</w:t>
            </w:r>
          </w:p>
        </w:tc>
        <w:tc>
          <w:tcPr>
            <w:tcW w:w="455" w:type="pct"/>
            <w:noWrap/>
          </w:tcPr>
          <w:p w:rsidRPr="004376FE" w:rsidR="00C41621" w:rsidP="00C41621" w:rsidRDefault="00C41621" w14:paraId="04B8CBAD" w14:textId="18593220">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$250.59</w:t>
            </w:r>
          </w:p>
        </w:tc>
        <w:tc>
          <w:tcPr>
            <w:tcW w:w="454" w:type="pct"/>
            <w:noWrap/>
          </w:tcPr>
          <w:p w:rsidRPr="004376FE" w:rsidR="00C41621" w:rsidP="00C41621" w:rsidRDefault="00C41621" w14:paraId="406A6B50" w14:textId="30E4BEFB">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$268.49</w:t>
            </w:r>
          </w:p>
        </w:tc>
      </w:tr>
    </w:tbl>
    <w:p w:rsidRPr="004376FE" w:rsidR="00F76AB9" w:rsidP="00F76AB9" w:rsidRDefault="00F76AB9" w14:paraId="6D7A57DE" w14:textId="321C0F34">
      <w:pPr>
        <w:pStyle w:val="Caption"/>
        <w:rPr>
          <w:rFonts w:cs="Arial"/>
        </w:rPr>
      </w:pPr>
      <w:r w:rsidRPr="004376FE">
        <w:t xml:space="preserve">Table </w:t>
      </w:r>
      <w:r w:rsidR="00F013AE">
        <w:fldChar w:fldCharType="begin"/>
      </w:r>
      <w:r w:rsidR="00F013AE">
        <w:instrText xml:space="preserve"> SEQ Table \* ARABIC </w:instrText>
      </w:r>
      <w:r w:rsidR="00F013AE">
        <w:fldChar w:fldCharType="separate"/>
      </w:r>
      <w:r w:rsidR="00F013AE">
        <w:rPr>
          <w:noProof/>
        </w:rPr>
        <w:t>40</w:t>
      </w:r>
      <w:r w:rsidR="00F013AE">
        <w:rPr>
          <w:noProof/>
        </w:rPr>
        <w:fldChar w:fldCharType="end"/>
      </w:r>
      <w:r w:rsidRPr="004376FE">
        <w:rPr>
          <w:rFonts w:cs="Arial"/>
        </w:rPr>
        <w:t>: Early Childhood Teacher or Educator</w:t>
      </w:r>
    </w:p>
    <w:tbl>
      <w:tblPr>
        <w:tblStyle w:val="GridTable4-Accent41"/>
        <w:tblW w:w="5000" w:type="pct"/>
        <w:tblInd w:w="0" w:type="dxa"/>
        <w:tblLayout w:type="fixed"/>
        <w:tblLook w:val="04A0" w:firstRow="1" w:lastRow="0" w:firstColumn="1" w:lastColumn="0" w:noHBand="0" w:noVBand="1"/>
      </w:tblPr>
      <w:tblGrid>
        <w:gridCol w:w="2830"/>
        <w:gridCol w:w="6561"/>
        <w:gridCol w:w="753"/>
        <w:gridCol w:w="1269"/>
        <w:gridCol w:w="1269"/>
        <w:gridCol w:w="1266"/>
      </w:tblGrid>
      <w:tr w:rsidRPr="004376FE" w:rsidR="00F76AB9" w:rsidTr="00034F89" w14:paraId="3AE22CE0" w14:textId="77777777">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1014" w:type="pct"/>
            <w:noWrap/>
            <w:hideMark/>
          </w:tcPr>
          <w:p w:rsidRPr="004376FE" w:rsidR="00F76AB9" w:rsidP="00034F89" w:rsidRDefault="00F76AB9" w14:paraId="0989D2F7" w14:textId="77777777">
            <w:pPr>
              <w:spacing w:before="120" w:after="120" w:line="240" w:lineRule="auto"/>
              <w:rPr>
                <w:rFonts w:cs="Arial"/>
                <w:lang w:eastAsia="en-AU"/>
              </w:rPr>
            </w:pPr>
            <w:r w:rsidRPr="004376FE">
              <w:rPr>
                <w:rFonts w:cs="Arial"/>
                <w:lang w:eastAsia="en-AU"/>
              </w:rPr>
              <w:t>Support Item Number</w:t>
            </w:r>
          </w:p>
        </w:tc>
        <w:tc>
          <w:tcPr>
            <w:tcW w:w="2352" w:type="pct"/>
            <w:noWrap/>
            <w:hideMark/>
          </w:tcPr>
          <w:p w:rsidRPr="004376FE" w:rsidR="00F76AB9" w:rsidP="00034F89" w:rsidRDefault="00F76AB9" w14:paraId="076F1631"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Support Item Name</w:t>
            </w:r>
          </w:p>
        </w:tc>
        <w:tc>
          <w:tcPr>
            <w:tcW w:w="270" w:type="pct"/>
            <w:noWrap/>
            <w:hideMark/>
          </w:tcPr>
          <w:p w:rsidRPr="004376FE" w:rsidR="00F76AB9" w:rsidP="00034F89" w:rsidRDefault="00F76AB9" w14:paraId="4BB2FBB7"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Unit</w:t>
            </w:r>
          </w:p>
        </w:tc>
        <w:tc>
          <w:tcPr>
            <w:tcW w:w="455" w:type="pct"/>
            <w:noWrap/>
            <w:hideMark/>
          </w:tcPr>
          <w:p w:rsidRPr="004376FE" w:rsidR="00F76AB9" w:rsidP="00034F89" w:rsidRDefault="00F76AB9" w14:paraId="2C6F71E0"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National</w:t>
            </w:r>
          </w:p>
        </w:tc>
        <w:tc>
          <w:tcPr>
            <w:tcW w:w="455" w:type="pct"/>
            <w:noWrap/>
            <w:hideMark/>
          </w:tcPr>
          <w:p w:rsidRPr="004376FE" w:rsidR="00F76AB9" w:rsidP="00034F89" w:rsidRDefault="00F76AB9" w14:paraId="4A706269"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Remote</w:t>
            </w:r>
          </w:p>
        </w:tc>
        <w:tc>
          <w:tcPr>
            <w:tcW w:w="454" w:type="pct"/>
            <w:noWrap/>
            <w:hideMark/>
          </w:tcPr>
          <w:p w:rsidRPr="004376FE" w:rsidR="00F76AB9" w:rsidP="00034F89" w:rsidRDefault="00F76AB9" w14:paraId="547C2D49"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Very Remote</w:t>
            </w:r>
          </w:p>
        </w:tc>
      </w:tr>
      <w:tr w:rsidRPr="004376FE" w:rsidR="002A2287" w:rsidTr="00034F89" w14:paraId="1E2D4130"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2A2287" w:rsidP="002A2287" w:rsidRDefault="002A2287" w14:paraId="11E061AC" w14:textId="5B311E38">
            <w:pPr>
              <w:spacing w:before="120" w:after="120" w:line="240" w:lineRule="auto"/>
              <w:rPr>
                <w:rFonts w:cs="Arial"/>
                <w:b w:val="0"/>
                <w:color w:val="000000"/>
                <w:lang w:eastAsia="en-AU"/>
              </w:rPr>
            </w:pPr>
            <w:r w:rsidRPr="004376FE">
              <w:rPr>
                <w:rFonts w:cs="Arial"/>
                <w:b w:val="0"/>
              </w:rPr>
              <w:t>15_625_0118_1_3</w:t>
            </w:r>
          </w:p>
        </w:tc>
        <w:tc>
          <w:tcPr>
            <w:tcW w:w="2352" w:type="pct"/>
            <w:noWrap/>
          </w:tcPr>
          <w:p w:rsidRPr="004376FE" w:rsidR="002A2287" w:rsidP="002A2287" w:rsidRDefault="002A2287" w14:paraId="680FC438" w14:textId="57C72FF8">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ECI Professional - Early Childhood Teacher or Educator - Direct Service</w:t>
            </w:r>
          </w:p>
        </w:tc>
        <w:tc>
          <w:tcPr>
            <w:tcW w:w="270" w:type="pct"/>
            <w:noWrap/>
            <w:hideMark/>
          </w:tcPr>
          <w:p w:rsidRPr="004376FE" w:rsidR="002A2287" w:rsidP="002A2287" w:rsidRDefault="002A2287" w14:paraId="3FE79626"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Hour</w:t>
            </w:r>
          </w:p>
        </w:tc>
        <w:tc>
          <w:tcPr>
            <w:tcW w:w="455" w:type="pct"/>
            <w:noWrap/>
          </w:tcPr>
          <w:p w:rsidRPr="004376FE" w:rsidR="002A2287" w:rsidP="002A2287" w:rsidRDefault="002A2287" w14:paraId="327808AC" w14:textId="6C73480B">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$193.99</w:t>
            </w:r>
          </w:p>
        </w:tc>
        <w:tc>
          <w:tcPr>
            <w:tcW w:w="455" w:type="pct"/>
            <w:noWrap/>
          </w:tcPr>
          <w:p w:rsidRPr="004376FE" w:rsidR="002A2287" w:rsidP="002A2287" w:rsidRDefault="002A2287" w14:paraId="41F1724B" w14:textId="127D7CE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$271.59</w:t>
            </w:r>
          </w:p>
        </w:tc>
        <w:tc>
          <w:tcPr>
            <w:tcW w:w="454" w:type="pct"/>
            <w:noWrap/>
          </w:tcPr>
          <w:p w:rsidRPr="004376FE" w:rsidR="002A2287" w:rsidP="002A2287" w:rsidRDefault="002A2287" w14:paraId="66BA8FD8" w14:textId="319DB83F">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$290.99</w:t>
            </w:r>
          </w:p>
        </w:tc>
      </w:tr>
      <w:tr w:rsidRPr="004376FE" w:rsidR="002A2287" w:rsidTr="00034F89" w14:paraId="3069192D"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2A2287" w:rsidP="002A2287" w:rsidRDefault="002A2287" w14:paraId="492AA19C" w14:textId="74DE89BB">
            <w:pPr>
              <w:spacing w:before="120" w:after="120" w:line="240" w:lineRule="auto"/>
              <w:rPr>
                <w:rFonts w:cs="Arial"/>
                <w:b w:val="0"/>
                <w:color w:val="000000"/>
                <w:lang w:eastAsia="en-AU"/>
              </w:rPr>
            </w:pPr>
            <w:r w:rsidRPr="004376FE">
              <w:rPr>
                <w:rFonts w:cs="Arial"/>
                <w:b w:val="0"/>
              </w:rPr>
              <w:t>15_625_0118_1_3_CA</w:t>
            </w:r>
          </w:p>
        </w:tc>
        <w:tc>
          <w:tcPr>
            <w:tcW w:w="2352" w:type="pct"/>
            <w:noWrap/>
          </w:tcPr>
          <w:p w:rsidRPr="004376FE" w:rsidR="002A2287" w:rsidP="002A2287" w:rsidRDefault="002A2287" w14:paraId="0386A8FB" w14:textId="55348A0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ECI Professional - Early Childhood Teacher or Educator - Cancellation</w:t>
            </w:r>
          </w:p>
        </w:tc>
        <w:tc>
          <w:tcPr>
            <w:tcW w:w="270" w:type="pct"/>
            <w:noWrap/>
            <w:hideMark/>
          </w:tcPr>
          <w:p w:rsidRPr="004376FE" w:rsidR="002A2287" w:rsidP="002A2287" w:rsidRDefault="002A2287" w14:paraId="600D4759"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Hour</w:t>
            </w:r>
          </w:p>
        </w:tc>
        <w:tc>
          <w:tcPr>
            <w:tcW w:w="455" w:type="pct"/>
            <w:noWrap/>
          </w:tcPr>
          <w:p w:rsidRPr="004376FE" w:rsidR="002A2287" w:rsidP="002A2287" w:rsidRDefault="002A2287" w14:paraId="78771AF0" w14:textId="6FD6C0A3">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$193.99</w:t>
            </w:r>
          </w:p>
        </w:tc>
        <w:tc>
          <w:tcPr>
            <w:tcW w:w="455" w:type="pct"/>
            <w:noWrap/>
          </w:tcPr>
          <w:p w:rsidRPr="004376FE" w:rsidR="002A2287" w:rsidP="002A2287" w:rsidRDefault="002A2287" w14:paraId="0C5161D3" w14:textId="1C88E9F0">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$271.59</w:t>
            </w:r>
          </w:p>
        </w:tc>
        <w:tc>
          <w:tcPr>
            <w:tcW w:w="454" w:type="pct"/>
            <w:noWrap/>
          </w:tcPr>
          <w:p w:rsidRPr="004376FE" w:rsidR="002A2287" w:rsidP="002A2287" w:rsidRDefault="002A2287" w14:paraId="2922A037" w14:textId="093A8B6C">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$290.99</w:t>
            </w:r>
          </w:p>
        </w:tc>
      </w:tr>
      <w:tr w:rsidRPr="004376FE" w:rsidR="002A2287" w:rsidTr="00034F89" w14:paraId="69C329F4"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2A2287" w:rsidP="002A2287" w:rsidRDefault="002A2287" w14:paraId="4AF799DB" w14:textId="29371DB1">
            <w:pPr>
              <w:spacing w:before="120" w:after="120" w:line="240" w:lineRule="auto"/>
              <w:rPr>
                <w:rFonts w:cs="Arial"/>
                <w:b w:val="0"/>
                <w:color w:val="000000"/>
                <w:lang w:eastAsia="en-AU"/>
              </w:rPr>
            </w:pPr>
            <w:r w:rsidRPr="004376FE">
              <w:rPr>
                <w:rFonts w:cs="Arial"/>
                <w:b w:val="0"/>
              </w:rPr>
              <w:t>15_625_0118_1_3_NF</w:t>
            </w:r>
          </w:p>
        </w:tc>
        <w:tc>
          <w:tcPr>
            <w:tcW w:w="2352" w:type="pct"/>
            <w:noWrap/>
          </w:tcPr>
          <w:p w:rsidRPr="004376FE" w:rsidR="002A2287" w:rsidP="002A2287" w:rsidRDefault="002A2287" w14:paraId="17D63D7A" w14:textId="6C8C52C6">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 xml:space="preserve">ECI Professional - Early Childhood Teacher or Educator - </w:t>
            </w:r>
            <w:r w:rsidR="00137BBE">
              <w:rPr>
                <w:rFonts w:cs="Arial"/>
              </w:rPr>
              <w:t>Non-Face-to-Face</w:t>
            </w:r>
          </w:p>
        </w:tc>
        <w:tc>
          <w:tcPr>
            <w:tcW w:w="270" w:type="pct"/>
            <w:noWrap/>
          </w:tcPr>
          <w:p w:rsidRPr="004376FE" w:rsidR="002A2287" w:rsidP="002A2287" w:rsidRDefault="002A2287" w14:paraId="11013FC6"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Hour</w:t>
            </w:r>
          </w:p>
        </w:tc>
        <w:tc>
          <w:tcPr>
            <w:tcW w:w="455" w:type="pct"/>
            <w:noWrap/>
          </w:tcPr>
          <w:p w:rsidRPr="004376FE" w:rsidR="002A2287" w:rsidP="002A2287" w:rsidRDefault="002A2287" w14:paraId="77F84939" w14:textId="6BEAA7BA">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$193.99</w:t>
            </w:r>
          </w:p>
        </w:tc>
        <w:tc>
          <w:tcPr>
            <w:tcW w:w="455" w:type="pct"/>
            <w:noWrap/>
          </w:tcPr>
          <w:p w:rsidRPr="004376FE" w:rsidR="002A2287" w:rsidP="002A2287" w:rsidRDefault="002A2287" w14:paraId="0B1DF5B0" w14:textId="16B1F8C9">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$271.59</w:t>
            </w:r>
          </w:p>
        </w:tc>
        <w:tc>
          <w:tcPr>
            <w:tcW w:w="454" w:type="pct"/>
            <w:noWrap/>
          </w:tcPr>
          <w:p w:rsidRPr="004376FE" w:rsidR="002A2287" w:rsidP="002A2287" w:rsidRDefault="002A2287" w14:paraId="17671CA8" w14:textId="16D84BD5">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$290.99</w:t>
            </w:r>
          </w:p>
        </w:tc>
      </w:tr>
      <w:tr w:rsidRPr="004376FE" w:rsidR="002A2287" w:rsidTr="00034F89" w14:paraId="131E7797"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2A2287" w:rsidP="002A2287" w:rsidRDefault="002A2287" w14:paraId="7F2D5612" w14:textId="19E5C334">
            <w:pPr>
              <w:spacing w:before="120" w:after="120" w:line="240" w:lineRule="auto"/>
              <w:rPr>
                <w:rFonts w:cs="Arial"/>
                <w:b w:val="0"/>
                <w:color w:val="000000"/>
                <w:lang w:eastAsia="en-AU"/>
              </w:rPr>
            </w:pPr>
            <w:r w:rsidRPr="004376FE">
              <w:rPr>
                <w:rFonts w:cs="Arial"/>
                <w:b w:val="0"/>
              </w:rPr>
              <w:t>15_625_0118_1_3_PT</w:t>
            </w:r>
          </w:p>
        </w:tc>
        <w:tc>
          <w:tcPr>
            <w:tcW w:w="2352" w:type="pct"/>
            <w:noWrap/>
          </w:tcPr>
          <w:p w:rsidRPr="004376FE" w:rsidR="002A2287" w:rsidP="002A2287" w:rsidRDefault="002A2287" w14:paraId="094BE7FA" w14:textId="734C9E66">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ECI Professional - Early Childhood Teacher or Educator - Provider Travel</w:t>
            </w:r>
          </w:p>
        </w:tc>
        <w:tc>
          <w:tcPr>
            <w:tcW w:w="270" w:type="pct"/>
            <w:noWrap/>
          </w:tcPr>
          <w:p w:rsidRPr="004376FE" w:rsidR="002A2287" w:rsidP="002A2287" w:rsidRDefault="002A2287" w14:paraId="400F29FA"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Hour</w:t>
            </w:r>
          </w:p>
        </w:tc>
        <w:tc>
          <w:tcPr>
            <w:tcW w:w="455" w:type="pct"/>
            <w:noWrap/>
          </w:tcPr>
          <w:p w:rsidRPr="004376FE" w:rsidR="002A2287" w:rsidP="002A2287" w:rsidRDefault="002A2287" w14:paraId="20CA3297" w14:textId="2ECF434F">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$97.00</w:t>
            </w:r>
          </w:p>
        </w:tc>
        <w:tc>
          <w:tcPr>
            <w:tcW w:w="455" w:type="pct"/>
            <w:noWrap/>
          </w:tcPr>
          <w:p w:rsidRPr="004376FE" w:rsidR="002A2287" w:rsidP="002A2287" w:rsidRDefault="002A2287" w14:paraId="08038B5F" w14:textId="5CFC5DDF">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$135.80</w:t>
            </w:r>
          </w:p>
        </w:tc>
        <w:tc>
          <w:tcPr>
            <w:tcW w:w="454" w:type="pct"/>
            <w:noWrap/>
          </w:tcPr>
          <w:p w:rsidRPr="004376FE" w:rsidR="002A2287" w:rsidP="002A2287" w:rsidRDefault="002A2287" w14:paraId="0B067E0D" w14:textId="0F3E31BB">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$145.50</w:t>
            </w:r>
          </w:p>
        </w:tc>
      </w:tr>
      <w:tr w:rsidRPr="004376FE" w:rsidR="002A2287" w:rsidTr="00034F89" w14:paraId="4068ECC2"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2A2287" w:rsidP="002A2287" w:rsidRDefault="002A2287" w14:paraId="12DE9E8B" w14:textId="1F971905">
            <w:pPr>
              <w:spacing w:before="120" w:after="120" w:line="240" w:lineRule="auto"/>
              <w:rPr>
                <w:rFonts w:cs="Arial"/>
                <w:b w:val="0"/>
                <w:color w:val="000000"/>
                <w:lang w:eastAsia="en-AU"/>
              </w:rPr>
            </w:pPr>
            <w:r w:rsidRPr="004376FE">
              <w:rPr>
                <w:rFonts w:cs="Arial"/>
                <w:b w:val="0"/>
              </w:rPr>
              <w:t>15_625_0118_1_3_RR</w:t>
            </w:r>
          </w:p>
        </w:tc>
        <w:tc>
          <w:tcPr>
            <w:tcW w:w="2352" w:type="pct"/>
            <w:noWrap/>
          </w:tcPr>
          <w:p w:rsidRPr="004376FE" w:rsidR="002A2287" w:rsidP="002A2287" w:rsidRDefault="002A2287" w14:paraId="0175074D" w14:textId="7432283A">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ECI Professional - Early Childhood Teacher or Educator - NDIA Requested Reports</w:t>
            </w:r>
          </w:p>
        </w:tc>
        <w:tc>
          <w:tcPr>
            <w:tcW w:w="270" w:type="pct"/>
            <w:noWrap/>
          </w:tcPr>
          <w:p w:rsidRPr="004376FE" w:rsidR="002A2287" w:rsidP="002A2287" w:rsidRDefault="002A2287" w14:paraId="01A5CF6C"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Hour</w:t>
            </w:r>
          </w:p>
        </w:tc>
        <w:tc>
          <w:tcPr>
            <w:tcW w:w="455" w:type="pct"/>
            <w:noWrap/>
          </w:tcPr>
          <w:p w:rsidRPr="004376FE" w:rsidR="002A2287" w:rsidP="002A2287" w:rsidRDefault="002A2287" w14:paraId="5113096C" w14:textId="7889D758">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$193.99</w:t>
            </w:r>
          </w:p>
        </w:tc>
        <w:tc>
          <w:tcPr>
            <w:tcW w:w="455" w:type="pct"/>
            <w:noWrap/>
          </w:tcPr>
          <w:p w:rsidRPr="004376FE" w:rsidR="002A2287" w:rsidP="002A2287" w:rsidRDefault="002A2287" w14:paraId="625D597F" w14:textId="25EB3CE8">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$271.59</w:t>
            </w:r>
          </w:p>
        </w:tc>
        <w:tc>
          <w:tcPr>
            <w:tcW w:w="454" w:type="pct"/>
            <w:noWrap/>
          </w:tcPr>
          <w:p w:rsidRPr="004376FE" w:rsidR="002A2287" w:rsidP="002A2287" w:rsidRDefault="002A2287" w14:paraId="323F45E3" w14:textId="41659DB8">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$290.99</w:t>
            </w:r>
          </w:p>
        </w:tc>
      </w:tr>
      <w:tr w:rsidRPr="004376FE" w:rsidR="002A2287" w:rsidTr="00034F89" w14:paraId="314FE96C"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2A2287" w:rsidP="002A2287" w:rsidRDefault="002A2287" w14:paraId="144F9968" w14:textId="2B3ADB80">
            <w:pPr>
              <w:spacing w:before="120" w:after="120" w:line="240" w:lineRule="auto"/>
              <w:rPr>
                <w:rFonts w:cs="Arial"/>
                <w:b w:val="0"/>
                <w:color w:val="000000"/>
                <w:lang w:eastAsia="en-AU"/>
              </w:rPr>
            </w:pPr>
            <w:r w:rsidRPr="004376FE">
              <w:rPr>
                <w:rFonts w:cs="Arial"/>
                <w:b w:val="0"/>
              </w:rPr>
              <w:t>15_</w:t>
            </w:r>
            <w:r w:rsidRPr="004376FE" w:rsidR="00CA3627">
              <w:rPr>
                <w:rFonts w:cs="Arial"/>
                <w:b w:val="0"/>
              </w:rPr>
              <w:t>625</w:t>
            </w:r>
            <w:r w:rsidRPr="004376FE">
              <w:rPr>
                <w:rFonts w:cs="Arial"/>
                <w:b w:val="0"/>
              </w:rPr>
              <w:t>_0118_1_3_TH</w:t>
            </w:r>
          </w:p>
        </w:tc>
        <w:tc>
          <w:tcPr>
            <w:tcW w:w="2352" w:type="pct"/>
            <w:noWrap/>
          </w:tcPr>
          <w:p w:rsidRPr="004376FE" w:rsidR="002A2287" w:rsidP="002A2287" w:rsidRDefault="002A2287" w14:paraId="4CBCF6D5" w14:textId="4258422E">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 xml:space="preserve">ECI Professional - </w:t>
            </w:r>
            <w:r w:rsidRPr="004376FE" w:rsidR="00CA3627">
              <w:rPr>
                <w:rFonts w:cs="Arial"/>
              </w:rPr>
              <w:t>Early Childhood Teacher or Educator</w:t>
            </w:r>
            <w:r w:rsidRPr="004376FE">
              <w:rPr>
                <w:rFonts w:cs="Arial"/>
              </w:rPr>
              <w:t xml:space="preserve"> - Telehealth</w:t>
            </w:r>
          </w:p>
        </w:tc>
        <w:tc>
          <w:tcPr>
            <w:tcW w:w="270" w:type="pct"/>
            <w:noWrap/>
          </w:tcPr>
          <w:p w:rsidRPr="004376FE" w:rsidR="002A2287" w:rsidP="002A2287" w:rsidRDefault="002A2287" w14:paraId="0856313C"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Hour</w:t>
            </w:r>
          </w:p>
        </w:tc>
        <w:tc>
          <w:tcPr>
            <w:tcW w:w="455" w:type="pct"/>
            <w:noWrap/>
          </w:tcPr>
          <w:p w:rsidRPr="004376FE" w:rsidR="002A2287" w:rsidP="002A2287" w:rsidRDefault="002A2287" w14:paraId="6DAB74D4" w14:textId="7958EEB3">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$193.99</w:t>
            </w:r>
          </w:p>
        </w:tc>
        <w:tc>
          <w:tcPr>
            <w:tcW w:w="455" w:type="pct"/>
            <w:noWrap/>
          </w:tcPr>
          <w:p w:rsidRPr="004376FE" w:rsidR="002A2287" w:rsidP="002A2287" w:rsidRDefault="002A2287" w14:paraId="65ADE565" w14:textId="62962C1C">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$271.59</w:t>
            </w:r>
          </w:p>
        </w:tc>
        <w:tc>
          <w:tcPr>
            <w:tcW w:w="454" w:type="pct"/>
            <w:noWrap/>
          </w:tcPr>
          <w:p w:rsidRPr="004376FE" w:rsidR="002A2287" w:rsidP="002A2287" w:rsidRDefault="002A2287" w14:paraId="5B46419C" w14:textId="15032EE4">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$290.99</w:t>
            </w:r>
          </w:p>
        </w:tc>
      </w:tr>
    </w:tbl>
    <w:p w:rsidRPr="004376FE" w:rsidR="007D4AB4" w:rsidP="007D4AB4" w:rsidRDefault="007D4AB4" w14:paraId="37D510AA" w14:textId="2EB08C19">
      <w:pPr>
        <w:pStyle w:val="Caption"/>
        <w:spacing w:before="240"/>
        <w:rPr>
          <w:rFonts w:cs="Arial"/>
          <w:b w:val="0"/>
          <w:bCs w:val="0"/>
        </w:rPr>
      </w:pPr>
      <w:r w:rsidRPr="004376FE">
        <w:t xml:space="preserve">Table </w:t>
      </w:r>
      <w:r w:rsidR="00F013AE">
        <w:fldChar w:fldCharType="begin"/>
      </w:r>
      <w:r w:rsidR="00F013AE">
        <w:instrText xml:space="preserve"> SEQ Table \* ARABIC </w:instrText>
      </w:r>
      <w:r w:rsidR="00F013AE">
        <w:fldChar w:fldCharType="separate"/>
      </w:r>
      <w:r w:rsidR="00F013AE">
        <w:rPr>
          <w:noProof/>
        </w:rPr>
        <w:t>41</w:t>
      </w:r>
      <w:r w:rsidR="00F013AE">
        <w:rPr>
          <w:noProof/>
        </w:rPr>
        <w:fldChar w:fldCharType="end"/>
      </w:r>
      <w:r w:rsidRPr="004376FE">
        <w:rPr>
          <w:rFonts w:cs="Arial"/>
        </w:rPr>
        <w:t>: Exercise Physiologist</w:t>
      </w:r>
    </w:p>
    <w:tbl>
      <w:tblPr>
        <w:tblStyle w:val="GridTable4-Accent41"/>
        <w:tblW w:w="5000" w:type="pct"/>
        <w:tblInd w:w="0" w:type="dxa"/>
        <w:tblLayout w:type="fixed"/>
        <w:tblLook w:val="04A0" w:firstRow="1" w:lastRow="0" w:firstColumn="1" w:lastColumn="0" w:noHBand="0" w:noVBand="1"/>
      </w:tblPr>
      <w:tblGrid>
        <w:gridCol w:w="2830"/>
        <w:gridCol w:w="6561"/>
        <w:gridCol w:w="753"/>
        <w:gridCol w:w="1269"/>
        <w:gridCol w:w="1269"/>
        <w:gridCol w:w="1266"/>
      </w:tblGrid>
      <w:tr w:rsidRPr="004376FE" w:rsidR="007D4AB4" w:rsidTr="00034F89" w14:paraId="2F1FCDDD" w14:textId="77777777">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1014" w:type="pct"/>
            <w:noWrap/>
            <w:hideMark/>
          </w:tcPr>
          <w:p w:rsidRPr="004376FE" w:rsidR="007D4AB4" w:rsidP="00034F89" w:rsidRDefault="007D4AB4" w14:paraId="03ED2181" w14:textId="77777777">
            <w:pPr>
              <w:spacing w:before="120" w:after="120" w:line="240" w:lineRule="auto"/>
              <w:rPr>
                <w:rFonts w:cs="Arial"/>
                <w:lang w:eastAsia="en-AU"/>
              </w:rPr>
            </w:pPr>
            <w:r w:rsidRPr="004376FE">
              <w:rPr>
                <w:rFonts w:cs="Arial"/>
                <w:lang w:eastAsia="en-AU"/>
              </w:rPr>
              <w:t>Support Item Number</w:t>
            </w:r>
          </w:p>
        </w:tc>
        <w:tc>
          <w:tcPr>
            <w:tcW w:w="2352" w:type="pct"/>
            <w:noWrap/>
            <w:hideMark/>
          </w:tcPr>
          <w:p w:rsidRPr="004376FE" w:rsidR="007D4AB4" w:rsidP="00034F89" w:rsidRDefault="007D4AB4" w14:paraId="3B2AF9E0"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Support Item Name</w:t>
            </w:r>
          </w:p>
        </w:tc>
        <w:tc>
          <w:tcPr>
            <w:tcW w:w="270" w:type="pct"/>
            <w:noWrap/>
            <w:hideMark/>
          </w:tcPr>
          <w:p w:rsidRPr="004376FE" w:rsidR="007D4AB4" w:rsidP="00034F89" w:rsidRDefault="007D4AB4" w14:paraId="7AC0E010"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Unit</w:t>
            </w:r>
          </w:p>
        </w:tc>
        <w:tc>
          <w:tcPr>
            <w:tcW w:w="455" w:type="pct"/>
            <w:noWrap/>
            <w:hideMark/>
          </w:tcPr>
          <w:p w:rsidRPr="004376FE" w:rsidR="007D4AB4" w:rsidP="00034F89" w:rsidRDefault="007D4AB4" w14:paraId="5460AFE9"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National</w:t>
            </w:r>
          </w:p>
        </w:tc>
        <w:tc>
          <w:tcPr>
            <w:tcW w:w="455" w:type="pct"/>
            <w:noWrap/>
            <w:hideMark/>
          </w:tcPr>
          <w:p w:rsidRPr="004376FE" w:rsidR="007D4AB4" w:rsidP="00034F89" w:rsidRDefault="007D4AB4" w14:paraId="1C495F47"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Remote</w:t>
            </w:r>
          </w:p>
        </w:tc>
        <w:tc>
          <w:tcPr>
            <w:tcW w:w="454" w:type="pct"/>
            <w:noWrap/>
            <w:hideMark/>
          </w:tcPr>
          <w:p w:rsidRPr="004376FE" w:rsidR="007D4AB4" w:rsidP="00034F89" w:rsidRDefault="007D4AB4" w14:paraId="45D8F445"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Very Remote</w:t>
            </w:r>
          </w:p>
        </w:tc>
      </w:tr>
      <w:tr w:rsidRPr="004376FE" w:rsidR="00E26F5A" w:rsidTr="00034F89" w14:paraId="1D1F9509"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E26F5A" w:rsidP="00E26F5A" w:rsidRDefault="00E26F5A" w14:paraId="7229661B" w14:textId="2E83B39C">
            <w:pPr>
              <w:spacing w:before="120" w:after="120" w:line="240" w:lineRule="auto"/>
              <w:rPr>
                <w:rFonts w:cs="Arial"/>
                <w:b w:val="0"/>
                <w:color w:val="000000"/>
                <w:lang w:eastAsia="en-AU"/>
              </w:rPr>
            </w:pPr>
            <w:r w:rsidRPr="004376FE">
              <w:rPr>
                <w:b w:val="0"/>
              </w:rPr>
              <w:t>15_609_0118_1_3</w:t>
            </w:r>
          </w:p>
        </w:tc>
        <w:tc>
          <w:tcPr>
            <w:tcW w:w="2352" w:type="pct"/>
            <w:noWrap/>
          </w:tcPr>
          <w:p w:rsidRPr="004376FE" w:rsidR="00E26F5A" w:rsidP="00E26F5A" w:rsidRDefault="00E26F5A" w14:paraId="393F1D4F" w14:textId="0D8E31A1">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ECI Professional - Exercise Physiologist - Direct Service</w:t>
            </w:r>
          </w:p>
        </w:tc>
        <w:tc>
          <w:tcPr>
            <w:tcW w:w="270" w:type="pct"/>
            <w:noWrap/>
            <w:hideMark/>
          </w:tcPr>
          <w:p w:rsidRPr="004376FE" w:rsidR="00E26F5A" w:rsidP="00E26F5A" w:rsidRDefault="00E26F5A" w14:paraId="45543125"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4376FE">
              <w:t>Hour</w:t>
            </w:r>
          </w:p>
        </w:tc>
        <w:tc>
          <w:tcPr>
            <w:tcW w:w="455" w:type="pct"/>
            <w:noWrap/>
          </w:tcPr>
          <w:p w:rsidRPr="004376FE" w:rsidR="00E26F5A" w:rsidP="00E26F5A" w:rsidRDefault="00E26F5A" w14:paraId="49EE434A" w14:textId="24E9702D">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$161.99</w:t>
            </w:r>
          </w:p>
        </w:tc>
        <w:tc>
          <w:tcPr>
            <w:tcW w:w="455" w:type="pct"/>
            <w:noWrap/>
          </w:tcPr>
          <w:p w:rsidRPr="004376FE" w:rsidR="00E26F5A" w:rsidP="00E26F5A" w:rsidRDefault="00E26F5A" w14:paraId="54984878" w14:textId="2A81256C">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$226.79</w:t>
            </w:r>
          </w:p>
        </w:tc>
        <w:tc>
          <w:tcPr>
            <w:tcW w:w="454" w:type="pct"/>
            <w:noWrap/>
          </w:tcPr>
          <w:p w:rsidRPr="004376FE" w:rsidR="00E26F5A" w:rsidP="00E26F5A" w:rsidRDefault="00E26F5A" w14:paraId="71211495" w14:textId="3785671E">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$242.99</w:t>
            </w:r>
          </w:p>
        </w:tc>
      </w:tr>
      <w:tr w:rsidRPr="004376FE" w:rsidR="00E26F5A" w:rsidTr="00034F89" w14:paraId="596CEEEA"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E26F5A" w:rsidP="00E26F5A" w:rsidRDefault="00E26F5A" w14:paraId="5FA54C50" w14:textId="13D1BD4C">
            <w:pPr>
              <w:spacing w:before="120" w:after="120" w:line="240" w:lineRule="auto"/>
              <w:rPr>
                <w:rFonts w:cs="Arial"/>
                <w:b w:val="0"/>
                <w:color w:val="000000"/>
                <w:lang w:eastAsia="en-AU"/>
              </w:rPr>
            </w:pPr>
            <w:r w:rsidRPr="004376FE">
              <w:rPr>
                <w:b w:val="0"/>
              </w:rPr>
              <w:t>15_609_0118_1_3_CA</w:t>
            </w:r>
          </w:p>
        </w:tc>
        <w:tc>
          <w:tcPr>
            <w:tcW w:w="2352" w:type="pct"/>
            <w:noWrap/>
          </w:tcPr>
          <w:p w:rsidRPr="004376FE" w:rsidR="00E26F5A" w:rsidP="00E26F5A" w:rsidRDefault="00E26F5A" w14:paraId="636D954B" w14:textId="7057C674">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ECI Professional - Exercise Physiologist - Cancellation</w:t>
            </w:r>
          </w:p>
        </w:tc>
        <w:tc>
          <w:tcPr>
            <w:tcW w:w="270" w:type="pct"/>
            <w:noWrap/>
            <w:hideMark/>
          </w:tcPr>
          <w:p w:rsidRPr="004376FE" w:rsidR="00E26F5A" w:rsidP="00E26F5A" w:rsidRDefault="00E26F5A" w14:paraId="7E053E3A"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4376FE">
              <w:t>Hour</w:t>
            </w:r>
          </w:p>
        </w:tc>
        <w:tc>
          <w:tcPr>
            <w:tcW w:w="455" w:type="pct"/>
            <w:noWrap/>
          </w:tcPr>
          <w:p w:rsidRPr="004376FE" w:rsidR="00E26F5A" w:rsidP="00E26F5A" w:rsidRDefault="00E26F5A" w14:paraId="2A312B10" w14:textId="0870AD3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$161.99</w:t>
            </w:r>
          </w:p>
        </w:tc>
        <w:tc>
          <w:tcPr>
            <w:tcW w:w="455" w:type="pct"/>
            <w:noWrap/>
          </w:tcPr>
          <w:p w:rsidRPr="004376FE" w:rsidR="00E26F5A" w:rsidP="00E26F5A" w:rsidRDefault="00E26F5A" w14:paraId="3B4DBF2F" w14:textId="65B1C6C8">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$226.79</w:t>
            </w:r>
          </w:p>
        </w:tc>
        <w:tc>
          <w:tcPr>
            <w:tcW w:w="454" w:type="pct"/>
            <w:noWrap/>
          </w:tcPr>
          <w:p w:rsidRPr="004376FE" w:rsidR="00E26F5A" w:rsidP="00E26F5A" w:rsidRDefault="00E26F5A" w14:paraId="30AC34A8" w14:textId="7023E283">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$242.99</w:t>
            </w:r>
          </w:p>
        </w:tc>
      </w:tr>
      <w:tr w:rsidRPr="004376FE" w:rsidR="00E26F5A" w:rsidTr="00034F89" w14:paraId="4828BC8C"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E26F5A" w:rsidP="00E26F5A" w:rsidRDefault="00E26F5A" w14:paraId="431677B3" w14:textId="2BB59F19">
            <w:pPr>
              <w:spacing w:before="120" w:after="120" w:line="240" w:lineRule="auto"/>
              <w:rPr>
                <w:rFonts w:cs="Arial"/>
                <w:b w:val="0"/>
                <w:color w:val="000000"/>
                <w:lang w:eastAsia="en-AU"/>
              </w:rPr>
            </w:pPr>
            <w:r w:rsidRPr="004376FE">
              <w:rPr>
                <w:b w:val="0"/>
              </w:rPr>
              <w:t>15_609_0118_1_3_NF</w:t>
            </w:r>
          </w:p>
        </w:tc>
        <w:tc>
          <w:tcPr>
            <w:tcW w:w="2352" w:type="pct"/>
            <w:noWrap/>
          </w:tcPr>
          <w:p w:rsidRPr="004376FE" w:rsidR="00E26F5A" w:rsidP="00E26F5A" w:rsidRDefault="00E26F5A" w14:paraId="4FFAEF0F" w14:textId="4F3E2E9E">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 xml:space="preserve">ECI Professional - Exercise Physiologist - </w:t>
            </w:r>
            <w:r w:rsidR="00137BBE">
              <w:t>Non-Face-to-Face</w:t>
            </w:r>
          </w:p>
        </w:tc>
        <w:tc>
          <w:tcPr>
            <w:tcW w:w="270" w:type="pct"/>
            <w:noWrap/>
          </w:tcPr>
          <w:p w:rsidRPr="004376FE" w:rsidR="00E26F5A" w:rsidP="00E26F5A" w:rsidRDefault="00E26F5A" w14:paraId="68B1F4E7"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4376FE">
              <w:t>Hour</w:t>
            </w:r>
          </w:p>
        </w:tc>
        <w:tc>
          <w:tcPr>
            <w:tcW w:w="455" w:type="pct"/>
            <w:noWrap/>
          </w:tcPr>
          <w:p w:rsidRPr="004376FE" w:rsidR="00E26F5A" w:rsidP="00E26F5A" w:rsidRDefault="00E26F5A" w14:paraId="0E0D35B0" w14:textId="6A84D5EB">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$161.99</w:t>
            </w:r>
          </w:p>
        </w:tc>
        <w:tc>
          <w:tcPr>
            <w:tcW w:w="455" w:type="pct"/>
            <w:noWrap/>
          </w:tcPr>
          <w:p w:rsidRPr="004376FE" w:rsidR="00E26F5A" w:rsidP="00E26F5A" w:rsidRDefault="00E26F5A" w14:paraId="2BD14667" w14:textId="050F7E6D">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$226.79</w:t>
            </w:r>
          </w:p>
        </w:tc>
        <w:tc>
          <w:tcPr>
            <w:tcW w:w="454" w:type="pct"/>
            <w:noWrap/>
          </w:tcPr>
          <w:p w:rsidRPr="004376FE" w:rsidR="00E26F5A" w:rsidP="00E26F5A" w:rsidRDefault="00E26F5A" w14:paraId="1686B05E" w14:textId="3E71DE36">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$242.99</w:t>
            </w:r>
          </w:p>
        </w:tc>
      </w:tr>
      <w:tr w:rsidRPr="004376FE" w:rsidR="00E26F5A" w:rsidTr="00034F89" w14:paraId="39452F7A"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E26F5A" w:rsidP="00E26F5A" w:rsidRDefault="00E26F5A" w14:paraId="5DD61BC0" w14:textId="31668374">
            <w:pPr>
              <w:spacing w:before="120" w:after="120" w:line="240" w:lineRule="auto"/>
              <w:rPr>
                <w:rFonts w:cs="Arial"/>
                <w:b w:val="0"/>
                <w:color w:val="000000"/>
                <w:lang w:eastAsia="en-AU"/>
              </w:rPr>
            </w:pPr>
            <w:r w:rsidRPr="004376FE">
              <w:rPr>
                <w:b w:val="0"/>
              </w:rPr>
              <w:t>15_609_0118_1_3_PT</w:t>
            </w:r>
          </w:p>
        </w:tc>
        <w:tc>
          <w:tcPr>
            <w:tcW w:w="2352" w:type="pct"/>
            <w:noWrap/>
          </w:tcPr>
          <w:p w:rsidRPr="004376FE" w:rsidR="00E26F5A" w:rsidP="00E26F5A" w:rsidRDefault="00E26F5A" w14:paraId="79F38D3B" w14:textId="44CDB7B5">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ECI Professional - Exercise Physiologist - Provider Travel</w:t>
            </w:r>
          </w:p>
        </w:tc>
        <w:tc>
          <w:tcPr>
            <w:tcW w:w="270" w:type="pct"/>
            <w:noWrap/>
          </w:tcPr>
          <w:p w:rsidRPr="004376FE" w:rsidR="00E26F5A" w:rsidP="00E26F5A" w:rsidRDefault="00E26F5A" w14:paraId="0F7E13A3"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4376FE">
              <w:t>Hour</w:t>
            </w:r>
          </w:p>
        </w:tc>
        <w:tc>
          <w:tcPr>
            <w:tcW w:w="455" w:type="pct"/>
            <w:noWrap/>
          </w:tcPr>
          <w:p w:rsidRPr="004376FE" w:rsidR="00E26F5A" w:rsidP="00E26F5A" w:rsidRDefault="00E26F5A" w14:paraId="72C409C9" w14:textId="736568B1">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$81.00</w:t>
            </w:r>
          </w:p>
        </w:tc>
        <w:tc>
          <w:tcPr>
            <w:tcW w:w="455" w:type="pct"/>
            <w:noWrap/>
          </w:tcPr>
          <w:p w:rsidRPr="004376FE" w:rsidR="00E26F5A" w:rsidP="00E26F5A" w:rsidRDefault="00E26F5A" w14:paraId="65B85F59" w14:textId="146E504E">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$113.40</w:t>
            </w:r>
          </w:p>
        </w:tc>
        <w:tc>
          <w:tcPr>
            <w:tcW w:w="454" w:type="pct"/>
            <w:noWrap/>
          </w:tcPr>
          <w:p w:rsidRPr="004376FE" w:rsidR="00E26F5A" w:rsidP="00E26F5A" w:rsidRDefault="00E26F5A" w14:paraId="6D2ED8EF" w14:textId="670B7981">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$121.50</w:t>
            </w:r>
          </w:p>
        </w:tc>
      </w:tr>
      <w:tr w:rsidRPr="004376FE" w:rsidR="00E26F5A" w:rsidTr="00034F89" w14:paraId="0AF07D84"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E26F5A" w:rsidP="00E26F5A" w:rsidRDefault="00E26F5A" w14:paraId="2E3B2F77" w14:textId="3E413A68">
            <w:pPr>
              <w:spacing w:before="120" w:after="120" w:line="240" w:lineRule="auto"/>
              <w:rPr>
                <w:rFonts w:cs="Arial"/>
                <w:b w:val="0"/>
                <w:color w:val="000000"/>
                <w:lang w:eastAsia="en-AU"/>
              </w:rPr>
            </w:pPr>
            <w:r w:rsidRPr="004376FE">
              <w:rPr>
                <w:b w:val="0"/>
              </w:rPr>
              <w:t>15_609_0118_1_3_RR</w:t>
            </w:r>
          </w:p>
        </w:tc>
        <w:tc>
          <w:tcPr>
            <w:tcW w:w="2352" w:type="pct"/>
            <w:noWrap/>
          </w:tcPr>
          <w:p w:rsidRPr="004376FE" w:rsidR="00E26F5A" w:rsidP="00E26F5A" w:rsidRDefault="00E26F5A" w14:paraId="2F98C165" w14:textId="676A7AE0">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ECI Professional - Exercise Physiologist - NDIA Requested Reports</w:t>
            </w:r>
          </w:p>
        </w:tc>
        <w:tc>
          <w:tcPr>
            <w:tcW w:w="270" w:type="pct"/>
            <w:noWrap/>
          </w:tcPr>
          <w:p w:rsidRPr="004376FE" w:rsidR="00E26F5A" w:rsidP="00E26F5A" w:rsidRDefault="00E26F5A" w14:paraId="12401F61"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4376FE">
              <w:t>Hour</w:t>
            </w:r>
          </w:p>
        </w:tc>
        <w:tc>
          <w:tcPr>
            <w:tcW w:w="455" w:type="pct"/>
            <w:noWrap/>
          </w:tcPr>
          <w:p w:rsidRPr="004376FE" w:rsidR="00E26F5A" w:rsidP="00E26F5A" w:rsidRDefault="00E26F5A" w14:paraId="41007DFE" w14:textId="31BEC988">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$161.99</w:t>
            </w:r>
          </w:p>
        </w:tc>
        <w:tc>
          <w:tcPr>
            <w:tcW w:w="455" w:type="pct"/>
            <w:noWrap/>
          </w:tcPr>
          <w:p w:rsidRPr="004376FE" w:rsidR="00E26F5A" w:rsidP="00E26F5A" w:rsidRDefault="00E26F5A" w14:paraId="4AEE4420" w14:textId="7F46432A">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$226.79</w:t>
            </w:r>
          </w:p>
        </w:tc>
        <w:tc>
          <w:tcPr>
            <w:tcW w:w="454" w:type="pct"/>
            <w:noWrap/>
          </w:tcPr>
          <w:p w:rsidRPr="004376FE" w:rsidR="00E26F5A" w:rsidP="00E26F5A" w:rsidRDefault="00E26F5A" w14:paraId="31B86B13" w14:textId="458B9D84">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$242.99</w:t>
            </w:r>
          </w:p>
        </w:tc>
      </w:tr>
      <w:tr w:rsidRPr="004376FE" w:rsidR="00E26F5A" w:rsidTr="00034F89" w14:paraId="1F1D62C2"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E26F5A" w:rsidP="00E26F5A" w:rsidRDefault="00E26F5A" w14:paraId="470BDA9D" w14:textId="1826A327">
            <w:pPr>
              <w:spacing w:before="120" w:after="120" w:line="240" w:lineRule="auto"/>
              <w:rPr>
                <w:rFonts w:cs="Arial"/>
                <w:b w:val="0"/>
                <w:color w:val="000000"/>
                <w:lang w:eastAsia="en-AU"/>
              </w:rPr>
            </w:pPr>
            <w:r w:rsidRPr="004376FE">
              <w:rPr>
                <w:b w:val="0"/>
              </w:rPr>
              <w:t>15_609_0118_1_3_TH</w:t>
            </w:r>
          </w:p>
        </w:tc>
        <w:tc>
          <w:tcPr>
            <w:tcW w:w="2352" w:type="pct"/>
            <w:noWrap/>
          </w:tcPr>
          <w:p w:rsidRPr="004376FE" w:rsidR="00E26F5A" w:rsidP="00E26F5A" w:rsidRDefault="00E26F5A" w14:paraId="2CCE9293" w14:textId="1D4DCC9D">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ECI Professional - Exercise Physiologist - Telehealth</w:t>
            </w:r>
          </w:p>
        </w:tc>
        <w:tc>
          <w:tcPr>
            <w:tcW w:w="270" w:type="pct"/>
            <w:noWrap/>
          </w:tcPr>
          <w:p w:rsidRPr="004376FE" w:rsidR="00E26F5A" w:rsidP="00E26F5A" w:rsidRDefault="00E26F5A" w14:paraId="0BD9ED91"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4376FE">
              <w:t>Hour</w:t>
            </w:r>
          </w:p>
        </w:tc>
        <w:tc>
          <w:tcPr>
            <w:tcW w:w="455" w:type="pct"/>
            <w:noWrap/>
          </w:tcPr>
          <w:p w:rsidRPr="004376FE" w:rsidR="00E26F5A" w:rsidP="00E26F5A" w:rsidRDefault="00E26F5A" w14:paraId="427B9730" w14:textId="09679BCB">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$161.99</w:t>
            </w:r>
          </w:p>
        </w:tc>
        <w:tc>
          <w:tcPr>
            <w:tcW w:w="455" w:type="pct"/>
            <w:noWrap/>
          </w:tcPr>
          <w:p w:rsidRPr="004376FE" w:rsidR="00E26F5A" w:rsidP="00E26F5A" w:rsidRDefault="00E26F5A" w14:paraId="1A63D92B" w14:textId="66D07E8E">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$226.79</w:t>
            </w:r>
          </w:p>
        </w:tc>
        <w:tc>
          <w:tcPr>
            <w:tcW w:w="454" w:type="pct"/>
            <w:noWrap/>
          </w:tcPr>
          <w:p w:rsidRPr="004376FE" w:rsidR="00E26F5A" w:rsidP="00E26F5A" w:rsidRDefault="00E26F5A" w14:paraId="038EFA1A" w14:textId="6793F62F">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$242.99</w:t>
            </w:r>
          </w:p>
        </w:tc>
      </w:tr>
    </w:tbl>
    <w:p w:rsidRPr="004376FE" w:rsidR="007D4AB4" w:rsidP="00214E6F" w:rsidRDefault="007D4AB4" w14:paraId="69F6A616" w14:textId="62C4C21B">
      <w:pPr>
        <w:pStyle w:val="Caption"/>
        <w:spacing w:before="240"/>
        <w:rPr>
          <w:rFonts w:cs="Arial"/>
        </w:rPr>
      </w:pPr>
      <w:r w:rsidRPr="004376FE">
        <w:t xml:space="preserve">Table </w:t>
      </w:r>
      <w:r w:rsidR="00F013AE">
        <w:fldChar w:fldCharType="begin"/>
      </w:r>
      <w:r w:rsidR="00F013AE">
        <w:instrText xml:space="preserve"> SEQ Table \* ARABIC </w:instrText>
      </w:r>
      <w:r w:rsidR="00F013AE">
        <w:fldChar w:fldCharType="separate"/>
      </w:r>
      <w:r w:rsidR="00F013AE">
        <w:rPr>
          <w:noProof/>
        </w:rPr>
        <w:t>42</w:t>
      </w:r>
      <w:r w:rsidR="00F013AE">
        <w:rPr>
          <w:noProof/>
        </w:rPr>
        <w:fldChar w:fldCharType="end"/>
      </w:r>
      <w:r w:rsidRPr="004376FE">
        <w:rPr>
          <w:rFonts w:cs="Arial"/>
        </w:rPr>
        <w:t>: Music Therapist</w:t>
      </w:r>
    </w:p>
    <w:tbl>
      <w:tblPr>
        <w:tblStyle w:val="GridTable4-Accent41"/>
        <w:tblW w:w="5000" w:type="pct"/>
        <w:tblInd w:w="0" w:type="dxa"/>
        <w:tblLayout w:type="fixed"/>
        <w:tblLook w:val="04A0" w:firstRow="1" w:lastRow="0" w:firstColumn="1" w:lastColumn="0" w:noHBand="0" w:noVBand="1"/>
      </w:tblPr>
      <w:tblGrid>
        <w:gridCol w:w="2830"/>
        <w:gridCol w:w="6561"/>
        <w:gridCol w:w="753"/>
        <w:gridCol w:w="1269"/>
        <w:gridCol w:w="1269"/>
        <w:gridCol w:w="1266"/>
      </w:tblGrid>
      <w:tr w:rsidRPr="004376FE" w:rsidR="007D4AB4" w:rsidTr="00034F89" w14:paraId="6AD1EA4A" w14:textId="77777777">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1014" w:type="pct"/>
            <w:noWrap/>
            <w:hideMark/>
          </w:tcPr>
          <w:p w:rsidRPr="004376FE" w:rsidR="007D4AB4" w:rsidP="00034F89" w:rsidRDefault="007D4AB4" w14:paraId="364E8C1C" w14:textId="77777777">
            <w:pPr>
              <w:spacing w:before="120" w:after="120" w:line="240" w:lineRule="auto"/>
              <w:rPr>
                <w:rFonts w:cs="Arial"/>
                <w:lang w:eastAsia="en-AU"/>
              </w:rPr>
            </w:pPr>
            <w:r w:rsidRPr="004376FE">
              <w:rPr>
                <w:rFonts w:cs="Arial"/>
                <w:lang w:eastAsia="en-AU"/>
              </w:rPr>
              <w:t>Support Item Number</w:t>
            </w:r>
          </w:p>
        </w:tc>
        <w:tc>
          <w:tcPr>
            <w:tcW w:w="2352" w:type="pct"/>
            <w:noWrap/>
            <w:hideMark/>
          </w:tcPr>
          <w:p w:rsidRPr="004376FE" w:rsidR="007D4AB4" w:rsidP="00034F89" w:rsidRDefault="007D4AB4" w14:paraId="7E61DA25"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Support Item Name</w:t>
            </w:r>
          </w:p>
        </w:tc>
        <w:tc>
          <w:tcPr>
            <w:tcW w:w="270" w:type="pct"/>
            <w:noWrap/>
            <w:hideMark/>
          </w:tcPr>
          <w:p w:rsidRPr="004376FE" w:rsidR="007D4AB4" w:rsidP="00034F89" w:rsidRDefault="007D4AB4" w14:paraId="0AFAC4B1"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Unit</w:t>
            </w:r>
          </w:p>
        </w:tc>
        <w:tc>
          <w:tcPr>
            <w:tcW w:w="455" w:type="pct"/>
            <w:noWrap/>
            <w:hideMark/>
          </w:tcPr>
          <w:p w:rsidRPr="004376FE" w:rsidR="007D4AB4" w:rsidP="00034F89" w:rsidRDefault="007D4AB4" w14:paraId="51586888"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National</w:t>
            </w:r>
          </w:p>
        </w:tc>
        <w:tc>
          <w:tcPr>
            <w:tcW w:w="455" w:type="pct"/>
            <w:noWrap/>
            <w:hideMark/>
          </w:tcPr>
          <w:p w:rsidRPr="004376FE" w:rsidR="007D4AB4" w:rsidP="00034F89" w:rsidRDefault="007D4AB4" w14:paraId="47AF0604"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Remote</w:t>
            </w:r>
          </w:p>
        </w:tc>
        <w:tc>
          <w:tcPr>
            <w:tcW w:w="454" w:type="pct"/>
            <w:noWrap/>
            <w:hideMark/>
          </w:tcPr>
          <w:p w:rsidRPr="004376FE" w:rsidR="007D4AB4" w:rsidP="00034F89" w:rsidRDefault="007D4AB4" w14:paraId="2086B4C7"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Very Remote</w:t>
            </w:r>
          </w:p>
        </w:tc>
      </w:tr>
      <w:tr w:rsidRPr="004376FE" w:rsidR="00A322D3" w:rsidTr="00034F89" w14:paraId="17E96CB3"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A322D3" w:rsidP="00A322D3" w:rsidRDefault="00A322D3" w14:paraId="12161B56" w14:textId="1781A91C">
            <w:pPr>
              <w:spacing w:before="120" w:after="120" w:line="240" w:lineRule="auto"/>
              <w:rPr>
                <w:rFonts w:cs="Arial"/>
                <w:b w:val="0"/>
                <w:color w:val="000000"/>
                <w:lang w:eastAsia="en-AU"/>
              </w:rPr>
            </w:pPr>
            <w:r w:rsidRPr="004376FE">
              <w:rPr>
                <w:b w:val="0"/>
              </w:rPr>
              <w:t>15_615_0118_1_3</w:t>
            </w:r>
          </w:p>
        </w:tc>
        <w:tc>
          <w:tcPr>
            <w:tcW w:w="2352" w:type="pct"/>
            <w:noWrap/>
          </w:tcPr>
          <w:p w:rsidRPr="004376FE" w:rsidR="00A322D3" w:rsidP="00A322D3" w:rsidRDefault="00A322D3" w14:paraId="75236EDB" w14:textId="64416193">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ECI Professional - Music Therapist - Direct Service</w:t>
            </w:r>
          </w:p>
        </w:tc>
        <w:tc>
          <w:tcPr>
            <w:tcW w:w="270" w:type="pct"/>
            <w:noWrap/>
            <w:hideMark/>
          </w:tcPr>
          <w:p w:rsidRPr="004376FE" w:rsidR="00A322D3" w:rsidP="00A322D3" w:rsidRDefault="00A322D3" w14:paraId="6B60C5BC"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4376FE">
              <w:t>Hour</w:t>
            </w:r>
          </w:p>
        </w:tc>
        <w:tc>
          <w:tcPr>
            <w:tcW w:w="455" w:type="pct"/>
            <w:noWrap/>
          </w:tcPr>
          <w:p w:rsidRPr="004376FE" w:rsidR="00A322D3" w:rsidP="00A322D3" w:rsidRDefault="00A322D3" w14:paraId="7A8EB900" w14:textId="0DCF3EE4">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$156.16</w:t>
            </w:r>
          </w:p>
        </w:tc>
        <w:tc>
          <w:tcPr>
            <w:tcW w:w="455" w:type="pct"/>
            <w:noWrap/>
          </w:tcPr>
          <w:p w:rsidRPr="004376FE" w:rsidR="00A322D3" w:rsidP="00A322D3" w:rsidRDefault="00A322D3" w14:paraId="505C3101" w14:textId="62AC792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$218.62</w:t>
            </w:r>
          </w:p>
        </w:tc>
        <w:tc>
          <w:tcPr>
            <w:tcW w:w="454" w:type="pct"/>
            <w:noWrap/>
          </w:tcPr>
          <w:p w:rsidRPr="004376FE" w:rsidR="00A322D3" w:rsidP="00A322D3" w:rsidRDefault="00A322D3" w14:paraId="7BD0E4E0" w14:textId="0DAFFD8F">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$234.24</w:t>
            </w:r>
          </w:p>
        </w:tc>
      </w:tr>
      <w:tr w:rsidRPr="004376FE" w:rsidR="00A322D3" w:rsidTr="00034F89" w14:paraId="32AA894A"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A322D3" w:rsidP="00A322D3" w:rsidRDefault="00A322D3" w14:paraId="70FBC44C" w14:textId="339F1DD5">
            <w:pPr>
              <w:spacing w:before="120" w:after="120" w:line="240" w:lineRule="auto"/>
              <w:rPr>
                <w:rFonts w:cs="Arial"/>
                <w:b w:val="0"/>
                <w:color w:val="000000"/>
                <w:lang w:eastAsia="en-AU"/>
              </w:rPr>
            </w:pPr>
            <w:r w:rsidRPr="004376FE">
              <w:rPr>
                <w:b w:val="0"/>
              </w:rPr>
              <w:t>15_615_0118_1_3_CA</w:t>
            </w:r>
          </w:p>
        </w:tc>
        <w:tc>
          <w:tcPr>
            <w:tcW w:w="2352" w:type="pct"/>
            <w:noWrap/>
          </w:tcPr>
          <w:p w:rsidRPr="004376FE" w:rsidR="00A322D3" w:rsidP="00A322D3" w:rsidRDefault="00A322D3" w14:paraId="05A69D6F" w14:textId="7A4847C5">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ECI Professional - Music Therapist - Cancellation</w:t>
            </w:r>
          </w:p>
        </w:tc>
        <w:tc>
          <w:tcPr>
            <w:tcW w:w="270" w:type="pct"/>
            <w:noWrap/>
            <w:hideMark/>
          </w:tcPr>
          <w:p w:rsidRPr="004376FE" w:rsidR="00A322D3" w:rsidP="00A322D3" w:rsidRDefault="00A322D3" w14:paraId="63F26EAF"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4376FE">
              <w:t>Hour</w:t>
            </w:r>
          </w:p>
        </w:tc>
        <w:tc>
          <w:tcPr>
            <w:tcW w:w="455" w:type="pct"/>
            <w:noWrap/>
          </w:tcPr>
          <w:p w:rsidRPr="004376FE" w:rsidR="00A322D3" w:rsidP="00A322D3" w:rsidRDefault="00A322D3" w14:paraId="668D14BA" w14:textId="3337914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$156.16</w:t>
            </w:r>
          </w:p>
        </w:tc>
        <w:tc>
          <w:tcPr>
            <w:tcW w:w="455" w:type="pct"/>
            <w:noWrap/>
          </w:tcPr>
          <w:p w:rsidRPr="004376FE" w:rsidR="00A322D3" w:rsidP="00A322D3" w:rsidRDefault="00A322D3" w14:paraId="4D6105A7" w14:textId="75CC58AE">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$218.62</w:t>
            </w:r>
          </w:p>
        </w:tc>
        <w:tc>
          <w:tcPr>
            <w:tcW w:w="454" w:type="pct"/>
            <w:noWrap/>
          </w:tcPr>
          <w:p w:rsidRPr="004376FE" w:rsidR="00A322D3" w:rsidP="00A322D3" w:rsidRDefault="00A322D3" w14:paraId="1E22A898" w14:textId="3B7304E5">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$234.24</w:t>
            </w:r>
          </w:p>
        </w:tc>
      </w:tr>
      <w:tr w:rsidRPr="004376FE" w:rsidR="00A322D3" w:rsidTr="00034F89" w14:paraId="48A5453E"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A322D3" w:rsidP="00A322D3" w:rsidRDefault="00A322D3" w14:paraId="5361ACF4" w14:textId="468F9E6E">
            <w:pPr>
              <w:spacing w:before="120" w:after="120" w:line="240" w:lineRule="auto"/>
              <w:rPr>
                <w:rFonts w:cs="Arial"/>
                <w:b w:val="0"/>
                <w:color w:val="000000"/>
                <w:lang w:eastAsia="en-AU"/>
              </w:rPr>
            </w:pPr>
            <w:r w:rsidRPr="004376FE">
              <w:rPr>
                <w:b w:val="0"/>
              </w:rPr>
              <w:t>15_615_0118_1_3_NF</w:t>
            </w:r>
          </w:p>
        </w:tc>
        <w:tc>
          <w:tcPr>
            <w:tcW w:w="2352" w:type="pct"/>
            <w:noWrap/>
          </w:tcPr>
          <w:p w:rsidRPr="004376FE" w:rsidR="00A322D3" w:rsidP="00A322D3" w:rsidRDefault="00A322D3" w14:paraId="6534FB02" w14:textId="57DC1FEC">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 xml:space="preserve">ECI Professional - Music Therapist - </w:t>
            </w:r>
            <w:r w:rsidR="00137BBE">
              <w:t>Non-Face-to-Face</w:t>
            </w:r>
          </w:p>
        </w:tc>
        <w:tc>
          <w:tcPr>
            <w:tcW w:w="270" w:type="pct"/>
            <w:noWrap/>
          </w:tcPr>
          <w:p w:rsidRPr="004376FE" w:rsidR="00A322D3" w:rsidP="00A322D3" w:rsidRDefault="00A322D3" w14:paraId="3C8E6AEC"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4376FE">
              <w:t>Hour</w:t>
            </w:r>
          </w:p>
        </w:tc>
        <w:tc>
          <w:tcPr>
            <w:tcW w:w="455" w:type="pct"/>
            <w:noWrap/>
          </w:tcPr>
          <w:p w:rsidRPr="004376FE" w:rsidR="00A322D3" w:rsidP="00A322D3" w:rsidRDefault="00A322D3" w14:paraId="3EA8A87D" w14:textId="748AA146">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$156.16</w:t>
            </w:r>
          </w:p>
        </w:tc>
        <w:tc>
          <w:tcPr>
            <w:tcW w:w="455" w:type="pct"/>
            <w:noWrap/>
          </w:tcPr>
          <w:p w:rsidRPr="004376FE" w:rsidR="00A322D3" w:rsidP="00A322D3" w:rsidRDefault="00A322D3" w14:paraId="6754AB8F" w14:textId="0559F82A">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$218.62</w:t>
            </w:r>
          </w:p>
        </w:tc>
        <w:tc>
          <w:tcPr>
            <w:tcW w:w="454" w:type="pct"/>
            <w:noWrap/>
          </w:tcPr>
          <w:p w:rsidRPr="004376FE" w:rsidR="00A322D3" w:rsidP="00A322D3" w:rsidRDefault="00A322D3" w14:paraId="36467939" w14:textId="67920EF0">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$234.24</w:t>
            </w:r>
          </w:p>
        </w:tc>
      </w:tr>
      <w:tr w:rsidRPr="004376FE" w:rsidR="00A322D3" w:rsidTr="00034F89" w14:paraId="128AABBB"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A322D3" w:rsidP="00A322D3" w:rsidRDefault="00A322D3" w14:paraId="075E2495" w14:textId="6954096B">
            <w:pPr>
              <w:spacing w:before="120" w:after="120" w:line="240" w:lineRule="auto"/>
              <w:rPr>
                <w:rFonts w:cs="Arial"/>
                <w:b w:val="0"/>
                <w:color w:val="000000"/>
                <w:lang w:eastAsia="en-AU"/>
              </w:rPr>
            </w:pPr>
            <w:r w:rsidRPr="004376FE">
              <w:rPr>
                <w:b w:val="0"/>
              </w:rPr>
              <w:t>15_615_0118_1_3_PT</w:t>
            </w:r>
          </w:p>
        </w:tc>
        <w:tc>
          <w:tcPr>
            <w:tcW w:w="2352" w:type="pct"/>
            <w:noWrap/>
          </w:tcPr>
          <w:p w:rsidRPr="004376FE" w:rsidR="00A322D3" w:rsidP="00A322D3" w:rsidRDefault="00A322D3" w14:paraId="41AE1F6D" w14:textId="57FA2DDA">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ECI Professional - Music Therapist - Provider Travel</w:t>
            </w:r>
          </w:p>
        </w:tc>
        <w:tc>
          <w:tcPr>
            <w:tcW w:w="270" w:type="pct"/>
            <w:noWrap/>
          </w:tcPr>
          <w:p w:rsidRPr="004376FE" w:rsidR="00A322D3" w:rsidP="00A322D3" w:rsidRDefault="00A322D3" w14:paraId="4FF87462"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4376FE">
              <w:t>Hour</w:t>
            </w:r>
          </w:p>
        </w:tc>
        <w:tc>
          <w:tcPr>
            <w:tcW w:w="455" w:type="pct"/>
            <w:noWrap/>
          </w:tcPr>
          <w:p w:rsidRPr="004376FE" w:rsidR="00A322D3" w:rsidP="00A322D3" w:rsidRDefault="00A322D3" w14:paraId="0995C100" w14:textId="4E89E2C8">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$78.08</w:t>
            </w:r>
          </w:p>
        </w:tc>
        <w:tc>
          <w:tcPr>
            <w:tcW w:w="455" w:type="pct"/>
            <w:noWrap/>
          </w:tcPr>
          <w:p w:rsidRPr="004376FE" w:rsidR="00A322D3" w:rsidP="00A322D3" w:rsidRDefault="00A322D3" w14:paraId="5119D7F8" w14:textId="1ACDF08B">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$109.31</w:t>
            </w:r>
          </w:p>
        </w:tc>
        <w:tc>
          <w:tcPr>
            <w:tcW w:w="454" w:type="pct"/>
            <w:noWrap/>
          </w:tcPr>
          <w:p w:rsidRPr="004376FE" w:rsidR="00A322D3" w:rsidP="00A322D3" w:rsidRDefault="00A322D3" w14:paraId="677F1D0F" w14:textId="6991CED3">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$117.12</w:t>
            </w:r>
          </w:p>
        </w:tc>
      </w:tr>
      <w:tr w:rsidRPr="004376FE" w:rsidR="00A322D3" w:rsidTr="00034F89" w14:paraId="1EBC4729"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A322D3" w:rsidP="00A322D3" w:rsidRDefault="00A322D3" w14:paraId="6CEAF242" w14:textId="19B855B0">
            <w:pPr>
              <w:spacing w:before="120" w:after="120" w:line="240" w:lineRule="auto"/>
              <w:rPr>
                <w:rFonts w:cs="Arial"/>
                <w:b w:val="0"/>
                <w:color w:val="000000"/>
                <w:lang w:eastAsia="en-AU"/>
              </w:rPr>
            </w:pPr>
            <w:r w:rsidRPr="004376FE">
              <w:rPr>
                <w:b w:val="0"/>
              </w:rPr>
              <w:t>15_615_0118_1_3_RR</w:t>
            </w:r>
          </w:p>
        </w:tc>
        <w:tc>
          <w:tcPr>
            <w:tcW w:w="2352" w:type="pct"/>
            <w:noWrap/>
          </w:tcPr>
          <w:p w:rsidRPr="004376FE" w:rsidR="00A322D3" w:rsidP="00A322D3" w:rsidRDefault="00A322D3" w14:paraId="0C5CB934" w14:textId="4FBBFD08">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ECI Professional - Music Therapist - NDIA Requested Reports</w:t>
            </w:r>
          </w:p>
        </w:tc>
        <w:tc>
          <w:tcPr>
            <w:tcW w:w="270" w:type="pct"/>
            <w:noWrap/>
          </w:tcPr>
          <w:p w:rsidRPr="004376FE" w:rsidR="00A322D3" w:rsidP="00A322D3" w:rsidRDefault="00A322D3" w14:paraId="5C39B0AB"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4376FE">
              <w:t>Hour</w:t>
            </w:r>
          </w:p>
        </w:tc>
        <w:tc>
          <w:tcPr>
            <w:tcW w:w="455" w:type="pct"/>
            <w:noWrap/>
          </w:tcPr>
          <w:p w:rsidRPr="004376FE" w:rsidR="00A322D3" w:rsidP="00A322D3" w:rsidRDefault="00A322D3" w14:paraId="2C3B737A" w14:textId="2271D8FE">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$156.16</w:t>
            </w:r>
          </w:p>
        </w:tc>
        <w:tc>
          <w:tcPr>
            <w:tcW w:w="455" w:type="pct"/>
            <w:noWrap/>
          </w:tcPr>
          <w:p w:rsidRPr="004376FE" w:rsidR="00A322D3" w:rsidP="00A322D3" w:rsidRDefault="00A322D3" w14:paraId="7FC9E39C" w14:textId="049E3EAD">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$218.62</w:t>
            </w:r>
          </w:p>
        </w:tc>
        <w:tc>
          <w:tcPr>
            <w:tcW w:w="454" w:type="pct"/>
            <w:noWrap/>
          </w:tcPr>
          <w:p w:rsidRPr="004376FE" w:rsidR="00A322D3" w:rsidP="00A322D3" w:rsidRDefault="00A322D3" w14:paraId="7F2DE522" w14:textId="45D72161">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$234.24</w:t>
            </w:r>
          </w:p>
        </w:tc>
      </w:tr>
      <w:tr w:rsidRPr="004376FE" w:rsidR="00A322D3" w:rsidTr="00034F89" w14:paraId="18370A8B"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A322D3" w:rsidP="00A322D3" w:rsidRDefault="00A322D3" w14:paraId="3802A279" w14:textId="6928585C">
            <w:pPr>
              <w:spacing w:before="120" w:after="120" w:line="240" w:lineRule="auto"/>
              <w:rPr>
                <w:rFonts w:cs="Arial"/>
                <w:b w:val="0"/>
                <w:color w:val="000000"/>
                <w:lang w:eastAsia="en-AU"/>
              </w:rPr>
            </w:pPr>
            <w:r w:rsidRPr="004376FE">
              <w:rPr>
                <w:b w:val="0"/>
              </w:rPr>
              <w:t>15_615_0118_1_3_TH</w:t>
            </w:r>
          </w:p>
        </w:tc>
        <w:tc>
          <w:tcPr>
            <w:tcW w:w="2352" w:type="pct"/>
            <w:noWrap/>
          </w:tcPr>
          <w:p w:rsidRPr="004376FE" w:rsidR="00A322D3" w:rsidP="00A322D3" w:rsidRDefault="00A322D3" w14:paraId="581FC6BC" w14:textId="4BD29E4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ECI Professional - Music Therapist - Telehealth</w:t>
            </w:r>
          </w:p>
        </w:tc>
        <w:tc>
          <w:tcPr>
            <w:tcW w:w="270" w:type="pct"/>
            <w:noWrap/>
          </w:tcPr>
          <w:p w:rsidRPr="004376FE" w:rsidR="00A322D3" w:rsidP="00A322D3" w:rsidRDefault="00A322D3" w14:paraId="5617FEC6"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4376FE">
              <w:t>Hour</w:t>
            </w:r>
          </w:p>
        </w:tc>
        <w:tc>
          <w:tcPr>
            <w:tcW w:w="455" w:type="pct"/>
            <w:noWrap/>
          </w:tcPr>
          <w:p w:rsidRPr="004376FE" w:rsidR="00A322D3" w:rsidP="00A322D3" w:rsidRDefault="00A322D3" w14:paraId="7195E205" w14:textId="7ABC2404">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$156.16</w:t>
            </w:r>
          </w:p>
        </w:tc>
        <w:tc>
          <w:tcPr>
            <w:tcW w:w="455" w:type="pct"/>
            <w:noWrap/>
          </w:tcPr>
          <w:p w:rsidRPr="004376FE" w:rsidR="00A322D3" w:rsidP="00A322D3" w:rsidRDefault="00A322D3" w14:paraId="1E0CCFD5" w14:textId="1EBEAC29">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$218.62</w:t>
            </w:r>
          </w:p>
        </w:tc>
        <w:tc>
          <w:tcPr>
            <w:tcW w:w="454" w:type="pct"/>
            <w:noWrap/>
          </w:tcPr>
          <w:p w:rsidRPr="004376FE" w:rsidR="00A322D3" w:rsidP="00A322D3" w:rsidRDefault="00A322D3" w14:paraId="6C8DD526" w14:textId="13DF5A5E">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$234.24</w:t>
            </w:r>
          </w:p>
        </w:tc>
      </w:tr>
    </w:tbl>
    <w:p w:rsidRPr="004376FE" w:rsidR="007D4AB4" w:rsidP="007D4AB4" w:rsidRDefault="007D4AB4" w14:paraId="129C342A" w14:textId="77777777">
      <w:pPr>
        <w:keepNext/>
        <w:spacing w:after="0"/>
        <w:rPr>
          <w:rFonts w:cs="Arial"/>
          <w:b/>
          <w:bCs/>
          <w:color w:val="6B2876" w:themeColor="text2"/>
        </w:rPr>
      </w:pPr>
    </w:p>
    <w:p w:rsidRPr="004376FE" w:rsidR="007D4AB4" w:rsidP="007D4AB4" w:rsidRDefault="007D4AB4" w14:paraId="0D89F58B" w14:textId="5CAF63D6">
      <w:pPr>
        <w:pStyle w:val="Caption"/>
        <w:rPr>
          <w:rFonts w:cs="Arial"/>
        </w:rPr>
      </w:pPr>
      <w:r w:rsidRPr="004376FE">
        <w:t xml:space="preserve">Table </w:t>
      </w:r>
      <w:r w:rsidR="00F013AE">
        <w:fldChar w:fldCharType="begin"/>
      </w:r>
      <w:r w:rsidR="00F013AE">
        <w:instrText xml:space="preserve"> SEQ Table \* ARABIC </w:instrText>
      </w:r>
      <w:r w:rsidR="00F013AE">
        <w:fldChar w:fldCharType="separate"/>
      </w:r>
      <w:r w:rsidR="00F013AE">
        <w:rPr>
          <w:noProof/>
        </w:rPr>
        <w:t>43</w:t>
      </w:r>
      <w:r w:rsidR="00F013AE">
        <w:rPr>
          <w:noProof/>
        </w:rPr>
        <w:fldChar w:fldCharType="end"/>
      </w:r>
      <w:r w:rsidRPr="004376FE">
        <w:rPr>
          <w:rFonts w:cs="Arial"/>
        </w:rPr>
        <w:t>: Occupational Therapist</w:t>
      </w:r>
    </w:p>
    <w:tbl>
      <w:tblPr>
        <w:tblStyle w:val="GridTable4-Accent41"/>
        <w:tblW w:w="5000" w:type="pct"/>
        <w:tblInd w:w="0" w:type="dxa"/>
        <w:tblLayout w:type="fixed"/>
        <w:tblLook w:val="04A0" w:firstRow="1" w:lastRow="0" w:firstColumn="1" w:lastColumn="0" w:noHBand="0" w:noVBand="1"/>
      </w:tblPr>
      <w:tblGrid>
        <w:gridCol w:w="2830"/>
        <w:gridCol w:w="6561"/>
        <w:gridCol w:w="753"/>
        <w:gridCol w:w="1269"/>
        <w:gridCol w:w="1269"/>
        <w:gridCol w:w="1266"/>
      </w:tblGrid>
      <w:tr w:rsidRPr="004376FE" w:rsidR="007D4AB4" w:rsidTr="00034F89" w14:paraId="0E38055F" w14:textId="77777777">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1014" w:type="pct"/>
            <w:noWrap/>
            <w:hideMark/>
          </w:tcPr>
          <w:p w:rsidRPr="004376FE" w:rsidR="007D4AB4" w:rsidP="00034F89" w:rsidRDefault="007D4AB4" w14:paraId="009D9783" w14:textId="77777777">
            <w:pPr>
              <w:spacing w:before="120" w:after="120" w:line="240" w:lineRule="auto"/>
              <w:rPr>
                <w:rFonts w:cs="Arial"/>
                <w:lang w:eastAsia="en-AU"/>
              </w:rPr>
            </w:pPr>
            <w:r w:rsidRPr="004376FE">
              <w:rPr>
                <w:rFonts w:cs="Arial"/>
                <w:lang w:eastAsia="en-AU"/>
              </w:rPr>
              <w:t>Support Item Number</w:t>
            </w:r>
          </w:p>
        </w:tc>
        <w:tc>
          <w:tcPr>
            <w:tcW w:w="2352" w:type="pct"/>
            <w:noWrap/>
            <w:hideMark/>
          </w:tcPr>
          <w:p w:rsidRPr="004376FE" w:rsidR="007D4AB4" w:rsidP="00034F89" w:rsidRDefault="007D4AB4" w14:paraId="38CA310A"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Support Item Name</w:t>
            </w:r>
          </w:p>
        </w:tc>
        <w:tc>
          <w:tcPr>
            <w:tcW w:w="270" w:type="pct"/>
            <w:noWrap/>
            <w:hideMark/>
          </w:tcPr>
          <w:p w:rsidRPr="004376FE" w:rsidR="007D4AB4" w:rsidP="00034F89" w:rsidRDefault="007D4AB4" w14:paraId="3FC82C2B"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Unit</w:t>
            </w:r>
          </w:p>
        </w:tc>
        <w:tc>
          <w:tcPr>
            <w:tcW w:w="455" w:type="pct"/>
            <w:noWrap/>
            <w:hideMark/>
          </w:tcPr>
          <w:p w:rsidRPr="004376FE" w:rsidR="007D4AB4" w:rsidP="00034F89" w:rsidRDefault="007D4AB4" w14:paraId="7D534343"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National</w:t>
            </w:r>
          </w:p>
        </w:tc>
        <w:tc>
          <w:tcPr>
            <w:tcW w:w="455" w:type="pct"/>
            <w:noWrap/>
            <w:hideMark/>
          </w:tcPr>
          <w:p w:rsidRPr="004376FE" w:rsidR="007D4AB4" w:rsidP="00034F89" w:rsidRDefault="007D4AB4" w14:paraId="7E4852C7"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Remote</w:t>
            </w:r>
          </w:p>
        </w:tc>
        <w:tc>
          <w:tcPr>
            <w:tcW w:w="454" w:type="pct"/>
            <w:noWrap/>
            <w:hideMark/>
          </w:tcPr>
          <w:p w:rsidRPr="004376FE" w:rsidR="007D4AB4" w:rsidP="00034F89" w:rsidRDefault="007D4AB4" w14:paraId="379C9CCC"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Very Remote</w:t>
            </w:r>
          </w:p>
        </w:tc>
      </w:tr>
      <w:tr w:rsidRPr="004376FE" w:rsidR="00DA06C3" w:rsidTr="00034F89" w14:paraId="52E1461B"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DA06C3" w:rsidP="00DA06C3" w:rsidRDefault="00DA06C3" w14:paraId="219C27FF" w14:textId="7F323754">
            <w:pPr>
              <w:spacing w:before="120" w:after="120" w:line="240" w:lineRule="auto"/>
              <w:rPr>
                <w:rFonts w:cs="Arial"/>
                <w:b w:val="0"/>
              </w:rPr>
            </w:pPr>
            <w:r w:rsidRPr="004376FE">
              <w:rPr>
                <w:rFonts w:cs="Arial"/>
                <w:b w:val="0"/>
              </w:rPr>
              <w:t>01_650_0118_1_3</w:t>
            </w:r>
          </w:p>
        </w:tc>
        <w:tc>
          <w:tcPr>
            <w:tcW w:w="2352" w:type="pct"/>
            <w:noWrap/>
          </w:tcPr>
          <w:p w:rsidRPr="004376FE" w:rsidR="00DA06C3" w:rsidP="00DA06C3" w:rsidRDefault="00DA06C3" w14:paraId="7EB72F55" w14:textId="44818308">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ECI Professional - Occupational Therapist - Direct Service</w:t>
            </w:r>
          </w:p>
        </w:tc>
        <w:tc>
          <w:tcPr>
            <w:tcW w:w="270" w:type="pct"/>
            <w:noWrap/>
          </w:tcPr>
          <w:p w:rsidRPr="004376FE" w:rsidR="00DA06C3" w:rsidP="00DA06C3" w:rsidRDefault="00DA06C3" w14:paraId="549FDDF1" w14:textId="378CAAF0">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Hour</w:t>
            </w:r>
          </w:p>
        </w:tc>
        <w:tc>
          <w:tcPr>
            <w:tcW w:w="455" w:type="pct"/>
            <w:noWrap/>
          </w:tcPr>
          <w:p w:rsidRPr="004376FE" w:rsidR="00DA06C3" w:rsidP="00DA06C3" w:rsidRDefault="00DA06C3" w14:paraId="14124F61" w14:textId="2A869BA5">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$193.99</w:t>
            </w:r>
          </w:p>
        </w:tc>
        <w:tc>
          <w:tcPr>
            <w:tcW w:w="455" w:type="pct"/>
            <w:noWrap/>
          </w:tcPr>
          <w:p w:rsidRPr="004376FE" w:rsidR="00DA06C3" w:rsidP="00DA06C3" w:rsidRDefault="00DA06C3" w14:paraId="1D7BF423" w14:textId="090DD659">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$271.59</w:t>
            </w:r>
          </w:p>
        </w:tc>
        <w:tc>
          <w:tcPr>
            <w:tcW w:w="454" w:type="pct"/>
            <w:noWrap/>
          </w:tcPr>
          <w:p w:rsidRPr="004376FE" w:rsidR="00DA06C3" w:rsidP="00DA06C3" w:rsidRDefault="00DA06C3" w14:paraId="3751A986" w14:textId="72E4B9CB">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$290.99</w:t>
            </w:r>
          </w:p>
        </w:tc>
      </w:tr>
      <w:tr w:rsidRPr="004376FE" w:rsidR="00DA06C3" w:rsidTr="00034F89" w14:paraId="42BF0907"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DA06C3" w:rsidP="00DA06C3" w:rsidRDefault="00DA06C3" w14:paraId="274B5E24" w14:textId="4BB89A0E">
            <w:pPr>
              <w:spacing w:before="120" w:after="120" w:line="240" w:lineRule="auto"/>
              <w:rPr>
                <w:rFonts w:cs="Arial"/>
                <w:b w:val="0"/>
              </w:rPr>
            </w:pPr>
            <w:r w:rsidRPr="004376FE">
              <w:rPr>
                <w:rFonts w:cs="Arial"/>
                <w:b w:val="0"/>
              </w:rPr>
              <w:t>01_650_0118_1_3_CA</w:t>
            </w:r>
          </w:p>
        </w:tc>
        <w:tc>
          <w:tcPr>
            <w:tcW w:w="2352" w:type="pct"/>
            <w:noWrap/>
          </w:tcPr>
          <w:p w:rsidRPr="004376FE" w:rsidR="00DA06C3" w:rsidP="00DA06C3" w:rsidRDefault="00DA06C3" w14:paraId="116746E0" w14:textId="03FAE7ED">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ECI Professional - Occupational Therapist - Cancellation</w:t>
            </w:r>
          </w:p>
        </w:tc>
        <w:tc>
          <w:tcPr>
            <w:tcW w:w="270" w:type="pct"/>
            <w:noWrap/>
          </w:tcPr>
          <w:p w:rsidRPr="004376FE" w:rsidR="00DA06C3" w:rsidP="00DA06C3" w:rsidRDefault="00DA06C3" w14:paraId="4216B0E7" w14:textId="4BA02499">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Hour</w:t>
            </w:r>
          </w:p>
        </w:tc>
        <w:tc>
          <w:tcPr>
            <w:tcW w:w="455" w:type="pct"/>
            <w:noWrap/>
          </w:tcPr>
          <w:p w:rsidRPr="004376FE" w:rsidR="00DA06C3" w:rsidP="00DA06C3" w:rsidRDefault="00DA06C3" w14:paraId="7B8D6A3A" w14:textId="59A8CF95">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$193.99</w:t>
            </w:r>
          </w:p>
        </w:tc>
        <w:tc>
          <w:tcPr>
            <w:tcW w:w="455" w:type="pct"/>
            <w:noWrap/>
          </w:tcPr>
          <w:p w:rsidRPr="004376FE" w:rsidR="00DA06C3" w:rsidP="00DA06C3" w:rsidRDefault="00DA06C3" w14:paraId="7B312AE1" w14:textId="3C30645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$271.59</w:t>
            </w:r>
          </w:p>
        </w:tc>
        <w:tc>
          <w:tcPr>
            <w:tcW w:w="454" w:type="pct"/>
            <w:noWrap/>
          </w:tcPr>
          <w:p w:rsidRPr="004376FE" w:rsidR="00DA06C3" w:rsidP="00DA06C3" w:rsidRDefault="00DA06C3" w14:paraId="2846E4AA" w14:textId="278635F3">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$290.99</w:t>
            </w:r>
          </w:p>
        </w:tc>
      </w:tr>
      <w:tr w:rsidRPr="004376FE" w:rsidR="00DA06C3" w:rsidTr="00034F89" w14:paraId="7D5B0B54"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DA06C3" w:rsidP="00DA06C3" w:rsidRDefault="00DA06C3" w14:paraId="35CA1F05" w14:textId="62D064AC">
            <w:pPr>
              <w:spacing w:before="120" w:after="120" w:line="240" w:lineRule="auto"/>
              <w:rPr>
                <w:rFonts w:cs="Arial"/>
                <w:b w:val="0"/>
              </w:rPr>
            </w:pPr>
            <w:r w:rsidRPr="004376FE">
              <w:rPr>
                <w:rFonts w:cs="Arial"/>
                <w:b w:val="0"/>
              </w:rPr>
              <w:t>01_650_0118_1_3_NF</w:t>
            </w:r>
          </w:p>
        </w:tc>
        <w:tc>
          <w:tcPr>
            <w:tcW w:w="2352" w:type="pct"/>
            <w:noWrap/>
          </w:tcPr>
          <w:p w:rsidRPr="004376FE" w:rsidR="00DA06C3" w:rsidP="00DA06C3" w:rsidRDefault="00DA06C3" w14:paraId="2614D59D" w14:textId="220F9F15">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 xml:space="preserve">ECI Professional - Occupational Therapist - </w:t>
            </w:r>
            <w:r w:rsidR="00137BBE">
              <w:rPr>
                <w:rFonts w:cs="Arial"/>
              </w:rPr>
              <w:t>Non-Face-to-Face</w:t>
            </w:r>
          </w:p>
        </w:tc>
        <w:tc>
          <w:tcPr>
            <w:tcW w:w="270" w:type="pct"/>
            <w:noWrap/>
          </w:tcPr>
          <w:p w:rsidRPr="004376FE" w:rsidR="00DA06C3" w:rsidP="00DA06C3" w:rsidRDefault="00DA06C3" w14:paraId="0853B6DD" w14:textId="401D1CC6">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Hour</w:t>
            </w:r>
          </w:p>
        </w:tc>
        <w:tc>
          <w:tcPr>
            <w:tcW w:w="455" w:type="pct"/>
            <w:noWrap/>
          </w:tcPr>
          <w:p w:rsidRPr="004376FE" w:rsidR="00DA06C3" w:rsidP="00DA06C3" w:rsidRDefault="00DA06C3" w14:paraId="0E9AF310" w14:textId="37E59D64">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$193.99</w:t>
            </w:r>
          </w:p>
        </w:tc>
        <w:tc>
          <w:tcPr>
            <w:tcW w:w="455" w:type="pct"/>
            <w:noWrap/>
          </w:tcPr>
          <w:p w:rsidRPr="004376FE" w:rsidR="00DA06C3" w:rsidP="00DA06C3" w:rsidRDefault="00DA06C3" w14:paraId="696B57D2" w14:textId="7ED3C769">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$271.59</w:t>
            </w:r>
          </w:p>
        </w:tc>
        <w:tc>
          <w:tcPr>
            <w:tcW w:w="454" w:type="pct"/>
            <w:noWrap/>
          </w:tcPr>
          <w:p w:rsidRPr="004376FE" w:rsidR="00DA06C3" w:rsidP="00DA06C3" w:rsidRDefault="00DA06C3" w14:paraId="5614F72B" w14:textId="1D960F4B">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$290.99</w:t>
            </w:r>
          </w:p>
        </w:tc>
      </w:tr>
      <w:tr w:rsidRPr="004376FE" w:rsidR="00DA06C3" w:rsidTr="00034F89" w14:paraId="31C749FF"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DA06C3" w:rsidP="00DA06C3" w:rsidRDefault="00DA06C3" w14:paraId="28CE8622" w14:textId="20D5655F">
            <w:pPr>
              <w:spacing w:before="120" w:after="120" w:line="240" w:lineRule="auto"/>
              <w:rPr>
                <w:rFonts w:cs="Arial"/>
                <w:b w:val="0"/>
              </w:rPr>
            </w:pPr>
            <w:r w:rsidRPr="004376FE">
              <w:rPr>
                <w:rFonts w:cs="Arial"/>
                <w:b w:val="0"/>
              </w:rPr>
              <w:t>01_650_0118_1_3_PT</w:t>
            </w:r>
          </w:p>
        </w:tc>
        <w:tc>
          <w:tcPr>
            <w:tcW w:w="2352" w:type="pct"/>
            <w:noWrap/>
          </w:tcPr>
          <w:p w:rsidRPr="004376FE" w:rsidR="00DA06C3" w:rsidP="00DA06C3" w:rsidRDefault="00DA06C3" w14:paraId="15FCA07E" w14:textId="359EBF09">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ECI Professional - Occupational Therapist - Provider Travel</w:t>
            </w:r>
          </w:p>
        </w:tc>
        <w:tc>
          <w:tcPr>
            <w:tcW w:w="270" w:type="pct"/>
            <w:noWrap/>
          </w:tcPr>
          <w:p w:rsidRPr="004376FE" w:rsidR="00DA06C3" w:rsidP="00DA06C3" w:rsidRDefault="00DA06C3" w14:paraId="17A5C8F5" w14:textId="261387B9">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Hour</w:t>
            </w:r>
          </w:p>
        </w:tc>
        <w:tc>
          <w:tcPr>
            <w:tcW w:w="455" w:type="pct"/>
            <w:noWrap/>
          </w:tcPr>
          <w:p w:rsidRPr="004376FE" w:rsidR="00DA06C3" w:rsidP="00DA06C3" w:rsidRDefault="00DA06C3" w14:paraId="4E1B27E9" w14:textId="564A9AAC">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$97.00</w:t>
            </w:r>
          </w:p>
        </w:tc>
        <w:tc>
          <w:tcPr>
            <w:tcW w:w="455" w:type="pct"/>
            <w:noWrap/>
          </w:tcPr>
          <w:p w:rsidRPr="004376FE" w:rsidR="00DA06C3" w:rsidP="00DA06C3" w:rsidRDefault="00DA06C3" w14:paraId="02D6E55F" w14:textId="071CA9DB">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$135.80</w:t>
            </w:r>
          </w:p>
        </w:tc>
        <w:tc>
          <w:tcPr>
            <w:tcW w:w="454" w:type="pct"/>
            <w:noWrap/>
          </w:tcPr>
          <w:p w:rsidRPr="004376FE" w:rsidR="00DA06C3" w:rsidP="00DA06C3" w:rsidRDefault="00DA06C3" w14:paraId="092A2B2E" w14:textId="71ACE33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$145.50</w:t>
            </w:r>
          </w:p>
        </w:tc>
      </w:tr>
      <w:tr w:rsidRPr="004376FE" w:rsidR="00DA06C3" w:rsidTr="00034F89" w14:paraId="39EA441F"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DA06C3" w:rsidP="00DA06C3" w:rsidRDefault="00DA06C3" w14:paraId="456E94A4" w14:textId="109598B7">
            <w:pPr>
              <w:spacing w:before="120" w:after="120" w:line="240" w:lineRule="auto"/>
              <w:rPr>
                <w:rFonts w:cs="Arial"/>
                <w:b w:val="0"/>
              </w:rPr>
            </w:pPr>
            <w:r w:rsidRPr="004376FE">
              <w:rPr>
                <w:rFonts w:cs="Arial"/>
                <w:b w:val="0"/>
              </w:rPr>
              <w:t>01_650_0118_1_3_RR</w:t>
            </w:r>
          </w:p>
        </w:tc>
        <w:tc>
          <w:tcPr>
            <w:tcW w:w="2352" w:type="pct"/>
            <w:noWrap/>
          </w:tcPr>
          <w:p w:rsidRPr="004376FE" w:rsidR="00DA06C3" w:rsidP="00DA06C3" w:rsidRDefault="00DA06C3" w14:paraId="3E494071" w14:textId="56104EF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ECI Professional - Occupational Therapist - NDIA Requested Reports</w:t>
            </w:r>
          </w:p>
        </w:tc>
        <w:tc>
          <w:tcPr>
            <w:tcW w:w="270" w:type="pct"/>
            <w:noWrap/>
          </w:tcPr>
          <w:p w:rsidRPr="004376FE" w:rsidR="00DA06C3" w:rsidP="00DA06C3" w:rsidRDefault="00DA06C3" w14:paraId="1B39FD94" w14:textId="4AB2333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Hour</w:t>
            </w:r>
          </w:p>
        </w:tc>
        <w:tc>
          <w:tcPr>
            <w:tcW w:w="455" w:type="pct"/>
            <w:noWrap/>
          </w:tcPr>
          <w:p w:rsidRPr="004376FE" w:rsidR="00DA06C3" w:rsidP="00DA06C3" w:rsidRDefault="00DA06C3" w14:paraId="1AC1D808" w14:textId="3162DA5C">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$193.99</w:t>
            </w:r>
          </w:p>
        </w:tc>
        <w:tc>
          <w:tcPr>
            <w:tcW w:w="455" w:type="pct"/>
            <w:noWrap/>
          </w:tcPr>
          <w:p w:rsidRPr="004376FE" w:rsidR="00DA06C3" w:rsidP="00DA06C3" w:rsidRDefault="00DA06C3" w14:paraId="19896667" w14:textId="385FC30E">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$271.59</w:t>
            </w:r>
          </w:p>
        </w:tc>
        <w:tc>
          <w:tcPr>
            <w:tcW w:w="454" w:type="pct"/>
            <w:noWrap/>
          </w:tcPr>
          <w:p w:rsidRPr="004376FE" w:rsidR="00DA06C3" w:rsidP="00DA06C3" w:rsidRDefault="00DA06C3" w14:paraId="472A396F" w14:textId="4CCABC70">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$290.99</w:t>
            </w:r>
          </w:p>
        </w:tc>
      </w:tr>
      <w:tr w:rsidRPr="004376FE" w:rsidR="00DA06C3" w:rsidTr="00034F89" w14:paraId="6A11C022"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DA06C3" w:rsidP="00DA06C3" w:rsidRDefault="00DA06C3" w14:paraId="6B442935" w14:textId="18ABF20D">
            <w:pPr>
              <w:spacing w:before="120" w:after="120" w:line="240" w:lineRule="auto"/>
              <w:rPr>
                <w:rFonts w:cs="Arial"/>
                <w:b w:val="0"/>
              </w:rPr>
            </w:pPr>
            <w:r w:rsidRPr="004376FE">
              <w:rPr>
                <w:rFonts w:cs="Arial"/>
                <w:b w:val="0"/>
              </w:rPr>
              <w:t>01_650_0118_1_3_TH</w:t>
            </w:r>
          </w:p>
        </w:tc>
        <w:tc>
          <w:tcPr>
            <w:tcW w:w="2352" w:type="pct"/>
            <w:noWrap/>
          </w:tcPr>
          <w:p w:rsidRPr="004376FE" w:rsidR="00DA06C3" w:rsidP="00DA06C3" w:rsidRDefault="00DA06C3" w14:paraId="30EDCF30" w14:textId="17719CA4">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ECI Professional - Occupational Therapist - Telehealth</w:t>
            </w:r>
          </w:p>
        </w:tc>
        <w:tc>
          <w:tcPr>
            <w:tcW w:w="270" w:type="pct"/>
            <w:noWrap/>
          </w:tcPr>
          <w:p w:rsidRPr="004376FE" w:rsidR="00DA06C3" w:rsidP="00DA06C3" w:rsidRDefault="00DA06C3" w14:paraId="2E3244DF" w14:textId="7C92F0BA">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Hour</w:t>
            </w:r>
          </w:p>
        </w:tc>
        <w:tc>
          <w:tcPr>
            <w:tcW w:w="455" w:type="pct"/>
            <w:noWrap/>
          </w:tcPr>
          <w:p w:rsidRPr="004376FE" w:rsidR="00DA06C3" w:rsidP="00DA06C3" w:rsidRDefault="00DA06C3" w14:paraId="5988F015" w14:textId="2C2A15C5">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$193.99</w:t>
            </w:r>
          </w:p>
        </w:tc>
        <w:tc>
          <w:tcPr>
            <w:tcW w:w="455" w:type="pct"/>
            <w:noWrap/>
          </w:tcPr>
          <w:p w:rsidRPr="004376FE" w:rsidR="00DA06C3" w:rsidP="00DA06C3" w:rsidRDefault="00DA06C3" w14:paraId="756F43FF" w14:textId="6591E654">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$271.59</w:t>
            </w:r>
          </w:p>
        </w:tc>
        <w:tc>
          <w:tcPr>
            <w:tcW w:w="454" w:type="pct"/>
            <w:noWrap/>
          </w:tcPr>
          <w:p w:rsidRPr="004376FE" w:rsidR="00DA06C3" w:rsidP="00DA06C3" w:rsidRDefault="00DA06C3" w14:paraId="48907CD5" w14:textId="293E1476">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$290.99</w:t>
            </w:r>
          </w:p>
        </w:tc>
      </w:tr>
      <w:tr w:rsidRPr="004376FE" w:rsidR="003379D1" w:rsidTr="00034F89" w14:paraId="013E9C6A"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3379D1" w:rsidP="003379D1" w:rsidRDefault="003379D1" w14:paraId="1632B706" w14:textId="7A05EFBA">
            <w:pPr>
              <w:spacing w:before="120" w:after="120" w:line="240" w:lineRule="auto"/>
              <w:rPr>
                <w:rFonts w:cs="Arial"/>
                <w:b w:val="0"/>
                <w:color w:val="000000"/>
                <w:lang w:eastAsia="en-AU"/>
              </w:rPr>
            </w:pPr>
            <w:r w:rsidRPr="004376FE">
              <w:rPr>
                <w:rFonts w:cs="Arial"/>
                <w:b w:val="0"/>
              </w:rPr>
              <w:t>15_617_0118_1_3</w:t>
            </w:r>
          </w:p>
        </w:tc>
        <w:tc>
          <w:tcPr>
            <w:tcW w:w="2352" w:type="pct"/>
            <w:noWrap/>
          </w:tcPr>
          <w:p w:rsidRPr="004376FE" w:rsidR="003379D1" w:rsidP="003379D1" w:rsidRDefault="003379D1" w14:paraId="32A42CC9" w14:textId="50CAB70B">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ECI Professional - Occupational Therapist - Direct Service</w:t>
            </w:r>
          </w:p>
        </w:tc>
        <w:tc>
          <w:tcPr>
            <w:tcW w:w="270" w:type="pct"/>
            <w:noWrap/>
            <w:hideMark/>
          </w:tcPr>
          <w:p w:rsidRPr="004376FE" w:rsidR="003379D1" w:rsidP="003379D1" w:rsidRDefault="003379D1" w14:paraId="5F56D90F"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Hour</w:t>
            </w:r>
          </w:p>
        </w:tc>
        <w:tc>
          <w:tcPr>
            <w:tcW w:w="455" w:type="pct"/>
            <w:noWrap/>
          </w:tcPr>
          <w:p w:rsidRPr="004376FE" w:rsidR="003379D1" w:rsidP="003379D1" w:rsidRDefault="003379D1" w14:paraId="21D1FD93" w14:textId="22FD450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$193.99</w:t>
            </w:r>
          </w:p>
        </w:tc>
        <w:tc>
          <w:tcPr>
            <w:tcW w:w="455" w:type="pct"/>
            <w:noWrap/>
          </w:tcPr>
          <w:p w:rsidRPr="004376FE" w:rsidR="003379D1" w:rsidP="003379D1" w:rsidRDefault="003379D1" w14:paraId="0FF9C42D" w14:textId="694DE060">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$271.59</w:t>
            </w:r>
          </w:p>
        </w:tc>
        <w:tc>
          <w:tcPr>
            <w:tcW w:w="454" w:type="pct"/>
            <w:noWrap/>
          </w:tcPr>
          <w:p w:rsidRPr="004376FE" w:rsidR="003379D1" w:rsidP="003379D1" w:rsidRDefault="003379D1" w14:paraId="7BE7A8AB" w14:textId="6BA5C3F9">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$290.99</w:t>
            </w:r>
          </w:p>
        </w:tc>
      </w:tr>
      <w:tr w:rsidRPr="004376FE" w:rsidR="003379D1" w:rsidTr="00034F89" w14:paraId="15E9E9FA"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3379D1" w:rsidP="003379D1" w:rsidRDefault="003379D1" w14:paraId="5A033E63" w14:textId="515C2663">
            <w:pPr>
              <w:spacing w:before="120" w:after="120" w:line="240" w:lineRule="auto"/>
              <w:rPr>
                <w:rFonts w:cs="Arial"/>
                <w:b w:val="0"/>
                <w:color w:val="000000"/>
                <w:lang w:eastAsia="en-AU"/>
              </w:rPr>
            </w:pPr>
            <w:r w:rsidRPr="004376FE">
              <w:rPr>
                <w:rFonts w:cs="Arial"/>
                <w:b w:val="0"/>
              </w:rPr>
              <w:t>15_617_0118_1_3_CA</w:t>
            </w:r>
          </w:p>
        </w:tc>
        <w:tc>
          <w:tcPr>
            <w:tcW w:w="2352" w:type="pct"/>
            <w:noWrap/>
          </w:tcPr>
          <w:p w:rsidRPr="004376FE" w:rsidR="003379D1" w:rsidP="003379D1" w:rsidRDefault="003379D1" w14:paraId="497D386D" w14:textId="5739726A">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ECI Professional - Occupational Therapist - Cancellation</w:t>
            </w:r>
          </w:p>
        </w:tc>
        <w:tc>
          <w:tcPr>
            <w:tcW w:w="270" w:type="pct"/>
            <w:noWrap/>
            <w:hideMark/>
          </w:tcPr>
          <w:p w:rsidRPr="004376FE" w:rsidR="003379D1" w:rsidP="003379D1" w:rsidRDefault="003379D1" w14:paraId="63EA9872"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Hour</w:t>
            </w:r>
          </w:p>
        </w:tc>
        <w:tc>
          <w:tcPr>
            <w:tcW w:w="455" w:type="pct"/>
            <w:noWrap/>
          </w:tcPr>
          <w:p w:rsidRPr="004376FE" w:rsidR="003379D1" w:rsidP="003379D1" w:rsidRDefault="003379D1" w14:paraId="39E72801" w14:textId="581001CD">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$193.99</w:t>
            </w:r>
          </w:p>
        </w:tc>
        <w:tc>
          <w:tcPr>
            <w:tcW w:w="455" w:type="pct"/>
            <w:noWrap/>
          </w:tcPr>
          <w:p w:rsidRPr="004376FE" w:rsidR="003379D1" w:rsidP="003379D1" w:rsidRDefault="003379D1" w14:paraId="73F678FD" w14:textId="792205C9">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$271.59</w:t>
            </w:r>
          </w:p>
        </w:tc>
        <w:tc>
          <w:tcPr>
            <w:tcW w:w="454" w:type="pct"/>
            <w:noWrap/>
          </w:tcPr>
          <w:p w:rsidRPr="004376FE" w:rsidR="003379D1" w:rsidP="003379D1" w:rsidRDefault="003379D1" w14:paraId="518C7ED1" w14:textId="2944FAF0">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$290.99</w:t>
            </w:r>
          </w:p>
        </w:tc>
      </w:tr>
      <w:tr w:rsidRPr="004376FE" w:rsidR="003379D1" w:rsidTr="00034F89" w14:paraId="1F63FE3A"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3379D1" w:rsidP="003379D1" w:rsidRDefault="003379D1" w14:paraId="49C1CB53" w14:textId="565B9A09">
            <w:pPr>
              <w:spacing w:before="120" w:after="120" w:line="240" w:lineRule="auto"/>
              <w:rPr>
                <w:rFonts w:cs="Arial"/>
                <w:b w:val="0"/>
                <w:color w:val="000000"/>
                <w:lang w:eastAsia="en-AU"/>
              </w:rPr>
            </w:pPr>
            <w:r w:rsidRPr="004376FE">
              <w:rPr>
                <w:rFonts w:cs="Arial"/>
                <w:b w:val="0"/>
              </w:rPr>
              <w:t>15_617_0118_1_3_NF</w:t>
            </w:r>
          </w:p>
        </w:tc>
        <w:tc>
          <w:tcPr>
            <w:tcW w:w="2352" w:type="pct"/>
            <w:noWrap/>
          </w:tcPr>
          <w:p w:rsidRPr="004376FE" w:rsidR="003379D1" w:rsidP="003379D1" w:rsidRDefault="003379D1" w14:paraId="2AA20F23" w14:textId="79DEE91D">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 xml:space="preserve">ECI Professional - Occupational Therapist - </w:t>
            </w:r>
            <w:r w:rsidR="00137BBE">
              <w:rPr>
                <w:rFonts w:cs="Arial"/>
              </w:rPr>
              <w:t>Non-Face-to-Face</w:t>
            </w:r>
          </w:p>
        </w:tc>
        <w:tc>
          <w:tcPr>
            <w:tcW w:w="270" w:type="pct"/>
            <w:noWrap/>
          </w:tcPr>
          <w:p w:rsidRPr="004376FE" w:rsidR="003379D1" w:rsidP="003379D1" w:rsidRDefault="003379D1" w14:paraId="262B7F58"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Hour</w:t>
            </w:r>
          </w:p>
        </w:tc>
        <w:tc>
          <w:tcPr>
            <w:tcW w:w="455" w:type="pct"/>
            <w:noWrap/>
          </w:tcPr>
          <w:p w:rsidRPr="004376FE" w:rsidR="003379D1" w:rsidP="003379D1" w:rsidRDefault="003379D1" w14:paraId="6DC10D56" w14:textId="70B74421">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$193.99</w:t>
            </w:r>
          </w:p>
        </w:tc>
        <w:tc>
          <w:tcPr>
            <w:tcW w:w="455" w:type="pct"/>
            <w:noWrap/>
          </w:tcPr>
          <w:p w:rsidRPr="004376FE" w:rsidR="003379D1" w:rsidP="003379D1" w:rsidRDefault="003379D1" w14:paraId="22298931" w14:textId="41BDA9B6">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$271.59</w:t>
            </w:r>
          </w:p>
        </w:tc>
        <w:tc>
          <w:tcPr>
            <w:tcW w:w="454" w:type="pct"/>
            <w:noWrap/>
          </w:tcPr>
          <w:p w:rsidRPr="004376FE" w:rsidR="003379D1" w:rsidP="003379D1" w:rsidRDefault="003379D1" w14:paraId="2E80D479" w14:textId="2424918C">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$290.99</w:t>
            </w:r>
          </w:p>
        </w:tc>
      </w:tr>
      <w:tr w:rsidRPr="004376FE" w:rsidR="003379D1" w:rsidTr="00034F89" w14:paraId="32CDCDA0"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3379D1" w:rsidP="003379D1" w:rsidRDefault="003379D1" w14:paraId="5A1CA97F" w14:textId="29F066F3">
            <w:pPr>
              <w:spacing w:before="120" w:after="120" w:line="240" w:lineRule="auto"/>
              <w:rPr>
                <w:rFonts w:cs="Arial"/>
                <w:b w:val="0"/>
                <w:color w:val="000000"/>
                <w:lang w:eastAsia="en-AU"/>
              </w:rPr>
            </w:pPr>
            <w:r w:rsidRPr="004376FE">
              <w:rPr>
                <w:rFonts w:cs="Arial"/>
                <w:b w:val="0"/>
              </w:rPr>
              <w:t>15_617_0118_1_3_PT</w:t>
            </w:r>
          </w:p>
        </w:tc>
        <w:tc>
          <w:tcPr>
            <w:tcW w:w="2352" w:type="pct"/>
            <w:noWrap/>
          </w:tcPr>
          <w:p w:rsidRPr="004376FE" w:rsidR="003379D1" w:rsidP="003379D1" w:rsidRDefault="003379D1" w14:paraId="189F5058" w14:textId="06AA4FD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ECI Professional - Occupational Therapist - Provider Travel</w:t>
            </w:r>
          </w:p>
        </w:tc>
        <w:tc>
          <w:tcPr>
            <w:tcW w:w="270" w:type="pct"/>
            <w:noWrap/>
          </w:tcPr>
          <w:p w:rsidRPr="004376FE" w:rsidR="003379D1" w:rsidP="003379D1" w:rsidRDefault="003379D1" w14:paraId="32DA0654"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Hour</w:t>
            </w:r>
          </w:p>
        </w:tc>
        <w:tc>
          <w:tcPr>
            <w:tcW w:w="455" w:type="pct"/>
            <w:noWrap/>
          </w:tcPr>
          <w:p w:rsidRPr="004376FE" w:rsidR="003379D1" w:rsidP="003379D1" w:rsidRDefault="003379D1" w14:paraId="71318D7E" w14:textId="3B70E01B">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$97.00</w:t>
            </w:r>
          </w:p>
        </w:tc>
        <w:tc>
          <w:tcPr>
            <w:tcW w:w="455" w:type="pct"/>
            <w:noWrap/>
          </w:tcPr>
          <w:p w:rsidRPr="004376FE" w:rsidR="003379D1" w:rsidP="003379D1" w:rsidRDefault="003379D1" w14:paraId="150E17D5" w14:textId="74522E1E">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$135.80</w:t>
            </w:r>
          </w:p>
        </w:tc>
        <w:tc>
          <w:tcPr>
            <w:tcW w:w="454" w:type="pct"/>
            <w:noWrap/>
          </w:tcPr>
          <w:p w:rsidRPr="004376FE" w:rsidR="003379D1" w:rsidP="003379D1" w:rsidRDefault="003379D1" w14:paraId="58B4FFFF" w14:textId="0FC02B9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$145.50</w:t>
            </w:r>
          </w:p>
        </w:tc>
      </w:tr>
      <w:tr w:rsidRPr="004376FE" w:rsidR="003379D1" w:rsidTr="00034F89" w14:paraId="1A916195"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3379D1" w:rsidP="003379D1" w:rsidRDefault="003379D1" w14:paraId="1C5653DC" w14:textId="5A54E88A">
            <w:pPr>
              <w:spacing w:before="120" w:after="120" w:line="240" w:lineRule="auto"/>
              <w:rPr>
                <w:rFonts w:cs="Arial"/>
                <w:b w:val="0"/>
                <w:color w:val="000000"/>
                <w:lang w:eastAsia="en-AU"/>
              </w:rPr>
            </w:pPr>
            <w:r w:rsidRPr="004376FE">
              <w:rPr>
                <w:b w:val="0"/>
              </w:rPr>
              <w:t>15_617_0118_1_3_RR</w:t>
            </w:r>
          </w:p>
        </w:tc>
        <w:tc>
          <w:tcPr>
            <w:tcW w:w="2352" w:type="pct"/>
            <w:noWrap/>
          </w:tcPr>
          <w:p w:rsidRPr="004376FE" w:rsidR="003379D1" w:rsidP="003379D1" w:rsidRDefault="003379D1" w14:paraId="36DBE581" w14:textId="0669E82D">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ECI Professional - Occupational Therapist - NDIA Requested Reports</w:t>
            </w:r>
          </w:p>
        </w:tc>
        <w:tc>
          <w:tcPr>
            <w:tcW w:w="270" w:type="pct"/>
            <w:noWrap/>
          </w:tcPr>
          <w:p w:rsidRPr="004376FE" w:rsidR="003379D1" w:rsidP="003379D1" w:rsidRDefault="003379D1" w14:paraId="2D0063C0"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4376FE">
              <w:t>Hour</w:t>
            </w:r>
          </w:p>
        </w:tc>
        <w:tc>
          <w:tcPr>
            <w:tcW w:w="455" w:type="pct"/>
            <w:noWrap/>
          </w:tcPr>
          <w:p w:rsidRPr="004376FE" w:rsidR="003379D1" w:rsidP="003379D1" w:rsidRDefault="003379D1" w14:paraId="02FF8715" w14:textId="603D04F5">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$193.99</w:t>
            </w:r>
          </w:p>
        </w:tc>
        <w:tc>
          <w:tcPr>
            <w:tcW w:w="455" w:type="pct"/>
            <w:noWrap/>
          </w:tcPr>
          <w:p w:rsidRPr="004376FE" w:rsidR="003379D1" w:rsidP="003379D1" w:rsidRDefault="003379D1" w14:paraId="1FEDEB4D" w14:textId="1FF4042C">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$271.59</w:t>
            </w:r>
          </w:p>
        </w:tc>
        <w:tc>
          <w:tcPr>
            <w:tcW w:w="454" w:type="pct"/>
            <w:noWrap/>
          </w:tcPr>
          <w:p w:rsidRPr="004376FE" w:rsidR="003379D1" w:rsidP="003379D1" w:rsidRDefault="003379D1" w14:paraId="0568A512" w14:textId="6F50C54D">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$290.99</w:t>
            </w:r>
          </w:p>
        </w:tc>
      </w:tr>
      <w:tr w:rsidRPr="004376FE" w:rsidR="003379D1" w:rsidTr="00034F89" w14:paraId="5F58CAE4"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3379D1" w:rsidP="003379D1" w:rsidRDefault="003379D1" w14:paraId="565953E4" w14:textId="08AE1975">
            <w:pPr>
              <w:spacing w:before="120" w:after="120" w:line="240" w:lineRule="auto"/>
              <w:rPr>
                <w:rFonts w:cs="Arial"/>
                <w:b w:val="0"/>
                <w:color w:val="000000"/>
                <w:lang w:eastAsia="en-AU"/>
              </w:rPr>
            </w:pPr>
            <w:r w:rsidRPr="004376FE">
              <w:rPr>
                <w:b w:val="0"/>
              </w:rPr>
              <w:t>15_617_0118_1_3_TH</w:t>
            </w:r>
          </w:p>
        </w:tc>
        <w:tc>
          <w:tcPr>
            <w:tcW w:w="2352" w:type="pct"/>
            <w:noWrap/>
          </w:tcPr>
          <w:p w:rsidRPr="004376FE" w:rsidR="003379D1" w:rsidP="003379D1" w:rsidRDefault="003379D1" w14:paraId="3BF42599" w14:textId="1A1341F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ECI Professional - Occupational Therapist - Telehealth</w:t>
            </w:r>
          </w:p>
        </w:tc>
        <w:tc>
          <w:tcPr>
            <w:tcW w:w="270" w:type="pct"/>
            <w:noWrap/>
          </w:tcPr>
          <w:p w:rsidRPr="004376FE" w:rsidR="003379D1" w:rsidP="003379D1" w:rsidRDefault="003379D1" w14:paraId="20533B45"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4376FE">
              <w:t>Hour</w:t>
            </w:r>
          </w:p>
        </w:tc>
        <w:tc>
          <w:tcPr>
            <w:tcW w:w="455" w:type="pct"/>
            <w:noWrap/>
          </w:tcPr>
          <w:p w:rsidRPr="004376FE" w:rsidR="003379D1" w:rsidP="003379D1" w:rsidRDefault="003379D1" w14:paraId="341593FE" w14:textId="5F144006">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$193.99</w:t>
            </w:r>
          </w:p>
        </w:tc>
        <w:tc>
          <w:tcPr>
            <w:tcW w:w="455" w:type="pct"/>
            <w:noWrap/>
          </w:tcPr>
          <w:p w:rsidRPr="004376FE" w:rsidR="003379D1" w:rsidP="003379D1" w:rsidRDefault="003379D1" w14:paraId="3ADB4D84" w14:textId="26E906B0">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$271.59</w:t>
            </w:r>
          </w:p>
        </w:tc>
        <w:tc>
          <w:tcPr>
            <w:tcW w:w="454" w:type="pct"/>
            <w:noWrap/>
          </w:tcPr>
          <w:p w:rsidRPr="004376FE" w:rsidR="003379D1" w:rsidP="003379D1" w:rsidRDefault="003379D1" w14:paraId="0A399D6B" w14:textId="54B265FA">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$290.99</w:t>
            </w:r>
          </w:p>
        </w:tc>
      </w:tr>
    </w:tbl>
    <w:p w:rsidRPr="004376FE" w:rsidR="003379D1" w:rsidP="003379D1" w:rsidRDefault="003379D1" w14:paraId="31C04EEA" w14:textId="15A69E48">
      <w:pPr>
        <w:pStyle w:val="Caption"/>
        <w:rPr>
          <w:rFonts w:cs="Arial"/>
        </w:rPr>
      </w:pPr>
      <w:r w:rsidRPr="004376FE">
        <w:t xml:space="preserve">Table </w:t>
      </w:r>
      <w:r w:rsidR="00F013AE">
        <w:fldChar w:fldCharType="begin"/>
      </w:r>
      <w:r w:rsidR="00F013AE">
        <w:instrText xml:space="preserve"> SEQ Table \* ARABIC </w:instrText>
      </w:r>
      <w:r w:rsidR="00F013AE">
        <w:fldChar w:fldCharType="separate"/>
      </w:r>
      <w:r w:rsidR="00F013AE">
        <w:rPr>
          <w:noProof/>
        </w:rPr>
        <w:t>44</w:t>
      </w:r>
      <w:r w:rsidR="00F013AE">
        <w:rPr>
          <w:noProof/>
        </w:rPr>
        <w:fldChar w:fldCharType="end"/>
      </w:r>
      <w:r w:rsidRPr="004376FE">
        <w:rPr>
          <w:rFonts w:cs="Arial"/>
        </w:rPr>
        <w:t>: Orientation and Mobility Specialist</w:t>
      </w:r>
    </w:p>
    <w:tbl>
      <w:tblPr>
        <w:tblStyle w:val="GridTable4-Accent41"/>
        <w:tblW w:w="5000" w:type="pct"/>
        <w:tblInd w:w="0" w:type="dxa"/>
        <w:tblLayout w:type="fixed"/>
        <w:tblLook w:val="04A0" w:firstRow="1" w:lastRow="0" w:firstColumn="1" w:lastColumn="0" w:noHBand="0" w:noVBand="1"/>
      </w:tblPr>
      <w:tblGrid>
        <w:gridCol w:w="2830"/>
        <w:gridCol w:w="6561"/>
        <w:gridCol w:w="753"/>
        <w:gridCol w:w="1269"/>
        <w:gridCol w:w="1269"/>
        <w:gridCol w:w="1266"/>
      </w:tblGrid>
      <w:tr w:rsidRPr="004376FE" w:rsidR="003379D1" w:rsidTr="00034F89" w14:paraId="04FBE22A" w14:textId="77777777">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1014" w:type="pct"/>
            <w:noWrap/>
            <w:hideMark/>
          </w:tcPr>
          <w:p w:rsidRPr="004376FE" w:rsidR="003379D1" w:rsidP="00034F89" w:rsidRDefault="003379D1" w14:paraId="39A03B61" w14:textId="77777777">
            <w:pPr>
              <w:spacing w:before="120" w:after="120" w:line="240" w:lineRule="auto"/>
              <w:rPr>
                <w:rFonts w:cs="Arial"/>
                <w:lang w:eastAsia="en-AU"/>
              </w:rPr>
            </w:pPr>
            <w:r w:rsidRPr="004376FE">
              <w:rPr>
                <w:rFonts w:cs="Arial"/>
                <w:lang w:eastAsia="en-AU"/>
              </w:rPr>
              <w:t>Support Item Number</w:t>
            </w:r>
          </w:p>
        </w:tc>
        <w:tc>
          <w:tcPr>
            <w:tcW w:w="2352" w:type="pct"/>
            <w:noWrap/>
            <w:hideMark/>
          </w:tcPr>
          <w:p w:rsidRPr="004376FE" w:rsidR="003379D1" w:rsidP="00034F89" w:rsidRDefault="003379D1" w14:paraId="5312BFF2"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Support Item Name</w:t>
            </w:r>
          </w:p>
        </w:tc>
        <w:tc>
          <w:tcPr>
            <w:tcW w:w="270" w:type="pct"/>
            <w:noWrap/>
            <w:hideMark/>
          </w:tcPr>
          <w:p w:rsidRPr="004376FE" w:rsidR="003379D1" w:rsidP="00034F89" w:rsidRDefault="003379D1" w14:paraId="115A7A3D"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Unit</w:t>
            </w:r>
          </w:p>
        </w:tc>
        <w:tc>
          <w:tcPr>
            <w:tcW w:w="455" w:type="pct"/>
            <w:noWrap/>
            <w:hideMark/>
          </w:tcPr>
          <w:p w:rsidRPr="004376FE" w:rsidR="003379D1" w:rsidP="00034F89" w:rsidRDefault="003379D1" w14:paraId="57102909"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National</w:t>
            </w:r>
          </w:p>
        </w:tc>
        <w:tc>
          <w:tcPr>
            <w:tcW w:w="455" w:type="pct"/>
            <w:noWrap/>
            <w:hideMark/>
          </w:tcPr>
          <w:p w:rsidRPr="004376FE" w:rsidR="003379D1" w:rsidP="00034F89" w:rsidRDefault="003379D1" w14:paraId="220324EC"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Remote</w:t>
            </w:r>
          </w:p>
        </w:tc>
        <w:tc>
          <w:tcPr>
            <w:tcW w:w="454" w:type="pct"/>
            <w:noWrap/>
            <w:hideMark/>
          </w:tcPr>
          <w:p w:rsidRPr="004376FE" w:rsidR="003379D1" w:rsidP="00034F89" w:rsidRDefault="003379D1" w14:paraId="6DAC45BA"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Very Remote</w:t>
            </w:r>
          </w:p>
        </w:tc>
      </w:tr>
      <w:tr w:rsidRPr="004376FE" w:rsidR="00401ED1" w:rsidTr="00034F89" w14:paraId="6DF74FA4"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401ED1" w:rsidP="00401ED1" w:rsidRDefault="00401ED1" w14:paraId="4E2026D2" w14:textId="3701B015">
            <w:pPr>
              <w:spacing w:before="120" w:after="120" w:line="240" w:lineRule="auto"/>
              <w:rPr>
                <w:rFonts w:cs="Arial"/>
                <w:b w:val="0"/>
                <w:color w:val="000000"/>
                <w:lang w:eastAsia="en-AU"/>
              </w:rPr>
            </w:pPr>
            <w:r w:rsidRPr="004376FE">
              <w:rPr>
                <w:b w:val="0"/>
              </w:rPr>
              <w:t>15_626_0118_1_3</w:t>
            </w:r>
          </w:p>
        </w:tc>
        <w:tc>
          <w:tcPr>
            <w:tcW w:w="2352" w:type="pct"/>
            <w:noWrap/>
          </w:tcPr>
          <w:p w:rsidRPr="004376FE" w:rsidR="00401ED1" w:rsidP="00401ED1" w:rsidRDefault="00401ED1" w14:paraId="427E1DA8" w14:textId="1002D526">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ECI Professional - Orientation Mobility Specialist - Direct Service</w:t>
            </w:r>
          </w:p>
        </w:tc>
        <w:tc>
          <w:tcPr>
            <w:tcW w:w="270" w:type="pct"/>
            <w:noWrap/>
            <w:hideMark/>
          </w:tcPr>
          <w:p w:rsidRPr="004376FE" w:rsidR="00401ED1" w:rsidP="00401ED1" w:rsidRDefault="00401ED1" w14:paraId="7B4487ED"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4376FE">
              <w:t>Hour</w:t>
            </w:r>
          </w:p>
        </w:tc>
        <w:tc>
          <w:tcPr>
            <w:tcW w:w="455" w:type="pct"/>
            <w:noWrap/>
          </w:tcPr>
          <w:p w:rsidRPr="004376FE" w:rsidR="00401ED1" w:rsidP="00401ED1" w:rsidRDefault="00401ED1" w14:paraId="0F1F7D65" w14:textId="5B63A8AA">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$156.16</w:t>
            </w:r>
          </w:p>
        </w:tc>
        <w:tc>
          <w:tcPr>
            <w:tcW w:w="455" w:type="pct"/>
            <w:noWrap/>
          </w:tcPr>
          <w:p w:rsidRPr="004376FE" w:rsidR="00401ED1" w:rsidP="00401ED1" w:rsidRDefault="00401ED1" w14:paraId="461A4D8E" w14:textId="5577C4F1">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$218.62</w:t>
            </w:r>
          </w:p>
        </w:tc>
        <w:tc>
          <w:tcPr>
            <w:tcW w:w="454" w:type="pct"/>
            <w:noWrap/>
          </w:tcPr>
          <w:p w:rsidRPr="004376FE" w:rsidR="00401ED1" w:rsidP="00401ED1" w:rsidRDefault="00401ED1" w14:paraId="7A1E0D76" w14:textId="04C21C31">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$234.24</w:t>
            </w:r>
          </w:p>
        </w:tc>
      </w:tr>
      <w:tr w:rsidRPr="004376FE" w:rsidR="00401ED1" w:rsidTr="00034F89" w14:paraId="50DE1303"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401ED1" w:rsidP="00401ED1" w:rsidRDefault="00401ED1" w14:paraId="43B73672" w14:textId="75C6A8FA">
            <w:pPr>
              <w:spacing w:before="120" w:after="120" w:line="240" w:lineRule="auto"/>
              <w:rPr>
                <w:rFonts w:cs="Arial"/>
                <w:b w:val="0"/>
                <w:color w:val="000000"/>
                <w:lang w:eastAsia="en-AU"/>
              </w:rPr>
            </w:pPr>
            <w:r w:rsidRPr="004376FE">
              <w:rPr>
                <w:b w:val="0"/>
              </w:rPr>
              <w:t>15_626_0118_1_3_CA</w:t>
            </w:r>
          </w:p>
        </w:tc>
        <w:tc>
          <w:tcPr>
            <w:tcW w:w="2352" w:type="pct"/>
            <w:noWrap/>
          </w:tcPr>
          <w:p w:rsidRPr="004376FE" w:rsidR="00401ED1" w:rsidP="00401ED1" w:rsidRDefault="00401ED1" w14:paraId="66B09498" w14:textId="73A4AB38">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ECI Professional - Orientation Mobility Specialist - Cancellation</w:t>
            </w:r>
          </w:p>
        </w:tc>
        <w:tc>
          <w:tcPr>
            <w:tcW w:w="270" w:type="pct"/>
            <w:noWrap/>
            <w:hideMark/>
          </w:tcPr>
          <w:p w:rsidRPr="004376FE" w:rsidR="00401ED1" w:rsidP="00401ED1" w:rsidRDefault="00401ED1" w14:paraId="1F417B9D"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4376FE">
              <w:t>Hour</w:t>
            </w:r>
          </w:p>
        </w:tc>
        <w:tc>
          <w:tcPr>
            <w:tcW w:w="455" w:type="pct"/>
            <w:noWrap/>
          </w:tcPr>
          <w:p w:rsidRPr="004376FE" w:rsidR="00401ED1" w:rsidP="00401ED1" w:rsidRDefault="00401ED1" w14:paraId="2E2FFB32" w14:textId="5A37EEE9">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$156.16</w:t>
            </w:r>
          </w:p>
        </w:tc>
        <w:tc>
          <w:tcPr>
            <w:tcW w:w="455" w:type="pct"/>
            <w:noWrap/>
          </w:tcPr>
          <w:p w:rsidRPr="004376FE" w:rsidR="00401ED1" w:rsidP="00401ED1" w:rsidRDefault="00401ED1" w14:paraId="01C479BF" w14:textId="49368A6B">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$218.62</w:t>
            </w:r>
          </w:p>
        </w:tc>
        <w:tc>
          <w:tcPr>
            <w:tcW w:w="454" w:type="pct"/>
            <w:noWrap/>
          </w:tcPr>
          <w:p w:rsidRPr="004376FE" w:rsidR="00401ED1" w:rsidP="00401ED1" w:rsidRDefault="00401ED1" w14:paraId="697F39EC" w14:textId="76F4689C">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$234.24</w:t>
            </w:r>
          </w:p>
        </w:tc>
      </w:tr>
      <w:tr w:rsidRPr="004376FE" w:rsidR="00401ED1" w:rsidTr="00034F89" w14:paraId="5792BECD"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401ED1" w:rsidP="00401ED1" w:rsidRDefault="00401ED1" w14:paraId="728C49BB" w14:textId="68E35727">
            <w:pPr>
              <w:spacing w:before="120" w:after="120" w:line="240" w:lineRule="auto"/>
              <w:rPr>
                <w:rFonts w:cs="Arial"/>
                <w:b w:val="0"/>
                <w:color w:val="000000"/>
                <w:lang w:eastAsia="en-AU"/>
              </w:rPr>
            </w:pPr>
            <w:r w:rsidRPr="004376FE">
              <w:rPr>
                <w:b w:val="0"/>
              </w:rPr>
              <w:t>15_626_0118_1_3_NF</w:t>
            </w:r>
          </w:p>
        </w:tc>
        <w:tc>
          <w:tcPr>
            <w:tcW w:w="2352" w:type="pct"/>
            <w:noWrap/>
          </w:tcPr>
          <w:p w:rsidRPr="004376FE" w:rsidR="00401ED1" w:rsidP="00401ED1" w:rsidRDefault="00401ED1" w14:paraId="0AF57D81" w14:textId="1BB87709">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 xml:space="preserve">ECI Professional - Orientation Mobility Specialist - </w:t>
            </w:r>
            <w:r w:rsidR="00137BBE">
              <w:t>Non-Face-to-Face</w:t>
            </w:r>
          </w:p>
        </w:tc>
        <w:tc>
          <w:tcPr>
            <w:tcW w:w="270" w:type="pct"/>
            <w:noWrap/>
          </w:tcPr>
          <w:p w:rsidRPr="004376FE" w:rsidR="00401ED1" w:rsidP="00401ED1" w:rsidRDefault="00401ED1" w14:paraId="06DC6701"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4376FE">
              <w:t>Hour</w:t>
            </w:r>
          </w:p>
        </w:tc>
        <w:tc>
          <w:tcPr>
            <w:tcW w:w="455" w:type="pct"/>
            <w:noWrap/>
          </w:tcPr>
          <w:p w:rsidRPr="004376FE" w:rsidR="00401ED1" w:rsidP="00401ED1" w:rsidRDefault="00401ED1" w14:paraId="50683A20" w14:textId="4AFFBA6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$156.16</w:t>
            </w:r>
          </w:p>
        </w:tc>
        <w:tc>
          <w:tcPr>
            <w:tcW w:w="455" w:type="pct"/>
            <w:noWrap/>
          </w:tcPr>
          <w:p w:rsidRPr="004376FE" w:rsidR="00401ED1" w:rsidP="00401ED1" w:rsidRDefault="00401ED1" w14:paraId="498AB045" w14:textId="7EAC79F0">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$218.62</w:t>
            </w:r>
          </w:p>
        </w:tc>
        <w:tc>
          <w:tcPr>
            <w:tcW w:w="454" w:type="pct"/>
            <w:noWrap/>
          </w:tcPr>
          <w:p w:rsidRPr="004376FE" w:rsidR="00401ED1" w:rsidP="00401ED1" w:rsidRDefault="00401ED1" w14:paraId="68992E51" w14:textId="4F4A4CF0">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$234.24</w:t>
            </w:r>
          </w:p>
        </w:tc>
      </w:tr>
      <w:tr w:rsidRPr="004376FE" w:rsidR="00401ED1" w:rsidTr="00034F89" w14:paraId="7BB8E423"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401ED1" w:rsidP="00401ED1" w:rsidRDefault="00401ED1" w14:paraId="33AEB576" w14:textId="78502533">
            <w:pPr>
              <w:spacing w:before="120" w:after="120" w:line="240" w:lineRule="auto"/>
              <w:rPr>
                <w:rFonts w:cs="Arial"/>
                <w:b w:val="0"/>
                <w:color w:val="000000"/>
                <w:lang w:eastAsia="en-AU"/>
              </w:rPr>
            </w:pPr>
            <w:r w:rsidRPr="004376FE">
              <w:rPr>
                <w:b w:val="0"/>
              </w:rPr>
              <w:t>15_626_0118_1_3_PT</w:t>
            </w:r>
          </w:p>
        </w:tc>
        <w:tc>
          <w:tcPr>
            <w:tcW w:w="2352" w:type="pct"/>
            <w:noWrap/>
          </w:tcPr>
          <w:p w:rsidRPr="004376FE" w:rsidR="00401ED1" w:rsidP="00401ED1" w:rsidRDefault="00401ED1" w14:paraId="5074346D" w14:textId="3E7821AE">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ECI Professional - Orientation Mobility Specialist - Provider Travel</w:t>
            </w:r>
          </w:p>
        </w:tc>
        <w:tc>
          <w:tcPr>
            <w:tcW w:w="270" w:type="pct"/>
            <w:noWrap/>
          </w:tcPr>
          <w:p w:rsidRPr="004376FE" w:rsidR="00401ED1" w:rsidP="00401ED1" w:rsidRDefault="00401ED1" w14:paraId="150C1B28"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4376FE">
              <w:t>Hour</w:t>
            </w:r>
          </w:p>
        </w:tc>
        <w:tc>
          <w:tcPr>
            <w:tcW w:w="455" w:type="pct"/>
            <w:noWrap/>
          </w:tcPr>
          <w:p w:rsidRPr="004376FE" w:rsidR="00401ED1" w:rsidP="00401ED1" w:rsidRDefault="00401ED1" w14:paraId="0C7A940B" w14:textId="0BAE86CB">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$78.08</w:t>
            </w:r>
          </w:p>
        </w:tc>
        <w:tc>
          <w:tcPr>
            <w:tcW w:w="455" w:type="pct"/>
            <w:noWrap/>
          </w:tcPr>
          <w:p w:rsidRPr="004376FE" w:rsidR="00401ED1" w:rsidP="00401ED1" w:rsidRDefault="00401ED1" w14:paraId="558E1A8C" w14:textId="614E7E5B">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$109.31</w:t>
            </w:r>
          </w:p>
        </w:tc>
        <w:tc>
          <w:tcPr>
            <w:tcW w:w="454" w:type="pct"/>
            <w:noWrap/>
          </w:tcPr>
          <w:p w:rsidRPr="004376FE" w:rsidR="00401ED1" w:rsidP="00401ED1" w:rsidRDefault="00401ED1" w14:paraId="479D61AC" w14:textId="42D989CE">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$117.12</w:t>
            </w:r>
          </w:p>
        </w:tc>
      </w:tr>
      <w:tr w:rsidRPr="004376FE" w:rsidR="00401ED1" w:rsidTr="00034F89" w14:paraId="7E80847D"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401ED1" w:rsidP="00401ED1" w:rsidRDefault="00401ED1" w14:paraId="7F151F0D" w14:textId="36E68F5F">
            <w:pPr>
              <w:spacing w:before="120" w:after="120" w:line="240" w:lineRule="auto"/>
              <w:rPr>
                <w:rFonts w:cs="Arial"/>
                <w:b w:val="0"/>
                <w:color w:val="000000"/>
                <w:lang w:eastAsia="en-AU"/>
              </w:rPr>
            </w:pPr>
            <w:r w:rsidRPr="004376FE">
              <w:rPr>
                <w:b w:val="0"/>
              </w:rPr>
              <w:t>15_626_0118_1_3_RR</w:t>
            </w:r>
          </w:p>
        </w:tc>
        <w:tc>
          <w:tcPr>
            <w:tcW w:w="2352" w:type="pct"/>
            <w:noWrap/>
          </w:tcPr>
          <w:p w:rsidRPr="004376FE" w:rsidR="00401ED1" w:rsidP="00401ED1" w:rsidRDefault="00401ED1" w14:paraId="68553E2A" w14:textId="7A676F0A">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ECI Professional - Orientation Mobility Specialist - NDIA Requested Reports</w:t>
            </w:r>
          </w:p>
        </w:tc>
        <w:tc>
          <w:tcPr>
            <w:tcW w:w="270" w:type="pct"/>
            <w:noWrap/>
          </w:tcPr>
          <w:p w:rsidRPr="004376FE" w:rsidR="00401ED1" w:rsidP="00401ED1" w:rsidRDefault="00401ED1" w14:paraId="293EC89F"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4376FE">
              <w:t>Hour</w:t>
            </w:r>
          </w:p>
        </w:tc>
        <w:tc>
          <w:tcPr>
            <w:tcW w:w="455" w:type="pct"/>
            <w:noWrap/>
          </w:tcPr>
          <w:p w:rsidRPr="004376FE" w:rsidR="00401ED1" w:rsidP="00401ED1" w:rsidRDefault="00401ED1" w14:paraId="68A33CCC" w14:textId="46F9541F">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$156.16</w:t>
            </w:r>
          </w:p>
        </w:tc>
        <w:tc>
          <w:tcPr>
            <w:tcW w:w="455" w:type="pct"/>
            <w:noWrap/>
          </w:tcPr>
          <w:p w:rsidRPr="004376FE" w:rsidR="00401ED1" w:rsidP="00401ED1" w:rsidRDefault="00401ED1" w14:paraId="5960516C" w14:textId="0154D666">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$218.62</w:t>
            </w:r>
          </w:p>
        </w:tc>
        <w:tc>
          <w:tcPr>
            <w:tcW w:w="454" w:type="pct"/>
            <w:noWrap/>
          </w:tcPr>
          <w:p w:rsidRPr="004376FE" w:rsidR="00401ED1" w:rsidP="00401ED1" w:rsidRDefault="00401ED1" w14:paraId="5F208AFA" w14:textId="72848E21">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$234.24</w:t>
            </w:r>
          </w:p>
        </w:tc>
      </w:tr>
      <w:tr w:rsidRPr="004376FE" w:rsidR="00401ED1" w:rsidTr="00034F89" w14:paraId="0BEE800C"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401ED1" w:rsidP="00401ED1" w:rsidRDefault="00401ED1" w14:paraId="2367B04A" w14:textId="04B45430">
            <w:pPr>
              <w:spacing w:before="120" w:after="120" w:line="240" w:lineRule="auto"/>
              <w:rPr>
                <w:rFonts w:cs="Arial"/>
                <w:b w:val="0"/>
                <w:color w:val="000000"/>
                <w:lang w:eastAsia="en-AU"/>
              </w:rPr>
            </w:pPr>
            <w:r w:rsidRPr="004376FE">
              <w:rPr>
                <w:b w:val="0"/>
              </w:rPr>
              <w:t>15_626_0118_1_3_TH</w:t>
            </w:r>
          </w:p>
        </w:tc>
        <w:tc>
          <w:tcPr>
            <w:tcW w:w="2352" w:type="pct"/>
            <w:noWrap/>
          </w:tcPr>
          <w:p w:rsidRPr="004376FE" w:rsidR="00401ED1" w:rsidP="00401ED1" w:rsidRDefault="00401ED1" w14:paraId="5BE2CA8B" w14:textId="657123F4">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ECI Professional - Orientation Mobility Specialist - Telehealth</w:t>
            </w:r>
          </w:p>
        </w:tc>
        <w:tc>
          <w:tcPr>
            <w:tcW w:w="270" w:type="pct"/>
            <w:noWrap/>
          </w:tcPr>
          <w:p w:rsidRPr="004376FE" w:rsidR="00401ED1" w:rsidP="00401ED1" w:rsidRDefault="00401ED1" w14:paraId="26811129"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4376FE">
              <w:t>Hour</w:t>
            </w:r>
          </w:p>
        </w:tc>
        <w:tc>
          <w:tcPr>
            <w:tcW w:w="455" w:type="pct"/>
            <w:noWrap/>
          </w:tcPr>
          <w:p w:rsidRPr="004376FE" w:rsidR="00401ED1" w:rsidP="00401ED1" w:rsidRDefault="00401ED1" w14:paraId="407C237E" w14:textId="52536E53">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$156.16</w:t>
            </w:r>
          </w:p>
        </w:tc>
        <w:tc>
          <w:tcPr>
            <w:tcW w:w="455" w:type="pct"/>
            <w:noWrap/>
          </w:tcPr>
          <w:p w:rsidRPr="004376FE" w:rsidR="00401ED1" w:rsidP="00401ED1" w:rsidRDefault="00401ED1" w14:paraId="756A6B31" w14:textId="0106EF6D">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$218.62</w:t>
            </w:r>
          </w:p>
        </w:tc>
        <w:tc>
          <w:tcPr>
            <w:tcW w:w="454" w:type="pct"/>
            <w:noWrap/>
          </w:tcPr>
          <w:p w:rsidRPr="004376FE" w:rsidR="00401ED1" w:rsidP="00401ED1" w:rsidRDefault="00401ED1" w14:paraId="0E9F2F83" w14:textId="000D8B24">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$234.24</w:t>
            </w:r>
          </w:p>
        </w:tc>
      </w:tr>
    </w:tbl>
    <w:p w:rsidRPr="004376FE" w:rsidR="007D4AB4" w:rsidP="00214E6F" w:rsidRDefault="007D4AB4" w14:paraId="75D0F9C5" w14:textId="0FFB507A">
      <w:pPr>
        <w:pStyle w:val="Caption"/>
        <w:spacing w:before="240"/>
        <w:rPr>
          <w:rFonts w:cs="Arial"/>
        </w:rPr>
      </w:pPr>
      <w:r w:rsidRPr="004376FE">
        <w:t xml:space="preserve">Table </w:t>
      </w:r>
      <w:r w:rsidR="00F013AE">
        <w:fldChar w:fldCharType="begin"/>
      </w:r>
      <w:r w:rsidR="00F013AE">
        <w:instrText xml:space="preserve"> SEQ Table \* ARABIC </w:instrText>
      </w:r>
      <w:r w:rsidR="00F013AE">
        <w:fldChar w:fldCharType="separate"/>
      </w:r>
      <w:r w:rsidR="00F013AE">
        <w:rPr>
          <w:noProof/>
        </w:rPr>
        <w:t>45</w:t>
      </w:r>
      <w:r w:rsidR="00F013AE">
        <w:rPr>
          <w:noProof/>
        </w:rPr>
        <w:fldChar w:fldCharType="end"/>
      </w:r>
      <w:r w:rsidRPr="004376FE">
        <w:rPr>
          <w:rFonts w:cs="Arial"/>
        </w:rPr>
        <w:t>: Physiotherapist</w:t>
      </w:r>
    </w:p>
    <w:tbl>
      <w:tblPr>
        <w:tblStyle w:val="GridTable4-Accent41"/>
        <w:tblW w:w="5000" w:type="pct"/>
        <w:tblInd w:w="0" w:type="dxa"/>
        <w:tblLayout w:type="fixed"/>
        <w:tblLook w:val="04A0" w:firstRow="1" w:lastRow="0" w:firstColumn="1" w:lastColumn="0" w:noHBand="0" w:noVBand="1"/>
      </w:tblPr>
      <w:tblGrid>
        <w:gridCol w:w="2830"/>
        <w:gridCol w:w="6561"/>
        <w:gridCol w:w="753"/>
        <w:gridCol w:w="1269"/>
        <w:gridCol w:w="1269"/>
        <w:gridCol w:w="1266"/>
      </w:tblGrid>
      <w:tr w:rsidRPr="004376FE" w:rsidR="007D4AB4" w:rsidTr="00034F89" w14:paraId="02A43E48" w14:textId="77777777">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1014" w:type="pct"/>
            <w:noWrap/>
            <w:hideMark/>
          </w:tcPr>
          <w:p w:rsidRPr="004376FE" w:rsidR="007D4AB4" w:rsidP="00034F89" w:rsidRDefault="007D4AB4" w14:paraId="6D0B01CF" w14:textId="77777777">
            <w:pPr>
              <w:spacing w:before="120" w:after="120" w:line="240" w:lineRule="auto"/>
              <w:rPr>
                <w:rFonts w:cs="Arial"/>
                <w:lang w:eastAsia="en-AU"/>
              </w:rPr>
            </w:pPr>
            <w:r w:rsidRPr="004376FE">
              <w:rPr>
                <w:rFonts w:cs="Arial"/>
                <w:lang w:eastAsia="en-AU"/>
              </w:rPr>
              <w:t>Support Item Number</w:t>
            </w:r>
          </w:p>
        </w:tc>
        <w:tc>
          <w:tcPr>
            <w:tcW w:w="2352" w:type="pct"/>
            <w:noWrap/>
            <w:hideMark/>
          </w:tcPr>
          <w:p w:rsidRPr="004376FE" w:rsidR="007D4AB4" w:rsidP="00034F89" w:rsidRDefault="007D4AB4" w14:paraId="5A515D28"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Support Item Name</w:t>
            </w:r>
          </w:p>
        </w:tc>
        <w:tc>
          <w:tcPr>
            <w:tcW w:w="270" w:type="pct"/>
            <w:noWrap/>
            <w:hideMark/>
          </w:tcPr>
          <w:p w:rsidRPr="004376FE" w:rsidR="007D4AB4" w:rsidP="00034F89" w:rsidRDefault="007D4AB4" w14:paraId="7E6FA437"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Unit</w:t>
            </w:r>
          </w:p>
        </w:tc>
        <w:tc>
          <w:tcPr>
            <w:tcW w:w="455" w:type="pct"/>
            <w:noWrap/>
            <w:hideMark/>
          </w:tcPr>
          <w:p w:rsidRPr="004376FE" w:rsidR="007D4AB4" w:rsidP="00034F89" w:rsidRDefault="007D4AB4" w14:paraId="1BFBC646"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National</w:t>
            </w:r>
          </w:p>
        </w:tc>
        <w:tc>
          <w:tcPr>
            <w:tcW w:w="455" w:type="pct"/>
            <w:noWrap/>
            <w:hideMark/>
          </w:tcPr>
          <w:p w:rsidRPr="004376FE" w:rsidR="007D4AB4" w:rsidP="00034F89" w:rsidRDefault="007D4AB4" w14:paraId="24F21B50"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Remote</w:t>
            </w:r>
          </w:p>
        </w:tc>
        <w:tc>
          <w:tcPr>
            <w:tcW w:w="454" w:type="pct"/>
            <w:noWrap/>
            <w:hideMark/>
          </w:tcPr>
          <w:p w:rsidRPr="004376FE" w:rsidR="007D4AB4" w:rsidP="00034F89" w:rsidRDefault="007D4AB4" w14:paraId="770E8228"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Very Remote</w:t>
            </w:r>
          </w:p>
        </w:tc>
      </w:tr>
      <w:tr w:rsidRPr="004376FE" w:rsidR="00224EC2" w:rsidTr="00034F89" w14:paraId="6AD8941D"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224EC2" w:rsidP="00224EC2" w:rsidRDefault="00224EC2" w14:paraId="70C41E6D" w14:textId="7246249D">
            <w:pPr>
              <w:spacing w:before="120" w:after="120" w:line="240" w:lineRule="auto"/>
              <w:rPr>
                <w:b w:val="0"/>
              </w:rPr>
            </w:pPr>
            <w:r w:rsidRPr="004376FE">
              <w:rPr>
                <w:b w:val="0"/>
              </w:rPr>
              <w:t>01_720_0118_1_3</w:t>
            </w:r>
          </w:p>
        </w:tc>
        <w:tc>
          <w:tcPr>
            <w:tcW w:w="2352" w:type="pct"/>
            <w:noWrap/>
          </w:tcPr>
          <w:p w:rsidRPr="004376FE" w:rsidR="00224EC2" w:rsidP="00224EC2" w:rsidRDefault="00224EC2" w14:paraId="2ED026BF" w14:textId="07F79240">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4376FE">
              <w:t>ECI Professional - Physiotherapist - Direct Service</w:t>
            </w:r>
          </w:p>
        </w:tc>
        <w:tc>
          <w:tcPr>
            <w:tcW w:w="270" w:type="pct"/>
            <w:noWrap/>
          </w:tcPr>
          <w:p w:rsidRPr="004376FE" w:rsidR="00224EC2" w:rsidP="00224EC2" w:rsidRDefault="00224EC2" w14:paraId="026B3DA4" w14:textId="3FB2546D">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4376FE">
              <w:t>Hour</w:t>
            </w:r>
          </w:p>
        </w:tc>
        <w:tc>
          <w:tcPr>
            <w:tcW w:w="455" w:type="pct"/>
            <w:noWrap/>
          </w:tcPr>
          <w:p w:rsidRPr="004376FE" w:rsidR="00224EC2" w:rsidP="00224EC2" w:rsidRDefault="00224EC2" w14:paraId="67285E4B" w14:textId="375DB5C3">
            <w:pPr>
              <w:spacing w:before="120" w:after="120" w:line="240" w:lineRule="auto"/>
              <w:jc w:val="right"/>
              <w:cnfStyle w:val="000000100000" w:firstRow="0" w:lastRow="0" w:firstColumn="0" w:lastColumn="0" w:oddVBand="0" w:evenVBand="0" w:oddHBand="1" w:evenHBand="0" w:firstRowFirstColumn="0" w:firstRowLastColumn="0" w:lastRowFirstColumn="0" w:lastRowLastColumn="0"/>
            </w:pPr>
            <w:r w:rsidRPr="004376FE">
              <w:t>$183.99</w:t>
            </w:r>
          </w:p>
        </w:tc>
        <w:tc>
          <w:tcPr>
            <w:tcW w:w="455" w:type="pct"/>
            <w:noWrap/>
          </w:tcPr>
          <w:p w:rsidRPr="004376FE" w:rsidR="00224EC2" w:rsidP="00224EC2" w:rsidRDefault="00224EC2" w14:paraId="12B6596A" w14:textId="2112BD5A">
            <w:pPr>
              <w:spacing w:before="120" w:after="120" w:line="240" w:lineRule="auto"/>
              <w:jc w:val="right"/>
              <w:cnfStyle w:val="000000100000" w:firstRow="0" w:lastRow="0" w:firstColumn="0" w:lastColumn="0" w:oddVBand="0" w:evenVBand="0" w:oddHBand="1" w:evenHBand="0" w:firstRowFirstColumn="0" w:firstRowLastColumn="0" w:lastRowFirstColumn="0" w:lastRowLastColumn="0"/>
            </w:pPr>
            <w:r w:rsidRPr="004376FE">
              <w:t>$257.59</w:t>
            </w:r>
          </w:p>
        </w:tc>
        <w:tc>
          <w:tcPr>
            <w:tcW w:w="454" w:type="pct"/>
            <w:noWrap/>
          </w:tcPr>
          <w:p w:rsidRPr="004376FE" w:rsidR="00224EC2" w:rsidP="00224EC2" w:rsidRDefault="00224EC2" w14:paraId="7890ECC7" w14:textId="66F6F26B">
            <w:pPr>
              <w:spacing w:before="120" w:after="120" w:line="240" w:lineRule="auto"/>
              <w:jc w:val="right"/>
              <w:cnfStyle w:val="000000100000" w:firstRow="0" w:lastRow="0" w:firstColumn="0" w:lastColumn="0" w:oddVBand="0" w:evenVBand="0" w:oddHBand="1" w:evenHBand="0" w:firstRowFirstColumn="0" w:firstRowLastColumn="0" w:lastRowFirstColumn="0" w:lastRowLastColumn="0"/>
            </w:pPr>
            <w:r w:rsidRPr="004376FE">
              <w:t>$275.99</w:t>
            </w:r>
          </w:p>
        </w:tc>
      </w:tr>
      <w:tr w:rsidRPr="004376FE" w:rsidR="00224EC2" w:rsidTr="00034F89" w14:paraId="44547B46"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224EC2" w:rsidP="00224EC2" w:rsidRDefault="00224EC2" w14:paraId="11B70643" w14:textId="2ABEF313">
            <w:pPr>
              <w:spacing w:before="120" w:after="120" w:line="240" w:lineRule="auto"/>
              <w:rPr>
                <w:rFonts w:cs="Arial"/>
                <w:b w:val="0"/>
              </w:rPr>
            </w:pPr>
            <w:r w:rsidRPr="004376FE">
              <w:rPr>
                <w:rFonts w:cs="Arial"/>
                <w:b w:val="0"/>
              </w:rPr>
              <w:t>01_720_0118_1_3_CA</w:t>
            </w:r>
          </w:p>
        </w:tc>
        <w:tc>
          <w:tcPr>
            <w:tcW w:w="2352" w:type="pct"/>
            <w:noWrap/>
          </w:tcPr>
          <w:p w:rsidRPr="004376FE" w:rsidR="00224EC2" w:rsidP="00224EC2" w:rsidRDefault="00224EC2" w14:paraId="3577F735" w14:textId="7A7FF19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ECI Professional - Physiotherapist - Cancellation</w:t>
            </w:r>
          </w:p>
        </w:tc>
        <w:tc>
          <w:tcPr>
            <w:tcW w:w="270" w:type="pct"/>
            <w:noWrap/>
          </w:tcPr>
          <w:p w:rsidRPr="004376FE" w:rsidR="00224EC2" w:rsidP="00224EC2" w:rsidRDefault="00224EC2" w14:paraId="56536EF0" w14:textId="19636DCB">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Hour</w:t>
            </w:r>
          </w:p>
        </w:tc>
        <w:tc>
          <w:tcPr>
            <w:tcW w:w="455" w:type="pct"/>
            <w:noWrap/>
          </w:tcPr>
          <w:p w:rsidRPr="004376FE" w:rsidR="00224EC2" w:rsidP="00224EC2" w:rsidRDefault="00224EC2" w14:paraId="59D3E05A" w14:textId="1677D30D">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$183.99</w:t>
            </w:r>
          </w:p>
        </w:tc>
        <w:tc>
          <w:tcPr>
            <w:tcW w:w="455" w:type="pct"/>
            <w:noWrap/>
          </w:tcPr>
          <w:p w:rsidRPr="004376FE" w:rsidR="00224EC2" w:rsidP="00224EC2" w:rsidRDefault="00224EC2" w14:paraId="3052BD81" w14:textId="0DE84615">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$257.59</w:t>
            </w:r>
          </w:p>
        </w:tc>
        <w:tc>
          <w:tcPr>
            <w:tcW w:w="454" w:type="pct"/>
            <w:noWrap/>
          </w:tcPr>
          <w:p w:rsidRPr="004376FE" w:rsidR="00224EC2" w:rsidP="00224EC2" w:rsidRDefault="00224EC2" w14:paraId="713CCB69" w14:textId="22D55B7D">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$275.99</w:t>
            </w:r>
          </w:p>
        </w:tc>
      </w:tr>
      <w:tr w:rsidRPr="004376FE" w:rsidR="00224EC2" w:rsidTr="00034F89" w14:paraId="2CCA44D5"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224EC2" w:rsidP="00224EC2" w:rsidRDefault="00224EC2" w14:paraId="7809F748" w14:textId="6E23854D">
            <w:pPr>
              <w:spacing w:before="120" w:after="120" w:line="240" w:lineRule="auto"/>
              <w:rPr>
                <w:rFonts w:cs="Arial"/>
                <w:b w:val="0"/>
              </w:rPr>
            </w:pPr>
            <w:r w:rsidRPr="004376FE">
              <w:rPr>
                <w:rFonts w:cs="Arial"/>
                <w:b w:val="0"/>
              </w:rPr>
              <w:t>01_720_0118_1_3_NF</w:t>
            </w:r>
          </w:p>
        </w:tc>
        <w:tc>
          <w:tcPr>
            <w:tcW w:w="2352" w:type="pct"/>
            <w:noWrap/>
          </w:tcPr>
          <w:p w:rsidRPr="004376FE" w:rsidR="00224EC2" w:rsidP="00224EC2" w:rsidRDefault="00224EC2" w14:paraId="3160709B" w14:textId="420138F4">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 xml:space="preserve">ECI Professional - Physiotherapist - </w:t>
            </w:r>
            <w:r w:rsidR="00137BBE">
              <w:rPr>
                <w:rFonts w:cs="Arial"/>
              </w:rPr>
              <w:t>Non-Face-to-Face</w:t>
            </w:r>
          </w:p>
        </w:tc>
        <w:tc>
          <w:tcPr>
            <w:tcW w:w="270" w:type="pct"/>
            <w:noWrap/>
          </w:tcPr>
          <w:p w:rsidRPr="004376FE" w:rsidR="00224EC2" w:rsidP="00224EC2" w:rsidRDefault="00224EC2" w14:paraId="5BCCB011" w14:textId="043AEE5C">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Hour</w:t>
            </w:r>
          </w:p>
        </w:tc>
        <w:tc>
          <w:tcPr>
            <w:tcW w:w="455" w:type="pct"/>
            <w:noWrap/>
          </w:tcPr>
          <w:p w:rsidRPr="004376FE" w:rsidR="00224EC2" w:rsidP="00224EC2" w:rsidRDefault="00224EC2" w14:paraId="568B5A23" w14:textId="63D6ECFA">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$183.99</w:t>
            </w:r>
          </w:p>
        </w:tc>
        <w:tc>
          <w:tcPr>
            <w:tcW w:w="455" w:type="pct"/>
            <w:noWrap/>
          </w:tcPr>
          <w:p w:rsidRPr="004376FE" w:rsidR="00224EC2" w:rsidP="00224EC2" w:rsidRDefault="00224EC2" w14:paraId="3B0DC203" w14:textId="474E1D71">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$257.59</w:t>
            </w:r>
          </w:p>
        </w:tc>
        <w:tc>
          <w:tcPr>
            <w:tcW w:w="454" w:type="pct"/>
            <w:noWrap/>
          </w:tcPr>
          <w:p w:rsidRPr="004376FE" w:rsidR="00224EC2" w:rsidP="00224EC2" w:rsidRDefault="00224EC2" w14:paraId="19D8CA01" w14:textId="1ACC641A">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$275.99</w:t>
            </w:r>
          </w:p>
        </w:tc>
      </w:tr>
      <w:tr w:rsidRPr="004376FE" w:rsidR="00224EC2" w:rsidTr="00034F89" w14:paraId="78D77DD0"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224EC2" w:rsidP="00224EC2" w:rsidRDefault="00224EC2" w14:paraId="66BF6942" w14:textId="2E28EA13">
            <w:pPr>
              <w:spacing w:before="120" w:after="120" w:line="240" w:lineRule="auto"/>
              <w:rPr>
                <w:rFonts w:cs="Arial"/>
                <w:b w:val="0"/>
              </w:rPr>
            </w:pPr>
            <w:r w:rsidRPr="004376FE">
              <w:rPr>
                <w:rFonts w:cs="Arial"/>
                <w:b w:val="0"/>
              </w:rPr>
              <w:t>01_720_0118_1_3_PT</w:t>
            </w:r>
          </w:p>
        </w:tc>
        <w:tc>
          <w:tcPr>
            <w:tcW w:w="2352" w:type="pct"/>
            <w:noWrap/>
          </w:tcPr>
          <w:p w:rsidRPr="004376FE" w:rsidR="00224EC2" w:rsidP="00224EC2" w:rsidRDefault="00224EC2" w14:paraId="5835E690" w14:textId="72A8B051">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ECI Professional - Physiotherapist - Provider Travel</w:t>
            </w:r>
          </w:p>
        </w:tc>
        <w:tc>
          <w:tcPr>
            <w:tcW w:w="270" w:type="pct"/>
            <w:noWrap/>
          </w:tcPr>
          <w:p w:rsidRPr="004376FE" w:rsidR="00224EC2" w:rsidP="00224EC2" w:rsidRDefault="00224EC2" w14:paraId="26DAF722" w14:textId="4C811653">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Hour</w:t>
            </w:r>
          </w:p>
        </w:tc>
        <w:tc>
          <w:tcPr>
            <w:tcW w:w="455" w:type="pct"/>
            <w:noWrap/>
          </w:tcPr>
          <w:p w:rsidRPr="004376FE" w:rsidR="00224EC2" w:rsidP="00224EC2" w:rsidRDefault="00224EC2" w14:paraId="39479E81" w14:textId="0F425495">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$92.00</w:t>
            </w:r>
          </w:p>
        </w:tc>
        <w:tc>
          <w:tcPr>
            <w:tcW w:w="455" w:type="pct"/>
            <w:noWrap/>
          </w:tcPr>
          <w:p w:rsidRPr="004376FE" w:rsidR="00224EC2" w:rsidP="00224EC2" w:rsidRDefault="00224EC2" w14:paraId="0B989BD3" w14:textId="7EB3973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$128.80</w:t>
            </w:r>
          </w:p>
        </w:tc>
        <w:tc>
          <w:tcPr>
            <w:tcW w:w="454" w:type="pct"/>
            <w:noWrap/>
          </w:tcPr>
          <w:p w:rsidRPr="004376FE" w:rsidR="00224EC2" w:rsidP="00224EC2" w:rsidRDefault="00224EC2" w14:paraId="789EA2C6" w14:textId="4ABD16EF">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$138.00</w:t>
            </w:r>
          </w:p>
        </w:tc>
      </w:tr>
      <w:tr w:rsidRPr="004376FE" w:rsidR="00224EC2" w:rsidTr="00034F89" w14:paraId="0C3DCC02"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224EC2" w:rsidP="00224EC2" w:rsidRDefault="00224EC2" w14:paraId="7E028660" w14:textId="5325B5B3">
            <w:pPr>
              <w:spacing w:before="120" w:after="120" w:line="240" w:lineRule="auto"/>
              <w:rPr>
                <w:rFonts w:cs="Arial"/>
                <w:b w:val="0"/>
              </w:rPr>
            </w:pPr>
            <w:r w:rsidRPr="004376FE">
              <w:rPr>
                <w:rFonts w:cs="Arial"/>
                <w:b w:val="0"/>
              </w:rPr>
              <w:t>01_720_0118_1_3_RR</w:t>
            </w:r>
          </w:p>
        </w:tc>
        <w:tc>
          <w:tcPr>
            <w:tcW w:w="2352" w:type="pct"/>
            <w:noWrap/>
          </w:tcPr>
          <w:p w:rsidRPr="004376FE" w:rsidR="00224EC2" w:rsidP="00224EC2" w:rsidRDefault="00224EC2" w14:paraId="41EA0DC8" w14:textId="68B87CED">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ECI Professional - Physiotherapist - NDIA Requested Reports</w:t>
            </w:r>
          </w:p>
        </w:tc>
        <w:tc>
          <w:tcPr>
            <w:tcW w:w="270" w:type="pct"/>
            <w:noWrap/>
          </w:tcPr>
          <w:p w:rsidRPr="004376FE" w:rsidR="00224EC2" w:rsidP="00224EC2" w:rsidRDefault="00224EC2" w14:paraId="4B1F83B4" w14:textId="089D7554">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Hour</w:t>
            </w:r>
          </w:p>
        </w:tc>
        <w:tc>
          <w:tcPr>
            <w:tcW w:w="455" w:type="pct"/>
            <w:noWrap/>
          </w:tcPr>
          <w:p w:rsidRPr="004376FE" w:rsidR="00224EC2" w:rsidP="00224EC2" w:rsidRDefault="00224EC2" w14:paraId="130C6643" w14:textId="1BAADA34">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$183.99</w:t>
            </w:r>
          </w:p>
        </w:tc>
        <w:tc>
          <w:tcPr>
            <w:tcW w:w="455" w:type="pct"/>
            <w:noWrap/>
          </w:tcPr>
          <w:p w:rsidRPr="004376FE" w:rsidR="00224EC2" w:rsidP="00224EC2" w:rsidRDefault="00224EC2" w14:paraId="5DBBD1F5" w14:textId="0481C9B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$257.59</w:t>
            </w:r>
          </w:p>
        </w:tc>
        <w:tc>
          <w:tcPr>
            <w:tcW w:w="454" w:type="pct"/>
            <w:noWrap/>
          </w:tcPr>
          <w:p w:rsidRPr="004376FE" w:rsidR="00224EC2" w:rsidP="00224EC2" w:rsidRDefault="00224EC2" w14:paraId="097297FF" w14:textId="02236C1D">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$275.99</w:t>
            </w:r>
          </w:p>
        </w:tc>
      </w:tr>
      <w:tr w:rsidRPr="004376FE" w:rsidR="00224EC2" w:rsidTr="00034F89" w14:paraId="17F770B7"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224EC2" w:rsidP="00224EC2" w:rsidRDefault="00224EC2" w14:paraId="39C82F4F" w14:textId="23F73BBA">
            <w:pPr>
              <w:spacing w:before="120" w:after="120" w:line="240" w:lineRule="auto"/>
              <w:rPr>
                <w:rFonts w:cs="Arial"/>
                <w:b w:val="0"/>
              </w:rPr>
            </w:pPr>
            <w:r w:rsidRPr="004376FE">
              <w:rPr>
                <w:rFonts w:cs="Arial"/>
                <w:b w:val="0"/>
              </w:rPr>
              <w:t>01_720_0118_1_3_TH</w:t>
            </w:r>
          </w:p>
        </w:tc>
        <w:tc>
          <w:tcPr>
            <w:tcW w:w="2352" w:type="pct"/>
            <w:noWrap/>
          </w:tcPr>
          <w:p w:rsidRPr="004376FE" w:rsidR="00224EC2" w:rsidP="00224EC2" w:rsidRDefault="00224EC2" w14:paraId="4FCBC795" w14:textId="5EBB01F9">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ECI Professional - Physiotherapist - Telehealth</w:t>
            </w:r>
          </w:p>
        </w:tc>
        <w:tc>
          <w:tcPr>
            <w:tcW w:w="270" w:type="pct"/>
            <w:noWrap/>
          </w:tcPr>
          <w:p w:rsidRPr="004376FE" w:rsidR="00224EC2" w:rsidP="00224EC2" w:rsidRDefault="00224EC2" w14:paraId="57B48FD2" w14:textId="47478F2A">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Hour</w:t>
            </w:r>
          </w:p>
        </w:tc>
        <w:tc>
          <w:tcPr>
            <w:tcW w:w="455" w:type="pct"/>
            <w:noWrap/>
          </w:tcPr>
          <w:p w:rsidRPr="004376FE" w:rsidR="00224EC2" w:rsidP="00224EC2" w:rsidRDefault="00224EC2" w14:paraId="44FE4C52" w14:textId="1F4C12B4">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$183.99</w:t>
            </w:r>
          </w:p>
        </w:tc>
        <w:tc>
          <w:tcPr>
            <w:tcW w:w="455" w:type="pct"/>
            <w:noWrap/>
          </w:tcPr>
          <w:p w:rsidRPr="004376FE" w:rsidR="00224EC2" w:rsidP="00224EC2" w:rsidRDefault="00224EC2" w14:paraId="6AC2C83E" w14:textId="44765211">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$257.59</w:t>
            </w:r>
          </w:p>
        </w:tc>
        <w:tc>
          <w:tcPr>
            <w:tcW w:w="454" w:type="pct"/>
            <w:noWrap/>
          </w:tcPr>
          <w:p w:rsidRPr="004376FE" w:rsidR="00224EC2" w:rsidP="00224EC2" w:rsidRDefault="00224EC2" w14:paraId="4D88E64A" w14:textId="0A372561">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$275.99</w:t>
            </w:r>
          </w:p>
        </w:tc>
      </w:tr>
      <w:tr w:rsidRPr="004376FE" w:rsidR="002937E3" w:rsidTr="00034F89" w14:paraId="600AB2F1"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2937E3" w:rsidP="002937E3" w:rsidRDefault="002937E3" w14:paraId="71F60C79" w14:textId="0C1D1593">
            <w:pPr>
              <w:spacing w:before="120" w:after="120" w:line="240" w:lineRule="auto"/>
              <w:rPr>
                <w:rFonts w:cs="Arial"/>
                <w:b w:val="0"/>
                <w:color w:val="000000"/>
                <w:lang w:eastAsia="en-AU"/>
              </w:rPr>
            </w:pPr>
            <w:r w:rsidRPr="004376FE">
              <w:rPr>
                <w:rFonts w:cs="Arial"/>
                <w:b w:val="0"/>
              </w:rPr>
              <w:t>15_003_0118_1_3</w:t>
            </w:r>
          </w:p>
        </w:tc>
        <w:tc>
          <w:tcPr>
            <w:tcW w:w="2352" w:type="pct"/>
            <w:noWrap/>
          </w:tcPr>
          <w:p w:rsidRPr="004376FE" w:rsidR="002937E3" w:rsidP="002937E3" w:rsidRDefault="002937E3" w14:paraId="07496045" w14:textId="52D161D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ECI Professional - Physiotherapist - Direct Service</w:t>
            </w:r>
          </w:p>
        </w:tc>
        <w:tc>
          <w:tcPr>
            <w:tcW w:w="270" w:type="pct"/>
            <w:noWrap/>
            <w:hideMark/>
          </w:tcPr>
          <w:p w:rsidRPr="004376FE" w:rsidR="002937E3" w:rsidP="002937E3" w:rsidRDefault="002937E3" w14:paraId="24FEE73F"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Hour</w:t>
            </w:r>
          </w:p>
        </w:tc>
        <w:tc>
          <w:tcPr>
            <w:tcW w:w="455" w:type="pct"/>
            <w:noWrap/>
          </w:tcPr>
          <w:p w:rsidRPr="004376FE" w:rsidR="002937E3" w:rsidP="002937E3" w:rsidRDefault="002937E3" w14:paraId="61FA2DDB" w14:textId="5257DF3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$183.99</w:t>
            </w:r>
          </w:p>
        </w:tc>
        <w:tc>
          <w:tcPr>
            <w:tcW w:w="455" w:type="pct"/>
            <w:noWrap/>
          </w:tcPr>
          <w:p w:rsidRPr="004376FE" w:rsidR="002937E3" w:rsidP="002937E3" w:rsidRDefault="002937E3" w14:paraId="55BE1FD2" w14:textId="101B25EA">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$257.59</w:t>
            </w:r>
          </w:p>
        </w:tc>
        <w:tc>
          <w:tcPr>
            <w:tcW w:w="454" w:type="pct"/>
            <w:noWrap/>
          </w:tcPr>
          <w:p w:rsidRPr="004376FE" w:rsidR="002937E3" w:rsidP="002937E3" w:rsidRDefault="002937E3" w14:paraId="79D79F64" w14:textId="7C8A28D1">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$275.99</w:t>
            </w:r>
          </w:p>
        </w:tc>
      </w:tr>
      <w:tr w:rsidRPr="004376FE" w:rsidR="002937E3" w:rsidTr="00034F89" w14:paraId="50BB0081"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2937E3" w:rsidP="002937E3" w:rsidRDefault="002937E3" w14:paraId="157FABE2" w14:textId="5B4CDD93">
            <w:pPr>
              <w:spacing w:before="120" w:after="120" w:line="240" w:lineRule="auto"/>
              <w:rPr>
                <w:rFonts w:cs="Arial"/>
                <w:b w:val="0"/>
                <w:color w:val="000000"/>
                <w:lang w:eastAsia="en-AU"/>
              </w:rPr>
            </w:pPr>
            <w:r w:rsidRPr="004376FE">
              <w:rPr>
                <w:rFonts w:cs="Arial"/>
                <w:b w:val="0"/>
              </w:rPr>
              <w:t>15_003_0118_1_3_CA</w:t>
            </w:r>
          </w:p>
        </w:tc>
        <w:tc>
          <w:tcPr>
            <w:tcW w:w="2352" w:type="pct"/>
            <w:noWrap/>
          </w:tcPr>
          <w:p w:rsidRPr="004376FE" w:rsidR="002937E3" w:rsidP="002937E3" w:rsidRDefault="002937E3" w14:paraId="5DF1B8E5" w14:textId="2EDD2FCA">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ECI Professional - Physiotherapist - Cancellation</w:t>
            </w:r>
          </w:p>
        </w:tc>
        <w:tc>
          <w:tcPr>
            <w:tcW w:w="270" w:type="pct"/>
            <w:noWrap/>
            <w:hideMark/>
          </w:tcPr>
          <w:p w:rsidRPr="004376FE" w:rsidR="002937E3" w:rsidP="002937E3" w:rsidRDefault="002937E3" w14:paraId="1D4F0116"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Hour</w:t>
            </w:r>
          </w:p>
        </w:tc>
        <w:tc>
          <w:tcPr>
            <w:tcW w:w="455" w:type="pct"/>
            <w:noWrap/>
          </w:tcPr>
          <w:p w:rsidRPr="004376FE" w:rsidR="002937E3" w:rsidP="002937E3" w:rsidRDefault="002937E3" w14:paraId="7AE95EF0" w14:textId="36A8ADE4">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$183.99</w:t>
            </w:r>
          </w:p>
        </w:tc>
        <w:tc>
          <w:tcPr>
            <w:tcW w:w="455" w:type="pct"/>
            <w:noWrap/>
          </w:tcPr>
          <w:p w:rsidRPr="004376FE" w:rsidR="002937E3" w:rsidP="002937E3" w:rsidRDefault="002937E3" w14:paraId="65EC14FF" w14:textId="0023DE7F">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$257.59</w:t>
            </w:r>
          </w:p>
        </w:tc>
        <w:tc>
          <w:tcPr>
            <w:tcW w:w="454" w:type="pct"/>
            <w:noWrap/>
          </w:tcPr>
          <w:p w:rsidRPr="004376FE" w:rsidR="002937E3" w:rsidP="002937E3" w:rsidRDefault="002937E3" w14:paraId="2CEE6590" w14:textId="7B1B595E">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$275.99</w:t>
            </w:r>
          </w:p>
        </w:tc>
      </w:tr>
      <w:tr w:rsidRPr="004376FE" w:rsidR="002937E3" w:rsidTr="00034F89" w14:paraId="1E5B7F0F"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2937E3" w:rsidP="002937E3" w:rsidRDefault="002937E3" w14:paraId="310F41BC" w14:textId="634063EF">
            <w:pPr>
              <w:spacing w:before="120" w:after="120" w:line="240" w:lineRule="auto"/>
              <w:rPr>
                <w:rFonts w:cs="Arial"/>
                <w:b w:val="0"/>
                <w:color w:val="000000"/>
                <w:lang w:eastAsia="en-AU"/>
              </w:rPr>
            </w:pPr>
            <w:r w:rsidRPr="004376FE">
              <w:rPr>
                <w:rFonts w:cs="Arial"/>
                <w:b w:val="0"/>
              </w:rPr>
              <w:t>15_003_0118_1_3_NF</w:t>
            </w:r>
          </w:p>
        </w:tc>
        <w:tc>
          <w:tcPr>
            <w:tcW w:w="2352" w:type="pct"/>
            <w:noWrap/>
          </w:tcPr>
          <w:p w:rsidRPr="004376FE" w:rsidR="002937E3" w:rsidP="002937E3" w:rsidRDefault="002937E3" w14:paraId="3159A037" w14:textId="55775F3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 xml:space="preserve">ECI Professional - Physiotherapist - </w:t>
            </w:r>
            <w:r w:rsidR="00137BBE">
              <w:rPr>
                <w:rFonts w:cs="Arial"/>
              </w:rPr>
              <w:t>Non-Face-to-Face</w:t>
            </w:r>
          </w:p>
        </w:tc>
        <w:tc>
          <w:tcPr>
            <w:tcW w:w="270" w:type="pct"/>
            <w:noWrap/>
          </w:tcPr>
          <w:p w:rsidRPr="004376FE" w:rsidR="002937E3" w:rsidP="002937E3" w:rsidRDefault="002937E3" w14:paraId="56642C6E"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Hour</w:t>
            </w:r>
          </w:p>
        </w:tc>
        <w:tc>
          <w:tcPr>
            <w:tcW w:w="455" w:type="pct"/>
            <w:noWrap/>
          </w:tcPr>
          <w:p w:rsidRPr="004376FE" w:rsidR="002937E3" w:rsidP="002937E3" w:rsidRDefault="002937E3" w14:paraId="5C09589E" w14:textId="04660694">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$183.99</w:t>
            </w:r>
          </w:p>
        </w:tc>
        <w:tc>
          <w:tcPr>
            <w:tcW w:w="455" w:type="pct"/>
            <w:noWrap/>
          </w:tcPr>
          <w:p w:rsidRPr="004376FE" w:rsidR="002937E3" w:rsidP="002937E3" w:rsidRDefault="002937E3" w14:paraId="6D998B60" w14:textId="5917166F">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$257.59</w:t>
            </w:r>
          </w:p>
        </w:tc>
        <w:tc>
          <w:tcPr>
            <w:tcW w:w="454" w:type="pct"/>
            <w:noWrap/>
          </w:tcPr>
          <w:p w:rsidRPr="004376FE" w:rsidR="002937E3" w:rsidP="002937E3" w:rsidRDefault="002937E3" w14:paraId="3684C3E2" w14:textId="65C482C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$275.99</w:t>
            </w:r>
          </w:p>
        </w:tc>
      </w:tr>
      <w:tr w:rsidRPr="004376FE" w:rsidR="002937E3" w:rsidTr="00034F89" w14:paraId="0114127B"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2937E3" w:rsidP="002937E3" w:rsidRDefault="002937E3" w14:paraId="372620A4" w14:textId="3EDA000F">
            <w:pPr>
              <w:spacing w:before="120" w:after="120" w:line="240" w:lineRule="auto"/>
              <w:rPr>
                <w:rFonts w:cs="Arial"/>
                <w:b w:val="0"/>
                <w:color w:val="000000"/>
                <w:lang w:eastAsia="en-AU"/>
              </w:rPr>
            </w:pPr>
            <w:r w:rsidRPr="004376FE">
              <w:rPr>
                <w:rFonts w:cs="Arial"/>
                <w:b w:val="0"/>
              </w:rPr>
              <w:t>15_003_0118_1_3_PT</w:t>
            </w:r>
          </w:p>
        </w:tc>
        <w:tc>
          <w:tcPr>
            <w:tcW w:w="2352" w:type="pct"/>
            <w:noWrap/>
          </w:tcPr>
          <w:p w:rsidRPr="004376FE" w:rsidR="002937E3" w:rsidP="002937E3" w:rsidRDefault="002937E3" w14:paraId="4CBF0447" w14:textId="4C410B4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ECI Professional - Physiotherapist - Provider Travel</w:t>
            </w:r>
          </w:p>
        </w:tc>
        <w:tc>
          <w:tcPr>
            <w:tcW w:w="270" w:type="pct"/>
            <w:noWrap/>
          </w:tcPr>
          <w:p w:rsidRPr="004376FE" w:rsidR="002937E3" w:rsidP="002937E3" w:rsidRDefault="002937E3" w14:paraId="5713E352"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Hour</w:t>
            </w:r>
          </w:p>
        </w:tc>
        <w:tc>
          <w:tcPr>
            <w:tcW w:w="455" w:type="pct"/>
            <w:noWrap/>
          </w:tcPr>
          <w:p w:rsidRPr="004376FE" w:rsidR="002937E3" w:rsidP="002937E3" w:rsidRDefault="002937E3" w14:paraId="31049E3A" w14:textId="1673F448">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$92.00</w:t>
            </w:r>
          </w:p>
        </w:tc>
        <w:tc>
          <w:tcPr>
            <w:tcW w:w="455" w:type="pct"/>
            <w:noWrap/>
          </w:tcPr>
          <w:p w:rsidRPr="004376FE" w:rsidR="002937E3" w:rsidP="002937E3" w:rsidRDefault="002937E3" w14:paraId="1936DDF5" w14:textId="796F27D9">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$128.80</w:t>
            </w:r>
          </w:p>
        </w:tc>
        <w:tc>
          <w:tcPr>
            <w:tcW w:w="454" w:type="pct"/>
            <w:noWrap/>
          </w:tcPr>
          <w:p w:rsidRPr="004376FE" w:rsidR="002937E3" w:rsidP="002937E3" w:rsidRDefault="002937E3" w14:paraId="68EDAD09" w14:textId="3858AACA">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$138.00</w:t>
            </w:r>
          </w:p>
        </w:tc>
      </w:tr>
      <w:tr w:rsidRPr="004376FE" w:rsidR="002937E3" w:rsidTr="00034F89" w14:paraId="134AA8DE"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2937E3" w:rsidP="002937E3" w:rsidRDefault="002937E3" w14:paraId="7A15B4D9" w14:textId="3C9CE412">
            <w:pPr>
              <w:spacing w:before="120" w:after="120" w:line="240" w:lineRule="auto"/>
              <w:rPr>
                <w:rFonts w:cs="Arial"/>
                <w:b w:val="0"/>
                <w:color w:val="000000"/>
                <w:lang w:eastAsia="en-AU"/>
              </w:rPr>
            </w:pPr>
            <w:r w:rsidRPr="004376FE">
              <w:rPr>
                <w:rFonts w:cs="Arial"/>
                <w:b w:val="0"/>
              </w:rPr>
              <w:t>15_003_0118_1_3_RR</w:t>
            </w:r>
          </w:p>
        </w:tc>
        <w:tc>
          <w:tcPr>
            <w:tcW w:w="2352" w:type="pct"/>
            <w:noWrap/>
          </w:tcPr>
          <w:p w:rsidRPr="004376FE" w:rsidR="002937E3" w:rsidP="002937E3" w:rsidRDefault="002937E3" w14:paraId="2DC7E391" w14:textId="69E65476">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ECI Professional - Physiotherapist - NDIA Requested Reports</w:t>
            </w:r>
          </w:p>
        </w:tc>
        <w:tc>
          <w:tcPr>
            <w:tcW w:w="270" w:type="pct"/>
            <w:noWrap/>
          </w:tcPr>
          <w:p w:rsidRPr="004376FE" w:rsidR="002937E3" w:rsidP="002937E3" w:rsidRDefault="002937E3" w14:paraId="687204EB"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Hour</w:t>
            </w:r>
          </w:p>
        </w:tc>
        <w:tc>
          <w:tcPr>
            <w:tcW w:w="455" w:type="pct"/>
            <w:noWrap/>
          </w:tcPr>
          <w:p w:rsidRPr="004376FE" w:rsidR="002937E3" w:rsidP="002937E3" w:rsidRDefault="002937E3" w14:paraId="7933A401" w14:textId="52861541">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$183.99</w:t>
            </w:r>
          </w:p>
        </w:tc>
        <w:tc>
          <w:tcPr>
            <w:tcW w:w="455" w:type="pct"/>
            <w:noWrap/>
          </w:tcPr>
          <w:p w:rsidRPr="004376FE" w:rsidR="002937E3" w:rsidP="002937E3" w:rsidRDefault="002937E3" w14:paraId="4D27A523" w14:textId="7CEA413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$257.59</w:t>
            </w:r>
          </w:p>
        </w:tc>
        <w:tc>
          <w:tcPr>
            <w:tcW w:w="454" w:type="pct"/>
            <w:noWrap/>
          </w:tcPr>
          <w:p w:rsidRPr="004376FE" w:rsidR="002937E3" w:rsidP="002937E3" w:rsidRDefault="002937E3" w14:paraId="04F7036A" w14:textId="41D4DCAE">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$275.99</w:t>
            </w:r>
          </w:p>
        </w:tc>
      </w:tr>
      <w:tr w:rsidRPr="004376FE" w:rsidR="002937E3" w:rsidTr="00034F89" w14:paraId="3413FB4F"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2937E3" w:rsidP="002937E3" w:rsidRDefault="002937E3" w14:paraId="323CF855" w14:textId="1E22E93D">
            <w:pPr>
              <w:spacing w:before="120" w:after="120" w:line="240" w:lineRule="auto"/>
              <w:rPr>
                <w:rFonts w:cs="Arial"/>
                <w:b w:val="0"/>
                <w:color w:val="000000"/>
                <w:lang w:eastAsia="en-AU"/>
              </w:rPr>
            </w:pPr>
            <w:r w:rsidRPr="004376FE">
              <w:rPr>
                <w:rFonts w:cs="Arial"/>
                <w:b w:val="0"/>
              </w:rPr>
              <w:t>15_003_0118_1_3_TH</w:t>
            </w:r>
          </w:p>
        </w:tc>
        <w:tc>
          <w:tcPr>
            <w:tcW w:w="2352" w:type="pct"/>
            <w:noWrap/>
          </w:tcPr>
          <w:p w:rsidRPr="004376FE" w:rsidR="002937E3" w:rsidP="002937E3" w:rsidRDefault="002937E3" w14:paraId="680FAABF" w14:textId="3C5A7D76">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ECI Professional - Physiotherapist - Telehealth</w:t>
            </w:r>
          </w:p>
        </w:tc>
        <w:tc>
          <w:tcPr>
            <w:tcW w:w="270" w:type="pct"/>
            <w:noWrap/>
          </w:tcPr>
          <w:p w:rsidRPr="004376FE" w:rsidR="002937E3" w:rsidP="002937E3" w:rsidRDefault="002937E3" w14:paraId="3C16415F"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Hour</w:t>
            </w:r>
          </w:p>
        </w:tc>
        <w:tc>
          <w:tcPr>
            <w:tcW w:w="455" w:type="pct"/>
            <w:noWrap/>
          </w:tcPr>
          <w:p w:rsidRPr="004376FE" w:rsidR="002937E3" w:rsidP="002937E3" w:rsidRDefault="002937E3" w14:paraId="3CD6A723" w14:textId="37F17504">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$183.99</w:t>
            </w:r>
          </w:p>
        </w:tc>
        <w:tc>
          <w:tcPr>
            <w:tcW w:w="455" w:type="pct"/>
            <w:noWrap/>
          </w:tcPr>
          <w:p w:rsidRPr="004376FE" w:rsidR="002937E3" w:rsidP="002937E3" w:rsidRDefault="002937E3" w14:paraId="11D6CA73" w14:textId="4522E5E8">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$257.59</w:t>
            </w:r>
          </w:p>
        </w:tc>
        <w:tc>
          <w:tcPr>
            <w:tcW w:w="454" w:type="pct"/>
            <w:noWrap/>
          </w:tcPr>
          <w:p w:rsidRPr="004376FE" w:rsidR="002937E3" w:rsidP="002937E3" w:rsidRDefault="002937E3" w14:paraId="7821645B" w14:textId="66DACBBF">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$275.99</w:t>
            </w:r>
          </w:p>
        </w:tc>
      </w:tr>
    </w:tbl>
    <w:p w:rsidRPr="004376FE" w:rsidR="007D4AB4" w:rsidP="007D4AB4" w:rsidRDefault="007D4AB4" w14:paraId="03E85D73" w14:textId="2DE11366">
      <w:pPr>
        <w:pStyle w:val="Caption"/>
        <w:spacing w:before="240"/>
        <w:rPr>
          <w:rFonts w:cs="Arial"/>
        </w:rPr>
      </w:pPr>
      <w:r w:rsidRPr="004376FE">
        <w:t xml:space="preserve">Table </w:t>
      </w:r>
      <w:r w:rsidR="00F013AE">
        <w:fldChar w:fldCharType="begin"/>
      </w:r>
      <w:r w:rsidR="00F013AE">
        <w:instrText xml:space="preserve"> SEQ Table \* ARABIC </w:instrText>
      </w:r>
      <w:r w:rsidR="00F013AE">
        <w:fldChar w:fldCharType="separate"/>
      </w:r>
      <w:r w:rsidR="00F013AE">
        <w:rPr>
          <w:noProof/>
        </w:rPr>
        <w:t>46</w:t>
      </w:r>
      <w:r w:rsidR="00F013AE">
        <w:rPr>
          <w:noProof/>
        </w:rPr>
        <w:fldChar w:fldCharType="end"/>
      </w:r>
      <w:r w:rsidRPr="004376FE">
        <w:rPr>
          <w:rFonts w:cs="Arial"/>
        </w:rPr>
        <w:t>: Podiatrist</w:t>
      </w:r>
    </w:p>
    <w:tbl>
      <w:tblPr>
        <w:tblStyle w:val="GridTable4-Accent41"/>
        <w:tblW w:w="5000" w:type="pct"/>
        <w:tblInd w:w="0" w:type="dxa"/>
        <w:tblLayout w:type="fixed"/>
        <w:tblLook w:val="04A0" w:firstRow="1" w:lastRow="0" w:firstColumn="1" w:lastColumn="0" w:noHBand="0" w:noVBand="1"/>
      </w:tblPr>
      <w:tblGrid>
        <w:gridCol w:w="2830"/>
        <w:gridCol w:w="6561"/>
        <w:gridCol w:w="753"/>
        <w:gridCol w:w="1269"/>
        <w:gridCol w:w="1269"/>
        <w:gridCol w:w="1266"/>
      </w:tblGrid>
      <w:tr w:rsidRPr="004376FE" w:rsidR="007D4AB4" w:rsidTr="00034F89" w14:paraId="1C88E003" w14:textId="77777777">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1014" w:type="pct"/>
            <w:noWrap/>
            <w:hideMark/>
          </w:tcPr>
          <w:p w:rsidRPr="004376FE" w:rsidR="007D4AB4" w:rsidP="00034F89" w:rsidRDefault="007D4AB4" w14:paraId="0455BCC1" w14:textId="77777777">
            <w:pPr>
              <w:spacing w:before="120" w:after="120" w:line="240" w:lineRule="auto"/>
              <w:rPr>
                <w:rFonts w:cs="Arial"/>
                <w:lang w:eastAsia="en-AU"/>
              </w:rPr>
            </w:pPr>
            <w:r w:rsidRPr="004376FE">
              <w:rPr>
                <w:rFonts w:cs="Arial"/>
                <w:lang w:eastAsia="en-AU"/>
              </w:rPr>
              <w:t>Support Item Number</w:t>
            </w:r>
          </w:p>
        </w:tc>
        <w:tc>
          <w:tcPr>
            <w:tcW w:w="2352" w:type="pct"/>
            <w:noWrap/>
            <w:hideMark/>
          </w:tcPr>
          <w:p w:rsidRPr="004376FE" w:rsidR="007D4AB4" w:rsidP="00034F89" w:rsidRDefault="007D4AB4" w14:paraId="6836DF86"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Support Item Name</w:t>
            </w:r>
          </w:p>
        </w:tc>
        <w:tc>
          <w:tcPr>
            <w:tcW w:w="270" w:type="pct"/>
            <w:noWrap/>
            <w:hideMark/>
          </w:tcPr>
          <w:p w:rsidRPr="004376FE" w:rsidR="007D4AB4" w:rsidP="00034F89" w:rsidRDefault="007D4AB4" w14:paraId="1C2A065A"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Unit</w:t>
            </w:r>
          </w:p>
        </w:tc>
        <w:tc>
          <w:tcPr>
            <w:tcW w:w="455" w:type="pct"/>
            <w:noWrap/>
            <w:hideMark/>
          </w:tcPr>
          <w:p w:rsidRPr="004376FE" w:rsidR="007D4AB4" w:rsidP="00034F89" w:rsidRDefault="007D4AB4" w14:paraId="1342690A"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National</w:t>
            </w:r>
          </w:p>
        </w:tc>
        <w:tc>
          <w:tcPr>
            <w:tcW w:w="455" w:type="pct"/>
            <w:noWrap/>
            <w:hideMark/>
          </w:tcPr>
          <w:p w:rsidRPr="004376FE" w:rsidR="007D4AB4" w:rsidP="00034F89" w:rsidRDefault="007D4AB4" w14:paraId="75C45CE7"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Remote</w:t>
            </w:r>
          </w:p>
        </w:tc>
        <w:tc>
          <w:tcPr>
            <w:tcW w:w="454" w:type="pct"/>
            <w:noWrap/>
            <w:hideMark/>
          </w:tcPr>
          <w:p w:rsidRPr="004376FE" w:rsidR="007D4AB4" w:rsidP="00034F89" w:rsidRDefault="007D4AB4" w14:paraId="092CF392"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Very Remote</w:t>
            </w:r>
          </w:p>
        </w:tc>
      </w:tr>
      <w:tr w:rsidRPr="004376FE" w:rsidR="00616BA9" w:rsidTr="00034F89" w14:paraId="664C34AF"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616BA9" w:rsidP="00616BA9" w:rsidRDefault="00616BA9" w14:paraId="14A9637E" w14:textId="6A444CD4">
            <w:pPr>
              <w:spacing w:before="120" w:after="120" w:line="240" w:lineRule="auto"/>
              <w:rPr>
                <w:rFonts w:cs="Arial"/>
                <w:b w:val="0"/>
              </w:rPr>
            </w:pPr>
            <w:r w:rsidRPr="004376FE">
              <w:rPr>
                <w:rFonts w:cs="Arial"/>
                <w:b w:val="0"/>
              </w:rPr>
              <w:t>01_663_0118_1_3</w:t>
            </w:r>
          </w:p>
        </w:tc>
        <w:tc>
          <w:tcPr>
            <w:tcW w:w="2352" w:type="pct"/>
            <w:noWrap/>
          </w:tcPr>
          <w:p w:rsidRPr="004376FE" w:rsidR="00616BA9" w:rsidP="00616BA9" w:rsidRDefault="00616BA9" w14:paraId="415A8D4C" w14:textId="594442A5">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ECI Professional - Podiatrist - Direct Service</w:t>
            </w:r>
          </w:p>
        </w:tc>
        <w:tc>
          <w:tcPr>
            <w:tcW w:w="270" w:type="pct"/>
            <w:noWrap/>
          </w:tcPr>
          <w:p w:rsidRPr="004376FE" w:rsidR="00616BA9" w:rsidP="00616BA9" w:rsidRDefault="00616BA9" w14:paraId="49EB831C" w14:textId="2ABDA7C8">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Hour</w:t>
            </w:r>
          </w:p>
        </w:tc>
        <w:tc>
          <w:tcPr>
            <w:tcW w:w="455" w:type="pct"/>
            <w:noWrap/>
          </w:tcPr>
          <w:p w:rsidRPr="004376FE" w:rsidR="00616BA9" w:rsidP="00616BA9" w:rsidRDefault="00616BA9" w14:paraId="6B11B597" w14:textId="48DA7674">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$188.99</w:t>
            </w:r>
          </w:p>
        </w:tc>
        <w:tc>
          <w:tcPr>
            <w:tcW w:w="455" w:type="pct"/>
            <w:noWrap/>
          </w:tcPr>
          <w:p w:rsidRPr="004376FE" w:rsidR="00616BA9" w:rsidP="00616BA9" w:rsidRDefault="00616BA9" w14:paraId="21705BB1" w14:textId="7FFF0EF6">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$264.59</w:t>
            </w:r>
          </w:p>
        </w:tc>
        <w:tc>
          <w:tcPr>
            <w:tcW w:w="454" w:type="pct"/>
            <w:noWrap/>
          </w:tcPr>
          <w:p w:rsidRPr="004376FE" w:rsidR="00616BA9" w:rsidP="00616BA9" w:rsidRDefault="00616BA9" w14:paraId="6E7A5643" w14:textId="76EDF6DD">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$283.49</w:t>
            </w:r>
          </w:p>
        </w:tc>
      </w:tr>
      <w:tr w:rsidRPr="004376FE" w:rsidR="00616BA9" w:rsidTr="00034F89" w14:paraId="1404857F"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616BA9" w:rsidP="00616BA9" w:rsidRDefault="00616BA9" w14:paraId="148E1098" w14:textId="22247419">
            <w:pPr>
              <w:spacing w:before="120" w:after="120" w:line="240" w:lineRule="auto"/>
              <w:rPr>
                <w:rFonts w:cs="Arial"/>
                <w:b w:val="0"/>
              </w:rPr>
            </w:pPr>
            <w:r w:rsidRPr="004376FE">
              <w:rPr>
                <w:rFonts w:cs="Arial"/>
                <w:b w:val="0"/>
              </w:rPr>
              <w:t>01_663_0118_1_3_CA</w:t>
            </w:r>
          </w:p>
        </w:tc>
        <w:tc>
          <w:tcPr>
            <w:tcW w:w="2352" w:type="pct"/>
            <w:noWrap/>
          </w:tcPr>
          <w:p w:rsidRPr="004376FE" w:rsidR="00616BA9" w:rsidP="00616BA9" w:rsidRDefault="00616BA9" w14:paraId="291F43BA" w14:textId="6B86A7A4">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ECI Professional - Podiatrist - Cancellation</w:t>
            </w:r>
          </w:p>
        </w:tc>
        <w:tc>
          <w:tcPr>
            <w:tcW w:w="270" w:type="pct"/>
            <w:noWrap/>
          </w:tcPr>
          <w:p w:rsidRPr="004376FE" w:rsidR="00616BA9" w:rsidP="00616BA9" w:rsidRDefault="00616BA9" w14:paraId="2F760C5D" w14:textId="27DA20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Hour</w:t>
            </w:r>
          </w:p>
        </w:tc>
        <w:tc>
          <w:tcPr>
            <w:tcW w:w="455" w:type="pct"/>
            <w:noWrap/>
          </w:tcPr>
          <w:p w:rsidRPr="004376FE" w:rsidR="00616BA9" w:rsidP="00616BA9" w:rsidRDefault="00616BA9" w14:paraId="5EC524CC" w14:textId="760FA55F">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$188.99</w:t>
            </w:r>
          </w:p>
        </w:tc>
        <w:tc>
          <w:tcPr>
            <w:tcW w:w="455" w:type="pct"/>
            <w:noWrap/>
          </w:tcPr>
          <w:p w:rsidRPr="004376FE" w:rsidR="00616BA9" w:rsidP="00616BA9" w:rsidRDefault="00616BA9" w14:paraId="4C219E38" w14:textId="5148125D">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$264.59</w:t>
            </w:r>
          </w:p>
        </w:tc>
        <w:tc>
          <w:tcPr>
            <w:tcW w:w="454" w:type="pct"/>
            <w:noWrap/>
          </w:tcPr>
          <w:p w:rsidRPr="004376FE" w:rsidR="00616BA9" w:rsidP="00616BA9" w:rsidRDefault="00616BA9" w14:paraId="40BFAAB4" w14:textId="54F56681">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$283.49</w:t>
            </w:r>
          </w:p>
        </w:tc>
      </w:tr>
      <w:tr w:rsidRPr="004376FE" w:rsidR="00616BA9" w:rsidTr="00034F89" w14:paraId="6C9A66CC"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616BA9" w:rsidP="00616BA9" w:rsidRDefault="00616BA9" w14:paraId="0C822544" w14:textId="656A5234">
            <w:pPr>
              <w:spacing w:before="120" w:after="120" w:line="240" w:lineRule="auto"/>
              <w:rPr>
                <w:rFonts w:cs="Arial"/>
                <w:b w:val="0"/>
              </w:rPr>
            </w:pPr>
            <w:r w:rsidRPr="004376FE">
              <w:rPr>
                <w:rFonts w:cs="Arial"/>
                <w:b w:val="0"/>
              </w:rPr>
              <w:t>01_663_0118_1_3_NF</w:t>
            </w:r>
          </w:p>
        </w:tc>
        <w:tc>
          <w:tcPr>
            <w:tcW w:w="2352" w:type="pct"/>
            <w:noWrap/>
          </w:tcPr>
          <w:p w:rsidRPr="004376FE" w:rsidR="00616BA9" w:rsidP="00616BA9" w:rsidRDefault="00616BA9" w14:paraId="77DC6A28" w14:textId="15D5EA96">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 xml:space="preserve">ECI Professional - Podiatrist - </w:t>
            </w:r>
            <w:r w:rsidR="00137BBE">
              <w:rPr>
                <w:rFonts w:cs="Arial"/>
              </w:rPr>
              <w:t>Non-Face-to-Face</w:t>
            </w:r>
          </w:p>
        </w:tc>
        <w:tc>
          <w:tcPr>
            <w:tcW w:w="270" w:type="pct"/>
            <w:noWrap/>
          </w:tcPr>
          <w:p w:rsidRPr="004376FE" w:rsidR="00616BA9" w:rsidP="00616BA9" w:rsidRDefault="00616BA9" w14:paraId="5DE1732C" w14:textId="544BD0D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Hour</w:t>
            </w:r>
          </w:p>
        </w:tc>
        <w:tc>
          <w:tcPr>
            <w:tcW w:w="455" w:type="pct"/>
            <w:noWrap/>
          </w:tcPr>
          <w:p w:rsidRPr="004376FE" w:rsidR="00616BA9" w:rsidP="00616BA9" w:rsidRDefault="00616BA9" w14:paraId="2D0C3587" w14:textId="7B96F54E">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$188.99</w:t>
            </w:r>
          </w:p>
        </w:tc>
        <w:tc>
          <w:tcPr>
            <w:tcW w:w="455" w:type="pct"/>
            <w:noWrap/>
          </w:tcPr>
          <w:p w:rsidRPr="004376FE" w:rsidR="00616BA9" w:rsidP="00616BA9" w:rsidRDefault="00616BA9" w14:paraId="486E4E04" w14:textId="694DBC8D">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$264.59</w:t>
            </w:r>
          </w:p>
        </w:tc>
        <w:tc>
          <w:tcPr>
            <w:tcW w:w="454" w:type="pct"/>
            <w:noWrap/>
          </w:tcPr>
          <w:p w:rsidRPr="004376FE" w:rsidR="00616BA9" w:rsidP="00616BA9" w:rsidRDefault="00616BA9" w14:paraId="4AB3BE5A" w14:textId="664759F1">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$283.49</w:t>
            </w:r>
          </w:p>
        </w:tc>
      </w:tr>
      <w:tr w:rsidRPr="004376FE" w:rsidR="00616BA9" w:rsidTr="00034F89" w14:paraId="188528AF"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616BA9" w:rsidP="00616BA9" w:rsidRDefault="00616BA9" w14:paraId="7A6693B8" w14:textId="5A5261E5">
            <w:pPr>
              <w:spacing w:before="120" w:after="120" w:line="240" w:lineRule="auto"/>
              <w:rPr>
                <w:rFonts w:cs="Arial"/>
                <w:b w:val="0"/>
              </w:rPr>
            </w:pPr>
            <w:r w:rsidRPr="004376FE">
              <w:rPr>
                <w:rFonts w:cs="Arial"/>
                <w:b w:val="0"/>
              </w:rPr>
              <w:t>01_663_0118_1_3_PT</w:t>
            </w:r>
          </w:p>
        </w:tc>
        <w:tc>
          <w:tcPr>
            <w:tcW w:w="2352" w:type="pct"/>
            <w:noWrap/>
          </w:tcPr>
          <w:p w:rsidRPr="004376FE" w:rsidR="00616BA9" w:rsidP="00616BA9" w:rsidRDefault="00616BA9" w14:paraId="4C3E0489" w14:textId="258264E3">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ECI Professional - Podiatrist - Provider Travel</w:t>
            </w:r>
          </w:p>
        </w:tc>
        <w:tc>
          <w:tcPr>
            <w:tcW w:w="270" w:type="pct"/>
            <w:noWrap/>
          </w:tcPr>
          <w:p w:rsidRPr="004376FE" w:rsidR="00616BA9" w:rsidP="00616BA9" w:rsidRDefault="00616BA9" w14:paraId="0240DE01" w14:textId="16651203">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Hour</w:t>
            </w:r>
          </w:p>
        </w:tc>
        <w:tc>
          <w:tcPr>
            <w:tcW w:w="455" w:type="pct"/>
            <w:noWrap/>
          </w:tcPr>
          <w:p w:rsidRPr="004376FE" w:rsidR="00616BA9" w:rsidP="00616BA9" w:rsidRDefault="00616BA9" w14:paraId="0D9184DD" w14:textId="3E70C3BF">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$94.50</w:t>
            </w:r>
          </w:p>
        </w:tc>
        <w:tc>
          <w:tcPr>
            <w:tcW w:w="455" w:type="pct"/>
            <w:noWrap/>
          </w:tcPr>
          <w:p w:rsidRPr="004376FE" w:rsidR="00616BA9" w:rsidP="00616BA9" w:rsidRDefault="00616BA9" w14:paraId="22A2C41E" w14:textId="07125B3E">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$132.30</w:t>
            </w:r>
          </w:p>
        </w:tc>
        <w:tc>
          <w:tcPr>
            <w:tcW w:w="454" w:type="pct"/>
            <w:noWrap/>
          </w:tcPr>
          <w:p w:rsidRPr="004376FE" w:rsidR="00616BA9" w:rsidP="00616BA9" w:rsidRDefault="00616BA9" w14:paraId="594A755C" w14:textId="66431FBB">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$141.75</w:t>
            </w:r>
          </w:p>
        </w:tc>
      </w:tr>
      <w:tr w:rsidRPr="004376FE" w:rsidR="00616BA9" w:rsidTr="00034F89" w14:paraId="1C29AE5E"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616BA9" w:rsidP="00616BA9" w:rsidRDefault="00616BA9" w14:paraId="47768862" w14:textId="38252A57">
            <w:pPr>
              <w:spacing w:before="120" w:after="120" w:line="240" w:lineRule="auto"/>
              <w:rPr>
                <w:rFonts w:cs="Arial"/>
                <w:b w:val="0"/>
              </w:rPr>
            </w:pPr>
            <w:r w:rsidRPr="004376FE">
              <w:rPr>
                <w:rFonts w:cs="Arial"/>
                <w:b w:val="0"/>
              </w:rPr>
              <w:t>01_663_0118_1_3_RR</w:t>
            </w:r>
          </w:p>
        </w:tc>
        <w:tc>
          <w:tcPr>
            <w:tcW w:w="2352" w:type="pct"/>
            <w:noWrap/>
          </w:tcPr>
          <w:p w:rsidRPr="004376FE" w:rsidR="00616BA9" w:rsidP="00616BA9" w:rsidRDefault="00616BA9" w14:paraId="295AE408" w14:textId="04D62A8B">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ECI Professional - Podiatrist - NDIA Requested Reports</w:t>
            </w:r>
          </w:p>
        </w:tc>
        <w:tc>
          <w:tcPr>
            <w:tcW w:w="270" w:type="pct"/>
            <w:noWrap/>
          </w:tcPr>
          <w:p w:rsidRPr="004376FE" w:rsidR="00616BA9" w:rsidP="00616BA9" w:rsidRDefault="00616BA9" w14:paraId="1EEAC4E0" w14:textId="272ACF4B">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Hour</w:t>
            </w:r>
          </w:p>
        </w:tc>
        <w:tc>
          <w:tcPr>
            <w:tcW w:w="455" w:type="pct"/>
            <w:noWrap/>
          </w:tcPr>
          <w:p w:rsidRPr="004376FE" w:rsidR="00616BA9" w:rsidP="00616BA9" w:rsidRDefault="00616BA9" w14:paraId="2F8F812B" w14:textId="305F3DF3">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$188.99</w:t>
            </w:r>
          </w:p>
        </w:tc>
        <w:tc>
          <w:tcPr>
            <w:tcW w:w="455" w:type="pct"/>
            <w:noWrap/>
          </w:tcPr>
          <w:p w:rsidRPr="004376FE" w:rsidR="00616BA9" w:rsidP="00616BA9" w:rsidRDefault="00616BA9" w14:paraId="2F5B2683" w14:textId="50D8549D">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$264.59</w:t>
            </w:r>
          </w:p>
        </w:tc>
        <w:tc>
          <w:tcPr>
            <w:tcW w:w="454" w:type="pct"/>
            <w:noWrap/>
          </w:tcPr>
          <w:p w:rsidRPr="004376FE" w:rsidR="00616BA9" w:rsidP="00616BA9" w:rsidRDefault="00616BA9" w14:paraId="56E14BE7" w14:textId="1632F3DD">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$283.49</w:t>
            </w:r>
          </w:p>
        </w:tc>
      </w:tr>
      <w:tr w:rsidRPr="004376FE" w:rsidR="00616BA9" w:rsidTr="00034F89" w14:paraId="24E661EF"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616BA9" w:rsidP="00616BA9" w:rsidRDefault="00616BA9" w14:paraId="061310A3" w14:textId="3BC21D2F">
            <w:pPr>
              <w:spacing w:before="120" w:after="120" w:line="240" w:lineRule="auto"/>
              <w:rPr>
                <w:rFonts w:cs="Arial"/>
                <w:b w:val="0"/>
              </w:rPr>
            </w:pPr>
            <w:r w:rsidRPr="004376FE">
              <w:rPr>
                <w:rFonts w:cs="Arial"/>
                <w:b w:val="0"/>
              </w:rPr>
              <w:t>01_663_0118_1_3_TH</w:t>
            </w:r>
          </w:p>
        </w:tc>
        <w:tc>
          <w:tcPr>
            <w:tcW w:w="2352" w:type="pct"/>
            <w:noWrap/>
          </w:tcPr>
          <w:p w:rsidRPr="004376FE" w:rsidR="00616BA9" w:rsidP="00616BA9" w:rsidRDefault="00616BA9" w14:paraId="2471F171" w14:textId="20E65AE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ECI Professional - Podiatrist - Telehealth</w:t>
            </w:r>
          </w:p>
        </w:tc>
        <w:tc>
          <w:tcPr>
            <w:tcW w:w="270" w:type="pct"/>
            <w:noWrap/>
          </w:tcPr>
          <w:p w:rsidRPr="004376FE" w:rsidR="00616BA9" w:rsidP="00616BA9" w:rsidRDefault="00616BA9" w14:paraId="424846AE" w14:textId="40395C8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Hour</w:t>
            </w:r>
          </w:p>
        </w:tc>
        <w:tc>
          <w:tcPr>
            <w:tcW w:w="455" w:type="pct"/>
            <w:noWrap/>
          </w:tcPr>
          <w:p w:rsidRPr="004376FE" w:rsidR="00616BA9" w:rsidP="00616BA9" w:rsidRDefault="00616BA9" w14:paraId="69CC57C0" w14:textId="739F8B5E">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$188.99</w:t>
            </w:r>
          </w:p>
        </w:tc>
        <w:tc>
          <w:tcPr>
            <w:tcW w:w="455" w:type="pct"/>
            <w:noWrap/>
          </w:tcPr>
          <w:p w:rsidRPr="004376FE" w:rsidR="00616BA9" w:rsidP="00616BA9" w:rsidRDefault="00616BA9" w14:paraId="5F4F5915" w14:textId="4AB29DAB">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$264.59</w:t>
            </w:r>
          </w:p>
        </w:tc>
        <w:tc>
          <w:tcPr>
            <w:tcW w:w="454" w:type="pct"/>
            <w:noWrap/>
          </w:tcPr>
          <w:p w:rsidRPr="004376FE" w:rsidR="00616BA9" w:rsidP="00616BA9" w:rsidRDefault="00616BA9" w14:paraId="02196FE5" w14:textId="41578129">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$283.49</w:t>
            </w:r>
          </w:p>
        </w:tc>
      </w:tr>
      <w:tr w:rsidRPr="004376FE" w:rsidR="00E0639F" w:rsidTr="00034F89" w14:paraId="6A9472B1"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E0639F" w:rsidP="00E0639F" w:rsidRDefault="00E0639F" w14:paraId="4A06A0DD" w14:textId="3503811D">
            <w:pPr>
              <w:spacing w:before="120" w:after="120" w:line="240" w:lineRule="auto"/>
              <w:rPr>
                <w:rFonts w:cs="Arial"/>
                <w:b w:val="0"/>
                <w:color w:val="000000"/>
                <w:lang w:eastAsia="en-AU"/>
              </w:rPr>
            </w:pPr>
            <w:r w:rsidRPr="004376FE">
              <w:rPr>
                <w:rFonts w:cs="Arial"/>
                <w:b w:val="0"/>
              </w:rPr>
              <w:t>15_619_0118_1_3</w:t>
            </w:r>
          </w:p>
        </w:tc>
        <w:tc>
          <w:tcPr>
            <w:tcW w:w="2352" w:type="pct"/>
            <w:noWrap/>
          </w:tcPr>
          <w:p w:rsidRPr="004376FE" w:rsidR="00E0639F" w:rsidP="00E0639F" w:rsidRDefault="00E0639F" w14:paraId="7B562CF3" w14:textId="627D0D6D">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ECI Professional - Podiatrist - Direct Service</w:t>
            </w:r>
          </w:p>
        </w:tc>
        <w:tc>
          <w:tcPr>
            <w:tcW w:w="270" w:type="pct"/>
            <w:noWrap/>
            <w:hideMark/>
          </w:tcPr>
          <w:p w:rsidRPr="004376FE" w:rsidR="00E0639F" w:rsidP="00E0639F" w:rsidRDefault="00E0639F" w14:paraId="34077158"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Hour</w:t>
            </w:r>
          </w:p>
        </w:tc>
        <w:tc>
          <w:tcPr>
            <w:tcW w:w="455" w:type="pct"/>
            <w:noWrap/>
          </w:tcPr>
          <w:p w:rsidRPr="004376FE" w:rsidR="00E0639F" w:rsidP="00E0639F" w:rsidRDefault="00E0639F" w14:paraId="1C941B9B" w14:textId="4D01634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$188.99</w:t>
            </w:r>
          </w:p>
        </w:tc>
        <w:tc>
          <w:tcPr>
            <w:tcW w:w="455" w:type="pct"/>
            <w:noWrap/>
          </w:tcPr>
          <w:p w:rsidRPr="004376FE" w:rsidR="00E0639F" w:rsidP="00E0639F" w:rsidRDefault="00E0639F" w14:paraId="78F3CC97" w14:textId="494A7C59">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$264.59</w:t>
            </w:r>
          </w:p>
        </w:tc>
        <w:tc>
          <w:tcPr>
            <w:tcW w:w="454" w:type="pct"/>
            <w:noWrap/>
          </w:tcPr>
          <w:p w:rsidRPr="004376FE" w:rsidR="00E0639F" w:rsidP="00E0639F" w:rsidRDefault="00E0639F" w14:paraId="3BFCC167" w14:textId="49914F34">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$283.49</w:t>
            </w:r>
          </w:p>
        </w:tc>
      </w:tr>
      <w:tr w:rsidRPr="004376FE" w:rsidR="00E0639F" w:rsidTr="00034F89" w14:paraId="42D5100E"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E0639F" w:rsidP="00E0639F" w:rsidRDefault="00E0639F" w14:paraId="5C00EE2E" w14:textId="669854CE">
            <w:pPr>
              <w:spacing w:before="120" w:after="120" w:line="240" w:lineRule="auto"/>
              <w:rPr>
                <w:rFonts w:cs="Arial"/>
                <w:b w:val="0"/>
                <w:color w:val="000000"/>
                <w:lang w:eastAsia="en-AU"/>
              </w:rPr>
            </w:pPr>
            <w:r w:rsidRPr="004376FE">
              <w:rPr>
                <w:rFonts w:cs="Arial"/>
                <w:b w:val="0"/>
              </w:rPr>
              <w:t>15_619_0118_1_3_CA</w:t>
            </w:r>
          </w:p>
        </w:tc>
        <w:tc>
          <w:tcPr>
            <w:tcW w:w="2352" w:type="pct"/>
            <w:noWrap/>
          </w:tcPr>
          <w:p w:rsidRPr="004376FE" w:rsidR="00E0639F" w:rsidP="00E0639F" w:rsidRDefault="00E0639F" w14:paraId="2ABE3A8C" w14:textId="7CFA57A5">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ECI Professional - Podiatrist - Cancellation</w:t>
            </w:r>
          </w:p>
        </w:tc>
        <w:tc>
          <w:tcPr>
            <w:tcW w:w="270" w:type="pct"/>
            <w:noWrap/>
            <w:hideMark/>
          </w:tcPr>
          <w:p w:rsidRPr="004376FE" w:rsidR="00E0639F" w:rsidP="00E0639F" w:rsidRDefault="00E0639F" w14:paraId="5ED8CC8C"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Hour</w:t>
            </w:r>
          </w:p>
        </w:tc>
        <w:tc>
          <w:tcPr>
            <w:tcW w:w="455" w:type="pct"/>
            <w:noWrap/>
          </w:tcPr>
          <w:p w:rsidRPr="004376FE" w:rsidR="00E0639F" w:rsidP="00E0639F" w:rsidRDefault="00E0639F" w14:paraId="3E2BFFD6" w14:textId="08651BB8">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$188.99</w:t>
            </w:r>
          </w:p>
        </w:tc>
        <w:tc>
          <w:tcPr>
            <w:tcW w:w="455" w:type="pct"/>
            <w:noWrap/>
          </w:tcPr>
          <w:p w:rsidRPr="004376FE" w:rsidR="00E0639F" w:rsidP="00E0639F" w:rsidRDefault="00E0639F" w14:paraId="39027A93" w14:textId="29E523B5">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$264.59</w:t>
            </w:r>
          </w:p>
        </w:tc>
        <w:tc>
          <w:tcPr>
            <w:tcW w:w="454" w:type="pct"/>
            <w:noWrap/>
          </w:tcPr>
          <w:p w:rsidRPr="004376FE" w:rsidR="00E0639F" w:rsidP="00E0639F" w:rsidRDefault="00E0639F" w14:paraId="2F253E55" w14:textId="5697A3A1">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$283.49</w:t>
            </w:r>
          </w:p>
        </w:tc>
      </w:tr>
      <w:tr w:rsidRPr="004376FE" w:rsidR="00E0639F" w:rsidTr="00034F89" w14:paraId="547356BE"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E0639F" w:rsidP="00E0639F" w:rsidRDefault="00E0639F" w14:paraId="02D5C660" w14:textId="126D3F44">
            <w:pPr>
              <w:spacing w:before="120" w:after="120" w:line="240" w:lineRule="auto"/>
              <w:rPr>
                <w:rFonts w:cs="Arial"/>
                <w:b w:val="0"/>
                <w:color w:val="000000"/>
                <w:lang w:eastAsia="en-AU"/>
              </w:rPr>
            </w:pPr>
            <w:r w:rsidRPr="004376FE">
              <w:rPr>
                <w:rFonts w:cs="Arial"/>
                <w:b w:val="0"/>
              </w:rPr>
              <w:t>15_619_0118_1_3_NF</w:t>
            </w:r>
          </w:p>
        </w:tc>
        <w:tc>
          <w:tcPr>
            <w:tcW w:w="2352" w:type="pct"/>
            <w:noWrap/>
          </w:tcPr>
          <w:p w:rsidRPr="004376FE" w:rsidR="00E0639F" w:rsidP="00E0639F" w:rsidRDefault="00E0639F" w14:paraId="5E2809D2" w14:textId="5A69373A">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 xml:space="preserve">ECI Professional - Podiatrist - </w:t>
            </w:r>
            <w:r w:rsidR="00137BBE">
              <w:rPr>
                <w:rFonts w:cs="Arial"/>
              </w:rPr>
              <w:t>Non-Face-to-Face</w:t>
            </w:r>
          </w:p>
        </w:tc>
        <w:tc>
          <w:tcPr>
            <w:tcW w:w="270" w:type="pct"/>
            <w:noWrap/>
          </w:tcPr>
          <w:p w:rsidRPr="004376FE" w:rsidR="00E0639F" w:rsidP="00E0639F" w:rsidRDefault="00E0639F" w14:paraId="410D98EE"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Hour</w:t>
            </w:r>
          </w:p>
        </w:tc>
        <w:tc>
          <w:tcPr>
            <w:tcW w:w="455" w:type="pct"/>
            <w:noWrap/>
          </w:tcPr>
          <w:p w:rsidRPr="004376FE" w:rsidR="00E0639F" w:rsidP="00E0639F" w:rsidRDefault="00E0639F" w14:paraId="41B0B28F" w14:textId="1FAEDB10">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$188.99</w:t>
            </w:r>
          </w:p>
        </w:tc>
        <w:tc>
          <w:tcPr>
            <w:tcW w:w="455" w:type="pct"/>
            <w:noWrap/>
          </w:tcPr>
          <w:p w:rsidRPr="004376FE" w:rsidR="00E0639F" w:rsidP="00E0639F" w:rsidRDefault="00E0639F" w14:paraId="32BEF875" w14:textId="1216AC30">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$264.59</w:t>
            </w:r>
          </w:p>
        </w:tc>
        <w:tc>
          <w:tcPr>
            <w:tcW w:w="454" w:type="pct"/>
            <w:noWrap/>
          </w:tcPr>
          <w:p w:rsidRPr="004376FE" w:rsidR="00E0639F" w:rsidP="00E0639F" w:rsidRDefault="00E0639F" w14:paraId="634E788B" w14:textId="0AD869D5">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$283.49</w:t>
            </w:r>
          </w:p>
        </w:tc>
      </w:tr>
      <w:tr w:rsidRPr="004376FE" w:rsidR="00E0639F" w:rsidTr="00034F89" w14:paraId="01826AA0"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E0639F" w:rsidP="00E0639F" w:rsidRDefault="00E0639F" w14:paraId="67D3A697" w14:textId="2B60D34B">
            <w:pPr>
              <w:spacing w:before="120" w:after="120" w:line="240" w:lineRule="auto"/>
              <w:rPr>
                <w:rFonts w:cs="Arial"/>
                <w:b w:val="0"/>
                <w:color w:val="000000"/>
                <w:lang w:eastAsia="en-AU"/>
              </w:rPr>
            </w:pPr>
            <w:r w:rsidRPr="004376FE">
              <w:rPr>
                <w:rFonts w:cs="Arial"/>
                <w:b w:val="0"/>
              </w:rPr>
              <w:t>15_619_0118_1_3_PT</w:t>
            </w:r>
          </w:p>
        </w:tc>
        <w:tc>
          <w:tcPr>
            <w:tcW w:w="2352" w:type="pct"/>
            <w:noWrap/>
          </w:tcPr>
          <w:p w:rsidRPr="004376FE" w:rsidR="00E0639F" w:rsidP="00E0639F" w:rsidRDefault="00E0639F" w14:paraId="3DAADA74" w14:textId="3C969F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ECI Professional - Podiatrist - Provider Travel</w:t>
            </w:r>
          </w:p>
        </w:tc>
        <w:tc>
          <w:tcPr>
            <w:tcW w:w="270" w:type="pct"/>
            <w:noWrap/>
          </w:tcPr>
          <w:p w:rsidRPr="004376FE" w:rsidR="00E0639F" w:rsidP="00E0639F" w:rsidRDefault="00E0639F" w14:paraId="5E8B67AF"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Hour</w:t>
            </w:r>
          </w:p>
        </w:tc>
        <w:tc>
          <w:tcPr>
            <w:tcW w:w="455" w:type="pct"/>
            <w:noWrap/>
          </w:tcPr>
          <w:p w:rsidRPr="004376FE" w:rsidR="00E0639F" w:rsidP="00E0639F" w:rsidRDefault="00E0639F" w14:paraId="251592B9" w14:textId="3F6E9FA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$94.50</w:t>
            </w:r>
          </w:p>
        </w:tc>
        <w:tc>
          <w:tcPr>
            <w:tcW w:w="455" w:type="pct"/>
            <w:noWrap/>
          </w:tcPr>
          <w:p w:rsidRPr="004376FE" w:rsidR="00E0639F" w:rsidP="00E0639F" w:rsidRDefault="00E0639F" w14:paraId="47AA7722" w14:textId="11EFB139">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$132.30</w:t>
            </w:r>
          </w:p>
        </w:tc>
        <w:tc>
          <w:tcPr>
            <w:tcW w:w="454" w:type="pct"/>
            <w:noWrap/>
          </w:tcPr>
          <w:p w:rsidRPr="004376FE" w:rsidR="00E0639F" w:rsidP="00E0639F" w:rsidRDefault="00E0639F" w14:paraId="71A92878" w14:textId="336E8C3C">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$141.75</w:t>
            </w:r>
          </w:p>
        </w:tc>
      </w:tr>
      <w:tr w:rsidRPr="004376FE" w:rsidR="00E0639F" w:rsidTr="00034F89" w14:paraId="0F65D821"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E0639F" w:rsidP="00E0639F" w:rsidRDefault="00E0639F" w14:paraId="03412650" w14:textId="330699F0">
            <w:pPr>
              <w:spacing w:before="120" w:after="120" w:line="240" w:lineRule="auto"/>
              <w:rPr>
                <w:rFonts w:cs="Arial"/>
                <w:b w:val="0"/>
                <w:color w:val="000000"/>
                <w:lang w:eastAsia="en-AU"/>
              </w:rPr>
            </w:pPr>
            <w:r w:rsidRPr="004376FE">
              <w:rPr>
                <w:rFonts w:cs="Arial"/>
                <w:b w:val="0"/>
              </w:rPr>
              <w:t>15_619_0118_1_3_RR</w:t>
            </w:r>
          </w:p>
        </w:tc>
        <w:tc>
          <w:tcPr>
            <w:tcW w:w="2352" w:type="pct"/>
            <w:noWrap/>
          </w:tcPr>
          <w:p w:rsidRPr="004376FE" w:rsidR="00E0639F" w:rsidP="00E0639F" w:rsidRDefault="00E0639F" w14:paraId="756788A7" w14:textId="1F4C523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ECI Professional - Podiatrist - NDIA Requested Reports</w:t>
            </w:r>
          </w:p>
        </w:tc>
        <w:tc>
          <w:tcPr>
            <w:tcW w:w="270" w:type="pct"/>
            <w:noWrap/>
          </w:tcPr>
          <w:p w:rsidRPr="004376FE" w:rsidR="00E0639F" w:rsidP="00E0639F" w:rsidRDefault="00E0639F" w14:paraId="1FF25FD9"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Hour</w:t>
            </w:r>
          </w:p>
        </w:tc>
        <w:tc>
          <w:tcPr>
            <w:tcW w:w="455" w:type="pct"/>
            <w:noWrap/>
          </w:tcPr>
          <w:p w:rsidRPr="004376FE" w:rsidR="00E0639F" w:rsidP="00E0639F" w:rsidRDefault="00E0639F" w14:paraId="3053C5A6" w14:textId="2772FC35">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$188.99</w:t>
            </w:r>
          </w:p>
        </w:tc>
        <w:tc>
          <w:tcPr>
            <w:tcW w:w="455" w:type="pct"/>
            <w:noWrap/>
          </w:tcPr>
          <w:p w:rsidRPr="004376FE" w:rsidR="00E0639F" w:rsidP="00E0639F" w:rsidRDefault="00E0639F" w14:paraId="18D24587" w14:textId="01425201">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$264.59</w:t>
            </w:r>
          </w:p>
        </w:tc>
        <w:tc>
          <w:tcPr>
            <w:tcW w:w="454" w:type="pct"/>
            <w:noWrap/>
          </w:tcPr>
          <w:p w:rsidRPr="004376FE" w:rsidR="00E0639F" w:rsidP="00E0639F" w:rsidRDefault="00E0639F" w14:paraId="55C205D0" w14:textId="68508E2F">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$283.49</w:t>
            </w:r>
          </w:p>
        </w:tc>
      </w:tr>
      <w:tr w:rsidRPr="004376FE" w:rsidR="00E0639F" w:rsidTr="00034F89" w14:paraId="7EAF2607"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E0639F" w:rsidP="00E0639F" w:rsidRDefault="00E0639F" w14:paraId="51211C1D" w14:textId="756B8627">
            <w:pPr>
              <w:spacing w:before="120" w:after="120" w:line="240" w:lineRule="auto"/>
              <w:rPr>
                <w:rFonts w:cs="Arial"/>
                <w:b w:val="0"/>
                <w:color w:val="000000"/>
                <w:lang w:eastAsia="en-AU"/>
              </w:rPr>
            </w:pPr>
            <w:r w:rsidRPr="004376FE">
              <w:rPr>
                <w:rFonts w:cs="Arial"/>
                <w:b w:val="0"/>
              </w:rPr>
              <w:t>15_619_0118_1_3_TH</w:t>
            </w:r>
          </w:p>
        </w:tc>
        <w:tc>
          <w:tcPr>
            <w:tcW w:w="2352" w:type="pct"/>
            <w:noWrap/>
          </w:tcPr>
          <w:p w:rsidRPr="004376FE" w:rsidR="00E0639F" w:rsidP="00E0639F" w:rsidRDefault="00E0639F" w14:paraId="7E40723A" w14:textId="39066CB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ECI Professional - Podiatrist - Telehealth</w:t>
            </w:r>
          </w:p>
        </w:tc>
        <w:tc>
          <w:tcPr>
            <w:tcW w:w="270" w:type="pct"/>
            <w:noWrap/>
          </w:tcPr>
          <w:p w:rsidRPr="004376FE" w:rsidR="00E0639F" w:rsidP="00E0639F" w:rsidRDefault="00E0639F" w14:paraId="096B1847"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Hour</w:t>
            </w:r>
          </w:p>
        </w:tc>
        <w:tc>
          <w:tcPr>
            <w:tcW w:w="455" w:type="pct"/>
            <w:noWrap/>
          </w:tcPr>
          <w:p w:rsidRPr="004376FE" w:rsidR="00E0639F" w:rsidP="00E0639F" w:rsidRDefault="00E0639F" w14:paraId="6C8F2359" w14:textId="46E85800">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$188.99</w:t>
            </w:r>
          </w:p>
        </w:tc>
        <w:tc>
          <w:tcPr>
            <w:tcW w:w="455" w:type="pct"/>
            <w:noWrap/>
          </w:tcPr>
          <w:p w:rsidRPr="004376FE" w:rsidR="00E0639F" w:rsidP="00E0639F" w:rsidRDefault="00E0639F" w14:paraId="4A4BF914" w14:textId="5A84D343">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$264.59</w:t>
            </w:r>
          </w:p>
        </w:tc>
        <w:tc>
          <w:tcPr>
            <w:tcW w:w="454" w:type="pct"/>
            <w:noWrap/>
          </w:tcPr>
          <w:p w:rsidRPr="004376FE" w:rsidR="00E0639F" w:rsidP="00E0639F" w:rsidRDefault="00E0639F" w14:paraId="5F9F55E5" w14:textId="34A9945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$283.49</w:t>
            </w:r>
          </w:p>
        </w:tc>
      </w:tr>
    </w:tbl>
    <w:p w:rsidRPr="004376FE" w:rsidR="007D4AB4" w:rsidP="007D4AB4" w:rsidRDefault="007D4AB4" w14:paraId="2052D3B4" w14:textId="77777777"/>
    <w:p w:rsidRPr="004376FE" w:rsidR="007D4AB4" w:rsidP="007D4AB4" w:rsidRDefault="007D4AB4" w14:paraId="540A4DFC" w14:textId="6A44614B">
      <w:pPr>
        <w:pStyle w:val="Caption"/>
        <w:rPr>
          <w:rFonts w:cs="Arial"/>
        </w:rPr>
      </w:pPr>
      <w:r w:rsidRPr="004376FE">
        <w:t xml:space="preserve">Table </w:t>
      </w:r>
      <w:r w:rsidR="00F013AE">
        <w:fldChar w:fldCharType="begin"/>
      </w:r>
      <w:r w:rsidR="00F013AE">
        <w:instrText xml:space="preserve"> SEQ Table \* ARABIC </w:instrText>
      </w:r>
      <w:r w:rsidR="00F013AE">
        <w:fldChar w:fldCharType="separate"/>
      </w:r>
      <w:r w:rsidR="00F013AE">
        <w:rPr>
          <w:noProof/>
        </w:rPr>
        <w:t>47</w:t>
      </w:r>
      <w:r w:rsidR="00F013AE">
        <w:rPr>
          <w:noProof/>
        </w:rPr>
        <w:fldChar w:fldCharType="end"/>
      </w:r>
      <w:r w:rsidRPr="004376FE">
        <w:rPr>
          <w:rFonts w:cs="Arial"/>
        </w:rPr>
        <w:t>: Psychologist</w:t>
      </w:r>
    </w:p>
    <w:tbl>
      <w:tblPr>
        <w:tblStyle w:val="GridTable4-Accent41"/>
        <w:tblW w:w="5000" w:type="pct"/>
        <w:tblInd w:w="0" w:type="dxa"/>
        <w:tblLayout w:type="fixed"/>
        <w:tblLook w:val="04A0" w:firstRow="1" w:lastRow="0" w:firstColumn="1" w:lastColumn="0" w:noHBand="0" w:noVBand="1"/>
      </w:tblPr>
      <w:tblGrid>
        <w:gridCol w:w="2830"/>
        <w:gridCol w:w="6561"/>
        <w:gridCol w:w="753"/>
        <w:gridCol w:w="1269"/>
        <w:gridCol w:w="1269"/>
        <w:gridCol w:w="1266"/>
      </w:tblGrid>
      <w:tr w:rsidRPr="004376FE" w:rsidR="007D4AB4" w:rsidTr="00034F89" w14:paraId="12915D33" w14:textId="77777777">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1014" w:type="pct"/>
            <w:noWrap/>
            <w:hideMark/>
          </w:tcPr>
          <w:p w:rsidRPr="004376FE" w:rsidR="007D4AB4" w:rsidP="00034F89" w:rsidRDefault="007D4AB4" w14:paraId="2A5EB02A" w14:textId="77777777">
            <w:pPr>
              <w:spacing w:before="120" w:after="120" w:line="240" w:lineRule="auto"/>
              <w:rPr>
                <w:rFonts w:cs="Arial"/>
                <w:lang w:eastAsia="en-AU"/>
              </w:rPr>
            </w:pPr>
            <w:r w:rsidRPr="004376FE">
              <w:rPr>
                <w:rFonts w:cs="Arial"/>
                <w:lang w:eastAsia="en-AU"/>
              </w:rPr>
              <w:t>Support Item Number</w:t>
            </w:r>
          </w:p>
        </w:tc>
        <w:tc>
          <w:tcPr>
            <w:tcW w:w="2352" w:type="pct"/>
            <w:noWrap/>
            <w:hideMark/>
          </w:tcPr>
          <w:p w:rsidRPr="004376FE" w:rsidR="007D4AB4" w:rsidP="00034F89" w:rsidRDefault="007D4AB4" w14:paraId="0D98F927"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Support Item Name</w:t>
            </w:r>
          </w:p>
        </w:tc>
        <w:tc>
          <w:tcPr>
            <w:tcW w:w="270" w:type="pct"/>
            <w:noWrap/>
            <w:hideMark/>
          </w:tcPr>
          <w:p w:rsidRPr="004376FE" w:rsidR="007D4AB4" w:rsidP="00034F89" w:rsidRDefault="007D4AB4" w14:paraId="409B01FE"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Unit</w:t>
            </w:r>
          </w:p>
        </w:tc>
        <w:tc>
          <w:tcPr>
            <w:tcW w:w="455" w:type="pct"/>
            <w:noWrap/>
            <w:hideMark/>
          </w:tcPr>
          <w:p w:rsidRPr="004376FE" w:rsidR="007D4AB4" w:rsidP="00034F89" w:rsidRDefault="007D4AB4" w14:paraId="15A8494A"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National</w:t>
            </w:r>
          </w:p>
        </w:tc>
        <w:tc>
          <w:tcPr>
            <w:tcW w:w="455" w:type="pct"/>
            <w:noWrap/>
            <w:hideMark/>
          </w:tcPr>
          <w:p w:rsidRPr="004376FE" w:rsidR="007D4AB4" w:rsidP="00034F89" w:rsidRDefault="007D4AB4" w14:paraId="74105174"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Remote</w:t>
            </w:r>
          </w:p>
        </w:tc>
        <w:tc>
          <w:tcPr>
            <w:tcW w:w="454" w:type="pct"/>
            <w:noWrap/>
            <w:hideMark/>
          </w:tcPr>
          <w:p w:rsidRPr="004376FE" w:rsidR="007D4AB4" w:rsidP="00034F89" w:rsidRDefault="007D4AB4" w14:paraId="3111CA79"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Very Remote</w:t>
            </w:r>
          </w:p>
        </w:tc>
      </w:tr>
      <w:tr w:rsidRPr="004376FE" w:rsidR="009B02F3" w:rsidTr="00034F89" w14:paraId="009B61B6"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9B02F3" w:rsidP="009B02F3" w:rsidRDefault="009B02F3" w14:paraId="0C50A0B3" w14:textId="3184D370">
            <w:pPr>
              <w:spacing w:before="120" w:after="120" w:line="240" w:lineRule="auto"/>
              <w:rPr>
                <w:rFonts w:cs="Arial"/>
                <w:b w:val="0"/>
              </w:rPr>
            </w:pPr>
            <w:r w:rsidRPr="004376FE">
              <w:rPr>
                <w:rFonts w:cs="Arial"/>
                <w:b w:val="0"/>
              </w:rPr>
              <w:t>01_700_0118_1_3</w:t>
            </w:r>
          </w:p>
        </w:tc>
        <w:tc>
          <w:tcPr>
            <w:tcW w:w="2352" w:type="pct"/>
            <w:noWrap/>
          </w:tcPr>
          <w:p w:rsidRPr="004376FE" w:rsidR="009B02F3" w:rsidP="009B02F3" w:rsidRDefault="009B02F3" w14:paraId="0C31B0B2" w14:textId="4FB037EB">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ECI Professional - Psychologist - Direct Service</w:t>
            </w:r>
          </w:p>
        </w:tc>
        <w:tc>
          <w:tcPr>
            <w:tcW w:w="270" w:type="pct"/>
            <w:noWrap/>
          </w:tcPr>
          <w:p w:rsidRPr="004376FE" w:rsidR="009B02F3" w:rsidP="009B02F3" w:rsidRDefault="009B02F3" w14:paraId="695462F2" w14:textId="365E101B">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Hour</w:t>
            </w:r>
          </w:p>
        </w:tc>
        <w:tc>
          <w:tcPr>
            <w:tcW w:w="455" w:type="pct"/>
            <w:noWrap/>
          </w:tcPr>
          <w:p w:rsidRPr="004376FE" w:rsidR="009B02F3" w:rsidP="009B02F3" w:rsidRDefault="009B02F3" w14:paraId="6564C64A" w14:textId="519CBE90">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$252.99</w:t>
            </w:r>
          </w:p>
        </w:tc>
        <w:tc>
          <w:tcPr>
            <w:tcW w:w="455" w:type="pct"/>
            <w:noWrap/>
          </w:tcPr>
          <w:p w:rsidRPr="004376FE" w:rsidR="009B02F3" w:rsidP="009B02F3" w:rsidRDefault="009B02F3" w14:paraId="6617DFB2" w14:textId="0547839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$354.19</w:t>
            </w:r>
          </w:p>
        </w:tc>
        <w:tc>
          <w:tcPr>
            <w:tcW w:w="454" w:type="pct"/>
            <w:noWrap/>
          </w:tcPr>
          <w:p w:rsidRPr="004376FE" w:rsidR="009B02F3" w:rsidP="009B02F3" w:rsidRDefault="009B02F3" w14:paraId="3CED8F33" w14:textId="238FF333">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$379.49</w:t>
            </w:r>
          </w:p>
        </w:tc>
      </w:tr>
      <w:tr w:rsidRPr="004376FE" w:rsidR="009B02F3" w:rsidTr="00034F89" w14:paraId="384A5068"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9B02F3" w:rsidP="009B02F3" w:rsidRDefault="009B02F3" w14:paraId="64002FD9" w14:textId="6471BFF8">
            <w:pPr>
              <w:spacing w:before="120" w:after="120" w:line="240" w:lineRule="auto"/>
              <w:rPr>
                <w:rFonts w:cs="Arial"/>
                <w:b w:val="0"/>
              </w:rPr>
            </w:pPr>
            <w:r w:rsidRPr="004376FE">
              <w:rPr>
                <w:rFonts w:cs="Arial"/>
                <w:b w:val="0"/>
              </w:rPr>
              <w:t>01_700_0118_1_3_CA</w:t>
            </w:r>
          </w:p>
        </w:tc>
        <w:tc>
          <w:tcPr>
            <w:tcW w:w="2352" w:type="pct"/>
            <w:noWrap/>
          </w:tcPr>
          <w:p w:rsidRPr="004376FE" w:rsidR="009B02F3" w:rsidP="009B02F3" w:rsidRDefault="009B02F3" w14:paraId="76388287" w14:textId="7ADE8221">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ECI Professional - Psychologist - Cancellation</w:t>
            </w:r>
          </w:p>
        </w:tc>
        <w:tc>
          <w:tcPr>
            <w:tcW w:w="270" w:type="pct"/>
            <w:noWrap/>
          </w:tcPr>
          <w:p w:rsidRPr="004376FE" w:rsidR="009B02F3" w:rsidP="009B02F3" w:rsidRDefault="009B02F3" w14:paraId="70F47385" w14:textId="4533218D">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Hour</w:t>
            </w:r>
          </w:p>
        </w:tc>
        <w:tc>
          <w:tcPr>
            <w:tcW w:w="455" w:type="pct"/>
            <w:noWrap/>
          </w:tcPr>
          <w:p w:rsidRPr="004376FE" w:rsidR="009B02F3" w:rsidP="009B02F3" w:rsidRDefault="009B02F3" w14:paraId="6D00A688" w14:textId="559AF7E9">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$252.99</w:t>
            </w:r>
          </w:p>
        </w:tc>
        <w:tc>
          <w:tcPr>
            <w:tcW w:w="455" w:type="pct"/>
            <w:noWrap/>
          </w:tcPr>
          <w:p w:rsidRPr="004376FE" w:rsidR="009B02F3" w:rsidP="009B02F3" w:rsidRDefault="009B02F3" w14:paraId="4D019AEE" w14:textId="35258FBE">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$354.19</w:t>
            </w:r>
          </w:p>
        </w:tc>
        <w:tc>
          <w:tcPr>
            <w:tcW w:w="454" w:type="pct"/>
            <w:noWrap/>
          </w:tcPr>
          <w:p w:rsidRPr="004376FE" w:rsidR="009B02F3" w:rsidP="009B02F3" w:rsidRDefault="009B02F3" w14:paraId="51A1691D" w14:textId="7D084DA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$379.49</w:t>
            </w:r>
          </w:p>
        </w:tc>
      </w:tr>
      <w:tr w:rsidRPr="004376FE" w:rsidR="009B02F3" w:rsidTr="00034F89" w14:paraId="379A76A3"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9B02F3" w:rsidP="009B02F3" w:rsidRDefault="009B02F3" w14:paraId="15FB7B94" w14:textId="4297F382">
            <w:pPr>
              <w:spacing w:before="120" w:after="120" w:line="240" w:lineRule="auto"/>
              <w:rPr>
                <w:rFonts w:cs="Arial"/>
                <w:b w:val="0"/>
              </w:rPr>
            </w:pPr>
            <w:r w:rsidRPr="004376FE">
              <w:rPr>
                <w:rFonts w:cs="Arial"/>
                <w:b w:val="0"/>
              </w:rPr>
              <w:t>01_700_0118_1_3_NF</w:t>
            </w:r>
          </w:p>
        </w:tc>
        <w:tc>
          <w:tcPr>
            <w:tcW w:w="2352" w:type="pct"/>
            <w:noWrap/>
          </w:tcPr>
          <w:p w:rsidRPr="004376FE" w:rsidR="009B02F3" w:rsidP="009B02F3" w:rsidRDefault="009B02F3" w14:paraId="6BC08F6A" w14:textId="5A39F059">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 xml:space="preserve">ECI Professional - Psychologist - </w:t>
            </w:r>
            <w:r w:rsidR="00137BBE">
              <w:rPr>
                <w:rFonts w:cs="Arial"/>
              </w:rPr>
              <w:t>Non-Face-to-Face</w:t>
            </w:r>
          </w:p>
        </w:tc>
        <w:tc>
          <w:tcPr>
            <w:tcW w:w="270" w:type="pct"/>
            <w:noWrap/>
          </w:tcPr>
          <w:p w:rsidRPr="004376FE" w:rsidR="009B02F3" w:rsidP="009B02F3" w:rsidRDefault="009B02F3" w14:paraId="554ACD9E" w14:textId="061895C0">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Hour</w:t>
            </w:r>
          </w:p>
        </w:tc>
        <w:tc>
          <w:tcPr>
            <w:tcW w:w="455" w:type="pct"/>
            <w:noWrap/>
          </w:tcPr>
          <w:p w:rsidRPr="004376FE" w:rsidR="009B02F3" w:rsidP="009B02F3" w:rsidRDefault="009B02F3" w14:paraId="31BF06D5" w14:textId="7835954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$252.99</w:t>
            </w:r>
          </w:p>
        </w:tc>
        <w:tc>
          <w:tcPr>
            <w:tcW w:w="455" w:type="pct"/>
            <w:noWrap/>
          </w:tcPr>
          <w:p w:rsidRPr="004376FE" w:rsidR="009B02F3" w:rsidP="009B02F3" w:rsidRDefault="009B02F3" w14:paraId="0875EA74" w14:textId="3AACBD4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$354.19</w:t>
            </w:r>
          </w:p>
        </w:tc>
        <w:tc>
          <w:tcPr>
            <w:tcW w:w="454" w:type="pct"/>
            <w:noWrap/>
          </w:tcPr>
          <w:p w:rsidRPr="004376FE" w:rsidR="009B02F3" w:rsidP="009B02F3" w:rsidRDefault="009B02F3" w14:paraId="2EB02C26" w14:textId="0FE629A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$379.49</w:t>
            </w:r>
          </w:p>
        </w:tc>
      </w:tr>
      <w:tr w:rsidRPr="004376FE" w:rsidR="009B02F3" w:rsidTr="00034F89" w14:paraId="4A12E365"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9B02F3" w:rsidP="009B02F3" w:rsidRDefault="009B02F3" w14:paraId="3BC613F9" w14:textId="0BD7E15B">
            <w:pPr>
              <w:spacing w:before="120" w:after="120" w:line="240" w:lineRule="auto"/>
              <w:rPr>
                <w:rFonts w:cs="Arial"/>
                <w:b w:val="0"/>
              </w:rPr>
            </w:pPr>
            <w:r w:rsidRPr="004376FE">
              <w:rPr>
                <w:rFonts w:cs="Arial"/>
                <w:b w:val="0"/>
              </w:rPr>
              <w:t>01_700_0118_1_3_PT</w:t>
            </w:r>
          </w:p>
        </w:tc>
        <w:tc>
          <w:tcPr>
            <w:tcW w:w="2352" w:type="pct"/>
            <w:noWrap/>
          </w:tcPr>
          <w:p w:rsidRPr="004376FE" w:rsidR="009B02F3" w:rsidP="009B02F3" w:rsidRDefault="009B02F3" w14:paraId="38F8F93F" w14:textId="73ED07B1">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ECI Professional - Psychologist - Provider Travel</w:t>
            </w:r>
          </w:p>
        </w:tc>
        <w:tc>
          <w:tcPr>
            <w:tcW w:w="270" w:type="pct"/>
            <w:noWrap/>
          </w:tcPr>
          <w:p w:rsidRPr="004376FE" w:rsidR="009B02F3" w:rsidP="009B02F3" w:rsidRDefault="009B02F3" w14:paraId="427EABCC" w14:textId="674D14D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Hour</w:t>
            </w:r>
          </w:p>
        </w:tc>
        <w:tc>
          <w:tcPr>
            <w:tcW w:w="455" w:type="pct"/>
            <w:noWrap/>
          </w:tcPr>
          <w:p w:rsidRPr="004376FE" w:rsidR="009B02F3" w:rsidP="009B02F3" w:rsidRDefault="009B02F3" w14:paraId="109176A5" w14:textId="1326ADB8">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$126.50</w:t>
            </w:r>
          </w:p>
        </w:tc>
        <w:tc>
          <w:tcPr>
            <w:tcW w:w="455" w:type="pct"/>
            <w:noWrap/>
          </w:tcPr>
          <w:p w:rsidRPr="004376FE" w:rsidR="009B02F3" w:rsidP="009B02F3" w:rsidRDefault="009B02F3" w14:paraId="378160FF" w14:textId="4DE3253D">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$177.10</w:t>
            </w:r>
          </w:p>
        </w:tc>
        <w:tc>
          <w:tcPr>
            <w:tcW w:w="454" w:type="pct"/>
            <w:noWrap/>
          </w:tcPr>
          <w:p w:rsidRPr="004376FE" w:rsidR="009B02F3" w:rsidP="009B02F3" w:rsidRDefault="009B02F3" w14:paraId="7972F44B" w14:textId="1E18743F">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$189.75</w:t>
            </w:r>
          </w:p>
        </w:tc>
      </w:tr>
      <w:tr w:rsidRPr="004376FE" w:rsidR="009B02F3" w:rsidTr="00034F89" w14:paraId="03ADF14C"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9B02F3" w:rsidP="009B02F3" w:rsidRDefault="009B02F3" w14:paraId="51AA8729" w14:textId="2B305B9F">
            <w:pPr>
              <w:spacing w:before="120" w:after="120" w:line="240" w:lineRule="auto"/>
              <w:rPr>
                <w:rFonts w:cs="Arial"/>
                <w:b w:val="0"/>
              </w:rPr>
            </w:pPr>
            <w:r w:rsidRPr="004376FE">
              <w:rPr>
                <w:rFonts w:cs="Arial"/>
                <w:b w:val="0"/>
              </w:rPr>
              <w:t>01_700_0118_1_3_RR</w:t>
            </w:r>
          </w:p>
        </w:tc>
        <w:tc>
          <w:tcPr>
            <w:tcW w:w="2352" w:type="pct"/>
            <w:noWrap/>
          </w:tcPr>
          <w:p w:rsidRPr="004376FE" w:rsidR="009B02F3" w:rsidP="009B02F3" w:rsidRDefault="009B02F3" w14:paraId="16101833" w14:textId="7937A838">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ECI Professional - Psychologist - NDIA Requested Reports</w:t>
            </w:r>
          </w:p>
        </w:tc>
        <w:tc>
          <w:tcPr>
            <w:tcW w:w="270" w:type="pct"/>
            <w:noWrap/>
          </w:tcPr>
          <w:p w:rsidRPr="004376FE" w:rsidR="009B02F3" w:rsidP="009B02F3" w:rsidRDefault="009B02F3" w14:paraId="027D0A03" w14:textId="673D54CB">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Hour</w:t>
            </w:r>
          </w:p>
        </w:tc>
        <w:tc>
          <w:tcPr>
            <w:tcW w:w="455" w:type="pct"/>
            <w:noWrap/>
          </w:tcPr>
          <w:p w:rsidRPr="004376FE" w:rsidR="009B02F3" w:rsidP="009B02F3" w:rsidRDefault="009B02F3" w14:paraId="11F5D262" w14:textId="36EAD1AE">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$252.99</w:t>
            </w:r>
          </w:p>
        </w:tc>
        <w:tc>
          <w:tcPr>
            <w:tcW w:w="455" w:type="pct"/>
            <w:noWrap/>
          </w:tcPr>
          <w:p w:rsidRPr="004376FE" w:rsidR="009B02F3" w:rsidP="009B02F3" w:rsidRDefault="009B02F3" w14:paraId="1E94C369" w14:textId="697AC33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$354.19</w:t>
            </w:r>
          </w:p>
        </w:tc>
        <w:tc>
          <w:tcPr>
            <w:tcW w:w="454" w:type="pct"/>
            <w:noWrap/>
          </w:tcPr>
          <w:p w:rsidRPr="004376FE" w:rsidR="009B02F3" w:rsidP="009B02F3" w:rsidRDefault="009B02F3" w14:paraId="4C195A67" w14:textId="259F3DD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$379.49</w:t>
            </w:r>
          </w:p>
        </w:tc>
      </w:tr>
      <w:tr w:rsidRPr="004376FE" w:rsidR="009B02F3" w:rsidTr="00034F89" w14:paraId="0B9A510D"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9B02F3" w:rsidP="009B02F3" w:rsidRDefault="009B02F3" w14:paraId="430E95D9" w14:textId="6914316D">
            <w:pPr>
              <w:spacing w:before="120" w:after="120" w:line="240" w:lineRule="auto"/>
              <w:rPr>
                <w:rFonts w:cs="Arial"/>
                <w:b w:val="0"/>
              </w:rPr>
            </w:pPr>
            <w:r w:rsidRPr="004376FE">
              <w:rPr>
                <w:rFonts w:cs="Arial"/>
                <w:b w:val="0"/>
              </w:rPr>
              <w:t>01_700_0118_1_3_TH</w:t>
            </w:r>
          </w:p>
        </w:tc>
        <w:tc>
          <w:tcPr>
            <w:tcW w:w="2352" w:type="pct"/>
            <w:noWrap/>
          </w:tcPr>
          <w:p w:rsidRPr="004376FE" w:rsidR="009B02F3" w:rsidP="009B02F3" w:rsidRDefault="009B02F3" w14:paraId="21978A3D" w14:textId="46B91803">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ECI Professional - Psychologist - Telehealth</w:t>
            </w:r>
          </w:p>
        </w:tc>
        <w:tc>
          <w:tcPr>
            <w:tcW w:w="270" w:type="pct"/>
            <w:noWrap/>
          </w:tcPr>
          <w:p w:rsidRPr="004376FE" w:rsidR="009B02F3" w:rsidP="009B02F3" w:rsidRDefault="009B02F3" w14:paraId="4D9F08EC" w14:textId="45DAF6C4">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Hour</w:t>
            </w:r>
          </w:p>
        </w:tc>
        <w:tc>
          <w:tcPr>
            <w:tcW w:w="455" w:type="pct"/>
            <w:noWrap/>
          </w:tcPr>
          <w:p w:rsidRPr="004376FE" w:rsidR="009B02F3" w:rsidP="009B02F3" w:rsidRDefault="009B02F3" w14:paraId="69261981" w14:textId="7C39A89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$252.99</w:t>
            </w:r>
          </w:p>
        </w:tc>
        <w:tc>
          <w:tcPr>
            <w:tcW w:w="455" w:type="pct"/>
            <w:noWrap/>
          </w:tcPr>
          <w:p w:rsidRPr="004376FE" w:rsidR="009B02F3" w:rsidP="009B02F3" w:rsidRDefault="009B02F3" w14:paraId="75AD468C" w14:textId="4B04F468">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$354.19</w:t>
            </w:r>
          </w:p>
        </w:tc>
        <w:tc>
          <w:tcPr>
            <w:tcW w:w="454" w:type="pct"/>
            <w:noWrap/>
          </w:tcPr>
          <w:p w:rsidRPr="004376FE" w:rsidR="009B02F3" w:rsidP="009B02F3" w:rsidRDefault="009B02F3" w14:paraId="13785D27" w14:textId="18210DEE">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$379.49</w:t>
            </w:r>
          </w:p>
        </w:tc>
      </w:tr>
      <w:tr w:rsidRPr="004376FE" w:rsidR="00BD5A00" w:rsidTr="00034F89" w14:paraId="7BF2431F"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BD5A00" w:rsidP="00BD5A00" w:rsidRDefault="00BD5A00" w14:paraId="6DB12DD0" w14:textId="5530D242">
            <w:pPr>
              <w:spacing w:before="120" w:after="120" w:line="240" w:lineRule="auto"/>
              <w:rPr>
                <w:rFonts w:cs="Arial"/>
                <w:b w:val="0"/>
                <w:color w:val="000000"/>
                <w:lang w:eastAsia="en-AU"/>
              </w:rPr>
            </w:pPr>
            <w:r w:rsidRPr="004376FE">
              <w:rPr>
                <w:rFonts w:cs="Arial"/>
                <w:b w:val="0"/>
              </w:rPr>
              <w:t>15_001_0118_1_3</w:t>
            </w:r>
          </w:p>
        </w:tc>
        <w:tc>
          <w:tcPr>
            <w:tcW w:w="2352" w:type="pct"/>
            <w:noWrap/>
          </w:tcPr>
          <w:p w:rsidRPr="004376FE" w:rsidR="00BD5A00" w:rsidP="00BD5A00" w:rsidRDefault="00BD5A00" w14:paraId="41377EEC" w14:textId="4CFF1155">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ECI Professional - Psychologist - Direct Service</w:t>
            </w:r>
          </w:p>
        </w:tc>
        <w:tc>
          <w:tcPr>
            <w:tcW w:w="270" w:type="pct"/>
            <w:noWrap/>
            <w:hideMark/>
          </w:tcPr>
          <w:p w:rsidRPr="004376FE" w:rsidR="00BD5A00" w:rsidP="00BD5A00" w:rsidRDefault="00BD5A00" w14:paraId="090CEF0A"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Hour</w:t>
            </w:r>
          </w:p>
        </w:tc>
        <w:tc>
          <w:tcPr>
            <w:tcW w:w="455" w:type="pct"/>
            <w:noWrap/>
          </w:tcPr>
          <w:p w:rsidRPr="004376FE" w:rsidR="00BD5A00" w:rsidP="00BD5A00" w:rsidRDefault="00BD5A00" w14:paraId="503B1B2A" w14:textId="7562746E">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$252.99</w:t>
            </w:r>
          </w:p>
        </w:tc>
        <w:tc>
          <w:tcPr>
            <w:tcW w:w="455" w:type="pct"/>
            <w:noWrap/>
          </w:tcPr>
          <w:p w:rsidRPr="004376FE" w:rsidR="00BD5A00" w:rsidP="00BD5A00" w:rsidRDefault="00BD5A00" w14:paraId="068DED82" w14:textId="5D199F30">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$354.19</w:t>
            </w:r>
          </w:p>
        </w:tc>
        <w:tc>
          <w:tcPr>
            <w:tcW w:w="454" w:type="pct"/>
            <w:noWrap/>
          </w:tcPr>
          <w:p w:rsidRPr="004376FE" w:rsidR="00BD5A00" w:rsidP="00BD5A00" w:rsidRDefault="00BD5A00" w14:paraId="0DDD4023" w14:textId="3AFCDEC3">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$379.49</w:t>
            </w:r>
          </w:p>
        </w:tc>
      </w:tr>
      <w:tr w:rsidRPr="004376FE" w:rsidR="00BD5A00" w:rsidTr="00034F89" w14:paraId="77A2131E"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BD5A00" w:rsidP="00BD5A00" w:rsidRDefault="00BD5A00" w14:paraId="1805F63F" w14:textId="11FAAF04">
            <w:pPr>
              <w:spacing w:before="120" w:after="120" w:line="240" w:lineRule="auto"/>
              <w:rPr>
                <w:rFonts w:cs="Arial"/>
                <w:b w:val="0"/>
                <w:color w:val="000000"/>
                <w:lang w:eastAsia="en-AU"/>
              </w:rPr>
            </w:pPr>
            <w:r w:rsidRPr="004376FE">
              <w:rPr>
                <w:rFonts w:cs="Arial"/>
                <w:b w:val="0"/>
              </w:rPr>
              <w:t>15_001_0118_1_3_CA</w:t>
            </w:r>
          </w:p>
        </w:tc>
        <w:tc>
          <w:tcPr>
            <w:tcW w:w="2352" w:type="pct"/>
            <w:noWrap/>
          </w:tcPr>
          <w:p w:rsidRPr="004376FE" w:rsidR="00BD5A00" w:rsidP="00BD5A00" w:rsidRDefault="00BD5A00" w14:paraId="37C49DA3" w14:textId="5918ED91">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ECI Professional - Psychologist - Cancellation</w:t>
            </w:r>
          </w:p>
        </w:tc>
        <w:tc>
          <w:tcPr>
            <w:tcW w:w="270" w:type="pct"/>
            <w:noWrap/>
            <w:hideMark/>
          </w:tcPr>
          <w:p w:rsidRPr="004376FE" w:rsidR="00BD5A00" w:rsidP="00BD5A00" w:rsidRDefault="00BD5A00" w14:paraId="0CE04C63"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Hour</w:t>
            </w:r>
          </w:p>
        </w:tc>
        <w:tc>
          <w:tcPr>
            <w:tcW w:w="455" w:type="pct"/>
            <w:noWrap/>
          </w:tcPr>
          <w:p w:rsidRPr="004376FE" w:rsidR="00BD5A00" w:rsidP="00BD5A00" w:rsidRDefault="00BD5A00" w14:paraId="13DF2119" w14:textId="14069028">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$252.99</w:t>
            </w:r>
          </w:p>
        </w:tc>
        <w:tc>
          <w:tcPr>
            <w:tcW w:w="455" w:type="pct"/>
            <w:noWrap/>
          </w:tcPr>
          <w:p w:rsidRPr="004376FE" w:rsidR="00BD5A00" w:rsidP="00BD5A00" w:rsidRDefault="00BD5A00" w14:paraId="72057939" w14:textId="5AD4FF29">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$354.19</w:t>
            </w:r>
          </w:p>
        </w:tc>
        <w:tc>
          <w:tcPr>
            <w:tcW w:w="454" w:type="pct"/>
            <w:noWrap/>
          </w:tcPr>
          <w:p w:rsidRPr="004376FE" w:rsidR="00BD5A00" w:rsidP="00BD5A00" w:rsidRDefault="00BD5A00" w14:paraId="570861F0" w14:textId="384D9D50">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$379.49</w:t>
            </w:r>
          </w:p>
        </w:tc>
      </w:tr>
      <w:tr w:rsidRPr="004376FE" w:rsidR="00BD5A00" w:rsidTr="00034F89" w14:paraId="5005F190"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BD5A00" w:rsidP="00BD5A00" w:rsidRDefault="00BD5A00" w14:paraId="1FC46B6C" w14:textId="1498E29A">
            <w:pPr>
              <w:spacing w:before="120" w:after="120" w:line="240" w:lineRule="auto"/>
              <w:rPr>
                <w:rFonts w:cs="Arial"/>
                <w:b w:val="0"/>
                <w:color w:val="000000"/>
                <w:lang w:eastAsia="en-AU"/>
              </w:rPr>
            </w:pPr>
            <w:r w:rsidRPr="004376FE">
              <w:rPr>
                <w:rFonts w:cs="Arial"/>
                <w:b w:val="0"/>
              </w:rPr>
              <w:t>15_001_0118_1_3_NF</w:t>
            </w:r>
          </w:p>
        </w:tc>
        <w:tc>
          <w:tcPr>
            <w:tcW w:w="2352" w:type="pct"/>
            <w:noWrap/>
          </w:tcPr>
          <w:p w:rsidRPr="004376FE" w:rsidR="00BD5A00" w:rsidP="00BD5A00" w:rsidRDefault="00BD5A00" w14:paraId="4D59DC16" w14:textId="03F70E93">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 xml:space="preserve">ECI Professional - Psychologist - </w:t>
            </w:r>
            <w:r w:rsidR="00137BBE">
              <w:rPr>
                <w:rFonts w:cs="Arial"/>
              </w:rPr>
              <w:t>Non-Face-to-Face</w:t>
            </w:r>
          </w:p>
        </w:tc>
        <w:tc>
          <w:tcPr>
            <w:tcW w:w="270" w:type="pct"/>
            <w:noWrap/>
          </w:tcPr>
          <w:p w:rsidRPr="004376FE" w:rsidR="00BD5A00" w:rsidP="00BD5A00" w:rsidRDefault="00BD5A00" w14:paraId="0B5D0745"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Hour</w:t>
            </w:r>
          </w:p>
        </w:tc>
        <w:tc>
          <w:tcPr>
            <w:tcW w:w="455" w:type="pct"/>
            <w:noWrap/>
          </w:tcPr>
          <w:p w:rsidRPr="004376FE" w:rsidR="00BD5A00" w:rsidP="00BD5A00" w:rsidRDefault="00BD5A00" w14:paraId="0AEC9C4A" w14:textId="7A375491">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$252.99</w:t>
            </w:r>
          </w:p>
        </w:tc>
        <w:tc>
          <w:tcPr>
            <w:tcW w:w="455" w:type="pct"/>
            <w:noWrap/>
          </w:tcPr>
          <w:p w:rsidRPr="004376FE" w:rsidR="00BD5A00" w:rsidP="00BD5A00" w:rsidRDefault="00BD5A00" w14:paraId="32347B88" w14:textId="37B44A7F">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$354.19</w:t>
            </w:r>
          </w:p>
        </w:tc>
        <w:tc>
          <w:tcPr>
            <w:tcW w:w="454" w:type="pct"/>
            <w:noWrap/>
          </w:tcPr>
          <w:p w:rsidRPr="004376FE" w:rsidR="00BD5A00" w:rsidP="00BD5A00" w:rsidRDefault="00BD5A00" w14:paraId="2273D02C" w14:textId="1A9AB27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$379.49</w:t>
            </w:r>
          </w:p>
        </w:tc>
      </w:tr>
      <w:tr w:rsidRPr="004376FE" w:rsidR="00BD5A00" w:rsidTr="00034F89" w14:paraId="5934DC66"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BD5A00" w:rsidP="00BD5A00" w:rsidRDefault="00BD5A00" w14:paraId="0F110964" w14:textId="3BBC7DC1">
            <w:pPr>
              <w:spacing w:before="120" w:after="120" w:line="240" w:lineRule="auto"/>
              <w:rPr>
                <w:rFonts w:cs="Arial"/>
                <w:b w:val="0"/>
                <w:color w:val="000000"/>
                <w:lang w:eastAsia="en-AU"/>
              </w:rPr>
            </w:pPr>
            <w:r w:rsidRPr="004376FE">
              <w:rPr>
                <w:rFonts w:cs="Arial"/>
                <w:b w:val="0"/>
              </w:rPr>
              <w:t>15_001_0118_1_3_PT</w:t>
            </w:r>
          </w:p>
        </w:tc>
        <w:tc>
          <w:tcPr>
            <w:tcW w:w="2352" w:type="pct"/>
            <w:noWrap/>
          </w:tcPr>
          <w:p w:rsidRPr="004376FE" w:rsidR="00BD5A00" w:rsidP="00BD5A00" w:rsidRDefault="00BD5A00" w14:paraId="1BA20045" w14:textId="493133B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ECI Professional - Psychologist - Provider Travel</w:t>
            </w:r>
          </w:p>
        </w:tc>
        <w:tc>
          <w:tcPr>
            <w:tcW w:w="270" w:type="pct"/>
            <w:noWrap/>
          </w:tcPr>
          <w:p w:rsidRPr="004376FE" w:rsidR="00BD5A00" w:rsidP="00BD5A00" w:rsidRDefault="00BD5A00" w14:paraId="30F120B9"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Hour</w:t>
            </w:r>
          </w:p>
        </w:tc>
        <w:tc>
          <w:tcPr>
            <w:tcW w:w="455" w:type="pct"/>
            <w:noWrap/>
          </w:tcPr>
          <w:p w:rsidRPr="004376FE" w:rsidR="00BD5A00" w:rsidP="00BD5A00" w:rsidRDefault="00BD5A00" w14:paraId="2D8121E4" w14:textId="2701D36B">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$126.50</w:t>
            </w:r>
          </w:p>
        </w:tc>
        <w:tc>
          <w:tcPr>
            <w:tcW w:w="455" w:type="pct"/>
            <w:noWrap/>
          </w:tcPr>
          <w:p w:rsidRPr="004376FE" w:rsidR="00BD5A00" w:rsidP="00BD5A00" w:rsidRDefault="00BD5A00" w14:paraId="4DFDE2A5" w14:textId="0C18877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$177.10</w:t>
            </w:r>
          </w:p>
        </w:tc>
        <w:tc>
          <w:tcPr>
            <w:tcW w:w="454" w:type="pct"/>
            <w:noWrap/>
          </w:tcPr>
          <w:p w:rsidRPr="004376FE" w:rsidR="00BD5A00" w:rsidP="00BD5A00" w:rsidRDefault="00BD5A00" w14:paraId="1FECC456" w14:textId="2411A0AC">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$189.75</w:t>
            </w:r>
          </w:p>
        </w:tc>
      </w:tr>
      <w:tr w:rsidRPr="004376FE" w:rsidR="00BD5A00" w:rsidTr="00034F89" w14:paraId="7C47006C"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BD5A00" w:rsidP="00BD5A00" w:rsidRDefault="00BD5A00" w14:paraId="5BF827FE" w14:textId="534DA20D">
            <w:pPr>
              <w:spacing w:before="120" w:after="120" w:line="240" w:lineRule="auto"/>
              <w:rPr>
                <w:rFonts w:cs="Arial"/>
                <w:b w:val="0"/>
                <w:color w:val="000000"/>
                <w:lang w:eastAsia="en-AU"/>
              </w:rPr>
            </w:pPr>
            <w:r w:rsidRPr="004376FE">
              <w:rPr>
                <w:rFonts w:cs="Arial"/>
                <w:b w:val="0"/>
              </w:rPr>
              <w:t>15_001_0118_1_3_RR</w:t>
            </w:r>
          </w:p>
        </w:tc>
        <w:tc>
          <w:tcPr>
            <w:tcW w:w="2352" w:type="pct"/>
            <w:noWrap/>
          </w:tcPr>
          <w:p w:rsidRPr="004376FE" w:rsidR="00BD5A00" w:rsidP="00BD5A00" w:rsidRDefault="00BD5A00" w14:paraId="5A232D8A" w14:textId="644EB61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ECI Professional - Psychologist - NDIA Requested Reports</w:t>
            </w:r>
          </w:p>
        </w:tc>
        <w:tc>
          <w:tcPr>
            <w:tcW w:w="270" w:type="pct"/>
            <w:noWrap/>
          </w:tcPr>
          <w:p w:rsidRPr="004376FE" w:rsidR="00BD5A00" w:rsidP="00BD5A00" w:rsidRDefault="00BD5A00" w14:paraId="1296E10D"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Hour</w:t>
            </w:r>
          </w:p>
        </w:tc>
        <w:tc>
          <w:tcPr>
            <w:tcW w:w="455" w:type="pct"/>
            <w:noWrap/>
          </w:tcPr>
          <w:p w:rsidRPr="004376FE" w:rsidR="00BD5A00" w:rsidP="00BD5A00" w:rsidRDefault="00BD5A00" w14:paraId="41446200" w14:textId="713BD66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$252.99</w:t>
            </w:r>
          </w:p>
        </w:tc>
        <w:tc>
          <w:tcPr>
            <w:tcW w:w="455" w:type="pct"/>
            <w:noWrap/>
          </w:tcPr>
          <w:p w:rsidRPr="004376FE" w:rsidR="00BD5A00" w:rsidP="00BD5A00" w:rsidRDefault="00BD5A00" w14:paraId="77706F44" w14:textId="1F9C5FA5">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$354.19</w:t>
            </w:r>
          </w:p>
        </w:tc>
        <w:tc>
          <w:tcPr>
            <w:tcW w:w="454" w:type="pct"/>
            <w:noWrap/>
          </w:tcPr>
          <w:p w:rsidRPr="004376FE" w:rsidR="00BD5A00" w:rsidP="00BD5A00" w:rsidRDefault="00BD5A00" w14:paraId="2F6978AB" w14:textId="4D0E021A">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$379.49</w:t>
            </w:r>
          </w:p>
        </w:tc>
      </w:tr>
      <w:tr w:rsidRPr="004376FE" w:rsidR="00BD5A00" w:rsidTr="00034F89" w14:paraId="3EFB8094"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BD5A00" w:rsidP="00BD5A00" w:rsidRDefault="00BD5A00" w14:paraId="4AE83A4D" w14:textId="2D736C06">
            <w:pPr>
              <w:spacing w:before="120" w:after="120" w:line="240" w:lineRule="auto"/>
              <w:rPr>
                <w:rFonts w:cs="Arial"/>
                <w:b w:val="0"/>
                <w:color w:val="000000"/>
                <w:lang w:eastAsia="en-AU"/>
              </w:rPr>
            </w:pPr>
            <w:r w:rsidRPr="004376FE">
              <w:rPr>
                <w:rFonts w:cs="Arial"/>
                <w:b w:val="0"/>
              </w:rPr>
              <w:t>15_001_0118_1_3_TH</w:t>
            </w:r>
          </w:p>
        </w:tc>
        <w:tc>
          <w:tcPr>
            <w:tcW w:w="2352" w:type="pct"/>
            <w:noWrap/>
          </w:tcPr>
          <w:p w:rsidRPr="004376FE" w:rsidR="00BD5A00" w:rsidP="00BD5A00" w:rsidRDefault="00BD5A00" w14:paraId="4A117A9B" w14:textId="4003EE15">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ECI Professional - Psychologist - Telehealth</w:t>
            </w:r>
          </w:p>
        </w:tc>
        <w:tc>
          <w:tcPr>
            <w:tcW w:w="270" w:type="pct"/>
            <w:noWrap/>
          </w:tcPr>
          <w:p w:rsidRPr="004376FE" w:rsidR="00BD5A00" w:rsidP="00BD5A00" w:rsidRDefault="00BD5A00" w14:paraId="1B9975F6"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Hour</w:t>
            </w:r>
          </w:p>
        </w:tc>
        <w:tc>
          <w:tcPr>
            <w:tcW w:w="455" w:type="pct"/>
            <w:noWrap/>
          </w:tcPr>
          <w:p w:rsidRPr="004376FE" w:rsidR="00BD5A00" w:rsidP="00BD5A00" w:rsidRDefault="00BD5A00" w14:paraId="694F1630" w14:textId="41D1CA0F">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$252.99</w:t>
            </w:r>
          </w:p>
        </w:tc>
        <w:tc>
          <w:tcPr>
            <w:tcW w:w="455" w:type="pct"/>
            <w:noWrap/>
          </w:tcPr>
          <w:p w:rsidRPr="004376FE" w:rsidR="00BD5A00" w:rsidP="00BD5A00" w:rsidRDefault="00BD5A00" w14:paraId="1A1315A4" w14:textId="28417705">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$354.19</w:t>
            </w:r>
          </w:p>
        </w:tc>
        <w:tc>
          <w:tcPr>
            <w:tcW w:w="454" w:type="pct"/>
            <w:noWrap/>
          </w:tcPr>
          <w:p w:rsidRPr="004376FE" w:rsidR="00BD5A00" w:rsidP="00BD5A00" w:rsidRDefault="00BD5A00" w14:paraId="69320520" w14:textId="727FBEEC">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$379.49</w:t>
            </w:r>
          </w:p>
        </w:tc>
      </w:tr>
    </w:tbl>
    <w:p w:rsidRPr="004376FE" w:rsidR="007D4AB4" w:rsidP="007D4AB4" w:rsidRDefault="007D4AB4" w14:paraId="51809371" w14:textId="77777777"/>
    <w:p w:rsidRPr="004376FE" w:rsidR="007D4AB4" w:rsidP="007D4AB4" w:rsidRDefault="007D4AB4" w14:paraId="7C65D048" w14:textId="16235DE5">
      <w:pPr>
        <w:pStyle w:val="Caption"/>
        <w:rPr>
          <w:rFonts w:cs="Arial"/>
        </w:rPr>
      </w:pPr>
      <w:r w:rsidRPr="004376FE">
        <w:t xml:space="preserve">Table </w:t>
      </w:r>
      <w:r w:rsidR="00F013AE">
        <w:fldChar w:fldCharType="begin"/>
      </w:r>
      <w:r w:rsidR="00F013AE">
        <w:instrText xml:space="preserve"> SEQ Table \* ARABIC </w:instrText>
      </w:r>
      <w:r w:rsidR="00F013AE">
        <w:fldChar w:fldCharType="separate"/>
      </w:r>
      <w:r w:rsidR="00F013AE">
        <w:rPr>
          <w:noProof/>
        </w:rPr>
        <w:t>48</w:t>
      </w:r>
      <w:r w:rsidR="00F013AE">
        <w:rPr>
          <w:noProof/>
        </w:rPr>
        <w:fldChar w:fldCharType="end"/>
      </w:r>
      <w:r w:rsidRPr="004376FE">
        <w:rPr>
          <w:rFonts w:cs="Arial"/>
        </w:rPr>
        <w:t>: Social Worker</w:t>
      </w:r>
    </w:p>
    <w:tbl>
      <w:tblPr>
        <w:tblStyle w:val="GridTable4-Accent41"/>
        <w:tblW w:w="5000" w:type="pct"/>
        <w:tblInd w:w="0" w:type="dxa"/>
        <w:tblLayout w:type="fixed"/>
        <w:tblLook w:val="04A0" w:firstRow="1" w:lastRow="0" w:firstColumn="1" w:lastColumn="0" w:noHBand="0" w:noVBand="1"/>
      </w:tblPr>
      <w:tblGrid>
        <w:gridCol w:w="2830"/>
        <w:gridCol w:w="6561"/>
        <w:gridCol w:w="753"/>
        <w:gridCol w:w="1269"/>
        <w:gridCol w:w="1269"/>
        <w:gridCol w:w="1266"/>
      </w:tblGrid>
      <w:tr w:rsidRPr="004376FE" w:rsidR="007D4AB4" w:rsidTr="00034F89" w14:paraId="0D327437" w14:textId="77777777">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1014" w:type="pct"/>
            <w:noWrap/>
            <w:hideMark/>
          </w:tcPr>
          <w:p w:rsidRPr="004376FE" w:rsidR="007D4AB4" w:rsidP="00034F89" w:rsidRDefault="007D4AB4" w14:paraId="68F466CB" w14:textId="77777777">
            <w:pPr>
              <w:spacing w:before="120" w:after="120" w:line="240" w:lineRule="auto"/>
              <w:rPr>
                <w:rFonts w:cs="Arial"/>
                <w:lang w:eastAsia="en-AU"/>
              </w:rPr>
            </w:pPr>
            <w:r w:rsidRPr="004376FE">
              <w:rPr>
                <w:rFonts w:cs="Arial"/>
                <w:lang w:eastAsia="en-AU"/>
              </w:rPr>
              <w:t>Support Item Number</w:t>
            </w:r>
          </w:p>
        </w:tc>
        <w:tc>
          <w:tcPr>
            <w:tcW w:w="2352" w:type="pct"/>
            <w:noWrap/>
            <w:hideMark/>
          </w:tcPr>
          <w:p w:rsidRPr="004376FE" w:rsidR="007D4AB4" w:rsidP="00034F89" w:rsidRDefault="007D4AB4" w14:paraId="031877B4"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Support Item Name</w:t>
            </w:r>
          </w:p>
        </w:tc>
        <w:tc>
          <w:tcPr>
            <w:tcW w:w="270" w:type="pct"/>
            <w:noWrap/>
            <w:hideMark/>
          </w:tcPr>
          <w:p w:rsidRPr="004376FE" w:rsidR="007D4AB4" w:rsidP="00034F89" w:rsidRDefault="007D4AB4" w14:paraId="5CB4F4D4"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Unit</w:t>
            </w:r>
          </w:p>
        </w:tc>
        <w:tc>
          <w:tcPr>
            <w:tcW w:w="455" w:type="pct"/>
            <w:noWrap/>
            <w:hideMark/>
          </w:tcPr>
          <w:p w:rsidRPr="004376FE" w:rsidR="007D4AB4" w:rsidP="00034F89" w:rsidRDefault="007D4AB4" w14:paraId="25214AF4"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National</w:t>
            </w:r>
          </w:p>
        </w:tc>
        <w:tc>
          <w:tcPr>
            <w:tcW w:w="455" w:type="pct"/>
            <w:noWrap/>
            <w:hideMark/>
          </w:tcPr>
          <w:p w:rsidRPr="004376FE" w:rsidR="007D4AB4" w:rsidP="00034F89" w:rsidRDefault="007D4AB4" w14:paraId="09452645"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Remote</w:t>
            </w:r>
          </w:p>
        </w:tc>
        <w:tc>
          <w:tcPr>
            <w:tcW w:w="454" w:type="pct"/>
            <w:noWrap/>
            <w:hideMark/>
          </w:tcPr>
          <w:p w:rsidRPr="004376FE" w:rsidR="007D4AB4" w:rsidP="00034F89" w:rsidRDefault="007D4AB4" w14:paraId="3CD9DE50"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Very Remote</w:t>
            </w:r>
          </w:p>
        </w:tc>
      </w:tr>
      <w:tr w:rsidRPr="004376FE" w:rsidR="006326C1" w:rsidTr="00034F89" w14:paraId="730B1A03"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6326C1" w:rsidP="006326C1" w:rsidRDefault="006326C1" w14:paraId="63A10A97" w14:textId="55F80112">
            <w:pPr>
              <w:spacing w:before="120" w:after="120" w:line="240" w:lineRule="auto"/>
              <w:rPr>
                <w:rFonts w:cs="Arial"/>
                <w:b w:val="0"/>
                <w:color w:val="000000"/>
                <w:lang w:eastAsia="en-AU"/>
              </w:rPr>
            </w:pPr>
            <w:r w:rsidRPr="004376FE">
              <w:rPr>
                <w:rFonts w:cs="Arial"/>
                <w:b w:val="0"/>
              </w:rPr>
              <w:t>15_621_0118_1_3</w:t>
            </w:r>
          </w:p>
        </w:tc>
        <w:tc>
          <w:tcPr>
            <w:tcW w:w="2352" w:type="pct"/>
            <w:noWrap/>
          </w:tcPr>
          <w:p w:rsidRPr="004376FE" w:rsidR="006326C1" w:rsidP="006326C1" w:rsidRDefault="006326C1" w14:paraId="34202DEE" w14:textId="264DE2A3">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ECI Professional - Social worker - Direct Service</w:t>
            </w:r>
          </w:p>
        </w:tc>
        <w:tc>
          <w:tcPr>
            <w:tcW w:w="270" w:type="pct"/>
            <w:noWrap/>
            <w:hideMark/>
          </w:tcPr>
          <w:p w:rsidRPr="004376FE" w:rsidR="006326C1" w:rsidP="006326C1" w:rsidRDefault="006326C1" w14:paraId="518ECC97"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Hour</w:t>
            </w:r>
          </w:p>
        </w:tc>
        <w:tc>
          <w:tcPr>
            <w:tcW w:w="455" w:type="pct"/>
            <w:noWrap/>
          </w:tcPr>
          <w:p w:rsidRPr="004376FE" w:rsidR="006326C1" w:rsidP="006326C1" w:rsidRDefault="006326C1" w14:paraId="6E4BA17B" w14:textId="3225603F">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$193.99</w:t>
            </w:r>
          </w:p>
        </w:tc>
        <w:tc>
          <w:tcPr>
            <w:tcW w:w="455" w:type="pct"/>
            <w:noWrap/>
          </w:tcPr>
          <w:p w:rsidRPr="004376FE" w:rsidR="006326C1" w:rsidP="006326C1" w:rsidRDefault="006326C1" w14:paraId="667EE9B6" w14:textId="5EEA26AE">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$271.59</w:t>
            </w:r>
          </w:p>
        </w:tc>
        <w:tc>
          <w:tcPr>
            <w:tcW w:w="454" w:type="pct"/>
            <w:noWrap/>
          </w:tcPr>
          <w:p w:rsidRPr="004376FE" w:rsidR="006326C1" w:rsidP="006326C1" w:rsidRDefault="006326C1" w14:paraId="2DD8D90A" w14:textId="57DABA3A">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$290.99</w:t>
            </w:r>
          </w:p>
        </w:tc>
      </w:tr>
      <w:tr w:rsidRPr="004376FE" w:rsidR="006326C1" w:rsidTr="00034F89" w14:paraId="17612F3C"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6326C1" w:rsidP="006326C1" w:rsidRDefault="006326C1" w14:paraId="0BF1ECF0" w14:textId="7D2714D0">
            <w:pPr>
              <w:spacing w:before="120" w:after="120" w:line="240" w:lineRule="auto"/>
              <w:rPr>
                <w:rFonts w:cs="Arial"/>
                <w:b w:val="0"/>
                <w:color w:val="000000"/>
                <w:lang w:eastAsia="en-AU"/>
              </w:rPr>
            </w:pPr>
            <w:r w:rsidRPr="004376FE">
              <w:rPr>
                <w:rFonts w:cs="Arial"/>
                <w:b w:val="0"/>
              </w:rPr>
              <w:t>15_621_0118_1_3_CA</w:t>
            </w:r>
          </w:p>
        </w:tc>
        <w:tc>
          <w:tcPr>
            <w:tcW w:w="2352" w:type="pct"/>
            <w:noWrap/>
          </w:tcPr>
          <w:p w:rsidRPr="004376FE" w:rsidR="006326C1" w:rsidP="006326C1" w:rsidRDefault="006326C1" w14:paraId="5B1B72CD" w14:textId="5F567648">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ECI Professional - Social worker - Cancellation</w:t>
            </w:r>
          </w:p>
        </w:tc>
        <w:tc>
          <w:tcPr>
            <w:tcW w:w="270" w:type="pct"/>
            <w:noWrap/>
            <w:hideMark/>
          </w:tcPr>
          <w:p w:rsidRPr="004376FE" w:rsidR="006326C1" w:rsidP="006326C1" w:rsidRDefault="006326C1" w14:paraId="4710047B"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Hour</w:t>
            </w:r>
          </w:p>
        </w:tc>
        <w:tc>
          <w:tcPr>
            <w:tcW w:w="455" w:type="pct"/>
            <w:noWrap/>
          </w:tcPr>
          <w:p w:rsidRPr="004376FE" w:rsidR="006326C1" w:rsidP="006326C1" w:rsidRDefault="006326C1" w14:paraId="4C88ACA3" w14:textId="04369FDB">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$193.99</w:t>
            </w:r>
          </w:p>
        </w:tc>
        <w:tc>
          <w:tcPr>
            <w:tcW w:w="455" w:type="pct"/>
            <w:noWrap/>
          </w:tcPr>
          <w:p w:rsidRPr="004376FE" w:rsidR="006326C1" w:rsidP="006326C1" w:rsidRDefault="006326C1" w14:paraId="3253CDC5" w14:textId="3E9F3B39">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$271.59</w:t>
            </w:r>
          </w:p>
        </w:tc>
        <w:tc>
          <w:tcPr>
            <w:tcW w:w="454" w:type="pct"/>
            <w:noWrap/>
          </w:tcPr>
          <w:p w:rsidRPr="004376FE" w:rsidR="006326C1" w:rsidP="006326C1" w:rsidRDefault="006326C1" w14:paraId="5409CF43" w14:textId="7DAFC90D">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$290.99</w:t>
            </w:r>
          </w:p>
        </w:tc>
      </w:tr>
      <w:tr w:rsidRPr="004376FE" w:rsidR="006326C1" w:rsidTr="00034F89" w14:paraId="4EB61A7F"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6326C1" w:rsidP="006326C1" w:rsidRDefault="006326C1" w14:paraId="065DC7DF" w14:textId="5BC105A3">
            <w:pPr>
              <w:spacing w:before="120" w:after="120" w:line="240" w:lineRule="auto"/>
              <w:rPr>
                <w:rFonts w:cs="Arial"/>
                <w:b w:val="0"/>
                <w:color w:val="000000"/>
                <w:lang w:eastAsia="en-AU"/>
              </w:rPr>
            </w:pPr>
            <w:r w:rsidRPr="004376FE">
              <w:rPr>
                <w:rFonts w:cs="Arial"/>
                <w:b w:val="0"/>
              </w:rPr>
              <w:t>15_621_0118_1_3_NF</w:t>
            </w:r>
          </w:p>
        </w:tc>
        <w:tc>
          <w:tcPr>
            <w:tcW w:w="2352" w:type="pct"/>
            <w:noWrap/>
          </w:tcPr>
          <w:p w:rsidRPr="004376FE" w:rsidR="006326C1" w:rsidP="006326C1" w:rsidRDefault="006326C1" w14:paraId="56C97CE5" w14:textId="131F94C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 xml:space="preserve">ECI Professional - Social worker - </w:t>
            </w:r>
            <w:r w:rsidR="00137BBE">
              <w:rPr>
                <w:rFonts w:cs="Arial"/>
              </w:rPr>
              <w:t>Non-Face-to-Face</w:t>
            </w:r>
          </w:p>
        </w:tc>
        <w:tc>
          <w:tcPr>
            <w:tcW w:w="270" w:type="pct"/>
            <w:noWrap/>
          </w:tcPr>
          <w:p w:rsidRPr="004376FE" w:rsidR="006326C1" w:rsidP="006326C1" w:rsidRDefault="006326C1" w14:paraId="0AC93097"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Hour</w:t>
            </w:r>
          </w:p>
        </w:tc>
        <w:tc>
          <w:tcPr>
            <w:tcW w:w="455" w:type="pct"/>
            <w:noWrap/>
          </w:tcPr>
          <w:p w:rsidRPr="004376FE" w:rsidR="006326C1" w:rsidP="006326C1" w:rsidRDefault="006326C1" w14:paraId="6359CAB3" w14:textId="1C51A71F">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$193.99</w:t>
            </w:r>
          </w:p>
        </w:tc>
        <w:tc>
          <w:tcPr>
            <w:tcW w:w="455" w:type="pct"/>
            <w:noWrap/>
          </w:tcPr>
          <w:p w:rsidRPr="004376FE" w:rsidR="006326C1" w:rsidP="006326C1" w:rsidRDefault="006326C1" w14:paraId="06C21790" w14:textId="03850A09">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$271.59</w:t>
            </w:r>
          </w:p>
        </w:tc>
        <w:tc>
          <w:tcPr>
            <w:tcW w:w="454" w:type="pct"/>
            <w:noWrap/>
          </w:tcPr>
          <w:p w:rsidRPr="004376FE" w:rsidR="006326C1" w:rsidP="006326C1" w:rsidRDefault="006326C1" w14:paraId="5F0E9D51" w14:textId="21DEB079">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$290.99</w:t>
            </w:r>
          </w:p>
        </w:tc>
      </w:tr>
      <w:tr w:rsidRPr="004376FE" w:rsidR="006326C1" w:rsidTr="00034F89" w14:paraId="2B560E39"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6326C1" w:rsidP="006326C1" w:rsidRDefault="006326C1" w14:paraId="3B234D75" w14:textId="7724C415">
            <w:pPr>
              <w:spacing w:before="120" w:after="120" w:line="240" w:lineRule="auto"/>
              <w:rPr>
                <w:rFonts w:cs="Arial"/>
                <w:b w:val="0"/>
                <w:color w:val="000000"/>
                <w:lang w:eastAsia="en-AU"/>
              </w:rPr>
            </w:pPr>
            <w:r w:rsidRPr="004376FE">
              <w:rPr>
                <w:rFonts w:cs="Arial"/>
                <w:b w:val="0"/>
              </w:rPr>
              <w:t>15_621_0118_1_3_PT</w:t>
            </w:r>
          </w:p>
        </w:tc>
        <w:tc>
          <w:tcPr>
            <w:tcW w:w="2352" w:type="pct"/>
            <w:noWrap/>
          </w:tcPr>
          <w:p w:rsidRPr="004376FE" w:rsidR="006326C1" w:rsidP="006326C1" w:rsidRDefault="006326C1" w14:paraId="545F5ABE" w14:textId="58834753">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ECI Professional - Social worker - Provider Travel</w:t>
            </w:r>
          </w:p>
        </w:tc>
        <w:tc>
          <w:tcPr>
            <w:tcW w:w="270" w:type="pct"/>
            <w:noWrap/>
          </w:tcPr>
          <w:p w:rsidRPr="004376FE" w:rsidR="006326C1" w:rsidP="006326C1" w:rsidRDefault="006326C1" w14:paraId="692911AC"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Hour</w:t>
            </w:r>
          </w:p>
        </w:tc>
        <w:tc>
          <w:tcPr>
            <w:tcW w:w="455" w:type="pct"/>
            <w:noWrap/>
          </w:tcPr>
          <w:p w:rsidRPr="004376FE" w:rsidR="006326C1" w:rsidP="006326C1" w:rsidRDefault="006326C1" w14:paraId="6797EDD7" w14:textId="06DA02AE">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$97.00</w:t>
            </w:r>
          </w:p>
        </w:tc>
        <w:tc>
          <w:tcPr>
            <w:tcW w:w="455" w:type="pct"/>
            <w:noWrap/>
          </w:tcPr>
          <w:p w:rsidRPr="004376FE" w:rsidR="006326C1" w:rsidP="006326C1" w:rsidRDefault="006326C1" w14:paraId="4A8C42B2" w14:textId="74A58C73">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$135.80</w:t>
            </w:r>
          </w:p>
        </w:tc>
        <w:tc>
          <w:tcPr>
            <w:tcW w:w="454" w:type="pct"/>
            <w:noWrap/>
          </w:tcPr>
          <w:p w:rsidRPr="004376FE" w:rsidR="006326C1" w:rsidP="006326C1" w:rsidRDefault="006326C1" w14:paraId="01E78E98" w14:textId="0E09FD4F">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$145.50</w:t>
            </w:r>
          </w:p>
        </w:tc>
      </w:tr>
      <w:tr w:rsidRPr="004376FE" w:rsidR="006326C1" w:rsidTr="00034F89" w14:paraId="77C36BD2"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6326C1" w:rsidP="006326C1" w:rsidRDefault="006326C1" w14:paraId="1F6C729C" w14:textId="304777F9">
            <w:pPr>
              <w:spacing w:before="120" w:after="120" w:line="240" w:lineRule="auto"/>
              <w:rPr>
                <w:rFonts w:cs="Arial"/>
                <w:b w:val="0"/>
                <w:color w:val="000000"/>
                <w:lang w:eastAsia="en-AU"/>
              </w:rPr>
            </w:pPr>
            <w:r w:rsidRPr="004376FE">
              <w:rPr>
                <w:rFonts w:cs="Arial"/>
                <w:b w:val="0"/>
              </w:rPr>
              <w:t>15_621_0118_1_3_RR</w:t>
            </w:r>
          </w:p>
        </w:tc>
        <w:tc>
          <w:tcPr>
            <w:tcW w:w="2352" w:type="pct"/>
            <w:noWrap/>
          </w:tcPr>
          <w:p w:rsidRPr="004376FE" w:rsidR="006326C1" w:rsidP="006326C1" w:rsidRDefault="006326C1" w14:paraId="1E75833F" w14:textId="40D24EBE">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ECI Professional - Social worker - NDIA Requested Reports</w:t>
            </w:r>
          </w:p>
        </w:tc>
        <w:tc>
          <w:tcPr>
            <w:tcW w:w="270" w:type="pct"/>
            <w:noWrap/>
          </w:tcPr>
          <w:p w:rsidRPr="004376FE" w:rsidR="006326C1" w:rsidP="006326C1" w:rsidRDefault="006326C1" w14:paraId="1D38C0AF"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Hour</w:t>
            </w:r>
          </w:p>
        </w:tc>
        <w:tc>
          <w:tcPr>
            <w:tcW w:w="455" w:type="pct"/>
            <w:noWrap/>
          </w:tcPr>
          <w:p w:rsidRPr="004376FE" w:rsidR="006326C1" w:rsidP="006326C1" w:rsidRDefault="006326C1" w14:paraId="2544C747" w14:textId="2656490E">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$193.99</w:t>
            </w:r>
          </w:p>
        </w:tc>
        <w:tc>
          <w:tcPr>
            <w:tcW w:w="455" w:type="pct"/>
            <w:noWrap/>
          </w:tcPr>
          <w:p w:rsidRPr="004376FE" w:rsidR="006326C1" w:rsidP="006326C1" w:rsidRDefault="006326C1" w14:paraId="5A9DB021" w14:textId="573D5BC0">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$271.59</w:t>
            </w:r>
          </w:p>
        </w:tc>
        <w:tc>
          <w:tcPr>
            <w:tcW w:w="454" w:type="pct"/>
            <w:noWrap/>
          </w:tcPr>
          <w:p w:rsidRPr="004376FE" w:rsidR="006326C1" w:rsidP="006326C1" w:rsidRDefault="006326C1" w14:paraId="6E7ACACF" w14:textId="67F5C165">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$290.99</w:t>
            </w:r>
          </w:p>
        </w:tc>
      </w:tr>
      <w:tr w:rsidRPr="004376FE" w:rsidR="006326C1" w:rsidTr="00034F89" w14:paraId="3AFF87FB"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6326C1" w:rsidP="006326C1" w:rsidRDefault="006326C1" w14:paraId="1F0C449D" w14:textId="5A092811">
            <w:pPr>
              <w:spacing w:before="120" w:after="120" w:line="240" w:lineRule="auto"/>
              <w:rPr>
                <w:rFonts w:cs="Arial"/>
                <w:b w:val="0"/>
                <w:color w:val="000000"/>
                <w:lang w:eastAsia="en-AU"/>
              </w:rPr>
            </w:pPr>
            <w:r w:rsidRPr="004376FE">
              <w:rPr>
                <w:rFonts w:cs="Arial"/>
                <w:b w:val="0"/>
              </w:rPr>
              <w:t>15_621_0118_1_3_TH</w:t>
            </w:r>
          </w:p>
        </w:tc>
        <w:tc>
          <w:tcPr>
            <w:tcW w:w="2352" w:type="pct"/>
            <w:noWrap/>
          </w:tcPr>
          <w:p w:rsidRPr="004376FE" w:rsidR="006326C1" w:rsidP="006326C1" w:rsidRDefault="006326C1" w14:paraId="34B0EF1D" w14:textId="2C52EEFE">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ECI Professional - Social worker - Telehealth</w:t>
            </w:r>
          </w:p>
        </w:tc>
        <w:tc>
          <w:tcPr>
            <w:tcW w:w="270" w:type="pct"/>
            <w:noWrap/>
          </w:tcPr>
          <w:p w:rsidRPr="004376FE" w:rsidR="006326C1" w:rsidP="006326C1" w:rsidRDefault="006326C1" w14:paraId="02D1E83B"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Hour</w:t>
            </w:r>
          </w:p>
        </w:tc>
        <w:tc>
          <w:tcPr>
            <w:tcW w:w="455" w:type="pct"/>
            <w:noWrap/>
          </w:tcPr>
          <w:p w:rsidRPr="004376FE" w:rsidR="006326C1" w:rsidP="006326C1" w:rsidRDefault="006326C1" w14:paraId="49C6D7DB" w14:textId="05EB1451">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$193.99</w:t>
            </w:r>
          </w:p>
        </w:tc>
        <w:tc>
          <w:tcPr>
            <w:tcW w:w="455" w:type="pct"/>
            <w:noWrap/>
          </w:tcPr>
          <w:p w:rsidRPr="004376FE" w:rsidR="006326C1" w:rsidP="006326C1" w:rsidRDefault="006326C1" w14:paraId="6C53BDC8" w14:textId="26772BC3">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$271.59</w:t>
            </w:r>
          </w:p>
        </w:tc>
        <w:tc>
          <w:tcPr>
            <w:tcW w:w="454" w:type="pct"/>
            <w:noWrap/>
          </w:tcPr>
          <w:p w:rsidRPr="004376FE" w:rsidR="006326C1" w:rsidP="006326C1" w:rsidRDefault="006326C1" w14:paraId="63A48E9A" w14:textId="44D6A47E">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$290.99</w:t>
            </w:r>
          </w:p>
        </w:tc>
      </w:tr>
    </w:tbl>
    <w:p w:rsidRPr="004376FE" w:rsidR="007D4AB4" w:rsidP="00214E6F" w:rsidRDefault="007D4AB4" w14:paraId="5F7C61F4" w14:textId="6A663FAE">
      <w:pPr>
        <w:pStyle w:val="Caption"/>
        <w:spacing w:before="240"/>
        <w:rPr>
          <w:rFonts w:cs="Arial"/>
        </w:rPr>
      </w:pPr>
      <w:r w:rsidRPr="004376FE">
        <w:t xml:space="preserve">Table </w:t>
      </w:r>
      <w:r w:rsidR="00F013AE">
        <w:fldChar w:fldCharType="begin"/>
      </w:r>
      <w:r w:rsidR="00F013AE">
        <w:instrText xml:space="preserve"> SEQ Table \* ARABIC </w:instrText>
      </w:r>
      <w:r w:rsidR="00F013AE">
        <w:fldChar w:fldCharType="separate"/>
      </w:r>
      <w:r w:rsidR="00F013AE">
        <w:rPr>
          <w:noProof/>
        </w:rPr>
        <w:t>49</w:t>
      </w:r>
      <w:r w:rsidR="00F013AE">
        <w:rPr>
          <w:noProof/>
        </w:rPr>
        <w:fldChar w:fldCharType="end"/>
      </w:r>
      <w:r w:rsidRPr="004376FE">
        <w:rPr>
          <w:rFonts w:cs="Arial"/>
        </w:rPr>
        <w:t>: Speech Pathologist</w:t>
      </w:r>
    </w:p>
    <w:tbl>
      <w:tblPr>
        <w:tblStyle w:val="GridTable4-Accent41"/>
        <w:tblW w:w="5000" w:type="pct"/>
        <w:tblInd w:w="0" w:type="dxa"/>
        <w:tblLayout w:type="fixed"/>
        <w:tblLook w:val="04A0" w:firstRow="1" w:lastRow="0" w:firstColumn="1" w:lastColumn="0" w:noHBand="0" w:noVBand="1"/>
      </w:tblPr>
      <w:tblGrid>
        <w:gridCol w:w="2830"/>
        <w:gridCol w:w="6561"/>
        <w:gridCol w:w="753"/>
        <w:gridCol w:w="1269"/>
        <w:gridCol w:w="1269"/>
        <w:gridCol w:w="1266"/>
      </w:tblGrid>
      <w:tr w:rsidRPr="004376FE" w:rsidR="007D4AB4" w:rsidTr="00034F89" w14:paraId="0563C6CE" w14:textId="77777777">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1014" w:type="pct"/>
            <w:noWrap/>
            <w:hideMark/>
          </w:tcPr>
          <w:p w:rsidRPr="004376FE" w:rsidR="007D4AB4" w:rsidP="00034F89" w:rsidRDefault="007D4AB4" w14:paraId="41C6C155" w14:textId="77777777">
            <w:pPr>
              <w:spacing w:before="120" w:after="120" w:line="240" w:lineRule="auto"/>
              <w:rPr>
                <w:rFonts w:cs="Arial"/>
                <w:lang w:eastAsia="en-AU"/>
              </w:rPr>
            </w:pPr>
            <w:r w:rsidRPr="004376FE">
              <w:rPr>
                <w:rFonts w:cs="Arial"/>
                <w:lang w:eastAsia="en-AU"/>
              </w:rPr>
              <w:t>Support Item Number</w:t>
            </w:r>
          </w:p>
        </w:tc>
        <w:tc>
          <w:tcPr>
            <w:tcW w:w="2352" w:type="pct"/>
            <w:noWrap/>
            <w:hideMark/>
          </w:tcPr>
          <w:p w:rsidRPr="004376FE" w:rsidR="007D4AB4" w:rsidP="00034F89" w:rsidRDefault="007D4AB4" w14:paraId="00F39EBE"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Support Item Name</w:t>
            </w:r>
          </w:p>
        </w:tc>
        <w:tc>
          <w:tcPr>
            <w:tcW w:w="270" w:type="pct"/>
            <w:noWrap/>
            <w:hideMark/>
          </w:tcPr>
          <w:p w:rsidRPr="004376FE" w:rsidR="007D4AB4" w:rsidP="00034F89" w:rsidRDefault="007D4AB4" w14:paraId="1D1D8FBB"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Unit</w:t>
            </w:r>
          </w:p>
        </w:tc>
        <w:tc>
          <w:tcPr>
            <w:tcW w:w="455" w:type="pct"/>
            <w:noWrap/>
            <w:hideMark/>
          </w:tcPr>
          <w:p w:rsidRPr="004376FE" w:rsidR="007D4AB4" w:rsidP="00034F89" w:rsidRDefault="007D4AB4" w14:paraId="121FAEF6"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National</w:t>
            </w:r>
          </w:p>
        </w:tc>
        <w:tc>
          <w:tcPr>
            <w:tcW w:w="455" w:type="pct"/>
            <w:noWrap/>
            <w:hideMark/>
          </w:tcPr>
          <w:p w:rsidRPr="004376FE" w:rsidR="007D4AB4" w:rsidP="00034F89" w:rsidRDefault="007D4AB4" w14:paraId="6487D0EB"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Remote</w:t>
            </w:r>
          </w:p>
        </w:tc>
        <w:tc>
          <w:tcPr>
            <w:tcW w:w="454" w:type="pct"/>
            <w:noWrap/>
            <w:hideMark/>
          </w:tcPr>
          <w:p w:rsidRPr="004376FE" w:rsidR="007D4AB4" w:rsidP="00034F89" w:rsidRDefault="007D4AB4" w14:paraId="4966BCBF"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Very Remote</w:t>
            </w:r>
          </w:p>
        </w:tc>
      </w:tr>
      <w:tr w:rsidRPr="004376FE" w:rsidR="00CC51BA" w:rsidTr="00034F89" w14:paraId="2C53B2E4"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CC51BA" w:rsidP="00CC51BA" w:rsidRDefault="00CC51BA" w14:paraId="6300E312" w14:textId="1BD40B84">
            <w:pPr>
              <w:spacing w:before="120" w:after="120" w:line="240" w:lineRule="auto"/>
              <w:rPr>
                <w:rFonts w:cs="Arial"/>
                <w:b w:val="0"/>
              </w:rPr>
            </w:pPr>
            <w:r w:rsidRPr="004376FE">
              <w:rPr>
                <w:rFonts w:cs="Arial"/>
                <w:b w:val="0"/>
              </w:rPr>
              <w:t>01_653_0118_1_3</w:t>
            </w:r>
          </w:p>
        </w:tc>
        <w:tc>
          <w:tcPr>
            <w:tcW w:w="2352" w:type="pct"/>
            <w:noWrap/>
          </w:tcPr>
          <w:p w:rsidRPr="004376FE" w:rsidR="00CC51BA" w:rsidP="00CC51BA" w:rsidRDefault="00CC51BA" w14:paraId="34140C86" w14:textId="30CA866B">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ECI Professional - Speech Pathologist - Direct Service</w:t>
            </w:r>
          </w:p>
        </w:tc>
        <w:tc>
          <w:tcPr>
            <w:tcW w:w="270" w:type="pct"/>
            <w:noWrap/>
          </w:tcPr>
          <w:p w:rsidRPr="004376FE" w:rsidR="00CC51BA" w:rsidP="00CC51BA" w:rsidRDefault="00CC51BA" w14:paraId="00312D9A" w14:textId="64938AF0">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Hour</w:t>
            </w:r>
          </w:p>
        </w:tc>
        <w:tc>
          <w:tcPr>
            <w:tcW w:w="455" w:type="pct"/>
            <w:noWrap/>
          </w:tcPr>
          <w:p w:rsidRPr="004376FE" w:rsidR="00CC51BA" w:rsidP="00CC51BA" w:rsidRDefault="00CC51BA" w14:paraId="79AF13E8" w14:textId="0B4611C0">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$193.99</w:t>
            </w:r>
          </w:p>
        </w:tc>
        <w:tc>
          <w:tcPr>
            <w:tcW w:w="455" w:type="pct"/>
            <w:noWrap/>
          </w:tcPr>
          <w:p w:rsidRPr="004376FE" w:rsidR="00CC51BA" w:rsidP="00CC51BA" w:rsidRDefault="00CC51BA" w14:paraId="4C9B9681" w14:textId="1A23B03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$271.59</w:t>
            </w:r>
          </w:p>
        </w:tc>
        <w:tc>
          <w:tcPr>
            <w:tcW w:w="454" w:type="pct"/>
            <w:noWrap/>
          </w:tcPr>
          <w:p w:rsidRPr="004376FE" w:rsidR="00CC51BA" w:rsidP="00CC51BA" w:rsidRDefault="00CC51BA" w14:paraId="07E9B865" w14:textId="662B1F8A">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$290.99</w:t>
            </w:r>
          </w:p>
        </w:tc>
      </w:tr>
      <w:tr w:rsidRPr="004376FE" w:rsidR="00CC51BA" w:rsidTr="00034F89" w14:paraId="1D752C42"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CC51BA" w:rsidP="00CC51BA" w:rsidRDefault="00CC51BA" w14:paraId="22029126" w14:textId="1F65E5E0">
            <w:pPr>
              <w:spacing w:before="120" w:after="120" w:line="240" w:lineRule="auto"/>
              <w:rPr>
                <w:rFonts w:cs="Arial"/>
                <w:b w:val="0"/>
              </w:rPr>
            </w:pPr>
            <w:r w:rsidRPr="004376FE">
              <w:rPr>
                <w:rFonts w:cs="Arial"/>
                <w:b w:val="0"/>
              </w:rPr>
              <w:t>01_653_0118_1_3_CA</w:t>
            </w:r>
          </w:p>
        </w:tc>
        <w:tc>
          <w:tcPr>
            <w:tcW w:w="2352" w:type="pct"/>
            <w:noWrap/>
          </w:tcPr>
          <w:p w:rsidRPr="004376FE" w:rsidR="00CC51BA" w:rsidP="00CC51BA" w:rsidRDefault="00CC51BA" w14:paraId="57871ABF" w14:textId="233075B4">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ECI Professional - Speech Pathologist - Cancellation</w:t>
            </w:r>
          </w:p>
        </w:tc>
        <w:tc>
          <w:tcPr>
            <w:tcW w:w="270" w:type="pct"/>
            <w:noWrap/>
          </w:tcPr>
          <w:p w:rsidRPr="004376FE" w:rsidR="00CC51BA" w:rsidP="00CC51BA" w:rsidRDefault="00CC51BA" w14:paraId="7519F736" w14:textId="15203E21">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Hour</w:t>
            </w:r>
          </w:p>
        </w:tc>
        <w:tc>
          <w:tcPr>
            <w:tcW w:w="455" w:type="pct"/>
            <w:noWrap/>
          </w:tcPr>
          <w:p w:rsidRPr="004376FE" w:rsidR="00CC51BA" w:rsidP="00CC51BA" w:rsidRDefault="00CC51BA" w14:paraId="002DCD0E" w14:textId="10FC334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$193.99</w:t>
            </w:r>
          </w:p>
        </w:tc>
        <w:tc>
          <w:tcPr>
            <w:tcW w:w="455" w:type="pct"/>
            <w:noWrap/>
          </w:tcPr>
          <w:p w:rsidRPr="004376FE" w:rsidR="00CC51BA" w:rsidP="00CC51BA" w:rsidRDefault="00CC51BA" w14:paraId="78203E11" w14:textId="36473874">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$271.59</w:t>
            </w:r>
          </w:p>
        </w:tc>
        <w:tc>
          <w:tcPr>
            <w:tcW w:w="454" w:type="pct"/>
            <w:noWrap/>
          </w:tcPr>
          <w:p w:rsidRPr="004376FE" w:rsidR="00CC51BA" w:rsidP="00CC51BA" w:rsidRDefault="00CC51BA" w14:paraId="07FA03EC" w14:textId="654D8CEF">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$290.99</w:t>
            </w:r>
          </w:p>
        </w:tc>
      </w:tr>
      <w:tr w:rsidRPr="004376FE" w:rsidR="00CC51BA" w:rsidTr="00034F89" w14:paraId="02439DC3"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CC51BA" w:rsidP="00CC51BA" w:rsidRDefault="00CC51BA" w14:paraId="332FAA4E" w14:textId="6B24A202">
            <w:pPr>
              <w:spacing w:before="120" w:after="120" w:line="240" w:lineRule="auto"/>
              <w:rPr>
                <w:rFonts w:cs="Arial"/>
                <w:b w:val="0"/>
              </w:rPr>
            </w:pPr>
            <w:r w:rsidRPr="004376FE">
              <w:rPr>
                <w:rFonts w:cs="Arial"/>
                <w:b w:val="0"/>
              </w:rPr>
              <w:t>01_653_0118_1_3_NF</w:t>
            </w:r>
          </w:p>
        </w:tc>
        <w:tc>
          <w:tcPr>
            <w:tcW w:w="2352" w:type="pct"/>
            <w:noWrap/>
          </w:tcPr>
          <w:p w:rsidRPr="004376FE" w:rsidR="00CC51BA" w:rsidP="00CC51BA" w:rsidRDefault="00CC51BA" w14:paraId="46A5535E" w14:textId="6D5D5F4B">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 xml:space="preserve">ECI Professional - Speech Pathologist - </w:t>
            </w:r>
            <w:r w:rsidR="00137BBE">
              <w:rPr>
                <w:rFonts w:cs="Arial"/>
              </w:rPr>
              <w:t>Non-Face-to-Face</w:t>
            </w:r>
          </w:p>
        </w:tc>
        <w:tc>
          <w:tcPr>
            <w:tcW w:w="270" w:type="pct"/>
            <w:noWrap/>
          </w:tcPr>
          <w:p w:rsidRPr="004376FE" w:rsidR="00CC51BA" w:rsidP="00CC51BA" w:rsidRDefault="00CC51BA" w14:paraId="4F7C1F9B" w14:textId="7228C484">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Hour</w:t>
            </w:r>
          </w:p>
        </w:tc>
        <w:tc>
          <w:tcPr>
            <w:tcW w:w="455" w:type="pct"/>
            <w:noWrap/>
          </w:tcPr>
          <w:p w:rsidRPr="004376FE" w:rsidR="00CC51BA" w:rsidP="00CC51BA" w:rsidRDefault="00CC51BA" w14:paraId="67D54AB5" w14:textId="2107E6E1">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$193.99</w:t>
            </w:r>
          </w:p>
        </w:tc>
        <w:tc>
          <w:tcPr>
            <w:tcW w:w="455" w:type="pct"/>
            <w:noWrap/>
          </w:tcPr>
          <w:p w:rsidRPr="004376FE" w:rsidR="00CC51BA" w:rsidP="00CC51BA" w:rsidRDefault="00CC51BA" w14:paraId="7C9FF3F1" w14:textId="4731010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$271.59</w:t>
            </w:r>
          </w:p>
        </w:tc>
        <w:tc>
          <w:tcPr>
            <w:tcW w:w="454" w:type="pct"/>
            <w:noWrap/>
          </w:tcPr>
          <w:p w:rsidRPr="004376FE" w:rsidR="00CC51BA" w:rsidP="00CC51BA" w:rsidRDefault="00CC51BA" w14:paraId="1F5E5DDD" w14:textId="3E007734">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$290.99</w:t>
            </w:r>
          </w:p>
        </w:tc>
      </w:tr>
      <w:tr w:rsidRPr="004376FE" w:rsidR="00CC51BA" w:rsidTr="00034F89" w14:paraId="3013579C"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CC51BA" w:rsidP="00CC51BA" w:rsidRDefault="00CC51BA" w14:paraId="7707F756" w14:textId="32E9D8B0">
            <w:pPr>
              <w:spacing w:before="120" w:after="120" w:line="240" w:lineRule="auto"/>
              <w:rPr>
                <w:rFonts w:cs="Arial"/>
                <w:b w:val="0"/>
              </w:rPr>
            </w:pPr>
            <w:r w:rsidRPr="004376FE">
              <w:rPr>
                <w:rFonts w:cs="Arial"/>
                <w:b w:val="0"/>
              </w:rPr>
              <w:t>01_653_0118_1_3_PT</w:t>
            </w:r>
          </w:p>
        </w:tc>
        <w:tc>
          <w:tcPr>
            <w:tcW w:w="2352" w:type="pct"/>
            <w:noWrap/>
          </w:tcPr>
          <w:p w:rsidRPr="004376FE" w:rsidR="00CC51BA" w:rsidP="00CC51BA" w:rsidRDefault="00CC51BA" w14:paraId="07A8929D" w14:textId="502AA6C3">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ECI Professional - Speech Pathologist - Provider Travel</w:t>
            </w:r>
          </w:p>
        </w:tc>
        <w:tc>
          <w:tcPr>
            <w:tcW w:w="270" w:type="pct"/>
            <w:noWrap/>
          </w:tcPr>
          <w:p w:rsidRPr="004376FE" w:rsidR="00CC51BA" w:rsidP="00CC51BA" w:rsidRDefault="00CC51BA" w14:paraId="690D3885" w14:textId="0F4C63FB">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Hour</w:t>
            </w:r>
          </w:p>
        </w:tc>
        <w:tc>
          <w:tcPr>
            <w:tcW w:w="455" w:type="pct"/>
            <w:noWrap/>
          </w:tcPr>
          <w:p w:rsidRPr="004376FE" w:rsidR="00CC51BA" w:rsidP="00CC51BA" w:rsidRDefault="00CC51BA" w14:paraId="3B3E3BF4" w14:textId="00A43F3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$97.00</w:t>
            </w:r>
          </w:p>
        </w:tc>
        <w:tc>
          <w:tcPr>
            <w:tcW w:w="455" w:type="pct"/>
            <w:noWrap/>
          </w:tcPr>
          <w:p w:rsidRPr="004376FE" w:rsidR="00CC51BA" w:rsidP="00CC51BA" w:rsidRDefault="00CC51BA" w14:paraId="5D8EE039" w14:textId="38191EAE">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$135.80</w:t>
            </w:r>
          </w:p>
        </w:tc>
        <w:tc>
          <w:tcPr>
            <w:tcW w:w="454" w:type="pct"/>
            <w:noWrap/>
          </w:tcPr>
          <w:p w:rsidRPr="004376FE" w:rsidR="00CC51BA" w:rsidP="00CC51BA" w:rsidRDefault="00CC51BA" w14:paraId="4D3CC9B7" w14:textId="36BAD7EC">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$145.50</w:t>
            </w:r>
          </w:p>
        </w:tc>
      </w:tr>
      <w:tr w:rsidRPr="004376FE" w:rsidR="00CC51BA" w:rsidTr="00034F89" w14:paraId="276F47E4"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CC51BA" w:rsidP="00CC51BA" w:rsidRDefault="00CC51BA" w14:paraId="7114C540" w14:textId="38FA4E74">
            <w:pPr>
              <w:spacing w:before="120" w:after="120" w:line="240" w:lineRule="auto"/>
              <w:rPr>
                <w:rFonts w:cs="Arial"/>
                <w:b w:val="0"/>
              </w:rPr>
            </w:pPr>
            <w:r w:rsidRPr="004376FE">
              <w:rPr>
                <w:rFonts w:cs="Arial"/>
                <w:b w:val="0"/>
              </w:rPr>
              <w:t>01_653_0118_1_3_RR</w:t>
            </w:r>
          </w:p>
        </w:tc>
        <w:tc>
          <w:tcPr>
            <w:tcW w:w="2352" w:type="pct"/>
            <w:noWrap/>
          </w:tcPr>
          <w:p w:rsidRPr="004376FE" w:rsidR="00CC51BA" w:rsidP="00CC51BA" w:rsidRDefault="00CC51BA" w14:paraId="44E01053" w14:textId="75A08A2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ECI Professional - Speech Pathologist - NDIA Requested Reports</w:t>
            </w:r>
          </w:p>
        </w:tc>
        <w:tc>
          <w:tcPr>
            <w:tcW w:w="270" w:type="pct"/>
            <w:noWrap/>
          </w:tcPr>
          <w:p w:rsidRPr="004376FE" w:rsidR="00CC51BA" w:rsidP="00CC51BA" w:rsidRDefault="00CC51BA" w14:paraId="62DF2587" w14:textId="2AE2294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Hour</w:t>
            </w:r>
          </w:p>
        </w:tc>
        <w:tc>
          <w:tcPr>
            <w:tcW w:w="455" w:type="pct"/>
            <w:noWrap/>
          </w:tcPr>
          <w:p w:rsidRPr="004376FE" w:rsidR="00CC51BA" w:rsidP="00CC51BA" w:rsidRDefault="00CC51BA" w14:paraId="25AFA308" w14:textId="41577578">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$193.99</w:t>
            </w:r>
          </w:p>
        </w:tc>
        <w:tc>
          <w:tcPr>
            <w:tcW w:w="455" w:type="pct"/>
            <w:noWrap/>
          </w:tcPr>
          <w:p w:rsidRPr="004376FE" w:rsidR="00CC51BA" w:rsidP="00CC51BA" w:rsidRDefault="00CC51BA" w14:paraId="5E0E2E77" w14:textId="53425828">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$271.59</w:t>
            </w:r>
          </w:p>
        </w:tc>
        <w:tc>
          <w:tcPr>
            <w:tcW w:w="454" w:type="pct"/>
            <w:noWrap/>
          </w:tcPr>
          <w:p w:rsidRPr="004376FE" w:rsidR="00CC51BA" w:rsidP="00CC51BA" w:rsidRDefault="00CC51BA" w14:paraId="61196CC9" w14:textId="333CCF06">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$290.99</w:t>
            </w:r>
          </w:p>
        </w:tc>
      </w:tr>
      <w:tr w:rsidRPr="004376FE" w:rsidR="00CC51BA" w:rsidTr="00034F89" w14:paraId="118DD14B"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CC51BA" w:rsidP="00CC51BA" w:rsidRDefault="00CC51BA" w14:paraId="7325CCBE" w14:textId="3EDEE083">
            <w:pPr>
              <w:spacing w:before="120" w:after="120" w:line="240" w:lineRule="auto"/>
              <w:rPr>
                <w:rFonts w:cs="Arial"/>
                <w:b w:val="0"/>
              </w:rPr>
            </w:pPr>
            <w:r w:rsidRPr="004376FE">
              <w:rPr>
                <w:rFonts w:cs="Arial"/>
                <w:b w:val="0"/>
              </w:rPr>
              <w:t>01_653_0118_1_3_TH</w:t>
            </w:r>
          </w:p>
        </w:tc>
        <w:tc>
          <w:tcPr>
            <w:tcW w:w="2352" w:type="pct"/>
            <w:noWrap/>
          </w:tcPr>
          <w:p w:rsidRPr="004376FE" w:rsidR="00CC51BA" w:rsidP="00CC51BA" w:rsidRDefault="00CC51BA" w14:paraId="0C2C89D7" w14:textId="0757D86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ECI Professional - Speech Pathologist - Telehealth</w:t>
            </w:r>
          </w:p>
        </w:tc>
        <w:tc>
          <w:tcPr>
            <w:tcW w:w="270" w:type="pct"/>
            <w:noWrap/>
          </w:tcPr>
          <w:p w:rsidRPr="004376FE" w:rsidR="00CC51BA" w:rsidP="00CC51BA" w:rsidRDefault="00CC51BA" w14:paraId="23B0B77A" w14:textId="5016E1CE">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Hour</w:t>
            </w:r>
          </w:p>
        </w:tc>
        <w:tc>
          <w:tcPr>
            <w:tcW w:w="455" w:type="pct"/>
            <w:noWrap/>
          </w:tcPr>
          <w:p w:rsidRPr="004376FE" w:rsidR="00CC51BA" w:rsidP="00CC51BA" w:rsidRDefault="00CC51BA" w14:paraId="4D7B89E7" w14:textId="18E1809E">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$193.99</w:t>
            </w:r>
          </w:p>
        </w:tc>
        <w:tc>
          <w:tcPr>
            <w:tcW w:w="455" w:type="pct"/>
            <w:noWrap/>
          </w:tcPr>
          <w:p w:rsidRPr="004376FE" w:rsidR="00CC51BA" w:rsidP="00CC51BA" w:rsidRDefault="00CC51BA" w14:paraId="176640CE" w14:textId="1E0FECA4">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$271.59</w:t>
            </w:r>
          </w:p>
        </w:tc>
        <w:tc>
          <w:tcPr>
            <w:tcW w:w="454" w:type="pct"/>
            <w:noWrap/>
          </w:tcPr>
          <w:p w:rsidRPr="004376FE" w:rsidR="00CC51BA" w:rsidP="00CC51BA" w:rsidRDefault="00CC51BA" w14:paraId="48D0E92A" w14:textId="63F60EBE">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$290.99</w:t>
            </w:r>
          </w:p>
        </w:tc>
      </w:tr>
      <w:tr w:rsidRPr="004376FE" w:rsidR="00582996" w:rsidTr="00034F89" w14:paraId="2445708D"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582996" w:rsidP="00582996" w:rsidRDefault="00582996" w14:paraId="5FCE7106" w14:textId="33DDF6F2">
            <w:pPr>
              <w:spacing w:before="120" w:after="120" w:line="240" w:lineRule="auto"/>
              <w:rPr>
                <w:rFonts w:cs="Arial"/>
                <w:b w:val="0"/>
                <w:color w:val="000000"/>
                <w:lang w:eastAsia="en-AU"/>
              </w:rPr>
            </w:pPr>
            <w:r w:rsidRPr="004376FE">
              <w:rPr>
                <w:rFonts w:cs="Arial"/>
                <w:b w:val="0"/>
              </w:rPr>
              <w:t>15_622_0118_1_3</w:t>
            </w:r>
          </w:p>
        </w:tc>
        <w:tc>
          <w:tcPr>
            <w:tcW w:w="2352" w:type="pct"/>
            <w:noWrap/>
          </w:tcPr>
          <w:p w:rsidRPr="004376FE" w:rsidR="00582996" w:rsidP="00582996" w:rsidRDefault="00582996" w14:paraId="0DD2E91F" w14:textId="65577ADA">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ECI Professional - Speech Pathologist - Direct Service</w:t>
            </w:r>
          </w:p>
        </w:tc>
        <w:tc>
          <w:tcPr>
            <w:tcW w:w="270" w:type="pct"/>
            <w:noWrap/>
            <w:hideMark/>
          </w:tcPr>
          <w:p w:rsidRPr="004376FE" w:rsidR="00582996" w:rsidP="00582996" w:rsidRDefault="00582996" w14:paraId="6F45F9FD"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Hour</w:t>
            </w:r>
          </w:p>
        </w:tc>
        <w:tc>
          <w:tcPr>
            <w:tcW w:w="455" w:type="pct"/>
            <w:noWrap/>
          </w:tcPr>
          <w:p w:rsidRPr="004376FE" w:rsidR="00582996" w:rsidP="00582996" w:rsidRDefault="00582996" w14:paraId="6A9453CC" w14:textId="0E10ABF1">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$193.99</w:t>
            </w:r>
          </w:p>
        </w:tc>
        <w:tc>
          <w:tcPr>
            <w:tcW w:w="455" w:type="pct"/>
            <w:noWrap/>
          </w:tcPr>
          <w:p w:rsidRPr="004376FE" w:rsidR="00582996" w:rsidP="00582996" w:rsidRDefault="00582996" w14:paraId="575FA0BC" w14:textId="30A0E5D6">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$271.59</w:t>
            </w:r>
          </w:p>
        </w:tc>
        <w:tc>
          <w:tcPr>
            <w:tcW w:w="454" w:type="pct"/>
            <w:noWrap/>
          </w:tcPr>
          <w:p w:rsidRPr="004376FE" w:rsidR="00582996" w:rsidP="00582996" w:rsidRDefault="00582996" w14:paraId="0AA62E28" w14:textId="279E1FCE">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$290.99</w:t>
            </w:r>
          </w:p>
        </w:tc>
      </w:tr>
      <w:tr w:rsidRPr="004376FE" w:rsidR="00582996" w:rsidTr="00034F89" w14:paraId="7EB554CD"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582996" w:rsidP="00582996" w:rsidRDefault="00582996" w14:paraId="16FB97A8" w14:textId="7836EC3D">
            <w:pPr>
              <w:spacing w:before="120" w:after="120" w:line="240" w:lineRule="auto"/>
              <w:rPr>
                <w:rFonts w:cs="Arial"/>
                <w:b w:val="0"/>
                <w:color w:val="000000"/>
                <w:lang w:eastAsia="en-AU"/>
              </w:rPr>
            </w:pPr>
            <w:r w:rsidRPr="004376FE">
              <w:rPr>
                <w:rFonts w:cs="Arial"/>
                <w:b w:val="0"/>
              </w:rPr>
              <w:t>15_622_0118_1_3_CA</w:t>
            </w:r>
          </w:p>
        </w:tc>
        <w:tc>
          <w:tcPr>
            <w:tcW w:w="2352" w:type="pct"/>
            <w:noWrap/>
          </w:tcPr>
          <w:p w:rsidRPr="004376FE" w:rsidR="00582996" w:rsidP="00582996" w:rsidRDefault="00582996" w14:paraId="4CF5D7FB" w14:textId="6E11C828">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ECI Professional - Speech Pathologist - Cancellation</w:t>
            </w:r>
          </w:p>
        </w:tc>
        <w:tc>
          <w:tcPr>
            <w:tcW w:w="270" w:type="pct"/>
            <w:noWrap/>
            <w:hideMark/>
          </w:tcPr>
          <w:p w:rsidRPr="004376FE" w:rsidR="00582996" w:rsidP="00582996" w:rsidRDefault="00582996" w14:paraId="0E6B8AC2"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Hour</w:t>
            </w:r>
          </w:p>
        </w:tc>
        <w:tc>
          <w:tcPr>
            <w:tcW w:w="455" w:type="pct"/>
            <w:noWrap/>
          </w:tcPr>
          <w:p w:rsidRPr="004376FE" w:rsidR="00582996" w:rsidP="00582996" w:rsidRDefault="00582996" w14:paraId="4EB6EE65" w14:textId="132FF3CC">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$193.99</w:t>
            </w:r>
          </w:p>
        </w:tc>
        <w:tc>
          <w:tcPr>
            <w:tcW w:w="455" w:type="pct"/>
            <w:noWrap/>
          </w:tcPr>
          <w:p w:rsidRPr="004376FE" w:rsidR="00582996" w:rsidP="00582996" w:rsidRDefault="00582996" w14:paraId="5AE48230" w14:textId="31A89354">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$271.59</w:t>
            </w:r>
          </w:p>
        </w:tc>
        <w:tc>
          <w:tcPr>
            <w:tcW w:w="454" w:type="pct"/>
            <w:noWrap/>
          </w:tcPr>
          <w:p w:rsidRPr="004376FE" w:rsidR="00582996" w:rsidP="00582996" w:rsidRDefault="00582996" w14:paraId="0B63620D" w14:textId="2B28DC8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$290.99</w:t>
            </w:r>
          </w:p>
        </w:tc>
      </w:tr>
      <w:tr w:rsidRPr="004376FE" w:rsidR="00582996" w:rsidTr="00034F89" w14:paraId="5C60F317"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582996" w:rsidP="00582996" w:rsidRDefault="00582996" w14:paraId="0D8332A3" w14:textId="59A0E6CE">
            <w:pPr>
              <w:spacing w:before="120" w:after="120" w:line="240" w:lineRule="auto"/>
              <w:rPr>
                <w:rFonts w:cs="Arial"/>
                <w:b w:val="0"/>
                <w:color w:val="000000"/>
                <w:lang w:eastAsia="en-AU"/>
              </w:rPr>
            </w:pPr>
            <w:r w:rsidRPr="004376FE">
              <w:rPr>
                <w:rFonts w:cs="Arial"/>
                <w:b w:val="0"/>
              </w:rPr>
              <w:t>15_622_0118_1_3_NF</w:t>
            </w:r>
          </w:p>
        </w:tc>
        <w:tc>
          <w:tcPr>
            <w:tcW w:w="2352" w:type="pct"/>
            <w:noWrap/>
          </w:tcPr>
          <w:p w:rsidRPr="004376FE" w:rsidR="00582996" w:rsidP="00582996" w:rsidRDefault="00582996" w14:paraId="7D3A5BEC" w14:textId="368FFA03">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 xml:space="preserve">ECI Professional - Speech Pathologist - </w:t>
            </w:r>
            <w:r w:rsidR="00137BBE">
              <w:rPr>
                <w:rFonts w:cs="Arial"/>
              </w:rPr>
              <w:t>Non-Face-to-Face</w:t>
            </w:r>
          </w:p>
        </w:tc>
        <w:tc>
          <w:tcPr>
            <w:tcW w:w="270" w:type="pct"/>
            <w:noWrap/>
          </w:tcPr>
          <w:p w:rsidRPr="004376FE" w:rsidR="00582996" w:rsidP="00582996" w:rsidRDefault="00582996" w14:paraId="42E55C3A"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Hour</w:t>
            </w:r>
          </w:p>
        </w:tc>
        <w:tc>
          <w:tcPr>
            <w:tcW w:w="455" w:type="pct"/>
            <w:noWrap/>
          </w:tcPr>
          <w:p w:rsidRPr="004376FE" w:rsidR="00582996" w:rsidP="00582996" w:rsidRDefault="00582996" w14:paraId="741001B2" w14:textId="4EBC30CB">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$193.99</w:t>
            </w:r>
          </w:p>
        </w:tc>
        <w:tc>
          <w:tcPr>
            <w:tcW w:w="455" w:type="pct"/>
            <w:noWrap/>
          </w:tcPr>
          <w:p w:rsidRPr="004376FE" w:rsidR="00582996" w:rsidP="00582996" w:rsidRDefault="00582996" w14:paraId="251E07B2" w14:textId="24A8CACB">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$271.59</w:t>
            </w:r>
          </w:p>
        </w:tc>
        <w:tc>
          <w:tcPr>
            <w:tcW w:w="454" w:type="pct"/>
            <w:noWrap/>
          </w:tcPr>
          <w:p w:rsidRPr="004376FE" w:rsidR="00582996" w:rsidP="00582996" w:rsidRDefault="00582996" w14:paraId="0C19FF39" w14:textId="7A788890">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$290.99</w:t>
            </w:r>
          </w:p>
        </w:tc>
      </w:tr>
      <w:tr w:rsidRPr="004376FE" w:rsidR="00582996" w:rsidTr="00034F89" w14:paraId="058297E3"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582996" w:rsidP="00582996" w:rsidRDefault="00582996" w14:paraId="0E5A9AD7" w14:textId="7D1BECB4">
            <w:pPr>
              <w:spacing w:before="120" w:after="120" w:line="240" w:lineRule="auto"/>
              <w:rPr>
                <w:rFonts w:cs="Arial"/>
                <w:b w:val="0"/>
                <w:color w:val="000000"/>
                <w:lang w:eastAsia="en-AU"/>
              </w:rPr>
            </w:pPr>
            <w:r w:rsidRPr="004376FE">
              <w:rPr>
                <w:rFonts w:cs="Arial"/>
                <w:b w:val="0"/>
              </w:rPr>
              <w:t>15_622_0118_1_3_PT</w:t>
            </w:r>
          </w:p>
        </w:tc>
        <w:tc>
          <w:tcPr>
            <w:tcW w:w="2352" w:type="pct"/>
            <w:noWrap/>
          </w:tcPr>
          <w:p w:rsidRPr="004376FE" w:rsidR="00582996" w:rsidP="00582996" w:rsidRDefault="00582996" w14:paraId="44F2E9A5" w14:textId="3354A0EA">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ECI Professional - Speech Pathologist - Provider Travel</w:t>
            </w:r>
          </w:p>
        </w:tc>
        <w:tc>
          <w:tcPr>
            <w:tcW w:w="270" w:type="pct"/>
            <w:noWrap/>
          </w:tcPr>
          <w:p w:rsidRPr="004376FE" w:rsidR="00582996" w:rsidP="00582996" w:rsidRDefault="00582996" w14:paraId="35FA39FB"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Hour</w:t>
            </w:r>
          </w:p>
        </w:tc>
        <w:tc>
          <w:tcPr>
            <w:tcW w:w="455" w:type="pct"/>
            <w:noWrap/>
          </w:tcPr>
          <w:p w:rsidRPr="004376FE" w:rsidR="00582996" w:rsidP="00582996" w:rsidRDefault="00582996" w14:paraId="5B8F2042" w14:textId="30FB797F">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$97.00</w:t>
            </w:r>
          </w:p>
        </w:tc>
        <w:tc>
          <w:tcPr>
            <w:tcW w:w="455" w:type="pct"/>
            <w:noWrap/>
          </w:tcPr>
          <w:p w:rsidRPr="004376FE" w:rsidR="00582996" w:rsidP="00582996" w:rsidRDefault="00582996" w14:paraId="1CD56828" w14:textId="3A70D62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$135.80</w:t>
            </w:r>
          </w:p>
        </w:tc>
        <w:tc>
          <w:tcPr>
            <w:tcW w:w="454" w:type="pct"/>
            <w:noWrap/>
          </w:tcPr>
          <w:p w:rsidRPr="004376FE" w:rsidR="00582996" w:rsidP="00582996" w:rsidRDefault="00582996" w14:paraId="42099AC0" w14:textId="15D467EB">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$145.50</w:t>
            </w:r>
          </w:p>
        </w:tc>
      </w:tr>
      <w:tr w:rsidRPr="004376FE" w:rsidR="00582996" w:rsidTr="00034F89" w14:paraId="3ADC2C93"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582996" w:rsidP="00582996" w:rsidRDefault="00582996" w14:paraId="7E0994A9" w14:textId="10A35C5E">
            <w:pPr>
              <w:spacing w:before="120" w:after="120" w:line="240" w:lineRule="auto"/>
              <w:rPr>
                <w:rFonts w:cs="Arial"/>
                <w:b w:val="0"/>
                <w:color w:val="000000"/>
                <w:lang w:eastAsia="en-AU"/>
              </w:rPr>
            </w:pPr>
            <w:r w:rsidRPr="004376FE">
              <w:rPr>
                <w:rFonts w:cs="Arial"/>
                <w:b w:val="0"/>
              </w:rPr>
              <w:t>15_622_0118_1_3_RR</w:t>
            </w:r>
          </w:p>
        </w:tc>
        <w:tc>
          <w:tcPr>
            <w:tcW w:w="2352" w:type="pct"/>
            <w:noWrap/>
          </w:tcPr>
          <w:p w:rsidRPr="004376FE" w:rsidR="00582996" w:rsidP="00582996" w:rsidRDefault="00582996" w14:paraId="5099163F" w14:textId="661B4C40">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ECI Professional - Speech Pathologist - NDIA Requested Reports</w:t>
            </w:r>
          </w:p>
        </w:tc>
        <w:tc>
          <w:tcPr>
            <w:tcW w:w="270" w:type="pct"/>
            <w:noWrap/>
          </w:tcPr>
          <w:p w:rsidRPr="004376FE" w:rsidR="00582996" w:rsidP="00582996" w:rsidRDefault="00582996" w14:paraId="1BF75CA9"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Hour</w:t>
            </w:r>
          </w:p>
        </w:tc>
        <w:tc>
          <w:tcPr>
            <w:tcW w:w="455" w:type="pct"/>
            <w:noWrap/>
          </w:tcPr>
          <w:p w:rsidRPr="004376FE" w:rsidR="00582996" w:rsidP="00582996" w:rsidRDefault="00582996" w14:paraId="7BAA76D7" w14:textId="2D80E4F6">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$193.99</w:t>
            </w:r>
          </w:p>
        </w:tc>
        <w:tc>
          <w:tcPr>
            <w:tcW w:w="455" w:type="pct"/>
            <w:noWrap/>
          </w:tcPr>
          <w:p w:rsidRPr="004376FE" w:rsidR="00582996" w:rsidP="00582996" w:rsidRDefault="00582996" w14:paraId="559DFFD4" w14:textId="44DC87C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$271.59</w:t>
            </w:r>
          </w:p>
        </w:tc>
        <w:tc>
          <w:tcPr>
            <w:tcW w:w="454" w:type="pct"/>
            <w:noWrap/>
          </w:tcPr>
          <w:p w:rsidRPr="004376FE" w:rsidR="00582996" w:rsidP="00582996" w:rsidRDefault="00582996" w14:paraId="296C4D3F" w14:textId="5B5107E0">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$290.99</w:t>
            </w:r>
          </w:p>
        </w:tc>
      </w:tr>
      <w:tr w:rsidRPr="004376FE" w:rsidR="00582996" w:rsidTr="00034F89" w14:paraId="33FC686D"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582996" w:rsidP="00582996" w:rsidRDefault="00582996" w14:paraId="2BA6D035" w14:textId="4EA7F384">
            <w:pPr>
              <w:spacing w:before="120" w:after="120" w:line="240" w:lineRule="auto"/>
              <w:rPr>
                <w:rFonts w:cs="Arial"/>
                <w:b w:val="0"/>
                <w:color w:val="000000"/>
                <w:lang w:eastAsia="en-AU"/>
              </w:rPr>
            </w:pPr>
            <w:r w:rsidRPr="004376FE">
              <w:rPr>
                <w:rFonts w:cs="Arial"/>
                <w:b w:val="0"/>
              </w:rPr>
              <w:t>15_622_0118_1_3_TH</w:t>
            </w:r>
          </w:p>
        </w:tc>
        <w:tc>
          <w:tcPr>
            <w:tcW w:w="2352" w:type="pct"/>
            <w:noWrap/>
          </w:tcPr>
          <w:p w:rsidRPr="004376FE" w:rsidR="00582996" w:rsidP="00582996" w:rsidRDefault="00582996" w14:paraId="398E3BB3" w14:textId="1C35F250">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ECI Professional - Speech Pathologist - Telehealth</w:t>
            </w:r>
          </w:p>
        </w:tc>
        <w:tc>
          <w:tcPr>
            <w:tcW w:w="270" w:type="pct"/>
            <w:noWrap/>
          </w:tcPr>
          <w:p w:rsidRPr="004376FE" w:rsidR="00582996" w:rsidP="00582996" w:rsidRDefault="00582996" w14:paraId="20950F95"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Hour</w:t>
            </w:r>
          </w:p>
        </w:tc>
        <w:tc>
          <w:tcPr>
            <w:tcW w:w="455" w:type="pct"/>
            <w:noWrap/>
          </w:tcPr>
          <w:p w:rsidRPr="004376FE" w:rsidR="00582996" w:rsidP="00582996" w:rsidRDefault="00582996" w14:paraId="11837A88" w14:textId="0746295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$193.99</w:t>
            </w:r>
          </w:p>
        </w:tc>
        <w:tc>
          <w:tcPr>
            <w:tcW w:w="455" w:type="pct"/>
            <w:noWrap/>
          </w:tcPr>
          <w:p w:rsidRPr="004376FE" w:rsidR="00582996" w:rsidP="00582996" w:rsidRDefault="00582996" w14:paraId="7C007E1B" w14:textId="29ABE14B">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$271.59</w:t>
            </w:r>
          </w:p>
        </w:tc>
        <w:tc>
          <w:tcPr>
            <w:tcW w:w="454" w:type="pct"/>
            <w:noWrap/>
          </w:tcPr>
          <w:p w:rsidRPr="004376FE" w:rsidR="00582996" w:rsidP="00582996" w:rsidRDefault="00582996" w14:paraId="39F2D5AF" w14:textId="41EEBE0E">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$290.99</w:t>
            </w:r>
          </w:p>
        </w:tc>
      </w:tr>
    </w:tbl>
    <w:p w:rsidRPr="004376FE" w:rsidR="007D4AB4" w:rsidP="00214E6F" w:rsidRDefault="007D4AB4" w14:paraId="70BA314D" w14:textId="5F77F61A">
      <w:pPr>
        <w:pStyle w:val="Caption"/>
        <w:spacing w:before="240"/>
        <w:rPr>
          <w:rFonts w:cs="Arial"/>
        </w:rPr>
      </w:pPr>
      <w:r w:rsidRPr="004376FE">
        <w:t xml:space="preserve">Table </w:t>
      </w:r>
      <w:r w:rsidR="00F013AE">
        <w:fldChar w:fldCharType="begin"/>
      </w:r>
      <w:r w:rsidR="00F013AE">
        <w:instrText xml:space="preserve"> SEQ Table \* ARABIC </w:instrText>
      </w:r>
      <w:r w:rsidR="00F013AE">
        <w:fldChar w:fldCharType="separate"/>
      </w:r>
      <w:r w:rsidR="00F013AE">
        <w:rPr>
          <w:noProof/>
        </w:rPr>
        <w:t>50</w:t>
      </w:r>
      <w:r w:rsidR="00F013AE">
        <w:rPr>
          <w:noProof/>
        </w:rPr>
        <w:fldChar w:fldCharType="end"/>
      </w:r>
      <w:r w:rsidRPr="004376FE">
        <w:rPr>
          <w:rFonts w:cs="Arial"/>
        </w:rPr>
        <w:t xml:space="preserve">: Other </w:t>
      </w:r>
      <w:r w:rsidRPr="004376FE" w:rsidR="00582996">
        <w:rPr>
          <w:rFonts w:cs="Arial"/>
        </w:rPr>
        <w:t xml:space="preserve">Early Childhood </w:t>
      </w:r>
      <w:r w:rsidRPr="004376FE">
        <w:rPr>
          <w:rFonts w:cs="Arial"/>
        </w:rPr>
        <w:t>Professional</w:t>
      </w:r>
    </w:p>
    <w:tbl>
      <w:tblPr>
        <w:tblStyle w:val="GridTable4-Accent41"/>
        <w:tblW w:w="5000" w:type="pct"/>
        <w:tblInd w:w="0" w:type="dxa"/>
        <w:tblLayout w:type="fixed"/>
        <w:tblLook w:val="04A0" w:firstRow="1" w:lastRow="0" w:firstColumn="1" w:lastColumn="0" w:noHBand="0" w:noVBand="1"/>
      </w:tblPr>
      <w:tblGrid>
        <w:gridCol w:w="2830"/>
        <w:gridCol w:w="6561"/>
        <w:gridCol w:w="753"/>
        <w:gridCol w:w="1269"/>
        <w:gridCol w:w="1269"/>
        <w:gridCol w:w="1266"/>
      </w:tblGrid>
      <w:tr w:rsidRPr="004376FE" w:rsidR="007D4AB4" w:rsidTr="00034F89" w14:paraId="0197B455" w14:textId="77777777">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1014" w:type="pct"/>
            <w:noWrap/>
            <w:hideMark/>
          </w:tcPr>
          <w:p w:rsidRPr="004376FE" w:rsidR="007D4AB4" w:rsidP="00034F89" w:rsidRDefault="007D4AB4" w14:paraId="32024412" w14:textId="77777777">
            <w:pPr>
              <w:spacing w:before="120" w:after="120" w:line="240" w:lineRule="auto"/>
              <w:rPr>
                <w:rFonts w:cs="Arial"/>
                <w:lang w:eastAsia="en-AU"/>
              </w:rPr>
            </w:pPr>
            <w:r w:rsidRPr="004376FE">
              <w:rPr>
                <w:rFonts w:cs="Arial"/>
                <w:lang w:eastAsia="en-AU"/>
              </w:rPr>
              <w:t>Support Item Number</w:t>
            </w:r>
          </w:p>
        </w:tc>
        <w:tc>
          <w:tcPr>
            <w:tcW w:w="2352" w:type="pct"/>
            <w:noWrap/>
            <w:hideMark/>
          </w:tcPr>
          <w:p w:rsidRPr="004376FE" w:rsidR="007D4AB4" w:rsidP="00034F89" w:rsidRDefault="007D4AB4" w14:paraId="1BFA2C00"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Support Item Name</w:t>
            </w:r>
          </w:p>
        </w:tc>
        <w:tc>
          <w:tcPr>
            <w:tcW w:w="270" w:type="pct"/>
            <w:noWrap/>
            <w:hideMark/>
          </w:tcPr>
          <w:p w:rsidRPr="004376FE" w:rsidR="007D4AB4" w:rsidP="00034F89" w:rsidRDefault="007D4AB4" w14:paraId="6776BE16"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Unit</w:t>
            </w:r>
          </w:p>
        </w:tc>
        <w:tc>
          <w:tcPr>
            <w:tcW w:w="455" w:type="pct"/>
            <w:noWrap/>
            <w:hideMark/>
          </w:tcPr>
          <w:p w:rsidRPr="004376FE" w:rsidR="007D4AB4" w:rsidP="00034F89" w:rsidRDefault="007D4AB4" w14:paraId="516733C6"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National</w:t>
            </w:r>
          </w:p>
        </w:tc>
        <w:tc>
          <w:tcPr>
            <w:tcW w:w="455" w:type="pct"/>
            <w:noWrap/>
            <w:hideMark/>
          </w:tcPr>
          <w:p w:rsidRPr="004376FE" w:rsidR="007D4AB4" w:rsidP="00034F89" w:rsidRDefault="007D4AB4" w14:paraId="7F3A0E57"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Remote</w:t>
            </w:r>
          </w:p>
        </w:tc>
        <w:tc>
          <w:tcPr>
            <w:tcW w:w="454" w:type="pct"/>
            <w:noWrap/>
            <w:hideMark/>
          </w:tcPr>
          <w:p w:rsidRPr="004376FE" w:rsidR="007D4AB4" w:rsidP="00034F89" w:rsidRDefault="007D4AB4" w14:paraId="71451085"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Very Remote</w:t>
            </w:r>
          </w:p>
        </w:tc>
      </w:tr>
      <w:tr w:rsidRPr="004376FE" w:rsidR="00F8423B" w:rsidTr="00034F89" w14:paraId="06B4A2B2"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F8423B" w:rsidP="00F8423B" w:rsidRDefault="00F8423B" w14:paraId="5258F9CF" w14:textId="0293313C">
            <w:pPr>
              <w:spacing w:before="120" w:after="120" w:line="240" w:lineRule="auto"/>
              <w:rPr>
                <w:rFonts w:cs="Arial"/>
                <w:b w:val="0"/>
              </w:rPr>
            </w:pPr>
            <w:r w:rsidRPr="004376FE">
              <w:rPr>
                <w:rFonts w:cs="Arial"/>
                <w:b w:val="0"/>
              </w:rPr>
              <w:t>01_740_0118_1_3</w:t>
            </w:r>
          </w:p>
        </w:tc>
        <w:tc>
          <w:tcPr>
            <w:tcW w:w="2352" w:type="pct"/>
            <w:noWrap/>
          </w:tcPr>
          <w:p w:rsidRPr="004376FE" w:rsidR="00F8423B" w:rsidP="00F8423B" w:rsidRDefault="00F8423B" w14:paraId="3A745C81" w14:textId="63D48F5B">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ECI Professional - Other Early Childhood Professional - Direct Service</w:t>
            </w:r>
          </w:p>
        </w:tc>
        <w:tc>
          <w:tcPr>
            <w:tcW w:w="270" w:type="pct"/>
            <w:noWrap/>
          </w:tcPr>
          <w:p w:rsidRPr="004376FE" w:rsidR="00F8423B" w:rsidP="00F8423B" w:rsidRDefault="00F8423B" w14:paraId="1D0DA6B1" w14:textId="6C8C779D">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Hour</w:t>
            </w:r>
          </w:p>
        </w:tc>
        <w:tc>
          <w:tcPr>
            <w:tcW w:w="455" w:type="pct"/>
            <w:noWrap/>
          </w:tcPr>
          <w:p w:rsidRPr="004376FE" w:rsidR="00F8423B" w:rsidP="00F8423B" w:rsidRDefault="00F8423B" w14:paraId="2FC0A85F" w14:textId="63D5C5E8">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$193.99</w:t>
            </w:r>
          </w:p>
        </w:tc>
        <w:tc>
          <w:tcPr>
            <w:tcW w:w="455" w:type="pct"/>
            <w:noWrap/>
          </w:tcPr>
          <w:p w:rsidRPr="004376FE" w:rsidR="00F8423B" w:rsidP="00F8423B" w:rsidRDefault="00F8423B" w14:paraId="0D0816B6" w14:textId="1B16497F">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$271.59</w:t>
            </w:r>
          </w:p>
        </w:tc>
        <w:tc>
          <w:tcPr>
            <w:tcW w:w="454" w:type="pct"/>
            <w:noWrap/>
          </w:tcPr>
          <w:p w:rsidRPr="004376FE" w:rsidR="00F8423B" w:rsidP="00F8423B" w:rsidRDefault="00F8423B" w14:paraId="0A5C0190" w14:textId="410E5C69">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$290.99</w:t>
            </w:r>
          </w:p>
        </w:tc>
      </w:tr>
      <w:tr w:rsidRPr="004376FE" w:rsidR="00F8423B" w:rsidTr="00034F89" w14:paraId="2EEADDDF"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F8423B" w:rsidP="00F8423B" w:rsidRDefault="00F8423B" w14:paraId="5AD22EAD" w14:textId="5EFC08BA">
            <w:pPr>
              <w:spacing w:before="120" w:after="120" w:line="240" w:lineRule="auto"/>
              <w:rPr>
                <w:rFonts w:cs="Arial"/>
                <w:b w:val="0"/>
              </w:rPr>
            </w:pPr>
            <w:r w:rsidRPr="004376FE">
              <w:rPr>
                <w:rFonts w:cs="Arial"/>
                <w:b w:val="0"/>
              </w:rPr>
              <w:t>01_740_0118_1_3_CA</w:t>
            </w:r>
          </w:p>
        </w:tc>
        <w:tc>
          <w:tcPr>
            <w:tcW w:w="2352" w:type="pct"/>
            <w:noWrap/>
          </w:tcPr>
          <w:p w:rsidRPr="004376FE" w:rsidR="00F8423B" w:rsidP="00F8423B" w:rsidRDefault="00F8423B" w14:paraId="4C557C89" w14:textId="05E7A695">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ECI Professional - Other Early Childhood Professional - Cancellation</w:t>
            </w:r>
          </w:p>
        </w:tc>
        <w:tc>
          <w:tcPr>
            <w:tcW w:w="270" w:type="pct"/>
            <w:noWrap/>
          </w:tcPr>
          <w:p w:rsidRPr="004376FE" w:rsidR="00F8423B" w:rsidP="00F8423B" w:rsidRDefault="00F8423B" w14:paraId="06977DDF" w14:textId="22EE61E5">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Hour</w:t>
            </w:r>
          </w:p>
        </w:tc>
        <w:tc>
          <w:tcPr>
            <w:tcW w:w="455" w:type="pct"/>
            <w:noWrap/>
          </w:tcPr>
          <w:p w:rsidRPr="004376FE" w:rsidR="00F8423B" w:rsidP="00F8423B" w:rsidRDefault="00F8423B" w14:paraId="7CC48F47" w14:textId="2E2E57C6">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$193.99</w:t>
            </w:r>
          </w:p>
        </w:tc>
        <w:tc>
          <w:tcPr>
            <w:tcW w:w="455" w:type="pct"/>
            <w:noWrap/>
          </w:tcPr>
          <w:p w:rsidRPr="004376FE" w:rsidR="00F8423B" w:rsidP="00F8423B" w:rsidRDefault="00F8423B" w14:paraId="1BB98AA2" w14:textId="42EA08A4">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$271.59</w:t>
            </w:r>
          </w:p>
        </w:tc>
        <w:tc>
          <w:tcPr>
            <w:tcW w:w="454" w:type="pct"/>
            <w:noWrap/>
          </w:tcPr>
          <w:p w:rsidRPr="004376FE" w:rsidR="00F8423B" w:rsidP="00F8423B" w:rsidRDefault="00F8423B" w14:paraId="38083BCC" w14:textId="275A60E2">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$290.99</w:t>
            </w:r>
          </w:p>
        </w:tc>
      </w:tr>
      <w:tr w:rsidRPr="004376FE" w:rsidR="00F8423B" w:rsidTr="00034F89" w14:paraId="752CA696"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F8423B" w:rsidP="00F8423B" w:rsidRDefault="00F8423B" w14:paraId="034E88E9" w14:textId="514387C1">
            <w:pPr>
              <w:spacing w:before="120" w:after="120" w:line="240" w:lineRule="auto"/>
              <w:rPr>
                <w:rFonts w:cs="Arial"/>
                <w:b w:val="0"/>
              </w:rPr>
            </w:pPr>
            <w:r w:rsidRPr="004376FE">
              <w:rPr>
                <w:rFonts w:cs="Arial"/>
                <w:b w:val="0"/>
              </w:rPr>
              <w:t>01_740_0118_1_3_NF</w:t>
            </w:r>
          </w:p>
        </w:tc>
        <w:tc>
          <w:tcPr>
            <w:tcW w:w="2352" w:type="pct"/>
            <w:noWrap/>
          </w:tcPr>
          <w:p w:rsidRPr="004376FE" w:rsidR="00F8423B" w:rsidP="00F8423B" w:rsidRDefault="00F8423B" w14:paraId="76E6FE66" w14:textId="119F79FD">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 xml:space="preserve">ECI Professional - Other Early Childhood Professional - </w:t>
            </w:r>
            <w:r w:rsidR="00137BBE">
              <w:rPr>
                <w:rFonts w:cs="Arial"/>
              </w:rPr>
              <w:t>Non-Face-to-Face</w:t>
            </w:r>
          </w:p>
        </w:tc>
        <w:tc>
          <w:tcPr>
            <w:tcW w:w="270" w:type="pct"/>
            <w:noWrap/>
          </w:tcPr>
          <w:p w:rsidRPr="004376FE" w:rsidR="00F8423B" w:rsidP="00F8423B" w:rsidRDefault="00F8423B" w14:paraId="16BA9242" w14:textId="11796DB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Hour</w:t>
            </w:r>
          </w:p>
        </w:tc>
        <w:tc>
          <w:tcPr>
            <w:tcW w:w="455" w:type="pct"/>
            <w:noWrap/>
          </w:tcPr>
          <w:p w:rsidRPr="004376FE" w:rsidR="00F8423B" w:rsidP="00F8423B" w:rsidRDefault="00F8423B" w14:paraId="0E89BA7B" w14:textId="7A72CF8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$193.99</w:t>
            </w:r>
          </w:p>
        </w:tc>
        <w:tc>
          <w:tcPr>
            <w:tcW w:w="455" w:type="pct"/>
            <w:noWrap/>
          </w:tcPr>
          <w:p w:rsidRPr="004376FE" w:rsidR="00F8423B" w:rsidP="00F8423B" w:rsidRDefault="00F8423B" w14:paraId="54C3C59E" w14:textId="218F99C0">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$271.59</w:t>
            </w:r>
          </w:p>
        </w:tc>
        <w:tc>
          <w:tcPr>
            <w:tcW w:w="454" w:type="pct"/>
            <w:noWrap/>
          </w:tcPr>
          <w:p w:rsidRPr="004376FE" w:rsidR="00F8423B" w:rsidP="00F8423B" w:rsidRDefault="00F8423B" w14:paraId="75811C6E" w14:textId="1D0A276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$290.99</w:t>
            </w:r>
          </w:p>
        </w:tc>
      </w:tr>
      <w:tr w:rsidRPr="004376FE" w:rsidR="00F8423B" w:rsidTr="00034F89" w14:paraId="23C582AF"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F8423B" w:rsidP="00F8423B" w:rsidRDefault="00F8423B" w14:paraId="4CFFC7CB" w14:textId="29966D4A">
            <w:pPr>
              <w:spacing w:before="120" w:after="120" w:line="240" w:lineRule="auto"/>
              <w:rPr>
                <w:rFonts w:cs="Arial"/>
                <w:b w:val="0"/>
              </w:rPr>
            </w:pPr>
            <w:r w:rsidRPr="004376FE">
              <w:rPr>
                <w:rFonts w:cs="Arial"/>
                <w:b w:val="0"/>
              </w:rPr>
              <w:t>01_740_0118_1_3_PT</w:t>
            </w:r>
          </w:p>
        </w:tc>
        <w:tc>
          <w:tcPr>
            <w:tcW w:w="2352" w:type="pct"/>
            <w:noWrap/>
          </w:tcPr>
          <w:p w:rsidRPr="004376FE" w:rsidR="00F8423B" w:rsidP="00F8423B" w:rsidRDefault="00F8423B" w14:paraId="0BA0A7F7" w14:textId="0AEB85AE">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ECI Professional - Other Early Childhood Professional - Provider Travel</w:t>
            </w:r>
          </w:p>
        </w:tc>
        <w:tc>
          <w:tcPr>
            <w:tcW w:w="270" w:type="pct"/>
            <w:noWrap/>
          </w:tcPr>
          <w:p w:rsidRPr="004376FE" w:rsidR="00F8423B" w:rsidP="00F8423B" w:rsidRDefault="00F8423B" w14:paraId="2D5873D1" w14:textId="087416DE">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Hour</w:t>
            </w:r>
          </w:p>
        </w:tc>
        <w:tc>
          <w:tcPr>
            <w:tcW w:w="455" w:type="pct"/>
            <w:noWrap/>
          </w:tcPr>
          <w:p w:rsidRPr="004376FE" w:rsidR="00F8423B" w:rsidP="00F8423B" w:rsidRDefault="00F8423B" w14:paraId="355FDE89" w14:textId="689DEE08">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$97.00</w:t>
            </w:r>
          </w:p>
        </w:tc>
        <w:tc>
          <w:tcPr>
            <w:tcW w:w="455" w:type="pct"/>
            <w:noWrap/>
          </w:tcPr>
          <w:p w:rsidRPr="004376FE" w:rsidR="00F8423B" w:rsidP="00F8423B" w:rsidRDefault="00F8423B" w14:paraId="39E8FDCB" w14:textId="0DC18944">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$135.80</w:t>
            </w:r>
          </w:p>
        </w:tc>
        <w:tc>
          <w:tcPr>
            <w:tcW w:w="454" w:type="pct"/>
            <w:noWrap/>
          </w:tcPr>
          <w:p w:rsidRPr="004376FE" w:rsidR="00F8423B" w:rsidP="00F8423B" w:rsidRDefault="00F8423B" w14:paraId="3A5D2E49" w14:textId="54BBBFCE">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$145.50</w:t>
            </w:r>
          </w:p>
        </w:tc>
      </w:tr>
      <w:tr w:rsidRPr="004376FE" w:rsidR="00F8423B" w:rsidTr="00034F89" w14:paraId="3CA8E971"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F8423B" w:rsidP="00F8423B" w:rsidRDefault="00F8423B" w14:paraId="6B333715" w14:textId="41BA3454">
            <w:pPr>
              <w:spacing w:before="120" w:after="120" w:line="240" w:lineRule="auto"/>
              <w:rPr>
                <w:rFonts w:cs="Arial"/>
                <w:b w:val="0"/>
              </w:rPr>
            </w:pPr>
            <w:r w:rsidRPr="004376FE">
              <w:rPr>
                <w:rFonts w:cs="Arial"/>
                <w:b w:val="0"/>
              </w:rPr>
              <w:t>01_740_0118_1_3_RR</w:t>
            </w:r>
          </w:p>
        </w:tc>
        <w:tc>
          <w:tcPr>
            <w:tcW w:w="2352" w:type="pct"/>
            <w:noWrap/>
          </w:tcPr>
          <w:p w:rsidRPr="004376FE" w:rsidR="00F8423B" w:rsidP="00F8423B" w:rsidRDefault="00F8423B" w14:paraId="26D513B8" w14:textId="1F7642F9">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ECI Professional - Other Early Childhood Professional - NDIA Requested Reports</w:t>
            </w:r>
          </w:p>
        </w:tc>
        <w:tc>
          <w:tcPr>
            <w:tcW w:w="270" w:type="pct"/>
            <w:noWrap/>
          </w:tcPr>
          <w:p w:rsidRPr="004376FE" w:rsidR="00F8423B" w:rsidP="00F8423B" w:rsidRDefault="00F8423B" w14:paraId="576253AF" w14:textId="16F416BD">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Hour</w:t>
            </w:r>
          </w:p>
        </w:tc>
        <w:tc>
          <w:tcPr>
            <w:tcW w:w="455" w:type="pct"/>
            <w:noWrap/>
          </w:tcPr>
          <w:p w:rsidRPr="004376FE" w:rsidR="00F8423B" w:rsidP="00F8423B" w:rsidRDefault="00F8423B" w14:paraId="7231323E" w14:textId="2D1900B1">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$193.99</w:t>
            </w:r>
          </w:p>
        </w:tc>
        <w:tc>
          <w:tcPr>
            <w:tcW w:w="455" w:type="pct"/>
            <w:noWrap/>
          </w:tcPr>
          <w:p w:rsidRPr="004376FE" w:rsidR="00F8423B" w:rsidP="00F8423B" w:rsidRDefault="00F8423B" w14:paraId="64617446" w14:textId="333C4A56">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$271.59</w:t>
            </w:r>
          </w:p>
        </w:tc>
        <w:tc>
          <w:tcPr>
            <w:tcW w:w="454" w:type="pct"/>
            <w:noWrap/>
          </w:tcPr>
          <w:p w:rsidRPr="004376FE" w:rsidR="00F8423B" w:rsidP="00F8423B" w:rsidRDefault="00F8423B" w14:paraId="09B69619" w14:textId="2AFC9C63">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$290.99</w:t>
            </w:r>
          </w:p>
        </w:tc>
      </w:tr>
      <w:tr w:rsidRPr="004376FE" w:rsidR="00F8423B" w:rsidTr="00034F89" w14:paraId="49B6DE71"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F8423B" w:rsidP="00F8423B" w:rsidRDefault="00F8423B" w14:paraId="37105BE8" w14:textId="38083EF5">
            <w:pPr>
              <w:spacing w:before="120" w:after="120" w:line="240" w:lineRule="auto"/>
              <w:rPr>
                <w:rFonts w:cs="Arial"/>
                <w:b w:val="0"/>
              </w:rPr>
            </w:pPr>
            <w:r w:rsidRPr="004376FE">
              <w:rPr>
                <w:rFonts w:cs="Arial"/>
                <w:b w:val="0"/>
              </w:rPr>
              <w:t>01_740_0118_1_3_TH</w:t>
            </w:r>
          </w:p>
        </w:tc>
        <w:tc>
          <w:tcPr>
            <w:tcW w:w="2352" w:type="pct"/>
            <w:noWrap/>
          </w:tcPr>
          <w:p w:rsidRPr="004376FE" w:rsidR="00F8423B" w:rsidP="00F8423B" w:rsidRDefault="00F8423B" w14:paraId="09A2B48B" w14:textId="2F64114D">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ECI Professional - Other Early Childhood Professional - Telehealth</w:t>
            </w:r>
          </w:p>
        </w:tc>
        <w:tc>
          <w:tcPr>
            <w:tcW w:w="270" w:type="pct"/>
            <w:noWrap/>
          </w:tcPr>
          <w:p w:rsidRPr="004376FE" w:rsidR="00F8423B" w:rsidP="00F8423B" w:rsidRDefault="00F8423B" w14:paraId="41F4E321" w14:textId="2CF877B6">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Hour</w:t>
            </w:r>
          </w:p>
        </w:tc>
        <w:tc>
          <w:tcPr>
            <w:tcW w:w="455" w:type="pct"/>
            <w:noWrap/>
          </w:tcPr>
          <w:p w:rsidRPr="004376FE" w:rsidR="00F8423B" w:rsidP="00F8423B" w:rsidRDefault="00F8423B" w14:paraId="6ABA5063" w14:textId="5315588F">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$193.99</w:t>
            </w:r>
          </w:p>
        </w:tc>
        <w:tc>
          <w:tcPr>
            <w:tcW w:w="455" w:type="pct"/>
            <w:noWrap/>
          </w:tcPr>
          <w:p w:rsidRPr="004376FE" w:rsidR="00F8423B" w:rsidP="00F8423B" w:rsidRDefault="00F8423B" w14:paraId="08AAD948" w14:textId="74F33ED0">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$271.59</w:t>
            </w:r>
          </w:p>
        </w:tc>
        <w:tc>
          <w:tcPr>
            <w:tcW w:w="454" w:type="pct"/>
            <w:noWrap/>
          </w:tcPr>
          <w:p w:rsidRPr="004376FE" w:rsidR="00F8423B" w:rsidP="00F8423B" w:rsidRDefault="00F8423B" w14:paraId="1D5E678A" w14:textId="32BD9BBD">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$290.99</w:t>
            </w:r>
          </w:p>
        </w:tc>
      </w:tr>
      <w:tr w:rsidRPr="004376FE" w:rsidR="00354649" w:rsidTr="00034F89" w14:paraId="3486072C"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354649" w:rsidP="00354649" w:rsidRDefault="00354649" w14:paraId="33EDD7A7" w14:textId="0835CD61">
            <w:pPr>
              <w:spacing w:before="120" w:after="120" w:line="240" w:lineRule="auto"/>
              <w:rPr>
                <w:rFonts w:cs="Arial"/>
                <w:b w:val="0"/>
                <w:color w:val="000000"/>
                <w:lang w:eastAsia="en-AU"/>
              </w:rPr>
            </w:pPr>
            <w:r w:rsidRPr="004376FE">
              <w:rPr>
                <w:rFonts w:cs="Arial"/>
                <w:b w:val="0"/>
              </w:rPr>
              <w:t>15_005_0118_1_3</w:t>
            </w:r>
          </w:p>
        </w:tc>
        <w:tc>
          <w:tcPr>
            <w:tcW w:w="2352" w:type="pct"/>
            <w:noWrap/>
          </w:tcPr>
          <w:p w:rsidRPr="004376FE" w:rsidR="00354649" w:rsidP="00354649" w:rsidRDefault="00354649" w14:paraId="4676F30B" w14:textId="1314B15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ECI Professional - Other Early Childhood Professional - Direct Service</w:t>
            </w:r>
          </w:p>
        </w:tc>
        <w:tc>
          <w:tcPr>
            <w:tcW w:w="270" w:type="pct"/>
            <w:noWrap/>
            <w:hideMark/>
          </w:tcPr>
          <w:p w:rsidRPr="004376FE" w:rsidR="00354649" w:rsidP="00354649" w:rsidRDefault="00354649" w14:paraId="5C56B603"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Hour</w:t>
            </w:r>
          </w:p>
        </w:tc>
        <w:tc>
          <w:tcPr>
            <w:tcW w:w="455" w:type="pct"/>
            <w:noWrap/>
          </w:tcPr>
          <w:p w:rsidRPr="004376FE" w:rsidR="00354649" w:rsidP="00354649" w:rsidRDefault="00354649" w14:paraId="05917E7D" w14:textId="7E169469">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$193.99</w:t>
            </w:r>
          </w:p>
        </w:tc>
        <w:tc>
          <w:tcPr>
            <w:tcW w:w="455" w:type="pct"/>
            <w:noWrap/>
          </w:tcPr>
          <w:p w:rsidRPr="004376FE" w:rsidR="00354649" w:rsidP="00354649" w:rsidRDefault="00354649" w14:paraId="39AE3C61" w14:textId="43487EB3">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$271.59</w:t>
            </w:r>
          </w:p>
        </w:tc>
        <w:tc>
          <w:tcPr>
            <w:tcW w:w="454" w:type="pct"/>
            <w:noWrap/>
          </w:tcPr>
          <w:p w:rsidRPr="004376FE" w:rsidR="00354649" w:rsidP="00354649" w:rsidRDefault="00354649" w14:paraId="6C4F2D34" w14:textId="4F316AEC">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$290.99</w:t>
            </w:r>
          </w:p>
        </w:tc>
      </w:tr>
      <w:tr w:rsidRPr="004376FE" w:rsidR="00354649" w:rsidTr="00034F89" w14:paraId="1C136325"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354649" w:rsidP="00354649" w:rsidRDefault="00354649" w14:paraId="14CDF063" w14:textId="35DFCE08">
            <w:pPr>
              <w:spacing w:before="120" w:after="120" w:line="240" w:lineRule="auto"/>
              <w:rPr>
                <w:rFonts w:cs="Arial"/>
                <w:b w:val="0"/>
                <w:color w:val="000000"/>
                <w:lang w:eastAsia="en-AU"/>
              </w:rPr>
            </w:pPr>
            <w:r w:rsidRPr="004376FE">
              <w:rPr>
                <w:rFonts w:cs="Arial"/>
                <w:b w:val="0"/>
              </w:rPr>
              <w:t>15_005_0118_1_3_CA</w:t>
            </w:r>
          </w:p>
        </w:tc>
        <w:tc>
          <w:tcPr>
            <w:tcW w:w="2352" w:type="pct"/>
            <w:noWrap/>
          </w:tcPr>
          <w:p w:rsidRPr="004376FE" w:rsidR="00354649" w:rsidP="00354649" w:rsidRDefault="00354649" w14:paraId="3B8BD1CB" w14:textId="65EFCAC4">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ECI Professional - Other Early Childhood Professional - Cancellation</w:t>
            </w:r>
          </w:p>
        </w:tc>
        <w:tc>
          <w:tcPr>
            <w:tcW w:w="270" w:type="pct"/>
            <w:noWrap/>
            <w:hideMark/>
          </w:tcPr>
          <w:p w:rsidRPr="004376FE" w:rsidR="00354649" w:rsidP="00354649" w:rsidRDefault="00354649" w14:paraId="7DFC2BB0"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Hour</w:t>
            </w:r>
          </w:p>
        </w:tc>
        <w:tc>
          <w:tcPr>
            <w:tcW w:w="455" w:type="pct"/>
            <w:noWrap/>
          </w:tcPr>
          <w:p w:rsidRPr="004376FE" w:rsidR="00354649" w:rsidP="00354649" w:rsidRDefault="00354649" w14:paraId="4E250210" w14:textId="750AA071">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$193.99</w:t>
            </w:r>
          </w:p>
        </w:tc>
        <w:tc>
          <w:tcPr>
            <w:tcW w:w="455" w:type="pct"/>
            <w:noWrap/>
          </w:tcPr>
          <w:p w:rsidRPr="004376FE" w:rsidR="00354649" w:rsidP="00354649" w:rsidRDefault="00354649" w14:paraId="7CCCF4DA" w14:textId="33BA0F8E">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$271.59</w:t>
            </w:r>
          </w:p>
        </w:tc>
        <w:tc>
          <w:tcPr>
            <w:tcW w:w="454" w:type="pct"/>
            <w:noWrap/>
          </w:tcPr>
          <w:p w:rsidRPr="004376FE" w:rsidR="00354649" w:rsidP="00354649" w:rsidRDefault="00354649" w14:paraId="5DDA559D" w14:textId="03F381D9">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$290.99</w:t>
            </w:r>
          </w:p>
        </w:tc>
      </w:tr>
      <w:tr w:rsidRPr="004376FE" w:rsidR="00354649" w:rsidTr="00034F89" w14:paraId="0651E867"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354649" w:rsidP="00354649" w:rsidRDefault="00354649" w14:paraId="2ECF46A1" w14:textId="2FC90B58">
            <w:pPr>
              <w:spacing w:before="120" w:after="120" w:line="240" w:lineRule="auto"/>
              <w:rPr>
                <w:rFonts w:cs="Arial"/>
                <w:b w:val="0"/>
                <w:color w:val="000000"/>
                <w:lang w:eastAsia="en-AU"/>
              </w:rPr>
            </w:pPr>
            <w:r w:rsidRPr="004376FE">
              <w:rPr>
                <w:rFonts w:cs="Arial"/>
                <w:b w:val="0"/>
              </w:rPr>
              <w:t>15_005_0118_1_3_NF</w:t>
            </w:r>
          </w:p>
        </w:tc>
        <w:tc>
          <w:tcPr>
            <w:tcW w:w="2352" w:type="pct"/>
            <w:noWrap/>
          </w:tcPr>
          <w:p w:rsidRPr="004376FE" w:rsidR="00354649" w:rsidP="00354649" w:rsidRDefault="00354649" w14:paraId="60D54D34" w14:textId="5A9C8306">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 xml:space="preserve">ECI Professional - Other Early Childhood Professional - </w:t>
            </w:r>
            <w:r w:rsidR="00137BBE">
              <w:rPr>
                <w:rFonts w:cs="Arial"/>
              </w:rPr>
              <w:t>Non-Face-to-Face</w:t>
            </w:r>
          </w:p>
        </w:tc>
        <w:tc>
          <w:tcPr>
            <w:tcW w:w="270" w:type="pct"/>
            <w:noWrap/>
          </w:tcPr>
          <w:p w:rsidRPr="004376FE" w:rsidR="00354649" w:rsidP="00354649" w:rsidRDefault="00354649" w14:paraId="71FF9F00"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Hour</w:t>
            </w:r>
          </w:p>
        </w:tc>
        <w:tc>
          <w:tcPr>
            <w:tcW w:w="455" w:type="pct"/>
            <w:noWrap/>
          </w:tcPr>
          <w:p w:rsidRPr="004376FE" w:rsidR="00354649" w:rsidP="00354649" w:rsidRDefault="00354649" w14:paraId="7683BE67" w14:textId="52E19931">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$193.99</w:t>
            </w:r>
          </w:p>
        </w:tc>
        <w:tc>
          <w:tcPr>
            <w:tcW w:w="455" w:type="pct"/>
            <w:noWrap/>
          </w:tcPr>
          <w:p w:rsidRPr="004376FE" w:rsidR="00354649" w:rsidP="00354649" w:rsidRDefault="00354649" w14:paraId="372C7BEA" w14:textId="33BED088">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$271.59</w:t>
            </w:r>
          </w:p>
        </w:tc>
        <w:tc>
          <w:tcPr>
            <w:tcW w:w="454" w:type="pct"/>
            <w:noWrap/>
          </w:tcPr>
          <w:p w:rsidRPr="004376FE" w:rsidR="00354649" w:rsidP="00354649" w:rsidRDefault="00354649" w14:paraId="409A9BA5" w14:textId="3A52C22E">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$290.99</w:t>
            </w:r>
          </w:p>
        </w:tc>
      </w:tr>
      <w:tr w:rsidRPr="004376FE" w:rsidR="00354649" w:rsidTr="00034F89" w14:paraId="0D3B290C"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354649" w:rsidP="00354649" w:rsidRDefault="00354649" w14:paraId="0F4D7AA2" w14:textId="13F03136">
            <w:pPr>
              <w:spacing w:before="120" w:after="120" w:line="240" w:lineRule="auto"/>
              <w:rPr>
                <w:rFonts w:cs="Arial"/>
                <w:b w:val="0"/>
                <w:color w:val="000000"/>
                <w:lang w:eastAsia="en-AU"/>
              </w:rPr>
            </w:pPr>
            <w:r w:rsidRPr="004376FE">
              <w:rPr>
                <w:rFonts w:cs="Arial"/>
                <w:b w:val="0"/>
              </w:rPr>
              <w:t>15_005_0118_1_3_PT</w:t>
            </w:r>
          </w:p>
        </w:tc>
        <w:tc>
          <w:tcPr>
            <w:tcW w:w="2352" w:type="pct"/>
            <w:noWrap/>
          </w:tcPr>
          <w:p w:rsidRPr="004376FE" w:rsidR="00354649" w:rsidP="00354649" w:rsidRDefault="00354649" w14:paraId="2A6649B5" w14:textId="009C9793">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ECI Professional - Other Early Childhood Professional - Provider Travel</w:t>
            </w:r>
          </w:p>
        </w:tc>
        <w:tc>
          <w:tcPr>
            <w:tcW w:w="270" w:type="pct"/>
            <w:noWrap/>
          </w:tcPr>
          <w:p w:rsidRPr="004376FE" w:rsidR="00354649" w:rsidP="00354649" w:rsidRDefault="00354649" w14:paraId="312668B7"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Hour</w:t>
            </w:r>
          </w:p>
        </w:tc>
        <w:tc>
          <w:tcPr>
            <w:tcW w:w="455" w:type="pct"/>
            <w:noWrap/>
          </w:tcPr>
          <w:p w:rsidRPr="004376FE" w:rsidR="00354649" w:rsidP="00354649" w:rsidRDefault="00354649" w14:paraId="298C04A8" w14:textId="14C0CE2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$97.00</w:t>
            </w:r>
          </w:p>
        </w:tc>
        <w:tc>
          <w:tcPr>
            <w:tcW w:w="455" w:type="pct"/>
            <w:noWrap/>
          </w:tcPr>
          <w:p w:rsidRPr="004376FE" w:rsidR="00354649" w:rsidP="00354649" w:rsidRDefault="00354649" w14:paraId="7B9B6224" w14:textId="43B17AE5">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$135.80</w:t>
            </w:r>
          </w:p>
        </w:tc>
        <w:tc>
          <w:tcPr>
            <w:tcW w:w="454" w:type="pct"/>
            <w:noWrap/>
          </w:tcPr>
          <w:p w:rsidRPr="004376FE" w:rsidR="00354649" w:rsidP="00354649" w:rsidRDefault="00354649" w14:paraId="1310F95D" w14:textId="0AC47D09">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$145.50</w:t>
            </w:r>
          </w:p>
        </w:tc>
      </w:tr>
      <w:tr w:rsidRPr="004376FE" w:rsidR="00354649" w:rsidTr="00034F89" w14:paraId="3682E66B"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354649" w:rsidP="00354649" w:rsidRDefault="00354649" w14:paraId="31A2770B" w14:textId="2EFD6D94">
            <w:pPr>
              <w:spacing w:before="120" w:after="120" w:line="240" w:lineRule="auto"/>
              <w:rPr>
                <w:rFonts w:cs="Arial"/>
                <w:b w:val="0"/>
                <w:color w:val="000000"/>
                <w:lang w:eastAsia="en-AU"/>
              </w:rPr>
            </w:pPr>
            <w:r w:rsidRPr="004376FE">
              <w:rPr>
                <w:rFonts w:cs="Arial"/>
                <w:b w:val="0"/>
              </w:rPr>
              <w:t>15_005_0118_1_3_RR</w:t>
            </w:r>
          </w:p>
        </w:tc>
        <w:tc>
          <w:tcPr>
            <w:tcW w:w="2352" w:type="pct"/>
            <w:noWrap/>
          </w:tcPr>
          <w:p w:rsidRPr="004376FE" w:rsidR="00354649" w:rsidP="00354649" w:rsidRDefault="00354649" w14:paraId="40BDB7FD" w14:textId="4B61A028">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ECI Professional - Other Early Childhood Professional - NDIA Requested Reports</w:t>
            </w:r>
          </w:p>
        </w:tc>
        <w:tc>
          <w:tcPr>
            <w:tcW w:w="270" w:type="pct"/>
            <w:noWrap/>
          </w:tcPr>
          <w:p w:rsidRPr="004376FE" w:rsidR="00354649" w:rsidP="00354649" w:rsidRDefault="00354649" w14:paraId="49483A54"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Hour</w:t>
            </w:r>
          </w:p>
        </w:tc>
        <w:tc>
          <w:tcPr>
            <w:tcW w:w="455" w:type="pct"/>
            <w:noWrap/>
          </w:tcPr>
          <w:p w:rsidRPr="004376FE" w:rsidR="00354649" w:rsidP="00354649" w:rsidRDefault="00354649" w14:paraId="72F2850D" w14:textId="2485957D">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$193.99</w:t>
            </w:r>
          </w:p>
        </w:tc>
        <w:tc>
          <w:tcPr>
            <w:tcW w:w="455" w:type="pct"/>
            <w:noWrap/>
          </w:tcPr>
          <w:p w:rsidRPr="004376FE" w:rsidR="00354649" w:rsidP="00354649" w:rsidRDefault="00354649" w14:paraId="5CE72A13" w14:textId="33C49DE6">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$271.59</w:t>
            </w:r>
          </w:p>
        </w:tc>
        <w:tc>
          <w:tcPr>
            <w:tcW w:w="454" w:type="pct"/>
            <w:noWrap/>
          </w:tcPr>
          <w:p w:rsidRPr="004376FE" w:rsidR="00354649" w:rsidP="00354649" w:rsidRDefault="00354649" w14:paraId="2B45F98A" w14:textId="18EA50F5">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$290.99</w:t>
            </w:r>
          </w:p>
        </w:tc>
      </w:tr>
      <w:tr w:rsidRPr="004376FE" w:rsidR="00354649" w:rsidTr="00034F89" w14:paraId="5AD452D9"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354649" w:rsidP="00354649" w:rsidRDefault="00354649" w14:paraId="56CE750E" w14:textId="703076A8">
            <w:pPr>
              <w:spacing w:before="120" w:after="120" w:line="240" w:lineRule="auto"/>
              <w:rPr>
                <w:rFonts w:cs="Arial"/>
                <w:b w:val="0"/>
                <w:color w:val="000000"/>
                <w:lang w:eastAsia="en-AU"/>
              </w:rPr>
            </w:pPr>
            <w:r w:rsidRPr="004376FE">
              <w:rPr>
                <w:rFonts w:cs="Arial"/>
                <w:b w:val="0"/>
              </w:rPr>
              <w:t>15_005_0118_1_3_TH</w:t>
            </w:r>
          </w:p>
        </w:tc>
        <w:tc>
          <w:tcPr>
            <w:tcW w:w="2352" w:type="pct"/>
            <w:noWrap/>
          </w:tcPr>
          <w:p w:rsidRPr="004376FE" w:rsidR="00354649" w:rsidP="00354649" w:rsidRDefault="00354649" w14:paraId="496D804A" w14:textId="0E44F8F4">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ECI Professional - Other Early Childhood Professional - Telehealth</w:t>
            </w:r>
          </w:p>
        </w:tc>
        <w:tc>
          <w:tcPr>
            <w:tcW w:w="270" w:type="pct"/>
            <w:noWrap/>
          </w:tcPr>
          <w:p w:rsidRPr="004376FE" w:rsidR="00354649" w:rsidP="00354649" w:rsidRDefault="00354649" w14:paraId="08DF676F"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Hour</w:t>
            </w:r>
          </w:p>
        </w:tc>
        <w:tc>
          <w:tcPr>
            <w:tcW w:w="455" w:type="pct"/>
            <w:noWrap/>
          </w:tcPr>
          <w:p w:rsidRPr="004376FE" w:rsidR="00354649" w:rsidP="00354649" w:rsidRDefault="00354649" w14:paraId="7D8FCAE9" w14:textId="6A4B4C2F">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$193.99</w:t>
            </w:r>
          </w:p>
        </w:tc>
        <w:tc>
          <w:tcPr>
            <w:tcW w:w="455" w:type="pct"/>
            <w:noWrap/>
          </w:tcPr>
          <w:p w:rsidRPr="004376FE" w:rsidR="00354649" w:rsidP="00354649" w:rsidRDefault="00354649" w14:paraId="106858B0" w14:textId="65B6A8EC">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$271.59</w:t>
            </w:r>
          </w:p>
        </w:tc>
        <w:tc>
          <w:tcPr>
            <w:tcW w:w="454" w:type="pct"/>
            <w:noWrap/>
          </w:tcPr>
          <w:p w:rsidRPr="004376FE" w:rsidR="00354649" w:rsidP="00354649" w:rsidRDefault="00354649" w14:paraId="0E1F1E26" w14:textId="2B7B5D9F">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$290.99</w:t>
            </w:r>
          </w:p>
        </w:tc>
      </w:tr>
    </w:tbl>
    <w:p w:rsidRPr="004376FE" w:rsidR="007D4AB4" w:rsidP="007D4AB4" w:rsidRDefault="007D4AB4" w14:paraId="1F5ED6C7" w14:textId="06205624">
      <w:pPr>
        <w:pStyle w:val="Caption"/>
        <w:spacing w:before="240"/>
        <w:rPr>
          <w:rFonts w:cs="Arial"/>
        </w:rPr>
      </w:pPr>
      <w:r w:rsidRPr="004376FE">
        <w:t xml:space="preserve">Table </w:t>
      </w:r>
      <w:r w:rsidR="00F013AE">
        <w:fldChar w:fldCharType="begin"/>
      </w:r>
      <w:r w:rsidR="00F013AE">
        <w:instrText xml:space="preserve"> SEQ Table \* ARABIC </w:instrText>
      </w:r>
      <w:r w:rsidR="00F013AE">
        <w:fldChar w:fldCharType="separate"/>
      </w:r>
      <w:r w:rsidR="00F013AE">
        <w:rPr>
          <w:noProof/>
        </w:rPr>
        <w:t>51</w:t>
      </w:r>
      <w:r w:rsidR="00F013AE">
        <w:rPr>
          <w:noProof/>
        </w:rPr>
        <w:fldChar w:fldCharType="end"/>
      </w:r>
      <w:r w:rsidRPr="004376FE">
        <w:rPr>
          <w:rFonts w:cs="Arial"/>
        </w:rPr>
        <w:t>: Therapy Assistants</w:t>
      </w:r>
      <w:r w:rsidRPr="004376FE" w:rsidR="004C443D">
        <w:rPr>
          <w:rFonts w:cs="Arial"/>
        </w:rPr>
        <w:t xml:space="preserve"> Level 1</w:t>
      </w:r>
    </w:p>
    <w:tbl>
      <w:tblPr>
        <w:tblStyle w:val="GridTable4-Accent41"/>
        <w:tblW w:w="5000" w:type="pct"/>
        <w:tblInd w:w="0" w:type="dxa"/>
        <w:tblLayout w:type="fixed"/>
        <w:tblLook w:val="04A0" w:firstRow="1" w:lastRow="0" w:firstColumn="1" w:lastColumn="0" w:noHBand="0" w:noVBand="1"/>
      </w:tblPr>
      <w:tblGrid>
        <w:gridCol w:w="2830"/>
        <w:gridCol w:w="6561"/>
        <w:gridCol w:w="753"/>
        <w:gridCol w:w="1269"/>
        <w:gridCol w:w="1269"/>
        <w:gridCol w:w="1266"/>
      </w:tblGrid>
      <w:tr w:rsidRPr="004376FE" w:rsidR="004C443D" w:rsidTr="00B90872" w14:paraId="519AE431" w14:textId="77777777">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1014" w:type="pct"/>
            <w:noWrap/>
            <w:hideMark/>
          </w:tcPr>
          <w:p w:rsidRPr="004376FE" w:rsidR="004C443D" w:rsidP="00B90872" w:rsidRDefault="004C443D" w14:paraId="23A8AA7F" w14:textId="77777777">
            <w:pPr>
              <w:spacing w:before="120" w:after="120" w:line="240" w:lineRule="auto"/>
              <w:rPr>
                <w:rFonts w:cs="Arial"/>
                <w:lang w:eastAsia="en-AU"/>
              </w:rPr>
            </w:pPr>
            <w:r w:rsidRPr="004376FE">
              <w:rPr>
                <w:rFonts w:cs="Arial"/>
                <w:lang w:eastAsia="en-AU"/>
              </w:rPr>
              <w:t>Support Item Number</w:t>
            </w:r>
          </w:p>
        </w:tc>
        <w:tc>
          <w:tcPr>
            <w:tcW w:w="2352" w:type="pct"/>
            <w:noWrap/>
            <w:hideMark/>
          </w:tcPr>
          <w:p w:rsidRPr="004376FE" w:rsidR="004C443D" w:rsidP="00B90872" w:rsidRDefault="004C443D" w14:paraId="18A19E06"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Support Item Name</w:t>
            </w:r>
          </w:p>
        </w:tc>
        <w:tc>
          <w:tcPr>
            <w:tcW w:w="270" w:type="pct"/>
            <w:noWrap/>
            <w:hideMark/>
          </w:tcPr>
          <w:p w:rsidRPr="004376FE" w:rsidR="004C443D" w:rsidP="00B90872" w:rsidRDefault="004C443D" w14:paraId="0B37F9C7"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Unit</w:t>
            </w:r>
          </w:p>
        </w:tc>
        <w:tc>
          <w:tcPr>
            <w:tcW w:w="455" w:type="pct"/>
            <w:noWrap/>
            <w:hideMark/>
          </w:tcPr>
          <w:p w:rsidRPr="004376FE" w:rsidR="004C443D" w:rsidP="00B90872" w:rsidRDefault="004C443D" w14:paraId="7D75FBDA"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National</w:t>
            </w:r>
          </w:p>
        </w:tc>
        <w:tc>
          <w:tcPr>
            <w:tcW w:w="455" w:type="pct"/>
            <w:noWrap/>
            <w:hideMark/>
          </w:tcPr>
          <w:p w:rsidRPr="004376FE" w:rsidR="004C443D" w:rsidP="00B90872" w:rsidRDefault="004C443D" w14:paraId="324BD75D"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Remote</w:t>
            </w:r>
          </w:p>
        </w:tc>
        <w:tc>
          <w:tcPr>
            <w:tcW w:w="454" w:type="pct"/>
            <w:noWrap/>
            <w:hideMark/>
          </w:tcPr>
          <w:p w:rsidRPr="004376FE" w:rsidR="004C443D" w:rsidP="00B90872" w:rsidRDefault="004C443D" w14:paraId="2291E214"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Very Remote</w:t>
            </w:r>
          </w:p>
        </w:tc>
      </w:tr>
      <w:tr w:rsidRPr="004376FE" w:rsidR="004C443D" w:rsidTr="00B90872" w14:paraId="67485820"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4C443D" w:rsidP="00B90872" w:rsidRDefault="004C443D" w14:paraId="3E311E37" w14:textId="77777777">
            <w:pPr>
              <w:spacing w:before="120" w:after="120" w:line="240" w:lineRule="auto"/>
              <w:rPr>
                <w:rFonts w:cs="Arial"/>
                <w:b w:val="0"/>
                <w:color w:val="000000"/>
                <w:lang w:eastAsia="en-AU"/>
              </w:rPr>
            </w:pPr>
            <w:r w:rsidRPr="004376FE">
              <w:rPr>
                <w:rFonts w:cs="Arial"/>
                <w:b w:val="0"/>
              </w:rPr>
              <w:t>15_007_0118_1_3</w:t>
            </w:r>
          </w:p>
        </w:tc>
        <w:tc>
          <w:tcPr>
            <w:tcW w:w="2352" w:type="pct"/>
            <w:noWrap/>
          </w:tcPr>
          <w:p w:rsidRPr="004376FE" w:rsidR="004C443D" w:rsidP="00B90872" w:rsidRDefault="004C443D" w14:paraId="7D610BD4"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ECI Professional - Therapy Assistant - Level 1 - Direct Service</w:t>
            </w:r>
          </w:p>
        </w:tc>
        <w:tc>
          <w:tcPr>
            <w:tcW w:w="270" w:type="pct"/>
            <w:noWrap/>
            <w:hideMark/>
          </w:tcPr>
          <w:p w:rsidRPr="004376FE" w:rsidR="004C443D" w:rsidP="00B90872" w:rsidRDefault="004C443D" w14:paraId="0F0FBAC8"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Hour</w:t>
            </w:r>
          </w:p>
        </w:tc>
        <w:tc>
          <w:tcPr>
            <w:tcW w:w="455" w:type="pct"/>
            <w:noWrap/>
          </w:tcPr>
          <w:p w:rsidRPr="004376FE" w:rsidR="004C443D" w:rsidP="00B90872" w:rsidRDefault="004C443D" w14:paraId="697D3A62" w14:textId="7777777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$56.16</w:t>
            </w:r>
          </w:p>
        </w:tc>
        <w:tc>
          <w:tcPr>
            <w:tcW w:w="455" w:type="pct"/>
            <w:noWrap/>
          </w:tcPr>
          <w:p w:rsidRPr="004376FE" w:rsidR="004C443D" w:rsidP="00B90872" w:rsidRDefault="004C443D" w14:paraId="0435B67E" w14:textId="7777777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$78.62</w:t>
            </w:r>
          </w:p>
        </w:tc>
        <w:tc>
          <w:tcPr>
            <w:tcW w:w="454" w:type="pct"/>
            <w:noWrap/>
          </w:tcPr>
          <w:p w:rsidRPr="004376FE" w:rsidR="004C443D" w:rsidP="00B90872" w:rsidRDefault="004C443D" w14:paraId="1BA6C10A" w14:textId="7777777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$84.24</w:t>
            </w:r>
          </w:p>
        </w:tc>
      </w:tr>
      <w:tr w:rsidRPr="004376FE" w:rsidR="004C443D" w:rsidTr="00B90872" w14:paraId="0D24B5F1"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4C443D" w:rsidP="00B90872" w:rsidRDefault="004C443D" w14:paraId="5D69A601" w14:textId="77777777">
            <w:pPr>
              <w:spacing w:before="120" w:after="120" w:line="240" w:lineRule="auto"/>
              <w:rPr>
                <w:rFonts w:cs="Arial"/>
                <w:b w:val="0"/>
                <w:color w:val="000000"/>
                <w:lang w:eastAsia="en-AU"/>
              </w:rPr>
            </w:pPr>
            <w:r w:rsidRPr="004376FE">
              <w:rPr>
                <w:rFonts w:cs="Arial"/>
                <w:b w:val="0"/>
              </w:rPr>
              <w:t>15_007_0118_1_3_CA</w:t>
            </w:r>
          </w:p>
        </w:tc>
        <w:tc>
          <w:tcPr>
            <w:tcW w:w="2352" w:type="pct"/>
            <w:noWrap/>
          </w:tcPr>
          <w:p w:rsidRPr="004376FE" w:rsidR="004C443D" w:rsidP="00B90872" w:rsidRDefault="004C443D" w14:paraId="39126129"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ECI Professional - Therapy Assistant - Level 1 - Cancellation</w:t>
            </w:r>
          </w:p>
        </w:tc>
        <w:tc>
          <w:tcPr>
            <w:tcW w:w="270" w:type="pct"/>
            <w:noWrap/>
            <w:hideMark/>
          </w:tcPr>
          <w:p w:rsidRPr="004376FE" w:rsidR="004C443D" w:rsidP="00B90872" w:rsidRDefault="004C443D" w14:paraId="112631D9"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Hour</w:t>
            </w:r>
          </w:p>
        </w:tc>
        <w:tc>
          <w:tcPr>
            <w:tcW w:w="455" w:type="pct"/>
            <w:noWrap/>
          </w:tcPr>
          <w:p w:rsidRPr="004376FE" w:rsidR="004C443D" w:rsidP="00B90872" w:rsidRDefault="004C443D" w14:paraId="0152FE0B" w14:textId="7777777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$56.16</w:t>
            </w:r>
          </w:p>
        </w:tc>
        <w:tc>
          <w:tcPr>
            <w:tcW w:w="455" w:type="pct"/>
            <w:noWrap/>
          </w:tcPr>
          <w:p w:rsidRPr="004376FE" w:rsidR="004C443D" w:rsidP="00B90872" w:rsidRDefault="004C443D" w14:paraId="67E8A5EA" w14:textId="7777777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$78.62</w:t>
            </w:r>
          </w:p>
        </w:tc>
        <w:tc>
          <w:tcPr>
            <w:tcW w:w="454" w:type="pct"/>
            <w:noWrap/>
          </w:tcPr>
          <w:p w:rsidRPr="004376FE" w:rsidR="004C443D" w:rsidP="00B90872" w:rsidRDefault="004C443D" w14:paraId="6331EB82" w14:textId="7777777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$84.24</w:t>
            </w:r>
          </w:p>
        </w:tc>
      </w:tr>
      <w:tr w:rsidRPr="004376FE" w:rsidR="004C443D" w:rsidTr="00B90872" w14:paraId="578C14E0"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4C443D" w:rsidP="00B90872" w:rsidRDefault="004C443D" w14:paraId="54649E9D" w14:textId="77777777">
            <w:pPr>
              <w:spacing w:before="120" w:after="120" w:line="240" w:lineRule="auto"/>
              <w:rPr>
                <w:rFonts w:cs="Arial"/>
                <w:b w:val="0"/>
                <w:color w:val="000000"/>
                <w:lang w:eastAsia="en-AU"/>
              </w:rPr>
            </w:pPr>
            <w:r w:rsidRPr="004376FE">
              <w:rPr>
                <w:rFonts w:cs="Arial"/>
                <w:b w:val="0"/>
              </w:rPr>
              <w:t>15_007_0118_1_3_NF</w:t>
            </w:r>
          </w:p>
        </w:tc>
        <w:tc>
          <w:tcPr>
            <w:tcW w:w="2352" w:type="pct"/>
            <w:noWrap/>
          </w:tcPr>
          <w:p w:rsidRPr="004376FE" w:rsidR="004C443D" w:rsidP="00B90872" w:rsidRDefault="004C443D" w14:paraId="3325D27D" w14:textId="6748D67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 xml:space="preserve">ECI Professional - Therapy Assistant - Level 1 - </w:t>
            </w:r>
            <w:r w:rsidR="00137BBE">
              <w:rPr>
                <w:rFonts w:cs="Arial"/>
              </w:rPr>
              <w:t>Non-Face-to-Face</w:t>
            </w:r>
          </w:p>
        </w:tc>
        <w:tc>
          <w:tcPr>
            <w:tcW w:w="270" w:type="pct"/>
            <w:noWrap/>
          </w:tcPr>
          <w:p w:rsidRPr="004376FE" w:rsidR="004C443D" w:rsidP="00B90872" w:rsidRDefault="004C443D" w14:paraId="4D08DD00"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Hour</w:t>
            </w:r>
          </w:p>
        </w:tc>
        <w:tc>
          <w:tcPr>
            <w:tcW w:w="455" w:type="pct"/>
            <w:noWrap/>
          </w:tcPr>
          <w:p w:rsidRPr="004376FE" w:rsidR="004C443D" w:rsidP="00B90872" w:rsidRDefault="004C443D" w14:paraId="68132FCD" w14:textId="7777777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$56.16</w:t>
            </w:r>
          </w:p>
        </w:tc>
        <w:tc>
          <w:tcPr>
            <w:tcW w:w="455" w:type="pct"/>
            <w:noWrap/>
          </w:tcPr>
          <w:p w:rsidRPr="004376FE" w:rsidR="004C443D" w:rsidP="00B90872" w:rsidRDefault="004C443D" w14:paraId="431DAD67" w14:textId="7777777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$78.62</w:t>
            </w:r>
          </w:p>
        </w:tc>
        <w:tc>
          <w:tcPr>
            <w:tcW w:w="454" w:type="pct"/>
            <w:noWrap/>
          </w:tcPr>
          <w:p w:rsidRPr="004376FE" w:rsidR="004C443D" w:rsidP="00B90872" w:rsidRDefault="004C443D" w14:paraId="649231C4" w14:textId="7777777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$84.24</w:t>
            </w:r>
          </w:p>
        </w:tc>
      </w:tr>
      <w:tr w:rsidRPr="004376FE" w:rsidR="004C443D" w:rsidTr="00B90872" w14:paraId="09C8DA62"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4C443D" w:rsidP="00B90872" w:rsidRDefault="004C443D" w14:paraId="3409CC10" w14:textId="77777777">
            <w:pPr>
              <w:spacing w:before="120" w:after="120" w:line="240" w:lineRule="auto"/>
              <w:rPr>
                <w:rFonts w:cs="Arial"/>
                <w:b w:val="0"/>
                <w:color w:val="000000"/>
                <w:lang w:eastAsia="en-AU"/>
              </w:rPr>
            </w:pPr>
            <w:r w:rsidRPr="004376FE">
              <w:rPr>
                <w:rFonts w:cs="Arial"/>
                <w:b w:val="0"/>
              </w:rPr>
              <w:t>15_007_0118_1_3_PT</w:t>
            </w:r>
          </w:p>
        </w:tc>
        <w:tc>
          <w:tcPr>
            <w:tcW w:w="2352" w:type="pct"/>
            <w:noWrap/>
          </w:tcPr>
          <w:p w:rsidRPr="004376FE" w:rsidR="004C443D" w:rsidP="00B90872" w:rsidRDefault="004C443D" w14:paraId="76E650DC"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ECI Professional - Therapy Assistant - Level 1 - Provider Travel</w:t>
            </w:r>
          </w:p>
        </w:tc>
        <w:tc>
          <w:tcPr>
            <w:tcW w:w="270" w:type="pct"/>
            <w:noWrap/>
          </w:tcPr>
          <w:p w:rsidRPr="004376FE" w:rsidR="004C443D" w:rsidP="00B90872" w:rsidRDefault="004C443D" w14:paraId="7CB8F9F6"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Hour</w:t>
            </w:r>
          </w:p>
        </w:tc>
        <w:tc>
          <w:tcPr>
            <w:tcW w:w="455" w:type="pct"/>
            <w:noWrap/>
          </w:tcPr>
          <w:p w:rsidRPr="004376FE" w:rsidR="004C443D" w:rsidP="00B90872" w:rsidRDefault="004C443D" w14:paraId="5F5A3DE3" w14:textId="7777777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$28.08</w:t>
            </w:r>
          </w:p>
        </w:tc>
        <w:tc>
          <w:tcPr>
            <w:tcW w:w="455" w:type="pct"/>
            <w:noWrap/>
          </w:tcPr>
          <w:p w:rsidRPr="004376FE" w:rsidR="004C443D" w:rsidP="00B90872" w:rsidRDefault="004C443D" w14:paraId="2405207B" w14:textId="7777777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$39.31</w:t>
            </w:r>
          </w:p>
        </w:tc>
        <w:tc>
          <w:tcPr>
            <w:tcW w:w="454" w:type="pct"/>
            <w:noWrap/>
          </w:tcPr>
          <w:p w:rsidRPr="004376FE" w:rsidR="004C443D" w:rsidP="00B90872" w:rsidRDefault="004C443D" w14:paraId="73BBE18D" w14:textId="7777777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$42.12</w:t>
            </w:r>
          </w:p>
        </w:tc>
      </w:tr>
      <w:tr w:rsidRPr="004376FE" w:rsidR="004C443D" w:rsidTr="00B90872" w14:paraId="755455A7"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4C443D" w:rsidP="00B90872" w:rsidRDefault="004C443D" w14:paraId="796E9453" w14:textId="77777777">
            <w:pPr>
              <w:spacing w:before="120" w:after="120" w:line="240" w:lineRule="auto"/>
              <w:rPr>
                <w:rFonts w:cs="Arial"/>
                <w:b w:val="0"/>
                <w:color w:val="000000"/>
                <w:lang w:eastAsia="en-AU"/>
              </w:rPr>
            </w:pPr>
            <w:r w:rsidRPr="004376FE">
              <w:rPr>
                <w:rFonts w:cs="Arial"/>
                <w:b w:val="0"/>
              </w:rPr>
              <w:t>15_007_0118_1_3_RR</w:t>
            </w:r>
          </w:p>
        </w:tc>
        <w:tc>
          <w:tcPr>
            <w:tcW w:w="2352" w:type="pct"/>
            <w:noWrap/>
          </w:tcPr>
          <w:p w:rsidRPr="004376FE" w:rsidR="004C443D" w:rsidP="00B90872" w:rsidRDefault="004C443D" w14:paraId="223D333C"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ECI Professional - Therapy Assistant - Level 1 - NDIA Requested Reports</w:t>
            </w:r>
          </w:p>
        </w:tc>
        <w:tc>
          <w:tcPr>
            <w:tcW w:w="270" w:type="pct"/>
            <w:noWrap/>
          </w:tcPr>
          <w:p w:rsidRPr="004376FE" w:rsidR="004C443D" w:rsidP="00B90872" w:rsidRDefault="004C443D" w14:paraId="20E33AAC"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Hour</w:t>
            </w:r>
          </w:p>
        </w:tc>
        <w:tc>
          <w:tcPr>
            <w:tcW w:w="455" w:type="pct"/>
            <w:noWrap/>
          </w:tcPr>
          <w:p w:rsidRPr="004376FE" w:rsidR="004C443D" w:rsidP="00B90872" w:rsidRDefault="004C443D" w14:paraId="484EA2F7" w14:textId="7777777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$56.16</w:t>
            </w:r>
          </w:p>
        </w:tc>
        <w:tc>
          <w:tcPr>
            <w:tcW w:w="455" w:type="pct"/>
            <w:noWrap/>
          </w:tcPr>
          <w:p w:rsidRPr="004376FE" w:rsidR="004C443D" w:rsidP="00B90872" w:rsidRDefault="004C443D" w14:paraId="0BCEA657" w14:textId="7777777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$78.62</w:t>
            </w:r>
          </w:p>
        </w:tc>
        <w:tc>
          <w:tcPr>
            <w:tcW w:w="454" w:type="pct"/>
            <w:noWrap/>
          </w:tcPr>
          <w:p w:rsidRPr="004376FE" w:rsidR="004C443D" w:rsidP="00B90872" w:rsidRDefault="004C443D" w14:paraId="11D00B76" w14:textId="7777777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rPr>
              <w:t>$84.24</w:t>
            </w:r>
          </w:p>
        </w:tc>
      </w:tr>
      <w:tr w:rsidRPr="004376FE" w:rsidR="004C443D" w:rsidTr="00B90872" w14:paraId="1B257770"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4C443D" w:rsidP="00B90872" w:rsidRDefault="004C443D" w14:paraId="3F66D2D1" w14:textId="77777777">
            <w:pPr>
              <w:spacing w:before="120" w:after="120" w:line="240" w:lineRule="auto"/>
              <w:rPr>
                <w:rFonts w:cs="Arial"/>
                <w:b w:val="0"/>
                <w:color w:val="000000"/>
                <w:lang w:eastAsia="en-AU"/>
              </w:rPr>
            </w:pPr>
            <w:r w:rsidRPr="004376FE">
              <w:rPr>
                <w:rFonts w:cs="Arial"/>
                <w:b w:val="0"/>
              </w:rPr>
              <w:t>15_007_0118_1_3_TH</w:t>
            </w:r>
          </w:p>
        </w:tc>
        <w:tc>
          <w:tcPr>
            <w:tcW w:w="2352" w:type="pct"/>
            <w:noWrap/>
          </w:tcPr>
          <w:p w:rsidRPr="004376FE" w:rsidR="004C443D" w:rsidP="00B90872" w:rsidRDefault="004C443D" w14:paraId="66B26C2C"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ECI Professional - Therapy Assistant - Level 1 - Telehealth</w:t>
            </w:r>
          </w:p>
        </w:tc>
        <w:tc>
          <w:tcPr>
            <w:tcW w:w="270" w:type="pct"/>
            <w:noWrap/>
          </w:tcPr>
          <w:p w:rsidRPr="004376FE" w:rsidR="004C443D" w:rsidP="00B90872" w:rsidRDefault="004C443D" w14:paraId="65ECC26D"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Hour</w:t>
            </w:r>
          </w:p>
        </w:tc>
        <w:tc>
          <w:tcPr>
            <w:tcW w:w="455" w:type="pct"/>
            <w:noWrap/>
          </w:tcPr>
          <w:p w:rsidRPr="004376FE" w:rsidR="004C443D" w:rsidP="00B90872" w:rsidRDefault="004C443D" w14:paraId="46EBC5C2" w14:textId="7777777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$56.16</w:t>
            </w:r>
          </w:p>
        </w:tc>
        <w:tc>
          <w:tcPr>
            <w:tcW w:w="455" w:type="pct"/>
            <w:noWrap/>
          </w:tcPr>
          <w:p w:rsidRPr="004376FE" w:rsidR="004C443D" w:rsidP="00B90872" w:rsidRDefault="004C443D" w14:paraId="5E0E8E79" w14:textId="7777777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$78.62</w:t>
            </w:r>
          </w:p>
        </w:tc>
        <w:tc>
          <w:tcPr>
            <w:tcW w:w="454" w:type="pct"/>
            <w:noWrap/>
          </w:tcPr>
          <w:p w:rsidRPr="004376FE" w:rsidR="004C443D" w:rsidP="00B90872" w:rsidRDefault="004C443D" w14:paraId="6F7CA07B" w14:textId="7777777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rPr>
              <w:t>$84.24</w:t>
            </w:r>
          </w:p>
        </w:tc>
      </w:tr>
    </w:tbl>
    <w:p w:rsidRPr="004376FE" w:rsidR="004C443D" w:rsidP="004C443D" w:rsidRDefault="004C443D" w14:paraId="00B90603" w14:textId="3872FCE4">
      <w:pPr>
        <w:pStyle w:val="Caption"/>
        <w:spacing w:before="240"/>
        <w:rPr>
          <w:rFonts w:cs="Arial"/>
          <w:b w:val="0"/>
          <w:bCs w:val="0"/>
        </w:rPr>
      </w:pPr>
      <w:r w:rsidRPr="004376FE">
        <w:t xml:space="preserve">Table </w:t>
      </w:r>
      <w:r w:rsidR="00F013AE">
        <w:fldChar w:fldCharType="begin"/>
      </w:r>
      <w:r w:rsidR="00F013AE">
        <w:instrText xml:space="preserve"> SEQ Table \* ARABIC </w:instrText>
      </w:r>
      <w:r w:rsidR="00F013AE">
        <w:fldChar w:fldCharType="separate"/>
      </w:r>
      <w:r w:rsidR="00F013AE">
        <w:rPr>
          <w:noProof/>
        </w:rPr>
        <w:t>52</w:t>
      </w:r>
      <w:r w:rsidR="00F013AE">
        <w:rPr>
          <w:noProof/>
        </w:rPr>
        <w:fldChar w:fldCharType="end"/>
      </w:r>
      <w:r w:rsidRPr="004376FE">
        <w:rPr>
          <w:rFonts w:cs="Arial"/>
        </w:rPr>
        <w:t>: Therapy Assistants Level 2</w:t>
      </w:r>
    </w:p>
    <w:tbl>
      <w:tblPr>
        <w:tblStyle w:val="GridTable4-Accent41"/>
        <w:tblW w:w="5000" w:type="pct"/>
        <w:tblInd w:w="0" w:type="dxa"/>
        <w:tblLayout w:type="fixed"/>
        <w:tblLook w:val="04A0" w:firstRow="1" w:lastRow="0" w:firstColumn="1" w:lastColumn="0" w:noHBand="0" w:noVBand="1"/>
      </w:tblPr>
      <w:tblGrid>
        <w:gridCol w:w="2830"/>
        <w:gridCol w:w="6561"/>
        <w:gridCol w:w="753"/>
        <w:gridCol w:w="1269"/>
        <w:gridCol w:w="1269"/>
        <w:gridCol w:w="1266"/>
      </w:tblGrid>
      <w:tr w:rsidRPr="004376FE" w:rsidR="004C443D" w:rsidTr="00B90872" w14:paraId="6812EC05" w14:textId="77777777">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1014" w:type="pct"/>
            <w:noWrap/>
            <w:hideMark/>
          </w:tcPr>
          <w:p w:rsidRPr="004376FE" w:rsidR="004C443D" w:rsidP="00B90872" w:rsidRDefault="004C443D" w14:paraId="55284235" w14:textId="77777777">
            <w:pPr>
              <w:spacing w:before="120" w:after="120" w:line="240" w:lineRule="auto"/>
              <w:rPr>
                <w:rFonts w:cs="Arial"/>
                <w:lang w:eastAsia="en-AU"/>
              </w:rPr>
            </w:pPr>
            <w:r w:rsidRPr="004376FE">
              <w:rPr>
                <w:rFonts w:cs="Arial"/>
                <w:lang w:eastAsia="en-AU"/>
              </w:rPr>
              <w:t>Support Item Number</w:t>
            </w:r>
          </w:p>
        </w:tc>
        <w:tc>
          <w:tcPr>
            <w:tcW w:w="2352" w:type="pct"/>
            <w:noWrap/>
            <w:hideMark/>
          </w:tcPr>
          <w:p w:rsidRPr="004376FE" w:rsidR="004C443D" w:rsidP="00B90872" w:rsidRDefault="004C443D" w14:paraId="0480D00A"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Support Item Name</w:t>
            </w:r>
          </w:p>
        </w:tc>
        <w:tc>
          <w:tcPr>
            <w:tcW w:w="270" w:type="pct"/>
            <w:noWrap/>
            <w:hideMark/>
          </w:tcPr>
          <w:p w:rsidRPr="004376FE" w:rsidR="004C443D" w:rsidP="00B90872" w:rsidRDefault="004C443D" w14:paraId="5CB9B3F9"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Unit</w:t>
            </w:r>
          </w:p>
        </w:tc>
        <w:tc>
          <w:tcPr>
            <w:tcW w:w="455" w:type="pct"/>
            <w:noWrap/>
            <w:hideMark/>
          </w:tcPr>
          <w:p w:rsidRPr="004376FE" w:rsidR="004C443D" w:rsidP="00B90872" w:rsidRDefault="004C443D" w14:paraId="5B3A34F7"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National</w:t>
            </w:r>
          </w:p>
        </w:tc>
        <w:tc>
          <w:tcPr>
            <w:tcW w:w="455" w:type="pct"/>
            <w:noWrap/>
            <w:hideMark/>
          </w:tcPr>
          <w:p w:rsidRPr="004376FE" w:rsidR="004C443D" w:rsidP="00B90872" w:rsidRDefault="004C443D" w14:paraId="630EDBF1"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Remote</w:t>
            </w:r>
          </w:p>
        </w:tc>
        <w:tc>
          <w:tcPr>
            <w:tcW w:w="454" w:type="pct"/>
            <w:noWrap/>
            <w:hideMark/>
          </w:tcPr>
          <w:p w:rsidRPr="004376FE" w:rsidR="004C443D" w:rsidP="00B90872" w:rsidRDefault="004C443D" w14:paraId="4C18A230"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Very Remote</w:t>
            </w:r>
          </w:p>
        </w:tc>
      </w:tr>
      <w:tr w:rsidRPr="004376FE" w:rsidR="001E2C3B" w:rsidTr="00034F89" w14:paraId="1297AB96"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1E2C3B" w:rsidP="001E2C3B" w:rsidRDefault="00414CED" w14:paraId="52F23511" w14:textId="60F79DDE">
            <w:pPr>
              <w:spacing w:before="120" w:after="120" w:line="240" w:lineRule="auto"/>
              <w:rPr>
                <w:rFonts w:cs="Arial"/>
                <w:b w:val="0"/>
                <w:color w:val="000000"/>
                <w:lang w:eastAsia="en-AU"/>
              </w:rPr>
            </w:pPr>
            <w:r w:rsidRPr="004376FE">
              <w:rPr>
                <w:b w:val="0"/>
              </w:rPr>
              <w:t>15_008_0118_1_3</w:t>
            </w:r>
          </w:p>
        </w:tc>
        <w:tc>
          <w:tcPr>
            <w:tcW w:w="2352" w:type="pct"/>
            <w:noWrap/>
          </w:tcPr>
          <w:p w:rsidRPr="004376FE" w:rsidR="001E2C3B" w:rsidP="001E2C3B" w:rsidRDefault="001E2C3B" w14:paraId="30EABF25" w14:textId="73D20B2E">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ECI Professional - Therapy Assistant - Level 2 - Direct Service</w:t>
            </w:r>
          </w:p>
        </w:tc>
        <w:tc>
          <w:tcPr>
            <w:tcW w:w="270" w:type="pct"/>
            <w:noWrap/>
          </w:tcPr>
          <w:p w:rsidRPr="004376FE" w:rsidR="001E2C3B" w:rsidP="001E2C3B" w:rsidRDefault="001E2C3B" w14:paraId="38B3AC7C" w14:textId="5C03DCA5">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4376FE">
              <w:t>Hour</w:t>
            </w:r>
          </w:p>
        </w:tc>
        <w:tc>
          <w:tcPr>
            <w:tcW w:w="455" w:type="pct"/>
            <w:noWrap/>
          </w:tcPr>
          <w:p w:rsidRPr="004376FE" w:rsidR="001E2C3B" w:rsidP="001E2C3B" w:rsidRDefault="001E2C3B" w14:paraId="5FECD3CE" w14:textId="1B348660">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$86.79</w:t>
            </w:r>
          </w:p>
        </w:tc>
        <w:tc>
          <w:tcPr>
            <w:tcW w:w="455" w:type="pct"/>
            <w:noWrap/>
          </w:tcPr>
          <w:p w:rsidRPr="004376FE" w:rsidR="001E2C3B" w:rsidP="001E2C3B" w:rsidRDefault="001E2C3B" w14:paraId="1B867FF9" w14:textId="4913E1F2">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$121.51</w:t>
            </w:r>
          </w:p>
        </w:tc>
        <w:tc>
          <w:tcPr>
            <w:tcW w:w="454" w:type="pct"/>
            <w:noWrap/>
          </w:tcPr>
          <w:p w:rsidRPr="004376FE" w:rsidR="001E2C3B" w:rsidP="001E2C3B" w:rsidRDefault="001E2C3B" w14:paraId="11E829C8" w14:textId="1ACFEF49">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$130.19</w:t>
            </w:r>
          </w:p>
        </w:tc>
      </w:tr>
      <w:tr w:rsidRPr="004376FE" w:rsidR="001E2C3B" w:rsidTr="00034F89" w14:paraId="29C60534"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1E2C3B" w:rsidP="001E2C3B" w:rsidRDefault="00414CED" w14:paraId="5F9E495F" w14:textId="16702864">
            <w:pPr>
              <w:spacing w:before="120" w:after="120" w:line="240" w:lineRule="auto"/>
              <w:rPr>
                <w:rFonts w:cs="Arial"/>
                <w:b w:val="0"/>
                <w:color w:val="000000"/>
                <w:lang w:eastAsia="en-AU"/>
              </w:rPr>
            </w:pPr>
            <w:r w:rsidRPr="004376FE">
              <w:rPr>
                <w:b w:val="0"/>
              </w:rPr>
              <w:t>15_008_0118_1_3</w:t>
            </w:r>
            <w:r w:rsidRPr="004376FE" w:rsidR="001E2C3B">
              <w:rPr>
                <w:b w:val="0"/>
              </w:rPr>
              <w:t>_CA</w:t>
            </w:r>
          </w:p>
        </w:tc>
        <w:tc>
          <w:tcPr>
            <w:tcW w:w="2352" w:type="pct"/>
            <w:noWrap/>
          </w:tcPr>
          <w:p w:rsidRPr="004376FE" w:rsidR="001E2C3B" w:rsidP="001E2C3B" w:rsidRDefault="001E2C3B" w14:paraId="56719DF9" w14:textId="59E42173">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ECI Professional - Therapy Assistant - Level 2 - Cancellation</w:t>
            </w:r>
          </w:p>
        </w:tc>
        <w:tc>
          <w:tcPr>
            <w:tcW w:w="270" w:type="pct"/>
            <w:noWrap/>
          </w:tcPr>
          <w:p w:rsidRPr="004376FE" w:rsidR="001E2C3B" w:rsidP="001E2C3B" w:rsidRDefault="001E2C3B" w14:paraId="5FC638D7" w14:textId="1FE420EE">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4376FE">
              <w:t>Hour</w:t>
            </w:r>
          </w:p>
        </w:tc>
        <w:tc>
          <w:tcPr>
            <w:tcW w:w="455" w:type="pct"/>
            <w:noWrap/>
          </w:tcPr>
          <w:p w:rsidRPr="004376FE" w:rsidR="001E2C3B" w:rsidP="001E2C3B" w:rsidRDefault="001E2C3B" w14:paraId="527F72B6" w14:textId="0DD0105F">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$86.79</w:t>
            </w:r>
          </w:p>
        </w:tc>
        <w:tc>
          <w:tcPr>
            <w:tcW w:w="455" w:type="pct"/>
            <w:noWrap/>
          </w:tcPr>
          <w:p w:rsidRPr="004376FE" w:rsidR="001E2C3B" w:rsidP="001E2C3B" w:rsidRDefault="001E2C3B" w14:paraId="7E608B74" w14:textId="0210D20D">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$121.51</w:t>
            </w:r>
          </w:p>
        </w:tc>
        <w:tc>
          <w:tcPr>
            <w:tcW w:w="454" w:type="pct"/>
            <w:noWrap/>
          </w:tcPr>
          <w:p w:rsidRPr="004376FE" w:rsidR="001E2C3B" w:rsidP="001E2C3B" w:rsidRDefault="001E2C3B" w14:paraId="58D2CB17" w14:textId="5A56DF6A">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$130.19</w:t>
            </w:r>
          </w:p>
        </w:tc>
      </w:tr>
      <w:tr w:rsidRPr="004376FE" w:rsidR="001E2C3B" w:rsidTr="00034F89" w14:paraId="0ABD7CAA"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1E2C3B" w:rsidP="001E2C3B" w:rsidRDefault="00414CED" w14:paraId="2CC2592F" w14:textId="67CA3687">
            <w:pPr>
              <w:spacing w:before="120" w:after="120" w:line="240" w:lineRule="auto"/>
              <w:rPr>
                <w:rFonts w:cs="Arial"/>
                <w:b w:val="0"/>
                <w:color w:val="000000"/>
                <w:lang w:eastAsia="en-AU"/>
              </w:rPr>
            </w:pPr>
            <w:r w:rsidRPr="004376FE">
              <w:rPr>
                <w:b w:val="0"/>
              </w:rPr>
              <w:t>15_008_0118_1_3</w:t>
            </w:r>
            <w:r w:rsidRPr="004376FE" w:rsidR="001E2C3B">
              <w:rPr>
                <w:b w:val="0"/>
              </w:rPr>
              <w:t>_NF</w:t>
            </w:r>
          </w:p>
        </w:tc>
        <w:tc>
          <w:tcPr>
            <w:tcW w:w="2352" w:type="pct"/>
            <w:noWrap/>
          </w:tcPr>
          <w:p w:rsidRPr="004376FE" w:rsidR="001E2C3B" w:rsidP="001E2C3B" w:rsidRDefault="001E2C3B" w14:paraId="36E429E1" w14:textId="701CB715">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 xml:space="preserve">ECI Professional - Therapy Assistant - Level 2 - </w:t>
            </w:r>
            <w:r w:rsidR="00137BBE">
              <w:t>Non-Face-to-Face</w:t>
            </w:r>
          </w:p>
        </w:tc>
        <w:tc>
          <w:tcPr>
            <w:tcW w:w="270" w:type="pct"/>
            <w:noWrap/>
          </w:tcPr>
          <w:p w:rsidRPr="004376FE" w:rsidR="001E2C3B" w:rsidP="001E2C3B" w:rsidRDefault="001E2C3B" w14:paraId="6A27735A" w14:textId="043D0F7A">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4376FE">
              <w:t>Hour</w:t>
            </w:r>
          </w:p>
        </w:tc>
        <w:tc>
          <w:tcPr>
            <w:tcW w:w="455" w:type="pct"/>
            <w:noWrap/>
          </w:tcPr>
          <w:p w:rsidRPr="004376FE" w:rsidR="001E2C3B" w:rsidP="001E2C3B" w:rsidRDefault="001E2C3B" w14:paraId="06814301" w14:textId="3587771D">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$86.79</w:t>
            </w:r>
          </w:p>
        </w:tc>
        <w:tc>
          <w:tcPr>
            <w:tcW w:w="455" w:type="pct"/>
            <w:noWrap/>
          </w:tcPr>
          <w:p w:rsidRPr="004376FE" w:rsidR="001E2C3B" w:rsidP="001E2C3B" w:rsidRDefault="001E2C3B" w14:paraId="27F421C8" w14:textId="28F16B6E">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$121.51</w:t>
            </w:r>
          </w:p>
        </w:tc>
        <w:tc>
          <w:tcPr>
            <w:tcW w:w="454" w:type="pct"/>
            <w:noWrap/>
          </w:tcPr>
          <w:p w:rsidRPr="004376FE" w:rsidR="001E2C3B" w:rsidP="001E2C3B" w:rsidRDefault="001E2C3B" w14:paraId="5BC0B3C5" w14:textId="50B310E9">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$130.19</w:t>
            </w:r>
          </w:p>
        </w:tc>
      </w:tr>
      <w:tr w:rsidRPr="004376FE" w:rsidR="001E2C3B" w:rsidTr="00034F89" w14:paraId="228F9A4E"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1E2C3B" w:rsidP="001E2C3B" w:rsidRDefault="00414CED" w14:paraId="22642F0C" w14:textId="70EE1590">
            <w:pPr>
              <w:spacing w:before="120" w:after="120" w:line="240" w:lineRule="auto"/>
              <w:rPr>
                <w:rFonts w:cs="Arial"/>
                <w:b w:val="0"/>
                <w:color w:val="000000"/>
                <w:lang w:eastAsia="en-AU"/>
              </w:rPr>
            </w:pPr>
            <w:r w:rsidRPr="004376FE">
              <w:rPr>
                <w:b w:val="0"/>
              </w:rPr>
              <w:t>15_008_0118_1_3</w:t>
            </w:r>
            <w:r w:rsidRPr="004376FE" w:rsidR="001E2C3B">
              <w:rPr>
                <w:b w:val="0"/>
              </w:rPr>
              <w:t>_PT</w:t>
            </w:r>
          </w:p>
        </w:tc>
        <w:tc>
          <w:tcPr>
            <w:tcW w:w="2352" w:type="pct"/>
            <w:noWrap/>
          </w:tcPr>
          <w:p w:rsidRPr="004376FE" w:rsidR="001E2C3B" w:rsidP="001E2C3B" w:rsidRDefault="001E2C3B" w14:paraId="786D960E" w14:textId="10B73935">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ECI Professional - Therapy Assistant - Level 2 - Provider Travel</w:t>
            </w:r>
          </w:p>
        </w:tc>
        <w:tc>
          <w:tcPr>
            <w:tcW w:w="270" w:type="pct"/>
            <w:noWrap/>
          </w:tcPr>
          <w:p w:rsidRPr="004376FE" w:rsidR="001E2C3B" w:rsidP="001E2C3B" w:rsidRDefault="001E2C3B" w14:paraId="1F2287DB" w14:textId="601A5A7A">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4376FE">
              <w:t>Hour</w:t>
            </w:r>
          </w:p>
        </w:tc>
        <w:tc>
          <w:tcPr>
            <w:tcW w:w="455" w:type="pct"/>
            <w:noWrap/>
          </w:tcPr>
          <w:p w:rsidRPr="004376FE" w:rsidR="001E2C3B" w:rsidP="001E2C3B" w:rsidRDefault="001E2C3B" w14:paraId="0AC29E46" w14:textId="6E0DF6D0">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$43.40</w:t>
            </w:r>
          </w:p>
        </w:tc>
        <w:tc>
          <w:tcPr>
            <w:tcW w:w="455" w:type="pct"/>
            <w:noWrap/>
          </w:tcPr>
          <w:p w:rsidRPr="004376FE" w:rsidR="001E2C3B" w:rsidP="001E2C3B" w:rsidRDefault="001E2C3B" w14:paraId="673EA25E" w14:textId="28C26EB8">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$60.76</w:t>
            </w:r>
          </w:p>
        </w:tc>
        <w:tc>
          <w:tcPr>
            <w:tcW w:w="454" w:type="pct"/>
            <w:noWrap/>
          </w:tcPr>
          <w:p w:rsidRPr="004376FE" w:rsidR="001E2C3B" w:rsidP="001E2C3B" w:rsidRDefault="001E2C3B" w14:paraId="68E7E02A" w14:textId="461E44B6">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$65.10</w:t>
            </w:r>
          </w:p>
        </w:tc>
      </w:tr>
      <w:tr w:rsidRPr="004376FE" w:rsidR="001E2C3B" w:rsidTr="00034F89" w14:paraId="019FD892"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1E2C3B" w:rsidP="001E2C3B" w:rsidRDefault="00414CED" w14:paraId="7A1F5D27" w14:textId="78BE337D">
            <w:pPr>
              <w:spacing w:before="120" w:after="120" w:line="240" w:lineRule="auto"/>
              <w:rPr>
                <w:rFonts w:cs="Arial"/>
                <w:b w:val="0"/>
                <w:color w:val="000000"/>
                <w:lang w:eastAsia="en-AU"/>
              </w:rPr>
            </w:pPr>
            <w:r w:rsidRPr="004376FE">
              <w:rPr>
                <w:b w:val="0"/>
              </w:rPr>
              <w:t>15_008_0118_1_3</w:t>
            </w:r>
            <w:r w:rsidRPr="004376FE" w:rsidR="001E2C3B">
              <w:rPr>
                <w:b w:val="0"/>
              </w:rPr>
              <w:t>_RR</w:t>
            </w:r>
          </w:p>
        </w:tc>
        <w:tc>
          <w:tcPr>
            <w:tcW w:w="2352" w:type="pct"/>
            <w:noWrap/>
          </w:tcPr>
          <w:p w:rsidRPr="004376FE" w:rsidR="001E2C3B" w:rsidP="001E2C3B" w:rsidRDefault="001E2C3B" w14:paraId="20459190" w14:textId="1016C704">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ECI Professional - Therapy Assistant - Level 2 - NDIA Requested Reports</w:t>
            </w:r>
          </w:p>
        </w:tc>
        <w:tc>
          <w:tcPr>
            <w:tcW w:w="270" w:type="pct"/>
            <w:noWrap/>
          </w:tcPr>
          <w:p w:rsidRPr="004376FE" w:rsidR="001E2C3B" w:rsidP="001E2C3B" w:rsidRDefault="001E2C3B" w14:paraId="27EE0679" w14:textId="54DD8FE9">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4376FE">
              <w:t>Hour</w:t>
            </w:r>
          </w:p>
        </w:tc>
        <w:tc>
          <w:tcPr>
            <w:tcW w:w="455" w:type="pct"/>
            <w:noWrap/>
          </w:tcPr>
          <w:p w:rsidRPr="004376FE" w:rsidR="001E2C3B" w:rsidP="001E2C3B" w:rsidRDefault="001E2C3B" w14:paraId="717B1C88" w14:textId="52E6C4F8">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$86.79</w:t>
            </w:r>
          </w:p>
        </w:tc>
        <w:tc>
          <w:tcPr>
            <w:tcW w:w="455" w:type="pct"/>
            <w:noWrap/>
          </w:tcPr>
          <w:p w:rsidRPr="004376FE" w:rsidR="001E2C3B" w:rsidP="001E2C3B" w:rsidRDefault="001E2C3B" w14:paraId="1B027FAD" w14:textId="7A1F4A70">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$121.51</w:t>
            </w:r>
          </w:p>
        </w:tc>
        <w:tc>
          <w:tcPr>
            <w:tcW w:w="454" w:type="pct"/>
            <w:noWrap/>
          </w:tcPr>
          <w:p w:rsidRPr="004376FE" w:rsidR="001E2C3B" w:rsidP="001E2C3B" w:rsidRDefault="001E2C3B" w14:paraId="49E8C379" w14:textId="1D779D8E">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t>$130.19</w:t>
            </w:r>
          </w:p>
        </w:tc>
      </w:tr>
      <w:tr w:rsidRPr="004376FE" w:rsidR="001E2C3B" w:rsidTr="00034F89" w14:paraId="7091FE0B" w14:textId="77777777">
        <w:trPr>
          <w:trHeight w:val="290"/>
        </w:trPr>
        <w:tc>
          <w:tcPr>
            <w:cnfStyle w:val="001000000000" w:firstRow="0" w:lastRow="0" w:firstColumn="1" w:lastColumn="0" w:oddVBand="0" w:evenVBand="0" w:oddHBand="0" w:evenHBand="0" w:firstRowFirstColumn="0" w:firstRowLastColumn="0" w:lastRowFirstColumn="0" w:lastRowLastColumn="0"/>
            <w:tcW w:w="1014" w:type="pct"/>
            <w:noWrap/>
          </w:tcPr>
          <w:p w:rsidRPr="004376FE" w:rsidR="001E2C3B" w:rsidP="001E2C3B" w:rsidRDefault="00414CED" w14:paraId="6C4403D2" w14:textId="33CA3E1E">
            <w:pPr>
              <w:spacing w:before="120" w:after="120" w:line="240" w:lineRule="auto"/>
              <w:rPr>
                <w:rFonts w:cs="Arial"/>
                <w:b w:val="0"/>
                <w:color w:val="000000"/>
                <w:lang w:eastAsia="en-AU"/>
              </w:rPr>
            </w:pPr>
            <w:r w:rsidRPr="004376FE">
              <w:rPr>
                <w:b w:val="0"/>
              </w:rPr>
              <w:t>15_008_0118_1_3</w:t>
            </w:r>
            <w:r w:rsidRPr="004376FE" w:rsidR="002D0341">
              <w:rPr>
                <w:b w:val="0"/>
              </w:rPr>
              <w:t>_TH</w:t>
            </w:r>
          </w:p>
        </w:tc>
        <w:tc>
          <w:tcPr>
            <w:tcW w:w="2352" w:type="pct"/>
            <w:noWrap/>
          </w:tcPr>
          <w:p w:rsidRPr="004376FE" w:rsidR="001E2C3B" w:rsidP="001E2C3B" w:rsidRDefault="001E2C3B" w14:paraId="085384A2" w14:textId="19FBD6B1">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 xml:space="preserve">ECI Professional - Therapy Assistant - Level 2 - </w:t>
            </w:r>
            <w:r w:rsidRPr="004376FE" w:rsidR="00DA3CD4">
              <w:t>T</w:t>
            </w:r>
            <w:r w:rsidRPr="004376FE" w:rsidR="002D0341">
              <w:t>elehealth</w:t>
            </w:r>
          </w:p>
        </w:tc>
        <w:tc>
          <w:tcPr>
            <w:tcW w:w="270" w:type="pct"/>
            <w:noWrap/>
          </w:tcPr>
          <w:p w:rsidRPr="004376FE" w:rsidR="001E2C3B" w:rsidP="001E2C3B" w:rsidRDefault="001E2C3B" w14:paraId="0713E4BE" w14:textId="142857DB">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4376FE">
              <w:t>Hour</w:t>
            </w:r>
          </w:p>
        </w:tc>
        <w:tc>
          <w:tcPr>
            <w:tcW w:w="455" w:type="pct"/>
            <w:noWrap/>
          </w:tcPr>
          <w:p w:rsidRPr="004376FE" w:rsidR="001E2C3B" w:rsidP="001E2C3B" w:rsidRDefault="001E2C3B" w14:paraId="213AEEBE" w14:textId="6ABF1F5C">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$86.79</w:t>
            </w:r>
          </w:p>
        </w:tc>
        <w:tc>
          <w:tcPr>
            <w:tcW w:w="455" w:type="pct"/>
            <w:noWrap/>
          </w:tcPr>
          <w:p w:rsidRPr="004376FE" w:rsidR="001E2C3B" w:rsidP="001E2C3B" w:rsidRDefault="001E2C3B" w14:paraId="6CE5BED2" w14:textId="4122EC1B">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$121.51</w:t>
            </w:r>
          </w:p>
        </w:tc>
        <w:tc>
          <w:tcPr>
            <w:tcW w:w="454" w:type="pct"/>
            <w:noWrap/>
          </w:tcPr>
          <w:p w:rsidRPr="004376FE" w:rsidR="001E2C3B" w:rsidP="001E2C3B" w:rsidRDefault="001E2C3B" w14:paraId="44D66949" w14:textId="73C89FEC">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t>$130.19</w:t>
            </w:r>
          </w:p>
        </w:tc>
      </w:tr>
    </w:tbl>
    <w:p w:rsidRPr="004376FE" w:rsidR="007D4AB4" w:rsidP="007D4AB4" w:rsidRDefault="007D4AB4" w14:paraId="4CE4F31D" w14:textId="77777777">
      <w:pPr>
        <w:sectPr w:rsidRPr="004376FE" w:rsidR="007D4AB4" w:rsidSect="00CF3876">
          <w:headerReference w:type="even" r:id="rId39"/>
          <w:headerReference w:type="default" r:id="rId40"/>
          <w:headerReference w:type="first" r:id="rId41"/>
          <w:footerReference w:type="first" r:id="rId42"/>
          <w:pgSz w:w="16838" w:h="11906" w:orient="landscape" w:code="9"/>
          <w:pgMar w:top="851" w:right="1440" w:bottom="1440" w:left="1440" w:header="567" w:footer="374" w:gutter="0"/>
          <w:cols w:space="708"/>
          <w:titlePg/>
          <w:docGrid w:linePitch="360"/>
        </w:sectPr>
      </w:pPr>
    </w:p>
    <w:p w:rsidRPr="004376FE" w:rsidR="004C75EF" w:rsidP="00CF3876" w:rsidRDefault="004C75EF" w14:paraId="621990D3" w14:textId="773CB68D">
      <w:pPr>
        <w:pStyle w:val="Heading2"/>
        <w:spacing w:before="1080"/>
        <w:jc w:val="center"/>
      </w:pPr>
      <w:bookmarkStart w:name="_Toc232604547" w:id="21"/>
      <w:r w:rsidRPr="004376FE">
        <w:t xml:space="preserve">Schedule </w:t>
      </w:r>
      <w:r w:rsidRPr="004376FE" w:rsidR="00B0153F">
        <w:t>6</w:t>
      </w:r>
      <w:r w:rsidRPr="004376FE" w:rsidR="00D573A0">
        <w:t xml:space="preserve">: </w:t>
      </w:r>
      <w:r w:rsidRPr="004376FE">
        <w:t>Support Coordination</w:t>
      </w:r>
      <w:bookmarkEnd w:id="19"/>
      <w:bookmarkEnd w:id="21"/>
    </w:p>
    <w:p w:rsidRPr="004376FE" w:rsidR="004C75EF" w:rsidP="004C75EF" w:rsidRDefault="004C75EF" w14:paraId="09D5D0D0" w14:textId="2653041F">
      <w:pPr>
        <w:pStyle w:val="Caption"/>
        <w:rPr>
          <w:rFonts w:cs="Arial"/>
        </w:rPr>
      </w:pPr>
      <w:r w:rsidRPr="004376FE">
        <w:t xml:space="preserve">Table </w:t>
      </w:r>
      <w:r w:rsidR="00F013AE">
        <w:fldChar w:fldCharType="begin"/>
      </w:r>
      <w:r w:rsidR="00F013AE">
        <w:instrText xml:space="preserve"> SEQ Table \* ARABIC </w:instrText>
      </w:r>
      <w:r w:rsidR="00F013AE">
        <w:fldChar w:fldCharType="separate"/>
      </w:r>
      <w:r w:rsidR="00F013AE">
        <w:rPr>
          <w:noProof/>
        </w:rPr>
        <w:t>53</w:t>
      </w:r>
      <w:r w:rsidR="00F013AE">
        <w:rPr>
          <w:noProof/>
        </w:rPr>
        <w:fldChar w:fldCharType="end"/>
      </w:r>
      <w:r w:rsidRPr="004376FE">
        <w:rPr>
          <w:rFonts w:cs="Arial"/>
        </w:rPr>
        <w:t>: Support Coordination</w:t>
      </w:r>
      <w:r w:rsidRPr="004376FE" w:rsidR="00BD2D22">
        <w:rPr>
          <w:rFonts w:cs="Arial"/>
        </w:rPr>
        <w:t xml:space="preserve"> and Individualised Living Options</w:t>
      </w:r>
    </w:p>
    <w:tbl>
      <w:tblPr>
        <w:tblStyle w:val="GridTable4-Accent41"/>
        <w:tblW w:w="13887" w:type="dxa"/>
        <w:tblInd w:w="-5" w:type="dxa"/>
        <w:tblLook w:val="0420" w:firstRow="1" w:lastRow="0" w:firstColumn="0" w:lastColumn="0" w:noHBand="0" w:noVBand="1"/>
      </w:tblPr>
      <w:tblGrid>
        <w:gridCol w:w="2596"/>
        <w:gridCol w:w="6874"/>
        <w:gridCol w:w="737"/>
        <w:gridCol w:w="1227"/>
        <w:gridCol w:w="1226"/>
        <w:gridCol w:w="1227"/>
      </w:tblGrid>
      <w:tr w:rsidRPr="004376FE" w:rsidR="004C75EF" w:rsidTr="004C75EF" w14:paraId="1A247C35" w14:textId="77777777">
        <w:trPr>
          <w:cnfStyle w:val="100000000000" w:firstRow="1" w:lastRow="0" w:firstColumn="0" w:lastColumn="0" w:oddVBand="0" w:evenVBand="0" w:oddHBand="0" w:evenHBand="0" w:firstRowFirstColumn="0" w:firstRowLastColumn="0" w:lastRowFirstColumn="0" w:lastRowLastColumn="0"/>
          <w:trHeight w:val="558"/>
        </w:trPr>
        <w:tc>
          <w:tcPr>
            <w:tcW w:w="2597" w:type="dxa"/>
          </w:tcPr>
          <w:p w:rsidRPr="004376FE" w:rsidR="004C75EF" w:rsidP="004C75EF" w:rsidRDefault="004C75EF" w14:paraId="6AB86D16" w14:textId="77777777">
            <w:pPr>
              <w:spacing w:before="120" w:after="120" w:line="240" w:lineRule="auto"/>
              <w:rPr>
                <w:rFonts w:cs="Arial"/>
                <w:lang w:eastAsia="en-AU"/>
              </w:rPr>
            </w:pPr>
            <w:r w:rsidRPr="004376FE">
              <w:rPr>
                <w:rFonts w:cs="Arial"/>
                <w:lang w:eastAsia="en-AU"/>
              </w:rPr>
              <w:t>Support item number</w:t>
            </w:r>
          </w:p>
        </w:tc>
        <w:tc>
          <w:tcPr>
            <w:tcW w:w="6900" w:type="dxa"/>
          </w:tcPr>
          <w:p w:rsidRPr="004376FE" w:rsidR="004C75EF" w:rsidP="004C75EF" w:rsidRDefault="004C75EF" w14:paraId="403DE7AB" w14:textId="77777777">
            <w:pPr>
              <w:spacing w:before="120" w:after="120" w:line="240" w:lineRule="auto"/>
              <w:rPr>
                <w:rFonts w:cs="Arial"/>
                <w:lang w:eastAsia="en-AU"/>
              </w:rPr>
            </w:pPr>
            <w:r w:rsidRPr="004376FE">
              <w:rPr>
                <w:rFonts w:cs="Arial"/>
                <w:lang w:eastAsia="en-AU"/>
              </w:rPr>
              <w:t>Support Item name</w:t>
            </w:r>
          </w:p>
        </w:tc>
        <w:tc>
          <w:tcPr>
            <w:tcW w:w="708" w:type="dxa"/>
          </w:tcPr>
          <w:p w:rsidRPr="004376FE" w:rsidR="004C75EF" w:rsidP="004C75EF" w:rsidRDefault="004C75EF" w14:paraId="21ED5C92" w14:textId="5D76CCFE">
            <w:pPr>
              <w:spacing w:before="120" w:after="120" w:line="240" w:lineRule="auto"/>
              <w:rPr>
                <w:rFonts w:cs="Arial"/>
                <w:lang w:eastAsia="en-AU"/>
              </w:rPr>
            </w:pPr>
            <w:r w:rsidRPr="004376FE">
              <w:rPr>
                <w:rFonts w:cs="Arial"/>
                <w:lang w:eastAsia="en-AU"/>
              </w:rPr>
              <w:t>Unit</w:t>
            </w:r>
          </w:p>
        </w:tc>
        <w:tc>
          <w:tcPr>
            <w:tcW w:w="1227" w:type="dxa"/>
          </w:tcPr>
          <w:p w:rsidRPr="004376FE" w:rsidR="004C75EF" w:rsidP="004C75EF" w:rsidRDefault="004C75EF" w14:paraId="2A051186" w14:textId="77777777">
            <w:pPr>
              <w:spacing w:before="120" w:after="120" w:line="240" w:lineRule="auto"/>
              <w:rPr>
                <w:rFonts w:cs="Arial"/>
                <w:lang w:eastAsia="en-AU"/>
              </w:rPr>
            </w:pPr>
            <w:r w:rsidRPr="004376FE">
              <w:rPr>
                <w:rFonts w:cs="Arial"/>
                <w:lang w:eastAsia="en-AU"/>
              </w:rPr>
              <w:t>National</w:t>
            </w:r>
          </w:p>
        </w:tc>
        <w:tc>
          <w:tcPr>
            <w:tcW w:w="1227" w:type="dxa"/>
          </w:tcPr>
          <w:p w:rsidRPr="004376FE" w:rsidR="004C75EF" w:rsidP="004C75EF" w:rsidRDefault="004C75EF" w14:paraId="1F7E1C45" w14:textId="77777777">
            <w:pPr>
              <w:spacing w:before="120" w:after="120" w:line="240" w:lineRule="auto"/>
              <w:rPr>
                <w:rFonts w:cs="Arial"/>
                <w:lang w:eastAsia="en-AU"/>
              </w:rPr>
            </w:pPr>
            <w:r w:rsidRPr="004376FE">
              <w:rPr>
                <w:rFonts w:cs="Arial"/>
                <w:lang w:eastAsia="en-AU"/>
              </w:rPr>
              <w:t>Remote</w:t>
            </w:r>
          </w:p>
        </w:tc>
        <w:tc>
          <w:tcPr>
            <w:tcW w:w="1228" w:type="dxa"/>
          </w:tcPr>
          <w:p w:rsidRPr="004376FE" w:rsidR="004C75EF" w:rsidP="004C75EF" w:rsidRDefault="004C75EF" w14:paraId="440F4DB2" w14:textId="77777777">
            <w:pPr>
              <w:spacing w:before="120" w:after="120" w:line="240" w:lineRule="auto"/>
              <w:rPr>
                <w:rFonts w:cs="Arial"/>
                <w:lang w:eastAsia="en-AU"/>
              </w:rPr>
            </w:pPr>
            <w:r w:rsidRPr="004376FE">
              <w:rPr>
                <w:rFonts w:cs="Arial"/>
                <w:lang w:eastAsia="en-AU"/>
              </w:rPr>
              <w:t>Very Remote</w:t>
            </w:r>
          </w:p>
        </w:tc>
      </w:tr>
      <w:tr w:rsidRPr="004376FE" w:rsidR="004C75EF" w:rsidTr="004C75EF" w14:paraId="09B7D66E" w14:textId="77777777">
        <w:trPr>
          <w:cnfStyle w:val="000000100000" w:firstRow="0" w:lastRow="0" w:firstColumn="0" w:lastColumn="0" w:oddVBand="0" w:evenVBand="0" w:oddHBand="1" w:evenHBand="0" w:firstRowFirstColumn="0" w:firstRowLastColumn="0" w:lastRowFirstColumn="0" w:lastRowLastColumn="0"/>
          <w:trHeight w:val="300"/>
        </w:trPr>
        <w:tc>
          <w:tcPr>
            <w:tcW w:w="2597" w:type="dxa"/>
          </w:tcPr>
          <w:p w:rsidRPr="004376FE" w:rsidR="004C75EF" w:rsidP="004C75EF" w:rsidRDefault="004C75EF" w14:paraId="04BDCF3B" w14:textId="77777777">
            <w:pPr>
              <w:spacing w:before="120" w:after="120" w:line="240" w:lineRule="auto"/>
              <w:rPr>
                <w:rFonts w:cs="Arial"/>
                <w:lang w:eastAsia="en-AU"/>
              </w:rPr>
            </w:pPr>
            <w:r w:rsidRPr="004376FE">
              <w:rPr>
                <w:rFonts w:cs="Arial"/>
                <w:lang w:eastAsia="en-AU"/>
              </w:rPr>
              <w:t>01_850_0106_1_1</w:t>
            </w:r>
          </w:p>
        </w:tc>
        <w:tc>
          <w:tcPr>
            <w:tcW w:w="6900" w:type="dxa"/>
          </w:tcPr>
          <w:p w:rsidRPr="004376FE" w:rsidR="004C75EF" w:rsidP="004C75EF" w:rsidRDefault="004C75EF" w14:paraId="00C3B2F9" w14:textId="77777777">
            <w:pPr>
              <w:spacing w:before="120" w:after="120" w:line="240" w:lineRule="auto"/>
              <w:rPr>
                <w:rFonts w:cs="Arial"/>
                <w:lang w:eastAsia="en-AU"/>
              </w:rPr>
            </w:pPr>
            <w:r w:rsidRPr="004376FE">
              <w:rPr>
                <w:rFonts w:cs="Arial"/>
                <w:lang w:eastAsia="en-AU"/>
              </w:rPr>
              <w:t>Individualised Living Options - Exploration and Design</w:t>
            </w:r>
          </w:p>
        </w:tc>
        <w:tc>
          <w:tcPr>
            <w:tcW w:w="708" w:type="dxa"/>
          </w:tcPr>
          <w:p w:rsidRPr="004376FE" w:rsidR="004C75EF" w:rsidP="004C75EF" w:rsidRDefault="004C75EF" w14:paraId="6EB5B832" w14:textId="77777777">
            <w:pPr>
              <w:spacing w:before="120" w:after="120" w:line="240" w:lineRule="auto"/>
              <w:rPr>
                <w:rFonts w:cs="Arial"/>
                <w:lang w:eastAsia="en-AU"/>
              </w:rPr>
            </w:pPr>
            <w:r w:rsidRPr="004376FE">
              <w:rPr>
                <w:rFonts w:cs="Arial"/>
                <w:lang w:eastAsia="en-AU"/>
              </w:rPr>
              <w:t>Hour</w:t>
            </w:r>
          </w:p>
        </w:tc>
        <w:tc>
          <w:tcPr>
            <w:tcW w:w="1227" w:type="dxa"/>
          </w:tcPr>
          <w:p w:rsidRPr="004376FE" w:rsidR="004C75EF" w:rsidP="001A1BE6" w:rsidRDefault="004C75EF" w14:paraId="4C6849C7" w14:textId="77777777">
            <w:pPr>
              <w:spacing w:before="120" w:after="120" w:line="240" w:lineRule="auto"/>
              <w:jc w:val="right"/>
              <w:rPr>
                <w:rFonts w:cs="Arial"/>
                <w:lang w:eastAsia="en-AU"/>
              </w:rPr>
            </w:pPr>
            <w:r w:rsidRPr="004376FE">
              <w:rPr>
                <w:rFonts w:cs="Arial"/>
                <w:lang w:eastAsia="en-AU"/>
              </w:rPr>
              <w:t>$100.14</w:t>
            </w:r>
          </w:p>
        </w:tc>
        <w:tc>
          <w:tcPr>
            <w:tcW w:w="1227" w:type="dxa"/>
          </w:tcPr>
          <w:p w:rsidRPr="004376FE" w:rsidR="004C75EF" w:rsidP="001A1BE6" w:rsidRDefault="004C75EF" w14:paraId="57E34729" w14:textId="77777777">
            <w:pPr>
              <w:spacing w:before="120" w:after="120" w:line="240" w:lineRule="auto"/>
              <w:jc w:val="right"/>
              <w:rPr>
                <w:rFonts w:cs="Arial"/>
                <w:lang w:eastAsia="en-AU"/>
              </w:rPr>
            </w:pPr>
            <w:r w:rsidRPr="004376FE">
              <w:rPr>
                <w:rFonts w:cs="Arial"/>
                <w:lang w:eastAsia="en-AU"/>
              </w:rPr>
              <w:t>$140.19</w:t>
            </w:r>
          </w:p>
        </w:tc>
        <w:tc>
          <w:tcPr>
            <w:tcW w:w="1228" w:type="dxa"/>
          </w:tcPr>
          <w:p w:rsidRPr="004376FE" w:rsidR="004C75EF" w:rsidP="001A1BE6" w:rsidRDefault="004C75EF" w14:paraId="452DD100" w14:textId="77777777">
            <w:pPr>
              <w:spacing w:before="120" w:after="120" w:line="240" w:lineRule="auto"/>
              <w:jc w:val="right"/>
              <w:rPr>
                <w:rFonts w:cs="Arial"/>
                <w:lang w:eastAsia="en-AU"/>
              </w:rPr>
            </w:pPr>
            <w:r w:rsidRPr="004376FE">
              <w:rPr>
                <w:rFonts w:cs="Arial"/>
                <w:lang w:eastAsia="en-AU"/>
              </w:rPr>
              <w:t>$150.21</w:t>
            </w:r>
          </w:p>
        </w:tc>
      </w:tr>
      <w:tr w:rsidRPr="004376FE" w:rsidR="00365E66" w:rsidTr="004C75EF" w14:paraId="44386F8A" w14:textId="77777777">
        <w:trPr>
          <w:trHeight w:val="300"/>
        </w:trPr>
        <w:tc>
          <w:tcPr>
            <w:tcW w:w="2597" w:type="dxa"/>
          </w:tcPr>
          <w:p w:rsidRPr="004376FE" w:rsidR="00365E66" w:rsidP="00365E66" w:rsidRDefault="00365E66" w14:paraId="7C3F1A64" w14:textId="2D62DE57">
            <w:pPr>
              <w:spacing w:before="120" w:after="120" w:line="240" w:lineRule="auto"/>
              <w:rPr>
                <w:rFonts w:cs="Arial"/>
                <w:lang w:eastAsia="en-AU"/>
              </w:rPr>
            </w:pPr>
            <w:r w:rsidRPr="004376FE">
              <w:rPr>
                <w:rFonts w:cs="Arial"/>
                <w:lang w:eastAsia="en-AU"/>
              </w:rPr>
              <w:t>07_001_0106_8_3</w:t>
            </w:r>
          </w:p>
        </w:tc>
        <w:tc>
          <w:tcPr>
            <w:tcW w:w="6900" w:type="dxa"/>
          </w:tcPr>
          <w:p w:rsidRPr="004376FE" w:rsidR="00365E66" w:rsidP="00365E66" w:rsidRDefault="00365E66" w14:paraId="1BE45A4D" w14:textId="44F86D92">
            <w:pPr>
              <w:spacing w:before="120" w:after="120" w:line="240" w:lineRule="auto"/>
              <w:rPr>
                <w:rFonts w:cs="Arial"/>
                <w:lang w:eastAsia="en-AU"/>
              </w:rPr>
            </w:pPr>
            <w:r w:rsidRPr="004376FE">
              <w:rPr>
                <w:rFonts w:cs="Arial"/>
                <w:lang w:eastAsia="en-AU"/>
              </w:rPr>
              <w:t>Support Coordination Level 1: Support Connection</w:t>
            </w:r>
          </w:p>
        </w:tc>
        <w:tc>
          <w:tcPr>
            <w:tcW w:w="708" w:type="dxa"/>
          </w:tcPr>
          <w:p w:rsidRPr="004376FE" w:rsidR="00365E66" w:rsidP="00365E66" w:rsidRDefault="00365E66" w14:paraId="22690C13" w14:textId="09905C33">
            <w:pPr>
              <w:spacing w:before="120" w:after="120" w:line="240" w:lineRule="auto"/>
              <w:rPr>
                <w:rFonts w:cs="Arial"/>
                <w:lang w:eastAsia="en-AU"/>
              </w:rPr>
            </w:pPr>
            <w:r w:rsidRPr="004376FE">
              <w:rPr>
                <w:rFonts w:cs="Arial"/>
                <w:lang w:eastAsia="en-AU"/>
              </w:rPr>
              <w:t>Hour</w:t>
            </w:r>
          </w:p>
        </w:tc>
        <w:tc>
          <w:tcPr>
            <w:tcW w:w="1227" w:type="dxa"/>
          </w:tcPr>
          <w:p w:rsidRPr="004376FE" w:rsidR="00365E66" w:rsidP="001A1BE6" w:rsidRDefault="00365E66" w14:paraId="3300EF0C" w14:textId="022DC20F">
            <w:pPr>
              <w:spacing w:before="120" w:after="120" w:line="240" w:lineRule="auto"/>
              <w:jc w:val="right"/>
              <w:rPr>
                <w:rFonts w:cs="Arial"/>
                <w:lang w:eastAsia="en-AU"/>
              </w:rPr>
            </w:pPr>
            <w:r w:rsidRPr="004376FE">
              <w:rPr>
                <w:rFonts w:cs="Arial"/>
                <w:lang w:eastAsia="en-AU"/>
              </w:rPr>
              <w:t>$80.06</w:t>
            </w:r>
          </w:p>
        </w:tc>
        <w:tc>
          <w:tcPr>
            <w:tcW w:w="1227" w:type="dxa"/>
          </w:tcPr>
          <w:p w:rsidRPr="004376FE" w:rsidR="00365E66" w:rsidP="001A1BE6" w:rsidRDefault="00365E66" w14:paraId="45DF7766" w14:textId="307A6F66">
            <w:pPr>
              <w:spacing w:before="120" w:after="120" w:line="240" w:lineRule="auto"/>
              <w:jc w:val="right"/>
              <w:rPr>
                <w:rFonts w:cs="Arial"/>
                <w:lang w:eastAsia="en-AU"/>
              </w:rPr>
            </w:pPr>
            <w:r w:rsidRPr="004376FE">
              <w:rPr>
                <w:rFonts w:cs="Arial"/>
                <w:lang w:eastAsia="en-AU"/>
              </w:rPr>
              <w:t>$112.08</w:t>
            </w:r>
          </w:p>
        </w:tc>
        <w:tc>
          <w:tcPr>
            <w:tcW w:w="1228" w:type="dxa"/>
          </w:tcPr>
          <w:p w:rsidRPr="004376FE" w:rsidR="00365E66" w:rsidP="001A1BE6" w:rsidRDefault="00365E66" w14:paraId="28F46E4E" w14:textId="64106D81">
            <w:pPr>
              <w:spacing w:before="120" w:after="120" w:line="240" w:lineRule="auto"/>
              <w:jc w:val="right"/>
              <w:rPr>
                <w:rFonts w:cs="Arial"/>
                <w:lang w:eastAsia="en-AU"/>
              </w:rPr>
            </w:pPr>
            <w:r w:rsidRPr="004376FE">
              <w:rPr>
                <w:rFonts w:cs="Arial"/>
                <w:lang w:eastAsia="en-AU"/>
              </w:rPr>
              <w:t>$120.09</w:t>
            </w:r>
          </w:p>
        </w:tc>
      </w:tr>
      <w:tr w:rsidRPr="004376FE" w:rsidR="004C75EF" w:rsidTr="004C75EF" w14:paraId="3A3D2D6B" w14:textId="77777777">
        <w:trPr>
          <w:cnfStyle w:val="000000100000" w:firstRow="0" w:lastRow="0" w:firstColumn="0" w:lastColumn="0" w:oddVBand="0" w:evenVBand="0" w:oddHBand="1" w:evenHBand="0" w:firstRowFirstColumn="0" w:firstRowLastColumn="0" w:lastRowFirstColumn="0" w:lastRowLastColumn="0"/>
          <w:trHeight w:val="300"/>
        </w:trPr>
        <w:tc>
          <w:tcPr>
            <w:tcW w:w="2597" w:type="dxa"/>
          </w:tcPr>
          <w:p w:rsidRPr="004376FE" w:rsidR="004C75EF" w:rsidP="004C75EF" w:rsidRDefault="004C75EF" w14:paraId="6CA9DCE0" w14:textId="77777777">
            <w:pPr>
              <w:spacing w:before="120" w:after="120" w:line="240" w:lineRule="auto"/>
              <w:rPr>
                <w:rFonts w:cs="Arial"/>
                <w:lang w:eastAsia="en-AU"/>
              </w:rPr>
            </w:pPr>
            <w:r w:rsidRPr="004376FE">
              <w:rPr>
                <w:rFonts w:cs="Arial"/>
                <w:lang w:eastAsia="en-AU"/>
              </w:rPr>
              <w:t>07_002_0106_8_3</w:t>
            </w:r>
          </w:p>
        </w:tc>
        <w:tc>
          <w:tcPr>
            <w:tcW w:w="6900" w:type="dxa"/>
          </w:tcPr>
          <w:p w:rsidRPr="004376FE" w:rsidR="004C75EF" w:rsidDel="00D01912" w:rsidP="004C75EF" w:rsidRDefault="004C75EF" w14:paraId="4B8B6FF1" w14:textId="77777777">
            <w:pPr>
              <w:spacing w:before="120" w:after="120" w:line="240" w:lineRule="auto"/>
              <w:rPr>
                <w:rFonts w:cs="Arial"/>
                <w:lang w:eastAsia="en-AU"/>
              </w:rPr>
            </w:pPr>
            <w:r w:rsidRPr="004376FE">
              <w:rPr>
                <w:rFonts w:cs="Arial"/>
                <w:lang w:eastAsia="en-AU"/>
              </w:rPr>
              <w:t>Support Coordination Level 2: Coordination of Supports</w:t>
            </w:r>
          </w:p>
        </w:tc>
        <w:tc>
          <w:tcPr>
            <w:tcW w:w="708" w:type="dxa"/>
          </w:tcPr>
          <w:p w:rsidRPr="004376FE" w:rsidR="004C75EF" w:rsidP="004C75EF" w:rsidRDefault="004C75EF" w14:paraId="3F52400D" w14:textId="77777777">
            <w:pPr>
              <w:spacing w:before="120" w:after="120" w:line="240" w:lineRule="auto"/>
              <w:rPr>
                <w:rFonts w:cs="Arial"/>
                <w:lang w:eastAsia="en-AU"/>
              </w:rPr>
            </w:pPr>
            <w:r w:rsidRPr="004376FE">
              <w:rPr>
                <w:rFonts w:cs="Arial"/>
                <w:lang w:eastAsia="en-AU"/>
              </w:rPr>
              <w:t>Hour</w:t>
            </w:r>
          </w:p>
        </w:tc>
        <w:tc>
          <w:tcPr>
            <w:tcW w:w="1227" w:type="dxa"/>
          </w:tcPr>
          <w:p w:rsidRPr="004376FE" w:rsidR="004C75EF" w:rsidP="001A1BE6" w:rsidRDefault="004C75EF" w14:paraId="517001D9" w14:textId="77777777">
            <w:pPr>
              <w:spacing w:before="120" w:after="120" w:line="240" w:lineRule="auto"/>
              <w:jc w:val="right"/>
              <w:rPr>
                <w:rFonts w:cs="Arial"/>
                <w:lang w:eastAsia="en-AU"/>
              </w:rPr>
            </w:pPr>
            <w:r w:rsidRPr="004376FE">
              <w:rPr>
                <w:rFonts w:cs="Arial"/>
                <w:lang w:eastAsia="en-AU"/>
              </w:rPr>
              <w:t>$100.14</w:t>
            </w:r>
          </w:p>
        </w:tc>
        <w:tc>
          <w:tcPr>
            <w:tcW w:w="1227" w:type="dxa"/>
          </w:tcPr>
          <w:p w:rsidRPr="004376FE" w:rsidR="004C75EF" w:rsidP="001A1BE6" w:rsidRDefault="004C75EF" w14:paraId="5103B47A" w14:textId="77777777">
            <w:pPr>
              <w:spacing w:before="120" w:after="120" w:line="240" w:lineRule="auto"/>
              <w:jc w:val="right"/>
              <w:rPr>
                <w:rFonts w:cs="Arial"/>
                <w:lang w:eastAsia="en-AU"/>
              </w:rPr>
            </w:pPr>
            <w:r w:rsidRPr="004376FE">
              <w:rPr>
                <w:rFonts w:cs="Arial"/>
                <w:lang w:eastAsia="en-AU"/>
              </w:rPr>
              <w:t>$140.19</w:t>
            </w:r>
          </w:p>
        </w:tc>
        <w:tc>
          <w:tcPr>
            <w:tcW w:w="1228" w:type="dxa"/>
          </w:tcPr>
          <w:p w:rsidRPr="004376FE" w:rsidR="004C75EF" w:rsidP="001A1BE6" w:rsidRDefault="004C75EF" w14:paraId="162F9393" w14:textId="77777777">
            <w:pPr>
              <w:spacing w:before="120" w:after="120" w:line="240" w:lineRule="auto"/>
              <w:jc w:val="right"/>
              <w:rPr>
                <w:rFonts w:cs="Arial"/>
                <w:lang w:eastAsia="en-AU"/>
              </w:rPr>
            </w:pPr>
            <w:r w:rsidRPr="004376FE">
              <w:rPr>
                <w:rFonts w:cs="Arial"/>
                <w:lang w:eastAsia="en-AU"/>
              </w:rPr>
              <w:t>$150.21</w:t>
            </w:r>
          </w:p>
        </w:tc>
      </w:tr>
      <w:tr w:rsidRPr="004376FE" w:rsidR="004C75EF" w:rsidTr="004C75EF" w14:paraId="1F566A06" w14:textId="77777777">
        <w:trPr>
          <w:trHeight w:val="300"/>
        </w:trPr>
        <w:tc>
          <w:tcPr>
            <w:tcW w:w="2597" w:type="dxa"/>
          </w:tcPr>
          <w:p w:rsidRPr="004376FE" w:rsidR="004C75EF" w:rsidP="004C75EF" w:rsidRDefault="004C75EF" w14:paraId="5804327E" w14:textId="77777777">
            <w:pPr>
              <w:spacing w:before="120" w:after="120" w:line="240" w:lineRule="auto"/>
              <w:rPr>
                <w:rFonts w:cs="Arial"/>
                <w:lang w:eastAsia="en-AU"/>
              </w:rPr>
            </w:pPr>
            <w:r w:rsidRPr="004376FE">
              <w:rPr>
                <w:rFonts w:cs="Arial"/>
                <w:lang w:eastAsia="en-AU"/>
              </w:rPr>
              <w:t>07_004_0132_8_3</w:t>
            </w:r>
          </w:p>
        </w:tc>
        <w:tc>
          <w:tcPr>
            <w:tcW w:w="6900" w:type="dxa"/>
          </w:tcPr>
          <w:p w:rsidRPr="004376FE" w:rsidR="004C75EF" w:rsidDel="00D01912" w:rsidP="004C75EF" w:rsidRDefault="004C75EF" w14:paraId="3411F6B2" w14:textId="77777777">
            <w:pPr>
              <w:spacing w:before="120" w:after="120" w:line="240" w:lineRule="auto"/>
              <w:rPr>
                <w:rFonts w:cs="Arial"/>
                <w:lang w:eastAsia="en-AU"/>
              </w:rPr>
            </w:pPr>
            <w:r w:rsidRPr="004376FE">
              <w:rPr>
                <w:rFonts w:cs="Arial"/>
                <w:lang w:eastAsia="en-AU"/>
              </w:rPr>
              <w:t>Support Coordination Level 3: Specialist Support Coordination</w:t>
            </w:r>
          </w:p>
        </w:tc>
        <w:tc>
          <w:tcPr>
            <w:tcW w:w="708" w:type="dxa"/>
          </w:tcPr>
          <w:p w:rsidRPr="004376FE" w:rsidR="004C75EF" w:rsidP="004C75EF" w:rsidRDefault="004C75EF" w14:paraId="3031EC39" w14:textId="77777777">
            <w:pPr>
              <w:spacing w:before="120" w:after="120" w:line="240" w:lineRule="auto"/>
              <w:rPr>
                <w:rFonts w:cs="Arial"/>
                <w:lang w:eastAsia="en-AU"/>
              </w:rPr>
            </w:pPr>
            <w:r w:rsidRPr="004376FE">
              <w:rPr>
                <w:rFonts w:cs="Arial"/>
                <w:lang w:eastAsia="en-AU"/>
              </w:rPr>
              <w:t>Hour</w:t>
            </w:r>
          </w:p>
        </w:tc>
        <w:tc>
          <w:tcPr>
            <w:tcW w:w="1227" w:type="dxa"/>
          </w:tcPr>
          <w:p w:rsidRPr="004376FE" w:rsidR="004C75EF" w:rsidP="001A1BE6" w:rsidRDefault="004C75EF" w14:paraId="06400D38" w14:textId="77777777">
            <w:pPr>
              <w:spacing w:before="120" w:after="120" w:line="240" w:lineRule="auto"/>
              <w:jc w:val="right"/>
              <w:rPr>
                <w:rFonts w:cs="Arial"/>
                <w:lang w:eastAsia="en-AU"/>
              </w:rPr>
            </w:pPr>
            <w:r w:rsidRPr="004376FE">
              <w:rPr>
                <w:rFonts w:cs="Arial"/>
                <w:lang w:eastAsia="en-AU"/>
              </w:rPr>
              <w:t>$190.54</w:t>
            </w:r>
          </w:p>
        </w:tc>
        <w:tc>
          <w:tcPr>
            <w:tcW w:w="1227" w:type="dxa"/>
          </w:tcPr>
          <w:p w:rsidRPr="004376FE" w:rsidR="004C75EF" w:rsidP="001A1BE6" w:rsidRDefault="004C75EF" w14:paraId="6247CDE5" w14:textId="77777777">
            <w:pPr>
              <w:spacing w:before="120" w:after="120" w:line="240" w:lineRule="auto"/>
              <w:jc w:val="right"/>
              <w:rPr>
                <w:rFonts w:cs="Arial"/>
                <w:lang w:eastAsia="en-AU"/>
              </w:rPr>
            </w:pPr>
            <w:r w:rsidRPr="004376FE">
              <w:rPr>
                <w:rFonts w:cs="Arial"/>
                <w:lang w:eastAsia="en-AU"/>
              </w:rPr>
              <w:t>$266.75</w:t>
            </w:r>
          </w:p>
        </w:tc>
        <w:tc>
          <w:tcPr>
            <w:tcW w:w="1228" w:type="dxa"/>
          </w:tcPr>
          <w:p w:rsidRPr="004376FE" w:rsidR="004C75EF" w:rsidP="001A1BE6" w:rsidRDefault="004C75EF" w14:paraId="77B2BF00" w14:textId="77777777">
            <w:pPr>
              <w:spacing w:before="120" w:after="120" w:line="240" w:lineRule="auto"/>
              <w:jc w:val="right"/>
              <w:rPr>
                <w:rFonts w:cs="Arial"/>
                <w:lang w:eastAsia="en-AU"/>
              </w:rPr>
            </w:pPr>
            <w:r w:rsidRPr="004376FE">
              <w:rPr>
                <w:rFonts w:cs="Arial"/>
                <w:lang w:eastAsia="en-AU"/>
              </w:rPr>
              <w:t>$285.80</w:t>
            </w:r>
          </w:p>
        </w:tc>
      </w:tr>
      <w:tr w:rsidRPr="004376FE" w:rsidR="004C75EF" w:rsidTr="004C75EF" w14:paraId="2AABA530" w14:textId="77777777">
        <w:trPr>
          <w:cnfStyle w:val="000000100000" w:firstRow="0" w:lastRow="0" w:firstColumn="0" w:lastColumn="0" w:oddVBand="0" w:evenVBand="0" w:oddHBand="1" w:evenHBand="0" w:firstRowFirstColumn="0" w:firstRowLastColumn="0" w:lastRowFirstColumn="0" w:lastRowLastColumn="0"/>
          <w:trHeight w:val="300"/>
        </w:trPr>
        <w:tc>
          <w:tcPr>
            <w:tcW w:w="2597" w:type="dxa"/>
          </w:tcPr>
          <w:p w:rsidRPr="004376FE" w:rsidR="004C75EF" w:rsidP="004C75EF" w:rsidRDefault="004C75EF" w14:paraId="512E27F1" w14:textId="77777777">
            <w:pPr>
              <w:spacing w:before="120" w:after="120" w:line="240" w:lineRule="auto"/>
              <w:rPr>
                <w:rFonts w:cs="Arial"/>
                <w:lang w:eastAsia="en-AU"/>
              </w:rPr>
            </w:pPr>
            <w:r w:rsidRPr="004376FE">
              <w:rPr>
                <w:rFonts w:cs="Arial"/>
                <w:lang w:eastAsia="en-AU"/>
              </w:rPr>
              <w:t>10_002_0106_8_3</w:t>
            </w:r>
          </w:p>
        </w:tc>
        <w:tc>
          <w:tcPr>
            <w:tcW w:w="6900" w:type="dxa"/>
          </w:tcPr>
          <w:p w:rsidRPr="004376FE" w:rsidR="004C75EF" w:rsidDel="00D01912" w:rsidP="004C75EF" w:rsidRDefault="004C75EF" w14:paraId="72BF387E" w14:textId="77777777">
            <w:pPr>
              <w:spacing w:before="120" w:after="120" w:line="240" w:lineRule="auto"/>
              <w:rPr>
                <w:rFonts w:cs="Arial"/>
                <w:lang w:eastAsia="en-AU"/>
              </w:rPr>
            </w:pPr>
            <w:r w:rsidRPr="004376FE">
              <w:rPr>
                <w:rFonts w:cs="Arial"/>
                <w:lang w:eastAsia="en-AU"/>
              </w:rPr>
              <w:t>Support Coordination Level 2: Coordination of Supports</w:t>
            </w:r>
          </w:p>
        </w:tc>
        <w:tc>
          <w:tcPr>
            <w:tcW w:w="708" w:type="dxa"/>
          </w:tcPr>
          <w:p w:rsidRPr="004376FE" w:rsidR="004C75EF" w:rsidP="004C75EF" w:rsidRDefault="004C75EF" w14:paraId="2CE721DA" w14:textId="77777777">
            <w:pPr>
              <w:spacing w:before="120" w:after="120" w:line="240" w:lineRule="auto"/>
              <w:rPr>
                <w:rFonts w:cs="Arial"/>
                <w:lang w:eastAsia="en-AU"/>
              </w:rPr>
            </w:pPr>
            <w:r w:rsidRPr="004376FE">
              <w:rPr>
                <w:rFonts w:cs="Arial"/>
                <w:lang w:eastAsia="en-AU"/>
              </w:rPr>
              <w:t>Hour</w:t>
            </w:r>
          </w:p>
        </w:tc>
        <w:tc>
          <w:tcPr>
            <w:tcW w:w="1227" w:type="dxa"/>
          </w:tcPr>
          <w:p w:rsidRPr="004376FE" w:rsidR="004C75EF" w:rsidP="001A1BE6" w:rsidRDefault="004C75EF" w14:paraId="3A0A6736" w14:textId="77777777">
            <w:pPr>
              <w:spacing w:before="120" w:after="120" w:line="240" w:lineRule="auto"/>
              <w:jc w:val="right"/>
              <w:rPr>
                <w:rFonts w:cs="Arial"/>
                <w:lang w:eastAsia="en-AU"/>
              </w:rPr>
            </w:pPr>
            <w:r w:rsidRPr="004376FE">
              <w:rPr>
                <w:rFonts w:cs="Arial"/>
                <w:lang w:eastAsia="en-AU"/>
              </w:rPr>
              <w:t>$100.14</w:t>
            </w:r>
          </w:p>
        </w:tc>
        <w:tc>
          <w:tcPr>
            <w:tcW w:w="1227" w:type="dxa"/>
          </w:tcPr>
          <w:p w:rsidRPr="004376FE" w:rsidR="004C75EF" w:rsidP="001A1BE6" w:rsidRDefault="004C75EF" w14:paraId="3C26533E" w14:textId="77777777">
            <w:pPr>
              <w:spacing w:before="120" w:after="120" w:line="240" w:lineRule="auto"/>
              <w:jc w:val="right"/>
              <w:rPr>
                <w:rFonts w:cs="Arial"/>
                <w:lang w:eastAsia="en-AU"/>
              </w:rPr>
            </w:pPr>
            <w:r w:rsidRPr="004376FE">
              <w:rPr>
                <w:rFonts w:cs="Arial"/>
                <w:lang w:eastAsia="en-AU"/>
              </w:rPr>
              <w:t>$140.19</w:t>
            </w:r>
          </w:p>
        </w:tc>
        <w:tc>
          <w:tcPr>
            <w:tcW w:w="1228" w:type="dxa"/>
          </w:tcPr>
          <w:p w:rsidRPr="004376FE" w:rsidR="004C75EF" w:rsidP="001A1BE6" w:rsidRDefault="004C75EF" w14:paraId="25543616" w14:textId="77777777">
            <w:pPr>
              <w:spacing w:before="120" w:after="120" w:line="240" w:lineRule="auto"/>
              <w:jc w:val="right"/>
              <w:rPr>
                <w:rFonts w:cs="Arial"/>
                <w:lang w:eastAsia="en-AU"/>
              </w:rPr>
            </w:pPr>
            <w:r w:rsidRPr="004376FE">
              <w:rPr>
                <w:rFonts w:cs="Arial"/>
                <w:lang w:eastAsia="en-AU"/>
              </w:rPr>
              <w:t>$150.21</w:t>
            </w:r>
          </w:p>
        </w:tc>
      </w:tr>
    </w:tbl>
    <w:p w:rsidRPr="004376FE" w:rsidR="004C75EF" w:rsidP="004C75EF" w:rsidRDefault="004C75EF" w14:paraId="15ECE8F3" w14:textId="77777777">
      <w:pPr>
        <w:keepNext/>
        <w:spacing w:after="0"/>
        <w:rPr>
          <w:rFonts w:cs="Arial"/>
          <w:b/>
          <w:bCs/>
          <w:color w:val="6B2876" w:themeColor="text2"/>
        </w:rPr>
      </w:pPr>
    </w:p>
    <w:p w:rsidRPr="004376FE" w:rsidR="00D573A0" w:rsidRDefault="00D573A0" w14:paraId="6B7FD26A" w14:textId="77777777">
      <w:pPr>
        <w:spacing w:after="0" w:line="240" w:lineRule="auto"/>
        <w:rPr>
          <w:b/>
          <w:bCs/>
          <w:color w:val="6B2876" w:themeColor="text2"/>
          <w:sz w:val="40"/>
          <w:szCs w:val="40"/>
          <w:shd w:val="clear" w:color="auto" w:fill="FFFFFF"/>
        </w:rPr>
      </w:pPr>
      <w:bookmarkStart w:name="_Toc231203330" w:id="22"/>
      <w:r w:rsidRPr="004376FE">
        <w:br w:type="page"/>
      </w:r>
    </w:p>
    <w:p w:rsidRPr="004376FE" w:rsidR="00B0153F" w:rsidP="004C75EF" w:rsidRDefault="00B0153F" w14:paraId="4352E9DD" w14:textId="77777777">
      <w:pPr>
        <w:pStyle w:val="Heading2"/>
        <w:sectPr w:rsidRPr="004376FE" w:rsidR="00B0153F" w:rsidSect="00B0153F">
          <w:headerReference w:type="even" r:id="rId43"/>
          <w:headerReference w:type="default" r:id="rId44"/>
          <w:headerReference w:type="first" r:id="rId45"/>
          <w:footerReference w:type="first" r:id="rId46"/>
          <w:pgSz w:w="16838" w:h="11906" w:orient="landscape" w:code="9"/>
          <w:pgMar w:top="1843" w:right="1440" w:bottom="1440" w:left="1440" w:header="567" w:footer="374" w:gutter="0"/>
          <w:cols w:space="708"/>
          <w:titlePg/>
          <w:docGrid w:linePitch="360"/>
        </w:sectPr>
      </w:pPr>
    </w:p>
    <w:p w:rsidRPr="004376FE" w:rsidR="004C75EF" w:rsidP="00CF3876" w:rsidRDefault="004C75EF" w14:paraId="3501A6E5" w14:textId="6F7DFEE7">
      <w:pPr>
        <w:pStyle w:val="Heading2"/>
        <w:spacing w:before="1080"/>
        <w:jc w:val="center"/>
      </w:pPr>
      <w:bookmarkStart w:name="_Toc232604548" w:id="23"/>
      <w:r w:rsidRPr="004376FE">
        <w:t xml:space="preserve">Schedule </w:t>
      </w:r>
      <w:r w:rsidRPr="004376FE" w:rsidR="00B0153F">
        <w:t>7</w:t>
      </w:r>
      <w:r w:rsidRPr="004376FE" w:rsidR="00D573A0">
        <w:t xml:space="preserve">: </w:t>
      </w:r>
      <w:r w:rsidRPr="004376FE">
        <w:t>Plan Management</w:t>
      </w:r>
      <w:bookmarkEnd w:id="22"/>
      <w:bookmarkEnd w:id="23"/>
    </w:p>
    <w:p w:rsidRPr="004376FE" w:rsidR="004C75EF" w:rsidP="004C75EF" w:rsidRDefault="00BD2D22" w14:paraId="1B6C6F5E" w14:textId="7FA7B86E">
      <w:pPr>
        <w:pStyle w:val="Caption"/>
        <w:rPr>
          <w:rFonts w:cs="Arial"/>
        </w:rPr>
      </w:pPr>
      <w:r w:rsidRPr="004376FE">
        <w:t xml:space="preserve">Table </w:t>
      </w:r>
      <w:r w:rsidR="00F013AE">
        <w:fldChar w:fldCharType="begin"/>
      </w:r>
      <w:r w:rsidR="00F013AE">
        <w:instrText xml:space="preserve"> SEQ Table \* ARABIC </w:instrText>
      </w:r>
      <w:r w:rsidR="00F013AE">
        <w:fldChar w:fldCharType="separate"/>
      </w:r>
      <w:r w:rsidR="00F013AE">
        <w:rPr>
          <w:noProof/>
        </w:rPr>
        <w:t>54</w:t>
      </w:r>
      <w:r w:rsidR="00F013AE">
        <w:rPr>
          <w:noProof/>
        </w:rPr>
        <w:fldChar w:fldCharType="end"/>
      </w:r>
      <w:r w:rsidRPr="004376FE" w:rsidR="004C75EF">
        <w:rPr>
          <w:rFonts w:cs="Arial"/>
        </w:rPr>
        <w:t xml:space="preserve">: Plan Management </w:t>
      </w:r>
    </w:p>
    <w:tbl>
      <w:tblPr>
        <w:tblStyle w:val="GridTable4-Accent1"/>
        <w:tblW w:w="5000" w:type="pct"/>
        <w:tblLook w:val="0420" w:firstRow="1" w:lastRow="0" w:firstColumn="0" w:lastColumn="0" w:noHBand="0" w:noVBand="1"/>
      </w:tblPr>
      <w:tblGrid>
        <w:gridCol w:w="3393"/>
        <w:gridCol w:w="6001"/>
        <w:gridCol w:w="884"/>
        <w:gridCol w:w="3670"/>
      </w:tblGrid>
      <w:tr w:rsidRPr="004376FE" w:rsidR="004C75EF" w:rsidTr="004C75EF" w14:paraId="39922A7B" w14:textId="77777777">
        <w:trPr>
          <w:cnfStyle w:val="100000000000" w:firstRow="1" w:lastRow="0" w:firstColumn="0" w:lastColumn="0" w:oddVBand="0" w:evenVBand="0" w:oddHBand="0" w:evenHBand="0" w:firstRowFirstColumn="0" w:firstRowLastColumn="0" w:lastRowFirstColumn="0" w:lastRowLastColumn="0"/>
          <w:trHeight w:val="558"/>
        </w:trPr>
        <w:tc>
          <w:tcPr>
            <w:tcW w:w="1231" w:type="pct"/>
          </w:tcPr>
          <w:p w:rsidRPr="004376FE" w:rsidR="004C75EF" w:rsidP="004C75EF" w:rsidRDefault="004C75EF" w14:paraId="29F92A43" w14:textId="77777777">
            <w:pPr>
              <w:spacing w:before="120" w:after="120" w:line="240" w:lineRule="auto"/>
              <w:rPr>
                <w:rFonts w:cs="Arial"/>
                <w:color w:val="FFFFFF"/>
                <w:lang w:eastAsia="en-AU"/>
              </w:rPr>
            </w:pPr>
            <w:r w:rsidRPr="004376FE">
              <w:rPr>
                <w:rFonts w:cs="Arial"/>
                <w:color w:val="FFFFFF"/>
                <w:lang w:eastAsia="en-AU"/>
              </w:rPr>
              <w:t>Support item number</w:t>
            </w:r>
          </w:p>
        </w:tc>
        <w:tc>
          <w:tcPr>
            <w:tcW w:w="2166" w:type="pct"/>
          </w:tcPr>
          <w:p w:rsidRPr="004376FE" w:rsidR="004C75EF" w:rsidP="004C75EF" w:rsidRDefault="004C75EF" w14:paraId="56D72042" w14:textId="77777777">
            <w:pPr>
              <w:spacing w:before="120" w:after="120" w:line="240" w:lineRule="auto"/>
              <w:rPr>
                <w:rFonts w:cs="Arial"/>
                <w:color w:val="FFFFFF"/>
                <w:lang w:eastAsia="en-AU"/>
              </w:rPr>
            </w:pPr>
            <w:r w:rsidRPr="004376FE">
              <w:rPr>
                <w:rFonts w:cs="Arial"/>
                <w:color w:val="FFFFFF"/>
                <w:lang w:eastAsia="en-AU"/>
              </w:rPr>
              <w:t>Support Item name</w:t>
            </w:r>
          </w:p>
        </w:tc>
        <w:tc>
          <w:tcPr>
            <w:tcW w:w="272" w:type="pct"/>
          </w:tcPr>
          <w:p w:rsidRPr="004376FE" w:rsidR="004C75EF" w:rsidP="004C75EF" w:rsidRDefault="004C75EF" w14:paraId="15FD6E9A" w14:textId="1FD169F9">
            <w:pPr>
              <w:spacing w:before="120" w:after="120" w:line="240" w:lineRule="auto"/>
              <w:rPr>
                <w:rFonts w:cs="Arial"/>
                <w:color w:val="FFFFFF"/>
                <w:lang w:eastAsia="en-AU"/>
              </w:rPr>
            </w:pPr>
            <w:r w:rsidRPr="004376FE">
              <w:rPr>
                <w:rFonts w:cs="Arial"/>
                <w:color w:val="FFFFFF"/>
                <w:lang w:eastAsia="en-AU"/>
              </w:rPr>
              <w:t>Unit</w:t>
            </w:r>
          </w:p>
        </w:tc>
        <w:tc>
          <w:tcPr>
            <w:tcW w:w="1330" w:type="pct"/>
          </w:tcPr>
          <w:p w:rsidRPr="004376FE" w:rsidR="004C75EF" w:rsidP="004C75EF" w:rsidRDefault="004C75EF" w14:paraId="3688CFA1" w14:textId="77777777">
            <w:pPr>
              <w:spacing w:before="120" w:after="120" w:line="240" w:lineRule="auto"/>
              <w:rPr>
                <w:rFonts w:cs="Arial"/>
                <w:color w:val="FFFFFF"/>
                <w:lang w:eastAsia="en-AU"/>
              </w:rPr>
            </w:pPr>
            <w:r w:rsidRPr="004376FE">
              <w:rPr>
                <w:rFonts w:cs="Arial"/>
                <w:color w:val="FFFFFF"/>
                <w:lang w:eastAsia="en-AU"/>
              </w:rPr>
              <w:t>National</w:t>
            </w:r>
          </w:p>
        </w:tc>
      </w:tr>
      <w:tr w:rsidRPr="004376FE" w:rsidR="004C75EF" w:rsidTr="004C75EF" w14:paraId="66E3AD66" w14:textId="77777777">
        <w:trPr>
          <w:cnfStyle w:val="000000100000" w:firstRow="0" w:lastRow="0" w:firstColumn="0" w:lastColumn="0" w:oddVBand="0" w:evenVBand="0" w:oddHBand="1" w:evenHBand="0" w:firstRowFirstColumn="0" w:firstRowLastColumn="0" w:lastRowFirstColumn="0" w:lastRowLastColumn="0"/>
          <w:trHeight w:val="300"/>
        </w:trPr>
        <w:tc>
          <w:tcPr>
            <w:tcW w:w="1231" w:type="pct"/>
          </w:tcPr>
          <w:p w:rsidRPr="004376FE" w:rsidR="004C75EF" w:rsidP="004C75EF" w:rsidRDefault="004C75EF" w14:paraId="3774861A" w14:textId="77777777">
            <w:pPr>
              <w:spacing w:before="120" w:after="120" w:line="240" w:lineRule="auto"/>
              <w:rPr>
                <w:rFonts w:cs="Arial"/>
                <w:lang w:eastAsia="en-AU"/>
              </w:rPr>
            </w:pPr>
            <w:r w:rsidRPr="004376FE">
              <w:rPr>
                <w:rFonts w:cs="Arial"/>
                <w:lang w:eastAsia="en-AU"/>
              </w:rPr>
              <w:t>14_034_0127_8_3</w:t>
            </w:r>
          </w:p>
        </w:tc>
        <w:tc>
          <w:tcPr>
            <w:tcW w:w="2166" w:type="pct"/>
          </w:tcPr>
          <w:p w:rsidRPr="004376FE" w:rsidR="004C75EF" w:rsidP="004C75EF" w:rsidRDefault="004C75EF" w14:paraId="0C496FFC" w14:textId="77777777">
            <w:pPr>
              <w:spacing w:before="120" w:after="120" w:line="240" w:lineRule="auto"/>
              <w:rPr>
                <w:rFonts w:cs="Arial"/>
                <w:lang w:eastAsia="en-AU"/>
              </w:rPr>
            </w:pPr>
            <w:r w:rsidRPr="004376FE">
              <w:rPr>
                <w:rFonts w:cs="Arial"/>
                <w:lang w:eastAsia="en-AU"/>
              </w:rPr>
              <w:t>Plan Management - Monthly Fee</w:t>
            </w:r>
          </w:p>
        </w:tc>
        <w:tc>
          <w:tcPr>
            <w:tcW w:w="272" w:type="pct"/>
          </w:tcPr>
          <w:p w:rsidRPr="004376FE" w:rsidR="004C75EF" w:rsidP="004C75EF" w:rsidRDefault="004C75EF" w14:paraId="7859D688" w14:textId="77777777">
            <w:pPr>
              <w:spacing w:before="120" w:after="120" w:line="240" w:lineRule="auto"/>
              <w:rPr>
                <w:rFonts w:cs="Arial"/>
                <w:lang w:eastAsia="en-AU"/>
              </w:rPr>
            </w:pPr>
            <w:r w:rsidRPr="004376FE">
              <w:rPr>
                <w:rFonts w:cs="Arial"/>
                <w:lang w:eastAsia="en-AU"/>
              </w:rPr>
              <w:t>Month</w:t>
            </w:r>
          </w:p>
        </w:tc>
        <w:tc>
          <w:tcPr>
            <w:tcW w:w="1330" w:type="pct"/>
          </w:tcPr>
          <w:p w:rsidRPr="004376FE" w:rsidR="004C75EF" w:rsidP="001A1BE6" w:rsidRDefault="004C75EF" w14:paraId="29882441" w14:textId="77777777">
            <w:pPr>
              <w:spacing w:before="120" w:after="120" w:line="240" w:lineRule="auto"/>
              <w:jc w:val="right"/>
              <w:rPr>
                <w:rFonts w:cs="Arial"/>
                <w:lang w:eastAsia="en-AU"/>
              </w:rPr>
            </w:pPr>
            <w:r w:rsidRPr="004376FE">
              <w:rPr>
                <w:rFonts w:cs="Arial"/>
                <w:lang w:eastAsia="en-AU"/>
              </w:rPr>
              <w:t>$104.45</w:t>
            </w:r>
          </w:p>
        </w:tc>
      </w:tr>
    </w:tbl>
    <w:p w:rsidRPr="004376FE" w:rsidR="004C75EF" w:rsidP="004C75EF" w:rsidRDefault="004C75EF" w14:paraId="6BEFE3A3" w14:textId="77777777">
      <w:pPr>
        <w:rPr>
          <w:rFonts w:cs="Arial"/>
          <w:sz w:val="40"/>
          <w:szCs w:val="40"/>
        </w:rPr>
      </w:pPr>
    </w:p>
    <w:p w:rsidRPr="004376FE" w:rsidR="00BD2D22" w:rsidP="00BD2D22" w:rsidRDefault="00BD2D22" w14:paraId="42ADDD68" w14:textId="144B7EEC">
      <w:pPr>
        <w:tabs>
          <w:tab w:val="left" w:pos="1980"/>
        </w:tabs>
        <w:rPr>
          <w:rFonts w:cs="Arial"/>
          <w:sz w:val="40"/>
          <w:szCs w:val="40"/>
        </w:rPr>
      </w:pPr>
      <w:r w:rsidRPr="004376FE">
        <w:rPr>
          <w:rFonts w:cs="Arial"/>
          <w:sz w:val="40"/>
          <w:szCs w:val="40"/>
        </w:rPr>
        <w:tab/>
      </w:r>
    </w:p>
    <w:p w:rsidRPr="004376FE" w:rsidR="00BD2D22" w:rsidP="00BD2D22" w:rsidRDefault="00BD2D22" w14:paraId="4AC78B03" w14:textId="77777777">
      <w:pPr>
        <w:tabs>
          <w:tab w:val="left" w:pos="1980"/>
        </w:tabs>
        <w:rPr>
          <w:rFonts w:cs="Arial"/>
          <w:sz w:val="40"/>
          <w:szCs w:val="40"/>
        </w:rPr>
      </w:pPr>
    </w:p>
    <w:p w:rsidRPr="004376FE" w:rsidR="00D573A0" w:rsidRDefault="00D573A0" w14:paraId="30DA5C67" w14:textId="77777777">
      <w:pPr>
        <w:spacing w:after="0" w:line="240" w:lineRule="auto"/>
        <w:rPr>
          <w:b/>
          <w:bCs/>
          <w:color w:val="6B2876" w:themeColor="text2"/>
          <w:sz w:val="40"/>
          <w:szCs w:val="40"/>
          <w:shd w:val="clear" w:color="auto" w:fill="FFFFFF"/>
        </w:rPr>
      </w:pPr>
      <w:r w:rsidRPr="004376FE">
        <w:br w:type="page"/>
      </w:r>
    </w:p>
    <w:p w:rsidRPr="004376FE" w:rsidR="00B0153F" w:rsidP="00BD2D22" w:rsidRDefault="00B0153F" w14:paraId="102944DA" w14:textId="77777777">
      <w:pPr>
        <w:pStyle w:val="Heading2"/>
        <w:sectPr w:rsidRPr="004376FE" w:rsidR="00B0153F" w:rsidSect="00B0153F">
          <w:headerReference w:type="even" r:id="rId47"/>
          <w:headerReference w:type="default" r:id="rId48"/>
          <w:headerReference w:type="first" r:id="rId49"/>
          <w:footerReference w:type="first" r:id="rId50"/>
          <w:pgSz w:w="16838" w:h="11906" w:orient="landscape" w:code="9"/>
          <w:pgMar w:top="1985" w:right="1440" w:bottom="1440" w:left="1440" w:header="567" w:footer="374" w:gutter="0"/>
          <w:cols w:space="708"/>
          <w:titlePg/>
          <w:docGrid w:linePitch="360"/>
        </w:sectPr>
      </w:pPr>
    </w:p>
    <w:p w:rsidRPr="004376FE" w:rsidR="00BD2D22" w:rsidP="00CF3876" w:rsidRDefault="00BD2D22" w14:paraId="7F492223" w14:textId="373F7FF6">
      <w:pPr>
        <w:pStyle w:val="Heading2"/>
        <w:spacing w:before="1080"/>
        <w:jc w:val="center"/>
      </w:pPr>
      <w:bookmarkStart w:name="_Toc232604549" w:id="24"/>
      <w:r w:rsidRPr="004376FE">
        <w:t xml:space="preserve">Schedule </w:t>
      </w:r>
      <w:r w:rsidRPr="004376FE" w:rsidR="00B0153F">
        <w:t>8</w:t>
      </w:r>
      <w:r w:rsidRPr="004376FE" w:rsidR="00D573A0">
        <w:t>:</w:t>
      </w:r>
      <w:r w:rsidRPr="004376FE">
        <w:t xml:space="preserve"> Notional Unit Priced Items</w:t>
      </w:r>
      <w:bookmarkEnd w:id="24"/>
    </w:p>
    <w:p w:rsidRPr="004376FE" w:rsidR="00BD2D22" w:rsidP="00BD2D22" w:rsidRDefault="00BD2D22" w14:paraId="71903AAE" w14:textId="15B5A2B1">
      <w:pPr>
        <w:pStyle w:val="Caption"/>
        <w:rPr>
          <w:rFonts w:cs="Arial"/>
        </w:rPr>
      </w:pPr>
      <w:r w:rsidRPr="004376FE">
        <w:t xml:space="preserve">Table </w:t>
      </w:r>
      <w:r w:rsidR="00F013AE">
        <w:fldChar w:fldCharType="begin"/>
      </w:r>
      <w:r w:rsidR="00F013AE">
        <w:instrText xml:space="preserve"> SEQ Table \* ARABIC </w:instrText>
      </w:r>
      <w:r w:rsidR="00F013AE">
        <w:fldChar w:fldCharType="separate"/>
      </w:r>
      <w:r w:rsidR="00F013AE">
        <w:rPr>
          <w:noProof/>
        </w:rPr>
        <w:t>55</w:t>
      </w:r>
      <w:r w:rsidR="00F013AE">
        <w:rPr>
          <w:noProof/>
        </w:rPr>
        <w:fldChar w:fldCharType="end"/>
      </w:r>
      <w:r w:rsidRPr="004376FE">
        <w:rPr>
          <w:rFonts w:cs="Arial"/>
        </w:rPr>
        <w:t>: Labour Notional Unit Items</w:t>
      </w:r>
    </w:p>
    <w:tbl>
      <w:tblPr>
        <w:tblStyle w:val="GridTable4-Accent41"/>
        <w:tblW w:w="5000" w:type="pct"/>
        <w:tblInd w:w="0" w:type="dxa"/>
        <w:tblLook w:val="04A0" w:firstRow="1" w:lastRow="0" w:firstColumn="1" w:lastColumn="0" w:noHBand="0" w:noVBand="1"/>
      </w:tblPr>
      <w:tblGrid>
        <w:gridCol w:w="2957"/>
        <w:gridCol w:w="8835"/>
        <w:gridCol w:w="859"/>
        <w:gridCol w:w="1297"/>
      </w:tblGrid>
      <w:tr w:rsidRPr="004376FE" w:rsidR="00BD2D22" w:rsidTr="00E73698" w14:paraId="198C6834" w14:textId="77777777">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1060" w:type="pct"/>
            <w:noWrap/>
            <w:hideMark/>
          </w:tcPr>
          <w:p w:rsidRPr="004376FE" w:rsidR="00BD2D22" w:rsidP="00BD2D22" w:rsidRDefault="00BD2D22" w14:paraId="45280711" w14:textId="77777777">
            <w:pPr>
              <w:spacing w:before="120" w:after="120" w:line="240" w:lineRule="auto"/>
              <w:rPr>
                <w:rFonts w:cs="Arial"/>
                <w:lang w:eastAsia="en-AU"/>
              </w:rPr>
            </w:pPr>
            <w:r w:rsidRPr="004376FE">
              <w:rPr>
                <w:rFonts w:cs="Arial"/>
                <w:lang w:eastAsia="en-AU"/>
              </w:rPr>
              <w:t>Support Item Number</w:t>
            </w:r>
          </w:p>
        </w:tc>
        <w:tc>
          <w:tcPr>
            <w:tcW w:w="3167" w:type="pct"/>
            <w:noWrap/>
            <w:hideMark/>
          </w:tcPr>
          <w:p w:rsidRPr="004376FE" w:rsidR="00BD2D22" w:rsidP="00BD2D22" w:rsidRDefault="00BD2D22" w14:paraId="2BA3F9B5"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Support Item Name</w:t>
            </w:r>
          </w:p>
        </w:tc>
        <w:tc>
          <w:tcPr>
            <w:tcW w:w="308" w:type="pct"/>
            <w:noWrap/>
            <w:hideMark/>
          </w:tcPr>
          <w:p w:rsidRPr="004376FE" w:rsidR="00BD2D22" w:rsidP="00BD2D22" w:rsidRDefault="00BD2D22" w14:paraId="4CAF691F"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Unit</w:t>
            </w:r>
          </w:p>
        </w:tc>
        <w:tc>
          <w:tcPr>
            <w:tcW w:w="466" w:type="pct"/>
            <w:noWrap/>
            <w:hideMark/>
          </w:tcPr>
          <w:p w:rsidRPr="004376FE" w:rsidR="00BD2D22" w:rsidP="00BD2D22" w:rsidRDefault="00BD2D22" w14:paraId="0060B856"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National</w:t>
            </w:r>
          </w:p>
        </w:tc>
      </w:tr>
      <w:tr w:rsidRPr="004376FE" w:rsidR="00BD2D22" w:rsidTr="00E73698" w14:paraId="77F785D7"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rsidRPr="004376FE" w:rsidR="00BD2D22" w:rsidP="00BD2D22" w:rsidRDefault="00BD2D22" w14:paraId="3A8645C5" w14:textId="77777777">
            <w:pPr>
              <w:spacing w:before="120" w:after="120" w:line="240" w:lineRule="auto"/>
              <w:rPr>
                <w:rFonts w:cs="Arial"/>
                <w:b w:val="0"/>
                <w:color w:val="000000"/>
                <w:lang w:eastAsia="en-AU"/>
              </w:rPr>
            </w:pPr>
            <w:r w:rsidRPr="004376FE">
              <w:rPr>
                <w:rFonts w:cs="Arial"/>
                <w:b w:val="0"/>
                <w:color w:val="000000"/>
                <w:lang w:eastAsia="en-AU"/>
              </w:rPr>
              <w:t>01_023_0120_1_1</w:t>
            </w:r>
          </w:p>
        </w:tc>
        <w:tc>
          <w:tcPr>
            <w:tcW w:w="3167" w:type="pct"/>
            <w:noWrap/>
            <w:hideMark/>
          </w:tcPr>
          <w:p w:rsidRPr="004376FE" w:rsidR="00BD2D22" w:rsidP="00BD2D22" w:rsidRDefault="00BD2D22" w14:paraId="4C2F6539"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Assistance with the cost of the preparation and delivery of meals</w:t>
            </w:r>
          </w:p>
        </w:tc>
        <w:tc>
          <w:tcPr>
            <w:tcW w:w="308" w:type="pct"/>
            <w:noWrap/>
            <w:hideMark/>
          </w:tcPr>
          <w:p w:rsidRPr="004376FE" w:rsidR="00BD2D22" w:rsidP="00BD2D22" w:rsidRDefault="00BD2D22" w14:paraId="514B12C6"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66" w:type="pct"/>
            <w:noWrap/>
            <w:hideMark/>
          </w:tcPr>
          <w:p w:rsidRPr="004376FE" w:rsidR="00BD2D22" w:rsidP="00BD2D22" w:rsidRDefault="00BD2D22" w14:paraId="481C1251" w14:textId="7777777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$1.00</w:t>
            </w:r>
          </w:p>
        </w:tc>
      </w:tr>
      <w:tr w:rsidRPr="004376FE" w:rsidR="00BD2D22" w:rsidTr="00E73698" w14:paraId="7B0DE1FA" w14:textId="77777777">
        <w:trPr>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rsidRPr="004376FE" w:rsidR="00BD2D22" w:rsidP="00BD2D22" w:rsidRDefault="00BD2D22" w14:paraId="6DD66FD4" w14:textId="77777777">
            <w:pPr>
              <w:spacing w:before="120" w:after="120" w:line="240" w:lineRule="auto"/>
              <w:rPr>
                <w:rFonts w:cs="Arial"/>
                <w:b w:val="0"/>
                <w:color w:val="000000"/>
                <w:lang w:eastAsia="en-AU"/>
              </w:rPr>
            </w:pPr>
            <w:r w:rsidRPr="004376FE">
              <w:rPr>
                <w:rFonts w:cs="Arial"/>
                <w:b w:val="0"/>
                <w:color w:val="000000"/>
                <w:lang w:eastAsia="en-AU"/>
              </w:rPr>
              <w:t>01_050_0115_1_1</w:t>
            </w:r>
          </w:p>
        </w:tc>
        <w:tc>
          <w:tcPr>
            <w:tcW w:w="3167" w:type="pct"/>
            <w:noWrap/>
            <w:hideMark/>
          </w:tcPr>
          <w:p w:rsidRPr="004376FE" w:rsidR="00BD2D22" w:rsidP="00BD2D22" w:rsidRDefault="00BD2D22" w14:paraId="568D196A"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Assistance With Daily Life Tasks Provided In Residential Aged Care Facility</w:t>
            </w:r>
          </w:p>
        </w:tc>
        <w:tc>
          <w:tcPr>
            <w:tcW w:w="308" w:type="pct"/>
            <w:noWrap/>
            <w:hideMark/>
          </w:tcPr>
          <w:p w:rsidRPr="004376FE" w:rsidR="00BD2D22" w:rsidP="00BD2D22" w:rsidRDefault="00BD2D22" w14:paraId="7E14EC05"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66" w:type="pct"/>
            <w:noWrap/>
            <w:hideMark/>
          </w:tcPr>
          <w:p w:rsidRPr="004376FE" w:rsidR="00BD2D22" w:rsidP="00BD2D22" w:rsidRDefault="00BD2D22" w14:paraId="03AF66F8" w14:textId="7777777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$1.00</w:t>
            </w:r>
          </w:p>
        </w:tc>
      </w:tr>
    </w:tbl>
    <w:p w:rsidRPr="004376FE" w:rsidR="00BD2D22" w:rsidP="00BD2D22" w:rsidRDefault="00BD2D22" w14:paraId="33665AA7" w14:textId="4CC312BA">
      <w:pPr>
        <w:pStyle w:val="Caption"/>
        <w:spacing w:before="240"/>
        <w:rPr>
          <w:rFonts w:cs="Arial"/>
        </w:rPr>
      </w:pPr>
      <w:r w:rsidRPr="004376FE">
        <w:t xml:space="preserve">Table </w:t>
      </w:r>
      <w:r w:rsidR="00F013AE">
        <w:fldChar w:fldCharType="begin"/>
      </w:r>
      <w:r w:rsidR="00F013AE">
        <w:instrText xml:space="preserve"> SEQ Table \* ARABIC </w:instrText>
      </w:r>
      <w:r w:rsidR="00F013AE">
        <w:fldChar w:fldCharType="separate"/>
      </w:r>
      <w:r w:rsidR="00F013AE">
        <w:rPr>
          <w:noProof/>
        </w:rPr>
        <w:t>56</w:t>
      </w:r>
      <w:r w:rsidR="00F013AE">
        <w:rPr>
          <w:noProof/>
        </w:rPr>
        <w:fldChar w:fldCharType="end"/>
      </w:r>
      <w:r w:rsidRPr="004376FE">
        <w:rPr>
          <w:rFonts w:cs="Arial"/>
        </w:rPr>
        <w:t>: Low Cost Assistance Technology Equipment</w:t>
      </w:r>
    </w:p>
    <w:tbl>
      <w:tblPr>
        <w:tblStyle w:val="GridTable4-Accent41"/>
        <w:tblW w:w="5000" w:type="pct"/>
        <w:tblInd w:w="0" w:type="dxa"/>
        <w:tblLook w:val="04A0" w:firstRow="1" w:lastRow="0" w:firstColumn="1" w:lastColumn="0" w:noHBand="0" w:noVBand="1"/>
      </w:tblPr>
      <w:tblGrid>
        <w:gridCol w:w="3020"/>
        <w:gridCol w:w="8814"/>
        <w:gridCol w:w="838"/>
        <w:gridCol w:w="1276"/>
      </w:tblGrid>
      <w:tr w:rsidRPr="004376FE" w:rsidR="00BD2D22" w:rsidTr="00E73698" w14:paraId="600307ED" w14:textId="77777777">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1060" w:type="pct"/>
            <w:noWrap/>
            <w:hideMark/>
          </w:tcPr>
          <w:p w:rsidRPr="004376FE" w:rsidR="00BD2D22" w:rsidP="00BD2D22" w:rsidRDefault="00BD2D22" w14:paraId="78B08B3C" w14:textId="77777777">
            <w:pPr>
              <w:spacing w:before="120" w:after="120" w:line="240" w:lineRule="auto"/>
              <w:rPr>
                <w:rFonts w:cs="Arial"/>
                <w:lang w:eastAsia="en-AU"/>
              </w:rPr>
            </w:pPr>
            <w:r w:rsidRPr="004376FE">
              <w:rPr>
                <w:rFonts w:cs="Arial"/>
                <w:lang w:eastAsia="en-AU"/>
              </w:rPr>
              <w:t>Support Item Number</w:t>
            </w:r>
          </w:p>
        </w:tc>
        <w:tc>
          <w:tcPr>
            <w:tcW w:w="3167" w:type="pct"/>
            <w:noWrap/>
            <w:hideMark/>
          </w:tcPr>
          <w:p w:rsidRPr="004376FE" w:rsidR="00BD2D22" w:rsidP="00BD2D22" w:rsidRDefault="00BD2D22" w14:paraId="27DA8372"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Support Item Name</w:t>
            </w:r>
          </w:p>
        </w:tc>
        <w:tc>
          <w:tcPr>
            <w:tcW w:w="308" w:type="pct"/>
            <w:noWrap/>
            <w:hideMark/>
          </w:tcPr>
          <w:p w:rsidRPr="004376FE" w:rsidR="00BD2D22" w:rsidP="00BD2D22" w:rsidRDefault="00BD2D22" w14:paraId="04F16FA1"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Unit</w:t>
            </w:r>
          </w:p>
        </w:tc>
        <w:tc>
          <w:tcPr>
            <w:tcW w:w="466" w:type="pct"/>
            <w:noWrap/>
            <w:hideMark/>
          </w:tcPr>
          <w:p w:rsidRPr="004376FE" w:rsidR="00BD2D22" w:rsidP="00BD2D22" w:rsidRDefault="00BD2D22" w14:paraId="3D542458"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National</w:t>
            </w:r>
          </w:p>
        </w:tc>
      </w:tr>
      <w:tr w:rsidRPr="004376FE" w:rsidR="00BD2D22" w:rsidTr="00E73698" w14:paraId="3576AADA"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rsidRPr="004376FE" w:rsidR="00BD2D22" w:rsidP="00BD2D22" w:rsidRDefault="00BD2D22" w14:paraId="6F5405A2" w14:textId="77777777">
            <w:pPr>
              <w:spacing w:before="120" w:after="120" w:line="240" w:lineRule="auto"/>
              <w:rPr>
                <w:rFonts w:cs="Arial"/>
                <w:b w:val="0"/>
                <w:color w:val="000000"/>
                <w:lang w:eastAsia="en-AU"/>
              </w:rPr>
            </w:pPr>
            <w:r w:rsidRPr="004376FE">
              <w:rPr>
                <w:rFonts w:cs="Arial"/>
                <w:b w:val="0"/>
                <w:color w:val="000000"/>
                <w:lang w:eastAsia="en-AU"/>
              </w:rPr>
              <w:t>03_050903053_0103_1_1</w:t>
            </w:r>
          </w:p>
        </w:tc>
        <w:tc>
          <w:tcPr>
            <w:tcW w:w="3167" w:type="pct"/>
            <w:noWrap/>
            <w:hideMark/>
          </w:tcPr>
          <w:p w:rsidRPr="004376FE" w:rsidR="00BD2D22" w:rsidP="00BD2D22" w:rsidRDefault="00BD2D22" w14:paraId="0568FF55"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Incontinence Alarms</w:t>
            </w:r>
          </w:p>
        </w:tc>
        <w:tc>
          <w:tcPr>
            <w:tcW w:w="308" w:type="pct"/>
            <w:noWrap/>
            <w:hideMark/>
          </w:tcPr>
          <w:p w:rsidRPr="004376FE" w:rsidR="00BD2D22" w:rsidP="00BD2D22" w:rsidRDefault="00BD2D22" w14:paraId="28180D83"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66" w:type="pct"/>
            <w:noWrap/>
            <w:hideMark/>
          </w:tcPr>
          <w:p w:rsidRPr="004376FE" w:rsidR="00BD2D22" w:rsidP="00BD2D22" w:rsidRDefault="00BD2D22" w14:paraId="3DCB25D1" w14:textId="7777777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$1.00</w:t>
            </w:r>
          </w:p>
        </w:tc>
      </w:tr>
      <w:tr w:rsidRPr="004376FE" w:rsidR="00BD2D22" w:rsidTr="00E73698" w14:paraId="739C28DE" w14:textId="77777777">
        <w:trPr>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rsidRPr="004376FE" w:rsidR="00BD2D22" w:rsidP="00BD2D22" w:rsidRDefault="00BD2D22" w14:paraId="24854490" w14:textId="77777777">
            <w:pPr>
              <w:spacing w:before="120" w:after="120" w:line="240" w:lineRule="auto"/>
              <w:rPr>
                <w:rFonts w:cs="Arial"/>
                <w:b w:val="0"/>
                <w:color w:val="000000"/>
                <w:lang w:eastAsia="en-AU"/>
              </w:rPr>
            </w:pPr>
            <w:r w:rsidRPr="004376FE">
              <w:rPr>
                <w:rFonts w:cs="Arial"/>
                <w:b w:val="0"/>
                <w:color w:val="000000"/>
                <w:lang w:eastAsia="en-AU"/>
              </w:rPr>
              <w:t>03_060000911_0135_1_1</w:t>
            </w:r>
          </w:p>
        </w:tc>
        <w:tc>
          <w:tcPr>
            <w:tcW w:w="3167" w:type="pct"/>
            <w:noWrap/>
            <w:hideMark/>
          </w:tcPr>
          <w:p w:rsidRPr="004376FE" w:rsidR="00BD2D22" w:rsidP="00BD2D22" w:rsidRDefault="00BD2D22" w14:paraId="27A41A36"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Low Cost AT - Prosthetics And Orthotics</w:t>
            </w:r>
          </w:p>
        </w:tc>
        <w:tc>
          <w:tcPr>
            <w:tcW w:w="308" w:type="pct"/>
            <w:noWrap/>
            <w:hideMark/>
          </w:tcPr>
          <w:p w:rsidRPr="004376FE" w:rsidR="00BD2D22" w:rsidP="00BD2D22" w:rsidRDefault="00BD2D22" w14:paraId="5D8E518C"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66" w:type="pct"/>
            <w:noWrap/>
            <w:hideMark/>
          </w:tcPr>
          <w:p w:rsidRPr="004376FE" w:rsidR="00BD2D22" w:rsidP="00BD2D22" w:rsidRDefault="00BD2D22" w14:paraId="37DB5016" w14:textId="7777777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$1.00</w:t>
            </w:r>
          </w:p>
        </w:tc>
      </w:tr>
      <w:tr w:rsidRPr="004376FE" w:rsidR="00BD2D22" w:rsidTr="00E73698" w14:paraId="5E795095"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rsidRPr="004376FE" w:rsidR="00BD2D22" w:rsidP="00BD2D22" w:rsidRDefault="00BD2D22" w14:paraId="48D8B46D" w14:textId="77777777">
            <w:pPr>
              <w:spacing w:before="120" w:after="120" w:line="240" w:lineRule="auto"/>
              <w:rPr>
                <w:rFonts w:cs="Arial"/>
                <w:b w:val="0"/>
                <w:color w:val="000000"/>
                <w:lang w:eastAsia="en-AU"/>
              </w:rPr>
            </w:pPr>
            <w:r w:rsidRPr="004376FE">
              <w:rPr>
                <w:rFonts w:cs="Arial"/>
                <w:b w:val="0"/>
                <w:color w:val="000000"/>
                <w:lang w:eastAsia="en-AU"/>
              </w:rPr>
              <w:t>03_090000911_0103_1_1</w:t>
            </w:r>
          </w:p>
        </w:tc>
        <w:tc>
          <w:tcPr>
            <w:tcW w:w="3167" w:type="pct"/>
            <w:noWrap/>
            <w:hideMark/>
          </w:tcPr>
          <w:p w:rsidRPr="004376FE" w:rsidR="00BD2D22" w:rsidP="00BD2D22" w:rsidRDefault="00BD2D22" w14:paraId="3C8E831A"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Low Cost AT - Personal Care And Safety</w:t>
            </w:r>
          </w:p>
        </w:tc>
        <w:tc>
          <w:tcPr>
            <w:tcW w:w="308" w:type="pct"/>
            <w:noWrap/>
            <w:hideMark/>
          </w:tcPr>
          <w:p w:rsidRPr="004376FE" w:rsidR="00BD2D22" w:rsidP="00BD2D22" w:rsidRDefault="00BD2D22" w14:paraId="42485D8D"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66" w:type="pct"/>
            <w:noWrap/>
            <w:hideMark/>
          </w:tcPr>
          <w:p w:rsidRPr="004376FE" w:rsidR="00BD2D22" w:rsidP="00BD2D22" w:rsidRDefault="00BD2D22" w14:paraId="6D39D3A5" w14:textId="7777777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$1.00</w:t>
            </w:r>
          </w:p>
        </w:tc>
      </w:tr>
      <w:tr w:rsidRPr="004376FE" w:rsidR="00BD2D22" w:rsidTr="00E73698" w14:paraId="4CBED074" w14:textId="77777777">
        <w:trPr>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rsidRPr="004376FE" w:rsidR="00BD2D22" w:rsidP="00BD2D22" w:rsidRDefault="00BD2D22" w14:paraId="6F1556D7" w14:textId="77777777">
            <w:pPr>
              <w:spacing w:before="120" w:after="120" w:line="240" w:lineRule="auto"/>
              <w:rPr>
                <w:rFonts w:cs="Arial"/>
                <w:b w:val="0"/>
                <w:color w:val="000000"/>
                <w:lang w:eastAsia="en-AU"/>
              </w:rPr>
            </w:pPr>
            <w:r w:rsidRPr="004376FE">
              <w:rPr>
                <w:rFonts w:cs="Arial"/>
                <w:b w:val="0"/>
                <w:color w:val="000000"/>
                <w:lang w:eastAsia="en-AU"/>
              </w:rPr>
              <w:t>03_040000919_0103_1_1</w:t>
            </w:r>
          </w:p>
        </w:tc>
        <w:tc>
          <w:tcPr>
            <w:tcW w:w="3167" w:type="pct"/>
            <w:noWrap/>
            <w:hideMark/>
          </w:tcPr>
          <w:p w:rsidRPr="004376FE" w:rsidR="00BD2D22" w:rsidP="00BD2D22" w:rsidRDefault="00BD2D22" w14:paraId="20B179D5"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Disability-Related Health Consumables - Low Cost</w:t>
            </w:r>
          </w:p>
        </w:tc>
        <w:tc>
          <w:tcPr>
            <w:tcW w:w="308" w:type="pct"/>
            <w:noWrap/>
            <w:hideMark/>
          </w:tcPr>
          <w:p w:rsidRPr="004376FE" w:rsidR="00BD2D22" w:rsidP="00BD2D22" w:rsidRDefault="00BD2D22" w14:paraId="539BA071"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66" w:type="pct"/>
            <w:noWrap/>
            <w:hideMark/>
          </w:tcPr>
          <w:p w:rsidRPr="004376FE" w:rsidR="00BD2D22" w:rsidP="00BD2D22" w:rsidRDefault="00BD2D22" w14:paraId="1466F482" w14:textId="7777777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$1.00</w:t>
            </w:r>
          </w:p>
        </w:tc>
      </w:tr>
      <w:tr w:rsidRPr="004376FE" w:rsidR="00BD2D22" w:rsidTr="00E73698" w14:paraId="7B1D5E73"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rsidRPr="004376FE" w:rsidR="00BD2D22" w:rsidP="00BD2D22" w:rsidRDefault="00BD2D22" w14:paraId="4F4FD8F1" w14:textId="77777777">
            <w:pPr>
              <w:spacing w:before="120" w:after="120" w:line="240" w:lineRule="auto"/>
              <w:rPr>
                <w:rFonts w:cs="Arial"/>
                <w:b w:val="0"/>
                <w:color w:val="000000"/>
                <w:lang w:eastAsia="en-AU"/>
              </w:rPr>
            </w:pPr>
            <w:r w:rsidRPr="004376FE">
              <w:rPr>
                <w:rFonts w:cs="Arial"/>
                <w:b w:val="0"/>
                <w:color w:val="000000"/>
                <w:lang w:eastAsia="en-AU"/>
              </w:rPr>
              <w:t>03_090348111_0103_1_2</w:t>
            </w:r>
          </w:p>
        </w:tc>
        <w:tc>
          <w:tcPr>
            <w:tcW w:w="3167" w:type="pct"/>
            <w:noWrap/>
            <w:hideMark/>
          </w:tcPr>
          <w:p w:rsidRPr="004376FE" w:rsidR="00BD2D22" w:rsidP="00BD2D22" w:rsidRDefault="00BD2D22" w14:paraId="4542777B"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Extra cost for adapted or adapting clothing and/or footwear for disability need</w:t>
            </w:r>
          </w:p>
        </w:tc>
        <w:tc>
          <w:tcPr>
            <w:tcW w:w="308" w:type="pct"/>
            <w:noWrap/>
            <w:hideMark/>
          </w:tcPr>
          <w:p w:rsidRPr="004376FE" w:rsidR="00BD2D22" w:rsidP="00BD2D22" w:rsidRDefault="00BD2D22" w14:paraId="21EE9309"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66" w:type="pct"/>
            <w:noWrap/>
            <w:hideMark/>
          </w:tcPr>
          <w:p w:rsidRPr="004376FE" w:rsidR="00BD2D22" w:rsidP="00BD2D22" w:rsidRDefault="00BD2D22" w14:paraId="588B8294" w14:textId="7777777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$1.00</w:t>
            </w:r>
          </w:p>
        </w:tc>
      </w:tr>
      <w:tr w:rsidRPr="004376FE" w:rsidR="00BD2D22" w:rsidTr="00E73698" w14:paraId="2B16346D" w14:textId="77777777">
        <w:trPr>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rsidRPr="004376FE" w:rsidR="00BD2D22" w:rsidP="00BD2D22" w:rsidRDefault="00BD2D22" w14:paraId="30BD5731" w14:textId="77777777">
            <w:pPr>
              <w:spacing w:before="120" w:after="120" w:line="240" w:lineRule="auto"/>
              <w:rPr>
                <w:rFonts w:cs="Arial"/>
                <w:b w:val="0"/>
                <w:color w:val="000000"/>
                <w:lang w:eastAsia="en-AU"/>
              </w:rPr>
            </w:pPr>
            <w:r w:rsidRPr="004376FE">
              <w:rPr>
                <w:rFonts w:cs="Arial"/>
                <w:b w:val="0"/>
                <w:color w:val="000000"/>
                <w:lang w:eastAsia="en-AU"/>
              </w:rPr>
              <w:t>03_090900111_0103_1_2</w:t>
            </w:r>
          </w:p>
        </w:tc>
        <w:tc>
          <w:tcPr>
            <w:tcW w:w="3167" w:type="pct"/>
            <w:noWrap/>
            <w:hideMark/>
          </w:tcPr>
          <w:p w:rsidRPr="004376FE" w:rsidR="00BD2D22" w:rsidP="00BD2D22" w:rsidRDefault="00BD2D22" w14:paraId="6AC6BE8D"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Assistive products for dressing or undressing</w:t>
            </w:r>
          </w:p>
        </w:tc>
        <w:tc>
          <w:tcPr>
            <w:tcW w:w="308" w:type="pct"/>
            <w:noWrap/>
            <w:hideMark/>
          </w:tcPr>
          <w:p w:rsidRPr="004376FE" w:rsidR="00BD2D22" w:rsidP="00BD2D22" w:rsidRDefault="00BD2D22" w14:paraId="65891990"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66" w:type="pct"/>
            <w:noWrap/>
            <w:hideMark/>
          </w:tcPr>
          <w:p w:rsidRPr="004376FE" w:rsidR="00BD2D22" w:rsidP="00BD2D22" w:rsidRDefault="00BD2D22" w14:paraId="57A68A58" w14:textId="7777777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$1.00</w:t>
            </w:r>
          </w:p>
        </w:tc>
      </w:tr>
      <w:tr w:rsidRPr="004376FE" w:rsidR="00BD2D22" w:rsidTr="00E73698" w14:paraId="64B095E1"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rsidRPr="004376FE" w:rsidR="00BD2D22" w:rsidP="00BD2D22" w:rsidRDefault="00BD2D22" w14:paraId="0DE60701" w14:textId="77777777">
            <w:pPr>
              <w:spacing w:before="120" w:after="120" w:line="240" w:lineRule="auto"/>
              <w:rPr>
                <w:rFonts w:cs="Arial"/>
                <w:b w:val="0"/>
                <w:color w:val="000000"/>
                <w:lang w:eastAsia="en-AU"/>
              </w:rPr>
            </w:pPr>
            <w:r w:rsidRPr="004376FE">
              <w:rPr>
                <w:rFonts w:cs="Arial"/>
                <w:b w:val="0"/>
                <w:color w:val="000000"/>
                <w:lang w:eastAsia="en-AU"/>
              </w:rPr>
              <w:t>03_091800084_0103_1_1</w:t>
            </w:r>
          </w:p>
        </w:tc>
        <w:tc>
          <w:tcPr>
            <w:tcW w:w="3167" w:type="pct"/>
            <w:noWrap/>
            <w:hideMark/>
          </w:tcPr>
          <w:p w:rsidRPr="004376FE" w:rsidR="00BD2D22" w:rsidP="00BD2D22" w:rsidRDefault="00BD2D22" w14:paraId="4CA756D4"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Continence - bowel care</w:t>
            </w:r>
          </w:p>
        </w:tc>
        <w:tc>
          <w:tcPr>
            <w:tcW w:w="308" w:type="pct"/>
            <w:noWrap/>
            <w:hideMark/>
          </w:tcPr>
          <w:p w:rsidRPr="004376FE" w:rsidR="00BD2D22" w:rsidP="00BD2D22" w:rsidRDefault="00BD2D22" w14:paraId="4ABAD5F6"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66" w:type="pct"/>
            <w:noWrap/>
            <w:hideMark/>
          </w:tcPr>
          <w:p w:rsidRPr="004376FE" w:rsidR="00BD2D22" w:rsidP="00BD2D22" w:rsidRDefault="00BD2D22" w14:paraId="7CAF1B20" w14:textId="7777777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$1.00</w:t>
            </w:r>
          </w:p>
        </w:tc>
      </w:tr>
      <w:tr w:rsidRPr="004376FE" w:rsidR="00BD2D22" w:rsidTr="00E73698" w14:paraId="32EA9E48" w14:textId="77777777">
        <w:trPr>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rsidRPr="004376FE" w:rsidR="00BD2D22" w:rsidP="00BD2D22" w:rsidRDefault="00BD2D22" w14:paraId="6572D14C" w14:textId="77777777">
            <w:pPr>
              <w:spacing w:before="120" w:after="120" w:line="240" w:lineRule="auto"/>
              <w:rPr>
                <w:rFonts w:cs="Arial"/>
                <w:b w:val="0"/>
                <w:color w:val="000000"/>
                <w:lang w:eastAsia="en-AU"/>
              </w:rPr>
            </w:pPr>
            <w:r w:rsidRPr="004376FE">
              <w:rPr>
                <w:rFonts w:cs="Arial"/>
                <w:b w:val="0"/>
                <w:color w:val="000000"/>
                <w:lang w:eastAsia="en-AU"/>
              </w:rPr>
              <w:t>03_092100082_0103_1_1</w:t>
            </w:r>
          </w:p>
        </w:tc>
        <w:tc>
          <w:tcPr>
            <w:tcW w:w="3167" w:type="pct"/>
            <w:noWrap/>
            <w:hideMark/>
          </w:tcPr>
          <w:p w:rsidRPr="004376FE" w:rsidR="00BD2D22" w:rsidP="00BD2D22" w:rsidRDefault="00BD2D22" w14:paraId="00D4346B"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Continence - consumables</w:t>
            </w:r>
          </w:p>
        </w:tc>
        <w:tc>
          <w:tcPr>
            <w:tcW w:w="308" w:type="pct"/>
            <w:noWrap/>
            <w:hideMark/>
          </w:tcPr>
          <w:p w:rsidRPr="004376FE" w:rsidR="00BD2D22" w:rsidP="00BD2D22" w:rsidRDefault="00BD2D22" w14:paraId="67EB9E3F"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66" w:type="pct"/>
            <w:noWrap/>
            <w:hideMark/>
          </w:tcPr>
          <w:p w:rsidRPr="004376FE" w:rsidR="00BD2D22" w:rsidP="00BD2D22" w:rsidRDefault="00BD2D22" w14:paraId="5522CBA0" w14:textId="7777777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$1.00</w:t>
            </w:r>
          </w:p>
        </w:tc>
      </w:tr>
      <w:tr w:rsidRPr="004376FE" w:rsidR="00BD2D22" w:rsidTr="00E73698" w14:paraId="13A6F58D"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rsidRPr="004376FE" w:rsidR="00BD2D22" w:rsidP="00BD2D22" w:rsidRDefault="00BD2D22" w14:paraId="6DC6EBDF" w14:textId="77777777">
            <w:pPr>
              <w:spacing w:before="120" w:after="120" w:line="240" w:lineRule="auto"/>
              <w:rPr>
                <w:rFonts w:cs="Arial"/>
                <w:b w:val="0"/>
                <w:color w:val="000000"/>
                <w:lang w:eastAsia="en-AU"/>
              </w:rPr>
            </w:pPr>
            <w:r w:rsidRPr="004376FE">
              <w:rPr>
                <w:rFonts w:cs="Arial"/>
                <w:b w:val="0"/>
                <w:color w:val="000000"/>
                <w:lang w:eastAsia="en-AU"/>
              </w:rPr>
              <w:t>03_092400080_0103_1_1</w:t>
            </w:r>
          </w:p>
        </w:tc>
        <w:tc>
          <w:tcPr>
            <w:tcW w:w="3167" w:type="pct"/>
            <w:noWrap/>
            <w:hideMark/>
          </w:tcPr>
          <w:p w:rsidRPr="004376FE" w:rsidR="00BD2D22" w:rsidP="00BD2D22" w:rsidRDefault="00BD2D22" w14:paraId="0353C14D"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Continence - catheters/sheaths</w:t>
            </w:r>
          </w:p>
        </w:tc>
        <w:tc>
          <w:tcPr>
            <w:tcW w:w="308" w:type="pct"/>
            <w:noWrap/>
            <w:hideMark/>
          </w:tcPr>
          <w:p w:rsidRPr="004376FE" w:rsidR="00BD2D22" w:rsidP="00BD2D22" w:rsidRDefault="00BD2D22" w14:paraId="3F2B610B"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66" w:type="pct"/>
            <w:noWrap/>
            <w:hideMark/>
          </w:tcPr>
          <w:p w:rsidRPr="004376FE" w:rsidR="00BD2D22" w:rsidP="00BD2D22" w:rsidRDefault="00BD2D22" w14:paraId="7E36B411" w14:textId="7777777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$1.00</w:t>
            </w:r>
          </w:p>
        </w:tc>
      </w:tr>
      <w:tr w:rsidRPr="004376FE" w:rsidR="00BD2D22" w:rsidTr="00E73698" w14:paraId="2DF0A339" w14:textId="77777777">
        <w:trPr>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rsidRPr="004376FE" w:rsidR="00BD2D22" w:rsidP="00BD2D22" w:rsidRDefault="00BD2D22" w14:paraId="0726E1FE" w14:textId="77777777">
            <w:pPr>
              <w:spacing w:before="120" w:after="120" w:line="240" w:lineRule="auto"/>
              <w:rPr>
                <w:rFonts w:cs="Arial"/>
                <w:b w:val="0"/>
                <w:color w:val="000000"/>
                <w:lang w:eastAsia="en-AU"/>
              </w:rPr>
            </w:pPr>
            <w:r w:rsidRPr="004376FE">
              <w:rPr>
                <w:rFonts w:cs="Arial"/>
                <w:b w:val="0"/>
                <w:color w:val="000000"/>
                <w:lang w:eastAsia="en-AU"/>
              </w:rPr>
              <w:t>03_092700081_0103_1_1</w:t>
            </w:r>
          </w:p>
        </w:tc>
        <w:tc>
          <w:tcPr>
            <w:tcW w:w="3167" w:type="pct"/>
            <w:noWrap/>
            <w:hideMark/>
          </w:tcPr>
          <w:p w:rsidRPr="004376FE" w:rsidR="00BD2D22" w:rsidP="00BD2D22" w:rsidRDefault="00BD2D22" w14:paraId="79B8707D"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Continence - drain/leg bags</w:t>
            </w:r>
          </w:p>
        </w:tc>
        <w:tc>
          <w:tcPr>
            <w:tcW w:w="308" w:type="pct"/>
            <w:noWrap/>
            <w:hideMark/>
          </w:tcPr>
          <w:p w:rsidRPr="004376FE" w:rsidR="00BD2D22" w:rsidP="00BD2D22" w:rsidRDefault="00BD2D22" w14:paraId="33C0537D"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66" w:type="pct"/>
            <w:noWrap/>
            <w:hideMark/>
          </w:tcPr>
          <w:p w:rsidRPr="004376FE" w:rsidR="00BD2D22" w:rsidP="00BD2D22" w:rsidRDefault="00BD2D22" w14:paraId="744FA16C" w14:textId="7777777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$1.00</w:t>
            </w:r>
          </w:p>
        </w:tc>
      </w:tr>
      <w:tr w:rsidRPr="004376FE" w:rsidR="00BD2D22" w:rsidTr="00E73698" w14:paraId="7ECE9311"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rsidRPr="004376FE" w:rsidR="00BD2D22" w:rsidP="00BD2D22" w:rsidRDefault="00BD2D22" w14:paraId="03B28645" w14:textId="77777777">
            <w:pPr>
              <w:spacing w:before="120" w:after="120" w:line="240" w:lineRule="auto"/>
              <w:rPr>
                <w:rFonts w:cs="Arial"/>
                <w:b w:val="0"/>
                <w:color w:val="000000"/>
                <w:lang w:eastAsia="en-AU"/>
              </w:rPr>
            </w:pPr>
            <w:r w:rsidRPr="004376FE">
              <w:rPr>
                <w:rFonts w:cs="Arial"/>
                <w:b w:val="0"/>
                <w:color w:val="000000"/>
                <w:lang w:eastAsia="en-AU"/>
              </w:rPr>
              <w:t>03_092700083_0103_1_1</w:t>
            </w:r>
          </w:p>
        </w:tc>
        <w:tc>
          <w:tcPr>
            <w:tcW w:w="3167" w:type="pct"/>
            <w:noWrap/>
            <w:hideMark/>
          </w:tcPr>
          <w:p w:rsidRPr="004376FE" w:rsidR="00BD2D22" w:rsidP="00BD2D22" w:rsidRDefault="00BD2D22" w14:paraId="72D5C042"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Continence - urinary collection items and accessories</w:t>
            </w:r>
          </w:p>
        </w:tc>
        <w:tc>
          <w:tcPr>
            <w:tcW w:w="308" w:type="pct"/>
            <w:noWrap/>
            <w:hideMark/>
          </w:tcPr>
          <w:p w:rsidRPr="004376FE" w:rsidR="00BD2D22" w:rsidP="00BD2D22" w:rsidRDefault="00BD2D22" w14:paraId="0D3D90DA"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66" w:type="pct"/>
            <w:noWrap/>
            <w:hideMark/>
          </w:tcPr>
          <w:p w:rsidRPr="004376FE" w:rsidR="00BD2D22" w:rsidP="00BD2D22" w:rsidRDefault="00BD2D22" w14:paraId="0DEAABD4" w14:textId="7777777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$1.00</w:t>
            </w:r>
          </w:p>
        </w:tc>
      </w:tr>
      <w:tr w:rsidRPr="004376FE" w:rsidR="00BD2D22" w:rsidTr="00E73698" w14:paraId="4343611E" w14:textId="77777777">
        <w:trPr>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rsidRPr="004376FE" w:rsidR="00BD2D22" w:rsidP="00BD2D22" w:rsidRDefault="00BD2D22" w14:paraId="55ECF613" w14:textId="77777777">
            <w:pPr>
              <w:spacing w:before="120" w:after="120" w:line="240" w:lineRule="auto"/>
              <w:rPr>
                <w:rFonts w:cs="Arial"/>
                <w:b w:val="0"/>
                <w:color w:val="000000"/>
                <w:lang w:eastAsia="en-AU"/>
              </w:rPr>
            </w:pPr>
            <w:r w:rsidRPr="004376FE">
              <w:rPr>
                <w:rFonts w:cs="Arial"/>
                <w:b w:val="0"/>
                <w:color w:val="000000"/>
                <w:lang w:eastAsia="en-AU"/>
              </w:rPr>
              <w:t>03_093021078_0103_1_1</w:t>
            </w:r>
          </w:p>
        </w:tc>
        <w:tc>
          <w:tcPr>
            <w:tcW w:w="3167" w:type="pct"/>
            <w:noWrap/>
            <w:hideMark/>
          </w:tcPr>
          <w:p w:rsidRPr="004376FE" w:rsidR="00BD2D22" w:rsidP="00BD2D22" w:rsidRDefault="00BD2D22" w14:paraId="7EA91D53"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Continence - reusable/washable personal protection</w:t>
            </w:r>
          </w:p>
        </w:tc>
        <w:tc>
          <w:tcPr>
            <w:tcW w:w="308" w:type="pct"/>
            <w:noWrap/>
            <w:hideMark/>
          </w:tcPr>
          <w:p w:rsidRPr="004376FE" w:rsidR="00BD2D22" w:rsidP="00BD2D22" w:rsidRDefault="00BD2D22" w14:paraId="38D704F8"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66" w:type="pct"/>
            <w:noWrap/>
            <w:hideMark/>
          </w:tcPr>
          <w:p w:rsidRPr="004376FE" w:rsidR="00BD2D22" w:rsidP="00BD2D22" w:rsidRDefault="00BD2D22" w14:paraId="2BE675D6" w14:textId="7777777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$1.00</w:t>
            </w:r>
          </w:p>
        </w:tc>
      </w:tr>
      <w:tr w:rsidRPr="004376FE" w:rsidR="00BD2D22" w:rsidTr="00E73698" w14:paraId="03AFCA23"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rsidRPr="004376FE" w:rsidR="00BD2D22" w:rsidP="00BD2D22" w:rsidRDefault="00BD2D22" w14:paraId="0AF19597" w14:textId="77777777">
            <w:pPr>
              <w:spacing w:before="120" w:after="120" w:line="240" w:lineRule="auto"/>
              <w:rPr>
                <w:rFonts w:cs="Arial"/>
                <w:b w:val="0"/>
                <w:color w:val="000000"/>
                <w:lang w:eastAsia="en-AU"/>
              </w:rPr>
            </w:pPr>
            <w:r w:rsidRPr="004376FE">
              <w:rPr>
                <w:rFonts w:cs="Arial"/>
                <w:b w:val="0"/>
                <w:color w:val="000000"/>
                <w:lang w:eastAsia="en-AU"/>
              </w:rPr>
              <w:t>03_093021079_0103_1_1</w:t>
            </w:r>
          </w:p>
        </w:tc>
        <w:tc>
          <w:tcPr>
            <w:tcW w:w="3167" w:type="pct"/>
            <w:noWrap/>
            <w:hideMark/>
          </w:tcPr>
          <w:p w:rsidRPr="004376FE" w:rsidR="00BD2D22" w:rsidP="00BD2D22" w:rsidRDefault="00BD2D22" w14:paraId="71048597"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Continence - disposable personal protection</w:t>
            </w:r>
          </w:p>
        </w:tc>
        <w:tc>
          <w:tcPr>
            <w:tcW w:w="308" w:type="pct"/>
            <w:noWrap/>
            <w:hideMark/>
          </w:tcPr>
          <w:p w:rsidRPr="004376FE" w:rsidR="00BD2D22" w:rsidP="00BD2D22" w:rsidRDefault="00BD2D22" w14:paraId="5585D37C"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66" w:type="pct"/>
            <w:noWrap/>
            <w:hideMark/>
          </w:tcPr>
          <w:p w:rsidRPr="004376FE" w:rsidR="00BD2D22" w:rsidP="00BD2D22" w:rsidRDefault="00BD2D22" w14:paraId="0A0F2FF7" w14:textId="7777777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$1.00</w:t>
            </w:r>
          </w:p>
        </w:tc>
      </w:tr>
      <w:tr w:rsidRPr="004376FE" w:rsidR="00BD2D22" w:rsidTr="00E73698" w14:paraId="7C3BB108" w14:textId="77777777">
        <w:trPr>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rsidRPr="004376FE" w:rsidR="00BD2D22" w:rsidP="00BD2D22" w:rsidRDefault="00BD2D22" w14:paraId="09EA450F" w14:textId="77777777">
            <w:pPr>
              <w:spacing w:before="120" w:after="120" w:line="240" w:lineRule="auto"/>
              <w:rPr>
                <w:rFonts w:cs="Arial"/>
                <w:b w:val="0"/>
                <w:color w:val="000000"/>
                <w:lang w:eastAsia="en-AU"/>
              </w:rPr>
            </w:pPr>
            <w:r w:rsidRPr="004376FE">
              <w:rPr>
                <w:rFonts w:cs="Arial"/>
                <w:b w:val="0"/>
                <w:color w:val="000000"/>
                <w:lang w:eastAsia="en-AU"/>
              </w:rPr>
              <w:t>03_093040085_0103_1_1</w:t>
            </w:r>
          </w:p>
        </w:tc>
        <w:tc>
          <w:tcPr>
            <w:tcW w:w="3167" w:type="pct"/>
            <w:noWrap/>
            <w:hideMark/>
          </w:tcPr>
          <w:p w:rsidRPr="004376FE" w:rsidR="00BD2D22" w:rsidP="00BD2D22" w:rsidRDefault="00BD2D22" w14:paraId="7B680798"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Continence - bed/chair/floor protection</w:t>
            </w:r>
          </w:p>
        </w:tc>
        <w:tc>
          <w:tcPr>
            <w:tcW w:w="308" w:type="pct"/>
            <w:noWrap/>
            <w:hideMark/>
          </w:tcPr>
          <w:p w:rsidRPr="004376FE" w:rsidR="00BD2D22" w:rsidP="00BD2D22" w:rsidRDefault="00BD2D22" w14:paraId="60F8466E"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66" w:type="pct"/>
            <w:noWrap/>
            <w:hideMark/>
          </w:tcPr>
          <w:p w:rsidRPr="004376FE" w:rsidR="00BD2D22" w:rsidP="00BD2D22" w:rsidRDefault="00BD2D22" w14:paraId="2FB2DFAD" w14:textId="7777777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$1.00</w:t>
            </w:r>
          </w:p>
        </w:tc>
      </w:tr>
      <w:tr w:rsidRPr="004376FE" w:rsidR="00BD2D22" w:rsidTr="00E73698" w14:paraId="065340EE"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rsidRPr="004376FE" w:rsidR="00BD2D22" w:rsidP="00BD2D22" w:rsidRDefault="00BD2D22" w14:paraId="19038129" w14:textId="77777777">
            <w:pPr>
              <w:spacing w:before="120" w:after="120" w:line="240" w:lineRule="auto"/>
              <w:rPr>
                <w:rFonts w:cs="Arial"/>
                <w:b w:val="0"/>
                <w:color w:val="000000"/>
                <w:lang w:eastAsia="en-AU"/>
              </w:rPr>
            </w:pPr>
            <w:r w:rsidRPr="004376FE">
              <w:rPr>
                <w:rFonts w:cs="Arial"/>
                <w:b w:val="0"/>
                <w:color w:val="000000"/>
                <w:lang w:eastAsia="en-AU"/>
              </w:rPr>
              <w:t>03_120000911_0105_1_1</w:t>
            </w:r>
          </w:p>
        </w:tc>
        <w:tc>
          <w:tcPr>
            <w:tcW w:w="3167" w:type="pct"/>
            <w:noWrap/>
            <w:hideMark/>
          </w:tcPr>
          <w:p w:rsidRPr="004376FE" w:rsidR="00BD2D22" w:rsidP="00BD2D22" w:rsidRDefault="00BD2D22" w14:paraId="367EC21C"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Low Cost AT - Personal Mobility</w:t>
            </w:r>
          </w:p>
        </w:tc>
        <w:tc>
          <w:tcPr>
            <w:tcW w:w="308" w:type="pct"/>
            <w:noWrap/>
            <w:hideMark/>
          </w:tcPr>
          <w:p w:rsidRPr="004376FE" w:rsidR="00BD2D22" w:rsidP="00BD2D22" w:rsidRDefault="00BD2D22" w14:paraId="37E97933"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66" w:type="pct"/>
            <w:noWrap/>
            <w:hideMark/>
          </w:tcPr>
          <w:p w:rsidRPr="004376FE" w:rsidR="00BD2D22" w:rsidP="00BD2D22" w:rsidRDefault="00BD2D22" w14:paraId="12DB68E1" w14:textId="7777777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$1.00</w:t>
            </w:r>
          </w:p>
        </w:tc>
      </w:tr>
      <w:tr w:rsidRPr="004376FE" w:rsidR="00BD2D22" w:rsidTr="00E73698" w14:paraId="597A96CD" w14:textId="77777777">
        <w:trPr>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rsidRPr="004376FE" w:rsidR="00BD2D22" w:rsidP="00BD2D22" w:rsidRDefault="00BD2D22" w14:paraId="42EE9EFC" w14:textId="77777777">
            <w:pPr>
              <w:spacing w:before="120" w:after="120" w:line="240" w:lineRule="auto"/>
              <w:rPr>
                <w:rFonts w:cs="Arial"/>
                <w:b w:val="0"/>
                <w:color w:val="000000"/>
                <w:lang w:eastAsia="en-AU"/>
              </w:rPr>
            </w:pPr>
            <w:r w:rsidRPr="004376FE">
              <w:rPr>
                <w:rFonts w:cs="Arial"/>
                <w:b w:val="0"/>
                <w:color w:val="000000"/>
                <w:lang w:eastAsia="en-AU"/>
              </w:rPr>
              <w:t>03_220300911_0113_1_1</w:t>
            </w:r>
          </w:p>
        </w:tc>
        <w:tc>
          <w:tcPr>
            <w:tcW w:w="3167" w:type="pct"/>
            <w:noWrap/>
            <w:hideMark/>
          </w:tcPr>
          <w:p w:rsidRPr="004376FE" w:rsidR="00BD2D22" w:rsidP="00BD2D22" w:rsidRDefault="00BD2D22" w14:paraId="5756100C"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Low Cost AT - Vision Related AT</w:t>
            </w:r>
          </w:p>
        </w:tc>
        <w:tc>
          <w:tcPr>
            <w:tcW w:w="308" w:type="pct"/>
            <w:noWrap/>
            <w:hideMark/>
          </w:tcPr>
          <w:p w:rsidRPr="004376FE" w:rsidR="00BD2D22" w:rsidP="00BD2D22" w:rsidRDefault="00BD2D22" w14:paraId="1BB288C8"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66" w:type="pct"/>
            <w:noWrap/>
            <w:hideMark/>
          </w:tcPr>
          <w:p w:rsidRPr="004376FE" w:rsidR="00BD2D22" w:rsidP="00BD2D22" w:rsidRDefault="00BD2D22" w14:paraId="2B363421" w14:textId="7777777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$1.00</w:t>
            </w:r>
          </w:p>
        </w:tc>
      </w:tr>
      <w:tr w:rsidRPr="004376FE" w:rsidR="00BD2D22" w:rsidTr="00E73698" w14:paraId="2DBD2198"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rsidRPr="004376FE" w:rsidR="00BD2D22" w:rsidP="00BD2D22" w:rsidRDefault="00BD2D22" w14:paraId="4EF814E2" w14:textId="77777777">
            <w:pPr>
              <w:spacing w:before="120" w:after="120" w:line="240" w:lineRule="auto"/>
              <w:rPr>
                <w:rFonts w:cs="Arial"/>
                <w:b w:val="0"/>
                <w:color w:val="000000"/>
                <w:lang w:eastAsia="en-AU"/>
              </w:rPr>
            </w:pPr>
            <w:r w:rsidRPr="004376FE">
              <w:rPr>
                <w:rFonts w:cs="Arial"/>
                <w:b w:val="0"/>
                <w:color w:val="000000"/>
                <w:lang w:eastAsia="en-AU"/>
              </w:rPr>
              <w:t>03_220600911_0122_1_1</w:t>
            </w:r>
          </w:p>
        </w:tc>
        <w:tc>
          <w:tcPr>
            <w:tcW w:w="3167" w:type="pct"/>
            <w:noWrap/>
            <w:hideMark/>
          </w:tcPr>
          <w:p w:rsidRPr="004376FE" w:rsidR="00BD2D22" w:rsidP="00BD2D22" w:rsidRDefault="00BD2D22" w14:paraId="1E45F6D9"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Low Cost AT - Hearing Related AT</w:t>
            </w:r>
          </w:p>
        </w:tc>
        <w:tc>
          <w:tcPr>
            <w:tcW w:w="308" w:type="pct"/>
            <w:noWrap/>
            <w:hideMark/>
          </w:tcPr>
          <w:p w:rsidRPr="004376FE" w:rsidR="00BD2D22" w:rsidP="00BD2D22" w:rsidRDefault="00BD2D22" w14:paraId="7D1BA703"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66" w:type="pct"/>
            <w:noWrap/>
            <w:hideMark/>
          </w:tcPr>
          <w:p w:rsidRPr="004376FE" w:rsidR="00BD2D22" w:rsidP="00BD2D22" w:rsidRDefault="00BD2D22" w14:paraId="28E32988" w14:textId="7777777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$1.00</w:t>
            </w:r>
          </w:p>
        </w:tc>
      </w:tr>
      <w:tr w:rsidRPr="004376FE" w:rsidR="00BD2D22" w:rsidTr="00E73698" w14:paraId="1A298764" w14:textId="77777777">
        <w:trPr>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rsidRPr="004376FE" w:rsidR="00BD2D22" w:rsidP="00BD2D22" w:rsidRDefault="00BD2D22" w14:paraId="4BBEA03B" w14:textId="77777777">
            <w:pPr>
              <w:spacing w:before="120" w:after="120" w:line="240" w:lineRule="auto"/>
              <w:rPr>
                <w:rFonts w:cs="Arial"/>
                <w:b w:val="0"/>
                <w:color w:val="000000"/>
                <w:lang w:eastAsia="en-AU"/>
              </w:rPr>
            </w:pPr>
            <w:r w:rsidRPr="004376FE">
              <w:rPr>
                <w:rFonts w:cs="Arial"/>
                <w:b w:val="0"/>
                <w:color w:val="000000"/>
                <w:lang w:eastAsia="en-AU"/>
              </w:rPr>
              <w:t>03_222100911_0124_1_1</w:t>
            </w:r>
          </w:p>
        </w:tc>
        <w:tc>
          <w:tcPr>
            <w:tcW w:w="3167" w:type="pct"/>
            <w:noWrap/>
            <w:hideMark/>
          </w:tcPr>
          <w:p w:rsidRPr="004376FE" w:rsidR="00BD2D22" w:rsidP="00BD2D22" w:rsidRDefault="00BD2D22" w14:paraId="6B15D35E"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Low Cost AT - Communication Or Cognitive Support</w:t>
            </w:r>
          </w:p>
        </w:tc>
        <w:tc>
          <w:tcPr>
            <w:tcW w:w="308" w:type="pct"/>
            <w:noWrap/>
            <w:hideMark/>
          </w:tcPr>
          <w:p w:rsidRPr="004376FE" w:rsidR="00BD2D22" w:rsidP="00BD2D22" w:rsidRDefault="00BD2D22" w14:paraId="3F5AB87B"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66" w:type="pct"/>
            <w:noWrap/>
            <w:hideMark/>
          </w:tcPr>
          <w:p w:rsidRPr="004376FE" w:rsidR="00BD2D22" w:rsidP="00BD2D22" w:rsidRDefault="00BD2D22" w14:paraId="16641FED" w14:textId="7777777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$1.00</w:t>
            </w:r>
          </w:p>
        </w:tc>
      </w:tr>
      <w:tr w:rsidRPr="004376FE" w:rsidR="00BD2D22" w:rsidTr="00E73698" w14:paraId="0B01F3F8"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rsidRPr="004376FE" w:rsidR="00BD2D22" w:rsidP="00BD2D22" w:rsidRDefault="00BD2D22" w14:paraId="463BB4F6" w14:textId="77777777">
            <w:pPr>
              <w:spacing w:before="120" w:after="120" w:line="240" w:lineRule="auto"/>
              <w:rPr>
                <w:rFonts w:cs="Arial"/>
                <w:b w:val="0"/>
                <w:color w:val="000000"/>
                <w:lang w:eastAsia="en-AU"/>
              </w:rPr>
            </w:pPr>
            <w:r w:rsidRPr="004376FE">
              <w:rPr>
                <w:rFonts w:cs="Arial"/>
                <w:b w:val="0"/>
                <w:color w:val="000000"/>
                <w:lang w:eastAsia="en-AU"/>
              </w:rPr>
              <w:t>03_501509092_0103_1_1</w:t>
            </w:r>
          </w:p>
        </w:tc>
        <w:tc>
          <w:tcPr>
            <w:tcW w:w="3167" w:type="pct"/>
            <w:noWrap/>
            <w:hideMark/>
          </w:tcPr>
          <w:p w:rsidRPr="004376FE" w:rsidR="00BD2D22" w:rsidP="00BD2D22" w:rsidRDefault="00BD2D22" w14:paraId="7B9A0C98"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Repairs and Maintenance - HEN AT</w:t>
            </w:r>
          </w:p>
        </w:tc>
        <w:tc>
          <w:tcPr>
            <w:tcW w:w="308" w:type="pct"/>
            <w:noWrap/>
            <w:hideMark/>
          </w:tcPr>
          <w:p w:rsidRPr="004376FE" w:rsidR="00BD2D22" w:rsidP="00BD2D22" w:rsidRDefault="00BD2D22" w14:paraId="5FE20B25"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66" w:type="pct"/>
            <w:noWrap/>
            <w:hideMark/>
          </w:tcPr>
          <w:p w:rsidRPr="004376FE" w:rsidR="00BD2D22" w:rsidP="00BD2D22" w:rsidRDefault="00BD2D22" w14:paraId="7DD261E1" w14:textId="7777777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$1.00</w:t>
            </w:r>
          </w:p>
        </w:tc>
      </w:tr>
      <w:tr w:rsidRPr="004376FE" w:rsidR="00BD2D22" w:rsidTr="00E73698" w14:paraId="0AEAFD13" w14:textId="77777777">
        <w:trPr>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rsidRPr="004376FE" w:rsidR="00BD2D22" w:rsidP="00BD2D22" w:rsidRDefault="00BD2D22" w14:paraId="64F9350D" w14:textId="77777777">
            <w:pPr>
              <w:spacing w:before="120" w:after="120" w:line="240" w:lineRule="auto"/>
              <w:rPr>
                <w:rFonts w:cs="Arial"/>
                <w:b w:val="0"/>
                <w:color w:val="000000"/>
                <w:lang w:eastAsia="en-AU"/>
              </w:rPr>
            </w:pPr>
            <w:r w:rsidRPr="004376FE">
              <w:rPr>
                <w:rFonts w:cs="Arial"/>
                <w:b w:val="0"/>
                <w:color w:val="000000"/>
                <w:lang w:eastAsia="en-AU"/>
              </w:rPr>
              <w:t>03_710400002_0103_1_1</w:t>
            </w:r>
          </w:p>
        </w:tc>
        <w:tc>
          <w:tcPr>
            <w:tcW w:w="3167" w:type="pct"/>
            <w:noWrap/>
            <w:hideMark/>
          </w:tcPr>
          <w:p w:rsidRPr="004376FE" w:rsidR="00BD2D22" w:rsidP="00BD2D22" w:rsidRDefault="00BD2D22" w14:paraId="47752A42"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Disability-Related Health Equipment and Consumables - Set Up/Training</w:t>
            </w:r>
          </w:p>
        </w:tc>
        <w:tc>
          <w:tcPr>
            <w:tcW w:w="308" w:type="pct"/>
            <w:noWrap/>
            <w:hideMark/>
          </w:tcPr>
          <w:p w:rsidRPr="004376FE" w:rsidR="00BD2D22" w:rsidP="00BD2D22" w:rsidRDefault="00BD2D22" w14:paraId="74E30D73"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66" w:type="pct"/>
            <w:noWrap/>
            <w:hideMark/>
          </w:tcPr>
          <w:p w:rsidRPr="004376FE" w:rsidR="00BD2D22" w:rsidP="00BD2D22" w:rsidRDefault="00BD2D22" w14:paraId="4587EF0F" w14:textId="7777777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$1.00</w:t>
            </w:r>
          </w:p>
        </w:tc>
      </w:tr>
      <w:tr w:rsidRPr="004376FE" w:rsidR="00BD2D22" w:rsidTr="00E73698" w14:paraId="2A6C0273"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rsidRPr="004376FE" w:rsidR="00BD2D22" w:rsidP="00BD2D22" w:rsidRDefault="00BD2D22" w14:paraId="73FB8795" w14:textId="77777777">
            <w:pPr>
              <w:spacing w:before="120" w:after="120" w:line="240" w:lineRule="auto"/>
              <w:rPr>
                <w:rFonts w:cs="Arial"/>
                <w:b w:val="0"/>
                <w:color w:val="000000"/>
                <w:lang w:eastAsia="en-AU"/>
              </w:rPr>
            </w:pPr>
            <w:r w:rsidRPr="004376FE">
              <w:rPr>
                <w:rFonts w:cs="Arial"/>
                <w:b w:val="0"/>
                <w:color w:val="000000"/>
                <w:lang w:eastAsia="en-AU"/>
              </w:rPr>
              <w:t>03_710930080_0103_1_1</w:t>
            </w:r>
          </w:p>
        </w:tc>
        <w:tc>
          <w:tcPr>
            <w:tcW w:w="3167" w:type="pct"/>
            <w:noWrap/>
            <w:hideMark/>
          </w:tcPr>
          <w:p w:rsidRPr="004376FE" w:rsidR="00BD2D22" w:rsidP="00BD2D22" w:rsidRDefault="00BD2D22" w14:paraId="138D5C7D" w14:textId="0BD6ED91">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Delivery - Personal care Safety and Disability-related Health</w:t>
            </w:r>
            <w:r w:rsidR="00273A58">
              <w:rPr>
                <w:rFonts w:cs="Arial"/>
                <w:color w:val="000000"/>
                <w:lang w:eastAsia="en-AU"/>
              </w:rPr>
              <w:t xml:space="preserve"> </w:t>
            </w:r>
            <w:r w:rsidRPr="004376FE">
              <w:rPr>
                <w:rFonts w:cs="Arial"/>
                <w:color w:val="000000"/>
                <w:lang w:eastAsia="en-AU"/>
              </w:rPr>
              <w:t>Consumables</w:t>
            </w:r>
          </w:p>
        </w:tc>
        <w:tc>
          <w:tcPr>
            <w:tcW w:w="308" w:type="pct"/>
            <w:noWrap/>
            <w:hideMark/>
          </w:tcPr>
          <w:p w:rsidRPr="004376FE" w:rsidR="00BD2D22" w:rsidP="00BD2D22" w:rsidRDefault="00BD2D22" w14:paraId="3121D68B"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66" w:type="pct"/>
            <w:noWrap/>
            <w:hideMark/>
          </w:tcPr>
          <w:p w:rsidRPr="004376FE" w:rsidR="00BD2D22" w:rsidP="00BD2D22" w:rsidRDefault="00BD2D22" w14:paraId="7A304FA2" w14:textId="7777777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$1.00</w:t>
            </w:r>
          </w:p>
        </w:tc>
      </w:tr>
    </w:tbl>
    <w:p w:rsidRPr="004376FE" w:rsidR="00BD2D22" w:rsidP="00BD2D22" w:rsidRDefault="00BD2D22" w14:paraId="717B6B7D" w14:textId="5689ACF2">
      <w:pPr>
        <w:pStyle w:val="Caption"/>
        <w:spacing w:before="240"/>
        <w:rPr>
          <w:rFonts w:cs="Arial"/>
        </w:rPr>
      </w:pPr>
      <w:r w:rsidRPr="004376FE">
        <w:t xml:space="preserve">Table </w:t>
      </w:r>
      <w:r w:rsidR="00F013AE">
        <w:fldChar w:fldCharType="begin"/>
      </w:r>
      <w:r w:rsidR="00F013AE">
        <w:instrText xml:space="preserve"> SEQ Table \* ARABIC </w:instrText>
      </w:r>
      <w:r w:rsidR="00F013AE">
        <w:fldChar w:fldCharType="separate"/>
      </w:r>
      <w:r w:rsidR="00F013AE">
        <w:rPr>
          <w:noProof/>
        </w:rPr>
        <w:t>57</w:t>
      </w:r>
      <w:r w:rsidR="00F013AE">
        <w:rPr>
          <w:noProof/>
        </w:rPr>
        <w:fldChar w:fldCharType="end"/>
      </w:r>
      <w:r w:rsidRPr="004376FE">
        <w:rPr>
          <w:rFonts w:cs="Arial"/>
        </w:rPr>
        <w:t>: Assistance Animal Ongoing Costs</w:t>
      </w:r>
    </w:p>
    <w:tbl>
      <w:tblPr>
        <w:tblStyle w:val="GridTable4-Accent41"/>
        <w:tblW w:w="5000" w:type="pct"/>
        <w:tblInd w:w="0" w:type="dxa"/>
        <w:tblLook w:val="04A0" w:firstRow="1" w:lastRow="0" w:firstColumn="1" w:lastColumn="0" w:noHBand="0" w:noVBand="1"/>
      </w:tblPr>
      <w:tblGrid>
        <w:gridCol w:w="3020"/>
        <w:gridCol w:w="8814"/>
        <w:gridCol w:w="838"/>
        <w:gridCol w:w="1276"/>
      </w:tblGrid>
      <w:tr w:rsidRPr="004376FE" w:rsidR="00BD2D22" w:rsidTr="00E73698" w14:paraId="4132BA4D" w14:textId="77777777">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1060" w:type="pct"/>
            <w:noWrap/>
            <w:hideMark/>
          </w:tcPr>
          <w:p w:rsidRPr="004376FE" w:rsidR="00BD2D22" w:rsidP="00BD2D22" w:rsidRDefault="00BD2D22" w14:paraId="26D78E7A" w14:textId="77777777">
            <w:pPr>
              <w:spacing w:before="120" w:after="120" w:line="240" w:lineRule="auto"/>
              <w:rPr>
                <w:rFonts w:cs="Arial"/>
                <w:lang w:eastAsia="en-AU"/>
              </w:rPr>
            </w:pPr>
            <w:r w:rsidRPr="004376FE">
              <w:rPr>
                <w:rFonts w:cs="Arial"/>
                <w:lang w:eastAsia="en-AU"/>
              </w:rPr>
              <w:t>Support Item Number</w:t>
            </w:r>
          </w:p>
        </w:tc>
        <w:tc>
          <w:tcPr>
            <w:tcW w:w="3167" w:type="pct"/>
            <w:noWrap/>
            <w:hideMark/>
          </w:tcPr>
          <w:p w:rsidRPr="004376FE" w:rsidR="00BD2D22" w:rsidP="00BD2D22" w:rsidRDefault="00BD2D22" w14:paraId="36819FBC"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Support Item Name</w:t>
            </w:r>
          </w:p>
        </w:tc>
        <w:tc>
          <w:tcPr>
            <w:tcW w:w="308" w:type="pct"/>
            <w:noWrap/>
            <w:hideMark/>
          </w:tcPr>
          <w:p w:rsidRPr="004376FE" w:rsidR="00BD2D22" w:rsidP="00BD2D22" w:rsidRDefault="00BD2D22" w14:paraId="25D9B8BB"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Unit</w:t>
            </w:r>
          </w:p>
        </w:tc>
        <w:tc>
          <w:tcPr>
            <w:tcW w:w="466" w:type="pct"/>
            <w:noWrap/>
            <w:hideMark/>
          </w:tcPr>
          <w:p w:rsidRPr="004376FE" w:rsidR="00BD2D22" w:rsidP="00BD2D22" w:rsidRDefault="00BD2D22" w14:paraId="2C9091B6"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National</w:t>
            </w:r>
          </w:p>
        </w:tc>
      </w:tr>
      <w:tr w:rsidRPr="004376FE" w:rsidR="00BD2D22" w:rsidTr="00E73698" w14:paraId="1FF96BFE"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rsidRPr="004376FE" w:rsidR="00BD2D22" w:rsidP="00BD2D22" w:rsidRDefault="00BD2D22" w14:paraId="5221E4E1" w14:textId="77777777">
            <w:pPr>
              <w:spacing w:before="120" w:after="120" w:line="240" w:lineRule="auto"/>
              <w:rPr>
                <w:rFonts w:cs="Arial"/>
                <w:b w:val="0"/>
                <w:color w:val="000000"/>
                <w:lang w:eastAsia="en-AU"/>
              </w:rPr>
            </w:pPr>
            <w:r w:rsidRPr="004376FE">
              <w:rPr>
                <w:rFonts w:cs="Arial"/>
                <w:b w:val="0"/>
                <w:color w:val="000000"/>
                <w:lang w:eastAsia="en-AU"/>
              </w:rPr>
              <w:t>03_900100156_0130_1_1</w:t>
            </w:r>
          </w:p>
        </w:tc>
        <w:tc>
          <w:tcPr>
            <w:tcW w:w="3167" w:type="pct"/>
            <w:noWrap/>
            <w:hideMark/>
          </w:tcPr>
          <w:p w:rsidRPr="004376FE" w:rsidR="00BD2D22" w:rsidP="00BD2D22" w:rsidRDefault="00BD2D22" w14:paraId="79565B75"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Assistance Animal - Dog Guide - Dietary Needs</w:t>
            </w:r>
          </w:p>
        </w:tc>
        <w:tc>
          <w:tcPr>
            <w:tcW w:w="308" w:type="pct"/>
            <w:noWrap/>
            <w:hideMark/>
          </w:tcPr>
          <w:p w:rsidRPr="004376FE" w:rsidR="00BD2D22" w:rsidP="00BD2D22" w:rsidRDefault="00BD2D22" w14:paraId="00FFA1E7"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66" w:type="pct"/>
            <w:noWrap/>
            <w:hideMark/>
          </w:tcPr>
          <w:p w:rsidRPr="004376FE" w:rsidR="00BD2D22" w:rsidP="00BD2D22" w:rsidRDefault="00BD2D22" w14:paraId="69F2BAE9" w14:textId="7777777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$1.00</w:t>
            </w:r>
          </w:p>
        </w:tc>
      </w:tr>
      <w:tr w:rsidRPr="004376FE" w:rsidR="00BD2D22" w:rsidTr="00E73698" w14:paraId="77C1CF7A" w14:textId="77777777">
        <w:trPr>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rsidRPr="004376FE" w:rsidR="00BD2D22" w:rsidP="00BD2D22" w:rsidRDefault="00BD2D22" w14:paraId="3EB0AB11" w14:textId="77777777">
            <w:pPr>
              <w:spacing w:before="120" w:after="120" w:line="240" w:lineRule="auto"/>
              <w:rPr>
                <w:rFonts w:cs="Arial"/>
                <w:b w:val="0"/>
                <w:color w:val="000000"/>
                <w:lang w:eastAsia="en-AU"/>
              </w:rPr>
            </w:pPr>
            <w:r w:rsidRPr="004376FE">
              <w:rPr>
                <w:rFonts w:cs="Arial"/>
                <w:b w:val="0"/>
                <w:color w:val="000000"/>
                <w:lang w:eastAsia="en-AU"/>
              </w:rPr>
              <w:t>03_900100157_0130_1_1</w:t>
            </w:r>
          </w:p>
        </w:tc>
        <w:tc>
          <w:tcPr>
            <w:tcW w:w="3167" w:type="pct"/>
            <w:noWrap/>
            <w:hideMark/>
          </w:tcPr>
          <w:p w:rsidRPr="004376FE" w:rsidR="00BD2D22" w:rsidP="00BD2D22" w:rsidRDefault="00BD2D22" w14:paraId="1A9F8312"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Assistance Animal - Dog Guide - Grooming</w:t>
            </w:r>
          </w:p>
        </w:tc>
        <w:tc>
          <w:tcPr>
            <w:tcW w:w="308" w:type="pct"/>
            <w:noWrap/>
            <w:hideMark/>
          </w:tcPr>
          <w:p w:rsidRPr="004376FE" w:rsidR="00BD2D22" w:rsidP="00BD2D22" w:rsidRDefault="00BD2D22" w14:paraId="7473FF7C"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66" w:type="pct"/>
            <w:noWrap/>
            <w:hideMark/>
          </w:tcPr>
          <w:p w:rsidRPr="004376FE" w:rsidR="00BD2D22" w:rsidP="00BD2D22" w:rsidRDefault="00BD2D22" w14:paraId="211D2FDC" w14:textId="7777777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$1.00</w:t>
            </w:r>
          </w:p>
        </w:tc>
      </w:tr>
      <w:tr w:rsidRPr="004376FE" w:rsidR="00BD2D22" w:rsidTr="00E73698" w14:paraId="548C5882"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rsidRPr="004376FE" w:rsidR="00BD2D22" w:rsidP="00BD2D22" w:rsidRDefault="00BD2D22" w14:paraId="6141833D" w14:textId="77777777">
            <w:pPr>
              <w:spacing w:before="120" w:after="120" w:line="240" w:lineRule="auto"/>
              <w:rPr>
                <w:rFonts w:cs="Arial"/>
                <w:b w:val="0"/>
                <w:color w:val="000000"/>
                <w:lang w:eastAsia="en-AU"/>
              </w:rPr>
            </w:pPr>
            <w:r w:rsidRPr="004376FE">
              <w:rPr>
                <w:rFonts w:cs="Arial"/>
                <w:b w:val="0"/>
                <w:color w:val="000000"/>
                <w:lang w:eastAsia="en-AU"/>
              </w:rPr>
              <w:t>03_900100158_0130_1_1</w:t>
            </w:r>
          </w:p>
        </w:tc>
        <w:tc>
          <w:tcPr>
            <w:tcW w:w="3167" w:type="pct"/>
            <w:noWrap/>
            <w:hideMark/>
          </w:tcPr>
          <w:p w:rsidRPr="004376FE" w:rsidR="00BD2D22" w:rsidP="00BD2D22" w:rsidRDefault="00BD2D22" w14:paraId="2954A82F"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Assistance Animal - Dog Guide - Veterinary Services</w:t>
            </w:r>
          </w:p>
        </w:tc>
        <w:tc>
          <w:tcPr>
            <w:tcW w:w="308" w:type="pct"/>
            <w:noWrap/>
            <w:hideMark/>
          </w:tcPr>
          <w:p w:rsidRPr="004376FE" w:rsidR="00BD2D22" w:rsidP="00BD2D22" w:rsidRDefault="00BD2D22" w14:paraId="2FC4D191"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66" w:type="pct"/>
            <w:noWrap/>
            <w:hideMark/>
          </w:tcPr>
          <w:p w:rsidRPr="004376FE" w:rsidR="00BD2D22" w:rsidP="00BD2D22" w:rsidRDefault="00BD2D22" w14:paraId="2CA86DE3" w14:textId="7777777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$1.00</w:t>
            </w:r>
          </w:p>
        </w:tc>
      </w:tr>
      <w:tr w:rsidRPr="004376FE" w:rsidR="00BD2D22" w:rsidTr="00E73698" w14:paraId="73DA45AA" w14:textId="77777777">
        <w:trPr>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rsidRPr="004376FE" w:rsidR="00BD2D22" w:rsidP="00BD2D22" w:rsidRDefault="00BD2D22" w14:paraId="272C522A" w14:textId="77777777">
            <w:pPr>
              <w:spacing w:before="120" w:after="120" w:line="240" w:lineRule="auto"/>
              <w:rPr>
                <w:rFonts w:cs="Arial"/>
                <w:b w:val="0"/>
                <w:color w:val="000000"/>
                <w:lang w:eastAsia="en-AU"/>
              </w:rPr>
            </w:pPr>
            <w:r w:rsidRPr="004376FE">
              <w:rPr>
                <w:rFonts w:cs="Arial"/>
                <w:b w:val="0"/>
                <w:color w:val="000000"/>
                <w:lang w:eastAsia="en-AU"/>
              </w:rPr>
              <w:t>03_900100159_0130_1_1</w:t>
            </w:r>
          </w:p>
        </w:tc>
        <w:tc>
          <w:tcPr>
            <w:tcW w:w="3167" w:type="pct"/>
            <w:noWrap/>
            <w:hideMark/>
          </w:tcPr>
          <w:p w:rsidRPr="004376FE" w:rsidR="00BD2D22" w:rsidP="00BD2D22" w:rsidRDefault="00BD2D22" w14:paraId="6A58CE0D" w14:textId="68CBE84C">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Assistance Animal - Dog Guide - Annual Accreditation</w:t>
            </w:r>
          </w:p>
        </w:tc>
        <w:tc>
          <w:tcPr>
            <w:tcW w:w="308" w:type="pct"/>
            <w:noWrap/>
            <w:hideMark/>
          </w:tcPr>
          <w:p w:rsidRPr="004376FE" w:rsidR="00BD2D22" w:rsidP="00BD2D22" w:rsidRDefault="00BD2D22" w14:paraId="6BE5BCC9"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66" w:type="pct"/>
            <w:noWrap/>
            <w:hideMark/>
          </w:tcPr>
          <w:p w:rsidRPr="004376FE" w:rsidR="00BD2D22" w:rsidP="00BD2D22" w:rsidRDefault="00BD2D22" w14:paraId="678852B8" w14:textId="7777777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$1.00</w:t>
            </w:r>
          </w:p>
        </w:tc>
      </w:tr>
    </w:tbl>
    <w:p w:rsidRPr="004376FE" w:rsidR="00BD2D22" w:rsidP="00656CB5" w:rsidRDefault="00BD2D22" w14:paraId="451C698F" w14:textId="2D27D117">
      <w:pPr>
        <w:pStyle w:val="Caption"/>
        <w:spacing w:before="240"/>
        <w:rPr>
          <w:rFonts w:cs="Arial"/>
        </w:rPr>
      </w:pPr>
      <w:r w:rsidRPr="004376FE">
        <w:t xml:space="preserve">Table </w:t>
      </w:r>
      <w:r w:rsidR="00F013AE">
        <w:fldChar w:fldCharType="begin"/>
      </w:r>
      <w:r w:rsidR="00F013AE">
        <w:instrText xml:space="preserve"> SEQ Table \* ARABIC </w:instrText>
      </w:r>
      <w:r w:rsidR="00F013AE">
        <w:fldChar w:fldCharType="separate"/>
      </w:r>
      <w:r w:rsidR="00F013AE">
        <w:rPr>
          <w:noProof/>
        </w:rPr>
        <w:t>58</w:t>
      </w:r>
      <w:r w:rsidR="00F013AE">
        <w:rPr>
          <w:noProof/>
        </w:rPr>
        <w:fldChar w:fldCharType="end"/>
      </w:r>
      <w:r w:rsidRPr="004376FE">
        <w:rPr>
          <w:rFonts w:cs="Arial"/>
        </w:rPr>
        <w:t>: Assistive Technology Supplementary Charges</w:t>
      </w:r>
    </w:p>
    <w:tbl>
      <w:tblPr>
        <w:tblStyle w:val="GridTable4-Accent41"/>
        <w:tblW w:w="5000" w:type="pct"/>
        <w:tblInd w:w="0" w:type="dxa"/>
        <w:tblLook w:val="04A0" w:firstRow="1" w:lastRow="0" w:firstColumn="1" w:lastColumn="0" w:noHBand="0" w:noVBand="1"/>
      </w:tblPr>
      <w:tblGrid>
        <w:gridCol w:w="2957"/>
        <w:gridCol w:w="8835"/>
        <w:gridCol w:w="859"/>
        <w:gridCol w:w="1297"/>
      </w:tblGrid>
      <w:tr w:rsidRPr="004376FE" w:rsidR="00BD2D22" w:rsidTr="00E73698" w14:paraId="3388B316" w14:textId="77777777">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1060" w:type="pct"/>
            <w:noWrap/>
            <w:hideMark/>
          </w:tcPr>
          <w:p w:rsidRPr="004376FE" w:rsidR="00BD2D22" w:rsidP="00BD2D22" w:rsidRDefault="00BD2D22" w14:paraId="6E0A6D4F" w14:textId="77777777">
            <w:pPr>
              <w:spacing w:before="120" w:after="120" w:line="240" w:lineRule="auto"/>
              <w:rPr>
                <w:rFonts w:cs="Arial"/>
                <w:lang w:eastAsia="en-AU"/>
              </w:rPr>
            </w:pPr>
            <w:r w:rsidRPr="004376FE">
              <w:rPr>
                <w:rFonts w:cs="Arial"/>
                <w:lang w:eastAsia="en-AU"/>
              </w:rPr>
              <w:t>Support Item Number</w:t>
            </w:r>
          </w:p>
        </w:tc>
        <w:tc>
          <w:tcPr>
            <w:tcW w:w="3167" w:type="pct"/>
            <w:noWrap/>
            <w:hideMark/>
          </w:tcPr>
          <w:p w:rsidRPr="004376FE" w:rsidR="00BD2D22" w:rsidP="00BD2D22" w:rsidRDefault="00BD2D22" w14:paraId="21107227"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Support Item Name</w:t>
            </w:r>
          </w:p>
        </w:tc>
        <w:tc>
          <w:tcPr>
            <w:tcW w:w="308" w:type="pct"/>
            <w:noWrap/>
            <w:hideMark/>
          </w:tcPr>
          <w:p w:rsidRPr="004376FE" w:rsidR="00BD2D22" w:rsidP="00BD2D22" w:rsidRDefault="00BD2D22" w14:paraId="0EF7FECA"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Unit</w:t>
            </w:r>
          </w:p>
        </w:tc>
        <w:tc>
          <w:tcPr>
            <w:tcW w:w="466" w:type="pct"/>
            <w:noWrap/>
            <w:hideMark/>
          </w:tcPr>
          <w:p w:rsidRPr="004376FE" w:rsidR="00BD2D22" w:rsidP="00BD2D22" w:rsidRDefault="00BD2D22" w14:paraId="5AF63CD6"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National</w:t>
            </w:r>
          </w:p>
        </w:tc>
      </w:tr>
      <w:tr w:rsidRPr="004376FE" w:rsidR="00BD2D22" w:rsidTr="00E73698" w14:paraId="1E0DA790"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rsidRPr="004376FE" w:rsidR="00BD2D22" w:rsidP="00BD2D22" w:rsidRDefault="00BD2D22" w14:paraId="1E4B2890" w14:textId="77777777">
            <w:pPr>
              <w:spacing w:before="120" w:after="120" w:line="240" w:lineRule="auto"/>
              <w:rPr>
                <w:rFonts w:cs="Arial"/>
                <w:b w:val="0"/>
                <w:color w:val="000000"/>
                <w:lang w:eastAsia="en-AU"/>
              </w:rPr>
            </w:pPr>
            <w:r w:rsidRPr="004376FE">
              <w:rPr>
                <w:rFonts w:cs="Arial"/>
                <w:b w:val="0"/>
                <w:color w:val="000000"/>
                <w:lang w:eastAsia="en-AU"/>
              </w:rPr>
              <w:t>05_0002_0103_1_2</w:t>
            </w:r>
          </w:p>
        </w:tc>
        <w:tc>
          <w:tcPr>
            <w:tcW w:w="3167" w:type="pct"/>
            <w:noWrap/>
            <w:hideMark/>
          </w:tcPr>
          <w:p w:rsidRPr="004376FE" w:rsidR="00BD2D22" w:rsidP="00BD2D22" w:rsidRDefault="00BD2D22" w14:paraId="445FE06C"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AT Supplementary Charge - AT Personal Care/Safety</w:t>
            </w:r>
          </w:p>
        </w:tc>
        <w:tc>
          <w:tcPr>
            <w:tcW w:w="308" w:type="pct"/>
            <w:noWrap/>
            <w:hideMark/>
          </w:tcPr>
          <w:p w:rsidRPr="004376FE" w:rsidR="00BD2D22" w:rsidP="00BD2D22" w:rsidRDefault="00BD2D22" w14:paraId="2D316D59"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66" w:type="pct"/>
            <w:noWrap/>
            <w:hideMark/>
          </w:tcPr>
          <w:p w:rsidRPr="004376FE" w:rsidR="00BD2D22" w:rsidP="00BD2D22" w:rsidRDefault="00BD2D22" w14:paraId="5C3CA834" w14:textId="7777777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$1.00</w:t>
            </w:r>
          </w:p>
        </w:tc>
      </w:tr>
      <w:tr w:rsidRPr="004376FE" w:rsidR="00BD2D22" w:rsidTr="00E73698" w14:paraId="19682996" w14:textId="77777777">
        <w:trPr>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rsidRPr="004376FE" w:rsidR="00BD2D22" w:rsidP="00BD2D22" w:rsidRDefault="00BD2D22" w14:paraId="0CE1FC88" w14:textId="77777777">
            <w:pPr>
              <w:spacing w:before="120" w:after="120" w:line="240" w:lineRule="auto"/>
              <w:rPr>
                <w:rFonts w:cs="Arial"/>
                <w:b w:val="0"/>
                <w:color w:val="000000"/>
                <w:lang w:eastAsia="en-AU"/>
              </w:rPr>
            </w:pPr>
            <w:r w:rsidRPr="004376FE">
              <w:rPr>
                <w:rFonts w:cs="Arial"/>
                <w:b w:val="0"/>
                <w:color w:val="000000"/>
                <w:lang w:eastAsia="en-AU"/>
              </w:rPr>
              <w:t>05_0002_0105_1_2</w:t>
            </w:r>
          </w:p>
        </w:tc>
        <w:tc>
          <w:tcPr>
            <w:tcW w:w="3167" w:type="pct"/>
            <w:noWrap/>
            <w:hideMark/>
          </w:tcPr>
          <w:p w:rsidRPr="004376FE" w:rsidR="00BD2D22" w:rsidP="00BD2D22" w:rsidRDefault="00BD2D22" w14:paraId="54A1B03E"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AT Supplementary Charge - Personal Mobility or Transfer</w:t>
            </w:r>
          </w:p>
        </w:tc>
        <w:tc>
          <w:tcPr>
            <w:tcW w:w="308" w:type="pct"/>
            <w:noWrap/>
            <w:hideMark/>
          </w:tcPr>
          <w:p w:rsidRPr="004376FE" w:rsidR="00BD2D22" w:rsidP="00BD2D22" w:rsidRDefault="00BD2D22" w14:paraId="59F31543"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66" w:type="pct"/>
            <w:noWrap/>
            <w:hideMark/>
          </w:tcPr>
          <w:p w:rsidRPr="004376FE" w:rsidR="00BD2D22" w:rsidP="00BD2D22" w:rsidRDefault="00BD2D22" w14:paraId="5D8383E7" w14:textId="7777777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$1.00</w:t>
            </w:r>
          </w:p>
        </w:tc>
      </w:tr>
      <w:tr w:rsidRPr="004376FE" w:rsidR="00BD2D22" w:rsidTr="00E73698" w14:paraId="5665A730"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rsidRPr="004376FE" w:rsidR="00BD2D22" w:rsidP="00BD2D22" w:rsidRDefault="00BD2D22" w14:paraId="4C100BD9" w14:textId="77777777">
            <w:pPr>
              <w:spacing w:before="120" w:after="120" w:line="240" w:lineRule="auto"/>
              <w:rPr>
                <w:rFonts w:cs="Arial"/>
                <w:b w:val="0"/>
                <w:color w:val="000000"/>
                <w:lang w:eastAsia="en-AU"/>
              </w:rPr>
            </w:pPr>
            <w:r w:rsidRPr="004376FE">
              <w:rPr>
                <w:rFonts w:cs="Arial"/>
                <w:b w:val="0"/>
                <w:color w:val="000000"/>
                <w:lang w:eastAsia="en-AU"/>
              </w:rPr>
              <w:t>05_0002_0109_1_2</w:t>
            </w:r>
          </w:p>
        </w:tc>
        <w:tc>
          <w:tcPr>
            <w:tcW w:w="3167" w:type="pct"/>
            <w:noWrap/>
            <w:hideMark/>
          </w:tcPr>
          <w:p w:rsidRPr="004376FE" w:rsidR="00BD2D22" w:rsidP="00BD2D22" w:rsidRDefault="00BD2D22" w14:paraId="1EA3720E"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AT Supplementary Charge - Vehicle modifications</w:t>
            </w:r>
          </w:p>
        </w:tc>
        <w:tc>
          <w:tcPr>
            <w:tcW w:w="308" w:type="pct"/>
            <w:noWrap/>
            <w:hideMark/>
          </w:tcPr>
          <w:p w:rsidRPr="004376FE" w:rsidR="00BD2D22" w:rsidP="00BD2D22" w:rsidRDefault="00BD2D22" w14:paraId="7F5B3DFA"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66" w:type="pct"/>
            <w:noWrap/>
            <w:hideMark/>
          </w:tcPr>
          <w:p w:rsidRPr="004376FE" w:rsidR="00BD2D22" w:rsidP="00BD2D22" w:rsidRDefault="00BD2D22" w14:paraId="6A65972E" w14:textId="7777777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$1.00</w:t>
            </w:r>
          </w:p>
        </w:tc>
      </w:tr>
      <w:tr w:rsidRPr="004376FE" w:rsidR="00BD2D22" w:rsidTr="00E73698" w14:paraId="19B83984" w14:textId="77777777">
        <w:trPr>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rsidRPr="004376FE" w:rsidR="00BD2D22" w:rsidP="00BD2D22" w:rsidRDefault="00BD2D22" w14:paraId="14CBB05C" w14:textId="77777777">
            <w:pPr>
              <w:spacing w:before="120" w:after="120" w:line="240" w:lineRule="auto"/>
              <w:rPr>
                <w:rFonts w:cs="Arial"/>
                <w:b w:val="0"/>
                <w:color w:val="000000"/>
                <w:lang w:eastAsia="en-AU"/>
              </w:rPr>
            </w:pPr>
            <w:r w:rsidRPr="004376FE">
              <w:rPr>
                <w:rFonts w:cs="Arial"/>
                <w:b w:val="0"/>
                <w:color w:val="000000"/>
                <w:lang w:eastAsia="en-AU"/>
              </w:rPr>
              <w:t>05_0002_0112_1_2</w:t>
            </w:r>
          </w:p>
        </w:tc>
        <w:tc>
          <w:tcPr>
            <w:tcW w:w="3167" w:type="pct"/>
            <w:noWrap/>
            <w:hideMark/>
          </w:tcPr>
          <w:p w:rsidRPr="004376FE" w:rsidR="00BD2D22" w:rsidP="00BD2D22" w:rsidRDefault="00BD2D22" w14:paraId="65397DAE"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AT Supplementary Charge - Recreation including sport</w:t>
            </w:r>
          </w:p>
        </w:tc>
        <w:tc>
          <w:tcPr>
            <w:tcW w:w="308" w:type="pct"/>
            <w:noWrap/>
            <w:hideMark/>
          </w:tcPr>
          <w:p w:rsidRPr="004376FE" w:rsidR="00BD2D22" w:rsidP="00BD2D22" w:rsidRDefault="00BD2D22" w14:paraId="69976841"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66" w:type="pct"/>
            <w:noWrap/>
            <w:hideMark/>
          </w:tcPr>
          <w:p w:rsidRPr="004376FE" w:rsidR="00BD2D22" w:rsidP="00BD2D22" w:rsidRDefault="00BD2D22" w14:paraId="708782F7" w14:textId="7777777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$1.00</w:t>
            </w:r>
          </w:p>
        </w:tc>
      </w:tr>
      <w:tr w:rsidRPr="004376FE" w:rsidR="00BD2D22" w:rsidTr="00E73698" w14:paraId="12497ACB"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rsidRPr="004376FE" w:rsidR="00BD2D22" w:rsidP="00BD2D22" w:rsidRDefault="00BD2D22" w14:paraId="4B833320" w14:textId="77777777">
            <w:pPr>
              <w:spacing w:before="120" w:after="120" w:line="240" w:lineRule="auto"/>
              <w:rPr>
                <w:rFonts w:cs="Arial"/>
                <w:b w:val="0"/>
                <w:color w:val="000000"/>
                <w:lang w:eastAsia="en-AU"/>
              </w:rPr>
            </w:pPr>
            <w:r w:rsidRPr="004376FE">
              <w:rPr>
                <w:rFonts w:cs="Arial"/>
                <w:b w:val="0"/>
                <w:color w:val="000000"/>
                <w:lang w:eastAsia="en-AU"/>
              </w:rPr>
              <w:t>05_0002_0113_1_2</w:t>
            </w:r>
          </w:p>
        </w:tc>
        <w:tc>
          <w:tcPr>
            <w:tcW w:w="3167" w:type="pct"/>
            <w:noWrap/>
            <w:hideMark/>
          </w:tcPr>
          <w:p w:rsidRPr="004376FE" w:rsidR="00BD2D22" w:rsidP="00BD2D22" w:rsidRDefault="00BD2D22" w14:paraId="034D38FB"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AT Supplementary Charge - Vision</w:t>
            </w:r>
          </w:p>
        </w:tc>
        <w:tc>
          <w:tcPr>
            <w:tcW w:w="308" w:type="pct"/>
            <w:noWrap/>
            <w:hideMark/>
          </w:tcPr>
          <w:p w:rsidRPr="004376FE" w:rsidR="00BD2D22" w:rsidP="00BD2D22" w:rsidRDefault="00BD2D22" w14:paraId="448FAD4E"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66" w:type="pct"/>
            <w:noWrap/>
            <w:hideMark/>
          </w:tcPr>
          <w:p w:rsidRPr="004376FE" w:rsidR="00BD2D22" w:rsidP="00BD2D22" w:rsidRDefault="00BD2D22" w14:paraId="56F8650D" w14:textId="7777777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$1.00</w:t>
            </w:r>
          </w:p>
        </w:tc>
      </w:tr>
      <w:tr w:rsidRPr="004376FE" w:rsidR="00BD2D22" w:rsidTr="00E73698" w14:paraId="34B3533E" w14:textId="77777777">
        <w:trPr>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rsidRPr="004376FE" w:rsidR="00BD2D22" w:rsidP="00BD2D22" w:rsidRDefault="00BD2D22" w14:paraId="27F873C5" w14:textId="77777777">
            <w:pPr>
              <w:spacing w:before="120" w:after="120" w:line="240" w:lineRule="auto"/>
              <w:rPr>
                <w:rFonts w:cs="Arial"/>
                <w:b w:val="0"/>
                <w:color w:val="000000"/>
                <w:lang w:eastAsia="en-AU"/>
              </w:rPr>
            </w:pPr>
            <w:r w:rsidRPr="004376FE">
              <w:rPr>
                <w:rFonts w:cs="Arial"/>
                <w:b w:val="0"/>
                <w:color w:val="000000"/>
                <w:lang w:eastAsia="en-AU"/>
              </w:rPr>
              <w:t>05_0002_0122_1_2</w:t>
            </w:r>
          </w:p>
        </w:tc>
        <w:tc>
          <w:tcPr>
            <w:tcW w:w="3167" w:type="pct"/>
            <w:noWrap/>
            <w:hideMark/>
          </w:tcPr>
          <w:p w:rsidRPr="004376FE" w:rsidR="00BD2D22" w:rsidP="00BD2D22" w:rsidRDefault="00BD2D22" w14:paraId="017E24FC"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AT Supplementary Charge - Hearing products</w:t>
            </w:r>
          </w:p>
        </w:tc>
        <w:tc>
          <w:tcPr>
            <w:tcW w:w="308" w:type="pct"/>
            <w:noWrap/>
            <w:hideMark/>
          </w:tcPr>
          <w:p w:rsidRPr="004376FE" w:rsidR="00BD2D22" w:rsidP="00BD2D22" w:rsidRDefault="00BD2D22" w14:paraId="5F5D97E9"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66" w:type="pct"/>
            <w:noWrap/>
            <w:hideMark/>
          </w:tcPr>
          <w:p w:rsidRPr="004376FE" w:rsidR="00BD2D22" w:rsidP="00BD2D22" w:rsidRDefault="00BD2D22" w14:paraId="2499A09C" w14:textId="7777777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$1.00</w:t>
            </w:r>
          </w:p>
        </w:tc>
      </w:tr>
      <w:tr w:rsidRPr="004376FE" w:rsidR="00BD2D22" w:rsidTr="00E73698" w14:paraId="372C7A4E"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rsidRPr="004376FE" w:rsidR="00BD2D22" w:rsidP="00BD2D22" w:rsidRDefault="00BD2D22" w14:paraId="5E8D51CE" w14:textId="77777777">
            <w:pPr>
              <w:spacing w:before="120" w:after="120" w:line="240" w:lineRule="auto"/>
              <w:rPr>
                <w:rFonts w:cs="Arial"/>
                <w:b w:val="0"/>
                <w:color w:val="000000"/>
                <w:lang w:eastAsia="en-AU"/>
              </w:rPr>
            </w:pPr>
            <w:r w:rsidRPr="004376FE">
              <w:rPr>
                <w:rFonts w:cs="Arial"/>
                <w:b w:val="0"/>
                <w:color w:val="000000"/>
                <w:lang w:eastAsia="en-AU"/>
              </w:rPr>
              <w:t>05_0002_0123_1_2</w:t>
            </w:r>
          </w:p>
        </w:tc>
        <w:tc>
          <w:tcPr>
            <w:tcW w:w="3167" w:type="pct"/>
            <w:noWrap/>
            <w:hideMark/>
          </w:tcPr>
          <w:p w:rsidRPr="004376FE" w:rsidR="00BD2D22" w:rsidP="00BD2D22" w:rsidRDefault="00BD2D22" w14:paraId="6E883555"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AT Supplementary Charge - Household Tasks and Control</w:t>
            </w:r>
          </w:p>
        </w:tc>
        <w:tc>
          <w:tcPr>
            <w:tcW w:w="308" w:type="pct"/>
            <w:noWrap/>
            <w:hideMark/>
          </w:tcPr>
          <w:p w:rsidRPr="004376FE" w:rsidR="00BD2D22" w:rsidP="00BD2D22" w:rsidRDefault="00BD2D22" w14:paraId="7A72F47D"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66" w:type="pct"/>
            <w:noWrap/>
            <w:hideMark/>
          </w:tcPr>
          <w:p w:rsidRPr="004376FE" w:rsidR="00BD2D22" w:rsidP="00BD2D22" w:rsidRDefault="00BD2D22" w14:paraId="271A4DEE" w14:textId="7777777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$1.00</w:t>
            </w:r>
          </w:p>
        </w:tc>
      </w:tr>
      <w:tr w:rsidRPr="004376FE" w:rsidR="00BD2D22" w:rsidTr="00E73698" w14:paraId="04EC0D09" w14:textId="77777777">
        <w:trPr>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rsidRPr="004376FE" w:rsidR="00BD2D22" w:rsidP="00BD2D22" w:rsidRDefault="00BD2D22" w14:paraId="405CC9D1" w14:textId="77777777">
            <w:pPr>
              <w:spacing w:before="120" w:after="120" w:line="240" w:lineRule="auto"/>
              <w:rPr>
                <w:rFonts w:cs="Arial"/>
                <w:b w:val="0"/>
                <w:color w:val="000000"/>
                <w:lang w:eastAsia="en-AU"/>
              </w:rPr>
            </w:pPr>
            <w:r w:rsidRPr="004376FE">
              <w:rPr>
                <w:rFonts w:cs="Arial"/>
                <w:b w:val="0"/>
                <w:color w:val="000000"/>
                <w:lang w:eastAsia="en-AU"/>
              </w:rPr>
              <w:t>05_0002_0124_1_2</w:t>
            </w:r>
          </w:p>
        </w:tc>
        <w:tc>
          <w:tcPr>
            <w:tcW w:w="3167" w:type="pct"/>
            <w:noWrap/>
            <w:hideMark/>
          </w:tcPr>
          <w:p w:rsidRPr="004376FE" w:rsidR="00BD2D22" w:rsidP="00BD2D22" w:rsidRDefault="00BD2D22" w14:paraId="42B73BB4"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AT Supplementary Charge - Communication and Information support</w:t>
            </w:r>
          </w:p>
        </w:tc>
        <w:tc>
          <w:tcPr>
            <w:tcW w:w="308" w:type="pct"/>
            <w:noWrap/>
            <w:hideMark/>
          </w:tcPr>
          <w:p w:rsidRPr="004376FE" w:rsidR="00BD2D22" w:rsidP="00BD2D22" w:rsidRDefault="00BD2D22" w14:paraId="0A7A4DFF"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66" w:type="pct"/>
            <w:noWrap/>
            <w:hideMark/>
          </w:tcPr>
          <w:p w:rsidRPr="004376FE" w:rsidR="00BD2D22" w:rsidP="00BD2D22" w:rsidRDefault="00BD2D22" w14:paraId="110EEECE" w14:textId="7777777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$1.00</w:t>
            </w:r>
          </w:p>
        </w:tc>
      </w:tr>
      <w:tr w:rsidRPr="004376FE" w:rsidR="00BD2D22" w:rsidTr="00E73698" w14:paraId="0984DE2D"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rsidRPr="004376FE" w:rsidR="00BD2D22" w:rsidP="00BD2D22" w:rsidRDefault="00BD2D22" w14:paraId="6EBCCE96" w14:textId="77777777">
            <w:pPr>
              <w:spacing w:before="120" w:after="120" w:line="240" w:lineRule="auto"/>
              <w:rPr>
                <w:rFonts w:cs="Arial"/>
                <w:b w:val="0"/>
                <w:color w:val="000000"/>
                <w:lang w:eastAsia="en-AU"/>
              </w:rPr>
            </w:pPr>
            <w:r w:rsidRPr="004376FE">
              <w:rPr>
                <w:rFonts w:cs="Arial"/>
                <w:b w:val="0"/>
                <w:color w:val="000000"/>
                <w:lang w:eastAsia="en-AU"/>
              </w:rPr>
              <w:t>05_0002_0135_1_2</w:t>
            </w:r>
          </w:p>
        </w:tc>
        <w:tc>
          <w:tcPr>
            <w:tcW w:w="3167" w:type="pct"/>
            <w:noWrap/>
            <w:hideMark/>
          </w:tcPr>
          <w:p w:rsidRPr="004376FE" w:rsidR="00BD2D22" w:rsidP="00BD2D22" w:rsidRDefault="00BD2D22" w14:paraId="5C4E32CC"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AT Supplementary Charge - Prosthesis or Orthosis</w:t>
            </w:r>
          </w:p>
        </w:tc>
        <w:tc>
          <w:tcPr>
            <w:tcW w:w="308" w:type="pct"/>
            <w:noWrap/>
            <w:hideMark/>
          </w:tcPr>
          <w:p w:rsidRPr="004376FE" w:rsidR="00BD2D22" w:rsidP="00BD2D22" w:rsidRDefault="00BD2D22" w14:paraId="3EFFA1F0"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66" w:type="pct"/>
            <w:noWrap/>
            <w:hideMark/>
          </w:tcPr>
          <w:p w:rsidRPr="004376FE" w:rsidR="00BD2D22" w:rsidP="00BD2D22" w:rsidRDefault="00BD2D22" w14:paraId="6FF44841" w14:textId="7777777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$1.00</w:t>
            </w:r>
          </w:p>
        </w:tc>
      </w:tr>
    </w:tbl>
    <w:p w:rsidRPr="004376FE" w:rsidR="00BD2D22" w:rsidP="00BD2D22" w:rsidRDefault="00BD2D22" w14:paraId="08BBFA00" w14:textId="43B17A47">
      <w:pPr>
        <w:pStyle w:val="Caption"/>
        <w:spacing w:before="240"/>
        <w:rPr>
          <w:rFonts w:cs="Arial"/>
        </w:rPr>
      </w:pPr>
      <w:r w:rsidRPr="004376FE">
        <w:t xml:space="preserve">Table </w:t>
      </w:r>
      <w:r w:rsidR="00F013AE">
        <w:fldChar w:fldCharType="begin"/>
      </w:r>
      <w:r w:rsidR="00F013AE">
        <w:instrText xml:space="preserve"> SEQ Table \* ARABIC </w:instrText>
      </w:r>
      <w:r w:rsidR="00F013AE">
        <w:fldChar w:fldCharType="separate"/>
      </w:r>
      <w:r w:rsidR="00F013AE">
        <w:rPr>
          <w:noProof/>
        </w:rPr>
        <w:t>59</w:t>
      </w:r>
      <w:r w:rsidR="00F013AE">
        <w:rPr>
          <w:noProof/>
        </w:rPr>
        <w:fldChar w:fldCharType="end"/>
      </w:r>
      <w:r w:rsidRPr="004376FE">
        <w:rPr>
          <w:rFonts w:cs="Arial"/>
        </w:rPr>
        <w:t>: Assistive Technology Rental</w:t>
      </w:r>
    </w:p>
    <w:tbl>
      <w:tblPr>
        <w:tblStyle w:val="GridTable4-Accent41"/>
        <w:tblW w:w="5000" w:type="pct"/>
        <w:tblInd w:w="0" w:type="dxa"/>
        <w:tblLook w:val="04A0" w:firstRow="1" w:lastRow="0" w:firstColumn="1" w:lastColumn="0" w:noHBand="0" w:noVBand="1"/>
      </w:tblPr>
      <w:tblGrid>
        <w:gridCol w:w="3020"/>
        <w:gridCol w:w="8814"/>
        <w:gridCol w:w="838"/>
        <w:gridCol w:w="1276"/>
      </w:tblGrid>
      <w:tr w:rsidRPr="004376FE" w:rsidR="00BD2D22" w:rsidTr="00E73698" w14:paraId="191B406C" w14:textId="77777777">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1060" w:type="pct"/>
            <w:noWrap/>
            <w:hideMark/>
          </w:tcPr>
          <w:p w:rsidRPr="004376FE" w:rsidR="00BD2D22" w:rsidP="00BD2D22" w:rsidRDefault="00BD2D22" w14:paraId="2E7275E4" w14:textId="77777777">
            <w:pPr>
              <w:spacing w:before="120" w:after="120" w:line="240" w:lineRule="auto"/>
              <w:rPr>
                <w:rFonts w:cs="Arial"/>
                <w:lang w:eastAsia="en-AU"/>
              </w:rPr>
            </w:pPr>
            <w:r w:rsidRPr="004376FE">
              <w:rPr>
                <w:rFonts w:cs="Arial"/>
                <w:lang w:eastAsia="en-AU"/>
              </w:rPr>
              <w:t>Support Item Number</w:t>
            </w:r>
          </w:p>
        </w:tc>
        <w:tc>
          <w:tcPr>
            <w:tcW w:w="3167" w:type="pct"/>
            <w:noWrap/>
            <w:hideMark/>
          </w:tcPr>
          <w:p w:rsidRPr="004376FE" w:rsidR="00BD2D22" w:rsidP="00BD2D22" w:rsidRDefault="00BD2D22" w14:paraId="782185E4"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Support Item Name</w:t>
            </w:r>
          </w:p>
        </w:tc>
        <w:tc>
          <w:tcPr>
            <w:tcW w:w="308" w:type="pct"/>
            <w:noWrap/>
            <w:hideMark/>
          </w:tcPr>
          <w:p w:rsidRPr="004376FE" w:rsidR="00BD2D22" w:rsidP="00BD2D22" w:rsidRDefault="00BD2D22" w14:paraId="391A6268"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Unit</w:t>
            </w:r>
          </w:p>
        </w:tc>
        <w:tc>
          <w:tcPr>
            <w:tcW w:w="466" w:type="pct"/>
            <w:noWrap/>
            <w:hideMark/>
          </w:tcPr>
          <w:p w:rsidRPr="004376FE" w:rsidR="00BD2D22" w:rsidP="00BD2D22" w:rsidRDefault="00BD2D22" w14:paraId="443DFCE2"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National</w:t>
            </w:r>
          </w:p>
        </w:tc>
      </w:tr>
      <w:tr w:rsidRPr="004376FE" w:rsidR="00BD2D22" w:rsidTr="00E73698" w14:paraId="35868E84"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rsidRPr="004376FE" w:rsidR="00BD2D22" w:rsidP="00BD2D22" w:rsidRDefault="00BD2D22" w14:paraId="45832C4D" w14:textId="77777777">
            <w:pPr>
              <w:spacing w:before="120" w:after="120" w:line="240" w:lineRule="auto"/>
              <w:rPr>
                <w:rFonts w:cs="Arial"/>
                <w:b w:val="0"/>
                <w:color w:val="000000"/>
                <w:lang w:eastAsia="en-AU"/>
              </w:rPr>
            </w:pPr>
            <w:r w:rsidRPr="004376FE">
              <w:rPr>
                <w:rFonts w:cs="Arial"/>
                <w:b w:val="0"/>
                <w:color w:val="000000"/>
                <w:lang w:eastAsia="en-AU"/>
              </w:rPr>
              <w:t>05_040312115_0103_1_2</w:t>
            </w:r>
          </w:p>
        </w:tc>
        <w:tc>
          <w:tcPr>
            <w:tcW w:w="3167" w:type="pct"/>
            <w:noWrap/>
            <w:hideMark/>
          </w:tcPr>
          <w:p w:rsidRPr="004376FE" w:rsidR="00BD2D22" w:rsidP="00BD2D22" w:rsidRDefault="00BD2D22" w14:paraId="5447613C"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AT Rental - Assistive Products for Respiration Support</w:t>
            </w:r>
          </w:p>
        </w:tc>
        <w:tc>
          <w:tcPr>
            <w:tcW w:w="308" w:type="pct"/>
            <w:noWrap/>
            <w:hideMark/>
          </w:tcPr>
          <w:p w:rsidRPr="004376FE" w:rsidR="00BD2D22" w:rsidP="00BD2D22" w:rsidRDefault="00BD2D22" w14:paraId="516A1DC7"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66" w:type="pct"/>
            <w:noWrap/>
            <w:hideMark/>
          </w:tcPr>
          <w:p w:rsidRPr="004376FE" w:rsidR="00BD2D22" w:rsidP="00BD2D22" w:rsidRDefault="00BD2D22" w14:paraId="6F05331B" w14:textId="7777777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$1.00</w:t>
            </w:r>
          </w:p>
        </w:tc>
      </w:tr>
      <w:tr w:rsidRPr="004376FE" w:rsidR="00BD2D22" w:rsidTr="00E73698" w14:paraId="7C9B6BC3" w14:textId="77777777">
        <w:trPr>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rsidRPr="004376FE" w:rsidR="00BD2D22" w:rsidP="00BD2D22" w:rsidRDefault="00BD2D22" w14:paraId="0616339A" w14:textId="77777777">
            <w:pPr>
              <w:spacing w:before="120" w:after="120" w:line="240" w:lineRule="auto"/>
              <w:rPr>
                <w:rFonts w:cs="Arial"/>
                <w:b w:val="0"/>
                <w:color w:val="000000"/>
                <w:lang w:eastAsia="en-AU"/>
              </w:rPr>
            </w:pPr>
            <w:r w:rsidRPr="004376FE">
              <w:rPr>
                <w:rFonts w:cs="Arial"/>
                <w:b w:val="0"/>
                <w:color w:val="000000"/>
                <w:lang w:eastAsia="en-AU"/>
              </w:rPr>
              <w:t>05_060000115_0135_1_2</w:t>
            </w:r>
          </w:p>
        </w:tc>
        <w:tc>
          <w:tcPr>
            <w:tcW w:w="3167" w:type="pct"/>
            <w:noWrap/>
            <w:hideMark/>
          </w:tcPr>
          <w:p w:rsidRPr="004376FE" w:rsidR="00BD2D22" w:rsidP="00BD2D22" w:rsidRDefault="00BD2D22" w14:paraId="1CC63FAA"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AT Rental - Prosthesis and Orthosis</w:t>
            </w:r>
          </w:p>
        </w:tc>
        <w:tc>
          <w:tcPr>
            <w:tcW w:w="308" w:type="pct"/>
            <w:noWrap/>
            <w:hideMark/>
          </w:tcPr>
          <w:p w:rsidRPr="004376FE" w:rsidR="00BD2D22" w:rsidP="00BD2D22" w:rsidRDefault="00BD2D22" w14:paraId="7C851061"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66" w:type="pct"/>
            <w:noWrap/>
            <w:hideMark/>
          </w:tcPr>
          <w:p w:rsidRPr="004376FE" w:rsidR="00BD2D22" w:rsidP="00BD2D22" w:rsidRDefault="00BD2D22" w14:paraId="17D25F36" w14:textId="7777777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$1.00</w:t>
            </w:r>
          </w:p>
        </w:tc>
      </w:tr>
      <w:tr w:rsidRPr="004376FE" w:rsidR="00BD2D22" w:rsidTr="00E73698" w14:paraId="65DB6A78"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rsidRPr="004376FE" w:rsidR="00BD2D22" w:rsidP="00BD2D22" w:rsidRDefault="00BD2D22" w14:paraId="71820D2D" w14:textId="77777777">
            <w:pPr>
              <w:spacing w:before="120" w:after="120" w:line="240" w:lineRule="auto"/>
              <w:rPr>
                <w:rFonts w:cs="Arial"/>
                <w:b w:val="0"/>
                <w:color w:val="000000"/>
                <w:lang w:eastAsia="en-AU"/>
              </w:rPr>
            </w:pPr>
            <w:r w:rsidRPr="004376FE">
              <w:rPr>
                <w:rFonts w:cs="Arial"/>
                <w:b w:val="0"/>
                <w:color w:val="000000"/>
                <w:lang w:eastAsia="en-AU"/>
              </w:rPr>
              <w:t>05_090000155_0103_1_2</w:t>
            </w:r>
          </w:p>
        </w:tc>
        <w:tc>
          <w:tcPr>
            <w:tcW w:w="3167" w:type="pct"/>
            <w:noWrap/>
            <w:hideMark/>
          </w:tcPr>
          <w:p w:rsidRPr="004376FE" w:rsidR="00BD2D22" w:rsidP="00BD2D22" w:rsidRDefault="00BD2D22" w14:paraId="25406292"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AT Rental - Personal Care and Safety</w:t>
            </w:r>
          </w:p>
        </w:tc>
        <w:tc>
          <w:tcPr>
            <w:tcW w:w="308" w:type="pct"/>
            <w:noWrap/>
            <w:hideMark/>
          </w:tcPr>
          <w:p w:rsidRPr="004376FE" w:rsidR="00BD2D22" w:rsidP="00BD2D22" w:rsidRDefault="00BD2D22" w14:paraId="3212522F"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66" w:type="pct"/>
            <w:noWrap/>
            <w:hideMark/>
          </w:tcPr>
          <w:p w:rsidRPr="004376FE" w:rsidR="00BD2D22" w:rsidP="00BD2D22" w:rsidRDefault="00BD2D22" w14:paraId="03E79212" w14:textId="7777777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$1.00</w:t>
            </w:r>
          </w:p>
        </w:tc>
      </w:tr>
      <w:tr w:rsidRPr="004376FE" w:rsidR="00BD2D22" w:rsidTr="00E73698" w14:paraId="08EE41A3" w14:textId="77777777">
        <w:trPr>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rsidRPr="004376FE" w:rsidR="00BD2D22" w:rsidP="00BD2D22" w:rsidRDefault="00BD2D22" w14:paraId="2D9064B2" w14:textId="77777777">
            <w:pPr>
              <w:spacing w:before="120" w:after="120" w:line="240" w:lineRule="auto"/>
              <w:rPr>
                <w:rFonts w:cs="Arial"/>
                <w:b w:val="0"/>
                <w:color w:val="000000"/>
                <w:lang w:eastAsia="en-AU"/>
              </w:rPr>
            </w:pPr>
            <w:r w:rsidRPr="004376FE">
              <w:rPr>
                <w:rFonts w:cs="Arial"/>
                <w:b w:val="0"/>
                <w:color w:val="000000"/>
                <w:lang w:eastAsia="en-AU"/>
              </w:rPr>
              <w:t>05_121227125_0108_1_2</w:t>
            </w:r>
          </w:p>
        </w:tc>
        <w:tc>
          <w:tcPr>
            <w:tcW w:w="3167" w:type="pct"/>
            <w:noWrap/>
            <w:hideMark/>
          </w:tcPr>
          <w:p w:rsidRPr="004376FE" w:rsidR="00BD2D22" w:rsidP="00BD2D22" w:rsidRDefault="00BD2D22" w14:paraId="1773D81C"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AT Rental - Vehicle modified for Access</w:t>
            </w:r>
          </w:p>
        </w:tc>
        <w:tc>
          <w:tcPr>
            <w:tcW w:w="308" w:type="pct"/>
            <w:noWrap/>
            <w:hideMark/>
          </w:tcPr>
          <w:p w:rsidRPr="004376FE" w:rsidR="00BD2D22" w:rsidP="00BD2D22" w:rsidRDefault="00BD2D22" w14:paraId="52365CAC"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66" w:type="pct"/>
            <w:noWrap/>
            <w:hideMark/>
          </w:tcPr>
          <w:p w:rsidRPr="004376FE" w:rsidR="00BD2D22" w:rsidP="00BD2D22" w:rsidRDefault="00BD2D22" w14:paraId="0A8E1CA9" w14:textId="7777777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$1.00</w:t>
            </w:r>
          </w:p>
        </w:tc>
      </w:tr>
      <w:tr w:rsidRPr="004376FE" w:rsidR="00BD2D22" w:rsidTr="00E73698" w14:paraId="78804E05"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rsidRPr="004376FE" w:rsidR="00BD2D22" w:rsidP="00BD2D22" w:rsidRDefault="00BD2D22" w14:paraId="3758AD35" w14:textId="77777777">
            <w:pPr>
              <w:spacing w:before="120" w:after="120" w:line="240" w:lineRule="auto"/>
              <w:rPr>
                <w:rFonts w:cs="Arial"/>
                <w:b w:val="0"/>
                <w:color w:val="000000"/>
                <w:lang w:eastAsia="en-AU"/>
              </w:rPr>
            </w:pPr>
            <w:r w:rsidRPr="004376FE">
              <w:rPr>
                <w:rFonts w:cs="Arial"/>
                <w:b w:val="0"/>
                <w:color w:val="000000"/>
                <w:lang w:eastAsia="en-AU"/>
              </w:rPr>
              <w:t>05_150000115_0123_1_2</w:t>
            </w:r>
          </w:p>
        </w:tc>
        <w:tc>
          <w:tcPr>
            <w:tcW w:w="3167" w:type="pct"/>
            <w:noWrap/>
            <w:hideMark/>
          </w:tcPr>
          <w:p w:rsidRPr="004376FE" w:rsidR="00BD2D22" w:rsidP="00BD2D22" w:rsidRDefault="00BD2D22" w14:paraId="5FF99D6C"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AT Rental - Assistive Products for Household Tasks</w:t>
            </w:r>
          </w:p>
        </w:tc>
        <w:tc>
          <w:tcPr>
            <w:tcW w:w="308" w:type="pct"/>
            <w:noWrap/>
            <w:hideMark/>
          </w:tcPr>
          <w:p w:rsidRPr="004376FE" w:rsidR="00BD2D22" w:rsidP="00BD2D22" w:rsidRDefault="00BD2D22" w14:paraId="061929E8"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66" w:type="pct"/>
            <w:noWrap/>
            <w:hideMark/>
          </w:tcPr>
          <w:p w:rsidRPr="004376FE" w:rsidR="00BD2D22" w:rsidP="00BD2D22" w:rsidRDefault="00BD2D22" w14:paraId="0E694B74" w14:textId="7777777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$1.00</w:t>
            </w:r>
          </w:p>
        </w:tc>
      </w:tr>
      <w:tr w:rsidRPr="004376FE" w:rsidR="00BD2D22" w:rsidTr="00E73698" w14:paraId="5D6A6958" w14:textId="77777777">
        <w:trPr>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rsidRPr="004376FE" w:rsidR="00BD2D22" w:rsidP="00BD2D22" w:rsidRDefault="00BD2D22" w14:paraId="6D3E0E73" w14:textId="77777777">
            <w:pPr>
              <w:spacing w:before="120" w:after="120" w:line="240" w:lineRule="auto"/>
              <w:rPr>
                <w:rFonts w:cs="Arial"/>
                <w:b w:val="0"/>
                <w:color w:val="000000"/>
                <w:lang w:eastAsia="en-AU"/>
              </w:rPr>
            </w:pPr>
            <w:r w:rsidRPr="004376FE">
              <w:rPr>
                <w:rFonts w:cs="Arial"/>
                <w:b w:val="0"/>
                <w:color w:val="000000"/>
                <w:lang w:eastAsia="en-AU"/>
              </w:rPr>
              <w:t>05_222100115_0124_1_2</w:t>
            </w:r>
          </w:p>
        </w:tc>
        <w:tc>
          <w:tcPr>
            <w:tcW w:w="3167" w:type="pct"/>
            <w:noWrap/>
            <w:hideMark/>
          </w:tcPr>
          <w:p w:rsidRPr="004376FE" w:rsidR="00BD2D22" w:rsidP="00BD2D22" w:rsidRDefault="00BD2D22" w14:paraId="00BD3CB4"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AT Rental - Communication and Computer access</w:t>
            </w:r>
          </w:p>
        </w:tc>
        <w:tc>
          <w:tcPr>
            <w:tcW w:w="308" w:type="pct"/>
            <w:noWrap/>
            <w:hideMark/>
          </w:tcPr>
          <w:p w:rsidRPr="004376FE" w:rsidR="00BD2D22" w:rsidP="00BD2D22" w:rsidRDefault="00BD2D22" w14:paraId="76CE80A8"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66" w:type="pct"/>
            <w:noWrap/>
            <w:hideMark/>
          </w:tcPr>
          <w:p w:rsidRPr="004376FE" w:rsidR="00BD2D22" w:rsidP="00BD2D22" w:rsidRDefault="00BD2D22" w14:paraId="6B2AA0DF" w14:textId="7777777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$1.00</w:t>
            </w:r>
          </w:p>
        </w:tc>
      </w:tr>
      <w:tr w:rsidRPr="004376FE" w:rsidR="00BD2D22" w:rsidTr="00E73698" w14:paraId="5FAFF094"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rsidRPr="004376FE" w:rsidR="00BD2D22" w:rsidP="00BD2D22" w:rsidRDefault="00BD2D22" w14:paraId="5658492E" w14:textId="77777777">
            <w:pPr>
              <w:spacing w:before="120" w:after="120" w:line="240" w:lineRule="auto"/>
              <w:rPr>
                <w:rFonts w:cs="Arial"/>
                <w:b w:val="0"/>
                <w:color w:val="000000"/>
                <w:lang w:eastAsia="en-AU"/>
              </w:rPr>
            </w:pPr>
            <w:r w:rsidRPr="004376FE">
              <w:rPr>
                <w:rFonts w:cs="Arial"/>
                <w:b w:val="0"/>
                <w:color w:val="000000"/>
                <w:lang w:eastAsia="en-AU"/>
              </w:rPr>
              <w:t>05_300000115_0112_1_2</w:t>
            </w:r>
          </w:p>
        </w:tc>
        <w:tc>
          <w:tcPr>
            <w:tcW w:w="3167" w:type="pct"/>
            <w:noWrap/>
            <w:hideMark/>
          </w:tcPr>
          <w:p w:rsidRPr="004376FE" w:rsidR="00BD2D22" w:rsidP="00BD2D22" w:rsidRDefault="00BD2D22" w14:paraId="13FC5F5A"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AT Rental - Modified for accessible recreation</w:t>
            </w:r>
          </w:p>
        </w:tc>
        <w:tc>
          <w:tcPr>
            <w:tcW w:w="308" w:type="pct"/>
            <w:noWrap/>
            <w:hideMark/>
          </w:tcPr>
          <w:p w:rsidRPr="004376FE" w:rsidR="00BD2D22" w:rsidP="00BD2D22" w:rsidRDefault="00BD2D22" w14:paraId="53E2B9EA"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66" w:type="pct"/>
            <w:noWrap/>
            <w:hideMark/>
          </w:tcPr>
          <w:p w:rsidRPr="004376FE" w:rsidR="00BD2D22" w:rsidP="00BD2D22" w:rsidRDefault="00BD2D22" w14:paraId="3C032504" w14:textId="7777777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$1.00</w:t>
            </w:r>
          </w:p>
        </w:tc>
      </w:tr>
      <w:tr w:rsidRPr="004376FE" w:rsidR="00BD2D22" w:rsidTr="00E73698" w14:paraId="249CA8FD" w14:textId="77777777">
        <w:trPr>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rsidRPr="004376FE" w:rsidR="00BD2D22" w:rsidP="00BD2D22" w:rsidRDefault="00BD2D22" w14:paraId="7BAD4DB5" w14:textId="77777777">
            <w:pPr>
              <w:spacing w:before="120" w:after="120" w:line="240" w:lineRule="auto"/>
              <w:rPr>
                <w:rFonts w:cs="Arial"/>
                <w:b w:val="0"/>
                <w:color w:val="000000"/>
                <w:lang w:eastAsia="en-AU"/>
              </w:rPr>
            </w:pPr>
            <w:r w:rsidRPr="004376FE">
              <w:rPr>
                <w:rFonts w:cs="Arial"/>
                <w:b w:val="0"/>
                <w:color w:val="000000"/>
                <w:lang w:eastAsia="en-AU"/>
              </w:rPr>
              <w:t>05_220300115_0113_1_2</w:t>
            </w:r>
          </w:p>
        </w:tc>
        <w:tc>
          <w:tcPr>
            <w:tcW w:w="3167" w:type="pct"/>
            <w:noWrap/>
            <w:hideMark/>
          </w:tcPr>
          <w:p w:rsidRPr="004376FE" w:rsidR="00BD2D22" w:rsidP="00BD2D22" w:rsidRDefault="00BD2D22" w14:paraId="428B00D4"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AT Rental - Vision support or alternate access</w:t>
            </w:r>
          </w:p>
        </w:tc>
        <w:tc>
          <w:tcPr>
            <w:tcW w:w="308" w:type="pct"/>
            <w:noWrap/>
            <w:hideMark/>
          </w:tcPr>
          <w:p w:rsidRPr="004376FE" w:rsidR="00BD2D22" w:rsidP="00BD2D22" w:rsidRDefault="00BD2D22" w14:paraId="69ABAA64"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66" w:type="pct"/>
            <w:noWrap/>
            <w:hideMark/>
          </w:tcPr>
          <w:p w:rsidRPr="004376FE" w:rsidR="00BD2D22" w:rsidP="00BD2D22" w:rsidRDefault="00BD2D22" w14:paraId="79B4B550" w14:textId="7777777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$1.00</w:t>
            </w:r>
          </w:p>
        </w:tc>
      </w:tr>
      <w:tr w:rsidRPr="004376FE" w:rsidR="00BD2D22" w:rsidTr="00E73698" w14:paraId="2998A7E6"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rsidRPr="004376FE" w:rsidR="00BD2D22" w:rsidP="00BD2D22" w:rsidRDefault="00BD2D22" w14:paraId="290BAD2E" w14:textId="77777777">
            <w:pPr>
              <w:spacing w:before="120" w:after="120" w:line="240" w:lineRule="auto"/>
              <w:rPr>
                <w:rFonts w:cs="Arial"/>
                <w:b w:val="0"/>
                <w:color w:val="000000"/>
                <w:lang w:eastAsia="en-AU"/>
              </w:rPr>
            </w:pPr>
            <w:r w:rsidRPr="004376FE">
              <w:rPr>
                <w:rFonts w:cs="Arial"/>
                <w:b w:val="0"/>
                <w:color w:val="000000"/>
                <w:lang w:eastAsia="en-AU"/>
              </w:rPr>
              <w:t>05_220600112_0122_1_2</w:t>
            </w:r>
          </w:p>
        </w:tc>
        <w:tc>
          <w:tcPr>
            <w:tcW w:w="3167" w:type="pct"/>
            <w:noWrap/>
            <w:hideMark/>
          </w:tcPr>
          <w:p w:rsidRPr="004376FE" w:rsidR="00BD2D22" w:rsidP="00BD2D22" w:rsidRDefault="00BD2D22" w14:paraId="3FFF8B30"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AT Rental - Hearing Devices and Accessories</w:t>
            </w:r>
          </w:p>
        </w:tc>
        <w:tc>
          <w:tcPr>
            <w:tcW w:w="308" w:type="pct"/>
            <w:noWrap/>
            <w:hideMark/>
          </w:tcPr>
          <w:p w:rsidRPr="004376FE" w:rsidR="00BD2D22" w:rsidP="00BD2D22" w:rsidRDefault="00BD2D22" w14:paraId="498B833C"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66" w:type="pct"/>
            <w:noWrap/>
            <w:hideMark/>
          </w:tcPr>
          <w:p w:rsidRPr="004376FE" w:rsidR="00BD2D22" w:rsidP="00BD2D22" w:rsidRDefault="00BD2D22" w14:paraId="083663A0" w14:textId="7777777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$1.00</w:t>
            </w:r>
          </w:p>
        </w:tc>
      </w:tr>
    </w:tbl>
    <w:p w:rsidRPr="004376FE" w:rsidR="00BD2D22" w:rsidP="00BD2D22" w:rsidRDefault="00BD2D22" w14:paraId="7533AEF9" w14:textId="66C41C29">
      <w:pPr>
        <w:pStyle w:val="Caption"/>
        <w:spacing w:before="240"/>
        <w:rPr>
          <w:rFonts w:cs="Arial"/>
        </w:rPr>
      </w:pPr>
      <w:r w:rsidRPr="004376FE">
        <w:t xml:space="preserve">Table </w:t>
      </w:r>
      <w:r w:rsidR="00F013AE">
        <w:fldChar w:fldCharType="begin"/>
      </w:r>
      <w:r w:rsidR="00F013AE">
        <w:instrText xml:space="preserve"> SEQ Table \* ARABIC </w:instrText>
      </w:r>
      <w:r w:rsidR="00F013AE">
        <w:fldChar w:fldCharType="separate"/>
      </w:r>
      <w:r w:rsidR="00F013AE">
        <w:rPr>
          <w:noProof/>
        </w:rPr>
        <w:t>60</w:t>
      </w:r>
      <w:r w:rsidR="00F013AE">
        <w:rPr>
          <w:noProof/>
        </w:rPr>
        <w:fldChar w:fldCharType="end"/>
      </w:r>
      <w:r w:rsidRPr="004376FE">
        <w:rPr>
          <w:rFonts w:cs="Arial"/>
        </w:rPr>
        <w:t>: Assistive Products</w:t>
      </w:r>
    </w:p>
    <w:tbl>
      <w:tblPr>
        <w:tblStyle w:val="GridTable4-Accent41"/>
        <w:tblW w:w="5000" w:type="pct"/>
        <w:tblInd w:w="0" w:type="dxa"/>
        <w:tblLook w:val="04A0" w:firstRow="1" w:lastRow="0" w:firstColumn="1" w:lastColumn="0" w:noHBand="0" w:noVBand="1"/>
      </w:tblPr>
      <w:tblGrid>
        <w:gridCol w:w="3020"/>
        <w:gridCol w:w="8814"/>
        <w:gridCol w:w="838"/>
        <w:gridCol w:w="1276"/>
      </w:tblGrid>
      <w:tr w:rsidRPr="004376FE" w:rsidR="00BD2D22" w:rsidTr="00E73698" w14:paraId="3BF8AC66" w14:textId="77777777">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1060" w:type="pct"/>
            <w:noWrap/>
            <w:hideMark/>
          </w:tcPr>
          <w:p w:rsidRPr="004376FE" w:rsidR="00BD2D22" w:rsidP="00BD2D22" w:rsidRDefault="00BD2D22" w14:paraId="5ACC8B87" w14:textId="77777777">
            <w:pPr>
              <w:spacing w:before="120" w:after="120" w:line="240" w:lineRule="auto"/>
              <w:rPr>
                <w:rFonts w:cs="Arial"/>
                <w:lang w:eastAsia="en-AU"/>
              </w:rPr>
            </w:pPr>
            <w:r w:rsidRPr="004376FE">
              <w:rPr>
                <w:rFonts w:cs="Arial"/>
                <w:lang w:eastAsia="en-AU"/>
              </w:rPr>
              <w:t>Support Item Number</w:t>
            </w:r>
          </w:p>
        </w:tc>
        <w:tc>
          <w:tcPr>
            <w:tcW w:w="3167" w:type="pct"/>
            <w:noWrap/>
            <w:hideMark/>
          </w:tcPr>
          <w:p w:rsidRPr="004376FE" w:rsidR="00BD2D22" w:rsidP="00BD2D22" w:rsidRDefault="00BD2D22" w14:paraId="7411AAA8"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Support Item Name</w:t>
            </w:r>
          </w:p>
        </w:tc>
        <w:tc>
          <w:tcPr>
            <w:tcW w:w="308" w:type="pct"/>
            <w:noWrap/>
            <w:hideMark/>
          </w:tcPr>
          <w:p w:rsidRPr="004376FE" w:rsidR="00BD2D22" w:rsidP="00BD2D22" w:rsidRDefault="00BD2D22" w14:paraId="64CCEF75"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Unit</w:t>
            </w:r>
          </w:p>
        </w:tc>
        <w:tc>
          <w:tcPr>
            <w:tcW w:w="466" w:type="pct"/>
            <w:noWrap/>
            <w:hideMark/>
          </w:tcPr>
          <w:p w:rsidRPr="004376FE" w:rsidR="00BD2D22" w:rsidP="00BD2D22" w:rsidRDefault="00BD2D22" w14:paraId="250B423C"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National</w:t>
            </w:r>
          </w:p>
        </w:tc>
      </w:tr>
      <w:tr w:rsidRPr="004376FE" w:rsidR="00BD2D22" w:rsidTr="00E73698" w14:paraId="6DEBD88E"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rsidRPr="004376FE" w:rsidR="00BD2D22" w:rsidP="00BD2D22" w:rsidRDefault="00BD2D22" w14:paraId="4DFA8C29" w14:textId="2CD1CD82">
            <w:pPr>
              <w:spacing w:before="120" w:after="120" w:line="240" w:lineRule="auto"/>
              <w:rPr>
                <w:rFonts w:cs="Arial"/>
                <w:b w:val="0"/>
                <w:color w:val="000000"/>
                <w:lang w:eastAsia="en-AU"/>
              </w:rPr>
            </w:pPr>
            <w:r w:rsidRPr="004376FE">
              <w:rPr>
                <w:rFonts w:cs="Arial"/>
                <w:b w:val="0"/>
                <w:color w:val="000000"/>
                <w:lang w:eastAsia="en-AU"/>
              </w:rPr>
              <w:t>05_150300111_0123_2_2</w:t>
            </w:r>
          </w:p>
        </w:tc>
        <w:tc>
          <w:tcPr>
            <w:tcW w:w="3167" w:type="pct"/>
            <w:noWrap/>
            <w:hideMark/>
          </w:tcPr>
          <w:p w:rsidRPr="004376FE" w:rsidR="00BD2D22" w:rsidP="00BD2D22" w:rsidRDefault="00BD2D22" w14:paraId="1FDFE932"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Assistive products for preparing food and drink</w:t>
            </w:r>
          </w:p>
        </w:tc>
        <w:tc>
          <w:tcPr>
            <w:tcW w:w="308" w:type="pct"/>
            <w:noWrap/>
            <w:hideMark/>
          </w:tcPr>
          <w:p w:rsidRPr="004376FE" w:rsidR="00BD2D22" w:rsidP="00BD2D22" w:rsidRDefault="00BD2D22" w14:paraId="6C01F702"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66" w:type="pct"/>
            <w:noWrap/>
            <w:hideMark/>
          </w:tcPr>
          <w:p w:rsidRPr="004376FE" w:rsidR="00BD2D22" w:rsidP="00BD2D22" w:rsidRDefault="00BD2D22" w14:paraId="226DEB62" w14:textId="7777777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$1.00</w:t>
            </w:r>
          </w:p>
        </w:tc>
      </w:tr>
      <w:tr w:rsidRPr="004376FE" w:rsidR="00BD2D22" w:rsidTr="00E73698" w14:paraId="1F2C59EF" w14:textId="77777777">
        <w:trPr>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rsidRPr="004376FE" w:rsidR="00BD2D22" w:rsidP="00BD2D22" w:rsidRDefault="00BD2D22" w14:paraId="0BDFA425" w14:textId="77777777">
            <w:pPr>
              <w:spacing w:before="120" w:after="120" w:line="240" w:lineRule="auto"/>
              <w:rPr>
                <w:rFonts w:cs="Arial"/>
                <w:b w:val="0"/>
                <w:color w:val="000000"/>
                <w:lang w:eastAsia="en-AU"/>
              </w:rPr>
            </w:pPr>
            <w:r w:rsidRPr="004376FE">
              <w:rPr>
                <w:rFonts w:cs="Arial"/>
                <w:b w:val="0"/>
                <w:color w:val="000000"/>
                <w:lang w:eastAsia="en-AU"/>
              </w:rPr>
              <w:t>05_150600111_0123_2_2</w:t>
            </w:r>
          </w:p>
        </w:tc>
        <w:tc>
          <w:tcPr>
            <w:tcW w:w="3167" w:type="pct"/>
            <w:noWrap/>
            <w:hideMark/>
          </w:tcPr>
          <w:p w:rsidRPr="004376FE" w:rsidR="00BD2D22" w:rsidP="00BD2D22" w:rsidRDefault="00BD2D22" w14:paraId="1DA8C9EE"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Assistive products for dishwashing</w:t>
            </w:r>
          </w:p>
        </w:tc>
        <w:tc>
          <w:tcPr>
            <w:tcW w:w="308" w:type="pct"/>
            <w:noWrap/>
            <w:hideMark/>
          </w:tcPr>
          <w:p w:rsidRPr="004376FE" w:rsidR="00BD2D22" w:rsidP="00BD2D22" w:rsidRDefault="00BD2D22" w14:paraId="6F57628F"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66" w:type="pct"/>
            <w:noWrap/>
            <w:hideMark/>
          </w:tcPr>
          <w:p w:rsidRPr="004376FE" w:rsidR="00BD2D22" w:rsidP="00BD2D22" w:rsidRDefault="00BD2D22" w14:paraId="066D0383" w14:textId="7777777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$1.00</w:t>
            </w:r>
          </w:p>
        </w:tc>
      </w:tr>
      <w:tr w:rsidRPr="004376FE" w:rsidR="00BD2D22" w:rsidTr="00E73698" w14:paraId="2CBB3D63"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rsidRPr="004376FE" w:rsidR="00BD2D22" w:rsidP="00BD2D22" w:rsidRDefault="00BD2D22" w14:paraId="0382F926" w14:textId="77777777">
            <w:pPr>
              <w:spacing w:before="120" w:after="120" w:line="240" w:lineRule="auto"/>
              <w:rPr>
                <w:rFonts w:cs="Arial"/>
                <w:b w:val="0"/>
                <w:color w:val="000000"/>
                <w:lang w:eastAsia="en-AU"/>
              </w:rPr>
            </w:pPr>
            <w:r w:rsidRPr="004376FE">
              <w:rPr>
                <w:rFonts w:cs="Arial"/>
                <w:b w:val="0"/>
                <w:color w:val="000000"/>
                <w:lang w:eastAsia="en-AU"/>
              </w:rPr>
              <w:t>05_150900111_0123_2_2</w:t>
            </w:r>
          </w:p>
        </w:tc>
        <w:tc>
          <w:tcPr>
            <w:tcW w:w="3167" w:type="pct"/>
            <w:noWrap/>
            <w:hideMark/>
          </w:tcPr>
          <w:p w:rsidRPr="004376FE" w:rsidR="00BD2D22" w:rsidP="00BD2D22" w:rsidRDefault="00BD2D22" w14:paraId="529CD9AE"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Assistive products for eating and drinking</w:t>
            </w:r>
          </w:p>
        </w:tc>
        <w:tc>
          <w:tcPr>
            <w:tcW w:w="308" w:type="pct"/>
            <w:noWrap/>
            <w:hideMark/>
          </w:tcPr>
          <w:p w:rsidRPr="004376FE" w:rsidR="00BD2D22" w:rsidP="00BD2D22" w:rsidRDefault="00BD2D22" w14:paraId="6657CEDC"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66" w:type="pct"/>
            <w:noWrap/>
            <w:hideMark/>
          </w:tcPr>
          <w:p w:rsidRPr="004376FE" w:rsidR="00BD2D22" w:rsidP="00BD2D22" w:rsidRDefault="00BD2D22" w14:paraId="51A7C847" w14:textId="7777777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$1.00</w:t>
            </w:r>
          </w:p>
        </w:tc>
      </w:tr>
      <w:tr w:rsidRPr="004376FE" w:rsidR="00BD2D22" w:rsidTr="00E73698" w14:paraId="12FD9D53" w14:textId="77777777">
        <w:trPr>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rsidRPr="004376FE" w:rsidR="00BD2D22" w:rsidP="00BD2D22" w:rsidRDefault="00BD2D22" w14:paraId="262EC087" w14:textId="77777777">
            <w:pPr>
              <w:spacing w:before="120" w:after="120" w:line="240" w:lineRule="auto"/>
              <w:rPr>
                <w:rFonts w:cs="Arial"/>
                <w:b w:val="0"/>
                <w:color w:val="000000"/>
                <w:lang w:eastAsia="en-AU"/>
              </w:rPr>
            </w:pPr>
            <w:r w:rsidRPr="004376FE">
              <w:rPr>
                <w:rFonts w:cs="Arial"/>
                <w:b w:val="0"/>
                <w:color w:val="000000"/>
                <w:lang w:eastAsia="en-AU"/>
              </w:rPr>
              <w:t>05_151200111_0123_2_2</w:t>
            </w:r>
          </w:p>
        </w:tc>
        <w:tc>
          <w:tcPr>
            <w:tcW w:w="3167" w:type="pct"/>
            <w:noWrap/>
            <w:hideMark/>
          </w:tcPr>
          <w:p w:rsidRPr="004376FE" w:rsidR="00BD2D22" w:rsidP="00BD2D22" w:rsidRDefault="00BD2D22" w14:paraId="6A9CD268"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Assistive products to facilitate house cleaning</w:t>
            </w:r>
          </w:p>
        </w:tc>
        <w:tc>
          <w:tcPr>
            <w:tcW w:w="308" w:type="pct"/>
            <w:noWrap/>
            <w:hideMark/>
          </w:tcPr>
          <w:p w:rsidRPr="004376FE" w:rsidR="00BD2D22" w:rsidP="00BD2D22" w:rsidRDefault="00BD2D22" w14:paraId="1D40D80B"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66" w:type="pct"/>
            <w:noWrap/>
            <w:hideMark/>
          </w:tcPr>
          <w:p w:rsidRPr="004376FE" w:rsidR="00BD2D22" w:rsidP="00BD2D22" w:rsidRDefault="00BD2D22" w14:paraId="5BACE5ED" w14:textId="7777777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$1.00</w:t>
            </w:r>
          </w:p>
        </w:tc>
      </w:tr>
      <w:tr w:rsidRPr="004376FE" w:rsidR="00BD2D22" w:rsidTr="00E73698" w14:paraId="0AE3B73B"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rsidRPr="004376FE" w:rsidR="00BD2D22" w:rsidP="00BD2D22" w:rsidRDefault="00BD2D22" w14:paraId="26894608" w14:textId="77777777">
            <w:pPr>
              <w:spacing w:before="120" w:after="120" w:line="240" w:lineRule="auto"/>
              <w:rPr>
                <w:rFonts w:cs="Arial"/>
                <w:b w:val="0"/>
                <w:color w:val="000000"/>
                <w:lang w:eastAsia="en-AU"/>
              </w:rPr>
            </w:pPr>
            <w:r w:rsidRPr="004376FE">
              <w:rPr>
                <w:rFonts w:cs="Arial"/>
                <w:b w:val="0"/>
                <w:color w:val="000000"/>
                <w:lang w:eastAsia="en-AU"/>
              </w:rPr>
              <w:t>05_151600111_0123_2_2</w:t>
            </w:r>
          </w:p>
        </w:tc>
        <w:tc>
          <w:tcPr>
            <w:tcW w:w="3167" w:type="pct"/>
            <w:noWrap/>
            <w:hideMark/>
          </w:tcPr>
          <w:p w:rsidRPr="004376FE" w:rsidR="00BD2D22" w:rsidP="00BD2D22" w:rsidRDefault="00BD2D22" w14:paraId="7B506251"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Assistive products to facilitate laundry</w:t>
            </w:r>
          </w:p>
        </w:tc>
        <w:tc>
          <w:tcPr>
            <w:tcW w:w="308" w:type="pct"/>
            <w:noWrap/>
            <w:hideMark/>
          </w:tcPr>
          <w:p w:rsidRPr="004376FE" w:rsidR="00BD2D22" w:rsidP="00BD2D22" w:rsidRDefault="00BD2D22" w14:paraId="55D8AD38"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66" w:type="pct"/>
            <w:noWrap/>
            <w:hideMark/>
          </w:tcPr>
          <w:p w:rsidRPr="004376FE" w:rsidR="00BD2D22" w:rsidP="00BD2D22" w:rsidRDefault="00BD2D22" w14:paraId="747A177B" w14:textId="7777777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$1.00</w:t>
            </w:r>
          </w:p>
        </w:tc>
      </w:tr>
      <w:tr w:rsidRPr="004376FE" w:rsidR="00BD2D22" w:rsidTr="00E73698" w14:paraId="37952B31" w14:textId="77777777">
        <w:trPr>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rsidRPr="004376FE" w:rsidR="00BD2D22" w:rsidP="00BD2D22" w:rsidRDefault="00BD2D22" w14:paraId="5CF91B7D" w14:textId="77777777">
            <w:pPr>
              <w:spacing w:before="120" w:after="120" w:line="240" w:lineRule="auto"/>
              <w:rPr>
                <w:rFonts w:cs="Arial"/>
                <w:b w:val="0"/>
                <w:color w:val="000000"/>
                <w:lang w:eastAsia="en-AU"/>
              </w:rPr>
            </w:pPr>
            <w:r w:rsidRPr="004376FE">
              <w:rPr>
                <w:rFonts w:cs="Arial"/>
                <w:b w:val="0"/>
                <w:color w:val="000000"/>
                <w:lang w:eastAsia="en-AU"/>
              </w:rPr>
              <w:t>05_151800111_0123_2_2</w:t>
            </w:r>
          </w:p>
        </w:tc>
        <w:tc>
          <w:tcPr>
            <w:tcW w:w="3167" w:type="pct"/>
            <w:noWrap/>
            <w:hideMark/>
          </w:tcPr>
          <w:p w:rsidRPr="004376FE" w:rsidR="00BD2D22" w:rsidP="00BD2D22" w:rsidRDefault="00BD2D22" w14:paraId="5BA06812"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Assistive products to facilitate gardening</w:t>
            </w:r>
          </w:p>
        </w:tc>
        <w:tc>
          <w:tcPr>
            <w:tcW w:w="308" w:type="pct"/>
            <w:noWrap/>
            <w:hideMark/>
          </w:tcPr>
          <w:p w:rsidRPr="004376FE" w:rsidR="00BD2D22" w:rsidP="00BD2D22" w:rsidRDefault="00BD2D22" w14:paraId="33C55654"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66" w:type="pct"/>
            <w:noWrap/>
            <w:hideMark/>
          </w:tcPr>
          <w:p w:rsidRPr="004376FE" w:rsidR="00BD2D22" w:rsidP="00BD2D22" w:rsidRDefault="00BD2D22" w14:paraId="348D9B8C" w14:textId="7777777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$1.00</w:t>
            </w:r>
          </w:p>
        </w:tc>
      </w:tr>
    </w:tbl>
    <w:p w:rsidRPr="004376FE" w:rsidR="00BD2D22" w:rsidP="00BD2D22" w:rsidRDefault="00BD2D22" w14:paraId="4A57187C" w14:textId="08D83555">
      <w:pPr>
        <w:pStyle w:val="Caption"/>
        <w:spacing w:before="240"/>
        <w:rPr>
          <w:rFonts w:cs="Arial"/>
        </w:rPr>
      </w:pPr>
      <w:r w:rsidRPr="004376FE">
        <w:t xml:space="preserve">Table </w:t>
      </w:r>
      <w:r w:rsidR="00F013AE">
        <w:fldChar w:fldCharType="begin"/>
      </w:r>
      <w:r w:rsidR="00F013AE">
        <w:instrText xml:space="preserve"> SEQ Table \* ARABIC </w:instrText>
      </w:r>
      <w:r w:rsidR="00F013AE">
        <w:fldChar w:fldCharType="separate"/>
      </w:r>
      <w:r w:rsidR="00F013AE">
        <w:rPr>
          <w:noProof/>
        </w:rPr>
        <w:t>61</w:t>
      </w:r>
      <w:r w:rsidR="00F013AE">
        <w:rPr>
          <w:noProof/>
        </w:rPr>
        <w:fldChar w:fldCharType="end"/>
      </w:r>
      <w:r w:rsidRPr="004376FE">
        <w:rPr>
          <w:rFonts w:cs="Arial"/>
        </w:rPr>
        <w:t>: Customisation and adaptations</w:t>
      </w:r>
    </w:p>
    <w:tbl>
      <w:tblPr>
        <w:tblStyle w:val="GridTable4-Accent41"/>
        <w:tblW w:w="5000" w:type="pct"/>
        <w:tblInd w:w="0" w:type="dxa"/>
        <w:tblLook w:val="04A0" w:firstRow="1" w:lastRow="0" w:firstColumn="1" w:lastColumn="0" w:noHBand="0" w:noVBand="1"/>
      </w:tblPr>
      <w:tblGrid>
        <w:gridCol w:w="3020"/>
        <w:gridCol w:w="8814"/>
        <w:gridCol w:w="838"/>
        <w:gridCol w:w="1276"/>
      </w:tblGrid>
      <w:tr w:rsidRPr="004376FE" w:rsidR="00BD2D22" w:rsidTr="00E73698" w14:paraId="4C70BBC5" w14:textId="77777777">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1060" w:type="pct"/>
            <w:noWrap/>
            <w:hideMark/>
          </w:tcPr>
          <w:p w:rsidRPr="004376FE" w:rsidR="00BD2D22" w:rsidP="00BD2D22" w:rsidRDefault="00BD2D22" w14:paraId="0A531A74" w14:textId="77777777">
            <w:pPr>
              <w:spacing w:before="120" w:after="120" w:line="240" w:lineRule="auto"/>
              <w:rPr>
                <w:rFonts w:cs="Arial"/>
                <w:lang w:eastAsia="en-AU"/>
              </w:rPr>
            </w:pPr>
            <w:r w:rsidRPr="004376FE">
              <w:rPr>
                <w:rFonts w:cs="Arial"/>
                <w:lang w:eastAsia="en-AU"/>
              </w:rPr>
              <w:t>Support Item Number</w:t>
            </w:r>
          </w:p>
        </w:tc>
        <w:tc>
          <w:tcPr>
            <w:tcW w:w="3167" w:type="pct"/>
            <w:noWrap/>
            <w:hideMark/>
          </w:tcPr>
          <w:p w:rsidRPr="004376FE" w:rsidR="00BD2D22" w:rsidP="00BD2D22" w:rsidRDefault="00BD2D22" w14:paraId="312A799B"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Support Item Name</w:t>
            </w:r>
          </w:p>
        </w:tc>
        <w:tc>
          <w:tcPr>
            <w:tcW w:w="308" w:type="pct"/>
            <w:noWrap/>
            <w:hideMark/>
          </w:tcPr>
          <w:p w:rsidRPr="004376FE" w:rsidR="00BD2D22" w:rsidP="00BD2D22" w:rsidRDefault="00BD2D22" w14:paraId="45880241"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Unit</w:t>
            </w:r>
          </w:p>
        </w:tc>
        <w:tc>
          <w:tcPr>
            <w:tcW w:w="466" w:type="pct"/>
            <w:noWrap/>
            <w:hideMark/>
          </w:tcPr>
          <w:p w:rsidRPr="004376FE" w:rsidR="00BD2D22" w:rsidP="00BD2D22" w:rsidRDefault="00BD2D22" w14:paraId="0DCB5461"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National</w:t>
            </w:r>
          </w:p>
        </w:tc>
      </w:tr>
      <w:tr w:rsidRPr="004376FE" w:rsidR="00BD2D22" w:rsidTr="00E73698" w14:paraId="384982AC"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rsidRPr="004376FE" w:rsidR="00BD2D22" w:rsidP="00BD2D22" w:rsidRDefault="00BD2D22" w14:paraId="1BE046B1" w14:textId="77777777">
            <w:pPr>
              <w:spacing w:before="120" w:after="120" w:line="240" w:lineRule="auto"/>
              <w:rPr>
                <w:rFonts w:cs="Arial"/>
                <w:b w:val="0"/>
                <w:color w:val="000000"/>
                <w:lang w:eastAsia="en-AU"/>
              </w:rPr>
            </w:pPr>
            <w:r w:rsidRPr="004376FE">
              <w:rPr>
                <w:rFonts w:cs="Arial"/>
                <w:b w:val="0"/>
                <w:color w:val="000000"/>
                <w:lang w:eastAsia="en-AU"/>
              </w:rPr>
              <w:t>05_189900111_0123_2_2</w:t>
            </w:r>
          </w:p>
        </w:tc>
        <w:tc>
          <w:tcPr>
            <w:tcW w:w="3167" w:type="pct"/>
            <w:noWrap/>
            <w:hideMark/>
          </w:tcPr>
          <w:p w:rsidRPr="004376FE" w:rsidR="00BD2D22" w:rsidP="00BD2D22" w:rsidRDefault="00BD2D22" w14:paraId="0604AAC7"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Customisation, adaptions, or upgrade cost to standard household items</w:t>
            </w:r>
          </w:p>
        </w:tc>
        <w:tc>
          <w:tcPr>
            <w:tcW w:w="308" w:type="pct"/>
            <w:noWrap/>
            <w:hideMark/>
          </w:tcPr>
          <w:p w:rsidRPr="004376FE" w:rsidR="00BD2D22" w:rsidP="00BD2D22" w:rsidRDefault="00BD2D22" w14:paraId="7C1849CA"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66" w:type="pct"/>
            <w:noWrap/>
            <w:hideMark/>
          </w:tcPr>
          <w:p w:rsidRPr="004376FE" w:rsidR="00BD2D22" w:rsidP="00BD2D22" w:rsidRDefault="00BD2D22" w14:paraId="4AD3BEBF" w14:textId="7777777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$1.00</w:t>
            </w:r>
          </w:p>
        </w:tc>
      </w:tr>
    </w:tbl>
    <w:p w:rsidRPr="004376FE" w:rsidR="00BD2D22" w:rsidP="00CF3876" w:rsidRDefault="00BD2D22" w14:paraId="29644A63" w14:textId="1B4A354B">
      <w:pPr>
        <w:pStyle w:val="Caption"/>
        <w:spacing w:before="240"/>
        <w:rPr>
          <w:rFonts w:cs="Arial"/>
        </w:rPr>
      </w:pPr>
      <w:r w:rsidRPr="004376FE">
        <w:t xml:space="preserve">Table </w:t>
      </w:r>
      <w:r w:rsidR="00F013AE">
        <w:fldChar w:fldCharType="begin"/>
      </w:r>
      <w:r w:rsidR="00F013AE">
        <w:instrText xml:space="preserve"> SEQ Table \* ARABIC </w:instrText>
      </w:r>
      <w:r w:rsidR="00F013AE">
        <w:fldChar w:fldCharType="separate"/>
      </w:r>
      <w:r w:rsidR="00F013AE">
        <w:rPr>
          <w:noProof/>
        </w:rPr>
        <w:t>62</w:t>
      </w:r>
      <w:r w:rsidR="00F013AE">
        <w:rPr>
          <w:noProof/>
        </w:rPr>
        <w:fldChar w:fldCharType="end"/>
      </w:r>
      <w:r w:rsidRPr="004376FE">
        <w:rPr>
          <w:rFonts w:cs="Arial"/>
        </w:rPr>
        <w:t>: Adaptive Assistive Technology</w:t>
      </w:r>
    </w:p>
    <w:tbl>
      <w:tblPr>
        <w:tblStyle w:val="GridTable4-Accent41"/>
        <w:tblW w:w="5000" w:type="pct"/>
        <w:tblInd w:w="0" w:type="dxa"/>
        <w:tblLook w:val="04A0" w:firstRow="1" w:lastRow="0" w:firstColumn="1" w:lastColumn="0" w:noHBand="0" w:noVBand="1"/>
      </w:tblPr>
      <w:tblGrid>
        <w:gridCol w:w="3021"/>
        <w:gridCol w:w="8815"/>
        <w:gridCol w:w="837"/>
        <w:gridCol w:w="1275"/>
      </w:tblGrid>
      <w:tr w:rsidRPr="004376FE" w:rsidR="00BD2D22" w:rsidTr="00525102" w14:paraId="10AC6D00" w14:textId="77777777">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1083" w:type="pct"/>
            <w:noWrap/>
            <w:hideMark/>
          </w:tcPr>
          <w:p w:rsidRPr="004376FE" w:rsidR="00BD2D22" w:rsidP="00BD2D22" w:rsidRDefault="00BD2D22" w14:paraId="07867124" w14:textId="77777777">
            <w:pPr>
              <w:spacing w:before="120" w:after="120" w:line="240" w:lineRule="auto"/>
              <w:rPr>
                <w:rFonts w:cs="Arial"/>
                <w:lang w:eastAsia="en-AU"/>
              </w:rPr>
            </w:pPr>
            <w:r w:rsidRPr="004376FE">
              <w:rPr>
                <w:rFonts w:cs="Arial"/>
                <w:lang w:eastAsia="en-AU"/>
              </w:rPr>
              <w:t>Support Item Number</w:t>
            </w:r>
          </w:p>
        </w:tc>
        <w:tc>
          <w:tcPr>
            <w:tcW w:w="3160" w:type="pct"/>
            <w:noWrap/>
            <w:hideMark/>
          </w:tcPr>
          <w:p w:rsidRPr="004376FE" w:rsidR="00BD2D22" w:rsidP="00BD2D22" w:rsidRDefault="00BD2D22" w14:paraId="4BAF15E5"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Support Item Name</w:t>
            </w:r>
          </w:p>
        </w:tc>
        <w:tc>
          <w:tcPr>
            <w:tcW w:w="300" w:type="pct"/>
            <w:noWrap/>
            <w:hideMark/>
          </w:tcPr>
          <w:p w:rsidRPr="004376FE" w:rsidR="00BD2D22" w:rsidP="00BD2D22" w:rsidRDefault="00BD2D22" w14:paraId="16E7C54A"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Unit</w:t>
            </w:r>
          </w:p>
        </w:tc>
        <w:tc>
          <w:tcPr>
            <w:tcW w:w="457" w:type="pct"/>
            <w:noWrap/>
            <w:hideMark/>
          </w:tcPr>
          <w:p w:rsidRPr="004376FE" w:rsidR="00BD2D22" w:rsidP="00BD2D22" w:rsidRDefault="00BD2D22" w14:paraId="54886C37"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National</w:t>
            </w:r>
          </w:p>
        </w:tc>
      </w:tr>
      <w:tr w:rsidRPr="004376FE" w:rsidR="00BD2D22" w:rsidTr="00525102" w14:paraId="2B6796FC"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83" w:type="pct"/>
            <w:noWrap/>
            <w:hideMark/>
          </w:tcPr>
          <w:p w:rsidRPr="004376FE" w:rsidR="00BD2D22" w:rsidP="00BD2D22" w:rsidRDefault="00BD2D22" w14:paraId="41DE4582" w14:textId="77777777">
            <w:pPr>
              <w:spacing w:before="120" w:after="120" w:line="240" w:lineRule="auto"/>
              <w:rPr>
                <w:rFonts w:cs="Arial"/>
                <w:b w:val="0"/>
                <w:color w:val="000000"/>
                <w:lang w:eastAsia="en-AU"/>
              </w:rPr>
            </w:pPr>
            <w:r w:rsidRPr="004376FE">
              <w:rPr>
                <w:rFonts w:cs="Arial"/>
                <w:b w:val="0"/>
                <w:color w:val="000000"/>
                <w:lang w:eastAsia="en-AU"/>
              </w:rPr>
              <w:t>05_221300111_0124_1_2</w:t>
            </w:r>
          </w:p>
        </w:tc>
        <w:tc>
          <w:tcPr>
            <w:tcW w:w="3160" w:type="pct"/>
            <w:noWrap/>
            <w:hideMark/>
          </w:tcPr>
          <w:p w:rsidRPr="004376FE" w:rsidR="00BD2D22" w:rsidP="00BD2D22" w:rsidRDefault="00BD2D22" w14:paraId="071D6206"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Communication and Information AT - Computer/Device Interfaces</w:t>
            </w:r>
          </w:p>
        </w:tc>
        <w:tc>
          <w:tcPr>
            <w:tcW w:w="300" w:type="pct"/>
            <w:noWrap/>
            <w:hideMark/>
          </w:tcPr>
          <w:p w:rsidRPr="004376FE" w:rsidR="00BD2D22" w:rsidP="00BD2D22" w:rsidRDefault="00BD2D22" w14:paraId="0D4632D6"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57" w:type="pct"/>
            <w:noWrap/>
            <w:hideMark/>
          </w:tcPr>
          <w:p w:rsidRPr="004376FE" w:rsidR="00BD2D22" w:rsidP="00BD2D22" w:rsidRDefault="00BD2D22" w14:paraId="5918E720" w14:textId="7777777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$1.00</w:t>
            </w:r>
          </w:p>
        </w:tc>
      </w:tr>
      <w:tr w:rsidRPr="004376FE" w:rsidR="00BD2D22" w:rsidTr="00525102" w14:paraId="1CF9B3E8" w14:textId="77777777">
        <w:trPr>
          <w:trHeight w:val="290"/>
        </w:trPr>
        <w:tc>
          <w:tcPr>
            <w:cnfStyle w:val="001000000000" w:firstRow="0" w:lastRow="0" w:firstColumn="1" w:lastColumn="0" w:oddVBand="0" w:evenVBand="0" w:oddHBand="0" w:evenHBand="0" w:firstRowFirstColumn="0" w:firstRowLastColumn="0" w:lastRowFirstColumn="0" w:lastRowLastColumn="0"/>
            <w:tcW w:w="1083" w:type="pct"/>
            <w:noWrap/>
            <w:hideMark/>
          </w:tcPr>
          <w:p w:rsidRPr="004376FE" w:rsidR="00BD2D22" w:rsidP="00BD2D22" w:rsidRDefault="00BD2D22" w14:paraId="40180BA7" w14:textId="77777777">
            <w:pPr>
              <w:spacing w:before="120" w:after="120" w:line="240" w:lineRule="auto"/>
              <w:rPr>
                <w:rFonts w:cs="Arial"/>
                <w:b w:val="0"/>
                <w:color w:val="000000"/>
                <w:lang w:eastAsia="en-AU"/>
              </w:rPr>
            </w:pPr>
            <w:r w:rsidRPr="004376FE">
              <w:rPr>
                <w:rFonts w:cs="Arial"/>
                <w:b w:val="0"/>
                <w:color w:val="000000"/>
                <w:lang w:eastAsia="en-AU"/>
              </w:rPr>
              <w:t>05_222102112_0124_1_2</w:t>
            </w:r>
          </w:p>
        </w:tc>
        <w:tc>
          <w:tcPr>
            <w:tcW w:w="3160" w:type="pct"/>
            <w:noWrap/>
            <w:hideMark/>
          </w:tcPr>
          <w:p w:rsidRPr="004376FE" w:rsidR="00BD2D22" w:rsidP="00BD2D22" w:rsidRDefault="00BD2D22" w14:paraId="7583D1CB"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Adaptive software for a communication or information access disability need</w:t>
            </w:r>
          </w:p>
        </w:tc>
        <w:tc>
          <w:tcPr>
            <w:tcW w:w="300" w:type="pct"/>
            <w:noWrap/>
            <w:hideMark/>
          </w:tcPr>
          <w:p w:rsidRPr="004376FE" w:rsidR="00BD2D22" w:rsidP="00BD2D22" w:rsidRDefault="00BD2D22" w14:paraId="5D144790"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57" w:type="pct"/>
            <w:noWrap/>
            <w:hideMark/>
          </w:tcPr>
          <w:p w:rsidRPr="004376FE" w:rsidR="00BD2D22" w:rsidP="00BD2D22" w:rsidRDefault="00BD2D22" w14:paraId="6E0A5206" w14:textId="7777777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$1.00</w:t>
            </w:r>
          </w:p>
        </w:tc>
      </w:tr>
      <w:tr w:rsidRPr="004376FE" w:rsidR="00BD2D22" w:rsidTr="00525102" w14:paraId="2AB02F13"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83" w:type="pct"/>
            <w:noWrap/>
            <w:hideMark/>
          </w:tcPr>
          <w:p w:rsidRPr="004376FE" w:rsidR="00BD2D22" w:rsidP="00BD2D22" w:rsidRDefault="00BD2D22" w14:paraId="32778B59" w14:textId="77777777">
            <w:pPr>
              <w:spacing w:before="120" w:after="120" w:line="240" w:lineRule="auto"/>
              <w:rPr>
                <w:rFonts w:cs="Arial"/>
                <w:b w:val="0"/>
                <w:color w:val="000000"/>
                <w:lang w:eastAsia="en-AU"/>
              </w:rPr>
            </w:pPr>
            <w:r w:rsidRPr="004376FE">
              <w:rPr>
                <w:rFonts w:cs="Arial"/>
                <w:b w:val="0"/>
                <w:color w:val="000000"/>
                <w:lang w:eastAsia="en-AU"/>
              </w:rPr>
              <w:t>05_222404259_0113_1_2</w:t>
            </w:r>
          </w:p>
        </w:tc>
        <w:tc>
          <w:tcPr>
            <w:tcW w:w="3160" w:type="pct"/>
            <w:noWrap/>
            <w:hideMark/>
          </w:tcPr>
          <w:p w:rsidRPr="004376FE" w:rsidR="00BD2D22" w:rsidP="00BD2D22" w:rsidRDefault="00BD2D22" w14:paraId="2F29946C"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Vision - modification to a standard item for vision impairment</w:t>
            </w:r>
          </w:p>
        </w:tc>
        <w:tc>
          <w:tcPr>
            <w:tcW w:w="300" w:type="pct"/>
            <w:noWrap/>
            <w:hideMark/>
          </w:tcPr>
          <w:p w:rsidRPr="004376FE" w:rsidR="00BD2D22" w:rsidP="00BD2D22" w:rsidRDefault="00BD2D22" w14:paraId="692FCAD3"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57" w:type="pct"/>
            <w:noWrap/>
            <w:hideMark/>
          </w:tcPr>
          <w:p w:rsidRPr="004376FE" w:rsidR="00BD2D22" w:rsidP="00BD2D22" w:rsidRDefault="00BD2D22" w14:paraId="6984E774" w14:textId="7777777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$1.00</w:t>
            </w:r>
          </w:p>
        </w:tc>
      </w:tr>
      <w:tr w:rsidRPr="004376FE" w:rsidR="00BD2D22" w:rsidTr="00525102" w14:paraId="2F951573" w14:textId="77777777">
        <w:trPr>
          <w:trHeight w:val="290"/>
        </w:trPr>
        <w:tc>
          <w:tcPr>
            <w:cnfStyle w:val="001000000000" w:firstRow="0" w:lastRow="0" w:firstColumn="1" w:lastColumn="0" w:oddVBand="0" w:evenVBand="0" w:oddHBand="0" w:evenHBand="0" w:firstRowFirstColumn="0" w:firstRowLastColumn="0" w:lastRowFirstColumn="0" w:lastRowLastColumn="0"/>
            <w:tcW w:w="1083" w:type="pct"/>
            <w:noWrap/>
            <w:hideMark/>
          </w:tcPr>
          <w:p w:rsidRPr="004376FE" w:rsidR="00BD2D22" w:rsidP="00BD2D22" w:rsidRDefault="00BD2D22" w14:paraId="27DAD771" w14:textId="77777777">
            <w:pPr>
              <w:spacing w:before="120" w:after="120" w:line="240" w:lineRule="auto"/>
              <w:rPr>
                <w:rFonts w:cs="Arial"/>
                <w:b w:val="0"/>
                <w:color w:val="000000"/>
                <w:lang w:eastAsia="en-AU"/>
              </w:rPr>
            </w:pPr>
            <w:r w:rsidRPr="004376FE">
              <w:rPr>
                <w:rFonts w:cs="Arial"/>
                <w:b w:val="0"/>
                <w:color w:val="000000"/>
                <w:lang w:eastAsia="en-AU"/>
              </w:rPr>
              <w:t>05_300000113_0112_1_2</w:t>
            </w:r>
          </w:p>
        </w:tc>
        <w:tc>
          <w:tcPr>
            <w:tcW w:w="3160" w:type="pct"/>
            <w:noWrap/>
            <w:hideMark/>
          </w:tcPr>
          <w:p w:rsidRPr="004376FE" w:rsidR="00BD2D22" w:rsidP="00BD2D22" w:rsidRDefault="00BD2D22" w14:paraId="1187C8B2"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Modification to a standard Recreation/Sporting Equipment</w:t>
            </w:r>
          </w:p>
        </w:tc>
        <w:tc>
          <w:tcPr>
            <w:tcW w:w="300" w:type="pct"/>
            <w:noWrap/>
            <w:hideMark/>
          </w:tcPr>
          <w:p w:rsidRPr="004376FE" w:rsidR="00BD2D22" w:rsidP="00BD2D22" w:rsidRDefault="00BD2D22" w14:paraId="212B0273"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57" w:type="pct"/>
            <w:noWrap/>
            <w:hideMark/>
          </w:tcPr>
          <w:p w:rsidRPr="004376FE" w:rsidR="00BD2D22" w:rsidP="00BD2D22" w:rsidRDefault="00BD2D22" w14:paraId="0A09A895" w14:textId="7777777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$1.00</w:t>
            </w:r>
          </w:p>
        </w:tc>
      </w:tr>
    </w:tbl>
    <w:p w:rsidRPr="004376FE" w:rsidR="00BD2D22" w:rsidP="00BD2D22" w:rsidRDefault="00BD2D22" w14:paraId="037C800C" w14:textId="18858EDF">
      <w:pPr>
        <w:pStyle w:val="Caption"/>
        <w:spacing w:before="240"/>
        <w:rPr>
          <w:rFonts w:cs="Arial"/>
        </w:rPr>
      </w:pPr>
      <w:r w:rsidRPr="004376FE">
        <w:t xml:space="preserve">Table </w:t>
      </w:r>
      <w:r w:rsidR="00F013AE">
        <w:fldChar w:fldCharType="begin"/>
      </w:r>
      <w:r w:rsidR="00F013AE">
        <w:instrText xml:space="preserve"> SEQ Table \* ARABIC </w:instrText>
      </w:r>
      <w:r w:rsidR="00F013AE">
        <w:fldChar w:fldCharType="separate"/>
      </w:r>
      <w:r w:rsidR="00F013AE">
        <w:rPr>
          <w:noProof/>
        </w:rPr>
        <w:t>63</w:t>
      </w:r>
      <w:r w:rsidR="00F013AE">
        <w:rPr>
          <w:noProof/>
        </w:rPr>
        <w:fldChar w:fldCharType="end"/>
      </w:r>
      <w:r w:rsidRPr="004376FE">
        <w:rPr>
          <w:rFonts w:cs="Arial"/>
        </w:rPr>
        <w:t>: Assistive Technology Repairs and Maintenance</w:t>
      </w:r>
    </w:p>
    <w:tbl>
      <w:tblPr>
        <w:tblStyle w:val="GridTable4-Accent41"/>
        <w:tblW w:w="5000" w:type="pct"/>
        <w:tblInd w:w="0" w:type="dxa"/>
        <w:tblLook w:val="04A0" w:firstRow="1" w:lastRow="0" w:firstColumn="1" w:lastColumn="0" w:noHBand="0" w:noVBand="1"/>
      </w:tblPr>
      <w:tblGrid>
        <w:gridCol w:w="3020"/>
        <w:gridCol w:w="8814"/>
        <w:gridCol w:w="838"/>
        <w:gridCol w:w="1276"/>
      </w:tblGrid>
      <w:tr w:rsidRPr="004376FE" w:rsidR="00BD2D22" w:rsidTr="00E73698" w14:paraId="4041FA1F" w14:textId="77777777">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1060" w:type="pct"/>
            <w:noWrap/>
            <w:hideMark/>
          </w:tcPr>
          <w:p w:rsidRPr="004376FE" w:rsidR="00BD2D22" w:rsidP="00BD2D22" w:rsidRDefault="00BD2D22" w14:paraId="5A491171" w14:textId="77777777">
            <w:pPr>
              <w:spacing w:before="120" w:after="120" w:line="240" w:lineRule="auto"/>
              <w:rPr>
                <w:rFonts w:cs="Arial"/>
                <w:lang w:eastAsia="en-AU"/>
              </w:rPr>
            </w:pPr>
            <w:r w:rsidRPr="004376FE">
              <w:rPr>
                <w:rFonts w:cs="Arial"/>
                <w:lang w:eastAsia="en-AU"/>
              </w:rPr>
              <w:t>Support Item Number</w:t>
            </w:r>
          </w:p>
        </w:tc>
        <w:tc>
          <w:tcPr>
            <w:tcW w:w="3167" w:type="pct"/>
            <w:noWrap/>
            <w:hideMark/>
          </w:tcPr>
          <w:p w:rsidRPr="004376FE" w:rsidR="00BD2D22" w:rsidP="00BD2D22" w:rsidRDefault="00BD2D22" w14:paraId="402F0806"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Support Item Name</w:t>
            </w:r>
          </w:p>
        </w:tc>
        <w:tc>
          <w:tcPr>
            <w:tcW w:w="308" w:type="pct"/>
            <w:noWrap/>
            <w:hideMark/>
          </w:tcPr>
          <w:p w:rsidRPr="004376FE" w:rsidR="00BD2D22" w:rsidP="00BD2D22" w:rsidRDefault="00BD2D22" w14:paraId="67539E33"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Unit</w:t>
            </w:r>
          </w:p>
        </w:tc>
        <w:tc>
          <w:tcPr>
            <w:tcW w:w="466" w:type="pct"/>
            <w:noWrap/>
            <w:hideMark/>
          </w:tcPr>
          <w:p w:rsidRPr="004376FE" w:rsidR="00BD2D22" w:rsidP="00BD2D22" w:rsidRDefault="00BD2D22" w14:paraId="0DE90A6F"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National</w:t>
            </w:r>
          </w:p>
        </w:tc>
      </w:tr>
      <w:tr w:rsidRPr="004376FE" w:rsidR="00BD2D22" w:rsidTr="00E73698" w14:paraId="0B2103E5"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rsidRPr="004376FE" w:rsidR="00BD2D22" w:rsidP="00BD2D22" w:rsidRDefault="00BD2D22" w14:paraId="3E256123" w14:textId="77777777">
            <w:pPr>
              <w:spacing w:before="120" w:after="120" w:line="240" w:lineRule="auto"/>
              <w:rPr>
                <w:rFonts w:cs="Arial"/>
                <w:b w:val="0"/>
                <w:color w:val="000000"/>
                <w:lang w:eastAsia="en-AU"/>
              </w:rPr>
            </w:pPr>
            <w:r w:rsidRPr="004376FE">
              <w:rPr>
                <w:rFonts w:cs="Arial"/>
                <w:b w:val="0"/>
                <w:color w:val="000000"/>
                <w:lang w:eastAsia="en-AU"/>
              </w:rPr>
              <w:t>05_500000303_0103_1_2</w:t>
            </w:r>
          </w:p>
        </w:tc>
        <w:tc>
          <w:tcPr>
            <w:tcW w:w="3167" w:type="pct"/>
            <w:noWrap/>
            <w:hideMark/>
          </w:tcPr>
          <w:p w:rsidRPr="004376FE" w:rsidR="00BD2D22" w:rsidP="00BD2D22" w:rsidRDefault="00BD2D22" w14:paraId="3B0C4871"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Repairs and Maintenance - Other AT</w:t>
            </w:r>
          </w:p>
        </w:tc>
        <w:tc>
          <w:tcPr>
            <w:tcW w:w="308" w:type="pct"/>
            <w:noWrap/>
            <w:hideMark/>
          </w:tcPr>
          <w:p w:rsidRPr="004376FE" w:rsidR="00BD2D22" w:rsidP="00BD2D22" w:rsidRDefault="00BD2D22" w14:paraId="6143F0E3"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66" w:type="pct"/>
            <w:noWrap/>
            <w:hideMark/>
          </w:tcPr>
          <w:p w:rsidRPr="004376FE" w:rsidR="00BD2D22" w:rsidP="00BD2D22" w:rsidRDefault="00BD2D22" w14:paraId="067D2C81" w14:textId="7777777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$1.00</w:t>
            </w:r>
          </w:p>
        </w:tc>
      </w:tr>
      <w:tr w:rsidRPr="004376FE" w:rsidR="00BD2D22" w:rsidTr="00E73698" w14:paraId="41D94C2F" w14:textId="77777777">
        <w:trPr>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rsidRPr="004376FE" w:rsidR="00BD2D22" w:rsidP="00BD2D22" w:rsidRDefault="00BD2D22" w14:paraId="0C9F100F" w14:textId="77777777">
            <w:pPr>
              <w:spacing w:before="120" w:after="120" w:line="240" w:lineRule="auto"/>
              <w:rPr>
                <w:rFonts w:cs="Arial"/>
                <w:b w:val="0"/>
                <w:color w:val="000000"/>
                <w:lang w:eastAsia="en-AU"/>
              </w:rPr>
            </w:pPr>
            <w:r w:rsidRPr="004376FE">
              <w:rPr>
                <w:rFonts w:cs="Arial"/>
                <w:b w:val="0"/>
                <w:color w:val="000000"/>
                <w:lang w:eastAsia="en-AU"/>
              </w:rPr>
              <w:t>05_500403159_0103_1_1</w:t>
            </w:r>
          </w:p>
        </w:tc>
        <w:tc>
          <w:tcPr>
            <w:tcW w:w="3167" w:type="pct"/>
            <w:noWrap/>
            <w:hideMark/>
          </w:tcPr>
          <w:p w:rsidRPr="004376FE" w:rsidR="00BD2D22" w:rsidP="00BD2D22" w:rsidRDefault="00BD2D22" w14:paraId="4D37B4D7"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Repairs and Maintenance - Disability-Related Health Machines</w:t>
            </w:r>
          </w:p>
        </w:tc>
        <w:tc>
          <w:tcPr>
            <w:tcW w:w="308" w:type="pct"/>
            <w:noWrap/>
            <w:hideMark/>
          </w:tcPr>
          <w:p w:rsidRPr="004376FE" w:rsidR="00BD2D22" w:rsidP="00BD2D22" w:rsidRDefault="00BD2D22" w14:paraId="6D216815"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66" w:type="pct"/>
            <w:noWrap/>
            <w:hideMark/>
          </w:tcPr>
          <w:p w:rsidRPr="004376FE" w:rsidR="00BD2D22" w:rsidP="00BD2D22" w:rsidRDefault="00BD2D22" w14:paraId="35A2CE83" w14:textId="7777777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$1.00</w:t>
            </w:r>
          </w:p>
        </w:tc>
      </w:tr>
      <w:tr w:rsidRPr="004376FE" w:rsidR="00BD2D22" w:rsidTr="00E73698" w14:paraId="6626D463"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rsidRPr="004376FE" w:rsidR="00BD2D22" w:rsidP="00BD2D22" w:rsidRDefault="00BD2D22" w14:paraId="484C83AF" w14:textId="77777777">
            <w:pPr>
              <w:spacing w:before="120" w:after="120" w:line="240" w:lineRule="auto"/>
              <w:rPr>
                <w:rFonts w:cs="Arial"/>
                <w:b w:val="0"/>
                <w:color w:val="000000"/>
                <w:lang w:eastAsia="en-AU"/>
              </w:rPr>
            </w:pPr>
            <w:r w:rsidRPr="004376FE">
              <w:rPr>
                <w:rFonts w:cs="Arial"/>
                <w:b w:val="0"/>
                <w:color w:val="000000"/>
                <w:lang w:eastAsia="en-AU"/>
              </w:rPr>
              <w:t>05_500433443_0103_1_2</w:t>
            </w:r>
          </w:p>
        </w:tc>
        <w:tc>
          <w:tcPr>
            <w:tcW w:w="3167" w:type="pct"/>
            <w:noWrap/>
            <w:hideMark/>
          </w:tcPr>
          <w:p w:rsidRPr="004376FE" w:rsidR="00BD2D22" w:rsidP="00BD2D22" w:rsidRDefault="00BD2D22" w14:paraId="3A64BDE5"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Repairs and Maintenance - Personal Care/Safety After-Hours</w:t>
            </w:r>
          </w:p>
        </w:tc>
        <w:tc>
          <w:tcPr>
            <w:tcW w:w="308" w:type="pct"/>
            <w:noWrap/>
            <w:hideMark/>
          </w:tcPr>
          <w:p w:rsidRPr="004376FE" w:rsidR="00BD2D22" w:rsidP="00BD2D22" w:rsidRDefault="00BD2D22" w14:paraId="45D5D48E"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66" w:type="pct"/>
            <w:noWrap/>
            <w:hideMark/>
          </w:tcPr>
          <w:p w:rsidRPr="004376FE" w:rsidR="00BD2D22" w:rsidP="00BD2D22" w:rsidRDefault="00BD2D22" w14:paraId="374827AC" w14:textId="7777777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$1.00</w:t>
            </w:r>
          </w:p>
        </w:tc>
      </w:tr>
      <w:tr w:rsidRPr="004376FE" w:rsidR="00BD2D22" w:rsidTr="00E73698" w14:paraId="46E3984E" w14:textId="77777777">
        <w:trPr>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rsidRPr="004376FE" w:rsidR="00BD2D22" w:rsidP="00BD2D22" w:rsidRDefault="00BD2D22" w14:paraId="7AAED12C" w14:textId="77777777">
            <w:pPr>
              <w:spacing w:before="120" w:after="120" w:line="240" w:lineRule="auto"/>
              <w:rPr>
                <w:rFonts w:cs="Arial"/>
                <w:b w:val="0"/>
                <w:color w:val="000000"/>
                <w:lang w:eastAsia="en-AU"/>
              </w:rPr>
            </w:pPr>
            <w:r w:rsidRPr="004376FE">
              <w:rPr>
                <w:rFonts w:cs="Arial"/>
                <w:b w:val="0"/>
                <w:color w:val="000000"/>
                <w:lang w:eastAsia="en-AU"/>
              </w:rPr>
              <w:t>05_500612441_0135_1_2</w:t>
            </w:r>
          </w:p>
        </w:tc>
        <w:tc>
          <w:tcPr>
            <w:tcW w:w="3167" w:type="pct"/>
            <w:noWrap/>
            <w:hideMark/>
          </w:tcPr>
          <w:p w:rsidRPr="004376FE" w:rsidR="00BD2D22" w:rsidP="00BD2D22" w:rsidRDefault="00BD2D22" w14:paraId="1F9B84D0"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Repairs and Maintenance - Orthosis</w:t>
            </w:r>
          </w:p>
        </w:tc>
        <w:tc>
          <w:tcPr>
            <w:tcW w:w="308" w:type="pct"/>
            <w:noWrap/>
            <w:hideMark/>
          </w:tcPr>
          <w:p w:rsidRPr="004376FE" w:rsidR="00BD2D22" w:rsidP="00BD2D22" w:rsidRDefault="00BD2D22" w14:paraId="2C42F4E8"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66" w:type="pct"/>
            <w:noWrap/>
            <w:hideMark/>
          </w:tcPr>
          <w:p w:rsidRPr="004376FE" w:rsidR="00BD2D22" w:rsidP="00BD2D22" w:rsidRDefault="00BD2D22" w14:paraId="1FBA3DDA" w14:textId="7777777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$1.00</w:t>
            </w:r>
          </w:p>
        </w:tc>
      </w:tr>
      <w:tr w:rsidRPr="004376FE" w:rsidR="00BD2D22" w:rsidTr="00E73698" w14:paraId="4138E478"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rsidRPr="004376FE" w:rsidR="00BD2D22" w:rsidP="00BD2D22" w:rsidRDefault="00BD2D22" w14:paraId="2456C673" w14:textId="77777777">
            <w:pPr>
              <w:spacing w:before="120" w:after="120" w:line="240" w:lineRule="auto"/>
              <w:rPr>
                <w:rFonts w:cs="Arial"/>
                <w:b w:val="0"/>
                <w:color w:val="000000"/>
                <w:lang w:eastAsia="en-AU"/>
              </w:rPr>
            </w:pPr>
            <w:r w:rsidRPr="004376FE">
              <w:rPr>
                <w:rFonts w:cs="Arial"/>
                <w:b w:val="0"/>
                <w:color w:val="000000"/>
                <w:lang w:eastAsia="en-AU"/>
              </w:rPr>
              <w:t>05_500624304_0135_1_2</w:t>
            </w:r>
          </w:p>
        </w:tc>
        <w:tc>
          <w:tcPr>
            <w:tcW w:w="3167" w:type="pct"/>
            <w:noWrap/>
            <w:hideMark/>
          </w:tcPr>
          <w:p w:rsidRPr="004376FE" w:rsidR="00BD2D22" w:rsidP="00BD2D22" w:rsidRDefault="00BD2D22" w14:paraId="3007E2A6"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Repairs and Maintenance - Prosthesis - Minor</w:t>
            </w:r>
          </w:p>
        </w:tc>
        <w:tc>
          <w:tcPr>
            <w:tcW w:w="308" w:type="pct"/>
            <w:noWrap/>
            <w:hideMark/>
          </w:tcPr>
          <w:p w:rsidRPr="004376FE" w:rsidR="00BD2D22" w:rsidP="00BD2D22" w:rsidRDefault="00BD2D22" w14:paraId="398ECEF9"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66" w:type="pct"/>
            <w:noWrap/>
            <w:hideMark/>
          </w:tcPr>
          <w:p w:rsidRPr="004376FE" w:rsidR="00BD2D22" w:rsidP="00BD2D22" w:rsidRDefault="00BD2D22" w14:paraId="36A70A0A" w14:textId="7777777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$1.00</w:t>
            </w:r>
          </w:p>
        </w:tc>
      </w:tr>
      <w:tr w:rsidRPr="004376FE" w:rsidR="00BD2D22" w:rsidTr="00E73698" w14:paraId="6A6563BF" w14:textId="77777777">
        <w:trPr>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rsidRPr="004376FE" w:rsidR="00BD2D22" w:rsidP="00BD2D22" w:rsidRDefault="00BD2D22" w14:paraId="3EA1AA55" w14:textId="77777777">
            <w:pPr>
              <w:spacing w:before="120" w:after="120" w:line="240" w:lineRule="auto"/>
              <w:rPr>
                <w:rFonts w:cs="Arial"/>
                <w:b w:val="0"/>
                <w:color w:val="000000"/>
                <w:lang w:eastAsia="en-AU"/>
              </w:rPr>
            </w:pPr>
            <w:r w:rsidRPr="004376FE">
              <w:rPr>
                <w:rFonts w:cs="Arial"/>
                <w:b w:val="0"/>
                <w:color w:val="000000"/>
                <w:lang w:eastAsia="en-AU"/>
              </w:rPr>
              <w:t>05_500933306_0103_1_2</w:t>
            </w:r>
          </w:p>
        </w:tc>
        <w:tc>
          <w:tcPr>
            <w:tcW w:w="3167" w:type="pct"/>
            <w:noWrap/>
            <w:hideMark/>
          </w:tcPr>
          <w:p w:rsidRPr="004376FE" w:rsidR="00BD2D22" w:rsidP="00BD2D22" w:rsidRDefault="00BD2D22" w14:paraId="5B105771"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Repairs and Maintenance - Bathing And Toileting AT</w:t>
            </w:r>
          </w:p>
        </w:tc>
        <w:tc>
          <w:tcPr>
            <w:tcW w:w="308" w:type="pct"/>
            <w:noWrap/>
            <w:hideMark/>
          </w:tcPr>
          <w:p w:rsidRPr="004376FE" w:rsidR="00BD2D22" w:rsidP="00BD2D22" w:rsidRDefault="00BD2D22" w14:paraId="1CF77EB7"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66" w:type="pct"/>
            <w:noWrap/>
            <w:hideMark/>
          </w:tcPr>
          <w:p w:rsidRPr="004376FE" w:rsidR="00BD2D22" w:rsidP="00BD2D22" w:rsidRDefault="00BD2D22" w14:paraId="5DC50533" w14:textId="7777777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$1.00</w:t>
            </w:r>
          </w:p>
        </w:tc>
      </w:tr>
      <w:tr w:rsidRPr="004376FE" w:rsidR="00BD2D22" w:rsidTr="00E73698" w14:paraId="7FFA8D94"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rsidRPr="004376FE" w:rsidR="00BD2D22" w:rsidP="00BD2D22" w:rsidRDefault="00BD2D22" w14:paraId="4EB077A5" w14:textId="77777777">
            <w:pPr>
              <w:spacing w:before="120" w:after="120" w:line="240" w:lineRule="auto"/>
              <w:rPr>
                <w:rFonts w:cs="Arial"/>
                <w:b w:val="0"/>
                <w:color w:val="000000"/>
                <w:lang w:eastAsia="en-AU"/>
              </w:rPr>
            </w:pPr>
            <w:r w:rsidRPr="004376FE">
              <w:rPr>
                <w:rFonts w:cs="Arial"/>
                <w:b w:val="0"/>
                <w:color w:val="000000"/>
                <w:lang w:eastAsia="en-AU"/>
              </w:rPr>
              <w:t>05_501200307_0105_1_2</w:t>
            </w:r>
          </w:p>
        </w:tc>
        <w:tc>
          <w:tcPr>
            <w:tcW w:w="3167" w:type="pct"/>
            <w:noWrap/>
            <w:hideMark/>
          </w:tcPr>
          <w:p w:rsidRPr="004376FE" w:rsidR="00BD2D22" w:rsidP="00BD2D22" w:rsidRDefault="00BD2D22" w14:paraId="62EAC5F0"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Repairs and Maintenance - Wheeled Mobility Minor</w:t>
            </w:r>
          </w:p>
        </w:tc>
        <w:tc>
          <w:tcPr>
            <w:tcW w:w="308" w:type="pct"/>
            <w:noWrap/>
            <w:hideMark/>
          </w:tcPr>
          <w:p w:rsidRPr="004376FE" w:rsidR="00BD2D22" w:rsidP="00BD2D22" w:rsidRDefault="00BD2D22" w14:paraId="63B86F96"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66" w:type="pct"/>
            <w:noWrap/>
            <w:hideMark/>
          </w:tcPr>
          <w:p w:rsidRPr="004376FE" w:rsidR="00BD2D22" w:rsidP="00BD2D22" w:rsidRDefault="00BD2D22" w14:paraId="359DC0CF" w14:textId="7777777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$1.00</w:t>
            </w:r>
          </w:p>
        </w:tc>
      </w:tr>
      <w:tr w:rsidRPr="004376FE" w:rsidR="00BD2D22" w:rsidTr="00E73698" w14:paraId="2631F444" w14:textId="77777777">
        <w:trPr>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rsidRPr="004376FE" w:rsidR="00BD2D22" w:rsidP="00BD2D22" w:rsidRDefault="00BD2D22" w14:paraId="4A165270" w14:textId="77777777">
            <w:pPr>
              <w:spacing w:before="120" w:after="120" w:line="240" w:lineRule="auto"/>
              <w:rPr>
                <w:rFonts w:cs="Arial"/>
                <w:b w:val="0"/>
                <w:color w:val="000000"/>
                <w:lang w:eastAsia="en-AU"/>
              </w:rPr>
            </w:pPr>
            <w:r w:rsidRPr="004376FE">
              <w:rPr>
                <w:rFonts w:cs="Arial"/>
                <w:b w:val="0"/>
                <w:color w:val="000000"/>
                <w:lang w:eastAsia="en-AU"/>
              </w:rPr>
              <w:t>05_501212373_0109_1_2</w:t>
            </w:r>
          </w:p>
        </w:tc>
        <w:tc>
          <w:tcPr>
            <w:tcW w:w="3167" w:type="pct"/>
            <w:noWrap/>
            <w:hideMark/>
          </w:tcPr>
          <w:p w:rsidRPr="004376FE" w:rsidR="00BD2D22" w:rsidP="00BD2D22" w:rsidRDefault="00BD2D22" w14:paraId="55656D46"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Repairs and Maintenance - Vehicle Modification</w:t>
            </w:r>
          </w:p>
        </w:tc>
        <w:tc>
          <w:tcPr>
            <w:tcW w:w="308" w:type="pct"/>
            <w:noWrap/>
            <w:hideMark/>
          </w:tcPr>
          <w:p w:rsidRPr="004376FE" w:rsidR="00BD2D22" w:rsidP="00BD2D22" w:rsidRDefault="00BD2D22" w14:paraId="2F1E076C"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66" w:type="pct"/>
            <w:noWrap/>
            <w:hideMark/>
          </w:tcPr>
          <w:p w:rsidRPr="004376FE" w:rsidR="00BD2D22" w:rsidP="00BD2D22" w:rsidRDefault="00BD2D22" w14:paraId="2E0F90C7" w14:textId="7777777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$1.00</w:t>
            </w:r>
          </w:p>
        </w:tc>
      </w:tr>
      <w:tr w:rsidRPr="004376FE" w:rsidR="00BD2D22" w:rsidTr="00E73698" w14:paraId="3DF5E74E"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rsidRPr="004376FE" w:rsidR="00BD2D22" w:rsidP="00BD2D22" w:rsidRDefault="00BD2D22" w14:paraId="6574A39A" w14:textId="77777777">
            <w:pPr>
              <w:spacing w:before="120" w:after="120" w:line="240" w:lineRule="auto"/>
              <w:rPr>
                <w:rFonts w:cs="Arial"/>
                <w:b w:val="0"/>
                <w:color w:val="000000"/>
                <w:lang w:eastAsia="en-AU"/>
              </w:rPr>
            </w:pPr>
            <w:r w:rsidRPr="004376FE">
              <w:rPr>
                <w:rFonts w:cs="Arial"/>
                <w:b w:val="0"/>
                <w:color w:val="000000"/>
                <w:lang w:eastAsia="en-AU"/>
              </w:rPr>
              <w:t>05_501224309_0105_1_2</w:t>
            </w:r>
          </w:p>
        </w:tc>
        <w:tc>
          <w:tcPr>
            <w:tcW w:w="3167" w:type="pct"/>
            <w:noWrap/>
            <w:hideMark/>
          </w:tcPr>
          <w:p w:rsidRPr="004376FE" w:rsidR="00BD2D22" w:rsidP="00BD2D22" w:rsidRDefault="00BD2D22" w14:paraId="46B52F0D"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Tyre - Wheeled mobility</w:t>
            </w:r>
          </w:p>
        </w:tc>
        <w:tc>
          <w:tcPr>
            <w:tcW w:w="308" w:type="pct"/>
            <w:noWrap/>
            <w:hideMark/>
          </w:tcPr>
          <w:p w:rsidRPr="004376FE" w:rsidR="00BD2D22" w:rsidP="00BD2D22" w:rsidRDefault="00BD2D22" w14:paraId="2FDAD2FA"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66" w:type="pct"/>
            <w:noWrap/>
            <w:hideMark/>
          </w:tcPr>
          <w:p w:rsidRPr="004376FE" w:rsidR="00BD2D22" w:rsidP="00BD2D22" w:rsidRDefault="00BD2D22" w14:paraId="78DC7EB5" w14:textId="7777777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$1.00</w:t>
            </w:r>
          </w:p>
        </w:tc>
      </w:tr>
      <w:tr w:rsidRPr="004376FE" w:rsidR="00BD2D22" w:rsidTr="00E73698" w14:paraId="6E395081" w14:textId="77777777">
        <w:trPr>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rsidRPr="004376FE" w:rsidR="00BD2D22" w:rsidP="00BD2D22" w:rsidRDefault="00BD2D22" w14:paraId="1DB7776D" w14:textId="77777777">
            <w:pPr>
              <w:spacing w:before="120" w:after="120" w:line="240" w:lineRule="auto"/>
              <w:rPr>
                <w:rFonts w:cs="Arial"/>
                <w:b w:val="0"/>
                <w:color w:val="000000"/>
                <w:lang w:eastAsia="en-AU"/>
              </w:rPr>
            </w:pPr>
            <w:r w:rsidRPr="004376FE">
              <w:rPr>
                <w:rFonts w:cs="Arial"/>
                <w:b w:val="0"/>
                <w:color w:val="000000"/>
                <w:lang w:eastAsia="en-AU"/>
              </w:rPr>
              <w:t>05_501236025_0105_1_2</w:t>
            </w:r>
          </w:p>
        </w:tc>
        <w:tc>
          <w:tcPr>
            <w:tcW w:w="3167" w:type="pct"/>
            <w:noWrap/>
            <w:hideMark/>
          </w:tcPr>
          <w:p w:rsidRPr="004376FE" w:rsidR="00BD2D22" w:rsidP="00BD2D22" w:rsidRDefault="00BD2D22" w14:paraId="226D4D24"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Repairs and Maintenance - Transfer AT</w:t>
            </w:r>
          </w:p>
        </w:tc>
        <w:tc>
          <w:tcPr>
            <w:tcW w:w="308" w:type="pct"/>
            <w:noWrap/>
            <w:hideMark/>
          </w:tcPr>
          <w:p w:rsidRPr="004376FE" w:rsidR="00BD2D22" w:rsidP="00BD2D22" w:rsidRDefault="00BD2D22" w14:paraId="56352EED"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66" w:type="pct"/>
            <w:noWrap/>
            <w:hideMark/>
          </w:tcPr>
          <w:p w:rsidRPr="004376FE" w:rsidR="00BD2D22" w:rsidP="00BD2D22" w:rsidRDefault="00BD2D22" w14:paraId="51561390" w14:textId="7777777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$1.00</w:t>
            </w:r>
          </w:p>
        </w:tc>
      </w:tr>
      <w:tr w:rsidRPr="004376FE" w:rsidR="00BD2D22" w:rsidTr="00E73698" w14:paraId="41B639FC"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rsidRPr="004376FE" w:rsidR="00BD2D22" w:rsidP="00BD2D22" w:rsidRDefault="00BD2D22" w14:paraId="27D252DC" w14:textId="77777777">
            <w:pPr>
              <w:spacing w:before="120" w:after="120" w:line="240" w:lineRule="auto"/>
              <w:rPr>
                <w:rFonts w:cs="Arial"/>
                <w:b w:val="0"/>
                <w:color w:val="000000"/>
                <w:lang w:eastAsia="en-AU"/>
              </w:rPr>
            </w:pPr>
            <w:r w:rsidRPr="004376FE">
              <w:rPr>
                <w:rFonts w:cs="Arial"/>
                <w:b w:val="0"/>
                <w:color w:val="000000"/>
                <w:lang w:eastAsia="en-AU"/>
              </w:rPr>
              <w:t>05_501288435_0105_1_2</w:t>
            </w:r>
          </w:p>
        </w:tc>
        <w:tc>
          <w:tcPr>
            <w:tcW w:w="3167" w:type="pct"/>
            <w:noWrap/>
            <w:hideMark/>
          </w:tcPr>
          <w:p w:rsidRPr="004376FE" w:rsidR="00BD2D22" w:rsidP="00BD2D22" w:rsidRDefault="00BD2D22" w14:paraId="4AC18E46" w14:textId="44F13551">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 xml:space="preserve">Repairs and Maintenance </w:t>
            </w:r>
            <w:r w:rsidR="0095312D">
              <w:rPr>
                <w:rFonts w:cs="Arial"/>
                <w:color w:val="000000"/>
                <w:lang w:eastAsia="en-AU"/>
              </w:rPr>
              <w:t>-</w:t>
            </w:r>
            <w:r w:rsidRPr="004376FE">
              <w:rPr>
                <w:rFonts w:cs="Arial"/>
                <w:color w:val="000000"/>
                <w:lang w:eastAsia="en-AU"/>
              </w:rPr>
              <w:t xml:space="preserve"> Mobility and Transfer - After-Hours</w:t>
            </w:r>
          </w:p>
        </w:tc>
        <w:tc>
          <w:tcPr>
            <w:tcW w:w="308" w:type="pct"/>
            <w:noWrap/>
            <w:hideMark/>
          </w:tcPr>
          <w:p w:rsidRPr="004376FE" w:rsidR="00BD2D22" w:rsidP="00BD2D22" w:rsidRDefault="00BD2D22" w14:paraId="7E7BF0C9"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66" w:type="pct"/>
            <w:noWrap/>
            <w:hideMark/>
          </w:tcPr>
          <w:p w:rsidRPr="004376FE" w:rsidR="00BD2D22" w:rsidP="00BD2D22" w:rsidRDefault="00BD2D22" w14:paraId="73D15BA8" w14:textId="7777777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$1.00</w:t>
            </w:r>
          </w:p>
        </w:tc>
      </w:tr>
      <w:tr w:rsidRPr="004376FE" w:rsidR="00BD2D22" w:rsidTr="00E73698" w14:paraId="3EBAC8E1" w14:textId="77777777">
        <w:trPr>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rsidRPr="004376FE" w:rsidR="00BD2D22" w:rsidP="00BD2D22" w:rsidRDefault="00BD2D22" w14:paraId="06DB5F6D" w14:textId="77777777">
            <w:pPr>
              <w:spacing w:before="120" w:after="120" w:line="240" w:lineRule="auto"/>
              <w:rPr>
                <w:rFonts w:cs="Arial"/>
                <w:b w:val="0"/>
                <w:color w:val="000000"/>
                <w:lang w:eastAsia="en-AU"/>
              </w:rPr>
            </w:pPr>
            <w:r w:rsidRPr="004376FE">
              <w:rPr>
                <w:rFonts w:cs="Arial"/>
                <w:b w:val="0"/>
                <w:color w:val="000000"/>
                <w:lang w:eastAsia="en-AU"/>
              </w:rPr>
              <w:t>05_501812311_0103_1_2</w:t>
            </w:r>
          </w:p>
        </w:tc>
        <w:tc>
          <w:tcPr>
            <w:tcW w:w="3167" w:type="pct"/>
            <w:noWrap/>
            <w:hideMark/>
          </w:tcPr>
          <w:p w:rsidRPr="004376FE" w:rsidR="00BD2D22" w:rsidP="00BD2D22" w:rsidRDefault="00BD2D22" w14:paraId="28E89B23"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Repairs and Maintenance - Electric Bed</w:t>
            </w:r>
          </w:p>
        </w:tc>
        <w:tc>
          <w:tcPr>
            <w:tcW w:w="308" w:type="pct"/>
            <w:noWrap/>
            <w:hideMark/>
          </w:tcPr>
          <w:p w:rsidRPr="004376FE" w:rsidR="00BD2D22" w:rsidP="00BD2D22" w:rsidRDefault="00BD2D22" w14:paraId="7E944C94"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66" w:type="pct"/>
            <w:noWrap/>
            <w:hideMark/>
          </w:tcPr>
          <w:p w:rsidRPr="004376FE" w:rsidR="00BD2D22" w:rsidP="00BD2D22" w:rsidRDefault="00BD2D22" w14:paraId="1A4AB2D1" w14:textId="7777777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$1.00</w:t>
            </w:r>
          </w:p>
        </w:tc>
      </w:tr>
      <w:tr w:rsidRPr="004376FE" w:rsidR="00BD2D22" w:rsidTr="00E73698" w14:paraId="0FD2D78E"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rsidRPr="004376FE" w:rsidR="00BD2D22" w:rsidP="00BD2D22" w:rsidRDefault="00BD2D22" w14:paraId="1EB9281F" w14:textId="77777777">
            <w:pPr>
              <w:spacing w:before="120" w:after="120" w:line="240" w:lineRule="auto"/>
              <w:rPr>
                <w:rFonts w:cs="Arial"/>
                <w:b w:val="0"/>
                <w:color w:val="000000"/>
                <w:lang w:eastAsia="en-AU"/>
              </w:rPr>
            </w:pPr>
            <w:r w:rsidRPr="004376FE">
              <w:rPr>
                <w:rFonts w:cs="Arial"/>
                <w:b w:val="0"/>
                <w:color w:val="000000"/>
                <w:lang w:eastAsia="en-AU"/>
              </w:rPr>
              <w:t>05_502200312_0124_1_2</w:t>
            </w:r>
          </w:p>
        </w:tc>
        <w:tc>
          <w:tcPr>
            <w:tcW w:w="3167" w:type="pct"/>
            <w:noWrap/>
            <w:hideMark/>
          </w:tcPr>
          <w:p w:rsidRPr="004376FE" w:rsidR="00BD2D22" w:rsidP="00BD2D22" w:rsidRDefault="00BD2D22" w14:paraId="4044F292"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Repairs and Maintenance - Communication Cognitive or ECU AT</w:t>
            </w:r>
          </w:p>
        </w:tc>
        <w:tc>
          <w:tcPr>
            <w:tcW w:w="308" w:type="pct"/>
            <w:noWrap/>
            <w:hideMark/>
          </w:tcPr>
          <w:p w:rsidRPr="004376FE" w:rsidR="00BD2D22" w:rsidP="00BD2D22" w:rsidRDefault="00BD2D22" w14:paraId="301AA58E"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66" w:type="pct"/>
            <w:noWrap/>
            <w:hideMark/>
          </w:tcPr>
          <w:p w:rsidRPr="004376FE" w:rsidR="00BD2D22" w:rsidP="00BD2D22" w:rsidRDefault="00BD2D22" w14:paraId="094DFC40" w14:textId="7777777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$1.00</w:t>
            </w:r>
          </w:p>
        </w:tc>
      </w:tr>
      <w:tr w:rsidRPr="004376FE" w:rsidR="00BD2D22" w:rsidTr="00E73698" w14:paraId="2211170B" w14:textId="77777777">
        <w:trPr>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rsidRPr="004376FE" w:rsidR="00BD2D22" w:rsidP="00BD2D22" w:rsidRDefault="00BD2D22" w14:paraId="26A40DD2" w14:textId="77777777">
            <w:pPr>
              <w:spacing w:before="120" w:after="120" w:line="240" w:lineRule="auto"/>
              <w:rPr>
                <w:rFonts w:cs="Arial"/>
                <w:b w:val="0"/>
                <w:color w:val="000000"/>
                <w:lang w:eastAsia="en-AU"/>
              </w:rPr>
            </w:pPr>
            <w:r w:rsidRPr="004376FE">
              <w:rPr>
                <w:rFonts w:cs="Arial"/>
                <w:b w:val="0"/>
                <w:color w:val="000000"/>
                <w:lang w:eastAsia="en-AU"/>
              </w:rPr>
              <w:t>05_502206151_0122_1_2</w:t>
            </w:r>
          </w:p>
        </w:tc>
        <w:tc>
          <w:tcPr>
            <w:tcW w:w="3167" w:type="pct"/>
            <w:noWrap/>
            <w:hideMark/>
          </w:tcPr>
          <w:p w:rsidRPr="004376FE" w:rsidR="00BD2D22" w:rsidP="00BD2D22" w:rsidRDefault="00BD2D22" w14:paraId="7EB303B5"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Repairs and Maintenance - Hearing AT</w:t>
            </w:r>
          </w:p>
        </w:tc>
        <w:tc>
          <w:tcPr>
            <w:tcW w:w="308" w:type="pct"/>
            <w:noWrap/>
            <w:hideMark/>
          </w:tcPr>
          <w:p w:rsidRPr="004376FE" w:rsidR="00BD2D22" w:rsidP="00BD2D22" w:rsidRDefault="00BD2D22" w14:paraId="34A22F77"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66" w:type="pct"/>
            <w:noWrap/>
            <w:hideMark/>
          </w:tcPr>
          <w:p w:rsidRPr="004376FE" w:rsidR="00BD2D22" w:rsidP="00BD2D22" w:rsidRDefault="00BD2D22" w14:paraId="4D03B3AF" w14:textId="7777777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$1.00</w:t>
            </w:r>
          </w:p>
        </w:tc>
      </w:tr>
      <w:tr w:rsidRPr="004376FE" w:rsidR="00BD2D22" w:rsidTr="00E73698" w14:paraId="1AA97E5A"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rsidRPr="004376FE" w:rsidR="00BD2D22" w:rsidP="00BD2D22" w:rsidRDefault="00BD2D22" w14:paraId="04ADCC01" w14:textId="77777777">
            <w:pPr>
              <w:spacing w:before="120" w:after="120" w:line="240" w:lineRule="auto"/>
              <w:rPr>
                <w:rFonts w:cs="Arial"/>
                <w:b w:val="0"/>
                <w:color w:val="000000"/>
                <w:lang w:eastAsia="en-AU"/>
              </w:rPr>
            </w:pPr>
            <w:r w:rsidRPr="004376FE">
              <w:rPr>
                <w:rFonts w:cs="Arial"/>
                <w:b w:val="0"/>
                <w:color w:val="000000"/>
                <w:lang w:eastAsia="en-AU"/>
              </w:rPr>
              <w:t>05_502218315_0113_1_2</w:t>
            </w:r>
          </w:p>
        </w:tc>
        <w:tc>
          <w:tcPr>
            <w:tcW w:w="3167" w:type="pct"/>
            <w:noWrap/>
            <w:hideMark/>
          </w:tcPr>
          <w:p w:rsidRPr="004376FE" w:rsidR="00BD2D22" w:rsidP="00BD2D22" w:rsidRDefault="00BD2D22" w14:paraId="1A77EF06"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Repairs and Maintenance - Vision AT</w:t>
            </w:r>
          </w:p>
        </w:tc>
        <w:tc>
          <w:tcPr>
            <w:tcW w:w="308" w:type="pct"/>
            <w:noWrap/>
            <w:hideMark/>
          </w:tcPr>
          <w:p w:rsidRPr="004376FE" w:rsidR="00BD2D22" w:rsidP="00BD2D22" w:rsidRDefault="00BD2D22" w14:paraId="0619768D"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66" w:type="pct"/>
            <w:noWrap/>
            <w:hideMark/>
          </w:tcPr>
          <w:p w:rsidRPr="004376FE" w:rsidR="00BD2D22" w:rsidP="00BD2D22" w:rsidRDefault="00BD2D22" w14:paraId="19E5A9A2" w14:textId="7777777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$1.00</w:t>
            </w:r>
          </w:p>
        </w:tc>
      </w:tr>
      <w:tr w:rsidRPr="004376FE" w:rsidR="00BD2D22" w:rsidTr="00E73698" w14:paraId="10E982EE" w14:textId="77777777">
        <w:trPr>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rsidRPr="004376FE" w:rsidR="00BD2D22" w:rsidP="00BD2D22" w:rsidRDefault="00BD2D22" w14:paraId="7360F5A5" w14:textId="77777777">
            <w:pPr>
              <w:spacing w:before="120" w:after="120" w:line="240" w:lineRule="auto"/>
              <w:rPr>
                <w:rFonts w:cs="Arial"/>
                <w:b w:val="0"/>
                <w:color w:val="000000"/>
                <w:lang w:eastAsia="en-AU"/>
              </w:rPr>
            </w:pPr>
            <w:r w:rsidRPr="004376FE">
              <w:rPr>
                <w:rFonts w:cs="Arial"/>
                <w:b w:val="0"/>
                <w:color w:val="000000"/>
                <w:lang w:eastAsia="en-AU"/>
              </w:rPr>
              <w:t>05_503000316_0112_1_2</w:t>
            </w:r>
          </w:p>
        </w:tc>
        <w:tc>
          <w:tcPr>
            <w:tcW w:w="3167" w:type="pct"/>
            <w:noWrap/>
            <w:hideMark/>
          </w:tcPr>
          <w:p w:rsidRPr="004376FE" w:rsidR="00BD2D22" w:rsidP="00BD2D22" w:rsidRDefault="00BD2D22" w14:paraId="69BCA88F"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Repairs and Maintenance - Specialised Recreation AT</w:t>
            </w:r>
          </w:p>
        </w:tc>
        <w:tc>
          <w:tcPr>
            <w:tcW w:w="308" w:type="pct"/>
            <w:noWrap/>
            <w:hideMark/>
          </w:tcPr>
          <w:p w:rsidRPr="004376FE" w:rsidR="00BD2D22" w:rsidP="00BD2D22" w:rsidRDefault="00BD2D22" w14:paraId="059B6C44"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66" w:type="pct"/>
            <w:noWrap/>
            <w:hideMark/>
          </w:tcPr>
          <w:p w:rsidRPr="004376FE" w:rsidR="00BD2D22" w:rsidP="00BD2D22" w:rsidRDefault="00BD2D22" w14:paraId="369518E9" w14:textId="7777777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$1.00</w:t>
            </w:r>
          </w:p>
        </w:tc>
      </w:tr>
    </w:tbl>
    <w:p w:rsidRPr="004376FE" w:rsidR="00BD2D22" w:rsidP="00BD2D22" w:rsidRDefault="00BD2D22" w14:paraId="563A68D4" w14:textId="20B57D82">
      <w:pPr>
        <w:pStyle w:val="Caption"/>
        <w:spacing w:before="240"/>
        <w:rPr>
          <w:rFonts w:cs="Arial"/>
        </w:rPr>
      </w:pPr>
      <w:r w:rsidRPr="004376FE">
        <w:t xml:space="preserve">Table </w:t>
      </w:r>
      <w:r w:rsidR="00F013AE">
        <w:fldChar w:fldCharType="begin"/>
      </w:r>
      <w:r w:rsidR="00F013AE">
        <w:instrText xml:space="preserve"> SEQ Table \* ARABIC </w:instrText>
      </w:r>
      <w:r w:rsidR="00F013AE">
        <w:fldChar w:fldCharType="separate"/>
      </w:r>
      <w:r w:rsidR="00F013AE">
        <w:rPr>
          <w:noProof/>
        </w:rPr>
        <w:t>64</w:t>
      </w:r>
      <w:r w:rsidR="00F013AE">
        <w:rPr>
          <w:noProof/>
        </w:rPr>
        <w:fldChar w:fldCharType="end"/>
      </w:r>
      <w:r w:rsidRPr="004376FE">
        <w:rPr>
          <w:rFonts w:cs="Arial"/>
        </w:rPr>
        <w:t>: Assistive Technology Delivery</w:t>
      </w:r>
    </w:p>
    <w:tbl>
      <w:tblPr>
        <w:tblStyle w:val="GridTable4-Accent41"/>
        <w:tblW w:w="5000" w:type="pct"/>
        <w:tblInd w:w="0" w:type="dxa"/>
        <w:tblLook w:val="04A0" w:firstRow="1" w:lastRow="0" w:firstColumn="1" w:lastColumn="0" w:noHBand="0" w:noVBand="1"/>
      </w:tblPr>
      <w:tblGrid>
        <w:gridCol w:w="3020"/>
        <w:gridCol w:w="8814"/>
        <w:gridCol w:w="838"/>
        <w:gridCol w:w="1276"/>
      </w:tblGrid>
      <w:tr w:rsidRPr="004376FE" w:rsidR="00BD2D22" w:rsidTr="00E73698" w14:paraId="1BC5BEF8" w14:textId="77777777">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1060" w:type="pct"/>
            <w:noWrap/>
            <w:hideMark/>
          </w:tcPr>
          <w:p w:rsidRPr="004376FE" w:rsidR="00BD2D22" w:rsidP="00BD2D22" w:rsidRDefault="00BD2D22" w14:paraId="19D47B76" w14:textId="77777777">
            <w:pPr>
              <w:spacing w:before="120" w:after="120" w:line="240" w:lineRule="auto"/>
              <w:rPr>
                <w:rFonts w:cs="Arial"/>
                <w:lang w:eastAsia="en-AU"/>
              </w:rPr>
            </w:pPr>
            <w:r w:rsidRPr="004376FE">
              <w:rPr>
                <w:rFonts w:cs="Arial"/>
                <w:lang w:eastAsia="en-AU"/>
              </w:rPr>
              <w:t>Support Item Number</w:t>
            </w:r>
          </w:p>
        </w:tc>
        <w:tc>
          <w:tcPr>
            <w:tcW w:w="3167" w:type="pct"/>
            <w:noWrap/>
            <w:hideMark/>
          </w:tcPr>
          <w:p w:rsidRPr="004376FE" w:rsidR="00BD2D22" w:rsidP="00BD2D22" w:rsidRDefault="00BD2D22" w14:paraId="07912DAB"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Support Item Name</w:t>
            </w:r>
          </w:p>
        </w:tc>
        <w:tc>
          <w:tcPr>
            <w:tcW w:w="308" w:type="pct"/>
            <w:noWrap/>
            <w:hideMark/>
          </w:tcPr>
          <w:p w:rsidRPr="004376FE" w:rsidR="00BD2D22" w:rsidP="00BD2D22" w:rsidRDefault="00BD2D22" w14:paraId="6791BDC1"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Unit</w:t>
            </w:r>
          </w:p>
        </w:tc>
        <w:tc>
          <w:tcPr>
            <w:tcW w:w="466" w:type="pct"/>
            <w:noWrap/>
            <w:hideMark/>
          </w:tcPr>
          <w:p w:rsidRPr="004376FE" w:rsidR="00BD2D22" w:rsidP="00BD2D22" w:rsidRDefault="00BD2D22" w14:paraId="5D297DA3"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National</w:t>
            </w:r>
          </w:p>
        </w:tc>
      </w:tr>
      <w:tr w:rsidRPr="004376FE" w:rsidR="00BD2D22" w:rsidTr="00E73698" w14:paraId="3FAF1C38"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rsidRPr="004376FE" w:rsidR="00BD2D22" w:rsidP="00BD2D22" w:rsidRDefault="00BD2D22" w14:paraId="0C3BE107" w14:textId="77777777">
            <w:pPr>
              <w:spacing w:before="120" w:after="120" w:line="240" w:lineRule="auto"/>
              <w:rPr>
                <w:rFonts w:cs="Arial"/>
                <w:b w:val="0"/>
                <w:color w:val="000000"/>
                <w:lang w:eastAsia="en-AU"/>
              </w:rPr>
            </w:pPr>
            <w:r w:rsidRPr="004376FE">
              <w:rPr>
                <w:rFonts w:cs="Arial"/>
                <w:b w:val="0"/>
                <w:color w:val="000000"/>
                <w:lang w:eastAsia="en-AU"/>
              </w:rPr>
              <w:t>05_711000080_0103_1_2</w:t>
            </w:r>
          </w:p>
        </w:tc>
        <w:tc>
          <w:tcPr>
            <w:tcW w:w="3167" w:type="pct"/>
            <w:noWrap/>
            <w:hideMark/>
          </w:tcPr>
          <w:p w:rsidRPr="004376FE" w:rsidR="00BD2D22" w:rsidP="00BD2D22" w:rsidRDefault="00BD2D22" w14:paraId="70346E1B"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Delivery - Personal Care and Safety AT</w:t>
            </w:r>
          </w:p>
        </w:tc>
        <w:tc>
          <w:tcPr>
            <w:tcW w:w="308" w:type="pct"/>
            <w:noWrap/>
            <w:hideMark/>
          </w:tcPr>
          <w:p w:rsidRPr="004376FE" w:rsidR="00BD2D22" w:rsidP="00BD2D22" w:rsidRDefault="00BD2D22" w14:paraId="2670F43A"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66" w:type="pct"/>
            <w:noWrap/>
            <w:hideMark/>
          </w:tcPr>
          <w:p w:rsidRPr="004376FE" w:rsidR="00BD2D22" w:rsidP="00BD2D22" w:rsidRDefault="00BD2D22" w14:paraId="565616A2" w14:textId="7777777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$1.00</w:t>
            </w:r>
          </w:p>
        </w:tc>
      </w:tr>
      <w:tr w:rsidRPr="004376FE" w:rsidR="00BD2D22" w:rsidTr="00E73698" w14:paraId="6524BAF4" w14:textId="77777777">
        <w:trPr>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rsidRPr="004376FE" w:rsidR="00BD2D22" w:rsidP="00BD2D22" w:rsidRDefault="00BD2D22" w14:paraId="3BDA623E" w14:textId="77777777">
            <w:pPr>
              <w:spacing w:before="120" w:after="120" w:line="240" w:lineRule="auto"/>
              <w:rPr>
                <w:rFonts w:cs="Arial"/>
                <w:b w:val="0"/>
                <w:color w:val="000000"/>
                <w:lang w:eastAsia="en-AU"/>
              </w:rPr>
            </w:pPr>
            <w:r w:rsidRPr="004376FE">
              <w:rPr>
                <w:rFonts w:cs="Arial"/>
                <w:b w:val="0"/>
                <w:color w:val="000000"/>
                <w:lang w:eastAsia="en-AU"/>
              </w:rPr>
              <w:t>05_711000080_0105_1_2</w:t>
            </w:r>
          </w:p>
        </w:tc>
        <w:tc>
          <w:tcPr>
            <w:tcW w:w="3167" w:type="pct"/>
            <w:noWrap/>
            <w:hideMark/>
          </w:tcPr>
          <w:p w:rsidRPr="004376FE" w:rsidR="00BD2D22" w:rsidP="00BD2D22" w:rsidRDefault="00BD2D22" w14:paraId="43F7AC74"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Delivery - Personal Mobility and Transfer AT</w:t>
            </w:r>
          </w:p>
        </w:tc>
        <w:tc>
          <w:tcPr>
            <w:tcW w:w="308" w:type="pct"/>
            <w:noWrap/>
            <w:hideMark/>
          </w:tcPr>
          <w:p w:rsidRPr="004376FE" w:rsidR="00BD2D22" w:rsidP="00BD2D22" w:rsidRDefault="00BD2D22" w14:paraId="0F9FC65F"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66" w:type="pct"/>
            <w:noWrap/>
            <w:hideMark/>
          </w:tcPr>
          <w:p w:rsidRPr="004376FE" w:rsidR="00BD2D22" w:rsidP="00BD2D22" w:rsidRDefault="00BD2D22" w14:paraId="7F89D105" w14:textId="7777777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$1.00</w:t>
            </w:r>
          </w:p>
        </w:tc>
      </w:tr>
      <w:tr w:rsidRPr="004376FE" w:rsidR="00BD2D22" w:rsidTr="00E73698" w14:paraId="6EB34299"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rsidRPr="004376FE" w:rsidR="00BD2D22" w:rsidP="00BD2D22" w:rsidRDefault="00BD2D22" w14:paraId="4D251282" w14:textId="77777777">
            <w:pPr>
              <w:spacing w:before="120" w:after="120" w:line="240" w:lineRule="auto"/>
              <w:rPr>
                <w:rFonts w:cs="Arial"/>
                <w:b w:val="0"/>
                <w:color w:val="000000"/>
                <w:lang w:eastAsia="en-AU"/>
              </w:rPr>
            </w:pPr>
            <w:r w:rsidRPr="004376FE">
              <w:rPr>
                <w:rFonts w:cs="Arial"/>
                <w:b w:val="0"/>
                <w:color w:val="000000"/>
                <w:lang w:eastAsia="en-AU"/>
              </w:rPr>
              <w:t>05_711000080_0109_1_2</w:t>
            </w:r>
          </w:p>
        </w:tc>
        <w:tc>
          <w:tcPr>
            <w:tcW w:w="3167" w:type="pct"/>
            <w:noWrap/>
            <w:hideMark/>
          </w:tcPr>
          <w:p w:rsidRPr="004376FE" w:rsidR="00BD2D22" w:rsidP="00BD2D22" w:rsidRDefault="00BD2D22" w14:paraId="2243E656"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Delivery - Vehicle modifications AT</w:t>
            </w:r>
          </w:p>
        </w:tc>
        <w:tc>
          <w:tcPr>
            <w:tcW w:w="308" w:type="pct"/>
            <w:noWrap/>
            <w:hideMark/>
          </w:tcPr>
          <w:p w:rsidRPr="004376FE" w:rsidR="00BD2D22" w:rsidP="00BD2D22" w:rsidRDefault="00BD2D22" w14:paraId="21E8344E"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66" w:type="pct"/>
            <w:noWrap/>
            <w:hideMark/>
          </w:tcPr>
          <w:p w:rsidRPr="004376FE" w:rsidR="00BD2D22" w:rsidP="00BD2D22" w:rsidRDefault="00BD2D22" w14:paraId="642B5D9D" w14:textId="7777777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$1.00</w:t>
            </w:r>
          </w:p>
        </w:tc>
      </w:tr>
      <w:tr w:rsidRPr="004376FE" w:rsidR="00BD2D22" w:rsidTr="00E73698" w14:paraId="0452E266" w14:textId="77777777">
        <w:trPr>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rsidRPr="004376FE" w:rsidR="00BD2D22" w:rsidP="00BD2D22" w:rsidRDefault="00BD2D22" w14:paraId="6E0EDD5E" w14:textId="77777777">
            <w:pPr>
              <w:spacing w:before="120" w:after="120" w:line="240" w:lineRule="auto"/>
              <w:rPr>
                <w:rFonts w:cs="Arial"/>
                <w:b w:val="0"/>
                <w:color w:val="000000"/>
                <w:lang w:eastAsia="en-AU"/>
              </w:rPr>
            </w:pPr>
            <w:r w:rsidRPr="004376FE">
              <w:rPr>
                <w:rFonts w:cs="Arial"/>
                <w:b w:val="0"/>
                <w:color w:val="000000"/>
                <w:lang w:eastAsia="en-AU"/>
              </w:rPr>
              <w:t>05_711000080_0112_1_2</w:t>
            </w:r>
          </w:p>
        </w:tc>
        <w:tc>
          <w:tcPr>
            <w:tcW w:w="3167" w:type="pct"/>
            <w:noWrap/>
            <w:hideMark/>
          </w:tcPr>
          <w:p w:rsidRPr="004376FE" w:rsidR="00BD2D22" w:rsidP="00BD2D22" w:rsidRDefault="00BD2D22" w14:paraId="4B4F4DAB"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Delivery - Recreation AT</w:t>
            </w:r>
          </w:p>
        </w:tc>
        <w:tc>
          <w:tcPr>
            <w:tcW w:w="308" w:type="pct"/>
            <w:noWrap/>
            <w:hideMark/>
          </w:tcPr>
          <w:p w:rsidRPr="004376FE" w:rsidR="00BD2D22" w:rsidP="00BD2D22" w:rsidRDefault="00BD2D22" w14:paraId="3C636FF7"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66" w:type="pct"/>
            <w:noWrap/>
            <w:hideMark/>
          </w:tcPr>
          <w:p w:rsidRPr="004376FE" w:rsidR="00BD2D22" w:rsidP="00BD2D22" w:rsidRDefault="00BD2D22" w14:paraId="4DCB1E36" w14:textId="7777777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$1.00</w:t>
            </w:r>
          </w:p>
        </w:tc>
      </w:tr>
      <w:tr w:rsidRPr="004376FE" w:rsidR="00BD2D22" w:rsidTr="00E73698" w14:paraId="1365EA8E"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rsidRPr="004376FE" w:rsidR="00BD2D22" w:rsidP="00BD2D22" w:rsidRDefault="00BD2D22" w14:paraId="7AC4224A" w14:textId="77777777">
            <w:pPr>
              <w:spacing w:before="120" w:after="120" w:line="240" w:lineRule="auto"/>
              <w:rPr>
                <w:rFonts w:cs="Arial"/>
                <w:b w:val="0"/>
                <w:color w:val="000000"/>
                <w:lang w:eastAsia="en-AU"/>
              </w:rPr>
            </w:pPr>
            <w:r w:rsidRPr="004376FE">
              <w:rPr>
                <w:rFonts w:cs="Arial"/>
                <w:b w:val="0"/>
                <w:color w:val="000000"/>
                <w:lang w:eastAsia="en-AU"/>
              </w:rPr>
              <w:t>05_711000080_0113_1_2</w:t>
            </w:r>
          </w:p>
        </w:tc>
        <w:tc>
          <w:tcPr>
            <w:tcW w:w="3167" w:type="pct"/>
            <w:noWrap/>
            <w:hideMark/>
          </w:tcPr>
          <w:p w:rsidRPr="004376FE" w:rsidR="00BD2D22" w:rsidP="00BD2D22" w:rsidRDefault="00BD2D22" w14:paraId="51647CC6"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Delivery - Vision AT</w:t>
            </w:r>
          </w:p>
        </w:tc>
        <w:tc>
          <w:tcPr>
            <w:tcW w:w="308" w:type="pct"/>
            <w:noWrap/>
            <w:hideMark/>
          </w:tcPr>
          <w:p w:rsidRPr="004376FE" w:rsidR="00BD2D22" w:rsidP="00BD2D22" w:rsidRDefault="00BD2D22" w14:paraId="17139691"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66" w:type="pct"/>
            <w:noWrap/>
            <w:hideMark/>
          </w:tcPr>
          <w:p w:rsidRPr="004376FE" w:rsidR="00BD2D22" w:rsidP="00BD2D22" w:rsidRDefault="00BD2D22" w14:paraId="6583FBF6" w14:textId="7777777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$1.00</w:t>
            </w:r>
          </w:p>
        </w:tc>
      </w:tr>
      <w:tr w:rsidRPr="004376FE" w:rsidR="00BD2D22" w:rsidTr="00E73698" w14:paraId="7BF228A4" w14:textId="77777777">
        <w:trPr>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rsidRPr="004376FE" w:rsidR="00BD2D22" w:rsidP="00BD2D22" w:rsidRDefault="00BD2D22" w14:paraId="47E4096D" w14:textId="77777777">
            <w:pPr>
              <w:spacing w:before="120" w:after="120" w:line="240" w:lineRule="auto"/>
              <w:rPr>
                <w:rFonts w:cs="Arial"/>
                <w:b w:val="0"/>
                <w:color w:val="000000"/>
                <w:lang w:eastAsia="en-AU"/>
              </w:rPr>
            </w:pPr>
            <w:r w:rsidRPr="004376FE">
              <w:rPr>
                <w:rFonts w:cs="Arial"/>
                <w:b w:val="0"/>
                <w:color w:val="000000"/>
                <w:lang w:eastAsia="en-AU"/>
              </w:rPr>
              <w:t>05_711000080_0119_1_2</w:t>
            </w:r>
          </w:p>
        </w:tc>
        <w:tc>
          <w:tcPr>
            <w:tcW w:w="3167" w:type="pct"/>
            <w:noWrap/>
            <w:hideMark/>
          </w:tcPr>
          <w:p w:rsidRPr="004376FE" w:rsidR="00BD2D22" w:rsidP="00BD2D22" w:rsidRDefault="00BD2D22" w14:paraId="124A6B26"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Delivery - Specialised Hearing AT</w:t>
            </w:r>
          </w:p>
        </w:tc>
        <w:tc>
          <w:tcPr>
            <w:tcW w:w="308" w:type="pct"/>
            <w:noWrap/>
            <w:hideMark/>
          </w:tcPr>
          <w:p w:rsidRPr="004376FE" w:rsidR="00BD2D22" w:rsidP="00BD2D22" w:rsidRDefault="00BD2D22" w14:paraId="4BFD4E65"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66" w:type="pct"/>
            <w:noWrap/>
            <w:hideMark/>
          </w:tcPr>
          <w:p w:rsidRPr="004376FE" w:rsidR="00BD2D22" w:rsidP="00BD2D22" w:rsidRDefault="00BD2D22" w14:paraId="4FB55E5E" w14:textId="7777777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$1.00</w:t>
            </w:r>
          </w:p>
        </w:tc>
      </w:tr>
      <w:tr w:rsidRPr="004376FE" w:rsidR="00BD2D22" w:rsidTr="00E73698" w14:paraId="025F3FE1"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rsidRPr="004376FE" w:rsidR="00BD2D22" w:rsidP="00BD2D22" w:rsidRDefault="00BD2D22" w14:paraId="140E1C62" w14:textId="77777777">
            <w:pPr>
              <w:spacing w:before="120" w:after="120" w:line="240" w:lineRule="auto"/>
              <w:rPr>
                <w:rFonts w:cs="Arial"/>
                <w:b w:val="0"/>
                <w:color w:val="000000"/>
                <w:lang w:eastAsia="en-AU"/>
              </w:rPr>
            </w:pPr>
            <w:r w:rsidRPr="004376FE">
              <w:rPr>
                <w:rFonts w:cs="Arial"/>
                <w:b w:val="0"/>
                <w:color w:val="000000"/>
                <w:lang w:eastAsia="en-AU"/>
              </w:rPr>
              <w:t>05_711000080_0122_1_2</w:t>
            </w:r>
          </w:p>
        </w:tc>
        <w:tc>
          <w:tcPr>
            <w:tcW w:w="3167" w:type="pct"/>
            <w:noWrap/>
            <w:hideMark/>
          </w:tcPr>
          <w:p w:rsidRPr="004376FE" w:rsidR="00BD2D22" w:rsidP="00BD2D22" w:rsidRDefault="00BD2D22" w14:paraId="7C63985D"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Delivery - Hearing AT</w:t>
            </w:r>
          </w:p>
        </w:tc>
        <w:tc>
          <w:tcPr>
            <w:tcW w:w="308" w:type="pct"/>
            <w:noWrap/>
            <w:hideMark/>
          </w:tcPr>
          <w:p w:rsidRPr="004376FE" w:rsidR="00BD2D22" w:rsidP="00BD2D22" w:rsidRDefault="00BD2D22" w14:paraId="13D933E7"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66" w:type="pct"/>
            <w:noWrap/>
            <w:hideMark/>
          </w:tcPr>
          <w:p w:rsidRPr="004376FE" w:rsidR="00BD2D22" w:rsidP="00BD2D22" w:rsidRDefault="00BD2D22" w14:paraId="0EA8F22C" w14:textId="7777777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$1.00</w:t>
            </w:r>
          </w:p>
        </w:tc>
      </w:tr>
      <w:tr w:rsidRPr="004376FE" w:rsidR="00BD2D22" w:rsidTr="00E73698" w14:paraId="54EE6BAD" w14:textId="77777777">
        <w:trPr>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rsidRPr="004376FE" w:rsidR="00BD2D22" w:rsidP="00BD2D22" w:rsidRDefault="00BD2D22" w14:paraId="1B224F91" w14:textId="77777777">
            <w:pPr>
              <w:spacing w:before="120" w:after="120" w:line="240" w:lineRule="auto"/>
              <w:rPr>
                <w:rFonts w:cs="Arial"/>
                <w:b w:val="0"/>
                <w:color w:val="000000"/>
                <w:lang w:eastAsia="en-AU"/>
              </w:rPr>
            </w:pPr>
            <w:r w:rsidRPr="004376FE">
              <w:rPr>
                <w:rFonts w:cs="Arial"/>
                <w:b w:val="0"/>
                <w:color w:val="000000"/>
                <w:lang w:eastAsia="en-AU"/>
              </w:rPr>
              <w:t>05_711000080_0123_1_2</w:t>
            </w:r>
          </w:p>
        </w:tc>
        <w:tc>
          <w:tcPr>
            <w:tcW w:w="3167" w:type="pct"/>
            <w:noWrap/>
            <w:hideMark/>
          </w:tcPr>
          <w:p w:rsidRPr="004376FE" w:rsidR="00BD2D22" w:rsidP="00BD2D22" w:rsidRDefault="00BD2D22" w14:paraId="0E532355"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Delivery - Household Tasks or Control AT</w:t>
            </w:r>
          </w:p>
        </w:tc>
        <w:tc>
          <w:tcPr>
            <w:tcW w:w="308" w:type="pct"/>
            <w:noWrap/>
            <w:hideMark/>
          </w:tcPr>
          <w:p w:rsidRPr="004376FE" w:rsidR="00BD2D22" w:rsidP="00BD2D22" w:rsidRDefault="00BD2D22" w14:paraId="267F1A18"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66" w:type="pct"/>
            <w:noWrap/>
            <w:hideMark/>
          </w:tcPr>
          <w:p w:rsidRPr="004376FE" w:rsidR="00BD2D22" w:rsidP="00BD2D22" w:rsidRDefault="00BD2D22" w14:paraId="7518D69E" w14:textId="7777777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$1.00</w:t>
            </w:r>
          </w:p>
        </w:tc>
      </w:tr>
      <w:tr w:rsidRPr="004376FE" w:rsidR="00BD2D22" w:rsidTr="00E73698" w14:paraId="1A2CED7C"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rsidRPr="004376FE" w:rsidR="00BD2D22" w:rsidP="00BD2D22" w:rsidRDefault="00BD2D22" w14:paraId="59A5A47D" w14:textId="77777777">
            <w:pPr>
              <w:spacing w:before="120" w:after="120" w:line="240" w:lineRule="auto"/>
              <w:rPr>
                <w:rFonts w:cs="Arial"/>
                <w:b w:val="0"/>
                <w:color w:val="000000"/>
                <w:lang w:eastAsia="en-AU"/>
              </w:rPr>
            </w:pPr>
            <w:r w:rsidRPr="004376FE">
              <w:rPr>
                <w:rFonts w:cs="Arial"/>
                <w:b w:val="0"/>
                <w:color w:val="000000"/>
                <w:lang w:eastAsia="en-AU"/>
              </w:rPr>
              <w:t>05_711000080_0124_1_2</w:t>
            </w:r>
          </w:p>
        </w:tc>
        <w:tc>
          <w:tcPr>
            <w:tcW w:w="3167" w:type="pct"/>
            <w:noWrap/>
            <w:hideMark/>
          </w:tcPr>
          <w:p w:rsidRPr="004376FE" w:rsidR="00BD2D22" w:rsidP="00BD2D22" w:rsidRDefault="00BD2D22" w14:paraId="42A424AE"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Delivery - Communication and Information AT</w:t>
            </w:r>
          </w:p>
        </w:tc>
        <w:tc>
          <w:tcPr>
            <w:tcW w:w="308" w:type="pct"/>
            <w:noWrap/>
            <w:hideMark/>
          </w:tcPr>
          <w:p w:rsidRPr="004376FE" w:rsidR="00BD2D22" w:rsidP="00BD2D22" w:rsidRDefault="00BD2D22" w14:paraId="2E1FF5D0"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66" w:type="pct"/>
            <w:noWrap/>
            <w:hideMark/>
          </w:tcPr>
          <w:p w:rsidRPr="004376FE" w:rsidR="00BD2D22" w:rsidP="00BD2D22" w:rsidRDefault="00BD2D22" w14:paraId="1B25F4CC" w14:textId="7777777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$1.00</w:t>
            </w:r>
          </w:p>
        </w:tc>
      </w:tr>
      <w:tr w:rsidRPr="004376FE" w:rsidR="00BD2D22" w:rsidTr="00E73698" w14:paraId="2333F402" w14:textId="77777777">
        <w:trPr>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rsidRPr="004376FE" w:rsidR="00BD2D22" w:rsidP="00BD2D22" w:rsidRDefault="00BD2D22" w14:paraId="489F6A70" w14:textId="77777777">
            <w:pPr>
              <w:spacing w:before="120" w:after="120" w:line="240" w:lineRule="auto"/>
              <w:rPr>
                <w:rFonts w:cs="Arial"/>
                <w:b w:val="0"/>
                <w:color w:val="000000"/>
                <w:lang w:eastAsia="en-AU"/>
              </w:rPr>
            </w:pPr>
            <w:r w:rsidRPr="004376FE">
              <w:rPr>
                <w:rFonts w:cs="Arial"/>
                <w:b w:val="0"/>
                <w:color w:val="000000"/>
                <w:lang w:eastAsia="en-AU"/>
              </w:rPr>
              <w:t>05_711000080_0135_1_2</w:t>
            </w:r>
          </w:p>
        </w:tc>
        <w:tc>
          <w:tcPr>
            <w:tcW w:w="3167" w:type="pct"/>
            <w:noWrap/>
            <w:hideMark/>
          </w:tcPr>
          <w:p w:rsidRPr="004376FE" w:rsidR="00BD2D22" w:rsidP="00BD2D22" w:rsidRDefault="00BD2D22" w14:paraId="26C333F7"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Delivery - Prosthesis or Orthosis</w:t>
            </w:r>
          </w:p>
        </w:tc>
        <w:tc>
          <w:tcPr>
            <w:tcW w:w="308" w:type="pct"/>
            <w:noWrap/>
            <w:hideMark/>
          </w:tcPr>
          <w:p w:rsidRPr="004376FE" w:rsidR="00BD2D22" w:rsidP="00BD2D22" w:rsidRDefault="00BD2D22" w14:paraId="29AD4613"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66" w:type="pct"/>
            <w:noWrap/>
            <w:hideMark/>
          </w:tcPr>
          <w:p w:rsidRPr="004376FE" w:rsidR="00BD2D22" w:rsidP="00BD2D22" w:rsidRDefault="00BD2D22" w14:paraId="77661B58" w14:textId="7777777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$1.00</w:t>
            </w:r>
          </w:p>
        </w:tc>
      </w:tr>
    </w:tbl>
    <w:p w:rsidRPr="004376FE" w:rsidR="00BD2D22" w:rsidP="00BD2D22" w:rsidRDefault="00BD2D22" w14:paraId="6BE98073" w14:textId="33562705">
      <w:pPr>
        <w:pStyle w:val="Caption"/>
        <w:spacing w:before="240"/>
        <w:rPr>
          <w:rFonts w:cs="Arial"/>
        </w:rPr>
      </w:pPr>
      <w:r w:rsidRPr="004376FE">
        <w:t xml:space="preserve">Table </w:t>
      </w:r>
      <w:r w:rsidR="00F013AE">
        <w:fldChar w:fldCharType="begin"/>
      </w:r>
      <w:r w:rsidR="00F013AE">
        <w:instrText xml:space="preserve"> SEQ Table \* ARABIC </w:instrText>
      </w:r>
      <w:r w:rsidR="00F013AE">
        <w:fldChar w:fldCharType="separate"/>
      </w:r>
      <w:r w:rsidR="00F013AE">
        <w:rPr>
          <w:noProof/>
        </w:rPr>
        <w:t>65</w:t>
      </w:r>
      <w:r w:rsidR="00F013AE">
        <w:rPr>
          <w:noProof/>
        </w:rPr>
        <w:fldChar w:fldCharType="end"/>
      </w:r>
      <w:r w:rsidRPr="004376FE">
        <w:rPr>
          <w:rFonts w:cs="Arial"/>
        </w:rPr>
        <w:t>: Home Modifications</w:t>
      </w:r>
    </w:p>
    <w:tbl>
      <w:tblPr>
        <w:tblStyle w:val="GridTable4-Accent41"/>
        <w:tblW w:w="5000" w:type="pct"/>
        <w:tblInd w:w="0" w:type="dxa"/>
        <w:tblLook w:val="04A0" w:firstRow="1" w:lastRow="0" w:firstColumn="1" w:lastColumn="0" w:noHBand="0" w:noVBand="1"/>
      </w:tblPr>
      <w:tblGrid>
        <w:gridCol w:w="3020"/>
        <w:gridCol w:w="8814"/>
        <w:gridCol w:w="838"/>
        <w:gridCol w:w="1276"/>
      </w:tblGrid>
      <w:tr w:rsidRPr="004376FE" w:rsidR="00BD2D22" w:rsidTr="00E73698" w14:paraId="228F44E1" w14:textId="77777777">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1060" w:type="pct"/>
            <w:noWrap/>
            <w:hideMark/>
          </w:tcPr>
          <w:p w:rsidRPr="004376FE" w:rsidR="00BD2D22" w:rsidP="00BD2D22" w:rsidRDefault="00BD2D22" w14:paraId="77F1BD07" w14:textId="77777777">
            <w:pPr>
              <w:spacing w:before="120" w:after="120" w:line="240" w:lineRule="auto"/>
              <w:rPr>
                <w:rFonts w:cs="Arial"/>
                <w:lang w:eastAsia="en-AU"/>
              </w:rPr>
            </w:pPr>
            <w:r w:rsidRPr="004376FE">
              <w:rPr>
                <w:rFonts w:cs="Arial"/>
                <w:lang w:eastAsia="en-AU"/>
              </w:rPr>
              <w:t>Support Item Number</w:t>
            </w:r>
          </w:p>
        </w:tc>
        <w:tc>
          <w:tcPr>
            <w:tcW w:w="3167" w:type="pct"/>
            <w:noWrap/>
            <w:hideMark/>
          </w:tcPr>
          <w:p w:rsidRPr="004376FE" w:rsidR="00BD2D22" w:rsidP="00BD2D22" w:rsidRDefault="00BD2D22" w14:paraId="0FED9C20"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Support Item Name</w:t>
            </w:r>
          </w:p>
        </w:tc>
        <w:tc>
          <w:tcPr>
            <w:tcW w:w="308" w:type="pct"/>
            <w:noWrap/>
            <w:hideMark/>
          </w:tcPr>
          <w:p w:rsidRPr="004376FE" w:rsidR="00BD2D22" w:rsidP="00BD2D22" w:rsidRDefault="00BD2D22" w14:paraId="298B1E5D"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Unit</w:t>
            </w:r>
          </w:p>
        </w:tc>
        <w:tc>
          <w:tcPr>
            <w:tcW w:w="466" w:type="pct"/>
            <w:noWrap/>
            <w:hideMark/>
          </w:tcPr>
          <w:p w:rsidRPr="004376FE" w:rsidR="00BD2D22" w:rsidP="00BD2D22" w:rsidRDefault="00BD2D22" w14:paraId="5918AC1A"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National</w:t>
            </w:r>
          </w:p>
        </w:tc>
      </w:tr>
      <w:tr w:rsidRPr="004376FE" w:rsidR="00BD2D22" w:rsidTr="00E73698" w14:paraId="01856882"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rsidRPr="004376FE" w:rsidR="00BD2D22" w:rsidP="00BD2D22" w:rsidRDefault="00BD2D22" w14:paraId="6D5220A3" w14:textId="77777777">
            <w:pPr>
              <w:spacing w:before="120" w:after="120" w:line="240" w:lineRule="auto"/>
              <w:rPr>
                <w:rFonts w:cs="Arial"/>
                <w:b w:val="0"/>
                <w:color w:val="000000"/>
                <w:lang w:eastAsia="en-AU"/>
              </w:rPr>
            </w:pPr>
            <w:r w:rsidRPr="004376FE">
              <w:rPr>
                <w:rFonts w:cs="Arial"/>
                <w:b w:val="0"/>
                <w:color w:val="000000"/>
                <w:lang w:eastAsia="en-AU"/>
              </w:rPr>
              <w:t>06_180000111_0111_2_2</w:t>
            </w:r>
          </w:p>
        </w:tc>
        <w:tc>
          <w:tcPr>
            <w:tcW w:w="3167" w:type="pct"/>
            <w:noWrap/>
            <w:hideMark/>
          </w:tcPr>
          <w:p w:rsidRPr="004376FE" w:rsidR="00BD2D22" w:rsidP="00BD2D22" w:rsidRDefault="00BD2D22" w14:paraId="02BAF033"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HM Rental - Bathroom Toilet Ramp</w:t>
            </w:r>
          </w:p>
        </w:tc>
        <w:tc>
          <w:tcPr>
            <w:tcW w:w="308" w:type="pct"/>
            <w:noWrap/>
            <w:hideMark/>
          </w:tcPr>
          <w:p w:rsidRPr="004376FE" w:rsidR="00BD2D22" w:rsidP="00BD2D22" w:rsidRDefault="00BD2D22" w14:paraId="589D860E"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66" w:type="pct"/>
            <w:noWrap/>
            <w:hideMark/>
          </w:tcPr>
          <w:p w:rsidRPr="004376FE" w:rsidR="00BD2D22" w:rsidP="00BD2D22" w:rsidRDefault="00BD2D22" w14:paraId="2E2CA367" w14:textId="7777777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$1.00</w:t>
            </w:r>
          </w:p>
        </w:tc>
      </w:tr>
      <w:tr w:rsidRPr="004376FE" w:rsidR="00BD2D22" w:rsidTr="00E73698" w14:paraId="6EBB03ED" w14:textId="77777777">
        <w:trPr>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rsidRPr="004376FE" w:rsidR="00BD2D22" w:rsidP="00BD2D22" w:rsidRDefault="00BD2D22" w14:paraId="7606FEA4" w14:textId="77777777">
            <w:pPr>
              <w:spacing w:before="120" w:after="120" w:line="240" w:lineRule="auto"/>
              <w:rPr>
                <w:rFonts w:cs="Arial"/>
                <w:b w:val="0"/>
                <w:color w:val="000000"/>
                <w:lang w:eastAsia="en-AU"/>
              </w:rPr>
            </w:pPr>
            <w:r w:rsidRPr="004376FE">
              <w:rPr>
                <w:rFonts w:cs="Arial"/>
                <w:b w:val="0"/>
                <w:color w:val="000000"/>
                <w:lang w:eastAsia="en-AU"/>
              </w:rPr>
              <w:t>06_182100401_0111_2_2</w:t>
            </w:r>
          </w:p>
        </w:tc>
        <w:tc>
          <w:tcPr>
            <w:tcW w:w="3167" w:type="pct"/>
            <w:noWrap/>
            <w:hideMark/>
          </w:tcPr>
          <w:p w:rsidRPr="004376FE" w:rsidR="00BD2D22" w:rsidP="00BD2D22" w:rsidRDefault="00BD2D22" w14:paraId="0563DB5C"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MHM - Electrical and Door Automation</w:t>
            </w:r>
          </w:p>
        </w:tc>
        <w:tc>
          <w:tcPr>
            <w:tcW w:w="308" w:type="pct"/>
            <w:noWrap/>
            <w:hideMark/>
          </w:tcPr>
          <w:p w:rsidRPr="004376FE" w:rsidR="00BD2D22" w:rsidP="00BD2D22" w:rsidRDefault="00BD2D22" w14:paraId="62E30826"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66" w:type="pct"/>
            <w:noWrap/>
            <w:hideMark/>
          </w:tcPr>
          <w:p w:rsidRPr="004376FE" w:rsidR="00BD2D22" w:rsidP="00BD2D22" w:rsidRDefault="00BD2D22" w14:paraId="3ABC8EB2" w14:textId="7777777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$1.00</w:t>
            </w:r>
          </w:p>
        </w:tc>
      </w:tr>
      <w:tr w:rsidRPr="004376FE" w:rsidR="00BD2D22" w:rsidTr="00E73698" w14:paraId="2DC4FB9A"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rsidRPr="004376FE" w:rsidR="00BD2D22" w:rsidP="00BD2D22" w:rsidRDefault="00BD2D22" w14:paraId="17927CF5" w14:textId="77777777">
            <w:pPr>
              <w:spacing w:before="120" w:after="120" w:line="240" w:lineRule="auto"/>
              <w:rPr>
                <w:rFonts w:cs="Arial"/>
                <w:b w:val="0"/>
                <w:color w:val="000000"/>
                <w:lang w:eastAsia="en-AU"/>
              </w:rPr>
            </w:pPr>
            <w:r w:rsidRPr="004376FE">
              <w:rPr>
                <w:rFonts w:cs="Arial"/>
                <w:b w:val="0"/>
                <w:color w:val="000000"/>
                <w:lang w:eastAsia="en-AU"/>
              </w:rPr>
              <w:t>06_182409401_0111_2_2</w:t>
            </w:r>
          </w:p>
        </w:tc>
        <w:tc>
          <w:tcPr>
            <w:tcW w:w="3167" w:type="pct"/>
            <w:noWrap/>
            <w:hideMark/>
          </w:tcPr>
          <w:p w:rsidRPr="004376FE" w:rsidR="00BD2D22" w:rsidP="00BD2D22" w:rsidRDefault="00BD2D22" w14:paraId="69D07F2B"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MHM - External Door</w:t>
            </w:r>
          </w:p>
        </w:tc>
        <w:tc>
          <w:tcPr>
            <w:tcW w:w="308" w:type="pct"/>
            <w:noWrap/>
            <w:hideMark/>
          </w:tcPr>
          <w:p w:rsidRPr="004376FE" w:rsidR="00BD2D22" w:rsidP="00BD2D22" w:rsidRDefault="00BD2D22" w14:paraId="7EAB8F5A"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66" w:type="pct"/>
            <w:noWrap/>
            <w:hideMark/>
          </w:tcPr>
          <w:p w:rsidRPr="004376FE" w:rsidR="00BD2D22" w:rsidP="00BD2D22" w:rsidRDefault="00BD2D22" w14:paraId="16A75DC5" w14:textId="7777777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$1.00</w:t>
            </w:r>
          </w:p>
        </w:tc>
      </w:tr>
      <w:tr w:rsidRPr="004376FE" w:rsidR="00BD2D22" w:rsidTr="00E73698" w14:paraId="34A4DD20" w14:textId="77777777">
        <w:trPr>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rsidRPr="004376FE" w:rsidR="00BD2D22" w:rsidP="00BD2D22" w:rsidRDefault="00BD2D22" w14:paraId="78F4FCC9" w14:textId="77777777">
            <w:pPr>
              <w:spacing w:before="120" w:after="120" w:line="240" w:lineRule="auto"/>
              <w:rPr>
                <w:rFonts w:cs="Arial"/>
                <w:b w:val="0"/>
                <w:color w:val="000000"/>
                <w:lang w:eastAsia="en-AU"/>
              </w:rPr>
            </w:pPr>
            <w:r w:rsidRPr="004376FE">
              <w:rPr>
                <w:rFonts w:cs="Arial"/>
                <w:b w:val="0"/>
                <w:color w:val="000000"/>
                <w:lang w:eastAsia="en-AU"/>
              </w:rPr>
              <w:t>06_182409402_0111_2_2</w:t>
            </w:r>
          </w:p>
        </w:tc>
        <w:tc>
          <w:tcPr>
            <w:tcW w:w="3167" w:type="pct"/>
            <w:noWrap/>
            <w:hideMark/>
          </w:tcPr>
          <w:p w:rsidRPr="004376FE" w:rsidR="00BD2D22" w:rsidP="00BD2D22" w:rsidRDefault="00BD2D22" w14:paraId="6992B3E9"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MHM - Internal Door</w:t>
            </w:r>
          </w:p>
        </w:tc>
        <w:tc>
          <w:tcPr>
            <w:tcW w:w="308" w:type="pct"/>
            <w:noWrap/>
            <w:hideMark/>
          </w:tcPr>
          <w:p w:rsidRPr="004376FE" w:rsidR="00BD2D22" w:rsidP="00BD2D22" w:rsidRDefault="00BD2D22" w14:paraId="3C0CEC74"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66" w:type="pct"/>
            <w:noWrap/>
            <w:hideMark/>
          </w:tcPr>
          <w:p w:rsidRPr="004376FE" w:rsidR="00BD2D22" w:rsidP="00BD2D22" w:rsidRDefault="00BD2D22" w14:paraId="56D7ECD0" w14:textId="7777777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$1.00</w:t>
            </w:r>
          </w:p>
        </w:tc>
      </w:tr>
      <w:tr w:rsidRPr="004376FE" w:rsidR="00BD2D22" w:rsidTr="00E73698" w14:paraId="56BF187C"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rsidRPr="004376FE" w:rsidR="00BD2D22" w:rsidP="00BD2D22" w:rsidRDefault="00BD2D22" w14:paraId="33C3EE3E" w14:textId="77777777">
            <w:pPr>
              <w:spacing w:before="120" w:after="120" w:line="240" w:lineRule="auto"/>
              <w:rPr>
                <w:rFonts w:cs="Arial"/>
                <w:b w:val="0"/>
                <w:color w:val="000000"/>
                <w:lang w:eastAsia="en-AU"/>
              </w:rPr>
            </w:pPr>
            <w:r w:rsidRPr="004376FE">
              <w:rPr>
                <w:rFonts w:cs="Arial"/>
                <w:b w:val="0"/>
                <w:color w:val="000000"/>
                <w:lang w:eastAsia="en-AU"/>
              </w:rPr>
              <w:t>06_182415401_0111_2_2</w:t>
            </w:r>
          </w:p>
        </w:tc>
        <w:tc>
          <w:tcPr>
            <w:tcW w:w="3167" w:type="pct"/>
            <w:noWrap/>
            <w:hideMark/>
          </w:tcPr>
          <w:p w:rsidRPr="004376FE" w:rsidR="00BD2D22" w:rsidP="00BD2D22" w:rsidRDefault="00BD2D22" w14:paraId="7E977D49"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MHM - Flooring</w:t>
            </w:r>
          </w:p>
        </w:tc>
        <w:tc>
          <w:tcPr>
            <w:tcW w:w="308" w:type="pct"/>
            <w:noWrap/>
            <w:hideMark/>
          </w:tcPr>
          <w:p w:rsidRPr="004376FE" w:rsidR="00BD2D22" w:rsidP="00BD2D22" w:rsidRDefault="00BD2D22" w14:paraId="14AE65A3"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66" w:type="pct"/>
            <w:noWrap/>
            <w:hideMark/>
          </w:tcPr>
          <w:p w:rsidRPr="004376FE" w:rsidR="00BD2D22" w:rsidP="00BD2D22" w:rsidRDefault="00BD2D22" w14:paraId="017DEB78" w14:textId="7777777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$1.00</w:t>
            </w:r>
          </w:p>
        </w:tc>
      </w:tr>
      <w:tr w:rsidRPr="004376FE" w:rsidR="00BD2D22" w:rsidTr="00E73698" w14:paraId="5335E094" w14:textId="77777777">
        <w:trPr>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rsidRPr="004376FE" w:rsidR="00BD2D22" w:rsidP="00BD2D22" w:rsidRDefault="00BD2D22" w14:paraId="7C1B283C" w14:textId="77777777">
            <w:pPr>
              <w:spacing w:before="120" w:after="120" w:line="240" w:lineRule="auto"/>
              <w:rPr>
                <w:rFonts w:cs="Arial"/>
                <w:b w:val="0"/>
                <w:color w:val="000000"/>
                <w:lang w:eastAsia="en-AU"/>
              </w:rPr>
            </w:pPr>
            <w:r w:rsidRPr="004376FE">
              <w:rPr>
                <w:rFonts w:cs="Arial"/>
                <w:b w:val="0"/>
                <w:color w:val="000000"/>
                <w:lang w:eastAsia="en-AU"/>
              </w:rPr>
              <w:t>06_182495322_0111_2_2</w:t>
            </w:r>
          </w:p>
        </w:tc>
        <w:tc>
          <w:tcPr>
            <w:tcW w:w="3167" w:type="pct"/>
            <w:noWrap/>
            <w:hideMark/>
          </w:tcPr>
          <w:p w:rsidRPr="004376FE" w:rsidR="00BD2D22" w:rsidP="00BD2D22" w:rsidRDefault="00BD2D22" w14:paraId="38E36D46"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MHM - Practical Completion</w:t>
            </w:r>
          </w:p>
        </w:tc>
        <w:tc>
          <w:tcPr>
            <w:tcW w:w="308" w:type="pct"/>
            <w:noWrap/>
            <w:hideMark/>
          </w:tcPr>
          <w:p w:rsidRPr="004376FE" w:rsidR="00BD2D22" w:rsidP="00BD2D22" w:rsidRDefault="00BD2D22" w14:paraId="07E3EA6E"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66" w:type="pct"/>
            <w:noWrap/>
            <w:hideMark/>
          </w:tcPr>
          <w:p w:rsidRPr="004376FE" w:rsidR="00BD2D22" w:rsidP="00BD2D22" w:rsidRDefault="00BD2D22" w14:paraId="4DA522D3" w14:textId="7777777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$1.00</w:t>
            </w:r>
          </w:p>
        </w:tc>
      </w:tr>
      <w:tr w:rsidRPr="004376FE" w:rsidR="00BD2D22" w:rsidTr="00E73698" w14:paraId="27817E11"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rsidRPr="004376FE" w:rsidR="00BD2D22" w:rsidP="00BD2D22" w:rsidRDefault="00BD2D22" w14:paraId="54F56522" w14:textId="77777777">
            <w:pPr>
              <w:spacing w:before="120" w:after="120" w:line="240" w:lineRule="auto"/>
              <w:rPr>
                <w:rFonts w:cs="Arial"/>
                <w:b w:val="0"/>
                <w:color w:val="000000"/>
                <w:lang w:eastAsia="en-AU"/>
              </w:rPr>
            </w:pPr>
            <w:r w:rsidRPr="004376FE">
              <w:rPr>
                <w:rFonts w:cs="Arial"/>
                <w:b w:val="0"/>
                <w:color w:val="000000"/>
                <w:lang w:eastAsia="en-AU"/>
              </w:rPr>
              <w:t>06_182495401_0111_2_2</w:t>
            </w:r>
          </w:p>
        </w:tc>
        <w:tc>
          <w:tcPr>
            <w:tcW w:w="3167" w:type="pct"/>
            <w:noWrap/>
            <w:hideMark/>
          </w:tcPr>
          <w:p w:rsidRPr="004376FE" w:rsidR="00BD2D22" w:rsidP="00BD2D22" w:rsidRDefault="00BD2D22" w14:paraId="65359B3F" w14:textId="03489CED">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MHM - Bathroom</w:t>
            </w:r>
          </w:p>
        </w:tc>
        <w:tc>
          <w:tcPr>
            <w:tcW w:w="308" w:type="pct"/>
            <w:noWrap/>
            <w:hideMark/>
          </w:tcPr>
          <w:p w:rsidRPr="004376FE" w:rsidR="00BD2D22" w:rsidP="00BD2D22" w:rsidRDefault="00BD2D22" w14:paraId="5491AE2E"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66" w:type="pct"/>
            <w:noWrap/>
            <w:hideMark/>
          </w:tcPr>
          <w:p w:rsidRPr="004376FE" w:rsidR="00BD2D22" w:rsidP="00BD2D22" w:rsidRDefault="00BD2D22" w14:paraId="73D402EF" w14:textId="7777777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$1.00</w:t>
            </w:r>
          </w:p>
        </w:tc>
      </w:tr>
      <w:tr w:rsidRPr="004376FE" w:rsidR="00BD2D22" w:rsidTr="00E73698" w14:paraId="784B4668" w14:textId="77777777">
        <w:trPr>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rsidRPr="004376FE" w:rsidR="00BD2D22" w:rsidP="00BD2D22" w:rsidRDefault="00BD2D22" w14:paraId="2DCE13BD" w14:textId="77777777">
            <w:pPr>
              <w:spacing w:before="120" w:after="120" w:line="240" w:lineRule="auto"/>
              <w:rPr>
                <w:rFonts w:cs="Arial"/>
                <w:b w:val="0"/>
                <w:color w:val="000000"/>
                <w:lang w:eastAsia="en-AU"/>
              </w:rPr>
            </w:pPr>
            <w:r w:rsidRPr="004376FE">
              <w:rPr>
                <w:rFonts w:cs="Arial"/>
                <w:b w:val="0"/>
                <w:color w:val="000000"/>
                <w:lang w:eastAsia="en-AU"/>
              </w:rPr>
              <w:t>06_182495402_0111_2_2</w:t>
            </w:r>
          </w:p>
        </w:tc>
        <w:tc>
          <w:tcPr>
            <w:tcW w:w="3167" w:type="pct"/>
            <w:noWrap/>
            <w:hideMark/>
          </w:tcPr>
          <w:p w:rsidRPr="004376FE" w:rsidR="00BD2D22" w:rsidP="00BD2D22" w:rsidRDefault="00BD2D22" w14:paraId="55D81107" w14:textId="13B8D2B8">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MHM - Kitchen</w:t>
            </w:r>
          </w:p>
        </w:tc>
        <w:tc>
          <w:tcPr>
            <w:tcW w:w="308" w:type="pct"/>
            <w:noWrap/>
            <w:hideMark/>
          </w:tcPr>
          <w:p w:rsidRPr="004376FE" w:rsidR="00BD2D22" w:rsidP="00BD2D22" w:rsidRDefault="00BD2D22" w14:paraId="5D120B70"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66" w:type="pct"/>
            <w:noWrap/>
            <w:hideMark/>
          </w:tcPr>
          <w:p w:rsidRPr="004376FE" w:rsidR="00BD2D22" w:rsidP="00BD2D22" w:rsidRDefault="00BD2D22" w14:paraId="184DB5FC" w14:textId="7777777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$1.00</w:t>
            </w:r>
          </w:p>
        </w:tc>
      </w:tr>
      <w:tr w:rsidRPr="004376FE" w:rsidR="00BD2D22" w:rsidTr="00E73698" w14:paraId="53CB52C3"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rsidRPr="004376FE" w:rsidR="00BD2D22" w:rsidP="00BD2D22" w:rsidRDefault="00BD2D22" w14:paraId="7AD8F705" w14:textId="77777777">
            <w:pPr>
              <w:spacing w:before="120" w:after="120" w:line="240" w:lineRule="auto"/>
              <w:rPr>
                <w:rFonts w:cs="Arial"/>
                <w:b w:val="0"/>
                <w:color w:val="000000"/>
                <w:lang w:eastAsia="en-AU"/>
              </w:rPr>
            </w:pPr>
            <w:r w:rsidRPr="004376FE">
              <w:rPr>
                <w:rFonts w:cs="Arial"/>
                <w:b w:val="0"/>
                <w:color w:val="000000"/>
                <w:lang w:eastAsia="en-AU"/>
              </w:rPr>
              <w:t>06_182495405_0111_2_2</w:t>
            </w:r>
          </w:p>
        </w:tc>
        <w:tc>
          <w:tcPr>
            <w:tcW w:w="3167" w:type="pct"/>
            <w:noWrap/>
            <w:hideMark/>
          </w:tcPr>
          <w:p w:rsidRPr="004376FE" w:rsidR="00BD2D22" w:rsidP="00BD2D22" w:rsidRDefault="00BD2D22" w14:paraId="708962BD"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MHM - Laundry</w:t>
            </w:r>
          </w:p>
        </w:tc>
        <w:tc>
          <w:tcPr>
            <w:tcW w:w="308" w:type="pct"/>
            <w:noWrap/>
            <w:hideMark/>
          </w:tcPr>
          <w:p w:rsidRPr="004376FE" w:rsidR="00BD2D22" w:rsidP="00BD2D22" w:rsidRDefault="00BD2D22" w14:paraId="619DEA77"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66" w:type="pct"/>
            <w:noWrap/>
            <w:hideMark/>
          </w:tcPr>
          <w:p w:rsidRPr="004376FE" w:rsidR="00BD2D22" w:rsidP="00BD2D22" w:rsidRDefault="00BD2D22" w14:paraId="0238B02D" w14:textId="7777777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$1.00</w:t>
            </w:r>
          </w:p>
        </w:tc>
      </w:tr>
      <w:tr w:rsidRPr="004376FE" w:rsidR="00BD2D22" w:rsidTr="00E73698" w14:paraId="79201F65" w14:textId="77777777">
        <w:trPr>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rsidRPr="004376FE" w:rsidR="00BD2D22" w:rsidP="00BD2D22" w:rsidRDefault="00BD2D22" w14:paraId="3A32E752" w14:textId="77777777">
            <w:pPr>
              <w:spacing w:before="120" w:after="120" w:line="240" w:lineRule="auto"/>
              <w:rPr>
                <w:rFonts w:cs="Arial"/>
                <w:b w:val="0"/>
                <w:color w:val="000000"/>
                <w:lang w:eastAsia="en-AU"/>
              </w:rPr>
            </w:pPr>
            <w:r w:rsidRPr="004376FE">
              <w:rPr>
                <w:rFonts w:cs="Arial"/>
                <w:b w:val="0"/>
                <w:color w:val="000000"/>
                <w:lang w:eastAsia="en-AU"/>
              </w:rPr>
              <w:t>06_182495407_0111_2_2</w:t>
            </w:r>
          </w:p>
        </w:tc>
        <w:tc>
          <w:tcPr>
            <w:tcW w:w="3167" w:type="pct"/>
            <w:noWrap/>
            <w:hideMark/>
          </w:tcPr>
          <w:p w:rsidRPr="004376FE" w:rsidR="00BD2D22" w:rsidP="00BD2D22" w:rsidRDefault="00BD2D22" w14:paraId="4DE11585"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MHM - Other works including Bedroom</w:t>
            </w:r>
          </w:p>
        </w:tc>
        <w:tc>
          <w:tcPr>
            <w:tcW w:w="308" w:type="pct"/>
            <w:noWrap/>
            <w:hideMark/>
          </w:tcPr>
          <w:p w:rsidRPr="004376FE" w:rsidR="00BD2D22" w:rsidP="00BD2D22" w:rsidRDefault="00BD2D22" w14:paraId="4F037C43"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66" w:type="pct"/>
            <w:noWrap/>
            <w:hideMark/>
          </w:tcPr>
          <w:p w:rsidRPr="004376FE" w:rsidR="00BD2D22" w:rsidP="00BD2D22" w:rsidRDefault="00BD2D22" w14:paraId="53C2F439" w14:textId="7777777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$1.00</w:t>
            </w:r>
          </w:p>
        </w:tc>
      </w:tr>
      <w:tr w:rsidRPr="004376FE" w:rsidR="00BD2D22" w:rsidTr="00E73698" w14:paraId="2694B548"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rsidRPr="004376FE" w:rsidR="00BD2D22" w:rsidP="00BD2D22" w:rsidRDefault="00BD2D22" w14:paraId="60616D16" w14:textId="77777777">
            <w:pPr>
              <w:spacing w:before="120" w:after="120" w:line="240" w:lineRule="auto"/>
              <w:rPr>
                <w:rFonts w:cs="Arial"/>
                <w:b w:val="0"/>
                <w:color w:val="000000"/>
                <w:lang w:eastAsia="en-AU"/>
              </w:rPr>
            </w:pPr>
            <w:r w:rsidRPr="004376FE">
              <w:rPr>
                <w:rFonts w:cs="Arial"/>
                <w:b w:val="0"/>
                <w:color w:val="000000"/>
                <w:lang w:eastAsia="en-AU"/>
              </w:rPr>
              <w:t>06_182495413_0111_2_2</w:t>
            </w:r>
          </w:p>
        </w:tc>
        <w:tc>
          <w:tcPr>
            <w:tcW w:w="3167" w:type="pct"/>
            <w:noWrap/>
            <w:hideMark/>
          </w:tcPr>
          <w:p w:rsidRPr="004376FE" w:rsidR="00BD2D22" w:rsidP="00BD2D22" w:rsidRDefault="00BD2D22" w14:paraId="14A2C787"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MHM - Toilet Replacement</w:t>
            </w:r>
          </w:p>
        </w:tc>
        <w:tc>
          <w:tcPr>
            <w:tcW w:w="308" w:type="pct"/>
            <w:noWrap/>
            <w:hideMark/>
          </w:tcPr>
          <w:p w:rsidRPr="004376FE" w:rsidR="00BD2D22" w:rsidP="00BD2D22" w:rsidRDefault="00BD2D22" w14:paraId="43CD340D"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66" w:type="pct"/>
            <w:noWrap/>
            <w:hideMark/>
          </w:tcPr>
          <w:p w:rsidRPr="004376FE" w:rsidR="00BD2D22" w:rsidP="00BD2D22" w:rsidRDefault="00BD2D22" w14:paraId="32529E6E" w14:textId="7777777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$1.00</w:t>
            </w:r>
          </w:p>
        </w:tc>
      </w:tr>
      <w:tr w:rsidRPr="004376FE" w:rsidR="00BD2D22" w:rsidTr="00E73698" w14:paraId="668DA0ED" w14:textId="77777777">
        <w:trPr>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rsidRPr="004376FE" w:rsidR="00BD2D22" w:rsidP="00BD2D22" w:rsidRDefault="00BD2D22" w14:paraId="31FB6466" w14:textId="77777777">
            <w:pPr>
              <w:spacing w:before="120" w:after="120" w:line="240" w:lineRule="auto"/>
              <w:rPr>
                <w:rFonts w:cs="Arial"/>
                <w:b w:val="0"/>
                <w:color w:val="000000"/>
                <w:lang w:eastAsia="en-AU"/>
              </w:rPr>
            </w:pPr>
            <w:r w:rsidRPr="004376FE">
              <w:rPr>
                <w:rFonts w:cs="Arial"/>
                <w:b w:val="0"/>
                <w:color w:val="000000"/>
                <w:lang w:eastAsia="en-AU"/>
              </w:rPr>
              <w:t>06_182495414_0111_2_2</w:t>
            </w:r>
          </w:p>
        </w:tc>
        <w:tc>
          <w:tcPr>
            <w:tcW w:w="3167" w:type="pct"/>
            <w:noWrap/>
            <w:hideMark/>
          </w:tcPr>
          <w:p w:rsidRPr="004376FE" w:rsidR="00BD2D22" w:rsidP="00BD2D22" w:rsidRDefault="00BD2D22" w14:paraId="14475D59"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MHM - Cabinetry Alterations</w:t>
            </w:r>
          </w:p>
        </w:tc>
        <w:tc>
          <w:tcPr>
            <w:tcW w:w="308" w:type="pct"/>
            <w:noWrap/>
            <w:hideMark/>
          </w:tcPr>
          <w:p w:rsidRPr="004376FE" w:rsidR="00BD2D22" w:rsidP="00BD2D22" w:rsidRDefault="00BD2D22" w14:paraId="10D4CCF7"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66" w:type="pct"/>
            <w:noWrap/>
            <w:hideMark/>
          </w:tcPr>
          <w:p w:rsidRPr="004376FE" w:rsidR="00BD2D22" w:rsidP="00BD2D22" w:rsidRDefault="00BD2D22" w14:paraId="4EC7EAF5" w14:textId="7777777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$1.00</w:t>
            </w:r>
          </w:p>
        </w:tc>
      </w:tr>
      <w:tr w:rsidRPr="004376FE" w:rsidR="00BD2D22" w:rsidTr="00E73698" w14:paraId="182CA963"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rsidRPr="004376FE" w:rsidR="00BD2D22" w:rsidP="00BD2D22" w:rsidRDefault="00BD2D22" w14:paraId="6263A1D3" w14:textId="77777777">
            <w:pPr>
              <w:spacing w:before="120" w:after="120" w:line="240" w:lineRule="auto"/>
              <w:rPr>
                <w:rFonts w:cs="Arial"/>
                <w:b w:val="0"/>
                <w:color w:val="000000"/>
                <w:lang w:eastAsia="en-AU"/>
              </w:rPr>
            </w:pPr>
            <w:r w:rsidRPr="004376FE">
              <w:rPr>
                <w:rFonts w:cs="Arial"/>
                <w:b w:val="0"/>
                <w:color w:val="000000"/>
                <w:lang w:eastAsia="en-AU"/>
              </w:rPr>
              <w:t>06_182499311_0111_2_2</w:t>
            </w:r>
          </w:p>
        </w:tc>
        <w:tc>
          <w:tcPr>
            <w:tcW w:w="3167" w:type="pct"/>
            <w:noWrap/>
            <w:hideMark/>
          </w:tcPr>
          <w:p w:rsidRPr="004376FE" w:rsidR="00BD2D22" w:rsidP="00BD2D22" w:rsidRDefault="00BD2D22" w14:paraId="234413EA"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HM - Design Consultation with Builder</w:t>
            </w:r>
          </w:p>
        </w:tc>
        <w:tc>
          <w:tcPr>
            <w:tcW w:w="308" w:type="pct"/>
            <w:noWrap/>
            <w:hideMark/>
          </w:tcPr>
          <w:p w:rsidRPr="004376FE" w:rsidR="00BD2D22" w:rsidP="00BD2D22" w:rsidRDefault="00BD2D22" w14:paraId="05BCBFF1"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66" w:type="pct"/>
            <w:noWrap/>
            <w:hideMark/>
          </w:tcPr>
          <w:p w:rsidRPr="004376FE" w:rsidR="00BD2D22" w:rsidP="00BD2D22" w:rsidRDefault="00BD2D22" w14:paraId="351C426A" w14:textId="7777777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$1.00</w:t>
            </w:r>
          </w:p>
        </w:tc>
      </w:tr>
      <w:tr w:rsidRPr="004376FE" w:rsidR="00BD2D22" w:rsidTr="00E73698" w14:paraId="310CEABC" w14:textId="77777777">
        <w:trPr>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rsidRPr="004376FE" w:rsidR="00BD2D22" w:rsidP="00BD2D22" w:rsidRDefault="00BD2D22" w14:paraId="046AFC62" w14:textId="77777777">
            <w:pPr>
              <w:spacing w:before="120" w:after="120" w:line="240" w:lineRule="auto"/>
              <w:rPr>
                <w:rFonts w:cs="Arial"/>
                <w:b w:val="0"/>
                <w:color w:val="000000"/>
                <w:lang w:eastAsia="en-AU"/>
              </w:rPr>
            </w:pPr>
            <w:r w:rsidRPr="004376FE">
              <w:rPr>
                <w:rFonts w:cs="Arial"/>
                <w:b w:val="0"/>
                <w:color w:val="000000"/>
                <w:lang w:eastAsia="en-AU"/>
              </w:rPr>
              <w:t>06_183018404_0111_2_2</w:t>
            </w:r>
          </w:p>
        </w:tc>
        <w:tc>
          <w:tcPr>
            <w:tcW w:w="3167" w:type="pct"/>
            <w:noWrap/>
            <w:hideMark/>
          </w:tcPr>
          <w:p w:rsidRPr="004376FE" w:rsidR="00BD2D22" w:rsidP="00BD2D22" w:rsidRDefault="00BD2D22" w14:paraId="1760DEAC"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MHM - Ramp</w:t>
            </w:r>
          </w:p>
        </w:tc>
        <w:tc>
          <w:tcPr>
            <w:tcW w:w="308" w:type="pct"/>
            <w:noWrap/>
            <w:hideMark/>
          </w:tcPr>
          <w:p w:rsidRPr="004376FE" w:rsidR="00BD2D22" w:rsidP="00BD2D22" w:rsidRDefault="00BD2D22" w14:paraId="7A4B2042"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66" w:type="pct"/>
            <w:noWrap/>
            <w:hideMark/>
          </w:tcPr>
          <w:p w:rsidRPr="004376FE" w:rsidR="00BD2D22" w:rsidP="00BD2D22" w:rsidRDefault="00BD2D22" w14:paraId="2F217186" w14:textId="7777777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$1.00</w:t>
            </w:r>
          </w:p>
        </w:tc>
      </w:tr>
      <w:tr w:rsidRPr="004376FE" w:rsidR="00BD2D22" w:rsidTr="00E73698" w14:paraId="2F01F018"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rsidRPr="004376FE" w:rsidR="00BD2D22" w:rsidP="00BD2D22" w:rsidRDefault="00BD2D22" w14:paraId="57960BF5" w14:textId="77777777">
            <w:pPr>
              <w:spacing w:before="120" w:after="120" w:line="240" w:lineRule="auto"/>
              <w:rPr>
                <w:rFonts w:cs="Arial"/>
                <w:b w:val="0"/>
                <w:color w:val="000000"/>
                <w:lang w:eastAsia="en-AU"/>
              </w:rPr>
            </w:pPr>
            <w:r w:rsidRPr="004376FE">
              <w:rPr>
                <w:rFonts w:cs="Arial"/>
                <w:b w:val="0"/>
                <w:color w:val="000000"/>
                <w:lang w:eastAsia="en-AU"/>
              </w:rPr>
              <w:t>06_183090401_0111_2_2</w:t>
            </w:r>
          </w:p>
        </w:tc>
        <w:tc>
          <w:tcPr>
            <w:tcW w:w="3167" w:type="pct"/>
            <w:noWrap/>
            <w:hideMark/>
          </w:tcPr>
          <w:p w:rsidRPr="004376FE" w:rsidR="00BD2D22" w:rsidP="00BD2D22" w:rsidRDefault="00BD2D22" w14:paraId="325591CB"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MHM - Pathway - External</w:t>
            </w:r>
          </w:p>
        </w:tc>
        <w:tc>
          <w:tcPr>
            <w:tcW w:w="308" w:type="pct"/>
            <w:noWrap/>
            <w:hideMark/>
          </w:tcPr>
          <w:p w:rsidRPr="004376FE" w:rsidR="00BD2D22" w:rsidP="00BD2D22" w:rsidRDefault="00BD2D22" w14:paraId="17C6DFC8"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66" w:type="pct"/>
            <w:noWrap/>
            <w:hideMark/>
          </w:tcPr>
          <w:p w:rsidRPr="004376FE" w:rsidR="00BD2D22" w:rsidP="00BD2D22" w:rsidRDefault="00BD2D22" w14:paraId="4383B6A0" w14:textId="7777777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$1.00</w:t>
            </w:r>
          </w:p>
        </w:tc>
      </w:tr>
      <w:tr w:rsidRPr="004376FE" w:rsidR="00BD2D22" w:rsidTr="00E73698" w14:paraId="6ABFD229" w14:textId="77777777">
        <w:trPr>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rsidRPr="004376FE" w:rsidR="00BD2D22" w:rsidP="00BD2D22" w:rsidRDefault="00BD2D22" w14:paraId="786485A2" w14:textId="77777777">
            <w:pPr>
              <w:spacing w:before="120" w:after="120" w:line="240" w:lineRule="auto"/>
              <w:rPr>
                <w:rFonts w:cs="Arial"/>
                <w:b w:val="0"/>
                <w:color w:val="000000"/>
                <w:lang w:eastAsia="en-AU"/>
              </w:rPr>
            </w:pPr>
            <w:r w:rsidRPr="004376FE">
              <w:rPr>
                <w:rFonts w:cs="Arial"/>
                <w:b w:val="0"/>
                <w:color w:val="000000"/>
                <w:lang w:eastAsia="en-AU"/>
              </w:rPr>
              <w:t>06_270303401_0111_2_2</w:t>
            </w:r>
          </w:p>
        </w:tc>
        <w:tc>
          <w:tcPr>
            <w:tcW w:w="3167" w:type="pct"/>
            <w:noWrap/>
            <w:hideMark/>
          </w:tcPr>
          <w:p w:rsidRPr="004376FE" w:rsidR="00BD2D22" w:rsidP="00BD2D22" w:rsidRDefault="00BD2D22" w14:paraId="43678B8A"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MHM - Airconditioning</w:t>
            </w:r>
          </w:p>
        </w:tc>
        <w:tc>
          <w:tcPr>
            <w:tcW w:w="308" w:type="pct"/>
            <w:noWrap/>
            <w:hideMark/>
          </w:tcPr>
          <w:p w:rsidRPr="004376FE" w:rsidR="00BD2D22" w:rsidP="00BD2D22" w:rsidRDefault="00BD2D22" w14:paraId="7661185A"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66" w:type="pct"/>
            <w:noWrap/>
            <w:hideMark/>
          </w:tcPr>
          <w:p w:rsidRPr="004376FE" w:rsidR="00BD2D22" w:rsidP="00BD2D22" w:rsidRDefault="00BD2D22" w14:paraId="05F03221" w14:textId="7777777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$1.00</w:t>
            </w:r>
          </w:p>
        </w:tc>
      </w:tr>
      <w:tr w:rsidRPr="004376FE" w:rsidR="00BD2D22" w:rsidTr="00E73698" w14:paraId="758DD2CD"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rsidRPr="004376FE" w:rsidR="00BD2D22" w:rsidP="00BD2D22" w:rsidRDefault="00BD2D22" w14:paraId="5BEE553F" w14:textId="77777777">
            <w:pPr>
              <w:spacing w:before="120" w:after="120" w:line="240" w:lineRule="auto"/>
              <w:rPr>
                <w:rFonts w:cs="Arial"/>
                <w:b w:val="0"/>
                <w:color w:val="000000"/>
                <w:lang w:eastAsia="en-AU"/>
              </w:rPr>
            </w:pPr>
            <w:r w:rsidRPr="004376FE">
              <w:rPr>
                <w:rFonts w:cs="Arial"/>
                <w:b w:val="0"/>
                <w:color w:val="000000"/>
                <w:lang w:eastAsia="en-AU"/>
              </w:rPr>
              <w:t>06_501824150_0111_2_2</w:t>
            </w:r>
          </w:p>
        </w:tc>
        <w:tc>
          <w:tcPr>
            <w:tcW w:w="3167" w:type="pct"/>
            <w:noWrap/>
            <w:hideMark/>
          </w:tcPr>
          <w:p w:rsidRPr="004376FE" w:rsidR="00BD2D22" w:rsidP="00BD2D22" w:rsidRDefault="00BD2D22" w14:paraId="6149305F"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Building Modifications due to damage caused by disability-related behaviours</w:t>
            </w:r>
          </w:p>
        </w:tc>
        <w:tc>
          <w:tcPr>
            <w:tcW w:w="308" w:type="pct"/>
            <w:noWrap/>
            <w:hideMark/>
          </w:tcPr>
          <w:p w:rsidRPr="004376FE" w:rsidR="00BD2D22" w:rsidP="00BD2D22" w:rsidRDefault="00BD2D22" w14:paraId="4FD18839"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66" w:type="pct"/>
            <w:noWrap/>
            <w:hideMark/>
          </w:tcPr>
          <w:p w:rsidRPr="004376FE" w:rsidR="00BD2D22" w:rsidP="00BD2D22" w:rsidRDefault="00BD2D22" w14:paraId="3463D923" w14:textId="7777777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$1.00</w:t>
            </w:r>
          </w:p>
        </w:tc>
      </w:tr>
      <w:tr w:rsidRPr="004376FE" w:rsidR="00BD2D22" w:rsidTr="00E73698" w14:paraId="7D6A2C11" w14:textId="77777777">
        <w:trPr>
          <w:trHeight w:val="290"/>
        </w:trPr>
        <w:tc>
          <w:tcPr>
            <w:cnfStyle w:val="001000000000" w:firstRow="0" w:lastRow="0" w:firstColumn="1" w:lastColumn="0" w:oddVBand="0" w:evenVBand="0" w:oddHBand="0" w:evenHBand="0" w:firstRowFirstColumn="0" w:firstRowLastColumn="0" w:lastRowFirstColumn="0" w:lastRowLastColumn="0"/>
            <w:tcW w:w="1060" w:type="pct"/>
            <w:noWrap/>
            <w:hideMark/>
          </w:tcPr>
          <w:p w:rsidRPr="004376FE" w:rsidR="00BD2D22" w:rsidP="00BD2D22" w:rsidRDefault="00BD2D22" w14:paraId="5CDD006D" w14:textId="77777777">
            <w:pPr>
              <w:spacing w:before="120" w:after="120" w:line="240" w:lineRule="auto"/>
              <w:rPr>
                <w:rFonts w:cs="Arial"/>
                <w:b w:val="0"/>
                <w:color w:val="000000"/>
                <w:lang w:eastAsia="en-AU"/>
              </w:rPr>
            </w:pPr>
            <w:r w:rsidRPr="004376FE">
              <w:rPr>
                <w:rFonts w:cs="Arial"/>
                <w:b w:val="0"/>
                <w:color w:val="000000"/>
                <w:lang w:eastAsia="en-AU"/>
              </w:rPr>
              <w:t>06_501824151_0111_2_2</w:t>
            </w:r>
          </w:p>
        </w:tc>
        <w:tc>
          <w:tcPr>
            <w:tcW w:w="3167" w:type="pct"/>
            <w:noWrap/>
            <w:hideMark/>
          </w:tcPr>
          <w:p w:rsidRPr="004376FE" w:rsidR="00BD2D22" w:rsidP="00BD2D22" w:rsidRDefault="00BD2D22" w14:paraId="25663C7A"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Building Modifications due to damage caused by AT</w:t>
            </w:r>
          </w:p>
        </w:tc>
        <w:tc>
          <w:tcPr>
            <w:tcW w:w="308" w:type="pct"/>
            <w:noWrap/>
            <w:hideMark/>
          </w:tcPr>
          <w:p w:rsidRPr="004376FE" w:rsidR="00BD2D22" w:rsidP="00BD2D22" w:rsidRDefault="00BD2D22" w14:paraId="5E2AD6DB"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66" w:type="pct"/>
            <w:noWrap/>
            <w:hideMark/>
          </w:tcPr>
          <w:p w:rsidRPr="004376FE" w:rsidR="00BD2D22" w:rsidP="00BD2D22" w:rsidRDefault="00BD2D22" w14:paraId="2C8174CA" w14:textId="7777777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$1.00</w:t>
            </w:r>
          </w:p>
        </w:tc>
      </w:tr>
    </w:tbl>
    <w:p w:rsidRPr="004376FE" w:rsidR="00BD2D22" w:rsidP="00BD2D22" w:rsidRDefault="00BD2D22" w14:paraId="6B6D997C" w14:textId="0F1D64C4">
      <w:pPr>
        <w:pStyle w:val="Caption"/>
        <w:spacing w:before="240"/>
        <w:rPr>
          <w:rFonts w:cs="Arial"/>
        </w:rPr>
      </w:pPr>
      <w:r w:rsidRPr="004376FE">
        <w:t xml:space="preserve">Table </w:t>
      </w:r>
      <w:r w:rsidR="00F013AE">
        <w:fldChar w:fldCharType="begin"/>
      </w:r>
      <w:r w:rsidR="00F013AE">
        <w:instrText xml:space="preserve"> SEQ Table \* ARABIC </w:instrText>
      </w:r>
      <w:r w:rsidR="00F013AE">
        <w:fldChar w:fldCharType="separate"/>
      </w:r>
      <w:r w:rsidR="00F013AE">
        <w:rPr>
          <w:noProof/>
        </w:rPr>
        <w:t>66</w:t>
      </w:r>
      <w:r w:rsidR="00F013AE">
        <w:rPr>
          <w:noProof/>
        </w:rPr>
        <w:fldChar w:fldCharType="end"/>
      </w:r>
      <w:r w:rsidRPr="004376FE">
        <w:rPr>
          <w:rFonts w:cs="Arial"/>
        </w:rPr>
        <w:t>: Non-labour Travel Costs</w:t>
      </w:r>
    </w:p>
    <w:tbl>
      <w:tblPr>
        <w:tblStyle w:val="GridTable4-Accent41"/>
        <w:tblW w:w="5000" w:type="pct"/>
        <w:tblInd w:w="0" w:type="dxa"/>
        <w:tblLook w:val="04A0" w:firstRow="1" w:lastRow="0" w:firstColumn="1" w:lastColumn="0" w:noHBand="0" w:noVBand="1"/>
      </w:tblPr>
      <w:tblGrid>
        <w:gridCol w:w="2892"/>
        <w:gridCol w:w="8888"/>
        <w:gridCol w:w="862"/>
        <w:gridCol w:w="1306"/>
      </w:tblGrid>
      <w:tr w:rsidRPr="004376FE" w:rsidR="00BD2D22" w:rsidTr="00E73698" w14:paraId="644DF952" w14:textId="77777777">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1037" w:type="pct"/>
            <w:noWrap/>
            <w:hideMark/>
          </w:tcPr>
          <w:p w:rsidRPr="004376FE" w:rsidR="00BD2D22" w:rsidP="00BD2D22" w:rsidRDefault="00BD2D22" w14:paraId="66A62501" w14:textId="77777777">
            <w:pPr>
              <w:spacing w:before="120" w:after="120" w:line="240" w:lineRule="auto"/>
              <w:rPr>
                <w:rFonts w:cs="Arial"/>
                <w:lang w:eastAsia="en-AU"/>
              </w:rPr>
            </w:pPr>
            <w:r w:rsidRPr="004376FE">
              <w:rPr>
                <w:rFonts w:cs="Arial"/>
                <w:lang w:eastAsia="en-AU"/>
              </w:rPr>
              <w:t>Support Item Number</w:t>
            </w:r>
          </w:p>
        </w:tc>
        <w:tc>
          <w:tcPr>
            <w:tcW w:w="3186" w:type="pct"/>
            <w:noWrap/>
            <w:hideMark/>
          </w:tcPr>
          <w:p w:rsidRPr="004376FE" w:rsidR="00BD2D22" w:rsidP="00BD2D22" w:rsidRDefault="00BD2D22" w14:paraId="0EE6740E"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Support Item Name</w:t>
            </w:r>
          </w:p>
        </w:tc>
        <w:tc>
          <w:tcPr>
            <w:tcW w:w="309" w:type="pct"/>
            <w:noWrap/>
            <w:hideMark/>
          </w:tcPr>
          <w:p w:rsidRPr="004376FE" w:rsidR="00BD2D22" w:rsidP="00BD2D22" w:rsidRDefault="00BD2D22" w14:paraId="39FEE4A6"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Unit</w:t>
            </w:r>
          </w:p>
        </w:tc>
        <w:tc>
          <w:tcPr>
            <w:tcW w:w="468" w:type="pct"/>
            <w:noWrap/>
            <w:hideMark/>
          </w:tcPr>
          <w:p w:rsidRPr="004376FE" w:rsidR="00BD2D22" w:rsidP="00BD2D22" w:rsidRDefault="00BD2D22" w14:paraId="02968A8D"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National</w:t>
            </w:r>
          </w:p>
        </w:tc>
      </w:tr>
      <w:tr w:rsidRPr="004376FE" w:rsidR="00BD2D22" w:rsidTr="00E73698" w14:paraId="75DE20B1"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37" w:type="pct"/>
            <w:noWrap/>
            <w:hideMark/>
          </w:tcPr>
          <w:p w:rsidRPr="004376FE" w:rsidR="00BD2D22" w:rsidP="00BD2D22" w:rsidRDefault="00BD2D22" w14:paraId="1E629E2D" w14:textId="77777777">
            <w:pPr>
              <w:spacing w:before="120" w:after="120" w:line="240" w:lineRule="auto"/>
              <w:rPr>
                <w:rFonts w:cs="Arial"/>
                <w:b w:val="0"/>
                <w:color w:val="000000"/>
                <w:lang w:eastAsia="en-AU"/>
              </w:rPr>
            </w:pPr>
            <w:r w:rsidRPr="004376FE">
              <w:rPr>
                <w:rFonts w:cs="Arial"/>
                <w:b w:val="0"/>
                <w:color w:val="000000"/>
                <w:lang w:eastAsia="en-AU"/>
              </w:rPr>
              <w:t>01_799_0102_1_1</w:t>
            </w:r>
          </w:p>
        </w:tc>
        <w:tc>
          <w:tcPr>
            <w:tcW w:w="3186" w:type="pct"/>
            <w:noWrap/>
            <w:hideMark/>
          </w:tcPr>
          <w:p w:rsidRPr="004376FE" w:rsidR="00BD2D22" w:rsidP="00BD2D22" w:rsidRDefault="00BD2D22" w14:paraId="485AF798"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Provider travel - non-labour costs</w:t>
            </w:r>
          </w:p>
        </w:tc>
        <w:tc>
          <w:tcPr>
            <w:tcW w:w="309" w:type="pct"/>
            <w:noWrap/>
            <w:hideMark/>
          </w:tcPr>
          <w:p w:rsidRPr="004376FE" w:rsidR="00BD2D22" w:rsidP="00BD2D22" w:rsidRDefault="00BD2D22" w14:paraId="64D9547D"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68" w:type="pct"/>
            <w:noWrap/>
            <w:hideMark/>
          </w:tcPr>
          <w:p w:rsidRPr="004376FE" w:rsidR="00BD2D22" w:rsidP="00BD2D22" w:rsidRDefault="00BD2D22" w14:paraId="008B2A30" w14:textId="7777777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$1.00</w:t>
            </w:r>
          </w:p>
        </w:tc>
      </w:tr>
      <w:tr w:rsidRPr="004376FE" w:rsidR="00BD2D22" w:rsidTr="00E73698" w14:paraId="03B2B1D6" w14:textId="77777777">
        <w:trPr>
          <w:trHeight w:val="290"/>
        </w:trPr>
        <w:tc>
          <w:tcPr>
            <w:cnfStyle w:val="001000000000" w:firstRow="0" w:lastRow="0" w:firstColumn="1" w:lastColumn="0" w:oddVBand="0" w:evenVBand="0" w:oddHBand="0" w:evenHBand="0" w:firstRowFirstColumn="0" w:firstRowLastColumn="0" w:lastRowFirstColumn="0" w:lastRowLastColumn="0"/>
            <w:tcW w:w="1037" w:type="pct"/>
            <w:noWrap/>
            <w:hideMark/>
          </w:tcPr>
          <w:p w:rsidRPr="004376FE" w:rsidR="00BD2D22" w:rsidP="00BD2D22" w:rsidRDefault="00BD2D22" w14:paraId="65991B6A" w14:textId="77777777">
            <w:pPr>
              <w:spacing w:before="120" w:after="120" w:line="240" w:lineRule="auto"/>
              <w:rPr>
                <w:rFonts w:cs="Arial"/>
                <w:b w:val="0"/>
                <w:color w:val="000000"/>
                <w:lang w:eastAsia="en-AU"/>
              </w:rPr>
            </w:pPr>
            <w:r w:rsidRPr="004376FE">
              <w:rPr>
                <w:rFonts w:cs="Arial"/>
                <w:b w:val="0"/>
                <w:color w:val="000000"/>
                <w:lang w:eastAsia="en-AU"/>
              </w:rPr>
              <w:t>01_799_0104_1_1</w:t>
            </w:r>
          </w:p>
        </w:tc>
        <w:tc>
          <w:tcPr>
            <w:tcW w:w="3186" w:type="pct"/>
            <w:noWrap/>
            <w:hideMark/>
          </w:tcPr>
          <w:p w:rsidRPr="004376FE" w:rsidR="00BD2D22" w:rsidP="00BD2D22" w:rsidRDefault="00BD2D22" w14:paraId="3DBD934A"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Provider travel - non-labour costs</w:t>
            </w:r>
          </w:p>
        </w:tc>
        <w:tc>
          <w:tcPr>
            <w:tcW w:w="309" w:type="pct"/>
            <w:noWrap/>
            <w:hideMark/>
          </w:tcPr>
          <w:p w:rsidRPr="004376FE" w:rsidR="00BD2D22" w:rsidP="00BD2D22" w:rsidRDefault="00BD2D22" w14:paraId="2CC8594C"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68" w:type="pct"/>
            <w:noWrap/>
            <w:hideMark/>
          </w:tcPr>
          <w:p w:rsidRPr="004376FE" w:rsidR="00BD2D22" w:rsidP="00BD2D22" w:rsidRDefault="00BD2D22" w14:paraId="1D16832A" w14:textId="7777777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$1.00</w:t>
            </w:r>
          </w:p>
        </w:tc>
      </w:tr>
      <w:tr w:rsidRPr="004376FE" w:rsidR="00BD2D22" w:rsidTr="00E73698" w14:paraId="7F3ABD0B"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37" w:type="pct"/>
            <w:noWrap/>
            <w:hideMark/>
          </w:tcPr>
          <w:p w:rsidRPr="004376FE" w:rsidR="00BD2D22" w:rsidP="00BD2D22" w:rsidRDefault="00BD2D22" w14:paraId="795D0E78" w14:textId="77777777">
            <w:pPr>
              <w:spacing w:before="120" w:after="120" w:line="240" w:lineRule="auto"/>
              <w:rPr>
                <w:rFonts w:cs="Arial"/>
                <w:b w:val="0"/>
                <w:color w:val="000000"/>
                <w:lang w:eastAsia="en-AU"/>
              </w:rPr>
            </w:pPr>
            <w:r w:rsidRPr="004376FE">
              <w:rPr>
                <w:rFonts w:cs="Arial"/>
                <w:b w:val="0"/>
                <w:color w:val="000000"/>
                <w:lang w:eastAsia="en-AU"/>
              </w:rPr>
              <w:t>01_799_0106_1_1</w:t>
            </w:r>
          </w:p>
        </w:tc>
        <w:tc>
          <w:tcPr>
            <w:tcW w:w="3186" w:type="pct"/>
            <w:noWrap/>
            <w:hideMark/>
          </w:tcPr>
          <w:p w:rsidRPr="004376FE" w:rsidR="00BD2D22" w:rsidP="00BD2D22" w:rsidRDefault="00BD2D22" w14:paraId="0201067C"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Provider travel - non-labour costs</w:t>
            </w:r>
          </w:p>
        </w:tc>
        <w:tc>
          <w:tcPr>
            <w:tcW w:w="309" w:type="pct"/>
            <w:noWrap/>
            <w:hideMark/>
          </w:tcPr>
          <w:p w:rsidRPr="004376FE" w:rsidR="00BD2D22" w:rsidP="00BD2D22" w:rsidRDefault="00BD2D22" w14:paraId="7C62844E"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68" w:type="pct"/>
            <w:noWrap/>
            <w:hideMark/>
          </w:tcPr>
          <w:p w:rsidRPr="004376FE" w:rsidR="00BD2D22" w:rsidP="00BD2D22" w:rsidRDefault="00BD2D22" w14:paraId="6A7AAC8E" w14:textId="7777777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$1.00</w:t>
            </w:r>
          </w:p>
        </w:tc>
      </w:tr>
      <w:tr w:rsidRPr="004376FE" w:rsidR="00BD2D22" w:rsidTr="00E73698" w14:paraId="37E4096F" w14:textId="77777777">
        <w:trPr>
          <w:trHeight w:val="290"/>
        </w:trPr>
        <w:tc>
          <w:tcPr>
            <w:cnfStyle w:val="001000000000" w:firstRow="0" w:lastRow="0" w:firstColumn="1" w:lastColumn="0" w:oddVBand="0" w:evenVBand="0" w:oddHBand="0" w:evenHBand="0" w:firstRowFirstColumn="0" w:firstRowLastColumn="0" w:lastRowFirstColumn="0" w:lastRowLastColumn="0"/>
            <w:tcW w:w="1037" w:type="pct"/>
            <w:noWrap/>
            <w:hideMark/>
          </w:tcPr>
          <w:p w:rsidRPr="004376FE" w:rsidR="00BD2D22" w:rsidP="00BD2D22" w:rsidRDefault="00BD2D22" w14:paraId="0B7339B3" w14:textId="77777777">
            <w:pPr>
              <w:spacing w:before="120" w:after="120" w:line="240" w:lineRule="auto"/>
              <w:rPr>
                <w:rFonts w:cs="Arial"/>
                <w:b w:val="0"/>
                <w:color w:val="000000"/>
                <w:lang w:eastAsia="en-AU"/>
              </w:rPr>
            </w:pPr>
            <w:r w:rsidRPr="004376FE">
              <w:rPr>
                <w:rFonts w:cs="Arial"/>
                <w:b w:val="0"/>
                <w:color w:val="000000"/>
                <w:lang w:eastAsia="en-AU"/>
              </w:rPr>
              <w:t>01_799_0107_1_1</w:t>
            </w:r>
          </w:p>
        </w:tc>
        <w:tc>
          <w:tcPr>
            <w:tcW w:w="3186" w:type="pct"/>
            <w:noWrap/>
            <w:hideMark/>
          </w:tcPr>
          <w:p w:rsidRPr="004376FE" w:rsidR="00BD2D22" w:rsidP="00BD2D22" w:rsidRDefault="00BD2D22" w14:paraId="5E792E50"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Provider travel - non-labour costs</w:t>
            </w:r>
          </w:p>
        </w:tc>
        <w:tc>
          <w:tcPr>
            <w:tcW w:w="309" w:type="pct"/>
            <w:noWrap/>
            <w:hideMark/>
          </w:tcPr>
          <w:p w:rsidRPr="004376FE" w:rsidR="00BD2D22" w:rsidP="00BD2D22" w:rsidRDefault="00BD2D22" w14:paraId="69F2AC4B"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68" w:type="pct"/>
            <w:noWrap/>
            <w:hideMark/>
          </w:tcPr>
          <w:p w:rsidRPr="004376FE" w:rsidR="00BD2D22" w:rsidP="00BD2D22" w:rsidRDefault="00BD2D22" w14:paraId="1DC8B568" w14:textId="7777777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$1.00</w:t>
            </w:r>
          </w:p>
        </w:tc>
      </w:tr>
      <w:tr w:rsidRPr="004376FE" w:rsidR="00BD2D22" w:rsidTr="00E73698" w14:paraId="31790C23"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37" w:type="pct"/>
            <w:noWrap/>
            <w:hideMark/>
          </w:tcPr>
          <w:p w:rsidRPr="004376FE" w:rsidR="00BD2D22" w:rsidP="00BD2D22" w:rsidRDefault="00BD2D22" w14:paraId="424AB912" w14:textId="77777777">
            <w:pPr>
              <w:spacing w:before="120" w:after="120" w:line="240" w:lineRule="auto"/>
              <w:rPr>
                <w:rFonts w:cs="Arial"/>
                <w:b w:val="0"/>
                <w:color w:val="000000"/>
                <w:lang w:eastAsia="en-AU"/>
              </w:rPr>
            </w:pPr>
            <w:r w:rsidRPr="004376FE">
              <w:rPr>
                <w:rFonts w:cs="Arial"/>
                <w:b w:val="0"/>
                <w:color w:val="000000"/>
                <w:lang w:eastAsia="en-AU"/>
              </w:rPr>
              <w:t>01_799_0110_1_1</w:t>
            </w:r>
          </w:p>
        </w:tc>
        <w:tc>
          <w:tcPr>
            <w:tcW w:w="3186" w:type="pct"/>
            <w:noWrap/>
            <w:hideMark/>
          </w:tcPr>
          <w:p w:rsidRPr="004376FE" w:rsidR="00BD2D22" w:rsidP="00BD2D22" w:rsidRDefault="00BD2D22" w14:paraId="47AAC7E6"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Provider travel - non-labour costs</w:t>
            </w:r>
          </w:p>
        </w:tc>
        <w:tc>
          <w:tcPr>
            <w:tcW w:w="309" w:type="pct"/>
            <w:noWrap/>
            <w:hideMark/>
          </w:tcPr>
          <w:p w:rsidRPr="004376FE" w:rsidR="00BD2D22" w:rsidP="00BD2D22" w:rsidRDefault="00BD2D22" w14:paraId="7DC38CA8"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68" w:type="pct"/>
            <w:noWrap/>
            <w:hideMark/>
          </w:tcPr>
          <w:p w:rsidRPr="004376FE" w:rsidR="00BD2D22" w:rsidP="00BD2D22" w:rsidRDefault="00BD2D22" w14:paraId="51F7FB85" w14:textId="7777777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$1.00</w:t>
            </w:r>
          </w:p>
        </w:tc>
      </w:tr>
      <w:tr w:rsidRPr="004376FE" w:rsidR="00BD2D22" w:rsidTr="00E73698" w14:paraId="54E352D7" w14:textId="77777777">
        <w:trPr>
          <w:trHeight w:val="290"/>
        </w:trPr>
        <w:tc>
          <w:tcPr>
            <w:cnfStyle w:val="001000000000" w:firstRow="0" w:lastRow="0" w:firstColumn="1" w:lastColumn="0" w:oddVBand="0" w:evenVBand="0" w:oddHBand="0" w:evenHBand="0" w:firstRowFirstColumn="0" w:firstRowLastColumn="0" w:lastRowFirstColumn="0" w:lastRowLastColumn="0"/>
            <w:tcW w:w="1037" w:type="pct"/>
            <w:noWrap/>
            <w:hideMark/>
          </w:tcPr>
          <w:p w:rsidRPr="004376FE" w:rsidR="00BD2D22" w:rsidP="00BD2D22" w:rsidRDefault="00BD2D22" w14:paraId="0BD366FF" w14:textId="77777777">
            <w:pPr>
              <w:spacing w:before="120" w:after="120" w:line="240" w:lineRule="auto"/>
              <w:rPr>
                <w:rFonts w:cs="Arial"/>
                <w:b w:val="0"/>
                <w:color w:val="000000"/>
                <w:lang w:eastAsia="en-AU"/>
              </w:rPr>
            </w:pPr>
            <w:r w:rsidRPr="004376FE">
              <w:rPr>
                <w:rFonts w:cs="Arial"/>
                <w:b w:val="0"/>
                <w:color w:val="000000"/>
                <w:lang w:eastAsia="en-AU"/>
              </w:rPr>
              <w:t>01_799_0114_1_1</w:t>
            </w:r>
          </w:p>
        </w:tc>
        <w:tc>
          <w:tcPr>
            <w:tcW w:w="3186" w:type="pct"/>
            <w:noWrap/>
            <w:hideMark/>
          </w:tcPr>
          <w:p w:rsidRPr="004376FE" w:rsidR="00BD2D22" w:rsidP="00BD2D22" w:rsidRDefault="00BD2D22" w14:paraId="4822F4AA"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Provider travel - non-labour costs</w:t>
            </w:r>
          </w:p>
        </w:tc>
        <w:tc>
          <w:tcPr>
            <w:tcW w:w="309" w:type="pct"/>
            <w:noWrap/>
            <w:hideMark/>
          </w:tcPr>
          <w:p w:rsidRPr="004376FE" w:rsidR="00BD2D22" w:rsidP="00BD2D22" w:rsidRDefault="00BD2D22" w14:paraId="00110829"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68" w:type="pct"/>
            <w:noWrap/>
            <w:hideMark/>
          </w:tcPr>
          <w:p w:rsidRPr="004376FE" w:rsidR="00BD2D22" w:rsidP="00BD2D22" w:rsidRDefault="00BD2D22" w14:paraId="2872BDAD" w14:textId="7777777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$1.00</w:t>
            </w:r>
          </w:p>
        </w:tc>
      </w:tr>
      <w:tr w:rsidRPr="004376FE" w:rsidR="00BD2D22" w:rsidTr="00E73698" w14:paraId="681E191E"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37" w:type="pct"/>
            <w:noWrap/>
            <w:hideMark/>
          </w:tcPr>
          <w:p w:rsidRPr="004376FE" w:rsidR="00BD2D22" w:rsidP="00BD2D22" w:rsidRDefault="00BD2D22" w14:paraId="2FEDE40A" w14:textId="77777777">
            <w:pPr>
              <w:spacing w:before="120" w:after="120" w:line="240" w:lineRule="auto"/>
              <w:rPr>
                <w:rFonts w:cs="Arial"/>
                <w:b w:val="0"/>
                <w:color w:val="000000"/>
                <w:lang w:eastAsia="en-AU"/>
              </w:rPr>
            </w:pPr>
            <w:r w:rsidRPr="004376FE">
              <w:rPr>
                <w:rFonts w:cs="Arial"/>
                <w:b w:val="0"/>
                <w:color w:val="000000"/>
                <w:lang w:eastAsia="en-AU"/>
              </w:rPr>
              <w:t>01_799_0115_1_1</w:t>
            </w:r>
          </w:p>
        </w:tc>
        <w:tc>
          <w:tcPr>
            <w:tcW w:w="3186" w:type="pct"/>
            <w:noWrap/>
            <w:hideMark/>
          </w:tcPr>
          <w:p w:rsidRPr="004376FE" w:rsidR="00BD2D22" w:rsidP="00BD2D22" w:rsidRDefault="00BD2D22" w14:paraId="5452169E"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Provider travel - non-labour costs</w:t>
            </w:r>
          </w:p>
        </w:tc>
        <w:tc>
          <w:tcPr>
            <w:tcW w:w="309" w:type="pct"/>
            <w:noWrap/>
            <w:hideMark/>
          </w:tcPr>
          <w:p w:rsidRPr="004376FE" w:rsidR="00BD2D22" w:rsidP="00BD2D22" w:rsidRDefault="00BD2D22" w14:paraId="6C3A9412"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68" w:type="pct"/>
            <w:noWrap/>
            <w:hideMark/>
          </w:tcPr>
          <w:p w:rsidRPr="004376FE" w:rsidR="00BD2D22" w:rsidP="00BD2D22" w:rsidRDefault="00BD2D22" w14:paraId="1E4F6D3A" w14:textId="7777777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$1.00</w:t>
            </w:r>
          </w:p>
        </w:tc>
      </w:tr>
      <w:tr w:rsidRPr="004376FE" w:rsidR="00BD2D22" w:rsidTr="00E73698" w14:paraId="3B7AAD2F" w14:textId="77777777">
        <w:trPr>
          <w:trHeight w:val="290"/>
        </w:trPr>
        <w:tc>
          <w:tcPr>
            <w:cnfStyle w:val="001000000000" w:firstRow="0" w:lastRow="0" w:firstColumn="1" w:lastColumn="0" w:oddVBand="0" w:evenVBand="0" w:oddHBand="0" w:evenHBand="0" w:firstRowFirstColumn="0" w:firstRowLastColumn="0" w:lastRowFirstColumn="0" w:lastRowLastColumn="0"/>
            <w:tcW w:w="1037" w:type="pct"/>
            <w:noWrap/>
            <w:hideMark/>
          </w:tcPr>
          <w:p w:rsidRPr="004376FE" w:rsidR="00BD2D22" w:rsidP="00BD2D22" w:rsidRDefault="00BD2D22" w14:paraId="65B685F0" w14:textId="77777777">
            <w:pPr>
              <w:spacing w:before="120" w:after="120" w:line="240" w:lineRule="auto"/>
              <w:rPr>
                <w:rFonts w:cs="Arial"/>
                <w:b w:val="0"/>
                <w:color w:val="000000"/>
                <w:lang w:eastAsia="en-AU"/>
              </w:rPr>
            </w:pPr>
            <w:r w:rsidRPr="004376FE">
              <w:rPr>
                <w:rFonts w:cs="Arial"/>
                <w:b w:val="0"/>
                <w:color w:val="000000"/>
                <w:lang w:eastAsia="en-AU"/>
              </w:rPr>
              <w:t>01_799_0117_8_1</w:t>
            </w:r>
          </w:p>
        </w:tc>
        <w:tc>
          <w:tcPr>
            <w:tcW w:w="3186" w:type="pct"/>
            <w:noWrap/>
            <w:hideMark/>
          </w:tcPr>
          <w:p w:rsidRPr="004376FE" w:rsidR="00BD2D22" w:rsidP="00BD2D22" w:rsidRDefault="00BD2D22" w14:paraId="263D3390"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Provider travel - non-labour costs</w:t>
            </w:r>
          </w:p>
        </w:tc>
        <w:tc>
          <w:tcPr>
            <w:tcW w:w="309" w:type="pct"/>
            <w:noWrap/>
            <w:hideMark/>
          </w:tcPr>
          <w:p w:rsidRPr="004376FE" w:rsidR="00BD2D22" w:rsidP="00BD2D22" w:rsidRDefault="00BD2D22" w14:paraId="14EFD9F5"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68" w:type="pct"/>
            <w:noWrap/>
            <w:hideMark/>
          </w:tcPr>
          <w:p w:rsidRPr="004376FE" w:rsidR="00BD2D22" w:rsidP="00BD2D22" w:rsidRDefault="00BD2D22" w14:paraId="508939C9" w14:textId="7777777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$1.00</w:t>
            </w:r>
          </w:p>
        </w:tc>
      </w:tr>
      <w:tr w:rsidRPr="004376FE" w:rsidR="00BD2D22" w:rsidTr="00E73698" w14:paraId="018C1F86"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37" w:type="pct"/>
            <w:noWrap/>
            <w:hideMark/>
          </w:tcPr>
          <w:p w:rsidRPr="004376FE" w:rsidR="00BD2D22" w:rsidP="00BD2D22" w:rsidRDefault="00BD2D22" w14:paraId="6C52C3C1" w14:textId="77777777">
            <w:pPr>
              <w:spacing w:before="120" w:after="120" w:line="240" w:lineRule="auto"/>
              <w:rPr>
                <w:rFonts w:cs="Arial"/>
                <w:b w:val="0"/>
                <w:color w:val="000000"/>
                <w:lang w:eastAsia="en-AU"/>
              </w:rPr>
            </w:pPr>
            <w:r w:rsidRPr="004376FE">
              <w:rPr>
                <w:rFonts w:cs="Arial"/>
                <w:b w:val="0"/>
                <w:color w:val="000000"/>
                <w:lang w:eastAsia="en-AU"/>
              </w:rPr>
              <w:t>01_799_0118_1_1</w:t>
            </w:r>
          </w:p>
        </w:tc>
        <w:tc>
          <w:tcPr>
            <w:tcW w:w="3186" w:type="pct"/>
            <w:noWrap/>
            <w:hideMark/>
          </w:tcPr>
          <w:p w:rsidRPr="004376FE" w:rsidR="00BD2D22" w:rsidP="00BD2D22" w:rsidRDefault="00BD2D22" w14:paraId="3E2CC198"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Provider travel - non-labour costs</w:t>
            </w:r>
          </w:p>
        </w:tc>
        <w:tc>
          <w:tcPr>
            <w:tcW w:w="309" w:type="pct"/>
            <w:noWrap/>
            <w:hideMark/>
          </w:tcPr>
          <w:p w:rsidRPr="004376FE" w:rsidR="00BD2D22" w:rsidP="00BD2D22" w:rsidRDefault="00BD2D22" w14:paraId="560BAF12"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68" w:type="pct"/>
            <w:noWrap/>
            <w:hideMark/>
          </w:tcPr>
          <w:p w:rsidRPr="004376FE" w:rsidR="00BD2D22" w:rsidP="00BD2D22" w:rsidRDefault="00BD2D22" w14:paraId="194830FD" w14:textId="7777777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$1.00</w:t>
            </w:r>
          </w:p>
        </w:tc>
      </w:tr>
      <w:tr w:rsidRPr="004376FE" w:rsidR="00BD2D22" w:rsidTr="00E73698" w14:paraId="17706A12" w14:textId="77777777">
        <w:trPr>
          <w:trHeight w:val="290"/>
        </w:trPr>
        <w:tc>
          <w:tcPr>
            <w:cnfStyle w:val="001000000000" w:firstRow="0" w:lastRow="0" w:firstColumn="1" w:lastColumn="0" w:oddVBand="0" w:evenVBand="0" w:oddHBand="0" w:evenHBand="0" w:firstRowFirstColumn="0" w:firstRowLastColumn="0" w:lastRowFirstColumn="0" w:lastRowLastColumn="0"/>
            <w:tcW w:w="1037" w:type="pct"/>
            <w:noWrap/>
            <w:hideMark/>
          </w:tcPr>
          <w:p w:rsidRPr="004376FE" w:rsidR="00BD2D22" w:rsidP="00BD2D22" w:rsidRDefault="00BD2D22" w14:paraId="77A20156" w14:textId="77777777">
            <w:pPr>
              <w:spacing w:before="120" w:after="120" w:line="240" w:lineRule="auto"/>
              <w:rPr>
                <w:rFonts w:cs="Arial"/>
                <w:b w:val="0"/>
                <w:color w:val="000000"/>
                <w:lang w:eastAsia="en-AU"/>
              </w:rPr>
            </w:pPr>
            <w:r w:rsidRPr="004376FE">
              <w:rPr>
                <w:rFonts w:cs="Arial"/>
                <w:b w:val="0"/>
                <w:color w:val="000000"/>
                <w:lang w:eastAsia="en-AU"/>
              </w:rPr>
              <w:t>01_799_0119_1_1</w:t>
            </w:r>
          </w:p>
        </w:tc>
        <w:tc>
          <w:tcPr>
            <w:tcW w:w="3186" w:type="pct"/>
            <w:noWrap/>
            <w:hideMark/>
          </w:tcPr>
          <w:p w:rsidRPr="004376FE" w:rsidR="00BD2D22" w:rsidP="00BD2D22" w:rsidRDefault="00BD2D22" w14:paraId="1D1A4026"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Provider travel - non-labour costs</w:t>
            </w:r>
          </w:p>
        </w:tc>
        <w:tc>
          <w:tcPr>
            <w:tcW w:w="309" w:type="pct"/>
            <w:noWrap/>
            <w:hideMark/>
          </w:tcPr>
          <w:p w:rsidRPr="004376FE" w:rsidR="00BD2D22" w:rsidP="00BD2D22" w:rsidRDefault="00BD2D22" w14:paraId="131BB338"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68" w:type="pct"/>
            <w:noWrap/>
            <w:hideMark/>
          </w:tcPr>
          <w:p w:rsidRPr="004376FE" w:rsidR="00BD2D22" w:rsidP="00BD2D22" w:rsidRDefault="00BD2D22" w14:paraId="28B734C6" w14:textId="7777777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$1.00</w:t>
            </w:r>
          </w:p>
        </w:tc>
      </w:tr>
      <w:tr w:rsidRPr="004376FE" w:rsidR="00BD2D22" w:rsidTr="00E73698" w14:paraId="28999803"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37" w:type="pct"/>
            <w:noWrap/>
            <w:hideMark/>
          </w:tcPr>
          <w:p w:rsidRPr="004376FE" w:rsidR="00BD2D22" w:rsidP="00BD2D22" w:rsidRDefault="00BD2D22" w14:paraId="4EA1FBB8" w14:textId="77777777">
            <w:pPr>
              <w:spacing w:before="120" w:after="120" w:line="240" w:lineRule="auto"/>
              <w:rPr>
                <w:rFonts w:cs="Arial"/>
                <w:b w:val="0"/>
                <w:color w:val="000000"/>
                <w:lang w:eastAsia="en-AU"/>
              </w:rPr>
            </w:pPr>
            <w:r w:rsidRPr="004376FE">
              <w:rPr>
                <w:rFonts w:cs="Arial"/>
                <w:b w:val="0"/>
                <w:color w:val="000000"/>
                <w:lang w:eastAsia="en-AU"/>
              </w:rPr>
              <w:t>01_799_0120_1_1</w:t>
            </w:r>
          </w:p>
        </w:tc>
        <w:tc>
          <w:tcPr>
            <w:tcW w:w="3186" w:type="pct"/>
            <w:noWrap/>
            <w:hideMark/>
          </w:tcPr>
          <w:p w:rsidRPr="004376FE" w:rsidR="00BD2D22" w:rsidP="00BD2D22" w:rsidRDefault="00BD2D22" w14:paraId="3742B11D"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Provider travel - non-labour costs</w:t>
            </w:r>
          </w:p>
        </w:tc>
        <w:tc>
          <w:tcPr>
            <w:tcW w:w="309" w:type="pct"/>
            <w:noWrap/>
            <w:hideMark/>
          </w:tcPr>
          <w:p w:rsidRPr="004376FE" w:rsidR="00BD2D22" w:rsidP="00BD2D22" w:rsidRDefault="00BD2D22" w14:paraId="14917543"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68" w:type="pct"/>
            <w:noWrap/>
            <w:hideMark/>
          </w:tcPr>
          <w:p w:rsidRPr="004376FE" w:rsidR="00BD2D22" w:rsidP="00BD2D22" w:rsidRDefault="00BD2D22" w14:paraId="2B4C4902" w14:textId="7777777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$1.00</w:t>
            </w:r>
          </w:p>
        </w:tc>
      </w:tr>
      <w:tr w:rsidRPr="004376FE" w:rsidR="00BD2D22" w:rsidTr="00E73698" w14:paraId="6AEA0FA9" w14:textId="77777777">
        <w:trPr>
          <w:trHeight w:val="290"/>
        </w:trPr>
        <w:tc>
          <w:tcPr>
            <w:cnfStyle w:val="001000000000" w:firstRow="0" w:lastRow="0" w:firstColumn="1" w:lastColumn="0" w:oddVBand="0" w:evenVBand="0" w:oddHBand="0" w:evenHBand="0" w:firstRowFirstColumn="0" w:firstRowLastColumn="0" w:lastRowFirstColumn="0" w:lastRowLastColumn="0"/>
            <w:tcW w:w="1037" w:type="pct"/>
            <w:noWrap/>
            <w:hideMark/>
          </w:tcPr>
          <w:p w:rsidRPr="004376FE" w:rsidR="00BD2D22" w:rsidP="00BD2D22" w:rsidRDefault="00BD2D22" w14:paraId="27696D1A" w14:textId="77777777">
            <w:pPr>
              <w:spacing w:before="120" w:after="120" w:line="240" w:lineRule="auto"/>
              <w:rPr>
                <w:rFonts w:cs="Arial"/>
                <w:b w:val="0"/>
                <w:color w:val="000000"/>
                <w:lang w:eastAsia="en-AU"/>
              </w:rPr>
            </w:pPr>
            <w:r w:rsidRPr="004376FE">
              <w:rPr>
                <w:rFonts w:cs="Arial"/>
                <w:b w:val="0"/>
                <w:color w:val="000000"/>
                <w:lang w:eastAsia="en-AU"/>
              </w:rPr>
              <w:t>01_799_0126_1_1</w:t>
            </w:r>
          </w:p>
        </w:tc>
        <w:tc>
          <w:tcPr>
            <w:tcW w:w="3186" w:type="pct"/>
            <w:noWrap/>
            <w:hideMark/>
          </w:tcPr>
          <w:p w:rsidRPr="004376FE" w:rsidR="00BD2D22" w:rsidP="00BD2D22" w:rsidRDefault="00BD2D22" w14:paraId="128B5943"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Provider travel - non-labour costs</w:t>
            </w:r>
          </w:p>
        </w:tc>
        <w:tc>
          <w:tcPr>
            <w:tcW w:w="309" w:type="pct"/>
            <w:noWrap/>
            <w:hideMark/>
          </w:tcPr>
          <w:p w:rsidRPr="004376FE" w:rsidR="00BD2D22" w:rsidP="00BD2D22" w:rsidRDefault="00BD2D22" w14:paraId="06EC1884"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68" w:type="pct"/>
            <w:noWrap/>
            <w:hideMark/>
          </w:tcPr>
          <w:p w:rsidRPr="004376FE" w:rsidR="00BD2D22" w:rsidP="00BD2D22" w:rsidRDefault="00BD2D22" w14:paraId="2A7523C5" w14:textId="7777777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$1.00</w:t>
            </w:r>
          </w:p>
        </w:tc>
      </w:tr>
      <w:tr w:rsidRPr="004376FE" w:rsidR="00BD2D22" w:rsidTr="00E73698" w14:paraId="6F438DC7"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37" w:type="pct"/>
            <w:noWrap/>
            <w:hideMark/>
          </w:tcPr>
          <w:p w:rsidRPr="004376FE" w:rsidR="00BD2D22" w:rsidP="00BD2D22" w:rsidRDefault="00BD2D22" w14:paraId="3067B118" w14:textId="77777777">
            <w:pPr>
              <w:spacing w:before="120" w:after="120" w:line="240" w:lineRule="auto"/>
              <w:rPr>
                <w:rFonts w:cs="Arial"/>
                <w:b w:val="0"/>
                <w:color w:val="000000"/>
                <w:lang w:eastAsia="en-AU"/>
              </w:rPr>
            </w:pPr>
            <w:r w:rsidRPr="004376FE">
              <w:rPr>
                <w:rFonts w:cs="Arial"/>
                <w:b w:val="0"/>
                <w:color w:val="000000"/>
                <w:lang w:eastAsia="en-AU"/>
              </w:rPr>
              <w:t>01_799_0128_1_1</w:t>
            </w:r>
          </w:p>
        </w:tc>
        <w:tc>
          <w:tcPr>
            <w:tcW w:w="3186" w:type="pct"/>
            <w:noWrap/>
            <w:hideMark/>
          </w:tcPr>
          <w:p w:rsidRPr="004376FE" w:rsidR="00BD2D22" w:rsidP="00BD2D22" w:rsidRDefault="00BD2D22" w14:paraId="1501B260"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Provider travel - non-labour costs</w:t>
            </w:r>
          </w:p>
        </w:tc>
        <w:tc>
          <w:tcPr>
            <w:tcW w:w="309" w:type="pct"/>
            <w:noWrap/>
            <w:hideMark/>
          </w:tcPr>
          <w:p w:rsidRPr="004376FE" w:rsidR="00BD2D22" w:rsidP="00BD2D22" w:rsidRDefault="00BD2D22" w14:paraId="7D24B961"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68" w:type="pct"/>
            <w:noWrap/>
            <w:hideMark/>
          </w:tcPr>
          <w:p w:rsidRPr="004376FE" w:rsidR="00BD2D22" w:rsidP="00BD2D22" w:rsidRDefault="00BD2D22" w14:paraId="04E8BA66" w14:textId="7777777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$1.00</w:t>
            </w:r>
          </w:p>
        </w:tc>
      </w:tr>
      <w:tr w:rsidRPr="004376FE" w:rsidR="00BD2D22" w:rsidTr="00E73698" w14:paraId="10042BDA" w14:textId="77777777">
        <w:trPr>
          <w:trHeight w:val="290"/>
        </w:trPr>
        <w:tc>
          <w:tcPr>
            <w:cnfStyle w:val="001000000000" w:firstRow="0" w:lastRow="0" w:firstColumn="1" w:lastColumn="0" w:oddVBand="0" w:evenVBand="0" w:oddHBand="0" w:evenHBand="0" w:firstRowFirstColumn="0" w:firstRowLastColumn="0" w:lastRowFirstColumn="0" w:lastRowLastColumn="0"/>
            <w:tcW w:w="1037" w:type="pct"/>
            <w:noWrap/>
            <w:hideMark/>
          </w:tcPr>
          <w:p w:rsidRPr="004376FE" w:rsidR="00BD2D22" w:rsidP="00BD2D22" w:rsidRDefault="00BD2D22" w14:paraId="0DA30A60" w14:textId="77777777">
            <w:pPr>
              <w:spacing w:before="120" w:after="120" w:line="240" w:lineRule="auto"/>
              <w:rPr>
                <w:rFonts w:cs="Arial"/>
                <w:b w:val="0"/>
                <w:color w:val="000000"/>
                <w:lang w:eastAsia="en-AU"/>
              </w:rPr>
            </w:pPr>
            <w:r w:rsidRPr="004376FE">
              <w:rPr>
                <w:rFonts w:cs="Arial"/>
                <w:b w:val="0"/>
                <w:color w:val="000000"/>
                <w:lang w:eastAsia="en-AU"/>
              </w:rPr>
              <w:t>01_799_0129_1_1</w:t>
            </w:r>
          </w:p>
        </w:tc>
        <w:tc>
          <w:tcPr>
            <w:tcW w:w="3186" w:type="pct"/>
            <w:noWrap/>
            <w:hideMark/>
          </w:tcPr>
          <w:p w:rsidRPr="004376FE" w:rsidR="00BD2D22" w:rsidP="00BD2D22" w:rsidRDefault="00BD2D22" w14:paraId="42D1BAC0"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Provider travel - non-labour costs</w:t>
            </w:r>
          </w:p>
        </w:tc>
        <w:tc>
          <w:tcPr>
            <w:tcW w:w="309" w:type="pct"/>
            <w:noWrap/>
            <w:hideMark/>
          </w:tcPr>
          <w:p w:rsidRPr="004376FE" w:rsidR="00BD2D22" w:rsidP="00BD2D22" w:rsidRDefault="00BD2D22" w14:paraId="02F6223C"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68" w:type="pct"/>
            <w:noWrap/>
            <w:hideMark/>
          </w:tcPr>
          <w:p w:rsidRPr="004376FE" w:rsidR="00BD2D22" w:rsidP="00BD2D22" w:rsidRDefault="00BD2D22" w14:paraId="378BFA0A" w14:textId="7777777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$1.00</w:t>
            </w:r>
          </w:p>
        </w:tc>
      </w:tr>
      <w:tr w:rsidRPr="004376FE" w:rsidR="00BD2D22" w:rsidTr="00E73698" w14:paraId="6344A4D6"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37" w:type="pct"/>
            <w:noWrap/>
            <w:hideMark/>
          </w:tcPr>
          <w:p w:rsidRPr="004376FE" w:rsidR="00BD2D22" w:rsidP="00BD2D22" w:rsidRDefault="00BD2D22" w14:paraId="0B1308FD" w14:textId="77777777">
            <w:pPr>
              <w:spacing w:before="120" w:after="120" w:line="240" w:lineRule="auto"/>
              <w:rPr>
                <w:rFonts w:cs="Arial"/>
                <w:b w:val="0"/>
                <w:color w:val="000000"/>
                <w:lang w:eastAsia="en-AU"/>
              </w:rPr>
            </w:pPr>
            <w:r w:rsidRPr="004376FE">
              <w:rPr>
                <w:rFonts w:cs="Arial"/>
                <w:b w:val="0"/>
                <w:color w:val="000000"/>
                <w:lang w:eastAsia="en-AU"/>
              </w:rPr>
              <w:t>01_799_0132_1_1</w:t>
            </w:r>
          </w:p>
        </w:tc>
        <w:tc>
          <w:tcPr>
            <w:tcW w:w="3186" w:type="pct"/>
            <w:noWrap/>
            <w:hideMark/>
          </w:tcPr>
          <w:p w:rsidRPr="004376FE" w:rsidR="00BD2D22" w:rsidP="00BD2D22" w:rsidRDefault="00BD2D22" w14:paraId="744C8DA0"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Provider travel - non-labour costs</w:t>
            </w:r>
          </w:p>
        </w:tc>
        <w:tc>
          <w:tcPr>
            <w:tcW w:w="309" w:type="pct"/>
            <w:noWrap/>
            <w:hideMark/>
          </w:tcPr>
          <w:p w:rsidRPr="004376FE" w:rsidR="00BD2D22" w:rsidP="00BD2D22" w:rsidRDefault="00BD2D22" w14:paraId="37E22A69"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68" w:type="pct"/>
            <w:noWrap/>
            <w:hideMark/>
          </w:tcPr>
          <w:p w:rsidRPr="004376FE" w:rsidR="00BD2D22" w:rsidP="00BD2D22" w:rsidRDefault="00BD2D22" w14:paraId="7A81DE93" w14:textId="7777777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$1.00</w:t>
            </w:r>
          </w:p>
        </w:tc>
      </w:tr>
      <w:tr w:rsidRPr="004376FE" w:rsidR="00BD2D22" w:rsidTr="00E73698" w14:paraId="044D9C30" w14:textId="77777777">
        <w:trPr>
          <w:trHeight w:val="290"/>
        </w:trPr>
        <w:tc>
          <w:tcPr>
            <w:cnfStyle w:val="001000000000" w:firstRow="0" w:lastRow="0" w:firstColumn="1" w:lastColumn="0" w:oddVBand="0" w:evenVBand="0" w:oddHBand="0" w:evenHBand="0" w:firstRowFirstColumn="0" w:firstRowLastColumn="0" w:lastRowFirstColumn="0" w:lastRowLastColumn="0"/>
            <w:tcW w:w="1037" w:type="pct"/>
            <w:noWrap/>
            <w:hideMark/>
          </w:tcPr>
          <w:p w:rsidRPr="004376FE" w:rsidR="00BD2D22" w:rsidP="00BD2D22" w:rsidRDefault="00BD2D22" w14:paraId="5B749443" w14:textId="77777777">
            <w:pPr>
              <w:spacing w:before="120" w:after="120" w:line="240" w:lineRule="auto"/>
              <w:rPr>
                <w:rFonts w:cs="Arial"/>
                <w:b w:val="0"/>
                <w:color w:val="000000"/>
                <w:lang w:eastAsia="en-AU"/>
              </w:rPr>
            </w:pPr>
            <w:r w:rsidRPr="004376FE">
              <w:rPr>
                <w:rFonts w:cs="Arial"/>
                <w:b w:val="0"/>
                <w:color w:val="000000"/>
                <w:lang w:eastAsia="en-AU"/>
              </w:rPr>
              <w:t>01_799_0134_1_1</w:t>
            </w:r>
          </w:p>
        </w:tc>
        <w:tc>
          <w:tcPr>
            <w:tcW w:w="3186" w:type="pct"/>
            <w:noWrap/>
            <w:hideMark/>
          </w:tcPr>
          <w:p w:rsidRPr="004376FE" w:rsidR="00BD2D22" w:rsidP="00BD2D22" w:rsidRDefault="00BD2D22" w14:paraId="2268A51C"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Provider travel - non-labour costs</w:t>
            </w:r>
          </w:p>
        </w:tc>
        <w:tc>
          <w:tcPr>
            <w:tcW w:w="309" w:type="pct"/>
            <w:noWrap/>
            <w:hideMark/>
          </w:tcPr>
          <w:p w:rsidRPr="004376FE" w:rsidR="00BD2D22" w:rsidP="00BD2D22" w:rsidRDefault="00BD2D22" w14:paraId="2392E3B0"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68" w:type="pct"/>
            <w:noWrap/>
            <w:hideMark/>
          </w:tcPr>
          <w:p w:rsidRPr="004376FE" w:rsidR="00BD2D22" w:rsidP="00BD2D22" w:rsidRDefault="00BD2D22" w14:paraId="55359979" w14:textId="7777777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$1.00</w:t>
            </w:r>
          </w:p>
        </w:tc>
      </w:tr>
      <w:tr w:rsidRPr="004376FE" w:rsidR="00BD2D22" w:rsidTr="00E73698" w14:paraId="02E08BA6"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37" w:type="pct"/>
            <w:noWrap/>
            <w:hideMark/>
          </w:tcPr>
          <w:p w:rsidRPr="004376FE" w:rsidR="00BD2D22" w:rsidP="00BD2D22" w:rsidRDefault="00BD2D22" w14:paraId="306DA020" w14:textId="77777777">
            <w:pPr>
              <w:spacing w:before="120" w:after="120" w:line="240" w:lineRule="auto"/>
              <w:rPr>
                <w:rFonts w:cs="Arial"/>
                <w:b w:val="0"/>
                <w:color w:val="000000"/>
                <w:lang w:eastAsia="en-AU"/>
              </w:rPr>
            </w:pPr>
            <w:r w:rsidRPr="004376FE">
              <w:rPr>
                <w:rFonts w:cs="Arial"/>
                <w:b w:val="0"/>
                <w:color w:val="000000"/>
                <w:lang w:eastAsia="en-AU"/>
              </w:rPr>
              <w:t>01_799_0135_1_1</w:t>
            </w:r>
          </w:p>
        </w:tc>
        <w:tc>
          <w:tcPr>
            <w:tcW w:w="3186" w:type="pct"/>
            <w:noWrap/>
            <w:hideMark/>
          </w:tcPr>
          <w:p w:rsidRPr="004376FE" w:rsidR="00BD2D22" w:rsidP="00BD2D22" w:rsidRDefault="00BD2D22" w14:paraId="78A4B86C"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Provider travel - non-labour costs</w:t>
            </w:r>
          </w:p>
        </w:tc>
        <w:tc>
          <w:tcPr>
            <w:tcW w:w="309" w:type="pct"/>
            <w:noWrap/>
            <w:hideMark/>
          </w:tcPr>
          <w:p w:rsidRPr="004376FE" w:rsidR="00BD2D22" w:rsidP="00BD2D22" w:rsidRDefault="00BD2D22" w14:paraId="62440E67"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68" w:type="pct"/>
            <w:noWrap/>
            <w:hideMark/>
          </w:tcPr>
          <w:p w:rsidRPr="004376FE" w:rsidR="00BD2D22" w:rsidP="00BD2D22" w:rsidRDefault="00BD2D22" w14:paraId="67E97954" w14:textId="7777777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$1.00</w:t>
            </w:r>
          </w:p>
        </w:tc>
      </w:tr>
      <w:tr w:rsidRPr="004376FE" w:rsidR="00BD2D22" w:rsidTr="00E73698" w14:paraId="013991C5" w14:textId="77777777">
        <w:trPr>
          <w:trHeight w:val="290"/>
        </w:trPr>
        <w:tc>
          <w:tcPr>
            <w:cnfStyle w:val="001000000000" w:firstRow="0" w:lastRow="0" w:firstColumn="1" w:lastColumn="0" w:oddVBand="0" w:evenVBand="0" w:oddHBand="0" w:evenHBand="0" w:firstRowFirstColumn="0" w:firstRowLastColumn="0" w:lastRowFirstColumn="0" w:lastRowLastColumn="0"/>
            <w:tcW w:w="1037" w:type="pct"/>
            <w:noWrap/>
            <w:hideMark/>
          </w:tcPr>
          <w:p w:rsidRPr="004376FE" w:rsidR="00BD2D22" w:rsidP="00BD2D22" w:rsidRDefault="00BD2D22" w14:paraId="7B5A03A4" w14:textId="77777777">
            <w:pPr>
              <w:spacing w:before="120" w:after="120" w:line="240" w:lineRule="auto"/>
              <w:rPr>
                <w:rFonts w:cs="Arial"/>
                <w:b w:val="0"/>
                <w:color w:val="000000"/>
                <w:lang w:eastAsia="en-AU"/>
              </w:rPr>
            </w:pPr>
            <w:r w:rsidRPr="004376FE">
              <w:rPr>
                <w:rFonts w:cs="Arial"/>
                <w:b w:val="0"/>
                <w:color w:val="000000"/>
                <w:lang w:eastAsia="en-AU"/>
              </w:rPr>
              <w:t>04_799_0104_6_1</w:t>
            </w:r>
          </w:p>
        </w:tc>
        <w:tc>
          <w:tcPr>
            <w:tcW w:w="3186" w:type="pct"/>
            <w:noWrap/>
            <w:hideMark/>
          </w:tcPr>
          <w:p w:rsidRPr="004376FE" w:rsidR="00BD2D22" w:rsidP="00BD2D22" w:rsidRDefault="00BD2D22" w14:paraId="474AAE74"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Provider travel - non-labour costs</w:t>
            </w:r>
          </w:p>
        </w:tc>
        <w:tc>
          <w:tcPr>
            <w:tcW w:w="309" w:type="pct"/>
            <w:noWrap/>
            <w:hideMark/>
          </w:tcPr>
          <w:p w:rsidRPr="004376FE" w:rsidR="00BD2D22" w:rsidP="00BD2D22" w:rsidRDefault="00BD2D22" w14:paraId="17137D12"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68" w:type="pct"/>
            <w:noWrap/>
            <w:hideMark/>
          </w:tcPr>
          <w:p w:rsidRPr="004376FE" w:rsidR="00BD2D22" w:rsidP="00BD2D22" w:rsidRDefault="00BD2D22" w14:paraId="61B1E8B7" w14:textId="7777777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$1.00</w:t>
            </w:r>
          </w:p>
        </w:tc>
      </w:tr>
      <w:tr w:rsidRPr="004376FE" w:rsidR="00BD2D22" w:rsidTr="00E73698" w14:paraId="737C02E5"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37" w:type="pct"/>
            <w:noWrap/>
            <w:hideMark/>
          </w:tcPr>
          <w:p w:rsidRPr="004376FE" w:rsidR="00BD2D22" w:rsidP="00BD2D22" w:rsidRDefault="00BD2D22" w14:paraId="1899EB84" w14:textId="77777777">
            <w:pPr>
              <w:spacing w:before="120" w:after="120" w:line="240" w:lineRule="auto"/>
              <w:rPr>
                <w:rFonts w:cs="Arial"/>
                <w:b w:val="0"/>
                <w:color w:val="000000"/>
                <w:lang w:eastAsia="en-AU"/>
              </w:rPr>
            </w:pPr>
            <w:r w:rsidRPr="004376FE">
              <w:rPr>
                <w:rFonts w:cs="Arial"/>
                <w:b w:val="0"/>
                <w:color w:val="000000"/>
                <w:lang w:eastAsia="en-AU"/>
              </w:rPr>
              <w:t>04_799_0125_6_1</w:t>
            </w:r>
          </w:p>
        </w:tc>
        <w:tc>
          <w:tcPr>
            <w:tcW w:w="3186" w:type="pct"/>
            <w:noWrap/>
            <w:hideMark/>
          </w:tcPr>
          <w:p w:rsidRPr="004376FE" w:rsidR="00BD2D22" w:rsidP="00BD2D22" w:rsidRDefault="00BD2D22" w14:paraId="63ECDC3A"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Provider travel - non-labour costs</w:t>
            </w:r>
          </w:p>
        </w:tc>
        <w:tc>
          <w:tcPr>
            <w:tcW w:w="309" w:type="pct"/>
            <w:noWrap/>
            <w:hideMark/>
          </w:tcPr>
          <w:p w:rsidRPr="004376FE" w:rsidR="00BD2D22" w:rsidP="00BD2D22" w:rsidRDefault="00BD2D22" w14:paraId="10C98809"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68" w:type="pct"/>
            <w:noWrap/>
            <w:hideMark/>
          </w:tcPr>
          <w:p w:rsidRPr="004376FE" w:rsidR="00BD2D22" w:rsidP="00BD2D22" w:rsidRDefault="00BD2D22" w14:paraId="1E746CBB" w14:textId="7777777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$1.00</w:t>
            </w:r>
          </w:p>
        </w:tc>
      </w:tr>
      <w:tr w:rsidRPr="004376FE" w:rsidR="00BD2D22" w:rsidTr="00E73698" w14:paraId="227B58D2" w14:textId="77777777">
        <w:trPr>
          <w:trHeight w:val="290"/>
        </w:trPr>
        <w:tc>
          <w:tcPr>
            <w:cnfStyle w:val="001000000000" w:firstRow="0" w:lastRow="0" w:firstColumn="1" w:lastColumn="0" w:oddVBand="0" w:evenVBand="0" w:oddHBand="0" w:evenHBand="0" w:firstRowFirstColumn="0" w:firstRowLastColumn="0" w:lastRowFirstColumn="0" w:lastRowLastColumn="0"/>
            <w:tcW w:w="1037" w:type="pct"/>
            <w:noWrap/>
            <w:hideMark/>
          </w:tcPr>
          <w:p w:rsidRPr="004376FE" w:rsidR="00BD2D22" w:rsidP="00BD2D22" w:rsidRDefault="00BD2D22" w14:paraId="7787F789" w14:textId="77777777">
            <w:pPr>
              <w:spacing w:before="120" w:after="120" w:line="240" w:lineRule="auto"/>
              <w:rPr>
                <w:rFonts w:cs="Arial"/>
                <w:b w:val="0"/>
                <w:color w:val="000000"/>
                <w:lang w:eastAsia="en-AU"/>
              </w:rPr>
            </w:pPr>
            <w:r w:rsidRPr="004376FE">
              <w:rPr>
                <w:rFonts w:cs="Arial"/>
                <w:b w:val="0"/>
                <w:color w:val="000000"/>
                <w:lang w:eastAsia="en-AU"/>
              </w:rPr>
              <w:t>04_799_0133_5_1</w:t>
            </w:r>
          </w:p>
        </w:tc>
        <w:tc>
          <w:tcPr>
            <w:tcW w:w="3186" w:type="pct"/>
            <w:noWrap/>
            <w:hideMark/>
          </w:tcPr>
          <w:p w:rsidRPr="004376FE" w:rsidR="00BD2D22" w:rsidP="00BD2D22" w:rsidRDefault="00BD2D22" w14:paraId="363035C9"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Provider travel - non-labour costs</w:t>
            </w:r>
          </w:p>
        </w:tc>
        <w:tc>
          <w:tcPr>
            <w:tcW w:w="309" w:type="pct"/>
            <w:noWrap/>
            <w:hideMark/>
          </w:tcPr>
          <w:p w:rsidRPr="004376FE" w:rsidR="00BD2D22" w:rsidP="00BD2D22" w:rsidRDefault="00BD2D22" w14:paraId="728C32F6"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68" w:type="pct"/>
            <w:noWrap/>
            <w:hideMark/>
          </w:tcPr>
          <w:p w:rsidRPr="004376FE" w:rsidR="00BD2D22" w:rsidP="00BD2D22" w:rsidRDefault="00BD2D22" w14:paraId="078C0A7F" w14:textId="7777777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$1.00</w:t>
            </w:r>
          </w:p>
        </w:tc>
      </w:tr>
      <w:tr w:rsidRPr="004376FE" w:rsidR="00BD2D22" w:rsidTr="00E73698" w14:paraId="34BC9B3B"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37" w:type="pct"/>
            <w:noWrap/>
            <w:hideMark/>
          </w:tcPr>
          <w:p w:rsidRPr="004376FE" w:rsidR="00BD2D22" w:rsidP="00BD2D22" w:rsidRDefault="00BD2D22" w14:paraId="710B29FB" w14:textId="77777777">
            <w:pPr>
              <w:spacing w:before="120" w:after="120" w:line="240" w:lineRule="auto"/>
              <w:rPr>
                <w:rFonts w:cs="Arial"/>
                <w:b w:val="0"/>
                <w:color w:val="000000"/>
                <w:lang w:eastAsia="en-AU"/>
              </w:rPr>
            </w:pPr>
            <w:r w:rsidRPr="004376FE">
              <w:rPr>
                <w:rFonts w:cs="Arial"/>
                <w:b w:val="0"/>
                <w:color w:val="000000"/>
                <w:lang w:eastAsia="en-AU"/>
              </w:rPr>
              <w:t>04_799_0136_6_1</w:t>
            </w:r>
          </w:p>
        </w:tc>
        <w:tc>
          <w:tcPr>
            <w:tcW w:w="3186" w:type="pct"/>
            <w:noWrap/>
            <w:hideMark/>
          </w:tcPr>
          <w:p w:rsidRPr="004376FE" w:rsidR="00BD2D22" w:rsidP="00BD2D22" w:rsidRDefault="00BD2D22" w14:paraId="54567D24"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Provider travel - non-labour costs</w:t>
            </w:r>
          </w:p>
        </w:tc>
        <w:tc>
          <w:tcPr>
            <w:tcW w:w="309" w:type="pct"/>
            <w:noWrap/>
            <w:hideMark/>
          </w:tcPr>
          <w:p w:rsidRPr="004376FE" w:rsidR="00BD2D22" w:rsidP="00BD2D22" w:rsidRDefault="00BD2D22" w14:paraId="150BAAC4"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68" w:type="pct"/>
            <w:noWrap/>
            <w:hideMark/>
          </w:tcPr>
          <w:p w:rsidRPr="004376FE" w:rsidR="00BD2D22" w:rsidP="00BD2D22" w:rsidRDefault="00BD2D22" w14:paraId="7BA2EF20" w14:textId="7777777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$1.00</w:t>
            </w:r>
          </w:p>
        </w:tc>
      </w:tr>
      <w:tr w:rsidRPr="004376FE" w:rsidR="00BD2D22" w:rsidTr="00E73698" w14:paraId="702DDB00" w14:textId="77777777">
        <w:trPr>
          <w:trHeight w:val="290"/>
        </w:trPr>
        <w:tc>
          <w:tcPr>
            <w:cnfStyle w:val="001000000000" w:firstRow="0" w:lastRow="0" w:firstColumn="1" w:lastColumn="0" w:oddVBand="0" w:evenVBand="0" w:oddHBand="0" w:evenHBand="0" w:firstRowFirstColumn="0" w:firstRowLastColumn="0" w:lastRowFirstColumn="0" w:lastRowLastColumn="0"/>
            <w:tcW w:w="1037" w:type="pct"/>
            <w:noWrap/>
            <w:hideMark/>
          </w:tcPr>
          <w:p w:rsidRPr="004376FE" w:rsidR="00BD2D22" w:rsidP="00BD2D22" w:rsidRDefault="00BD2D22" w14:paraId="429C02F8" w14:textId="77777777">
            <w:pPr>
              <w:spacing w:before="120" w:after="120" w:line="240" w:lineRule="auto"/>
              <w:rPr>
                <w:rFonts w:cs="Arial"/>
                <w:b w:val="0"/>
                <w:color w:val="000000"/>
                <w:lang w:eastAsia="en-AU"/>
              </w:rPr>
            </w:pPr>
            <w:r w:rsidRPr="004376FE">
              <w:rPr>
                <w:rFonts w:cs="Arial"/>
                <w:b w:val="0"/>
                <w:color w:val="000000"/>
                <w:lang w:eastAsia="en-AU"/>
              </w:rPr>
              <w:t>07_799_0106_6_3</w:t>
            </w:r>
          </w:p>
        </w:tc>
        <w:tc>
          <w:tcPr>
            <w:tcW w:w="3186" w:type="pct"/>
            <w:noWrap/>
            <w:hideMark/>
          </w:tcPr>
          <w:p w:rsidRPr="004376FE" w:rsidR="00BD2D22" w:rsidP="00BD2D22" w:rsidRDefault="00BD2D22" w14:paraId="762ACA71"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Provider travel - non-labour costs</w:t>
            </w:r>
          </w:p>
        </w:tc>
        <w:tc>
          <w:tcPr>
            <w:tcW w:w="309" w:type="pct"/>
            <w:noWrap/>
            <w:hideMark/>
          </w:tcPr>
          <w:p w:rsidRPr="004376FE" w:rsidR="00BD2D22" w:rsidP="00BD2D22" w:rsidRDefault="00BD2D22" w14:paraId="62A555E6"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68" w:type="pct"/>
            <w:noWrap/>
            <w:hideMark/>
          </w:tcPr>
          <w:p w:rsidRPr="004376FE" w:rsidR="00BD2D22" w:rsidP="00BD2D22" w:rsidRDefault="00BD2D22" w14:paraId="7BDD3457" w14:textId="7777777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$1.00</w:t>
            </w:r>
          </w:p>
        </w:tc>
      </w:tr>
      <w:tr w:rsidRPr="004376FE" w:rsidR="00BD2D22" w:rsidTr="00E73698" w14:paraId="2B3FD854"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37" w:type="pct"/>
            <w:noWrap/>
            <w:hideMark/>
          </w:tcPr>
          <w:p w:rsidRPr="004376FE" w:rsidR="00BD2D22" w:rsidP="00BD2D22" w:rsidRDefault="00BD2D22" w14:paraId="2A377055" w14:textId="77777777">
            <w:pPr>
              <w:spacing w:before="120" w:after="120" w:line="240" w:lineRule="auto"/>
              <w:rPr>
                <w:rFonts w:cs="Arial"/>
                <w:b w:val="0"/>
                <w:color w:val="000000"/>
                <w:lang w:eastAsia="en-AU"/>
              </w:rPr>
            </w:pPr>
            <w:r w:rsidRPr="004376FE">
              <w:rPr>
                <w:rFonts w:cs="Arial"/>
                <w:b w:val="0"/>
                <w:color w:val="000000"/>
                <w:lang w:eastAsia="en-AU"/>
              </w:rPr>
              <w:t>07_799_0117_8_3</w:t>
            </w:r>
          </w:p>
        </w:tc>
        <w:tc>
          <w:tcPr>
            <w:tcW w:w="3186" w:type="pct"/>
            <w:noWrap/>
            <w:hideMark/>
          </w:tcPr>
          <w:p w:rsidRPr="004376FE" w:rsidR="00BD2D22" w:rsidP="00BD2D22" w:rsidRDefault="00BD2D22" w14:paraId="2BDD44EC"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Provider travel - non-labour costs</w:t>
            </w:r>
          </w:p>
        </w:tc>
        <w:tc>
          <w:tcPr>
            <w:tcW w:w="309" w:type="pct"/>
            <w:noWrap/>
            <w:hideMark/>
          </w:tcPr>
          <w:p w:rsidRPr="004376FE" w:rsidR="00BD2D22" w:rsidP="00BD2D22" w:rsidRDefault="00BD2D22" w14:paraId="62A9D59E"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68" w:type="pct"/>
            <w:noWrap/>
            <w:hideMark/>
          </w:tcPr>
          <w:p w:rsidRPr="004376FE" w:rsidR="00BD2D22" w:rsidP="00BD2D22" w:rsidRDefault="00BD2D22" w14:paraId="2874FDF8" w14:textId="7777777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$1.00</w:t>
            </w:r>
          </w:p>
        </w:tc>
      </w:tr>
      <w:tr w:rsidRPr="004376FE" w:rsidR="00BD2D22" w:rsidTr="00E73698" w14:paraId="4D24D2DE" w14:textId="77777777">
        <w:trPr>
          <w:trHeight w:val="290"/>
        </w:trPr>
        <w:tc>
          <w:tcPr>
            <w:cnfStyle w:val="001000000000" w:firstRow="0" w:lastRow="0" w:firstColumn="1" w:lastColumn="0" w:oddVBand="0" w:evenVBand="0" w:oddHBand="0" w:evenHBand="0" w:firstRowFirstColumn="0" w:firstRowLastColumn="0" w:lastRowFirstColumn="0" w:lastRowLastColumn="0"/>
            <w:tcW w:w="1037" w:type="pct"/>
            <w:noWrap/>
            <w:hideMark/>
          </w:tcPr>
          <w:p w:rsidRPr="004376FE" w:rsidR="00BD2D22" w:rsidP="00BD2D22" w:rsidRDefault="00BD2D22" w14:paraId="4B5AE20F" w14:textId="77777777">
            <w:pPr>
              <w:spacing w:before="120" w:after="120" w:line="240" w:lineRule="auto"/>
              <w:rPr>
                <w:rFonts w:cs="Arial"/>
                <w:b w:val="0"/>
                <w:color w:val="000000"/>
                <w:lang w:eastAsia="en-AU"/>
              </w:rPr>
            </w:pPr>
            <w:r w:rsidRPr="004376FE">
              <w:rPr>
                <w:rFonts w:cs="Arial"/>
                <w:b w:val="0"/>
                <w:color w:val="000000"/>
                <w:lang w:eastAsia="en-AU"/>
              </w:rPr>
              <w:t>07_799_0132_8_3</w:t>
            </w:r>
          </w:p>
        </w:tc>
        <w:tc>
          <w:tcPr>
            <w:tcW w:w="3186" w:type="pct"/>
            <w:noWrap/>
            <w:hideMark/>
          </w:tcPr>
          <w:p w:rsidRPr="004376FE" w:rsidR="00BD2D22" w:rsidP="00BD2D22" w:rsidRDefault="00BD2D22" w14:paraId="789F4797"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Provider travel - non-labour costs</w:t>
            </w:r>
          </w:p>
        </w:tc>
        <w:tc>
          <w:tcPr>
            <w:tcW w:w="309" w:type="pct"/>
            <w:noWrap/>
            <w:hideMark/>
          </w:tcPr>
          <w:p w:rsidRPr="004376FE" w:rsidR="00BD2D22" w:rsidP="00BD2D22" w:rsidRDefault="00BD2D22" w14:paraId="118A6C83"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68" w:type="pct"/>
            <w:noWrap/>
            <w:hideMark/>
          </w:tcPr>
          <w:p w:rsidRPr="004376FE" w:rsidR="00BD2D22" w:rsidP="00BD2D22" w:rsidRDefault="00BD2D22" w14:paraId="06718C6D" w14:textId="7777777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$1.00</w:t>
            </w:r>
          </w:p>
        </w:tc>
      </w:tr>
      <w:tr w:rsidRPr="004376FE" w:rsidR="00BD2D22" w:rsidTr="00E73698" w14:paraId="2D967955"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37" w:type="pct"/>
            <w:noWrap/>
            <w:hideMark/>
          </w:tcPr>
          <w:p w:rsidRPr="004376FE" w:rsidR="00BD2D22" w:rsidP="00BD2D22" w:rsidRDefault="00BD2D22" w14:paraId="18BA5B01" w14:textId="77777777">
            <w:pPr>
              <w:spacing w:before="120" w:after="120" w:line="240" w:lineRule="auto"/>
              <w:rPr>
                <w:rFonts w:cs="Arial"/>
                <w:b w:val="0"/>
                <w:color w:val="000000"/>
                <w:lang w:eastAsia="en-AU"/>
              </w:rPr>
            </w:pPr>
            <w:r w:rsidRPr="004376FE">
              <w:rPr>
                <w:rFonts w:cs="Arial"/>
                <w:b w:val="0"/>
                <w:color w:val="000000"/>
                <w:lang w:eastAsia="en-AU"/>
              </w:rPr>
              <w:t>08_799_0106_2_3</w:t>
            </w:r>
          </w:p>
        </w:tc>
        <w:tc>
          <w:tcPr>
            <w:tcW w:w="3186" w:type="pct"/>
            <w:noWrap/>
            <w:hideMark/>
          </w:tcPr>
          <w:p w:rsidRPr="004376FE" w:rsidR="00BD2D22" w:rsidP="00BD2D22" w:rsidRDefault="00BD2D22" w14:paraId="4041EC5C"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Provider travel - non-labour costs</w:t>
            </w:r>
          </w:p>
        </w:tc>
        <w:tc>
          <w:tcPr>
            <w:tcW w:w="309" w:type="pct"/>
            <w:noWrap/>
            <w:hideMark/>
          </w:tcPr>
          <w:p w:rsidRPr="004376FE" w:rsidR="00BD2D22" w:rsidP="00BD2D22" w:rsidRDefault="00BD2D22" w14:paraId="3C156BB3"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68" w:type="pct"/>
            <w:noWrap/>
            <w:hideMark/>
          </w:tcPr>
          <w:p w:rsidRPr="004376FE" w:rsidR="00BD2D22" w:rsidP="00BD2D22" w:rsidRDefault="00BD2D22" w14:paraId="1CD1898C" w14:textId="7777777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$1.00</w:t>
            </w:r>
          </w:p>
        </w:tc>
      </w:tr>
      <w:tr w:rsidRPr="004376FE" w:rsidR="00BD2D22" w:rsidTr="00E73698" w14:paraId="6A789859" w14:textId="77777777">
        <w:trPr>
          <w:trHeight w:val="290"/>
        </w:trPr>
        <w:tc>
          <w:tcPr>
            <w:cnfStyle w:val="001000000000" w:firstRow="0" w:lastRow="0" w:firstColumn="1" w:lastColumn="0" w:oddVBand="0" w:evenVBand="0" w:oddHBand="0" w:evenHBand="0" w:firstRowFirstColumn="0" w:firstRowLastColumn="0" w:lastRowFirstColumn="0" w:lastRowLastColumn="0"/>
            <w:tcW w:w="1037" w:type="pct"/>
            <w:noWrap/>
            <w:hideMark/>
          </w:tcPr>
          <w:p w:rsidRPr="004376FE" w:rsidR="00BD2D22" w:rsidP="00BD2D22" w:rsidRDefault="00BD2D22" w14:paraId="00B97192" w14:textId="77777777">
            <w:pPr>
              <w:spacing w:before="120" w:after="120" w:line="240" w:lineRule="auto"/>
              <w:rPr>
                <w:rFonts w:cs="Arial"/>
                <w:b w:val="0"/>
                <w:color w:val="000000"/>
                <w:lang w:eastAsia="en-AU"/>
              </w:rPr>
            </w:pPr>
            <w:r w:rsidRPr="004376FE">
              <w:rPr>
                <w:rFonts w:cs="Arial"/>
                <w:b w:val="0"/>
                <w:color w:val="000000"/>
                <w:lang w:eastAsia="en-AU"/>
              </w:rPr>
              <w:t>09_799_0106_6_3</w:t>
            </w:r>
          </w:p>
        </w:tc>
        <w:tc>
          <w:tcPr>
            <w:tcW w:w="3186" w:type="pct"/>
            <w:noWrap/>
            <w:hideMark/>
          </w:tcPr>
          <w:p w:rsidRPr="004376FE" w:rsidR="00BD2D22" w:rsidP="00BD2D22" w:rsidRDefault="00BD2D22" w14:paraId="6546B0A6"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Provider travel - non-labour costs</w:t>
            </w:r>
          </w:p>
        </w:tc>
        <w:tc>
          <w:tcPr>
            <w:tcW w:w="309" w:type="pct"/>
            <w:noWrap/>
            <w:hideMark/>
          </w:tcPr>
          <w:p w:rsidRPr="004376FE" w:rsidR="00BD2D22" w:rsidP="00BD2D22" w:rsidRDefault="00BD2D22" w14:paraId="63F3BC80"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68" w:type="pct"/>
            <w:noWrap/>
            <w:hideMark/>
          </w:tcPr>
          <w:p w:rsidRPr="004376FE" w:rsidR="00BD2D22" w:rsidP="00BD2D22" w:rsidRDefault="00BD2D22" w14:paraId="18936AE5" w14:textId="7777777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$1.00</w:t>
            </w:r>
          </w:p>
        </w:tc>
      </w:tr>
      <w:tr w:rsidRPr="004376FE" w:rsidR="00BD2D22" w:rsidTr="00E73698" w14:paraId="2355E33C"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37" w:type="pct"/>
            <w:noWrap/>
            <w:hideMark/>
          </w:tcPr>
          <w:p w:rsidRPr="004376FE" w:rsidR="00BD2D22" w:rsidP="00BD2D22" w:rsidRDefault="00BD2D22" w14:paraId="2F798146" w14:textId="77777777">
            <w:pPr>
              <w:spacing w:before="120" w:after="120" w:line="240" w:lineRule="auto"/>
              <w:rPr>
                <w:rFonts w:cs="Arial"/>
                <w:b w:val="0"/>
                <w:color w:val="000000"/>
                <w:lang w:eastAsia="en-AU"/>
              </w:rPr>
            </w:pPr>
            <w:r w:rsidRPr="004376FE">
              <w:rPr>
                <w:rFonts w:cs="Arial"/>
                <w:b w:val="0"/>
                <w:color w:val="000000"/>
                <w:lang w:eastAsia="en-AU"/>
              </w:rPr>
              <w:t>09_799_0117_6_3</w:t>
            </w:r>
          </w:p>
        </w:tc>
        <w:tc>
          <w:tcPr>
            <w:tcW w:w="3186" w:type="pct"/>
            <w:noWrap/>
            <w:hideMark/>
          </w:tcPr>
          <w:p w:rsidRPr="004376FE" w:rsidR="00BD2D22" w:rsidP="00BD2D22" w:rsidRDefault="00BD2D22" w14:paraId="63612655"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Provider travel - non-labour costs</w:t>
            </w:r>
          </w:p>
        </w:tc>
        <w:tc>
          <w:tcPr>
            <w:tcW w:w="309" w:type="pct"/>
            <w:noWrap/>
            <w:hideMark/>
          </w:tcPr>
          <w:p w:rsidRPr="004376FE" w:rsidR="00BD2D22" w:rsidP="00BD2D22" w:rsidRDefault="00BD2D22" w14:paraId="210864CC"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68" w:type="pct"/>
            <w:noWrap/>
            <w:hideMark/>
          </w:tcPr>
          <w:p w:rsidRPr="004376FE" w:rsidR="00BD2D22" w:rsidP="00BD2D22" w:rsidRDefault="00BD2D22" w14:paraId="5A0F9863" w14:textId="7777777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$1.00</w:t>
            </w:r>
          </w:p>
        </w:tc>
      </w:tr>
      <w:tr w:rsidRPr="004376FE" w:rsidR="00BD2D22" w:rsidTr="00E73698" w14:paraId="45C4E56C" w14:textId="77777777">
        <w:trPr>
          <w:trHeight w:val="290"/>
        </w:trPr>
        <w:tc>
          <w:tcPr>
            <w:cnfStyle w:val="001000000000" w:firstRow="0" w:lastRow="0" w:firstColumn="1" w:lastColumn="0" w:oddVBand="0" w:evenVBand="0" w:oddHBand="0" w:evenHBand="0" w:firstRowFirstColumn="0" w:firstRowLastColumn="0" w:lastRowFirstColumn="0" w:lastRowLastColumn="0"/>
            <w:tcW w:w="1037" w:type="pct"/>
            <w:noWrap/>
            <w:hideMark/>
          </w:tcPr>
          <w:p w:rsidRPr="004376FE" w:rsidR="00BD2D22" w:rsidP="00BD2D22" w:rsidRDefault="00BD2D22" w14:paraId="30FB4366" w14:textId="77777777">
            <w:pPr>
              <w:spacing w:before="120" w:after="120" w:line="240" w:lineRule="auto"/>
              <w:rPr>
                <w:rFonts w:cs="Arial"/>
                <w:b w:val="0"/>
                <w:color w:val="000000"/>
                <w:lang w:eastAsia="en-AU"/>
              </w:rPr>
            </w:pPr>
            <w:r w:rsidRPr="004376FE">
              <w:rPr>
                <w:rFonts w:cs="Arial"/>
                <w:b w:val="0"/>
                <w:color w:val="000000"/>
                <w:lang w:eastAsia="en-AU"/>
              </w:rPr>
              <w:t>10_799_0102_5_3</w:t>
            </w:r>
          </w:p>
        </w:tc>
        <w:tc>
          <w:tcPr>
            <w:tcW w:w="3186" w:type="pct"/>
            <w:noWrap/>
            <w:hideMark/>
          </w:tcPr>
          <w:p w:rsidRPr="004376FE" w:rsidR="00BD2D22" w:rsidP="00BD2D22" w:rsidRDefault="00BD2D22" w14:paraId="32556849"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Provider travel - non-labour costs</w:t>
            </w:r>
          </w:p>
        </w:tc>
        <w:tc>
          <w:tcPr>
            <w:tcW w:w="309" w:type="pct"/>
            <w:noWrap/>
            <w:hideMark/>
          </w:tcPr>
          <w:p w:rsidRPr="004376FE" w:rsidR="00BD2D22" w:rsidP="00BD2D22" w:rsidRDefault="00BD2D22" w14:paraId="118E9642"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68" w:type="pct"/>
            <w:noWrap/>
            <w:hideMark/>
          </w:tcPr>
          <w:p w:rsidRPr="004376FE" w:rsidR="00BD2D22" w:rsidP="00BD2D22" w:rsidRDefault="00BD2D22" w14:paraId="26271E5F" w14:textId="7777777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$1.00</w:t>
            </w:r>
          </w:p>
        </w:tc>
      </w:tr>
      <w:tr w:rsidRPr="004376FE" w:rsidR="00BD2D22" w:rsidTr="00E73698" w14:paraId="72FBB2F4"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37" w:type="pct"/>
            <w:noWrap/>
            <w:hideMark/>
          </w:tcPr>
          <w:p w:rsidRPr="004376FE" w:rsidR="00BD2D22" w:rsidP="00BD2D22" w:rsidRDefault="00BD2D22" w14:paraId="2DA241F1" w14:textId="77777777">
            <w:pPr>
              <w:spacing w:before="120" w:after="120" w:line="240" w:lineRule="auto"/>
              <w:rPr>
                <w:rFonts w:cs="Arial"/>
                <w:b w:val="0"/>
                <w:color w:val="000000"/>
                <w:lang w:eastAsia="en-AU"/>
              </w:rPr>
            </w:pPr>
            <w:r w:rsidRPr="004376FE">
              <w:rPr>
                <w:rFonts w:cs="Arial"/>
                <w:b w:val="0"/>
                <w:color w:val="000000"/>
                <w:lang w:eastAsia="en-AU"/>
              </w:rPr>
              <w:t>10_799_0128_5_3</w:t>
            </w:r>
          </w:p>
        </w:tc>
        <w:tc>
          <w:tcPr>
            <w:tcW w:w="3186" w:type="pct"/>
            <w:noWrap/>
            <w:hideMark/>
          </w:tcPr>
          <w:p w:rsidRPr="004376FE" w:rsidR="00BD2D22" w:rsidP="00BD2D22" w:rsidRDefault="00BD2D22" w14:paraId="44C88EFF"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Provider travel - non-labour costs</w:t>
            </w:r>
          </w:p>
        </w:tc>
        <w:tc>
          <w:tcPr>
            <w:tcW w:w="309" w:type="pct"/>
            <w:noWrap/>
            <w:hideMark/>
          </w:tcPr>
          <w:p w:rsidRPr="004376FE" w:rsidR="00BD2D22" w:rsidP="00BD2D22" w:rsidRDefault="00BD2D22" w14:paraId="5D229B4F"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68" w:type="pct"/>
            <w:noWrap/>
            <w:hideMark/>
          </w:tcPr>
          <w:p w:rsidRPr="004376FE" w:rsidR="00BD2D22" w:rsidP="00BD2D22" w:rsidRDefault="00BD2D22" w14:paraId="13AD1B44" w14:textId="7777777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$1.00</w:t>
            </w:r>
          </w:p>
        </w:tc>
      </w:tr>
      <w:tr w:rsidRPr="004376FE" w:rsidR="00BD2D22" w:rsidTr="00E73698" w14:paraId="49542613" w14:textId="77777777">
        <w:trPr>
          <w:trHeight w:val="290"/>
        </w:trPr>
        <w:tc>
          <w:tcPr>
            <w:cnfStyle w:val="001000000000" w:firstRow="0" w:lastRow="0" w:firstColumn="1" w:lastColumn="0" w:oddVBand="0" w:evenVBand="0" w:oddHBand="0" w:evenHBand="0" w:firstRowFirstColumn="0" w:firstRowLastColumn="0" w:lastRowFirstColumn="0" w:lastRowLastColumn="0"/>
            <w:tcW w:w="1037" w:type="pct"/>
            <w:noWrap/>
            <w:hideMark/>
          </w:tcPr>
          <w:p w:rsidRPr="004376FE" w:rsidR="00BD2D22" w:rsidP="00BD2D22" w:rsidRDefault="00BD2D22" w14:paraId="3D0D1DC5" w14:textId="77777777">
            <w:pPr>
              <w:spacing w:before="120" w:after="120" w:line="240" w:lineRule="auto"/>
              <w:rPr>
                <w:rFonts w:cs="Arial"/>
                <w:b w:val="0"/>
                <w:color w:val="000000"/>
                <w:lang w:eastAsia="en-AU"/>
              </w:rPr>
            </w:pPr>
            <w:r w:rsidRPr="004376FE">
              <w:rPr>
                <w:rFonts w:cs="Arial"/>
                <w:b w:val="0"/>
                <w:color w:val="000000"/>
                <w:lang w:eastAsia="en-AU"/>
              </w:rPr>
              <w:t>10_799_0133_5_3</w:t>
            </w:r>
          </w:p>
        </w:tc>
        <w:tc>
          <w:tcPr>
            <w:tcW w:w="3186" w:type="pct"/>
            <w:noWrap/>
            <w:hideMark/>
          </w:tcPr>
          <w:p w:rsidRPr="004376FE" w:rsidR="00BD2D22" w:rsidP="00BD2D22" w:rsidRDefault="00BD2D22" w14:paraId="3B3BF465"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Provider travel - non-labour costs</w:t>
            </w:r>
          </w:p>
        </w:tc>
        <w:tc>
          <w:tcPr>
            <w:tcW w:w="309" w:type="pct"/>
            <w:noWrap/>
            <w:hideMark/>
          </w:tcPr>
          <w:p w:rsidRPr="004376FE" w:rsidR="00BD2D22" w:rsidP="00BD2D22" w:rsidRDefault="00BD2D22" w14:paraId="061B9AC4"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68" w:type="pct"/>
            <w:noWrap/>
            <w:hideMark/>
          </w:tcPr>
          <w:p w:rsidRPr="004376FE" w:rsidR="00BD2D22" w:rsidP="00BD2D22" w:rsidRDefault="00BD2D22" w14:paraId="6C0CFD09" w14:textId="7777777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$1.00</w:t>
            </w:r>
          </w:p>
        </w:tc>
      </w:tr>
      <w:tr w:rsidRPr="004376FE" w:rsidR="00BD2D22" w:rsidTr="00E73698" w14:paraId="59074D7B"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37" w:type="pct"/>
            <w:noWrap/>
            <w:hideMark/>
          </w:tcPr>
          <w:p w:rsidRPr="004376FE" w:rsidR="00BD2D22" w:rsidP="00BD2D22" w:rsidRDefault="00BD2D22" w14:paraId="3C457EA5" w14:textId="77777777">
            <w:pPr>
              <w:spacing w:before="120" w:after="120" w:line="240" w:lineRule="auto"/>
              <w:rPr>
                <w:rFonts w:cs="Arial"/>
                <w:b w:val="0"/>
                <w:color w:val="000000"/>
                <w:lang w:eastAsia="en-AU"/>
              </w:rPr>
            </w:pPr>
            <w:r w:rsidRPr="004376FE">
              <w:rPr>
                <w:rFonts w:cs="Arial"/>
                <w:b w:val="0"/>
                <w:color w:val="000000"/>
                <w:lang w:eastAsia="en-AU"/>
              </w:rPr>
              <w:t>11_799_0110_7_3</w:t>
            </w:r>
          </w:p>
        </w:tc>
        <w:tc>
          <w:tcPr>
            <w:tcW w:w="3186" w:type="pct"/>
            <w:noWrap/>
            <w:hideMark/>
          </w:tcPr>
          <w:p w:rsidRPr="004376FE" w:rsidR="00BD2D22" w:rsidP="00BD2D22" w:rsidRDefault="00BD2D22" w14:paraId="51184E51"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Provider travel - non-labour costs</w:t>
            </w:r>
          </w:p>
        </w:tc>
        <w:tc>
          <w:tcPr>
            <w:tcW w:w="309" w:type="pct"/>
            <w:noWrap/>
            <w:hideMark/>
          </w:tcPr>
          <w:p w:rsidRPr="004376FE" w:rsidR="00BD2D22" w:rsidP="00BD2D22" w:rsidRDefault="00BD2D22" w14:paraId="2C81531E"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68" w:type="pct"/>
            <w:noWrap/>
            <w:hideMark/>
          </w:tcPr>
          <w:p w:rsidRPr="004376FE" w:rsidR="00BD2D22" w:rsidP="00BD2D22" w:rsidRDefault="00BD2D22" w14:paraId="785E69A1" w14:textId="7777777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$1.00</w:t>
            </w:r>
          </w:p>
        </w:tc>
      </w:tr>
      <w:tr w:rsidRPr="004376FE" w:rsidR="00BD2D22" w:rsidTr="00E73698" w14:paraId="5FBF7B81" w14:textId="77777777">
        <w:trPr>
          <w:trHeight w:val="290"/>
        </w:trPr>
        <w:tc>
          <w:tcPr>
            <w:cnfStyle w:val="001000000000" w:firstRow="0" w:lastRow="0" w:firstColumn="1" w:lastColumn="0" w:oddVBand="0" w:evenVBand="0" w:oddHBand="0" w:evenHBand="0" w:firstRowFirstColumn="0" w:firstRowLastColumn="0" w:lastRowFirstColumn="0" w:lastRowLastColumn="0"/>
            <w:tcW w:w="1037" w:type="pct"/>
            <w:noWrap/>
            <w:hideMark/>
          </w:tcPr>
          <w:p w:rsidRPr="004376FE" w:rsidR="00BD2D22" w:rsidP="00BD2D22" w:rsidRDefault="00BD2D22" w14:paraId="08345B9A" w14:textId="77777777">
            <w:pPr>
              <w:spacing w:before="120" w:after="120" w:line="240" w:lineRule="auto"/>
              <w:rPr>
                <w:rFonts w:cs="Arial"/>
                <w:b w:val="0"/>
                <w:color w:val="000000"/>
                <w:lang w:eastAsia="en-AU"/>
              </w:rPr>
            </w:pPr>
            <w:r w:rsidRPr="004376FE">
              <w:rPr>
                <w:rFonts w:cs="Arial"/>
                <w:b w:val="0"/>
                <w:color w:val="000000"/>
                <w:lang w:eastAsia="en-AU"/>
              </w:rPr>
              <w:t>11_799_0117_7_3</w:t>
            </w:r>
          </w:p>
        </w:tc>
        <w:tc>
          <w:tcPr>
            <w:tcW w:w="3186" w:type="pct"/>
            <w:noWrap/>
            <w:hideMark/>
          </w:tcPr>
          <w:p w:rsidRPr="004376FE" w:rsidR="00BD2D22" w:rsidP="00BD2D22" w:rsidRDefault="00BD2D22" w14:paraId="5BAAD658"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Provider travel - non-labour costs</w:t>
            </w:r>
          </w:p>
        </w:tc>
        <w:tc>
          <w:tcPr>
            <w:tcW w:w="309" w:type="pct"/>
            <w:noWrap/>
            <w:hideMark/>
          </w:tcPr>
          <w:p w:rsidRPr="004376FE" w:rsidR="00BD2D22" w:rsidP="00BD2D22" w:rsidRDefault="00BD2D22" w14:paraId="43EDDF09"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68" w:type="pct"/>
            <w:noWrap/>
            <w:hideMark/>
          </w:tcPr>
          <w:p w:rsidRPr="004376FE" w:rsidR="00BD2D22" w:rsidP="00BD2D22" w:rsidRDefault="00BD2D22" w14:paraId="179239C8" w14:textId="7777777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$1.00</w:t>
            </w:r>
          </w:p>
        </w:tc>
      </w:tr>
      <w:tr w:rsidRPr="004376FE" w:rsidR="00BD2D22" w:rsidTr="00E73698" w14:paraId="4095D88C"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37" w:type="pct"/>
            <w:noWrap/>
            <w:hideMark/>
          </w:tcPr>
          <w:p w:rsidRPr="004376FE" w:rsidR="00BD2D22" w:rsidP="00BD2D22" w:rsidRDefault="00BD2D22" w14:paraId="4FF1F980" w14:textId="77777777">
            <w:pPr>
              <w:spacing w:before="120" w:after="120" w:line="240" w:lineRule="auto"/>
              <w:rPr>
                <w:rFonts w:cs="Arial"/>
                <w:b w:val="0"/>
                <w:color w:val="000000"/>
                <w:lang w:eastAsia="en-AU"/>
              </w:rPr>
            </w:pPr>
            <w:r w:rsidRPr="004376FE">
              <w:rPr>
                <w:rFonts w:cs="Arial"/>
                <w:b w:val="0"/>
                <w:color w:val="000000"/>
                <w:lang w:eastAsia="en-AU"/>
              </w:rPr>
              <w:t>12_799_0126_3_3</w:t>
            </w:r>
          </w:p>
        </w:tc>
        <w:tc>
          <w:tcPr>
            <w:tcW w:w="3186" w:type="pct"/>
            <w:noWrap/>
            <w:hideMark/>
          </w:tcPr>
          <w:p w:rsidRPr="004376FE" w:rsidR="00BD2D22" w:rsidP="00BD2D22" w:rsidRDefault="00BD2D22" w14:paraId="10FD8416"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Provider travel - non-labour costs</w:t>
            </w:r>
          </w:p>
        </w:tc>
        <w:tc>
          <w:tcPr>
            <w:tcW w:w="309" w:type="pct"/>
            <w:noWrap/>
            <w:hideMark/>
          </w:tcPr>
          <w:p w:rsidRPr="004376FE" w:rsidR="00BD2D22" w:rsidP="00BD2D22" w:rsidRDefault="00BD2D22" w14:paraId="68C0F8A3"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68" w:type="pct"/>
            <w:noWrap/>
            <w:hideMark/>
          </w:tcPr>
          <w:p w:rsidRPr="004376FE" w:rsidR="00BD2D22" w:rsidP="00BD2D22" w:rsidRDefault="00BD2D22" w14:paraId="4E0F6B57" w14:textId="7777777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$1.00</w:t>
            </w:r>
          </w:p>
        </w:tc>
      </w:tr>
      <w:tr w:rsidRPr="004376FE" w:rsidR="00BD2D22" w:rsidTr="00E73698" w14:paraId="2C22A9D1" w14:textId="77777777">
        <w:trPr>
          <w:trHeight w:val="290"/>
        </w:trPr>
        <w:tc>
          <w:tcPr>
            <w:cnfStyle w:val="001000000000" w:firstRow="0" w:lastRow="0" w:firstColumn="1" w:lastColumn="0" w:oddVBand="0" w:evenVBand="0" w:oddHBand="0" w:evenHBand="0" w:firstRowFirstColumn="0" w:firstRowLastColumn="0" w:lastRowFirstColumn="0" w:lastRowLastColumn="0"/>
            <w:tcW w:w="1037" w:type="pct"/>
            <w:noWrap/>
            <w:hideMark/>
          </w:tcPr>
          <w:p w:rsidRPr="004376FE" w:rsidR="00BD2D22" w:rsidP="00BD2D22" w:rsidRDefault="00BD2D22" w14:paraId="4FA15AEF" w14:textId="77777777">
            <w:pPr>
              <w:spacing w:before="120" w:after="120" w:line="240" w:lineRule="auto"/>
              <w:rPr>
                <w:rFonts w:cs="Arial"/>
                <w:b w:val="0"/>
                <w:color w:val="000000"/>
                <w:lang w:eastAsia="en-AU"/>
              </w:rPr>
            </w:pPr>
            <w:r w:rsidRPr="004376FE">
              <w:rPr>
                <w:rFonts w:cs="Arial"/>
                <w:b w:val="0"/>
                <w:color w:val="000000"/>
                <w:lang w:eastAsia="en-AU"/>
              </w:rPr>
              <w:t>12_799_0128_3_3</w:t>
            </w:r>
          </w:p>
        </w:tc>
        <w:tc>
          <w:tcPr>
            <w:tcW w:w="3186" w:type="pct"/>
            <w:noWrap/>
            <w:hideMark/>
          </w:tcPr>
          <w:p w:rsidRPr="004376FE" w:rsidR="00BD2D22" w:rsidP="00BD2D22" w:rsidRDefault="00BD2D22" w14:paraId="7C2A6820"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Provider travel - non-labour costs</w:t>
            </w:r>
          </w:p>
        </w:tc>
        <w:tc>
          <w:tcPr>
            <w:tcW w:w="309" w:type="pct"/>
            <w:noWrap/>
            <w:hideMark/>
          </w:tcPr>
          <w:p w:rsidRPr="004376FE" w:rsidR="00BD2D22" w:rsidP="00BD2D22" w:rsidRDefault="00BD2D22" w14:paraId="01E983A6"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68" w:type="pct"/>
            <w:noWrap/>
            <w:hideMark/>
          </w:tcPr>
          <w:p w:rsidRPr="004376FE" w:rsidR="00BD2D22" w:rsidP="00BD2D22" w:rsidRDefault="00BD2D22" w14:paraId="766C19B2" w14:textId="7777777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$1.00</w:t>
            </w:r>
          </w:p>
        </w:tc>
      </w:tr>
      <w:tr w:rsidRPr="004376FE" w:rsidR="00BD2D22" w:rsidTr="00E73698" w14:paraId="1415B037"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37" w:type="pct"/>
            <w:noWrap/>
            <w:hideMark/>
          </w:tcPr>
          <w:p w:rsidRPr="004376FE" w:rsidR="00BD2D22" w:rsidP="00BD2D22" w:rsidRDefault="00BD2D22" w14:paraId="48D993E9" w14:textId="77777777">
            <w:pPr>
              <w:spacing w:before="120" w:after="120" w:line="240" w:lineRule="auto"/>
              <w:rPr>
                <w:rFonts w:cs="Arial"/>
                <w:b w:val="0"/>
                <w:color w:val="000000"/>
                <w:lang w:eastAsia="en-AU"/>
              </w:rPr>
            </w:pPr>
            <w:r w:rsidRPr="004376FE">
              <w:rPr>
                <w:rFonts w:cs="Arial"/>
                <w:b w:val="0"/>
                <w:color w:val="000000"/>
                <w:lang w:eastAsia="en-AU"/>
              </w:rPr>
              <w:t>13_799_0102_4_3</w:t>
            </w:r>
          </w:p>
        </w:tc>
        <w:tc>
          <w:tcPr>
            <w:tcW w:w="3186" w:type="pct"/>
            <w:noWrap/>
            <w:hideMark/>
          </w:tcPr>
          <w:p w:rsidRPr="004376FE" w:rsidR="00BD2D22" w:rsidP="00BD2D22" w:rsidRDefault="00BD2D22" w14:paraId="5E0C3B71"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Provider travel - non-labour costs</w:t>
            </w:r>
          </w:p>
        </w:tc>
        <w:tc>
          <w:tcPr>
            <w:tcW w:w="309" w:type="pct"/>
            <w:noWrap/>
            <w:hideMark/>
          </w:tcPr>
          <w:p w:rsidRPr="004376FE" w:rsidR="00BD2D22" w:rsidP="00BD2D22" w:rsidRDefault="00BD2D22" w14:paraId="16514A2D"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68" w:type="pct"/>
            <w:noWrap/>
            <w:hideMark/>
          </w:tcPr>
          <w:p w:rsidRPr="004376FE" w:rsidR="00BD2D22" w:rsidP="00BD2D22" w:rsidRDefault="00BD2D22" w14:paraId="479757F2" w14:textId="7777777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$1.00</w:t>
            </w:r>
          </w:p>
        </w:tc>
      </w:tr>
      <w:tr w:rsidRPr="004376FE" w:rsidR="00BD2D22" w:rsidTr="00E73698" w14:paraId="3FC9F059" w14:textId="77777777">
        <w:trPr>
          <w:trHeight w:val="290"/>
        </w:trPr>
        <w:tc>
          <w:tcPr>
            <w:cnfStyle w:val="001000000000" w:firstRow="0" w:lastRow="0" w:firstColumn="1" w:lastColumn="0" w:oddVBand="0" w:evenVBand="0" w:oddHBand="0" w:evenHBand="0" w:firstRowFirstColumn="0" w:firstRowLastColumn="0" w:lastRowFirstColumn="0" w:lastRowLastColumn="0"/>
            <w:tcW w:w="1037" w:type="pct"/>
            <w:noWrap/>
            <w:hideMark/>
          </w:tcPr>
          <w:p w:rsidRPr="004376FE" w:rsidR="00BD2D22" w:rsidP="00BD2D22" w:rsidRDefault="00BD2D22" w14:paraId="1F15E488" w14:textId="77777777">
            <w:pPr>
              <w:spacing w:before="120" w:after="120" w:line="240" w:lineRule="auto"/>
              <w:rPr>
                <w:rFonts w:cs="Arial"/>
                <w:b w:val="0"/>
                <w:color w:val="000000"/>
                <w:lang w:eastAsia="en-AU"/>
              </w:rPr>
            </w:pPr>
            <w:r w:rsidRPr="004376FE">
              <w:rPr>
                <w:rFonts w:cs="Arial"/>
                <w:b w:val="0"/>
                <w:color w:val="000000"/>
                <w:lang w:eastAsia="en-AU"/>
              </w:rPr>
              <w:t>15_799_0103_6_3</w:t>
            </w:r>
          </w:p>
        </w:tc>
        <w:tc>
          <w:tcPr>
            <w:tcW w:w="3186" w:type="pct"/>
            <w:noWrap/>
            <w:hideMark/>
          </w:tcPr>
          <w:p w:rsidRPr="004376FE" w:rsidR="00BD2D22" w:rsidP="00BD2D22" w:rsidRDefault="00BD2D22" w14:paraId="25ECF1E0"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Provider travel - non-labour costs</w:t>
            </w:r>
          </w:p>
        </w:tc>
        <w:tc>
          <w:tcPr>
            <w:tcW w:w="309" w:type="pct"/>
            <w:noWrap/>
            <w:hideMark/>
          </w:tcPr>
          <w:p w:rsidRPr="004376FE" w:rsidR="00BD2D22" w:rsidP="00BD2D22" w:rsidRDefault="00BD2D22" w14:paraId="0E07E842"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68" w:type="pct"/>
            <w:noWrap/>
            <w:hideMark/>
          </w:tcPr>
          <w:p w:rsidRPr="004376FE" w:rsidR="00BD2D22" w:rsidP="00BD2D22" w:rsidRDefault="00BD2D22" w14:paraId="6065E332" w14:textId="7777777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$1.00</w:t>
            </w:r>
          </w:p>
        </w:tc>
      </w:tr>
      <w:tr w:rsidRPr="004376FE" w:rsidR="00BD2D22" w:rsidTr="00E73698" w14:paraId="6CA5A24B"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37" w:type="pct"/>
            <w:noWrap/>
            <w:hideMark/>
          </w:tcPr>
          <w:p w:rsidRPr="004376FE" w:rsidR="00BD2D22" w:rsidP="00BD2D22" w:rsidRDefault="00BD2D22" w14:paraId="4116517C" w14:textId="77777777">
            <w:pPr>
              <w:spacing w:before="120" w:after="120" w:line="240" w:lineRule="auto"/>
              <w:rPr>
                <w:rFonts w:cs="Arial"/>
                <w:b w:val="0"/>
                <w:color w:val="000000"/>
                <w:lang w:eastAsia="en-AU"/>
              </w:rPr>
            </w:pPr>
            <w:r w:rsidRPr="004376FE">
              <w:rPr>
                <w:rFonts w:cs="Arial"/>
                <w:b w:val="0"/>
                <w:color w:val="000000"/>
                <w:lang w:eastAsia="en-AU"/>
              </w:rPr>
              <w:t>15_799_0106_1_3</w:t>
            </w:r>
          </w:p>
        </w:tc>
        <w:tc>
          <w:tcPr>
            <w:tcW w:w="3186" w:type="pct"/>
            <w:noWrap/>
            <w:hideMark/>
          </w:tcPr>
          <w:p w:rsidRPr="004376FE" w:rsidR="00BD2D22" w:rsidP="00BD2D22" w:rsidRDefault="00BD2D22" w14:paraId="1040E302"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Provider travel - non-labour costs</w:t>
            </w:r>
          </w:p>
        </w:tc>
        <w:tc>
          <w:tcPr>
            <w:tcW w:w="309" w:type="pct"/>
            <w:noWrap/>
            <w:hideMark/>
          </w:tcPr>
          <w:p w:rsidRPr="004376FE" w:rsidR="00BD2D22" w:rsidP="00BD2D22" w:rsidRDefault="00BD2D22" w14:paraId="245178DA"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68" w:type="pct"/>
            <w:noWrap/>
            <w:hideMark/>
          </w:tcPr>
          <w:p w:rsidRPr="004376FE" w:rsidR="00BD2D22" w:rsidP="00BD2D22" w:rsidRDefault="00BD2D22" w14:paraId="649614B7" w14:textId="7777777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$1.00</w:t>
            </w:r>
          </w:p>
        </w:tc>
      </w:tr>
      <w:tr w:rsidRPr="004376FE" w:rsidR="00BD2D22" w:rsidTr="00E73698" w14:paraId="60598BC5" w14:textId="77777777">
        <w:trPr>
          <w:trHeight w:val="290"/>
        </w:trPr>
        <w:tc>
          <w:tcPr>
            <w:cnfStyle w:val="001000000000" w:firstRow="0" w:lastRow="0" w:firstColumn="1" w:lastColumn="0" w:oddVBand="0" w:evenVBand="0" w:oddHBand="0" w:evenHBand="0" w:firstRowFirstColumn="0" w:firstRowLastColumn="0" w:lastRowFirstColumn="0" w:lastRowLastColumn="0"/>
            <w:tcW w:w="1037" w:type="pct"/>
            <w:noWrap/>
            <w:hideMark/>
          </w:tcPr>
          <w:p w:rsidRPr="004376FE" w:rsidR="00BD2D22" w:rsidP="00BD2D22" w:rsidRDefault="00BD2D22" w14:paraId="29501414" w14:textId="77777777">
            <w:pPr>
              <w:spacing w:before="120" w:after="120" w:line="240" w:lineRule="auto"/>
              <w:rPr>
                <w:rFonts w:cs="Arial"/>
                <w:b w:val="0"/>
                <w:color w:val="000000"/>
                <w:lang w:eastAsia="en-AU"/>
              </w:rPr>
            </w:pPr>
            <w:r w:rsidRPr="004376FE">
              <w:rPr>
                <w:rFonts w:cs="Arial"/>
                <w:b w:val="0"/>
                <w:color w:val="000000"/>
                <w:lang w:eastAsia="en-AU"/>
              </w:rPr>
              <w:t>15_799_0114_1_3</w:t>
            </w:r>
          </w:p>
        </w:tc>
        <w:tc>
          <w:tcPr>
            <w:tcW w:w="3186" w:type="pct"/>
            <w:noWrap/>
            <w:hideMark/>
          </w:tcPr>
          <w:p w:rsidRPr="004376FE" w:rsidR="00BD2D22" w:rsidP="00BD2D22" w:rsidRDefault="00BD2D22" w14:paraId="001F0E6C"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Provider travel - non-labour costs</w:t>
            </w:r>
          </w:p>
        </w:tc>
        <w:tc>
          <w:tcPr>
            <w:tcW w:w="309" w:type="pct"/>
            <w:noWrap/>
            <w:hideMark/>
          </w:tcPr>
          <w:p w:rsidRPr="004376FE" w:rsidR="00BD2D22" w:rsidP="00BD2D22" w:rsidRDefault="00BD2D22" w14:paraId="4278FFD4"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68" w:type="pct"/>
            <w:noWrap/>
            <w:hideMark/>
          </w:tcPr>
          <w:p w:rsidRPr="004376FE" w:rsidR="00BD2D22" w:rsidP="00BD2D22" w:rsidRDefault="00BD2D22" w14:paraId="36FB4381" w14:textId="7777777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$1.00</w:t>
            </w:r>
          </w:p>
        </w:tc>
      </w:tr>
      <w:tr w:rsidRPr="004376FE" w:rsidR="00BD2D22" w:rsidTr="00E73698" w14:paraId="4B201811"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37" w:type="pct"/>
            <w:noWrap/>
            <w:hideMark/>
          </w:tcPr>
          <w:p w:rsidRPr="004376FE" w:rsidR="00BD2D22" w:rsidP="00BD2D22" w:rsidRDefault="00BD2D22" w14:paraId="6653F196" w14:textId="77777777">
            <w:pPr>
              <w:spacing w:before="120" w:after="120" w:line="240" w:lineRule="auto"/>
              <w:rPr>
                <w:rFonts w:cs="Arial"/>
                <w:b w:val="0"/>
                <w:color w:val="000000"/>
                <w:lang w:eastAsia="en-AU"/>
              </w:rPr>
            </w:pPr>
            <w:r w:rsidRPr="004376FE">
              <w:rPr>
                <w:rFonts w:cs="Arial"/>
                <w:b w:val="0"/>
                <w:color w:val="000000"/>
                <w:lang w:eastAsia="en-AU"/>
              </w:rPr>
              <w:t>15_799_0117_1_3</w:t>
            </w:r>
          </w:p>
        </w:tc>
        <w:tc>
          <w:tcPr>
            <w:tcW w:w="3186" w:type="pct"/>
            <w:noWrap/>
            <w:hideMark/>
          </w:tcPr>
          <w:p w:rsidRPr="004376FE" w:rsidR="00BD2D22" w:rsidP="00BD2D22" w:rsidRDefault="00BD2D22" w14:paraId="3D67EC59"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Provider travel - non-labour costs</w:t>
            </w:r>
          </w:p>
        </w:tc>
        <w:tc>
          <w:tcPr>
            <w:tcW w:w="309" w:type="pct"/>
            <w:noWrap/>
            <w:hideMark/>
          </w:tcPr>
          <w:p w:rsidRPr="004376FE" w:rsidR="00BD2D22" w:rsidP="00BD2D22" w:rsidRDefault="00BD2D22" w14:paraId="56E2D88A"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68" w:type="pct"/>
            <w:noWrap/>
            <w:hideMark/>
          </w:tcPr>
          <w:p w:rsidRPr="004376FE" w:rsidR="00BD2D22" w:rsidP="00BD2D22" w:rsidRDefault="00BD2D22" w14:paraId="579A078A" w14:textId="7777777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$1.00</w:t>
            </w:r>
          </w:p>
        </w:tc>
      </w:tr>
      <w:tr w:rsidRPr="004376FE" w:rsidR="00BD2D22" w:rsidTr="00E73698" w14:paraId="51642729" w14:textId="77777777">
        <w:trPr>
          <w:trHeight w:val="290"/>
        </w:trPr>
        <w:tc>
          <w:tcPr>
            <w:cnfStyle w:val="001000000000" w:firstRow="0" w:lastRow="0" w:firstColumn="1" w:lastColumn="0" w:oddVBand="0" w:evenVBand="0" w:oddHBand="0" w:evenHBand="0" w:firstRowFirstColumn="0" w:firstRowLastColumn="0" w:lastRowFirstColumn="0" w:lastRowLastColumn="0"/>
            <w:tcW w:w="1037" w:type="pct"/>
            <w:noWrap/>
            <w:hideMark/>
          </w:tcPr>
          <w:p w:rsidRPr="004376FE" w:rsidR="00BD2D22" w:rsidP="00BD2D22" w:rsidRDefault="00BD2D22" w14:paraId="29482356" w14:textId="77777777">
            <w:pPr>
              <w:spacing w:before="120" w:after="120" w:line="240" w:lineRule="auto"/>
              <w:rPr>
                <w:rFonts w:cs="Arial"/>
                <w:b w:val="0"/>
                <w:color w:val="000000"/>
                <w:lang w:eastAsia="en-AU"/>
              </w:rPr>
            </w:pPr>
            <w:r w:rsidRPr="004376FE">
              <w:rPr>
                <w:rFonts w:cs="Arial"/>
                <w:b w:val="0"/>
                <w:color w:val="000000"/>
                <w:lang w:eastAsia="en-AU"/>
              </w:rPr>
              <w:t>15_799_0118_1_3</w:t>
            </w:r>
          </w:p>
        </w:tc>
        <w:tc>
          <w:tcPr>
            <w:tcW w:w="3186" w:type="pct"/>
            <w:noWrap/>
            <w:hideMark/>
          </w:tcPr>
          <w:p w:rsidRPr="004376FE" w:rsidR="00BD2D22" w:rsidP="00BD2D22" w:rsidRDefault="00BD2D22" w14:paraId="4F8067F1"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Provider travel - non-labour costs</w:t>
            </w:r>
          </w:p>
        </w:tc>
        <w:tc>
          <w:tcPr>
            <w:tcW w:w="309" w:type="pct"/>
            <w:noWrap/>
            <w:hideMark/>
          </w:tcPr>
          <w:p w:rsidRPr="004376FE" w:rsidR="00BD2D22" w:rsidP="00BD2D22" w:rsidRDefault="00BD2D22" w14:paraId="0C207041"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68" w:type="pct"/>
            <w:noWrap/>
            <w:hideMark/>
          </w:tcPr>
          <w:p w:rsidRPr="004376FE" w:rsidR="00BD2D22" w:rsidP="00BD2D22" w:rsidRDefault="00BD2D22" w14:paraId="537F3013" w14:textId="7777777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$1.00</w:t>
            </w:r>
          </w:p>
        </w:tc>
      </w:tr>
      <w:tr w:rsidRPr="004376FE" w:rsidR="00BD2D22" w:rsidTr="00E73698" w14:paraId="4B491288"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37" w:type="pct"/>
            <w:noWrap/>
            <w:hideMark/>
          </w:tcPr>
          <w:p w:rsidRPr="004376FE" w:rsidR="00BD2D22" w:rsidP="00BD2D22" w:rsidRDefault="00BD2D22" w14:paraId="0A3F3D12" w14:textId="77777777">
            <w:pPr>
              <w:spacing w:before="120" w:after="120" w:line="240" w:lineRule="auto"/>
              <w:rPr>
                <w:rFonts w:cs="Arial"/>
                <w:b w:val="0"/>
                <w:color w:val="000000"/>
                <w:lang w:eastAsia="en-AU"/>
              </w:rPr>
            </w:pPr>
            <w:r w:rsidRPr="004376FE">
              <w:rPr>
                <w:rFonts w:cs="Arial"/>
                <w:b w:val="0"/>
                <w:color w:val="000000"/>
                <w:lang w:eastAsia="en-AU"/>
              </w:rPr>
              <w:t>15_799_0119_1_3</w:t>
            </w:r>
          </w:p>
        </w:tc>
        <w:tc>
          <w:tcPr>
            <w:tcW w:w="3186" w:type="pct"/>
            <w:noWrap/>
            <w:hideMark/>
          </w:tcPr>
          <w:p w:rsidRPr="004376FE" w:rsidR="00BD2D22" w:rsidP="00BD2D22" w:rsidRDefault="00BD2D22" w14:paraId="3716819A"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Provider travel - non-labour costs</w:t>
            </w:r>
          </w:p>
        </w:tc>
        <w:tc>
          <w:tcPr>
            <w:tcW w:w="309" w:type="pct"/>
            <w:noWrap/>
            <w:hideMark/>
          </w:tcPr>
          <w:p w:rsidRPr="004376FE" w:rsidR="00BD2D22" w:rsidP="00BD2D22" w:rsidRDefault="00BD2D22" w14:paraId="7576D545"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68" w:type="pct"/>
            <w:noWrap/>
            <w:hideMark/>
          </w:tcPr>
          <w:p w:rsidRPr="004376FE" w:rsidR="00BD2D22" w:rsidP="00BD2D22" w:rsidRDefault="00BD2D22" w14:paraId="6AE0C095" w14:textId="7777777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$1.00</w:t>
            </w:r>
          </w:p>
        </w:tc>
      </w:tr>
      <w:tr w:rsidRPr="004376FE" w:rsidR="00BD2D22" w:rsidTr="00E73698" w14:paraId="5EC2C54F" w14:textId="77777777">
        <w:trPr>
          <w:trHeight w:val="290"/>
        </w:trPr>
        <w:tc>
          <w:tcPr>
            <w:cnfStyle w:val="001000000000" w:firstRow="0" w:lastRow="0" w:firstColumn="1" w:lastColumn="0" w:oddVBand="0" w:evenVBand="0" w:oddHBand="0" w:evenHBand="0" w:firstRowFirstColumn="0" w:firstRowLastColumn="0" w:lastRowFirstColumn="0" w:lastRowLastColumn="0"/>
            <w:tcW w:w="1037" w:type="pct"/>
            <w:noWrap/>
            <w:hideMark/>
          </w:tcPr>
          <w:p w:rsidRPr="004376FE" w:rsidR="00BD2D22" w:rsidP="00BD2D22" w:rsidRDefault="00BD2D22" w14:paraId="4D58D5BB" w14:textId="77777777">
            <w:pPr>
              <w:spacing w:before="120" w:after="120" w:line="240" w:lineRule="auto"/>
              <w:rPr>
                <w:rFonts w:cs="Arial"/>
                <w:b w:val="0"/>
                <w:color w:val="000000"/>
                <w:lang w:eastAsia="en-AU"/>
              </w:rPr>
            </w:pPr>
            <w:r w:rsidRPr="004376FE">
              <w:rPr>
                <w:rFonts w:cs="Arial"/>
                <w:b w:val="0"/>
                <w:color w:val="000000"/>
                <w:lang w:eastAsia="en-AU"/>
              </w:rPr>
              <w:t>15_799_0126_1_3</w:t>
            </w:r>
          </w:p>
        </w:tc>
        <w:tc>
          <w:tcPr>
            <w:tcW w:w="3186" w:type="pct"/>
            <w:noWrap/>
            <w:hideMark/>
          </w:tcPr>
          <w:p w:rsidRPr="004376FE" w:rsidR="00BD2D22" w:rsidP="00BD2D22" w:rsidRDefault="00BD2D22" w14:paraId="640C371B"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Provider travel - non-labour costs</w:t>
            </w:r>
          </w:p>
        </w:tc>
        <w:tc>
          <w:tcPr>
            <w:tcW w:w="309" w:type="pct"/>
            <w:noWrap/>
            <w:hideMark/>
          </w:tcPr>
          <w:p w:rsidRPr="004376FE" w:rsidR="00BD2D22" w:rsidP="00BD2D22" w:rsidRDefault="00BD2D22" w14:paraId="43AAEE49"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68" w:type="pct"/>
            <w:noWrap/>
            <w:hideMark/>
          </w:tcPr>
          <w:p w:rsidRPr="004376FE" w:rsidR="00BD2D22" w:rsidP="00BD2D22" w:rsidRDefault="00BD2D22" w14:paraId="0F843A71" w14:textId="7777777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$1.00</w:t>
            </w:r>
          </w:p>
        </w:tc>
      </w:tr>
      <w:tr w:rsidRPr="004376FE" w:rsidR="00BD2D22" w:rsidTr="00E73698" w14:paraId="56B32EEB"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37" w:type="pct"/>
            <w:noWrap/>
            <w:hideMark/>
          </w:tcPr>
          <w:p w:rsidRPr="004376FE" w:rsidR="00BD2D22" w:rsidP="00BD2D22" w:rsidRDefault="00BD2D22" w14:paraId="711853BE" w14:textId="77777777">
            <w:pPr>
              <w:spacing w:before="120" w:after="120" w:line="240" w:lineRule="auto"/>
              <w:rPr>
                <w:rFonts w:cs="Arial"/>
                <w:b w:val="0"/>
                <w:color w:val="000000"/>
                <w:lang w:eastAsia="en-AU"/>
              </w:rPr>
            </w:pPr>
            <w:r w:rsidRPr="004376FE">
              <w:rPr>
                <w:rFonts w:cs="Arial"/>
                <w:b w:val="0"/>
                <w:color w:val="000000"/>
                <w:lang w:eastAsia="en-AU"/>
              </w:rPr>
              <w:t>15_799_0128_1_3</w:t>
            </w:r>
          </w:p>
        </w:tc>
        <w:tc>
          <w:tcPr>
            <w:tcW w:w="3186" w:type="pct"/>
            <w:noWrap/>
            <w:hideMark/>
          </w:tcPr>
          <w:p w:rsidRPr="004376FE" w:rsidR="00BD2D22" w:rsidP="00BD2D22" w:rsidRDefault="00BD2D22" w14:paraId="4D519D61"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Provider travel - non-labour costs</w:t>
            </w:r>
          </w:p>
        </w:tc>
        <w:tc>
          <w:tcPr>
            <w:tcW w:w="309" w:type="pct"/>
            <w:noWrap/>
            <w:hideMark/>
          </w:tcPr>
          <w:p w:rsidRPr="004376FE" w:rsidR="00BD2D22" w:rsidP="00BD2D22" w:rsidRDefault="00BD2D22" w14:paraId="4F0F67BB"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68" w:type="pct"/>
            <w:noWrap/>
            <w:hideMark/>
          </w:tcPr>
          <w:p w:rsidRPr="004376FE" w:rsidR="00BD2D22" w:rsidP="00BD2D22" w:rsidRDefault="00BD2D22" w14:paraId="1D0B5471" w14:textId="7777777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$1.00</w:t>
            </w:r>
          </w:p>
        </w:tc>
      </w:tr>
      <w:tr w:rsidRPr="004376FE" w:rsidR="00BD2D22" w:rsidTr="00E73698" w14:paraId="55010981" w14:textId="77777777">
        <w:trPr>
          <w:trHeight w:val="290"/>
        </w:trPr>
        <w:tc>
          <w:tcPr>
            <w:cnfStyle w:val="001000000000" w:firstRow="0" w:lastRow="0" w:firstColumn="1" w:lastColumn="0" w:oddVBand="0" w:evenVBand="0" w:oddHBand="0" w:evenHBand="0" w:firstRowFirstColumn="0" w:firstRowLastColumn="0" w:lastRowFirstColumn="0" w:lastRowLastColumn="0"/>
            <w:tcW w:w="1037" w:type="pct"/>
            <w:noWrap/>
            <w:hideMark/>
          </w:tcPr>
          <w:p w:rsidRPr="004376FE" w:rsidR="00BD2D22" w:rsidP="00BD2D22" w:rsidRDefault="00BD2D22" w14:paraId="331BCC3B" w14:textId="77777777">
            <w:pPr>
              <w:spacing w:before="120" w:after="120" w:line="240" w:lineRule="auto"/>
              <w:rPr>
                <w:rFonts w:cs="Arial"/>
                <w:b w:val="0"/>
                <w:color w:val="000000"/>
                <w:lang w:eastAsia="en-AU"/>
              </w:rPr>
            </w:pPr>
            <w:r w:rsidRPr="004376FE">
              <w:rPr>
                <w:rFonts w:cs="Arial"/>
                <w:b w:val="0"/>
                <w:color w:val="000000"/>
                <w:lang w:eastAsia="en-AU"/>
              </w:rPr>
              <w:t>15_799_0134_1_3</w:t>
            </w:r>
          </w:p>
        </w:tc>
        <w:tc>
          <w:tcPr>
            <w:tcW w:w="3186" w:type="pct"/>
            <w:noWrap/>
            <w:hideMark/>
          </w:tcPr>
          <w:p w:rsidRPr="004376FE" w:rsidR="00BD2D22" w:rsidP="00BD2D22" w:rsidRDefault="00BD2D22" w14:paraId="4C76CBA0"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Provider travel - non-labour costs</w:t>
            </w:r>
          </w:p>
        </w:tc>
        <w:tc>
          <w:tcPr>
            <w:tcW w:w="309" w:type="pct"/>
            <w:noWrap/>
            <w:hideMark/>
          </w:tcPr>
          <w:p w:rsidRPr="004376FE" w:rsidR="00BD2D22" w:rsidP="00BD2D22" w:rsidRDefault="00BD2D22" w14:paraId="046E8AF3"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68" w:type="pct"/>
            <w:noWrap/>
            <w:hideMark/>
          </w:tcPr>
          <w:p w:rsidRPr="004376FE" w:rsidR="00BD2D22" w:rsidP="00BD2D22" w:rsidRDefault="00BD2D22" w14:paraId="1FD54D3E" w14:textId="7777777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$1.00</w:t>
            </w:r>
          </w:p>
        </w:tc>
      </w:tr>
      <w:tr w:rsidRPr="004376FE" w:rsidR="00BD2D22" w:rsidTr="00E73698" w14:paraId="01520DC5"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37" w:type="pct"/>
            <w:noWrap/>
            <w:hideMark/>
          </w:tcPr>
          <w:p w:rsidRPr="004376FE" w:rsidR="00BD2D22" w:rsidP="00BD2D22" w:rsidRDefault="00BD2D22" w14:paraId="23D68CBB" w14:textId="77777777">
            <w:pPr>
              <w:spacing w:before="120" w:after="120" w:line="240" w:lineRule="auto"/>
              <w:rPr>
                <w:rFonts w:cs="Arial"/>
                <w:b w:val="0"/>
                <w:color w:val="000000"/>
                <w:lang w:eastAsia="en-AU"/>
              </w:rPr>
            </w:pPr>
            <w:r w:rsidRPr="004376FE">
              <w:rPr>
                <w:rFonts w:cs="Arial"/>
                <w:b w:val="0"/>
                <w:color w:val="000000"/>
                <w:lang w:eastAsia="en-AU"/>
              </w:rPr>
              <w:t>15_799_0135_1_3</w:t>
            </w:r>
          </w:p>
        </w:tc>
        <w:tc>
          <w:tcPr>
            <w:tcW w:w="3186" w:type="pct"/>
            <w:noWrap/>
            <w:hideMark/>
          </w:tcPr>
          <w:p w:rsidRPr="004376FE" w:rsidR="00BD2D22" w:rsidP="00BD2D22" w:rsidRDefault="00BD2D22" w14:paraId="78E1A6DD"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Provider travel - non-labour costs</w:t>
            </w:r>
          </w:p>
        </w:tc>
        <w:tc>
          <w:tcPr>
            <w:tcW w:w="309" w:type="pct"/>
            <w:noWrap/>
            <w:hideMark/>
          </w:tcPr>
          <w:p w:rsidRPr="004376FE" w:rsidR="00BD2D22" w:rsidP="00BD2D22" w:rsidRDefault="00BD2D22" w14:paraId="03CB70B0"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68" w:type="pct"/>
            <w:noWrap/>
            <w:hideMark/>
          </w:tcPr>
          <w:p w:rsidRPr="004376FE" w:rsidR="00BD2D22" w:rsidP="00BD2D22" w:rsidRDefault="00BD2D22" w14:paraId="2EAEC1EB" w14:textId="7777777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$1.00</w:t>
            </w:r>
          </w:p>
        </w:tc>
      </w:tr>
    </w:tbl>
    <w:p w:rsidRPr="004376FE" w:rsidR="00BD2D22" w:rsidP="00D573A0" w:rsidRDefault="00D573A0" w14:paraId="0EA9989F" w14:textId="09E995D0">
      <w:pPr>
        <w:pStyle w:val="Caption"/>
        <w:spacing w:before="240"/>
      </w:pPr>
      <w:r w:rsidRPr="004376FE">
        <w:t xml:space="preserve">Table </w:t>
      </w:r>
      <w:r w:rsidR="00F013AE">
        <w:fldChar w:fldCharType="begin"/>
      </w:r>
      <w:r w:rsidR="00F013AE">
        <w:instrText xml:space="preserve"> SEQ Table \* ARABIC </w:instrText>
      </w:r>
      <w:r w:rsidR="00F013AE">
        <w:fldChar w:fldCharType="separate"/>
      </w:r>
      <w:r w:rsidR="00F013AE">
        <w:rPr>
          <w:noProof/>
        </w:rPr>
        <w:t>67</w:t>
      </w:r>
      <w:r w:rsidR="00F013AE">
        <w:rPr>
          <w:noProof/>
        </w:rPr>
        <w:fldChar w:fldCharType="end"/>
      </w:r>
      <w:r w:rsidRPr="004376FE" w:rsidR="00BD2D22">
        <w:rPr>
          <w:rFonts w:cs="Arial"/>
        </w:rPr>
        <w:t>: Activity Based Transport</w:t>
      </w:r>
    </w:p>
    <w:tbl>
      <w:tblPr>
        <w:tblStyle w:val="GridTable4-Accent41"/>
        <w:tblW w:w="5000" w:type="pct"/>
        <w:tblInd w:w="0" w:type="dxa"/>
        <w:tblLook w:val="04A0" w:firstRow="1" w:lastRow="0" w:firstColumn="1" w:lastColumn="0" w:noHBand="0" w:noVBand="1"/>
      </w:tblPr>
      <w:tblGrid>
        <w:gridCol w:w="2892"/>
        <w:gridCol w:w="8888"/>
        <w:gridCol w:w="862"/>
        <w:gridCol w:w="1306"/>
      </w:tblGrid>
      <w:tr w:rsidRPr="004376FE" w:rsidR="00BD2D22" w:rsidTr="00E73698" w14:paraId="138DF497" w14:textId="77777777">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1037" w:type="pct"/>
            <w:noWrap/>
            <w:hideMark/>
          </w:tcPr>
          <w:p w:rsidRPr="004376FE" w:rsidR="00BD2D22" w:rsidP="00BD2D22" w:rsidRDefault="00BD2D22" w14:paraId="1B50B653" w14:textId="77777777">
            <w:pPr>
              <w:spacing w:before="120" w:after="120" w:line="240" w:lineRule="auto"/>
              <w:rPr>
                <w:rFonts w:cs="Arial"/>
                <w:lang w:eastAsia="en-AU"/>
              </w:rPr>
            </w:pPr>
            <w:r w:rsidRPr="004376FE">
              <w:rPr>
                <w:rFonts w:cs="Arial"/>
                <w:lang w:eastAsia="en-AU"/>
              </w:rPr>
              <w:t>Support Item Number</w:t>
            </w:r>
          </w:p>
        </w:tc>
        <w:tc>
          <w:tcPr>
            <w:tcW w:w="3186" w:type="pct"/>
            <w:noWrap/>
            <w:hideMark/>
          </w:tcPr>
          <w:p w:rsidRPr="004376FE" w:rsidR="00BD2D22" w:rsidP="00BD2D22" w:rsidRDefault="00BD2D22" w14:paraId="026F483A"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Support Item Name</w:t>
            </w:r>
          </w:p>
        </w:tc>
        <w:tc>
          <w:tcPr>
            <w:tcW w:w="309" w:type="pct"/>
            <w:noWrap/>
            <w:hideMark/>
          </w:tcPr>
          <w:p w:rsidRPr="004376FE" w:rsidR="00BD2D22" w:rsidP="00BD2D22" w:rsidRDefault="00BD2D22" w14:paraId="023283C9"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Unit</w:t>
            </w:r>
          </w:p>
        </w:tc>
        <w:tc>
          <w:tcPr>
            <w:tcW w:w="468" w:type="pct"/>
            <w:noWrap/>
            <w:hideMark/>
          </w:tcPr>
          <w:p w:rsidRPr="004376FE" w:rsidR="00BD2D22" w:rsidP="00BD2D22" w:rsidRDefault="00BD2D22" w14:paraId="66F657AA"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lang w:eastAsia="en-AU"/>
              </w:rPr>
            </w:pPr>
            <w:r w:rsidRPr="004376FE">
              <w:rPr>
                <w:rFonts w:cs="Arial"/>
                <w:lang w:eastAsia="en-AU"/>
              </w:rPr>
              <w:t>National</w:t>
            </w:r>
          </w:p>
        </w:tc>
      </w:tr>
      <w:tr w:rsidRPr="004376FE" w:rsidR="00BD2D22" w:rsidTr="00E73698" w14:paraId="722890AC"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37" w:type="pct"/>
            <w:noWrap/>
            <w:hideMark/>
          </w:tcPr>
          <w:p w:rsidRPr="004376FE" w:rsidR="00BD2D22" w:rsidP="00BD2D22" w:rsidRDefault="00BD2D22" w14:paraId="47ECFCE7" w14:textId="77777777">
            <w:pPr>
              <w:spacing w:before="120" w:after="120" w:line="240" w:lineRule="auto"/>
              <w:rPr>
                <w:rFonts w:cs="Arial"/>
                <w:b w:val="0"/>
                <w:color w:val="000000"/>
                <w:lang w:eastAsia="en-AU"/>
              </w:rPr>
            </w:pPr>
            <w:r w:rsidRPr="004376FE">
              <w:rPr>
                <w:rFonts w:cs="Arial"/>
                <w:b w:val="0"/>
                <w:color w:val="000000"/>
                <w:lang w:eastAsia="en-AU"/>
              </w:rPr>
              <w:t>04_590_0125_6_1</w:t>
            </w:r>
          </w:p>
        </w:tc>
        <w:tc>
          <w:tcPr>
            <w:tcW w:w="3186" w:type="pct"/>
            <w:noWrap/>
            <w:hideMark/>
          </w:tcPr>
          <w:p w:rsidRPr="004376FE" w:rsidR="00BD2D22" w:rsidP="00BD2D22" w:rsidRDefault="00BD2D22" w14:paraId="69AEFEA9"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Activity Based Transport</w:t>
            </w:r>
          </w:p>
        </w:tc>
        <w:tc>
          <w:tcPr>
            <w:tcW w:w="309" w:type="pct"/>
            <w:noWrap/>
            <w:hideMark/>
          </w:tcPr>
          <w:p w:rsidRPr="004376FE" w:rsidR="00BD2D22" w:rsidP="00BD2D22" w:rsidRDefault="00BD2D22" w14:paraId="796C83F0"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68" w:type="pct"/>
            <w:noWrap/>
            <w:hideMark/>
          </w:tcPr>
          <w:p w:rsidRPr="004376FE" w:rsidR="00BD2D22" w:rsidP="00BD2D22" w:rsidRDefault="00BD2D22" w14:paraId="530E99A1" w14:textId="7777777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$1.00</w:t>
            </w:r>
          </w:p>
        </w:tc>
      </w:tr>
      <w:tr w:rsidRPr="004376FE" w:rsidR="00BD2D22" w:rsidTr="00E73698" w14:paraId="2C730A16" w14:textId="77777777">
        <w:trPr>
          <w:trHeight w:val="290"/>
        </w:trPr>
        <w:tc>
          <w:tcPr>
            <w:cnfStyle w:val="001000000000" w:firstRow="0" w:lastRow="0" w:firstColumn="1" w:lastColumn="0" w:oddVBand="0" w:evenVBand="0" w:oddHBand="0" w:evenHBand="0" w:firstRowFirstColumn="0" w:firstRowLastColumn="0" w:lastRowFirstColumn="0" w:lastRowLastColumn="0"/>
            <w:tcW w:w="1037" w:type="pct"/>
            <w:noWrap/>
            <w:hideMark/>
          </w:tcPr>
          <w:p w:rsidRPr="004376FE" w:rsidR="00BD2D22" w:rsidP="00BD2D22" w:rsidRDefault="00BD2D22" w14:paraId="194318DD" w14:textId="77777777">
            <w:pPr>
              <w:spacing w:before="120" w:after="120" w:line="240" w:lineRule="auto"/>
              <w:rPr>
                <w:rFonts w:cs="Arial"/>
                <w:b w:val="0"/>
                <w:color w:val="000000"/>
                <w:lang w:eastAsia="en-AU"/>
              </w:rPr>
            </w:pPr>
            <w:r w:rsidRPr="004376FE">
              <w:rPr>
                <w:rFonts w:cs="Arial"/>
                <w:b w:val="0"/>
                <w:color w:val="000000"/>
                <w:lang w:eastAsia="en-AU"/>
              </w:rPr>
              <w:t>04_591_0136_6_1</w:t>
            </w:r>
          </w:p>
        </w:tc>
        <w:tc>
          <w:tcPr>
            <w:tcW w:w="3186" w:type="pct"/>
            <w:noWrap/>
            <w:hideMark/>
          </w:tcPr>
          <w:p w:rsidRPr="004376FE" w:rsidR="00BD2D22" w:rsidP="00BD2D22" w:rsidRDefault="00BD2D22" w14:paraId="3E1D8BDC"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Activity Based Transport</w:t>
            </w:r>
          </w:p>
        </w:tc>
        <w:tc>
          <w:tcPr>
            <w:tcW w:w="309" w:type="pct"/>
            <w:noWrap/>
            <w:hideMark/>
          </w:tcPr>
          <w:p w:rsidRPr="004376FE" w:rsidR="00BD2D22" w:rsidP="00BD2D22" w:rsidRDefault="00BD2D22" w14:paraId="0E8B4BE5"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68" w:type="pct"/>
            <w:noWrap/>
            <w:hideMark/>
          </w:tcPr>
          <w:p w:rsidRPr="004376FE" w:rsidR="00BD2D22" w:rsidP="00BD2D22" w:rsidRDefault="00BD2D22" w14:paraId="10EB42EC" w14:textId="7777777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$1.00</w:t>
            </w:r>
          </w:p>
        </w:tc>
      </w:tr>
      <w:tr w:rsidRPr="004376FE" w:rsidR="00BD2D22" w:rsidTr="00E73698" w14:paraId="16CF1267"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37" w:type="pct"/>
            <w:noWrap/>
            <w:hideMark/>
          </w:tcPr>
          <w:p w:rsidRPr="004376FE" w:rsidR="00BD2D22" w:rsidP="00BD2D22" w:rsidRDefault="00BD2D22" w14:paraId="5456CA3A" w14:textId="77777777">
            <w:pPr>
              <w:spacing w:before="120" w:after="120" w:line="240" w:lineRule="auto"/>
              <w:rPr>
                <w:rFonts w:cs="Arial"/>
                <w:b w:val="0"/>
                <w:color w:val="000000"/>
                <w:lang w:eastAsia="en-AU"/>
              </w:rPr>
            </w:pPr>
            <w:r w:rsidRPr="004376FE">
              <w:rPr>
                <w:rFonts w:cs="Arial"/>
                <w:b w:val="0"/>
                <w:color w:val="000000"/>
                <w:lang w:eastAsia="en-AU"/>
              </w:rPr>
              <w:t>04_592_0104_6_1</w:t>
            </w:r>
          </w:p>
        </w:tc>
        <w:tc>
          <w:tcPr>
            <w:tcW w:w="3186" w:type="pct"/>
            <w:noWrap/>
            <w:hideMark/>
          </w:tcPr>
          <w:p w:rsidRPr="004376FE" w:rsidR="00BD2D22" w:rsidP="00BD2D22" w:rsidRDefault="00BD2D22" w14:paraId="209903EA"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Activity Based Transport</w:t>
            </w:r>
          </w:p>
        </w:tc>
        <w:tc>
          <w:tcPr>
            <w:tcW w:w="309" w:type="pct"/>
            <w:noWrap/>
            <w:hideMark/>
          </w:tcPr>
          <w:p w:rsidRPr="004376FE" w:rsidR="00BD2D22" w:rsidP="00BD2D22" w:rsidRDefault="00BD2D22" w14:paraId="2937F09D"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68" w:type="pct"/>
            <w:noWrap/>
            <w:hideMark/>
          </w:tcPr>
          <w:p w:rsidRPr="004376FE" w:rsidR="00BD2D22" w:rsidP="00BD2D22" w:rsidRDefault="00BD2D22" w14:paraId="6216913F" w14:textId="7777777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$1.00</w:t>
            </w:r>
          </w:p>
        </w:tc>
      </w:tr>
      <w:tr w:rsidRPr="004376FE" w:rsidR="00BD2D22" w:rsidTr="00E73698" w14:paraId="4184EEF8" w14:textId="77777777">
        <w:trPr>
          <w:trHeight w:val="290"/>
        </w:trPr>
        <w:tc>
          <w:tcPr>
            <w:cnfStyle w:val="001000000000" w:firstRow="0" w:lastRow="0" w:firstColumn="1" w:lastColumn="0" w:oddVBand="0" w:evenVBand="0" w:oddHBand="0" w:evenHBand="0" w:firstRowFirstColumn="0" w:firstRowLastColumn="0" w:lastRowFirstColumn="0" w:lastRowLastColumn="0"/>
            <w:tcW w:w="1037" w:type="pct"/>
            <w:noWrap/>
            <w:hideMark/>
          </w:tcPr>
          <w:p w:rsidRPr="004376FE" w:rsidR="00BD2D22" w:rsidP="00BD2D22" w:rsidRDefault="00BD2D22" w14:paraId="2101BE34" w14:textId="77777777">
            <w:pPr>
              <w:spacing w:before="120" w:after="120" w:line="240" w:lineRule="auto"/>
              <w:rPr>
                <w:rFonts w:cs="Arial"/>
                <w:b w:val="0"/>
                <w:color w:val="000000"/>
                <w:lang w:eastAsia="en-AU"/>
              </w:rPr>
            </w:pPr>
            <w:r w:rsidRPr="004376FE">
              <w:rPr>
                <w:rFonts w:cs="Arial"/>
                <w:b w:val="0"/>
                <w:color w:val="000000"/>
                <w:lang w:eastAsia="en-AU"/>
              </w:rPr>
              <w:t>04_821_0133_6_1</w:t>
            </w:r>
          </w:p>
        </w:tc>
        <w:tc>
          <w:tcPr>
            <w:tcW w:w="3186" w:type="pct"/>
            <w:noWrap/>
            <w:hideMark/>
          </w:tcPr>
          <w:p w:rsidRPr="004376FE" w:rsidR="00BD2D22" w:rsidP="00BD2D22" w:rsidRDefault="00BD2D22" w14:paraId="5AEAA0FD"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Activity Based Transport</w:t>
            </w:r>
          </w:p>
        </w:tc>
        <w:tc>
          <w:tcPr>
            <w:tcW w:w="309" w:type="pct"/>
            <w:noWrap/>
            <w:hideMark/>
          </w:tcPr>
          <w:p w:rsidRPr="004376FE" w:rsidR="00BD2D22" w:rsidP="00BD2D22" w:rsidRDefault="00BD2D22" w14:paraId="762EEA6A"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68" w:type="pct"/>
            <w:noWrap/>
            <w:hideMark/>
          </w:tcPr>
          <w:p w:rsidRPr="004376FE" w:rsidR="00BD2D22" w:rsidP="00BD2D22" w:rsidRDefault="00BD2D22" w14:paraId="00E3E2EB" w14:textId="7777777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$1.00</w:t>
            </w:r>
          </w:p>
        </w:tc>
      </w:tr>
      <w:tr w:rsidRPr="004376FE" w:rsidR="00BD2D22" w:rsidTr="00E73698" w14:paraId="7D866C3D"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37" w:type="pct"/>
            <w:noWrap/>
            <w:hideMark/>
          </w:tcPr>
          <w:p w:rsidRPr="004376FE" w:rsidR="00BD2D22" w:rsidP="00BD2D22" w:rsidRDefault="00BD2D22" w14:paraId="23D07045" w14:textId="77777777">
            <w:pPr>
              <w:spacing w:before="120" w:after="120" w:line="240" w:lineRule="auto"/>
              <w:rPr>
                <w:rFonts w:cs="Arial"/>
                <w:b w:val="0"/>
                <w:color w:val="000000"/>
                <w:lang w:eastAsia="en-AU"/>
              </w:rPr>
            </w:pPr>
            <w:r w:rsidRPr="004376FE">
              <w:rPr>
                <w:rFonts w:cs="Arial"/>
                <w:b w:val="0"/>
                <w:color w:val="000000"/>
                <w:lang w:eastAsia="en-AU"/>
              </w:rPr>
              <w:t>07_501_0106_6_3</w:t>
            </w:r>
          </w:p>
        </w:tc>
        <w:tc>
          <w:tcPr>
            <w:tcW w:w="3186" w:type="pct"/>
            <w:noWrap/>
            <w:hideMark/>
          </w:tcPr>
          <w:p w:rsidRPr="004376FE" w:rsidR="00BD2D22" w:rsidP="00BD2D22" w:rsidRDefault="00BD2D22" w14:paraId="0E6FD3A5"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Activity Based Transport</w:t>
            </w:r>
          </w:p>
        </w:tc>
        <w:tc>
          <w:tcPr>
            <w:tcW w:w="309" w:type="pct"/>
            <w:noWrap/>
            <w:hideMark/>
          </w:tcPr>
          <w:p w:rsidRPr="004376FE" w:rsidR="00BD2D22" w:rsidP="00BD2D22" w:rsidRDefault="00BD2D22" w14:paraId="73172CD7"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68" w:type="pct"/>
            <w:noWrap/>
            <w:hideMark/>
          </w:tcPr>
          <w:p w:rsidRPr="004376FE" w:rsidR="00BD2D22" w:rsidP="00BD2D22" w:rsidRDefault="00BD2D22" w14:paraId="5B203462" w14:textId="7777777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$1.00</w:t>
            </w:r>
          </w:p>
        </w:tc>
      </w:tr>
      <w:tr w:rsidRPr="004376FE" w:rsidR="00BD2D22" w:rsidTr="00E73698" w14:paraId="5F30B485" w14:textId="77777777">
        <w:trPr>
          <w:trHeight w:val="290"/>
        </w:trPr>
        <w:tc>
          <w:tcPr>
            <w:cnfStyle w:val="001000000000" w:firstRow="0" w:lastRow="0" w:firstColumn="1" w:lastColumn="0" w:oddVBand="0" w:evenVBand="0" w:oddHBand="0" w:evenHBand="0" w:firstRowFirstColumn="0" w:firstRowLastColumn="0" w:lastRowFirstColumn="0" w:lastRowLastColumn="0"/>
            <w:tcW w:w="1037" w:type="pct"/>
            <w:noWrap/>
            <w:hideMark/>
          </w:tcPr>
          <w:p w:rsidRPr="004376FE" w:rsidR="00BD2D22" w:rsidP="00BD2D22" w:rsidRDefault="00BD2D22" w14:paraId="28F35BCB" w14:textId="77777777">
            <w:pPr>
              <w:spacing w:before="120" w:after="120" w:line="240" w:lineRule="auto"/>
              <w:rPr>
                <w:rFonts w:cs="Arial"/>
                <w:b w:val="0"/>
                <w:color w:val="000000"/>
                <w:lang w:eastAsia="en-AU"/>
              </w:rPr>
            </w:pPr>
            <w:r w:rsidRPr="004376FE">
              <w:rPr>
                <w:rFonts w:cs="Arial"/>
                <w:b w:val="0"/>
                <w:color w:val="000000"/>
                <w:lang w:eastAsia="en-AU"/>
              </w:rPr>
              <w:t>08_590_0106_2_3</w:t>
            </w:r>
          </w:p>
        </w:tc>
        <w:tc>
          <w:tcPr>
            <w:tcW w:w="3186" w:type="pct"/>
            <w:noWrap/>
            <w:hideMark/>
          </w:tcPr>
          <w:p w:rsidRPr="004376FE" w:rsidR="00BD2D22" w:rsidP="00BD2D22" w:rsidRDefault="00BD2D22" w14:paraId="1B154980"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Activity Based Transport</w:t>
            </w:r>
          </w:p>
        </w:tc>
        <w:tc>
          <w:tcPr>
            <w:tcW w:w="309" w:type="pct"/>
            <w:noWrap/>
            <w:hideMark/>
          </w:tcPr>
          <w:p w:rsidRPr="004376FE" w:rsidR="00BD2D22" w:rsidP="00BD2D22" w:rsidRDefault="00BD2D22" w14:paraId="1AB1634F"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68" w:type="pct"/>
            <w:noWrap/>
            <w:hideMark/>
          </w:tcPr>
          <w:p w:rsidRPr="004376FE" w:rsidR="00BD2D22" w:rsidP="00BD2D22" w:rsidRDefault="00BD2D22" w14:paraId="223B7CD5" w14:textId="7777777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$1.00</w:t>
            </w:r>
          </w:p>
        </w:tc>
      </w:tr>
      <w:tr w:rsidRPr="004376FE" w:rsidR="00BD2D22" w:rsidTr="00E73698" w14:paraId="7244ACAE"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37" w:type="pct"/>
            <w:noWrap/>
            <w:hideMark/>
          </w:tcPr>
          <w:p w:rsidRPr="004376FE" w:rsidR="00BD2D22" w:rsidP="00BD2D22" w:rsidRDefault="00BD2D22" w14:paraId="6A8A348C" w14:textId="77777777">
            <w:pPr>
              <w:spacing w:before="120" w:after="120" w:line="240" w:lineRule="auto"/>
              <w:rPr>
                <w:rFonts w:cs="Arial"/>
                <w:b w:val="0"/>
                <w:color w:val="000000"/>
                <w:lang w:eastAsia="en-AU"/>
              </w:rPr>
            </w:pPr>
            <w:r w:rsidRPr="004376FE">
              <w:rPr>
                <w:rFonts w:cs="Arial"/>
                <w:b w:val="0"/>
                <w:color w:val="000000"/>
                <w:lang w:eastAsia="en-AU"/>
              </w:rPr>
              <w:t>09_590_0106_6_3</w:t>
            </w:r>
          </w:p>
        </w:tc>
        <w:tc>
          <w:tcPr>
            <w:tcW w:w="3186" w:type="pct"/>
            <w:noWrap/>
            <w:hideMark/>
          </w:tcPr>
          <w:p w:rsidRPr="004376FE" w:rsidR="00BD2D22" w:rsidP="00BD2D22" w:rsidRDefault="00BD2D22" w14:paraId="530EBDB8"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Activity Based Transport</w:t>
            </w:r>
          </w:p>
        </w:tc>
        <w:tc>
          <w:tcPr>
            <w:tcW w:w="309" w:type="pct"/>
            <w:noWrap/>
            <w:hideMark/>
          </w:tcPr>
          <w:p w:rsidRPr="004376FE" w:rsidR="00BD2D22" w:rsidP="00BD2D22" w:rsidRDefault="00BD2D22" w14:paraId="77911408"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68" w:type="pct"/>
            <w:noWrap/>
            <w:hideMark/>
          </w:tcPr>
          <w:p w:rsidRPr="004376FE" w:rsidR="00BD2D22" w:rsidP="00BD2D22" w:rsidRDefault="00BD2D22" w14:paraId="13BA6F18" w14:textId="7777777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$1.00</w:t>
            </w:r>
          </w:p>
        </w:tc>
      </w:tr>
      <w:tr w:rsidRPr="004376FE" w:rsidR="00BD2D22" w:rsidTr="00E73698" w14:paraId="6047C55C" w14:textId="77777777">
        <w:trPr>
          <w:trHeight w:val="290"/>
        </w:trPr>
        <w:tc>
          <w:tcPr>
            <w:cnfStyle w:val="001000000000" w:firstRow="0" w:lastRow="0" w:firstColumn="1" w:lastColumn="0" w:oddVBand="0" w:evenVBand="0" w:oddHBand="0" w:evenHBand="0" w:firstRowFirstColumn="0" w:firstRowLastColumn="0" w:lastRowFirstColumn="0" w:lastRowLastColumn="0"/>
            <w:tcW w:w="1037" w:type="pct"/>
            <w:noWrap/>
            <w:hideMark/>
          </w:tcPr>
          <w:p w:rsidRPr="004376FE" w:rsidR="00BD2D22" w:rsidP="00BD2D22" w:rsidRDefault="00BD2D22" w14:paraId="4FA17B8E" w14:textId="77777777">
            <w:pPr>
              <w:spacing w:before="120" w:after="120" w:line="240" w:lineRule="auto"/>
              <w:rPr>
                <w:rFonts w:cs="Arial"/>
                <w:b w:val="0"/>
                <w:color w:val="000000"/>
                <w:lang w:eastAsia="en-AU"/>
              </w:rPr>
            </w:pPr>
            <w:r w:rsidRPr="004376FE">
              <w:rPr>
                <w:rFonts w:cs="Arial"/>
                <w:b w:val="0"/>
                <w:color w:val="000000"/>
                <w:lang w:eastAsia="en-AU"/>
              </w:rPr>
              <w:t>09_591_0117_6_3</w:t>
            </w:r>
          </w:p>
        </w:tc>
        <w:tc>
          <w:tcPr>
            <w:tcW w:w="3186" w:type="pct"/>
            <w:noWrap/>
            <w:hideMark/>
          </w:tcPr>
          <w:p w:rsidRPr="004376FE" w:rsidR="00BD2D22" w:rsidP="00BD2D22" w:rsidRDefault="00BD2D22" w14:paraId="010DE99B"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Activity Based Transport</w:t>
            </w:r>
          </w:p>
        </w:tc>
        <w:tc>
          <w:tcPr>
            <w:tcW w:w="309" w:type="pct"/>
            <w:noWrap/>
            <w:hideMark/>
          </w:tcPr>
          <w:p w:rsidRPr="004376FE" w:rsidR="00BD2D22" w:rsidP="00BD2D22" w:rsidRDefault="00BD2D22" w14:paraId="0DC78BD2"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68" w:type="pct"/>
            <w:noWrap/>
            <w:hideMark/>
          </w:tcPr>
          <w:p w:rsidRPr="004376FE" w:rsidR="00BD2D22" w:rsidP="00BD2D22" w:rsidRDefault="00BD2D22" w14:paraId="3B4BA6B8" w14:textId="7777777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$1.00</w:t>
            </w:r>
          </w:p>
        </w:tc>
      </w:tr>
      <w:tr w:rsidRPr="004376FE" w:rsidR="00BD2D22" w:rsidTr="00E73698" w14:paraId="486A1F80"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37" w:type="pct"/>
            <w:noWrap/>
            <w:hideMark/>
          </w:tcPr>
          <w:p w:rsidRPr="004376FE" w:rsidR="00BD2D22" w:rsidP="00BD2D22" w:rsidRDefault="00BD2D22" w14:paraId="3C6B3AC8" w14:textId="77777777">
            <w:pPr>
              <w:spacing w:before="120" w:after="120" w:line="240" w:lineRule="auto"/>
              <w:rPr>
                <w:rFonts w:cs="Arial"/>
                <w:b w:val="0"/>
                <w:color w:val="000000"/>
                <w:lang w:eastAsia="en-AU"/>
              </w:rPr>
            </w:pPr>
            <w:r w:rsidRPr="004376FE">
              <w:rPr>
                <w:rFonts w:cs="Arial"/>
                <w:b w:val="0"/>
                <w:color w:val="000000"/>
                <w:lang w:eastAsia="en-AU"/>
              </w:rPr>
              <w:t>10_590_0102_5_3</w:t>
            </w:r>
          </w:p>
        </w:tc>
        <w:tc>
          <w:tcPr>
            <w:tcW w:w="3186" w:type="pct"/>
            <w:noWrap/>
            <w:hideMark/>
          </w:tcPr>
          <w:p w:rsidRPr="004376FE" w:rsidR="00BD2D22" w:rsidP="00BD2D22" w:rsidRDefault="00BD2D22" w14:paraId="78BAD4C2"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Activity Based Transport</w:t>
            </w:r>
          </w:p>
        </w:tc>
        <w:tc>
          <w:tcPr>
            <w:tcW w:w="309" w:type="pct"/>
            <w:noWrap/>
            <w:hideMark/>
          </w:tcPr>
          <w:p w:rsidRPr="004376FE" w:rsidR="00BD2D22" w:rsidP="00BD2D22" w:rsidRDefault="00BD2D22" w14:paraId="328108F8"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68" w:type="pct"/>
            <w:noWrap/>
            <w:hideMark/>
          </w:tcPr>
          <w:p w:rsidRPr="004376FE" w:rsidR="00BD2D22" w:rsidP="00BD2D22" w:rsidRDefault="00BD2D22" w14:paraId="1B41DA8D" w14:textId="7777777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$1.00</w:t>
            </w:r>
          </w:p>
        </w:tc>
      </w:tr>
      <w:tr w:rsidRPr="004376FE" w:rsidR="00BD2D22" w:rsidTr="00E73698" w14:paraId="61521EC0" w14:textId="77777777">
        <w:trPr>
          <w:trHeight w:val="290"/>
        </w:trPr>
        <w:tc>
          <w:tcPr>
            <w:cnfStyle w:val="001000000000" w:firstRow="0" w:lastRow="0" w:firstColumn="1" w:lastColumn="0" w:oddVBand="0" w:evenVBand="0" w:oddHBand="0" w:evenHBand="0" w:firstRowFirstColumn="0" w:firstRowLastColumn="0" w:lastRowFirstColumn="0" w:lastRowLastColumn="0"/>
            <w:tcW w:w="1037" w:type="pct"/>
            <w:noWrap/>
            <w:hideMark/>
          </w:tcPr>
          <w:p w:rsidRPr="004376FE" w:rsidR="00BD2D22" w:rsidP="00BD2D22" w:rsidRDefault="00BD2D22" w14:paraId="2A4747E5" w14:textId="77777777">
            <w:pPr>
              <w:spacing w:before="120" w:after="120" w:line="240" w:lineRule="auto"/>
              <w:rPr>
                <w:rFonts w:cs="Arial"/>
                <w:b w:val="0"/>
                <w:color w:val="000000"/>
                <w:lang w:eastAsia="en-AU"/>
              </w:rPr>
            </w:pPr>
            <w:r w:rsidRPr="004376FE">
              <w:rPr>
                <w:rFonts w:cs="Arial"/>
                <w:b w:val="0"/>
                <w:color w:val="000000"/>
                <w:lang w:eastAsia="en-AU"/>
              </w:rPr>
              <w:t>10_590_0133_5_3</w:t>
            </w:r>
          </w:p>
        </w:tc>
        <w:tc>
          <w:tcPr>
            <w:tcW w:w="3186" w:type="pct"/>
            <w:noWrap/>
            <w:hideMark/>
          </w:tcPr>
          <w:p w:rsidRPr="004376FE" w:rsidR="00BD2D22" w:rsidP="00BD2D22" w:rsidRDefault="00BD2D22" w14:paraId="0B9DE03B"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Activity Based Transport</w:t>
            </w:r>
          </w:p>
        </w:tc>
        <w:tc>
          <w:tcPr>
            <w:tcW w:w="309" w:type="pct"/>
            <w:noWrap/>
            <w:hideMark/>
          </w:tcPr>
          <w:p w:rsidRPr="004376FE" w:rsidR="00BD2D22" w:rsidP="00BD2D22" w:rsidRDefault="00BD2D22" w14:paraId="42AFE836"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68" w:type="pct"/>
            <w:noWrap/>
            <w:hideMark/>
          </w:tcPr>
          <w:p w:rsidRPr="004376FE" w:rsidR="00BD2D22" w:rsidP="00BD2D22" w:rsidRDefault="00BD2D22" w14:paraId="716C42F8" w14:textId="7777777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$1.00</w:t>
            </w:r>
          </w:p>
        </w:tc>
      </w:tr>
      <w:tr w:rsidRPr="004376FE" w:rsidR="00BD2D22" w:rsidTr="00E73698" w14:paraId="59C8DFA8"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37" w:type="pct"/>
            <w:noWrap/>
            <w:hideMark/>
          </w:tcPr>
          <w:p w:rsidRPr="004376FE" w:rsidR="00BD2D22" w:rsidP="00BD2D22" w:rsidRDefault="00BD2D22" w14:paraId="267292EE" w14:textId="77777777">
            <w:pPr>
              <w:spacing w:before="120" w:after="120" w:line="240" w:lineRule="auto"/>
              <w:rPr>
                <w:rFonts w:cs="Arial"/>
                <w:b w:val="0"/>
                <w:color w:val="000000"/>
                <w:lang w:eastAsia="en-AU"/>
              </w:rPr>
            </w:pPr>
            <w:r w:rsidRPr="004376FE">
              <w:rPr>
                <w:rFonts w:cs="Arial"/>
                <w:b w:val="0"/>
                <w:color w:val="000000"/>
                <w:lang w:eastAsia="en-AU"/>
              </w:rPr>
              <w:t>11_590_0117_7_3</w:t>
            </w:r>
          </w:p>
        </w:tc>
        <w:tc>
          <w:tcPr>
            <w:tcW w:w="3186" w:type="pct"/>
            <w:noWrap/>
            <w:hideMark/>
          </w:tcPr>
          <w:p w:rsidRPr="004376FE" w:rsidR="00BD2D22" w:rsidP="00BD2D22" w:rsidRDefault="00BD2D22" w14:paraId="147B6C83"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Activity Based Transport</w:t>
            </w:r>
          </w:p>
        </w:tc>
        <w:tc>
          <w:tcPr>
            <w:tcW w:w="309" w:type="pct"/>
            <w:noWrap/>
            <w:hideMark/>
          </w:tcPr>
          <w:p w:rsidRPr="004376FE" w:rsidR="00BD2D22" w:rsidP="00BD2D22" w:rsidRDefault="00BD2D22" w14:paraId="5DFE8BF8"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68" w:type="pct"/>
            <w:noWrap/>
            <w:hideMark/>
          </w:tcPr>
          <w:p w:rsidRPr="004376FE" w:rsidR="00BD2D22" w:rsidP="00BD2D22" w:rsidRDefault="00BD2D22" w14:paraId="094C93A5" w14:textId="77777777">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4376FE">
              <w:rPr>
                <w:rFonts w:cs="Arial"/>
                <w:color w:val="000000"/>
                <w:lang w:eastAsia="en-AU"/>
              </w:rPr>
              <w:t>$1.00</w:t>
            </w:r>
          </w:p>
        </w:tc>
      </w:tr>
      <w:tr w:rsidRPr="004376FE" w:rsidR="00BD2D22" w:rsidTr="00E73698" w14:paraId="6FEC6407" w14:textId="77777777">
        <w:trPr>
          <w:trHeight w:val="290"/>
        </w:trPr>
        <w:tc>
          <w:tcPr>
            <w:cnfStyle w:val="001000000000" w:firstRow="0" w:lastRow="0" w:firstColumn="1" w:lastColumn="0" w:oddVBand="0" w:evenVBand="0" w:oddHBand="0" w:evenHBand="0" w:firstRowFirstColumn="0" w:firstRowLastColumn="0" w:lastRowFirstColumn="0" w:lastRowLastColumn="0"/>
            <w:tcW w:w="1037" w:type="pct"/>
            <w:noWrap/>
            <w:hideMark/>
          </w:tcPr>
          <w:p w:rsidRPr="004376FE" w:rsidR="00BD2D22" w:rsidP="00BD2D22" w:rsidRDefault="00BD2D22" w14:paraId="0A390B26" w14:textId="77777777">
            <w:pPr>
              <w:spacing w:before="120" w:after="120" w:line="240" w:lineRule="auto"/>
              <w:rPr>
                <w:rFonts w:cs="Arial"/>
                <w:b w:val="0"/>
                <w:color w:val="000000"/>
                <w:lang w:eastAsia="en-AU"/>
              </w:rPr>
            </w:pPr>
            <w:r w:rsidRPr="004376FE">
              <w:rPr>
                <w:rFonts w:cs="Arial"/>
                <w:b w:val="0"/>
                <w:color w:val="000000"/>
                <w:lang w:eastAsia="en-AU"/>
              </w:rPr>
              <w:t>13_590_0102_4_3</w:t>
            </w:r>
          </w:p>
        </w:tc>
        <w:tc>
          <w:tcPr>
            <w:tcW w:w="3186" w:type="pct"/>
            <w:noWrap/>
            <w:hideMark/>
          </w:tcPr>
          <w:p w:rsidRPr="004376FE" w:rsidR="00BD2D22" w:rsidP="00BD2D22" w:rsidRDefault="00BD2D22" w14:paraId="496D5F7C"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Activity Based Transport</w:t>
            </w:r>
          </w:p>
        </w:tc>
        <w:tc>
          <w:tcPr>
            <w:tcW w:w="309" w:type="pct"/>
            <w:noWrap/>
            <w:hideMark/>
          </w:tcPr>
          <w:p w:rsidRPr="004376FE" w:rsidR="00BD2D22" w:rsidP="00BD2D22" w:rsidRDefault="00BD2D22" w14:paraId="03F4F81C"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Each</w:t>
            </w:r>
          </w:p>
        </w:tc>
        <w:tc>
          <w:tcPr>
            <w:tcW w:w="468" w:type="pct"/>
            <w:noWrap/>
            <w:hideMark/>
          </w:tcPr>
          <w:p w:rsidRPr="004376FE" w:rsidR="00BD2D22" w:rsidP="00BD2D22" w:rsidRDefault="00BD2D22" w14:paraId="67DEF867" w14:textId="77777777">
            <w:pPr>
              <w:spacing w:before="120" w:after="12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lang w:eastAsia="en-AU"/>
              </w:rPr>
            </w:pPr>
            <w:r w:rsidRPr="004376FE">
              <w:rPr>
                <w:rFonts w:cs="Arial"/>
                <w:color w:val="000000"/>
                <w:lang w:eastAsia="en-AU"/>
              </w:rPr>
              <w:t>$1.00</w:t>
            </w:r>
          </w:p>
        </w:tc>
      </w:tr>
      <w:bookmarkEnd w:id="15"/>
    </w:tbl>
    <w:p w:rsidRPr="004376FE" w:rsidR="00B7471D" w:rsidP="00B7471D" w:rsidRDefault="00B7471D" w14:paraId="7456F434" w14:textId="13163EDA">
      <w:pPr>
        <w:spacing w:after="0" w:line="240" w:lineRule="auto"/>
        <w:rPr>
          <w:rFonts w:cs="Arial"/>
        </w:rPr>
      </w:pPr>
    </w:p>
    <w:p w:rsidR="00FD3537" w:rsidP="005B6103" w:rsidRDefault="005B6103" w14:paraId="539ABC96" w14:textId="77777777">
      <w:pPr>
        <w:pStyle w:val="Heading2"/>
        <w:spacing w:before="1080"/>
        <w:jc w:val="center"/>
        <w:sectPr w:rsidR="00FD3537" w:rsidSect="005B6103">
          <w:headerReference w:type="even" r:id="rId51"/>
          <w:headerReference w:type="default" r:id="rId52"/>
          <w:footerReference w:type="default" r:id="rId53"/>
          <w:headerReference w:type="first" r:id="rId54"/>
          <w:footerReference w:type="first" r:id="rId55"/>
          <w:pgSz w:w="16838" w:h="11906" w:orient="landscape" w:code="9"/>
          <w:pgMar w:top="1134" w:right="1440" w:bottom="1440" w:left="1440" w:header="567" w:footer="374" w:gutter="0"/>
          <w:cols w:space="708"/>
          <w:titlePg/>
          <w:docGrid w:linePitch="360"/>
        </w:sectPr>
      </w:pPr>
      <w:r w:rsidRPr="004376FE">
        <w:br w:type="page"/>
      </w:r>
      <w:bookmarkStart w:name="_Toc232437307" w:id="25"/>
    </w:p>
    <w:p w:rsidRPr="004376FE" w:rsidR="005B6103" w:rsidP="005B6103" w:rsidRDefault="005B6103" w14:paraId="5AAC3F45" w14:textId="760336B7">
      <w:pPr>
        <w:pStyle w:val="Heading2"/>
        <w:spacing w:before="1080"/>
        <w:jc w:val="center"/>
      </w:pPr>
      <w:bookmarkStart w:name="_Toc232604550" w:id="26"/>
      <w:r w:rsidRPr="004376FE">
        <w:t>Schedule 9: Support items without specified prices</w:t>
      </w:r>
      <w:bookmarkEnd w:id="25"/>
      <w:bookmarkEnd w:id="26"/>
    </w:p>
    <w:p w:rsidRPr="004376FE" w:rsidR="005B6103" w:rsidP="005B6103" w:rsidRDefault="005B6103" w14:paraId="1D0425E4" w14:textId="2FF1A421">
      <w:pPr>
        <w:pStyle w:val="Caption"/>
        <w:rPr>
          <w:rFonts w:cs="Arial"/>
        </w:rPr>
      </w:pPr>
      <w:r w:rsidRPr="004376FE">
        <w:t xml:space="preserve">Table </w:t>
      </w:r>
      <w:r w:rsidR="00F013AE">
        <w:fldChar w:fldCharType="begin"/>
      </w:r>
      <w:r w:rsidR="00F013AE">
        <w:instrText xml:space="preserve"> SEQ Table \* ARABIC </w:instrText>
      </w:r>
      <w:r w:rsidR="00F013AE">
        <w:fldChar w:fldCharType="separate"/>
      </w:r>
      <w:r w:rsidR="00F013AE">
        <w:rPr>
          <w:noProof/>
        </w:rPr>
        <w:t>68</w:t>
      </w:r>
      <w:r w:rsidR="00F013AE">
        <w:rPr>
          <w:noProof/>
        </w:rPr>
        <w:fldChar w:fldCharType="end"/>
      </w:r>
      <w:r w:rsidRPr="004376FE">
        <w:rPr>
          <w:rFonts w:cs="Arial"/>
        </w:rPr>
        <w:t>: Labour items</w:t>
      </w:r>
    </w:p>
    <w:tbl>
      <w:tblPr>
        <w:tblStyle w:val="GridTable4-Accent41"/>
        <w:tblW w:w="5000" w:type="pct"/>
        <w:tblInd w:w="0" w:type="dxa"/>
        <w:tblLook w:val="04A0" w:firstRow="1" w:lastRow="0" w:firstColumn="1" w:lastColumn="0" w:noHBand="0" w:noVBand="1"/>
      </w:tblPr>
      <w:tblGrid>
        <w:gridCol w:w="3183"/>
        <w:gridCol w:w="9817"/>
        <w:gridCol w:w="948"/>
      </w:tblGrid>
      <w:tr w:rsidRPr="004376FE" w:rsidR="005B6103" w:rsidTr="00176348" w14:paraId="5C74CFA9" w14:textId="77777777">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1141" w:type="pct"/>
            <w:noWrap/>
            <w:hideMark/>
          </w:tcPr>
          <w:p w:rsidRPr="004376FE" w:rsidR="005B6103" w:rsidP="000D089F" w:rsidRDefault="005B6103" w14:paraId="432E5DEA" w14:textId="77777777">
            <w:pPr>
              <w:spacing w:before="120" w:after="120" w:line="240" w:lineRule="auto"/>
              <w:rPr>
                <w:rFonts w:cs="Arial"/>
                <w:sz w:val="22"/>
                <w:szCs w:val="22"/>
                <w:lang w:eastAsia="en-AU"/>
              </w:rPr>
            </w:pPr>
            <w:r w:rsidRPr="004376FE">
              <w:rPr>
                <w:rFonts w:cs="Arial"/>
                <w:sz w:val="22"/>
                <w:szCs w:val="22"/>
                <w:lang w:eastAsia="en-AU"/>
              </w:rPr>
              <w:t>Support Item Number</w:t>
            </w:r>
          </w:p>
        </w:tc>
        <w:tc>
          <w:tcPr>
            <w:tcW w:w="3519" w:type="pct"/>
            <w:noWrap/>
            <w:hideMark/>
          </w:tcPr>
          <w:p w:rsidRPr="004376FE" w:rsidR="005B6103" w:rsidP="000D089F" w:rsidRDefault="005B6103" w14:paraId="64D5BBCA"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sz w:val="22"/>
                <w:szCs w:val="22"/>
                <w:lang w:eastAsia="en-AU"/>
              </w:rPr>
            </w:pPr>
            <w:r w:rsidRPr="004376FE">
              <w:rPr>
                <w:rFonts w:cs="Arial"/>
                <w:sz w:val="22"/>
                <w:szCs w:val="22"/>
                <w:lang w:eastAsia="en-AU"/>
              </w:rPr>
              <w:t>Support Item Name</w:t>
            </w:r>
          </w:p>
        </w:tc>
        <w:tc>
          <w:tcPr>
            <w:tcW w:w="340" w:type="pct"/>
            <w:noWrap/>
            <w:hideMark/>
          </w:tcPr>
          <w:p w:rsidRPr="004376FE" w:rsidR="005B6103" w:rsidP="000D089F" w:rsidRDefault="005B6103" w14:paraId="76920FCB"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sz w:val="22"/>
                <w:szCs w:val="22"/>
                <w:lang w:eastAsia="en-AU"/>
              </w:rPr>
            </w:pPr>
            <w:r w:rsidRPr="004376FE">
              <w:rPr>
                <w:rFonts w:cs="Arial"/>
                <w:sz w:val="22"/>
                <w:szCs w:val="22"/>
                <w:lang w:eastAsia="en-AU"/>
              </w:rPr>
              <w:t>Unit</w:t>
            </w:r>
          </w:p>
        </w:tc>
      </w:tr>
      <w:tr w:rsidRPr="004376FE" w:rsidR="005B6103" w:rsidTr="00176348" w14:paraId="7C72C915"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1" w:type="pct"/>
            <w:noWrap/>
            <w:hideMark/>
          </w:tcPr>
          <w:p w:rsidRPr="004376FE" w:rsidR="005B6103" w:rsidP="000D089F" w:rsidRDefault="005B6103" w14:paraId="084F7C69"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01_821_0115_1_1</w:t>
            </w:r>
          </w:p>
        </w:tc>
        <w:tc>
          <w:tcPr>
            <w:tcW w:w="3519" w:type="pct"/>
            <w:noWrap/>
            <w:hideMark/>
          </w:tcPr>
          <w:p w:rsidRPr="004376FE" w:rsidR="005B6103" w:rsidP="000D089F" w:rsidRDefault="005B6103" w14:paraId="6C647ED7"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Assistance in Supported Independent Living - Weekly</w:t>
            </w:r>
          </w:p>
        </w:tc>
        <w:tc>
          <w:tcPr>
            <w:tcW w:w="340" w:type="pct"/>
            <w:noWrap/>
            <w:hideMark/>
          </w:tcPr>
          <w:p w:rsidRPr="004376FE" w:rsidR="005B6103" w:rsidP="000D089F" w:rsidRDefault="005B6103" w14:paraId="6662EEDF"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Week</w:t>
            </w:r>
          </w:p>
        </w:tc>
      </w:tr>
      <w:tr w:rsidRPr="004376FE" w:rsidR="005B6103" w:rsidTr="00176348" w14:paraId="06CC68CA" w14:textId="77777777">
        <w:trPr>
          <w:trHeight w:val="290"/>
        </w:trPr>
        <w:tc>
          <w:tcPr>
            <w:cnfStyle w:val="001000000000" w:firstRow="0" w:lastRow="0" w:firstColumn="1" w:lastColumn="0" w:oddVBand="0" w:evenVBand="0" w:oddHBand="0" w:evenHBand="0" w:firstRowFirstColumn="0" w:firstRowLastColumn="0" w:lastRowFirstColumn="0" w:lastRowLastColumn="0"/>
            <w:tcW w:w="1141" w:type="pct"/>
            <w:noWrap/>
            <w:hideMark/>
          </w:tcPr>
          <w:p w:rsidRPr="004376FE" w:rsidR="005B6103" w:rsidP="000D089F" w:rsidRDefault="005B6103" w14:paraId="5A99364B"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01_822_0115_1_1</w:t>
            </w:r>
          </w:p>
        </w:tc>
        <w:tc>
          <w:tcPr>
            <w:tcW w:w="3519" w:type="pct"/>
            <w:noWrap/>
            <w:hideMark/>
          </w:tcPr>
          <w:p w:rsidRPr="004376FE" w:rsidR="005B6103" w:rsidP="000D089F" w:rsidRDefault="005B6103" w14:paraId="42C4CB44"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Assistance in Supported Independent Living - Exit Accommodation Permanently</w:t>
            </w:r>
          </w:p>
        </w:tc>
        <w:tc>
          <w:tcPr>
            <w:tcW w:w="340" w:type="pct"/>
            <w:noWrap/>
            <w:hideMark/>
          </w:tcPr>
          <w:p w:rsidRPr="004376FE" w:rsidR="005B6103" w:rsidP="000D089F" w:rsidRDefault="005B6103" w14:paraId="12B6B863"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r>
      <w:tr w:rsidRPr="004376FE" w:rsidR="00176348" w:rsidTr="00176348" w14:paraId="5AE956DD"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1" w:type="pct"/>
            <w:noWrap/>
          </w:tcPr>
          <w:p w:rsidRPr="004376FE" w:rsidR="00176348" w:rsidP="00176348" w:rsidRDefault="00176348" w14:paraId="795D2044" w14:textId="1A642A13">
            <w:pPr>
              <w:spacing w:before="120" w:after="120" w:line="240" w:lineRule="auto"/>
              <w:rPr>
                <w:rFonts w:cs="Arial"/>
                <w:color w:val="000000"/>
                <w:sz w:val="22"/>
                <w:szCs w:val="22"/>
                <w:lang w:eastAsia="en-AU"/>
              </w:rPr>
            </w:pPr>
            <w:r w:rsidRPr="004376FE">
              <w:rPr>
                <w:rFonts w:cs="Arial"/>
                <w:b w:val="0"/>
                <w:color w:val="000000"/>
                <w:sz w:val="22"/>
                <w:szCs w:val="22"/>
                <w:lang w:eastAsia="en-AU"/>
              </w:rPr>
              <w:t>01_821_0138_1_1</w:t>
            </w:r>
          </w:p>
        </w:tc>
        <w:tc>
          <w:tcPr>
            <w:tcW w:w="3519" w:type="pct"/>
            <w:noWrap/>
          </w:tcPr>
          <w:p w:rsidRPr="004376FE" w:rsidR="00176348" w:rsidP="00176348" w:rsidRDefault="00176348" w14:paraId="04ABC5F8" w14:textId="6F9CCE9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Supported Independent Living - Weekly</w:t>
            </w:r>
          </w:p>
        </w:tc>
        <w:tc>
          <w:tcPr>
            <w:tcW w:w="340" w:type="pct"/>
            <w:noWrap/>
          </w:tcPr>
          <w:p w:rsidRPr="004376FE" w:rsidR="00176348" w:rsidP="00176348" w:rsidRDefault="00176348" w14:paraId="4CD678E9" w14:textId="09996116">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Week</w:t>
            </w:r>
          </w:p>
        </w:tc>
      </w:tr>
      <w:tr w:rsidRPr="004376FE" w:rsidR="00176348" w:rsidTr="00176348" w14:paraId="396F9B42" w14:textId="77777777">
        <w:trPr>
          <w:trHeight w:val="290"/>
        </w:trPr>
        <w:tc>
          <w:tcPr>
            <w:cnfStyle w:val="001000000000" w:firstRow="0" w:lastRow="0" w:firstColumn="1" w:lastColumn="0" w:oddVBand="0" w:evenVBand="0" w:oddHBand="0" w:evenHBand="0" w:firstRowFirstColumn="0" w:firstRowLastColumn="0" w:lastRowFirstColumn="0" w:lastRowLastColumn="0"/>
            <w:tcW w:w="1141" w:type="pct"/>
            <w:noWrap/>
          </w:tcPr>
          <w:p w:rsidRPr="004376FE" w:rsidR="00176348" w:rsidP="00176348" w:rsidRDefault="00176348" w14:paraId="44B63C6B" w14:textId="11CB7E8F">
            <w:pPr>
              <w:spacing w:before="120" w:after="120" w:line="240" w:lineRule="auto"/>
              <w:rPr>
                <w:rFonts w:cs="Arial"/>
                <w:color w:val="000000"/>
                <w:sz w:val="22"/>
                <w:szCs w:val="22"/>
                <w:lang w:eastAsia="en-AU"/>
              </w:rPr>
            </w:pPr>
            <w:r w:rsidRPr="004376FE">
              <w:rPr>
                <w:rFonts w:cs="Arial"/>
                <w:b w:val="0"/>
                <w:color w:val="000000"/>
                <w:sz w:val="22"/>
                <w:szCs w:val="22"/>
                <w:lang w:eastAsia="en-AU"/>
              </w:rPr>
              <w:t>01_822_0138_1_1</w:t>
            </w:r>
          </w:p>
        </w:tc>
        <w:tc>
          <w:tcPr>
            <w:tcW w:w="3519" w:type="pct"/>
            <w:noWrap/>
          </w:tcPr>
          <w:p w:rsidRPr="004376FE" w:rsidR="00176348" w:rsidP="00176348" w:rsidRDefault="00176348" w14:paraId="1E38B070" w14:textId="29F62DE6">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Supported Independent Living - Exit Accommodation Permanently</w:t>
            </w:r>
          </w:p>
        </w:tc>
        <w:tc>
          <w:tcPr>
            <w:tcW w:w="340" w:type="pct"/>
            <w:noWrap/>
          </w:tcPr>
          <w:p w:rsidRPr="004376FE" w:rsidR="00176348" w:rsidP="00176348" w:rsidRDefault="00176348" w14:paraId="7FD56AD0" w14:textId="3AEC5F2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r>
      <w:tr w:rsidRPr="004376FE" w:rsidR="005B6103" w:rsidTr="00176348" w14:paraId="7099A4FB"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1" w:type="pct"/>
            <w:noWrap/>
            <w:hideMark/>
          </w:tcPr>
          <w:p w:rsidRPr="004376FE" w:rsidR="005B6103" w:rsidP="000D089F" w:rsidRDefault="005B6103" w14:paraId="6ADCB10C"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02_051_0108_1_1</w:t>
            </w:r>
          </w:p>
        </w:tc>
        <w:tc>
          <w:tcPr>
            <w:tcW w:w="3519" w:type="pct"/>
            <w:noWrap/>
            <w:hideMark/>
          </w:tcPr>
          <w:p w:rsidRPr="004376FE" w:rsidR="005B6103" w:rsidP="000D089F" w:rsidRDefault="005B6103" w14:paraId="2F8104E2"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Transport</w:t>
            </w:r>
          </w:p>
        </w:tc>
        <w:tc>
          <w:tcPr>
            <w:tcW w:w="340" w:type="pct"/>
            <w:noWrap/>
            <w:hideMark/>
          </w:tcPr>
          <w:p w:rsidRPr="004376FE" w:rsidR="005B6103" w:rsidP="000D089F" w:rsidRDefault="005B6103" w14:paraId="03A51EC2"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Year</w:t>
            </w:r>
          </w:p>
        </w:tc>
      </w:tr>
      <w:tr w:rsidRPr="004376FE" w:rsidR="005B6103" w:rsidTr="00176348" w14:paraId="4051097A" w14:textId="77777777">
        <w:trPr>
          <w:trHeight w:val="290"/>
        </w:trPr>
        <w:tc>
          <w:tcPr>
            <w:cnfStyle w:val="001000000000" w:firstRow="0" w:lastRow="0" w:firstColumn="1" w:lastColumn="0" w:oddVBand="0" w:evenVBand="0" w:oddHBand="0" w:evenHBand="0" w:firstRowFirstColumn="0" w:firstRowLastColumn="0" w:lastRowFirstColumn="0" w:lastRowLastColumn="0"/>
            <w:tcW w:w="1141" w:type="pct"/>
            <w:noWrap/>
            <w:hideMark/>
          </w:tcPr>
          <w:p w:rsidRPr="004376FE" w:rsidR="005B6103" w:rsidP="000D089F" w:rsidRDefault="005B6103" w14:paraId="515B2D57"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03_089_0121_1_1</w:t>
            </w:r>
          </w:p>
        </w:tc>
        <w:tc>
          <w:tcPr>
            <w:tcW w:w="3519" w:type="pct"/>
            <w:noWrap/>
            <w:hideMark/>
          </w:tcPr>
          <w:p w:rsidRPr="004376FE" w:rsidR="005B6103" w:rsidP="000D089F" w:rsidRDefault="005B6103" w14:paraId="31E73BB2"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Auslan Or Signed English Training</w:t>
            </w:r>
          </w:p>
        </w:tc>
        <w:tc>
          <w:tcPr>
            <w:tcW w:w="340" w:type="pct"/>
            <w:noWrap/>
            <w:hideMark/>
          </w:tcPr>
          <w:p w:rsidRPr="004376FE" w:rsidR="005B6103" w:rsidP="000D089F" w:rsidRDefault="005B6103" w14:paraId="0EE9F462"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Hour</w:t>
            </w:r>
          </w:p>
        </w:tc>
      </w:tr>
      <w:tr w:rsidRPr="004376FE" w:rsidR="005B6103" w:rsidTr="00176348" w14:paraId="5CF1EDB4"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1" w:type="pct"/>
            <w:noWrap/>
            <w:hideMark/>
          </w:tcPr>
          <w:p w:rsidRPr="004376FE" w:rsidR="005B6103" w:rsidP="000D089F" w:rsidRDefault="005B6103" w14:paraId="7FE557CC"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03_090_0121_1_1</w:t>
            </w:r>
          </w:p>
        </w:tc>
        <w:tc>
          <w:tcPr>
            <w:tcW w:w="3519" w:type="pct"/>
            <w:noWrap/>
            <w:hideMark/>
          </w:tcPr>
          <w:p w:rsidRPr="004376FE" w:rsidR="005B6103" w:rsidP="000D089F" w:rsidRDefault="005B6103" w14:paraId="1C661C15"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Interpreting And Translating</w:t>
            </w:r>
          </w:p>
        </w:tc>
        <w:tc>
          <w:tcPr>
            <w:tcW w:w="340" w:type="pct"/>
            <w:noWrap/>
            <w:hideMark/>
          </w:tcPr>
          <w:p w:rsidRPr="004376FE" w:rsidR="005B6103" w:rsidP="000D089F" w:rsidRDefault="005B6103" w14:paraId="1450058F"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Hour</w:t>
            </w:r>
          </w:p>
        </w:tc>
      </w:tr>
      <w:tr w:rsidRPr="004376FE" w:rsidR="005B6103" w:rsidTr="00176348" w14:paraId="74F01470" w14:textId="77777777">
        <w:trPr>
          <w:trHeight w:val="290"/>
        </w:trPr>
        <w:tc>
          <w:tcPr>
            <w:cnfStyle w:val="001000000000" w:firstRow="0" w:lastRow="0" w:firstColumn="1" w:lastColumn="0" w:oddVBand="0" w:evenVBand="0" w:oddHBand="0" w:evenHBand="0" w:firstRowFirstColumn="0" w:firstRowLastColumn="0" w:lastRowFirstColumn="0" w:lastRowLastColumn="0"/>
            <w:tcW w:w="1141" w:type="pct"/>
            <w:noWrap/>
            <w:hideMark/>
          </w:tcPr>
          <w:p w:rsidRPr="004376FE" w:rsidR="005B6103" w:rsidP="000D089F" w:rsidRDefault="005B6103" w14:paraId="4838F96B"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03_091_0121_1_1</w:t>
            </w:r>
          </w:p>
        </w:tc>
        <w:tc>
          <w:tcPr>
            <w:tcW w:w="3519" w:type="pct"/>
            <w:noWrap/>
            <w:hideMark/>
          </w:tcPr>
          <w:p w:rsidRPr="004376FE" w:rsidR="005B6103" w:rsidP="000D089F" w:rsidRDefault="005B6103" w14:paraId="4CC54E58"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Telephone Or Video Interpreting</w:t>
            </w:r>
          </w:p>
        </w:tc>
        <w:tc>
          <w:tcPr>
            <w:tcW w:w="340" w:type="pct"/>
            <w:noWrap/>
            <w:hideMark/>
          </w:tcPr>
          <w:p w:rsidRPr="004376FE" w:rsidR="005B6103" w:rsidP="000D089F" w:rsidRDefault="005B6103" w14:paraId="485B62F4"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Hour</w:t>
            </w:r>
          </w:p>
        </w:tc>
      </w:tr>
      <w:tr w:rsidRPr="004376FE" w:rsidR="005B6103" w:rsidTr="00176348" w14:paraId="710F0F9A"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1" w:type="pct"/>
            <w:noWrap/>
            <w:hideMark/>
          </w:tcPr>
          <w:p w:rsidRPr="004376FE" w:rsidR="005B6103" w:rsidP="000D089F" w:rsidRDefault="005B6103" w14:paraId="394CF8CF"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04_210_0125_6_1</w:t>
            </w:r>
          </w:p>
        </w:tc>
        <w:tc>
          <w:tcPr>
            <w:tcW w:w="3519" w:type="pct"/>
            <w:noWrap/>
            <w:hideMark/>
          </w:tcPr>
          <w:p w:rsidRPr="004376FE" w:rsidR="005B6103" w:rsidP="000D089F" w:rsidRDefault="005B6103" w14:paraId="58F1FB3C"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Community Social And Recreational Activities</w:t>
            </w:r>
          </w:p>
        </w:tc>
        <w:tc>
          <w:tcPr>
            <w:tcW w:w="340" w:type="pct"/>
            <w:noWrap/>
            <w:hideMark/>
          </w:tcPr>
          <w:p w:rsidRPr="004376FE" w:rsidR="005B6103" w:rsidP="000D089F" w:rsidRDefault="005B6103" w14:paraId="56400510"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r>
      <w:tr w:rsidRPr="004376FE" w:rsidR="005B6103" w:rsidTr="00176348" w14:paraId="30E850DF" w14:textId="77777777">
        <w:trPr>
          <w:trHeight w:val="290"/>
        </w:trPr>
        <w:tc>
          <w:tcPr>
            <w:cnfStyle w:val="001000000000" w:firstRow="0" w:lastRow="0" w:firstColumn="1" w:lastColumn="0" w:oddVBand="0" w:evenVBand="0" w:oddHBand="0" w:evenHBand="0" w:firstRowFirstColumn="0" w:firstRowLastColumn="0" w:lastRowFirstColumn="0" w:lastRowLastColumn="0"/>
            <w:tcW w:w="1141" w:type="pct"/>
            <w:noWrap/>
            <w:hideMark/>
          </w:tcPr>
          <w:p w:rsidRPr="004376FE" w:rsidR="005B6103" w:rsidP="000D089F" w:rsidRDefault="005B6103" w14:paraId="69D66A26"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09_008_0116_6_3</w:t>
            </w:r>
          </w:p>
        </w:tc>
        <w:tc>
          <w:tcPr>
            <w:tcW w:w="3519" w:type="pct"/>
            <w:noWrap/>
            <w:hideMark/>
          </w:tcPr>
          <w:p w:rsidRPr="004376FE" w:rsidR="005B6103" w:rsidP="000D089F" w:rsidRDefault="005B6103" w14:paraId="61B32086"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Innovative Community Participation</w:t>
            </w:r>
          </w:p>
        </w:tc>
        <w:tc>
          <w:tcPr>
            <w:tcW w:w="340" w:type="pct"/>
            <w:noWrap/>
            <w:hideMark/>
          </w:tcPr>
          <w:p w:rsidRPr="004376FE" w:rsidR="005B6103" w:rsidP="000D089F" w:rsidRDefault="005B6103" w14:paraId="2FF3A406"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r>
      <w:tr w:rsidRPr="004376FE" w:rsidR="005B6103" w:rsidTr="00176348" w14:paraId="6C8B946E"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1" w:type="pct"/>
            <w:noWrap/>
            <w:hideMark/>
          </w:tcPr>
          <w:p w:rsidRPr="004376FE" w:rsidR="005B6103" w:rsidP="000D089F" w:rsidRDefault="005B6103" w14:paraId="5B735AEB"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09_011_0125_6_3</w:t>
            </w:r>
          </w:p>
        </w:tc>
        <w:tc>
          <w:tcPr>
            <w:tcW w:w="3519" w:type="pct"/>
            <w:noWrap/>
            <w:hideMark/>
          </w:tcPr>
          <w:p w:rsidRPr="004376FE" w:rsidR="005B6103" w:rsidP="000D089F" w:rsidRDefault="005B6103" w14:paraId="7373D664"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Community Participation Activities</w:t>
            </w:r>
          </w:p>
        </w:tc>
        <w:tc>
          <w:tcPr>
            <w:tcW w:w="340" w:type="pct"/>
            <w:noWrap/>
            <w:hideMark/>
          </w:tcPr>
          <w:p w:rsidRPr="004376FE" w:rsidR="005B6103" w:rsidP="000D089F" w:rsidRDefault="005B6103" w14:paraId="3DF49F2F"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r>
      <w:tr w:rsidRPr="004376FE" w:rsidR="005B6103" w:rsidTr="00176348" w14:paraId="7259A294" w14:textId="77777777">
        <w:trPr>
          <w:trHeight w:val="290"/>
        </w:trPr>
        <w:tc>
          <w:tcPr>
            <w:cnfStyle w:val="001000000000" w:firstRow="0" w:lastRow="0" w:firstColumn="1" w:lastColumn="0" w:oddVBand="0" w:evenVBand="0" w:oddHBand="0" w:evenHBand="0" w:firstRowFirstColumn="0" w:firstRowLastColumn="0" w:lastRowFirstColumn="0" w:lastRowLastColumn="0"/>
            <w:tcW w:w="1141" w:type="pct"/>
            <w:noWrap/>
            <w:hideMark/>
          </w:tcPr>
          <w:p w:rsidRPr="004376FE" w:rsidR="005B6103" w:rsidP="000D089F" w:rsidRDefault="005B6103" w14:paraId="41CA2F4E"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10_021_0102_5_3</w:t>
            </w:r>
          </w:p>
        </w:tc>
        <w:tc>
          <w:tcPr>
            <w:tcW w:w="3519" w:type="pct"/>
            <w:noWrap/>
            <w:hideMark/>
          </w:tcPr>
          <w:p w:rsidRPr="004376FE" w:rsidR="005B6103" w:rsidP="000D089F" w:rsidRDefault="005B6103" w14:paraId="04859A2F"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School Leaver Employment Supports</w:t>
            </w:r>
          </w:p>
        </w:tc>
        <w:tc>
          <w:tcPr>
            <w:tcW w:w="340" w:type="pct"/>
            <w:noWrap/>
            <w:hideMark/>
          </w:tcPr>
          <w:p w:rsidRPr="004376FE" w:rsidR="005B6103" w:rsidP="000D089F" w:rsidRDefault="005B6103" w14:paraId="14789E32"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r>
      <w:tr w:rsidRPr="004376FE" w:rsidR="005B6103" w:rsidTr="00176348" w14:paraId="75B9CB68"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1" w:type="pct"/>
            <w:noWrap/>
            <w:hideMark/>
          </w:tcPr>
          <w:p w:rsidRPr="004376FE" w:rsidR="005B6103" w:rsidP="000D089F" w:rsidRDefault="005B6103" w14:paraId="73BEED5E"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15_049_0128_1_3</w:t>
            </w:r>
          </w:p>
        </w:tc>
        <w:tc>
          <w:tcPr>
            <w:tcW w:w="3519" w:type="pct"/>
            <w:noWrap/>
            <w:hideMark/>
          </w:tcPr>
          <w:p w:rsidRPr="004376FE" w:rsidR="005B6103" w:rsidP="000D089F" w:rsidRDefault="005B6103" w14:paraId="7EA514AC"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Multidisciplinary Team</w:t>
            </w:r>
          </w:p>
        </w:tc>
        <w:tc>
          <w:tcPr>
            <w:tcW w:w="340" w:type="pct"/>
            <w:noWrap/>
            <w:hideMark/>
          </w:tcPr>
          <w:p w:rsidRPr="004376FE" w:rsidR="005B6103" w:rsidP="000D089F" w:rsidRDefault="005B6103" w14:paraId="1E170F7C"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r>
    </w:tbl>
    <w:p w:rsidRPr="004376FE" w:rsidR="005B6103" w:rsidP="005B6103" w:rsidRDefault="005B6103" w14:paraId="73BD39EE" w14:textId="0B555314">
      <w:pPr>
        <w:pStyle w:val="Caption"/>
        <w:spacing w:before="240"/>
        <w:rPr>
          <w:rFonts w:cs="Arial"/>
        </w:rPr>
      </w:pPr>
      <w:r w:rsidRPr="004376FE">
        <w:t xml:space="preserve">Table </w:t>
      </w:r>
      <w:r w:rsidR="00F013AE">
        <w:fldChar w:fldCharType="begin"/>
      </w:r>
      <w:r w:rsidR="00F013AE">
        <w:instrText xml:space="preserve"> SEQ Table \* ARABIC </w:instrText>
      </w:r>
      <w:r w:rsidR="00F013AE">
        <w:fldChar w:fldCharType="separate"/>
      </w:r>
      <w:r w:rsidR="00F013AE">
        <w:rPr>
          <w:noProof/>
        </w:rPr>
        <w:t>69</w:t>
      </w:r>
      <w:r w:rsidR="00F013AE">
        <w:rPr>
          <w:noProof/>
        </w:rPr>
        <w:fldChar w:fldCharType="end"/>
      </w:r>
      <w:r w:rsidRPr="004376FE">
        <w:rPr>
          <w:rFonts w:cs="Arial"/>
        </w:rPr>
        <w:t>: Consumable items</w:t>
      </w:r>
    </w:p>
    <w:tbl>
      <w:tblPr>
        <w:tblStyle w:val="GridTable4-Accent41"/>
        <w:tblW w:w="5000" w:type="pct"/>
        <w:tblInd w:w="0" w:type="dxa"/>
        <w:tblLook w:val="04A0" w:firstRow="1" w:lastRow="0" w:firstColumn="1" w:lastColumn="0" w:noHBand="0" w:noVBand="1"/>
      </w:tblPr>
      <w:tblGrid>
        <w:gridCol w:w="3186"/>
        <w:gridCol w:w="9814"/>
        <w:gridCol w:w="948"/>
      </w:tblGrid>
      <w:tr w:rsidRPr="004376FE" w:rsidR="005B6103" w:rsidTr="000D089F" w14:paraId="24A76A86" w14:textId="77777777">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3D64680E" w14:textId="77777777">
            <w:pPr>
              <w:spacing w:before="120" w:after="120" w:line="240" w:lineRule="auto"/>
              <w:rPr>
                <w:rFonts w:cs="Arial"/>
                <w:sz w:val="22"/>
                <w:szCs w:val="22"/>
                <w:lang w:eastAsia="en-AU"/>
              </w:rPr>
            </w:pPr>
            <w:r w:rsidRPr="004376FE">
              <w:rPr>
                <w:rFonts w:cs="Arial"/>
                <w:sz w:val="22"/>
                <w:szCs w:val="22"/>
                <w:lang w:eastAsia="en-AU"/>
              </w:rPr>
              <w:t>Support Item Number</w:t>
            </w:r>
          </w:p>
        </w:tc>
        <w:tc>
          <w:tcPr>
            <w:tcW w:w="3518" w:type="pct"/>
            <w:noWrap/>
            <w:hideMark/>
          </w:tcPr>
          <w:p w:rsidRPr="004376FE" w:rsidR="005B6103" w:rsidP="000D089F" w:rsidRDefault="005B6103" w14:paraId="4FF8C005"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sz w:val="22"/>
                <w:szCs w:val="22"/>
                <w:lang w:eastAsia="en-AU"/>
              </w:rPr>
            </w:pPr>
            <w:r w:rsidRPr="004376FE">
              <w:rPr>
                <w:rFonts w:cs="Arial"/>
                <w:sz w:val="22"/>
                <w:szCs w:val="22"/>
                <w:lang w:eastAsia="en-AU"/>
              </w:rPr>
              <w:t>Support Item Name</w:t>
            </w:r>
          </w:p>
        </w:tc>
        <w:tc>
          <w:tcPr>
            <w:tcW w:w="340" w:type="pct"/>
            <w:noWrap/>
            <w:hideMark/>
          </w:tcPr>
          <w:p w:rsidRPr="004376FE" w:rsidR="005B6103" w:rsidP="000D089F" w:rsidRDefault="005B6103" w14:paraId="14EB5EFA"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sz w:val="22"/>
                <w:szCs w:val="22"/>
                <w:lang w:eastAsia="en-AU"/>
              </w:rPr>
            </w:pPr>
            <w:r w:rsidRPr="004376FE">
              <w:rPr>
                <w:rFonts w:cs="Arial"/>
                <w:sz w:val="22"/>
                <w:szCs w:val="22"/>
                <w:lang w:eastAsia="en-AU"/>
              </w:rPr>
              <w:t>Unit</w:t>
            </w:r>
          </w:p>
        </w:tc>
      </w:tr>
      <w:tr w:rsidRPr="004376FE" w:rsidR="005B6103" w:rsidTr="000D089F" w14:paraId="3DA1E3E5"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45AE5804"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03_150930078_0103_1_1</w:t>
            </w:r>
          </w:p>
        </w:tc>
        <w:tc>
          <w:tcPr>
            <w:tcW w:w="3518" w:type="pct"/>
            <w:noWrap/>
            <w:hideMark/>
          </w:tcPr>
          <w:p w:rsidRPr="004376FE" w:rsidR="005B6103" w:rsidP="000D089F" w:rsidRDefault="005B6103" w14:paraId="4C737A47"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HEN - pump plus accessory - syringe feed</w:t>
            </w:r>
          </w:p>
        </w:tc>
        <w:tc>
          <w:tcPr>
            <w:tcW w:w="340" w:type="pct"/>
            <w:noWrap/>
            <w:hideMark/>
          </w:tcPr>
          <w:p w:rsidRPr="004376FE" w:rsidR="005B6103" w:rsidP="000D089F" w:rsidRDefault="005B6103" w14:paraId="0526D40F"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Year</w:t>
            </w:r>
          </w:p>
        </w:tc>
      </w:tr>
      <w:tr w:rsidRPr="004376FE" w:rsidR="005B6103" w:rsidTr="000D089F" w14:paraId="14729177" w14:textId="77777777">
        <w:trPr>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06B0949F"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03_150930079_0103_1_1</w:t>
            </w:r>
          </w:p>
        </w:tc>
        <w:tc>
          <w:tcPr>
            <w:tcW w:w="3518" w:type="pct"/>
            <w:noWrap/>
            <w:hideMark/>
          </w:tcPr>
          <w:p w:rsidRPr="004376FE" w:rsidR="005B6103" w:rsidP="000D089F" w:rsidRDefault="005B6103" w14:paraId="3F4255BA"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HEN - pump plus accessory - non-syringe feed</w:t>
            </w:r>
          </w:p>
        </w:tc>
        <w:tc>
          <w:tcPr>
            <w:tcW w:w="340" w:type="pct"/>
            <w:noWrap/>
            <w:hideMark/>
          </w:tcPr>
          <w:p w:rsidRPr="004376FE" w:rsidR="005B6103" w:rsidP="000D089F" w:rsidRDefault="005B6103" w14:paraId="6EDFA2B9"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Year</w:t>
            </w:r>
          </w:p>
        </w:tc>
      </w:tr>
      <w:tr w:rsidRPr="004376FE" w:rsidR="005B6103" w:rsidTr="000D089F" w14:paraId="3BC45708"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0A433842"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03_150930080_0103_1_1</w:t>
            </w:r>
          </w:p>
        </w:tc>
        <w:tc>
          <w:tcPr>
            <w:tcW w:w="3518" w:type="pct"/>
            <w:noWrap/>
            <w:hideMark/>
          </w:tcPr>
          <w:p w:rsidRPr="004376FE" w:rsidR="005B6103" w:rsidP="000D089F" w:rsidRDefault="005B6103" w14:paraId="4FD1EE07"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HEN - bolus syringes</w:t>
            </w:r>
          </w:p>
        </w:tc>
        <w:tc>
          <w:tcPr>
            <w:tcW w:w="340" w:type="pct"/>
            <w:noWrap/>
            <w:hideMark/>
          </w:tcPr>
          <w:p w:rsidRPr="004376FE" w:rsidR="005B6103" w:rsidP="000D089F" w:rsidRDefault="005B6103" w14:paraId="43A56945"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Year</w:t>
            </w:r>
          </w:p>
        </w:tc>
      </w:tr>
      <w:tr w:rsidRPr="004376FE" w:rsidR="005B6103" w:rsidTr="000D089F" w14:paraId="3E9B67A4" w14:textId="77777777">
        <w:trPr>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764B9503"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03_150930081_0103_1_1</w:t>
            </w:r>
          </w:p>
        </w:tc>
        <w:tc>
          <w:tcPr>
            <w:tcW w:w="3518" w:type="pct"/>
            <w:noWrap/>
            <w:hideMark/>
          </w:tcPr>
          <w:p w:rsidRPr="004376FE" w:rsidR="005B6103" w:rsidP="000D089F" w:rsidRDefault="005B6103" w14:paraId="4CA07C64"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HEN - gastrostomy devices</w:t>
            </w:r>
          </w:p>
        </w:tc>
        <w:tc>
          <w:tcPr>
            <w:tcW w:w="340" w:type="pct"/>
            <w:noWrap/>
            <w:hideMark/>
          </w:tcPr>
          <w:p w:rsidRPr="004376FE" w:rsidR="005B6103" w:rsidP="000D089F" w:rsidRDefault="005B6103" w14:paraId="43D0DC2C"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Year</w:t>
            </w:r>
          </w:p>
        </w:tc>
      </w:tr>
      <w:tr w:rsidRPr="004376FE" w:rsidR="005B6103" w:rsidTr="000D089F" w14:paraId="101A024D"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6AE3C861"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03_150930082_0103_1_1</w:t>
            </w:r>
          </w:p>
        </w:tc>
        <w:tc>
          <w:tcPr>
            <w:tcW w:w="3518" w:type="pct"/>
            <w:noWrap/>
            <w:hideMark/>
          </w:tcPr>
          <w:p w:rsidRPr="004376FE" w:rsidR="005B6103" w:rsidP="000D089F" w:rsidRDefault="005B6103" w14:paraId="3F8B2E38"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Additional Extension Sets For Bolus Feeding - 10/Annual</w:t>
            </w:r>
          </w:p>
        </w:tc>
        <w:tc>
          <w:tcPr>
            <w:tcW w:w="340" w:type="pct"/>
            <w:noWrap/>
            <w:hideMark/>
          </w:tcPr>
          <w:p w:rsidRPr="004376FE" w:rsidR="005B6103" w:rsidP="000D089F" w:rsidRDefault="005B6103" w14:paraId="5978F348"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Year</w:t>
            </w:r>
          </w:p>
        </w:tc>
      </w:tr>
      <w:tr w:rsidRPr="004376FE" w:rsidR="005B6103" w:rsidTr="000D089F" w14:paraId="07CF65A5" w14:textId="77777777">
        <w:trPr>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50D70216"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03_150930083_0103_1_1</w:t>
            </w:r>
          </w:p>
        </w:tc>
        <w:tc>
          <w:tcPr>
            <w:tcW w:w="3518" w:type="pct"/>
            <w:noWrap/>
            <w:hideMark/>
          </w:tcPr>
          <w:p w:rsidRPr="004376FE" w:rsidR="005B6103" w:rsidP="000D089F" w:rsidRDefault="005B6103" w14:paraId="6377F615"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Additional Extension Sets For Pump Feeding - 10/Annual</w:t>
            </w:r>
          </w:p>
        </w:tc>
        <w:tc>
          <w:tcPr>
            <w:tcW w:w="340" w:type="pct"/>
            <w:noWrap/>
            <w:hideMark/>
          </w:tcPr>
          <w:p w:rsidRPr="004376FE" w:rsidR="005B6103" w:rsidP="000D089F" w:rsidRDefault="005B6103" w14:paraId="0C2879A5"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Year</w:t>
            </w:r>
          </w:p>
        </w:tc>
      </w:tr>
      <w:tr w:rsidRPr="004376FE" w:rsidR="005B6103" w:rsidTr="000D089F" w14:paraId="1920E1EC"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3A7B0EFC"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03_150930084_0103_1_1</w:t>
            </w:r>
          </w:p>
        </w:tc>
        <w:tc>
          <w:tcPr>
            <w:tcW w:w="3518" w:type="pct"/>
            <w:noWrap/>
            <w:hideMark/>
          </w:tcPr>
          <w:p w:rsidRPr="004376FE" w:rsidR="005B6103" w:rsidP="000D089F" w:rsidRDefault="005B6103" w14:paraId="1DFA9B30"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HEN - giving sets</w:t>
            </w:r>
          </w:p>
        </w:tc>
        <w:tc>
          <w:tcPr>
            <w:tcW w:w="340" w:type="pct"/>
            <w:noWrap/>
            <w:hideMark/>
          </w:tcPr>
          <w:p w:rsidRPr="004376FE" w:rsidR="005B6103" w:rsidP="000D089F" w:rsidRDefault="005B6103" w14:paraId="32203869"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Year</w:t>
            </w:r>
          </w:p>
        </w:tc>
      </w:tr>
      <w:tr w:rsidRPr="004376FE" w:rsidR="005B6103" w:rsidTr="000D089F" w14:paraId="164F8B07" w14:textId="77777777">
        <w:trPr>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1D87E30B"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03_150930085_0103_1_1</w:t>
            </w:r>
          </w:p>
        </w:tc>
        <w:tc>
          <w:tcPr>
            <w:tcW w:w="3518" w:type="pct"/>
            <w:noWrap/>
            <w:hideMark/>
          </w:tcPr>
          <w:p w:rsidRPr="004376FE" w:rsidR="005B6103" w:rsidP="000D089F" w:rsidRDefault="005B6103" w14:paraId="011DDB57" w14:textId="0A5E0B40">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 xml:space="preserve">HEN </w:t>
            </w:r>
            <w:r w:rsidR="0095312D">
              <w:rPr>
                <w:rFonts w:cs="Arial"/>
                <w:color w:val="000000"/>
                <w:sz w:val="22"/>
                <w:szCs w:val="22"/>
                <w:lang w:eastAsia="en-AU"/>
              </w:rPr>
              <w:t>-</w:t>
            </w:r>
            <w:r w:rsidRPr="004376FE">
              <w:rPr>
                <w:rFonts w:cs="Arial"/>
                <w:color w:val="000000"/>
                <w:sz w:val="22"/>
                <w:szCs w:val="22"/>
                <w:lang w:eastAsia="en-AU"/>
              </w:rPr>
              <w:t xml:space="preserve"> containers</w:t>
            </w:r>
          </w:p>
        </w:tc>
        <w:tc>
          <w:tcPr>
            <w:tcW w:w="340" w:type="pct"/>
            <w:noWrap/>
            <w:hideMark/>
          </w:tcPr>
          <w:p w:rsidRPr="004376FE" w:rsidR="005B6103" w:rsidP="000D089F" w:rsidRDefault="005B6103" w14:paraId="717450E0"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Year</w:t>
            </w:r>
          </w:p>
        </w:tc>
      </w:tr>
      <w:tr w:rsidRPr="004376FE" w:rsidR="005B6103" w:rsidTr="000D089F" w14:paraId="6EA4C9C2"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04954EE8"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03_150930086_0103_1_1</w:t>
            </w:r>
          </w:p>
        </w:tc>
        <w:tc>
          <w:tcPr>
            <w:tcW w:w="3518" w:type="pct"/>
            <w:noWrap/>
            <w:hideMark/>
          </w:tcPr>
          <w:p w:rsidRPr="004376FE" w:rsidR="005B6103" w:rsidP="000D089F" w:rsidRDefault="005B6103" w14:paraId="6F00D912"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Additional Bolus Syringes - 100/Annual</w:t>
            </w:r>
          </w:p>
        </w:tc>
        <w:tc>
          <w:tcPr>
            <w:tcW w:w="340" w:type="pct"/>
            <w:noWrap/>
            <w:hideMark/>
          </w:tcPr>
          <w:p w:rsidRPr="004376FE" w:rsidR="005B6103" w:rsidP="000D089F" w:rsidRDefault="005B6103" w14:paraId="0E9469A0"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Year</w:t>
            </w:r>
          </w:p>
        </w:tc>
      </w:tr>
      <w:tr w:rsidRPr="004376FE" w:rsidR="005B6103" w:rsidTr="000D089F" w14:paraId="47BCEEE2" w14:textId="77777777">
        <w:trPr>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42DCFEE1"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03_150930087_0103_1_1</w:t>
            </w:r>
          </w:p>
        </w:tc>
        <w:tc>
          <w:tcPr>
            <w:tcW w:w="3518" w:type="pct"/>
            <w:noWrap/>
            <w:hideMark/>
          </w:tcPr>
          <w:p w:rsidRPr="004376FE" w:rsidR="005B6103" w:rsidP="000D089F" w:rsidRDefault="005B6103" w14:paraId="332ACAB1"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HEN - water flush syringes</w:t>
            </w:r>
          </w:p>
        </w:tc>
        <w:tc>
          <w:tcPr>
            <w:tcW w:w="340" w:type="pct"/>
            <w:noWrap/>
            <w:hideMark/>
          </w:tcPr>
          <w:p w:rsidRPr="004376FE" w:rsidR="005B6103" w:rsidP="000D089F" w:rsidRDefault="005B6103" w14:paraId="0BAEB0AF"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Year</w:t>
            </w:r>
          </w:p>
        </w:tc>
      </w:tr>
      <w:tr w:rsidRPr="004376FE" w:rsidR="005B6103" w:rsidTr="000D089F" w14:paraId="381D3B22"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36252E9E"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03_150930088_0103_1_1</w:t>
            </w:r>
          </w:p>
        </w:tc>
        <w:tc>
          <w:tcPr>
            <w:tcW w:w="3518" w:type="pct"/>
            <w:noWrap/>
            <w:hideMark/>
          </w:tcPr>
          <w:p w:rsidRPr="004376FE" w:rsidR="005B6103" w:rsidP="000D089F" w:rsidRDefault="005B6103" w14:paraId="4B7A270F"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HEN - Other equipment</w:t>
            </w:r>
          </w:p>
        </w:tc>
        <w:tc>
          <w:tcPr>
            <w:tcW w:w="340" w:type="pct"/>
            <w:noWrap/>
            <w:hideMark/>
          </w:tcPr>
          <w:p w:rsidRPr="004376FE" w:rsidR="005B6103" w:rsidP="000D089F" w:rsidRDefault="005B6103" w14:paraId="2839451D"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Year</w:t>
            </w:r>
          </w:p>
        </w:tc>
      </w:tr>
    </w:tbl>
    <w:p w:rsidRPr="004376FE" w:rsidR="005B6103" w:rsidP="005B6103" w:rsidRDefault="005B6103" w14:paraId="547259C6" w14:textId="0A44E83E">
      <w:pPr>
        <w:pStyle w:val="Caption"/>
        <w:spacing w:before="240"/>
        <w:rPr>
          <w:rFonts w:cs="Arial"/>
        </w:rPr>
      </w:pPr>
      <w:r w:rsidRPr="004376FE">
        <w:t xml:space="preserve">Table </w:t>
      </w:r>
      <w:r w:rsidR="00F013AE">
        <w:fldChar w:fldCharType="begin"/>
      </w:r>
      <w:r w:rsidR="00F013AE">
        <w:instrText xml:space="preserve"> SEQ Table \* ARABIC </w:instrText>
      </w:r>
      <w:r w:rsidR="00F013AE">
        <w:fldChar w:fldCharType="separate"/>
      </w:r>
      <w:r w:rsidR="00F013AE">
        <w:rPr>
          <w:noProof/>
        </w:rPr>
        <w:t>70</w:t>
      </w:r>
      <w:r w:rsidR="00F013AE">
        <w:rPr>
          <w:noProof/>
        </w:rPr>
        <w:fldChar w:fldCharType="end"/>
      </w:r>
      <w:r w:rsidRPr="004376FE">
        <w:rPr>
          <w:rFonts w:cs="Arial"/>
        </w:rPr>
        <w:t>: Mid-Cost AT items</w:t>
      </w:r>
    </w:p>
    <w:tbl>
      <w:tblPr>
        <w:tblStyle w:val="GridTable4-Accent41"/>
        <w:tblW w:w="5000" w:type="pct"/>
        <w:tblInd w:w="0" w:type="dxa"/>
        <w:tblLook w:val="04A0" w:firstRow="1" w:lastRow="0" w:firstColumn="1" w:lastColumn="0" w:noHBand="0" w:noVBand="1"/>
      </w:tblPr>
      <w:tblGrid>
        <w:gridCol w:w="3186"/>
        <w:gridCol w:w="9814"/>
        <w:gridCol w:w="948"/>
      </w:tblGrid>
      <w:tr w:rsidRPr="004376FE" w:rsidR="005B6103" w:rsidTr="000D089F" w14:paraId="5D3D152B" w14:textId="77777777">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41EAD347" w14:textId="77777777">
            <w:pPr>
              <w:spacing w:before="120" w:after="120" w:line="240" w:lineRule="auto"/>
              <w:rPr>
                <w:rFonts w:cs="Arial"/>
                <w:sz w:val="22"/>
                <w:szCs w:val="22"/>
                <w:lang w:eastAsia="en-AU"/>
              </w:rPr>
            </w:pPr>
            <w:r w:rsidRPr="004376FE">
              <w:rPr>
                <w:rFonts w:cs="Arial"/>
                <w:sz w:val="22"/>
                <w:szCs w:val="22"/>
                <w:lang w:eastAsia="en-AU"/>
              </w:rPr>
              <w:t>Support Item Number</w:t>
            </w:r>
          </w:p>
        </w:tc>
        <w:tc>
          <w:tcPr>
            <w:tcW w:w="3518" w:type="pct"/>
            <w:noWrap/>
            <w:hideMark/>
          </w:tcPr>
          <w:p w:rsidRPr="004376FE" w:rsidR="005B6103" w:rsidP="000D089F" w:rsidRDefault="005B6103" w14:paraId="68B8162B"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sz w:val="22"/>
                <w:szCs w:val="22"/>
                <w:lang w:eastAsia="en-AU"/>
              </w:rPr>
            </w:pPr>
            <w:r w:rsidRPr="004376FE">
              <w:rPr>
                <w:rFonts w:cs="Arial"/>
                <w:sz w:val="22"/>
                <w:szCs w:val="22"/>
                <w:lang w:eastAsia="en-AU"/>
              </w:rPr>
              <w:t>Support Item Name</w:t>
            </w:r>
          </w:p>
        </w:tc>
        <w:tc>
          <w:tcPr>
            <w:tcW w:w="340" w:type="pct"/>
            <w:noWrap/>
            <w:hideMark/>
          </w:tcPr>
          <w:p w:rsidRPr="004376FE" w:rsidR="005B6103" w:rsidP="000D089F" w:rsidRDefault="005B6103" w14:paraId="7937657B"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sz w:val="22"/>
                <w:szCs w:val="22"/>
                <w:lang w:eastAsia="en-AU"/>
              </w:rPr>
            </w:pPr>
            <w:r w:rsidRPr="004376FE">
              <w:rPr>
                <w:rFonts w:cs="Arial"/>
                <w:sz w:val="22"/>
                <w:szCs w:val="22"/>
                <w:lang w:eastAsia="en-AU"/>
              </w:rPr>
              <w:t>Unit</w:t>
            </w:r>
          </w:p>
        </w:tc>
      </w:tr>
      <w:tr w:rsidRPr="004376FE" w:rsidR="005B6103" w:rsidTr="000D089F" w14:paraId="59175E41"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0B620BA2"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05_040312801_0103_1_1</w:t>
            </w:r>
          </w:p>
        </w:tc>
        <w:tc>
          <w:tcPr>
            <w:tcW w:w="3518" w:type="pct"/>
            <w:noWrap/>
            <w:hideMark/>
          </w:tcPr>
          <w:p w:rsidRPr="004376FE" w:rsidR="005B6103" w:rsidP="000D089F" w:rsidRDefault="005B6103" w14:paraId="4B6506BD"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Ventilators - Supplemental Ventilation Support (including CPAP and BPAP)</w:t>
            </w:r>
          </w:p>
        </w:tc>
        <w:tc>
          <w:tcPr>
            <w:tcW w:w="340" w:type="pct"/>
            <w:noWrap/>
            <w:hideMark/>
          </w:tcPr>
          <w:p w:rsidRPr="004376FE" w:rsidR="005B6103" w:rsidP="000D089F" w:rsidRDefault="005B6103" w14:paraId="7DC06609"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r>
      <w:tr w:rsidRPr="004376FE" w:rsidR="005B6103" w:rsidTr="000D089F" w14:paraId="1B6FBCD7" w14:textId="77777777">
        <w:trPr>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7087CE89"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05_040312811_0103_1_1</w:t>
            </w:r>
          </w:p>
        </w:tc>
        <w:tc>
          <w:tcPr>
            <w:tcW w:w="3518" w:type="pct"/>
            <w:noWrap/>
            <w:hideMark/>
          </w:tcPr>
          <w:p w:rsidRPr="004376FE" w:rsidR="005B6103" w:rsidP="000D089F" w:rsidRDefault="005B6103" w14:paraId="250B3F54"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Ventilators - Invasive Ventilation for Continuous Use</w:t>
            </w:r>
          </w:p>
        </w:tc>
        <w:tc>
          <w:tcPr>
            <w:tcW w:w="340" w:type="pct"/>
            <w:noWrap/>
            <w:hideMark/>
          </w:tcPr>
          <w:p w:rsidRPr="004376FE" w:rsidR="005B6103" w:rsidP="000D089F" w:rsidRDefault="005B6103" w14:paraId="3B89402C"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r>
      <w:tr w:rsidRPr="004376FE" w:rsidR="005B6103" w:rsidTr="000D089F" w14:paraId="314C0C47"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28AC4A51"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05_040313111_0103_1_1</w:t>
            </w:r>
          </w:p>
        </w:tc>
        <w:tc>
          <w:tcPr>
            <w:tcW w:w="3518" w:type="pct"/>
            <w:noWrap/>
            <w:hideMark/>
          </w:tcPr>
          <w:p w:rsidRPr="004376FE" w:rsidR="005B6103" w:rsidP="000D089F" w:rsidRDefault="005B6103" w14:paraId="74ABC077"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Ventilator accessory - Filters and/or Humidifiers</w:t>
            </w:r>
          </w:p>
        </w:tc>
        <w:tc>
          <w:tcPr>
            <w:tcW w:w="340" w:type="pct"/>
            <w:noWrap/>
            <w:hideMark/>
          </w:tcPr>
          <w:p w:rsidRPr="004376FE" w:rsidR="005B6103" w:rsidP="000D089F" w:rsidRDefault="005B6103" w14:paraId="7C039A86"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r>
      <w:tr w:rsidRPr="004376FE" w:rsidR="005B6103" w:rsidTr="000D089F" w14:paraId="53F3BDFA" w14:textId="77777777">
        <w:trPr>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4D7FD489"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05_040321811_0103_1_1</w:t>
            </w:r>
          </w:p>
        </w:tc>
        <w:tc>
          <w:tcPr>
            <w:tcW w:w="3518" w:type="pct"/>
            <w:noWrap/>
            <w:hideMark/>
          </w:tcPr>
          <w:p w:rsidRPr="004376FE" w:rsidR="005B6103" w:rsidP="000D089F" w:rsidRDefault="005B6103" w14:paraId="3C097651"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Aspirators</w:t>
            </w:r>
          </w:p>
        </w:tc>
        <w:tc>
          <w:tcPr>
            <w:tcW w:w="340" w:type="pct"/>
            <w:noWrap/>
            <w:hideMark/>
          </w:tcPr>
          <w:p w:rsidRPr="004376FE" w:rsidR="005B6103" w:rsidP="000D089F" w:rsidRDefault="005B6103" w14:paraId="520CE681"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r>
      <w:tr w:rsidRPr="004376FE" w:rsidR="005B6103" w:rsidTr="000D089F" w14:paraId="7C6C16EC"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48CBF4DD"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05_040322811_0103_1_1</w:t>
            </w:r>
          </w:p>
        </w:tc>
        <w:tc>
          <w:tcPr>
            <w:tcW w:w="3518" w:type="pct"/>
            <w:noWrap/>
            <w:hideMark/>
          </w:tcPr>
          <w:p w:rsidRPr="004376FE" w:rsidR="005B6103" w:rsidP="000D089F" w:rsidRDefault="005B6103" w14:paraId="537DA258"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Cough Assist Machine</w:t>
            </w:r>
          </w:p>
        </w:tc>
        <w:tc>
          <w:tcPr>
            <w:tcW w:w="340" w:type="pct"/>
            <w:noWrap/>
            <w:hideMark/>
          </w:tcPr>
          <w:p w:rsidRPr="004376FE" w:rsidR="005B6103" w:rsidP="000D089F" w:rsidRDefault="005B6103" w14:paraId="15C9DE91"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r>
      <w:tr w:rsidRPr="004376FE" w:rsidR="005B6103" w:rsidTr="000D089F" w14:paraId="5491FE15" w14:textId="77777777">
        <w:trPr>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59B8490E"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05_040609171_0103_1_1</w:t>
            </w:r>
          </w:p>
        </w:tc>
        <w:tc>
          <w:tcPr>
            <w:tcW w:w="3518" w:type="pct"/>
            <w:noWrap/>
            <w:hideMark/>
          </w:tcPr>
          <w:p w:rsidRPr="004376FE" w:rsidR="005B6103" w:rsidP="000D089F" w:rsidRDefault="005B6103" w14:paraId="0DD77887" w14:textId="54E79A9D">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Cyclic Pressure Unit - Replacement Garments and Compression Sleeves</w:t>
            </w:r>
          </w:p>
        </w:tc>
        <w:tc>
          <w:tcPr>
            <w:tcW w:w="340" w:type="pct"/>
            <w:noWrap/>
            <w:hideMark/>
          </w:tcPr>
          <w:p w:rsidRPr="004376FE" w:rsidR="005B6103" w:rsidP="000D089F" w:rsidRDefault="005B6103" w14:paraId="1E378FBD"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r>
      <w:tr w:rsidRPr="004376FE" w:rsidR="005B6103" w:rsidTr="000D089F" w14:paraId="1A182F93"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7FCD3CD9"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05_040609811_0103_1_1</w:t>
            </w:r>
          </w:p>
        </w:tc>
        <w:tc>
          <w:tcPr>
            <w:tcW w:w="3518" w:type="pct"/>
            <w:noWrap/>
            <w:hideMark/>
          </w:tcPr>
          <w:p w:rsidRPr="004376FE" w:rsidR="005B6103" w:rsidP="000D089F" w:rsidRDefault="005B6103" w14:paraId="7FA44D22" w14:textId="4D0EC4B3">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Circulation Support - Air-Filled Garments and Compression Units</w:t>
            </w:r>
          </w:p>
        </w:tc>
        <w:tc>
          <w:tcPr>
            <w:tcW w:w="340" w:type="pct"/>
            <w:noWrap/>
            <w:hideMark/>
          </w:tcPr>
          <w:p w:rsidRPr="004376FE" w:rsidR="005B6103" w:rsidP="000D089F" w:rsidRDefault="005B6103" w14:paraId="5D301EBD"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r>
      <w:tr w:rsidRPr="004376FE" w:rsidR="005B6103" w:rsidTr="000D089F" w14:paraId="3933545E" w14:textId="77777777">
        <w:trPr>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2CE5D7FF"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05_043006111_0103_1_2</w:t>
            </w:r>
          </w:p>
        </w:tc>
        <w:tc>
          <w:tcPr>
            <w:tcW w:w="3518" w:type="pct"/>
            <w:noWrap/>
            <w:hideMark/>
          </w:tcPr>
          <w:p w:rsidRPr="004376FE" w:rsidR="005B6103" w:rsidP="000D089F" w:rsidRDefault="005B6103" w14:paraId="089C10F4"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Cooling Vest - All Sizes</w:t>
            </w:r>
          </w:p>
        </w:tc>
        <w:tc>
          <w:tcPr>
            <w:tcW w:w="340" w:type="pct"/>
            <w:noWrap/>
            <w:hideMark/>
          </w:tcPr>
          <w:p w:rsidRPr="004376FE" w:rsidR="005B6103" w:rsidP="000D089F" w:rsidRDefault="005B6103" w14:paraId="664326C6"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r>
      <w:tr w:rsidRPr="004376FE" w:rsidR="005B6103" w:rsidTr="000D089F" w14:paraId="0216BC06"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01387D35"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05_043303511_0103_1_2</w:t>
            </w:r>
          </w:p>
        </w:tc>
        <w:tc>
          <w:tcPr>
            <w:tcW w:w="3518" w:type="pct"/>
            <w:noWrap/>
            <w:hideMark/>
          </w:tcPr>
          <w:p w:rsidRPr="004376FE" w:rsidR="005B6103" w:rsidP="000D089F" w:rsidRDefault="005B6103" w14:paraId="6F2812AC"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Postural Support - Air Floatation or Automated Pressure Management</w:t>
            </w:r>
          </w:p>
        </w:tc>
        <w:tc>
          <w:tcPr>
            <w:tcW w:w="340" w:type="pct"/>
            <w:noWrap/>
            <w:hideMark/>
          </w:tcPr>
          <w:p w:rsidRPr="004376FE" w:rsidR="005B6103" w:rsidP="000D089F" w:rsidRDefault="005B6103" w14:paraId="6F614812"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r>
      <w:tr w:rsidRPr="004376FE" w:rsidR="005B6103" w:rsidTr="000D089F" w14:paraId="76E53106" w14:textId="77777777">
        <w:trPr>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3D37F1CB"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05_043303811_0103_1_2</w:t>
            </w:r>
          </w:p>
        </w:tc>
        <w:tc>
          <w:tcPr>
            <w:tcW w:w="3518" w:type="pct"/>
            <w:noWrap/>
            <w:hideMark/>
          </w:tcPr>
          <w:p w:rsidRPr="004376FE" w:rsidR="005B6103" w:rsidP="000D089F" w:rsidRDefault="005B6103" w14:paraId="2643DAC2"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Postural Support - Foam and/or Gel component system</w:t>
            </w:r>
          </w:p>
        </w:tc>
        <w:tc>
          <w:tcPr>
            <w:tcW w:w="340" w:type="pct"/>
            <w:noWrap/>
            <w:hideMark/>
          </w:tcPr>
          <w:p w:rsidRPr="004376FE" w:rsidR="005B6103" w:rsidP="000D089F" w:rsidRDefault="005B6103" w14:paraId="142BFF13"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r>
      <w:tr w:rsidRPr="004376FE" w:rsidR="005B6103" w:rsidTr="000D089F" w14:paraId="2DF28602"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5196AB10"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05_043306002_0103_1_2</w:t>
            </w:r>
          </w:p>
        </w:tc>
        <w:tc>
          <w:tcPr>
            <w:tcW w:w="3518" w:type="pct"/>
            <w:noWrap/>
            <w:hideMark/>
          </w:tcPr>
          <w:p w:rsidRPr="004376FE" w:rsidR="005B6103" w:rsidP="000D089F" w:rsidRDefault="005B6103" w14:paraId="1C2D76A2"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Pressure Reduction Mattress - Air Filled Section</w:t>
            </w:r>
          </w:p>
        </w:tc>
        <w:tc>
          <w:tcPr>
            <w:tcW w:w="340" w:type="pct"/>
            <w:noWrap/>
            <w:hideMark/>
          </w:tcPr>
          <w:p w:rsidRPr="004376FE" w:rsidR="005B6103" w:rsidP="000D089F" w:rsidRDefault="005B6103" w14:paraId="172CD4F5"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r>
      <w:tr w:rsidRPr="004376FE" w:rsidR="005B6103" w:rsidTr="000D089F" w14:paraId="63DC2821" w14:textId="77777777">
        <w:trPr>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4C0BCDBF"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05_043306803_0103_1_2</w:t>
            </w:r>
          </w:p>
        </w:tc>
        <w:tc>
          <w:tcPr>
            <w:tcW w:w="3518" w:type="pct"/>
            <w:noWrap/>
            <w:hideMark/>
          </w:tcPr>
          <w:p w:rsidRPr="004376FE" w:rsidR="005B6103" w:rsidP="000D089F" w:rsidRDefault="005B6103" w14:paraId="7BE0FC1D"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Pressure Reduction Mattress or Overlay - Complete</w:t>
            </w:r>
          </w:p>
        </w:tc>
        <w:tc>
          <w:tcPr>
            <w:tcW w:w="340" w:type="pct"/>
            <w:noWrap/>
            <w:hideMark/>
          </w:tcPr>
          <w:p w:rsidRPr="004376FE" w:rsidR="005B6103" w:rsidP="000D089F" w:rsidRDefault="005B6103" w14:paraId="0134DBAD"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r>
      <w:tr w:rsidRPr="004376FE" w:rsidR="005B6103" w:rsidTr="000D089F" w14:paraId="05C5DC50"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0FFC613E"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05_043306804_0103_1_2</w:t>
            </w:r>
          </w:p>
        </w:tc>
        <w:tc>
          <w:tcPr>
            <w:tcW w:w="3518" w:type="pct"/>
            <w:noWrap/>
            <w:hideMark/>
          </w:tcPr>
          <w:p w:rsidRPr="004376FE" w:rsidR="005B6103" w:rsidP="000D089F" w:rsidRDefault="005B6103" w14:paraId="602B5200"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Pressure Reduction Mattress or Overlay - High Complexity Need</w:t>
            </w:r>
          </w:p>
        </w:tc>
        <w:tc>
          <w:tcPr>
            <w:tcW w:w="340" w:type="pct"/>
            <w:noWrap/>
            <w:hideMark/>
          </w:tcPr>
          <w:p w:rsidRPr="004376FE" w:rsidR="005B6103" w:rsidP="000D089F" w:rsidRDefault="005B6103" w14:paraId="78F5B8F7"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r>
      <w:tr w:rsidRPr="004376FE" w:rsidR="005B6103" w:rsidTr="000D089F" w14:paraId="70DE3AA9" w14:textId="77777777">
        <w:trPr>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12A190DA"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05_044839811_0103_1_2</w:t>
            </w:r>
          </w:p>
        </w:tc>
        <w:tc>
          <w:tcPr>
            <w:tcW w:w="3518" w:type="pct"/>
            <w:noWrap/>
            <w:hideMark/>
          </w:tcPr>
          <w:p w:rsidRPr="004376FE" w:rsidR="005B6103" w:rsidP="000D089F" w:rsidRDefault="005B6103" w14:paraId="5B3EBFFA"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Standing Frame - Supports for Standing</w:t>
            </w:r>
          </w:p>
        </w:tc>
        <w:tc>
          <w:tcPr>
            <w:tcW w:w="340" w:type="pct"/>
            <w:noWrap/>
            <w:hideMark/>
          </w:tcPr>
          <w:p w:rsidRPr="004376FE" w:rsidR="005B6103" w:rsidP="000D089F" w:rsidRDefault="005B6103" w14:paraId="1157D049"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r>
      <w:tr w:rsidRPr="004376FE" w:rsidR="005B6103" w:rsidTr="000D089F" w14:paraId="5039A49D"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187D63CD"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05_044839870_0103_1_2</w:t>
            </w:r>
          </w:p>
        </w:tc>
        <w:tc>
          <w:tcPr>
            <w:tcW w:w="3518" w:type="pct"/>
            <w:noWrap/>
            <w:hideMark/>
          </w:tcPr>
          <w:p w:rsidRPr="004376FE" w:rsidR="005B6103" w:rsidP="000D089F" w:rsidRDefault="005B6103" w14:paraId="1D6A736F"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Standing or Walking Frame accessory - Powered Component (including Myoelectric)</w:t>
            </w:r>
          </w:p>
        </w:tc>
        <w:tc>
          <w:tcPr>
            <w:tcW w:w="340" w:type="pct"/>
            <w:noWrap/>
            <w:hideMark/>
          </w:tcPr>
          <w:p w:rsidRPr="004376FE" w:rsidR="005B6103" w:rsidP="000D089F" w:rsidRDefault="005B6103" w14:paraId="17DB3980"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r>
      <w:tr w:rsidRPr="004376FE" w:rsidR="005B6103" w:rsidTr="000D089F" w14:paraId="4DB043F5" w14:textId="77777777">
        <w:trPr>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4E6CEEF4"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05_060315111_0135_1_2</w:t>
            </w:r>
          </w:p>
        </w:tc>
        <w:tc>
          <w:tcPr>
            <w:tcW w:w="3518" w:type="pct"/>
            <w:noWrap/>
            <w:hideMark/>
          </w:tcPr>
          <w:p w:rsidRPr="004376FE" w:rsidR="005B6103" w:rsidP="000D089F" w:rsidRDefault="005B6103" w14:paraId="4417F143"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Orthosis - Cervical and Cranial</w:t>
            </w:r>
          </w:p>
        </w:tc>
        <w:tc>
          <w:tcPr>
            <w:tcW w:w="340" w:type="pct"/>
            <w:noWrap/>
            <w:hideMark/>
          </w:tcPr>
          <w:p w:rsidRPr="004376FE" w:rsidR="005B6103" w:rsidP="000D089F" w:rsidRDefault="005B6103" w14:paraId="658F8362"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r>
      <w:tr w:rsidRPr="004376FE" w:rsidR="005B6103" w:rsidTr="000D089F" w14:paraId="0E9DE6CE"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7E2BE36B"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05_060318821_0135_1_2</w:t>
            </w:r>
          </w:p>
        </w:tc>
        <w:tc>
          <w:tcPr>
            <w:tcW w:w="3518" w:type="pct"/>
            <w:noWrap/>
            <w:hideMark/>
          </w:tcPr>
          <w:p w:rsidRPr="004376FE" w:rsidR="005B6103" w:rsidP="000D089F" w:rsidRDefault="005B6103" w14:paraId="74C082C5"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Orthosis - Cervico-Thoraco-Lumbo-Sacral</w:t>
            </w:r>
          </w:p>
        </w:tc>
        <w:tc>
          <w:tcPr>
            <w:tcW w:w="340" w:type="pct"/>
            <w:noWrap/>
            <w:hideMark/>
          </w:tcPr>
          <w:p w:rsidRPr="004376FE" w:rsidR="005B6103" w:rsidP="000D089F" w:rsidRDefault="005B6103" w14:paraId="1865A5FF"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r>
      <w:tr w:rsidRPr="004376FE" w:rsidR="005B6103" w:rsidTr="000D089F" w14:paraId="468019F0" w14:textId="77777777">
        <w:trPr>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5AAC2508"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05_060600111_0135_1_2</w:t>
            </w:r>
          </w:p>
        </w:tc>
        <w:tc>
          <w:tcPr>
            <w:tcW w:w="3518" w:type="pct"/>
            <w:noWrap/>
            <w:hideMark/>
          </w:tcPr>
          <w:p w:rsidRPr="004376FE" w:rsidR="005B6103" w:rsidP="000D089F" w:rsidRDefault="005B6103" w14:paraId="19158697"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Orthosis - Upper Limb - Prefabricated</w:t>
            </w:r>
          </w:p>
        </w:tc>
        <w:tc>
          <w:tcPr>
            <w:tcW w:w="340" w:type="pct"/>
            <w:noWrap/>
            <w:hideMark/>
          </w:tcPr>
          <w:p w:rsidRPr="004376FE" w:rsidR="005B6103" w:rsidP="000D089F" w:rsidRDefault="005B6103" w14:paraId="69D90ACC"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r>
      <w:tr w:rsidRPr="004376FE" w:rsidR="005B6103" w:rsidTr="000D089F" w14:paraId="58E3121F"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3B6FE042"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05_060600821_0135_1_2</w:t>
            </w:r>
          </w:p>
        </w:tc>
        <w:tc>
          <w:tcPr>
            <w:tcW w:w="3518" w:type="pct"/>
            <w:noWrap/>
            <w:hideMark/>
          </w:tcPr>
          <w:p w:rsidRPr="004376FE" w:rsidR="005B6103" w:rsidP="000D089F" w:rsidRDefault="005B6103" w14:paraId="4DFB162C"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Orthosis - Upper Limb - Custom Made</w:t>
            </w:r>
          </w:p>
        </w:tc>
        <w:tc>
          <w:tcPr>
            <w:tcW w:w="340" w:type="pct"/>
            <w:noWrap/>
            <w:hideMark/>
          </w:tcPr>
          <w:p w:rsidRPr="004376FE" w:rsidR="005B6103" w:rsidP="000D089F" w:rsidRDefault="005B6103" w14:paraId="348E79CA"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r>
      <w:tr w:rsidRPr="004376FE" w:rsidR="005B6103" w:rsidTr="000D089F" w14:paraId="50E331E7" w14:textId="77777777">
        <w:trPr>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1A3B2401"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05_060688121_0135_1_2</w:t>
            </w:r>
          </w:p>
        </w:tc>
        <w:tc>
          <w:tcPr>
            <w:tcW w:w="3518" w:type="pct"/>
            <w:noWrap/>
            <w:hideMark/>
          </w:tcPr>
          <w:p w:rsidRPr="004376FE" w:rsidR="005B6103" w:rsidP="000D089F" w:rsidRDefault="005B6103" w14:paraId="69E0EDB0"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Orthosis - Dynamic or Lycra - Limb</w:t>
            </w:r>
          </w:p>
        </w:tc>
        <w:tc>
          <w:tcPr>
            <w:tcW w:w="340" w:type="pct"/>
            <w:noWrap/>
            <w:hideMark/>
          </w:tcPr>
          <w:p w:rsidRPr="004376FE" w:rsidR="005B6103" w:rsidP="000D089F" w:rsidRDefault="005B6103" w14:paraId="750B6308"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r>
      <w:tr w:rsidRPr="004376FE" w:rsidR="005B6103" w:rsidTr="000D089F" w14:paraId="35DEC223"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36FE3878"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05_061203111_0135_1_2</w:t>
            </w:r>
          </w:p>
        </w:tc>
        <w:tc>
          <w:tcPr>
            <w:tcW w:w="3518" w:type="pct"/>
            <w:noWrap/>
            <w:hideMark/>
          </w:tcPr>
          <w:p w:rsidRPr="004376FE" w:rsidR="005B6103" w:rsidP="000D089F" w:rsidRDefault="005B6103" w14:paraId="51C92D5B"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Orthosis - Foot (all types) or Prefabricated Orthotic Footwear</w:t>
            </w:r>
          </w:p>
        </w:tc>
        <w:tc>
          <w:tcPr>
            <w:tcW w:w="340" w:type="pct"/>
            <w:noWrap/>
            <w:hideMark/>
          </w:tcPr>
          <w:p w:rsidRPr="004376FE" w:rsidR="005B6103" w:rsidP="000D089F" w:rsidRDefault="005B6103" w14:paraId="2DDDED20"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r>
      <w:tr w:rsidRPr="004376FE" w:rsidR="005B6103" w:rsidTr="000D089F" w14:paraId="30F8E7EF" w14:textId="77777777">
        <w:trPr>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3DCA8691"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05_061203821_0135_1_2</w:t>
            </w:r>
          </w:p>
        </w:tc>
        <w:tc>
          <w:tcPr>
            <w:tcW w:w="3518" w:type="pct"/>
            <w:noWrap/>
            <w:hideMark/>
          </w:tcPr>
          <w:p w:rsidRPr="004376FE" w:rsidR="005B6103" w:rsidP="000D089F" w:rsidRDefault="005B6103" w14:paraId="1D9937F4"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Orthosis - Footwear/Shoes Other - Custom Made</w:t>
            </w:r>
          </w:p>
        </w:tc>
        <w:tc>
          <w:tcPr>
            <w:tcW w:w="340" w:type="pct"/>
            <w:noWrap/>
            <w:hideMark/>
          </w:tcPr>
          <w:p w:rsidRPr="004376FE" w:rsidR="005B6103" w:rsidP="000D089F" w:rsidRDefault="005B6103" w14:paraId="1A0445DD"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r>
      <w:tr w:rsidRPr="004376FE" w:rsidR="005B6103" w:rsidTr="000D089F" w14:paraId="09FBF15D"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57E67B96"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05_061206111_0135_1_2</w:t>
            </w:r>
          </w:p>
        </w:tc>
        <w:tc>
          <w:tcPr>
            <w:tcW w:w="3518" w:type="pct"/>
            <w:noWrap/>
            <w:hideMark/>
          </w:tcPr>
          <w:p w:rsidRPr="004376FE" w:rsidR="005B6103" w:rsidP="000D089F" w:rsidRDefault="005B6103" w14:paraId="4020196F"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Orthosis - Ankle Foot (AFO) - Prefabricated</w:t>
            </w:r>
          </w:p>
        </w:tc>
        <w:tc>
          <w:tcPr>
            <w:tcW w:w="340" w:type="pct"/>
            <w:noWrap/>
            <w:hideMark/>
          </w:tcPr>
          <w:p w:rsidRPr="004376FE" w:rsidR="005B6103" w:rsidP="000D089F" w:rsidRDefault="005B6103" w14:paraId="2A7C9F67"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r>
      <w:tr w:rsidRPr="004376FE" w:rsidR="005B6103" w:rsidTr="000D089F" w14:paraId="3DBAD91D" w14:textId="77777777">
        <w:trPr>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21672014"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05_061206821_0135_1_2</w:t>
            </w:r>
          </w:p>
        </w:tc>
        <w:tc>
          <w:tcPr>
            <w:tcW w:w="3518" w:type="pct"/>
            <w:noWrap/>
            <w:hideMark/>
          </w:tcPr>
          <w:p w:rsidRPr="004376FE" w:rsidR="005B6103" w:rsidP="000D089F" w:rsidRDefault="005B6103" w14:paraId="0C4667F3"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Orthosis - Ankle Foot (AFO) - Custom Made</w:t>
            </w:r>
          </w:p>
        </w:tc>
        <w:tc>
          <w:tcPr>
            <w:tcW w:w="340" w:type="pct"/>
            <w:noWrap/>
            <w:hideMark/>
          </w:tcPr>
          <w:p w:rsidRPr="004376FE" w:rsidR="005B6103" w:rsidP="000D089F" w:rsidRDefault="005B6103" w14:paraId="040E901A"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r>
      <w:tr w:rsidRPr="004376FE" w:rsidR="005B6103" w:rsidTr="000D089F" w14:paraId="7691E882"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4427F2B2"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05_061206891_0135_1_2</w:t>
            </w:r>
          </w:p>
        </w:tc>
        <w:tc>
          <w:tcPr>
            <w:tcW w:w="3518" w:type="pct"/>
            <w:noWrap/>
            <w:hideMark/>
          </w:tcPr>
          <w:p w:rsidRPr="004376FE" w:rsidR="005B6103" w:rsidP="000D089F" w:rsidRDefault="005B6103" w14:paraId="4B96633E"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Orthosis - Ankle Foot with Ankle Joints - Custom Made</w:t>
            </w:r>
          </w:p>
        </w:tc>
        <w:tc>
          <w:tcPr>
            <w:tcW w:w="340" w:type="pct"/>
            <w:noWrap/>
            <w:hideMark/>
          </w:tcPr>
          <w:p w:rsidRPr="004376FE" w:rsidR="005B6103" w:rsidP="000D089F" w:rsidRDefault="005B6103" w14:paraId="636A0D6D"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r>
      <w:tr w:rsidRPr="004376FE" w:rsidR="005B6103" w:rsidTr="000D089F" w14:paraId="5CDF6365" w14:textId="77777777">
        <w:trPr>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5691C23B"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05_061209111_0105_1_2</w:t>
            </w:r>
          </w:p>
        </w:tc>
        <w:tc>
          <w:tcPr>
            <w:tcW w:w="3518" w:type="pct"/>
            <w:noWrap/>
            <w:hideMark/>
          </w:tcPr>
          <w:p w:rsidRPr="004376FE" w:rsidR="005B6103" w:rsidP="000D089F" w:rsidRDefault="005B6103" w14:paraId="30D526C7"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Orthosis - Knee - Prefabricated</w:t>
            </w:r>
          </w:p>
        </w:tc>
        <w:tc>
          <w:tcPr>
            <w:tcW w:w="340" w:type="pct"/>
            <w:noWrap/>
            <w:hideMark/>
          </w:tcPr>
          <w:p w:rsidRPr="004376FE" w:rsidR="005B6103" w:rsidP="000D089F" w:rsidRDefault="005B6103" w14:paraId="7C3D75DC"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r>
      <w:tr w:rsidRPr="004376FE" w:rsidR="005B6103" w:rsidTr="000D089F" w14:paraId="119A747C"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00F4F7E1"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05_061209121_0135_1_2</w:t>
            </w:r>
          </w:p>
        </w:tc>
        <w:tc>
          <w:tcPr>
            <w:tcW w:w="3518" w:type="pct"/>
            <w:noWrap/>
            <w:hideMark/>
          </w:tcPr>
          <w:p w:rsidRPr="004376FE" w:rsidR="005B6103" w:rsidP="000D089F" w:rsidRDefault="005B6103" w14:paraId="50D63294"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Orthosis - Knee - Custom Made</w:t>
            </w:r>
          </w:p>
        </w:tc>
        <w:tc>
          <w:tcPr>
            <w:tcW w:w="340" w:type="pct"/>
            <w:noWrap/>
            <w:hideMark/>
          </w:tcPr>
          <w:p w:rsidRPr="004376FE" w:rsidR="005B6103" w:rsidP="000D089F" w:rsidRDefault="005B6103" w14:paraId="445F2851"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r>
      <w:tr w:rsidRPr="004376FE" w:rsidR="005B6103" w:rsidTr="000D089F" w14:paraId="08DFE46F" w14:textId="77777777">
        <w:trPr>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6D737057"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05_061209821_0135_1_2</w:t>
            </w:r>
          </w:p>
        </w:tc>
        <w:tc>
          <w:tcPr>
            <w:tcW w:w="3518" w:type="pct"/>
            <w:noWrap/>
            <w:hideMark/>
          </w:tcPr>
          <w:p w:rsidRPr="004376FE" w:rsidR="005B6103" w:rsidP="000D089F" w:rsidRDefault="005B6103" w14:paraId="00A9BBC3"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Orthosis - Thigh Knee Ankle - Custom Made</w:t>
            </w:r>
          </w:p>
        </w:tc>
        <w:tc>
          <w:tcPr>
            <w:tcW w:w="340" w:type="pct"/>
            <w:noWrap/>
            <w:hideMark/>
          </w:tcPr>
          <w:p w:rsidRPr="004376FE" w:rsidR="005B6103" w:rsidP="000D089F" w:rsidRDefault="005B6103" w14:paraId="0A94C896"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r>
      <w:tr w:rsidRPr="004376FE" w:rsidR="005B6103" w:rsidTr="000D089F" w14:paraId="22AD3B82"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104B2F4F"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05_061212821_0135_1_2</w:t>
            </w:r>
          </w:p>
        </w:tc>
        <w:tc>
          <w:tcPr>
            <w:tcW w:w="3518" w:type="pct"/>
            <w:noWrap/>
            <w:hideMark/>
          </w:tcPr>
          <w:p w:rsidRPr="004376FE" w:rsidR="005B6103" w:rsidP="000D089F" w:rsidRDefault="005B6103" w14:paraId="2F62B5A4"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Orthosis - Knee Ankle Foot - Custom Made</w:t>
            </w:r>
          </w:p>
        </w:tc>
        <w:tc>
          <w:tcPr>
            <w:tcW w:w="340" w:type="pct"/>
            <w:noWrap/>
            <w:hideMark/>
          </w:tcPr>
          <w:p w:rsidRPr="004376FE" w:rsidR="005B6103" w:rsidP="000D089F" w:rsidRDefault="005B6103" w14:paraId="78DF1ECB"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r>
      <w:tr w:rsidRPr="004376FE" w:rsidR="005B6103" w:rsidTr="000D089F" w14:paraId="2C272C2C" w14:textId="77777777">
        <w:trPr>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6AD0BFB8"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05_061215111_0105_1_2</w:t>
            </w:r>
          </w:p>
        </w:tc>
        <w:tc>
          <w:tcPr>
            <w:tcW w:w="3518" w:type="pct"/>
            <w:noWrap/>
            <w:hideMark/>
          </w:tcPr>
          <w:p w:rsidRPr="004376FE" w:rsidR="005B6103" w:rsidP="000D089F" w:rsidRDefault="005B6103" w14:paraId="6557D959"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Orthosis - Hip - Prefabricated</w:t>
            </w:r>
          </w:p>
        </w:tc>
        <w:tc>
          <w:tcPr>
            <w:tcW w:w="340" w:type="pct"/>
            <w:noWrap/>
            <w:hideMark/>
          </w:tcPr>
          <w:p w:rsidRPr="004376FE" w:rsidR="005B6103" w:rsidP="000D089F" w:rsidRDefault="005B6103" w14:paraId="763A0D8F"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r>
      <w:tr w:rsidRPr="004376FE" w:rsidR="005B6103" w:rsidTr="000D089F" w14:paraId="5022B468"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75D66C52"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05_061218811_0135_1_2</w:t>
            </w:r>
          </w:p>
        </w:tc>
        <w:tc>
          <w:tcPr>
            <w:tcW w:w="3518" w:type="pct"/>
            <w:noWrap/>
            <w:hideMark/>
          </w:tcPr>
          <w:p w:rsidRPr="004376FE" w:rsidR="005B6103" w:rsidP="000D089F" w:rsidRDefault="005B6103" w14:paraId="3E068BE9"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Orthosis - Bilateral Hip Knee Ankle Foot Orthosis (incl RGO) - Prefabricated</w:t>
            </w:r>
          </w:p>
        </w:tc>
        <w:tc>
          <w:tcPr>
            <w:tcW w:w="340" w:type="pct"/>
            <w:noWrap/>
            <w:hideMark/>
          </w:tcPr>
          <w:p w:rsidRPr="004376FE" w:rsidR="005B6103" w:rsidP="000D089F" w:rsidRDefault="005B6103" w14:paraId="1C3248E2"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r>
      <w:tr w:rsidRPr="004376FE" w:rsidR="005B6103" w:rsidTr="000D089F" w14:paraId="187E5011" w14:textId="77777777">
        <w:trPr>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5E6FDD5C"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05_061218821_0135_1_2</w:t>
            </w:r>
          </w:p>
        </w:tc>
        <w:tc>
          <w:tcPr>
            <w:tcW w:w="3518" w:type="pct"/>
            <w:noWrap/>
            <w:hideMark/>
          </w:tcPr>
          <w:p w:rsidRPr="004376FE" w:rsidR="005B6103" w:rsidP="000D089F" w:rsidRDefault="005B6103" w14:paraId="048BFBA0"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Orthosis - Hip Thigh Knee Ankle - Custom Made</w:t>
            </w:r>
          </w:p>
        </w:tc>
        <w:tc>
          <w:tcPr>
            <w:tcW w:w="340" w:type="pct"/>
            <w:noWrap/>
            <w:hideMark/>
          </w:tcPr>
          <w:p w:rsidRPr="004376FE" w:rsidR="005B6103" w:rsidP="000D089F" w:rsidRDefault="005B6103" w14:paraId="0940DD81"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r>
      <w:tr w:rsidRPr="004376FE" w:rsidR="005B6103" w:rsidTr="000D089F" w14:paraId="7FE06A73"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40D26A7A"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05_061219821_0135_1_2</w:t>
            </w:r>
          </w:p>
        </w:tc>
        <w:tc>
          <w:tcPr>
            <w:tcW w:w="3518" w:type="pct"/>
            <w:noWrap/>
            <w:hideMark/>
          </w:tcPr>
          <w:p w:rsidRPr="004376FE" w:rsidR="005B6103" w:rsidP="000D089F" w:rsidRDefault="005B6103" w14:paraId="634B9D0A"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Orthosis - Bilateral Thoraco-lumbar/Lumbo-Sacral Hip Knee Ankle Foot - Custom</w:t>
            </w:r>
          </w:p>
        </w:tc>
        <w:tc>
          <w:tcPr>
            <w:tcW w:w="340" w:type="pct"/>
            <w:noWrap/>
            <w:hideMark/>
          </w:tcPr>
          <w:p w:rsidRPr="004376FE" w:rsidR="005B6103" w:rsidP="000D089F" w:rsidRDefault="005B6103" w14:paraId="66D476DA"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r>
      <w:tr w:rsidRPr="004376FE" w:rsidR="005B6103" w:rsidTr="000D089F" w14:paraId="0A777B78" w14:textId="77777777">
        <w:trPr>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5F60B523"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05_061290821_0135_1_2</w:t>
            </w:r>
          </w:p>
        </w:tc>
        <w:tc>
          <w:tcPr>
            <w:tcW w:w="3518" w:type="pct"/>
            <w:noWrap/>
            <w:hideMark/>
          </w:tcPr>
          <w:p w:rsidRPr="004376FE" w:rsidR="005B6103" w:rsidP="000D089F" w:rsidRDefault="005B6103" w14:paraId="1C11E731"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Orthosis - Dynamic or Lycra - Full Body</w:t>
            </w:r>
          </w:p>
        </w:tc>
        <w:tc>
          <w:tcPr>
            <w:tcW w:w="340" w:type="pct"/>
            <w:noWrap/>
            <w:hideMark/>
          </w:tcPr>
          <w:p w:rsidRPr="004376FE" w:rsidR="005B6103" w:rsidP="000D089F" w:rsidRDefault="005B6103" w14:paraId="75DF16B8"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r>
      <w:tr w:rsidRPr="004376FE" w:rsidR="005B6103" w:rsidTr="000D089F" w14:paraId="1D27936E"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24C8705B"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05_061500811_0135_1_2</w:t>
            </w:r>
          </w:p>
        </w:tc>
        <w:tc>
          <w:tcPr>
            <w:tcW w:w="3518" w:type="pct"/>
            <w:noWrap/>
            <w:hideMark/>
          </w:tcPr>
          <w:p w:rsidRPr="004376FE" w:rsidR="005B6103" w:rsidP="000D089F" w:rsidRDefault="005B6103" w14:paraId="388B0AA8" w14:textId="15F9CF59">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Orthosis - Trunk/Lower Body - FES or Powered - to support</w:t>
            </w:r>
            <w:r w:rsidR="0066675E">
              <w:rPr>
                <w:rFonts w:cs="Arial"/>
                <w:color w:val="000000"/>
                <w:sz w:val="22"/>
                <w:szCs w:val="22"/>
                <w:lang w:eastAsia="en-AU"/>
              </w:rPr>
              <w:t xml:space="preserve"> s</w:t>
            </w:r>
            <w:r w:rsidRPr="004376FE">
              <w:rPr>
                <w:rFonts w:cs="Arial"/>
                <w:color w:val="000000"/>
                <w:sz w:val="22"/>
                <w:szCs w:val="22"/>
                <w:lang w:eastAsia="en-AU"/>
              </w:rPr>
              <w:t>tanding/walking</w:t>
            </w:r>
          </w:p>
        </w:tc>
        <w:tc>
          <w:tcPr>
            <w:tcW w:w="340" w:type="pct"/>
            <w:noWrap/>
            <w:hideMark/>
          </w:tcPr>
          <w:p w:rsidRPr="004376FE" w:rsidR="005B6103" w:rsidP="000D089F" w:rsidRDefault="005B6103" w14:paraId="4924A054"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r>
      <w:tr w:rsidRPr="004376FE" w:rsidR="005B6103" w:rsidTr="000D089F" w14:paraId="2958441F" w14:textId="77777777">
        <w:trPr>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124F9F6E"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05_061826871_0135_1_2</w:t>
            </w:r>
          </w:p>
        </w:tc>
        <w:tc>
          <w:tcPr>
            <w:tcW w:w="3518" w:type="pct"/>
            <w:noWrap/>
            <w:hideMark/>
          </w:tcPr>
          <w:p w:rsidRPr="004376FE" w:rsidR="005B6103" w:rsidP="000D089F" w:rsidRDefault="005B6103" w14:paraId="13A408D8"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Prosthesis - Accessory - Arm and Hand for Sport and Leisure</w:t>
            </w:r>
          </w:p>
        </w:tc>
        <w:tc>
          <w:tcPr>
            <w:tcW w:w="340" w:type="pct"/>
            <w:noWrap/>
            <w:hideMark/>
          </w:tcPr>
          <w:p w:rsidRPr="004376FE" w:rsidR="005B6103" w:rsidP="000D089F" w:rsidRDefault="005B6103" w14:paraId="16F3FDB2"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r>
      <w:tr w:rsidRPr="004376FE" w:rsidR="005B6103" w:rsidTr="000D089F" w14:paraId="413D235E"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3A3A246A"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05_063000821_0135_1_2</w:t>
            </w:r>
          </w:p>
        </w:tc>
        <w:tc>
          <w:tcPr>
            <w:tcW w:w="3518" w:type="pct"/>
            <w:noWrap/>
            <w:hideMark/>
          </w:tcPr>
          <w:p w:rsidRPr="004376FE" w:rsidR="005B6103" w:rsidP="000D089F" w:rsidRDefault="005B6103" w14:paraId="6393D777"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Prosthesis - Not Limb Related</w:t>
            </w:r>
          </w:p>
        </w:tc>
        <w:tc>
          <w:tcPr>
            <w:tcW w:w="340" w:type="pct"/>
            <w:noWrap/>
            <w:hideMark/>
          </w:tcPr>
          <w:p w:rsidRPr="004376FE" w:rsidR="005B6103" w:rsidP="000D089F" w:rsidRDefault="005B6103" w14:paraId="39BDCBB8"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r>
      <w:tr w:rsidRPr="004376FE" w:rsidR="005B6103" w:rsidTr="000D089F" w14:paraId="557AFF9C" w14:textId="77777777">
        <w:trPr>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61829899"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05_091200111_0103_1_2</w:t>
            </w:r>
          </w:p>
        </w:tc>
        <w:tc>
          <w:tcPr>
            <w:tcW w:w="3518" w:type="pct"/>
            <w:noWrap/>
            <w:hideMark/>
          </w:tcPr>
          <w:p w:rsidRPr="004376FE" w:rsidR="005B6103" w:rsidP="000D089F" w:rsidRDefault="005B6103" w14:paraId="6A252269"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Toilet Attachments and Accessories - Seat/Toilet Raiser/Toileting Bidet</w:t>
            </w:r>
          </w:p>
        </w:tc>
        <w:tc>
          <w:tcPr>
            <w:tcW w:w="340" w:type="pct"/>
            <w:noWrap/>
            <w:hideMark/>
          </w:tcPr>
          <w:p w:rsidRPr="004376FE" w:rsidR="005B6103" w:rsidP="000D089F" w:rsidRDefault="005B6103" w14:paraId="2DA60783"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r>
      <w:tr w:rsidRPr="004376FE" w:rsidR="005B6103" w:rsidTr="000D089F" w14:paraId="62EE41EC"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6AACE766"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05_091203053_0103_1_2</w:t>
            </w:r>
          </w:p>
        </w:tc>
        <w:tc>
          <w:tcPr>
            <w:tcW w:w="3518" w:type="pct"/>
            <w:noWrap/>
            <w:hideMark/>
          </w:tcPr>
          <w:p w:rsidRPr="004376FE" w:rsidR="005B6103" w:rsidP="000D089F" w:rsidRDefault="005B6103" w14:paraId="06362B32"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Shower Commode - Wheeled - Low Transporter</w:t>
            </w:r>
          </w:p>
        </w:tc>
        <w:tc>
          <w:tcPr>
            <w:tcW w:w="340" w:type="pct"/>
            <w:noWrap/>
            <w:hideMark/>
          </w:tcPr>
          <w:p w:rsidRPr="004376FE" w:rsidR="005B6103" w:rsidP="000D089F" w:rsidRDefault="005B6103" w14:paraId="6723C94B"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r>
      <w:tr w:rsidRPr="004376FE" w:rsidR="005B6103" w:rsidTr="000D089F" w14:paraId="630EF000" w14:textId="77777777">
        <w:trPr>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6963E85A"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05_091203811_0103_1_2</w:t>
            </w:r>
          </w:p>
        </w:tc>
        <w:tc>
          <w:tcPr>
            <w:tcW w:w="3518" w:type="pct"/>
            <w:noWrap/>
            <w:hideMark/>
          </w:tcPr>
          <w:p w:rsidRPr="004376FE" w:rsidR="005B6103" w:rsidP="000D089F" w:rsidRDefault="005B6103" w14:paraId="38D5BAEF"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Shower Commode - Wheeled</w:t>
            </w:r>
          </w:p>
        </w:tc>
        <w:tc>
          <w:tcPr>
            <w:tcW w:w="340" w:type="pct"/>
            <w:noWrap/>
            <w:hideMark/>
          </w:tcPr>
          <w:p w:rsidRPr="004376FE" w:rsidR="005B6103" w:rsidP="000D089F" w:rsidRDefault="005B6103" w14:paraId="7A712E6C"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r>
      <w:tr w:rsidRPr="004376FE" w:rsidR="005B6103" w:rsidTr="000D089F" w14:paraId="0A644E2B"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4F1A1920"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05_091203821_0103_1_2</w:t>
            </w:r>
          </w:p>
        </w:tc>
        <w:tc>
          <w:tcPr>
            <w:tcW w:w="3518" w:type="pct"/>
            <w:noWrap/>
            <w:hideMark/>
          </w:tcPr>
          <w:p w:rsidRPr="004376FE" w:rsidR="005B6103" w:rsidP="000D089F" w:rsidRDefault="005B6103" w14:paraId="3742B465" w14:textId="7972706B">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 xml:space="preserve">Shower Commode - Wheeled - High </w:t>
            </w:r>
            <w:r w:rsidRPr="004376FE" w:rsidR="004572D9">
              <w:rPr>
                <w:rFonts w:cs="Arial"/>
                <w:color w:val="000000"/>
                <w:sz w:val="22"/>
                <w:szCs w:val="22"/>
                <w:lang w:eastAsia="en-AU"/>
              </w:rPr>
              <w:t>Intensity</w:t>
            </w:r>
            <w:r w:rsidRPr="004376FE">
              <w:rPr>
                <w:rFonts w:cs="Arial"/>
                <w:color w:val="000000"/>
                <w:sz w:val="22"/>
                <w:szCs w:val="22"/>
                <w:lang w:eastAsia="en-AU"/>
              </w:rPr>
              <w:t xml:space="preserve"> need</w:t>
            </w:r>
          </w:p>
        </w:tc>
        <w:tc>
          <w:tcPr>
            <w:tcW w:w="340" w:type="pct"/>
            <w:noWrap/>
            <w:hideMark/>
          </w:tcPr>
          <w:p w:rsidRPr="004376FE" w:rsidR="005B6103" w:rsidP="000D089F" w:rsidRDefault="005B6103" w14:paraId="150F6361"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r>
      <w:tr w:rsidRPr="004376FE" w:rsidR="005B6103" w:rsidTr="000D089F" w14:paraId="0B1A215C" w14:textId="77777777">
        <w:trPr>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45177780"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05_091203891_0103_1_2</w:t>
            </w:r>
          </w:p>
        </w:tc>
        <w:tc>
          <w:tcPr>
            <w:tcW w:w="3518" w:type="pct"/>
            <w:noWrap/>
            <w:hideMark/>
          </w:tcPr>
          <w:p w:rsidRPr="004376FE" w:rsidR="005B6103" w:rsidP="000D089F" w:rsidRDefault="005B6103" w14:paraId="305045F6"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Shower Commode - Wheeled - Tilt In Space</w:t>
            </w:r>
          </w:p>
        </w:tc>
        <w:tc>
          <w:tcPr>
            <w:tcW w:w="340" w:type="pct"/>
            <w:noWrap/>
            <w:hideMark/>
          </w:tcPr>
          <w:p w:rsidRPr="004376FE" w:rsidR="005B6103" w:rsidP="000D089F" w:rsidRDefault="005B6103" w14:paraId="1298CDC1"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r>
      <w:tr w:rsidRPr="004376FE" w:rsidR="005B6103" w:rsidTr="000D089F" w14:paraId="3E699127"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047E7B66"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05_093305121_0103_1_2</w:t>
            </w:r>
          </w:p>
        </w:tc>
        <w:tc>
          <w:tcPr>
            <w:tcW w:w="3518" w:type="pct"/>
            <w:noWrap/>
            <w:hideMark/>
          </w:tcPr>
          <w:p w:rsidRPr="004376FE" w:rsidR="005B6103" w:rsidP="000D089F" w:rsidRDefault="005B6103" w14:paraId="0350BBA5"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Bathing Support - Special Design</w:t>
            </w:r>
          </w:p>
        </w:tc>
        <w:tc>
          <w:tcPr>
            <w:tcW w:w="340" w:type="pct"/>
            <w:noWrap/>
            <w:hideMark/>
          </w:tcPr>
          <w:p w:rsidRPr="004376FE" w:rsidR="005B6103" w:rsidP="000D089F" w:rsidRDefault="005B6103" w14:paraId="4B3B5646"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r>
      <w:tr w:rsidRPr="004376FE" w:rsidR="005B6103" w:rsidTr="000D089F" w14:paraId="5AAEB7DB" w14:textId="77777777">
        <w:trPr>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72F247DA"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05_093312811_0103_1_2</w:t>
            </w:r>
          </w:p>
        </w:tc>
        <w:tc>
          <w:tcPr>
            <w:tcW w:w="3518" w:type="pct"/>
            <w:noWrap/>
            <w:hideMark/>
          </w:tcPr>
          <w:p w:rsidRPr="004376FE" w:rsidR="005B6103" w:rsidP="000D089F" w:rsidRDefault="005B6103" w14:paraId="53BB695C"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Change Table/Shower Trolley - Manual</w:t>
            </w:r>
          </w:p>
        </w:tc>
        <w:tc>
          <w:tcPr>
            <w:tcW w:w="340" w:type="pct"/>
            <w:noWrap/>
            <w:hideMark/>
          </w:tcPr>
          <w:p w:rsidRPr="004376FE" w:rsidR="005B6103" w:rsidP="000D089F" w:rsidRDefault="005B6103" w14:paraId="57C5CF4E"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r>
      <w:tr w:rsidRPr="004376FE" w:rsidR="005B6103" w:rsidTr="000D089F" w14:paraId="14A3E00F"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7BD02233"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05_093312891_0103_1_2</w:t>
            </w:r>
          </w:p>
        </w:tc>
        <w:tc>
          <w:tcPr>
            <w:tcW w:w="3518" w:type="pct"/>
            <w:noWrap/>
            <w:hideMark/>
          </w:tcPr>
          <w:p w:rsidRPr="004376FE" w:rsidR="005B6103" w:rsidP="000D089F" w:rsidRDefault="005B6103" w14:paraId="7ABCEFF7"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Change Table/Shower Trolley - Powered</w:t>
            </w:r>
          </w:p>
        </w:tc>
        <w:tc>
          <w:tcPr>
            <w:tcW w:w="340" w:type="pct"/>
            <w:noWrap/>
            <w:hideMark/>
          </w:tcPr>
          <w:p w:rsidRPr="004376FE" w:rsidR="005B6103" w:rsidP="000D089F" w:rsidRDefault="005B6103" w14:paraId="3D4ED73C"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r>
      <w:tr w:rsidRPr="004376FE" w:rsidR="005B6103" w:rsidTr="000D089F" w14:paraId="72DF3734" w14:textId="77777777">
        <w:trPr>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6DD748F5"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05_120303111_0105_1_2</w:t>
            </w:r>
          </w:p>
        </w:tc>
        <w:tc>
          <w:tcPr>
            <w:tcW w:w="3518" w:type="pct"/>
            <w:noWrap/>
            <w:hideMark/>
          </w:tcPr>
          <w:p w:rsidRPr="004376FE" w:rsidR="005B6103" w:rsidP="000D089F" w:rsidRDefault="005B6103" w14:paraId="7716D0F8"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Walking Supports - Sticks Canes And Crutches</w:t>
            </w:r>
          </w:p>
        </w:tc>
        <w:tc>
          <w:tcPr>
            <w:tcW w:w="340" w:type="pct"/>
            <w:noWrap/>
            <w:hideMark/>
          </w:tcPr>
          <w:p w:rsidRPr="004376FE" w:rsidR="005B6103" w:rsidP="000D089F" w:rsidRDefault="005B6103" w14:paraId="415B9E93"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r>
      <w:tr w:rsidRPr="004376FE" w:rsidR="005B6103" w:rsidTr="000D089F" w14:paraId="0A964139"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7855C2DE"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05_120603831_0103_1_2</w:t>
            </w:r>
          </w:p>
        </w:tc>
        <w:tc>
          <w:tcPr>
            <w:tcW w:w="3518" w:type="pct"/>
            <w:noWrap/>
            <w:hideMark/>
          </w:tcPr>
          <w:p w:rsidRPr="004376FE" w:rsidR="005B6103" w:rsidP="000D089F" w:rsidRDefault="005B6103" w14:paraId="0D21BDF4"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Standing and/or Walking Frame - Child</w:t>
            </w:r>
          </w:p>
        </w:tc>
        <w:tc>
          <w:tcPr>
            <w:tcW w:w="340" w:type="pct"/>
            <w:noWrap/>
            <w:hideMark/>
          </w:tcPr>
          <w:p w:rsidRPr="004376FE" w:rsidR="005B6103" w:rsidP="000D089F" w:rsidRDefault="005B6103" w14:paraId="6281047E"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r>
      <w:tr w:rsidRPr="004376FE" w:rsidR="005B6103" w:rsidTr="000D089F" w14:paraId="41DF0C96" w14:textId="77777777">
        <w:trPr>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4150ED51"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05_120606096_0105_1_2</w:t>
            </w:r>
          </w:p>
        </w:tc>
        <w:tc>
          <w:tcPr>
            <w:tcW w:w="3518" w:type="pct"/>
            <w:noWrap/>
            <w:hideMark/>
          </w:tcPr>
          <w:p w:rsidRPr="004376FE" w:rsidR="005B6103" w:rsidP="000D089F" w:rsidRDefault="005B6103" w14:paraId="58AD0C73"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Wheeled Walker - Standard</w:t>
            </w:r>
          </w:p>
        </w:tc>
        <w:tc>
          <w:tcPr>
            <w:tcW w:w="340" w:type="pct"/>
            <w:noWrap/>
            <w:hideMark/>
          </w:tcPr>
          <w:p w:rsidRPr="004376FE" w:rsidR="005B6103" w:rsidP="000D089F" w:rsidRDefault="005B6103" w14:paraId="01C37152"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r>
      <w:tr w:rsidRPr="004376FE" w:rsidR="005B6103" w:rsidTr="000D089F" w14:paraId="7AF81D15"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24F2C05F"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05_120606097_0105_1_2</w:t>
            </w:r>
          </w:p>
        </w:tc>
        <w:tc>
          <w:tcPr>
            <w:tcW w:w="3518" w:type="pct"/>
            <w:noWrap/>
            <w:hideMark/>
          </w:tcPr>
          <w:p w:rsidRPr="004376FE" w:rsidR="005B6103" w:rsidP="000D089F" w:rsidRDefault="005B6103" w14:paraId="0FCAB9E2"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Rollator - Standard</w:t>
            </w:r>
          </w:p>
        </w:tc>
        <w:tc>
          <w:tcPr>
            <w:tcW w:w="340" w:type="pct"/>
            <w:noWrap/>
            <w:hideMark/>
          </w:tcPr>
          <w:p w:rsidRPr="004376FE" w:rsidR="005B6103" w:rsidP="000D089F" w:rsidRDefault="005B6103" w14:paraId="6F49BD82"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r>
      <w:tr w:rsidRPr="004376FE" w:rsidR="005B6103" w:rsidTr="000D089F" w14:paraId="5852966F" w14:textId="77777777">
        <w:trPr>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1B80AE62"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05_120606811_0105_1_2</w:t>
            </w:r>
          </w:p>
        </w:tc>
        <w:tc>
          <w:tcPr>
            <w:tcW w:w="3518" w:type="pct"/>
            <w:noWrap/>
            <w:hideMark/>
          </w:tcPr>
          <w:p w:rsidRPr="004376FE" w:rsidR="005B6103" w:rsidP="000D089F" w:rsidRDefault="005B6103" w14:paraId="32AEB3E7"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Walking Frame or Walker</w:t>
            </w:r>
          </w:p>
        </w:tc>
        <w:tc>
          <w:tcPr>
            <w:tcW w:w="340" w:type="pct"/>
            <w:noWrap/>
            <w:hideMark/>
          </w:tcPr>
          <w:p w:rsidRPr="004376FE" w:rsidR="005B6103" w:rsidP="000D089F" w:rsidRDefault="005B6103" w14:paraId="733877A3"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r>
      <w:tr w:rsidRPr="004376FE" w:rsidR="005B6103" w:rsidTr="000D089F" w14:paraId="14FB0271"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736201A7"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05_120606831_0105_1_2</w:t>
            </w:r>
          </w:p>
        </w:tc>
        <w:tc>
          <w:tcPr>
            <w:tcW w:w="3518" w:type="pct"/>
            <w:noWrap/>
            <w:hideMark/>
          </w:tcPr>
          <w:p w:rsidRPr="004376FE" w:rsidR="005B6103" w:rsidP="000D089F" w:rsidRDefault="005B6103" w14:paraId="11E66200"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Rollator - Standard - Child</w:t>
            </w:r>
          </w:p>
        </w:tc>
        <w:tc>
          <w:tcPr>
            <w:tcW w:w="340" w:type="pct"/>
            <w:noWrap/>
            <w:hideMark/>
          </w:tcPr>
          <w:p w:rsidRPr="004376FE" w:rsidR="005B6103" w:rsidP="000D089F" w:rsidRDefault="005B6103" w14:paraId="4E4A5711"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r>
      <w:tr w:rsidRPr="004376FE" w:rsidR="005B6103" w:rsidTr="000D089F" w14:paraId="3F18BAFA" w14:textId="77777777">
        <w:trPr>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7C9965AA"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05_120612100_0105_1_2</w:t>
            </w:r>
          </w:p>
        </w:tc>
        <w:tc>
          <w:tcPr>
            <w:tcW w:w="3518" w:type="pct"/>
            <w:noWrap/>
            <w:hideMark/>
          </w:tcPr>
          <w:p w:rsidRPr="004376FE" w:rsidR="005B6103" w:rsidP="000D089F" w:rsidRDefault="005B6103" w14:paraId="23DE28F0"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Walking Tables</w:t>
            </w:r>
          </w:p>
        </w:tc>
        <w:tc>
          <w:tcPr>
            <w:tcW w:w="340" w:type="pct"/>
            <w:noWrap/>
            <w:hideMark/>
          </w:tcPr>
          <w:p w:rsidRPr="004376FE" w:rsidR="005B6103" w:rsidP="000D089F" w:rsidRDefault="005B6103" w14:paraId="1CD55489"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r>
      <w:tr w:rsidRPr="004376FE" w:rsidR="005B6103" w:rsidTr="000D089F" w14:paraId="0E0AD61B"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32C9CCEE"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05_121205811_0109_1_2</w:t>
            </w:r>
          </w:p>
        </w:tc>
        <w:tc>
          <w:tcPr>
            <w:tcW w:w="3518" w:type="pct"/>
            <w:noWrap/>
            <w:hideMark/>
          </w:tcPr>
          <w:p w:rsidRPr="004376FE" w:rsidR="005B6103" w:rsidP="000D089F" w:rsidRDefault="005B6103" w14:paraId="02C7A493"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Vehicle Modification - Adaptions for Driver Control</w:t>
            </w:r>
          </w:p>
        </w:tc>
        <w:tc>
          <w:tcPr>
            <w:tcW w:w="340" w:type="pct"/>
            <w:noWrap/>
            <w:hideMark/>
          </w:tcPr>
          <w:p w:rsidRPr="004376FE" w:rsidR="005B6103" w:rsidP="000D089F" w:rsidRDefault="005B6103" w14:paraId="40015446"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r>
      <w:tr w:rsidRPr="004376FE" w:rsidR="005B6103" w:rsidTr="000D089F" w14:paraId="23B436D2" w14:textId="77777777">
        <w:trPr>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50C477AA"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05_121208111_0109_1_2</w:t>
            </w:r>
          </w:p>
        </w:tc>
        <w:tc>
          <w:tcPr>
            <w:tcW w:w="3518" w:type="pct"/>
            <w:noWrap/>
            <w:hideMark/>
          </w:tcPr>
          <w:p w:rsidRPr="004376FE" w:rsidR="005B6103" w:rsidP="000D089F" w:rsidRDefault="005B6103" w14:paraId="1C2F94E5"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Vehicle Modification - Adaptions For Ancillary Functions e.g. Lights Locking</w:t>
            </w:r>
          </w:p>
        </w:tc>
        <w:tc>
          <w:tcPr>
            <w:tcW w:w="340" w:type="pct"/>
            <w:noWrap/>
            <w:hideMark/>
          </w:tcPr>
          <w:p w:rsidRPr="004376FE" w:rsidR="005B6103" w:rsidP="000D089F" w:rsidRDefault="005B6103" w14:paraId="686FCA63"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r>
      <w:tr w:rsidRPr="004376FE" w:rsidR="005B6103" w:rsidTr="000D089F" w14:paraId="74A05229"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53A7DD9F"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05_121209821_0109_1_2</w:t>
            </w:r>
          </w:p>
        </w:tc>
        <w:tc>
          <w:tcPr>
            <w:tcW w:w="3518" w:type="pct"/>
            <w:noWrap/>
            <w:hideMark/>
          </w:tcPr>
          <w:p w:rsidRPr="004376FE" w:rsidR="005B6103" w:rsidP="000D089F" w:rsidRDefault="005B6103" w14:paraId="69EDF39A"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Vehicle Modification - For Seating and/or Seat Belts</w:t>
            </w:r>
          </w:p>
        </w:tc>
        <w:tc>
          <w:tcPr>
            <w:tcW w:w="340" w:type="pct"/>
            <w:noWrap/>
            <w:hideMark/>
          </w:tcPr>
          <w:p w:rsidRPr="004376FE" w:rsidR="005B6103" w:rsidP="000D089F" w:rsidRDefault="005B6103" w14:paraId="68A748CA"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r>
      <w:tr w:rsidRPr="004376FE" w:rsidR="005B6103" w:rsidTr="000D089F" w14:paraId="7731371A" w14:textId="77777777">
        <w:trPr>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457CD47F"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05_121212811_0103_1_2</w:t>
            </w:r>
          </w:p>
        </w:tc>
        <w:tc>
          <w:tcPr>
            <w:tcW w:w="3518" w:type="pct"/>
            <w:noWrap/>
            <w:hideMark/>
          </w:tcPr>
          <w:p w:rsidRPr="004376FE" w:rsidR="005B6103" w:rsidP="000D089F" w:rsidRDefault="005B6103" w14:paraId="60F0F1AA"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Specialised Child Car Seats - no Vehicle Modification Required</w:t>
            </w:r>
          </w:p>
        </w:tc>
        <w:tc>
          <w:tcPr>
            <w:tcW w:w="340" w:type="pct"/>
            <w:noWrap/>
            <w:hideMark/>
          </w:tcPr>
          <w:p w:rsidRPr="004376FE" w:rsidR="005B6103" w:rsidP="000D089F" w:rsidRDefault="005B6103" w14:paraId="1673E552"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r>
      <w:tr w:rsidRPr="004376FE" w:rsidR="005B6103" w:rsidTr="000D089F" w14:paraId="11BBB5C2"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361BE91E"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05_121215811_0109_1_2</w:t>
            </w:r>
          </w:p>
        </w:tc>
        <w:tc>
          <w:tcPr>
            <w:tcW w:w="3518" w:type="pct"/>
            <w:noWrap/>
            <w:hideMark/>
          </w:tcPr>
          <w:p w:rsidRPr="004376FE" w:rsidR="005B6103" w:rsidP="000D089F" w:rsidRDefault="005B6103" w14:paraId="67CAE35C"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Vehicle Modification - Hoist for Passenger Loading (without Wheelchair)</w:t>
            </w:r>
          </w:p>
        </w:tc>
        <w:tc>
          <w:tcPr>
            <w:tcW w:w="340" w:type="pct"/>
            <w:noWrap/>
            <w:hideMark/>
          </w:tcPr>
          <w:p w:rsidRPr="004376FE" w:rsidR="005B6103" w:rsidP="000D089F" w:rsidRDefault="005B6103" w14:paraId="6D813ADA"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r>
      <w:tr w:rsidRPr="004376FE" w:rsidR="005B6103" w:rsidTr="000D089F" w14:paraId="72C47989" w14:textId="77777777">
        <w:trPr>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693890FE"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05_121218811_0109_1_2</w:t>
            </w:r>
          </w:p>
        </w:tc>
        <w:tc>
          <w:tcPr>
            <w:tcW w:w="3518" w:type="pct"/>
            <w:noWrap/>
            <w:hideMark/>
          </w:tcPr>
          <w:p w:rsidRPr="004376FE" w:rsidR="005B6103" w:rsidP="000D089F" w:rsidRDefault="005B6103" w14:paraId="3A1F3EFC"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Vehicle Modification - Hoist for Occupied Wheelchair Loading</w:t>
            </w:r>
          </w:p>
        </w:tc>
        <w:tc>
          <w:tcPr>
            <w:tcW w:w="340" w:type="pct"/>
            <w:noWrap/>
            <w:hideMark/>
          </w:tcPr>
          <w:p w:rsidRPr="004376FE" w:rsidR="005B6103" w:rsidP="000D089F" w:rsidRDefault="005B6103" w14:paraId="5BC013CD"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r>
      <w:tr w:rsidRPr="004376FE" w:rsidR="005B6103" w:rsidTr="000D089F" w14:paraId="33B658E1"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76776358"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05_121221811_0109_1_2</w:t>
            </w:r>
          </w:p>
        </w:tc>
        <w:tc>
          <w:tcPr>
            <w:tcW w:w="3518" w:type="pct"/>
            <w:noWrap/>
            <w:hideMark/>
          </w:tcPr>
          <w:p w:rsidRPr="004376FE" w:rsidR="005B6103" w:rsidP="000D089F" w:rsidRDefault="005B6103" w14:paraId="5D2B1A6F"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Vehicle Modification - Hoist/Ramp for Unoccupied Wheelchair Loading</w:t>
            </w:r>
          </w:p>
        </w:tc>
        <w:tc>
          <w:tcPr>
            <w:tcW w:w="340" w:type="pct"/>
            <w:noWrap/>
            <w:hideMark/>
          </w:tcPr>
          <w:p w:rsidRPr="004376FE" w:rsidR="005B6103" w:rsidP="000D089F" w:rsidRDefault="005B6103" w14:paraId="59A1EAB7"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r>
      <w:tr w:rsidRPr="004376FE" w:rsidR="005B6103" w:rsidTr="000D089F" w14:paraId="4B5E03EF" w14:textId="77777777">
        <w:trPr>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757C86E0"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05_121230811_0109_1_2</w:t>
            </w:r>
          </w:p>
        </w:tc>
        <w:tc>
          <w:tcPr>
            <w:tcW w:w="3518" w:type="pct"/>
            <w:noWrap/>
            <w:hideMark/>
          </w:tcPr>
          <w:p w:rsidRPr="004376FE" w:rsidR="005B6103" w:rsidP="000D089F" w:rsidRDefault="005B6103" w14:paraId="454F4918"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Vehicle Accessory -Trailer for wheeled mobility device</w:t>
            </w:r>
          </w:p>
        </w:tc>
        <w:tc>
          <w:tcPr>
            <w:tcW w:w="340" w:type="pct"/>
            <w:noWrap/>
            <w:hideMark/>
          </w:tcPr>
          <w:p w:rsidRPr="004376FE" w:rsidR="005B6103" w:rsidP="000D089F" w:rsidRDefault="005B6103" w14:paraId="0DB3F22B"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r>
      <w:tr w:rsidRPr="004376FE" w:rsidR="005B6103" w:rsidTr="000D089F" w14:paraId="6C345720"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70C9B705"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05_121290111_0109_1_2</w:t>
            </w:r>
          </w:p>
        </w:tc>
        <w:tc>
          <w:tcPr>
            <w:tcW w:w="3518" w:type="pct"/>
            <w:noWrap/>
            <w:hideMark/>
          </w:tcPr>
          <w:p w:rsidRPr="004376FE" w:rsidR="005B6103" w:rsidP="000D089F" w:rsidRDefault="005B6103" w14:paraId="057F3ACC" w14:textId="7095C374">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Vehicle Modification - Engineers Certification</w:t>
            </w:r>
          </w:p>
        </w:tc>
        <w:tc>
          <w:tcPr>
            <w:tcW w:w="340" w:type="pct"/>
            <w:noWrap/>
            <w:hideMark/>
          </w:tcPr>
          <w:p w:rsidRPr="004376FE" w:rsidR="005B6103" w:rsidP="000D089F" w:rsidRDefault="005B6103" w14:paraId="7CFF60DF"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r>
      <w:tr w:rsidRPr="004376FE" w:rsidR="005B6103" w:rsidTr="000D089F" w14:paraId="3E6DA591" w14:textId="77777777">
        <w:trPr>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2EFF5A3E"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05_121800821_0112_1_2</w:t>
            </w:r>
          </w:p>
        </w:tc>
        <w:tc>
          <w:tcPr>
            <w:tcW w:w="3518" w:type="pct"/>
            <w:noWrap/>
            <w:hideMark/>
          </w:tcPr>
          <w:p w:rsidRPr="004376FE" w:rsidR="005B6103" w:rsidP="000D089F" w:rsidRDefault="005B6103" w14:paraId="1535BA7E"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Bicycle - Tricycle and/or Carts adapted for specific functional needs</w:t>
            </w:r>
          </w:p>
        </w:tc>
        <w:tc>
          <w:tcPr>
            <w:tcW w:w="340" w:type="pct"/>
            <w:noWrap/>
            <w:hideMark/>
          </w:tcPr>
          <w:p w:rsidRPr="004376FE" w:rsidR="005B6103" w:rsidP="000D089F" w:rsidRDefault="005B6103" w14:paraId="49402F91"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r>
      <w:tr w:rsidRPr="004376FE" w:rsidR="005B6103" w:rsidTr="000D089F" w14:paraId="1C6A4DDF"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0F7587FE"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05_121821871_0112_1_2</w:t>
            </w:r>
          </w:p>
        </w:tc>
        <w:tc>
          <w:tcPr>
            <w:tcW w:w="3518" w:type="pct"/>
            <w:noWrap/>
            <w:hideMark/>
          </w:tcPr>
          <w:p w:rsidRPr="004376FE" w:rsidR="005B6103" w:rsidP="000D089F" w:rsidRDefault="005B6103" w14:paraId="2AEEC65C" w14:textId="2BDABB4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Bicycle - Adaptation for Pedals/Seat/</w:t>
            </w:r>
            <w:r w:rsidRPr="004376FE" w:rsidR="004572D9">
              <w:rPr>
                <w:rFonts w:cs="Arial"/>
                <w:color w:val="000000"/>
                <w:sz w:val="22"/>
                <w:szCs w:val="22"/>
                <w:lang w:eastAsia="en-AU"/>
              </w:rPr>
              <w:t>Handlebars</w:t>
            </w:r>
          </w:p>
        </w:tc>
        <w:tc>
          <w:tcPr>
            <w:tcW w:w="340" w:type="pct"/>
            <w:noWrap/>
            <w:hideMark/>
          </w:tcPr>
          <w:p w:rsidRPr="004376FE" w:rsidR="005B6103" w:rsidP="000D089F" w:rsidRDefault="005B6103" w14:paraId="253C7BE9"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r>
      <w:tr w:rsidRPr="004376FE" w:rsidR="005B6103" w:rsidTr="000D089F" w14:paraId="75CD27B2" w14:textId="77777777">
        <w:trPr>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353A2EA4"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05_122203811_0105_1_2</w:t>
            </w:r>
          </w:p>
        </w:tc>
        <w:tc>
          <w:tcPr>
            <w:tcW w:w="3518" w:type="pct"/>
            <w:noWrap/>
            <w:hideMark/>
          </w:tcPr>
          <w:p w:rsidRPr="004376FE" w:rsidR="005B6103" w:rsidP="000D089F" w:rsidRDefault="005B6103" w14:paraId="141C2020" w14:textId="06A3A839">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 xml:space="preserve">Wheelchair - Manual - Folding </w:t>
            </w:r>
            <w:r w:rsidR="0095312D">
              <w:rPr>
                <w:rFonts w:cs="Arial"/>
                <w:color w:val="000000"/>
                <w:sz w:val="22"/>
                <w:szCs w:val="22"/>
                <w:lang w:eastAsia="en-AU"/>
              </w:rPr>
              <w:t>-</w:t>
            </w:r>
            <w:r w:rsidRPr="004376FE">
              <w:rPr>
                <w:rFonts w:cs="Arial"/>
                <w:color w:val="000000"/>
                <w:sz w:val="22"/>
                <w:szCs w:val="22"/>
                <w:lang w:eastAsia="en-AU"/>
              </w:rPr>
              <w:t xml:space="preserve"> Basic</w:t>
            </w:r>
          </w:p>
        </w:tc>
        <w:tc>
          <w:tcPr>
            <w:tcW w:w="340" w:type="pct"/>
            <w:noWrap/>
            <w:hideMark/>
          </w:tcPr>
          <w:p w:rsidRPr="004376FE" w:rsidR="005B6103" w:rsidP="000D089F" w:rsidRDefault="005B6103" w14:paraId="1609173C"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r>
      <w:tr w:rsidRPr="004376FE" w:rsidR="005B6103" w:rsidTr="000D089F" w14:paraId="025F66E7"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5A78BBC4"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05_122203821_0105_1_2</w:t>
            </w:r>
          </w:p>
        </w:tc>
        <w:tc>
          <w:tcPr>
            <w:tcW w:w="3518" w:type="pct"/>
            <w:noWrap/>
            <w:hideMark/>
          </w:tcPr>
          <w:p w:rsidRPr="004376FE" w:rsidR="005B6103" w:rsidP="000D089F" w:rsidRDefault="005B6103" w14:paraId="64C841D1"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Wheelchair - Manual - Folding - Custom Made</w:t>
            </w:r>
          </w:p>
        </w:tc>
        <w:tc>
          <w:tcPr>
            <w:tcW w:w="340" w:type="pct"/>
            <w:noWrap/>
            <w:hideMark/>
          </w:tcPr>
          <w:p w:rsidRPr="004376FE" w:rsidR="005B6103" w:rsidP="000D089F" w:rsidRDefault="005B6103" w14:paraId="7191D32D"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r>
      <w:tr w:rsidRPr="004376FE" w:rsidR="005B6103" w:rsidTr="000D089F" w14:paraId="203FDEF4" w14:textId="77777777">
        <w:trPr>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20FB61A5"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05_122203891_0105_1_2</w:t>
            </w:r>
          </w:p>
        </w:tc>
        <w:tc>
          <w:tcPr>
            <w:tcW w:w="3518" w:type="pct"/>
            <w:noWrap/>
            <w:hideMark/>
          </w:tcPr>
          <w:p w:rsidRPr="004376FE" w:rsidR="005B6103" w:rsidP="000D089F" w:rsidRDefault="005B6103" w14:paraId="66DDB37C"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Wheelchair - Manual - Tilt In Space</w:t>
            </w:r>
          </w:p>
        </w:tc>
        <w:tc>
          <w:tcPr>
            <w:tcW w:w="340" w:type="pct"/>
            <w:noWrap/>
            <w:hideMark/>
          </w:tcPr>
          <w:p w:rsidRPr="004376FE" w:rsidR="005B6103" w:rsidP="000D089F" w:rsidRDefault="005B6103" w14:paraId="623B83E5"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r>
      <w:tr w:rsidRPr="004376FE" w:rsidR="005B6103" w:rsidTr="000D089F" w14:paraId="1EF7ABD0"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4D590CA8"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05_122203911_0105_1_2</w:t>
            </w:r>
          </w:p>
        </w:tc>
        <w:tc>
          <w:tcPr>
            <w:tcW w:w="3518" w:type="pct"/>
            <w:noWrap/>
            <w:hideMark/>
          </w:tcPr>
          <w:p w:rsidRPr="004376FE" w:rsidR="005B6103" w:rsidP="000D089F" w:rsidRDefault="005B6103" w14:paraId="6C4776F3"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Wheelchair - Manual - Rigid Frame</w:t>
            </w:r>
          </w:p>
        </w:tc>
        <w:tc>
          <w:tcPr>
            <w:tcW w:w="340" w:type="pct"/>
            <w:noWrap/>
            <w:hideMark/>
          </w:tcPr>
          <w:p w:rsidRPr="004376FE" w:rsidR="005B6103" w:rsidP="000D089F" w:rsidRDefault="005B6103" w14:paraId="0CAB3407"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r>
      <w:tr w:rsidRPr="004376FE" w:rsidR="005B6103" w:rsidTr="000D089F" w14:paraId="37F6B828" w14:textId="77777777">
        <w:trPr>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1E87180A"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05_122218111_0105_1_2</w:t>
            </w:r>
          </w:p>
        </w:tc>
        <w:tc>
          <w:tcPr>
            <w:tcW w:w="3518" w:type="pct"/>
            <w:noWrap/>
            <w:hideMark/>
          </w:tcPr>
          <w:p w:rsidRPr="004376FE" w:rsidR="005B6103" w:rsidP="000D089F" w:rsidRDefault="005B6103" w14:paraId="3FB20A6E"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Wheelchair - Manual - Attendant Propel - Custom Folding/Rigid Frame</w:t>
            </w:r>
          </w:p>
        </w:tc>
        <w:tc>
          <w:tcPr>
            <w:tcW w:w="340" w:type="pct"/>
            <w:noWrap/>
            <w:hideMark/>
          </w:tcPr>
          <w:p w:rsidRPr="004376FE" w:rsidR="005B6103" w:rsidP="000D089F" w:rsidRDefault="005B6103" w14:paraId="2C46ECC9"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r>
      <w:tr w:rsidRPr="004376FE" w:rsidR="005B6103" w:rsidTr="000D089F" w14:paraId="60A77E8B"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0F03A7E8"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05_122290811_0105_1_2</w:t>
            </w:r>
          </w:p>
        </w:tc>
        <w:tc>
          <w:tcPr>
            <w:tcW w:w="3518" w:type="pct"/>
            <w:noWrap/>
            <w:hideMark/>
          </w:tcPr>
          <w:p w:rsidRPr="004376FE" w:rsidR="005B6103" w:rsidP="000D089F" w:rsidRDefault="005B6103" w14:paraId="1A4D2CCD"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Wheelchair - Manual - Sport and Recreation Use</w:t>
            </w:r>
          </w:p>
        </w:tc>
        <w:tc>
          <w:tcPr>
            <w:tcW w:w="340" w:type="pct"/>
            <w:noWrap/>
            <w:hideMark/>
          </w:tcPr>
          <w:p w:rsidRPr="004376FE" w:rsidR="005B6103" w:rsidP="000D089F" w:rsidRDefault="005B6103" w14:paraId="1DBC6CD2"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r>
      <w:tr w:rsidRPr="004376FE" w:rsidR="005B6103" w:rsidTr="000D089F" w14:paraId="7D3FA1E2" w14:textId="77777777">
        <w:trPr>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14AE7490"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05_122303811_0105_1_2</w:t>
            </w:r>
          </w:p>
        </w:tc>
        <w:tc>
          <w:tcPr>
            <w:tcW w:w="3518" w:type="pct"/>
            <w:noWrap/>
            <w:hideMark/>
          </w:tcPr>
          <w:p w:rsidRPr="004376FE" w:rsidR="005B6103" w:rsidP="000D089F" w:rsidRDefault="005B6103" w14:paraId="03BA7888"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Scooter - Indoor/Outdoor use</w:t>
            </w:r>
          </w:p>
        </w:tc>
        <w:tc>
          <w:tcPr>
            <w:tcW w:w="340" w:type="pct"/>
            <w:noWrap/>
            <w:hideMark/>
          </w:tcPr>
          <w:p w:rsidRPr="004376FE" w:rsidR="005B6103" w:rsidP="000D089F" w:rsidRDefault="005B6103" w14:paraId="23AEA012"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r>
      <w:tr w:rsidRPr="004376FE" w:rsidR="005B6103" w:rsidTr="000D089F" w14:paraId="10E21D04"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0D326905"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05_122303891_0105_1_2</w:t>
            </w:r>
          </w:p>
        </w:tc>
        <w:tc>
          <w:tcPr>
            <w:tcW w:w="3518" w:type="pct"/>
            <w:noWrap/>
            <w:hideMark/>
          </w:tcPr>
          <w:p w:rsidRPr="004376FE" w:rsidR="005B6103" w:rsidP="000D089F" w:rsidRDefault="005B6103" w14:paraId="61F3997D"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Scooter - Heavy Duty/Robust Activity Specific</w:t>
            </w:r>
          </w:p>
        </w:tc>
        <w:tc>
          <w:tcPr>
            <w:tcW w:w="340" w:type="pct"/>
            <w:noWrap/>
            <w:hideMark/>
          </w:tcPr>
          <w:p w:rsidRPr="004376FE" w:rsidR="005B6103" w:rsidP="000D089F" w:rsidRDefault="005B6103" w14:paraId="595444D9"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r>
      <w:tr w:rsidRPr="004376FE" w:rsidR="005B6103" w:rsidTr="000D089F" w14:paraId="3C9CDA0B" w14:textId="77777777">
        <w:trPr>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4D7FD04F"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05_122303911_0105_1_2</w:t>
            </w:r>
          </w:p>
        </w:tc>
        <w:tc>
          <w:tcPr>
            <w:tcW w:w="3518" w:type="pct"/>
            <w:noWrap/>
            <w:hideMark/>
          </w:tcPr>
          <w:p w:rsidRPr="004376FE" w:rsidR="005B6103" w:rsidP="000D089F" w:rsidRDefault="005B6103" w14:paraId="3B6746D5" w14:textId="7A10700C">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 xml:space="preserve">Scooter - Electric Powered </w:t>
            </w:r>
            <w:r w:rsidR="0095312D">
              <w:rPr>
                <w:rFonts w:cs="Arial"/>
                <w:color w:val="000000"/>
                <w:sz w:val="22"/>
                <w:szCs w:val="22"/>
                <w:lang w:eastAsia="en-AU"/>
              </w:rPr>
              <w:t>-</w:t>
            </w:r>
            <w:r w:rsidRPr="004376FE">
              <w:rPr>
                <w:rFonts w:cs="Arial"/>
                <w:color w:val="000000"/>
                <w:sz w:val="22"/>
                <w:szCs w:val="22"/>
                <w:lang w:eastAsia="en-AU"/>
              </w:rPr>
              <w:t xml:space="preserve"> Portable</w:t>
            </w:r>
          </w:p>
        </w:tc>
        <w:tc>
          <w:tcPr>
            <w:tcW w:w="340" w:type="pct"/>
            <w:noWrap/>
            <w:hideMark/>
          </w:tcPr>
          <w:p w:rsidRPr="004376FE" w:rsidR="005B6103" w:rsidP="000D089F" w:rsidRDefault="005B6103" w14:paraId="041534F2"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r>
      <w:tr w:rsidRPr="004376FE" w:rsidR="005B6103" w:rsidTr="000D089F" w14:paraId="3FD982B2"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68659F53"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05_122303991_0105_1_2</w:t>
            </w:r>
          </w:p>
        </w:tc>
        <w:tc>
          <w:tcPr>
            <w:tcW w:w="3518" w:type="pct"/>
            <w:noWrap/>
            <w:hideMark/>
          </w:tcPr>
          <w:p w:rsidRPr="004376FE" w:rsidR="005B6103" w:rsidP="000D089F" w:rsidRDefault="005B6103" w14:paraId="1D9E305C"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Scooter - Small Folding/Travel Light-Weight</w:t>
            </w:r>
          </w:p>
        </w:tc>
        <w:tc>
          <w:tcPr>
            <w:tcW w:w="340" w:type="pct"/>
            <w:noWrap/>
            <w:hideMark/>
          </w:tcPr>
          <w:p w:rsidRPr="004376FE" w:rsidR="005B6103" w:rsidP="000D089F" w:rsidRDefault="005B6103" w14:paraId="58B200E7"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r>
      <w:tr w:rsidRPr="004376FE" w:rsidR="005B6103" w:rsidTr="000D089F" w14:paraId="1108F5F5" w14:textId="77777777">
        <w:trPr>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1677CC45"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05_122306811_0105_1_2</w:t>
            </w:r>
          </w:p>
        </w:tc>
        <w:tc>
          <w:tcPr>
            <w:tcW w:w="3518" w:type="pct"/>
            <w:noWrap/>
            <w:hideMark/>
          </w:tcPr>
          <w:p w:rsidRPr="004376FE" w:rsidR="005B6103" w:rsidP="000D089F" w:rsidRDefault="005B6103" w14:paraId="0CE4323C"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Wheelchair - Powered Base with or without Tilt - Indoor/Outdoor use</w:t>
            </w:r>
          </w:p>
        </w:tc>
        <w:tc>
          <w:tcPr>
            <w:tcW w:w="340" w:type="pct"/>
            <w:noWrap/>
            <w:hideMark/>
          </w:tcPr>
          <w:p w:rsidRPr="004376FE" w:rsidR="005B6103" w:rsidP="000D089F" w:rsidRDefault="005B6103" w14:paraId="2967DFFF"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r>
      <w:tr w:rsidRPr="004376FE" w:rsidR="005B6103" w:rsidTr="000D089F" w14:paraId="1847D3EB"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1FD073F3"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05_122306824_0105_1_2</w:t>
            </w:r>
          </w:p>
        </w:tc>
        <w:tc>
          <w:tcPr>
            <w:tcW w:w="3518" w:type="pct"/>
            <w:noWrap/>
            <w:hideMark/>
          </w:tcPr>
          <w:p w:rsidRPr="004376FE" w:rsidR="005B6103" w:rsidP="000D089F" w:rsidRDefault="005B6103" w14:paraId="1AFCF0BF"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Wheelchair - Powered Base - Portable/Folding</w:t>
            </w:r>
          </w:p>
        </w:tc>
        <w:tc>
          <w:tcPr>
            <w:tcW w:w="340" w:type="pct"/>
            <w:noWrap/>
            <w:hideMark/>
          </w:tcPr>
          <w:p w:rsidRPr="004376FE" w:rsidR="005B6103" w:rsidP="000D089F" w:rsidRDefault="005B6103" w14:paraId="74AC7D17"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r>
      <w:tr w:rsidRPr="004376FE" w:rsidR="005B6103" w:rsidTr="000D089F" w14:paraId="5CEB9802" w14:textId="77777777">
        <w:trPr>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16999BE4"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05_122403811_0105_1_2</w:t>
            </w:r>
          </w:p>
        </w:tc>
        <w:tc>
          <w:tcPr>
            <w:tcW w:w="3518" w:type="pct"/>
            <w:noWrap/>
            <w:hideMark/>
          </w:tcPr>
          <w:p w:rsidRPr="004376FE" w:rsidR="005B6103" w:rsidP="000D089F" w:rsidRDefault="005B6103" w14:paraId="1DFE322D"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Wheelchair Accessory - Powered Alternate Operator Control System</w:t>
            </w:r>
          </w:p>
        </w:tc>
        <w:tc>
          <w:tcPr>
            <w:tcW w:w="340" w:type="pct"/>
            <w:noWrap/>
            <w:hideMark/>
          </w:tcPr>
          <w:p w:rsidRPr="004376FE" w:rsidR="005B6103" w:rsidP="000D089F" w:rsidRDefault="005B6103" w14:paraId="3BD7B29A"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r>
      <w:tr w:rsidRPr="004376FE" w:rsidR="005B6103" w:rsidTr="000D089F" w14:paraId="103F9EE8"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55336B4D"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05_122409871_0105_1_2</w:t>
            </w:r>
          </w:p>
        </w:tc>
        <w:tc>
          <w:tcPr>
            <w:tcW w:w="3518" w:type="pct"/>
            <w:noWrap/>
            <w:hideMark/>
          </w:tcPr>
          <w:p w:rsidRPr="004376FE" w:rsidR="005B6103" w:rsidP="000D089F" w:rsidRDefault="005B6103" w14:paraId="30A85C5D"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Wheelchair Accessory - Power-Assist Drive Technology</w:t>
            </w:r>
          </w:p>
        </w:tc>
        <w:tc>
          <w:tcPr>
            <w:tcW w:w="340" w:type="pct"/>
            <w:noWrap/>
            <w:hideMark/>
          </w:tcPr>
          <w:p w:rsidRPr="004376FE" w:rsidR="005B6103" w:rsidP="000D089F" w:rsidRDefault="005B6103" w14:paraId="45EC2B22"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r>
      <w:tr w:rsidRPr="004376FE" w:rsidR="005B6103" w:rsidTr="000D089F" w14:paraId="0B3E833B" w14:textId="77777777">
        <w:trPr>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73BFDECE"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05_122442871_0105_1_2</w:t>
            </w:r>
          </w:p>
        </w:tc>
        <w:tc>
          <w:tcPr>
            <w:tcW w:w="3518" w:type="pct"/>
            <w:noWrap/>
            <w:hideMark/>
          </w:tcPr>
          <w:p w:rsidRPr="004376FE" w:rsidR="005B6103" w:rsidP="000D089F" w:rsidRDefault="005B6103" w14:paraId="22D36B57"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Wheelchair Accessory - Health-Related AT/Ventilator Carrier</w:t>
            </w:r>
          </w:p>
        </w:tc>
        <w:tc>
          <w:tcPr>
            <w:tcW w:w="340" w:type="pct"/>
            <w:noWrap/>
            <w:hideMark/>
          </w:tcPr>
          <w:p w:rsidRPr="004376FE" w:rsidR="005B6103" w:rsidP="000D089F" w:rsidRDefault="005B6103" w14:paraId="23C9AEAA"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r>
      <w:tr w:rsidRPr="004376FE" w:rsidR="005B6103" w:rsidTr="000D089F" w14:paraId="1BF7B13F"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783D2F3E"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05_122490811_0105_1_2</w:t>
            </w:r>
          </w:p>
        </w:tc>
        <w:tc>
          <w:tcPr>
            <w:tcW w:w="3518" w:type="pct"/>
            <w:noWrap/>
            <w:hideMark/>
          </w:tcPr>
          <w:p w:rsidRPr="004376FE" w:rsidR="005B6103" w:rsidP="000D089F" w:rsidRDefault="005B6103" w14:paraId="5E4A624B" w14:textId="01508A30">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Wheelchair Accessory - Powered Adjustment for Limbs or Recline or</w:t>
            </w:r>
            <w:r w:rsidR="004572D9">
              <w:rPr>
                <w:rFonts w:cs="Arial"/>
                <w:color w:val="000000"/>
                <w:sz w:val="22"/>
                <w:szCs w:val="22"/>
                <w:lang w:eastAsia="en-AU"/>
              </w:rPr>
              <w:t xml:space="preserve"> </w:t>
            </w:r>
            <w:r w:rsidRPr="004376FE">
              <w:rPr>
                <w:rFonts w:cs="Arial"/>
                <w:color w:val="000000"/>
                <w:sz w:val="22"/>
                <w:szCs w:val="22"/>
                <w:lang w:eastAsia="en-AU"/>
              </w:rPr>
              <w:t>Elevate</w:t>
            </w:r>
          </w:p>
        </w:tc>
        <w:tc>
          <w:tcPr>
            <w:tcW w:w="340" w:type="pct"/>
            <w:noWrap/>
            <w:hideMark/>
          </w:tcPr>
          <w:p w:rsidRPr="004376FE" w:rsidR="005B6103" w:rsidP="000D089F" w:rsidRDefault="005B6103" w14:paraId="66A9D25A"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r>
      <w:tr w:rsidRPr="004376FE" w:rsidR="005B6103" w:rsidTr="000D089F" w14:paraId="0AD118D6" w14:textId="77777777">
        <w:trPr>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08577C9B"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05_122500821_0105_1_2</w:t>
            </w:r>
          </w:p>
        </w:tc>
        <w:tc>
          <w:tcPr>
            <w:tcW w:w="3518" w:type="pct"/>
            <w:noWrap/>
            <w:hideMark/>
          </w:tcPr>
          <w:p w:rsidRPr="004376FE" w:rsidR="005B6103" w:rsidP="000D089F" w:rsidRDefault="005B6103" w14:paraId="1F53FB0F"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Postural Support - Seating System - Custom Made</w:t>
            </w:r>
          </w:p>
        </w:tc>
        <w:tc>
          <w:tcPr>
            <w:tcW w:w="340" w:type="pct"/>
            <w:noWrap/>
            <w:hideMark/>
          </w:tcPr>
          <w:p w:rsidRPr="004376FE" w:rsidR="005B6103" w:rsidP="000D089F" w:rsidRDefault="005B6103" w14:paraId="73D3437D"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r>
      <w:tr w:rsidRPr="004376FE" w:rsidR="005B6103" w:rsidTr="000D089F" w14:paraId="1A601FE9"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12B27820"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05_122503111_0105_1_2</w:t>
            </w:r>
          </w:p>
        </w:tc>
        <w:tc>
          <w:tcPr>
            <w:tcW w:w="3518" w:type="pct"/>
            <w:noWrap/>
            <w:hideMark/>
          </w:tcPr>
          <w:p w:rsidRPr="004376FE" w:rsidR="005B6103" w:rsidP="000D089F" w:rsidRDefault="005B6103" w14:paraId="63B727CF"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Postural Support - Positioning - Back</w:t>
            </w:r>
          </w:p>
        </w:tc>
        <w:tc>
          <w:tcPr>
            <w:tcW w:w="340" w:type="pct"/>
            <w:noWrap/>
            <w:hideMark/>
          </w:tcPr>
          <w:p w:rsidRPr="004376FE" w:rsidR="005B6103" w:rsidP="000D089F" w:rsidRDefault="005B6103" w14:paraId="047F1548"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r>
      <w:tr w:rsidRPr="004376FE" w:rsidR="005B6103" w:rsidTr="000D089F" w14:paraId="1B148BF9" w14:textId="77777777">
        <w:trPr>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74B4DC52"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05_122506111_0105_1_2</w:t>
            </w:r>
          </w:p>
        </w:tc>
        <w:tc>
          <w:tcPr>
            <w:tcW w:w="3518" w:type="pct"/>
            <w:noWrap/>
            <w:hideMark/>
          </w:tcPr>
          <w:p w:rsidRPr="004376FE" w:rsidR="005B6103" w:rsidP="000D089F" w:rsidRDefault="005B6103" w14:paraId="59753C36"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Postural Support - Positioning - Seat</w:t>
            </w:r>
          </w:p>
        </w:tc>
        <w:tc>
          <w:tcPr>
            <w:tcW w:w="340" w:type="pct"/>
            <w:noWrap/>
            <w:hideMark/>
          </w:tcPr>
          <w:p w:rsidRPr="004376FE" w:rsidR="005B6103" w:rsidP="000D089F" w:rsidRDefault="005B6103" w14:paraId="0193B85D"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r>
      <w:tr w:rsidRPr="004376FE" w:rsidR="005B6103" w:rsidTr="000D089F" w14:paraId="30DA6ED6"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7E4A8E2B"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05_122524111_0105_1_2</w:t>
            </w:r>
          </w:p>
        </w:tc>
        <w:tc>
          <w:tcPr>
            <w:tcW w:w="3518" w:type="pct"/>
            <w:noWrap/>
            <w:hideMark/>
          </w:tcPr>
          <w:p w:rsidRPr="004376FE" w:rsidR="005B6103" w:rsidP="000D089F" w:rsidRDefault="005B6103" w14:paraId="0D3D149A"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Postural Support - Wheelchair Accessory</w:t>
            </w:r>
          </w:p>
        </w:tc>
        <w:tc>
          <w:tcPr>
            <w:tcW w:w="340" w:type="pct"/>
            <w:noWrap/>
            <w:hideMark/>
          </w:tcPr>
          <w:p w:rsidRPr="004376FE" w:rsidR="005B6103" w:rsidP="000D089F" w:rsidRDefault="005B6103" w14:paraId="7B4C154F"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r>
      <w:tr w:rsidRPr="004376FE" w:rsidR="005B6103" w:rsidTr="000D089F" w14:paraId="65E0F80B" w14:textId="77777777">
        <w:trPr>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46DADA63"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05_122524811_0105_1_2</w:t>
            </w:r>
          </w:p>
        </w:tc>
        <w:tc>
          <w:tcPr>
            <w:tcW w:w="3518" w:type="pct"/>
            <w:noWrap/>
            <w:hideMark/>
          </w:tcPr>
          <w:p w:rsidRPr="004376FE" w:rsidR="005B6103" w:rsidP="000D089F" w:rsidRDefault="005B6103" w14:paraId="54F8EF37"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Postural Support - Seating Componentry and Accessories</w:t>
            </w:r>
          </w:p>
        </w:tc>
        <w:tc>
          <w:tcPr>
            <w:tcW w:w="340" w:type="pct"/>
            <w:noWrap/>
            <w:hideMark/>
          </w:tcPr>
          <w:p w:rsidRPr="004376FE" w:rsidR="005B6103" w:rsidP="000D089F" w:rsidRDefault="005B6103" w14:paraId="6CFDF65B"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r>
      <w:tr w:rsidRPr="004376FE" w:rsidR="005B6103" w:rsidTr="000D089F" w14:paraId="3720E804"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0298A8EC"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05_122707821_0105_1_2</w:t>
            </w:r>
          </w:p>
        </w:tc>
        <w:tc>
          <w:tcPr>
            <w:tcW w:w="3518" w:type="pct"/>
            <w:noWrap/>
            <w:hideMark/>
          </w:tcPr>
          <w:p w:rsidRPr="004376FE" w:rsidR="005B6103" w:rsidP="000D089F" w:rsidRDefault="005B6103" w14:paraId="359520EE"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Stroller/Pram/Buggy with Specialised Seating system</w:t>
            </w:r>
          </w:p>
        </w:tc>
        <w:tc>
          <w:tcPr>
            <w:tcW w:w="340" w:type="pct"/>
            <w:noWrap/>
            <w:hideMark/>
          </w:tcPr>
          <w:p w:rsidRPr="004376FE" w:rsidR="005B6103" w:rsidP="000D089F" w:rsidRDefault="005B6103" w14:paraId="351D10F9"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r>
      <w:tr w:rsidRPr="004376FE" w:rsidR="005B6103" w:rsidTr="000D089F" w14:paraId="2527F4B6" w14:textId="77777777">
        <w:trPr>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0471A6D7"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05_122707831_0105_1_2</w:t>
            </w:r>
          </w:p>
        </w:tc>
        <w:tc>
          <w:tcPr>
            <w:tcW w:w="3518" w:type="pct"/>
            <w:noWrap/>
            <w:hideMark/>
          </w:tcPr>
          <w:p w:rsidRPr="004376FE" w:rsidR="005B6103" w:rsidP="000D089F" w:rsidRDefault="005B6103" w14:paraId="171A413A"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Stroller/Pram/Buggy/Push Chair with Supportive Seating</w:t>
            </w:r>
          </w:p>
        </w:tc>
        <w:tc>
          <w:tcPr>
            <w:tcW w:w="340" w:type="pct"/>
            <w:noWrap/>
            <w:hideMark/>
          </w:tcPr>
          <w:p w:rsidRPr="004376FE" w:rsidR="005B6103" w:rsidP="000D089F" w:rsidRDefault="005B6103" w14:paraId="65450D9C"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r>
      <w:tr w:rsidRPr="004376FE" w:rsidR="005B6103" w:rsidTr="000D089F" w14:paraId="6CD9478C"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08E3B832"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05_122707931_0105_1_2</w:t>
            </w:r>
          </w:p>
        </w:tc>
        <w:tc>
          <w:tcPr>
            <w:tcW w:w="3518" w:type="pct"/>
            <w:noWrap/>
            <w:hideMark/>
          </w:tcPr>
          <w:p w:rsidRPr="004376FE" w:rsidR="005B6103" w:rsidP="000D089F" w:rsidRDefault="005B6103" w14:paraId="231E13FB"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Wheeled base - paediatric - height adaptable for seating</w:t>
            </w:r>
          </w:p>
        </w:tc>
        <w:tc>
          <w:tcPr>
            <w:tcW w:w="340" w:type="pct"/>
            <w:noWrap/>
            <w:hideMark/>
          </w:tcPr>
          <w:p w:rsidRPr="004376FE" w:rsidR="005B6103" w:rsidP="000D089F" w:rsidRDefault="005B6103" w14:paraId="53F15867"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r>
      <w:tr w:rsidRPr="004376FE" w:rsidR="005B6103" w:rsidTr="000D089F" w14:paraId="6987A25B" w14:textId="77777777">
        <w:trPr>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669AC7C8"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05_122715831_0105_1_2</w:t>
            </w:r>
          </w:p>
        </w:tc>
        <w:tc>
          <w:tcPr>
            <w:tcW w:w="3518" w:type="pct"/>
            <w:noWrap/>
            <w:hideMark/>
          </w:tcPr>
          <w:p w:rsidRPr="004376FE" w:rsidR="005B6103" w:rsidP="000D089F" w:rsidRDefault="005B6103" w14:paraId="5AEF42A9"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Crawlers/Mobility Boards/Trolley</w:t>
            </w:r>
          </w:p>
        </w:tc>
        <w:tc>
          <w:tcPr>
            <w:tcW w:w="340" w:type="pct"/>
            <w:noWrap/>
            <w:hideMark/>
          </w:tcPr>
          <w:p w:rsidRPr="004376FE" w:rsidR="005B6103" w:rsidP="000D089F" w:rsidRDefault="005B6103" w14:paraId="27DD22AA"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r>
      <w:tr w:rsidRPr="004376FE" w:rsidR="005B6103" w:rsidTr="000D089F" w14:paraId="54536642"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136C6BA8"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05_123603811_0105_1_2</w:t>
            </w:r>
          </w:p>
        </w:tc>
        <w:tc>
          <w:tcPr>
            <w:tcW w:w="3518" w:type="pct"/>
            <w:noWrap/>
            <w:hideMark/>
          </w:tcPr>
          <w:p w:rsidRPr="004376FE" w:rsidR="005B6103" w:rsidP="000D089F" w:rsidRDefault="005B6103" w14:paraId="416AC367"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Transfer AT - Mobile Hoist including Slings (x2)</w:t>
            </w:r>
          </w:p>
        </w:tc>
        <w:tc>
          <w:tcPr>
            <w:tcW w:w="340" w:type="pct"/>
            <w:noWrap/>
            <w:hideMark/>
          </w:tcPr>
          <w:p w:rsidRPr="004376FE" w:rsidR="005B6103" w:rsidP="000D089F" w:rsidRDefault="005B6103" w14:paraId="37D7292D"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r>
      <w:tr w:rsidRPr="004376FE" w:rsidR="005B6103" w:rsidTr="000D089F" w14:paraId="619A63F9" w14:textId="77777777">
        <w:trPr>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1E86D3AF"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05_123606868_0105_1_2</w:t>
            </w:r>
          </w:p>
        </w:tc>
        <w:tc>
          <w:tcPr>
            <w:tcW w:w="3518" w:type="pct"/>
            <w:noWrap/>
            <w:hideMark/>
          </w:tcPr>
          <w:p w:rsidRPr="004376FE" w:rsidR="005B6103" w:rsidP="000D089F" w:rsidRDefault="005B6103" w14:paraId="3573B505"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Transfer AT - Mobile Hoist Seat or Table</w:t>
            </w:r>
          </w:p>
        </w:tc>
        <w:tc>
          <w:tcPr>
            <w:tcW w:w="340" w:type="pct"/>
            <w:noWrap/>
            <w:hideMark/>
          </w:tcPr>
          <w:p w:rsidRPr="004376FE" w:rsidR="005B6103" w:rsidP="000D089F" w:rsidRDefault="005B6103" w14:paraId="32F44F7E"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r>
      <w:tr w:rsidRPr="004376FE" w:rsidR="005B6103" w:rsidTr="000D089F" w14:paraId="1ED53159"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7AFA2111"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05_123612811_0105_1_2</w:t>
            </w:r>
          </w:p>
        </w:tc>
        <w:tc>
          <w:tcPr>
            <w:tcW w:w="3518" w:type="pct"/>
            <w:noWrap/>
            <w:hideMark/>
          </w:tcPr>
          <w:p w:rsidRPr="004376FE" w:rsidR="005B6103" w:rsidP="000D089F" w:rsidRDefault="005B6103" w14:paraId="68D392AB"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Transfer AT - Pool Environment Hoist</w:t>
            </w:r>
          </w:p>
        </w:tc>
        <w:tc>
          <w:tcPr>
            <w:tcW w:w="340" w:type="pct"/>
            <w:noWrap/>
            <w:hideMark/>
          </w:tcPr>
          <w:p w:rsidRPr="004376FE" w:rsidR="005B6103" w:rsidP="000D089F" w:rsidRDefault="005B6103" w14:paraId="17AE8FF4"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r>
      <w:tr w:rsidRPr="004376FE" w:rsidR="005B6103" w:rsidTr="000D089F" w14:paraId="59F298DA" w14:textId="77777777">
        <w:trPr>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73D2F587"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05_123612891_0105_1_2</w:t>
            </w:r>
          </w:p>
        </w:tc>
        <w:tc>
          <w:tcPr>
            <w:tcW w:w="3518" w:type="pct"/>
            <w:noWrap/>
            <w:hideMark/>
          </w:tcPr>
          <w:p w:rsidRPr="004376FE" w:rsidR="005B6103" w:rsidP="000D089F" w:rsidRDefault="005B6103" w14:paraId="7F221FD8"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Transfer AT - Ceiling Hoist</w:t>
            </w:r>
          </w:p>
        </w:tc>
        <w:tc>
          <w:tcPr>
            <w:tcW w:w="340" w:type="pct"/>
            <w:noWrap/>
            <w:hideMark/>
          </w:tcPr>
          <w:p w:rsidRPr="004376FE" w:rsidR="005B6103" w:rsidP="000D089F" w:rsidRDefault="005B6103" w14:paraId="5B2C9F92"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r>
      <w:tr w:rsidRPr="004376FE" w:rsidR="005B6103" w:rsidTr="000D089F" w14:paraId="36C1773B"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4ADEC3DA"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05_123621111_0105_1_2</w:t>
            </w:r>
          </w:p>
        </w:tc>
        <w:tc>
          <w:tcPr>
            <w:tcW w:w="3518" w:type="pct"/>
            <w:noWrap/>
            <w:hideMark/>
          </w:tcPr>
          <w:p w:rsidRPr="004376FE" w:rsidR="005B6103" w:rsidP="000D089F" w:rsidRDefault="005B6103" w14:paraId="5F0C682C"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Transfer AT - Sling Standard</w:t>
            </w:r>
          </w:p>
        </w:tc>
        <w:tc>
          <w:tcPr>
            <w:tcW w:w="340" w:type="pct"/>
            <w:noWrap/>
            <w:hideMark/>
          </w:tcPr>
          <w:p w:rsidRPr="004376FE" w:rsidR="005B6103" w:rsidP="000D089F" w:rsidRDefault="005B6103" w14:paraId="7A0541FD"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r>
      <w:tr w:rsidRPr="004376FE" w:rsidR="005B6103" w:rsidTr="000D089F" w14:paraId="61EA3E59" w14:textId="77777777">
        <w:trPr>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3707D0B3"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05_123621121_0105_1_2</w:t>
            </w:r>
          </w:p>
        </w:tc>
        <w:tc>
          <w:tcPr>
            <w:tcW w:w="3518" w:type="pct"/>
            <w:noWrap/>
            <w:hideMark/>
          </w:tcPr>
          <w:p w:rsidRPr="004376FE" w:rsidR="005B6103" w:rsidP="000D089F" w:rsidRDefault="005B6103" w14:paraId="41DE3AB2"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Transfer AT - Sling Non-Standard</w:t>
            </w:r>
          </w:p>
        </w:tc>
        <w:tc>
          <w:tcPr>
            <w:tcW w:w="340" w:type="pct"/>
            <w:noWrap/>
            <w:hideMark/>
          </w:tcPr>
          <w:p w:rsidRPr="004376FE" w:rsidR="005B6103" w:rsidP="000D089F" w:rsidRDefault="005B6103" w14:paraId="057E8613"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r>
      <w:tr w:rsidRPr="004376FE" w:rsidR="005B6103" w:rsidTr="000D089F" w14:paraId="39EAD1EC"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1F228687"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05_180315111_0103_1_2</w:t>
            </w:r>
          </w:p>
        </w:tc>
        <w:tc>
          <w:tcPr>
            <w:tcW w:w="3518" w:type="pct"/>
            <w:noWrap/>
            <w:hideMark/>
          </w:tcPr>
          <w:p w:rsidRPr="004376FE" w:rsidR="005B6103" w:rsidP="000D089F" w:rsidRDefault="005B6103" w14:paraId="0A8FB6D2"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Bed - Ancillary Furniture</w:t>
            </w:r>
          </w:p>
        </w:tc>
        <w:tc>
          <w:tcPr>
            <w:tcW w:w="340" w:type="pct"/>
            <w:noWrap/>
            <w:hideMark/>
          </w:tcPr>
          <w:p w:rsidRPr="004376FE" w:rsidR="005B6103" w:rsidP="000D089F" w:rsidRDefault="005B6103" w14:paraId="46655E98"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r>
      <w:tr w:rsidRPr="004376FE" w:rsidR="005B6103" w:rsidTr="000D089F" w14:paraId="7191E2E9" w14:textId="77777777">
        <w:trPr>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0084295F"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05_180909811_0103_1_2</w:t>
            </w:r>
          </w:p>
        </w:tc>
        <w:tc>
          <w:tcPr>
            <w:tcW w:w="3518" w:type="pct"/>
            <w:noWrap/>
            <w:hideMark/>
          </w:tcPr>
          <w:p w:rsidRPr="004376FE" w:rsidR="005B6103" w:rsidP="000D089F" w:rsidRDefault="005B6103" w14:paraId="6933E4CC"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Specialised Seating with Sit-Stand Assistance</w:t>
            </w:r>
          </w:p>
        </w:tc>
        <w:tc>
          <w:tcPr>
            <w:tcW w:w="340" w:type="pct"/>
            <w:noWrap/>
            <w:hideMark/>
          </w:tcPr>
          <w:p w:rsidRPr="004376FE" w:rsidR="005B6103" w:rsidP="000D089F" w:rsidRDefault="005B6103" w14:paraId="06DD444D"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r>
      <w:tr w:rsidRPr="004376FE" w:rsidR="005B6103" w:rsidTr="000D089F" w14:paraId="3A9C7D00"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04BAF38B"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05_180915811_0103_1_2</w:t>
            </w:r>
          </w:p>
        </w:tc>
        <w:tc>
          <w:tcPr>
            <w:tcW w:w="3518" w:type="pct"/>
            <w:noWrap/>
            <w:hideMark/>
          </w:tcPr>
          <w:p w:rsidRPr="004376FE" w:rsidR="005B6103" w:rsidP="000D089F" w:rsidRDefault="005B6103" w14:paraId="131DC862" w14:textId="09D207AB">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Specialised Lounge Chair - Mobile with Pressure Management/Positioning</w:t>
            </w:r>
            <w:r w:rsidR="004572D9">
              <w:rPr>
                <w:rFonts w:cs="Arial"/>
                <w:color w:val="000000"/>
                <w:sz w:val="22"/>
                <w:szCs w:val="22"/>
                <w:lang w:eastAsia="en-AU"/>
              </w:rPr>
              <w:t xml:space="preserve"> </w:t>
            </w:r>
            <w:r w:rsidRPr="004376FE">
              <w:rPr>
                <w:rFonts w:cs="Arial"/>
                <w:color w:val="000000"/>
                <w:sz w:val="22"/>
                <w:szCs w:val="22"/>
                <w:lang w:eastAsia="en-AU"/>
              </w:rPr>
              <w:t>Systems</w:t>
            </w:r>
          </w:p>
        </w:tc>
        <w:tc>
          <w:tcPr>
            <w:tcW w:w="340" w:type="pct"/>
            <w:noWrap/>
            <w:hideMark/>
          </w:tcPr>
          <w:p w:rsidRPr="004376FE" w:rsidR="005B6103" w:rsidP="000D089F" w:rsidRDefault="005B6103" w14:paraId="789D0382"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r>
      <w:tr w:rsidRPr="004376FE" w:rsidR="005B6103" w:rsidTr="000D089F" w14:paraId="696DD12C" w14:textId="77777777">
        <w:trPr>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20743CB2"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05_180921821_0103_1_2</w:t>
            </w:r>
          </w:p>
        </w:tc>
        <w:tc>
          <w:tcPr>
            <w:tcW w:w="3518" w:type="pct"/>
            <w:noWrap/>
            <w:hideMark/>
          </w:tcPr>
          <w:p w:rsidRPr="004376FE" w:rsidR="005B6103" w:rsidP="000D089F" w:rsidRDefault="005B6103" w14:paraId="26494E62" w14:textId="597CCF63">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Specialised Static Seating with Pressure Management and/or Postural</w:t>
            </w:r>
            <w:r w:rsidR="004572D9">
              <w:rPr>
                <w:rFonts w:cs="Arial"/>
                <w:color w:val="000000"/>
                <w:sz w:val="22"/>
                <w:szCs w:val="22"/>
                <w:lang w:eastAsia="en-AU"/>
              </w:rPr>
              <w:t xml:space="preserve"> </w:t>
            </w:r>
            <w:r w:rsidRPr="004376FE">
              <w:rPr>
                <w:rFonts w:cs="Arial"/>
                <w:color w:val="000000"/>
                <w:sz w:val="22"/>
                <w:szCs w:val="22"/>
                <w:lang w:eastAsia="en-AU"/>
              </w:rPr>
              <w:t>Support</w:t>
            </w:r>
          </w:p>
        </w:tc>
        <w:tc>
          <w:tcPr>
            <w:tcW w:w="340" w:type="pct"/>
            <w:noWrap/>
            <w:hideMark/>
          </w:tcPr>
          <w:p w:rsidRPr="004376FE" w:rsidR="005B6103" w:rsidP="000D089F" w:rsidRDefault="005B6103" w14:paraId="6550D7A5"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r>
      <w:tr w:rsidRPr="004376FE" w:rsidR="005B6103" w:rsidTr="000D089F" w14:paraId="33949E59"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34FE64F8"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05_180939882_0105_1_2</w:t>
            </w:r>
          </w:p>
        </w:tc>
        <w:tc>
          <w:tcPr>
            <w:tcW w:w="3518" w:type="pct"/>
            <w:noWrap/>
            <w:hideMark/>
          </w:tcPr>
          <w:p w:rsidRPr="004376FE" w:rsidR="005B6103" w:rsidP="000D089F" w:rsidRDefault="005B6103" w14:paraId="1E744BB9"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Postural Support - Modular Seating Systems</w:t>
            </w:r>
          </w:p>
        </w:tc>
        <w:tc>
          <w:tcPr>
            <w:tcW w:w="340" w:type="pct"/>
            <w:noWrap/>
            <w:hideMark/>
          </w:tcPr>
          <w:p w:rsidRPr="004376FE" w:rsidR="005B6103" w:rsidP="000D089F" w:rsidRDefault="005B6103" w14:paraId="6E89B293"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r>
      <w:tr w:rsidRPr="004376FE" w:rsidR="005B6103" w:rsidTr="000D089F" w14:paraId="782F15E3" w14:textId="77777777">
        <w:trPr>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678B9A5D"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05_181200711_0103_1_2</w:t>
            </w:r>
          </w:p>
        </w:tc>
        <w:tc>
          <w:tcPr>
            <w:tcW w:w="3518" w:type="pct"/>
            <w:noWrap/>
            <w:hideMark/>
          </w:tcPr>
          <w:p w:rsidRPr="004376FE" w:rsidR="005B6103" w:rsidP="000D089F" w:rsidRDefault="005B6103" w14:paraId="71ADE069"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Bed - Access/Transfer Pole/Blocks/Rails/Rail-Covers</w:t>
            </w:r>
          </w:p>
        </w:tc>
        <w:tc>
          <w:tcPr>
            <w:tcW w:w="340" w:type="pct"/>
            <w:noWrap/>
            <w:hideMark/>
          </w:tcPr>
          <w:p w:rsidRPr="004376FE" w:rsidR="005B6103" w:rsidP="000D089F" w:rsidRDefault="005B6103" w14:paraId="36871B4C"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r>
      <w:tr w:rsidRPr="004376FE" w:rsidR="005B6103" w:rsidTr="000D089F" w14:paraId="7FC9BE13"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41679928"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05_181207811_0103_1_2</w:t>
            </w:r>
          </w:p>
        </w:tc>
        <w:tc>
          <w:tcPr>
            <w:tcW w:w="3518" w:type="pct"/>
            <w:noWrap/>
            <w:hideMark/>
          </w:tcPr>
          <w:p w:rsidRPr="004376FE" w:rsidR="005B6103" w:rsidP="000D089F" w:rsidRDefault="005B6103" w14:paraId="3E6B5864"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Bed - Manually adjusted</w:t>
            </w:r>
          </w:p>
        </w:tc>
        <w:tc>
          <w:tcPr>
            <w:tcW w:w="340" w:type="pct"/>
            <w:noWrap/>
            <w:hideMark/>
          </w:tcPr>
          <w:p w:rsidRPr="004376FE" w:rsidR="005B6103" w:rsidP="000D089F" w:rsidRDefault="005B6103" w14:paraId="372ACB65"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r>
      <w:tr w:rsidRPr="004376FE" w:rsidR="005B6103" w:rsidTr="000D089F" w14:paraId="74D99B25" w14:textId="77777777">
        <w:trPr>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798DDDAE"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05_181210811_0103_1_2</w:t>
            </w:r>
          </w:p>
        </w:tc>
        <w:tc>
          <w:tcPr>
            <w:tcW w:w="3518" w:type="pct"/>
            <w:noWrap/>
            <w:hideMark/>
          </w:tcPr>
          <w:p w:rsidRPr="004376FE" w:rsidR="005B6103" w:rsidP="000D089F" w:rsidRDefault="005B6103" w14:paraId="527E42F0"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Bed - Electrically adjusted</w:t>
            </w:r>
          </w:p>
        </w:tc>
        <w:tc>
          <w:tcPr>
            <w:tcW w:w="340" w:type="pct"/>
            <w:noWrap/>
            <w:hideMark/>
          </w:tcPr>
          <w:p w:rsidRPr="004376FE" w:rsidR="005B6103" w:rsidP="000D089F" w:rsidRDefault="005B6103" w14:paraId="50DACC3A"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r>
      <w:tr w:rsidRPr="004376FE" w:rsidR="005B6103" w:rsidTr="000D089F" w14:paraId="1F6FA6E2"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5B21BE9F"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05_181224811_0103_1_2</w:t>
            </w:r>
          </w:p>
        </w:tc>
        <w:tc>
          <w:tcPr>
            <w:tcW w:w="3518" w:type="pct"/>
            <w:noWrap/>
            <w:hideMark/>
          </w:tcPr>
          <w:p w:rsidRPr="004376FE" w:rsidR="005B6103" w:rsidP="000D089F" w:rsidRDefault="005B6103" w14:paraId="389AAE0F"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Sleep Positioning System and Accessories - Custom Made</w:t>
            </w:r>
          </w:p>
        </w:tc>
        <w:tc>
          <w:tcPr>
            <w:tcW w:w="340" w:type="pct"/>
            <w:noWrap/>
            <w:hideMark/>
          </w:tcPr>
          <w:p w:rsidRPr="004376FE" w:rsidR="005B6103" w:rsidP="000D089F" w:rsidRDefault="005B6103" w14:paraId="21143631"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r>
      <w:tr w:rsidRPr="004376FE" w:rsidR="005B6103" w:rsidTr="000D089F" w14:paraId="57DE26DB" w14:textId="77777777">
        <w:trPr>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1961DE9B"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05_181800111_0103_2_2</w:t>
            </w:r>
          </w:p>
        </w:tc>
        <w:tc>
          <w:tcPr>
            <w:tcW w:w="3518" w:type="pct"/>
            <w:noWrap/>
            <w:hideMark/>
          </w:tcPr>
          <w:p w:rsidRPr="004376FE" w:rsidR="005B6103" w:rsidP="000D089F" w:rsidRDefault="005B6103" w14:paraId="5AA5A41E"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Home Safety - Slip Resistance Coating/Grab and/or Guide Rails</w:t>
            </w:r>
          </w:p>
        </w:tc>
        <w:tc>
          <w:tcPr>
            <w:tcW w:w="340" w:type="pct"/>
            <w:noWrap/>
            <w:hideMark/>
          </w:tcPr>
          <w:p w:rsidRPr="004376FE" w:rsidR="005B6103" w:rsidP="000D089F" w:rsidRDefault="005B6103" w14:paraId="1F95FB80"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r>
      <w:tr w:rsidRPr="004376FE" w:rsidR="005B6103" w:rsidTr="000D089F" w14:paraId="512A740C"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008572BC"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05_183015811_0103_2_2</w:t>
            </w:r>
          </w:p>
        </w:tc>
        <w:tc>
          <w:tcPr>
            <w:tcW w:w="3518" w:type="pct"/>
            <w:noWrap/>
            <w:hideMark/>
          </w:tcPr>
          <w:p w:rsidRPr="004376FE" w:rsidR="005B6103" w:rsidP="000D089F" w:rsidRDefault="005B6103" w14:paraId="1A8F3B3D"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Ramp - portable for access needs</w:t>
            </w:r>
          </w:p>
        </w:tc>
        <w:tc>
          <w:tcPr>
            <w:tcW w:w="340" w:type="pct"/>
            <w:noWrap/>
            <w:hideMark/>
          </w:tcPr>
          <w:p w:rsidRPr="004376FE" w:rsidR="005B6103" w:rsidP="000D089F" w:rsidRDefault="005B6103" w14:paraId="03E05BB2"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r>
      <w:tr w:rsidRPr="004376FE" w:rsidR="005B6103" w:rsidTr="000D089F" w14:paraId="48346CD0" w14:textId="77777777">
        <w:trPr>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64B2D147"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05_220318811_0113_1_2</w:t>
            </w:r>
          </w:p>
        </w:tc>
        <w:tc>
          <w:tcPr>
            <w:tcW w:w="3518" w:type="pct"/>
            <w:noWrap/>
            <w:hideMark/>
          </w:tcPr>
          <w:p w:rsidRPr="004376FE" w:rsidR="005B6103" w:rsidP="000D089F" w:rsidRDefault="005B6103" w14:paraId="3B137BF1"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Vision - Electronic Video Magnifier</w:t>
            </w:r>
          </w:p>
        </w:tc>
        <w:tc>
          <w:tcPr>
            <w:tcW w:w="340" w:type="pct"/>
            <w:noWrap/>
            <w:hideMark/>
          </w:tcPr>
          <w:p w:rsidRPr="004376FE" w:rsidR="005B6103" w:rsidP="000D089F" w:rsidRDefault="005B6103" w14:paraId="75869CA5"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r>
      <w:tr w:rsidRPr="004376FE" w:rsidR="005B6103" w:rsidTr="000D089F" w14:paraId="453F75D2"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1E3F3F9B"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05_220321811_0113_1_2</w:t>
            </w:r>
          </w:p>
        </w:tc>
        <w:tc>
          <w:tcPr>
            <w:tcW w:w="3518" w:type="pct"/>
            <w:noWrap/>
            <w:hideMark/>
          </w:tcPr>
          <w:p w:rsidRPr="004376FE" w:rsidR="005B6103" w:rsidP="000D089F" w:rsidRDefault="005B6103" w14:paraId="7B77E131"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Vision - Image Enlargement Software</w:t>
            </w:r>
          </w:p>
        </w:tc>
        <w:tc>
          <w:tcPr>
            <w:tcW w:w="340" w:type="pct"/>
            <w:noWrap/>
            <w:hideMark/>
          </w:tcPr>
          <w:p w:rsidRPr="004376FE" w:rsidR="005B6103" w:rsidP="000D089F" w:rsidRDefault="005B6103" w14:paraId="4107045F"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r>
      <w:tr w:rsidRPr="004376FE" w:rsidR="005B6103" w:rsidTr="000D089F" w14:paraId="09F7F513" w14:textId="77777777">
        <w:trPr>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2E97D3CE"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05_220615111_0122_1_2</w:t>
            </w:r>
          </w:p>
        </w:tc>
        <w:tc>
          <w:tcPr>
            <w:tcW w:w="3518" w:type="pct"/>
            <w:noWrap/>
            <w:hideMark/>
          </w:tcPr>
          <w:p w:rsidRPr="004376FE" w:rsidR="005B6103" w:rsidP="000D089F" w:rsidRDefault="005B6103" w14:paraId="11A54980"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Hearing device - Standard level</w:t>
            </w:r>
          </w:p>
        </w:tc>
        <w:tc>
          <w:tcPr>
            <w:tcW w:w="340" w:type="pct"/>
            <w:noWrap/>
            <w:hideMark/>
          </w:tcPr>
          <w:p w:rsidRPr="004376FE" w:rsidR="005B6103" w:rsidP="000D089F" w:rsidRDefault="005B6103" w14:paraId="0D0167CE"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r>
      <w:tr w:rsidRPr="004376FE" w:rsidR="005B6103" w:rsidTr="000D089F" w14:paraId="0398C293"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088185F7"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05_220615211_0122_1_2</w:t>
            </w:r>
          </w:p>
        </w:tc>
        <w:tc>
          <w:tcPr>
            <w:tcW w:w="3518" w:type="pct"/>
            <w:noWrap/>
            <w:hideMark/>
          </w:tcPr>
          <w:p w:rsidRPr="004376FE" w:rsidR="005B6103" w:rsidP="000D089F" w:rsidRDefault="005B6103" w14:paraId="6BFD00B6"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Hearing device - Intermediate level</w:t>
            </w:r>
          </w:p>
        </w:tc>
        <w:tc>
          <w:tcPr>
            <w:tcW w:w="340" w:type="pct"/>
            <w:noWrap/>
            <w:hideMark/>
          </w:tcPr>
          <w:p w:rsidRPr="004376FE" w:rsidR="005B6103" w:rsidP="000D089F" w:rsidRDefault="005B6103" w14:paraId="641137DB"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r>
      <w:tr w:rsidRPr="004376FE" w:rsidR="005B6103" w:rsidTr="000D089F" w14:paraId="46E384B7" w14:textId="77777777">
        <w:trPr>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166D381A"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05_220615811_0122_1_2</w:t>
            </w:r>
          </w:p>
        </w:tc>
        <w:tc>
          <w:tcPr>
            <w:tcW w:w="3518" w:type="pct"/>
            <w:noWrap/>
            <w:hideMark/>
          </w:tcPr>
          <w:p w:rsidRPr="004376FE" w:rsidR="005B6103" w:rsidP="000D089F" w:rsidRDefault="005B6103" w14:paraId="770E07D9"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Hearing device - Advanced level</w:t>
            </w:r>
          </w:p>
        </w:tc>
        <w:tc>
          <w:tcPr>
            <w:tcW w:w="340" w:type="pct"/>
            <w:noWrap/>
            <w:hideMark/>
          </w:tcPr>
          <w:p w:rsidRPr="004376FE" w:rsidR="005B6103" w:rsidP="000D089F" w:rsidRDefault="005B6103" w14:paraId="704FF7D4"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r>
      <w:tr w:rsidRPr="004376FE" w:rsidR="005B6103" w:rsidTr="000D089F" w14:paraId="7CA54EC1"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21672E55"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05_220618811_0122_1_2</w:t>
            </w:r>
          </w:p>
        </w:tc>
        <w:tc>
          <w:tcPr>
            <w:tcW w:w="3518" w:type="pct"/>
            <w:noWrap/>
            <w:hideMark/>
          </w:tcPr>
          <w:p w:rsidRPr="004376FE" w:rsidR="005B6103" w:rsidP="000D089F" w:rsidRDefault="005B6103" w14:paraId="0E694228"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Hearing device - Non-Standard</w:t>
            </w:r>
          </w:p>
        </w:tc>
        <w:tc>
          <w:tcPr>
            <w:tcW w:w="340" w:type="pct"/>
            <w:noWrap/>
            <w:hideMark/>
          </w:tcPr>
          <w:p w:rsidRPr="004376FE" w:rsidR="005B6103" w:rsidP="000D089F" w:rsidRDefault="005B6103" w14:paraId="771BB2BF"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r>
      <w:tr w:rsidRPr="004376FE" w:rsidR="005B6103" w:rsidTr="000D089F" w14:paraId="41E47A33" w14:textId="77777777">
        <w:trPr>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6CCB4E9A"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05_220621811_0122_1_2</w:t>
            </w:r>
          </w:p>
        </w:tc>
        <w:tc>
          <w:tcPr>
            <w:tcW w:w="3518" w:type="pct"/>
            <w:noWrap/>
            <w:hideMark/>
          </w:tcPr>
          <w:p w:rsidRPr="004376FE" w:rsidR="005B6103" w:rsidP="000D089F" w:rsidRDefault="005B6103" w14:paraId="4E9359F6"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Hearing device - External speech processor and accessories</w:t>
            </w:r>
          </w:p>
        </w:tc>
        <w:tc>
          <w:tcPr>
            <w:tcW w:w="340" w:type="pct"/>
            <w:noWrap/>
            <w:hideMark/>
          </w:tcPr>
          <w:p w:rsidRPr="004376FE" w:rsidR="005B6103" w:rsidP="000D089F" w:rsidRDefault="005B6103" w14:paraId="05EF217D"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r>
      <w:tr w:rsidRPr="004376FE" w:rsidR="005B6103" w:rsidTr="000D089F" w14:paraId="7B19677F"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7530BC6F"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05_220625247_0122_1_2</w:t>
            </w:r>
          </w:p>
        </w:tc>
        <w:tc>
          <w:tcPr>
            <w:tcW w:w="3518" w:type="pct"/>
            <w:noWrap/>
            <w:hideMark/>
          </w:tcPr>
          <w:p w:rsidRPr="004376FE" w:rsidR="005B6103" w:rsidP="000D089F" w:rsidRDefault="005B6103" w14:paraId="69B9DA38"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Hearing accessory - Induction Loop</w:t>
            </w:r>
          </w:p>
        </w:tc>
        <w:tc>
          <w:tcPr>
            <w:tcW w:w="340" w:type="pct"/>
            <w:noWrap/>
            <w:hideMark/>
          </w:tcPr>
          <w:p w:rsidRPr="004376FE" w:rsidR="005B6103" w:rsidP="000D089F" w:rsidRDefault="005B6103" w14:paraId="19F585C4"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r>
      <w:tr w:rsidRPr="004376FE" w:rsidR="005B6103" w:rsidTr="000D089F" w14:paraId="343B0377" w14:textId="77777777">
        <w:trPr>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18A4754A"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05_220627171_0122_1_2</w:t>
            </w:r>
          </w:p>
        </w:tc>
        <w:tc>
          <w:tcPr>
            <w:tcW w:w="3518" w:type="pct"/>
            <w:noWrap/>
            <w:hideMark/>
          </w:tcPr>
          <w:p w:rsidRPr="004376FE" w:rsidR="005B6103" w:rsidP="000D089F" w:rsidRDefault="005B6103" w14:paraId="78345EFD"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Hearing accessory - Remote Control</w:t>
            </w:r>
          </w:p>
        </w:tc>
        <w:tc>
          <w:tcPr>
            <w:tcW w:w="340" w:type="pct"/>
            <w:noWrap/>
            <w:hideMark/>
          </w:tcPr>
          <w:p w:rsidRPr="004376FE" w:rsidR="005B6103" w:rsidP="000D089F" w:rsidRDefault="005B6103" w14:paraId="0C2CF837"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r>
      <w:tr w:rsidRPr="004376FE" w:rsidR="005B6103" w:rsidTr="000D089F" w14:paraId="5431CCB2"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5700A985"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05_220627232_0122_1_2</w:t>
            </w:r>
          </w:p>
        </w:tc>
        <w:tc>
          <w:tcPr>
            <w:tcW w:w="3518" w:type="pct"/>
            <w:noWrap/>
            <w:hideMark/>
          </w:tcPr>
          <w:p w:rsidRPr="004376FE" w:rsidR="005B6103" w:rsidP="000D089F" w:rsidRDefault="005B6103" w14:paraId="4F74437C"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Hearing accessory - TV function</w:t>
            </w:r>
          </w:p>
        </w:tc>
        <w:tc>
          <w:tcPr>
            <w:tcW w:w="340" w:type="pct"/>
            <w:noWrap/>
            <w:hideMark/>
          </w:tcPr>
          <w:p w:rsidRPr="004376FE" w:rsidR="005B6103" w:rsidP="000D089F" w:rsidRDefault="005B6103" w14:paraId="3A4DC2AA"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r>
      <w:tr w:rsidRPr="004376FE" w:rsidR="005B6103" w:rsidTr="000D089F" w14:paraId="6ECB9F2D" w14:textId="77777777">
        <w:trPr>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1586B9CF"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05_220627271_0122_1_2</w:t>
            </w:r>
          </w:p>
        </w:tc>
        <w:tc>
          <w:tcPr>
            <w:tcW w:w="3518" w:type="pct"/>
            <w:noWrap/>
            <w:hideMark/>
          </w:tcPr>
          <w:p w:rsidRPr="004376FE" w:rsidR="005B6103" w:rsidP="000D089F" w:rsidRDefault="005B6103" w14:paraId="6C92F850"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Hearing accessory - Music device</w:t>
            </w:r>
          </w:p>
        </w:tc>
        <w:tc>
          <w:tcPr>
            <w:tcW w:w="340" w:type="pct"/>
            <w:noWrap/>
            <w:hideMark/>
          </w:tcPr>
          <w:p w:rsidRPr="004376FE" w:rsidR="005B6103" w:rsidP="000D089F" w:rsidRDefault="005B6103" w14:paraId="5D4D0527"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r>
      <w:tr w:rsidRPr="004376FE" w:rsidR="005B6103" w:rsidTr="000D089F" w14:paraId="203937DB"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14A684C6"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05_220627811_0122_1_2</w:t>
            </w:r>
          </w:p>
        </w:tc>
        <w:tc>
          <w:tcPr>
            <w:tcW w:w="3518" w:type="pct"/>
            <w:noWrap/>
            <w:hideMark/>
          </w:tcPr>
          <w:p w:rsidRPr="004376FE" w:rsidR="005B6103" w:rsidP="000D089F" w:rsidRDefault="005B6103" w14:paraId="53406A7C"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Hearing device - Personal Amplifiers/Binaural Listener</w:t>
            </w:r>
          </w:p>
        </w:tc>
        <w:tc>
          <w:tcPr>
            <w:tcW w:w="340" w:type="pct"/>
            <w:noWrap/>
            <w:hideMark/>
          </w:tcPr>
          <w:p w:rsidRPr="004376FE" w:rsidR="005B6103" w:rsidP="000D089F" w:rsidRDefault="005B6103" w14:paraId="6941E69E"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r>
      <w:tr w:rsidRPr="004376FE" w:rsidR="005B6103" w:rsidTr="000D089F" w14:paraId="5ADEDCF9" w14:textId="77777777">
        <w:trPr>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4E209B15"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05_220906234_0124_1_2</w:t>
            </w:r>
          </w:p>
        </w:tc>
        <w:tc>
          <w:tcPr>
            <w:tcW w:w="3518" w:type="pct"/>
            <w:noWrap/>
            <w:hideMark/>
          </w:tcPr>
          <w:p w:rsidRPr="004376FE" w:rsidR="005B6103" w:rsidP="000D089F" w:rsidRDefault="005B6103" w14:paraId="53EA5C41"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Voice Amplifiers For Personal Use</w:t>
            </w:r>
          </w:p>
        </w:tc>
        <w:tc>
          <w:tcPr>
            <w:tcW w:w="340" w:type="pct"/>
            <w:noWrap/>
            <w:hideMark/>
          </w:tcPr>
          <w:p w:rsidRPr="004376FE" w:rsidR="005B6103" w:rsidP="000D089F" w:rsidRDefault="005B6103" w14:paraId="60E20B78"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r>
      <w:tr w:rsidRPr="004376FE" w:rsidR="005B6103" w:rsidTr="000D089F" w14:paraId="18B84E89"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32D02941"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05_221315254_0124_1_2</w:t>
            </w:r>
          </w:p>
        </w:tc>
        <w:tc>
          <w:tcPr>
            <w:tcW w:w="3518" w:type="pct"/>
            <w:noWrap/>
            <w:hideMark/>
          </w:tcPr>
          <w:p w:rsidRPr="004376FE" w:rsidR="005B6103" w:rsidP="000D089F" w:rsidRDefault="005B6103" w14:paraId="76CB728F"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Communication AT - Simple Button or Keys with Voice Output</w:t>
            </w:r>
          </w:p>
        </w:tc>
        <w:tc>
          <w:tcPr>
            <w:tcW w:w="340" w:type="pct"/>
            <w:noWrap/>
            <w:hideMark/>
          </w:tcPr>
          <w:p w:rsidRPr="004376FE" w:rsidR="005B6103" w:rsidP="000D089F" w:rsidRDefault="005B6103" w14:paraId="75F6D0E1"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r>
      <w:tr w:rsidRPr="004376FE" w:rsidR="005B6103" w:rsidTr="000D089F" w14:paraId="4CF519DE" w14:textId="77777777">
        <w:trPr>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71A9AEEA"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05_221315811_0124_1_2</w:t>
            </w:r>
          </w:p>
        </w:tc>
        <w:tc>
          <w:tcPr>
            <w:tcW w:w="3518" w:type="pct"/>
            <w:noWrap/>
            <w:hideMark/>
          </w:tcPr>
          <w:p w:rsidRPr="004376FE" w:rsidR="005B6103" w:rsidP="000D089F" w:rsidRDefault="005B6103" w14:paraId="15A83C59"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Communication - Face to Face - Electronic</w:t>
            </w:r>
          </w:p>
        </w:tc>
        <w:tc>
          <w:tcPr>
            <w:tcW w:w="340" w:type="pct"/>
            <w:noWrap/>
            <w:hideMark/>
          </w:tcPr>
          <w:p w:rsidRPr="004376FE" w:rsidR="005B6103" w:rsidP="000D089F" w:rsidRDefault="005B6103" w14:paraId="721FE730"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r>
      <w:tr w:rsidRPr="004376FE" w:rsidR="005B6103" w:rsidTr="000D089F" w14:paraId="6AD5EC15"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71EE362F"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05_221315880_0124_1_2</w:t>
            </w:r>
          </w:p>
        </w:tc>
        <w:tc>
          <w:tcPr>
            <w:tcW w:w="3518" w:type="pct"/>
            <w:noWrap/>
            <w:hideMark/>
          </w:tcPr>
          <w:p w:rsidRPr="004376FE" w:rsidR="005B6103" w:rsidP="000D089F" w:rsidRDefault="005B6103" w14:paraId="5AA18F6D"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Personal Reader - Speech and/or Visual Output</w:t>
            </w:r>
          </w:p>
        </w:tc>
        <w:tc>
          <w:tcPr>
            <w:tcW w:w="340" w:type="pct"/>
            <w:noWrap/>
            <w:hideMark/>
          </w:tcPr>
          <w:p w:rsidRPr="004376FE" w:rsidR="005B6103" w:rsidP="000D089F" w:rsidRDefault="005B6103" w14:paraId="0308273C"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r>
      <w:tr w:rsidRPr="004376FE" w:rsidR="005B6103" w:rsidTr="000D089F" w14:paraId="554FCD23" w14:textId="77777777">
        <w:trPr>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2BCEBFD1"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05_221336811_0113_1_2</w:t>
            </w:r>
          </w:p>
        </w:tc>
        <w:tc>
          <w:tcPr>
            <w:tcW w:w="3518" w:type="pct"/>
            <w:noWrap/>
            <w:hideMark/>
          </w:tcPr>
          <w:p w:rsidRPr="004376FE" w:rsidR="005B6103" w:rsidP="000D089F" w:rsidRDefault="005B6103" w14:paraId="35A18BC5"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Vision - Braille device</w:t>
            </w:r>
          </w:p>
        </w:tc>
        <w:tc>
          <w:tcPr>
            <w:tcW w:w="340" w:type="pct"/>
            <w:noWrap/>
            <w:hideMark/>
          </w:tcPr>
          <w:p w:rsidRPr="004376FE" w:rsidR="005B6103" w:rsidP="000D089F" w:rsidRDefault="005B6103" w14:paraId="117BCC0D"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r>
      <w:tr w:rsidRPr="004376FE" w:rsidR="005B6103" w:rsidTr="000D089F" w14:paraId="4D321327"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717D9D51"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05_222100111_0124_1_2</w:t>
            </w:r>
          </w:p>
        </w:tc>
        <w:tc>
          <w:tcPr>
            <w:tcW w:w="3518" w:type="pct"/>
            <w:noWrap/>
            <w:hideMark/>
          </w:tcPr>
          <w:p w:rsidRPr="004376FE" w:rsidR="005B6103" w:rsidP="000D089F" w:rsidRDefault="005B6103" w14:paraId="7B0911F3"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Communication AT: Non-Electronic Devices Books or Tools for face to face</w:t>
            </w:r>
          </w:p>
        </w:tc>
        <w:tc>
          <w:tcPr>
            <w:tcW w:w="340" w:type="pct"/>
            <w:noWrap/>
            <w:hideMark/>
          </w:tcPr>
          <w:p w:rsidRPr="004376FE" w:rsidR="005B6103" w:rsidP="000D089F" w:rsidRDefault="005B6103" w14:paraId="26029C47"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r>
      <w:tr w:rsidRPr="004376FE" w:rsidR="005B6103" w:rsidTr="000D089F" w14:paraId="45CC1742" w14:textId="77777777">
        <w:trPr>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1515A453"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05_222106253_0124_1_2</w:t>
            </w:r>
          </w:p>
        </w:tc>
        <w:tc>
          <w:tcPr>
            <w:tcW w:w="3518" w:type="pct"/>
            <w:noWrap/>
            <w:hideMark/>
          </w:tcPr>
          <w:p w:rsidRPr="004376FE" w:rsidR="005B6103" w:rsidP="000D089F" w:rsidRDefault="005B6103" w14:paraId="7A4DBFDE"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Communication - Amplifiers</w:t>
            </w:r>
          </w:p>
        </w:tc>
        <w:tc>
          <w:tcPr>
            <w:tcW w:w="340" w:type="pct"/>
            <w:noWrap/>
            <w:hideMark/>
          </w:tcPr>
          <w:p w:rsidRPr="004376FE" w:rsidR="005B6103" w:rsidP="000D089F" w:rsidRDefault="005B6103" w14:paraId="13C69EF0"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r>
      <w:tr w:rsidRPr="004376FE" w:rsidR="005B6103" w:rsidTr="000D089F" w14:paraId="582C57F5"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41A5100D"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05_222106843_0122_1_2</w:t>
            </w:r>
          </w:p>
        </w:tc>
        <w:tc>
          <w:tcPr>
            <w:tcW w:w="3518" w:type="pct"/>
            <w:noWrap/>
            <w:hideMark/>
          </w:tcPr>
          <w:p w:rsidRPr="004376FE" w:rsidR="005B6103" w:rsidP="000D089F" w:rsidRDefault="005B6103" w14:paraId="74658ABA"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Hearing accessory - Remote Microphone System</w:t>
            </w:r>
          </w:p>
        </w:tc>
        <w:tc>
          <w:tcPr>
            <w:tcW w:w="340" w:type="pct"/>
            <w:noWrap/>
            <w:hideMark/>
          </w:tcPr>
          <w:p w:rsidRPr="004376FE" w:rsidR="005B6103" w:rsidP="000D089F" w:rsidRDefault="005B6103" w14:paraId="7687F0C3"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r>
      <w:tr w:rsidRPr="004376FE" w:rsidR="005B6103" w:rsidTr="000D089F" w14:paraId="45C5FDC0" w14:textId="77777777">
        <w:trPr>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38373A3B"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05_222404225_0122_1_2</w:t>
            </w:r>
          </w:p>
        </w:tc>
        <w:tc>
          <w:tcPr>
            <w:tcW w:w="3518" w:type="pct"/>
            <w:noWrap/>
            <w:hideMark/>
          </w:tcPr>
          <w:p w:rsidRPr="004376FE" w:rsidR="005B6103" w:rsidP="000D089F" w:rsidRDefault="005B6103" w14:paraId="39C1B650"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Hearing device - Specialised Landline Telephone</w:t>
            </w:r>
          </w:p>
        </w:tc>
        <w:tc>
          <w:tcPr>
            <w:tcW w:w="340" w:type="pct"/>
            <w:noWrap/>
            <w:hideMark/>
          </w:tcPr>
          <w:p w:rsidRPr="004376FE" w:rsidR="005B6103" w:rsidP="000D089F" w:rsidRDefault="005B6103" w14:paraId="577BDC79"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r>
      <w:tr w:rsidRPr="004376FE" w:rsidR="005B6103" w:rsidTr="000D089F" w14:paraId="4CC01F5C"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57A488E3"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05_222903111_0103_1_2</w:t>
            </w:r>
          </w:p>
        </w:tc>
        <w:tc>
          <w:tcPr>
            <w:tcW w:w="3518" w:type="pct"/>
            <w:noWrap/>
            <w:hideMark/>
          </w:tcPr>
          <w:p w:rsidRPr="004376FE" w:rsidR="005B6103" w:rsidP="000D089F" w:rsidRDefault="005B6103" w14:paraId="5E245A02"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Adapted Devices for standard household items</w:t>
            </w:r>
          </w:p>
        </w:tc>
        <w:tc>
          <w:tcPr>
            <w:tcW w:w="340" w:type="pct"/>
            <w:noWrap/>
            <w:hideMark/>
          </w:tcPr>
          <w:p w:rsidRPr="004376FE" w:rsidR="005B6103" w:rsidP="000D089F" w:rsidRDefault="005B6103" w14:paraId="339DEDFF"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r>
      <w:tr w:rsidRPr="004376FE" w:rsidR="005B6103" w:rsidTr="000D089F" w14:paraId="4D2B5D6C" w14:textId="77777777">
        <w:trPr>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086FE6BC"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05_222903266_0122_1_2</w:t>
            </w:r>
          </w:p>
        </w:tc>
        <w:tc>
          <w:tcPr>
            <w:tcW w:w="3518" w:type="pct"/>
            <w:noWrap/>
            <w:hideMark/>
          </w:tcPr>
          <w:p w:rsidRPr="004376FE" w:rsidR="005B6103" w:rsidP="000D089F" w:rsidRDefault="005B6103" w14:paraId="47F35EA3"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Hearing device - Baby Alert Systems</w:t>
            </w:r>
          </w:p>
        </w:tc>
        <w:tc>
          <w:tcPr>
            <w:tcW w:w="340" w:type="pct"/>
            <w:noWrap/>
            <w:hideMark/>
          </w:tcPr>
          <w:p w:rsidRPr="004376FE" w:rsidR="005B6103" w:rsidP="000D089F" w:rsidRDefault="005B6103" w14:paraId="5E8270B9"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r>
      <w:tr w:rsidRPr="004376FE" w:rsidR="005B6103" w:rsidTr="000D089F" w14:paraId="2D480162"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13ABC783"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05_222906111_0103_1_2</w:t>
            </w:r>
          </w:p>
        </w:tc>
        <w:tc>
          <w:tcPr>
            <w:tcW w:w="3518" w:type="pct"/>
            <w:noWrap/>
            <w:hideMark/>
          </w:tcPr>
          <w:p w:rsidRPr="004376FE" w:rsidR="005B6103" w:rsidP="000D089F" w:rsidRDefault="005B6103" w14:paraId="4011A6CF"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Safety Device - Seizure Mat/Location Alert - Alarm System</w:t>
            </w:r>
          </w:p>
        </w:tc>
        <w:tc>
          <w:tcPr>
            <w:tcW w:w="340" w:type="pct"/>
            <w:noWrap/>
            <w:hideMark/>
          </w:tcPr>
          <w:p w:rsidRPr="004376FE" w:rsidR="005B6103" w:rsidP="000D089F" w:rsidRDefault="005B6103" w14:paraId="00393236"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r>
      <w:tr w:rsidRPr="004376FE" w:rsidR="005B6103" w:rsidTr="000D089F" w14:paraId="6E8972D0" w14:textId="77777777">
        <w:trPr>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3E69D62F"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05_222909111_0103_1_2</w:t>
            </w:r>
          </w:p>
        </w:tc>
        <w:tc>
          <w:tcPr>
            <w:tcW w:w="3518" w:type="pct"/>
            <w:noWrap/>
            <w:hideMark/>
          </w:tcPr>
          <w:p w:rsidRPr="004376FE" w:rsidR="005B6103" w:rsidP="000D089F" w:rsidRDefault="005B6103" w14:paraId="7D4A992B" w14:textId="2A13CC7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Safety Device - Flashing or Vibrating Doorbell/Smoke Alert/Personal</w:t>
            </w:r>
            <w:r w:rsidR="00D47C3C">
              <w:rPr>
                <w:rFonts w:cs="Arial"/>
                <w:color w:val="000000"/>
                <w:sz w:val="22"/>
                <w:szCs w:val="22"/>
                <w:lang w:eastAsia="en-AU"/>
              </w:rPr>
              <w:t xml:space="preserve"> </w:t>
            </w:r>
            <w:r w:rsidRPr="004376FE">
              <w:rPr>
                <w:rFonts w:cs="Arial"/>
                <w:color w:val="000000"/>
                <w:sz w:val="22"/>
                <w:szCs w:val="22"/>
                <w:lang w:eastAsia="en-AU"/>
              </w:rPr>
              <w:t>Alarms</w:t>
            </w:r>
          </w:p>
        </w:tc>
        <w:tc>
          <w:tcPr>
            <w:tcW w:w="340" w:type="pct"/>
            <w:noWrap/>
            <w:hideMark/>
          </w:tcPr>
          <w:p w:rsidRPr="004376FE" w:rsidR="005B6103" w:rsidP="000D089F" w:rsidRDefault="005B6103" w14:paraId="31E30D7E"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r>
      <w:tr w:rsidRPr="004376FE" w:rsidR="005B6103" w:rsidTr="000D089F" w14:paraId="27EA93CA"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00F89102"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05_223906811_0113_1_2</w:t>
            </w:r>
          </w:p>
        </w:tc>
        <w:tc>
          <w:tcPr>
            <w:tcW w:w="3518" w:type="pct"/>
            <w:noWrap/>
            <w:hideMark/>
          </w:tcPr>
          <w:p w:rsidRPr="004376FE" w:rsidR="005B6103" w:rsidP="000D089F" w:rsidRDefault="005B6103" w14:paraId="5ADFA69B"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Vision - Alternate format Printer</w:t>
            </w:r>
          </w:p>
        </w:tc>
        <w:tc>
          <w:tcPr>
            <w:tcW w:w="340" w:type="pct"/>
            <w:noWrap/>
            <w:hideMark/>
          </w:tcPr>
          <w:p w:rsidRPr="004376FE" w:rsidR="005B6103" w:rsidP="000D089F" w:rsidRDefault="005B6103" w14:paraId="510780F2"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r>
      <w:tr w:rsidRPr="004376FE" w:rsidR="005B6103" w:rsidTr="000D089F" w14:paraId="5B67DC30" w14:textId="77777777">
        <w:trPr>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6D3477FC"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05_223907278_0124_1_2</w:t>
            </w:r>
          </w:p>
        </w:tc>
        <w:tc>
          <w:tcPr>
            <w:tcW w:w="3518" w:type="pct"/>
            <w:noWrap/>
            <w:hideMark/>
          </w:tcPr>
          <w:p w:rsidRPr="004376FE" w:rsidR="005B6103" w:rsidP="000D089F" w:rsidRDefault="005B6103" w14:paraId="10EBE2F4"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Vision - Portable Audible Player for Read Content</w:t>
            </w:r>
          </w:p>
        </w:tc>
        <w:tc>
          <w:tcPr>
            <w:tcW w:w="340" w:type="pct"/>
            <w:noWrap/>
            <w:hideMark/>
          </w:tcPr>
          <w:p w:rsidRPr="004376FE" w:rsidR="005B6103" w:rsidP="000D089F" w:rsidRDefault="005B6103" w14:paraId="446E6D67"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r>
      <w:tr w:rsidRPr="004376FE" w:rsidR="005B6103" w:rsidTr="000D089F" w14:paraId="0C886FB2"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3A76FA20"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05_223912811_0113_1_2</w:t>
            </w:r>
          </w:p>
        </w:tc>
        <w:tc>
          <w:tcPr>
            <w:tcW w:w="3518" w:type="pct"/>
            <w:noWrap/>
            <w:hideMark/>
          </w:tcPr>
          <w:p w:rsidRPr="004376FE" w:rsidR="005B6103" w:rsidP="000D089F" w:rsidRDefault="005B6103" w14:paraId="01666B8E"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Vision - Print Disability Software</w:t>
            </w:r>
          </w:p>
        </w:tc>
        <w:tc>
          <w:tcPr>
            <w:tcW w:w="340" w:type="pct"/>
            <w:noWrap/>
            <w:hideMark/>
          </w:tcPr>
          <w:p w:rsidRPr="004376FE" w:rsidR="005B6103" w:rsidP="000D089F" w:rsidRDefault="005B6103" w14:paraId="5138D677"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r>
      <w:tr w:rsidRPr="004376FE" w:rsidR="005B6103" w:rsidTr="000D089F" w14:paraId="7B70F954" w14:textId="77777777">
        <w:trPr>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6931C425"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05_224506811_0113_1_2</w:t>
            </w:r>
          </w:p>
        </w:tc>
        <w:tc>
          <w:tcPr>
            <w:tcW w:w="3518" w:type="pct"/>
            <w:noWrap/>
            <w:hideMark/>
          </w:tcPr>
          <w:p w:rsidRPr="004376FE" w:rsidR="005B6103" w:rsidP="000D089F" w:rsidRDefault="005B6103" w14:paraId="353EC065"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Vision - Visual Navigation AT</w:t>
            </w:r>
          </w:p>
        </w:tc>
        <w:tc>
          <w:tcPr>
            <w:tcW w:w="340" w:type="pct"/>
            <w:noWrap/>
            <w:hideMark/>
          </w:tcPr>
          <w:p w:rsidRPr="004376FE" w:rsidR="005B6103" w:rsidP="000D089F" w:rsidRDefault="005B6103" w14:paraId="4367AD52"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r>
      <w:tr w:rsidRPr="004376FE" w:rsidR="005B6103" w:rsidTr="000D089F" w14:paraId="12BF24B0"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381A03DA"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05_241327891_0124_1_2</w:t>
            </w:r>
          </w:p>
        </w:tc>
        <w:tc>
          <w:tcPr>
            <w:tcW w:w="3518" w:type="pct"/>
            <w:noWrap/>
            <w:hideMark/>
          </w:tcPr>
          <w:p w:rsidRPr="004376FE" w:rsidR="005B6103" w:rsidP="000D089F" w:rsidRDefault="005B6103" w14:paraId="5912913E"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Communication or ICT AT - Complex need interface - Eye or EMG/neural Control</w:t>
            </w:r>
          </w:p>
        </w:tc>
        <w:tc>
          <w:tcPr>
            <w:tcW w:w="340" w:type="pct"/>
            <w:noWrap/>
            <w:hideMark/>
          </w:tcPr>
          <w:p w:rsidRPr="004376FE" w:rsidR="005B6103" w:rsidP="000D089F" w:rsidRDefault="005B6103" w14:paraId="385AE991"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r>
      <w:tr w:rsidRPr="004376FE" w:rsidR="005B6103" w:rsidTr="000D089F" w14:paraId="7E6C7F07" w14:textId="77777777">
        <w:trPr>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49EF3294"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05_242400811_0103_1_2</w:t>
            </w:r>
          </w:p>
        </w:tc>
        <w:tc>
          <w:tcPr>
            <w:tcW w:w="3518" w:type="pct"/>
            <w:noWrap/>
            <w:hideMark/>
          </w:tcPr>
          <w:p w:rsidRPr="004376FE" w:rsidR="005B6103" w:rsidP="000D089F" w:rsidRDefault="005B6103" w14:paraId="78742BE8" w14:textId="73EC9B55">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Device Positioning / Mounting Systems - Technology / other</w:t>
            </w:r>
          </w:p>
        </w:tc>
        <w:tc>
          <w:tcPr>
            <w:tcW w:w="340" w:type="pct"/>
            <w:noWrap/>
            <w:hideMark/>
          </w:tcPr>
          <w:p w:rsidRPr="004376FE" w:rsidR="005B6103" w:rsidP="000D089F" w:rsidRDefault="005B6103" w14:paraId="1BC562D0"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r>
      <w:tr w:rsidRPr="004376FE" w:rsidR="005B6103" w:rsidTr="000D089F" w14:paraId="00A6472B"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23523BF6"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05_300000111_0112_1_2</w:t>
            </w:r>
          </w:p>
        </w:tc>
        <w:tc>
          <w:tcPr>
            <w:tcW w:w="3518" w:type="pct"/>
            <w:noWrap/>
            <w:hideMark/>
          </w:tcPr>
          <w:p w:rsidRPr="004376FE" w:rsidR="005B6103" w:rsidP="000D089F" w:rsidRDefault="00D47C3C" w14:paraId="24D30F21" w14:textId="3C782A82">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Assistive</w:t>
            </w:r>
            <w:r w:rsidRPr="004376FE" w:rsidR="005B6103">
              <w:rPr>
                <w:rFonts w:cs="Arial"/>
                <w:color w:val="000000"/>
                <w:sz w:val="22"/>
                <w:szCs w:val="22"/>
                <w:lang w:eastAsia="en-AU"/>
              </w:rPr>
              <w:t xml:space="preserve"> Products - Recreation and Sport not otherwise defined</w:t>
            </w:r>
          </w:p>
        </w:tc>
        <w:tc>
          <w:tcPr>
            <w:tcW w:w="340" w:type="pct"/>
            <w:noWrap/>
            <w:hideMark/>
          </w:tcPr>
          <w:p w:rsidRPr="004376FE" w:rsidR="005B6103" w:rsidP="000D089F" w:rsidRDefault="005B6103" w14:paraId="4FF838C2"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r>
      <w:tr w:rsidRPr="004376FE" w:rsidR="005B6103" w:rsidTr="000D089F" w14:paraId="55C7B201" w14:textId="77777777">
        <w:trPr>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0604E430"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05_300309811_0112_1_2</w:t>
            </w:r>
          </w:p>
        </w:tc>
        <w:tc>
          <w:tcPr>
            <w:tcW w:w="3518" w:type="pct"/>
            <w:noWrap/>
            <w:hideMark/>
          </w:tcPr>
          <w:p w:rsidRPr="004376FE" w:rsidR="005B6103" w:rsidP="000D089F" w:rsidRDefault="005B6103" w14:paraId="04B2B552"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Recreation AT - Game Interface</w:t>
            </w:r>
          </w:p>
        </w:tc>
        <w:tc>
          <w:tcPr>
            <w:tcW w:w="340" w:type="pct"/>
            <w:noWrap/>
            <w:hideMark/>
          </w:tcPr>
          <w:p w:rsidRPr="004376FE" w:rsidR="005B6103" w:rsidP="000D089F" w:rsidRDefault="005B6103" w14:paraId="56E2CC62"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r>
      <w:tr w:rsidRPr="004376FE" w:rsidR="005B6103" w:rsidTr="000D089F" w14:paraId="4A32AEBA"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6904B60A"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05_501224310_0105_1_2</w:t>
            </w:r>
          </w:p>
        </w:tc>
        <w:tc>
          <w:tcPr>
            <w:tcW w:w="3518" w:type="pct"/>
            <w:noWrap/>
            <w:hideMark/>
          </w:tcPr>
          <w:p w:rsidRPr="004376FE" w:rsidR="005B6103" w:rsidP="000D089F" w:rsidRDefault="005B6103" w14:paraId="74C88A20"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Wheelchair or Scooter - Battery or Charger</w:t>
            </w:r>
          </w:p>
        </w:tc>
        <w:tc>
          <w:tcPr>
            <w:tcW w:w="340" w:type="pct"/>
            <w:noWrap/>
            <w:hideMark/>
          </w:tcPr>
          <w:p w:rsidRPr="004376FE" w:rsidR="005B6103" w:rsidP="000D089F" w:rsidRDefault="005B6103" w14:paraId="4C67EE6D"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r>
      <w:tr w:rsidRPr="004376FE" w:rsidR="005B6103" w:rsidTr="000D089F" w14:paraId="3025C0E4" w14:textId="77777777">
        <w:trPr>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1565FB53"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05_702288440_0124_1_2</w:t>
            </w:r>
          </w:p>
        </w:tc>
        <w:tc>
          <w:tcPr>
            <w:tcW w:w="3518" w:type="pct"/>
            <w:noWrap/>
            <w:hideMark/>
          </w:tcPr>
          <w:p w:rsidRPr="004376FE" w:rsidR="005B6103" w:rsidP="000D089F" w:rsidRDefault="005B6103" w14:paraId="04676C42"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Programming/Customisation - For Electronic Equipment</w:t>
            </w:r>
          </w:p>
        </w:tc>
        <w:tc>
          <w:tcPr>
            <w:tcW w:w="340" w:type="pct"/>
            <w:noWrap/>
            <w:hideMark/>
          </w:tcPr>
          <w:p w:rsidRPr="004376FE" w:rsidR="005B6103" w:rsidP="000D089F" w:rsidRDefault="005B6103" w14:paraId="0EB0CFEF"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r>
      <w:tr w:rsidRPr="004376FE" w:rsidR="005B6103" w:rsidTr="000D089F" w14:paraId="43A6C9D8"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795AA750"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05_800288834_0103_1_2</w:t>
            </w:r>
          </w:p>
        </w:tc>
        <w:tc>
          <w:tcPr>
            <w:tcW w:w="3518" w:type="pct"/>
            <w:noWrap/>
            <w:hideMark/>
          </w:tcPr>
          <w:p w:rsidRPr="004376FE" w:rsidR="005B6103" w:rsidP="000D089F" w:rsidRDefault="005E6DCC" w14:paraId="25D1928A" w14:textId="1F1AB0F6">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Early Childhood Flexible AT Package</w:t>
            </w:r>
          </w:p>
        </w:tc>
        <w:tc>
          <w:tcPr>
            <w:tcW w:w="340" w:type="pct"/>
            <w:noWrap/>
            <w:hideMark/>
          </w:tcPr>
          <w:p w:rsidRPr="004376FE" w:rsidR="005B6103" w:rsidP="000D089F" w:rsidRDefault="005B6103" w14:paraId="73EF6FF4"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r>
      <w:tr w:rsidRPr="004376FE" w:rsidR="005B6103" w:rsidTr="000D089F" w14:paraId="39D5B962" w14:textId="77777777">
        <w:trPr>
          <w:trHeight w:val="290"/>
        </w:trPr>
        <w:tc>
          <w:tcPr>
            <w:cnfStyle w:val="001000000000" w:firstRow="0" w:lastRow="0" w:firstColumn="1" w:lastColumn="0" w:oddVBand="0" w:evenVBand="0" w:oddHBand="0" w:evenHBand="0" w:firstRowFirstColumn="0" w:firstRowLastColumn="0" w:lastRowFirstColumn="0" w:lastRowLastColumn="0"/>
            <w:tcW w:w="1142" w:type="pct"/>
            <w:noWrap/>
            <w:hideMark/>
          </w:tcPr>
          <w:p w:rsidRPr="004376FE" w:rsidR="005B6103" w:rsidP="000D089F" w:rsidRDefault="005B6103" w14:paraId="7CEFA75E"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05_801288834_0103_1_2</w:t>
            </w:r>
          </w:p>
        </w:tc>
        <w:tc>
          <w:tcPr>
            <w:tcW w:w="3518" w:type="pct"/>
            <w:noWrap/>
            <w:hideMark/>
          </w:tcPr>
          <w:p w:rsidRPr="004376FE" w:rsidR="005B6103" w:rsidP="000D089F" w:rsidRDefault="005B6103" w14:paraId="10F4B2E5"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Flexible AT Package - For Changing Need</w:t>
            </w:r>
          </w:p>
        </w:tc>
        <w:tc>
          <w:tcPr>
            <w:tcW w:w="340" w:type="pct"/>
            <w:noWrap/>
            <w:hideMark/>
          </w:tcPr>
          <w:p w:rsidRPr="004376FE" w:rsidR="005B6103" w:rsidP="000D089F" w:rsidRDefault="005B6103" w14:paraId="167FA47B"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r>
    </w:tbl>
    <w:p w:rsidRPr="004376FE" w:rsidR="005B6103" w:rsidP="005B6103" w:rsidRDefault="005B6103" w14:paraId="5735AF01" w14:textId="77777777">
      <w:pPr>
        <w:rPr>
          <w:rFonts w:cs="Arial"/>
        </w:rPr>
      </w:pPr>
    </w:p>
    <w:p w:rsidRPr="004376FE" w:rsidR="005B6103" w:rsidP="005B6103" w:rsidRDefault="005B6103" w14:paraId="4187A15D" w14:textId="77777777">
      <w:pPr>
        <w:spacing w:after="0" w:line="240" w:lineRule="auto"/>
        <w:rPr>
          <w:rFonts w:cs="Arial"/>
        </w:rPr>
      </w:pPr>
      <w:r w:rsidRPr="004376FE">
        <w:rPr>
          <w:rFonts w:cs="Arial"/>
        </w:rPr>
        <w:br w:type="page"/>
      </w:r>
    </w:p>
    <w:p w:rsidRPr="004376FE" w:rsidR="005B6103" w:rsidP="005B6103" w:rsidRDefault="005B6103" w14:paraId="0B464B20" w14:textId="77777777">
      <w:pPr>
        <w:pStyle w:val="Heading2"/>
        <w:rPr>
          <w:rFonts w:cs="Arial"/>
        </w:rPr>
        <w:sectPr w:rsidRPr="004376FE" w:rsidR="005B6103" w:rsidSect="005B6103">
          <w:headerReference w:type="default" r:id="rId56"/>
          <w:headerReference w:type="first" r:id="rId57"/>
          <w:pgSz w:w="16838" w:h="11906" w:orient="landscape" w:code="9"/>
          <w:pgMar w:top="1134" w:right="1440" w:bottom="1440" w:left="1440" w:header="567" w:footer="374" w:gutter="0"/>
          <w:cols w:space="708"/>
          <w:titlePg/>
          <w:docGrid w:linePitch="360"/>
        </w:sectPr>
      </w:pPr>
    </w:p>
    <w:p w:rsidRPr="004376FE" w:rsidR="005B6103" w:rsidP="005B6103" w:rsidRDefault="005B6103" w14:paraId="22BCB20A" w14:textId="77777777">
      <w:pPr>
        <w:pStyle w:val="Heading2"/>
        <w:spacing w:before="1080"/>
        <w:jc w:val="center"/>
        <w:rPr>
          <w:rFonts w:cs="Arial"/>
        </w:rPr>
      </w:pPr>
      <w:bookmarkStart w:name="_Toc232437308" w:id="27"/>
      <w:bookmarkStart w:name="_Toc232604551" w:id="28"/>
      <w:r w:rsidRPr="004376FE">
        <w:rPr>
          <w:rFonts w:cs="Arial"/>
        </w:rPr>
        <w:t>Schedule 10: Quotable Supports</w:t>
      </w:r>
      <w:bookmarkEnd w:id="27"/>
      <w:bookmarkEnd w:id="28"/>
    </w:p>
    <w:p w:rsidRPr="004376FE" w:rsidR="005B6103" w:rsidP="005B6103" w:rsidRDefault="005B6103" w14:paraId="3C06F1F0" w14:textId="2A03CC9B">
      <w:pPr>
        <w:pStyle w:val="Caption"/>
        <w:rPr>
          <w:rFonts w:cs="Arial"/>
          <w:b w:val="0"/>
          <w:bCs w:val="0"/>
        </w:rPr>
      </w:pPr>
      <w:r w:rsidRPr="004376FE">
        <w:t xml:space="preserve">Table </w:t>
      </w:r>
      <w:r w:rsidR="00F013AE">
        <w:fldChar w:fldCharType="begin"/>
      </w:r>
      <w:r w:rsidR="00F013AE">
        <w:instrText xml:space="preserve"> SEQ Table \* ARABIC </w:instrText>
      </w:r>
      <w:r w:rsidR="00F013AE">
        <w:fldChar w:fldCharType="separate"/>
      </w:r>
      <w:r w:rsidR="00F013AE">
        <w:rPr>
          <w:noProof/>
        </w:rPr>
        <w:t>71</w:t>
      </w:r>
      <w:r w:rsidR="00F013AE">
        <w:rPr>
          <w:noProof/>
        </w:rPr>
        <w:fldChar w:fldCharType="end"/>
      </w:r>
      <w:r w:rsidRPr="004376FE">
        <w:rPr>
          <w:rFonts w:cs="Arial"/>
        </w:rPr>
        <w:t>: Labour Based Quotable Supports</w:t>
      </w:r>
    </w:p>
    <w:tbl>
      <w:tblPr>
        <w:tblStyle w:val="GridTable4-Accent41"/>
        <w:tblW w:w="5000" w:type="pct"/>
        <w:tblInd w:w="0" w:type="dxa"/>
        <w:tblLook w:val="04A0" w:firstRow="1" w:lastRow="0" w:firstColumn="1" w:lastColumn="0" w:noHBand="0" w:noVBand="1"/>
      </w:tblPr>
      <w:tblGrid>
        <w:gridCol w:w="2896"/>
        <w:gridCol w:w="8383"/>
        <w:gridCol w:w="831"/>
        <w:gridCol w:w="1838"/>
      </w:tblGrid>
      <w:tr w:rsidRPr="004376FE" w:rsidR="005B6103" w:rsidTr="000D089F" w14:paraId="6C7249CF" w14:textId="77777777">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1038" w:type="pct"/>
            <w:noWrap/>
            <w:hideMark/>
          </w:tcPr>
          <w:p w:rsidRPr="004376FE" w:rsidR="005B6103" w:rsidP="000D089F" w:rsidRDefault="005B6103" w14:paraId="717C68E3" w14:textId="77777777">
            <w:pPr>
              <w:spacing w:before="120" w:after="120" w:line="240" w:lineRule="auto"/>
              <w:rPr>
                <w:rFonts w:cs="Arial"/>
                <w:sz w:val="22"/>
                <w:szCs w:val="22"/>
                <w:lang w:eastAsia="en-AU"/>
              </w:rPr>
            </w:pPr>
            <w:r w:rsidRPr="004376FE">
              <w:rPr>
                <w:rFonts w:cs="Arial"/>
                <w:sz w:val="22"/>
                <w:szCs w:val="22"/>
                <w:lang w:eastAsia="en-AU"/>
              </w:rPr>
              <w:t>Support Item Number</w:t>
            </w:r>
          </w:p>
        </w:tc>
        <w:tc>
          <w:tcPr>
            <w:tcW w:w="3005" w:type="pct"/>
            <w:noWrap/>
            <w:hideMark/>
          </w:tcPr>
          <w:p w:rsidRPr="004376FE" w:rsidR="005B6103" w:rsidP="000D089F" w:rsidRDefault="005B6103" w14:paraId="4CD0D176"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sz w:val="22"/>
                <w:szCs w:val="22"/>
                <w:lang w:eastAsia="en-AU"/>
              </w:rPr>
            </w:pPr>
            <w:r w:rsidRPr="004376FE">
              <w:rPr>
                <w:rFonts w:cs="Arial"/>
                <w:sz w:val="22"/>
                <w:szCs w:val="22"/>
                <w:lang w:eastAsia="en-AU"/>
              </w:rPr>
              <w:t>Support Item Name</w:t>
            </w:r>
          </w:p>
        </w:tc>
        <w:tc>
          <w:tcPr>
            <w:tcW w:w="298" w:type="pct"/>
            <w:noWrap/>
            <w:hideMark/>
          </w:tcPr>
          <w:p w:rsidRPr="004376FE" w:rsidR="005B6103" w:rsidP="000D089F" w:rsidRDefault="005B6103" w14:paraId="02008598"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sz w:val="22"/>
                <w:szCs w:val="22"/>
                <w:lang w:eastAsia="en-AU"/>
              </w:rPr>
            </w:pPr>
            <w:r w:rsidRPr="004376FE">
              <w:rPr>
                <w:rFonts w:cs="Arial"/>
                <w:sz w:val="22"/>
                <w:szCs w:val="22"/>
                <w:lang w:eastAsia="en-AU"/>
              </w:rPr>
              <w:t>Unit</w:t>
            </w:r>
          </w:p>
        </w:tc>
        <w:tc>
          <w:tcPr>
            <w:tcW w:w="660" w:type="pct"/>
            <w:noWrap/>
            <w:hideMark/>
          </w:tcPr>
          <w:p w:rsidRPr="004376FE" w:rsidR="005B6103" w:rsidP="000D089F" w:rsidRDefault="005B6103" w14:paraId="6911D702"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sz w:val="22"/>
                <w:szCs w:val="22"/>
                <w:lang w:eastAsia="en-AU"/>
              </w:rPr>
            </w:pPr>
            <w:r w:rsidRPr="004376FE">
              <w:rPr>
                <w:rFonts w:cs="Arial"/>
                <w:sz w:val="22"/>
                <w:szCs w:val="22"/>
                <w:lang w:eastAsia="en-AU"/>
              </w:rPr>
              <w:t>National</w:t>
            </w:r>
          </w:p>
        </w:tc>
      </w:tr>
      <w:tr w:rsidRPr="004376FE" w:rsidR="005B6103" w:rsidTr="000D089F" w14:paraId="0D3FC433"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38" w:type="pct"/>
            <w:noWrap/>
            <w:hideMark/>
          </w:tcPr>
          <w:p w:rsidRPr="004376FE" w:rsidR="005B6103" w:rsidP="000D089F" w:rsidRDefault="005B6103" w14:paraId="7786721F"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01_003_0107_1_1</w:t>
            </w:r>
          </w:p>
        </w:tc>
        <w:tc>
          <w:tcPr>
            <w:tcW w:w="3005" w:type="pct"/>
            <w:noWrap/>
            <w:hideMark/>
          </w:tcPr>
          <w:p w:rsidRPr="004376FE" w:rsidR="005B6103" w:rsidP="000D089F" w:rsidRDefault="005B6103" w14:paraId="7BD50D10"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Assistance From Live-In Carer</w:t>
            </w:r>
          </w:p>
        </w:tc>
        <w:tc>
          <w:tcPr>
            <w:tcW w:w="298" w:type="pct"/>
            <w:noWrap/>
            <w:hideMark/>
          </w:tcPr>
          <w:p w:rsidRPr="004376FE" w:rsidR="005B6103" w:rsidP="000D089F" w:rsidRDefault="005B6103" w14:paraId="37631E1E"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Hour</w:t>
            </w:r>
          </w:p>
        </w:tc>
        <w:tc>
          <w:tcPr>
            <w:tcW w:w="660" w:type="pct"/>
            <w:noWrap/>
            <w:hideMark/>
          </w:tcPr>
          <w:p w:rsidRPr="004376FE" w:rsidR="005B6103" w:rsidP="000D089F" w:rsidRDefault="005B6103" w14:paraId="70872FC0"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Quotable</w:t>
            </w:r>
          </w:p>
        </w:tc>
      </w:tr>
      <w:tr w:rsidRPr="004376FE" w:rsidR="005B6103" w:rsidTr="000D089F" w14:paraId="253E488D" w14:textId="77777777">
        <w:trPr>
          <w:trHeight w:val="290"/>
        </w:trPr>
        <w:tc>
          <w:tcPr>
            <w:cnfStyle w:val="001000000000" w:firstRow="0" w:lastRow="0" w:firstColumn="1" w:lastColumn="0" w:oddVBand="0" w:evenVBand="0" w:oddHBand="0" w:evenHBand="0" w:firstRowFirstColumn="0" w:firstRowLastColumn="0" w:lastRowFirstColumn="0" w:lastRowLastColumn="0"/>
            <w:tcW w:w="1038" w:type="pct"/>
            <w:noWrap/>
            <w:hideMark/>
          </w:tcPr>
          <w:p w:rsidRPr="004376FE" w:rsidR="005B6103" w:rsidP="000D089F" w:rsidRDefault="005B6103" w14:paraId="62569E49"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01_017_0107_1_1</w:t>
            </w:r>
          </w:p>
        </w:tc>
        <w:tc>
          <w:tcPr>
            <w:tcW w:w="3005" w:type="pct"/>
            <w:noWrap/>
            <w:hideMark/>
          </w:tcPr>
          <w:p w:rsidRPr="004376FE" w:rsidR="005B6103" w:rsidP="000D089F" w:rsidRDefault="005B6103" w14:paraId="3003347B"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On-Call Overnight Monitoring-Off Site or Onsite (Includes 1 hour of assistance)</w:t>
            </w:r>
          </w:p>
        </w:tc>
        <w:tc>
          <w:tcPr>
            <w:tcW w:w="298" w:type="pct"/>
            <w:noWrap/>
            <w:hideMark/>
          </w:tcPr>
          <w:p w:rsidRPr="004376FE" w:rsidR="005B6103" w:rsidP="000D089F" w:rsidRDefault="005B6103" w14:paraId="060123FC"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c>
          <w:tcPr>
            <w:tcW w:w="660" w:type="pct"/>
            <w:noWrap/>
            <w:hideMark/>
          </w:tcPr>
          <w:p w:rsidRPr="004376FE" w:rsidR="005B6103" w:rsidP="000D089F" w:rsidRDefault="005B6103" w14:paraId="74CE3117"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Quotable</w:t>
            </w:r>
          </w:p>
        </w:tc>
      </w:tr>
      <w:tr w:rsidRPr="004376FE" w:rsidR="005B6103" w:rsidTr="000D089F" w14:paraId="076EE468"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38" w:type="pct"/>
            <w:noWrap/>
            <w:hideMark/>
          </w:tcPr>
          <w:p w:rsidRPr="004376FE" w:rsidR="005B6103" w:rsidP="000D089F" w:rsidRDefault="005B6103" w14:paraId="6172132D"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01_021_0120_1_1</w:t>
            </w:r>
          </w:p>
        </w:tc>
        <w:tc>
          <w:tcPr>
            <w:tcW w:w="3005" w:type="pct"/>
            <w:noWrap/>
            <w:hideMark/>
          </w:tcPr>
          <w:p w:rsidRPr="004376FE" w:rsidR="005B6103" w:rsidP="000D089F" w:rsidRDefault="005B6103" w14:paraId="705689E6"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Linen Service</w:t>
            </w:r>
          </w:p>
        </w:tc>
        <w:tc>
          <w:tcPr>
            <w:tcW w:w="298" w:type="pct"/>
            <w:noWrap/>
            <w:hideMark/>
          </w:tcPr>
          <w:p w:rsidRPr="004376FE" w:rsidR="005B6103" w:rsidP="000D089F" w:rsidRDefault="005B6103" w14:paraId="42F5339E"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c>
          <w:tcPr>
            <w:tcW w:w="660" w:type="pct"/>
            <w:noWrap/>
            <w:hideMark/>
          </w:tcPr>
          <w:p w:rsidRPr="004376FE" w:rsidR="005B6103" w:rsidP="000D089F" w:rsidRDefault="005B6103" w14:paraId="53CA0000"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Quotable</w:t>
            </w:r>
          </w:p>
        </w:tc>
      </w:tr>
      <w:tr w:rsidRPr="004376FE" w:rsidR="005B6103" w:rsidTr="000D089F" w14:paraId="2E6D3EBA" w14:textId="77777777">
        <w:trPr>
          <w:trHeight w:val="290"/>
        </w:trPr>
        <w:tc>
          <w:tcPr>
            <w:cnfStyle w:val="001000000000" w:firstRow="0" w:lastRow="0" w:firstColumn="1" w:lastColumn="0" w:oddVBand="0" w:evenVBand="0" w:oddHBand="0" w:evenHBand="0" w:firstRowFirstColumn="0" w:firstRowLastColumn="0" w:lastRowFirstColumn="0" w:lastRowLastColumn="0"/>
            <w:tcW w:w="1038" w:type="pct"/>
            <w:noWrap/>
            <w:hideMark/>
          </w:tcPr>
          <w:p w:rsidRPr="004376FE" w:rsidR="005B6103" w:rsidP="000D089F" w:rsidRDefault="005B6103" w14:paraId="443D2C8B"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01_026_0115_1_1</w:t>
            </w:r>
          </w:p>
        </w:tc>
        <w:tc>
          <w:tcPr>
            <w:tcW w:w="3005" w:type="pct"/>
            <w:noWrap/>
            <w:hideMark/>
          </w:tcPr>
          <w:p w:rsidRPr="004376FE" w:rsidR="005B6103" w:rsidP="000D089F" w:rsidRDefault="005B6103" w14:paraId="79E2A443"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Assistance In Living Arrangements (Host Family/Alternative Family Situation)</w:t>
            </w:r>
          </w:p>
        </w:tc>
        <w:tc>
          <w:tcPr>
            <w:tcW w:w="298" w:type="pct"/>
            <w:noWrap/>
            <w:hideMark/>
          </w:tcPr>
          <w:p w:rsidRPr="004376FE" w:rsidR="005B6103" w:rsidP="000D089F" w:rsidRDefault="005B6103" w14:paraId="06C4A165"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Day</w:t>
            </w:r>
          </w:p>
        </w:tc>
        <w:tc>
          <w:tcPr>
            <w:tcW w:w="660" w:type="pct"/>
            <w:noWrap/>
            <w:hideMark/>
          </w:tcPr>
          <w:p w:rsidRPr="004376FE" w:rsidR="005B6103" w:rsidP="000D089F" w:rsidRDefault="005B6103" w14:paraId="40704754"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Quotable</w:t>
            </w:r>
          </w:p>
        </w:tc>
      </w:tr>
      <w:tr w:rsidRPr="004376FE" w:rsidR="005B6103" w:rsidTr="000D089F" w14:paraId="3CE67F0B"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38" w:type="pct"/>
            <w:noWrap/>
            <w:hideMark/>
          </w:tcPr>
          <w:p w:rsidRPr="004376FE" w:rsidR="005B6103" w:rsidP="000D089F" w:rsidRDefault="005B6103" w14:paraId="300C3DE9"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01_027_0115_1_1</w:t>
            </w:r>
          </w:p>
        </w:tc>
        <w:tc>
          <w:tcPr>
            <w:tcW w:w="3005" w:type="pct"/>
            <w:noWrap/>
            <w:hideMark/>
          </w:tcPr>
          <w:p w:rsidRPr="004376FE" w:rsidR="005B6103" w:rsidP="000D089F" w:rsidRDefault="005B6103" w14:paraId="60AFF367"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Assistance In A Shared Living Arrangement</w:t>
            </w:r>
          </w:p>
        </w:tc>
        <w:tc>
          <w:tcPr>
            <w:tcW w:w="298" w:type="pct"/>
            <w:noWrap/>
            <w:hideMark/>
          </w:tcPr>
          <w:p w:rsidRPr="004376FE" w:rsidR="005B6103" w:rsidP="000D089F" w:rsidRDefault="005B6103" w14:paraId="59199580"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c>
          <w:tcPr>
            <w:tcW w:w="660" w:type="pct"/>
            <w:noWrap/>
            <w:hideMark/>
          </w:tcPr>
          <w:p w:rsidRPr="004376FE" w:rsidR="005B6103" w:rsidP="000D089F" w:rsidRDefault="005B6103" w14:paraId="45893C98"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Quotable</w:t>
            </w:r>
          </w:p>
        </w:tc>
      </w:tr>
      <w:tr w:rsidRPr="004376FE" w:rsidR="005B6103" w:rsidTr="000D089F" w14:paraId="341D1354" w14:textId="77777777">
        <w:trPr>
          <w:trHeight w:val="290"/>
        </w:trPr>
        <w:tc>
          <w:tcPr>
            <w:cnfStyle w:val="001000000000" w:firstRow="0" w:lastRow="0" w:firstColumn="1" w:lastColumn="0" w:oddVBand="0" w:evenVBand="0" w:oddHBand="0" w:evenHBand="0" w:firstRowFirstColumn="0" w:firstRowLastColumn="0" w:lastRowFirstColumn="0" w:lastRowLastColumn="0"/>
            <w:tcW w:w="1038" w:type="pct"/>
            <w:noWrap/>
            <w:hideMark/>
          </w:tcPr>
          <w:p w:rsidRPr="004376FE" w:rsidR="005B6103" w:rsidP="000D089F" w:rsidRDefault="005B6103" w14:paraId="71A48B15"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01_046_0115_1_1</w:t>
            </w:r>
          </w:p>
        </w:tc>
        <w:tc>
          <w:tcPr>
            <w:tcW w:w="3005" w:type="pct"/>
            <w:noWrap/>
            <w:hideMark/>
          </w:tcPr>
          <w:p w:rsidRPr="004376FE" w:rsidR="005B6103" w:rsidP="000D089F" w:rsidRDefault="005B6103" w14:paraId="50788669"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Assistance In Individual Living Arrangement For Person With Complex Needs</w:t>
            </w:r>
          </w:p>
        </w:tc>
        <w:tc>
          <w:tcPr>
            <w:tcW w:w="298" w:type="pct"/>
            <w:noWrap/>
            <w:hideMark/>
          </w:tcPr>
          <w:p w:rsidRPr="004376FE" w:rsidR="005B6103" w:rsidP="000D089F" w:rsidRDefault="005B6103" w14:paraId="3AC945A2"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c>
          <w:tcPr>
            <w:tcW w:w="660" w:type="pct"/>
            <w:noWrap/>
            <w:hideMark/>
          </w:tcPr>
          <w:p w:rsidRPr="004376FE" w:rsidR="005B6103" w:rsidP="000D089F" w:rsidRDefault="005B6103" w14:paraId="5681295F"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Quotable</w:t>
            </w:r>
          </w:p>
        </w:tc>
      </w:tr>
      <w:tr w:rsidRPr="004376FE" w:rsidR="005B6103" w:rsidTr="000D089F" w14:paraId="15C66164"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38" w:type="pct"/>
            <w:noWrap/>
            <w:hideMark/>
          </w:tcPr>
          <w:p w:rsidRPr="004376FE" w:rsidR="005B6103" w:rsidP="000D089F" w:rsidRDefault="005B6103" w14:paraId="5A7B53FB"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01_851_0115_1_1</w:t>
            </w:r>
          </w:p>
        </w:tc>
        <w:tc>
          <w:tcPr>
            <w:tcW w:w="3005" w:type="pct"/>
            <w:noWrap/>
            <w:hideMark/>
          </w:tcPr>
          <w:p w:rsidRPr="004376FE" w:rsidR="005B6103" w:rsidP="000D089F" w:rsidRDefault="005B6103" w14:paraId="4851B58D"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Individualised Living Options - Support Model</w:t>
            </w:r>
          </w:p>
        </w:tc>
        <w:tc>
          <w:tcPr>
            <w:tcW w:w="298" w:type="pct"/>
            <w:noWrap/>
            <w:hideMark/>
          </w:tcPr>
          <w:p w:rsidRPr="004376FE" w:rsidR="005B6103" w:rsidP="000D089F" w:rsidRDefault="005B6103" w14:paraId="01AEB53F"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Week</w:t>
            </w:r>
          </w:p>
        </w:tc>
        <w:tc>
          <w:tcPr>
            <w:tcW w:w="660" w:type="pct"/>
            <w:noWrap/>
            <w:hideMark/>
          </w:tcPr>
          <w:p w:rsidRPr="004376FE" w:rsidR="005B6103" w:rsidP="000D089F" w:rsidRDefault="005B6103" w14:paraId="266BEF41"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Quotable</w:t>
            </w:r>
          </w:p>
        </w:tc>
      </w:tr>
      <w:tr w:rsidRPr="004376FE" w:rsidR="005B6103" w:rsidTr="000D089F" w14:paraId="33E7A2C3" w14:textId="77777777">
        <w:trPr>
          <w:trHeight w:val="290"/>
        </w:trPr>
        <w:tc>
          <w:tcPr>
            <w:cnfStyle w:val="001000000000" w:firstRow="0" w:lastRow="0" w:firstColumn="1" w:lastColumn="0" w:oddVBand="0" w:evenVBand="0" w:oddHBand="0" w:evenHBand="0" w:firstRowFirstColumn="0" w:firstRowLastColumn="0" w:lastRowFirstColumn="0" w:lastRowLastColumn="0"/>
            <w:tcW w:w="1038" w:type="pct"/>
            <w:noWrap/>
            <w:hideMark/>
          </w:tcPr>
          <w:p w:rsidRPr="004376FE" w:rsidR="005B6103" w:rsidP="000D089F" w:rsidRDefault="005B6103" w14:paraId="7692FC76"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02_050_0108_1_1</w:t>
            </w:r>
          </w:p>
        </w:tc>
        <w:tc>
          <w:tcPr>
            <w:tcW w:w="3005" w:type="pct"/>
            <w:noWrap/>
            <w:hideMark/>
          </w:tcPr>
          <w:p w:rsidRPr="004376FE" w:rsidR="005B6103" w:rsidP="000D089F" w:rsidRDefault="005B6103" w14:paraId="7FEC317A"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Specialised Transport To School/Educational Facility/Employment/Community</w:t>
            </w:r>
          </w:p>
        </w:tc>
        <w:tc>
          <w:tcPr>
            <w:tcW w:w="298" w:type="pct"/>
            <w:noWrap/>
            <w:hideMark/>
          </w:tcPr>
          <w:p w:rsidRPr="004376FE" w:rsidR="005B6103" w:rsidP="000D089F" w:rsidRDefault="005B6103" w14:paraId="233303D7"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Day</w:t>
            </w:r>
          </w:p>
        </w:tc>
        <w:tc>
          <w:tcPr>
            <w:tcW w:w="660" w:type="pct"/>
            <w:noWrap/>
            <w:hideMark/>
          </w:tcPr>
          <w:p w:rsidRPr="004376FE" w:rsidR="005B6103" w:rsidP="000D089F" w:rsidRDefault="005B6103" w14:paraId="772725F2"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Quotable</w:t>
            </w:r>
          </w:p>
        </w:tc>
      </w:tr>
      <w:tr w:rsidRPr="004376FE" w:rsidR="005B6103" w:rsidTr="000D089F" w14:paraId="0FA85071"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38" w:type="pct"/>
            <w:noWrap/>
            <w:hideMark/>
          </w:tcPr>
          <w:p w:rsidRPr="004376FE" w:rsidR="005B6103" w:rsidP="000D089F" w:rsidRDefault="005B6103" w14:paraId="585BD167"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15_046_0129_1_3</w:t>
            </w:r>
          </w:p>
        </w:tc>
        <w:tc>
          <w:tcPr>
            <w:tcW w:w="3005" w:type="pct"/>
            <w:noWrap/>
            <w:hideMark/>
          </w:tcPr>
          <w:p w:rsidRPr="004376FE" w:rsidR="005B6103" w:rsidP="000D089F" w:rsidRDefault="005B6103" w14:paraId="557D4FF5"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Specialised Driver Training</w:t>
            </w:r>
          </w:p>
        </w:tc>
        <w:tc>
          <w:tcPr>
            <w:tcW w:w="298" w:type="pct"/>
            <w:noWrap/>
            <w:hideMark/>
          </w:tcPr>
          <w:p w:rsidRPr="004376FE" w:rsidR="005B6103" w:rsidP="000D089F" w:rsidRDefault="005B6103" w14:paraId="4371474A"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c>
          <w:tcPr>
            <w:tcW w:w="660" w:type="pct"/>
            <w:noWrap/>
            <w:hideMark/>
          </w:tcPr>
          <w:p w:rsidRPr="004376FE" w:rsidR="005B6103" w:rsidP="000D089F" w:rsidRDefault="005B6103" w14:paraId="6BC8C130"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Quotable</w:t>
            </w:r>
          </w:p>
        </w:tc>
      </w:tr>
    </w:tbl>
    <w:p w:rsidRPr="004376FE" w:rsidR="005B6103" w:rsidP="005B6103" w:rsidRDefault="005B6103" w14:paraId="4722B839" w14:textId="32C0A39B">
      <w:pPr>
        <w:pStyle w:val="Caption"/>
        <w:spacing w:before="240"/>
        <w:rPr>
          <w:rFonts w:cs="Arial"/>
          <w:b w:val="0"/>
          <w:bCs w:val="0"/>
        </w:rPr>
      </w:pPr>
      <w:r w:rsidRPr="004376FE">
        <w:t xml:space="preserve">Table </w:t>
      </w:r>
      <w:r w:rsidR="00F013AE">
        <w:fldChar w:fldCharType="begin"/>
      </w:r>
      <w:r w:rsidR="00F013AE">
        <w:instrText xml:space="preserve"> SEQ Table \* ARABIC </w:instrText>
      </w:r>
      <w:r w:rsidR="00F013AE">
        <w:fldChar w:fldCharType="separate"/>
      </w:r>
      <w:r w:rsidR="00F013AE">
        <w:rPr>
          <w:noProof/>
        </w:rPr>
        <w:t>72</w:t>
      </w:r>
      <w:r w:rsidR="00F013AE">
        <w:rPr>
          <w:noProof/>
        </w:rPr>
        <w:fldChar w:fldCharType="end"/>
      </w:r>
      <w:r w:rsidRPr="004376FE">
        <w:rPr>
          <w:rFonts w:cs="Arial"/>
        </w:rPr>
        <w:t>: High Cost Consumables</w:t>
      </w:r>
    </w:p>
    <w:tbl>
      <w:tblPr>
        <w:tblStyle w:val="GridTable4-Accent41"/>
        <w:tblW w:w="5000" w:type="pct"/>
        <w:tblInd w:w="0" w:type="dxa"/>
        <w:tblLook w:val="04A0" w:firstRow="1" w:lastRow="0" w:firstColumn="1" w:lastColumn="0" w:noHBand="0" w:noVBand="1"/>
      </w:tblPr>
      <w:tblGrid>
        <w:gridCol w:w="2896"/>
        <w:gridCol w:w="8383"/>
        <w:gridCol w:w="831"/>
        <w:gridCol w:w="1838"/>
      </w:tblGrid>
      <w:tr w:rsidRPr="004376FE" w:rsidR="005B6103" w:rsidTr="000D089F" w14:paraId="50B43CE0" w14:textId="77777777">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1038" w:type="pct"/>
            <w:noWrap/>
            <w:hideMark/>
          </w:tcPr>
          <w:p w:rsidRPr="004376FE" w:rsidR="005B6103" w:rsidP="000D089F" w:rsidRDefault="005B6103" w14:paraId="1A022CE4" w14:textId="77777777">
            <w:pPr>
              <w:spacing w:before="120" w:after="120" w:line="240" w:lineRule="auto"/>
              <w:rPr>
                <w:rFonts w:cs="Arial"/>
                <w:color w:val="F9F9F9" w:themeColor="background1"/>
                <w:sz w:val="22"/>
                <w:szCs w:val="22"/>
                <w:lang w:eastAsia="en-AU"/>
              </w:rPr>
            </w:pPr>
            <w:r w:rsidRPr="004376FE">
              <w:rPr>
                <w:rFonts w:cs="Arial"/>
                <w:color w:val="F9F9F9" w:themeColor="background1"/>
                <w:sz w:val="22"/>
                <w:szCs w:val="22"/>
                <w:lang w:eastAsia="en-AU"/>
              </w:rPr>
              <w:t>Support Item Number</w:t>
            </w:r>
          </w:p>
        </w:tc>
        <w:tc>
          <w:tcPr>
            <w:tcW w:w="3005" w:type="pct"/>
            <w:noWrap/>
            <w:hideMark/>
          </w:tcPr>
          <w:p w:rsidRPr="004376FE" w:rsidR="005B6103" w:rsidP="000D089F" w:rsidRDefault="005B6103" w14:paraId="6080D38F"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color w:val="F9F9F9" w:themeColor="background1"/>
                <w:sz w:val="22"/>
                <w:szCs w:val="22"/>
                <w:lang w:eastAsia="en-AU"/>
              </w:rPr>
            </w:pPr>
            <w:r w:rsidRPr="004376FE">
              <w:rPr>
                <w:rFonts w:cs="Arial"/>
                <w:color w:val="F9F9F9" w:themeColor="background1"/>
                <w:sz w:val="22"/>
                <w:szCs w:val="22"/>
                <w:lang w:eastAsia="en-AU"/>
              </w:rPr>
              <w:t>Support Item Name</w:t>
            </w:r>
          </w:p>
        </w:tc>
        <w:tc>
          <w:tcPr>
            <w:tcW w:w="298" w:type="pct"/>
            <w:noWrap/>
            <w:hideMark/>
          </w:tcPr>
          <w:p w:rsidRPr="004376FE" w:rsidR="005B6103" w:rsidP="000D089F" w:rsidRDefault="005B6103" w14:paraId="4940FFA6"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color w:val="F9F9F9" w:themeColor="background1"/>
                <w:sz w:val="22"/>
                <w:szCs w:val="22"/>
                <w:lang w:eastAsia="en-AU"/>
              </w:rPr>
            </w:pPr>
            <w:r w:rsidRPr="004376FE">
              <w:rPr>
                <w:rFonts w:cs="Arial"/>
                <w:color w:val="F9F9F9" w:themeColor="background1"/>
                <w:sz w:val="22"/>
                <w:szCs w:val="22"/>
                <w:lang w:eastAsia="en-AU"/>
              </w:rPr>
              <w:t>Unit</w:t>
            </w:r>
          </w:p>
        </w:tc>
        <w:tc>
          <w:tcPr>
            <w:tcW w:w="659" w:type="pct"/>
            <w:noWrap/>
            <w:hideMark/>
          </w:tcPr>
          <w:p w:rsidRPr="004376FE" w:rsidR="005B6103" w:rsidP="000D089F" w:rsidRDefault="005B6103" w14:paraId="5D9C4FF4"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color w:val="F9F9F9" w:themeColor="background1"/>
                <w:sz w:val="22"/>
                <w:szCs w:val="22"/>
                <w:lang w:eastAsia="en-AU"/>
              </w:rPr>
            </w:pPr>
            <w:r w:rsidRPr="004376FE">
              <w:rPr>
                <w:rFonts w:cs="Arial"/>
                <w:color w:val="F9F9F9" w:themeColor="background1"/>
                <w:sz w:val="22"/>
                <w:szCs w:val="22"/>
                <w:lang w:eastAsia="en-AU"/>
              </w:rPr>
              <w:t>National</w:t>
            </w:r>
          </w:p>
        </w:tc>
      </w:tr>
      <w:tr w:rsidRPr="004376FE" w:rsidR="005B6103" w:rsidTr="000D089F" w14:paraId="1DBB15AD"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38" w:type="pct"/>
            <w:noWrap/>
            <w:hideMark/>
          </w:tcPr>
          <w:p w:rsidRPr="004376FE" w:rsidR="005B6103" w:rsidP="000D089F" w:rsidRDefault="005B6103" w14:paraId="2D90332B"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03_040000111_0103_1_1</w:t>
            </w:r>
          </w:p>
        </w:tc>
        <w:tc>
          <w:tcPr>
            <w:tcW w:w="3005" w:type="pct"/>
            <w:noWrap/>
            <w:hideMark/>
          </w:tcPr>
          <w:p w:rsidRPr="004376FE" w:rsidR="005B6103" w:rsidP="000D089F" w:rsidRDefault="005B6103" w14:paraId="1007D1A4"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Disability-Related Health Consumables - High Cost</w:t>
            </w:r>
          </w:p>
        </w:tc>
        <w:tc>
          <w:tcPr>
            <w:tcW w:w="298" w:type="pct"/>
            <w:noWrap/>
            <w:hideMark/>
          </w:tcPr>
          <w:p w:rsidRPr="004376FE" w:rsidR="005B6103" w:rsidP="000D089F" w:rsidRDefault="005B6103" w14:paraId="17022BF7"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c>
          <w:tcPr>
            <w:tcW w:w="659" w:type="pct"/>
            <w:noWrap/>
            <w:hideMark/>
          </w:tcPr>
          <w:p w:rsidRPr="004376FE" w:rsidR="005B6103" w:rsidP="000D089F" w:rsidRDefault="005B6103" w14:paraId="495D5CBA"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Quotable</w:t>
            </w:r>
          </w:p>
        </w:tc>
      </w:tr>
    </w:tbl>
    <w:p w:rsidRPr="004376FE" w:rsidR="005B6103" w:rsidP="005B6103" w:rsidRDefault="005B6103" w14:paraId="58F79446" w14:textId="2CC11263">
      <w:pPr>
        <w:pStyle w:val="Caption"/>
        <w:rPr>
          <w:rFonts w:cs="Arial"/>
        </w:rPr>
      </w:pPr>
      <w:r w:rsidRPr="004376FE">
        <w:t xml:space="preserve">Table </w:t>
      </w:r>
      <w:r w:rsidR="00F013AE">
        <w:fldChar w:fldCharType="begin"/>
      </w:r>
      <w:r w:rsidR="00F013AE">
        <w:instrText xml:space="preserve"> SEQ Table \* ARABIC </w:instrText>
      </w:r>
      <w:r w:rsidR="00F013AE">
        <w:fldChar w:fldCharType="separate"/>
      </w:r>
      <w:r w:rsidR="00F013AE">
        <w:rPr>
          <w:noProof/>
        </w:rPr>
        <w:t>73</w:t>
      </w:r>
      <w:r w:rsidR="00F013AE">
        <w:rPr>
          <w:noProof/>
        </w:rPr>
        <w:fldChar w:fldCharType="end"/>
      </w:r>
      <w:r w:rsidRPr="004376FE">
        <w:rPr>
          <w:rFonts w:cs="Arial"/>
        </w:rPr>
        <w:t>: High Cost Assistive Technology</w:t>
      </w:r>
    </w:p>
    <w:tbl>
      <w:tblPr>
        <w:tblStyle w:val="GridTable4-Accent41"/>
        <w:tblW w:w="5000" w:type="pct"/>
        <w:tblInd w:w="0" w:type="dxa"/>
        <w:tblLook w:val="04A0" w:firstRow="1" w:lastRow="0" w:firstColumn="1" w:lastColumn="0" w:noHBand="0" w:noVBand="1"/>
      </w:tblPr>
      <w:tblGrid>
        <w:gridCol w:w="2896"/>
        <w:gridCol w:w="8383"/>
        <w:gridCol w:w="831"/>
        <w:gridCol w:w="1838"/>
      </w:tblGrid>
      <w:tr w:rsidRPr="004376FE" w:rsidR="005B6103" w:rsidTr="000D089F" w14:paraId="7D79CC2A" w14:textId="77777777">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1038" w:type="pct"/>
            <w:noWrap/>
            <w:hideMark/>
          </w:tcPr>
          <w:p w:rsidRPr="004376FE" w:rsidR="005B6103" w:rsidP="000D089F" w:rsidRDefault="005B6103" w14:paraId="2D003412" w14:textId="77777777">
            <w:pPr>
              <w:spacing w:before="120" w:after="120" w:line="240" w:lineRule="auto"/>
              <w:rPr>
                <w:rFonts w:cs="Arial"/>
                <w:color w:val="F9F9F9" w:themeColor="background1"/>
                <w:sz w:val="22"/>
                <w:szCs w:val="22"/>
                <w:lang w:eastAsia="en-AU"/>
              </w:rPr>
            </w:pPr>
            <w:r w:rsidRPr="004376FE">
              <w:rPr>
                <w:rFonts w:cs="Arial"/>
                <w:color w:val="F9F9F9" w:themeColor="background1"/>
                <w:sz w:val="22"/>
                <w:szCs w:val="22"/>
                <w:lang w:eastAsia="en-AU"/>
              </w:rPr>
              <w:t>Support Item Number</w:t>
            </w:r>
          </w:p>
        </w:tc>
        <w:tc>
          <w:tcPr>
            <w:tcW w:w="3005" w:type="pct"/>
            <w:noWrap/>
            <w:hideMark/>
          </w:tcPr>
          <w:p w:rsidRPr="004376FE" w:rsidR="005B6103" w:rsidP="000D089F" w:rsidRDefault="005B6103" w14:paraId="7BDA6CEE"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color w:val="F9F9F9" w:themeColor="background1"/>
                <w:sz w:val="22"/>
                <w:szCs w:val="22"/>
                <w:lang w:eastAsia="en-AU"/>
              </w:rPr>
            </w:pPr>
            <w:r w:rsidRPr="004376FE">
              <w:rPr>
                <w:rFonts w:cs="Arial"/>
                <w:color w:val="F9F9F9" w:themeColor="background1"/>
                <w:sz w:val="22"/>
                <w:szCs w:val="22"/>
                <w:lang w:eastAsia="en-AU"/>
              </w:rPr>
              <w:t>Support Item Name</w:t>
            </w:r>
          </w:p>
        </w:tc>
        <w:tc>
          <w:tcPr>
            <w:tcW w:w="298" w:type="pct"/>
            <w:noWrap/>
            <w:hideMark/>
          </w:tcPr>
          <w:p w:rsidRPr="004376FE" w:rsidR="005B6103" w:rsidP="000D089F" w:rsidRDefault="005B6103" w14:paraId="0591D0DD"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color w:val="F9F9F9" w:themeColor="background1"/>
                <w:sz w:val="22"/>
                <w:szCs w:val="22"/>
                <w:lang w:eastAsia="en-AU"/>
              </w:rPr>
            </w:pPr>
            <w:r w:rsidRPr="004376FE">
              <w:rPr>
                <w:rFonts w:cs="Arial"/>
                <w:color w:val="F9F9F9" w:themeColor="background1"/>
                <w:sz w:val="22"/>
                <w:szCs w:val="22"/>
                <w:lang w:eastAsia="en-AU"/>
              </w:rPr>
              <w:t>Unit</w:t>
            </w:r>
          </w:p>
        </w:tc>
        <w:tc>
          <w:tcPr>
            <w:tcW w:w="660" w:type="pct"/>
            <w:noWrap/>
            <w:hideMark/>
          </w:tcPr>
          <w:p w:rsidRPr="004376FE" w:rsidR="005B6103" w:rsidP="000D089F" w:rsidRDefault="005B6103" w14:paraId="46065F10"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color w:val="F9F9F9" w:themeColor="background1"/>
                <w:sz w:val="22"/>
                <w:szCs w:val="22"/>
                <w:lang w:eastAsia="en-AU"/>
              </w:rPr>
            </w:pPr>
            <w:r w:rsidRPr="004376FE">
              <w:rPr>
                <w:rFonts w:cs="Arial"/>
                <w:color w:val="F9F9F9" w:themeColor="background1"/>
                <w:sz w:val="22"/>
                <w:szCs w:val="22"/>
                <w:lang w:eastAsia="en-AU"/>
              </w:rPr>
              <w:t>National</w:t>
            </w:r>
          </w:p>
        </w:tc>
      </w:tr>
      <w:tr w:rsidRPr="004376FE" w:rsidR="005B6103" w:rsidTr="000D089F" w14:paraId="14914EEF"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38" w:type="pct"/>
            <w:noWrap/>
            <w:hideMark/>
          </w:tcPr>
          <w:p w:rsidRPr="004376FE" w:rsidR="005B6103" w:rsidP="000D089F" w:rsidRDefault="005B6103" w14:paraId="449A61EA"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05_061800121_0135_1_2</w:t>
            </w:r>
          </w:p>
        </w:tc>
        <w:tc>
          <w:tcPr>
            <w:tcW w:w="3005" w:type="pct"/>
            <w:noWrap/>
            <w:hideMark/>
          </w:tcPr>
          <w:p w:rsidRPr="004376FE" w:rsidR="005B6103" w:rsidP="000D089F" w:rsidRDefault="005B6103" w14:paraId="71AB352E"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Prosthesis - Upper Limb (Including Powered)</w:t>
            </w:r>
          </w:p>
        </w:tc>
        <w:tc>
          <w:tcPr>
            <w:tcW w:w="298" w:type="pct"/>
            <w:noWrap/>
            <w:hideMark/>
          </w:tcPr>
          <w:p w:rsidRPr="004376FE" w:rsidR="005B6103" w:rsidP="000D089F" w:rsidRDefault="005B6103" w14:paraId="50242A7C"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c>
          <w:tcPr>
            <w:tcW w:w="660" w:type="pct"/>
            <w:noWrap/>
            <w:hideMark/>
          </w:tcPr>
          <w:p w:rsidRPr="004376FE" w:rsidR="005B6103" w:rsidP="000D089F" w:rsidRDefault="005B6103" w14:paraId="167EABCB"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Quotable</w:t>
            </w:r>
          </w:p>
        </w:tc>
      </w:tr>
      <w:tr w:rsidRPr="004376FE" w:rsidR="005B6103" w:rsidTr="000D089F" w14:paraId="6656B3E9" w14:textId="77777777">
        <w:trPr>
          <w:trHeight w:val="290"/>
        </w:trPr>
        <w:tc>
          <w:tcPr>
            <w:cnfStyle w:val="001000000000" w:firstRow="0" w:lastRow="0" w:firstColumn="1" w:lastColumn="0" w:oddVBand="0" w:evenVBand="0" w:oddHBand="0" w:evenHBand="0" w:firstRowFirstColumn="0" w:firstRowLastColumn="0" w:lastRowFirstColumn="0" w:lastRowLastColumn="0"/>
            <w:tcW w:w="1038" w:type="pct"/>
            <w:noWrap/>
            <w:hideMark/>
          </w:tcPr>
          <w:p w:rsidRPr="004376FE" w:rsidR="005B6103" w:rsidP="000D089F" w:rsidRDefault="005B6103" w14:paraId="258DE58B"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05_062200921_0135_1_2</w:t>
            </w:r>
          </w:p>
        </w:tc>
        <w:tc>
          <w:tcPr>
            <w:tcW w:w="3005" w:type="pct"/>
            <w:noWrap/>
            <w:hideMark/>
          </w:tcPr>
          <w:p w:rsidRPr="004376FE" w:rsidR="005B6103" w:rsidP="000D089F" w:rsidRDefault="005B6103" w14:paraId="4FABBA3F"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Prosthesis - Osseo-Integration Mounting (Upper or Lower) - Additional Cost</w:t>
            </w:r>
          </w:p>
        </w:tc>
        <w:tc>
          <w:tcPr>
            <w:tcW w:w="298" w:type="pct"/>
            <w:noWrap/>
            <w:hideMark/>
          </w:tcPr>
          <w:p w:rsidRPr="004376FE" w:rsidR="005B6103" w:rsidP="000D089F" w:rsidRDefault="005B6103" w14:paraId="0A14D7EF"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c>
          <w:tcPr>
            <w:tcW w:w="660" w:type="pct"/>
            <w:noWrap/>
            <w:hideMark/>
          </w:tcPr>
          <w:p w:rsidRPr="004376FE" w:rsidR="005B6103" w:rsidP="000D089F" w:rsidRDefault="005B6103" w14:paraId="5CACA585"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Quotable</w:t>
            </w:r>
          </w:p>
        </w:tc>
      </w:tr>
      <w:tr w:rsidRPr="004376FE" w:rsidR="005B6103" w:rsidTr="000D089F" w14:paraId="00DE3355"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38" w:type="pct"/>
            <w:noWrap/>
            <w:hideMark/>
          </w:tcPr>
          <w:p w:rsidRPr="004376FE" w:rsidR="005B6103" w:rsidP="000D089F" w:rsidRDefault="005B6103" w14:paraId="2740CE42"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05_062409121_0135_1_2</w:t>
            </w:r>
          </w:p>
        </w:tc>
        <w:tc>
          <w:tcPr>
            <w:tcW w:w="3005" w:type="pct"/>
            <w:noWrap/>
            <w:hideMark/>
          </w:tcPr>
          <w:p w:rsidRPr="004376FE" w:rsidR="005B6103" w:rsidP="000D089F" w:rsidRDefault="005B6103" w14:paraId="7C3580EE"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Prosthesis - Transtibial or Lower</w:t>
            </w:r>
          </w:p>
        </w:tc>
        <w:tc>
          <w:tcPr>
            <w:tcW w:w="298" w:type="pct"/>
            <w:noWrap/>
            <w:hideMark/>
          </w:tcPr>
          <w:p w:rsidRPr="004376FE" w:rsidR="005B6103" w:rsidP="000D089F" w:rsidRDefault="005B6103" w14:paraId="2BA02B30"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c>
          <w:tcPr>
            <w:tcW w:w="660" w:type="pct"/>
            <w:noWrap/>
            <w:hideMark/>
          </w:tcPr>
          <w:p w:rsidRPr="004376FE" w:rsidR="005B6103" w:rsidP="000D089F" w:rsidRDefault="005B6103" w14:paraId="3AA5ACAD"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Quotable</w:t>
            </w:r>
          </w:p>
        </w:tc>
      </w:tr>
      <w:tr w:rsidRPr="004376FE" w:rsidR="005B6103" w:rsidTr="000D089F" w14:paraId="55EAA764" w14:textId="77777777">
        <w:trPr>
          <w:trHeight w:val="290"/>
        </w:trPr>
        <w:tc>
          <w:tcPr>
            <w:cnfStyle w:val="001000000000" w:firstRow="0" w:lastRow="0" w:firstColumn="1" w:lastColumn="0" w:oddVBand="0" w:evenVBand="0" w:oddHBand="0" w:evenHBand="0" w:firstRowFirstColumn="0" w:firstRowLastColumn="0" w:lastRowFirstColumn="0" w:lastRowLastColumn="0"/>
            <w:tcW w:w="1038" w:type="pct"/>
            <w:noWrap/>
            <w:hideMark/>
          </w:tcPr>
          <w:p w:rsidRPr="004376FE" w:rsidR="005B6103" w:rsidP="000D089F" w:rsidRDefault="005B6103" w14:paraId="6763E61E"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05_062415121_0135_1_2</w:t>
            </w:r>
          </w:p>
        </w:tc>
        <w:tc>
          <w:tcPr>
            <w:tcW w:w="3005" w:type="pct"/>
            <w:noWrap/>
            <w:hideMark/>
          </w:tcPr>
          <w:p w:rsidRPr="004376FE" w:rsidR="005B6103" w:rsidP="000D089F" w:rsidRDefault="005B6103" w14:paraId="7E800D79"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Prosthesis - Transfemoral or Higher</w:t>
            </w:r>
          </w:p>
        </w:tc>
        <w:tc>
          <w:tcPr>
            <w:tcW w:w="298" w:type="pct"/>
            <w:noWrap/>
            <w:hideMark/>
          </w:tcPr>
          <w:p w:rsidRPr="004376FE" w:rsidR="005B6103" w:rsidP="000D089F" w:rsidRDefault="005B6103" w14:paraId="1191DAF0"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c>
          <w:tcPr>
            <w:tcW w:w="660" w:type="pct"/>
            <w:noWrap/>
            <w:hideMark/>
          </w:tcPr>
          <w:p w:rsidRPr="004376FE" w:rsidR="005B6103" w:rsidP="000D089F" w:rsidRDefault="005B6103" w14:paraId="2388E5F5"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Quotable</w:t>
            </w:r>
          </w:p>
        </w:tc>
      </w:tr>
      <w:tr w:rsidRPr="004376FE" w:rsidR="005B6103" w:rsidTr="000D089F" w14:paraId="11D9C801"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38" w:type="pct"/>
            <w:noWrap/>
            <w:hideMark/>
          </w:tcPr>
          <w:p w:rsidRPr="004376FE" w:rsidR="005B6103" w:rsidP="000D089F" w:rsidRDefault="005B6103" w14:paraId="26249ACB"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05_062488034_0135_1_2</w:t>
            </w:r>
          </w:p>
        </w:tc>
        <w:tc>
          <w:tcPr>
            <w:tcW w:w="3005" w:type="pct"/>
            <w:noWrap/>
            <w:hideMark/>
          </w:tcPr>
          <w:p w:rsidRPr="004376FE" w:rsidR="005B6103" w:rsidP="000D089F" w:rsidRDefault="005B6103" w14:paraId="65533410"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Prosthesis - Lower Limb - Not Defined</w:t>
            </w:r>
          </w:p>
        </w:tc>
        <w:tc>
          <w:tcPr>
            <w:tcW w:w="298" w:type="pct"/>
            <w:noWrap/>
            <w:hideMark/>
          </w:tcPr>
          <w:p w:rsidRPr="004376FE" w:rsidR="005B6103" w:rsidP="000D089F" w:rsidRDefault="005B6103" w14:paraId="44012D3E"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c>
          <w:tcPr>
            <w:tcW w:w="660" w:type="pct"/>
            <w:noWrap/>
            <w:hideMark/>
          </w:tcPr>
          <w:p w:rsidRPr="004376FE" w:rsidR="005B6103" w:rsidP="000D089F" w:rsidRDefault="005B6103" w14:paraId="7C317EC8"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Quotable</w:t>
            </w:r>
          </w:p>
        </w:tc>
      </w:tr>
      <w:tr w:rsidRPr="004376FE" w:rsidR="005B6103" w:rsidTr="000D089F" w14:paraId="68FFF0C7" w14:textId="77777777">
        <w:trPr>
          <w:trHeight w:val="290"/>
        </w:trPr>
        <w:tc>
          <w:tcPr>
            <w:cnfStyle w:val="001000000000" w:firstRow="0" w:lastRow="0" w:firstColumn="1" w:lastColumn="0" w:oddVBand="0" w:evenVBand="0" w:oddHBand="0" w:evenHBand="0" w:firstRowFirstColumn="0" w:firstRowLastColumn="0" w:lastRowFirstColumn="0" w:lastRowLastColumn="0"/>
            <w:tcW w:w="1038" w:type="pct"/>
            <w:noWrap/>
            <w:hideMark/>
          </w:tcPr>
          <w:p w:rsidRPr="004376FE" w:rsidR="005B6103" w:rsidP="000D089F" w:rsidRDefault="005B6103" w14:paraId="6ADA7FE3"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05_062488121_0135_1_2</w:t>
            </w:r>
          </w:p>
        </w:tc>
        <w:tc>
          <w:tcPr>
            <w:tcW w:w="3005" w:type="pct"/>
            <w:noWrap/>
            <w:hideMark/>
          </w:tcPr>
          <w:p w:rsidRPr="004376FE" w:rsidR="005B6103" w:rsidP="000D089F" w:rsidRDefault="005B6103" w14:paraId="5B692A23"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Prosthesis - Specialist Lower Limb For Sports</w:t>
            </w:r>
          </w:p>
        </w:tc>
        <w:tc>
          <w:tcPr>
            <w:tcW w:w="298" w:type="pct"/>
            <w:noWrap/>
            <w:hideMark/>
          </w:tcPr>
          <w:p w:rsidRPr="004376FE" w:rsidR="005B6103" w:rsidP="000D089F" w:rsidRDefault="005B6103" w14:paraId="6C827886"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c>
          <w:tcPr>
            <w:tcW w:w="660" w:type="pct"/>
            <w:noWrap/>
            <w:hideMark/>
          </w:tcPr>
          <w:p w:rsidRPr="004376FE" w:rsidR="005B6103" w:rsidP="000D089F" w:rsidRDefault="005B6103" w14:paraId="64569787"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Quotable</w:t>
            </w:r>
          </w:p>
        </w:tc>
      </w:tr>
      <w:tr w:rsidRPr="004376FE" w:rsidR="005B6103" w:rsidTr="000D089F" w14:paraId="58DE241B"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38" w:type="pct"/>
            <w:noWrap/>
            <w:hideMark/>
          </w:tcPr>
          <w:p w:rsidRPr="004376FE" w:rsidR="005B6103" w:rsidP="000D089F" w:rsidRDefault="005B6103" w14:paraId="3DC50139"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05_062490191_0135_1_2</w:t>
            </w:r>
          </w:p>
        </w:tc>
        <w:tc>
          <w:tcPr>
            <w:tcW w:w="3005" w:type="pct"/>
            <w:noWrap/>
            <w:hideMark/>
          </w:tcPr>
          <w:p w:rsidRPr="004376FE" w:rsidR="005B6103" w:rsidP="000D089F" w:rsidRDefault="005B6103" w14:paraId="49CCB602" w14:textId="4CD4183E">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Prosthesis - For Wet Area Use (i.e. waterproofing) - Additional Cost</w:t>
            </w:r>
          </w:p>
        </w:tc>
        <w:tc>
          <w:tcPr>
            <w:tcW w:w="298" w:type="pct"/>
            <w:noWrap/>
            <w:hideMark/>
          </w:tcPr>
          <w:p w:rsidRPr="004376FE" w:rsidR="005B6103" w:rsidP="000D089F" w:rsidRDefault="005B6103" w14:paraId="4D6F3D72"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c>
          <w:tcPr>
            <w:tcW w:w="660" w:type="pct"/>
            <w:noWrap/>
            <w:hideMark/>
          </w:tcPr>
          <w:p w:rsidRPr="004376FE" w:rsidR="005B6103" w:rsidP="000D089F" w:rsidRDefault="005B6103" w14:paraId="3F952CA2"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Quotable</w:t>
            </w:r>
          </w:p>
        </w:tc>
      </w:tr>
      <w:tr w:rsidRPr="004376FE" w:rsidR="005B6103" w:rsidTr="000D089F" w14:paraId="30E8609B" w14:textId="77777777">
        <w:trPr>
          <w:trHeight w:val="290"/>
        </w:trPr>
        <w:tc>
          <w:tcPr>
            <w:cnfStyle w:val="001000000000" w:firstRow="0" w:lastRow="0" w:firstColumn="1" w:lastColumn="0" w:oddVBand="0" w:evenVBand="0" w:oddHBand="0" w:evenHBand="0" w:firstRowFirstColumn="0" w:firstRowLastColumn="0" w:lastRowFirstColumn="0" w:lastRowLastColumn="0"/>
            <w:tcW w:w="1038" w:type="pct"/>
            <w:noWrap/>
            <w:hideMark/>
          </w:tcPr>
          <w:p w:rsidRPr="004376FE" w:rsidR="005B6103" w:rsidP="000D089F" w:rsidRDefault="005B6103" w14:paraId="5D1C172B"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05_121227121_0109_1_2</w:t>
            </w:r>
          </w:p>
        </w:tc>
        <w:tc>
          <w:tcPr>
            <w:tcW w:w="3005" w:type="pct"/>
            <w:noWrap/>
            <w:hideMark/>
          </w:tcPr>
          <w:p w:rsidRPr="004376FE" w:rsidR="005B6103" w:rsidP="000D089F" w:rsidRDefault="005B6103" w14:paraId="19B1B406"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Vehicle Modification - Chassis/Body work - For Wheelchair Passenger</w:t>
            </w:r>
          </w:p>
        </w:tc>
        <w:tc>
          <w:tcPr>
            <w:tcW w:w="298" w:type="pct"/>
            <w:noWrap/>
            <w:hideMark/>
          </w:tcPr>
          <w:p w:rsidRPr="004376FE" w:rsidR="005B6103" w:rsidP="000D089F" w:rsidRDefault="005B6103" w14:paraId="51541721"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c>
          <w:tcPr>
            <w:tcW w:w="660" w:type="pct"/>
            <w:noWrap/>
            <w:hideMark/>
          </w:tcPr>
          <w:p w:rsidRPr="004376FE" w:rsidR="005B6103" w:rsidP="000D089F" w:rsidRDefault="005B6103" w14:paraId="22083BBC"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Quotable</w:t>
            </w:r>
          </w:p>
        </w:tc>
      </w:tr>
      <w:tr w:rsidRPr="004376FE" w:rsidR="005B6103" w:rsidTr="000D089F" w14:paraId="5DEC7E0A"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38" w:type="pct"/>
            <w:noWrap/>
            <w:hideMark/>
          </w:tcPr>
          <w:p w:rsidRPr="004376FE" w:rsidR="005B6103" w:rsidP="000D089F" w:rsidRDefault="005B6103" w14:paraId="5DCEF4D2"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05_121227221_0109_1_2</w:t>
            </w:r>
          </w:p>
        </w:tc>
        <w:tc>
          <w:tcPr>
            <w:tcW w:w="3005" w:type="pct"/>
            <w:noWrap/>
            <w:hideMark/>
          </w:tcPr>
          <w:p w:rsidRPr="004376FE" w:rsidR="005B6103" w:rsidP="000D089F" w:rsidRDefault="005B6103" w14:paraId="6793064F"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Vehicle Modification - Chassis/Body work - For Wheelchair Seated Driver</w:t>
            </w:r>
          </w:p>
        </w:tc>
        <w:tc>
          <w:tcPr>
            <w:tcW w:w="298" w:type="pct"/>
            <w:noWrap/>
            <w:hideMark/>
          </w:tcPr>
          <w:p w:rsidRPr="004376FE" w:rsidR="005B6103" w:rsidP="000D089F" w:rsidRDefault="005B6103" w14:paraId="0E6605BB"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c>
          <w:tcPr>
            <w:tcW w:w="660" w:type="pct"/>
            <w:noWrap/>
            <w:hideMark/>
          </w:tcPr>
          <w:p w:rsidRPr="004376FE" w:rsidR="005B6103" w:rsidP="000D089F" w:rsidRDefault="005B6103" w14:paraId="7AF6822A"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Quotable</w:t>
            </w:r>
          </w:p>
        </w:tc>
      </w:tr>
      <w:tr w:rsidRPr="004376FE" w:rsidR="005B6103" w:rsidTr="000D089F" w14:paraId="30012B62" w14:textId="77777777">
        <w:trPr>
          <w:trHeight w:val="290"/>
        </w:trPr>
        <w:tc>
          <w:tcPr>
            <w:cnfStyle w:val="001000000000" w:firstRow="0" w:lastRow="0" w:firstColumn="1" w:lastColumn="0" w:oddVBand="0" w:evenVBand="0" w:oddHBand="0" w:evenHBand="0" w:firstRowFirstColumn="0" w:firstRowLastColumn="0" w:lastRowFirstColumn="0" w:lastRowLastColumn="0"/>
            <w:tcW w:w="1038" w:type="pct"/>
            <w:noWrap/>
            <w:hideMark/>
          </w:tcPr>
          <w:p w:rsidRPr="004376FE" w:rsidR="005B6103" w:rsidP="000D089F" w:rsidRDefault="005B6103" w14:paraId="54AC3E57"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05_121805111_0112_1_2</w:t>
            </w:r>
          </w:p>
        </w:tc>
        <w:tc>
          <w:tcPr>
            <w:tcW w:w="3005" w:type="pct"/>
            <w:noWrap/>
            <w:hideMark/>
          </w:tcPr>
          <w:p w:rsidRPr="004376FE" w:rsidR="005B6103" w:rsidP="000D089F" w:rsidRDefault="005B6103" w14:paraId="6EE08158"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Bicycle - Adapted FOR Hand Propulsion</w:t>
            </w:r>
          </w:p>
        </w:tc>
        <w:tc>
          <w:tcPr>
            <w:tcW w:w="298" w:type="pct"/>
            <w:noWrap/>
            <w:hideMark/>
          </w:tcPr>
          <w:p w:rsidRPr="004376FE" w:rsidR="005B6103" w:rsidP="000D089F" w:rsidRDefault="005B6103" w14:paraId="35CF02D5"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c>
          <w:tcPr>
            <w:tcW w:w="660" w:type="pct"/>
            <w:noWrap/>
            <w:hideMark/>
          </w:tcPr>
          <w:p w:rsidRPr="004376FE" w:rsidR="005B6103" w:rsidP="000D089F" w:rsidRDefault="005B6103" w14:paraId="61AC7494"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Quotable</w:t>
            </w:r>
          </w:p>
        </w:tc>
      </w:tr>
      <w:tr w:rsidRPr="004376FE" w:rsidR="005B6103" w:rsidTr="000D089F" w14:paraId="4F9E5EC8"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38" w:type="pct"/>
            <w:noWrap/>
            <w:hideMark/>
          </w:tcPr>
          <w:p w:rsidRPr="004376FE" w:rsidR="005B6103" w:rsidP="000D089F" w:rsidRDefault="005B6103" w14:paraId="37EA0B5F"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05_122306139_0105_1_2</w:t>
            </w:r>
          </w:p>
        </w:tc>
        <w:tc>
          <w:tcPr>
            <w:tcW w:w="3005" w:type="pct"/>
            <w:noWrap/>
            <w:hideMark/>
          </w:tcPr>
          <w:p w:rsidRPr="004376FE" w:rsidR="005B6103" w:rsidP="000D089F" w:rsidRDefault="005B6103" w14:paraId="28C2FAE7"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Wheelchair - Powered - With Powered Standing Mechanism</w:t>
            </w:r>
          </w:p>
        </w:tc>
        <w:tc>
          <w:tcPr>
            <w:tcW w:w="298" w:type="pct"/>
            <w:noWrap/>
            <w:hideMark/>
          </w:tcPr>
          <w:p w:rsidRPr="004376FE" w:rsidR="005B6103" w:rsidP="000D089F" w:rsidRDefault="005B6103" w14:paraId="5B203D05"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c>
          <w:tcPr>
            <w:tcW w:w="660" w:type="pct"/>
            <w:noWrap/>
            <w:hideMark/>
          </w:tcPr>
          <w:p w:rsidRPr="004376FE" w:rsidR="005B6103" w:rsidP="000D089F" w:rsidRDefault="005B6103" w14:paraId="7ED1BF21"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Quotable</w:t>
            </w:r>
          </w:p>
        </w:tc>
      </w:tr>
      <w:tr w:rsidRPr="004376FE" w:rsidR="005B6103" w:rsidTr="000D089F" w14:paraId="6B911AC2" w14:textId="77777777">
        <w:trPr>
          <w:trHeight w:val="290"/>
        </w:trPr>
        <w:tc>
          <w:tcPr>
            <w:cnfStyle w:val="001000000000" w:firstRow="0" w:lastRow="0" w:firstColumn="1" w:lastColumn="0" w:oddVBand="0" w:evenVBand="0" w:oddHBand="0" w:evenHBand="0" w:firstRowFirstColumn="0" w:firstRowLastColumn="0" w:lastRowFirstColumn="0" w:lastRowLastColumn="0"/>
            <w:tcW w:w="1038" w:type="pct"/>
            <w:noWrap/>
            <w:hideMark/>
          </w:tcPr>
          <w:p w:rsidRPr="004376FE" w:rsidR="005B6103" w:rsidP="000D089F" w:rsidRDefault="005B6103" w14:paraId="09A6F9FF"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05_122306191_0105_1_2</w:t>
            </w:r>
          </w:p>
        </w:tc>
        <w:tc>
          <w:tcPr>
            <w:tcW w:w="3005" w:type="pct"/>
            <w:noWrap/>
            <w:hideMark/>
          </w:tcPr>
          <w:p w:rsidRPr="004376FE" w:rsidR="005B6103" w:rsidP="000D089F" w:rsidRDefault="005B6103" w14:paraId="65D16F38"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Wheelchair - Powered - All Terrain/Heavy Duty Base (WITHOUT Seating)</w:t>
            </w:r>
          </w:p>
        </w:tc>
        <w:tc>
          <w:tcPr>
            <w:tcW w:w="298" w:type="pct"/>
            <w:noWrap/>
            <w:hideMark/>
          </w:tcPr>
          <w:p w:rsidRPr="004376FE" w:rsidR="005B6103" w:rsidP="000D089F" w:rsidRDefault="005B6103" w14:paraId="2EA4B167"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c>
          <w:tcPr>
            <w:tcW w:w="660" w:type="pct"/>
            <w:noWrap/>
            <w:hideMark/>
          </w:tcPr>
          <w:p w:rsidRPr="004376FE" w:rsidR="005B6103" w:rsidP="000D089F" w:rsidRDefault="005B6103" w14:paraId="7F369222"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Quotable</w:t>
            </w:r>
          </w:p>
        </w:tc>
      </w:tr>
      <w:tr w:rsidRPr="004376FE" w:rsidR="005B6103" w:rsidTr="000D089F" w14:paraId="32FF33C5"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38" w:type="pct"/>
            <w:noWrap/>
            <w:hideMark/>
          </w:tcPr>
          <w:p w:rsidRPr="004376FE" w:rsidR="005B6103" w:rsidP="000D089F" w:rsidRDefault="005B6103" w14:paraId="38BC80C9"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05_241303121_0123_1_2</w:t>
            </w:r>
          </w:p>
        </w:tc>
        <w:tc>
          <w:tcPr>
            <w:tcW w:w="3005" w:type="pct"/>
            <w:noWrap/>
            <w:hideMark/>
          </w:tcPr>
          <w:p w:rsidRPr="004376FE" w:rsidR="005B6103" w:rsidP="000D089F" w:rsidRDefault="005B6103" w14:paraId="32A55FAF"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Environmental Control (Ecu)/ Safety-Related Products</w:t>
            </w:r>
          </w:p>
        </w:tc>
        <w:tc>
          <w:tcPr>
            <w:tcW w:w="298" w:type="pct"/>
            <w:noWrap/>
            <w:hideMark/>
          </w:tcPr>
          <w:p w:rsidRPr="004376FE" w:rsidR="005B6103" w:rsidP="000D089F" w:rsidRDefault="005B6103" w14:paraId="0D548D0D"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c>
          <w:tcPr>
            <w:tcW w:w="660" w:type="pct"/>
            <w:noWrap/>
            <w:hideMark/>
          </w:tcPr>
          <w:p w:rsidRPr="004376FE" w:rsidR="005B6103" w:rsidP="000D089F" w:rsidRDefault="005B6103" w14:paraId="7FB3E258"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Quotable</w:t>
            </w:r>
          </w:p>
        </w:tc>
      </w:tr>
      <w:tr w:rsidRPr="004376FE" w:rsidR="005B6103" w:rsidTr="000D089F" w14:paraId="14A3CAB7" w14:textId="77777777">
        <w:trPr>
          <w:trHeight w:val="290"/>
        </w:trPr>
        <w:tc>
          <w:tcPr>
            <w:cnfStyle w:val="001000000000" w:firstRow="0" w:lastRow="0" w:firstColumn="1" w:lastColumn="0" w:oddVBand="0" w:evenVBand="0" w:oddHBand="0" w:evenHBand="0" w:firstRowFirstColumn="0" w:firstRowLastColumn="0" w:lastRowFirstColumn="0" w:lastRowLastColumn="0"/>
            <w:tcW w:w="1038" w:type="pct"/>
            <w:noWrap/>
            <w:hideMark/>
          </w:tcPr>
          <w:p w:rsidRPr="004376FE" w:rsidR="005B6103" w:rsidP="000D089F" w:rsidRDefault="005B6103" w14:paraId="0371D254"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05_500624305_0135_1_2</w:t>
            </w:r>
          </w:p>
        </w:tc>
        <w:tc>
          <w:tcPr>
            <w:tcW w:w="3005" w:type="pct"/>
            <w:noWrap/>
            <w:hideMark/>
          </w:tcPr>
          <w:p w:rsidRPr="004376FE" w:rsidR="005B6103" w:rsidP="000D089F" w:rsidRDefault="005B6103" w14:paraId="409E981D"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Repairs and Maintenance - Prosthesis - Major</w:t>
            </w:r>
          </w:p>
        </w:tc>
        <w:tc>
          <w:tcPr>
            <w:tcW w:w="298" w:type="pct"/>
            <w:noWrap/>
            <w:hideMark/>
          </w:tcPr>
          <w:p w:rsidRPr="004376FE" w:rsidR="005B6103" w:rsidP="000D089F" w:rsidRDefault="005B6103" w14:paraId="1F3E61D6"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c>
          <w:tcPr>
            <w:tcW w:w="660" w:type="pct"/>
            <w:noWrap/>
            <w:hideMark/>
          </w:tcPr>
          <w:p w:rsidRPr="004376FE" w:rsidR="005B6103" w:rsidP="000D089F" w:rsidRDefault="005B6103" w14:paraId="373C054A"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Quotable</w:t>
            </w:r>
          </w:p>
        </w:tc>
      </w:tr>
      <w:tr w:rsidRPr="004376FE" w:rsidR="005B6103" w:rsidTr="000D089F" w14:paraId="4FE7860C"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38" w:type="pct"/>
            <w:noWrap/>
            <w:hideMark/>
          </w:tcPr>
          <w:p w:rsidRPr="004376FE" w:rsidR="005B6103" w:rsidP="000D089F" w:rsidRDefault="005B6103" w14:paraId="6AA4985C"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05_501200308_0105_1_2</w:t>
            </w:r>
          </w:p>
        </w:tc>
        <w:tc>
          <w:tcPr>
            <w:tcW w:w="3005" w:type="pct"/>
            <w:noWrap/>
            <w:hideMark/>
          </w:tcPr>
          <w:p w:rsidRPr="004376FE" w:rsidR="005B6103" w:rsidP="000D089F" w:rsidRDefault="005B6103" w14:paraId="4775DF02"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Repairs and Maintenance - Wheeled Mobility Major</w:t>
            </w:r>
          </w:p>
        </w:tc>
        <w:tc>
          <w:tcPr>
            <w:tcW w:w="298" w:type="pct"/>
            <w:noWrap/>
            <w:hideMark/>
          </w:tcPr>
          <w:p w:rsidRPr="004376FE" w:rsidR="005B6103" w:rsidP="000D089F" w:rsidRDefault="005B6103" w14:paraId="0FF9248C"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c>
          <w:tcPr>
            <w:tcW w:w="660" w:type="pct"/>
            <w:noWrap/>
            <w:hideMark/>
          </w:tcPr>
          <w:p w:rsidRPr="004376FE" w:rsidR="005B6103" w:rsidP="000D089F" w:rsidRDefault="005B6103" w14:paraId="63FBDA03"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Quotable</w:t>
            </w:r>
          </w:p>
        </w:tc>
      </w:tr>
      <w:tr w:rsidRPr="004376FE" w:rsidR="005B6103" w:rsidTr="000D089F" w14:paraId="6BA53BEA" w14:textId="77777777">
        <w:trPr>
          <w:trHeight w:val="290"/>
        </w:trPr>
        <w:tc>
          <w:tcPr>
            <w:cnfStyle w:val="001000000000" w:firstRow="0" w:lastRow="0" w:firstColumn="1" w:lastColumn="0" w:oddVBand="0" w:evenVBand="0" w:oddHBand="0" w:evenHBand="0" w:firstRowFirstColumn="0" w:firstRowLastColumn="0" w:lastRowFirstColumn="0" w:lastRowLastColumn="0"/>
            <w:tcW w:w="1038" w:type="pct"/>
            <w:noWrap/>
            <w:hideMark/>
          </w:tcPr>
          <w:p w:rsidRPr="004376FE" w:rsidR="005B6103" w:rsidP="000D089F" w:rsidRDefault="005B6103" w14:paraId="000E55DA"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05_900101111_0130_1_2</w:t>
            </w:r>
          </w:p>
        </w:tc>
        <w:tc>
          <w:tcPr>
            <w:tcW w:w="3005" w:type="pct"/>
            <w:noWrap/>
            <w:hideMark/>
          </w:tcPr>
          <w:p w:rsidRPr="004376FE" w:rsidR="005B6103" w:rsidP="000D089F" w:rsidRDefault="005B6103" w14:paraId="4100375B"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Assistance Animal - Dog Guide</w:t>
            </w:r>
          </w:p>
        </w:tc>
        <w:tc>
          <w:tcPr>
            <w:tcW w:w="298" w:type="pct"/>
            <w:noWrap/>
            <w:hideMark/>
          </w:tcPr>
          <w:p w:rsidRPr="004376FE" w:rsidR="005B6103" w:rsidP="000D089F" w:rsidRDefault="005B6103" w14:paraId="40586983"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c>
          <w:tcPr>
            <w:tcW w:w="660" w:type="pct"/>
            <w:noWrap/>
            <w:hideMark/>
          </w:tcPr>
          <w:p w:rsidRPr="004376FE" w:rsidR="005B6103" w:rsidP="000D089F" w:rsidRDefault="005B6103" w14:paraId="1AD4AAB2"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Quotable</w:t>
            </w:r>
          </w:p>
        </w:tc>
      </w:tr>
    </w:tbl>
    <w:p w:rsidRPr="004376FE" w:rsidR="005B6103" w:rsidP="00143312" w:rsidRDefault="005B6103" w14:paraId="202B39AE" w14:textId="64482B59">
      <w:pPr>
        <w:pStyle w:val="Caption"/>
        <w:spacing w:before="240"/>
        <w:rPr>
          <w:rFonts w:cs="Arial"/>
          <w:b w:val="0"/>
          <w:bCs w:val="0"/>
        </w:rPr>
      </w:pPr>
      <w:r w:rsidRPr="004376FE">
        <w:t xml:space="preserve">Table </w:t>
      </w:r>
      <w:r w:rsidR="00F013AE">
        <w:fldChar w:fldCharType="begin"/>
      </w:r>
      <w:r w:rsidR="00F013AE">
        <w:instrText xml:space="preserve"> SEQ Table \* ARABIC </w:instrText>
      </w:r>
      <w:r w:rsidR="00F013AE">
        <w:fldChar w:fldCharType="separate"/>
      </w:r>
      <w:r w:rsidR="00F013AE">
        <w:rPr>
          <w:noProof/>
        </w:rPr>
        <w:t>74</w:t>
      </w:r>
      <w:r w:rsidR="00F013AE">
        <w:rPr>
          <w:noProof/>
        </w:rPr>
        <w:fldChar w:fldCharType="end"/>
      </w:r>
      <w:r w:rsidRPr="004376FE">
        <w:rPr>
          <w:rFonts w:cs="Arial"/>
        </w:rPr>
        <w:t>: Higher Cost or Complexity Home Modifications</w:t>
      </w:r>
    </w:p>
    <w:tbl>
      <w:tblPr>
        <w:tblStyle w:val="GridTable4-Accent41"/>
        <w:tblW w:w="5000" w:type="pct"/>
        <w:tblInd w:w="0" w:type="dxa"/>
        <w:tblLook w:val="04A0" w:firstRow="1" w:lastRow="0" w:firstColumn="1" w:lastColumn="0" w:noHBand="0" w:noVBand="1"/>
      </w:tblPr>
      <w:tblGrid>
        <w:gridCol w:w="2896"/>
        <w:gridCol w:w="8383"/>
        <w:gridCol w:w="831"/>
        <w:gridCol w:w="1838"/>
      </w:tblGrid>
      <w:tr w:rsidRPr="004376FE" w:rsidR="005B6103" w:rsidTr="000D089F" w14:paraId="67E1F9CB" w14:textId="77777777">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1038" w:type="pct"/>
            <w:noWrap/>
            <w:hideMark/>
          </w:tcPr>
          <w:p w:rsidRPr="004376FE" w:rsidR="005B6103" w:rsidP="000D089F" w:rsidRDefault="005B6103" w14:paraId="35508BCC" w14:textId="77777777">
            <w:pPr>
              <w:spacing w:before="120" w:after="120" w:line="240" w:lineRule="auto"/>
              <w:rPr>
                <w:rFonts w:cs="Arial"/>
                <w:sz w:val="22"/>
                <w:szCs w:val="22"/>
                <w:lang w:eastAsia="en-AU"/>
              </w:rPr>
            </w:pPr>
            <w:r w:rsidRPr="004376FE">
              <w:rPr>
                <w:rFonts w:cs="Arial"/>
                <w:sz w:val="22"/>
                <w:szCs w:val="22"/>
                <w:lang w:eastAsia="en-AU"/>
              </w:rPr>
              <w:t>Support Item Number</w:t>
            </w:r>
          </w:p>
        </w:tc>
        <w:tc>
          <w:tcPr>
            <w:tcW w:w="3005" w:type="pct"/>
            <w:noWrap/>
            <w:hideMark/>
          </w:tcPr>
          <w:p w:rsidRPr="004376FE" w:rsidR="005B6103" w:rsidP="000D089F" w:rsidRDefault="005B6103" w14:paraId="6E0FE4CD"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sz w:val="22"/>
                <w:szCs w:val="22"/>
                <w:lang w:eastAsia="en-AU"/>
              </w:rPr>
            </w:pPr>
            <w:r w:rsidRPr="004376FE">
              <w:rPr>
                <w:rFonts w:cs="Arial"/>
                <w:sz w:val="22"/>
                <w:szCs w:val="22"/>
                <w:lang w:eastAsia="en-AU"/>
              </w:rPr>
              <w:t>Support Item Name</w:t>
            </w:r>
          </w:p>
        </w:tc>
        <w:tc>
          <w:tcPr>
            <w:tcW w:w="298" w:type="pct"/>
            <w:noWrap/>
            <w:hideMark/>
          </w:tcPr>
          <w:p w:rsidRPr="004376FE" w:rsidR="005B6103" w:rsidP="000D089F" w:rsidRDefault="005B6103" w14:paraId="72C9888D"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sz w:val="22"/>
                <w:szCs w:val="22"/>
                <w:lang w:eastAsia="en-AU"/>
              </w:rPr>
            </w:pPr>
            <w:r w:rsidRPr="004376FE">
              <w:rPr>
                <w:rFonts w:cs="Arial"/>
                <w:sz w:val="22"/>
                <w:szCs w:val="22"/>
                <w:lang w:eastAsia="en-AU"/>
              </w:rPr>
              <w:t>Unit</w:t>
            </w:r>
          </w:p>
        </w:tc>
        <w:tc>
          <w:tcPr>
            <w:tcW w:w="660" w:type="pct"/>
            <w:noWrap/>
            <w:hideMark/>
          </w:tcPr>
          <w:p w:rsidRPr="004376FE" w:rsidR="005B6103" w:rsidP="000D089F" w:rsidRDefault="005B6103" w14:paraId="388881A2" w14:textId="77777777">
            <w:pPr>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sz w:val="22"/>
                <w:szCs w:val="22"/>
                <w:lang w:eastAsia="en-AU"/>
              </w:rPr>
            </w:pPr>
            <w:r w:rsidRPr="004376FE">
              <w:rPr>
                <w:rFonts w:cs="Arial"/>
                <w:sz w:val="22"/>
                <w:szCs w:val="22"/>
                <w:lang w:eastAsia="en-AU"/>
              </w:rPr>
              <w:t>National</w:t>
            </w:r>
          </w:p>
        </w:tc>
      </w:tr>
      <w:tr w:rsidRPr="004376FE" w:rsidR="005B6103" w:rsidTr="000D089F" w14:paraId="2A6A36BC"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38" w:type="pct"/>
            <w:noWrap/>
            <w:hideMark/>
          </w:tcPr>
          <w:p w:rsidRPr="004376FE" w:rsidR="005B6103" w:rsidP="000D089F" w:rsidRDefault="005B6103" w14:paraId="6338C7B2"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06_123615401_0111_2_2</w:t>
            </w:r>
          </w:p>
        </w:tc>
        <w:tc>
          <w:tcPr>
            <w:tcW w:w="3005" w:type="pct"/>
            <w:noWrap/>
            <w:hideMark/>
          </w:tcPr>
          <w:p w:rsidRPr="004376FE" w:rsidR="005B6103" w:rsidP="000D089F" w:rsidRDefault="005B6103" w14:paraId="1451E789"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HM - Ceiling Hoist</w:t>
            </w:r>
          </w:p>
        </w:tc>
        <w:tc>
          <w:tcPr>
            <w:tcW w:w="298" w:type="pct"/>
            <w:noWrap/>
            <w:hideMark/>
          </w:tcPr>
          <w:p w:rsidRPr="004376FE" w:rsidR="005B6103" w:rsidP="000D089F" w:rsidRDefault="005B6103" w14:paraId="252C2D84"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c>
          <w:tcPr>
            <w:tcW w:w="660" w:type="pct"/>
            <w:noWrap/>
            <w:hideMark/>
          </w:tcPr>
          <w:p w:rsidRPr="004376FE" w:rsidR="005B6103" w:rsidP="000D089F" w:rsidRDefault="005B6103" w14:paraId="2ADAE404"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Quotable</w:t>
            </w:r>
          </w:p>
        </w:tc>
      </w:tr>
      <w:tr w:rsidRPr="004376FE" w:rsidR="005B6103" w:rsidTr="000D089F" w14:paraId="2DCD471E" w14:textId="77777777">
        <w:trPr>
          <w:trHeight w:val="290"/>
        </w:trPr>
        <w:tc>
          <w:tcPr>
            <w:cnfStyle w:val="001000000000" w:firstRow="0" w:lastRow="0" w:firstColumn="1" w:lastColumn="0" w:oddVBand="0" w:evenVBand="0" w:oddHBand="0" w:evenHBand="0" w:firstRowFirstColumn="0" w:firstRowLastColumn="0" w:lastRowFirstColumn="0" w:lastRowLastColumn="0"/>
            <w:tcW w:w="1038" w:type="pct"/>
            <w:noWrap/>
            <w:hideMark/>
          </w:tcPr>
          <w:p w:rsidRPr="004376FE" w:rsidR="005B6103" w:rsidP="000D089F" w:rsidRDefault="005B6103" w14:paraId="47C29680"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06_182488377_0111_2_2</w:t>
            </w:r>
          </w:p>
        </w:tc>
        <w:tc>
          <w:tcPr>
            <w:tcW w:w="3005" w:type="pct"/>
            <w:noWrap/>
            <w:hideMark/>
          </w:tcPr>
          <w:p w:rsidRPr="004376FE" w:rsidR="005B6103" w:rsidP="000D089F" w:rsidRDefault="005B6103" w14:paraId="0F147BED"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HM - Bathroom/Toilet - Structural work</w:t>
            </w:r>
          </w:p>
        </w:tc>
        <w:tc>
          <w:tcPr>
            <w:tcW w:w="298" w:type="pct"/>
            <w:noWrap/>
            <w:hideMark/>
          </w:tcPr>
          <w:p w:rsidRPr="004376FE" w:rsidR="005B6103" w:rsidP="000D089F" w:rsidRDefault="005B6103" w14:paraId="1FE2FB42"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c>
          <w:tcPr>
            <w:tcW w:w="660" w:type="pct"/>
            <w:noWrap/>
            <w:hideMark/>
          </w:tcPr>
          <w:p w:rsidRPr="004376FE" w:rsidR="005B6103" w:rsidP="000D089F" w:rsidRDefault="005B6103" w14:paraId="61CDC361"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Quotable</w:t>
            </w:r>
          </w:p>
        </w:tc>
      </w:tr>
      <w:tr w:rsidRPr="004376FE" w:rsidR="005B6103" w:rsidTr="000D089F" w14:paraId="3E20A2FC"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38" w:type="pct"/>
            <w:noWrap/>
            <w:hideMark/>
          </w:tcPr>
          <w:p w:rsidRPr="004376FE" w:rsidR="005B6103" w:rsidP="000D089F" w:rsidRDefault="005B6103" w14:paraId="372E0C70"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06_182488378_0111_2_2</w:t>
            </w:r>
          </w:p>
        </w:tc>
        <w:tc>
          <w:tcPr>
            <w:tcW w:w="3005" w:type="pct"/>
            <w:noWrap/>
            <w:hideMark/>
          </w:tcPr>
          <w:p w:rsidRPr="004376FE" w:rsidR="005B6103" w:rsidP="000D089F" w:rsidRDefault="005B6103" w14:paraId="7C9FE38D"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HM - Kitchen or Laundry - Structural Work</w:t>
            </w:r>
          </w:p>
        </w:tc>
        <w:tc>
          <w:tcPr>
            <w:tcW w:w="298" w:type="pct"/>
            <w:noWrap/>
            <w:hideMark/>
          </w:tcPr>
          <w:p w:rsidRPr="004376FE" w:rsidR="005B6103" w:rsidP="000D089F" w:rsidRDefault="005B6103" w14:paraId="1CE98146"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c>
          <w:tcPr>
            <w:tcW w:w="660" w:type="pct"/>
            <w:noWrap/>
            <w:hideMark/>
          </w:tcPr>
          <w:p w:rsidRPr="004376FE" w:rsidR="005B6103" w:rsidP="000D089F" w:rsidRDefault="005B6103" w14:paraId="45112762"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Quotable</w:t>
            </w:r>
          </w:p>
        </w:tc>
      </w:tr>
      <w:tr w:rsidRPr="004376FE" w:rsidR="005B6103" w:rsidTr="000D089F" w14:paraId="56E1186B" w14:textId="77777777">
        <w:trPr>
          <w:trHeight w:val="290"/>
        </w:trPr>
        <w:tc>
          <w:tcPr>
            <w:cnfStyle w:val="001000000000" w:firstRow="0" w:lastRow="0" w:firstColumn="1" w:lastColumn="0" w:oddVBand="0" w:evenVBand="0" w:oddHBand="0" w:evenHBand="0" w:firstRowFirstColumn="0" w:firstRowLastColumn="0" w:lastRowFirstColumn="0" w:lastRowLastColumn="0"/>
            <w:tcW w:w="1038" w:type="pct"/>
            <w:noWrap/>
            <w:hideMark/>
          </w:tcPr>
          <w:p w:rsidRPr="004376FE" w:rsidR="005B6103" w:rsidP="000D089F" w:rsidRDefault="005B6103" w14:paraId="051962DC"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06_182490112_0111_2_2</w:t>
            </w:r>
          </w:p>
        </w:tc>
        <w:tc>
          <w:tcPr>
            <w:tcW w:w="3005" w:type="pct"/>
            <w:noWrap/>
            <w:hideMark/>
          </w:tcPr>
          <w:p w:rsidRPr="004376FE" w:rsidR="005B6103" w:rsidP="000D089F" w:rsidRDefault="005B6103" w14:paraId="39F24613"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HM - Building Works Project Management</w:t>
            </w:r>
          </w:p>
        </w:tc>
        <w:tc>
          <w:tcPr>
            <w:tcW w:w="298" w:type="pct"/>
            <w:noWrap/>
            <w:hideMark/>
          </w:tcPr>
          <w:p w:rsidRPr="004376FE" w:rsidR="005B6103" w:rsidP="000D089F" w:rsidRDefault="005B6103" w14:paraId="1E770A91"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c>
          <w:tcPr>
            <w:tcW w:w="660" w:type="pct"/>
            <w:noWrap/>
            <w:hideMark/>
          </w:tcPr>
          <w:p w:rsidRPr="004376FE" w:rsidR="005B6103" w:rsidP="000D089F" w:rsidRDefault="005B6103" w14:paraId="57DD10F9"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Quotable</w:t>
            </w:r>
          </w:p>
        </w:tc>
      </w:tr>
      <w:tr w:rsidRPr="004376FE" w:rsidR="005B6103" w:rsidTr="000D089F" w14:paraId="1FB08DC1"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38" w:type="pct"/>
            <w:noWrap/>
            <w:hideMark/>
          </w:tcPr>
          <w:p w:rsidRPr="004376FE" w:rsidR="005B6103" w:rsidP="000D089F" w:rsidRDefault="005B6103" w14:paraId="1472934C"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06_182495121_0111_2_2</w:t>
            </w:r>
          </w:p>
        </w:tc>
        <w:tc>
          <w:tcPr>
            <w:tcW w:w="3005" w:type="pct"/>
            <w:noWrap/>
            <w:hideMark/>
          </w:tcPr>
          <w:p w:rsidRPr="004376FE" w:rsidR="005B6103" w:rsidP="000D089F" w:rsidRDefault="005B6103" w14:paraId="0A897699"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CHM - Deposit</w:t>
            </w:r>
          </w:p>
        </w:tc>
        <w:tc>
          <w:tcPr>
            <w:tcW w:w="298" w:type="pct"/>
            <w:noWrap/>
            <w:hideMark/>
          </w:tcPr>
          <w:p w:rsidRPr="004376FE" w:rsidR="005B6103" w:rsidP="000D089F" w:rsidRDefault="005B6103" w14:paraId="56977098"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c>
          <w:tcPr>
            <w:tcW w:w="660" w:type="pct"/>
            <w:noWrap/>
            <w:hideMark/>
          </w:tcPr>
          <w:p w:rsidRPr="004376FE" w:rsidR="005B6103" w:rsidP="000D089F" w:rsidRDefault="005B6103" w14:paraId="0AC76D16"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Quotable</w:t>
            </w:r>
          </w:p>
        </w:tc>
      </w:tr>
      <w:tr w:rsidRPr="004376FE" w:rsidR="005B6103" w:rsidTr="000D089F" w14:paraId="0C41DC7B" w14:textId="77777777">
        <w:trPr>
          <w:trHeight w:val="290"/>
        </w:trPr>
        <w:tc>
          <w:tcPr>
            <w:cnfStyle w:val="001000000000" w:firstRow="0" w:lastRow="0" w:firstColumn="1" w:lastColumn="0" w:oddVBand="0" w:evenVBand="0" w:oddHBand="0" w:evenHBand="0" w:firstRowFirstColumn="0" w:firstRowLastColumn="0" w:lastRowFirstColumn="0" w:lastRowLastColumn="0"/>
            <w:tcW w:w="1038" w:type="pct"/>
            <w:noWrap/>
            <w:hideMark/>
          </w:tcPr>
          <w:p w:rsidRPr="004376FE" w:rsidR="005B6103" w:rsidP="000D089F" w:rsidRDefault="005B6103" w14:paraId="533AF7C2"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06_182495221_0111_2_2</w:t>
            </w:r>
          </w:p>
        </w:tc>
        <w:tc>
          <w:tcPr>
            <w:tcW w:w="3005" w:type="pct"/>
            <w:noWrap/>
            <w:hideMark/>
          </w:tcPr>
          <w:p w:rsidRPr="004376FE" w:rsidR="005B6103" w:rsidP="000D089F" w:rsidRDefault="005B6103" w14:paraId="183FB4BB"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CHM - Progress Stage</w:t>
            </w:r>
          </w:p>
        </w:tc>
        <w:tc>
          <w:tcPr>
            <w:tcW w:w="298" w:type="pct"/>
            <w:noWrap/>
            <w:hideMark/>
          </w:tcPr>
          <w:p w:rsidRPr="004376FE" w:rsidR="005B6103" w:rsidP="000D089F" w:rsidRDefault="005B6103" w14:paraId="5F0528F2"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c>
          <w:tcPr>
            <w:tcW w:w="660" w:type="pct"/>
            <w:noWrap/>
            <w:hideMark/>
          </w:tcPr>
          <w:p w:rsidRPr="004376FE" w:rsidR="005B6103" w:rsidP="000D089F" w:rsidRDefault="005B6103" w14:paraId="6400C2E6"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Quotable</w:t>
            </w:r>
          </w:p>
        </w:tc>
      </w:tr>
      <w:tr w:rsidRPr="004376FE" w:rsidR="005B6103" w:rsidTr="000D089F" w14:paraId="665D042D"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38" w:type="pct"/>
            <w:noWrap/>
            <w:hideMark/>
          </w:tcPr>
          <w:p w:rsidRPr="004376FE" w:rsidR="005B6103" w:rsidP="000D089F" w:rsidRDefault="005B6103" w14:paraId="55B415E0"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06_182495321_0111_2_2</w:t>
            </w:r>
          </w:p>
        </w:tc>
        <w:tc>
          <w:tcPr>
            <w:tcW w:w="3005" w:type="pct"/>
            <w:noWrap/>
            <w:hideMark/>
          </w:tcPr>
          <w:p w:rsidRPr="004376FE" w:rsidR="005B6103" w:rsidP="000D089F" w:rsidRDefault="005B6103" w14:paraId="78B81F3E"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CHM - Practical Completion</w:t>
            </w:r>
          </w:p>
        </w:tc>
        <w:tc>
          <w:tcPr>
            <w:tcW w:w="298" w:type="pct"/>
            <w:noWrap/>
            <w:hideMark/>
          </w:tcPr>
          <w:p w:rsidRPr="004376FE" w:rsidR="005B6103" w:rsidP="000D089F" w:rsidRDefault="005B6103" w14:paraId="4A938ACE"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c>
          <w:tcPr>
            <w:tcW w:w="660" w:type="pct"/>
            <w:noWrap/>
            <w:hideMark/>
          </w:tcPr>
          <w:p w:rsidRPr="004376FE" w:rsidR="005B6103" w:rsidP="000D089F" w:rsidRDefault="005B6103" w14:paraId="1940CF4A"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Quotable</w:t>
            </w:r>
          </w:p>
        </w:tc>
      </w:tr>
      <w:tr w:rsidRPr="004376FE" w:rsidR="005B6103" w:rsidTr="000D089F" w14:paraId="3863DBAA" w14:textId="77777777">
        <w:trPr>
          <w:trHeight w:val="290"/>
        </w:trPr>
        <w:tc>
          <w:tcPr>
            <w:cnfStyle w:val="001000000000" w:firstRow="0" w:lastRow="0" w:firstColumn="1" w:lastColumn="0" w:oddVBand="0" w:evenVBand="0" w:oddHBand="0" w:evenHBand="0" w:firstRowFirstColumn="0" w:firstRowLastColumn="0" w:lastRowFirstColumn="0" w:lastRowLastColumn="0"/>
            <w:tcW w:w="1038" w:type="pct"/>
            <w:noWrap/>
            <w:hideMark/>
          </w:tcPr>
          <w:p w:rsidRPr="004376FE" w:rsidR="005B6103" w:rsidP="000D089F" w:rsidRDefault="005B6103" w14:paraId="19761854"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06_182495421_0111_2_2</w:t>
            </w:r>
          </w:p>
        </w:tc>
        <w:tc>
          <w:tcPr>
            <w:tcW w:w="3005" w:type="pct"/>
            <w:noWrap/>
            <w:hideMark/>
          </w:tcPr>
          <w:p w:rsidRPr="004376FE" w:rsidR="005B6103" w:rsidP="000D089F" w:rsidRDefault="005B6103" w14:paraId="62900A28"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HM - Certification and Compliance Approval</w:t>
            </w:r>
          </w:p>
        </w:tc>
        <w:tc>
          <w:tcPr>
            <w:tcW w:w="298" w:type="pct"/>
            <w:noWrap/>
            <w:hideMark/>
          </w:tcPr>
          <w:p w:rsidRPr="004376FE" w:rsidR="005B6103" w:rsidP="000D089F" w:rsidRDefault="005B6103" w14:paraId="4AE290D9"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c>
          <w:tcPr>
            <w:tcW w:w="660" w:type="pct"/>
            <w:noWrap/>
            <w:hideMark/>
          </w:tcPr>
          <w:p w:rsidRPr="004376FE" w:rsidR="005B6103" w:rsidP="000D089F" w:rsidRDefault="005B6103" w14:paraId="70DBB962"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Quotable</w:t>
            </w:r>
          </w:p>
        </w:tc>
      </w:tr>
      <w:tr w:rsidRPr="004376FE" w:rsidR="005B6103" w:rsidTr="000D089F" w14:paraId="45C70480"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38" w:type="pct"/>
            <w:noWrap/>
            <w:hideMark/>
          </w:tcPr>
          <w:p w:rsidRPr="004376FE" w:rsidR="005B6103" w:rsidP="000D089F" w:rsidRDefault="005B6103" w14:paraId="69EED45C"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06_183003384_0111_2_2</w:t>
            </w:r>
          </w:p>
        </w:tc>
        <w:tc>
          <w:tcPr>
            <w:tcW w:w="3005" w:type="pct"/>
            <w:noWrap/>
            <w:hideMark/>
          </w:tcPr>
          <w:p w:rsidRPr="004376FE" w:rsidR="005B6103" w:rsidP="000D089F" w:rsidRDefault="005B6103" w14:paraId="0A55B1D4"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HM - Elevator</w:t>
            </w:r>
          </w:p>
        </w:tc>
        <w:tc>
          <w:tcPr>
            <w:tcW w:w="298" w:type="pct"/>
            <w:noWrap/>
            <w:hideMark/>
          </w:tcPr>
          <w:p w:rsidRPr="004376FE" w:rsidR="005B6103" w:rsidP="000D089F" w:rsidRDefault="005B6103" w14:paraId="1493D4C8"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c>
          <w:tcPr>
            <w:tcW w:w="660" w:type="pct"/>
            <w:noWrap/>
            <w:hideMark/>
          </w:tcPr>
          <w:p w:rsidRPr="004376FE" w:rsidR="005B6103" w:rsidP="000D089F" w:rsidRDefault="005B6103" w14:paraId="0656AA11"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Quotable</w:t>
            </w:r>
          </w:p>
        </w:tc>
      </w:tr>
      <w:tr w:rsidRPr="004376FE" w:rsidR="005B6103" w:rsidTr="000D089F" w14:paraId="4FC578F2" w14:textId="77777777">
        <w:trPr>
          <w:trHeight w:val="290"/>
        </w:trPr>
        <w:tc>
          <w:tcPr>
            <w:cnfStyle w:val="001000000000" w:firstRow="0" w:lastRow="0" w:firstColumn="1" w:lastColumn="0" w:oddVBand="0" w:evenVBand="0" w:oddHBand="0" w:evenHBand="0" w:firstRowFirstColumn="0" w:firstRowLastColumn="0" w:lastRowFirstColumn="0" w:lastRowLastColumn="0"/>
            <w:tcW w:w="1038" w:type="pct"/>
            <w:noWrap/>
            <w:hideMark/>
          </w:tcPr>
          <w:p w:rsidRPr="004376FE" w:rsidR="005B6103" w:rsidP="000D089F" w:rsidRDefault="005B6103" w14:paraId="7F04706C"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06_183010387_0111_2_2</w:t>
            </w:r>
          </w:p>
        </w:tc>
        <w:tc>
          <w:tcPr>
            <w:tcW w:w="3005" w:type="pct"/>
            <w:noWrap/>
            <w:hideMark/>
          </w:tcPr>
          <w:p w:rsidRPr="004376FE" w:rsidR="005B6103" w:rsidP="000D089F" w:rsidRDefault="005B6103" w14:paraId="6859DBD7"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HM - Stair Climber or Stair / Platform Lift</w:t>
            </w:r>
          </w:p>
        </w:tc>
        <w:tc>
          <w:tcPr>
            <w:tcW w:w="298" w:type="pct"/>
            <w:noWrap/>
            <w:hideMark/>
          </w:tcPr>
          <w:p w:rsidRPr="004376FE" w:rsidR="005B6103" w:rsidP="000D089F" w:rsidRDefault="005B6103" w14:paraId="5A53A3A4"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c>
          <w:tcPr>
            <w:tcW w:w="660" w:type="pct"/>
            <w:noWrap/>
            <w:hideMark/>
          </w:tcPr>
          <w:p w:rsidRPr="004376FE" w:rsidR="005B6103" w:rsidP="000D089F" w:rsidRDefault="005B6103" w14:paraId="55B9B0EE" w14:textId="7777777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Quotable</w:t>
            </w:r>
          </w:p>
        </w:tc>
      </w:tr>
      <w:tr w:rsidRPr="004376FE" w:rsidR="005B6103" w:rsidTr="000D089F" w14:paraId="5AAB6090"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38" w:type="pct"/>
            <w:noWrap/>
            <w:hideMark/>
          </w:tcPr>
          <w:p w:rsidRPr="004376FE" w:rsidR="005B6103" w:rsidP="000D089F" w:rsidRDefault="005B6103" w14:paraId="65BDB7A0" w14:textId="77777777">
            <w:pPr>
              <w:spacing w:before="120" w:after="120" w:line="240" w:lineRule="auto"/>
              <w:rPr>
                <w:rFonts w:cs="Arial"/>
                <w:b w:val="0"/>
                <w:color w:val="000000"/>
                <w:sz w:val="22"/>
                <w:szCs w:val="22"/>
                <w:lang w:eastAsia="en-AU"/>
              </w:rPr>
            </w:pPr>
            <w:r w:rsidRPr="004376FE">
              <w:rPr>
                <w:rFonts w:cs="Arial"/>
                <w:b w:val="0"/>
                <w:color w:val="000000"/>
                <w:sz w:val="22"/>
                <w:szCs w:val="22"/>
                <w:lang w:eastAsia="en-AU"/>
              </w:rPr>
              <w:t>06_183018405_0111_2_2</w:t>
            </w:r>
          </w:p>
        </w:tc>
        <w:tc>
          <w:tcPr>
            <w:tcW w:w="3005" w:type="pct"/>
            <w:noWrap/>
            <w:hideMark/>
          </w:tcPr>
          <w:p w:rsidRPr="004376FE" w:rsidR="005B6103" w:rsidP="000D089F" w:rsidRDefault="005B6103" w14:paraId="3A3A5B8D"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HM - Ramp - Structural</w:t>
            </w:r>
          </w:p>
        </w:tc>
        <w:tc>
          <w:tcPr>
            <w:tcW w:w="298" w:type="pct"/>
            <w:noWrap/>
            <w:hideMark/>
          </w:tcPr>
          <w:p w:rsidRPr="004376FE" w:rsidR="005B6103" w:rsidP="000D089F" w:rsidRDefault="005B6103" w14:paraId="6BD715AC"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Each</w:t>
            </w:r>
          </w:p>
        </w:tc>
        <w:tc>
          <w:tcPr>
            <w:tcW w:w="660" w:type="pct"/>
            <w:noWrap/>
            <w:hideMark/>
          </w:tcPr>
          <w:p w:rsidRPr="004376FE" w:rsidR="005B6103" w:rsidP="000D089F" w:rsidRDefault="005B6103" w14:paraId="35676571" w14:textId="77777777">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AU"/>
              </w:rPr>
            </w:pPr>
            <w:r w:rsidRPr="004376FE">
              <w:rPr>
                <w:rFonts w:cs="Arial"/>
                <w:color w:val="000000"/>
                <w:sz w:val="22"/>
                <w:szCs w:val="22"/>
                <w:lang w:eastAsia="en-AU"/>
              </w:rPr>
              <w:t>Quotable</w:t>
            </w:r>
          </w:p>
        </w:tc>
      </w:tr>
    </w:tbl>
    <w:p w:rsidRPr="004376FE" w:rsidR="005B6103" w:rsidP="005B6103" w:rsidRDefault="005B6103" w14:paraId="7BA45D35" w14:textId="77777777">
      <w:pPr>
        <w:keepNext/>
        <w:spacing w:after="0"/>
        <w:rPr>
          <w:rFonts w:cs="Arial"/>
          <w:b/>
          <w:bCs/>
          <w:color w:val="6B2876" w:themeColor="text2"/>
        </w:rPr>
      </w:pPr>
    </w:p>
    <w:p w:rsidRPr="004376FE" w:rsidR="005B6103" w:rsidRDefault="005B6103" w14:paraId="77A39C33" w14:textId="48DEF695">
      <w:pPr>
        <w:spacing w:after="0" w:line="240" w:lineRule="auto"/>
        <w:rPr>
          <w:rFonts w:cs="Arial"/>
          <w:b/>
          <w:bCs/>
          <w:color w:val="6B2876" w:themeColor="text2"/>
          <w:sz w:val="40"/>
          <w:szCs w:val="40"/>
          <w:shd w:val="clear" w:color="auto" w:fill="FFFFFF"/>
        </w:rPr>
      </w:pPr>
    </w:p>
    <w:p w:rsidRPr="004376FE" w:rsidR="0028333D" w:rsidRDefault="00FC0B3C" w14:paraId="523479E7" w14:textId="1E97F5E9">
      <w:pPr>
        <w:spacing w:after="0" w:line="240" w:lineRule="auto"/>
        <w:rPr>
          <w:rFonts w:cs="Arial"/>
        </w:rPr>
      </w:pPr>
      <w:r w:rsidRPr="004376FE">
        <w:rPr>
          <w:rFonts w:cs="Arial"/>
        </w:rPr>
        <w:br w:type="page"/>
      </w:r>
    </w:p>
    <w:p w:rsidR="00807830" w:rsidP="00CF3876" w:rsidRDefault="00807830" w14:paraId="4F059FB5" w14:textId="77777777">
      <w:pPr>
        <w:pStyle w:val="Heading2"/>
        <w:spacing w:before="1080"/>
        <w:jc w:val="center"/>
        <w:rPr>
          <w:rFonts w:cs="Arial"/>
        </w:rPr>
        <w:sectPr w:rsidR="00807830" w:rsidSect="00CF3876">
          <w:headerReference w:type="even" r:id="rId58"/>
          <w:headerReference w:type="default" r:id="rId59"/>
          <w:footerReference w:type="default" r:id="rId60"/>
          <w:headerReference w:type="first" r:id="rId61"/>
          <w:footerReference w:type="first" r:id="rId62"/>
          <w:pgSz w:w="16838" w:h="11906" w:orient="landscape" w:code="9"/>
          <w:pgMar w:top="1134" w:right="1440" w:bottom="1440" w:left="1440" w:header="567" w:footer="374" w:gutter="0"/>
          <w:cols w:space="708"/>
          <w:titlePg/>
          <w:docGrid w:linePitch="360"/>
        </w:sectPr>
      </w:pPr>
    </w:p>
    <w:p w:rsidRPr="004376FE" w:rsidR="00F810C7" w:rsidP="00CF3876" w:rsidRDefault="00F810C7" w14:paraId="5BED1C25" w14:textId="7BFD7E1B">
      <w:pPr>
        <w:pStyle w:val="Heading2"/>
        <w:spacing w:before="1080"/>
        <w:jc w:val="center"/>
        <w:rPr>
          <w:rFonts w:cs="Arial"/>
        </w:rPr>
      </w:pPr>
      <w:bookmarkStart w:name="_Toc232604552" w:id="29"/>
      <w:r w:rsidRPr="004376FE">
        <w:rPr>
          <w:rFonts w:cs="Arial"/>
        </w:rPr>
        <w:t xml:space="preserve">Schedule </w:t>
      </w:r>
      <w:r w:rsidRPr="004376FE" w:rsidR="00656CB5">
        <w:rPr>
          <w:rFonts w:cs="Arial"/>
        </w:rPr>
        <w:t>1</w:t>
      </w:r>
      <w:r w:rsidRPr="004376FE" w:rsidR="00B0153F">
        <w:rPr>
          <w:rFonts w:cs="Arial"/>
        </w:rPr>
        <w:t>1</w:t>
      </w:r>
      <w:r w:rsidRPr="004376FE" w:rsidR="00D573A0">
        <w:rPr>
          <w:rFonts w:cs="Arial"/>
        </w:rPr>
        <w:t>:</w:t>
      </w:r>
      <w:r w:rsidRPr="004376FE">
        <w:rPr>
          <w:rFonts w:cs="Arial"/>
        </w:rPr>
        <w:t xml:space="preserve"> Isolated Towns Modification Lists</w:t>
      </w:r>
      <w:bookmarkEnd w:id="29"/>
    </w:p>
    <w:p w:rsidRPr="004376FE" w:rsidR="005A6386" w:rsidP="005A6386" w:rsidRDefault="005A6386" w14:paraId="665D2214" w14:textId="417D14D5">
      <w:pPr>
        <w:pStyle w:val="Caption"/>
        <w:spacing w:before="120" w:after="120"/>
      </w:pPr>
      <w:r w:rsidRPr="004376FE">
        <w:t xml:space="preserve">Table </w:t>
      </w:r>
      <w:r w:rsidR="00F013AE">
        <w:fldChar w:fldCharType="begin"/>
      </w:r>
      <w:r w:rsidR="00F013AE">
        <w:instrText xml:space="preserve"> SEQ Table \* ARABIC </w:instrText>
      </w:r>
      <w:r w:rsidR="00F013AE">
        <w:fldChar w:fldCharType="separate"/>
      </w:r>
      <w:r w:rsidR="00F013AE">
        <w:rPr>
          <w:noProof/>
        </w:rPr>
        <w:t>75</w:t>
      </w:r>
      <w:r w:rsidR="00F013AE">
        <w:rPr>
          <w:noProof/>
        </w:rPr>
        <w:fldChar w:fldCharType="end"/>
      </w:r>
      <w:r w:rsidRPr="004376FE">
        <w:t xml:space="preserve">: </w:t>
      </w:r>
      <w:r w:rsidRPr="004376FE" w:rsidR="00D0405D">
        <w:t>Isolated Towns Modification List</w:t>
      </w:r>
      <w:r w:rsidRPr="004376FE" w:rsidR="00357A11">
        <w:t xml:space="preserve"> (Type </w:t>
      </w:r>
      <w:r w:rsidRPr="004376FE" w:rsidR="00605A8D">
        <w:t>1</w:t>
      </w:r>
      <w:r w:rsidRPr="004376FE" w:rsidR="00357A11">
        <w:t>)</w:t>
      </w:r>
    </w:p>
    <w:p w:rsidRPr="004376FE" w:rsidR="00802BE3" w:rsidP="00802BE3" w:rsidRDefault="00802BE3" w14:paraId="0C47E202" w14:textId="3B368300">
      <w:r w:rsidRPr="004376FE">
        <w:t>These NDIA enclaves have been re-classified as a remote area for planning and pricing purposes. Please refer to remote area price guidance for supports delivered in these communities.</w:t>
      </w:r>
      <w:r w:rsidRPr="004376FE" w:rsidR="00937A9C">
        <w:t xml:space="preserve"> </w:t>
      </w:r>
    </w:p>
    <w:tbl>
      <w:tblPr>
        <w:tblStyle w:val="GridTable4-Accent41"/>
        <w:tblW w:w="5029" w:type="pct"/>
        <w:tblInd w:w="0" w:type="dxa"/>
        <w:tblLook w:val="0420" w:firstRow="1" w:lastRow="0" w:firstColumn="0" w:lastColumn="0" w:noHBand="0" w:noVBand="1"/>
      </w:tblPr>
      <w:tblGrid>
        <w:gridCol w:w="2489"/>
        <w:gridCol w:w="3423"/>
        <w:gridCol w:w="1871"/>
        <w:gridCol w:w="6246"/>
      </w:tblGrid>
      <w:tr w:rsidRPr="004376FE" w:rsidR="00EB1858" w:rsidTr="00D47C3C" w14:paraId="01992800" w14:textId="77777777">
        <w:trPr>
          <w:cnfStyle w:val="100000000000" w:firstRow="1" w:lastRow="0" w:firstColumn="0" w:lastColumn="0" w:oddVBand="0" w:evenVBand="0" w:oddHBand="0" w:evenHBand="0" w:firstRowFirstColumn="0" w:firstRowLastColumn="0" w:lastRowFirstColumn="0" w:lastRowLastColumn="0"/>
          <w:trHeight w:val="495"/>
          <w:tblHeader/>
        </w:trPr>
        <w:tc>
          <w:tcPr>
            <w:tcW w:w="887" w:type="pct"/>
          </w:tcPr>
          <w:p w:rsidRPr="004376FE" w:rsidR="00EB1858" w:rsidRDefault="00EB1858" w14:paraId="2DA63536" w14:textId="77777777">
            <w:pPr>
              <w:spacing w:before="20"/>
              <w:rPr>
                <w:rFonts w:eastAsia="Arial" w:cs="Arial"/>
              </w:rPr>
            </w:pPr>
            <w:r w:rsidRPr="004376FE">
              <w:rPr>
                <w:rFonts w:eastAsia="Arial" w:cs="Arial"/>
              </w:rPr>
              <w:t>State</w:t>
            </w:r>
          </w:p>
        </w:tc>
        <w:tc>
          <w:tcPr>
            <w:tcW w:w="1220" w:type="pct"/>
          </w:tcPr>
          <w:p w:rsidRPr="004376FE" w:rsidR="00EB1858" w:rsidRDefault="00EB1858" w14:paraId="5C543574" w14:textId="77777777">
            <w:pPr>
              <w:spacing w:before="20"/>
              <w:rPr>
                <w:rFonts w:eastAsia="Arial" w:cs="Arial"/>
              </w:rPr>
            </w:pPr>
            <w:r w:rsidRPr="004376FE">
              <w:rPr>
                <w:rFonts w:eastAsia="Arial" w:cs="Arial"/>
              </w:rPr>
              <w:t>NDIA Enclave</w:t>
            </w:r>
          </w:p>
        </w:tc>
        <w:tc>
          <w:tcPr>
            <w:tcW w:w="667" w:type="pct"/>
          </w:tcPr>
          <w:p w:rsidRPr="004376FE" w:rsidR="00EB1858" w:rsidRDefault="00EB1858" w14:paraId="25937F01" w14:textId="77777777">
            <w:pPr>
              <w:spacing w:before="20"/>
              <w:rPr>
                <w:rFonts w:eastAsia="Arial" w:cs="Arial"/>
              </w:rPr>
            </w:pPr>
            <w:r w:rsidRPr="004376FE">
              <w:rPr>
                <w:rFonts w:eastAsia="Arial" w:cs="Arial"/>
              </w:rPr>
              <w:t>Postcode</w:t>
            </w:r>
          </w:p>
        </w:tc>
        <w:tc>
          <w:tcPr>
            <w:tcW w:w="2227" w:type="pct"/>
          </w:tcPr>
          <w:p w:rsidRPr="004376FE" w:rsidR="00EB1858" w:rsidRDefault="00EB1858" w14:paraId="267C175E" w14:textId="77777777">
            <w:pPr>
              <w:spacing w:before="20"/>
              <w:rPr>
                <w:rFonts w:eastAsia="Arial" w:cs="Arial"/>
              </w:rPr>
            </w:pPr>
            <w:r w:rsidRPr="004376FE">
              <w:rPr>
                <w:rFonts w:eastAsia="Arial" w:cs="Arial"/>
              </w:rPr>
              <w:t>Location Name</w:t>
            </w:r>
          </w:p>
        </w:tc>
      </w:tr>
      <w:tr w:rsidRPr="004376FE" w:rsidR="00EB1858" w:rsidTr="00D47C3C" w14:paraId="6420B2F3" w14:textId="77777777">
        <w:trPr>
          <w:cnfStyle w:val="000000100000" w:firstRow="0" w:lastRow="0" w:firstColumn="0" w:lastColumn="0" w:oddVBand="0" w:evenVBand="0" w:oddHBand="1" w:evenHBand="0" w:firstRowFirstColumn="0" w:firstRowLastColumn="0" w:lastRowFirstColumn="0" w:lastRowLastColumn="0"/>
          <w:trHeight w:val="444"/>
        </w:trPr>
        <w:tc>
          <w:tcPr>
            <w:tcW w:w="887" w:type="pct"/>
          </w:tcPr>
          <w:p w:rsidRPr="004376FE" w:rsidR="00EB1858" w:rsidRDefault="00EB1858" w14:paraId="6BA039FA" w14:textId="77777777">
            <w:pPr>
              <w:spacing w:before="20"/>
              <w:rPr>
                <w:rFonts w:eastAsia="Arial" w:cs="Arial"/>
              </w:rPr>
            </w:pPr>
            <w:r w:rsidRPr="004376FE">
              <w:rPr>
                <w:rFonts w:eastAsia="Arial" w:cs="Arial"/>
              </w:rPr>
              <w:t>NSW</w:t>
            </w:r>
          </w:p>
        </w:tc>
        <w:tc>
          <w:tcPr>
            <w:tcW w:w="1220" w:type="pct"/>
          </w:tcPr>
          <w:p w:rsidRPr="004376FE" w:rsidR="00EB1858" w:rsidRDefault="00EB1858" w14:paraId="7CDD0B94" w14:textId="77777777">
            <w:pPr>
              <w:spacing w:before="20"/>
              <w:rPr>
                <w:rFonts w:eastAsia="Arial" w:cs="Arial"/>
              </w:rPr>
            </w:pPr>
            <w:r w:rsidRPr="004376FE">
              <w:rPr>
                <w:rFonts w:eastAsia="Arial" w:cs="Arial"/>
              </w:rPr>
              <w:t>Balranald</w:t>
            </w:r>
          </w:p>
        </w:tc>
        <w:tc>
          <w:tcPr>
            <w:tcW w:w="667" w:type="pct"/>
          </w:tcPr>
          <w:p w:rsidRPr="004376FE" w:rsidR="00EB1858" w:rsidRDefault="00EB1858" w14:paraId="47121763" w14:textId="77777777">
            <w:pPr>
              <w:spacing w:before="20"/>
              <w:rPr>
                <w:rFonts w:eastAsia="Arial" w:cs="Arial"/>
              </w:rPr>
            </w:pPr>
            <w:r w:rsidRPr="004376FE">
              <w:rPr>
                <w:rFonts w:eastAsia="Arial" w:cs="Arial"/>
              </w:rPr>
              <w:t>2715</w:t>
            </w:r>
          </w:p>
        </w:tc>
        <w:tc>
          <w:tcPr>
            <w:tcW w:w="2227" w:type="pct"/>
          </w:tcPr>
          <w:p w:rsidRPr="004376FE" w:rsidR="00EB1858" w:rsidRDefault="00EB1858" w14:paraId="1C181D17" w14:textId="77777777">
            <w:pPr>
              <w:spacing w:before="20"/>
              <w:rPr>
                <w:rFonts w:eastAsia="Arial" w:cs="Arial"/>
              </w:rPr>
            </w:pPr>
            <w:r w:rsidRPr="004376FE">
              <w:rPr>
                <w:rFonts w:eastAsia="Arial" w:cs="Arial"/>
              </w:rPr>
              <w:t>Balranald</w:t>
            </w:r>
          </w:p>
        </w:tc>
      </w:tr>
      <w:tr w:rsidRPr="004376FE" w:rsidR="00EB1858" w:rsidTr="00D47C3C" w14:paraId="07C09C0E" w14:textId="77777777">
        <w:trPr>
          <w:trHeight w:val="437"/>
        </w:trPr>
        <w:tc>
          <w:tcPr>
            <w:tcW w:w="887" w:type="pct"/>
          </w:tcPr>
          <w:p w:rsidRPr="004376FE" w:rsidR="00EB1858" w:rsidRDefault="00EB1858" w14:paraId="557E0BF0" w14:textId="77777777">
            <w:pPr>
              <w:spacing w:before="20"/>
              <w:rPr>
                <w:rFonts w:eastAsia="Arial" w:cs="Arial"/>
              </w:rPr>
            </w:pPr>
            <w:r w:rsidRPr="004376FE">
              <w:rPr>
                <w:rFonts w:eastAsia="Arial" w:cs="Arial"/>
              </w:rPr>
              <w:t>NSW</w:t>
            </w:r>
          </w:p>
        </w:tc>
        <w:tc>
          <w:tcPr>
            <w:tcW w:w="1220" w:type="pct"/>
          </w:tcPr>
          <w:p w:rsidRPr="004376FE" w:rsidR="00EB1858" w:rsidRDefault="00EB1858" w14:paraId="5F9CD319" w14:textId="77777777">
            <w:pPr>
              <w:spacing w:before="20"/>
              <w:rPr>
                <w:rFonts w:eastAsia="Arial" w:cs="Arial"/>
              </w:rPr>
            </w:pPr>
            <w:r w:rsidRPr="004376FE">
              <w:rPr>
                <w:rFonts w:eastAsia="Arial" w:cs="Arial"/>
              </w:rPr>
              <w:t>Broken Hill</w:t>
            </w:r>
          </w:p>
        </w:tc>
        <w:tc>
          <w:tcPr>
            <w:tcW w:w="667" w:type="pct"/>
          </w:tcPr>
          <w:p w:rsidRPr="004376FE" w:rsidR="00EB1858" w:rsidRDefault="00EB1858" w14:paraId="1E5B48EA" w14:textId="77777777">
            <w:pPr>
              <w:spacing w:before="20"/>
              <w:rPr>
                <w:rFonts w:eastAsia="Arial" w:cs="Arial"/>
              </w:rPr>
            </w:pPr>
            <w:r w:rsidRPr="004376FE">
              <w:rPr>
                <w:rFonts w:eastAsia="Arial" w:cs="Arial"/>
              </w:rPr>
              <w:t>2880</w:t>
            </w:r>
          </w:p>
        </w:tc>
        <w:tc>
          <w:tcPr>
            <w:tcW w:w="2227" w:type="pct"/>
          </w:tcPr>
          <w:p w:rsidRPr="004376FE" w:rsidR="00EB1858" w:rsidRDefault="00EB1858" w14:paraId="2F0902E3" w14:textId="77777777">
            <w:pPr>
              <w:spacing w:before="20"/>
              <w:rPr>
                <w:rFonts w:eastAsia="Arial" w:cs="Arial"/>
              </w:rPr>
            </w:pPr>
            <w:r w:rsidRPr="004376FE">
              <w:rPr>
                <w:rFonts w:eastAsia="Arial" w:cs="Arial"/>
              </w:rPr>
              <w:t>Broken Hill</w:t>
            </w:r>
          </w:p>
        </w:tc>
      </w:tr>
      <w:tr w:rsidRPr="004376FE" w:rsidR="00EB1858" w:rsidTr="00D47C3C" w14:paraId="74F1C6D5" w14:textId="77777777">
        <w:trPr>
          <w:cnfStyle w:val="000000100000" w:firstRow="0" w:lastRow="0" w:firstColumn="0" w:lastColumn="0" w:oddVBand="0" w:evenVBand="0" w:oddHBand="1" w:evenHBand="0" w:firstRowFirstColumn="0" w:firstRowLastColumn="0" w:lastRowFirstColumn="0" w:lastRowLastColumn="0"/>
          <w:trHeight w:val="437"/>
        </w:trPr>
        <w:tc>
          <w:tcPr>
            <w:tcW w:w="887" w:type="pct"/>
          </w:tcPr>
          <w:p w:rsidRPr="004376FE" w:rsidR="00EB1858" w:rsidRDefault="00EB1858" w14:paraId="032F738C" w14:textId="77777777">
            <w:pPr>
              <w:spacing w:before="20"/>
              <w:rPr>
                <w:rFonts w:eastAsia="Arial" w:cs="Arial"/>
              </w:rPr>
            </w:pPr>
            <w:r w:rsidRPr="004376FE">
              <w:rPr>
                <w:rFonts w:eastAsia="Arial" w:cs="Arial"/>
              </w:rPr>
              <w:t>NSW</w:t>
            </w:r>
          </w:p>
        </w:tc>
        <w:tc>
          <w:tcPr>
            <w:tcW w:w="1220" w:type="pct"/>
          </w:tcPr>
          <w:p w:rsidRPr="004376FE" w:rsidR="00EB1858" w:rsidRDefault="00EB1858" w14:paraId="4E7066A6" w14:textId="77777777">
            <w:pPr>
              <w:spacing w:before="20"/>
              <w:rPr>
                <w:rFonts w:eastAsia="Arial" w:cs="Arial"/>
              </w:rPr>
            </w:pPr>
            <w:r w:rsidRPr="004376FE">
              <w:rPr>
                <w:rFonts w:eastAsia="Arial" w:cs="Arial"/>
              </w:rPr>
              <w:t>Hay</w:t>
            </w:r>
          </w:p>
        </w:tc>
        <w:tc>
          <w:tcPr>
            <w:tcW w:w="667" w:type="pct"/>
          </w:tcPr>
          <w:p w:rsidRPr="004376FE" w:rsidR="00EB1858" w:rsidRDefault="00EB1858" w14:paraId="491ECF44" w14:textId="77777777">
            <w:pPr>
              <w:spacing w:before="20"/>
              <w:rPr>
                <w:rFonts w:eastAsia="Arial" w:cs="Arial"/>
              </w:rPr>
            </w:pPr>
            <w:r w:rsidRPr="004376FE">
              <w:rPr>
                <w:rFonts w:eastAsia="Arial" w:cs="Arial"/>
              </w:rPr>
              <w:t>2711</w:t>
            </w:r>
          </w:p>
        </w:tc>
        <w:tc>
          <w:tcPr>
            <w:tcW w:w="2227" w:type="pct"/>
          </w:tcPr>
          <w:p w:rsidRPr="004376FE" w:rsidR="00EB1858" w:rsidRDefault="00EB1858" w14:paraId="3E022FD5" w14:textId="77777777">
            <w:pPr>
              <w:spacing w:before="20"/>
              <w:rPr>
                <w:rFonts w:eastAsia="Arial" w:cs="Arial"/>
              </w:rPr>
            </w:pPr>
            <w:r w:rsidRPr="004376FE">
              <w:rPr>
                <w:rFonts w:eastAsia="Arial" w:cs="Arial"/>
              </w:rPr>
              <w:t>Hay, Hay South</w:t>
            </w:r>
          </w:p>
        </w:tc>
      </w:tr>
      <w:tr w:rsidRPr="004376FE" w:rsidR="00EB1858" w:rsidTr="00D47C3C" w14:paraId="424CA8DA" w14:textId="77777777">
        <w:trPr>
          <w:trHeight w:val="444"/>
        </w:trPr>
        <w:tc>
          <w:tcPr>
            <w:tcW w:w="887" w:type="pct"/>
          </w:tcPr>
          <w:p w:rsidRPr="004376FE" w:rsidR="00EB1858" w:rsidRDefault="00EB1858" w14:paraId="7A65CC04" w14:textId="77777777">
            <w:pPr>
              <w:spacing w:before="20"/>
              <w:rPr>
                <w:rFonts w:eastAsia="Arial" w:cs="Arial"/>
              </w:rPr>
            </w:pPr>
            <w:r w:rsidRPr="004376FE">
              <w:rPr>
                <w:rFonts w:eastAsia="Arial" w:cs="Arial"/>
              </w:rPr>
              <w:t>NSW</w:t>
            </w:r>
          </w:p>
        </w:tc>
        <w:tc>
          <w:tcPr>
            <w:tcW w:w="1220" w:type="pct"/>
          </w:tcPr>
          <w:p w:rsidRPr="004376FE" w:rsidR="00EB1858" w:rsidRDefault="00EB1858" w14:paraId="2E50B25C" w14:textId="77777777">
            <w:pPr>
              <w:spacing w:before="20"/>
              <w:rPr>
                <w:rFonts w:eastAsia="Arial" w:cs="Arial"/>
              </w:rPr>
            </w:pPr>
            <w:r w:rsidRPr="004376FE">
              <w:rPr>
                <w:rFonts w:eastAsia="Arial" w:cs="Arial"/>
              </w:rPr>
              <w:t>Ravenswood Warren</w:t>
            </w:r>
          </w:p>
        </w:tc>
        <w:tc>
          <w:tcPr>
            <w:tcW w:w="667" w:type="pct"/>
          </w:tcPr>
          <w:p w:rsidRPr="004376FE" w:rsidR="00EB1858" w:rsidRDefault="00EB1858" w14:paraId="68D74577" w14:textId="77777777">
            <w:pPr>
              <w:spacing w:before="20"/>
              <w:rPr>
                <w:rFonts w:eastAsia="Arial" w:cs="Arial"/>
              </w:rPr>
            </w:pPr>
            <w:r w:rsidRPr="004376FE">
              <w:rPr>
                <w:rFonts w:eastAsia="Arial" w:cs="Arial"/>
              </w:rPr>
              <w:t>2824</w:t>
            </w:r>
          </w:p>
        </w:tc>
        <w:tc>
          <w:tcPr>
            <w:tcW w:w="2227" w:type="pct"/>
          </w:tcPr>
          <w:p w:rsidRPr="004376FE" w:rsidR="00EB1858" w:rsidRDefault="00EB1858" w14:paraId="2590E277" w14:textId="77777777">
            <w:pPr>
              <w:spacing w:before="20"/>
              <w:rPr>
                <w:rFonts w:eastAsia="Arial" w:cs="Arial"/>
              </w:rPr>
            </w:pPr>
            <w:r w:rsidRPr="004376FE">
              <w:rPr>
                <w:rFonts w:eastAsia="Arial" w:cs="Arial"/>
              </w:rPr>
              <w:t>Ravenswood, Warren</w:t>
            </w:r>
          </w:p>
        </w:tc>
      </w:tr>
      <w:tr w:rsidRPr="004376FE" w:rsidR="00EB1858" w:rsidTr="00D47C3C" w14:paraId="4292F0E6" w14:textId="77777777">
        <w:trPr>
          <w:cnfStyle w:val="000000100000" w:firstRow="0" w:lastRow="0" w:firstColumn="0" w:lastColumn="0" w:oddVBand="0" w:evenVBand="0" w:oddHBand="1" w:evenHBand="0" w:firstRowFirstColumn="0" w:firstRowLastColumn="0" w:lastRowFirstColumn="0" w:lastRowLastColumn="0"/>
          <w:trHeight w:val="437"/>
        </w:trPr>
        <w:tc>
          <w:tcPr>
            <w:tcW w:w="887" w:type="pct"/>
          </w:tcPr>
          <w:p w:rsidRPr="004376FE" w:rsidR="00EB1858" w:rsidRDefault="00EB1858" w14:paraId="11F680D3" w14:textId="77777777">
            <w:pPr>
              <w:spacing w:before="20"/>
              <w:rPr>
                <w:rFonts w:eastAsia="Arial" w:cs="Arial"/>
              </w:rPr>
            </w:pPr>
            <w:r w:rsidRPr="004376FE">
              <w:rPr>
                <w:rFonts w:eastAsia="Arial" w:cs="Arial"/>
              </w:rPr>
              <w:t>QLD</w:t>
            </w:r>
          </w:p>
        </w:tc>
        <w:tc>
          <w:tcPr>
            <w:tcW w:w="1220" w:type="pct"/>
          </w:tcPr>
          <w:p w:rsidRPr="004376FE" w:rsidR="00EB1858" w:rsidRDefault="00EB1858" w14:paraId="38B8D906" w14:textId="77777777">
            <w:pPr>
              <w:spacing w:before="20"/>
              <w:rPr>
                <w:rFonts w:eastAsia="Arial" w:cs="Arial"/>
              </w:rPr>
            </w:pPr>
            <w:r w:rsidRPr="004376FE">
              <w:rPr>
                <w:rFonts w:eastAsia="Arial" w:cs="Arial"/>
              </w:rPr>
              <w:t>Cardwell</w:t>
            </w:r>
          </w:p>
        </w:tc>
        <w:tc>
          <w:tcPr>
            <w:tcW w:w="667" w:type="pct"/>
          </w:tcPr>
          <w:p w:rsidRPr="004376FE" w:rsidR="00EB1858" w:rsidRDefault="00EB1858" w14:paraId="266A81C4" w14:textId="77777777">
            <w:pPr>
              <w:spacing w:before="20"/>
              <w:rPr>
                <w:rFonts w:eastAsia="Arial" w:cs="Arial"/>
              </w:rPr>
            </w:pPr>
            <w:r w:rsidRPr="004376FE">
              <w:rPr>
                <w:rFonts w:eastAsia="Arial" w:cs="Arial"/>
              </w:rPr>
              <w:t>4849</w:t>
            </w:r>
          </w:p>
        </w:tc>
        <w:tc>
          <w:tcPr>
            <w:tcW w:w="2227" w:type="pct"/>
          </w:tcPr>
          <w:p w:rsidRPr="004376FE" w:rsidR="00EB1858" w:rsidRDefault="00EB1858" w14:paraId="5F00F3B9" w14:textId="77777777">
            <w:pPr>
              <w:spacing w:before="20"/>
              <w:rPr>
                <w:rFonts w:eastAsia="Arial" w:cs="Arial"/>
              </w:rPr>
            </w:pPr>
            <w:r w:rsidRPr="004376FE">
              <w:rPr>
                <w:rFonts w:eastAsia="Arial" w:cs="Arial"/>
              </w:rPr>
              <w:t>Cardwell</w:t>
            </w:r>
          </w:p>
        </w:tc>
      </w:tr>
      <w:tr w:rsidRPr="004376FE" w:rsidR="00EB1858" w:rsidTr="00D47C3C" w14:paraId="596E5894" w14:textId="77777777">
        <w:trPr>
          <w:trHeight w:val="1319"/>
        </w:trPr>
        <w:tc>
          <w:tcPr>
            <w:tcW w:w="887" w:type="pct"/>
          </w:tcPr>
          <w:p w:rsidRPr="004376FE" w:rsidR="00EB1858" w:rsidRDefault="00EB1858" w14:paraId="1A308897" w14:textId="77777777">
            <w:pPr>
              <w:spacing w:before="20"/>
              <w:rPr>
                <w:rFonts w:eastAsia="Arial" w:cs="Arial"/>
              </w:rPr>
            </w:pPr>
            <w:r w:rsidRPr="004376FE">
              <w:rPr>
                <w:rFonts w:eastAsia="Arial" w:cs="Arial"/>
              </w:rPr>
              <w:t>QLD</w:t>
            </w:r>
          </w:p>
        </w:tc>
        <w:tc>
          <w:tcPr>
            <w:tcW w:w="1220" w:type="pct"/>
          </w:tcPr>
          <w:p w:rsidRPr="004376FE" w:rsidR="00EB1858" w:rsidRDefault="00EB1858" w14:paraId="52F4C4F2" w14:textId="77777777">
            <w:pPr>
              <w:spacing w:before="20"/>
              <w:rPr>
                <w:rFonts w:eastAsia="Arial" w:cs="Arial"/>
              </w:rPr>
            </w:pPr>
            <w:r w:rsidRPr="004376FE">
              <w:rPr>
                <w:rFonts w:eastAsia="Arial" w:cs="Arial"/>
              </w:rPr>
              <w:t>Charters Towers</w:t>
            </w:r>
          </w:p>
        </w:tc>
        <w:tc>
          <w:tcPr>
            <w:tcW w:w="667" w:type="pct"/>
          </w:tcPr>
          <w:p w:rsidRPr="004376FE" w:rsidR="00EB1858" w:rsidRDefault="00EB1858" w14:paraId="13346BAE" w14:textId="77777777">
            <w:pPr>
              <w:spacing w:before="20"/>
              <w:rPr>
                <w:rFonts w:eastAsia="Arial" w:cs="Arial"/>
              </w:rPr>
            </w:pPr>
            <w:r w:rsidRPr="004376FE">
              <w:rPr>
                <w:rFonts w:eastAsia="Arial" w:cs="Arial"/>
              </w:rPr>
              <w:t>4820</w:t>
            </w:r>
          </w:p>
        </w:tc>
        <w:tc>
          <w:tcPr>
            <w:tcW w:w="2227" w:type="pct"/>
          </w:tcPr>
          <w:p w:rsidRPr="004376FE" w:rsidR="00EB1858" w:rsidRDefault="00EB1858" w14:paraId="5D13BE09" w14:textId="77777777">
            <w:pPr>
              <w:spacing w:before="20"/>
              <w:rPr>
                <w:rFonts w:eastAsia="Arial" w:cs="Arial"/>
              </w:rPr>
            </w:pPr>
            <w:r w:rsidRPr="004376FE">
              <w:rPr>
                <w:rFonts w:eastAsia="Arial" w:cs="Arial"/>
              </w:rPr>
              <w:t>Alabama Hill, Breddan, Broughton, Charters Towers, Charters Towers City, Columbia, Grand Secret, Millchester, Mosman Park, Queenton, Richmond Hill, Southern Cross, Toll, Towers Hill</w:t>
            </w:r>
          </w:p>
        </w:tc>
      </w:tr>
      <w:tr w:rsidRPr="004376FE" w:rsidR="00EB1858" w:rsidTr="00D47C3C" w14:paraId="3D6B9E10" w14:textId="77777777">
        <w:trPr>
          <w:cnfStyle w:val="000000100000" w:firstRow="0" w:lastRow="0" w:firstColumn="0" w:lastColumn="0" w:oddVBand="0" w:evenVBand="0" w:oddHBand="1" w:evenHBand="0" w:firstRowFirstColumn="0" w:firstRowLastColumn="0" w:lastRowFirstColumn="0" w:lastRowLastColumn="0"/>
          <w:trHeight w:val="444"/>
        </w:trPr>
        <w:tc>
          <w:tcPr>
            <w:tcW w:w="887" w:type="pct"/>
          </w:tcPr>
          <w:p w:rsidRPr="004376FE" w:rsidR="00EB1858" w:rsidRDefault="00EB1858" w14:paraId="79490286" w14:textId="77777777">
            <w:pPr>
              <w:spacing w:before="20"/>
              <w:rPr>
                <w:rFonts w:eastAsia="Arial" w:cs="Arial"/>
              </w:rPr>
            </w:pPr>
            <w:r w:rsidRPr="004376FE">
              <w:rPr>
                <w:rFonts w:eastAsia="Arial" w:cs="Arial"/>
              </w:rPr>
              <w:t>QLD</w:t>
            </w:r>
          </w:p>
        </w:tc>
        <w:tc>
          <w:tcPr>
            <w:tcW w:w="1220" w:type="pct"/>
          </w:tcPr>
          <w:p w:rsidRPr="004376FE" w:rsidR="00EB1858" w:rsidRDefault="00EB1858" w14:paraId="00F2C9F1" w14:textId="77777777">
            <w:pPr>
              <w:spacing w:before="20"/>
              <w:rPr>
                <w:rFonts w:eastAsia="Arial" w:cs="Arial"/>
              </w:rPr>
            </w:pPr>
            <w:r w:rsidRPr="004376FE">
              <w:rPr>
                <w:rFonts w:eastAsia="Arial" w:cs="Arial"/>
              </w:rPr>
              <w:t>Dysart</w:t>
            </w:r>
          </w:p>
        </w:tc>
        <w:tc>
          <w:tcPr>
            <w:tcW w:w="667" w:type="pct"/>
          </w:tcPr>
          <w:p w:rsidRPr="004376FE" w:rsidR="00EB1858" w:rsidRDefault="00EB1858" w14:paraId="7D39CE61" w14:textId="77777777">
            <w:pPr>
              <w:spacing w:before="20"/>
              <w:rPr>
                <w:rFonts w:eastAsia="Arial" w:cs="Arial"/>
              </w:rPr>
            </w:pPr>
            <w:r w:rsidRPr="004376FE">
              <w:rPr>
                <w:rFonts w:eastAsia="Arial" w:cs="Arial"/>
              </w:rPr>
              <w:t>4745</w:t>
            </w:r>
          </w:p>
        </w:tc>
        <w:tc>
          <w:tcPr>
            <w:tcW w:w="2227" w:type="pct"/>
          </w:tcPr>
          <w:p w:rsidRPr="004376FE" w:rsidR="00EB1858" w:rsidRDefault="00EB1858" w14:paraId="2DAF6969" w14:textId="77777777">
            <w:pPr>
              <w:spacing w:before="20"/>
              <w:rPr>
                <w:rFonts w:eastAsia="Arial" w:cs="Arial"/>
              </w:rPr>
            </w:pPr>
            <w:r w:rsidRPr="004376FE">
              <w:rPr>
                <w:rFonts w:eastAsia="Arial" w:cs="Arial"/>
              </w:rPr>
              <w:t>Dysart</w:t>
            </w:r>
          </w:p>
        </w:tc>
      </w:tr>
      <w:tr w:rsidRPr="004376FE" w:rsidR="00EB1858" w:rsidTr="00D47C3C" w14:paraId="40803E6A" w14:textId="77777777">
        <w:trPr>
          <w:trHeight w:val="444"/>
        </w:trPr>
        <w:tc>
          <w:tcPr>
            <w:tcW w:w="887" w:type="pct"/>
          </w:tcPr>
          <w:p w:rsidRPr="004376FE" w:rsidR="00EB1858" w:rsidRDefault="00EB1858" w14:paraId="649B9923" w14:textId="77777777">
            <w:pPr>
              <w:spacing w:before="20"/>
              <w:rPr>
                <w:rFonts w:eastAsia="Arial" w:cs="Arial"/>
              </w:rPr>
            </w:pPr>
            <w:r w:rsidRPr="004376FE">
              <w:rPr>
                <w:rFonts w:eastAsia="Arial" w:cs="Arial"/>
              </w:rPr>
              <w:t>QLD</w:t>
            </w:r>
          </w:p>
        </w:tc>
        <w:tc>
          <w:tcPr>
            <w:tcW w:w="1220" w:type="pct"/>
          </w:tcPr>
          <w:p w:rsidRPr="004376FE" w:rsidR="00EB1858" w:rsidRDefault="00EB1858" w14:paraId="404EBEF0" w14:textId="77777777">
            <w:pPr>
              <w:spacing w:before="20"/>
              <w:rPr>
                <w:rFonts w:eastAsia="Arial" w:cs="Arial"/>
              </w:rPr>
            </w:pPr>
            <w:r w:rsidRPr="004376FE">
              <w:rPr>
                <w:rFonts w:eastAsia="Arial" w:cs="Arial"/>
              </w:rPr>
              <w:t>Emerald</w:t>
            </w:r>
          </w:p>
        </w:tc>
        <w:tc>
          <w:tcPr>
            <w:tcW w:w="667" w:type="pct"/>
          </w:tcPr>
          <w:p w:rsidRPr="004376FE" w:rsidR="00EB1858" w:rsidRDefault="00EB1858" w14:paraId="27FFD442" w14:textId="77777777">
            <w:pPr>
              <w:spacing w:before="20"/>
              <w:rPr>
                <w:rFonts w:eastAsia="Arial" w:cs="Arial"/>
              </w:rPr>
            </w:pPr>
            <w:r w:rsidRPr="004376FE">
              <w:rPr>
                <w:rFonts w:eastAsia="Arial" w:cs="Arial"/>
              </w:rPr>
              <w:t>4702</w:t>
            </w:r>
          </w:p>
        </w:tc>
        <w:tc>
          <w:tcPr>
            <w:tcW w:w="2227" w:type="pct"/>
          </w:tcPr>
          <w:p w:rsidRPr="004376FE" w:rsidR="00EB1858" w:rsidRDefault="00EB1858" w14:paraId="1C7E9E01" w14:textId="77777777">
            <w:pPr>
              <w:spacing w:before="20"/>
              <w:rPr>
                <w:rFonts w:eastAsia="Arial" w:cs="Arial"/>
              </w:rPr>
            </w:pPr>
            <w:r w:rsidRPr="004376FE">
              <w:rPr>
                <w:rFonts w:eastAsia="Arial" w:cs="Arial"/>
              </w:rPr>
              <w:t>Bluff, Comet, Jellinbah, Stewarton</w:t>
            </w:r>
          </w:p>
        </w:tc>
      </w:tr>
      <w:tr w:rsidRPr="004376FE" w:rsidR="00EB1858" w:rsidTr="00D47C3C" w14:paraId="5E83FBD3" w14:textId="77777777">
        <w:trPr>
          <w:cnfStyle w:val="000000100000" w:firstRow="0" w:lastRow="0" w:firstColumn="0" w:lastColumn="0" w:oddVBand="0" w:evenVBand="0" w:oddHBand="1" w:evenHBand="0" w:firstRowFirstColumn="0" w:firstRowLastColumn="0" w:lastRowFirstColumn="0" w:lastRowLastColumn="0"/>
          <w:trHeight w:val="444"/>
        </w:trPr>
        <w:tc>
          <w:tcPr>
            <w:tcW w:w="887" w:type="pct"/>
          </w:tcPr>
          <w:p w:rsidRPr="004376FE" w:rsidR="00EB1858" w:rsidRDefault="00EB1858" w14:paraId="12E74F3D" w14:textId="77777777">
            <w:pPr>
              <w:spacing w:before="20"/>
              <w:rPr>
                <w:rFonts w:eastAsia="Arial" w:cs="Arial"/>
              </w:rPr>
            </w:pPr>
            <w:r w:rsidRPr="004376FE">
              <w:rPr>
                <w:rFonts w:eastAsia="Arial" w:cs="Arial"/>
              </w:rPr>
              <w:t>QLD</w:t>
            </w:r>
          </w:p>
        </w:tc>
        <w:tc>
          <w:tcPr>
            <w:tcW w:w="1220" w:type="pct"/>
          </w:tcPr>
          <w:p w:rsidRPr="004376FE" w:rsidR="00EB1858" w:rsidRDefault="00EB1858" w14:paraId="4ED78BC2" w14:textId="77777777">
            <w:pPr>
              <w:spacing w:before="20"/>
              <w:rPr>
                <w:rFonts w:eastAsia="Arial" w:cs="Arial"/>
              </w:rPr>
            </w:pPr>
            <w:r w:rsidRPr="004376FE">
              <w:rPr>
                <w:rFonts w:eastAsia="Arial" w:cs="Arial"/>
              </w:rPr>
              <w:t>Emerald</w:t>
            </w:r>
          </w:p>
        </w:tc>
        <w:tc>
          <w:tcPr>
            <w:tcW w:w="667" w:type="pct"/>
          </w:tcPr>
          <w:p w:rsidRPr="004376FE" w:rsidR="00EB1858" w:rsidRDefault="00EB1858" w14:paraId="3E197EF2" w14:textId="77777777">
            <w:pPr>
              <w:spacing w:before="20"/>
              <w:rPr>
                <w:rFonts w:eastAsia="Arial" w:cs="Arial"/>
              </w:rPr>
            </w:pPr>
            <w:r w:rsidRPr="004376FE">
              <w:rPr>
                <w:rFonts w:eastAsia="Arial" w:cs="Arial"/>
              </w:rPr>
              <w:t>4717</w:t>
            </w:r>
          </w:p>
        </w:tc>
        <w:tc>
          <w:tcPr>
            <w:tcW w:w="2227" w:type="pct"/>
          </w:tcPr>
          <w:p w:rsidRPr="004376FE" w:rsidR="00EB1858" w:rsidRDefault="00EB1858" w14:paraId="7327F236" w14:textId="77777777">
            <w:pPr>
              <w:spacing w:before="20"/>
              <w:rPr>
                <w:rFonts w:eastAsia="Arial" w:cs="Arial"/>
              </w:rPr>
            </w:pPr>
            <w:r w:rsidRPr="004376FE">
              <w:rPr>
                <w:rFonts w:eastAsia="Arial" w:cs="Arial"/>
              </w:rPr>
              <w:t>Blackwater</w:t>
            </w:r>
          </w:p>
        </w:tc>
      </w:tr>
      <w:tr w:rsidRPr="004376FE" w:rsidR="00EB1858" w:rsidTr="00D47C3C" w14:paraId="444FD6C6" w14:textId="77777777">
        <w:trPr>
          <w:trHeight w:val="437"/>
        </w:trPr>
        <w:tc>
          <w:tcPr>
            <w:tcW w:w="887" w:type="pct"/>
          </w:tcPr>
          <w:p w:rsidRPr="004376FE" w:rsidR="00EB1858" w:rsidRDefault="00EB1858" w14:paraId="0860B163" w14:textId="77777777">
            <w:pPr>
              <w:spacing w:before="20"/>
              <w:rPr>
                <w:rFonts w:eastAsia="Arial" w:cs="Arial"/>
              </w:rPr>
            </w:pPr>
            <w:r w:rsidRPr="004376FE">
              <w:rPr>
                <w:rFonts w:eastAsia="Arial" w:cs="Arial"/>
              </w:rPr>
              <w:t>QLD</w:t>
            </w:r>
          </w:p>
        </w:tc>
        <w:tc>
          <w:tcPr>
            <w:tcW w:w="1220" w:type="pct"/>
          </w:tcPr>
          <w:p w:rsidRPr="004376FE" w:rsidR="00EB1858" w:rsidRDefault="00EB1858" w14:paraId="0081CD61" w14:textId="77777777">
            <w:pPr>
              <w:spacing w:before="20"/>
              <w:rPr>
                <w:rFonts w:eastAsia="Arial" w:cs="Arial"/>
              </w:rPr>
            </w:pPr>
            <w:r w:rsidRPr="004376FE">
              <w:rPr>
                <w:rFonts w:eastAsia="Arial" w:cs="Arial"/>
              </w:rPr>
              <w:t>Emerald</w:t>
            </w:r>
          </w:p>
        </w:tc>
        <w:tc>
          <w:tcPr>
            <w:tcW w:w="667" w:type="pct"/>
          </w:tcPr>
          <w:p w:rsidRPr="004376FE" w:rsidR="00EB1858" w:rsidRDefault="00EB1858" w14:paraId="0EB0AE60" w14:textId="77777777">
            <w:pPr>
              <w:spacing w:before="20"/>
              <w:rPr>
                <w:rFonts w:eastAsia="Arial" w:cs="Arial"/>
              </w:rPr>
            </w:pPr>
            <w:r w:rsidRPr="004376FE">
              <w:rPr>
                <w:rFonts w:eastAsia="Arial" w:cs="Arial"/>
              </w:rPr>
              <w:t>4720</w:t>
            </w:r>
          </w:p>
        </w:tc>
        <w:tc>
          <w:tcPr>
            <w:tcW w:w="2227" w:type="pct"/>
          </w:tcPr>
          <w:p w:rsidRPr="004376FE" w:rsidR="00EB1858" w:rsidRDefault="00EB1858" w14:paraId="2B1E4BD4" w14:textId="77777777">
            <w:pPr>
              <w:spacing w:before="20"/>
              <w:rPr>
                <w:rFonts w:eastAsia="Arial" w:cs="Arial"/>
              </w:rPr>
            </w:pPr>
            <w:r w:rsidRPr="004376FE">
              <w:rPr>
                <w:rFonts w:eastAsia="Arial" w:cs="Arial"/>
              </w:rPr>
              <w:t>Emerald</w:t>
            </w:r>
          </w:p>
        </w:tc>
      </w:tr>
      <w:tr w:rsidRPr="004376FE" w:rsidR="00EB1858" w:rsidTr="00D47C3C" w14:paraId="2CAD51FE" w14:textId="77777777">
        <w:trPr>
          <w:cnfStyle w:val="000000100000" w:firstRow="0" w:lastRow="0" w:firstColumn="0" w:lastColumn="0" w:oddVBand="0" w:evenVBand="0" w:oddHBand="1" w:evenHBand="0" w:firstRowFirstColumn="0" w:firstRowLastColumn="0" w:lastRowFirstColumn="0" w:lastRowLastColumn="0"/>
          <w:trHeight w:val="437"/>
        </w:trPr>
        <w:tc>
          <w:tcPr>
            <w:tcW w:w="887" w:type="pct"/>
          </w:tcPr>
          <w:p w:rsidRPr="004376FE" w:rsidR="00EB1858" w:rsidRDefault="00EB1858" w14:paraId="45EF4874" w14:textId="77777777">
            <w:pPr>
              <w:spacing w:before="20"/>
              <w:rPr>
                <w:rFonts w:eastAsia="Arial" w:cs="Arial"/>
              </w:rPr>
            </w:pPr>
            <w:r w:rsidRPr="004376FE">
              <w:rPr>
                <w:rFonts w:eastAsia="Arial" w:cs="Arial"/>
              </w:rPr>
              <w:t>QLD</w:t>
            </w:r>
          </w:p>
        </w:tc>
        <w:tc>
          <w:tcPr>
            <w:tcW w:w="1220" w:type="pct"/>
          </w:tcPr>
          <w:p w:rsidRPr="004376FE" w:rsidR="00EB1858" w:rsidRDefault="00EB1858" w14:paraId="07BB561F" w14:textId="77777777">
            <w:pPr>
              <w:spacing w:before="20"/>
              <w:rPr>
                <w:rFonts w:eastAsia="Arial" w:cs="Arial"/>
              </w:rPr>
            </w:pPr>
            <w:r w:rsidRPr="004376FE">
              <w:rPr>
                <w:rFonts w:eastAsia="Arial" w:cs="Arial"/>
              </w:rPr>
              <w:t>Moranbah</w:t>
            </w:r>
          </w:p>
        </w:tc>
        <w:tc>
          <w:tcPr>
            <w:tcW w:w="667" w:type="pct"/>
          </w:tcPr>
          <w:p w:rsidRPr="004376FE" w:rsidR="00EB1858" w:rsidRDefault="00EB1858" w14:paraId="38E39DC8" w14:textId="77777777">
            <w:pPr>
              <w:spacing w:before="20"/>
              <w:rPr>
                <w:rFonts w:eastAsia="Arial" w:cs="Arial"/>
              </w:rPr>
            </w:pPr>
            <w:r w:rsidRPr="004376FE">
              <w:rPr>
                <w:rFonts w:eastAsia="Arial" w:cs="Arial"/>
              </w:rPr>
              <w:t>4741</w:t>
            </w:r>
          </w:p>
        </w:tc>
        <w:tc>
          <w:tcPr>
            <w:tcW w:w="2227" w:type="pct"/>
          </w:tcPr>
          <w:p w:rsidRPr="004376FE" w:rsidR="00EB1858" w:rsidRDefault="00EB1858" w14:paraId="0F28D62E" w14:textId="77777777">
            <w:pPr>
              <w:spacing w:before="20"/>
              <w:rPr>
                <w:rFonts w:eastAsia="Arial" w:cs="Arial"/>
              </w:rPr>
            </w:pPr>
            <w:r w:rsidRPr="004376FE">
              <w:rPr>
                <w:rFonts w:eastAsia="Arial" w:cs="Arial"/>
              </w:rPr>
              <w:t>Coppabella</w:t>
            </w:r>
          </w:p>
        </w:tc>
      </w:tr>
      <w:tr w:rsidRPr="004376FE" w:rsidR="00EB1858" w:rsidTr="00D47C3C" w14:paraId="7361682E" w14:textId="77777777">
        <w:trPr>
          <w:trHeight w:val="444"/>
        </w:trPr>
        <w:tc>
          <w:tcPr>
            <w:tcW w:w="887" w:type="pct"/>
          </w:tcPr>
          <w:p w:rsidRPr="004376FE" w:rsidR="00EB1858" w:rsidRDefault="00EB1858" w14:paraId="102F485B" w14:textId="77777777">
            <w:pPr>
              <w:spacing w:before="20"/>
              <w:rPr>
                <w:rFonts w:eastAsia="Arial" w:cs="Arial"/>
              </w:rPr>
            </w:pPr>
            <w:r w:rsidRPr="004376FE">
              <w:rPr>
                <w:rFonts w:eastAsia="Arial" w:cs="Arial"/>
              </w:rPr>
              <w:t>QLD</w:t>
            </w:r>
          </w:p>
        </w:tc>
        <w:tc>
          <w:tcPr>
            <w:tcW w:w="1220" w:type="pct"/>
          </w:tcPr>
          <w:p w:rsidRPr="004376FE" w:rsidR="00EB1858" w:rsidRDefault="00EB1858" w14:paraId="00F77EB0" w14:textId="77777777">
            <w:pPr>
              <w:spacing w:before="20"/>
              <w:rPr>
                <w:rFonts w:eastAsia="Arial" w:cs="Arial"/>
              </w:rPr>
            </w:pPr>
            <w:r w:rsidRPr="004376FE">
              <w:rPr>
                <w:rFonts w:eastAsia="Arial" w:cs="Arial"/>
              </w:rPr>
              <w:t>Moranbah</w:t>
            </w:r>
          </w:p>
        </w:tc>
        <w:tc>
          <w:tcPr>
            <w:tcW w:w="667" w:type="pct"/>
          </w:tcPr>
          <w:p w:rsidRPr="004376FE" w:rsidR="00EB1858" w:rsidRDefault="00EB1858" w14:paraId="31C3DF2F" w14:textId="77777777">
            <w:pPr>
              <w:spacing w:before="20"/>
              <w:rPr>
                <w:rFonts w:eastAsia="Arial" w:cs="Arial"/>
              </w:rPr>
            </w:pPr>
            <w:r w:rsidRPr="004376FE">
              <w:rPr>
                <w:rFonts w:eastAsia="Arial" w:cs="Arial"/>
              </w:rPr>
              <w:t>4744</w:t>
            </w:r>
          </w:p>
        </w:tc>
        <w:tc>
          <w:tcPr>
            <w:tcW w:w="2227" w:type="pct"/>
          </w:tcPr>
          <w:p w:rsidRPr="004376FE" w:rsidR="00EB1858" w:rsidRDefault="00EB1858" w14:paraId="4255DF39" w14:textId="77777777">
            <w:pPr>
              <w:spacing w:before="20"/>
              <w:rPr>
                <w:rFonts w:eastAsia="Arial" w:cs="Arial"/>
              </w:rPr>
            </w:pPr>
            <w:r w:rsidRPr="004376FE">
              <w:rPr>
                <w:rFonts w:eastAsia="Arial" w:cs="Arial"/>
              </w:rPr>
              <w:t>Moranbah</w:t>
            </w:r>
          </w:p>
        </w:tc>
      </w:tr>
      <w:tr w:rsidRPr="004376FE" w:rsidR="00EB1858" w:rsidTr="00D47C3C" w14:paraId="7619B865" w14:textId="77777777">
        <w:trPr>
          <w:cnfStyle w:val="000000100000" w:firstRow="0" w:lastRow="0" w:firstColumn="0" w:lastColumn="0" w:oddVBand="0" w:evenVBand="0" w:oddHBand="1" w:evenHBand="0" w:firstRowFirstColumn="0" w:firstRowLastColumn="0" w:lastRowFirstColumn="0" w:lastRowLastColumn="0"/>
          <w:trHeight w:val="444"/>
        </w:trPr>
        <w:tc>
          <w:tcPr>
            <w:tcW w:w="887" w:type="pct"/>
          </w:tcPr>
          <w:p w:rsidRPr="004376FE" w:rsidR="00EB1858" w:rsidRDefault="00EB1858" w14:paraId="7AE6A664" w14:textId="77777777">
            <w:pPr>
              <w:spacing w:before="20"/>
              <w:rPr>
                <w:rFonts w:eastAsia="Arial" w:cs="Arial"/>
              </w:rPr>
            </w:pPr>
            <w:r w:rsidRPr="004376FE">
              <w:rPr>
                <w:rFonts w:eastAsia="Arial" w:cs="Arial"/>
              </w:rPr>
              <w:t>QLD</w:t>
            </w:r>
          </w:p>
        </w:tc>
        <w:tc>
          <w:tcPr>
            <w:tcW w:w="1220" w:type="pct"/>
          </w:tcPr>
          <w:p w:rsidRPr="004376FE" w:rsidR="00EB1858" w:rsidRDefault="00EB1858" w14:paraId="7D8A49ED" w14:textId="77777777">
            <w:pPr>
              <w:spacing w:before="20"/>
              <w:rPr>
                <w:rFonts w:eastAsia="Arial" w:cs="Arial"/>
              </w:rPr>
            </w:pPr>
            <w:r w:rsidRPr="004376FE">
              <w:rPr>
                <w:rFonts w:eastAsia="Arial" w:cs="Arial"/>
              </w:rPr>
              <w:t>Roma</w:t>
            </w:r>
          </w:p>
        </w:tc>
        <w:tc>
          <w:tcPr>
            <w:tcW w:w="667" w:type="pct"/>
          </w:tcPr>
          <w:p w:rsidRPr="004376FE" w:rsidR="00EB1858" w:rsidRDefault="00EB1858" w14:paraId="3D431630" w14:textId="77777777">
            <w:pPr>
              <w:spacing w:before="20"/>
              <w:rPr>
                <w:rFonts w:eastAsia="Arial" w:cs="Arial"/>
              </w:rPr>
            </w:pPr>
            <w:r w:rsidRPr="004376FE">
              <w:rPr>
                <w:rFonts w:eastAsia="Arial" w:cs="Arial"/>
              </w:rPr>
              <w:t>4455</w:t>
            </w:r>
          </w:p>
        </w:tc>
        <w:tc>
          <w:tcPr>
            <w:tcW w:w="2227" w:type="pct"/>
          </w:tcPr>
          <w:p w:rsidRPr="004376FE" w:rsidR="00EB1858" w:rsidRDefault="00EB1858" w14:paraId="51B70A7A" w14:textId="77777777">
            <w:pPr>
              <w:spacing w:before="20"/>
              <w:rPr>
                <w:rFonts w:eastAsia="Arial" w:cs="Arial"/>
              </w:rPr>
            </w:pPr>
            <w:r w:rsidRPr="004376FE">
              <w:rPr>
                <w:rFonts w:eastAsia="Arial" w:cs="Arial"/>
              </w:rPr>
              <w:t>Roma</w:t>
            </w:r>
          </w:p>
        </w:tc>
      </w:tr>
      <w:tr w:rsidRPr="004376FE" w:rsidR="00EB1858" w:rsidTr="00D47C3C" w14:paraId="78B7F2DA" w14:textId="77777777">
        <w:trPr>
          <w:trHeight w:val="444"/>
        </w:trPr>
        <w:tc>
          <w:tcPr>
            <w:tcW w:w="887" w:type="pct"/>
          </w:tcPr>
          <w:p w:rsidRPr="004376FE" w:rsidR="00EB1858" w:rsidRDefault="00EB1858" w14:paraId="53C3DEDF" w14:textId="77777777">
            <w:pPr>
              <w:spacing w:before="20"/>
              <w:rPr>
                <w:rFonts w:eastAsia="Arial" w:cs="Arial"/>
              </w:rPr>
            </w:pPr>
            <w:r w:rsidRPr="004376FE">
              <w:rPr>
                <w:rFonts w:eastAsia="Arial" w:cs="Arial"/>
              </w:rPr>
              <w:t>WA</w:t>
            </w:r>
          </w:p>
        </w:tc>
        <w:tc>
          <w:tcPr>
            <w:tcW w:w="1220" w:type="pct"/>
          </w:tcPr>
          <w:p w:rsidRPr="004376FE" w:rsidR="00EB1858" w:rsidRDefault="00EB1858" w14:paraId="1C49E54F" w14:textId="77777777">
            <w:pPr>
              <w:spacing w:before="20"/>
              <w:rPr>
                <w:rFonts w:eastAsia="Arial" w:cs="Arial"/>
              </w:rPr>
            </w:pPr>
            <w:r w:rsidRPr="004376FE">
              <w:rPr>
                <w:rFonts w:eastAsia="Arial" w:cs="Arial"/>
              </w:rPr>
              <w:t>Greater Geraldton</w:t>
            </w:r>
          </w:p>
        </w:tc>
        <w:tc>
          <w:tcPr>
            <w:tcW w:w="667" w:type="pct"/>
          </w:tcPr>
          <w:p w:rsidRPr="004376FE" w:rsidR="00EB1858" w:rsidRDefault="00EB1858" w14:paraId="59EEC870" w14:textId="77777777">
            <w:pPr>
              <w:spacing w:before="20"/>
              <w:rPr>
                <w:rFonts w:eastAsia="Arial" w:cs="Arial"/>
              </w:rPr>
            </w:pPr>
            <w:r w:rsidRPr="004376FE">
              <w:rPr>
                <w:rFonts w:eastAsia="Arial" w:cs="Arial"/>
              </w:rPr>
              <w:t>6528</w:t>
            </w:r>
          </w:p>
        </w:tc>
        <w:tc>
          <w:tcPr>
            <w:tcW w:w="2227" w:type="pct"/>
          </w:tcPr>
          <w:p w:rsidRPr="004376FE" w:rsidR="00EB1858" w:rsidRDefault="00EB1858" w14:paraId="388C4821" w14:textId="77777777">
            <w:pPr>
              <w:spacing w:before="20"/>
              <w:rPr>
                <w:rFonts w:eastAsia="Arial" w:cs="Arial"/>
              </w:rPr>
            </w:pPr>
            <w:r w:rsidRPr="004376FE">
              <w:rPr>
                <w:rFonts w:eastAsia="Arial" w:cs="Arial"/>
              </w:rPr>
              <w:t>Mount Hill, South Greenough, Walkaway</w:t>
            </w:r>
          </w:p>
        </w:tc>
      </w:tr>
      <w:tr w:rsidRPr="004376FE" w:rsidR="00EB1858" w:rsidTr="00D47C3C" w14:paraId="1AEB4AB1" w14:textId="77777777">
        <w:trPr>
          <w:cnfStyle w:val="000000100000" w:firstRow="0" w:lastRow="0" w:firstColumn="0" w:lastColumn="0" w:oddVBand="0" w:evenVBand="0" w:oddHBand="1" w:evenHBand="0" w:firstRowFirstColumn="0" w:firstRowLastColumn="0" w:lastRowFirstColumn="0" w:lastRowLastColumn="0"/>
          <w:trHeight w:val="444"/>
        </w:trPr>
        <w:tc>
          <w:tcPr>
            <w:tcW w:w="887" w:type="pct"/>
          </w:tcPr>
          <w:p w:rsidRPr="004376FE" w:rsidR="00EB1858" w:rsidRDefault="00EB1858" w14:paraId="43EC7F5E" w14:textId="77777777">
            <w:pPr>
              <w:spacing w:before="20"/>
              <w:rPr>
                <w:rFonts w:eastAsia="Arial" w:cs="Arial"/>
              </w:rPr>
            </w:pPr>
            <w:r w:rsidRPr="004376FE">
              <w:rPr>
                <w:rFonts w:eastAsia="Arial" w:cs="Arial"/>
              </w:rPr>
              <w:t>WA</w:t>
            </w:r>
          </w:p>
        </w:tc>
        <w:tc>
          <w:tcPr>
            <w:tcW w:w="1220" w:type="pct"/>
          </w:tcPr>
          <w:p w:rsidRPr="004376FE" w:rsidR="00EB1858" w:rsidRDefault="00EB1858" w14:paraId="62DF21D2" w14:textId="77777777">
            <w:pPr>
              <w:spacing w:before="20"/>
              <w:rPr>
                <w:rFonts w:eastAsia="Arial" w:cs="Arial"/>
              </w:rPr>
            </w:pPr>
            <w:r w:rsidRPr="004376FE">
              <w:rPr>
                <w:rFonts w:eastAsia="Arial" w:cs="Arial"/>
              </w:rPr>
              <w:t>Greater Geraldton</w:t>
            </w:r>
          </w:p>
        </w:tc>
        <w:tc>
          <w:tcPr>
            <w:tcW w:w="667" w:type="pct"/>
          </w:tcPr>
          <w:p w:rsidRPr="004376FE" w:rsidR="00EB1858" w:rsidRDefault="00EB1858" w14:paraId="25216BFA" w14:textId="77777777">
            <w:pPr>
              <w:spacing w:before="20"/>
              <w:rPr>
                <w:rFonts w:eastAsia="Arial" w:cs="Arial"/>
              </w:rPr>
            </w:pPr>
            <w:r w:rsidRPr="004376FE">
              <w:rPr>
                <w:rFonts w:eastAsia="Arial" w:cs="Arial"/>
              </w:rPr>
              <w:t>6530</w:t>
            </w:r>
          </w:p>
        </w:tc>
        <w:tc>
          <w:tcPr>
            <w:tcW w:w="2227" w:type="pct"/>
          </w:tcPr>
          <w:p w:rsidRPr="004376FE" w:rsidR="00EB1858" w:rsidRDefault="00EB1858" w14:paraId="0E3824DF" w14:textId="77777777">
            <w:pPr>
              <w:spacing w:before="20"/>
              <w:rPr>
                <w:rFonts w:eastAsia="Arial" w:cs="Arial"/>
              </w:rPr>
            </w:pPr>
            <w:r w:rsidRPr="004376FE">
              <w:rPr>
                <w:rFonts w:eastAsia="Arial" w:cs="Arial"/>
              </w:rPr>
              <w:t>Beachlands, Beresford, Bluff Point, Geraldton, Karloo, Mahoments Flat, Meru, Moresby, Mount Tarcoola, Rangeway, Spalding, Strathalbyn, Sunset Beach, Tarcoola Beach, Utakarra, Waggakrine, Wandina, Webberton, West End, Wonthella, Woorree</w:t>
            </w:r>
          </w:p>
        </w:tc>
      </w:tr>
      <w:tr w:rsidRPr="004376FE" w:rsidR="00EB1858" w:rsidTr="00D47C3C" w14:paraId="6929E981" w14:textId="77777777">
        <w:trPr>
          <w:trHeight w:val="444"/>
        </w:trPr>
        <w:tc>
          <w:tcPr>
            <w:tcW w:w="887" w:type="pct"/>
          </w:tcPr>
          <w:p w:rsidRPr="004376FE" w:rsidR="00EB1858" w:rsidRDefault="00EB1858" w14:paraId="4F9D2D4F" w14:textId="77777777">
            <w:pPr>
              <w:spacing w:before="20"/>
              <w:rPr>
                <w:rFonts w:eastAsia="Arial" w:cs="Arial"/>
              </w:rPr>
            </w:pPr>
            <w:r w:rsidRPr="004376FE">
              <w:rPr>
                <w:rFonts w:eastAsia="Arial" w:cs="Arial"/>
              </w:rPr>
              <w:t>WA</w:t>
            </w:r>
          </w:p>
        </w:tc>
        <w:tc>
          <w:tcPr>
            <w:tcW w:w="1220" w:type="pct"/>
          </w:tcPr>
          <w:p w:rsidRPr="004376FE" w:rsidR="00EB1858" w:rsidRDefault="00EB1858" w14:paraId="5BE014B4" w14:textId="77777777">
            <w:pPr>
              <w:spacing w:before="20"/>
              <w:rPr>
                <w:rFonts w:eastAsia="Arial" w:cs="Arial"/>
              </w:rPr>
            </w:pPr>
            <w:r w:rsidRPr="004376FE">
              <w:rPr>
                <w:rFonts w:eastAsia="Arial" w:cs="Arial"/>
              </w:rPr>
              <w:t>Greater Geraldton</w:t>
            </w:r>
          </w:p>
        </w:tc>
        <w:tc>
          <w:tcPr>
            <w:tcW w:w="667" w:type="pct"/>
          </w:tcPr>
          <w:p w:rsidRPr="004376FE" w:rsidR="00EB1858" w:rsidRDefault="00EB1858" w14:paraId="3E871189" w14:textId="77777777">
            <w:pPr>
              <w:spacing w:before="20"/>
              <w:rPr>
                <w:rFonts w:eastAsia="Arial" w:cs="Arial"/>
              </w:rPr>
            </w:pPr>
            <w:r w:rsidRPr="004376FE">
              <w:rPr>
                <w:rFonts w:eastAsia="Arial" w:cs="Arial"/>
              </w:rPr>
              <w:t>6532</w:t>
            </w:r>
          </w:p>
        </w:tc>
        <w:tc>
          <w:tcPr>
            <w:tcW w:w="2227" w:type="pct"/>
          </w:tcPr>
          <w:p w:rsidRPr="004376FE" w:rsidR="00EB1858" w:rsidRDefault="00EB1858" w14:paraId="5EB88DEF" w14:textId="77777777">
            <w:pPr>
              <w:spacing w:before="20"/>
              <w:rPr>
                <w:rFonts w:eastAsia="Arial" w:cs="Arial"/>
              </w:rPr>
            </w:pPr>
            <w:r w:rsidRPr="004376FE">
              <w:rPr>
                <w:rFonts w:eastAsia="Arial" w:cs="Arial"/>
              </w:rPr>
              <w:t>Bootenal, Bringo, Buller, Burma Road, Cape Burney, Deepdale, Drummond Cove, Durawah, East Chapman, Ellendale, Eradu, Eradu South, Georgina, Glenfield, Greenough, Howathara, Kojarena, Minnenooka, Mooyoonooka, Mount Erin, Nanson, Narngulu, Narra Tarra, North Eradu, Northern Gully, Oakajee, Rudds Gully, Sandsprings, Tibradden, Valentine, White Peak, Wicherina, Wicherina South, Yetna</w:t>
            </w:r>
          </w:p>
        </w:tc>
      </w:tr>
      <w:tr w:rsidRPr="004376FE" w:rsidR="00EB1858" w:rsidTr="00D47C3C" w14:paraId="7308F416" w14:textId="77777777">
        <w:trPr>
          <w:cnfStyle w:val="000000100000" w:firstRow="0" w:lastRow="0" w:firstColumn="0" w:lastColumn="0" w:oddVBand="0" w:evenVBand="0" w:oddHBand="1" w:evenHBand="0" w:firstRowFirstColumn="0" w:firstRowLastColumn="0" w:lastRowFirstColumn="0" w:lastRowLastColumn="0"/>
          <w:trHeight w:val="444"/>
        </w:trPr>
        <w:tc>
          <w:tcPr>
            <w:tcW w:w="887" w:type="pct"/>
          </w:tcPr>
          <w:p w:rsidRPr="004376FE" w:rsidR="00EB1858" w:rsidRDefault="00EB1858" w14:paraId="07EFF859" w14:textId="77777777">
            <w:pPr>
              <w:spacing w:before="20"/>
              <w:rPr>
                <w:rFonts w:eastAsia="Arial" w:cs="Arial"/>
              </w:rPr>
            </w:pPr>
            <w:r w:rsidRPr="004376FE">
              <w:rPr>
                <w:rFonts w:eastAsia="Arial" w:cs="Arial"/>
              </w:rPr>
              <w:t>WA</w:t>
            </w:r>
          </w:p>
        </w:tc>
        <w:tc>
          <w:tcPr>
            <w:tcW w:w="1220" w:type="pct"/>
          </w:tcPr>
          <w:p w:rsidRPr="004376FE" w:rsidR="00EB1858" w:rsidRDefault="00EB1858" w14:paraId="1C1712D3" w14:textId="77777777">
            <w:pPr>
              <w:spacing w:before="20"/>
              <w:rPr>
                <w:rFonts w:eastAsia="Arial" w:cs="Arial"/>
              </w:rPr>
            </w:pPr>
            <w:r w:rsidRPr="004376FE">
              <w:rPr>
                <w:rFonts w:eastAsia="Arial" w:cs="Arial"/>
              </w:rPr>
              <w:t>Greater Geraldton</w:t>
            </w:r>
          </w:p>
        </w:tc>
        <w:tc>
          <w:tcPr>
            <w:tcW w:w="667" w:type="pct"/>
          </w:tcPr>
          <w:p w:rsidRPr="004376FE" w:rsidR="00EB1858" w:rsidRDefault="00EB1858" w14:paraId="3C39EDBD" w14:textId="77777777">
            <w:pPr>
              <w:spacing w:before="20"/>
              <w:rPr>
                <w:rFonts w:eastAsia="Arial" w:cs="Arial"/>
              </w:rPr>
            </w:pPr>
            <w:r w:rsidRPr="004376FE">
              <w:rPr>
                <w:rFonts w:eastAsia="Arial" w:cs="Arial"/>
              </w:rPr>
              <w:t>6535</w:t>
            </w:r>
          </w:p>
        </w:tc>
        <w:tc>
          <w:tcPr>
            <w:tcW w:w="2227" w:type="pct"/>
          </w:tcPr>
          <w:p w:rsidRPr="004376FE" w:rsidR="00EB1858" w:rsidRDefault="00EB1858" w14:paraId="15623145" w14:textId="77777777">
            <w:pPr>
              <w:spacing w:before="20"/>
              <w:rPr>
                <w:rFonts w:eastAsia="Arial" w:cs="Arial"/>
              </w:rPr>
            </w:pPr>
            <w:r w:rsidRPr="004376FE">
              <w:rPr>
                <w:rFonts w:eastAsia="Arial" w:cs="Arial"/>
              </w:rPr>
              <w:t>Alma, Bowes, East Bowes, Isseka, Northampton</w:t>
            </w:r>
          </w:p>
        </w:tc>
      </w:tr>
      <w:tr w:rsidRPr="004376FE" w:rsidR="00EB1858" w:rsidTr="00D47C3C" w14:paraId="69CD783E" w14:textId="77777777">
        <w:trPr>
          <w:trHeight w:val="143"/>
        </w:trPr>
        <w:tc>
          <w:tcPr>
            <w:tcW w:w="887" w:type="pct"/>
          </w:tcPr>
          <w:p w:rsidRPr="004376FE" w:rsidR="00EB1858" w:rsidRDefault="00EB1858" w14:paraId="3988EFE5" w14:textId="77777777">
            <w:pPr>
              <w:spacing w:before="20"/>
              <w:rPr>
                <w:rFonts w:eastAsia="Arial" w:cs="Arial"/>
              </w:rPr>
            </w:pPr>
            <w:r w:rsidRPr="004376FE">
              <w:rPr>
                <w:rFonts w:eastAsia="Arial" w:cs="Arial"/>
              </w:rPr>
              <w:t>WA</w:t>
            </w:r>
          </w:p>
        </w:tc>
        <w:tc>
          <w:tcPr>
            <w:tcW w:w="1220" w:type="pct"/>
          </w:tcPr>
          <w:p w:rsidRPr="004376FE" w:rsidR="00EB1858" w:rsidRDefault="00EB1858" w14:paraId="5568006D" w14:textId="77777777">
            <w:pPr>
              <w:spacing w:before="20"/>
              <w:rPr>
                <w:rFonts w:eastAsia="Arial" w:cs="Arial"/>
              </w:rPr>
            </w:pPr>
            <w:r w:rsidRPr="004376FE">
              <w:rPr>
                <w:rFonts w:eastAsia="Arial" w:cs="Arial"/>
              </w:rPr>
              <w:t>Irwin</w:t>
            </w:r>
          </w:p>
        </w:tc>
        <w:tc>
          <w:tcPr>
            <w:tcW w:w="667" w:type="pct"/>
          </w:tcPr>
          <w:p w:rsidRPr="004376FE" w:rsidR="00EB1858" w:rsidRDefault="00EB1858" w14:paraId="11E54671" w14:textId="77777777">
            <w:pPr>
              <w:spacing w:before="20"/>
              <w:rPr>
                <w:rFonts w:eastAsia="Arial" w:cs="Arial"/>
              </w:rPr>
            </w:pPr>
            <w:r w:rsidRPr="004376FE">
              <w:rPr>
                <w:rFonts w:eastAsia="Arial" w:cs="Arial"/>
              </w:rPr>
              <w:t>6525</w:t>
            </w:r>
          </w:p>
        </w:tc>
        <w:tc>
          <w:tcPr>
            <w:tcW w:w="2227" w:type="pct"/>
          </w:tcPr>
          <w:p w:rsidRPr="004376FE" w:rsidR="00EB1858" w:rsidRDefault="00EB1858" w14:paraId="23CC25A9" w14:textId="77777777">
            <w:pPr>
              <w:spacing w:before="20"/>
              <w:rPr>
                <w:rFonts w:eastAsia="Arial" w:cs="Arial"/>
              </w:rPr>
            </w:pPr>
            <w:r w:rsidRPr="004376FE">
              <w:rPr>
                <w:rFonts w:eastAsia="Arial" w:cs="Arial"/>
              </w:rPr>
              <w:t>Allanooka, Arrowsmith, Bonniefield, Bookara, Dongara, Irwin, Milo, Mount Adams, Mount Horner, Port Denison, Springfield, Yardarino</w:t>
            </w:r>
          </w:p>
        </w:tc>
      </w:tr>
      <w:tr w:rsidRPr="004376FE" w:rsidR="00EB1858" w:rsidTr="00D47C3C" w14:paraId="372D00FD" w14:textId="77777777">
        <w:trPr>
          <w:cnfStyle w:val="000000100000" w:firstRow="0" w:lastRow="0" w:firstColumn="0" w:lastColumn="0" w:oddVBand="0" w:evenVBand="0" w:oddHBand="1" w:evenHBand="0" w:firstRowFirstColumn="0" w:firstRowLastColumn="0" w:lastRowFirstColumn="0" w:lastRowLastColumn="0"/>
          <w:trHeight w:val="143"/>
        </w:trPr>
        <w:tc>
          <w:tcPr>
            <w:tcW w:w="887" w:type="pct"/>
          </w:tcPr>
          <w:p w:rsidRPr="004376FE" w:rsidR="00EB1858" w:rsidRDefault="00EB1858" w14:paraId="0A8AD70A" w14:textId="77777777">
            <w:pPr>
              <w:spacing w:before="20"/>
              <w:rPr>
                <w:rFonts w:eastAsia="Arial" w:cs="Arial"/>
              </w:rPr>
            </w:pPr>
            <w:r w:rsidRPr="004376FE">
              <w:rPr>
                <w:rFonts w:eastAsia="Arial" w:cs="Arial"/>
              </w:rPr>
              <w:t>WA</w:t>
            </w:r>
          </w:p>
        </w:tc>
        <w:tc>
          <w:tcPr>
            <w:tcW w:w="1220" w:type="pct"/>
          </w:tcPr>
          <w:p w:rsidRPr="004376FE" w:rsidR="00EB1858" w:rsidRDefault="00EB1858" w14:paraId="0B685F6C" w14:textId="77777777">
            <w:pPr>
              <w:spacing w:before="20"/>
              <w:rPr>
                <w:rFonts w:eastAsia="Arial" w:cs="Arial"/>
              </w:rPr>
            </w:pPr>
            <w:r w:rsidRPr="004376FE">
              <w:rPr>
                <w:rFonts w:eastAsia="Arial" w:cs="Arial"/>
              </w:rPr>
              <w:t>Kalgoorlie</w:t>
            </w:r>
          </w:p>
        </w:tc>
        <w:tc>
          <w:tcPr>
            <w:tcW w:w="667" w:type="pct"/>
          </w:tcPr>
          <w:p w:rsidRPr="004376FE" w:rsidR="00EB1858" w:rsidRDefault="00EB1858" w14:paraId="3E215BF8" w14:textId="77777777">
            <w:pPr>
              <w:spacing w:before="20"/>
              <w:rPr>
                <w:rFonts w:eastAsia="Arial" w:cs="Arial"/>
              </w:rPr>
            </w:pPr>
            <w:r w:rsidRPr="004376FE">
              <w:rPr>
                <w:rFonts w:eastAsia="Arial" w:cs="Arial"/>
              </w:rPr>
              <w:t>6430</w:t>
            </w:r>
          </w:p>
        </w:tc>
        <w:tc>
          <w:tcPr>
            <w:tcW w:w="2227" w:type="pct"/>
          </w:tcPr>
          <w:p w:rsidRPr="004376FE" w:rsidR="00EB1858" w:rsidRDefault="00EB1858" w14:paraId="20D2199B" w14:textId="77777777">
            <w:pPr>
              <w:spacing w:before="20"/>
              <w:rPr>
                <w:rFonts w:eastAsia="Arial" w:cs="Arial"/>
              </w:rPr>
            </w:pPr>
            <w:r w:rsidRPr="004376FE">
              <w:rPr>
                <w:rFonts w:eastAsia="Arial" w:cs="Arial"/>
              </w:rPr>
              <w:t>Broadwood, Hannans, Kalgoorlie, Kalkurla, Lamington, Mullingar, Piccadilly, Somerville, South Kalgoorlie, West Kalgoorlie, West Lamington, Williamstown</w:t>
            </w:r>
          </w:p>
        </w:tc>
      </w:tr>
      <w:tr w:rsidRPr="004376FE" w:rsidR="00EB1858" w:rsidTr="00D47C3C" w14:paraId="241ADF69" w14:textId="77777777">
        <w:trPr>
          <w:trHeight w:val="143"/>
        </w:trPr>
        <w:tc>
          <w:tcPr>
            <w:tcW w:w="887" w:type="pct"/>
          </w:tcPr>
          <w:p w:rsidRPr="004376FE" w:rsidR="00EB1858" w:rsidRDefault="00EB1858" w14:paraId="548BADCB" w14:textId="77777777">
            <w:pPr>
              <w:spacing w:before="20"/>
              <w:rPr>
                <w:rFonts w:eastAsia="Arial" w:cs="Arial"/>
              </w:rPr>
            </w:pPr>
            <w:r w:rsidRPr="004376FE">
              <w:rPr>
                <w:rFonts w:eastAsia="Arial" w:cs="Arial"/>
              </w:rPr>
              <w:t>WA</w:t>
            </w:r>
          </w:p>
        </w:tc>
        <w:tc>
          <w:tcPr>
            <w:tcW w:w="1220" w:type="pct"/>
          </w:tcPr>
          <w:p w:rsidRPr="004376FE" w:rsidR="00EB1858" w:rsidRDefault="00EB1858" w14:paraId="0D973451" w14:textId="77777777">
            <w:pPr>
              <w:spacing w:before="20"/>
              <w:rPr>
                <w:rFonts w:eastAsia="Arial" w:cs="Arial"/>
              </w:rPr>
            </w:pPr>
            <w:r w:rsidRPr="004376FE">
              <w:rPr>
                <w:rFonts w:eastAsia="Arial" w:cs="Arial"/>
              </w:rPr>
              <w:t>Kalgoorlie</w:t>
            </w:r>
          </w:p>
        </w:tc>
        <w:tc>
          <w:tcPr>
            <w:tcW w:w="667" w:type="pct"/>
          </w:tcPr>
          <w:p w:rsidRPr="004376FE" w:rsidR="00EB1858" w:rsidRDefault="00EB1858" w14:paraId="7CBECCA8" w14:textId="77777777">
            <w:pPr>
              <w:spacing w:before="20"/>
              <w:rPr>
                <w:rFonts w:eastAsia="Arial" w:cs="Arial"/>
              </w:rPr>
            </w:pPr>
            <w:r w:rsidRPr="004376FE">
              <w:rPr>
                <w:rFonts w:eastAsia="Arial" w:cs="Arial"/>
              </w:rPr>
              <w:t>6432</w:t>
            </w:r>
          </w:p>
        </w:tc>
        <w:tc>
          <w:tcPr>
            <w:tcW w:w="2227" w:type="pct"/>
          </w:tcPr>
          <w:p w:rsidRPr="004376FE" w:rsidR="00EB1858" w:rsidRDefault="00EB1858" w14:paraId="3EBE42F1" w14:textId="77777777">
            <w:pPr>
              <w:spacing w:before="20"/>
              <w:rPr>
                <w:rFonts w:eastAsia="Arial" w:cs="Arial"/>
              </w:rPr>
            </w:pPr>
            <w:r w:rsidRPr="004376FE">
              <w:rPr>
                <w:rFonts w:eastAsia="Arial" w:cs="Arial"/>
              </w:rPr>
              <w:t>Boulder, Fimiston, South Boulder, Victory Heights</w:t>
            </w:r>
          </w:p>
        </w:tc>
      </w:tr>
      <w:tr w:rsidRPr="004376FE" w:rsidR="00EB1858" w:rsidTr="00D47C3C" w14:paraId="29AC250A" w14:textId="77777777">
        <w:trPr>
          <w:cnfStyle w:val="000000100000" w:firstRow="0" w:lastRow="0" w:firstColumn="0" w:lastColumn="0" w:oddVBand="0" w:evenVBand="0" w:oddHBand="1" w:evenHBand="0" w:firstRowFirstColumn="0" w:firstRowLastColumn="0" w:lastRowFirstColumn="0" w:lastRowLastColumn="0"/>
          <w:trHeight w:val="143"/>
        </w:trPr>
        <w:tc>
          <w:tcPr>
            <w:tcW w:w="887" w:type="pct"/>
          </w:tcPr>
          <w:p w:rsidRPr="004376FE" w:rsidR="00EB1858" w:rsidRDefault="00EB1858" w14:paraId="35F97A0A" w14:textId="77777777">
            <w:pPr>
              <w:spacing w:before="20"/>
              <w:rPr>
                <w:rFonts w:eastAsia="Arial" w:cs="Arial"/>
              </w:rPr>
            </w:pPr>
            <w:r w:rsidRPr="004376FE">
              <w:rPr>
                <w:rFonts w:eastAsia="Arial" w:cs="Arial"/>
              </w:rPr>
              <w:t>WA</w:t>
            </w:r>
          </w:p>
        </w:tc>
        <w:tc>
          <w:tcPr>
            <w:tcW w:w="1220" w:type="pct"/>
          </w:tcPr>
          <w:p w:rsidRPr="004376FE" w:rsidR="00EB1858" w:rsidRDefault="00EB1858" w14:paraId="3ECBA2A1" w14:textId="77777777">
            <w:pPr>
              <w:spacing w:before="20"/>
              <w:rPr>
                <w:rFonts w:eastAsia="Arial" w:cs="Arial"/>
              </w:rPr>
            </w:pPr>
            <w:r w:rsidRPr="004376FE">
              <w:rPr>
                <w:rFonts w:eastAsia="Arial" w:cs="Arial"/>
              </w:rPr>
              <w:t>Kalgoorlie</w:t>
            </w:r>
          </w:p>
        </w:tc>
        <w:tc>
          <w:tcPr>
            <w:tcW w:w="667" w:type="pct"/>
          </w:tcPr>
          <w:p w:rsidRPr="004376FE" w:rsidR="00EB1858" w:rsidRDefault="00EB1858" w14:paraId="252AE1E4" w14:textId="77777777">
            <w:pPr>
              <w:spacing w:before="20"/>
              <w:rPr>
                <w:rFonts w:eastAsia="Arial" w:cs="Arial"/>
              </w:rPr>
            </w:pPr>
            <w:r w:rsidRPr="004376FE">
              <w:rPr>
                <w:rFonts w:eastAsia="Arial" w:cs="Arial"/>
              </w:rPr>
              <w:t>6431</w:t>
            </w:r>
          </w:p>
        </w:tc>
        <w:tc>
          <w:tcPr>
            <w:tcW w:w="2227" w:type="pct"/>
          </w:tcPr>
          <w:p w:rsidRPr="004376FE" w:rsidR="00EB1858" w:rsidRDefault="00EB1858" w14:paraId="7928B4C7" w14:textId="77777777">
            <w:pPr>
              <w:spacing w:before="20"/>
              <w:rPr>
                <w:rFonts w:eastAsia="Arial" w:cs="Arial"/>
              </w:rPr>
            </w:pPr>
            <w:r w:rsidRPr="004376FE">
              <w:rPr>
                <w:rFonts w:eastAsia="Arial" w:cs="Arial"/>
              </w:rPr>
              <w:t>Brown Hill, Trafalgar</w:t>
            </w:r>
          </w:p>
        </w:tc>
      </w:tr>
      <w:tr w:rsidRPr="004376FE" w:rsidR="00EB1858" w:rsidTr="00D47C3C" w14:paraId="5B53560F" w14:textId="77777777">
        <w:trPr>
          <w:trHeight w:val="143"/>
        </w:trPr>
        <w:tc>
          <w:tcPr>
            <w:tcW w:w="887" w:type="pct"/>
          </w:tcPr>
          <w:p w:rsidRPr="004376FE" w:rsidR="00EB1858" w:rsidRDefault="00EB1858" w14:paraId="4C15B617" w14:textId="77777777">
            <w:pPr>
              <w:spacing w:before="20"/>
              <w:rPr>
                <w:rFonts w:eastAsia="Arial" w:cs="Arial"/>
              </w:rPr>
            </w:pPr>
            <w:r w:rsidRPr="004376FE">
              <w:rPr>
                <w:rFonts w:eastAsia="Arial" w:cs="Arial"/>
              </w:rPr>
              <w:t>WA</w:t>
            </w:r>
          </w:p>
        </w:tc>
        <w:tc>
          <w:tcPr>
            <w:tcW w:w="1220" w:type="pct"/>
          </w:tcPr>
          <w:p w:rsidRPr="004376FE" w:rsidR="00EB1858" w:rsidRDefault="00EB1858" w14:paraId="77F778CD" w14:textId="77777777">
            <w:pPr>
              <w:spacing w:before="20"/>
              <w:rPr>
                <w:rFonts w:eastAsia="Arial" w:cs="Arial"/>
              </w:rPr>
            </w:pPr>
            <w:r w:rsidRPr="004376FE">
              <w:rPr>
                <w:rFonts w:eastAsia="Arial" w:cs="Arial"/>
              </w:rPr>
              <w:t>Kalgoorlie</w:t>
            </w:r>
          </w:p>
        </w:tc>
        <w:tc>
          <w:tcPr>
            <w:tcW w:w="667" w:type="pct"/>
          </w:tcPr>
          <w:p w:rsidRPr="004376FE" w:rsidR="00EB1858" w:rsidRDefault="00EB1858" w14:paraId="6BE2589D" w14:textId="77777777">
            <w:pPr>
              <w:spacing w:before="20"/>
              <w:rPr>
                <w:rFonts w:eastAsia="Arial" w:cs="Arial"/>
              </w:rPr>
            </w:pPr>
            <w:r w:rsidRPr="004376FE">
              <w:rPr>
                <w:rFonts w:eastAsia="Arial" w:cs="Arial"/>
              </w:rPr>
              <w:t>6434</w:t>
            </w:r>
          </w:p>
        </w:tc>
        <w:tc>
          <w:tcPr>
            <w:tcW w:w="2227" w:type="pct"/>
          </w:tcPr>
          <w:p w:rsidRPr="004376FE" w:rsidR="00EB1858" w:rsidRDefault="00EB1858" w14:paraId="656E80E2" w14:textId="77777777">
            <w:pPr>
              <w:spacing w:before="20"/>
              <w:rPr>
                <w:rFonts w:eastAsia="Arial" w:cs="Arial"/>
              </w:rPr>
            </w:pPr>
            <w:r w:rsidRPr="004376FE">
              <w:rPr>
                <w:rFonts w:eastAsia="Arial" w:cs="Arial"/>
              </w:rPr>
              <w:t>Parkeston</w:t>
            </w:r>
          </w:p>
        </w:tc>
      </w:tr>
      <w:tr w:rsidRPr="004376FE" w:rsidR="00EB1858" w:rsidTr="00D47C3C" w14:paraId="6DDECB81" w14:textId="77777777">
        <w:trPr>
          <w:cnfStyle w:val="000000100000" w:firstRow="0" w:lastRow="0" w:firstColumn="0" w:lastColumn="0" w:oddVBand="0" w:evenVBand="0" w:oddHBand="1" w:evenHBand="0" w:firstRowFirstColumn="0" w:firstRowLastColumn="0" w:lastRowFirstColumn="0" w:lastRowLastColumn="0"/>
          <w:trHeight w:val="143"/>
        </w:trPr>
        <w:tc>
          <w:tcPr>
            <w:tcW w:w="887" w:type="pct"/>
          </w:tcPr>
          <w:p w:rsidRPr="004376FE" w:rsidR="00EB1858" w:rsidRDefault="00EB1858" w14:paraId="2719763C" w14:textId="77777777">
            <w:pPr>
              <w:spacing w:before="20"/>
              <w:rPr>
                <w:rFonts w:eastAsia="Arial" w:cs="Arial"/>
              </w:rPr>
            </w:pPr>
            <w:r w:rsidRPr="004376FE">
              <w:rPr>
                <w:rFonts w:eastAsia="Arial" w:cs="Arial"/>
              </w:rPr>
              <w:t>WA</w:t>
            </w:r>
          </w:p>
        </w:tc>
        <w:tc>
          <w:tcPr>
            <w:tcW w:w="1220" w:type="pct"/>
          </w:tcPr>
          <w:p w:rsidRPr="004376FE" w:rsidR="00EB1858" w:rsidRDefault="00EB1858" w14:paraId="16D9AE25" w14:textId="77777777">
            <w:pPr>
              <w:spacing w:before="20"/>
              <w:rPr>
                <w:rFonts w:eastAsia="Arial" w:cs="Arial"/>
              </w:rPr>
            </w:pPr>
            <w:r w:rsidRPr="004376FE">
              <w:rPr>
                <w:rFonts w:eastAsia="Arial" w:cs="Arial"/>
              </w:rPr>
              <w:t>Kambalda</w:t>
            </w:r>
          </w:p>
        </w:tc>
        <w:tc>
          <w:tcPr>
            <w:tcW w:w="667" w:type="pct"/>
          </w:tcPr>
          <w:p w:rsidRPr="004376FE" w:rsidR="00EB1858" w:rsidRDefault="00EB1858" w14:paraId="37FA8CD2" w14:textId="77777777">
            <w:pPr>
              <w:spacing w:before="20"/>
              <w:rPr>
                <w:rFonts w:eastAsia="Arial" w:cs="Arial"/>
              </w:rPr>
            </w:pPr>
            <w:r w:rsidRPr="004376FE">
              <w:rPr>
                <w:rFonts w:eastAsia="Arial" w:cs="Arial"/>
              </w:rPr>
              <w:t>6442</w:t>
            </w:r>
          </w:p>
        </w:tc>
        <w:tc>
          <w:tcPr>
            <w:tcW w:w="2227" w:type="pct"/>
          </w:tcPr>
          <w:p w:rsidRPr="004376FE" w:rsidR="00EB1858" w:rsidRDefault="00EB1858" w14:paraId="21F923CA" w14:textId="77777777">
            <w:pPr>
              <w:spacing w:before="20"/>
              <w:rPr>
                <w:rFonts w:eastAsia="Arial" w:cs="Arial"/>
              </w:rPr>
            </w:pPr>
            <w:r w:rsidRPr="004376FE">
              <w:rPr>
                <w:rFonts w:eastAsia="Arial" w:cs="Arial"/>
              </w:rPr>
              <w:t>Kambalda West, Kambalda East</w:t>
            </w:r>
          </w:p>
        </w:tc>
      </w:tr>
      <w:tr w:rsidRPr="004376FE" w:rsidR="00EB1858" w:rsidTr="00D47C3C" w14:paraId="5FEAD42C" w14:textId="77777777">
        <w:trPr>
          <w:trHeight w:val="143"/>
        </w:trPr>
        <w:tc>
          <w:tcPr>
            <w:tcW w:w="887" w:type="pct"/>
          </w:tcPr>
          <w:p w:rsidRPr="004376FE" w:rsidR="00EB1858" w:rsidRDefault="00EB1858" w14:paraId="17320CE0" w14:textId="77777777">
            <w:pPr>
              <w:spacing w:before="20"/>
              <w:rPr>
                <w:rFonts w:eastAsia="Arial" w:cs="Arial"/>
              </w:rPr>
            </w:pPr>
            <w:r w:rsidRPr="004376FE">
              <w:rPr>
                <w:rFonts w:eastAsia="Arial" w:cs="Arial"/>
              </w:rPr>
              <w:t>WA</w:t>
            </w:r>
          </w:p>
        </w:tc>
        <w:tc>
          <w:tcPr>
            <w:tcW w:w="1220" w:type="pct"/>
          </w:tcPr>
          <w:p w:rsidRPr="004376FE" w:rsidR="00EB1858" w:rsidRDefault="00EB1858" w14:paraId="7624AE56" w14:textId="77777777">
            <w:pPr>
              <w:spacing w:before="20"/>
              <w:rPr>
                <w:rFonts w:eastAsia="Arial" w:cs="Arial"/>
              </w:rPr>
            </w:pPr>
            <w:r w:rsidRPr="004376FE">
              <w:rPr>
                <w:rFonts w:eastAsia="Arial" w:cs="Arial"/>
              </w:rPr>
              <w:t>Merredin</w:t>
            </w:r>
          </w:p>
        </w:tc>
        <w:tc>
          <w:tcPr>
            <w:tcW w:w="667" w:type="pct"/>
          </w:tcPr>
          <w:p w:rsidRPr="004376FE" w:rsidR="00EB1858" w:rsidRDefault="00EB1858" w14:paraId="78410596" w14:textId="77777777">
            <w:pPr>
              <w:spacing w:before="20"/>
              <w:rPr>
                <w:rFonts w:eastAsia="Arial" w:cs="Arial"/>
              </w:rPr>
            </w:pPr>
            <w:r w:rsidRPr="004376FE">
              <w:rPr>
                <w:rFonts w:eastAsia="Arial" w:cs="Arial"/>
              </w:rPr>
              <w:t>6415</w:t>
            </w:r>
          </w:p>
        </w:tc>
        <w:tc>
          <w:tcPr>
            <w:tcW w:w="2227" w:type="pct"/>
          </w:tcPr>
          <w:p w:rsidRPr="004376FE" w:rsidR="00EB1858" w:rsidRDefault="00EB1858" w14:paraId="71803E81" w14:textId="77777777">
            <w:pPr>
              <w:spacing w:before="20"/>
              <w:rPr>
                <w:rFonts w:eastAsia="Arial" w:cs="Arial"/>
              </w:rPr>
            </w:pPr>
            <w:r w:rsidRPr="004376FE">
              <w:rPr>
                <w:rFonts w:eastAsia="Arial" w:cs="Arial"/>
              </w:rPr>
              <w:t>Merredin</w:t>
            </w:r>
          </w:p>
        </w:tc>
      </w:tr>
      <w:tr w:rsidRPr="004376FE" w:rsidR="00EB1858" w:rsidTr="00D47C3C" w14:paraId="5B180BB8" w14:textId="77777777">
        <w:trPr>
          <w:cnfStyle w:val="000000100000" w:firstRow="0" w:lastRow="0" w:firstColumn="0" w:lastColumn="0" w:oddVBand="0" w:evenVBand="0" w:oddHBand="1" w:evenHBand="0" w:firstRowFirstColumn="0" w:firstRowLastColumn="0" w:lastRowFirstColumn="0" w:lastRowLastColumn="0"/>
          <w:trHeight w:val="143"/>
        </w:trPr>
        <w:tc>
          <w:tcPr>
            <w:tcW w:w="887" w:type="pct"/>
          </w:tcPr>
          <w:p w:rsidRPr="004376FE" w:rsidR="00EB1858" w:rsidRDefault="00EB1858" w14:paraId="4EDA78D2" w14:textId="77777777">
            <w:pPr>
              <w:spacing w:before="20"/>
              <w:rPr>
                <w:rFonts w:eastAsia="Arial" w:cs="Arial"/>
              </w:rPr>
            </w:pPr>
            <w:r w:rsidRPr="004376FE">
              <w:rPr>
                <w:rFonts w:eastAsia="Arial" w:cs="Arial"/>
              </w:rPr>
              <w:t>WA</w:t>
            </w:r>
          </w:p>
        </w:tc>
        <w:tc>
          <w:tcPr>
            <w:tcW w:w="1220" w:type="pct"/>
          </w:tcPr>
          <w:p w:rsidRPr="004376FE" w:rsidR="00EB1858" w:rsidRDefault="00EB1858" w14:paraId="2E59EC27" w14:textId="77777777">
            <w:pPr>
              <w:spacing w:before="20"/>
              <w:rPr>
                <w:rFonts w:eastAsia="Arial" w:cs="Arial"/>
              </w:rPr>
            </w:pPr>
            <w:r w:rsidRPr="004376FE">
              <w:rPr>
                <w:rFonts w:eastAsia="Arial" w:cs="Arial"/>
              </w:rPr>
              <w:t>Mingenew</w:t>
            </w:r>
          </w:p>
        </w:tc>
        <w:tc>
          <w:tcPr>
            <w:tcW w:w="667" w:type="pct"/>
          </w:tcPr>
          <w:p w:rsidRPr="004376FE" w:rsidR="00EB1858" w:rsidRDefault="00EB1858" w14:paraId="4AC5622B" w14:textId="77777777">
            <w:pPr>
              <w:spacing w:before="20"/>
              <w:rPr>
                <w:rFonts w:eastAsia="Arial" w:cs="Arial"/>
              </w:rPr>
            </w:pPr>
            <w:r w:rsidRPr="004376FE">
              <w:rPr>
                <w:rFonts w:eastAsia="Arial" w:cs="Arial"/>
              </w:rPr>
              <w:t>6522</w:t>
            </w:r>
          </w:p>
        </w:tc>
        <w:tc>
          <w:tcPr>
            <w:tcW w:w="2227" w:type="pct"/>
          </w:tcPr>
          <w:p w:rsidRPr="004376FE" w:rsidR="00EB1858" w:rsidRDefault="00EB1858" w14:paraId="1153E8D6" w14:textId="77777777">
            <w:pPr>
              <w:spacing w:before="20"/>
              <w:rPr>
                <w:rFonts w:eastAsia="Arial" w:cs="Arial"/>
              </w:rPr>
            </w:pPr>
            <w:r w:rsidRPr="004376FE">
              <w:rPr>
                <w:rFonts w:eastAsia="Arial" w:cs="Arial"/>
              </w:rPr>
              <w:t>Bundanoon, Holmwood, Ikewa, Lockier, Mingenew, Mooriary, Mount Budd, Nangetty, Yandanooka, Yarragadee</w:t>
            </w:r>
          </w:p>
        </w:tc>
      </w:tr>
      <w:tr w:rsidRPr="004376FE" w:rsidR="00EB1858" w:rsidTr="00D47C3C" w14:paraId="686817B8" w14:textId="77777777">
        <w:trPr>
          <w:trHeight w:val="444"/>
        </w:trPr>
        <w:tc>
          <w:tcPr>
            <w:tcW w:w="887" w:type="pct"/>
          </w:tcPr>
          <w:p w:rsidRPr="004376FE" w:rsidR="00EB1858" w:rsidRDefault="00EB1858" w14:paraId="4486719A" w14:textId="77777777">
            <w:pPr>
              <w:spacing w:before="20"/>
              <w:rPr>
                <w:rFonts w:eastAsia="Arial" w:cs="Arial"/>
              </w:rPr>
            </w:pPr>
            <w:r w:rsidRPr="004376FE">
              <w:rPr>
                <w:rFonts w:eastAsia="Arial" w:cs="Arial"/>
              </w:rPr>
              <w:t>NT</w:t>
            </w:r>
          </w:p>
        </w:tc>
        <w:tc>
          <w:tcPr>
            <w:tcW w:w="1220" w:type="pct"/>
          </w:tcPr>
          <w:p w:rsidRPr="004376FE" w:rsidR="00EB1858" w:rsidRDefault="00EB1858" w14:paraId="74C10007" w14:textId="77777777">
            <w:pPr>
              <w:spacing w:before="20"/>
              <w:rPr>
                <w:rFonts w:eastAsia="Arial" w:cs="Arial"/>
              </w:rPr>
            </w:pPr>
            <w:r w:rsidRPr="004376FE">
              <w:rPr>
                <w:rFonts w:eastAsia="Arial" w:cs="Arial"/>
              </w:rPr>
              <w:t>Gunbalanya*</w:t>
            </w:r>
          </w:p>
        </w:tc>
        <w:tc>
          <w:tcPr>
            <w:tcW w:w="667" w:type="pct"/>
          </w:tcPr>
          <w:p w:rsidRPr="004376FE" w:rsidR="00EB1858" w:rsidRDefault="00EB1858" w14:paraId="2B2AF9A4" w14:textId="77777777">
            <w:pPr>
              <w:spacing w:before="20"/>
              <w:rPr>
                <w:rFonts w:eastAsia="Arial" w:cs="Arial"/>
              </w:rPr>
            </w:pPr>
            <w:r w:rsidRPr="004376FE">
              <w:rPr>
                <w:rFonts w:eastAsia="Arial" w:cs="Arial"/>
              </w:rPr>
              <w:t>0822</w:t>
            </w:r>
          </w:p>
        </w:tc>
        <w:tc>
          <w:tcPr>
            <w:tcW w:w="2227" w:type="pct"/>
          </w:tcPr>
          <w:p w:rsidRPr="004376FE" w:rsidR="00EB1858" w:rsidRDefault="00EB1858" w14:paraId="2AB7CE0A" w14:textId="77777777">
            <w:pPr>
              <w:spacing w:before="20"/>
              <w:rPr>
                <w:rFonts w:eastAsia="Arial" w:cs="Arial"/>
              </w:rPr>
            </w:pPr>
            <w:r w:rsidRPr="004376FE">
              <w:rPr>
                <w:rFonts w:eastAsia="Arial" w:cs="Arial"/>
              </w:rPr>
              <w:t>Gunbalanya</w:t>
            </w:r>
          </w:p>
        </w:tc>
      </w:tr>
    </w:tbl>
    <w:p w:rsidRPr="004376FE" w:rsidR="008014B7" w:rsidP="006B1C3C" w:rsidRDefault="008014B7" w14:paraId="5127330D" w14:textId="31103CC5">
      <w:pPr>
        <w:pStyle w:val="Caption"/>
        <w:spacing w:before="120" w:after="120"/>
        <w:rPr>
          <w:b w:val="0"/>
          <w:bCs w:val="0"/>
          <w:color w:val="auto"/>
        </w:rPr>
      </w:pPr>
      <w:r w:rsidRPr="004376FE">
        <w:t>*</w:t>
      </w:r>
      <w:r w:rsidRPr="004376FE">
        <w:rPr>
          <w:b w:val="0"/>
          <w:bCs w:val="0"/>
          <w:color w:val="auto"/>
        </w:rPr>
        <w:t>Gunbalanya has been re-classified as a very remote area for pricing and planning purposes.</w:t>
      </w:r>
    </w:p>
    <w:p w:rsidRPr="004376FE" w:rsidR="006B1C3C" w:rsidP="006B1C3C" w:rsidRDefault="00357A11" w14:paraId="57673193" w14:textId="19473DB7">
      <w:pPr>
        <w:pStyle w:val="Caption"/>
        <w:spacing w:before="120" w:after="120"/>
      </w:pPr>
      <w:r w:rsidRPr="004376FE">
        <w:t xml:space="preserve">Table </w:t>
      </w:r>
      <w:r w:rsidR="00F013AE">
        <w:fldChar w:fldCharType="begin"/>
      </w:r>
      <w:r w:rsidR="00F013AE">
        <w:instrText xml:space="preserve"> SEQ Table \* ARABIC </w:instrText>
      </w:r>
      <w:r w:rsidR="00F013AE">
        <w:fldChar w:fldCharType="separate"/>
      </w:r>
      <w:r w:rsidR="00F013AE">
        <w:rPr>
          <w:noProof/>
        </w:rPr>
        <w:t>76</w:t>
      </w:r>
      <w:r w:rsidR="00F013AE">
        <w:rPr>
          <w:noProof/>
        </w:rPr>
        <w:fldChar w:fldCharType="end"/>
      </w:r>
      <w:r w:rsidRPr="004376FE" w:rsidR="006B1C3C">
        <w:t>: New Isolated Towns Modification List (Type 2)</w:t>
      </w:r>
    </w:p>
    <w:p w:rsidRPr="004376FE" w:rsidR="00605A8D" w:rsidP="00605A8D" w:rsidRDefault="00802BE3" w14:paraId="068D0EE2" w14:textId="59AEC8E6">
      <w:r w:rsidRPr="004376FE">
        <w:t xml:space="preserve">It is considered reasonable and appropriate for </w:t>
      </w:r>
      <w:r w:rsidRPr="004376FE" w:rsidR="00605A8D">
        <w:t>Providers supporting participants in these locations to negotiate claimable travel time costs as part of their service agreement with participants.</w:t>
      </w:r>
      <w:r w:rsidRPr="004376FE">
        <w:t> </w:t>
      </w:r>
      <w:r w:rsidRPr="004376FE" w:rsidR="00AD38A1">
        <w:t>No</w:t>
      </w:r>
      <w:r w:rsidRPr="004376FE">
        <w:t xml:space="preserve"> additional price loading for these communities</w:t>
      </w:r>
      <w:r w:rsidRPr="004376FE" w:rsidR="00AD38A1">
        <w:t xml:space="preserve"> is recommended</w:t>
      </w:r>
      <w:r w:rsidRPr="004376FE">
        <w:t>. Please refer to the national price guidance.</w:t>
      </w:r>
    </w:p>
    <w:tbl>
      <w:tblPr>
        <w:tblStyle w:val="GridTable4-Accent41"/>
        <w:tblW w:w="5029" w:type="pct"/>
        <w:tblInd w:w="0" w:type="dxa"/>
        <w:tblLook w:val="04A0" w:firstRow="1" w:lastRow="0" w:firstColumn="1" w:lastColumn="0" w:noHBand="0" w:noVBand="1"/>
      </w:tblPr>
      <w:tblGrid>
        <w:gridCol w:w="1204"/>
        <w:gridCol w:w="3451"/>
        <w:gridCol w:w="9374"/>
      </w:tblGrid>
      <w:tr w:rsidRPr="004376FE" w:rsidR="000A1668" w:rsidTr="00D47C3C" w14:paraId="0D1B1189" w14:textId="77777777">
        <w:trPr>
          <w:cnfStyle w:val="100000000000" w:firstRow="1" w:lastRow="0" w:firstColumn="0" w:lastColumn="0" w:oddVBand="0" w:evenVBand="0" w:oddHBand="0" w:evenHBand="0" w:firstRowFirstColumn="0" w:firstRowLastColumn="0" w:lastRowFirstColumn="0" w:lastRowLastColumn="0"/>
          <w:trHeight w:val="491"/>
          <w:tblHeader/>
        </w:trPr>
        <w:tc>
          <w:tcPr>
            <w:cnfStyle w:val="001000000000" w:firstRow="0" w:lastRow="0" w:firstColumn="1" w:lastColumn="0" w:oddVBand="0" w:evenVBand="0" w:oddHBand="0" w:evenHBand="0" w:firstRowFirstColumn="0" w:firstRowLastColumn="0" w:lastRowFirstColumn="0" w:lastRowLastColumn="0"/>
            <w:tcW w:w="429" w:type="pct"/>
          </w:tcPr>
          <w:p w:rsidRPr="004376FE" w:rsidR="000A1668" w:rsidRDefault="000A1668" w14:paraId="527029EA" w14:textId="6D775447">
            <w:pPr>
              <w:rPr>
                <w:rFonts w:cs="Arial"/>
                <w:b w:val="0"/>
              </w:rPr>
            </w:pPr>
            <w:r w:rsidRPr="004376FE">
              <w:rPr>
                <w:rFonts w:cs="Arial"/>
              </w:rPr>
              <w:t>State/</w:t>
            </w:r>
            <w:r w:rsidRPr="004376FE" w:rsidR="00F810C7">
              <w:rPr>
                <w:rFonts w:cs="Arial"/>
              </w:rPr>
              <w:br/>
            </w:r>
            <w:r w:rsidRPr="004376FE">
              <w:rPr>
                <w:rFonts w:cs="Arial"/>
              </w:rPr>
              <w:t>Territory</w:t>
            </w:r>
          </w:p>
        </w:tc>
        <w:tc>
          <w:tcPr>
            <w:tcW w:w="1230" w:type="pct"/>
            <w:hideMark/>
          </w:tcPr>
          <w:p w:rsidRPr="004376FE" w:rsidR="000A1668" w:rsidRDefault="000A1668" w14:paraId="3404C8CE" w14:textId="77777777">
            <w:pPr>
              <w:cnfStyle w:val="100000000000" w:firstRow="1" w:lastRow="0" w:firstColumn="0" w:lastColumn="0" w:oddVBand="0" w:evenVBand="0" w:oddHBand="0" w:evenHBand="0" w:firstRowFirstColumn="0" w:firstRowLastColumn="0" w:lastRowFirstColumn="0" w:lastRowLastColumn="0"/>
              <w:rPr>
                <w:rFonts w:cs="Arial"/>
                <w:b w:val="0"/>
                <w:color w:val="F9F9F9" w:themeColor="background1"/>
              </w:rPr>
            </w:pPr>
            <w:r w:rsidRPr="004376FE">
              <w:rPr>
                <w:rFonts w:cs="Arial"/>
              </w:rPr>
              <w:t>SA2 Name</w:t>
            </w:r>
          </w:p>
        </w:tc>
        <w:tc>
          <w:tcPr>
            <w:tcW w:w="3341" w:type="pct"/>
            <w:hideMark/>
          </w:tcPr>
          <w:p w:rsidRPr="004376FE" w:rsidR="000A1668" w:rsidRDefault="000A1668" w14:paraId="369855A9" w14:textId="77777777">
            <w:pPr>
              <w:cnfStyle w:val="100000000000" w:firstRow="1" w:lastRow="0" w:firstColumn="0" w:lastColumn="0" w:oddVBand="0" w:evenVBand="0" w:oddHBand="0" w:evenHBand="0" w:firstRowFirstColumn="0" w:firstRowLastColumn="0" w:lastRowFirstColumn="0" w:lastRowLastColumn="0"/>
              <w:rPr>
                <w:rFonts w:cs="Arial"/>
                <w:b w:val="0"/>
                <w:color w:val="F9F9F9" w:themeColor="background1"/>
              </w:rPr>
            </w:pPr>
            <w:r w:rsidRPr="004376FE">
              <w:rPr>
                <w:rFonts w:cs="Arial"/>
              </w:rPr>
              <w:t>Suburb and Locality Name</w:t>
            </w:r>
          </w:p>
        </w:tc>
      </w:tr>
      <w:tr w:rsidRPr="004376FE" w:rsidR="000A1668" w:rsidTr="00D47C3C" w14:paraId="5F4A15EB" w14:textId="77777777">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29" w:type="pct"/>
          </w:tcPr>
          <w:p w:rsidRPr="004376FE" w:rsidR="000A1668" w:rsidRDefault="000A1668" w14:paraId="627C5FC7" w14:textId="77777777">
            <w:pPr>
              <w:rPr>
                <w:rFonts w:cs="Arial"/>
              </w:rPr>
            </w:pPr>
            <w:r w:rsidRPr="004376FE">
              <w:rPr>
                <w:rFonts w:cs="Arial"/>
              </w:rPr>
              <w:t>NSW</w:t>
            </w:r>
          </w:p>
        </w:tc>
        <w:tc>
          <w:tcPr>
            <w:tcW w:w="1230" w:type="pct"/>
            <w:hideMark/>
          </w:tcPr>
          <w:p w:rsidRPr="004376FE" w:rsidR="000A1668" w:rsidRDefault="000A1668" w14:paraId="5873392C" w14:textId="77777777">
            <w:pPr>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Condobolin</w:t>
            </w:r>
          </w:p>
        </w:tc>
        <w:tc>
          <w:tcPr>
            <w:tcW w:w="3341" w:type="pct"/>
            <w:hideMark/>
          </w:tcPr>
          <w:p w:rsidRPr="004376FE" w:rsidR="000A1668" w:rsidRDefault="000A1668" w14:paraId="57652BB1" w14:textId="77777777">
            <w:pPr>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Burcher, Condoblin, Derriwong, Fairholme, Mulguthrie, Ootha, Tullamore</w:t>
            </w:r>
          </w:p>
        </w:tc>
      </w:tr>
      <w:tr w:rsidRPr="004376FE" w:rsidR="000A1668" w:rsidTr="00D47C3C" w14:paraId="66E4D743" w14:textId="77777777">
        <w:trPr>
          <w:trHeight w:val="297"/>
        </w:trPr>
        <w:tc>
          <w:tcPr>
            <w:cnfStyle w:val="001000000000" w:firstRow="0" w:lastRow="0" w:firstColumn="1" w:lastColumn="0" w:oddVBand="0" w:evenVBand="0" w:oddHBand="0" w:evenHBand="0" w:firstRowFirstColumn="0" w:firstRowLastColumn="0" w:lastRowFirstColumn="0" w:lastRowLastColumn="0"/>
            <w:tcW w:w="429" w:type="pct"/>
          </w:tcPr>
          <w:p w:rsidRPr="004376FE" w:rsidR="000A1668" w:rsidRDefault="000A1668" w14:paraId="3837B270" w14:textId="77777777">
            <w:pPr>
              <w:rPr>
                <w:rFonts w:cs="Arial"/>
              </w:rPr>
            </w:pPr>
            <w:r w:rsidRPr="004376FE">
              <w:rPr>
                <w:rFonts w:cs="Arial"/>
              </w:rPr>
              <w:t xml:space="preserve">NSW </w:t>
            </w:r>
          </w:p>
        </w:tc>
        <w:tc>
          <w:tcPr>
            <w:tcW w:w="1230" w:type="pct"/>
            <w:hideMark/>
          </w:tcPr>
          <w:p w:rsidRPr="004376FE" w:rsidR="000A1668" w:rsidRDefault="000A1668" w14:paraId="4BC532E7" w14:textId="77777777">
            <w:pPr>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 xml:space="preserve">Coonamble </w:t>
            </w:r>
          </w:p>
        </w:tc>
        <w:tc>
          <w:tcPr>
            <w:tcW w:w="3341" w:type="pct"/>
            <w:hideMark/>
          </w:tcPr>
          <w:p w:rsidRPr="004376FE" w:rsidR="000A1668" w:rsidRDefault="000A1668" w14:paraId="673E94F1" w14:textId="77777777">
            <w:pPr>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 xml:space="preserve">Gulargambone </w:t>
            </w:r>
          </w:p>
        </w:tc>
      </w:tr>
      <w:tr w:rsidRPr="004376FE" w:rsidR="000A1668" w:rsidTr="00D47C3C" w14:paraId="48B25C8D" w14:textId="77777777">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29" w:type="pct"/>
          </w:tcPr>
          <w:p w:rsidRPr="004376FE" w:rsidR="000A1668" w:rsidRDefault="000A1668" w14:paraId="74230CE3" w14:textId="77777777">
            <w:pPr>
              <w:rPr>
                <w:rFonts w:cs="Arial"/>
              </w:rPr>
            </w:pPr>
            <w:r w:rsidRPr="004376FE">
              <w:rPr>
                <w:rFonts w:cs="Arial"/>
              </w:rPr>
              <w:t xml:space="preserve">NSW </w:t>
            </w:r>
          </w:p>
        </w:tc>
        <w:tc>
          <w:tcPr>
            <w:tcW w:w="1230" w:type="pct"/>
            <w:hideMark/>
          </w:tcPr>
          <w:p w:rsidRPr="004376FE" w:rsidR="000A1668" w:rsidRDefault="000A1668" w14:paraId="7FB261B6" w14:textId="77777777">
            <w:pPr>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 xml:space="preserve">Gunnedah Surrounds </w:t>
            </w:r>
          </w:p>
        </w:tc>
        <w:tc>
          <w:tcPr>
            <w:tcW w:w="3341" w:type="pct"/>
            <w:hideMark/>
          </w:tcPr>
          <w:p w:rsidRPr="004376FE" w:rsidR="000A1668" w:rsidRDefault="000A1668" w14:paraId="795B900E" w14:textId="77777777">
            <w:pPr>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Blue Vale, Boggabri, Breeza, Carroll, Curlewis, Emerald Hill, Ghoolendaadi, Gunnedah, Keepit, Kelvin, Marys Mount, Milroy, Mullaley, Orange Grove, Piallaway, Rangari, Tambar Springs, Wean, Willala</w:t>
            </w:r>
          </w:p>
        </w:tc>
      </w:tr>
      <w:tr w:rsidRPr="004376FE" w:rsidR="000A1668" w:rsidTr="00D47C3C" w14:paraId="1D165596" w14:textId="77777777">
        <w:trPr>
          <w:trHeight w:val="297"/>
        </w:trPr>
        <w:tc>
          <w:tcPr>
            <w:cnfStyle w:val="001000000000" w:firstRow="0" w:lastRow="0" w:firstColumn="1" w:lastColumn="0" w:oddVBand="0" w:evenVBand="0" w:oddHBand="0" w:evenHBand="0" w:firstRowFirstColumn="0" w:firstRowLastColumn="0" w:lastRowFirstColumn="0" w:lastRowLastColumn="0"/>
            <w:tcW w:w="429" w:type="pct"/>
          </w:tcPr>
          <w:p w:rsidRPr="004376FE" w:rsidR="000A1668" w:rsidRDefault="000A1668" w14:paraId="7D95639D" w14:textId="77777777">
            <w:pPr>
              <w:rPr>
                <w:rFonts w:cs="Arial"/>
              </w:rPr>
            </w:pPr>
            <w:r w:rsidRPr="004376FE">
              <w:rPr>
                <w:rFonts w:cs="Arial"/>
              </w:rPr>
              <w:t xml:space="preserve">NSW </w:t>
            </w:r>
          </w:p>
        </w:tc>
        <w:tc>
          <w:tcPr>
            <w:tcW w:w="1230" w:type="pct"/>
          </w:tcPr>
          <w:p w:rsidRPr="004376FE" w:rsidR="000A1668" w:rsidRDefault="000A1668" w14:paraId="671B686E" w14:textId="27E47A35">
            <w:pPr>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 xml:space="preserve">Mudgee Surrounds </w:t>
            </w:r>
            <w:r w:rsidR="0095312D">
              <w:rPr>
                <w:rFonts w:cs="Arial"/>
              </w:rPr>
              <w:t>-</w:t>
            </w:r>
            <w:r w:rsidRPr="004376FE">
              <w:rPr>
                <w:rFonts w:cs="Arial"/>
              </w:rPr>
              <w:t xml:space="preserve"> East </w:t>
            </w:r>
          </w:p>
        </w:tc>
        <w:tc>
          <w:tcPr>
            <w:tcW w:w="3341" w:type="pct"/>
          </w:tcPr>
          <w:p w:rsidRPr="004376FE" w:rsidR="000A1668" w:rsidRDefault="000A1668" w14:paraId="21824178" w14:textId="77777777">
            <w:pPr>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Aarons Pass, Breakfast Creek, Brogans Creek, Budden, Bylong, Camboon, Carwell, Charbon, Clandula, Coggan, Coxs Creek, Coxs Crown, Crudine, Dabbee, Dungeree, Ginghi, Growee, Illford, Kandos, Lee Creek, Monivae, Murrumbo, Nullo Mountain, Olinda, Pinnacle Swamp, Pyangle, Running Stream, Upper Bylong, Upper Growee, Rylstone</w:t>
            </w:r>
          </w:p>
        </w:tc>
      </w:tr>
      <w:tr w:rsidRPr="004376FE" w:rsidR="000A1668" w:rsidTr="00D47C3C" w14:paraId="5D2E7F54" w14:textId="77777777">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29" w:type="pct"/>
          </w:tcPr>
          <w:p w:rsidRPr="004376FE" w:rsidR="000A1668" w:rsidRDefault="000A1668" w14:paraId="7CDE2FC8" w14:textId="77777777">
            <w:pPr>
              <w:rPr>
                <w:rFonts w:cs="Arial"/>
              </w:rPr>
            </w:pPr>
            <w:r w:rsidRPr="004376FE">
              <w:rPr>
                <w:rFonts w:cs="Arial"/>
              </w:rPr>
              <w:t xml:space="preserve">NSW </w:t>
            </w:r>
          </w:p>
        </w:tc>
        <w:tc>
          <w:tcPr>
            <w:tcW w:w="1230" w:type="pct"/>
            <w:hideMark/>
          </w:tcPr>
          <w:p w:rsidRPr="004376FE" w:rsidR="000A1668" w:rsidRDefault="000A1668" w14:paraId="72DC191E" w14:textId="77777777">
            <w:pPr>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 xml:space="preserve">Parkes Surrounds </w:t>
            </w:r>
          </w:p>
        </w:tc>
        <w:tc>
          <w:tcPr>
            <w:tcW w:w="3341" w:type="pct"/>
            <w:hideMark/>
          </w:tcPr>
          <w:p w:rsidRPr="004376FE" w:rsidR="000A1668" w:rsidRDefault="000A1668" w14:paraId="00BC91B5" w14:textId="77777777">
            <w:pPr>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Alectown, Bogan Gate, Bruie Plains, Cookamidgera, Cooks Myalls, Goonumbla, Gunningblad, Mandagery, Nelungaloo, Parkes, Peak Hil, Tichborne, Trewilga, Trundle, Yarrabandai</w:t>
            </w:r>
          </w:p>
        </w:tc>
      </w:tr>
      <w:tr w:rsidRPr="004376FE" w:rsidR="000A1668" w:rsidTr="00D47C3C" w14:paraId="2E4DECC9" w14:textId="77777777">
        <w:trPr>
          <w:trHeight w:val="297"/>
        </w:trPr>
        <w:tc>
          <w:tcPr>
            <w:cnfStyle w:val="001000000000" w:firstRow="0" w:lastRow="0" w:firstColumn="1" w:lastColumn="0" w:oddVBand="0" w:evenVBand="0" w:oddHBand="0" w:evenHBand="0" w:firstRowFirstColumn="0" w:firstRowLastColumn="0" w:lastRowFirstColumn="0" w:lastRowLastColumn="0"/>
            <w:tcW w:w="429" w:type="pct"/>
          </w:tcPr>
          <w:p w:rsidRPr="004376FE" w:rsidR="000A1668" w:rsidRDefault="000A1668" w14:paraId="5BD7AAA8" w14:textId="77777777">
            <w:pPr>
              <w:rPr>
                <w:rFonts w:cs="Arial"/>
              </w:rPr>
            </w:pPr>
            <w:r w:rsidRPr="004376FE">
              <w:rPr>
                <w:rFonts w:cs="Arial"/>
              </w:rPr>
              <w:t xml:space="preserve">QLD </w:t>
            </w:r>
          </w:p>
        </w:tc>
        <w:tc>
          <w:tcPr>
            <w:tcW w:w="1230" w:type="pct"/>
            <w:hideMark/>
          </w:tcPr>
          <w:p w:rsidRPr="004376FE" w:rsidR="000A1668" w:rsidRDefault="000A1668" w14:paraId="7BBADEF9" w14:textId="77777777">
            <w:pPr>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Banana</w:t>
            </w:r>
          </w:p>
        </w:tc>
        <w:tc>
          <w:tcPr>
            <w:tcW w:w="3341" w:type="pct"/>
            <w:hideMark/>
          </w:tcPr>
          <w:p w:rsidRPr="004376FE" w:rsidR="000A1668" w:rsidRDefault="000A1668" w14:paraId="4B08DE88" w14:textId="77777777">
            <w:pPr>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Alberta, Banana, Baralaba, Callide, Castle Creek, Dakenba, Dixalea, Dululu, Dumgree, Dumpy Creek, Goovigen, Greycliffe, Jambin, Kianga, Kokotungo, Lawgi Dawes, Lonesome Creek, Mount Murchison, Moura, Orange Creek, Pheasant Creek, Prospect, Roundstone, Tarramba, Thangool, Theodore, Ulogie, Valentine Plains, Warnoah, Westwood, Woolein, Wowan</w:t>
            </w:r>
          </w:p>
        </w:tc>
      </w:tr>
      <w:tr w:rsidRPr="004376FE" w:rsidR="000A1668" w:rsidTr="00D47C3C" w14:paraId="6FADFAD3" w14:textId="77777777">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29" w:type="pct"/>
          </w:tcPr>
          <w:p w:rsidRPr="004376FE" w:rsidR="000A1668" w:rsidRDefault="000A1668" w14:paraId="7E81ABA4" w14:textId="77777777">
            <w:pPr>
              <w:rPr>
                <w:rFonts w:cs="Arial"/>
              </w:rPr>
            </w:pPr>
            <w:r w:rsidRPr="004376FE">
              <w:rPr>
                <w:rFonts w:cs="Arial"/>
              </w:rPr>
              <w:t xml:space="preserve">QLD </w:t>
            </w:r>
          </w:p>
        </w:tc>
        <w:tc>
          <w:tcPr>
            <w:tcW w:w="1230" w:type="pct"/>
            <w:hideMark/>
          </w:tcPr>
          <w:p w:rsidRPr="004376FE" w:rsidR="000A1668" w:rsidRDefault="000A1668" w14:paraId="4FA29D80" w14:textId="77777777">
            <w:pPr>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 xml:space="preserve">Broadsound Nebo </w:t>
            </w:r>
          </w:p>
        </w:tc>
        <w:tc>
          <w:tcPr>
            <w:tcW w:w="3341" w:type="pct"/>
            <w:hideMark/>
          </w:tcPr>
          <w:p w:rsidRPr="004376FE" w:rsidR="000A1668" w:rsidRDefault="000A1668" w14:paraId="2C811922" w14:textId="77777777">
            <w:pPr>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Blue Mountain, Carmilla, Epsom, Illbilbie, Nebo</w:t>
            </w:r>
          </w:p>
        </w:tc>
      </w:tr>
      <w:tr w:rsidRPr="004376FE" w:rsidR="000A1668" w:rsidTr="00D47C3C" w14:paraId="11888A2D" w14:textId="77777777">
        <w:trPr>
          <w:trHeight w:val="297"/>
        </w:trPr>
        <w:tc>
          <w:tcPr>
            <w:cnfStyle w:val="001000000000" w:firstRow="0" w:lastRow="0" w:firstColumn="1" w:lastColumn="0" w:oddVBand="0" w:evenVBand="0" w:oddHBand="0" w:evenHBand="0" w:firstRowFirstColumn="0" w:firstRowLastColumn="0" w:lastRowFirstColumn="0" w:lastRowLastColumn="0"/>
            <w:tcW w:w="429" w:type="pct"/>
          </w:tcPr>
          <w:p w:rsidRPr="004376FE" w:rsidR="000A1668" w:rsidRDefault="000A1668" w14:paraId="007C69D1" w14:textId="77777777">
            <w:pPr>
              <w:rPr>
                <w:rFonts w:cs="Arial"/>
              </w:rPr>
            </w:pPr>
            <w:r w:rsidRPr="004376FE">
              <w:rPr>
                <w:rFonts w:cs="Arial"/>
              </w:rPr>
              <w:t xml:space="preserve">QLD </w:t>
            </w:r>
          </w:p>
        </w:tc>
        <w:tc>
          <w:tcPr>
            <w:tcW w:w="1230" w:type="pct"/>
            <w:hideMark/>
          </w:tcPr>
          <w:p w:rsidRPr="004376FE" w:rsidR="000A1668" w:rsidRDefault="000A1668" w14:paraId="3FF41F76" w14:textId="77777777">
            <w:pPr>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 xml:space="preserve">Central Highlands East </w:t>
            </w:r>
          </w:p>
        </w:tc>
        <w:tc>
          <w:tcPr>
            <w:tcW w:w="3341" w:type="pct"/>
            <w:hideMark/>
          </w:tcPr>
          <w:p w:rsidRPr="004376FE" w:rsidR="000A1668" w:rsidRDefault="000A1668" w14:paraId="1367D5FA" w14:textId="77777777">
            <w:pPr>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Balcomba, Barnard, Boolburra, Coomoo, Duaringa, Gainsford, Goowarra, Mackenzie, Wallaroo</w:t>
            </w:r>
          </w:p>
        </w:tc>
      </w:tr>
      <w:tr w:rsidRPr="004376FE" w:rsidR="000A1668" w:rsidTr="00D47C3C" w14:paraId="2CECFD36" w14:textId="77777777">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29" w:type="pct"/>
          </w:tcPr>
          <w:p w:rsidRPr="004376FE" w:rsidR="000A1668" w:rsidRDefault="000A1668" w14:paraId="3E299639" w14:textId="77777777">
            <w:pPr>
              <w:rPr>
                <w:rFonts w:cs="Arial"/>
              </w:rPr>
            </w:pPr>
            <w:r w:rsidRPr="004376FE">
              <w:rPr>
                <w:rFonts w:cs="Arial"/>
              </w:rPr>
              <w:t xml:space="preserve">QLD </w:t>
            </w:r>
          </w:p>
        </w:tc>
        <w:tc>
          <w:tcPr>
            <w:tcW w:w="1230" w:type="pct"/>
            <w:hideMark/>
          </w:tcPr>
          <w:p w:rsidRPr="004376FE" w:rsidR="000A1668" w:rsidRDefault="000A1668" w14:paraId="5C74D32F" w14:textId="77777777">
            <w:pPr>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 xml:space="preserve">Tablelands </w:t>
            </w:r>
          </w:p>
        </w:tc>
        <w:tc>
          <w:tcPr>
            <w:tcW w:w="3341" w:type="pct"/>
            <w:hideMark/>
          </w:tcPr>
          <w:p w:rsidRPr="004376FE" w:rsidR="000A1668" w:rsidRDefault="000A1668" w14:paraId="08D6A10C" w14:textId="77777777">
            <w:pPr>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Arriga, Biboohra, Chewko, Dimbulah, Glen Russell, Irvinebank, Julatten, Mount Molloy, Mutchilba, Paddy's Green, Southedge, Thornborough, Watsonville</w:t>
            </w:r>
          </w:p>
        </w:tc>
      </w:tr>
      <w:tr w:rsidRPr="004376FE" w:rsidR="000A1668" w:rsidTr="00D47C3C" w14:paraId="5E6D0841" w14:textId="77777777">
        <w:trPr>
          <w:trHeight w:val="297"/>
        </w:trPr>
        <w:tc>
          <w:tcPr>
            <w:cnfStyle w:val="001000000000" w:firstRow="0" w:lastRow="0" w:firstColumn="1" w:lastColumn="0" w:oddVBand="0" w:evenVBand="0" w:oddHBand="0" w:evenHBand="0" w:firstRowFirstColumn="0" w:firstRowLastColumn="0" w:lastRowFirstColumn="0" w:lastRowLastColumn="0"/>
            <w:tcW w:w="429" w:type="pct"/>
          </w:tcPr>
          <w:p w:rsidRPr="004376FE" w:rsidR="000A1668" w:rsidRDefault="000A1668" w14:paraId="1ABACEC5" w14:textId="77777777">
            <w:pPr>
              <w:rPr>
                <w:rFonts w:cs="Arial"/>
              </w:rPr>
            </w:pPr>
            <w:r w:rsidRPr="004376FE">
              <w:rPr>
                <w:rFonts w:cs="Arial"/>
              </w:rPr>
              <w:t xml:space="preserve">SA </w:t>
            </w:r>
          </w:p>
        </w:tc>
        <w:tc>
          <w:tcPr>
            <w:tcW w:w="1230" w:type="pct"/>
            <w:hideMark/>
          </w:tcPr>
          <w:p w:rsidRPr="004376FE" w:rsidR="000A1668" w:rsidRDefault="000A1668" w14:paraId="0B9B205B" w14:textId="77777777">
            <w:pPr>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 xml:space="preserve">Peterborough - Mount Remarkable </w:t>
            </w:r>
          </w:p>
        </w:tc>
        <w:tc>
          <w:tcPr>
            <w:tcW w:w="3341" w:type="pct"/>
            <w:hideMark/>
          </w:tcPr>
          <w:p w:rsidRPr="004376FE" w:rsidR="000A1668" w:rsidRDefault="000A1668" w14:paraId="5934ECCB" w14:textId="77777777">
            <w:pPr>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Amyton, Appila, Bangor, Baroota, Belton, Black Rock, Booleroo Centre, Bruce, Carrieton, Cavenaugh, Coomooroo, Dawson, Erskine, Eurelia, Hammond, Hardy, Johnburgh, Mambray Creek, Melrose, Minburra, Minvalara, Moockra, Morchard, Murray Town, Nackara, Nectar Brook, Oodla Wirra, Orrorro, Paratoo, Parnaroo, Pekina, Peterborough, Port Germein, Sunnybrae, Telowie, Ucolta, Walloway, Weeroona Island, Willowie, Wilmington, Wirrabara, Wongyarra, Yalpara, Yanyarrie, Yongala</w:t>
            </w:r>
          </w:p>
        </w:tc>
      </w:tr>
      <w:tr w:rsidRPr="004376FE" w:rsidR="000A1668" w:rsidTr="00D47C3C" w14:paraId="6EA0D3FF" w14:textId="77777777">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29" w:type="pct"/>
          </w:tcPr>
          <w:p w:rsidRPr="004376FE" w:rsidR="000A1668" w:rsidRDefault="000A1668" w14:paraId="17E27DA8" w14:textId="77777777">
            <w:pPr>
              <w:rPr>
                <w:rFonts w:cs="Arial"/>
              </w:rPr>
            </w:pPr>
            <w:r w:rsidRPr="004376FE">
              <w:rPr>
                <w:rFonts w:cs="Arial"/>
              </w:rPr>
              <w:t xml:space="preserve">SA </w:t>
            </w:r>
          </w:p>
        </w:tc>
        <w:tc>
          <w:tcPr>
            <w:tcW w:w="1230" w:type="pct"/>
            <w:hideMark/>
          </w:tcPr>
          <w:p w:rsidRPr="004376FE" w:rsidR="000A1668" w:rsidRDefault="000A1668" w14:paraId="66FB59EA" w14:textId="77777777">
            <w:pPr>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 xml:space="preserve">Tatiara </w:t>
            </w:r>
          </w:p>
        </w:tc>
        <w:tc>
          <w:tcPr>
            <w:tcW w:w="3341" w:type="pct"/>
            <w:hideMark/>
          </w:tcPr>
          <w:p w:rsidRPr="004376FE" w:rsidR="000A1668" w:rsidRDefault="000A1668" w14:paraId="53B55593" w14:textId="77777777">
            <w:pPr>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Bangham, Bordertown, Bordertown South, Buckingham, Carew, Custon, Keith, Kongal, Laffer, Mount Charles, Mundulla, Mundulla West, Padthaway, Petherick, Pine Hill, Pooginagoric, Swede Flat, Western Flat, Willalooka, Wolseley</w:t>
            </w:r>
          </w:p>
        </w:tc>
      </w:tr>
      <w:tr w:rsidRPr="004376FE" w:rsidR="000A1668" w:rsidTr="00D47C3C" w14:paraId="67A7A1A8" w14:textId="77777777">
        <w:trPr>
          <w:trHeight w:val="297"/>
        </w:trPr>
        <w:tc>
          <w:tcPr>
            <w:cnfStyle w:val="001000000000" w:firstRow="0" w:lastRow="0" w:firstColumn="1" w:lastColumn="0" w:oddVBand="0" w:evenVBand="0" w:oddHBand="0" w:evenHBand="0" w:firstRowFirstColumn="0" w:firstRowLastColumn="0" w:lastRowFirstColumn="0" w:lastRowLastColumn="0"/>
            <w:tcW w:w="429" w:type="pct"/>
          </w:tcPr>
          <w:p w:rsidRPr="004376FE" w:rsidR="000A1668" w:rsidRDefault="000A1668" w14:paraId="2AF1D78C" w14:textId="77777777">
            <w:pPr>
              <w:rPr>
                <w:rFonts w:cs="Arial"/>
              </w:rPr>
            </w:pPr>
            <w:r w:rsidRPr="004376FE">
              <w:rPr>
                <w:rFonts w:cs="Arial"/>
              </w:rPr>
              <w:t xml:space="preserve">SA </w:t>
            </w:r>
          </w:p>
        </w:tc>
        <w:tc>
          <w:tcPr>
            <w:tcW w:w="1230" w:type="pct"/>
            <w:hideMark/>
          </w:tcPr>
          <w:p w:rsidRPr="004376FE" w:rsidR="000A1668" w:rsidRDefault="000A1668" w14:paraId="1AE6DDB8" w14:textId="77777777">
            <w:pPr>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Waikerie</w:t>
            </w:r>
          </w:p>
        </w:tc>
        <w:tc>
          <w:tcPr>
            <w:tcW w:w="3341" w:type="pct"/>
            <w:hideMark/>
          </w:tcPr>
          <w:p w:rsidRPr="004376FE" w:rsidR="000A1668" w:rsidRDefault="000A1668" w14:paraId="25D496BD" w14:textId="77777777">
            <w:pPr>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Annadale, Beatty, Beaumonts, Blanchetown, Boolgun, Brenda Park, Cadell, Devlins Pound, Dutton, Dutton East, Eba, Golden Heights, Holder, Holder Sliding, Kanni, Lindley, Lowbank, Maggea, Markaranka, Maude, Mcbean Pound, Morgan, Morphetts Flat, Mount Mary, Murbko, Naidia, North West Bend, Notts Well, Paisley, Pooginook, Qualco, Ramco, Ramco Heights, Sandleton, Steinfeld, Stockyard Plain, Stuart, Sunlands, Taylorville, Truro, Waikerie, Wombats Rest</w:t>
            </w:r>
          </w:p>
        </w:tc>
      </w:tr>
      <w:tr w:rsidRPr="004376FE" w:rsidR="000A1668" w:rsidTr="00D47C3C" w14:paraId="37ACBBA8" w14:textId="77777777">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29" w:type="pct"/>
          </w:tcPr>
          <w:p w:rsidRPr="004376FE" w:rsidR="000A1668" w:rsidRDefault="000A1668" w14:paraId="24F1916F" w14:textId="77777777">
            <w:pPr>
              <w:rPr>
                <w:rFonts w:cs="Arial"/>
              </w:rPr>
            </w:pPr>
            <w:r w:rsidRPr="004376FE">
              <w:rPr>
                <w:rFonts w:cs="Arial"/>
              </w:rPr>
              <w:t xml:space="preserve">TAS </w:t>
            </w:r>
          </w:p>
        </w:tc>
        <w:tc>
          <w:tcPr>
            <w:tcW w:w="1230" w:type="pct"/>
            <w:hideMark/>
          </w:tcPr>
          <w:p w:rsidRPr="004376FE" w:rsidR="000A1668" w:rsidRDefault="000A1668" w14:paraId="62651C46" w14:textId="0ABDBB5B">
            <w:pPr>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 xml:space="preserve">St Helens </w:t>
            </w:r>
            <w:r w:rsidR="0095312D">
              <w:rPr>
                <w:rFonts w:cs="Arial"/>
              </w:rPr>
              <w:t>-</w:t>
            </w:r>
            <w:r w:rsidRPr="004376FE">
              <w:rPr>
                <w:rFonts w:cs="Arial"/>
              </w:rPr>
              <w:t xml:space="preserve"> Scamander </w:t>
            </w:r>
          </w:p>
        </w:tc>
        <w:tc>
          <w:tcPr>
            <w:tcW w:w="3341" w:type="pct"/>
            <w:hideMark/>
          </w:tcPr>
          <w:p w:rsidRPr="004376FE" w:rsidR="000A1668" w:rsidRDefault="000A1668" w14:paraId="5BFA982C" w14:textId="77777777">
            <w:pPr>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Akoroa, Ansons Bay, Beaumaris, Binalong Bay, Cornwall, Falmouth, Fingal, Four Mile Creek, Goshen, Goulds Country, Lottah, Mangana, Mathinna, Pyengana, Scamander, St Helens, St Marys, Stieglitz, The Gardens, Upper Esk, Upper Scamander, Weldborough</w:t>
            </w:r>
          </w:p>
        </w:tc>
      </w:tr>
      <w:tr w:rsidRPr="004376FE" w:rsidR="000A1668" w:rsidTr="00D47C3C" w14:paraId="2209F2A7" w14:textId="77777777">
        <w:trPr>
          <w:trHeight w:val="297"/>
        </w:trPr>
        <w:tc>
          <w:tcPr>
            <w:cnfStyle w:val="001000000000" w:firstRow="0" w:lastRow="0" w:firstColumn="1" w:lastColumn="0" w:oddVBand="0" w:evenVBand="0" w:oddHBand="0" w:evenHBand="0" w:firstRowFirstColumn="0" w:firstRowLastColumn="0" w:lastRowFirstColumn="0" w:lastRowLastColumn="0"/>
            <w:tcW w:w="429" w:type="pct"/>
          </w:tcPr>
          <w:p w:rsidRPr="004376FE" w:rsidR="000A1668" w:rsidRDefault="000A1668" w14:paraId="78A7F68B" w14:textId="77777777">
            <w:pPr>
              <w:rPr>
                <w:rFonts w:cs="Arial"/>
              </w:rPr>
            </w:pPr>
            <w:r w:rsidRPr="004376FE">
              <w:rPr>
                <w:rFonts w:cs="Arial"/>
              </w:rPr>
              <w:t xml:space="preserve">VIC </w:t>
            </w:r>
          </w:p>
        </w:tc>
        <w:tc>
          <w:tcPr>
            <w:tcW w:w="1230" w:type="pct"/>
            <w:hideMark/>
          </w:tcPr>
          <w:p w:rsidRPr="004376FE" w:rsidR="000A1668" w:rsidRDefault="000A1668" w14:paraId="5EAA1C85" w14:textId="77777777">
            <w:pPr>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Buloke</w:t>
            </w:r>
          </w:p>
        </w:tc>
        <w:tc>
          <w:tcPr>
            <w:tcW w:w="3341" w:type="pct"/>
            <w:hideMark/>
          </w:tcPr>
          <w:p w:rsidRPr="004376FE" w:rsidR="000A1668" w:rsidRDefault="000A1668" w14:paraId="3F14F50E" w14:textId="77777777">
            <w:pPr>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Ballapur, Banyan, Barrakee, Berriwilock, Bimbourie, Birchip, Birchip West, Boigbeat, Bunguluke, Carron, Charlton, Chirrip, Cokum, Corack, Corack East, Culgoa, Curyo, Donald, Dooboobetic, Dumosa, Gil Gil, Glenloth, Glenloth East, Jeffcott, Jeffcott North, Jeruk, Jil Jil, Kalpienung, Karyrie, Kinnabulla, Laen, Laen North, Lake Tyrell, Lawler, Litchfield, Marlbed, Massey, Morton Plains, Myall, Myarin, Nandaly, Nareewillock, Narraport, Ninda, Nullawil, Nyarrin, Pier Milan, Reedy Dam, Rich Avon, Sea Lake, Springfield, Straten, Sutton, Teddywaddy, Teddywaddy West, Thalia, Towaninny, Towaninny South, Turriff East, Tyenna, Tyrell, Tyrell Downs, Wangie, Warmur, Warne, Watchem, Watchupga, Whirily, Wilkur, Willangie, Wooroonooka, Wycheproof, Wycheproof South, Yawong Hills, Yeungroon, Yeungroon East</w:t>
            </w:r>
          </w:p>
        </w:tc>
      </w:tr>
      <w:tr w:rsidRPr="004376FE" w:rsidR="000A1668" w:rsidTr="00D47C3C" w14:paraId="270A80EA" w14:textId="77777777">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29" w:type="pct"/>
          </w:tcPr>
          <w:p w:rsidRPr="004376FE" w:rsidR="000A1668" w:rsidRDefault="000A1668" w14:paraId="72AEBEF7" w14:textId="77777777">
            <w:pPr>
              <w:rPr>
                <w:rFonts w:cs="Arial"/>
              </w:rPr>
            </w:pPr>
            <w:r w:rsidRPr="004376FE">
              <w:rPr>
                <w:rFonts w:cs="Arial"/>
              </w:rPr>
              <w:t xml:space="preserve">VIC </w:t>
            </w:r>
          </w:p>
        </w:tc>
        <w:tc>
          <w:tcPr>
            <w:tcW w:w="1230" w:type="pct"/>
            <w:hideMark/>
          </w:tcPr>
          <w:p w:rsidRPr="004376FE" w:rsidR="000A1668" w:rsidRDefault="000A1668" w14:paraId="34E102D1" w14:textId="77777777">
            <w:pPr>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 xml:space="preserve">West Wimmera </w:t>
            </w:r>
          </w:p>
        </w:tc>
        <w:tc>
          <w:tcPr>
            <w:tcW w:w="3341" w:type="pct"/>
            <w:hideMark/>
          </w:tcPr>
          <w:p w:rsidRPr="004376FE" w:rsidR="000A1668" w:rsidRDefault="000A1668" w14:paraId="3735D3C8" w14:textId="77777777">
            <w:pPr>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Apsley, Benayeo, Bringalbert, Charam, Chetwynd, Connewirrico, Dergholm, Dodorong, Douglas, Edenhope, Goroke, Gymbowen, Harrow, Kadnook, Karnak, Langkoop, Miga Lake, Minimay, Neuarpurr, Nurcoung, Ozenkadnook, Patyah, Peronne, Poolaijelo, Powers Creek, Ullswater, Wombelano</w:t>
            </w:r>
          </w:p>
        </w:tc>
      </w:tr>
      <w:tr w:rsidRPr="004376FE" w:rsidR="000A1668" w:rsidTr="00D47C3C" w14:paraId="1E56E1FD" w14:textId="77777777">
        <w:trPr>
          <w:trHeight w:val="312"/>
        </w:trPr>
        <w:tc>
          <w:tcPr>
            <w:cnfStyle w:val="001000000000" w:firstRow="0" w:lastRow="0" w:firstColumn="1" w:lastColumn="0" w:oddVBand="0" w:evenVBand="0" w:oddHBand="0" w:evenHBand="0" w:firstRowFirstColumn="0" w:firstRowLastColumn="0" w:lastRowFirstColumn="0" w:lastRowLastColumn="0"/>
            <w:tcW w:w="429" w:type="pct"/>
          </w:tcPr>
          <w:p w:rsidRPr="004376FE" w:rsidR="000A1668" w:rsidRDefault="000A1668" w14:paraId="59006201" w14:textId="77777777">
            <w:pPr>
              <w:rPr>
                <w:rFonts w:cs="Arial"/>
              </w:rPr>
            </w:pPr>
            <w:r w:rsidRPr="004376FE">
              <w:rPr>
                <w:rFonts w:cs="Arial"/>
              </w:rPr>
              <w:t xml:space="preserve">WA </w:t>
            </w:r>
          </w:p>
        </w:tc>
        <w:tc>
          <w:tcPr>
            <w:tcW w:w="1230" w:type="pct"/>
            <w:hideMark/>
          </w:tcPr>
          <w:p w:rsidRPr="004376FE" w:rsidR="000A1668" w:rsidRDefault="000A1668" w14:paraId="7EBCA7C3" w14:textId="77777777">
            <w:pPr>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 xml:space="preserve">Brookton </w:t>
            </w:r>
          </w:p>
        </w:tc>
        <w:tc>
          <w:tcPr>
            <w:tcW w:w="3341" w:type="pct"/>
            <w:hideMark/>
          </w:tcPr>
          <w:p w:rsidRPr="004376FE" w:rsidR="000A1668" w:rsidRDefault="000A1668" w14:paraId="267CD728" w14:textId="77777777">
            <w:pPr>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Aldersyde, Brookton, Codjatotine, Dwarda, East Pingelly, Hasting, Jelcobine, Kweda, North Bannister, Pingelly, Pumphreys Bridge, Springs, Wandering, West Pingelly</w:t>
            </w:r>
          </w:p>
        </w:tc>
      </w:tr>
      <w:tr w:rsidRPr="004376FE" w:rsidR="000A1668" w:rsidTr="00D47C3C" w14:paraId="62D90AA6" w14:textId="77777777">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29" w:type="pct"/>
          </w:tcPr>
          <w:p w:rsidRPr="004376FE" w:rsidR="000A1668" w:rsidRDefault="000A1668" w14:paraId="06287331" w14:textId="77777777">
            <w:pPr>
              <w:rPr>
                <w:rFonts w:cs="Arial"/>
              </w:rPr>
            </w:pPr>
            <w:r w:rsidRPr="004376FE">
              <w:rPr>
                <w:rFonts w:cs="Arial"/>
              </w:rPr>
              <w:t xml:space="preserve">WA </w:t>
            </w:r>
          </w:p>
        </w:tc>
        <w:tc>
          <w:tcPr>
            <w:tcW w:w="1230" w:type="pct"/>
            <w:hideMark/>
          </w:tcPr>
          <w:p w:rsidRPr="004376FE" w:rsidR="000A1668" w:rsidRDefault="000A1668" w14:paraId="58D7CED4" w14:textId="77777777">
            <w:pPr>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 xml:space="preserve">Cunderdin </w:t>
            </w:r>
          </w:p>
        </w:tc>
        <w:tc>
          <w:tcPr>
            <w:tcW w:w="3341" w:type="pct"/>
            <w:hideMark/>
          </w:tcPr>
          <w:p w:rsidRPr="004376FE" w:rsidR="000A1668" w:rsidRDefault="000A1668" w14:paraId="6A268569" w14:textId="77777777">
            <w:pPr>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Baandee, Badjaling, Balkuling, Cubbine, Cunderdin, Daadenning Creek, Dangin, Doodenanning, Doodlakine, Dulbelling, Greenwoods Valley, Kellerberrin, Meckering, Mount Caroline, Mount Stirling, North Baandee, North Kellerberring, North Tammin, Pantapin, Quairading, Queladetting, South Doodlakine, South Quairading, South Tammin, Tammin, Waeel, Wamensuking, Warding East, Watercarrin, Wyola West, Yoting, Youndegin</w:t>
            </w:r>
          </w:p>
        </w:tc>
      </w:tr>
      <w:tr w:rsidRPr="004376FE" w:rsidR="000A1668" w:rsidTr="00D47C3C" w14:paraId="68E8BA12" w14:textId="77777777">
        <w:trPr>
          <w:trHeight w:val="297"/>
        </w:trPr>
        <w:tc>
          <w:tcPr>
            <w:cnfStyle w:val="001000000000" w:firstRow="0" w:lastRow="0" w:firstColumn="1" w:lastColumn="0" w:oddVBand="0" w:evenVBand="0" w:oddHBand="0" w:evenHBand="0" w:firstRowFirstColumn="0" w:firstRowLastColumn="0" w:lastRowFirstColumn="0" w:lastRowLastColumn="0"/>
            <w:tcW w:w="429" w:type="pct"/>
          </w:tcPr>
          <w:p w:rsidRPr="004376FE" w:rsidR="000A1668" w:rsidRDefault="000A1668" w14:paraId="3B7A65A9" w14:textId="77777777">
            <w:pPr>
              <w:rPr>
                <w:rFonts w:cs="Arial"/>
              </w:rPr>
            </w:pPr>
            <w:r w:rsidRPr="004376FE">
              <w:rPr>
                <w:rFonts w:cs="Arial"/>
              </w:rPr>
              <w:t xml:space="preserve">WA </w:t>
            </w:r>
          </w:p>
        </w:tc>
        <w:tc>
          <w:tcPr>
            <w:tcW w:w="1230" w:type="pct"/>
            <w:hideMark/>
          </w:tcPr>
          <w:p w:rsidRPr="004376FE" w:rsidR="000A1668" w:rsidRDefault="000A1668" w14:paraId="619AD8B0" w14:textId="77777777">
            <w:pPr>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 xml:space="preserve">Dowerin </w:t>
            </w:r>
          </w:p>
        </w:tc>
        <w:tc>
          <w:tcPr>
            <w:tcW w:w="3341" w:type="pct"/>
            <w:hideMark/>
          </w:tcPr>
          <w:p w:rsidRPr="004376FE" w:rsidR="000A1668" w:rsidRDefault="000A1668" w14:paraId="0C77BF0B" w14:textId="77777777">
            <w:pPr>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Benjaberring, Cowcowing, Cunjardine, Dowerin, Goomalling, Hindmarsh, Hulongine, Jennacubbine, Karranadgin, Konnongorring, Koomberkine, Korrelocking, Lake Hinds, Lake Ninan Mocardy, Manmanning, Minnivale, Mumberkine, Nalkain, Nembudding, Rossmore, Ucarty, Ucarty West, Walyormourning, Wongamine, Wongan Hills, Wyalkatchem</w:t>
            </w:r>
          </w:p>
        </w:tc>
      </w:tr>
      <w:tr w:rsidRPr="004376FE" w:rsidR="000A1668" w:rsidTr="00D47C3C" w14:paraId="39AFF0AD" w14:textId="77777777">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29" w:type="pct"/>
          </w:tcPr>
          <w:p w:rsidRPr="004376FE" w:rsidR="000A1668" w:rsidRDefault="000A1668" w14:paraId="433743C4" w14:textId="77777777">
            <w:pPr>
              <w:rPr>
                <w:rFonts w:cs="Arial"/>
              </w:rPr>
            </w:pPr>
            <w:r w:rsidRPr="004376FE">
              <w:rPr>
                <w:rFonts w:cs="Arial"/>
              </w:rPr>
              <w:t xml:space="preserve">WA </w:t>
            </w:r>
          </w:p>
        </w:tc>
        <w:tc>
          <w:tcPr>
            <w:tcW w:w="1230" w:type="pct"/>
            <w:hideMark/>
          </w:tcPr>
          <w:p w:rsidRPr="004376FE" w:rsidR="000A1668" w:rsidRDefault="000A1668" w14:paraId="3A2FA061" w14:textId="77777777">
            <w:pPr>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 xml:space="preserve">Kojonup </w:t>
            </w:r>
          </w:p>
        </w:tc>
        <w:tc>
          <w:tcPr>
            <w:tcW w:w="3341" w:type="pct"/>
            <w:hideMark/>
          </w:tcPr>
          <w:p w:rsidRPr="004376FE" w:rsidR="000A1668" w:rsidRDefault="000A1668" w14:paraId="50286B79" w14:textId="77777777">
            <w:pPr>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Bobalong, Boilup, Borderdale, Boscabel, Broomehill East, Broomehill Village, Broomehill West, Changerup, Cherry Tree Pool, Cranbrook, Dartnall, Frankland River, Jingalup, Kojonup, Lake Toolbrunup, Lumeah, Mobrup, Moonies Hill, Muradup, Orchid Valley, Qualeup, Ryansbrook, Tambellup, Tenterden, Wansbrough</w:t>
            </w:r>
          </w:p>
        </w:tc>
      </w:tr>
      <w:tr w:rsidRPr="004376FE" w:rsidR="000A1668" w:rsidTr="00D47C3C" w14:paraId="68E3AAFD" w14:textId="77777777">
        <w:trPr>
          <w:trHeight w:val="297"/>
        </w:trPr>
        <w:tc>
          <w:tcPr>
            <w:cnfStyle w:val="001000000000" w:firstRow="0" w:lastRow="0" w:firstColumn="1" w:lastColumn="0" w:oddVBand="0" w:evenVBand="0" w:oddHBand="0" w:evenHBand="0" w:firstRowFirstColumn="0" w:firstRowLastColumn="0" w:lastRowFirstColumn="0" w:lastRowLastColumn="0"/>
            <w:tcW w:w="429" w:type="pct"/>
          </w:tcPr>
          <w:p w:rsidRPr="004376FE" w:rsidR="000A1668" w:rsidRDefault="000A1668" w14:paraId="2DB0F005" w14:textId="77777777">
            <w:pPr>
              <w:rPr>
                <w:rFonts w:cs="Arial"/>
              </w:rPr>
            </w:pPr>
            <w:r w:rsidRPr="004376FE">
              <w:rPr>
                <w:rFonts w:cs="Arial"/>
              </w:rPr>
              <w:t xml:space="preserve">WA </w:t>
            </w:r>
          </w:p>
        </w:tc>
        <w:tc>
          <w:tcPr>
            <w:tcW w:w="1230" w:type="pct"/>
            <w:hideMark/>
          </w:tcPr>
          <w:p w:rsidRPr="004376FE" w:rsidR="000A1668" w:rsidRDefault="000A1668" w14:paraId="77F4BB1E" w14:textId="77777777">
            <w:pPr>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 xml:space="preserve">Merredin </w:t>
            </w:r>
          </w:p>
        </w:tc>
        <w:tc>
          <w:tcPr>
            <w:tcW w:w="3341" w:type="pct"/>
            <w:hideMark/>
          </w:tcPr>
          <w:p w:rsidRPr="004376FE" w:rsidR="000A1668" w:rsidRDefault="000A1668" w14:paraId="02BB5CCC" w14:textId="77777777">
            <w:pPr>
              <w:cnfStyle w:val="000000000000" w:firstRow="0" w:lastRow="0" w:firstColumn="0" w:lastColumn="0" w:oddVBand="0" w:evenVBand="0" w:oddHBand="0" w:evenHBand="0" w:firstRowFirstColumn="0" w:firstRowLastColumn="0" w:lastRowFirstColumn="0" w:lastRowLastColumn="0"/>
              <w:rPr>
                <w:rFonts w:cs="Arial"/>
              </w:rPr>
            </w:pPr>
            <w:r w:rsidRPr="004376FE">
              <w:rPr>
                <w:rFonts w:cs="Arial"/>
              </w:rPr>
              <w:t>Korbel, Hines Hill, Nangeenan</w:t>
            </w:r>
          </w:p>
        </w:tc>
      </w:tr>
      <w:tr w:rsidRPr="004376FE" w:rsidR="000A1668" w:rsidTr="00D47C3C" w14:paraId="6392A395" w14:textId="77777777">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29" w:type="pct"/>
          </w:tcPr>
          <w:p w:rsidRPr="004376FE" w:rsidR="000A1668" w:rsidRDefault="000A1668" w14:paraId="0123A48D" w14:textId="77777777">
            <w:pPr>
              <w:rPr>
                <w:rFonts w:cs="Arial"/>
              </w:rPr>
            </w:pPr>
            <w:r w:rsidRPr="004376FE">
              <w:rPr>
                <w:rFonts w:cs="Arial"/>
              </w:rPr>
              <w:t xml:space="preserve">WA </w:t>
            </w:r>
          </w:p>
        </w:tc>
        <w:tc>
          <w:tcPr>
            <w:tcW w:w="1230" w:type="pct"/>
            <w:hideMark/>
          </w:tcPr>
          <w:p w:rsidRPr="004376FE" w:rsidR="000A1668" w:rsidRDefault="000A1668" w14:paraId="4F6C6A45" w14:textId="77777777">
            <w:pPr>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 xml:space="preserve">Moora </w:t>
            </w:r>
          </w:p>
        </w:tc>
        <w:tc>
          <w:tcPr>
            <w:tcW w:w="3341" w:type="pct"/>
            <w:hideMark/>
          </w:tcPr>
          <w:p w:rsidRPr="004376FE" w:rsidR="000A1668" w:rsidRDefault="000A1668" w14:paraId="0D35C9FD" w14:textId="77777777">
            <w:pPr>
              <w:cnfStyle w:val="000000100000" w:firstRow="0" w:lastRow="0" w:firstColumn="0" w:lastColumn="0" w:oddVBand="0" w:evenVBand="0" w:oddHBand="1" w:evenHBand="0" w:firstRowFirstColumn="0" w:firstRowLastColumn="0" w:lastRowFirstColumn="0" w:lastRowLastColumn="0"/>
              <w:rPr>
                <w:rFonts w:cs="Arial"/>
              </w:rPr>
            </w:pPr>
            <w:r w:rsidRPr="004376FE">
              <w:rPr>
                <w:rFonts w:cs="Arial"/>
              </w:rPr>
              <w:t>Barberton, Berkshire Valley, Bindi Bindi, Bolgart, Calingiri, Carani, Coomberdale, Gabalong, Gillingarra, Glentromie, Koojan, Miling, Mogumber, Moora, Namban, New Norcia, Old Plains, Piawaning, Waddington, Walebing, Wyening, Yarawindah, Yerecoin</w:t>
            </w:r>
          </w:p>
        </w:tc>
      </w:tr>
    </w:tbl>
    <w:p w:rsidRPr="004376FE" w:rsidR="00870A15" w:rsidP="00BA1D89" w:rsidRDefault="00870A15" w14:paraId="0C29FF83" w14:textId="77777777"/>
    <w:p w:rsidRPr="00E22CCF" w:rsidR="00F24285" w:rsidP="005A0ACB" w:rsidRDefault="00F24285" w14:paraId="39012A41" w14:textId="77777777">
      <w:pPr>
        <w:spacing w:before="480"/>
      </w:pPr>
    </w:p>
    <w:sectPr w:rsidRPr="00E22CCF" w:rsidR="00F24285" w:rsidSect="00CF3876">
      <w:headerReference w:type="default" r:id="rId63"/>
      <w:headerReference w:type="first" r:id="rId64"/>
      <w:footerReference w:type="first" r:id="rId65"/>
      <w:pgSz w:w="16838" w:h="11906" w:orient="landscape" w:code="9"/>
      <w:pgMar w:top="1134" w:right="1440" w:bottom="1440" w:left="1440" w:header="567" w:footer="3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4376FE" w:rsidR="00AF3A45" w:rsidP="00C53C6F" w:rsidRDefault="00AF3A45" w14:paraId="54126C10" w14:textId="77777777">
      <w:r w:rsidRPr="004376FE">
        <w:separator/>
      </w:r>
    </w:p>
    <w:p w:rsidRPr="004376FE" w:rsidR="00AF3A45" w:rsidP="00C53C6F" w:rsidRDefault="00AF3A45" w14:paraId="61C880F8" w14:textId="77777777"/>
    <w:p w:rsidRPr="004376FE" w:rsidR="00AF3A45" w:rsidP="00C53C6F" w:rsidRDefault="00AF3A45" w14:paraId="64089E28" w14:textId="77777777"/>
    <w:p w:rsidRPr="004376FE" w:rsidR="00AF3A45" w:rsidP="00C53C6F" w:rsidRDefault="00AF3A45" w14:paraId="39A84C3C" w14:textId="77777777"/>
    <w:p w:rsidRPr="004376FE" w:rsidR="00AF3A45" w:rsidP="00C53C6F" w:rsidRDefault="00AF3A45" w14:paraId="08815C43" w14:textId="77777777"/>
    <w:p w:rsidRPr="004376FE" w:rsidR="00AF3A45" w:rsidP="00C53C6F" w:rsidRDefault="00AF3A45" w14:paraId="65BD2E3C" w14:textId="77777777"/>
    <w:p w:rsidRPr="004376FE" w:rsidR="00AF3A45" w:rsidP="00C53C6F" w:rsidRDefault="00AF3A45" w14:paraId="25A3A0F8" w14:textId="77777777"/>
    <w:p w:rsidRPr="004376FE" w:rsidR="00AF3A45" w:rsidP="00C53C6F" w:rsidRDefault="00AF3A45" w14:paraId="11631686" w14:textId="77777777"/>
    <w:p w:rsidRPr="004376FE" w:rsidR="00AF3A45" w:rsidP="00C53C6F" w:rsidRDefault="00AF3A45" w14:paraId="2163D0A6" w14:textId="77777777"/>
    <w:p w:rsidRPr="004376FE" w:rsidR="00AF3A45" w:rsidP="00C53C6F" w:rsidRDefault="00AF3A45" w14:paraId="0D482C1A" w14:textId="77777777"/>
    <w:p w:rsidRPr="004376FE" w:rsidR="00AF3A45" w:rsidP="00C53C6F" w:rsidRDefault="00AF3A45" w14:paraId="24D092FA" w14:textId="77777777"/>
    <w:p w:rsidRPr="004376FE" w:rsidR="00AF3A45" w:rsidP="00C53C6F" w:rsidRDefault="00AF3A45" w14:paraId="70A336C4" w14:textId="77777777"/>
  </w:endnote>
  <w:endnote w:type="continuationSeparator" w:id="0">
    <w:p w:rsidRPr="004376FE" w:rsidR="00AF3A45" w:rsidP="00C53C6F" w:rsidRDefault="00AF3A45" w14:paraId="7B5C5F02" w14:textId="77777777">
      <w:r w:rsidRPr="004376FE">
        <w:continuationSeparator/>
      </w:r>
    </w:p>
    <w:p w:rsidRPr="004376FE" w:rsidR="00AF3A45" w:rsidP="00C53C6F" w:rsidRDefault="00AF3A45" w14:paraId="21B5D7A6" w14:textId="77777777"/>
    <w:p w:rsidRPr="004376FE" w:rsidR="00AF3A45" w:rsidP="00C53C6F" w:rsidRDefault="00AF3A45" w14:paraId="581EC1F6" w14:textId="77777777"/>
    <w:p w:rsidRPr="004376FE" w:rsidR="00AF3A45" w:rsidP="00C53C6F" w:rsidRDefault="00AF3A45" w14:paraId="2F03DF39" w14:textId="77777777"/>
    <w:p w:rsidRPr="004376FE" w:rsidR="00AF3A45" w:rsidP="00C53C6F" w:rsidRDefault="00AF3A45" w14:paraId="429753EA" w14:textId="77777777"/>
    <w:p w:rsidRPr="004376FE" w:rsidR="00AF3A45" w:rsidP="00C53C6F" w:rsidRDefault="00AF3A45" w14:paraId="427B196A" w14:textId="77777777"/>
    <w:p w:rsidRPr="004376FE" w:rsidR="00AF3A45" w:rsidP="00C53C6F" w:rsidRDefault="00AF3A45" w14:paraId="078AD672" w14:textId="77777777"/>
    <w:p w:rsidRPr="004376FE" w:rsidR="00AF3A45" w:rsidP="00C53C6F" w:rsidRDefault="00AF3A45" w14:paraId="74518C35" w14:textId="77777777"/>
    <w:p w:rsidRPr="004376FE" w:rsidR="00AF3A45" w:rsidP="00C53C6F" w:rsidRDefault="00AF3A45" w14:paraId="777CC151" w14:textId="77777777"/>
    <w:p w:rsidRPr="004376FE" w:rsidR="00AF3A45" w:rsidP="00C53C6F" w:rsidRDefault="00AF3A45" w14:paraId="08112835" w14:textId="77777777"/>
    <w:p w:rsidRPr="004376FE" w:rsidR="00AF3A45" w:rsidP="00C53C6F" w:rsidRDefault="00AF3A45" w14:paraId="15401C66" w14:textId="77777777"/>
    <w:p w:rsidRPr="004376FE" w:rsidR="00AF3A45" w:rsidP="00C53C6F" w:rsidRDefault="00AF3A45" w14:paraId="578E2FC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SMePro">
    <w:altName w:val="Calibri"/>
    <w:charset w:val="00"/>
    <w:family w:val="auto"/>
    <w:pitch w:val="variable"/>
    <w:sig w:usb0="A00002EF" w:usb1="4000606A"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0000000000000000000"/>
    <w:charset w:val="86"/>
    <w:family w:val="roman"/>
    <w:notTrueType/>
    <w:pitch w:val="default"/>
  </w:font>
  <w:font w:name="Angsana New">
    <w:panose1 w:val="02020603050405020304"/>
    <w:charset w:val="DE"/>
    <w:family w:val="roman"/>
    <w:pitch w:val="variable"/>
    <w:sig w:usb0="01000001"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MS Mincho">
    <w:altName w:val="ＭＳ 明朝"/>
    <w:panose1 w:val="02020609040205080304"/>
    <w:charset w:val="80"/>
    <w:family w:val="roman"/>
    <w:pitch w:val="fixed"/>
    <w:sig w:usb0="00000001" w:usb1="08070000" w:usb2="00000010" w:usb3="00000000" w:csb0="00020000" w:csb1="00000000"/>
  </w:font>
  <w:font w:name="FSMe-Bold">
    <w:altName w:val="Cambria"/>
    <w:panose1 w:val="00000000000000000000"/>
    <w:charset w:val="4D"/>
    <w:family w:val="auto"/>
    <w:notTrueType/>
    <w:pitch w:val="variable"/>
    <w:sig w:usb0="800000AF" w:usb1="4000204A" w:usb2="00000000" w:usb3="00000000" w:csb0="0000009B" w:csb1="00000000"/>
  </w:font>
  <w:font w:name="DengXian">
    <w:altName w:val="等线"/>
    <w:panose1 w:val="02010600030101010101"/>
    <w:charset w:val="86"/>
    <w:family w:val="modern"/>
    <w:pitch w:val="fixed"/>
    <w:sig w:usb0="00000001" w:usb1="080E0000" w:usb2="00000010" w:usb3="00000000" w:csb0="00040000" w:csb1="00000000"/>
  </w:font>
  <w:font w:name="Cordia New">
    <w:panose1 w:val="020B0304020202020204"/>
    <w:charset w:val="DE"/>
    <w:family w:val="roman"/>
    <w:pitch w:val="variable"/>
    <w:sig w:usb0="01000001" w:usb1="00000000" w:usb2="00000000" w:usb3="00000000" w:csb0="0001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376FE" w:rsidR="00D573A0" w:rsidP="003B2131" w:rsidRDefault="00271091" w14:paraId="43631F7E" w14:textId="77777777">
    <w:pPr>
      <w:pBdr>
        <w:top w:val="single" w:color="6B2876" w:themeColor="text1" w:sz="12" w:space="1"/>
      </w:pBdr>
      <w:rPr>
        <w:sz w:val="22"/>
        <w:szCs w:val="22"/>
      </w:rPr>
    </w:pPr>
    <w:r w:rsidRPr="004376FE">
      <w:rPr>
        <w:rFonts w:cs="Arial"/>
        <w:i/>
        <w:iCs/>
        <w:sz w:val="22"/>
        <w:szCs w:val="22"/>
        <w:shd w:val="clear" w:color="auto" w:fill="FFFFFF"/>
      </w:rPr>
      <w:t>National Disability Insurance Scheme</w:t>
    </w:r>
    <w:r w:rsidRPr="004376FE">
      <w:rPr>
        <w:i/>
        <w:iCs/>
        <w:sz w:val="22"/>
        <w:szCs w:val="22"/>
        <w:shd w:val="clear" w:color="auto" w:fill="FFFFFF"/>
      </w:rPr>
      <w:t xml:space="preserve"> </w:t>
    </w:r>
    <w:r w:rsidRPr="004376FE">
      <w:rPr>
        <w:rFonts w:cs="Arial"/>
        <w:i/>
        <w:iCs/>
        <w:sz w:val="22"/>
        <w:szCs w:val="22"/>
        <w:shd w:val="clear" w:color="auto" w:fill="FFFFFF"/>
      </w:rPr>
      <w:t xml:space="preserve">Pricing Schedule </w:t>
    </w:r>
    <w:r w:rsidRPr="004376FE">
      <w:rPr>
        <w:i/>
        <w:iCs/>
        <w:sz w:val="22"/>
        <w:szCs w:val="22"/>
        <w:shd w:val="clear" w:color="auto" w:fill="FFFFFF"/>
      </w:rPr>
      <w:t>for 2026-27 prices</w:t>
    </w:r>
    <w:r w:rsidRPr="004376FE" w:rsidR="002A0192">
      <w:rPr>
        <w:i/>
        <w:iCs/>
        <w:sz w:val="22"/>
        <w:szCs w:val="22"/>
      </w:rPr>
      <w:tab/>
    </w:r>
    <w:r w:rsidRPr="004376FE" w:rsidR="003B2131">
      <w:rPr>
        <w:i/>
        <w:iCs/>
        <w:sz w:val="22"/>
        <w:szCs w:val="22"/>
      </w:rPr>
      <w:tab/>
    </w:r>
    <w:r w:rsidRPr="004376FE" w:rsidR="002A0192">
      <w:rPr>
        <w:sz w:val="22"/>
        <w:szCs w:val="22"/>
      </w:rPr>
      <w:t xml:space="preserve">Page </w:t>
    </w:r>
    <w:r w:rsidRPr="004376FE" w:rsidR="002A0192">
      <w:rPr>
        <w:sz w:val="22"/>
        <w:szCs w:val="22"/>
      </w:rPr>
      <w:fldChar w:fldCharType="begin"/>
    </w:r>
    <w:r w:rsidRPr="004376FE" w:rsidR="002A0192">
      <w:rPr>
        <w:sz w:val="22"/>
        <w:szCs w:val="22"/>
      </w:rPr>
      <w:instrText>PAGE</w:instrText>
    </w:r>
    <w:r w:rsidRPr="004376FE" w:rsidR="002A0192">
      <w:rPr>
        <w:sz w:val="22"/>
        <w:szCs w:val="22"/>
      </w:rPr>
      <w:fldChar w:fldCharType="separate"/>
    </w:r>
    <w:r w:rsidRPr="004376FE" w:rsidR="002A0192">
      <w:rPr>
        <w:sz w:val="22"/>
        <w:szCs w:val="22"/>
      </w:rPr>
      <w:t>4</w:t>
    </w:r>
    <w:r w:rsidRPr="004376FE" w:rsidR="002A0192">
      <w:rPr>
        <w:sz w:val="22"/>
        <w:szCs w:val="22"/>
      </w:rPr>
      <w:fldChar w:fldCharType="end"/>
    </w:r>
    <w:r w:rsidRPr="004376FE" w:rsidR="002A0192">
      <w:rPr>
        <w:sz w:val="22"/>
        <w:szCs w:val="22"/>
      </w:rPr>
      <w:t xml:space="preserve"> of </w:t>
    </w:r>
    <w:r w:rsidRPr="004376FE" w:rsidR="002A0192">
      <w:rPr>
        <w:sz w:val="22"/>
        <w:szCs w:val="22"/>
      </w:rPr>
      <w:fldChar w:fldCharType="begin"/>
    </w:r>
    <w:r w:rsidRPr="004376FE" w:rsidR="002A0192">
      <w:rPr>
        <w:sz w:val="22"/>
        <w:szCs w:val="22"/>
      </w:rPr>
      <w:instrText>NUMPAGES</w:instrText>
    </w:r>
    <w:r w:rsidRPr="004376FE" w:rsidR="002A0192">
      <w:rPr>
        <w:sz w:val="22"/>
        <w:szCs w:val="22"/>
      </w:rPr>
      <w:fldChar w:fldCharType="separate"/>
    </w:r>
    <w:r w:rsidRPr="004376FE" w:rsidR="002A0192">
      <w:rPr>
        <w:sz w:val="22"/>
        <w:szCs w:val="22"/>
      </w:rPr>
      <w:t>71</w:t>
    </w:r>
    <w:r w:rsidRPr="004376FE" w:rsidR="002A0192">
      <w:rPr>
        <w:sz w:val="22"/>
        <w:szCs w:val="22"/>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376FE" w:rsidR="00E34A8F" w:rsidP="003B2131" w:rsidRDefault="00F91A62" w14:paraId="2D5CB849" w14:textId="5EA7F46A">
    <w:pPr>
      <w:pBdr>
        <w:top w:val="single" w:color="6B2876" w:themeColor="text1" w:sz="12" w:space="1"/>
      </w:pBdr>
    </w:pPr>
    <w:r w:rsidRPr="004376FE">
      <w:rPr>
        <w:rFonts w:cs="Arial"/>
        <w:i/>
        <w:iCs/>
        <w:shd w:val="clear" w:color="auto" w:fill="FFFFFF"/>
      </w:rPr>
      <w:t>National Disability Insurance Scheme</w:t>
    </w:r>
    <w:r w:rsidRPr="004376FE">
      <w:rPr>
        <w:i/>
        <w:iCs/>
        <w:shd w:val="clear" w:color="auto" w:fill="FFFFFF"/>
      </w:rPr>
      <w:t xml:space="preserve"> </w:t>
    </w:r>
    <w:r w:rsidRPr="004376FE">
      <w:rPr>
        <w:rFonts w:cs="Arial"/>
        <w:i/>
        <w:iCs/>
        <w:shd w:val="clear" w:color="auto" w:fill="FFFFFF"/>
      </w:rPr>
      <w:t xml:space="preserve">Pricing Schedule </w:t>
    </w:r>
    <w:r w:rsidRPr="004376FE">
      <w:rPr>
        <w:i/>
        <w:iCs/>
        <w:shd w:val="clear" w:color="auto" w:fill="FFFFFF"/>
      </w:rPr>
      <w:t>for 2026-27</w:t>
    </w:r>
    <w:r w:rsidR="00811388">
      <w:rPr>
        <w:i/>
        <w:iCs/>
        <w:shd w:val="clear" w:color="auto" w:fill="FFFFFF"/>
      </w:rPr>
      <w:tab/>
    </w:r>
    <w:r w:rsidRPr="004376FE">
      <w:rPr>
        <w:i/>
        <w:iCs/>
      </w:rPr>
      <w:tab/>
    </w:r>
    <w:r w:rsidRPr="004376FE">
      <w:tab/>
    </w:r>
    <w:r w:rsidRPr="004376FE">
      <w:tab/>
    </w:r>
    <w:r w:rsidRPr="004376FE">
      <w:tab/>
    </w:r>
    <w:r w:rsidRPr="004376FE">
      <w:tab/>
    </w:r>
    <w:r w:rsidRPr="004376FE">
      <w:tab/>
    </w:r>
    <w:r w:rsidRPr="004376FE">
      <w:tab/>
    </w:r>
    <w:r w:rsidRPr="004376FE">
      <w:t xml:space="preserve">Page </w:t>
    </w:r>
    <w:r w:rsidRPr="004376FE">
      <w:fldChar w:fldCharType="begin"/>
    </w:r>
    <w:r w:rsidRPr="004376FE">
      <w:instrText>PAGE</w:instrText>
    </w:r>
    <w:r w:rsidRPr="004376FE">
      <w:fldChar w:fldCharType="separate"/>
    </w:r>
    <w:r w:rsidRPr="004376FE">
      <w:t>5</w:t>
    </w:r>
    <w:r w:rsidRPr="004376FE">
      <w:fldChar w:fldCharType="end"/>
    </w:r>
    <w:r w:rsidRPr="004376FE">
      <w:t xml:space="preserve"> of </w:t>
    </w:r>
    <w:r w:rsidRPr="004376FE">
      <w:fldChar w:fldCharType="begin"/>
    </w:r>
    <w:r w:rsidRPr="004376FE">
      <w:instrText>NUMPAGES</w:instrText>
    </w:r>
    <w:r w:rsidRPr="004376FE">
      <w:fldChar w:fldCharType="separate"/>
    </w:r>
    <w:r w:rsidRPr="004376FE">
      <w:t>95</w:t>
    </w:r>
    <w:r w:rsidRPr="004376FE">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376FE" w:rsidR="00E34A8F" w:rsidP="003B2131" w:rsidRDefault="00F91A62" w14:paraId="70A5DAA2" w14:textId="57E635B5">
    <w:pPr>
      <w:pBdr>
        <w:top w:val="single" w:color="6B2876" w:themeColor="text1" w:sz="12" w:space="1"/>
      </w:pBdr>
    </w:pPr>
    <w:r w:rsidRPr="004376FE">
      <w:rPr>
        <w:rFonts w:cs="Arial"/>
        <w:i/>
        <w:iCs/>
        <w:shd w:val="clear" w:color="auto" w:fill="FFFFFF"/>
      </w:rPr>
      <w:t>National Disability Insurance Scheme</w:t>
    </w:r>
    <w:r w:rsidRPr="004376FE">
      <w:rPr>
        <w:i/>
        <w:iCs/>
        <w:shd w:val="clear" w:color="auto" w:fill="FFFFFF"/>
      </w:rPr>
      <w:t xml:space="preserve"> </w:t>
    </w:r>
    <w:r w:rsidRPr="004376FE">
      <w:rPr>
        <w:rFonts w:cs="Arial"/>
        <w:i/>
        <w:iCs/>
        <w:shd w:val="clear" w:color="auto" w:fill="FFFFFF"/>
      </w:rPr>
      <w:t xml:space="preserve">Pricing Schedule </w:t>
    </w:r>
    <w:r w:rsidRPr="004376FE">
      <w:rPr>
        <w:i/>
        <w:iCs/>
        <w:shd w:val="clear" w:color="auto" w:fill="FFFFFF"/>
      </w:rPr>
      <w:t>for 2026-27</w:t>
    </w:r>
    <w:r w:rsidR="00811388">
      <w:rPr>
        <w:i/>
        <w:iCs/>
        <w:shd w:val="clear" w:color="auto" w:fill="FFFFFF"/>
      </w:rPr>
      <w:tab/>
    </w:r>
    <w:r w:rsidRPr="004376FE">
      <w:rPr>
        <w:i/>
        <w:iCs/>
      </w:rPr>
      <w:tab/>
    </w:r>
    <w:r w:rsidRPr="004376FE">
      <w:tab/>
    </w:r>
    <w:r w:rsidRPr="004376FE">
      <w:tab/>
    </w:r>
    <w:r w:rsidRPr="004376FE">
      <w:tab/>
    </w:r>
    <w:r w:rsidRPr="004376FE">
      <w:tab/>
    </w:r>
    <w:r w:rsidRPr="004376FE">
      <w:tab/>
    </w:r>
    <w:r w:rsidRPr="004376FE">
      <w:tab/>
    </w:r>
    <w:r w:rsidRPr="004376FE">
      <w:t xml:space="preserve">Page </w:t>
    </w:r>
    <w:r w:rsidRPr="004376FE">
      <w:fldChar w:fldCharType="begin"/>
    </w:r>
    <w:r w:rsidRPr="004376FE">
      <w:instrText>PAGE</w:instrText>
    </w:r>
    <w:r w:rsidRPr="004376FE">
      <w:fldChar w:fldCharType="separate"/>
    </w:r>
    <w:r w:rsidRPr="004376FE">
      <w:t>5</w:t>
    </w:r>
    <w:r w:rsidRPr="004376FE">
      <w:fldChar w:fldCharType="end"/>
    </w:r>
    <w:r w:rsidRPr="004376FE">
      <w:t xml:space="preserve"> of </w:t>
    </w:r>
    <w:r w:rsidRPr="004376FE">
      <w:fldChar w:fldCharType="begin"/>
    </w:r>
    <w:r w:rsidRPr="004376FE">
      <w:instrText>NUMPAGES</w:instrText>
    </w:r>
    <w:r w:rsidRPr="004376FE">
      <w:fldChar w:fldCharType="separate"/>
    </w:r>
    <w:r w:rsidRPr="004376FE">
      <w:t>95</w:t>
    </w:r>
    <w:r w:rsidRPr="004376FE">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376FE" w:rsidR="00E34A8F" w:rsidP="003B2131" w:rsidRDefault="00F91A62" w14:paraId="39FAC25E" w14:textId="1D097FC7">
    <w:pPr>
      <w:pBdr>
        <w:top w:val="single" w:color="6B2876" w:themeColor="text1" w:sz="12" w:space="1"/>
      </w:pBdr>
    </w:pPr>
    <w:r w:rsidRPr="004376FE">
      <w:rPr>
        <w:rFonts w:cs="Arial"/>
        <w:i/>
        <w:iCs/>
        <w:shd w:val="clear" w:color="auto" w:fill="FFFFFF"/>
      </w:rPr>
      <w:t>National Disability Insurance Scheme</w:t>
    </w:r>
    <w:r w:rsidRPr="004376FE">
      <w:rPr>
        <w:i/>
        <w:iCs/>
        <w:shd w:val="clear" w:color="auto" w:fill="FFFFFF"/>
      </w:rPr>
      <w:t xml:space="preserve"> </w:t>
    </w:r>
    <w:r w:rsidRPr="004376FE">
      <w:rPr>
        <w:rFonts w:cs="Arial"/>
        <w:i/>
        <w:iCs/>
        <w:shd w:val="clear" w:color="auto" w:fill="FFFFFF"/>
      </w:rPr>
      <w:t xml:space="preserve">Pricing Schedule </w:t>
    </w:r>
    <w:r w:rsidRPr="004376FE">
      <w:rPr>
        <w:i/>
        <w:iCs/>
        <w:shd w:val="clear" w:color="auto" w:fill="FFFFFF"/>
      </w:rPr>
      <w:t>for 2026-27</w:t>
    </w:r>
    <w:r w:rsidR="00811388">
      <w:rPr>
        <w:i/>
        <w:iCs/>
        <w:shd w:val="clear" w:color="auto" w:fill="FFFFFF"/>
      </w:rPr>
      <w:tab/>
    </w:r>
    <w:r w:rsidRPr="004376FE">
      <w:rPr>
        <w:i/>
        <w:iCs/>
      </w:rPr>
      <w:tab/>
    </w:r>
    <w:r w:rsidRPr="004376FE">
      <w:tab/>
    </w:r>
    <w:r w:rsidRPr="004376FE">
      <w:tab/>
    </w:r>
    <w:r w:rsidRPr="004376FE">
      <w:tab/>
    </w:r>
    <w:r w:rsidRPr="004376FE">
      <w:tab/>
    </w:r>
    <w:r w:rsidRPr="004376FE">
      <w:tab/>
    </w:r>
    <w:r w:rsidRPr="004376FE">
      <w:tab/>
    </w:r>
    <w:r w:rsidRPr="004376FE">
      <w:t xml:space="preserve">Page </w:t>
    </w:r>
    <w:r w:rsidRPr="004376FE">
      <w:fldChar w:fldCharType="begin"/>
    </w:r>
    <w:r w:rsidRPr="004376FE">
      <w:instrText>PAGE</w:instrText>
    </w:r>
    <w:r w:rsidRPr="004376FE">
      <w:fldChar w:fldCharType="separate"/>
    </w:r>
    <w:r w:rsidRPr="004376FE">
      <w:t>5</w:t>
    </w:r>
    <w:r w:rsidRPr="004376FE">
      <w:fldChar w:fldCharType="end"/>
    </w:r>
    <w:r w:rsidRPr="004376FE">
      <w:t xml:space="preserve"> of </w:t>
    </w:r>
    <w:r w:rsidRPr="004376FE">
      <w:fldChar w:fldCharType="begin"/>
    </w:r>
    <w:r w:rsidRPr="004376FE">
      <w:instrText>NUMPAGES</w:instrText>
    </w:r>
    <w:r w:rsidRPr="004376FE">
      <w:fldChar w:fldCharType="separate"/>
    </w:r>
    <w:r w:rsidRPr="004376FE">
      <w:t>95</w:t>
    </w:r>
    <w:r w:rsidRPr="004376FE">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376FE" w:rsidR="00E34A8F" w:rsidP="003B2131" w:rsidRDefault="00F91A62" w14:paraId="605E7317" w14:textId="1517AB63">
    <w:pPr>
      <w:pBdr>
        <w:top w:val="single" w:color="6B2876" w:themeColor="text1" w:sz="12" w:space="1"/>
      </w:pBdr>
    </w:pPr>
    <w:r w:rsidRPr="004376FE">
      <w:rPr>
        <w:rFonts w:cs="Arial"/>
        <w:i/>
        <w:iCs/>
        <w:shd w:val="clear" w:color="auto" w:fill="FFFFFF"/>
      </w:rPr>
      <w:t>National Disability Insurance Scheme</w:t>
    </w:r>
    <w:r w:rsidRPr="004376FE">
      <w:rPr>
        <w:i/>
        <w:iCs/>
        <w:shd w:val="clear" w:color="auto" w:fill="FFFFFF"/>
      </w:rPr>
      <w:t xml:space="preserve"> </w:t>
    </w:r>
    <w:r w:rsidRPr="004376FE">
      <w:rPr>
        <w:rFonts w:cs="Arial"/>
        <w:i/>
        <w:iCs/>
        <w:shd w:val="clear" w:color="auto" w:fill="FFFFFF"/>
      </w:rPr>
      <w:t xml:space="preserve">Pricing Schedule </w:t>
    </w:r>
    <w:r w:rsidRPr="004376FE">
      <w:rPr>
        <w:i/>
        <w:iCs/>
        <w:shd w:val="clear" w:color="auto" w:fill="FFFFFF"/>
      </w:rPr>
      <w:t>for 2026-27</w:t>
    </w:r>
    <w:r w:rsidR="00811388">
      <w:rPr>
        <w:i/>
        <w:iCs/>
        <w:shd w:val="clear" w:color="auto" w:fill="FFFFFF"/>
      </w:rPr>
      <w:tab/>
    </w:r>
    <w:r w:rsidRPr="004376FE">
      <w:rPr>
        <w:i/>
        <w:iCs/>
      </w:rPr>
      <w:tab/>
    </w:r>
    <w:r w:rsidRPr="004376FE">
      <w:tab/>
    </w:r>
    <w:r w:rsidRPr="004376FE">
      <w:tab/>
    </w:r>
    <w:r w:rsidRPr="004376FE">
      <w:tab/>
    </w:r>
    <w:r w:rsidRPr="004376FE">
      <w:tab/>
    </w:r>
    <w:r w:rsidRPr="004376FE">
      <w:tab/>
    </w:r>
    <w:r w:rsidRPr="004376FE">
      <w:tab/>
    </w:r>
    <w:r w:rsidRPr="004376FE">
      <w:t xml:space="preserve">Page </w:t>
    </w:r>
    <w:r w:rsidRPr="004376FE">
      <w:fldChar w:fldCharType="begin"/>
    </w:r>
    <w:r w:rsidRPr="004376FE">
      <w:instrText>PAGE</w:instrText>
    </w:r>
    <w:r w:rsidRPr="004376FE">
      <w:fldChar w:fldCharType="separate"/>
    </w:r>
    <w:r w:rsidRPr="004376FE">
      <w:t>5</w:t>
    </w:r>
    <w:r w:rsidRPr="004376FE">
      <w:fldChar w:fldCharType="end"/>
    </w:r>
    <w:r w:rsidRPr="004376FE">
      <w:t xml:space="preserve"> of </w:t>
    </w:r>
    <w:r w:rsidRPr="004376FE">
      <w:fldChar w:fldCharType="begin"/>
    </w:r>
    <w:r w:rsidRPr="004376FE">
      <w:instrText>NUMPAGES</w:instrText>
    </w:r>
    <w:r w:rsidRPr="004376FE">
      <w:fldChar w:fldCharType="separate"/>
    </w:r>
    <w:r w:rsidRPr="004376FE">
      <w:t>95</w:t>
    </w:r>
    <w:r w:rsidRPr="004376FE">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376FE" w:rsidR="005B6103" w:rsidP="003B2131" w:rsidRDefault="005B6103" w14:paraId="711151CC" w14:textId="51637DBB">
    <w:pPr>
      <w:pBdr>
        <w:top w:val="single" w:color="6B2876" w:themeColor="text1" w:sz="12" w:space="1"/>
      </w:pBdr>
    </w:pPr>
    <w:r w:rsidRPr="004376FE">
      <w:rPr>
        <w:rFonts w:cs="Arial"/>
        <w:i/>
        <w:iCs/>
        <w:shd w:val="clear" w:color="auto" w:fill="FFFFFF"/>
      </w:rPr>
      <w:t>National Disability Insurance Scheme</w:t>
    </w:r>
    <w:r w:rsidRPr="004376FE">
      <w:rPr>
        <w:i/>
        <w:iCs/>
        <w:shd w:val="clear" w:color="auto" w:fill="FFFFFF"/>
      </w:rPr>
      <w:t xml:space="preserve"> </w:t>
    </w:r>
    <w:r w:rsidRPr="004376FE">
      <w:rPr>
        <w:rFonts w:cs="Arial"/>
        <w:i/>
        <w:iCs/>
        <w:shd w:val="clear" w:color="auto" w:fill="FFFFFF"/>
      </w:rPr>
      <w:t xml:space="preserve">Pricing Schedule </w:t>
    </w:r>
    <w:r w:rsidRPr="004376FE">
      <w:rPr>
        <w:i/>
        <w:iCs/>
        <w:shd w:val="clear" w:color="auto" w:fill="FFFFFF"/>
      </w:rPr>
      <w:t>for 2026-27</w:t>
    </w:r>
    <w:r w:rsidR="00811388">
      <w:rPr>
        <w:i/>
        <w:iCs/>
        <w:shd w:val="clear" w:color="auto" w:fill="FFFFFF"/>
      </w:rPr>
      <w:tab/>
    </w:r>
    <w:r w:rsidRPr="004376FE">
      <w:rPr>
        <w:i/>
        <w:iCs/>
      </w:rPr>
      <w:tab/>
    </w:r>
    <w:r w:rsidRPr="004376FE">
      <w:rPr>
        <w:i/>
        <w:iCs/>
      </w:rPr>
      <w:tab/>
    </w:r>
    <w:r w:rsidRPr="004376FE">
      <w:rPr>
        <w:i/>
        <w:iCs/>
      </w:rPr>
      <w:tab/>
    </w:r>
    <w:r w:rsidRPr="004376FE">
      <w:rPr>
        <w:i/>
        <w:iCs/>
      </w:rPr>
      <w:tab/>
    </w:r>
    <w:r w:rsidRPr="004376FE">
      <w:rPr>
        <w:i/>
        <w:iCs/>
      </w:rPr>
      <w:tab/>
    </w:r>
    <w:r w:rsidRPr="004376FE">
      <w:rPr>
        <w:i/>
        <w:iCs/>
      </w:rPr>
      <w:tab/>
    </w:r>
    <w:r w:rsidRPr="004376FE">
      <w:rPr>
        <w:i/>
        <w:iCs/>
      </w:rPr>
      <w:tab/>
    </w:r>
    <w:r w:rsidRPr="004376FE">
      <w:t xml:space="preserve">Page </w:t>
    </w:r>
    <w:r w:rsidRPr="004376FE">
      <w:fldChar w:fldCharType="begin"/>
    </w:r>
    <w:r w:rsidRPr="004376FE">
      <w:instrText>PAGE</w:instrText>
    </w:r>
    <w:r w:rsidRPr="004376FE">
      <w:fldChar w:fldCharType="separate"/>
    </w:r>
    <w:r w:rsidRPr="004376FE">
      <w:t>4</w:t>
    </w:r>
    <w:r w:rsidRPr="004376FE">
      <w:fldChar w:fldCharType="end"/>
    </w:r>
    <w:r w:rsidRPr="004376FE">
      <w:t xml:space="preserve"> of </w:t>
    </w:r>
    <w:r w:rsidRPr="004376FE">
      <w:fldChar w:fldCharType="begin"/>
    </w:r>
    <w:r w:rsidRPr="004376FE">
      <w:instrText>NUMPAGES</w:instrText>
    </w:r>
    <w:r w:rsidRPr="004376FE">
      <w:fldChar w:fldCharType="separate"/>
    </w:r>
    <w:r w:rsidRPr="004376FE">
      <w:t>71</w:t>
    </w:r>
    <w:r w:rsidRPr="004376FE">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376FE" w:rsidR="005B6103" w:rsidP="003B2131" w:rsidRDefault="005B6103" w14:paraId="6C8D3040" w14:textId="19815394">
    <w:pPr>
      <w:pBdr>
        <w:top w:val="single" w:color="6B2876" w:themeColor="text1" w:sz="12" w:space="1"/>
      </w:pBdr>
    </w:pPr>
    <w:r w:rsidRPr="004376FE">
      <w:rPr>
        <w:rFonts w:cs="Arial"/>
        <w:i/>
        <w:iCs/>
        <w:shd w:val="clear" w:color="auto" w:fill="FFFFFF"/>
      </w:rPr>
      <w:t>National Disability Insurance Scheme</w:t>
    </w:r>
    <w:r w:rsidRPr="004376FE">
      <w:rPr>
        <w:i/>
        <w:iCs/>
        <w:shd w:val="clear" w:color="auto" w:fill="FFFFFF"/>
      </w:rPr>
      <w:t xml:space="preserve"> </w:t>
    </w:r>
    <w:r w:rsidRPr="004376FE">
      <w:rPr>
        <w:rFonts w:cs="Arial"/>
        <w:i/>
        <w:iCs/>
        <w:shd w:val="clear" w:color="auto" w:fill="FFFFFF"/>
      </w:rPr>
      <w:t xml:space="preserve">Pricing Schedule </w:t>
    </w:r>
    <w:r w:rsidRPr="004376FE">
      <w:rPr>
        <w:i/>
        <w:iCs/>
        <w:shd w:val="clear" w:color="auto" w:fill="FFFFFF"/>
      </w:rPr>
      <w:t>for 2026-27</w:t>
    </w:r>
    <w:r w:rsidR="00811388">
      <w:rPr>
        <w:i/>
        <w:iCs/>
        <w:shd w:val="clear" w:color="auto" w:fill="FFFFFF"/>
      </w:rPr>
      <w:tab/>
    </w:r>
    <w:r w:rsidRPr="004376FE">
      <w:rPr>
        <w:i/>
        <w:iCs/>
      </w:rPr>
      <w:tab/>
    </w:r>
    <w:r w:rsidRPr="004376FE">
      <w:tab/>
    </w:r>
    <w:r w:rsidRPr="004376FE">
      <w:tab/>
    </w:r>
    <w:r w:rsidRPr="004376FE">
      <w:tab/>
    </w:r>
    <w:r w:rsidRPr="004376FE">
      <w:tab/>
    </w:r>
    <w:r w:rsidRPr="004376FE">
      <w:tab/>
    </w:r>
    <w:r w:rsidRPr="004376FE">
      <w:tab/>
    </w:r>
    <w:r w:rsidRPr="004376FE">
      <w:t xml:space="preserve">Page </w:t>
    </w:r>
    <w:r w:rsidRPr="004376FE">
      <w:fldChar w:fldCharType="begin"/>
    </w:r>
    <w:r w:rsidRPr="004376FE">
      <w:instrText>PAGE</w:instrText>
    </w:r>
    <w:r w:rsidRPr="004376FE">
      <w:fldChar w:fldCharType="separate"/>
    </w:r>
    <w:r w:rsidRPr="004376FE">
      <w:t>5</w:t>
    </w:r>
    <w:r w:rsidRPr="004376FE">
      <w:fldChar w:fldCharType="end"/>
    </w:r>
    <w:r w:rsidRPr="004376FE">
      <w:t xml:space="preserve"> of </w:t>
    </w:r>
    <w:r w:rsidRPr="004376FE">
      <w:fldChar w:fldCharType="begin"/>
    </w:r>
    <w:r w:rsidRPr="004376FE">
      <w:instrText>NUMPAGES</w:instrText>
    </w:r>
    <w:r w:rsidRPr="004376FE">
      <w:fldChar w:fldCharType="separate"/>
    </w:r>
    <w:r w:rsidRPr="004376FE">
      <w:t>95</w:t>
    </w:r>
    <w:r w:rsidRPr="004376FE">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376FE" w:rsidR="00E34A8F" w:rsidP="003B2131" w:rsidRDefault="00F91A62" w14:paraId="6EB3F826" w14:textId="79D035D1">
    <w:pPr>
      <w:pBdr>
        <w:top w:val="single" w:color="6B2876" w:themeColor="text1" w:sz="12" w:space="1"/>
      </w:pBdr>
    </w:pPr>
    <w:r w:rsidRPr="004376FE">
      <w:rPr>
        <w:rFonts w:cs="Arial"/>
        <w:i/>
        <w:iCs/>
        <w:shd w:val="clear" w:color="auto" w:fill="FFFFFF"/>
      </w:rPr>
      <w:t>National Disability Insurance Scheme</w:t>
    </w:r>
    <w:r w:rsidRPr="004376FE">
      <w:rPr>
        <w:i/>
        <w:iCs/>
        <w:shd w:val="clear" w:color="auto" w:fill="FFFFFF"/>
      </w:rPr>
      <w:t xml:space="preserve"> </w:t>
    </w:r>
    <w:r w:rsidRPr="004376FE">
      <w:rPr>
        <w:rFonts w:cs="Arial"/>
        <w:i/>
        <w:iCs/>
        <w:shd w:val="clear" w:color="auto" w:fill="FFFFFF"/>
      </w:rPr>
      <w:t xml:space="preserve">Pricing Schedule </w:t>
    </w:r>
    <w:r w:rsidRPr="004376FE">
      <w:rPr>
        <w:i/>
        <w:iCs/>
        <w:shd w:val="clear" w:color="auto" w:fill="FFFFFF"/>
      </w:rPr>
      <w:t>for 2026-27</w:t>
    </w:r>
    <w:r w:rsidR="00811388">
      <w:rPr>
        <w:i/>
        <w:iCs/>
        <w:shd w:val="clear" w:color="auto" w:fill="FFFFFF"/>
      </w:rPr>
      <w:tab/>
    </w:r>
    <w:r w:rsidRPr="004376FE">
      <w:rPr>
        <w:i/>
        <w:iCs/>
      </w:rPr>
      <w:tab/>
    </w:r>
    <w:r w:rsidRPr="004376FE">
      <w:rPr>
        <w:i/>
        <w:iCs/>
      </w:rPr>
      <w:tab/>
    </w:r>
    <w:r w:rsidRPr="004376FE">
      <w:rPr>
        <w:i/>
        <w:iCs/>
      </w:rPr>
      <w:tab/>
    </w:r>
    <w:r w:rsidRPr="004376FE">
      <w:rPr>
        <w:i/>
        <w:iCs/>
      </w:rPr>
      <w:tab/>
    </w:r>
    <w:r w:rsidRPr="004376FE">
      <w:rPr>
        <w:i/>
        <w:iCs/>
      </w:rPr>
      <w:tab/>
    </w:r>
    <w:r w:rsidRPr="004376FE">
      <w:rPr>
        <w:i/>
        <w:iCs/>
      </w:rPr>
      <w:tab/>
    </w:r>
    <w:r w:rsidRPr="004376FE">
      <w:rPr>
        <w:i/>
        <w:iCs/>
      </w:rPr>
      <w:tab/>
    </w:r>
    <w:r w:rsidRPr="004376FE">
      <w:t xml:space="preserve">Page </w:t>
    </w:r>
    <w:r w:rsidRPr="004376FE">
      <w:fldChar w:fldCharType="begin"/>
    </w:r>
    <w:r w:rsidRPr="004376FE">
      <w:instrText>PAGE</w:instrText>
    </w:r>
    <w:r w:rsidRPr="004376FE">
      <w:fldChar w:fldCharType="separate"/>
    </w:r>
    <w:r w:rsidRPr="004376FE">
      <w:t>4</w:t>
    </w:r>
    <w:r w:rsidRPr="004376FE">
      <w:fldChar w:fldCharType="end"/>
    </w:r>
    <w:r w:rsidRPr="004376FE">
      <w:t xml:space="preserve"> of </w:t>
    </w:r>
    <w:r w:rsidRPr="004376FE">
      <w:fldChar w:fldCharType="begin"/>
    </w:r>
    <w:r w:rsidRPr="004376FE">
      <w:instrText>NUMPAGES</w:instrText>
    </w:r>
    <w:r w:rsidRPr="004376FE">
      <w:fldChar w:fldCharType="separate"/>
    </w:r>
    <w:r w:rsidRPr="004376FE">
      <w:t>71</w:t>
    </w:r>
    <w:r w:rsidRPr="004376FE">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376FE" w:rsidR="00E34A8F" w:rsidP="003B2131" w:rsidRDefault="00F91A62" w14:paraId="30016B83" w14:textId="12EA3BF6">
    <w:pPr>
      <w:pBdr>
        <w:top w:val="single" w:color="6B2876" w:themeColor="text1" w:sz="12" w:space="1"/>
      </w:pBdr>
    </w:pPr>
    <w:r w:rsidRPr="004376FE">
      <w:rPr>
        <w:rFonts w:cs="Arial"/>
        <w:i/>
        <w:iCs/>
        <w:shd w:val="clear" w:color="auto" w:fill="FFFFFF"/>
      </w:rPr>
      <w:t>National Disability Insurance Scheme</w:t>
    </w:r>
    <w:r w:rsidRPr="004376FE">
      <w:rPr>
        <w:i/>
        <w:iCs/>
        <w:shd w:val="clear" w:color="auto" w:fill="FFFFFF"/>
      </w:rPr>
      <w:t xml:space="preserve"> </w:t>
    </w:r>
    <w:r w:rsidRPr="004376FE">
      <w:rPr>
        <w:rFonts w:cs="Arial"/>
        <w:i/>
        <w:iCs/>
        <w:shd w:val="clear" w:color="auto" w:fill="FFFFFF"/>
      </w:rPr>
      <w:t xml:space="preserve">Pricing Schedule </w:t>
    </w:r>
    <w:r w:rsidRPr="004376FE">
      <w:rPr>
        <w:i/>
        <w:iCs/>
        <w:shd w:val="clear" w:color="auto" w:fill="FFFFFF"/>
      </w:rPr>
      <w:t>for 2026-27</w:t>
    </w:r>
    <w:r w:rsidR="00811388">
      <w:rPr>
        <w:i/>
        <w:iCs/>
        <w:shd w:val="clear" w:color="auto" w:fill="FFFFFF"/>
      </w:rPr>
      <w:tab/>
    </w:r>
    <w:r w:rsidRPr="004376FE">
      <w:rPr>
        <w:i/>
        <w:iCs/>
      </w:rPr>
      <w:tab/>
    </w:r>
    <w:r w:rsidRPr="004376FE">
      <w:tab/>
    </w:r>
    <w:r w:rsidRPr="004376FE">
      <w:tab/>
    </w:r>
    <w:r w:rsidRPr="004376FE">
      <w:tab/>
    </w:r>
    <w:r w:rsidRPr="004376FE">
      <w:tab/>
    </w:r>
    <w:r w:rsidRPr="004376FE">
      <w:tab/>
    </w:r>
    <w:r w:rsidRPr="004376FE">
      <w:tab/>
    </w:r>
    <w:r w:rsidRPr="004376FE">
      <w:t xml:space="preserve">Page </w:t>
    </w:r>
    <w:r w:rsidRPr="004376FE">
      <w:fldChar w:fldCharType="begin"/>
    </w:r>
    <w:r w:rsidRPr="004376FE">
      <w:instrText>PAGE</w:instrText>
    </w:r>
    <w:r w:rsidRPr="004376FE">
      <w:fldChar w:fldCharType="separate"/>
    </w:r>
    <w:r w:rsidRPr="004376FE">
      <w:t>5</w:t>
    </w:r>
    <w:r w:rsidRPr="004376FE">
      <w:fldChar w:fldCharType="end"/>
    </w:r>
    <w:r w:rsidRPr="004376FE">
      <w:t xml:space="preserve"> of </w:t>
    </w:r>
    <w:r w:rsidRPr="004376FE">
      <w:fldChar w:fldCharType="begin"/>
    </w:r>
    <w:r w:rsidRPr="004376FE">
      <w:instrText>NUMPAGES</w:instrText>
    </w:r>
    <w:r w:rsidRPr="004376FE">
      <w:fldChar w:fldCharType="separate"/>
    </w:r>
    <w:r w:rsidRPr="004376FE">
      <w:t>95</w:t>
    </w:r>
    <w:r w:rsidRPr="004376FE">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376FE" w:rsidR="00807830" w:rsidP="003B2131" w:rsidRDefault="00807830" w14:paraId="51E202D6" w14:textId="2001ECFB">
    <w:pPr>
      <w:pBdr>
        <w:top w:val="single" w:color="6B2876" w:themeColor="text1" w:sz="12" w:space="1"/>
      </w:pBdr>
    </w:pPr>
    <w:r w:rsidRPr="004376FE">
      <w:rPr>
        <w:rFonts w:cs="Arial"/>
        <w:i/>
        <w:iCs/>
        <w:shd w:val="clear" w:color="auto" w:fill="FFFFFF"/>
      </w:rPr>
      <w:t>National Disability Insurance Scheme</w:t>
    </w:r>
    <w:r w:rsidRPr="004376FE">
      <w:rPr>
        <w:i/>
        <w:iCs/>
        <w:shd w:val="clear" w:color="auto" w:fill="FFFFFF"/>
      </w:rPr>
      <w:t xml:space="preserve"> </w:t>
    </w:r>
    <w:r w:rsidRPr="004376FE">
      <w:rPr>
        <w:rFonts w:cs="Arial"/>
        <w:i/>
        <w:iCs/>
        <w:shd w:val="clear" w:color="auto" w:fill="FFFFFF"/>
      </w:rPr>
      <w:t xml:space="preserve">Pricing Schedule </w:t>
    </w:r>
    <w:r w:rsidRPr="004376FE">
      <w:rPr>
        <w:i/>
        <w:iCs/>
        <w:shd w:val="clear" w:color="auto" w:fill="FFFFFF"/>
      </w:rPr>
      <w:t>for 2026-27</w:t>
    </w:r>
    <w:r w:rsidR="00811388">
      <w:rPr>
        <w:i/>
        <w:iCs/>
        <w:shd w:val="clear" w:color="auto" w:fill="FFFFFF"/>
      </w:rPr>
      <w:tab/>
    </w:r>
    <w:r w:rsidRPr="004376FE">
      <w:rPr>
        <w:i/>
        <w:iCs/>
      </w:rPr>
      <w:tab/>
    </w:r>
    <w:r w:rsidRPr="004376FE">
      <w:tab/>
    </w:r>
    <w:r w:rsidRPr="004376FE">
      <w:tab/>
    </w:r>
    <w:r w:rsidRPr="004376FE">
      <w:tab/>
    </w:r>
    <w:r w:rsidRPr="004376FE">
      <w:tab/>
    </w:r>
    <w:r w:rsidRPr="004376FE">
      <w:tab/>
    </w:r>
    <w:r w:rsidRPr="004376FE">
      <w:tab/>
    </w:r>
    <w:r w:rsidRPr="004376FE">
      <w:t xml:space="preserve">Page </w:t>
    </w:r>
    <w:r w:rsidRPr="004376FE">
      <w:fldChar w:fldCharType="begin"/>
    </w:r>
    <w:r w:rsidRPr="004376FE">
      <w:instrText>PAGE</w:instrText>
    </w:r>
    <w:r w:rsidRPr="004376FE">
      <w:fldChar w:fldCharType="separate"/>
    </w:r>
    <w:r w:rsidRPr="004376FE">
      <w:t>5</w:t>
    </w:r>
    <w:r w:rsidRPr="004376FE">
      <w:fldChar w:fldCharType="end"/>
    </w:r>
    <w:r w:rsidRPr="004376FE">
      <w:t xml:space="preserve"> of </w:t>
    </w:r>
    <w:r w:rsidRPr="004376FE">
      <w:fldChar w:fldCharType="begin"/>
    </w:r>
    <w:r w:rsidRPr="004376FE">
      <w:instrText>NUMPAGES</w:instrText>
    </w:r>
    <w:r w:rsidRPr="004376FE">
      <w:fldChar w:fldCharType="separate"/>
    </w:r>
    <w:r w:rsidRPr="004376FE">
      <w:t>95</w:t>
    </w:r>
    <w:r w:rsidRPr="004376FE">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376FE" w:rsidR="003B2131" w:rsidP="002F5415" w:rsidRDefault="003B2131" w14:paraId="2CA003BF" w14:textId="4761994B">
    <w:pPr>
      <w:pStyle w:val="Footer"/>
      <w:pBdr>
        <w:top w:val="none" w:color="auto" w:sz="0" w:space="0"/>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376FE" w:rsidR="00D573A0" w:rsidP="003B2131" w:rsidRDefault="00271091" w14:paraId="3ACAF68A" w14:textId="11A91143">
    <w:pPr>
      <w:pBdr>
        <w:top w:val="single" w:color="6B2876" w:themeColor="text1" w:sz="12" w:space="1"/>
      </w:pBdr>
      <w:rPr>
        <w:sz w:val="22"/>
        <w:szCs w:val="22"/>
      </w:rPr>
    </w:pPr>
    <w:r w:rsidRPr="004376FE">
      <w:rPr>
        <w:rFonts w:cs="Arial"/>
        <w:i/>
        <w:sz w:val="22"/>
        <w:szCs w:val="22"/>
        <w:shd w:val="clear" w:color="auto" w:fill="FFFFFF"/>
      </w:rPr>
      <w:t>National Disability Insurance Scheme</w:t>
    </w:r>
    <w:r w:rsidRPr="004376FE">
      <w:rPr>
        <w:i/>
        <w:sz w:val="22"/>
        <w:szCs w:val="22"/>
        <w:shd w:val="clear" w:color="auto" w:fill="FFFFFF"/>
      </w:rPr>
      <w:t xml:space="preserve"> </w:t>
    </w:r>
    <w:r w:rsidRPr="004376FE">
      <w:rPr>
        <w:rFonts w:cs="Arial"/>
        <w:i/>
        <w:sz w:val="22"/>
        <w:szCs w:val="22"/>
        <w:shd w:val="clear" w:color="auto" w:fill="FFFFFF"/>
      </w:rPr>
      <w:t xml:space="preserve">Pricing Schedule </w:t>
    </w:r>
    <w:r w:rsidRPr="004376FE">
      <w:rPr>
        <w:i/>
        <w:sz w:val="22"/>
        <w:szCs w:val="22"/>
        <w:shd w:val="clear" w:color="auto" w:fill="FFFFFF"/>
      </w:rPr>
      <w:t>for 2026-27</w:t>
    </w:r>
    <w:r w:rsidRPr="004376FE" w:rsidR="002A0192">
      <w:rPr>
        <w:i/>
        <w:sz w:val="22"/>
        <w:szCs w:val="22"/>
      </w:rPr>
      <w:tab/>
    </w:r>
    <w:r w:rsidR="000F7B03">
      <w:rPr>
        <w:i/>
        <w:sz w:val="22"/>
        <w:szCs w:val="22"/>
      </w:rPr>
      <w:tab/>
    </w:r>
    <w:r w:rsidRPr="004376FE" w:rsidR="002A0192">
      <w:rPr>
        <w:sz w:val="22"/>
        <w:szCs w:val="22"/>
      </w:rPr>
      <w:t xml:space="preserve">Page </w:t>
    </w:r>
    <w:r w:rsidRPr="004376FE" w:rsidR="002A0192">
      <w:rPr>
        <w:sz w:val="22"/>
        <w:szCs w:val="22"/>
      </w:rPr>
      <w:fldChar w:fldCharType="begin"/>
    </w:r>
    <w:r w:rsidRPr="004376FE" w:rsidR="002A0192">
      <w:rPr>
        <w:sz w:val="22"/>
        <w:szCs w:val="22"/>
      </w:rPr>
      <w:instrText>PAGE</w:instrText>
    </w:r>
    <w:r w:rsidRPr="004376FE" w:rsidR="002A0192">
      <w:rPr>
        <w:sz w:val="22"/>
        <w:szCs w:val="22"/>
      </w:rPr>
      <w:fldChar w:fldCharType="separate"/>
    </w:r>
    <w:r w:rsidRPr="004376FE" w:rsidR="002A0192">
      <w:rPr>
        <w:sz w:val="22"/>
        <w:szCs w:val="22"/>
      </w:rPr>
      <w:t>4</w:t>
    </w:r>
    <w:r w:rsidRPr="004376FE" w:rsidR="002A0192">
      <w:rPr>
        <w:sz w:val="22"/>
        <w:szCs w:val="22"/>
      </w:rPr>
      <w:fldChar w:fldCharType="end"/>
    </w:r>
    <w:r w:rsidRPr="004376FE" w:rsidR="002A0192">
      <w:rPr>
        <w:sz w:val="22"/>
        <w:szCs w:val="22"/>
      </w:rPr>
      <w:t xml:space="preserve"> of </w:t>
    </w:r>
    <w:r w:rsidRPr="004376FE" w:rsidR="002A0192">
      <w:rPr>
        <w:sz w:val="22"/>
        <w:szCs w:val="22"/>
      </w:rPr>
      <w:fldChar w:fldCharType="begin"/>
    </w:r>
    <w:r w:rsidRPr="004376FE" w:rsidR="002A0192">
      <w:rPr>
        <w:sz w:val="22"/>
        <w:szCs w:val="22"/>
      </w:rPr>
      <w:instrText>NUMPAGES</w:instrText>
    </w:r>
    <w:r w:rsidRPr="004376FE" w:rsidR="002A0192">
      <w:rPr>
        <w:sz w:val="22"/>
        <w:szCs w:val="22"/>
      </w:rPr>
      <w:fldChar w:fldCharType="separate"/>
    </w:r>
    <w:r w:rsidRPr="004376FE" w:rsidR="002A0192">
      <w:rPr>
        <w:sz w:val="22"/>
        <w:szCs w:val="22"/>
      </w:rPr>
      <w:t>71</w:t>
    </w:r>
    <w:r w:rsidRPr="004376FE" w:rsidR="002A0192">
      <w:rPr>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376FE" w:rsidR="00E34A8F" w:rsidRDefault="00E34A8F" w14:paraId="326C4A79"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376FE" w:rsidR="00E34A8F" w:rsidP="003B2131" w:rsidRDefault="009F5168" w14:paraId="5EC72A9E" w14:textId="13EE3AAD">
    <w:pPr>
      <w:pBdr>
        <w:top w:val="single" w:color="6B2876" w:themeColor="text1" w:sz="12" w:space="1"/>
      </w:pBdr>
    </w:pPr>
    <w:r w:rsidRPr="004376FE">
      <w:rPr>
        <w:rFonts w:cs="Arial"/>
        <w:i/>
        <w:iCs/>
        <w:shd w:val="clear" w:color="auto" w:fill="FFFFFF"/>
      </w:rPr>
      <w:t>National Disability Insurance Scheme</w:t>
    </w:r>
    <w:r w:rsidRPr="004376FE">
      <w:rPr>
        <w:i/>
        <w:iCs/>
        <w:shd w:val="clear" w:color="auto" w:fill="FFFFFF"/>
      </w:rPr>
      <w:t xml:space="preserve"> </w:t>
    </w:r>
    <w:r w:rsidRPr="004376FE">
      <w:rPr>
        <w:rFonts w:cs="Arial"/>
        <w:i/>
        <w:iCs/>
        <w:shd w:val="clear" w:color="auto" w:fill="FFFFFF"/>
      </w:rPr>
      <w:t xml:space="preserve">Pricing Schedule </w:t>
    </w:r>
    <w:r w:rsidRPr="004376FE">
      <w:rPr>
        <w:i/>
        <w:iCs/>
        <w:shd w:val="clear" w:color="auto" w:fill="FFFFFF"/>
      </w:rPr>
      <w:t>for 2026-27</w:t>
    </w:r>
    <w:r w:rsidR="00811388">
      <w:rPr>
        <w:i/>
        <w:iCs/>
        <w:shd w:val="clear" w:color="auto" w:fill="FFFFFF"/>
      </w:rPr>
      <w:tab/>
    </w:r>
    <w:r w:rsidRPr="004376FE">
      <w:rPr>
        <w:i/>
        <w:iCs/>
      </w:rPr>
      <w:tab/>
    </w:r>
    <w:r w:rsidRPr="004376FE">
      <w:rPr>
        <w:i/>
      </w:rPr>
      <w:tab/>
    </w:r>
    <w:r w:rsidRPr="004376FE">
      <w:rPr>
        <w:i/>
      </w:rPr>
      <w:tab/>
    </w:r>
    <w:r w:rsidRPr="004376FE">
      <w:rPr>
        <w:i/>
      </w:rPr>
      <w:tab/>
    </w:r>
    <w:r w:rsidRPr="004376FE">
      <w:rPr>
        <w:i/>
      </w:rPr>
      <w:tab/>
    </w:r>
    <w:r w:rsidRPr="004376FE">
      <w:rPr>
        <w:i/>
      </w:rPr>
      <w:tab/>
    </w:r>
    <w:r w:rsidRPr="004376FE">
      <w:rPr>
        <w:i/>
      </w:rPr>
      <w:tab/>
    </w:r>
    <w:r w:rsidRPr="004376FE">
      <w:t xml:space="preserve">Page </w:t>
    </w:r>
    <w:r w:rsidRPr="004376FE">
      <w:fldChar w:fldCharType="begin"/>
    </w:r>
    <w:r w:rsidRPr="004376FE">
      <w:instrText>PAGE</w:instrText>
    </w:r>
    <w:r w:rsidRPr="004376FE">
      <w:fldChar w:fldCharType="separate"/>
    </w:r>
    <w:r w:rsidRPr="004376FE">
      <w:t>4</w:t>
    </w:r>
    <w:r w:rsidRPr="004376FE">
      <w:fldChar w:fldCharType="end"/>
    </w:r>
    <w:r w:rsidRPr="004376FE">
      <w:t xml:space="preserve"> of </w:t>
    </w:r>
    <w:r w:rsidRPr="004376FE">
      <w:fldChar w:fldCharType="begin"/>
    </w:r>
    <w:r w:rsidRPr="004376FE">
      <w:instrText>NUMPAGES</w:instrText>
    </w:r>
    <w:r w:rsidRPr="004376FE">
      <w:fldChar w:fldCharType="separate"/>
    </w:r>
    <w:r w:rsidRPr="004376FE">
      <w:t>71</w:t>
    </w:r>
    <w:r w:rsidRPr="004376FE">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376FE" w:rsidR="00E34A8F" w:rsidP="003B2131" w:rsidRDefault="003B2131" w14:paraId="17B4536B" w14:textId="59EFCFB5">
    <w:pPr>
      <w:pBdr>
        <w:top w:val="single" w:color="6B2876" w:themeColor="text1" w:sz="12" w:space="1"/>
      </w:pBdr>
    </w:pPr>
    <w:r w:rsidRPr="004376FE">
      <w:rPr>
        <w:rFonts w:cs="Arial"/>
        <w:i/>
        <w:iCs/>
        <w:shd w:val="clear" w:color="auto" w:fill="FFFFFF"/>
      </w:rPr>
      <w:t>National Disability Insurance Scheme</w:t>
    </w:r>
    <w:r w:rsidRPr="004376FE">
      <w:rPr>
        <w:i/>
        <w:iCs/>
        <w:shd w:val="clear" w:color="auto" w:fill="FFFFFF"/>
      </w:rPr>
      <w:t xml:space="preserve"> </w:t>
    </w:r>
    <w:r w:rsidRPr="004376FE">
      <w:rPr>
        <w:rFonts w:cs="Arial"/>
        <w:i/>
        <w:iCs/>
        <w:shd w:val="clear" w:color="auto" w:fill="FFFFFF"/>
      </w:rPr>
      <w:t xml:space="preserve">Pricing Schedule </w:t>
    </w:r>
    <w:r w:rsidRPr="004376FE">
      <w:rPr>
        <w:i/>
        <w:iCs/>
        <w:shd w:val="clear" w:color="auto" w:fill="FFFFFF"/>
      </w:rPr>
      <w:t>for 2026-27</w:t>
    </w:r>
    <w:r w:rsidR="00811388">
      <w:rPr>
        <w:i/>
        <w:iCs/>
        <w:shd w:val="clear" w:color="auto" w:fill="FFFFFF"/>
      </w:rPr>
      <w:tab/>
    </w:r>
    <w:r w:rsidR="00811388">
      <w:rPr>
        <w:i/>
        <w:iCs/>
        <w:shd w:val="clear" w:color="auto" w:fill="FFFFFF"/>
      </w:rPr>
      <w:tab/>
    </w:r>
    <w:r w:rsidRPr="004376FE">
      <w:tab/>
    </w:r>
    <w:r w:rsidRPr="004376FE">
      <w:tab/>
    </w:r>
    <w:r w:rsidRPr="004376FE">
      <w:tab/>
    </w:r>
    <w:r w:rsidRPr="004376FE">
      <w:tab/>
    </w:r>
    <w:r w:rsidRPr="004376FE">
      <w:tab/>
    </w:r>
    <w:r w:rsidRPr="004376FE">
      <w:tab/>
    </w:r>
    <w:r w:rsidRPr="004376FE">
      <w:t xml:space="preserve">Page </w:t>
    </w:r>
    <w:r w:rsidRPr="004376FE">
      <w:fldChar w:fldCharType="begin"/>
    </w:r>
    <w:r w:rsidRPr="004376FE">
      <w:instrText>PAGE</w:instrText>
    </w:r>
    <w:r w:rsidRPr="004376FE">
      <w:fldChar w:fldCharType="separate"/>
    </w:r>
    <w:r w:rsidRPr="004376FE">
      <w:t>5</w:t>
    </w:r>
    <w:r w:rsidRPr="004376FE">
      <w:fldChar w:fldCharType="end"/>
    </w:r>
    <w:r w:rsidRPr="004376FE">
      <w:t xml:space="preserve"> of </w:t>
    </w:r>
    <w:r w:rsidRPr="004376FE">
      <w:fldChar w:fldCharType="begin"/>
    </w:r>
    <w:r w:rsidRPr="004376FE">
      <w:instrText>NUMPAGES</w:instrText>
    </w:r>
    <w:r w:rsidRPr="004376FE">
      <w:fldChar w:fldCharType="separate"/>
    </w:r>
    <w:r w:rsidRPr="004376FE">
      <w:t>95</w:t>
    </w:r>
    <w:r w:rsidRPr="004376FE">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376FE" w:rsidR="00E34A8F" w:rsidP="003B2131" w:rsidRDefault="00F91A62" w14:paraId="73AA9369" w14:textId="4A03D0B6">
    <w:pPr>
      <w:pBdr>
        <w:top w:val="single" w:color="6B2876" w:themeColor="text1" w:sz="12" w:space="1"/>
      </w:pBdr>
    </w:pPr>
    <w:r w:rsidRPr="004376FE">
      <w:rPr>
        <w:rFonts w:cs="Arial"/>
        <w:i/>
        <w:iCs/>
        <w:shd w:val="clear" w:color="auto" w:fill="FFFFFF"/>
      </w:rPr>
      <w:t>National Disability Insurance Scheme</w:t>
    </w:r>
    <w:r w:rsidRPr="004376FE">
      <w:rPr>
        <w:i/>
        <w:iCs/>
        <w:shd w:val="clear" w:color="auto" w:fill="FFFFFF"/>
      </w:rPr>
      <w:t xml:space="preserve"> </w:t>
    </w:r>
    <w:r w:rsidRPr="004376FE">
      <w:rPr>
        <w:rFonts w:cs="Arial"/>
        <w:i/>
        <w:iCs/>
        <w:shd w:val="clear" w:color="auto" w:fill="FFFFFF"/>
      </w:rPr>
      <w:t xml:space="preserve">Pricing Schedule </w:t>
    </w:r>
    <w:r w:rsidRPr="004376FE">
      <w:rPr>
        <w:i/>
        <w:iCs/>
        <w:shd w:val="clear" w:color="auto" w:fill="FFFFFF"/>
      </w:rPr>
      <w:t>for 2026-27</w:t>
    </w:r>
    <w:r w:rsidR="00D14ED8">
      <w:rPr>
        <w:i/>
        <w:iCs/>
        <w:shd w:val="clear" w:color="auto" w:fill="FFFFFF"/>
      </w:rPr>
      <w:tab/>
    </w:r>
    <w:r w:rsidRPr="004376FE">
      <w:rPr>
        <w:i/>
        <w:iCs/>
      </w:rPr>
      <w:tab/>
    </w:r>
    <w:r w:rsidRPr="004376FE">
      <w:tab/>
    </w:r>
    <w:r w:rsidRPr="004376FE">
      <w:tab/>
    </w:r>
    <w:r w:rsidRPr="004376FE">
      <w:tab/>
    </w:r>
    <w:r w:rsidRPr="004376FE">
      <w:tab/>
    </w:r>
    <w:r w:rsidRPr="004376FE">
      <w:tab/>
    </w:r>
    <w:r w:rsidRPr="004376FE">
      <w:tab/>
    </w:r>
    <w:r w:rsidRPr="004376FE">
      <w:t xml:space="preserve">Page </w:t>
    </w:r>
    <w:r w:rsidRPr="004376FE">
      <w:fldChar w:fldCharType="begin"/>
    </w:r>
    <w:r w:rsidRPr="004376FE">
      <w:instrText>PAGE</w:instrText>
    </w:r>
    <w:r w:rsidRPr="004376FE">
      <w:fldChar w:fldCharType="separate"/>
    </w:r>
    <w:r w:rsidRPr="004376FE">
      <w:t>5</w:t>
    </w:r>
    <w:r w:rsidRPr="004376FE">
      <w:fldChar w:fldCharType="end"/>
    </w:r>
    <w:r w:rsidRPr="004376FE">
      <w:t xml:space="preserve"> of </w:t>
    </w:r>
    <w:r w:rsidRPr="004376FE">
      <w:fldChar w:fldCharType="begin"/>
    </w:r>
    <w:r w:rsidRPr="004376FE">
      <w:instrText>NUMPAGES</w:instrText>
    </w:r>
    <w:r w:rsidRPr="004376FE">
      <w:fldChar w:fldCharType="separate"/>
    </w:r>
    <w:r w:rsidRPr="004376FE">
      <w:t>95</w:t>
    </w:r>
    <w:r w:rsidRPr="004376FE">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376FE" w:rsidR="00E34A8F" w:rsidP="003B2131" w:rsidRDefault="00F91A62" w14:paraId="0DF1F8C8" w14:textId="25000296">
    <w:pPr>
      <w:pBdr>
        <w:top w:val="single" w:color="6B2876" w:themeColor="text1" w:sz="12" w:space="1"/>
      </w:pBdr>
    </w:pPr>
    <w:r w:rsidRPr="004376FE">
      <w:rPr>
        <w:rFonts w:cs="Arial"/>
        <w:i/>
        <w:iCs/>
        <w:shd w:val="clear" w:color="auto" w:fill="FFFFFF"/>
      </w:rPr>
      <w:t>National Disability Insurance Scheme</w:t>
    </w:r>
    <w:r w:rsidRPr="004376FE">
      <w:rPr>
        <w:i/>
        <w:iCs/>
        <w:shd w:val="clear" w:color="auto" w:fill="FFFFFF"/>
      </w:rPr>
      <w:t xml:space="preserve"> </w:t>
    </w:r>
    <w:r w:rsidRPr="004376FE">
      <w:rPr>
        <w:rFonts w:cs="Arial"/>
        <w:i/>
        <w:iCs/>
        <w:shd w:val="clear" w:color="auto" w:fill="FFFFFF"/>
      </w:rPr>
      <w:t xml:space="preserve">Pricing Schedule </w:t>
    </w:r>
    <w:r w:rsidRPr="004376FE">
      <w:rPr>
        <w:i/>
        <w:iCs/>
        <w:shd w:val="clear" w:color="auto" w:fill="FFFFFF"/>
      </w:rPr>
      <w:t>for 2026-27</w:t>
    </w:r>
    <w:r w:rsidR="00D14ED8">
      <w:rPr>
        <w:i/>
        <w:iCs/>
        <w:shd w:val="clear" w:color="auto" w:fill="FFFFFF"/>
      </w:rPr>
      <w:tab/>
    </w:r>
    <w:r w:rsidRPr="004376FE">
      <w:rPr>
        <w:i/>
        <w:iCs/>
      </w:rPr>
      <w:tab/>
    </w:r>
    <w:r w:rsidRPr="004376FE">
      <w:tab/>
    </w:r>
    <w:r w:rsidRPr="004376FE">
      <w:tab/>
    </w:r>
    <w:r w:rsidRPr="004376FE">
      <w:tab/>
    </w:r>
    <w:r w:rsidRPr="004376FE">
      <w:tab/>
    </w:r>
    <w:r w:rsidRPr="004376FE">
      <w:tab/>
    </w:r>
    <w:r w:rsidRPr="004376FE">
      <w:tab/>
    </w:r>
    <w:r w:rsidRPr="004376FE">
      <w:t xml:space="preserve">Page </w:t>
    </w:r>
    <w:r w:rsidRPr="004376FE">
      <w:fldChar w:fldCharType="begin"/>
    </w:r>
    <w:r w:rsidRPr="004376FE">
      <w:instrText>PAGE</w:instrText>
    </w:r>
    <w:r w:rsidRPr="004376FE">
      <w:fldChar w:fldCharType="separate"/>
    </w:r>
    <w:r w:rsidRPr="004376FE">
      <w:t>5</w:t>
    </w:r>
    <w:r w:rsidRPr="004376FE">
      <w:fldChar w:fldCharType="end"/>
    </w:r>
    <w:r w:rsidRPr="004376FE">
      <w:t xml:space="preserve"> of </w:t>
    </w:r>
    <w:r w:rsidRPr="004376FE">
      <w:fldChar w:fldCharType="begin"/>
    </w:r>
    <w:r w:rsidRPr="004376FE">
      <w:instrText>NUMPAGES</w:instrText>
    </w:r>
    <w:r w:rsidRPr="004376FE">
      <w:fldChar w:fldCharType="separate"/>
    </w:r>
    <w:r w:rsidRPr="004376FE">
      <w:t>95</w:t>
    </w:r>
    <w:r w:rsidRPr="004376FE">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376FE" w:rsidR="00E34A8F" w:rsidP="003B2131" w:rsidRDefault="00F91A62" w14:paraId="678F636E" w14:textId="02B0AC9B">
    <w:pPr>
      <w:pBdr>
        <w:top w:val="single" w:color="6B2876" w:themeColor="text1" w:sz="12" w:space="1"/>
      </w:pBdr>
    </w:pPr>
    <w:r w:rsidRPr="004376FE">
      <w:rPr>
        <w:rFonts w:cs="Arial"/>
        <w:i/>
        <w:iCs/>
        <w:shd w:val="clear" w:color="auto" w:fill="FFFFFF"/>
      </w:rPr>
      <w:t>National Disability Insurance Scheme</w:t>
    </w:r>
    <w:r w:rsidRPr="004376FE">
      <w:rPr>
        <w:i/>
        <w:iCs/>
        <w:shd w:val="clear" w:color="auto" w:fill="FFFFFF"/>
      </w:rPr>
      <w:t xml:space="preserve"> </w:t>
    </w:r>
    <w:r w:rsidRPr="004376FE">
      <w:rPr>
        <w:rFonts w:cs="Arial"/>
        <w:i/>
        <w:iCs/>
        <w:shd w:val="clear" w:color="auto" w:fill="FFFFFF"/>
      </w:rPr>
      <w:t xml:space="preserve">Pricing Schedule </w:t>
    </w:r>
    <w:r w:rsidRPr="004376FE">
      <w:rPr>
        <w:i/>
        <w:iCs/>
        <w:shd w:val="clear" w:color="auto" w:fill="FFFFFF"/>
      </w:rPr>
      <w:t>for 2026-27</w:t>
    </w:r>
    <w:r w:rsidR="00811388">
      <w:rPr>
        <w:i/>
        <w:iCs/>
        <w:shd w:val="clear" w:color="auto" w:fill="FFFFFF"/>
      </w:rPr>
      <w:tab/>
    </w:r>
    <w:r w:rsidRPr="004376FE">
      <w:rPr>
        <w:i/>
        <w:iCs/>
      </w:rPr>
      <w:tab/>
    </w:r>
    <w:r w:rsidRPr="004376FE">
      <w:rPr>
        <w:i/>
        <w:iCs/>
      </w:rPr>
      <w:tab/>
    </w:r>
    <w:r w:rsidRPr="004376FE">
      <w:rPr>
        <w:i/>
        <w:iCs/>
      </w:rPr>
      <w:tab/>
    </w:r>
    <w:r w:rsidRPr="004376FE">
      <w:rPr>
        <w:i/>
        <w:iCs/>
      </w:rPr>
      <w:tab/>
    </w:r>
    <w:r w:rsidRPr="004376FE">
      <w:rPr>
        <w:i/>
        <w:iCs/>
      </w:rPr>
      <w:tab/>
    </w:r>
    <w:r w:rsidRPr="004376FE">
      <w:rPr>
        <w:i/>
        <w:iCs/>
      </w:rPr>
      <w:tab/>
    </w:r>
    <w:r w:rsidRPr="004376FE">
      <w:rPr>
        <w:i/>
        <w:iCs/>
      </w:rPr>
      <w:tab/>
    </w:r>
    <w:r w:rsidRPr="004376FE">
      <w:t xml:space="preserve">Page </w:t>
    </w:r>
    <w:r w:rsidRPr="004376FE">
      <w:fldChar w:fldCharType="begin"/>
    </w:r>
    <w:r w:rsidRPr="004376FE">
      <w:instrText>PAGE</w:instrText>
    </w:r>
    <w:r w:rsidRPr="004376FE">
      <w:fldChar w:fldCharType="separate"/>
    </w:r>
    <w:r w:rsidRPr="004376FE">
      <w:t>4</w:t>
    </w:r>
    <w:r w:rsidRPr="004376FE">
      <w:fldChar w:fldCharType="end"/>
    </w:r>
    <w:r w:rsidRPr="004376FE">
      <w:t xml:space="preserve"> of </w:t>
    </w:r>
    <w:r w:rsidRPr="004376FE">
      <w:fldChar w:fldCharType="begin"/>
    </w:r>
    <w:r w:rsidRPr="004376FE">
      <w:instrText>NUMPAGES</w:instrText>
    </w:r>
    <w:r w:rsidRPr="004376FE">
      <w:fldChar w:fldCharType="separate"/>
    </w:r>
    <w:r w:rsidRPr="004376FE">
      <w:t>71</w:t>
    </w:r>
    <w:r w:rsidRPr="004376F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4376FE" w:rsidR="00AF3A45" w:rsidP="00C53C6F" w:rsidRDefault="00AF3A45" w14:paraId="2EA7F0A3" w14:textId="77777777">
      <w:r w:rsidRPr="004376FE">
        <w:separator/>
      </w:r>
    </w:p>
    <w:p w:rsidRPr="004376FE" w:rsidR="00AF3A45" w:rsidP="00C53C6F" w:rsidRDefault="00AF3A45" w14:paraId="7BC760A6" w14:textId="77777777"/>
    <w:p w:rsidRPr="004376FE" w:rsidR="00AF3A45" w:rsidP="00C53C6F" w:rsidRDefault="00AF3A45" w14:paraId="2AD3AC6E" w14:textId="77777777"/>
  </w:footnote>
  <w:footnote w:type="continuationSeparator" w:id="0">
    <w:p w:rsidRPr="004376FE" w:rsidR="00AF3A45" w:rsidP="00C53C6F" w:rsidRDefault="00AF3A45" w14:paraId="0480B21F" w14:textId="77777777">
      <w:r w:rsidRPr="004376FE">
        <w:continuationSeparator/>
      </w:r>
    </w:p>
    <w:p w:rsidRPr="004376FE" w:rsidR="00AF3A45" w:rsidP="00C53C6F" w:rsidRDefault="00AF3A45" w14:paraId="583E01B0" w14:textId="77777777"/>
    <w:p w:rsidRPr="004376FE" w:rsidR="00AF3A45" w:rsidP="00C53C6F" w:rsidRDefault="00AF3A45" w14:paraId="5DD3A024" w14:textId="77777777"/>
    <w:p w:rsidRPr="004376FE" w:rsidR="00AF3A45" w:rsidP="00C53C6F" w:rsidRDefault="00AF3A45" w14:paraId="1AB371CD" w14:textId="77777777"/>
    <w:p w:rsidRPr="004376FE" w:rsidR="00AF3A45" w:rsidP="00C53C6F" w:rsidRDefault="00AF3A45" w14:paraId="71218E73" w14:textId="77777777"/>
    <w:p w:rsidRPr="004376FE" w:rsidR="00AF3A45" w:rsidP="00C53C6F" w:rsidRDefault="00AF3A45" w14:paraId="2F62CED6" w14:textId="77777777"/>
    <w:p w:rsidRPr="004376FE" w:rsidR="00AF3A45" w:rsidP="00C53C6F" w:rsidRDefault="00AF3A45" w14:paraId="7CA5A15C" w14:textId="77777777"/>
    <w:p w:rsidRPr="004376FE" w:rsidR="00AF3A45" w:rsidP="00C53C6F" w:rsidRDefault="00AF3A45" w14:paraId="792C3A68" w14:textId="77777777"/>
    <w:p w:rsidRPr="004376FE" w:rsidR="00AF3A45" w:rsidP="00C53C6F" w:rsidRDefault="00AF3A45" w14:paraId="30C9AEE1" w14:textId="77777777"/>
    <w:p w:rsidRPr="004376FE" w:rsidR="00AF3A45" w:rsidP="00C53C6F" w:rsidRDefault="00AF3A45" w14:paraId="4446B465" w14:textId="77777777"/>
    <w:p w:rsidRPr="004376FE" w:rsidR="00AF3A45" w:rsidP="00C53C6F" w:rsidRDefault="00AF3A45" w14:paraId="67836B8B" w14:textId="77777777"/>
    <w:p w:rsidRPr="004376FE" w:rsidR="00AF3A45" w:rsidP="00C53C6F" w:rsidRDefault="00AF3A45" w14:paraId="37C1A011"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376FE" w:rsidR="004F6B75" w:rsidRDefault="002D62BB" w14:paraId="1018B5E4" w14:textId="40B185C9">
    <w:pPr>
      <w:pStyle w:val="Header"/>
    </w:pPr>
    <w:r>
      <w:rPr>
        <w:noProof/>
      </w:rPr>
      <w:pict w14:anchorId="2006D1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204" style="position:absolute;left:0;text-align:left;margin-left:0;margin-top:0;width:462.75pt;height:185.1pt;rotation:315;z-index:-251658170;mso-position-horizontal:center;mso-position-horizontal-relative:margin;mso-position-vertical:center;mso-position-vertical-relative:margin" o:allowincell="f" fillcolor="silver" stroked="f" type="#_x0000_t136">
          <v:fill opacity=".5"/>
          <v:textpath style="font-family:&quot;Arial&quot;;font-size:1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376FE" w:rsidR="00E34A8F" w:rsidRDefault="002D62BB" w14:paraId="019867AC" w14:textId="3A842501">
    <w:pPr>
      <w:pStyle w:val="Header"/>
    </w:pPr>
    <w:r>
      <w:rPr>
        <w:noProof/>
      </w:rPr>
      <w:pict w14:anchorId="632C6D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214" style="position:absolute;left:0;text-align:left;margin-left:0;margin-top:0;width:462.75pt;height:185.1pt;rotation:315;z-index:-251658164;mso-position-horizontal:center;mso-position-horizontal-relative:margin;mso-position-vertical:center;mso-position-vertical-relative:margin" o:allowincell="f" fillcolor="silver" stroked="f" type="#_x0000_t136">
          <v:fill opacity=".5"/>
          <v:textpath style="font-family:&quot;Arial&quot;;font-size:1pt" string="DRAFT"/>
          <w10:wrap anchorx="margin" anchory="margin"/>
        </v:shape>
      </w:pict>
    </w:r>
    <w:r>
      <w:pict w14:anchorId="502A4239">
        <v:shape id="_x0000_s1035" style="position:absolute;left:0;text-align:left;margin-left:0;margin-top:0;width:462.75pt;height:185.1pt;rotation:315;z-index:-251658219;mso-position-horizontal:center;mso-position-horizontal-relative:margin;mso-position-vertical:center;mso-position-vertical-relative:margin" o:allowincell="f" fillcolor="silver" stroked="f" type="#_x0000_t136">
          <v:fill opacity=".5"/>
          <v:textpath style="font-family:&quot;Arial&quot;;font-size:1pt" string="DRAFT"/>
          <w10:wrap anchorx="margin" anchory="margin"/>
        </v:shape>
      </w:pict>
    </w:r>
    <w:r>
      <w:pict w14:anchorId="003B64D8">
        <v:shape id="_x0000_s1036" style="position:absolute;left:0;text-align:left;margin-left:0;margin-top:0;width:462.75pt;height:185.1pt;rotation:315;z-index:-251658218;mso-position-horizontal:center;mso-position-horizontal-relative:margin;mso-position-vertical:center;mso-position-vertical-relative:margin" o:allowincell="f" fillcolor="silver" stroked="f" type="#_x0000_t136">
          <v:fill opacity=".5"/>
          <v:textpath style="font-family:&quot;Arial&quot;;font-size:1pt" string="DRAFT"/>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376FE" w:rsidR="00E34A8F" w:rsidP="0021220A" w:rsidRDefault="004F6B75" w14:paraId="565FA989" w14:textId="1A6E504E">
    <w:pPr>
      <w:pStyle w:val="Header"/>
      <w:pBdr>
        <w:bottom w:val="single" w:color="6B2876" w:themeColor="text1" w:sz="12" w:space="1"/>
      </w:pBdr>
      <w:rPr>
        <w:color w:val="6B2876" w:themeColor="text1"/>
      </w:rPr>
    </w:pPr>
    <w:r w:rsidRPr="004376FE">
      <w:rPr>
        <w:color w:val="6B2876" w:themeColor="text1"/>
      </w:rPr>
      <w:t xml:space="preserve">Schedule </w:t>
    </w:r>
    <w:r w:rsidR="00D078F7">
      <w:rPr>
        <w:color w:val="6B2876" w:themeColor="text1"/>
      </w:rPr>
      <w:t>2: Accommodation and Capital Costs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Pr="004376FE" w:rsidR="00E34A8F" w:rsidRDefault="00E34A8F" w14:paraId="37F7A0BB" w14:textId="75AD7638">
    <w:pPr>
      <w:pStyle w:val="Header"/>
    </w:pPr>
  </w:p>
  <w:p w:rsidRPr="004376FE" w:rsidR="00B0153F" w:rsidRDefault="00B0153F" w14:paraId="02B566AC" w14:textId="0C767874">
    <w:pPr>
      <w:pStyle w:val="Header"/>
    </w:pPr>
    <w:r w:rsidRPr="004376FE">
      <w:rPr>
        <w:noProof/>
      </w:rPr>
      <w:drawing>
        <wp:anchor distT="0" distB="0" distL="114300" distR="114300" simplePos="0" relativeHeight="251658256" behindDoc="1" locked="0" layoutInCell="1" allowOverlap="1" wp14:anchorId="04307B14" wp14:editId="67D3CD71">
          <wp:simplePos x="0" y="0"/>
          <wp:positionH relativeFrom="page">
            <wp:align>left</wp:align>
          </wp:positionH>
          <wp:positionV relativeFrom="page">
            <wp:posOffset>30435</wp:posOffset>
          </wp:positionV>
          <wp:extent cx="10684596" cy="7559256"/>
          <wp:effectExtent l="0" t="0" r="2540" b="3810"/>
          <wp:wrapNone/>
          <wp:docPr id="695684956" name="Picture 6956849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925180" name="Picture 51892518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684596" cy="7559256"/>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376FE" w:rsidR="00E34A8F" w:rsidRDefault="002D62BB" w14:paraId="5784B262" w14:textId="5A886166">
    <w:pPr>
      <w:pStyle w:val="Header"/>
    </w:pPr>
    <w:r>
      <w:rPr>
        <w:noProof/>
      </w:rPr>
      <w:pict w14:anchorId="5054A6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217" style="position:absolute;left:0;text-align:left;margin-left:0;margin-top:0;width:462.75pt;height:185.1pt;rotation:315;z-index:-251658163;mso-position-horizontal:center;mso-position-horizontal-relative:margin;mso-position-vertical:center;mso-position-vertical-relative:margin" o:allowincell="f" fillcolor="silver" stroked="f" type="#_x0000_t136">
          <v:fill opacity=".5"/>
          <v:textpath style="font-family:&quot;Arial&quot;;font-size:1pt" string="DRAFT"/>
          <w10:wrap anchorx="margin" anchory="margin"/>
        </v:shape>
      </w:pict>
    </w:r>
    <w:r>
      <w:pict w14:anchorId="63E9ECEF">
        <v:shape id="_x0000_s1041" style="position:absolute;left:0;text-align:left;margin-left:0;margin-top:0;width:462.75pt;height:185.1pt;rotation:315;z-index:-251658217;mso-position-horizontal:center;mso-position-horizontal-relative:margin;mso-position-vertical:center;mso-position-vertical-relative:margin" o:allowincell="f" fillcolor="silver" stroked="f" type="#_x0000_t136">
          <v:fill opacity=".5"/>
          <v:textpath style="font-family:&quot;Arial&quot;;font-size:1pt" string="DRAFT"/>
          <w10:wrap anchorx="margin" anchory="margin"/>
        </v:shape>
      </w:pict>
    </w:r>
    <w:r>
      <w:pict w14:anchorId="203388E8">
        <v:shape id="_x0000_s1042" style="position:absolute;left:0;text-align:left;margin-left:0;margin-top:0;width:462.75pt;height:185.1pt;rotation:315;z-index:-251658216;mso-position-horizontal:center;mso-position-horizontal-relative:margin;mso-position-vertical:center;mso-position-vertical-relative:margin" o:allowincell="f" fillcolor="silver" stroked="f" type="#_x0000_t136">
          <v:fill opacity=".5"/>
          <v:textpath style="font-family:&quot;Arial&quot;;font-size:1pt" string="DRAFT"/>
          <w10:wrap anchorx="margin" anchory="margin"/>
        </v:shape>
      </w:pict>
    </w:r>
    <w:r>
      <w:pict w14:anchorId="7417FE53">
        <v:shape id="_x0000_s1043" style="position:absolute;left:0;text-align:left;margin-left:0;margin-top:0;width:462.75pt;height:185.1pt;rotation:315;z-index:-251658215;mso-position-horizontal:center;mso-position-horizontal-relative:margin;mso-position-vertical:center;mso-position-vertical-relative:margin" o:allowincell="f" fillcolor="silver" stroked="f" type="#_x0000_t136">
          <v:fill opacity=".5"/>
          <v:textpath style="font-family:&quot;Arial&quot;;font-size:1pt" string="DRAFT"/>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376FE" w:rsidR="00E34A8F" w:rsidP="00CF3876" w:rsidRDefault="0021220A" w14:paraId="1EDCCFD6" w14:textId="7757B6D7">
    <w:pPr>
      <w:pStyle w:val="Header"/>
      <w:pBdr>
        <w:bottom w:val="single" w:color="6B2876" w:themeColor="text1" w:sz="12" w:space="1"/>
      </w:pBdr>
      <w:rPr>
        <w:color w:val="6B2876" w:themeColor="text1"/>
      </w:rPr>
    </w:pPr>
    <w:r w:rsidRPr="004376FE">
      <w:rPr>
        <w:color w:val="6B2876" w:themeColor="text1"/>
      </w:rPr>
      <w:t xml:space="preserve">Schedule </w:t>
    </w:r>
    <w:r w:rsidR="00FA64EC">
      <w:rPr>
        <w:color w:val="6B2876" w:themeColor="text1"/>
      </w:rPr>
      <w:t>3: Nursing and other labour supports</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Pr="004376FE" w:rsidR="00E34A8F" w:rsidRDefault="002D62BB" w14:paraId="0EF0F91E" w14:textId="150B8E1D">
    <w:pPr>
      <w:pStyle w:val="Header"/>
    </w:pPr>
    <w:r>
      <w:pict w14:anchorId="6A8BC4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6" style="position:absolute;left:0;text-align:left;margin-left:0;margin-top:0;width:462.75pt;height:185.1pt;rotation:315;z-index:-251658213;mso-position-horizontal:center;mso-position-horizontal-relative:margin;mso-position-vertical:center;mso-position-vertical-relative:margin" o:allowincell="f" fillcolor="silver" stroked="f" type="#_x0000_t136">
          <v:fill opacity=".5"/>
          <v:textpath style="font-family:&quot;Arial&quot;;font-size:1pt" string="DRAFT"/>
          <w10:wrap anchorx="margin" anchory="margin"/>
        </v:shape>
      </w:pict>
    </w:r>
    <w:r w:rsidRPr="004376FE" w:rsidR="004F6B75">
      <w:rPr>
        <w:noProof/>
      </w:rPr>
      <w:drawing>
        <wp:anchor distT="0" distB="0" distL="114300" distR="114300" simplePos="0" relativeHeight="251658273" behindDoc="1" locked="0" layoutInCell="1" allowOverlap="1" wp14:anchorId="4D91AB6B" wp14:editId="10C11C44">
          <wp:simplePos x="0" y="0"/>
          <wp:positionH relativeFrom="page">
            <wp:align>left</wp:align>
          </wp:positionH>
          <wp:positionV relativeFrom="page">
            <wp:posOffset>30435</wp:posOffset>
          </wp:positionV>
          <wp:extent cx="10684596" cy="7559256"/>
          <wp:effectExtent l="0" t="0" r="2540" b="3810"/>
          <wp:wrapNone/>
          <wp:docPr id="1545378583" name="Picture 15453785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925180" name="Picture 51892518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684596" cy="7559256"/>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376FE" w:rsidR="00E34A8F" w:rsidRDefault="002D62BB" w14:paraId="0164DE6B" w14:textId="4C0CA915">
    <w:pPr>
      <w:pStyle w:val="Header"/>
    </w:pPr>
    <w:r>
      <w:rPr>
        <w:noProof/>
      </w:rPr>
      <w:pict w14:anchorId="7FBB35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220" style="position:absolute;left:0;text-align:left;margin-left:0;margin-top:0;width:462.75pt;height:185.1pt;rotation:315;z-index:-251658162;mso-position-horizontal:center;mso-position-horizontal-relative:margin;mso-position-vertical:center;mso-position-vertical-relative:margin" o:allowincell="f" fillcolor="silver" stroked="f" type="#_x0000_t136">
          <v:fill opacity=".5"/>
          <v:textpath style="font-family:&quot;Arial&quot;;font-size:1pt" string="DRAFT"/>
          <w10:wrap anchorx="margin" anchory="margin"/>
        </v:shape>
      </w:pict>
    </w:r>
    <w:r>
      <w:pict w14:anchorId="54AE0F76">
        <v:shape id="_x0000_s1048" style="position:absolute;left:0;text-align:left;margin-left:0;margin-top:0;width:462.75pt;height:185.1pt;rotation:315;z-index:-251658212;mso-position-horizontal:center;mso-position-horizontal-relative:margin;mso-position-vertical:center;mso-position-vertical-relative:margin" o:allowincell="f" fillcolor="silver" stroked="f" type="#_x0000_t136">
          <v:fill opacity=".5"/>
          <v:textpath style="font-family:&quot;Arial&quot;;font-size:1pt" string="DRAFT"/>
          <w10:wrap anchorx="margin" anchory="margin"/>
        </v:shape>
      </w:pict>
    </w:r>
    <w:r>
      <w:pict w14:anchorId="34941376">
        <v:shape id="_x0000_s1049" style="position:absolute;left:0;text-align:left;margin-left:0;margin-top:0;width:462.75pt;height:185.1pt;rotation:315;z-index:-251658211;mso-position-horizontal:center;mso-position-horizontal-relative:margin;mso-position-vertical:center;mso-position-vertical-relative:margin" o:allowincell="f" fillcolor="silver" stroked="f" type="#_x0000_t136">
          <v:fill opacity=".5"/>
          <v:textpath style="font-family:&quot;Arial&quot;;font-size:1pt" string="DRAFT"/>
          <w10:wrap anchorx="margin" anchory="margin"/>
        </v:shape>
      </w:pict>
    </w:r>
    <w:r>
      <w:pict w14:anchorId="2FBB576E">
        <v:shape id="_x0000_s1050" style="position:absolute;left:0;text-align:left;margin-left:0;margin-top:0;width:462.75pt;height:185.1pt;rotation:315;z-index:-251658210;mso-position-horizontal:center;mso-position-horizontal-relative:margin;mso-position-vertical:center;mso-position-vertical-relative:margin" o:allowincell="f" fillcolor="silver" stroked="f" type="#_x0000_t136">
          <v:fill opacity=".5"/>
          <v:textpath style="font-family:&quot;Arial&quot;;font-size:1pt" string="DRAFT"/>
          <w10:wrap anchorx="margin" anchory="margin"/>
        </v:shape>
      </w:pict>
    </w:r>
    <w:r>
      <w:pict w14:anchorId="4115EE54">
        <v:shape id="_x0000_s1051" style="position:absolute;left:0;text-align:left;margin-left:0;margin-top:0;width:462.75pt;height:185.1pt;rotation:315;z-index:-251658209;mso-position-horizontal:center;mso-position-horizontal-relative:margin;mso-position-vertical:center;mso-position-vertical-relative:margin" o:allowincell="f" fillcolor="silver" stroked="f" type="#_x0000_t136">
          <v:fill opacity=".5"/>
          <v:textpath style="font-family:&quot;Arial&quot;;font-size:1pt" string="DRAFT"/>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376FE" w:rsidR="00E34A8F" w:rsidP="0021220A" w:rsidRDefault="0021220A" w14:paraId="13764316" w14:textId="0A891F6A">
    <w:pPr>
      <w:pStyle w:val="Header"/>
      <w:pBdr>
        <w:bottom w:val="single" w:color="6B2876" w:themeColor="text1" w:sz="12" w:space="1"/>
      </w:pBdr>
    </w:pPr>
    <w:r w:rsidRPr="004376FE">
      <w:rPr>
        <w:color w:val="6B2876" w:themeColor="text1"/>
      </w:rPr>
      <w:t>Schedule 4: Therapeutic Supports</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Pr="004376FE" w:rsidR="00E34A8F" w:rsidRDefault="002D62BB" w14:paraId="134E7B8B" w14:textId="374C709E">
    <w:pPr>
      <w:pStyle w:val="Header"/>
    </w:pPr>
    <w:r>
      <w:pict w14:anchorId="139423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4" style="position:absolute;left:0;text-align:left;margin-left:0;margin-top:0;width:462.75pt;height:185.1pt;rotation:315;z-index:-251658208;mso-position-horizontal:center;mso-position-horizontal-relative:margin;mso-position-vertical:center;mso-position-vertical-relative:margin" o:allowincell="f" fillcolor="silver" stroked="f" type="#_x0000_t136">
          <v:fill opacity=".5"/>
          <v:textpath style="font-family:&quot;Arial&quot;;font-size:1pt" string="DRAFT"/>
          <w10:wrap anchorx="margin" anchory="margin"/>
        </v:shape>
      </w:pict>
    </w:r>
    <w:r>
      <w:pict w14:anchorId="353026D5">
        <v:shape id="_x0000_s1055" style="position:absolute;left:0;text-align:left;margin-left:0;margin-top:0;width:462.75pt;height:185.1pt;rotation:315;z-index:-251658206;mso-position-horizontal:center;mso-position-horizontal-relative:margin;mso-position-vertical:center;mso-position-vertical-relative:margin" o:allowincell="f" fillcolor="silver" stroked="f" type="#_x0000_t136">
          <v:fill opacity=".5"/>
          <v:textpath style="font-family:&quot;Arial&quot;;font-size:1pt" string="DRAFT"/>
          <w10:wrap anchorx="margin" anchory="margin"/>
        </v:shape>
      </w:pict>
    </w:r>
    <w:r w:rsidRPr="004376FE" w:rsidR="004F6B75">
      <w:rPr>
        <w:noProof/>
      </w:rPr>
      <w:drawing>
        <wp:anchor distT="0" distB="0" distL="114300" distR="114300" simplePos="0" relativeHeight="251658281" behindDoc="1" locked="0" layoutInCell="1" allowOverlap="1" wp14:anchorId="44E645E2" wp14:editId="5B660CA8">
          <wp:simplePos x="0" y="0"/>
          <wp:positionH relativeFrom="page">
            <wp:align>left</wp:align>
          </wp:positionH>
          <wp:positionV relativeFrom="page">
            <wp:posOffset>30435</wp:posOffset>
          </wp:positionV>
          <wp:extent cx="10684596" cy="7559256"/>
          <wp:effectExtent l="0" t="0" r="2540" b="3810"/>
          <wp:wrapNone/>
          <wp:docPr id="694578685" name="Picture 6945786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925180" name="Picture 51892518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684596" cy="7559256"/>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376FE" w:rsidR="00E34A8F" w:rsidRDefault="002D62BB" w14:paraId="0FA3F755" w14:textId="7F8E487F">
    <w:pPr>
      <w:pStyle w:val="Header"/>
    </w:pPr>
    <w:r>
      <w:rPr>
        <w:noProof/>
      </w:rPr>
      <w:pict w14:anchorId="30887F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223" style="position:absolute;left:0;text-align:left;margin-left:0;margin-top:0;width:462.75pt;height:185.1pt;rotation:315;z-index:-251658161;mso-position-horizontal:center;mso-position-horizontal-relative:margin;mso-position-vertical:center;mso-position-vertical-relative:margin" o:allowincell="f" fillcolor="silver" stroked="f" type="#_x0000_t136">
          <v:fill opacity=".5"/>
          <v:textpath style="font-family:&quot;Arial&quot;;font-size:1pt" string="DRAFT"/>
          <w10:wrap anchorx="margin" anchory="margin"/>
        </v:shape>
      </w:pict>
    </w:r>
    <w:r>
      <w:pict w14:anchorId="336D2E95">
        <v:shape id="_x0000_s1057" style="position:absolute;left:0;text-align:left;margin-left:0;margin-top:0;width:462.75pt;height:185.1pt;rotation:315;z-index:-251658205;mso-position-horizontal:center;mso-position-horizontal-relative:margin;mso-position-vertical:center;mso-position-vertical-relative:margin" o:allowincell="f" fillcolor="silver" stroked="f" type="#_x0000_t136">
          <v:fill opacity=".5"/>
          <v:textpath style="font-family:&quot;Arial&quot;;font-size:1pt" string="DRAFT"/>
          <w10:wrap anchorx="margin" anchory="margin"/>
        </v:shape>
      </w:pict>
    </w:r>
    <w:r>
      <w:pict w14:anchorId="7EA0DA4C">
        <v:shape id="_x0000_s1058" style="position:absolute;left:0;text-align:left;margin-left:0;margin-top:0;width:462.75pt;height:185.1pt;rotation:315;z-index:-251658204;mso-position-horizontal:center;mso-position-horizontal-relative:margin;mso-position-vertical:center;mso-position-vertical-relative:margin" o:allowincell="f" fillcolor="silver" stroked="f" type="#_x0000_t136">
          <v:fill opacity=".5"/>
          <v:textpath style="font-family:&quot;Arial&quot;;font-size:1pt" string="DRAFT"/>
          <w10:wrap anchorx="margin" anchory="margin"/>
        </v:shape>
      </w:pict>
    </w:r>
    <w:r>
      <w:pict w14:anchorId="7BE3A372">
        <v:shape id="_x0000_s1059" style="position:absolute;left:0;text-align:left;margin-left:0;margin-top:0;width:462.75pt;height:185.1pt;rotation:315;z-index:-251658203;mso-position-horizontal:center;mso-position-horizontal-relative:margin;mso-position-vertical:center;mso-position-vertical-relative:margin" o:allowincell="f" fillcolor="silver" stroked="f" type="#_x0000_t136">
          <v:fill opacity=".5"/>
          <v:textpath style="font-family:&quot;Arial&quot;;font-size:1pt" string="DRAFT"/>
          <w10:wrap anchorx="margin" anchory="margin"/>
        </v:shape>
      </w:pict>
    </w:r>
    <w:r>
      <w:pict w14:anchorId="670246C5">
        <v:shape id="_x0000_s1060" style="position:absolute;left:0;text-align:left;margin-left:0;margin-top:0;width:462.75pt;height:185.1pt;rotation:315;z-index:-251658202;mso-position-horizontal:center;mso-position-horizontal-relative:margin;mso-position-vertical:center;mso-position-vertical-relative:margin" o:allowincell="f" fillcolor="silver" stroked="f" type="#_x0000_t136">
          <v:fill opacity=".5"/>
          <v:textpath style="font-family:&quot;Arial&quot;;font-size:1pt" string="DRAFT"/>
          <w10:wrap anchorx="margin" anchory="margin"/>
        </v:shape>
      </w:pict>
    </w:r>
    <w:r>
      <w:pict w14:anchorId="5D61E53B">
        <v:shape id="_x0000_s1061" style="position:absolute;left:0;text-align:left;margin-left:0;margin-top:0;width:462.75pt;height:185.1pt;rotation:315;z-index:-251658201;mso-position-horizontal:center;mso-position-horizontal-relative:margin;mso-position-vertical:center;mso-position-vertical-relative:margin" o:allowincell="f" fillcolor="silver" stroked="f" type="#_x0000_t136">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376FE" w:rsidR="004F6B75" w:rsidRDefault="002D62BB" w14:paraId="5D1CF95E" w14:textId="1AF8ABE6">
    <w:pPr>
      <w:pStyle w:val="Header"/>
    </w:pPr>
    <w:r>
      <w:rPr>
        <w:noProof/>
      </w:rPr>
      <w:pict w14:anchorId="34722B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205" style="position:absolute;left:0;text-align:left;margin-left:0;margin-top:0;width:462.75pt;height:185.1pt;rotation:315;z-index:-251658169;mso-position-horizontal:center;mso-position-horizontal-relative:margin;mso-position-vertical:center;mso-position-vertical-relative:margin" o:allowincell="f" fillcolor="silver" stroked="f" type="#_x0000_t136">
          <v:fill opacity=".5"/>
          <v:textpath style="font-family:&quot;Arial&quot;;font-size:1pt" string="DRAFT"/>
          <w10:wrap anchorx="margin" anchory="margin"/>
        </v:shape>
      </w:pic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376FE" w:rsidR="00E34A8F" w:rsidP="0021220A" w:rsidRDefault="0021220A" w14:paraId="5080662E" w14:textId="55646B89">
    <w:pPr>
      <w:pStyle w:val="Header"/>
      <w:pBdr>
        <w:bottom w:val="single" w:color="6B2876" w:themeColor="text1" w:sz="12" w:space="1"/>
      </w:pBdr>
    </w:pPr>
    <w:r w:rsidRPr="004376FE">
      <w:rPr>
        <w:color w:val="6B2876" w:themeColor="text1"/>
      </w:rPr>
      <w:t>Schedule 5:</w:t>
    </w:r>
    <w:r w:rsidRPr="004376FE" w:rsidR="00A3552A">
      <w:rPr>
        <w:color w:val="6B2876" w:themeColor="text1"/>
      </w:rPr>
      <w:t xml:space="preserve"> Early Childhood Supports</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Pr="004376FE" w:rsidR="00E34A8F" w:rsidRDefault="002D62BB" w14:paraId="7D34F753" w14:textId="4986D9F5">
    <w:pPr>
      <w:pStyle w:val="Header"/>
    </w:pPr>
    <w:r>
      <w:pict w14:anchorId="71D530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4" style="position:absolute;left:0;text-align:left;margin-left:0;margin-top:0;width:462.75pt;height:185.1pt;rotation:315;z-index:-251658200;mso-position-horizontal:center;mso-position-horizontal-relative:margin;mso-position-vertical:center;mso-position-vertical-relative:margin" o:allowincell="f" fillcolor="silver" stroked="f" type="#_x0000_t136">
          <v:fill opacity=".5"/>
          <v:textpath style="font-family:&quot;Arial&quot;;font-size:1pt" string="DRAFT"/>
          <w10:wrap anchorx="margin" anchory="margin"/>
        </v:shape>
      </w:pict>
    </w:r>
    <w:r>
      <w:pict w14:anchorId="1AC3B0AC">
        <v:shape id="_x0000_s1065" style="position:absolute;left:0;text-align:left;margin-left:0;margin-top:0;width:462.75pt;height:185.1pt;rotation:315;z-index:-251658198;mso-position-horizontal:center;mso-position-horizontal-relative:margin;mso-position-vertical:center;mso-position-vertical-relative:margin" o:allowincell="f" fillcolor="silver" stroked="f" type="#_x0000_t136">
          <v:fill opacity=".5"/>
          <v:textpath style="font-family:&quot;Arial&quot;;font-size:1pt" string="DRAFT"/>
          <w10:wrap anchorx="margin" anchory="margin"/>
        </v:shape>
      </w:pict>
    </w:r>
    <w:r>
      <w:pict w14:anchorId="605D7A98">
        <v:shape id="_x0000_s1066" style="position:absolute;left:0;text-align:left;margin-left:0;margin-top:0;width:462.75pt;height:185.1pt;rotation:315;z-index:-251658197;mso-position-horizontal:center;mso-position-horizontal-relative:margin;mso-position-vertical:center;mso-position-vertical-relative:margin" o:allowincell="f" fillcolor="silver" stroked="f" type="#_x0000_t136">
          <v:fill opacity=".5"/>
          <v:textpath style="font-family:&quot;Arial&quot;;font-size:1pt" string="DRAFT"/>
          <w10:wrap anchorx="margin" anchory="margin"/>
        </v:shape>
      </w:pict>
    </w:r>
    <w:r w:rsidRPr="004376FE" w:rsidR="004F6B75">
      <w:rPr>
        <w:noProof/>
      </w:rPr>
      <w:drawing>
        <wp:anchor distT="0" distB="0" distL="114300" distR="114300" simplePos="0" relativeHeight="251658290" behindDoc="1" locked="0" layoutInCell="1" allowOverlap="1" wp14:anchorId="740130BF" wp14:editId="75006C75">
          <wp:simplePos x="0" y="0"/>
          <wp:positionH relativeFrom="page">
            <wp:align>left</wp:align>
          </wp:positionH>
          <wp:positionV relativeFrom="page">
            <wp:posOffset>30435</wp:posOffset>
          </wp:positionV>
          <wp:extent cx="10684596" cy="7559256"/>
          <wp:effectExtent l="0" t="0" r="2540" b="3810"/>
          <wp:wrapNone/>
          <wp:docPr id="1529548784" name="Picture 152954878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925180" name="Picture 51892518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684596" cy="7559256"/>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376FE" w:rsidR="00E34A8F" w:rsidRDefault="002D62BB" w14:paraId="644A4050" w14:textId="6A86A7F9">
    <w:pPr>
      <w:pStyle w:val="Header"/>
    </w:pPr>
    <w:r>
      <w:rPr>
        <w:noProof/>
      </w:rPr>
      <w:pict w14:anchorId="584F05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226" style="position:absolute;left:0;text-align:left;margin-left:0;margin-top:0;width:462.75pt;height:185.1pt;rotation:315;z-index:-251658160;mso-position-horizontal:center;mso-position-horizontal-relative:margin;mso-position-vertical:center;mso-position-vertical-relative:margin" o:allowincell="f" fillcolor="silver" stroked="f" type="#_x0000_t136">
          <v:fill opacity=".5"/>
          <v:textpath style="font-family:&quot;Arial&quot;;font-size:1pt" string="DRAFT"/>
          <w10:wrap anchorx="margin" anchory="margin"/>
        </v:shape>
      </w:pict>
    </w:r>
    <w:r>
      <w:pict w14:anchorId="60A56CB7">
        <v:shape id="_x0000_s1068" style="position:absolute;left:0;text-align:left;margin-left:0;margin-top:0;width:462.75pt;height:185.1pt;rotation:315;z-index:-251658196;mso-position-horizontal:center;mso-position-horizontal-relative:margin;mso-position-vertical:center;mso-position-vertical-relative:margin" o:allowincell="f" fillcolor="silver" stroked="f" type="#_x0000_t136">
          <v:fill opacity=".5"/>
          <v:textpath style="font-family:&quot;Arial&quot;;font-size:1pt" string="DRAFT"/>
          <w10:wrap anchorx="margin" anchory="margin"/>
        </v:shape>
      </w:pict>
    </w:r>
    <w:r>
      <w:pict w14:anchorId="4548A2D7">
        <v:shape id="_x0000_s1069" style="position:absolute;left:0;text-align:left;margin-left:0;margin-top:0;width:462.75pt;height:185.1pt;rotation:315;z-index:-251658195;mso-position-horizontal:center;mso-position-horizontal-relative:margin;mso-position-vertical:center;mso-position-vertical-relative:margin" o:allowincell="f" fillcolor="silver" stroked="f" type="#_x0000_t136">
          <v:fill opacity=".5"/>
          <v:textpath style="font-family:&quot;Arial&quot;;font-size:1pt" string="DRAFT"/>
          <w10:wrap anchorx="margin" anchory="margin"/>
        </v:shape>
      </w:pict>
    </w:r>
    <w:r>
      <w:pict w14:anchorId="0E9BDD56">
        <v:shape id="_x0000_s1070" style="position:absolute;left:0;text-align:left;margin-left:0;margin-top:0;width:462.75pt;height:185.1pt;rotation:315;z-index:-251658194;mso-position-horizontal:center;mso-position-horizontal-relative:margin;mso-position-vertical:center;mso-position-vertical-relative:margin" o:allowincell="f" fillcolor="silver" stroked="f" type="#_x0000_t136">
          <v:fill opacity=".5"/>
          <v:textpath style="font-family:&quot;Arial&quot;;font-size:1pt" string="DRAFT"/>
          <w10:wrap anchorx="margin" anchory="margin"/>
        </v:shape>
      </w:pict>
    </w:r>
    <w:r>
      <w:pict w14:anchorId="0C86EDCF">
        <v:shape id="_x0000_s1071" style="position:absolute;left:0;text-align:left;margin-left:0;margin-top:0;width:462.75pt;height:185.1pt;rotation:315;z-index:-251658193;mso-position-horizontal:center;mso-position-horizontal-relative:margin;mso-position-vertical:center;mso-position-vertical-relative:margin" o:allowincell="f" fillcolor="silver" stroked="f" type="#_x0000_t136">
          <v:fill opacity=".5"/>
          <v:textpath style="font-family:&quot;Arial&quot;;font-size:1pt" string="DRAFT"/>
          <w10:wrap anchorx="margin" anchory="margin"/>
        </v:shape>
      </w:pict>
    </w:r>
    <w:r>
      <w:pict w14:anchorId="2F5DCF34">
        <v:shape id="_x0000_s1072" style="position:absolute;left:0;text-align:left;margin-left:0;margin-top:0;width:462.75pt;height:185.1pt;rotation:315;z-index:-251658192;mso-position-horizontal:center;mso-position-horizontal-relative:margin;mso-position-vertical:center;mso-position-vertical-relative:margin" o:allowincell="f" fillcolor="silver" stroked="f" type="#_x0000_t136">
          <v:fill opacity=".5"/>
          <v:textpath style="font-family:&quot;Arial&quot;;font-size:1pt" string="DRAFT"/>
          <w10:wrap anchorx="margin" anchory="margin"/>
        </v:shape>
      </w:pict>
    </w:r>
    <w:r>
      <w:pict w14:anchorId="3CE2CFCA">
        <v:shape id="_x0000_s1073" style="position:absolute;left:0;text-align:left;margin-left:0;margin-top:0;width:462.75pt;height:185.1pt;rotation:315;z-index:-251658191;mso-position-horizontal:center;mso-position-horizontal-relative:margin;mso-position-vertical:center;mso-position-vertical-relative:margin" o:allowincell="f" fillcolor="silver" stroked="f" type="#_x0000_t136">
          <v:fill opacity=".5"/>
          <v:textpath style="font-family:&quot;Arial&quot;;font-size:1pt" string="DRAFT"/>
          <w10:wrap anchorx="margin" anchory="margin"/>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376FE" w:rsidR="00B0153F" w:rsidRDefault="002D62BB" w14:paraId="1EE8EA74" w14:textId="36329EF7">
    <w:pPr>
      <w:pStyle w:val="Header"/>
    </w:pPr>
    <w:r>
      <w:rPr>
        <w:noProof/>
      </w:rPr>
      <w:pict w14:anchorId="38CD47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227" style="position:absolute;left:0;text-align:left;margin-left:0;margin-top:0;width:462.75pt;height:185.1pt;rotation:315;z-index:-251658159;mso-position-horizontal:center;mso-position-horizontal-relative:margin;mso-position-vertical:center;mso-position-vertical-relative:margin" o:allowincell="f" fillcolor="silver" stroked="f" type="#_x0000_t136">
          <v:fill opacity=".5"/>
          <v:textpath style="font-family:&quot;Arial&quot;;font-size:1pt" string="DRAFT"/>
          <w10:wrap anchorx="margin" anchory="margin"/>
        </v:shape>
      </w:pic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Pr="004376FE" w:rsidR="00B0153F" w:rsidRDefault="00B0153F" w14:paraId="0525B7D7" w14:textId="087E5751">
    <w:pPr>
      <w:pStyle w:val="Header"/>
    </w:pPr>
    <w:r w:rsidRPr="004376FE">
      <w:rPr>
        <w:noProof/>
      </w:rPr>
      <w:drawing>
        <wp:anchor distT="0" distB="0" distL="114300" distR="114300" simplePos="0" relativeHeight="251658258" behindDoc="1" locked="0" layoutInCell="1" allowOverlap="1" wp14:anchorId="130A70D9" wp14:editId="437D6807">
          <wp:simplePos x="0" y="0"/>
          <wp:positionH relativeFrom="page">
            <wp:align>left</wp:align>
          </wp:positionH>
          <wp:positionV relativeFrom="page">
            <wp:posOffset>30435</wp:posOffset>
          </wp:positionV>
          <wp:extent cx="10684596" cy="7559256"/>
          <wp:effectExtent l="0" t="0" r="2540" b="3810"/>
          <wp:wrapNone/>
          <wp:docPr id="783335410" name="Picture 7833354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925180" name="Picture 51892518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684596" cy="7559256"/>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376FE" w:rsidR="00E34A8F" w:rsidRDefault="002D62BB" w14:paraId="4E23D464" w14:textId="77FB4F46">
    <w:pPr>
      <w:pStyle w:val="Header"/>
    </w:pPr>
    <w:r>
      <w:rPr>
        <w:noProof/>
      </w:rPr>
      <w:pict w14:anchorId="58E8D9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229" style="position:absolute;left:0;text-align:left;margin-left:0;margin-top:0;width:462.75pt;height:185.1pt;rotation:315;z-index:-251658158;mso-position-horizontal:center;mso-position-horizontal-relative:margin;mso-position-vertical:center;mso-position-vertical-relative:margin" o:allowincell="f" fillcolor="silver" stroked="f" type="#_x0000_t136">
          <v:fill opacity=".5"/>
          <v:textpath style="font-family:&quot;Arial&quot;;font-size:1pt" string="DRAFT"/>
          <w10:wrap anchorx="margin" anchory="margin"/>
        </v:shape>
      </w:pict>
    </w:r>
    <w:r>
      <w:pict w14:anchorId="2BB681FD">
        <v:shape id="_x0000_s1077" style="position:absolute;left:0;text-align:left;margin-left:0;margin-top:0;width:462.75pt;height:185.1pt;rotation:315;z-index:-251658189;mso-position-horizontal:center;mso-position-horizontal-relative:margin;mso-position-vertical:center;mso-position-vertical-relative:margin" o:allowincell="f" fillcolor="silver" stroked="f" type="#_x0000_t136">
          <v:fill opacity=".5"/>
          <v:textpath style="font-family:&quot;Arial&quot;;font-size:1pt" string="DRAFT"/>
          <w10:wrap anchorx="margin" anchory="margin"/>
        </v:shape>
      </w:pict>
    </w:r>
    <w:r>
      <w:pict w14:anchorId="13A59404">
        <v:shape id="_x0000_s1078" style="position:absolute;left:0;text-align:left;margin-left:0;margin-top:0;width:462.75pt;height:185.1pt;rotation:315;z-index:-251658188;mso-position-horizontal:center;mso-position-horizontal-relative:margin;mso-position-vertical:center;mso-position-vertical-relative:margin" o:allowincell="f" fillcolor="silver" stroked="f" type="#_x0000_t136">
          <v:fill opacity=".5"/>
          <v:textpath style="font-family:&quot;Arial&quot;;font-size:1pt" string="DRAFT"/>
          <w10:wrap anchorx="margin" anchory="margin"/>
        </v:shape>
      </w:pict>
    </w:r>
    <w:r>
      <w:pict w14:anchorId="522C0D68">
        <v:shape id="_x0000_s1079" style="position:absolute;left:0;text-align:left;margin-left:0;margin-top:0;width:462.75pt;height:185.1pt;rotation:315;z-index:-251658187;mso-position-horizontal:center;mso-position-horizontal-relative:margin;mso-position-vertical:center;mso-position-vertical-relative:margin" o:allowincell="f" fillcolor="silver" stroked="f" type="#_x0000_t136">
          <v:fill opacity=".5"/>
          <v:textpath style="font-family:&quot;Arial&quot;;font-size:1pt" string="DRAFT"/>
          <w10:wrap anchorx="margin" anchory="margin"/>
        </v:shape>
      </w:pict>
    </w:r>
    <w:r>
      <w:pict w14:anchorId="7F0B3235">
        <v:shape id="_x0000_s1080" style="position:absolute;left:0;text-align:left;margin-left:0;margin-top:0;width:462.75pt;height:185.1pt;rotation:315;z-index:-251658186;mso-position-horizontal:center;mso-position-horizontal-relative:margin;mso-position-vertical:center;mso-position-vertical-relative:margin" o:allowincell="f" fillcolor="silver" stroked="f" type="#_x0000_t136">
          <v:fill opacity=".5"/>
          <v:textpath style="font-family:&quot;Arial&quot;;font-size:1pt" string="DRAFT"/>
          <w10:wrap anchorx="margin" anchory="margin"/>
        </v:shape>
      </w:pict>
    </w:r>
    <w:r>
      <w:pict w14:anchorId="6B921CE1">
        <v:shape id="_x0000_s1081" style="position:absolute;left:0;text-align:left;margin-left:0;margin-top:0;width:462.75pt;height:185.1pt;rotation:315;z-index:-251658185;mso-position-horizontal:center;mso-position-horizontal-relative:margin;mso-position-vertical:center;mso-position-vertical-relative:margin" o:allowincell="f" fillcolor="silver" stroked="f" type="#_x0000_t136">
          <v:fill opacity=".5"/>
          <v:textpath style="font-family:&quot;Arial&quot;;font-size:1pt" string="DRAFT"/>
          <w10:wrap anchorx="margin" anchory="margin"/>
        </v:shape>
      </w:pict>
    </w:r>
    <w:r>
      <w:pict w14:anchorId="5F6AC6DE">
        <v:shape id="_x0000_s1082" style="position:absolute;left:0;text-align:left;margin-left:0;margin-top:0;width:462.75pt;height:185.1pt;rotation:315;z-index:-251658184;mso-position-horizontal:center;mso-position-horizontal-relative:margin;mso-position-vertical:center;mso-position-vertical-relative:margin" o:allowincell="f" fillcolor="silver" stroked="f" type="#_x0000_t136">
          <v:fill opacity=".5"/>
          <v:textpath style="font-family:&quot;Arial&quot;;font-size:1pt" string="DRAFT"/>
          <w10:wrap anchorx="margin" anchory="margin"/>
        </v:shape>
      </w:pict>
    </w:r>
    <w:r>
      <w:pict w14:anchorId="1E5C187A">
        <v:shape id="_x0000_s1083" style="position:absolute;left:0;text-align:left;margin-left:0;margin-top:0;width:462.75pt;height:185.1pt;rotation:315;z-index:-251658183;mso-position-horizontal:center;mso-position-horizontal-relative:margin;mso-position-vertical:center;mso-position-vertical-relative:margin" o:allowincell="f" fillcolor="silver" stroked="f" type="#_x0000_t136">
          <v:fill opacity=".5"/>
          <v:textpath style="font-family:&quot;Arial&quot;;font-size:1pt" string="DRAFT"/>
          <w10:wrap anchorx="margin" anchory="margin"/>
        </v:shape>
      </w:pic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376FE" w:rsidR="00B0153F" w:rsidRDefault="002D62BB" w14:paraId="1314679F" w14:textId="46638C08">
    <w:pPr>
      <w:pStyle w:val="Header"/>
    </w:pPr>
    <w:r>
      <w:rPr>
        <w:noProof/>
      </w:rPr>
      <w:pict w14:anchorId="7EF98B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230" style="position:absolute;left:0;text-align:left;margin-left:0;margin-top:0;width:462.75pt;height:185.1pt;rotation:315;z-index:-251658157;mso-position-horizontal:center;mso-position-horizontal-relative:margin;mso-position-vertical:center;mso-position-vertical-relative:margin" o:allowincell="f" fillcolor="silver" stroked="f" type="#_x0000_t136">
          <v:fill opacity=".5"/>
          <v:textpath style="font-family:&quot;Arial&quot;;font-size:1pt" string="DRAFT"/>
          <w10:wrap anchorx="margin" anchory="margin"/>
        </v:shape>
      </w:pic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Pr="004376FE" w:rsidR="00B0153F" w:rsidRDefault="00B0153F" w14:paraId="650ACF18" w14:textId="71E86B28">
    <w:pPr>
      <w:pStyle w:val="Header"/>
    </w:pPr>
    <w:r w:rsidRPr="004376FE">
      <w:rPr>
        <w:noProof/>
      </w:rPr>
      <w:drawing>
        <wp:anchor distT="0" distB="0" distL="114300" distR="114300" simplePos="0" relativeHeight="251658260" behindDoc="1" locked="0" layoutInCell="1" allowOverlap="1" wp14:anchorId="6AB7AE8C" wp14:editId="3D0CB7AC">
          <wp:simplePos x="0" y="0"/>
          <wp:positionH relativeFrom="page">
            <wp:align>left</wp:align>
          </wp:positionH>
          <wp:positionV relativeFrom="page">
            <wp:posOffset>30435</wp:posOffset>
          </wp:positionV>
          <wp:extent cx="10684596" cy="7559256"/>
          <wp:effectExtent l="0" t="0" r="2540" b="3810"/>
          <wp:wrapNone/>
          <wp:docPr id="1992656098" name="Picture 199265609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925180" name="Picture 51892518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684596" cy="7559256"/>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376FE" w:rsidR="005B6103" w:rsidRDefault="002D62BB" w14:paraId="2ADC4DB0" w14:textId="0E47C860">
    <w:pPr>
      <w:pStyle w:val="Header"/>
    </w:pPr>
    <w:r>
      <w:rPr>
        <w:noProof/>
      </w:rPr>
      <w:pict w14:anchorId="5C2B90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232" style="position:absolute;left:0;text-align:left;margin-left:0;margin-top:0;width:462.75pt;height:185.1pt;rotation:315;z-index:-251658156;mso-position-horizontal:center;mso-position-horizontal-relative:margin;mso-position-vertical:center;mso-position-vertical-relative:margin" o:allowincell="f" fillcolor="silver" stroked="f" type="#_x0000_t136">
          <v:fill opacity=".5"/>
          <v:textpath style="font-family:&quot;Arial&quot;;font-size:1pt" string="DRAFT"/>
          <w10:wrap anchorx="margin" anchory="margin"/>
        </v:shape>
      </w:pict>
    </w:r>
    <w:r>
      <w:pict w14:anchorId="0C7F98D4">
        <v:shape id="_x0000_s1147" style="position:absolute;left:0;text-align:left;margin-left:0;margin-top:0;width:462.75pt;height:185.1pt;rotation:315;z-index:-251658179;mso-position-horizontal:center;mso-position-horizontal-relative:margin;mso-position-vertical:center;mso-position-vertical-relative:margin" o:allowincell="f" fillcolor="silver" stroked="f" type="#_x0000_t136">
          <v:fill opacity=".5"/>
          <v:textpath style="font-family:&quot;Arial&quot;;font-size:1pt" string="DRAFT"/>
          <w10:wrap anchorx="margin" anchory="margin"/>
        </v:shape>
      </w:pict>
    </w:r>
    <w:r>
      <w:pict w14:anchorId="1616BEF5">
        <v:shape id="_x0000_s1148" style="position:absolute;left:0;text-align:left;margin-left:0;margin-top:0;width:462.75pt;height:185.1pt;rotation:315;z-index:-251658178;mso-position-horizontal:center;mso-position-horizontal-relative:margin;mso-position-vertical:center;mso-position-vertical-relative:margin" o:allowincell="f" fillcolor="silver" stroked="f" type="#_x0000_t136">
          <v:fill opacity=".5"/>
          <v:textpath style="font-family:&quot;Arial&quot;;font-size:1pt" string="DRAFT"/>
          <w10:wrap anchorx="margin" anchory="margin"/>
        </v:shape>
      </w:pict>
    </w:r>
    <w:r>
      <w:pict w14:anchorId="01A86A7D">
        <v:shape id="_x0000_s1149" style="position:absolute;left:0;text-align:left;margin-left:0;margin-top:0;width:462.75pt;height:185.1pt;rotation:315;z-index:-251658177;mso-position-horizontal:center;mso-position-horizontal-relative:margin;mso-position-vertical:center;mso-position-vertical-relative:margin" o:allowincell="f" fillcolor="silver" stroked="f" type="#_x0000_t136">
          <v:fill opacity=".5"/>
          <v:textpath style="font-family:&quot;Arial&quot;;font-size:1pt" string="DRAFT"/>
          <w10:wrap anchorx="margin" anchory="margin"/>
        </v:shape>
      </w:pict>
    </w:r>
    <w:r>
      <w:pict w14:anchorId="3509FAB4">
        <v:shape id="_x0000_s1150" style="position:absolute;left:0;text-align:left;margin-left:0;margin-top:0;width:462.75pt;height:185.1pt;rotation:315;z-index:-251658176;mso-position-horizontal:center;mso-position-horizontal-relative:margin;mso-position-vertical:center;mso-position-vertical-relative:margin" o:allowincell="f" fillcolor="silver" stroked="f" type="#_x0000_t136">
          <v:fill opacity=".5"/>
          <v:textpath style="font-family:&quot;Arial&quot;;font-size:1pt" string="DRAFT"/>
          <w10:wrap anchorx="margin" anchory="margin"/>
        </v:shape>
      </w:pict>
    </w:r>
    <w:r>
      <w:pict w14:anchorId="5AE39532">
        <v:shape id="_x0000_s1151" style="position:absolute;left:0;text-align:left;margin-left:0;margin-top:0;width:462.75pt;height:185.1pt;rotation:315;z-index:-251658175;mso-position-horizontal:center;mso-position-horizontal-relative:margin;mso-position-vertical:center;mso-position-vertical-relative:margin" o:allowincell="f" fillcolor="silver" stroked="f" type="#_x0000_t136">
          <v:fill opacity=".5"/>
          <v:textpath style="font-family:&quot;Arial&quot;;font-size:1pt" string="DRAFT"/>
          <w10:wrap anchorx="margin" anchory="margin"/>
        </v:shape>
      </w:pict>
    </w:r>
    <w:r>
      <w:pict w14:anchorId="67DF8148">
        <v:shape id="_x0000_s1152" style="position:absolute;left:0;text-align:left;margin-left:0;margin-top:0;width:462.75pt;height:185.1pt;rotation:315;z-index:-251658174;mso-position-horizontal:center;mso-position-horizontal-relative:margin;mso-position-vertical:center;mso-position-vertical-relative:margin" o:allowincell="f" fillcolor="silver" stroked="f" type="#_x0000_t136">
          <v:fill opacity=".5"/>
          <v:textpath style="font-family:&quot;Arial&quot;;font-size:1pt" string="DRAFT"/>
          <w10:wrap anchorx="margin" anchory="margin"/>
        </v:shape>
      </w:pict>
    </w:r>
    <w:r>
      <w:pict w14:anchorId="046F8EB6">
        <v:shape id="_x0000_s1153" style="position:absolute;left:0;text-align:left;margin-left:0;margin-top:0;width:462.75pt;height:185.1pt;rotation:315;z-index:-251658173;mso-position-horizontal:center;mso-position-horizontal-relative:margin;mso-position-vertical:center;mso-position-vertical-relative:margin" o:allowincell="f" fillcolor="silver" stroked="f" type="#_x0000_t136">
          <v:fill opacity=".5"/>
          <v:textpath style="font-family:&quot;Arial&quot;;font-size:1pt" string="DRAFT"/>
          <w10:wrap anchorx="margin" anchory="margin"/>
        </v:shape>
      </w:pict>
    </w:r>
    <w:r>
      <w:pict w14:anchorId="46C290A4">
        <v:shape id="_x0000_s1154" style="position:absolute;left:0;text-align:left;margin-left:0;margin-top:0;width:462.75pt;height:185.1pt;rotation:315;z-index:-251658172;mso-position-horizontal:center;mso-position-horizontal-relative:margin;mso-position-vertical:center;mso-position-vertical-relative:margin" o:allowincell="f" fillcolor="silver" stroked="f" type="#_x0000_t136">
          <v:fill opacity=".5"/>
          <v:textpath style="font-family:&quot;Arial&quot;;font-size:1pt" string="DRAFT"/>
          <w10:wrap anchorx="margin" anchory="margin"/>
        </v:shape>
      </w:pict>
    </w:r>
    <w:r>
      <w:pict w14:anchorId="3133CA15">
        <v:shape id="_x0000_s1155" style="position:absolute;left:0;text-align:left;margin-left:0;margin-top:0;width:462.75pt;height:185.1pt;rotation:315;z-index:-251658171;mso-position-horizontal:center;mso-position-horizontal-relative:margin;mso-position-vertical:center;mso-position-vertical-relative:margin" o:allowincell="f" fillcolor="silver" stroked="f" type="#_x0000_t136">
          <v:fill opacity=".5"/>
          <v:textpath style="font-family:&quot;Arial&quot;;font-size:1pt" string="DRAFT"/>
          <w10:wrap anchorx="margin" anchory="margin"/>
        </v:shape>
      </w:pic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376FE" w:rsidR="005B6103" w:rsidP="007F7876" w:rsidRDefault="005B6103" w14:paraId="67D62D69" w14:textId="4062A9E2">
    <w:pPr>
      <w:pStyle w:val="Header"/>
      <w:pBdr>
        <w:bottom w:val="single" w:color="6B2876" w:themeColor="text1" w:sz="12" w:space="1"/>
      </w:pBdr>
      <w:rPr>
        <w:color w:val="6B2876" w:themeColor="text1"/>
      </w:rPr>
    </w:pPr>
    <w:r w:rsidRPr="004376FE">
      <w:rPr>
        <w:color w:val="6B2876" w:themeColor="text1"/>
      </w:rPr>
      <w:t xml:space="preserve">Schedule </w:t>
    </w:r>
    <w:r w:rsidR="00FD3537">
      <w:rPr>
        <w:color w:val="6B2876" w:themeColor="text1"/>
      </w:rPr>
      <w:t>8: Notional Unit Priced Items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Pr="004376FE" w:rsidR="001D7735" w:rsidRDefault="00BB5EAD" w14:paraId="4CBC08CD" w14:textId="6164389F">
    <w:pPr>
      <w:pStyle w:val="Header"/>
    </w:pPr>
    <w:r w:rsidRPr="004376FE">
      <w:rPr>
        <w:noProof/>
      </w:rPr>
      <w:drawing>
        <wp:anchor distT="0" distB="0" distL="114300" distR="114300" simplePos="0" relativeHeight="251658247" behindDoc="1" locked="0" layoutInCell="1" allowOverlap="1" wp14:anchorId="0FE691A5" wp14:editId="264CB54B">
          <wp:simplePos x="0" y="0"/>
          <wp:positionH relativeFrom="page">
            <wp:align>left</wp:align>
          </wp:positionH>
          <wp:positionV relativeFrom="page">
            <wp:posOffset>30435</wp:posOffset>
          </wp:positionV>
          <wp:extent cx="10684596" cy="7559256"/>
          <wp:effectExtent l="0" t="0" r="2540" b="3810"/>
          <wp:wrapNone/>
          <wp:docPr id="685402086" name="Picture 68540208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925180" name="Picture 51892518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684596" cy="7559256"/>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Pr="004376FE" w:rsidR="005B6103" w:rsidRDefault="005B6103" w14:paraId="5F24B3A3" w14:textId="5C1C2FCD">
    <w:pPr>
      <w:pStyle w:val="Header"/>
    </w:pPr>
    <w:r w:rsidRPr="004376FE">
      <w:rPr>
        <w:noProof/>
      </w:rPr>
      <w:drawing>
        <wp:anchor distT="0" distB="0" distL="114300" distR="114300" simplePos="0" relativeHeight="251658300" behindDoc="1" locked="0" layoutInCell="1" allowOverlap="1" wp14:anchorId="590441CB" wp14:editId="562F5734">
          <wp:simplePos x="0" y="0"/>
          <wp:positionH relativeFrom="page">
            <wp:align>left</wp:align>
          </wp:positionH>
          <wp:positionV relativeFrom="page">
            <wp:posOffset>30435</wp:posOffset>
          </wp:positionV>
          <wp:extent cx="10684596" cy="7559256"/>
          <wp:effectExtent l="0" t="0" r="2540" b="3810"/>
          <wp:wrapNone/>
          <wp:docPr id="34647964" name="Picture 346479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925180" name="Picture 51892518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684596" cy="7559256"/>
                  </a:xfrm>
                  <a:prstGeom prst="rect">
                    <a:avLst/>
                  </a:prstGeom>
                </pic:spPr>
              </pic:pic>
            </a:graphicData>
          </a:graphic>
          <wp14:sizeRelH relativeFrom="page">
            <wp14:pctWidth>0</wp14:pctWidth>
          </wp14:sizeRelH>
          <wp14:sizeRelV relativeFrom="page">
            <wp14:pctHeight>0</wp14:pctHeight>
          </wp14:sizeRelV>
        </wp:anchor>
      </w:drawing>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376FE" w:rsidR="0033338A" w:rsidP="007F7876" w:rsidRDefault="0033338A" w14:paraId="1512C908" w14:textId="47B3C685">
    <w:pPr>
      <w:pStyle w:val="Header"/>
      <w:pBdr>
        <w:bottom w:val="single" w:color="6B2876" w:themeColor="text1" w:sz="12" w:space="1"/>
      </w:pBdr>
      <w:rPr>
        <w:color w:val="6B2876" w:themeColor="text1"/>
      </w:rPr>
    </w:pPr>
    <w:r w:rsidRPr="004376FE">
      <w:rPr>
        <w:color w:val="6B2876" w:themeColor="text1"/>
      </w:rPr>
      <w:t xml:space="preserve">Schedule </w:t>
    </w:r>
    <w:r>
      <w:rPr>
        <w:color w:val="6B2876" w:themeColor="text1"/>
      </w:rPr>
      <w:t>9: Support items without specified prices</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Pr="004376FE" w:rsidR="00FD3537" w:rsidRDefault="00FD3537" w14:paraId="0ECEAEDA" w14:textId="73601287">
    <w:pPr>
      <w:pStyle w:val="Header"/>
    </w:pPr>
    <w:r w:rsidRPr="004376FE">
      <w:rPr>
        <w:noProof/>
      </w:rPr>
      <w:drawing>
        <wp:anchor distT="0" distB="0" distL="114300" distR="114300" simplePos="0" relativeHeight="251658331" behindDoc="1" locked="0" layoutInCell="1" allowOverlap="1" wp14:anchorId="2A16A827" wp14:editId="423DBA88">
          <wp:simplePos x="0" y="0"/>
          <wp:positionH relativeFrom="page">
            <wp:align>left</wp:align>
          </wp:positionH>
          <wp:positionV relativeFrom="page">
            <wp:posOffset>30435</wp:posOffset>
          </wp:positionV>
          <wp:extent cx="10684596" cy="7559256"/>
          <wp:effectExtent l="0" t="0" r="2540" b="3810"/>
          <wp:wrapNone/>
          <wp:docPr id="413664238" name="Picture 4136642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925180" name="Picture 51892518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684596" cy="7559256"/>
                  </a:xfrm>
                  <a:prstGeom prst="rect">
                    <a:avLst/>
                  </a:prstGeom>
                </pic:spPr>
              </pic:pic>
            </a:graphicData>
          </a:graphic>
          <wp14:sizeRelH relativeFrom="page">
            <wp14:pctWidth>0</wp14:pctWidth>
          </wp14:sizeRelH>
          <wp14:sizeRelV relativeFrom="page">
            <wp14:pctHeight>0</wp14:pctHeight>
          </wp14:sizeRelV>
        </wp:anchor>
      </w:drawing>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Pr="004376FE" w:rsidR="00E34A8F" w:rsidRDefault="002D62BB" w14:paraId="646967AB" w14:textId="1CDF46F8">
    <w:pPr>
      <w:pStyle w:val="Header"/>
    </w:pPr>
    <w:r>
      <w:rPr>
        <w:noProof/>
      </w:rPr>
      <w:pict w14:anchorId="0DA20D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237" style="position:absolute;left:0;text-align:left;margin-left:0;margin-top:0;width:462.75pt;height:185.1pt;rotation:315;z-index:-251658155;mso-position-horizontal:center;mso-position-horizontal-relative:margin;mso-position-vertical:center;mso-position-vertical-relative:margin" o:allowincell="f" fillcolor="silver" stroked="f" type="#_x0000_t136">
          <v:fill opacity=".5"/>
          <v:textpath style="font-family:&quot;Arial&quot;;font-size:1pt" string="DRAFT"/>
          <w10:wrap anchorx="margin" anchory="margin"/>
        </v:shape>
      </w:pict>
    </w:r>
    <w:r w:rsidRPr="004376FE" w:rsidR="005B6103">
      <w:rPr>
        <w:noProof/>
      </w:rPr>
      <mc:AlternateContent>
        <mc:Choice Requires="wps">
          <w:drawing>
            <wp:anchor distT="0" distB="0" distL="114300" distR="114300" simplePos="0" relativeHeight="251658242" behindDoc="1" locked="0" layoutInCell="0" allowOverlap="1" wp14:anchorId="2DB4752D" wp14:editId="2C4DC622">
              <wp:simplePos x="0" y="0"/>
              <wp:positionH relativeFrom="margin">
                <wp:align>center</wp:align>
              </wp:positionH>
              <wp:positionV relativeFrom="margin">
                <wp:align>center</wp:align>
              </wp:positionV>
              <wp:extent cx="5876925" cy="2350770"/>
              <wp:effectExtent l="0" t="1590675" r="0" b="1287780"/>
              <wp:wrapNone/>
              <wp:docPr id="66418987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76925" cy="23507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Pr="004376FE" w:rsidR="005B6103" w:rsidP="005B6103" w:rsidRDefault="005B6103" w14:paraId="2D5476FD" w14:textId="77777777">
                          <w:pPr>
                            <w:jc w:val="center"/>
                            <w:rPr>
                              <w:rFonts w:cs="Arial"/>
                              <w:color w:val="C0C0C0"/>
                              <w:sz w:val="2"/>
                              <w:szCs w:val="2"/>
                              <w14:textFill>
                                <w14:solidFill>
                                  <w14:srgbClr w14:val="C0C0C0">
                                    <w14:alpha w14:val="50000"/>
                                  </w14:srgbClr>
                                </w14:solidFill>
                              </w14:textFill>
                            </w:rPr>
                          </w:pPr>
                          <w:r w:rsidRPr="004376FE">
                            <w:rPr>
                              <w:rFonts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w14:anchorId="16037B68">
            <v:shapetype id="_x0000_t202" coordsize="21600,21600" o:spt="202" path="m,l,21600r21600,l21600,xe" w14:anchorId="2DB4752D">
              <v:stroke joinstyle="miter"/>
              <v:path gradientshapeok="t" o:connecttype="rect"/>
            </v:shapetype>
            <v:shape id="Text Box 11" style="position:absolute;left:0;text-align:left;margin-left:0;margin-top:0;width:462.75pt;height:185.1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">
              <v:stroke joinstyle="round"/>
              <o:lock v:ext="edit" shapetype="t"/>
              <v:textbox style="mso-fit-shape-to-text:t">
                <w:txbxContent>
                  <w:p w:rsidRPr="004376FE" w:rsidR="005B6103" w:rsidP="005B6103" w:rsidRDefault="005B6103" w14:paraId="7702C664" w14:textId="77777777">
                    <w:pPr>
                      <w:jc w:val="center"/>
                      <w:rPr>
                        <w:rFonts w:cs="Arial"/>
                        <w:color w:val="C0C0C0"/>
                        <w:sz w:val="2"/>
                        <w:szCs w:val="2"/>
                        <w14:textFill>
                          <w14:solidFill>
                            <w14:srgbClr w14:val="C0C0C0">
                              <w14:alpha w14:val="50000"/>
                            </w14:srgbClr>
                          </w14:solidFill>
                        </w14:textFill>
                      </w:rPr>
                    </w:pPr>
                    <w:r w:rsidRPr="004376FE">
                      <w:rPr>
                        <w:rFonts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Pr="004376FE" w:rsidR="005B6103">
      <w:rPr>
        <w:noProof/>
      </w:rPr>
      <mc:AlternateContent>
        <mc:Choice Requires="wps">
          <w:drawing>
            <wp:anchor distT="0" distB="0" distL="114300" distR="114300" simplePos="0" relativeHeight="251658243" behindDoc="1" locked="0" layoutInCell="0" allowOverlap="1" wp14:anchorId="7F0012D0" wp14:editId="3EB6C31E">
              <wp:simplePos x="0" y="0"/>
              <wp:positionH relativeFrom="margin">
                <wp:align>center</wp:align>
              </wp:positionH>
              <wp:positionV relativeFrom="margin">
                <wp:align>center</wp:align>
              </wp:positionV>
              <wp:extent cx="5876925" cy="2350770"/>
              <wp:effectExtent l="0" t="1590675" r="0" b="1287780"/>
              <wp:wrapNone/>
              <wp:docPr id="133867997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76925" cy="23507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Pr="004376FE" w:rsidR="005B6103" w:rsidP="005B6103" w:rsidRDefault="005B6103" w14:paraId="4FD8E4CC" w14:textId="77777777">
                          <w:pPr>
                            <w:jc w:val="center"/>
                            <w:rPr>
                              <w:rFonts w:cs="Arial"/>
                              <w:color w:val="C0C0C0"/>
                              <w:sz w:val="2"/>
                              <w:szCs w:val="2"/>
                              <w14:textFill>
                                <w14:solidFill>
                                  <w14:srgbClr w14:val="C0C0C0">
                                    <w14:alpha w14:val="50000"/>
                                  </w14:srgbClr>
                                </w14:solidFill>
                              </w14:textFill>
                            </w:rPr>
                          </w:pPr>
                          <w:r w:rsidRPr="004376FE">
                            <w:rPr>
                              <w:rFonts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w14:anchorId="7700694C">
            <v:shape id="Text Box 10" style="position:absolute;left:0;text-align:left;margin-left:0;margin-top:0;width:462.75pt;height:185.1pt;rotation:-45;z-index:-25165823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27"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" w14:anchorId="7F0012D0">
              <v:stroke joinstyle="round"/>
              <o:lock v:ext="edit" shapetype="t"/>
              <v:textbox style="mso-fit-shape-to-text:t">
                <w:txbxContent>
                  <w:p w:rsidRPr="004376FE" w:rsidR="005B6103" w:rsidP="005B6103" w:rsidRDefault="005B6103" w14:paraId="24AB4603" w14:textId="77777777">
                    <w:pPr>
                      <w:jc w:val="center"/>
                      <w:rPr>
                        <w:rFonts w:cs="Arial"/>
                        <w:color w:val="C0C0C0"/>
                        <w:sz w:val="2"/>
                        <w:szCs w:val="2"/>
                        <w14:textFill>
                          <w14:solidFill>
                            <w14:srgbClr w14:val="C0C0C0">
                              <w14:alpha w14:val="50000"/>
                            </w14:srgbClr>
                          </w14:solidFill>
                        </w14:textFill>
                      </w:rPr>
                    </w:pPr>
                    <w:r w:rsidRPr="004376FE">
                      <w:rPr>
                        <w:rFonts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Pr="004376FE" w:rsidR="005B6103">
      <w:rPr>
        <w:noProof/>
      </w:rPr>
      <mc:AlternateContent>
        <mc:Choice Requires="wps">
          <w:drawing>
            <wp:anchor distT="0" distB="0" distL="114300" distR="114300" simplePos="0" relativeHeight="251658244" behindDoc="1" locked="0" layoutInCell="0" allowOverlap="1" wp14:anchorId="40DEC31A" wp14:editId="04683BA8">
              <wp:simplePos x="0" y="0"/>
              <wp:positionH relativeFrom="margin">
                <wp:align>center</wp:align>
              </wp:positionH>
              <wp:positionV relativeFrom="margin">
                <wp:align>center</wp:align>
              </wp:positionV>
              <wp:extent cx="5876925" cy="2350770"/>
              <wp:effectExtent l="0" t="1590675" r="0" b="1287780"/>
              <wp:wrapNone/>
              <wp:docPr id="189829155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76925" cy="23507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Pr="004376FE" w:rsidR="005B6103" w:rsidP="005B6103" w:rsidRDefault="005B6103" w14:paraId="79CD833B" w14:textId="77777777">
                          <w:pPr>
                            <w:jc w:val="center"/>
                            <w:rPr>
                              <w:rFonts w:cs="Arial"/>
                              <w:color w:val="C0C0C0"/>
                              <w:sz w:val="2"/>
                              <w:szCs w:val="2"/>
                              <w14:textFill>
                                <w14:solidFill>
                                  <w14:srgbClr w14:val="C0C0C0">
                                    <w14:alpha w14:val="50000"/>
                                  </w14:srgbClr>
                                </w14:solidFill>
                              </w14:textFill>
                            </w:rPr>
                          </w:pPr>
                          <w:r w:rsidRPr="004376FE">
                            <w:rPr>
                              <w:rFonts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w14:anchorId="4242C2B1">
            <v:shape id="Text Box 9" style="position:absolute;left:0;text-align:left;margin-left:0;margin-top:0;width:462.75pt;height:185.1pt;rotation:-45;z-index:-2516582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28"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" w14:anchorId="40DEC31A">
              <v:stroke joinstyle="round"/>
              <o:lock v:ext="edit" shapetype="t"/>
              <v:textbox style="mso-fit-shape-to-text:t">
                <w:txbxContent>
                  <w:p w:rsidRPr="004376FE" w:rsidR="005B6103" w:rsidP="005B6103" w:rsidRDefault="005B6103" w14:paraId="39657217" w14:textId="77777777">
                    <w:pPr>
                      <w:jc w:val="center"/>
                      <w:rPr>
                        <w:rFonts w:cs="Arial"/>
                        <w:color w:val="C0C0C0"/>
                        <w:sz w:val="2"/>
                        <w:szCs w:val="2"/>
                        <w14:textFill>
                          <w14:solidFill>
                            <w14:srgbClr w14:val="C0C0C0">
                              <w14:alpha w14:val="50000"/>
                            </w14:srgbClr>
                          </w14:solidFill>
                        </w14:textFill>
                      </w:rPr>
                    </w:pPr>
                    <w:r w:rsidRPr="004376FE">
                      <w:rPr>
                        <w:rFonts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Pr="004376FE" w:rsidR="005B6103">
      <w:rPr>
        <w:noProof/>
      </w:rPr>
      <mc:AlternateContent>
        <mc:Choice Requires="wps">
          <w:drawing>
            <wp:anchor distT="0" distB="0" distL="114300" distR="114300" simplePos="0" relativeHeight="251658245" behindDoc="1" locked="0" layoutInCell="0" allowOverlap="1" wp14:anchorId="3CEF9AEE" wp14:editId="2DC542C5">
              <wp:simplePos x="0" y="0"/>
              <wp:positionH relativeFrom="margin">
                <wp:align>center</wp:align>
              </wp:positionH>
              <wp:positionV relativeFrom="margin">
                <wp:align>center</wp:align>
              </wp:positionV>
              <wp:extent cx="5876925" cy="2350770"/>
              <wp:effectExtent l="0" t="1590675" r="0" b="1287780"/>
              <wp:wrapNone/>
              <wp:docPr id="21254546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76925" cy="23507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Pr="004376FE" w:rsidR="005B6103" w:rsidP="005B6103" w:rsidRDefault="005B6103" w14:paraId="014B4FD5" w14:textId="77777777">
                          <w:pPr>
                            <w:jc w:val="center"/>
                            <w:rPr>
                              <w:rFonts w:cs="Arial"/>
                              <w:color w:val="C0C0C0"/>
                              <w:sz w:val="2"/>
                              <w:szCs w:val="2"/>
                              <w14:textFill>
                                <w14:solidFill>
                                  <w14:srgbClr w14:val="C0C0C0">
                                    <w14:alpha w14:val="50000"/>
                                  </w14:srgbClr>
                                </w14:solidFill>
                              </w14:textFill>
                            </w:rPr>
                          </w:pPr>
                          <w:r w:rsidRPr="004376FE">
                            <w:rPr>
                              <w:rFonts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w14:anchorId="7C9586D1">
            <v:shape id="Text Box 8" style="position:absolute;left:0;text-align:left;margin-left:0;margin-top:0;width:462.75pt;height:185.1pt;rotation:-45;z-index:-251658235;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29"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" w14:anchorId="3CEF9AEE">
              <v:stroke joinstyle="round"/>
              <o:lock v:ext="edit" shapetype="t"/>
              <v:textbox style="mso-fit-shape-to-text:t">
                <w:txbxContent>
                  <w:p w:rsidRPr="004376FE" w:rsidR="005B6103" w:rsidP="005B6103" w:rsidRDefault="005B6103" w14:paraId="3E184262" w14:textId="77777777">
                    <w:pPr>
                      <w:jc w:val="center"/>
                      <w:rPr>
                        <w:rFonts w:cs="Arial"/>
                        <w:color w:val="C0C0C0"/>
                        <w:sz w:val="2"/>
                        <w:szCs w:val="2"/>
                        <w14:textFill>
                          <w14:solidFill>
                            <w14:srgbClr w14:val="C0C0C0">
                              <w14:alpha w14:val="50000"/>
                            </w14:srgbClr>
                          </w14:solidFill>
                        </w14:textFill>
                      </w:rPr>
                    </w:pPr>
                    <w:r w:rsidRPr="004376FE">
                      <w:rPr>
                        <w:rFonts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Pr="004376FE" w:rsidR="005B6103">
      <w:rPr>
        <w:noProof/>
      </w:rPr>
      <mc:AlternateContent>
        <mc:Choice Requires="wps">
          <w:drawing>
            <wp:anchor distT="0" distB="0" distL="114300" distR="114300" simplePos="0" relativeHeight="251658246" behindDoc="1" locked="0" layoutInCell="0" allowOverlap="1" wp14:anchorId="4F17782C" wp14:editId="039F55E3">
              <wp:simplePos x="0" y="0"/>
              <wp:positionH relativeFrom="margin">
                <wp:align>center</wp:align>
              </wp:positionH>
              <wp:positionV relativeFrom="margin">
                <wp:align>center</wp:align>
              </wp:positionV>
              <wp:extent cx="5876925" cy="2350770"/>
              <wp:effectExtent l="0" t="1590675" r="0" b="1287780"/>
              <wp:wrapNone/>
              <wp:docPr id="14680528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76925" cy="23507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Pr="004376FE" w:rsidR="005B6103" w:rsidP="005B6103" w:rsidRDefault="005B6103" w14:paraId="58CD6209" w14:textId="77777777">
                          <w:pPr>
                            <w:jc w:val="center"/>
                            <w:rPr>
                              <w:rFonts w:cs="Arial"/>
                              <w:color w:val="C0C0C0"/>
                              <w:sz w:val="2"/>
                              <w:szCs w:val="2"/>
                              <w14:textFill>
                                <w14:solidFill>
                                  <w14:srgbClr w14:val="C0C0C0">
                                    <w14:alpha w14:val="50000"/>
                                  </w14:srgbClr>
                                </w14:solidFill>
                              </w14:textFill>
                            </w:rPr>
                          </w:pPr>
                          <w:r w:rsidRPr="004376FE">
                            <w:rPr>
                              <w:rFonts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w14:anchorId="38283FCE">
            <v:shape id="Text Box 7" style="position:absolute;left:0;text-align:left;margin-left:0;margin-top:0;width:462.75pt;height:185.1pt;rotation:-45;z-index:-25165823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30"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" w14:anchorId="4F17782C">
              <v:stroke joinstyle="round"/>
              <o:lock v:ext="edit" shapetype="t"/>
              <v:textbox style="mso-fit-shape-to-text:t">
                <w:txbxContent>
                  <w:p w:rsidRPr="004376FE" w:rsidR="005B6103" w:rsidP="005B6103" w:rsidRDefault="005B6103" w14:paraId="67265C1F" w14:textId="77777777">
                    <w:pPr>
                      <w:jc w:val="center"/>
                      <w:rPr>
                        <w:rFonts w:cs="Arial"/>
                        <w:color w:val="C0C0C0"/>
                        <w:sz w:val="2"/>
                        <w:szCs w:val="2"/>
                        <w14:textFill>
                          <w14:solidFill>
                            <w14:srgbClr w14:val="C0C0C0">
                              <w14:alpha w14:val="50000"/>
                            </w14:srgbClr>
                          </w14:solidFill>
                        </w14:textFill>
                      </w:rPr>
                    </w:pPr>
                    <w:r w:rsidRPr="004376FE">
                      <w:rPr>
                        <w:rFonts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Pr="004376FE" w:rsidR="005B6103">
      <w:rPr>
        <w:noProof/>
      </w:rPr>
      <mc:AlternateContent>
        <mc:Choice Requires="wps">
          <w:drawing>
            <wp:anchor distT="0" distB="0" distL="114300" distR="114300" simplePos="0" relativeHeight="251658248" behindDoc="1" locked="0" layoutInCell="0" allowOverlap="1" wp14:anchorId="526A1669" wp14:editId="12AEA289">
              <wp:simplePos x="0" y="0"/>
              <wp:positionH relativeFrom="margin">
                <wp:align>center</wp:align>
              </wp:positionH>
              <wp:positionV relativeFrom="margin">
                <wp:align>center</wp:align>
              </wp:positionV>
              <wp:extent cx="5876925" cy="2350770"/>
              <wp:effectExtent l="0" t="1590675" r="0" b="1287780"/>
              <wp:wrapNone/>
              <wp:docPr id="3003330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76925" cy="23507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Pr="004376FE" w:rsidR="005B6103" w:rsidP="005B6103" w:rsidRDefault="005B6103" w14:paraId="19A46DC6" w14:textId="77777777">
                          <w:pPr>
                            <w:jc w:val="center"/>
                            <w:rPr>
                              <w:rFonts w:cs="Arial"/>
                              <w:color w:val="C0C0C0"/>
                              <w:sz w:val="2"/>
                              <w:szCs w:val="2"/>
                              <w14:textFill>
                                <w14:solidFill>
                                  <w14:srgbClr w14:val="C0C0C0">
                                    <w14:alpha w14:val="50000"/>
                                  </w14:srgbClr>
                                </w14:solidFill>
                              </w14:textFill>
                            </w:rPr>
                          </w:pPr>
                          <w:r w:rsidRPr="004376FE">
                            <w:rPr>
                              <w:rFonts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w14:anchorId="1077055F">
            <v:shape id="Text Box 6" style="position:absolute;left:0;text-align:left;margin-left:0;margin-top:0;width:462.75pt;height:185.1pt;rotation:-45;z-index:-2516582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31"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" w14:anchorId="526A1669">
              <v:stroke joinstyle="round"/>
              <o:lock v:ext="edit" shapetype="t"/>
              <v:textbox style="mso-fit-shape-to-text:t">
                <w:txbxContent>
                  <w:p w:rsidRPr="004376FE" w:rsidR="005B6103" w:rsidP="005B6103" w:rsidRDefault="005B6103" w14:paraId="61B73029" w14:textId="77777777">
                    <w:pPr>
                      <w:jc w:val="center"/>
                      <w:rPr>
                        <w:rFonts w:cs="Arial"/>
                        <w:color w:val="C0C0C0"/>
                        <w:sz w:val="2"/>
                        <w:szCs w:val="2"/>
                        <w14:textFill>
                          <w14:solidFill>
                            <w14:srgbClr w14:val="C0C0C0">
                              <w14:alpha w14:val="50000"/>
                            </w14:srgbClr>
                          </w14:solidFill>
                        </w14:textFill>
                      </w:rPr>
                    </w:pPr>
                    <w:r w:rsidRPr="004376FE">
                      <w:rPr>
                        <w:rFonts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Pr="004376FE" w:rsidR="005B6103">
      <w:rPr>
        <w:noProof/>
      </w:rPr>
      <mc:AlternateContent>
        <mc:Choice Requires="wps">
          <w:drawing>
            <wp:anchor distT="0" distB="0" distL="114300" distR="114300" simplePos="0" relativeHeight="251658249" behindDoc="1" locked="0" layoutInCell="0" allowOverlap="1" wp14:anchorId="4AEA9F99" wp14:editId="509E16AB">
              <wp:simplePos x="0" y="0"/>
              <wp:positionH relativeFrom="margin">
                <wp:align>center</wp:align>
              </wp:positionH>
              <wp:positionV relativeFrom="margin">
                <wp:align>center</wp:align>
              </wp:positionV>
              <wp:extent cx="5876925" cy="2350770"/>
              <wp:effectExtent l="0" t="1590675" r="0" b="1287780"/>
              <wp:wrapNone/>
              <wp:docPr id="18579846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76925" cy="23507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Pr="004376FE" w:rsidR="005B6103" w:rsidP="005B6103" w:rsidRDefault="005B6103" w14:paraId="7893BEEE" w14:textId="77777777">
                          <w:pPr>
                            <w:jc w:val="center"/>
                            <w:rPr>
                              <w:rFonts w:cs="Arial"/>
                              <w:color w:val="C0C0C0"/>
                              <w:sz w:val="2"/>
                              <w:szCs w:val="2"/>
                              <w14:textFill>
                                <w14:solidFill>
                                  <w14:srgbClr w14:val="C0C0C0">
                                    <w14:alpha w14:val="50000"/>
                                  </w14:srgbClr>
                                </w14:solidFill>
                              </w14:textFill>
                            </w:rPr>
                          </w:pPr>
                          <w:r w:rsidRPr="004376FE">
                            <w:rPr>
                              <w:rFonts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w14:anchorId="1ABDF792">
            <v:shape id="Text Box 5" style="position:absolute;left:0;text-align:left;margin-left:0;margin-top:0;width:462.75pt;height:185.1pt;rotation:-45;z-index:-251658231;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32"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" w14:anchorId="4AEA9F99">
              <v:stroke joinstyle="round"/>
              <o:lock v:ext="edit" shapetype="t"/>
              <v:textbox style="mso-fit-shape-to-text:t">
                <w:txbxContent>
                  <w:p w:rsidRPr="004376FE" w:rsidR="005B6103" w:rsidP="005B6103" w:rsidRDefault="005B6103" w14:paraId="6447B8C6" w14:textId="77777777">
                    <w:pPr>
                      <w:jc w:val="center"/>
                      <w:rPr>
                        <w:rFonts w:cs="Arial"/>
                        <w:color w:val="C0C0C0"/>
                        <w:sz w:val="2"/>
                        <w:szCs w:val="2"/>
                        <w14:textFill>
                          <w14:solidFill>
                            <w14:srgbClr w14:val="C0C0C0">
                              <w14:alpha w14:val="50000"/>
                            </w14:srgbClr>
                          </w14:solidFill>
                        </w14:textFill>
                      </w:rPr>
                    </w:pPr>
                    <w:r w:rsidRPr="004376FE">
                      <w:rPr>
                        <w:rFonts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Pr="004376FE" w:rsidR="005B6103">
      <w:rPr>
        <w:noProof/>
      </w:rPr>
      <mc:AlternateContent>
        <mc:Choice Requires="wps">
          <w:drawing>
            <wp:anchor distT="0" distB="0" distL="114300" distR="114300" simplePos="0" relativeHeight="251658250" behindDoc="1" locked="0" layoutInCell="0" allowOverlap="1" wp14:anchorId="25F9882D" wp14:editId="5BD8811A">
              <wp:simplePos x="0" y="0"/>
              <wp:positionH relativeFrom="margin">
                <wp:align>center</wp:align>
              </wp:positionH>
              <wp:positionV relativeFrom="margin">
                <wp:align>center</wp:align>
              </wp:positionV>
              <wp:extent cx="5876925" cy="2350770"/>
              <wp:effectExtent l="0" t="1590675" r="0" b="1287780"/>
              <wp:wrapNone/>
              <wp:docPr id="2342801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76925" cy="23507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Pr="004376FE" w:rsidR="005B6103" w:rsidP="005B6103" w:rsidRDefault="005B6103" w14:paraId="21890A7A" w14:textId="77777777">
                          <w:pPr>
                            <w:jc w:val="center"/>
                            <w:rPr>
                              <w:rFonts w:cs="Arial"/>
                              <w:color w:val="C0C0C0"/>
                              <w:sz w:val="2"/>
                              <w:szCs w:val="2"/>
                              <w14:textFill>
                                <w14:solidFill>
                                  <w14:srgbClr w14:val="C0C0C0">
                                    <w14:alpha w14:val="50000"/>
                                  </w14:srgbClr>
                                </w14:solidFill>
                              </w14:textFill>
                            </w:rPr>
                          </w:pPr>
                          <w:r w:rsidRPr="004376FE">
                            <w:rPr>
                              <w:rFonts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w14:anchorId="610DC1AE">
            <v:shape id="Text Box 4" style="position:absolute;left:0;text-align:left;margin-left:0;margin-top:0;width:462.75pt;height:185.1pt;rotation:-45;z-index:-25165823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33"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" w14:anchorId="25F9882D">
              <v:stroke joinstyle="round"/>
              <o:lock v:ext="edit" shapetype="t"/>
              <v:textbox style="mso-fit-shape-to-text:t">
                <w:txbxContent>
                  <w:p w:rsidRPr="004376FE" w:rsidR="005B6103" w:rsidP="005B6103" w:rsidRDefault="005B6103" w14:paraId="192934F9" w14:textId="77777777">
                    <w:pPr>
                      <w:jc w:val="center"/>
                      <w:rPr>
                        <w:rFonts w:cs="Arial"/>
                        <w:color w:val="C0C0C0"/>
                        <w:sz w:val="2"/>
                        <w:szCs w:val="2"/>
                        <w14:textFill>
                          <w14:solidFill>
                            <w14:srgbClr w14:val="C0C0C0">
                              <w14:alpha w14:val="50000"/>
                            </w14:srgbClr>
                          </w14:solidFill>
                        </w14:textFill>
                      </w:rPr>
                    </w:pPr>
                    <w:r w:rsidRPr="004376FE">
                      <w:rPr>
                        <w:rFonts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Pr="004376FE" w:rsidR="005B6103">
      <w:rPr>
        <w:noProof/>
      </w:rPr>
      <mc:AlternateContent>
        <mc:Choice Requires="wps">
          <w:drawing>
            <wp:anchor distT="0" distB="0" distL="114300" distR="114300" simplePos="0" relativeHeight="251658251" behindDoc="1" locked="0" layoutInCell="0" allowOverlap="1" wp14:anchorId="70E9E6C9" wp14:editId="1BDD9A44">
              <wp:simplePos x="0" y="0"/>
              <wp:positionH relativeFrom="margin">
                <wp:align>center</wp:align>
              </wp:positionH>
              <wp:positionV relativeFrom="margin">
                <wp:align>center</wp:align>
              </wp:positionV>
              <wp:extent cx="5876925" cy="2350770"/>
              <wp:effectExtent l="0" t="1590675" r="0" b="1287780"/>
              <wp:wrapNone/>
              <wp:docPr id="3933907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76925" cy="23507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Pr="004376FE" w:rsidR="005B6103" w:rsidP="005B6103" w:rsidRDefault="005B6103" w14:paraId="7B49DF49" w14:textId="77777777">
                          <w:pPr>
                            <w:jc w:val="center"/>
                            <w:rPr>
                              <w:rFonts w:cs="Arial"/>
                              <w:color w:val="C0C0C0"/>
                              <w:sz w:val="2"/>
                              <w:szCs w:val="2"/>
                              <w14:textFill>
                                <w14:solidFill>
                                  <w14:srgbClr w14:val="C0C0C0">
                                    <w14:alpha w14:val="50000"/>
                                  </w14:srgbClr>
                                </w14:solidFill>
                              </w14:textFill>
                            </w:rPr>
                          </w:pPr>
                          <w:r w:rsidRPr="004376FE">
                            <w:rPr>
                              <w:rFonts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w14:anchorId="26450A85">
            <v:shape id="Text Box 3" style="position:absolute;left:0;text-align:left;margin-left:0;margin-top:0;width:462.75pt;height:185.1pt;rotation:-45;z-index:-25165822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34"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" w14:anchorId="70E9E6C9">
              <v:stroke joinstyle="round"/>
              <o:lock v:ext="edit" shapetype="t"/>
              <v:textbox style="mso-fit-shape-to-text:t">
                <w:txbxContent>
                  <w:p w:rsidRPr="004376FE" w:rsidR="005B6103" w:rsidP="005B6103" w:rsidRDefault="005B6103" w14:paraId="3E2D2EC3" w14:textId="77777777">
                    <w:pPr>
                      <w:jc w:val="center"/>
                      <w:rPr>
                        <w:rFonts w:cs="Arial"/>
                        <w:color w:val="C0C0C0"/>
                        <w:sz w:val="2"/>
                        <w:szCs w:val="2"/>
                        <w14:textFill>
                          <w14:solidFill>
                            <w14:srgbClr w14:val="C0C0C0">
                              <w14:alpha w14:val="50000"/>
                            </w14:srgbClr>
                          </w14:solidFill>
                        </w14:textFill>
                      </w:rPr>
                    </w:pPr>
                    <w:r w:rsidRPr="004376FE">
                      <w:rPr>
                        <w:rFonts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Pr="004376FE" w:rsidR="005B6103">
      <w:rPr>
        <w:noProof/>
      </w:rPr>
      <mc:AlternateContent>
        <mc:Choice Requires="wps">
          <w:drawing>
            <wp:anchor distT="0" distB="0" distL="114300" distR="114300" simplePos="0" relativeHeight="251658252" behindDoc="1" locked="0" layoutInCell="0" allowOverlap="1" wp14:anchorId="58478EF3" wp14:editId="1F73D1AF">
              <wp:simplePos x="0" y="0"/>
              <wp:positionH relativeFrom="margin">
                <wp:align>center</wp:align>
              </wp:positionH>
              <wp:positionV relativeFrom="margin">
                <wp:align>center</wp:align>
              </wp:positionV>
              <wp:extent cx="5876925" cy="2350770"/>
              <wp:effectExtent l="0" t="1590675" r="0" b="1287780"/>
              <wp:wrapNone/>
              <wp:docPr id="10791651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76925" cy="23507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Pr="004376FE" w:rsidR="005B6103" w:rsidP="005B6103" w:rsidRDefault="005B6103" w14:paraId="09EF6CBF" w14:textId="77777777">
                          <w:pPr>
                            <w:jc w:val="center"/>
                            <w:rPr>
                              <w:rFonts w:cs="Arial"/>
                              <w:color w:val="C0C0C0"/>
                              <w:sz w:val="2"/>
                              <w:szCs w:val="2"/>
                              <w14:textFill>
                                <w14:solidFill>
                                  <w14:srgbClr w14:val="C0C0C0">
                                    <w14:alpha w14:val="50000"/>
                                  </w14:srgbClr>
                                </w14:solidFill>
                              </w14:textFill>
                            </w:rPr>
                          </w:pPr>
                          <w:r w:rsidRPr="004376FE">
                            <w:rPr>
                              <w:rFonts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w14:anchorId="723297E6">
            <v:shape id="Text Box 2" style="position:absolute;left:0;text-align:left;margin-left:0;margin-top:0;width:462.75pt;height:185.1pt;rotation:-45;z-index:-2516582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35"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" w14:anchorId="58478EF3">
              <v:stroke joinstyle="round"/>
              <o:lock v:ext="edit" shapetype="t"/>
              <v:textbox style="mso-fit-shape-to-text:t">
                <w:txbxContent>
                  <w:p w:rsidRPr="004376FE" w:rsidR="005B6103" w:rsidP="005B6103" w:rsidRDefault="005B6103" w14:paraId="3C56967C" w14:textId="77777777">
                    <w:pPr>
                      <w:jc w:val="center"/>
                      <w:rPr>
                        <w:rFonts w:cs="Arial"/>
                        <w:color w:val="C0C0C0"/>
                        <w:sz w:val="2"/>
                        <w:szCs w:val="2"/>
                        <w14:textFill>
                          <w14:solidFill>
                            <w14:srgbClr w14:val="C0C0C0">
                              <w14:alpha w14:val="50000"/>
                            </w14:srgbClr>
                          </w14:solidFill>
                        </w14:textFill>
                      </w:rPr>
                    </w:pPr>
                    <w:r w:rsidRPr="004376FE">
                      <w:rPr>
                        <w:rFonts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Pr="004376FE" w:rsidR="005B6103">
      <w:rPr>
        <w:noProof/>
      </w:rPr>
      <mc:AlternateContent>
        <mc:Choice Requires="wps">
          <w:drawing>
            <wp:anchor distT="0" distB="0" distL="114300" distR="114300" simplePos="0" relativeHeight="251658253" behindDoc="1" locked="0" layoutInCell="0" allowOverlap="1" wp14:anchorId="4C43E9B3" wp14:editId="393FFC25">
              <wp:simplePos x="0" y="0"/>
              <wp:positionH relativeFrom="margin">
                <wp:align>center</wp:align>
              </wp:positionH>
              <wp:positionV relativeFrom="margin">
                <wp:align>center</wp:align>
              </wp:positionV>
              <wp:extent cx="5876925" cy="2350770"/>
              <wp:effectExtent l="0" t="1590675" r="0" b="1287780"/>
              <wp:wrapNone/>
              <wp:docPr id="34680678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76925" cy="23507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Pr="004376FE" w:rsidR="005B6103" w:rsidP="005B6103" w:rsidRDefault="005B6103" w14:paraId="29852895" w14:textId="77777777">
                          <w:pPr>
                            <w:jc w:val="center"/>
                            <w:rPr>
                              <w:rFonts w:cs="Arial"/>
                              <w:color w:val="C0C0C0"/>
                              <w:sz w:val="2"/>
                              <w:szCs w:val="2"/>
                              <w14:textFill>
                                <w14:solidFill>
                                  <w14:srgbClr w14:val="C0C0C0">
                                    <w14:alpha w14:val="50000"/>
                                  </w14:srgbClr>
                                </w14:solidFill>
                              </w14:textFill>
                            </w:rPr>
                          </w:pPr>
                          <w:r w:rsidRPr="004376FE">
                            <w:rPr>
                              <w:rFonts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w14:anchorId="4A220936">
            <v:shape id="Text Box 1" style="position:absolute;left:0;text-align:left;margin-left:0;margin-top:0;width:462.75pt;height:185.1pt;rotation:-45;z-index:-25165822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3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" w14:anchorId="4C43E9B3">
              <v:stroke joinstyle="round"/>
              <o:lock v:ext="edit" shapetype="t"/>
              <v:textbox style="mso-fit-shape-to-text:t">
                <w:txbxContent>
                  <w:p w:rsidRPr="004376FE" w:rsidR="005B6103" w:rsidP="005B6103" w:rsidRDefault="005B6103" w14:paraId="0E10ABFF" w14:textId="77777777">
                    <w:pPr>
                      <w:jc w:val="center"/>
                      <w:rPr>
                        <w:rFonts w:cs="Arial"/>
                        <w:color w:val="C0C0C0"/>
                        <w:sz w:val="2"/>
                        <w:szCs w:val="2"/>
                        <w14:textFill>
                          <w14:solidFill>
                            <w14:srgbClr w14:val="C0C0C0">
                              <w14:alpha w14:val="50000"/>
                            </w14:srgbClr>
                          </w14:solidFill>
                        </w14:textFill>
                      </w:rPr>
                    </w:pPr>
                    <w:r w:rsidRPr="004376FE">
                      <w:rPr>
                        <w:rFonts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376FE" w:rsidR="000B07C2" w:rsidP="00996AF4" w:rsidRDefault="00ED39BE" w14:paraId="55AB6489" w14:textId="64B0F7DF">
    <w:pPr>
      <w:pStyle w:val="Header"/>
      <w:pBdr>
        <w:bottom w:val="single" w:color="6B2876" w:themeColor="text1" w:sz="12" w:space="1"/>
      </w:pBdr>
      <w:rPr>
        <w:color w:val="6B2876" w:themeColor="text1"/>
      </w:rPr>
    </w:pPr>
    <w:r w:rsidRPr="004376FE">
      <w:rPr>
        <w:bCs/>
        <w:color w:val="6B2876" w:themeColor="text1"/>
      </w:rPr>
      <w:t xml:space="preserve">Schedule </w:t>
    </w:r>
    <w:r w:rsidR="00807830">
      <w:rPr>
        <w:bCs/>
        <w:color w:val="6B2876" w:themeColor="text1"/>
      </w:rPr>
      <w:t>10: Quotable Supports</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Pr="004376FE" w:rsidR="00E34A8F" w:rsidP="00807830" w:rsidRDefault="00807830" w14:paraId="1A087D89" w14:textId="398955E5">
    <w:pPr>
      <w:pStyle w:val="Header"/>
      <w:rPr>
        <w:color w:val="6B2876" w:themeColor="text1"/>
      </w:rPr>
    </w:pPr>
    <w:r w:rsidRPr="004376FE">
      <w:rPr>
        <w:noProof/>
      </w:rPr>
      <w:drawing>
        <wp:anchor distT="0" distB="0" distL="114300" distR="114300" simplePos="0" relativeHeight="251658257" behindDoc="1" locked="0" layoutInCell="1" allowOverlap="1" wp14:anchorId="52C4A046" wp14:editId="5B5174C4">
          <wp:simplePos x="0" y="0"/>
          <wp:positionH relativeFrom="page">
            <wp:posOffset>60960</wp:posOffset>
          </wp:positionH>
          <wp:positionV relativeFrom="page">
            <wp:posOffset>20320</wp:posOffset>
          </wp:positionV>
          <wp:extent cx="10684510" cy="7559040"/>
          <wp:effectExtent l="0" t="0" r="2540" b="3810"/>
          <wp:wrapNone/>
          <wp:docPr id="1850421436" name="Picture 18504214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925180" name="Picture 51892518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684510" cy="7559040"/>
                  </a:xfrm>
                  <a:prstGeom prst="rect">
                    <a:avLst/>
                  </a:prstGeom>
                </pic:spPr>
              </pic:pic>
            </a:graphicData>
          </a:graphic>
          <wp14:sizeRelH relativeFrom="page">
            <wp14:pctWidth>0</wp14:pctWidth>
          </wp14:sizeRelH>
          <wp14:sizeRelV relativeFrom="page">
            <wp14:pctHeight>0</wp14:pctHeight>
          </wp14:sizeRelV>
        </wp:anchor>
      </w:drawing>
    </w:r>
    <w:r w:rsidRPr="004376FE">
      <w:t xml:space="preserve"> </w:t>
    </w:r>
    <w:r w:rsidRPr="004376FE" w:rsidR="005B6103">
      <w:rPr>
        <w:noProof/>
      </w:rPr>
      <mc:AlternateContent>
        <mc:Choice Requires="wps">
          <w:drawing>
            <wp:anchor distT="0" distB="0" distL="114300" distR="114300" simplePos="0" relativeHeight="251658240" behindDoc="1" locked="0" layoutInCell="0" allowOverlap="1" wp14:anchorId="221036B4" wp14:editId="52F9ED94">
              <wp:simplePos x="0" y="0"/>
              <wp:positionH relativeFrom="margin">
                <wp:align>center</wp:align>
              </wp:positionH>
              <wp:positionV relativeFrom="margin">
                <wp:align>center</wp:align>
              </wp:positionV>
              <wp:extent cx="5876925" cy="2350770"/>
              <wp:effectExtent l="0" t="1590675" r="0" b="1287780"/>
              <wp:wrapNone/>
              <wp:docPr id="126932936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76925" cy="23507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Pr="004376FE" w:rsidR="005B6103" w:rsidP="005B6103" w:rsidRDefault="005B6103" w14:paraId="2037E595" w14:textId="77777777">
                          <w:pPr>
                            <w:jc w:val="center"/>
                            <w:rPr>
                              <w:rFonts w:cs="Arial"/>
                              <w:color w:val="C0C0C0"/>
                              <w:sz w:val="2"/>
                              <w:szCs w:val="2"/>
                              <w14:textFill>
                                <w14:solidFill>
                                  <w14:srgbClr w14:val="C0C0C0">
                                    <w14:alpha w14:val="50000"/>
                                  </w14:srgbClr>
                                </w14:solidFill>
                              </w14:textFill>
                            </w:rPr>
                          </w:pPr>
                          <w:r w:rsidRPr="004376FE">
                            <w:rPr>
                              <w:rFonts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w14:anchorId="71422B1C">
            <v:shapetype id="_x0000_t202" coordsize="21600,21600" o:spt="202" path="m,l,21600r21600,l21600,xe" w14:anchorId="221036B4">
              <v:stroke joinstyle="miter"/>
              <v:path gradientshapeok="t" o:connecttype="rect"/>
            </v:shapetype>
            <v:shape id="Text Box 15" style="position:absolute;left:0;text-align:left;margin-left:0;margin-top:0;width:462.75pt;height:185.1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37"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">
              <v:stroke joinstyle="round"/>
              <o:lock v:ext="edit" shapetype="t"/>
              <v:textbox style="mso-fit-shape-to-text:t">
                <w:txbxContent>
                  <w:p w:rsidRPr="004376FE" w:rsidR="005B6103" w:rsidP="005B6103" w:rsidRDefault="005B6103" w14:paraId="11E9DFE9" w14:textId="77777777">
                    <w:pPr>
                      <w:jc w:val="center"/>
                      <w:rPr>
                        <w:rFonts w:cs="Arial"/>
                        <w:color w:val="C0C0C0"/>
                        <w:sz w:val="2"/>
                        <w:szCs w:val="2"/>
                        <w14:textFill>
                          <w14:solidFill>
                            <w14:srgbClr w14:val="C0C0C0">
                              <w14:alpha w14:val="50000"/>
                            </w14:srgbClr>
                          </w14:solidFill>
                        </w14:textFill>
                      </w:rPr>
                    </w:pPr>
                    <w:r w:rsidRPr="004376FE">
                      <w:rPr>
                        <w:rFonts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Pr="004376FE" w:rsidR="005B6103">
      <w:rPr>
        <w:noProof/>
      </w:rPr>
      <mc:AlternateContent>
        <mc:Choice Requires="wps">
          <w:drawing>
            <wp:anchor distT="0" distB="0" distL="114300" distR="114300" simplePos="0" relativeHeight="251658241" behindDoc="1" locked="0" layoutInCell="0" allowOverlap="1" wp14:anchorId="630F5AF9" wp14:editId="591C1B35">
              <wp:simplePos x="0" y="0"/>
              <wp:positionH relativeFrom="margin">
                <wp:align>center</wp:align>
              </wp:positionH>
              <wp:positionV relativeFrom="margin">
                <wp:align>center</wp:align>
              </wp:positionV>
              <wp:extent cx="5876925" cy="2350770"/>
              <wp:effectExtent l="0" t="1590675" r="0" b="1287780"/>
              <wp:wrapNone/>
              <wp:docPr id="89999370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76925" cy="23507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Pr="004376FE" w:rsidR="005B6103" w:rsidP="005B6103" w:rsidRDefault="005B6103" w14:paraId="1FF03D98" w14:textId="77777777">
                          <w:pPr>
                            <w:jc w:val="center"/>
                            <w:rPr>
                              <w:rFonts w:cs="Arial"/>
                              <w:color w:val="C0C0C0"/>
                              <w:sz w:val="2"/>
                              <w:szCs w:val="2"/>
                              <w14:textFill>
                                <w14:solidFill>
                                  <w14:srgbClr w14:val="C0C0C0">
                                    <w14:alpha w14:val="50000"/>
                                  </w14:srgbClr>
                                </w14:solidFill>
                              </w14:textFill>
                            </w:rPr>
                          </w:pPr>
                          <w:r w:rsidRPr="004376FE">
                            <w:rPr>
                              <w:rFonts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w14:anchorId="4534FC1A">
            <v:shape id="Text Box 14" style="position:absolute;left:0;text-align:left;margin-left:0;margin-top:0;width:462.75pt;height:185.1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38"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" w14:anchorId="630F5AF9">
              <v:stroke joinstyle="round"/>
              <o:lock v:ext="edit" shapetype="t"/>
              <v:textbox style="mso-fit-shape-to-text:t">
                <w:txbxContent>
                  <w:p w:rsidRPr="004376FE" w:rsidR="005B6103" w:rsidP="005B6103" w:rsidRDefault="005B6103" w14:paraId="307A9286" w14:textId="77777777">
                    <w:pPr>
                      <w:jc w:val="center"/>
                      <w:rPr>
                        <w:rFonts w:cs="Arial"/>
                        <w:color w:val="C0C0C0"/>
                        <w:sz w:val="2"/>
                        <w:szCs w:val="2"/>
                        <w14:textFill>
                          <w14:solidFill>
                            <w14:srgbClr w14:val="C0C0C0">
                              <w14:alpha w14:val="50000"/>
                            </w14:srgbClr>
                          </w14:solidFill>
                        </w14:textFill>
                      </w:rPr>
                    </w:pPr>
                    <w:r w:rsidRPr="004376FE">
                      <w:rPr>
                        <w:rFonts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Pr="004376FE" w:rsidR="005B6103">
      <w:rPr>
        <w:noProof/>
      </w:rPr>
      <mc:AlternateContent>
        <mc:Choice Requires="wps">
          <w:drawing>
            <wp:anchor distT="0" distB="0" distL="114300" distR="114300" simplePos="0" relativeHeight="251658254" behindDoc="1" locked="0" layoutInCell="0" allowOverlap="1" wp14:anchorId="5F21FC83" wp14:editId="5CCB8E55">
              <wp:simplePos x="0" y="0"/>
              <wp:positionH relativeFrom="margin">
                <wp:align>center</wp:align>
              </wp:positionH>
              <wp:positionV relativeFrom="margin">
                <wp:align>center</wp:align>
              </wp:positionV>
              <wp:extent cx="5876925" cy="2350770"/>
              <wp:effectExtent l="0" t="1590675" r="0" b="1287780"/>
              <wp:wrapNone/>
              <wp:docPr id="169132425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76925" cy="23507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Pr="004376FE" w:rsidR="005B6103" w:rsidP="005B6103" w:rsidRDefault="005B6103" w14:paraId="6D8257D7" w14:textId="77777777">
                          <w:pPr>
                            <w:jc w:val="center"/>
                            <w:rPr>
                              <w:rFonts w:cs="Arial"/>
                              <w:color w:val="C0C0C0"/>
                              <w:sz w:val="2"/>
                              <w:szCs w:val="2"/>
                              <w14:textFill>
                                <w14:solidFill>
                                  <w14:srgbClr w14:val="C0C0C0">
                                    <w14:alpha w14:val="50000"/>
                                  </w14:srgbClr>
                                </w14:solidFill>
                              </w14:textFill>
                            </w:rPr>
                          </w:pPr>
                          <w:r w:rsidRPr="004376FE">
                            <w:rPr>
                              <w:rFonts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w14:anchorId="518A9335">
            <v:shape id="Text Box 13" style="position:absolute;left:0;text-align:left;margin-left:0;margin-top:0;width:462.75pt;height:185.1pt;rotation:-45;z-index:-25165822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39"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" w14:anchorId="5F21FC83">
              <v:stroke joinstyle="round"/>
              <o:lock v:ext="edit" shapetype="t"/>
              <v:textbox style="mso-fit-shape-to-text:t">
                <w:txbxContent>
                  <w:p w:rsidRPr="004376FE" w:rsidR="005B6103" w:rsidP="005B6103" w:rsidRDefault="005B6103" w14:paraId="2A35054B" w14:textId="77777777">
                    <w:pPr>
                      <w:jc w:val="center"/>
                      <w:rPr>
                        <w:rFonts w:cs="Arial"/>
                        <w:color w:val="C0C0C0"/>
                        <w:sz w:val="2"/>
                        <w:szCs w:val="2"/>
                        <w14:textFill>
                          <w14:solidFill>
                            <w14:srgbClr w14:val="C0C0C0">
                              <w14:alpha w14:val="50000"/>
                            </w14:srgbClr>
                          </w14:solidFill>
                        </w14:textFill>
                      </w:rPr>
                    </w:pPr>
                    <w:r w:rsidRPr="004376FE">
                      <w:rPr>
                        <w:rFonts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Pr="004376FE" w:rsidR="005B6103">
      <w:rPr>
        <w:noProof/>
      </w:rPr>
      <mc:AlternateContent>
        <mc:Choice Requires="wps">
          <w:drawing>
            <wp:anchor distT="0" distB="0" distL="114300" distR="114300" simplePos="0" relativeHeight="251658255" behindDoc="1" locked="0" layoutInCell="0" allowOverlap="1" wp14:anchorId="35E129AC" wp14:editId="0820321E">
              <wp:simplePos x="0" y="0"/>
              <wp:positionH relativeFrom="margin">
                <wp:align>center</wp:align>
              </wp:positionH>
              <wp:positionV relativeFrom="margin">
                <wp:align>center</wp:align>
              </wp:positionV>
              <wp:extent cx="5876925" cy="2350770"/>
              <wp:effectExtent l="0" t="1590675" r="0" b="1287780"/>
              <wp:wrapNone/>
              <wp:docPr id="60808690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76925" cy="23507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Pr="004376FE" w:rsidR="005B6103" w:rsidP="005B6103" w:rsidRDefault="005B6103" w14:paraId="0055E056" w14:textId="77777777">
                          <w:pPr>
                            <w:jc w:val="center"/>
                            <w:rPr>
                              <w:rFonts w:cs="Arial"/>
                              <w:color w:val="C0C0C0"/>
                              <w:sz w:val="2"/>
                              <w:szCs w:val="2"/>
                              <w14:textFill>
                                <w14:solidFill>
                                  <w14:srgbClr w14:val="C0C0C0">
                                    <w14:alpha w14:val="50000"/>
                                  </w14:srgbClr>
                                </w14:solidFill>
                              </w14:textFill>
                            </w:rPr>
                          </w:pPr>
                          <w:r w:rsidRPr="004376FE">
                            <w:rPr>
                              <w:rFonts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w14:anchorId="71751F9D">
            <v:shape id="Text Box 12" style="position:absolute;left:0;text-align:left;margin-left:0;margin-top:0;width:462.75pt;height:185.1pt;rotation:-45;z-index:-251658225;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40"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" w14:anchorId="35E129AC">
              <v:stroke joinstyle="round"/>
              <o:lock v:ext="edit" shapetype="t"/>
              <v:textbox style="mso-fit-shape-to-text:t">
                <w:txbxContent>
                  <w:p w:rsidRPr="004376FE" w:rsidR="005B6103" w:rsidP="005B6103" w:rsidRDefault="005B6103" w14:paraId="28F137E9" w14:textId="77777777">
                    <w:pPr>
                      <w:jc w:val="center"/>
                      <w:rPr>
                        <w:rFonts w:cs="Arial"/>
                        <w:color w:val="C0C0C0"/>
                        <w:sz w:val="2"/>
                        <w:szCs w:val="2"/>
                        <w14:textFill>
                          <w14:solidFill>
                            <w14:srgbClr w14:val="C0C0C0">
                              <w14:alpha w14:val="50000"/>
                            </w14:srgbClr>
                          </w14:solidFill>
                        </w14:textFill>
                      </w:rPr>
                    </w:pPr>
                    <w:r w:rsidRPr="004376FE">
                      <w:rPr>
                        <w:rFonts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376FE" w:rsidR="00807830" w:rsidP="00996AF4" w:rsidRDefault="00807830" w14:paraId="32D44CFE" w14:textId="72707136">
    <w:pPr>
      <w:pStyle w:val="Header"/>
      <w:pBdr>
        <w:bottom w:val="single" w:color="6B2876" w:themeColor="text1" w:sz="12" w:space="1"/>
      </w:pBdr>
      <w:rPr>
        <w:color w:val="6B2876" w:themeColor="text1"/>
      </w:rPr>
    </w:pPr>
    <w:r w:rsidRPr="004376FE">
      <w:rPr>
        <w:bCs/>
        <w:color w:val="6B2876" w:themeColor="text1"/>
      </w:rPr>
      <w:t xml:space="preserve">Schedule </w:t>
    </w:r>
    <w:r>
      <w:rPr>
        <w:bCs/>
        <w:color w:val="6B2876" w:themeColor="text1"/>
      </w:rPr>
      <w:t>11: Isolate</w:t>
    </w:r>
    <w:r w:rsidR="00FD3537">
      <w:rPr>
        <w:bCs/>
        <w:color w:val="6B2876" w:themeColor="text1"/>
      </w:rPr>
      <w:t>d Towns Modification Lists</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Pr="004376FE" w:rsidR="00807830" w:rsidP="00807830" w:rsidRDefault="00807830" w14:paraId="4CC4BB54" w14:textId="5CB3A291">
    <w:pPr>
      <w:pStyle w:val="Header"/>
      <w:rPr>
        <w:color w:val="6B2876" w:themeColor="text1"/>
      </w:rPr>
    </w:pPr>
    <w:r w:rsidRPr="004376FE">
      <w:rPr>
        <w:noProof/>
      </w:rPr>
      <w:drawing>
        <wp:anchor distT="0" distB="0" distL="114300" distR="114300" simplePos="0" relativeHeight="251658330" behindDoc="1" locked="0" layoutInCell="1" allowOverlap="1" wp14:anchorId="3253723D" wp14:editId="46525724">
          <wp:simplePos x="0" y="0"/>
          <wp:positionH relativeFrom="page">
            <wp:posOffset>47625</wp:posOffset>
          </wp:positionH>
          <wp:positionV relativeFrom="page">
            <wp:posOffset>20320</wp:posOffset>
          </wp:positionV>
          <wp:extent cx="10684510" cy="7559040"/>
          <wp:effectExtent l="0" t="0" r="2540" b="3810"/>
          <wp:wrapNone/>
          <wp:docPr id="346883658" name="Picture 3468836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925180" name="Picture 51892518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684510" cy="7559040"/>
                  </a:xfrm>
                  <a:prstGeom prst="rect">
                    <a:avLst/>
                  </a:prstGeom>
                </pic:spPr>
              </pic:pic>
            </a:graphicData>
          </a:graphic>
          <wp14:sizeRelH relativeFrom="page">
            <wp14:pctWidth>0</wp14:pctWidth>
          </wp14:sizeRelH>
          <wp14:sizeRelV relativeFrom="page">
            <wp14:pctHeight>0</wp14:pctHeight>
          </wp14:sizeRelV>
        </wp:anchor>
      </w:drawing>
    </w:r>
    <w:r w:rsidRPr="004376FE">
      <w:rPr>
        <w:noProof/>
      </w:rPr>
      <mc:AlternateContent>
        <mc:Choice Requires="wps">
          <w:drawing>
            <wp:anchor distT="0" distB="0" distL="114300" distR="114300" simplePos="0" relativeHeight="251658326" behindDoc="1" locked="0" layoutInCell="0" allowOverlap="1" wp14:anchorId="5FE5D6C5" wp14:editId="0F6D237A">
              <wp:simplePos x="0" y="0"/>
              <wp:positionH relativeFrom="margin">
                <wp:align>center</wp:align>
              </wp:positionH>
              <wp:positionV relativeFrom="margin">
                <wp:align>center</wp:align>
              </wp:positionV>
              <wp:extent cx="5876925" cy="2350770"/>
              <wp:effectExtent l="0" t="1590675" r="0" b="1287780"/>
              <wp:wrapNone/>
              <wp:docPr id="41383613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76925" cy="23507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Pr="004376FE" w:rsidR="00807830" w:rsidP="005B6103" w:rsidRDefault="00807830" w14:paraId="7B1F91C7" w14:textId="77777777">
                          <w:pPr>
                            <w:jc w:val="center"/>
                            <w:rPr>
                              <w:rFonts w:cs="Arial"/>
                              <w:color w:val="C0C0C0"/>
                              <w:sz w:val="2"/>
                              <w:szCs w:val="2"/>
                              <w14:textFill>
                                <w14:solidFill>
                                  <w14:srgbClr w14:val="C0C0C0">
                                    <w14:alpha w14:val="50000"/>
                                  </w14:srgbClr>
                                </w14:solidFill>
                              </w14:textFill>
                            </w:rPr>
                          </w:pPr>
                          <w:r w:rsidRPr="004376FE">
                            <w:rPr>
                              <w:rFonts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w14:anchorId="5B811767">
            <v:shapetype id="_x0000_t202" coordsize="21600,21600" o:spt="202" path="m,l,21600r21600,l21600,xe" w14:anchorId="5FE5D6C5">
              <v:stroke joinstyle="miter"/>
              <v:path gradientshapeok="t" o:connecttype="rect"/>
            </v:shapetype>
            <v:shape id="_x0000_s1041" style="position:absolute;left:0;text-align:left;margin-left:0;margin-top:0;width:462.75pt;height:185.1pt;rotation:-45;z-index:-25165815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">
              <v:stroke joinstyle="round"/>
              <o:lock v:ext="edit" shapetype="t"/>
              <v:textbox style="mso-fit-shape-to-text:t">
                <w:txbxContent>
                  <w:p w:rsidRPr="004376FE" w:rsidR="00807830" w:rsidP="005B6103" w:rsidRDefault="00807830" w14:paraId="1A6368C3" w14:textId="77777777">
                    <w:pPr>
                      <w:jc w:val="center"/>
                      <w:rPr>
                        <w:rFonts w:cs="Arial"/>
                        <w:color w:val="C0C0C0"/>
                        <w:sz w:val="2"/>
                        <w:szCs w:val="2"/>
                        <w14:textFill>
                          <w14:solidFill>
                            <w14:srgbClr w14:val="C0C0C0">
                              <w14:alpha w14:val="50000"/>
                            </w14:srgbClr>
                          </w14:solidFill>
                        </w14:textFill>
                      </w:rPr>
                    </w:pPr>
                    <w:r w:rsidRPr="004376FE">
                      <w:rPr>
                        <w:rFonts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Pr="004376FE">
      <w:rPr>
        <w:noProof/>
      </w:rPr>
      <mc:AlternateContent>
        <mc:Choice Requires="wps">
          <w:drawing>
            <wp:anchor distT="0" distB="0" distL="114300" distR="114300" simplePos="0" relativeHeight="251658327" behindDoc="1" locked="0" layoutInCell="0" allowOverlap="1" wp14:anchorId="68F6C5FA" wp14:editId="5E15ECAC">
              <wp:simplePos x="0" y="0"/>
              <wp:positionH relativeFrom="margin">
                <wp:align>center</wp:align>
              </wp:positionH>
              <wp:positionV relativeFrom="margin">
                <wp:align>center</wp:align>
              </wp:positionV>
              <wp:extent cx="5876925" cy="2350770"/>
              <wp:effectExtent l="0" t="1590675" r="0" b="1287780"/>
              <wp:wrapNone/>
              <wp:docPr id="93222700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76925" cy="23507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Pr="004376FE" w:rsidR="00807830" w:rsidP="005B6103" w:rsidRDefault="00807830" w14:paraId="7D0384A4" w14:textId="77777777">
                          <w:pPr>
                            <w:jc w:val="center"/>
                            <w:rPr>
                              <w:rFonts w:cs="Arial"/>
                              <w:color w:val="C0C0C0"/>
                              <w:sz w:val="2"/>
                              <w:szCs w:val="2"/>
                              <w14:textFill>
                                <w14:solidFill>
                                  <w14:srgbClr w14:val="C0C0C0">
                                    <w14:alpha w14:val="50000"/>
                                  </w14:srgbClr>
                                </w14:solidFill>
                              </w14:textFill>
                            </w:rPr>
                          </w:pPr>
                          <w:r w:rsidRPr="004376FE">
                            <w:rPr>
                              <w:rFonts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w14:anchorId="464352BF">
            <v:shape id="_x0000_s1042" style="position:absolute;left:0;text-align:left;margin-left:0;margin-top:0;width:462.75pt;height:185.1pt;rotation:-45;z-index:-251658153;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" w14:anchorId="68F6C5FA">
              <v:stroke joinstyle="round"/>
              <o:lock v:ext="edit" shapetype="t"/>
              <v:textbox style="mso-fit-shape-to-text:t">
                <w:txbxContent>
                  <w:p w:rsidRPr="004376FE" w:rsidR="00807830" w:rsidP="005B6103" w:rsidRDefault="00807830" w14:paraId="0088351D" w14:textId="77777777">
                    <w:pPr>
                      <w:jc w:val="center"/>
                      <w:rPr>
                        <w:rFonts w:cs="Arial"/>
                        <w:color w:val="C0C0C0"/>
                        <w:sz w:val="2"/>
                        <w:szCs w:val="2"/>
                        <w14:textFill>
                          <w14:solidFill>
                            <w14:srgbClr w14:val="C0C0C0">
                              <w14:alpha w14:val="50000"/>
                            </w14:srgbClr>
                          </w14:solidFill>
                        </w14:textFill>
                      </w:rPr>
                    </w:pPr>
                    <w:r w:rsidRPr="004376FE">
                      <w:rPr>
                        <w:rFonts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Pr="004376FE">
      <w:rPr>
        <w:noProof/>
      </w:rPr>
      <mc:AlternateContent>
        <mc:Choice Requires="wps">
          <w:drawing>
            <wp:anchor distT="0" distB="0" distL="114300" distR="114300" simplePos="0" relativeHeight="251658328" behindDoc="1" locked="0" layoutInCell="0" allowOverlap="1" wp14:anchorId="0A256F0F" wp14:editId="59224D7E">
              <wp:simplePos x="0" y="0"/>
              <wp:positionH relativeFrom="margin">
                <wp:align>center</wp:align>
              </wp:positionH>
              <wp:positionV relativeFrom="margin">
                <wp:align>center</wp:align>
              </wp:positionV>
              <wp:extent cx="5876925" cy="2350770"/>
              <wp:effectExtent l="0" t="1590675" r="0" b="1287780"/>
              <wp:wrapNone/>
              <wp:docPr id="200726972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76925" cy="23507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Pr="004376FE" w:rsidR="00807830" w:rsidP="005B6103" w:rsidRDefault="00807830" w14:paraId="45A38EF5" w14:textId="77777777">
                          <w:pPr>
                            <w:jc w:val="center"/>
                            <w:rPr>
                              <w:rFonts w:cs="Arial"/>
                              <w:color w:val="C0C0C0"/>
                              <w:sz w:val="2"/>
                              <w:szCs w:val="2"/>
                              <w14:textFill>
                                <w14:solidFill>
                                  <w14:srgbClr w14:val="C0C0C0">
                                    <w14:alpha w14:val="50000"/>
                                  </w14:srgbClr>
                                </w14:solidFill>
                              </w14:textFill>
                            </w:rPr>
                          </w:pPr>
                          <w:r w:rsidRPr="004376FE">
                            <w:rPr>
                              <w:rFonts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w14:anchorId="761863BF">
            <v:shape id="_x0000_s1043" style="position:absolute;left:0;text-align:left;margin-left:0;margin-top:0;width:462.75pt;height:185.1pt;rotation:-45;z-index:-2516581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" w14:anchorId="0A256F0F">
              <v:stroke joinstyle="round"/>
              <o:lock v:ext="edit" shapetype="t"/>
              <v:textbox style="mso-fit-shape-to-text:t">
                <w:txbxContent>
                  <w:p w:rsidRPr="004376FE" w:rsidR="00807830" w:rsidP="005B6103" w:rsidRDefault="00807830" w14:paraId="29B9CBC3" w14:textId="77777777">
                    <w:pPr>
                      <w:jc w:val="center"/>
                      <w:rPr>
                        <w:rFonts w:cs="Arial"/>
                        <w:color w:val="C0C0C0"/>
                        <w:sz w:val="2"/>
                        <w:szCs w:val="2"/>
                        <w14:textFill>
                          <w14:solidFill>
                            <w14:srgbClr w14:val="C0C0C0">
                              <w14:alpha w14:val="50000"/>
                            </w14:srgbClr>
                          </w14:solidFill>
                        </w14:textFill>
                      </w:rPr>
                    </w:pPr>
                    <w:r w:rsidRPr="004376FE">
                      <w:rPr>
                        <w:rFonts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Pr="004376FE">
      <w:rPr>
        <w:noProof/>
      </w:rPr>
      <mc:AlternateContent>
        <mc:Choice Requires="wps">
          <w:drawing>
            <wp:anchor distT="0" distB="0" distL="114300" distR="114300" simplePos="0" relativeHeight="251658329" behindDoc="1" locked="0" layoutInCell="0" allowOverlap="1" wp14:anchorId="1403B9B6" wp14:editId="6DF833E9">
              <wp:simplePos x="0" y="0"/>
              <wp:positionH relativeFrom="margin">
                <wp:align>center</wp:align>
              </wp:positionH>
              <wp:positionV relativeFrom="margin">
                <wp:align>center</wp:align>
              </wp:positionV>
              <wp:extent cx="5876925" cy="2350770"/>
              <wp:effectExtent l="0" t="1590675" r="0" b="1287780"/>
              <wp:wrapNone/>
              <wp:docPr id="30791683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76925" cy="23507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Pr="004376FE" w:rsidR="00807830" w:rsidP="005B6103" w:rsidRDefault="00807830" w14:paraId="34033E58" w14:textId="77777777">
                          <w:pPr>
                            <w:jc w:val="center"/>
                            <w:rPr>
                              <w:rFonts w:cs="Arial"/>
                              <w:color w:val="C0C0C0"/>
                              <w:sz w:val="2"/>
                              <w:szCs w:val="2"/>
                              <w14:textFill>
                                <w14:solidFill>
                                  <w14:srgbClr w14:val="C0C0C0">
                                    <w14:alpha w14:val="50000"/>
                                  </w14:srgbClr>
                                </w14:solidFill>
                              </w14:textFill>
                            </w:rPr>
                          </w:pPr>
                          <w:r w:rsidRPr="004376FE">
                            <w:rPr>
                              <w:rFonts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w14:anchorId="60F7CC4E">
            <v:shape id="_x0000_s1044" style="position:absolute;left:0;text-align:left;margin-left:0;margin-top:0;width:462.75pt;height:185.1pt;rotation:-45;z-index:-251658151;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" w14:anchorId="1403B9B6">
              <v:stroke joinstyle="round"/>
              <o:lock v:ext="edit" shapetype="t"/>
              <v:textbox style="mso-fit-shape-to-text:t">
                <w:txbxContent>
                  <w:p w:rsidRPr="004376FE" w:rsidR="00807830" w:rsidP="005B6103" w:rsidRDefault="00807830" w14:paraId="6D69419F" w14:textId="77777777">
                    <w:pPr>
                      <w:jc w:val="center"/>
                      <w:rPr>
                        <w:rFonts w:cs="Arial"/>
                        <w:color w:val="C0C0C0"/>
                        <w:sz w:val="2"/>
                        <w:szCs w:val="2"/>
                        <w14:textFill>
                          <w14:solidFill>
                            <w14:srgbClr w14:val="C0C0C0">
                              <w14:alpha w14:val="50000"/>
                            </w14:srgbClr>
                          </w14:solidFill>
                        </w14:textFill>
                      </w:rPr>
                    </w:pPr>
                    <w:r w:rsidRPr="004376FE">
                      <w:rPr>
                        <w:rFonts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376FE" w:rsidR="00BC2561" w:rsidRDefault="002D62BB" w14:paraId="4A76DED5" w14:textId="321D4FED">
    <w:pPr>
      <w:pStyle w:val="Header"/>
    </w:pPr>
    <w:r>
      <w:rPr>
        <w:noProof/>
      </w:rPr>
      <w:pict w14:anchorId="278EF3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207" style="position:absolute;left:0;text-align:left;margin-left:0;margin-top:0;width:462.75pt;height:185.1pt;rotation:315;z-index:-251658166;mso-position-horizontal:center;mso-position-horizontal-relative:margin;mso-position-vertical:center;mso-position-vertical-relative:margin" o:allowincell="f" fillcolor="silver" stroked="f" type="#_x0000_t136">
          <v:fill opacity=".5"/>
          <v:textpath style="font-family:&quot;Arial&quot;;font-size:1pt" string="DRAFT"/>
          <w10:wrap anchorx="margin" anchory="margin"/>
        </v:shape>
      </w:pict>
    </w:r>
    <w:r>
      <w:rPr>
        <w:noProof/>
      </w:rPr>
      <w:pict w14:anchorId="3206D06E">
        <v:shape id="_x0000_s1208" style="position:absolute;left:0;text-align:left;margin-left:0;margin-top:0;width:462.75pt;height:185.1pt;rotation:315;z-index:-251658167;mso-position-horizontal:center;mso-position-horizontal-relative:margin;mso-position-vertical:center;mso-position-vertical-relative:margin" o:allowincell="f" fillcolor="silver" stroked="f" type="#_x0000_t136">
          <v:fill opacity=".5"/>
          <v:textpath style="font-family:&quot;Arial&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376FE" w:rsidR="00E34A8F" w:rsidRDefault="00E34A8F" w14:paraId="5341FCBD" w14:textId="7B66B07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Pr="004376FE" w:rsidR="001D7735" w:rsidRDefault="002D62BB" w14:paraId="02F8C157" w14:textId="7ED760C1">
    <w:pPr>
      <w:pStyle w:val="Header"/>
    </w:pPr>
    <w:r>
      <w:rPr>
        <w:noProof/>
      </w:rPr>
      <w:pict w14:anchorId="3EBD4A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210" style="position:absolute;left:0;text-align:left;margin-left:0;margin-top:0;width:462.75pt;height:185.1pt;rotation:315;z-index:-251658168;mso-position-horizontal:center;mso-position-horizontal-relative:margin;mso-position-vertical:center;mso-position-vertical-relative:margin" o:allowincell="f" fillcolor="silver" stroked="f" type="#_x0000_t136">
          <v:fill opacity=".5"/>
          <v:textpath style="font-family:&quot;Arial&quot;;font-size:1pt" string="DRAFT"/>
          <w10:wrap anchorx="margin" anchory="margin"/>
        </v:shape>
      </w:pict>
    </w:r>
    <w:r>
      <w:pict w14:anchorId="03D7A59A">
        <v:shape id="_x0000_s1029" style="position:absolute;left:0;text-align:left;margin-left:0;margin-top:0;width:462.75pt;height:185.1pt;rotation:315;z-index:-251658181;mso-position-horizontal:center;mso-position-horizontal-relative:margin;mso-position-vertical:center;mso-position-vertical-relative:margin" o:allowincell="f" fillcolor="silver" stroked="f" type="#_x0000_t136">
          <v:fill opacity=".5"/>
          <v:textpath style="font-family:&quot;Arial&quot;;font-size:1pt" string="DRAFT"/>
          <w10:wrap anchorx="margin" anchory="margin"/>
        </v:shape>
      </w:pict>
    </w:r>
    <w:r w:rsidRPr="004376FE" w:rsidR="00CC4C29">
      <w:rPr>
        <w:noProof/>
      </w:rPr>
      <w:drawing>
        <wp:anchor distT="0" distB="0" distL="114300" distR="114300" simplePos="0" relativeHeight="251658298" behindDoc="1" locked="0" layoutInCell="1" allowOverlap="1" wp14:anchorId="1C1DE985" wp14:editId="66B8DB8D">
          <wp:simplePos x="0" y="0"/>
          <wp:positionH relativeFrom="page">
            <wp:align>left</wp:align>
          </wp:positionH>
          <wp:positionV relativeFrom="page">
            <wp:posOffset>30435</wp:posOffset>
          </wp:positionV>
          <wp:extent cx="10684596" cy="7559256"/>
          <wp:effectExtent l="0" t="0" r="2540" b="3810"/>
          <wp:wrapNone/>
          <wp:docPr id="367821785" name="Picture 3678217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925180" name="Picture 51892518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684596" cy="7559256"/>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376FE" w:rsidR="00E34A8F" w:rsidRDefault="002D62BB" w14:paraId="6A12350F" w14:textId="69A10083">
    <w:pPr>
      <w:pStyle w:val="Header"/>
    </w:pPr>
    <w:r>
      <w:rPr>
        <w:noProof/>
      </w:rPr>
      <w:pict w14:anchorId="477188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211" style="position:absolute;left:0;text-align:left;margin-left:0;margin-top:0;width:462.75pt;height:185.1pt;rotation:315;z-index:-251658165;mso-position-horizontal:center;mso-position-horizontal-relative:margin;mso-position-vertical:center;mso-position-vertical-relative:margin" o:allowincell="f" fillcolor="silver" stroked="f" type="#_x0000_t136">
          <v:fill opacity=".5"/>
          <v:textpath style="font-family:&quot;Arial&quot;;font-size:1pt" string="DRAFT"/>
          <w10:wrap anchorx="margin" anchory="margin"/>
        </v:shape>
      </w:pict>
    </w:r>
    <w:r>
      <w:pict w14:anchorId="36FB8460">
        <v:shape id="_x0000_s1031" style="position:absolute;left:0;text-align:left;margin-left:0;margin-top:0;width:462.75pt;height:185.1pt;rotation:315;z-index:-251658221;mso-position-horizontal:center;mso-position-horizontal-relative:margin;mso-position-vertical:center;mso-position-vertical-relative:margin" o:allowincell="f" fillcolor="silver" stroked="f" type="#_x0000_t136">
          <v:fill opacity=".5"/>
          <v:textpath style="font-family:&quot;Arial&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376FE" w:rsidR="00F30F05" w:rsidP="0021220A" w:rsidRDefault="0021220A" w14:paraId="762EC5AB" w14:textId="35C8DC05">
    <w:pPr>
      <w:pStyle w:val="Header"/>
      <w:pBdr>
        <w:bottom w:val="single" w:color="6B2876" w:themeColor="text1" w:sz="12" w:space="1"/>
      </w:pBdr>
      <w:rPr>
        <w:color w:val="6B2876" w:themeColor="text1"/>
      </w:rPr>
    </w:pPr>
    <w:r w:rsidRPr="004376FE">
      <w:rPr>
        <w:color w:val="6B2876" w:themeColor="text1"/>
      </w:rPr>
      <w:t>Schedule 1: Disability Support Workers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Pr="004376FE" w:rsidR="00E34A8F" w:rsidP="00693832" w:rsidRDefault="00693832" w14:paraId="17AAA9A1" w14:textId="65598179">
    <w:pPr>
      <w:pStyle w:val="Header"/>
      <w:tabs>
        <w:tab w:val="center" w:pos="6979"/>
        <w:tab w:val="left" w:pos="8198"/>
      </w:tabs>
      <w:jc w:val="left"/>
    </w:pPr>
    <w:r w:rsidRPr="004376FE">
      <w:rPr>
        <w:noProof/>
      </w:rPr>
      <w:drawing>
        <wp:anchor distT="0" distB="0" distL="114300" distR="114300" simplePos="0" relativeHeight="251658266" behindDoc="1" locked="0" layoutInCell="1" allowOverlap="1" wp14:anchorId="093A56DD" wp14:editId="53AB298D">
          <wp:simplePos x="0" y="0"/>
          <wp:positionH relativeFrom="page">
            <wp:posOffset>-10887</wp:posOffset>
          </wp:positionH>
          <wp:positionV relativeFrom="page">
            <wp:posOffset>-151765</wp:posOffset>
          </wp:positionV>
          <wp:extent cx="10684596" cy="7559256"/>
          <wp:effectExtent l="0" t="0" r="2540" b="3810"/>
          <wp:wrapNone/>
          <wp:docPr id="629705144" name="Picture 6297051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925180" name="Picture 51892518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684596" cy="7559256"/>
                  </a:xfrm>
                  <a:prstGeom prst="rect">
                    <a:avLst/>
                  </a:prstGeom>
                </pic:spPr>
              </pic:pic>
            </a:graphicData>
          </a:graphic>
          <wp14:sizeRelH relativeFrom="page">
            <wp14:pctWidth>0</wp14:pctWidth>
          </wp14:sizeRelH>
          <wp14:sizeRelV relativeFrom="page">
            <wp14:pctHeight>0</wp14:pctHeight>
          </wp14:sizeRelV>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74D3B"/>
    <w:multiLevelType w:val="hybridMultilevel"/>
    <w:tmpl w:val="904C352C"/>
    <w:lvl w:ilvl="0" w:tplc="357A149C">
      <w:start w:val="1"/>
      <w:numFmt w:val="lowerRoman"/>
      <w:pStyle w:val="ListBullet"/>
      <w:lvlText w:val="%1."/>
      <w:lvlJc w:val="left"/>
      <w:pPr>
        <w:ind w:left="720" w:hanging="360"/>
      </w:pPr>
      <w:rPr>
        <w:rFonts w:ascii="Arial" w:hAnsi="Arial" w:eastAsia="Times New Roman" w:cs="Aria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93D6BCA"/>
    <w:multiLevelType w:val="multilevel"/>
    <w:tmpl w:val="5AACE21E"/>
    <w:styleLink w:val="CurrentList3"/>
    <w:lvl w:ilvl="0">
      <w:start w:val="1"/>
      <w:numFmt w:val="bullet"/>
      <w:lvlText w:val=""/>
      <w:lvlJc w:val="left"/>
      <w:pPr>
        <w:tabs>
          <w:tab w:val="num" w:pos="284"/>
        </w:tabs>
        <w:ind w:left="113" w:firstLine="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 w15:restartNumberingAfterBreak="0">
    <w:nsid w:val="213055FF"/>
    <w:multiLevelType w:val="hybridMultilevel"/>
    <w:tmpl w:val="AFE21910"/>
    <w:lvl w:ilvl="0" w:tplc="BFE8E33A">
      <w:start w:val="1"/>
      <w:numFmt w:val="bullet"/>
      <w:pStyle w:val="Bullet"/>
      <w:lvlText w:val=""/>
      <w:lvlJc w:val="left"/>
      <w:pPr>
        <w:ind w:left="-1779" w:hanging="360"/>
      </w:pPr>
      <w:rPr>
        <w:rFonts w:hint="default" w:ascii="Symbol" w:hAnsi="Symbol"/>
      </w:rPr>
    </w:lvl>
    <w:lvl w:ilvl="1" w:tplc="08090003" w:tentative="1">
      <w:start w:val="1"/>
      <w:numFmt w:val="bullet"/>
      <w:lvlText w:val="o"/>
      <w:lvlJc w:val="left"/>
      <w:pPr>
        <w:ind w:left="-1059" w:hanging="360"/>
      </w:pPr>
      <w:rPr>
        <w:rFonts w:hint="default" w:ascii="Courier New" w:hAnsi="Courier New" w:cs="Courier New"/>
      </w:rPr>
    </w:lvl>
    <w:lvl w:ilvl="2" w:tplc="08090005" w:tentative="1">
      <w:start w:val="1"/>
      <w:numFmt w:val="bullet"/>
      <w:lvlText w:val=""/>
      <w:lvlJc w:val="left"/>
      <w:pPr>
        <w:ind w:left="-339" w:hanging="360"/>
      </w:pPr>
      <w:rPr>
        <w:rFonts w:hint="default" w:ascii="Wingdings" w:hAnsi="Wingdings"/>
      </w:rPr>
    </w:lvl>
    <w:lvl w:ilvl="3" w:tplc="08090001" w:tentative="1">
      <w:start w:val="1"/>
      <w:numFmt w:val="bullet"/>
      <w:lvlText w:val=""/>
      <w:lvlJc w:val="left"/>
      <w:pPr>
        <w:ind w:left="381" w:hanging="360"/>
      </w:pPr>
      <w:rPr>
        <w:rFonts w:hint="default" w:ascii="Symbol" w:hAnsi="Symbol"/>
      </w:rPr>
    </w:lvl>
    <w:lvl w:ilvl="4" w:tplc="08090003" w:tentative="1">
      <w:start w:val="1"/>
      <w:numFmt w:val="bullet"/>
      <w:lvlText w:val="o"/>
      <w:lvlJc w:val="left"/>
      <w:pPr>
        <w:ind w:left="1101" w:hanging="360"/>
      </w:pPr>
      <w:rPr>
        <w:rFonts w:hint="default" w:ascii="Courier New" w:hAnsi="Courier New" w:cs="Courier New"/>
      </w:rPr>
    </w:lvl>
    <w:lvl w:ilvl="5" w:tplc="08090005" w:tentative="1">
      <w:start w:val="1"/>
      <w:numFmt w:val="bullet"/>
      <w:lvlText w:val=""/>
      <w:lvlJc w:val="left"/>
      <w:pPr>
        <w:ind w:left="1821" w:hanging="360"/>
      </w:pPr>
      <w:rPr>
        <w:rFonts w:hint="default" w:ascii="Wingdings" w:hAnsi="Wingdings"/>
      </w:rPr>
    </w:lvl>
    <w:lvl w:ilvl="6" w:tplc="08090001" w:tentative="1">
      <w:start w:val="1"/>
      <w:numFmt w:val="bullet"/>
      <w:lvlText w:val=""/>
      <w:lvlJc w:val="left"/>
      <w:pPr>
        <w:ind w:left="2541" w:hanging="360"/>
      </w:pPr>
      <w:rPr>
        <w:rFonts w:hint="default" w:ascii="Symbol" w:hAnsi="Symbol"/>
      </w:rPr>
    </w:lvl>
    <w:lvl w:ilvl="7" w:tplc="08090003" w:tentative="1">
      <w:start w:val="1"/>
      <w:numFmt w:val="bullet"/>
      <w:lvlText w:val="o"/>
      <w:lvlJc w:val="left"/>
      <w:pPr>
        <w:ind w:left="3261" w:hanging="360"/>
      </w:pPr>
      <w:rPr>
        <w:rFonts w:hint="default" w:ascii="Courier New" w:hAnsi="Courier New" w:cs="Courier New"/>
      </w:rPr>
    </w:lvl>
    <w:lvl w:ilvl="8" w:tplc="08090005" w:tentative="1">
      <w:start w:val="1"/>
      <w:numFmt w:val="bullet"/>
      <w:lvlText w:val=""/>
      <w:lvlJc w:val="left"/>
      <w:pPr>
        <w:ind w:left="3981" w:hanging="360"/>
      </w:pPr>
      <w:rPr>
        <w:rFonts w:hint="default" w:ascii="Wingdings" w:hAnsi="Wingdings"/>
      </w:rPr>
    </w:lvl>
  </w:abstractNum>
  <w:abstractNum w:abstractNumId="3" w15:restartNumberingAfterBreak="0">
    <w:nsid w:val="2C9172E8"/>
    <w:multiLevelType w:val="multilevel"/>
    <w:tmpl w:val="31D07AF2"/>
    <w:styleLink w:val="CurrentList2"/>
    <w:lvl w:ilvl="0">
      <w:start w:val="1"/>
      <w:numFmt w:val="bullet"/>
      <w:lvlText w:val=""/>
      <w:lvlJc w:val="left"/>
      <w:pPr>
        <w:tabs>
          <w:tab w:val="num" w:pos="284"/>
        </w:tabs>
        <w:ind w:left="57" w:firstLine="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4" w15:restartNumberingAfterBreak="0">
    <w:nsid w:val="324820C9"/>
    <w:multiLevelType w:val="multilevel"/>
    <w:tmpl w:val="D2E650B8"/>
    <w:styleLink w:val="CurrentList4"/>
    <w:lvl w:ilvl="0">
      <w:start w:val="1"/>
      <w:numFmt w:val="decimal"/>
      <w:lvlText w:val="%1."/>
      <w:lvlJc w:val="left"/>
      <w:pPr>
        <w:ind w:left="1080" w:hanging="720"/>
      </w:pPr>
      <w:rPr>
        <w:rFonts w:hint="default"/>
        <w:color w:val="6A2875"/>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5" w15:restartNumberingAfterBreak="0">
    <w:nsid w:val="3DD54557"/>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75F467E"/>
    <w:multiLevelType w:val="hybridMultilevel"/>
    <w:tmpl w:val="3206767C"/>
    <w:lvl w:ilvl="0" w:tplc="FFFFFFFF">
      <w:start w:val="1"/>
      <w:numFmt w:val="lowerLetter"/>
      <w:lvlText w:val="%1)"/>
      <w:lvlJc w:val="left"/>
      <w:pPr>
        <w:ind w:left="2280" w:hanging="360"/>
      </w:pPr>
    </w:lvl>
    <w:lvl w:ilvl="1" w:tplc="FFFFFFFF" w:tentative="1">
      <w:start w:val="1"/>
      <w:numFmt w:val="lowerLetter"/>
      <w:lvlText w:val="%2."/>
      <w:lvlJc w:val="left"/>
      <w:pPr>
        <w:ind w:left="3000" w:hanging="360"/>
      </w:pPr>
    </w:lvl>
    <w:lvl w:ilvl="2" w:tplc="FFFFFFFF" w:tentative="1">
      <w:start w:val="1"/>
      <w:numFmt w:val="lowerRoman"/>
      <w:lvlText w:val="%3."/>
      <w:lvlJc w:val="right"/>
      <w:pPr>
        <w:ind w:left="3720" w:hanging="180"/>
      </w:pPr>
    </w:lvl>
    <w:lvl w:ilvl="3" w:tplc="FFFFFFFF" w:tentative="1">
      <w:start w:val="1"/>
      <w:numFmt w:val="decimal"/>
      <w:lvlText w:val="%4."/>
      <w:lvlJc w:val="left"/>
      <w:pPr>
        <w:ind w:left="4440" w:hanging="360"/>
      </w:pPr>
    </w:lvl>
    <w:lvl w:ilvl="4" w:tplc="FFFFFFFF" w:tentative="1">
      <w:start w:val="1"/>
      <w:numFmt w:val="lowerLetter"/>
      <w:lvlText w:val="%5."/>
      <w:lvlJc w:val="left"/>
      <w:pPr>
        <w:ind w:left="5160" w:hanging="360"/>
      </w:pPr>
    </w:lvl>
    <w:lvl w:ilvl="5" w:tplc="FFFFFFFF" w:tentative="1">
      <w:start w:val="1"/>
      <w:numFmt w:val="lowerRoman"/>
      <w:lvlText w:val="%6."/>
      <w:lvlJc w:val="right"/>
      <w:pPr>
        <w:ind w:left="5880" w:hanging="180"/>
      </w:pPr>
    </w:lvl>
    <w:lvl w:ilvl="6" w:tplc="FFFFFFFF" w:tentative="1">
      <w:start w:val="1"/>
      <w:numFmt w:val="decimal"/>
      <w:lvlText w:val="%7."/>
      <w:lvlJc w:val="left"/>
      <w:pPr>
        <w:ind w:left="6600" w:hanging="360"/>
      </w:pPr>
    </w:lvl>
    <w:lvl w:ilvl="7" w:tplc="FFFFFFFF" w:tentative="1">
      <w:start w:val="1"/>
      <w:numFmt w:val="lowerLetter"/>
      <w:lvlText w:val="%8."/>
      <w:lvlJc w:val="left"/>
      <w:pPr>
        <w:ind w:left="7320" w:hanging="360"/>
      </w:pPr>
    </w:lvl>
    <w:lvl w:ilvl="8" w:tplc="FFFFFFFF" w:tentative="1">
      <w:start w:val="1"/>
      <w:numFmt w:val="lowerRoman"/>
      <w:lvlText w:val="%9."/>
      <w:lvlJc w:val="right"/>
      <w:pPr>
        <w:ind w:left="8040" w:hanging="180"/>
      </w:pPr>
    </w:lvl>
  </w:abstractNum>
  <w:abstractNum w:abstractNumId="7" w15:restartNumberingAfterBreak="0">
    <w:nsid w:val="4F07158D"/>
    <w:multiLevelType w:val="hybridMultilevel"/>
    <w:tmpl w:val="38BE581A"/>
    <w:lvl w:ilvl="0" w:tplc="0C09001B">
      <w:start w:val="1"/>
      <w:numFmt w:val="lowerRoman"/>
      <w:lvlText w:val="%1."/>
      <w:lvlJc w:val="right"/>
      <w:pPr>
        <w:ind w:left="1909" w:hanging="360"/>
      </w:pPr>
      <w:rPr>
        <w:rFonts w:hint="default"/>
      </w:rPr>
    </w:lvl>
    <w:lvl w:ilvl="1" w:tplc="0C090019">
      <w:start w:val="1"/>
      <w:numFmt w:val="lowerLetter"/>
      <w:lvlText w:val="%2."/>
      <w:lvlJc w:val="left"/>
      <w:pPr>
        <w:ind w:left="2629" w:hanging="360"/>
      </w:pPr>
    </w:lvl>
    <w:lvl w:ilvl="2" w:tplc="0C09001B" w:tentative="1">
      <w:start w:val="1"/>
      <w:numFmt w:val="lowerRoman"/>
      <w:lvlText w:val="%3."/>
      <w:lvlJc w:val="right"/>
      <w:pPr>
        <w:ind w:left="3349" w:hanging="180"/>
      </w:pPr>
    </w:lvl>
    <w:lvl w:ilvl="3" w:tplc="0C09000F" w:tentative="1">
      <w:start w:val="1"/>
      <w:numFmt w:val="decimal"/>
      <w:lvlText w:val="%4."/>
      <w:lvlJc w:val="left"/>
      <w:pPr>
        <w:ind w:left="4069" w:hanging="360"/>
      </w:pPr>
    </w:lvl>
    <w:lvl w:ilvl="4" w:tplc="0C090019" w:tentative="1">
      <w:start w:val="1"/>
      <w:numFmt w:val="lowerLetter"/>
      <w:lvlText w:val="%5."/>
      <w:lvlJc w:val="left"/>
      <w:pPr>
        <w:ind w:left="4789" w:hanging="360"/>
      </w:pPr>
    </w:lvl>
    <w:lvl w:ilvl="5" w:tplc="0C09001B" w:tentative="1">
      <w:start w:val="1"/>
      <w:numFmt w:val="lowerRoman"/>
      <w:lvlText w:val="%6."/>
      <w:lvlJc w:val="right"/>
      <w:pPr>
        <w:ind w:left="5509" w:hanging="180"/>
      </w:pPr>
    </w:lvl>
    <w:lvl w:ilvl="6" w:tplc="0C09000F" w:tentative="1">
      <w:start w:val="1"/>
      <w:numFmt w:val="decimal"/>
      <w:lvlText w:val="%7."/>
      <w:lvlJc w:val="left"/>
      <w:pPr>
        <w:ind w:left="6229" w:hanging="360"/>
      </w:pPr>
    </w:lvl>
    <w:lvl w:ilvl="7" w:tplc="0C090019" w:tentative="1">
      <w:start w:val="1"/>
      <w:numFmt w:val="lowerLetter"/>
      <w:lvlText w:val="%8."/>
      <w:lvlJc w:val="left"/>
      <w:pPr>
        <w:ind w:left="6949" w:hanging="360"/>
      </w:pPr>
    </w:lvl>
    <w:lvl w:ilvl="8" w:tplc="0C09001B" w:tentative="1">
      <w:start w:val="1"/>
      <w:numFmt w:val="lowerRoman"/>
      <w:lvlText w:val="%9."/>
      <w:lvlJc w:val="right"/>
      <w:pPr>
        <w:ind w:left="7669" w:hanging="180"/>
      </w:pPr>
    </w:lvl>
  </w:abstractNum>
  <w:abstractNum w:abstractNumId="8" w15:restartNumberingAfterBreak="0">
    <w:nsid w:val="508C4BD0"/>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3BC1006"/>
    <w:multiLevelType w:val="multilevel"/>
    <w:tmpl w:val="06624526"/>
    <w:lvl w:ilvl="0">
      <w:start w:val="1"/>
      <w:numFmt w:val="decimal"/>
      <w:pStyle w:val="ExecBrief-Heading1"/>
      <w:lvlText w:val="%1."/>
      <w:lvlJc w:val="left"/>
      <w:pPr>
        <w:tabs>
          <w:tab w:val="num" w:pos="680"/>
        </w:tabs>
        <w:ind w:left="680" w:hanging="680"/>
      </w:pPr>
      <w:rPr>
        <w:b/>
        <w:bCs w:val="0"/>
      </w:rPr>
    </w:lvl>
    <w:lvl w:ilvl="1">
      <w:start w:val="1"/>
      <w:numFmt w:val="decimal"/>
      <w:pStyle w:val="ExecBrief-Heading2"/>
      <w:lvlText w:val="%1.%2."/>
      <w:lvlJc w:val="left"/>
      <w:pPr>
        <w:tabs>
          <w:tab w:val="num" w:pos="1673"/>
        </w:tabs>
        <w:ind w:left="1673" w:hanging="680"/>
      </w:pPr>
      <w:rPr>
        <w:b w:val="0"/>
      </w:rPr>
    </w:lvl>
    <w:lvl w:ilvl="2">
      <w:start w:val="1"/>
      <w:numFmt w:val="lowerLetter"/>
      <w:pStyle w:val="ExecBrief-Heading3"/>
      <w:lvlText w:val="%3."/>
      <w:lvlJc w:val="left"/>
      <w:pPr>
        <w:tabs>
          <w:tab w:val="num" w:pos="1361"/>
        </w:tabs>
        <w:ind w:left="1361" w:hanging="681"/>
      </w:pPr>
      <w:rPr>
        <w:rFonts w:hint="default" w:ascii="Arial" w:hAnsi="Arial" w:cs="Arial"/>
        <w:b w:val="0"/>
        <w:i w:val="0"/>
        <w:sz w:val="24"/>
        <w:szCs w:val="24"/>
      </w:rPr>
    </w:lvl>
    <w:lvl w:ilvl="3">
      <w:start w:val="1"/>
      <w:numFmt w:val="lowerRoman"/>
      <w:pStyle w:val="ExecBrief-Heading4"/>
      <w:lvlText w:val="%4."/>
      <w:lvlJc w:val="left"/>
      <w:pPr>
        <w:tabs>
          <w:tab w:val="num" w:pos="2041"/>
        </w:tabs>
        <w:ind w:left="2041" w:hanging="680"/>
      </w:pPr>
      <w:rPr>
        <w:i w:val="0"/>
      </w:rPr>
    </w:lvl>
    <w:lvl w:ilvl="4">
      <w:start w:val="1"/>
      <w:numFmt w:val="decimal"/>
      <w:pStyle w:val="ExecBrief-Heading5"/>
      <w:lvlText w:val="%5."/>
      <w:lvlJc w:val="left"/>
      <w:pPr>
        <w:tabs>
          <w:tab w:val="num" w:pos="2722"/>
        </w:tabs>
        <w:ind w:left="2722" w:hanging="681"/>
      </w:pPr>
    </w:lvl>
    <w:lvl w:ilvl="5">
      <w:start w:val="1"/>
      <w:numFmt w:val="bullet"/>
      <w:lvlText w:val=""/>
      <w:lvlJc w:val="left"/>
      <w:pPr>
        <w:tabs>
          <w:tab w:val="num" w:pos="3402"/>
        </w:tabs>
        <w:ind w:left="3402" w:hanging="680"/>
      </w:pPr>
      <w:rPr>
        <w:rFonts w:hint="default" w:ascii="Symbol" w:hAnsi="Symbol"/>
        <w:color w:val="auto"/>
      </w:rPr>
    </w:lvl>
    <w:lvl w:ilvl="6">
      <w:start w:val="1"/>
      <w:numFmt w:val="bullet"/>
      <w:lvlText w:val=""/>
      <w:lvlJc w:val="left"/>
      <w:pPr>
        <w:tabs>
          <w:tab w:val="num" w:pos="4082"/>
        </w:tabs>
        <w:ind w:left="4082" w:hanging="680"/>
      </w:pPr>
      <w:rPr>
        <w:rFonts w:hint="default" w:ascii="Symbol" w:hAnsi="Symbol"/>
        <w:color w:val="auto"/>
      </w:rPr>
    </w:lvl>
    <w:lvl w:ilvl="7">
      <w:start w:val="1"/>
      <w:numFmt w:val="bullet"/>
      <w:lvlText w:val=""/>
      <w:lvlJc w:val="left"/>
      <w:pPr>
        <w:tabs>
          <w:tab w:val="num" w:pos="4763"/>
        </w:tabs>
        <w:ind w:left="4763" w:hanging="681"/>
      </w:pPr>
      <w:rPr>
        <w:rFonts w:hint="default" w:ascii="Symbol" w:hAnsi="Symbol"/>
        <w:color w:val="auto"/>
      </w:rPr>
    </w:lvl>
    <w:lvl w:ilvl="8">
      <w:start w:val="1"/>
      <w:numFmt w:val="bullet"/>
      <w:lvlText w:val=""/>
      <w:lvlJc w:val="left"/>
      <w:pPr>
        <w:tabs>
          <w:tab w:val="num" w:pos="5443"/>
        </w:tabs>
        <w:ind w:left="5443" w:hanging="680"/>
      </w:pPr>
      <w:rPr>
        <w:rFonts w:hint="default" w:ascii="Symbol" w:hAnsi="Symbol"/>
        <w:color w:val="auto"/>
      </w:rPr>
    </w:lvl>
  </w:abstractNum>
  <w:abstractNum w:abstractNumId="10" w15:restartNumberingAfterBreak="0">
    <w:nsid w:val="63FC7F79"/>
    <w:multiLevelType w:val="hybridMultilevel"/>
    <w:tmpl w:val="3206767C"/>
    <w:lvl w:ilvl="0" w:tplc="0C090017">
      <w:start w:val="1"/>
      <w:numFmt w:val="lowerLetter"/>
      <w:lvlText w:val="%1)"/>
      <w:lvlJc w:val="left"/>
      <w:pPr>
        <w:ind w:left="2280" w:hanging="360"/>
      </w:pPr>
    </w:lvl>
    <w:lvl w:ilvl="1" w:tplc="0C090019" w:tentative="1">
      <w:start w:val="1"/>
      <w:numFmt w:val="lowerLetter"/>
      <w:lvlText w:val="%2."/>
      <w:lvlJc w:val="left"/>
      <w:pPr>
        <w:ind w:left="3000" w:hanging="360"/>
      </w:pPr>
    </w:lvl>
    <w:lvl w:ilvl="2" w:tplc="0C09001B" w:tentative="1">
      <w:start w:val="1"/>
      <w:numFmt w:val="lowerRoman"/>
      <w:lvlText w:val="%3."/>
      <w:lvlJc w:val="right"/>
      <w:pPr>
        <w:ind w:left="3720" w:hanging="180"/>
      </w:pPr>
    </w:lvl>
    <w:lvl w:ilvl="3" w:tplc="0C09000F" w:tentative="1">
      <w:start w:val="1"/>
      <w:numFmt w:val="decimal"/>
      <w:lvlText w:val="%4."/>
      <w:lvlJc w:val="left"/>
      <w:pPr>
        <w:ind w:left="4440" w:hanging="360"/>
      </w:pPr>
    </w:lvl>
    <w:lvl w:ilvl="4" w:tplc="0C090019" w:tentative="1">
      <w:start w:val="1"/>
      <w:numFmt w:val="lowerLetter"/>
      <w:lvlText w:val="%5."/>
      <w:lvlJc w:val="left"/>
      <w:pPr>
        <w:ind w:left="5160" w:hanging="360"/>
      </w:pPr>
    </w:lvl>
    <w:lvl w:ilvl="5" w:tplc="0C09001B" w:tentative="1">
      <w:start w:val="1"/>
      <w:numFmt w:val="lowerRoman"/>
      <w:lvlText w:val="%6."/>
      <w:lvlJc w:val="right"/>
      <w:pPr>
        <w:ind w:left="5880" w:hanging="180"/>
      </w:pPr>
    </w:lvl>
    <w:lvl w:ilvl="6" w:tplc="0C09000F" w:tentative="1">
      <w:start w:val="1"/>
      <w:numFmt w:val="decimal"/>
      <w:lvlText w:val="%7."/>
      <w:lvlJc w:val="left"/>
      <w:pPr>
        <w:ind w:left="6600" w:hanging="360"/>
      </w:pPr>
    </w:lvl>
    <w:lvl w:ilvl="7" w:tplc="0C090019" w:tentative="1">
      <w:start w:val="1"/>
      <w:numFmt w:val="lowerLetter"/>
      <w:lvlText w:val="%8."/>
      <w:lvlJc w:val="left"/>
      <w:pPr>
        <w:ind w:left="7320" w:hanging="360"/>
      </w:pPr>
    </w:lvl>
    <w:lvl w:ilvl="8" w:tplc="0C09001B" w:tentative="1">
      <w:start w:val="1"/>
      <w:numFmt w:val="lowerRoman"/>
      <w:lvlText w:val="%9."/>
      <w:lvlJc w:val="right"/>
      <w:pPr>
        <w:ind w:left="8040" w:hanging="180"/>
      </w:pPr>
    </w:lvl>
  </w:abstractNum>
  <w:abstractNum w:abstractNumId="11" w15:restartNumberingAfterBreak="0">
    <w:nsid w:val="685255A4"/>
    <w:multiLevelType w:val="hybridMultilevel"/>
    <w:tmpl w:val="F3F0EF24"/>
    <w:lvl w:ilvl="0" w:tplc="FFFFFFFF">
      <w:start w:val="1"/>
      <w:numFmt w:val="bullet"/>
      <w:pStyle w:val="DotPoint"/>
      <w:lvlText w:val=""/>
      <w:lvlJc w:val="left"/>
      <w:pPr>
        <w:ind w:left="850" w:hanging="283"/>
      </w:pPr>
      <w:rPr>
        <w:rFonts w:hint="default" w:ascii="Symbol" w:hAnsi="Symbol"/>
      </w:rPr>
    </w:lvl>
    <w:lvl w:ilvl="1" w:tplc="0C090001">
      <w:start w:val="1"/>
      <w:numFmt w:val="bullet"/>
      <w:lvlText w:val=""/>
      <w:lvlJc w:val="left"/>
      <w:pPr>
        <w:ind w:left="927" w:hanging="360"/>
      </w:pPr>
      <w:rPr>
        <w:rFonts w:hint="default" w:ascii="Symbol" w:hAnsi="Symbol"/>
      </w:rPr>
    </w:lvl>
    <w:lvl w:ilvl="2" w:tplc="0C090005">
      <w:start w:val="1"/>
      <w:numFmt w:val="bullet"/>
      <w:lvlText w:val=""/>
      <w:lvlJc w:val="left"/>
      <w:pPr>
        <w:ind w:left="1211"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2" w15:restartNumberingAfterBreak="0">
    <w:nsid w:val="69790396"/>
    <w:multiLevelType w:val="hybridMultilevel"/>
    <w:tmpl w:val="3206767C"/>
    <w:lvl w:ilvl="0" w:tplc="FFFFFFFF">
      <w:start w:val="1"/>
      <w:numFmt w:val="lowerLetter"/>
      <w:lvlText w:val="%1)"/>
      <w:lvlJc w:val="left"/>
      <w:pPr>
        <w:ind w:left="2280" w:hanging="360"/>
      </w:pPr>
    </w:lvl>
    <w:lvl w:ilvl="1" w:tplc="FFFFFFFF" w:tentative="1">
      <w:start w:val="1"/>
      <w:numFmt w:val="lowerLetter"/>
      <w:lvlText w:val="%2."/>
      <w:lvlJc w:val="left"/>
      <w:pPr>
        <w:ind w:left="3000" w:hanging="360"/>
      </w:pPr>
    </w:lvl>
    <w:lvl w:ilvl="2" w:tplc="FFFFFFFF" w:tentative="1">
      <w:start w:val="1"/>
      <w:numFmt w:val="lowerRoman"/>
      <w:lvlText w:val="%3."/>
      <w:lvlJc w:val="right"/>
      <w:pPr>
        <w:ind w:left="3720" w:hanging="180"/>
      </w:pPr>
    </w:lvl>
    <w:lvl w:ilvl="3" w:tplc="FFFFFFFF" w:tentative="1">
      <w:start w:val="1"/>
      <w:numFmt w:val="decimal"/>
      <w:lvlText w:val="%4."/>
      <w:lvlJc w:val="left"/>
      <w:pPr>
        <w:ind w:left="4440" w:hanging="360"/>
      </w:pPr>
    </w:lvl>
    <w:lvl w:ilvl="4" w:tplc="FFFFFFFF" w:tentative="1">
      <w:start w:val="1"/>
      <w:numFmt w:val="lowerLetter"/>
      <w:lvlText w:val="%5."/>
      <w:lvlJc w:val="left"/>
      <w:pPr>
        <w:ind w:left="5160" w:hanging="360"/>
      </w:pPr>
    </w:lvl>
    <w:lvl w:ilvl="5" w:tplc="FFFFFFFF" w:tentative="1">
      <w:start w:val="1"/>
      <w:numFmt w:val="lowerRoman"/>
      <w:lvlText w:val="%6."/>
      <w:lvlJc w:val="right"/>
      <w:pPr>
        <w:ind w:left="5880" w:hanging="180"/>
      </w:pPr>
    </w:lvl>
    <w:lvl w:ilvl="6" w:tplc="FFFFFFFF" w:tentative="1">
      <w:start w:val="1"/>
      <w:numFmt w:val="decimal"/>
      <w:lvlText w:val="%7."/>
      <w:lvlJc w:val="left"/>
      <w:pPr>
        <w:ind w:left="6600" w:hanging="360"/>
      </w:pPr>
    </w:lvl>
    <w:lvl w:ilvl="7" w:tplc="FFFFFFFF" w:tentative="1">
      <w:start w:val="1"/>
      <w:numFmt w:val="lowerLetter"/>
      <w:lvlText w:val="%8."/>
      <w:lvlJc w:val="left"/>
      <w:pPr>
        <w:ind w:left="7320" w:hanging="360"/>
      </w:pPr>
    </w:lvl>
    <w:lvl w:ilvl="8" w:tplc="FFFFFFFF" w:tentative="1">
      <w:start w:val="1"/>
      <w:numFmt w:val="lowerRoman"/>
      <w:lvlText w:val="%9."/>
      <w:lvlJc w:val="right"/>
      <w:pPr>
        <w:ind w:left="8040" w:hanging="180"/>
      </w:pPr>
    </w:lvl>
  </w:abstractNum>
  <w:abstractNum w:abstractNumId="13" w15:restartNumberingAfterBreak="0">
    <w:nsid w:val="6DB461D3"/>
    <w:multiLevelType w:val="multilevel"/>
    <w:tmpl w:val="4A145E96"/>
    <w:lvl w:ilvl="0">
      <w:start w:val="1"/>
      <w:numFmt w:val="decimal"/>
      <w:lvlText w:val="%1."/>
      <w:lvlJc w:val="left"/>
      <w:pPr>
        <w:tabs>
          <w:tab w:val="num" w:pos="680"/>
        </w:tabs>
        <w:ind w:left="680" w:hanging="680"/>
      </w:pPr>
      <w:rPr>
        <w:rFonts w:hint="default"/>
        <w:b/>
        <w:bCs w:val="0"/>
      </w:rPr>
    </w:lvl>
    <w:lvl w:ilvl="1">
      <w:start w:val="1"/>
      <w:numFmt w:val="decimal"/>
      <w:lvlText w:val="2.%2"/>
      <w:lvlJc w:val="left"/>
      <w:pPr>
        <w:ind w:left="360" w:hanging="360"/>
      </w:pPr>
      <w:rPr>
        <w:rFonts w:hint="default"/>
      </w:rPr>
    </w:lvl>
    <w:lvl w:ilvl="2">
      <w:start w:val="1"/>
      <w:numFmt w:val="decimal"/>
      <w:lvlText w:val="2.%3"/>
      <w:lvlJc w:val="left"/>
      <w:pPr>
        <w:ind w:left="1040" w:hanging="360"/>
      </w:pPr>
      <w:rPr>
        <w:rFonts w:hint="default"/>
      </w:rPr>
    </w:lvl>
    <w:lvl w:ilvl="3">
      <w:start w:val="1"/>
      <w:numFmt w:val="lowerRoman"/>
      <w:lvlText w:val="%4."/>
      <w:lvlJc w:val="left"/>
      <w:pPr>
        <w:tabs>
          <w:tab w:val="num" w:pos="2041"/>
        </w:tabs>
        <w:ind w:left="2041" w:hanging="680"/>
      </w:pPr>
      <w:rPr>
        <w:rFonts w:hint="default"/>
        <w:i w:val="0"/>
      </w:rPr>
    </w:lvl>
    <w:lvl w:ilvl="4">
      <w:start w:val="1"/>
      <w:numFmt w:val="decimal"/>
      <w:lvlText w:val="%5."/>
      <w:lvlJc w:val="left"/>
      <w:pPr>
        <w:tabs>
          <w:tab w:val="num" w:pos="2722"/>
        </w:tabs>
        <w:ind w:left="2722" w:hanging="681"/>
      </w:pPr>
      <w:rPr>
        <w:rFonts w:hint="default"/>
      </w:rPr>
    </w:lvl>
    <w:lvl w:ilvl="5">
      <w:start w:val="1"/>
      <w:numFmt w:val="bullet"/>
      <w:lvlText w:val=""/>
      <w:lvlJc w:val="left"/>
      <w:pPr>
        <w:tabs>
          <w:tab w:val="num" w:pos="3402"/>
        </w:tabs>
        <w:ind w:left="3402" w:hanging="680"/>
      </w:pPr>
      <w:rPr>
        <w:rFonts w:hint="default" w:ascii="Symbol" w:hAnsi="Symbol"/>
        <w:color w:val="auto"/>
      </w:rPr>
    </w:lvl>
    <w:lvl w:ilvl="6">
      <w:start w:val="1"/>
      <w:numFmt w:val="bullet"/>
      <w:lvlText w:val=""/>
      <w:lvlJc w:val="left"/>
      <w:pPr>
        <w:tabs>
          <w:tab w:val="num" w:pos="4082"/>
        </w:tabs>
        <w:ind w:left="4082" w:hanging="680"/>
      </w:pPr>
      <w:rPr>
        <w:rFonts w:hint="default" w:ascii="Symbol" w:hAnsi="Symbol"/>
        <w:color w:val="auto"/>
      </w:rPr>
    </w:lvl>
    <w:lvl w:ilvl="7">
      <w:start w:val="1"/>
      <w:numFmt w:val="bullet"/>
      <w:lvlText w:val=""/>
      <w:lvlJc w:val="left"/>
      <w:pPr>
        <w:tabs>
          <w:tab w:val="num" w:pos="4763"/>
        </w:tabs>
        <w:ind w:left="4763" w:hanging="681"/>
      </w:pPr>
      <w:rPr>
        <w:rFonts w:hint="default" w:ascii="Symbol" w:hAnsi="Symbol"/>
        <w:color w:val="auto"/>
      </w:rPr>
    </w:lvl>
    <w:lvl w:ilvl="8">
      <w:start w:val="1"/>
      <w:numFmt w:val="bullet"/>
      <w:lvlText w:val=""/>
      <w:lvlJc w:val="left"/>
      <w:pPr>
        <w:tabs>
          <w:tab w:val="num" w:pos="5443"/>
        </w:tabs>
        <w:ind w:left="5443" w:hanging="680"/>
      </w:pPr>
      <w:rPr>
        <w:rFonts w:hint="default" w:ascii="Symbol" w:hAnsi="Symbol"/>
        <w:color w:val="auto"/>
      </w:rPr>
    </w:lvl>
  </w:abstractNum>
  <w:abstractNum w:abstractNumId="14" w15:restartNumberingAfterBreak="0">
    <w:nsid w:val="7BE669FF"/>
    <w:multiLevelType w:val="multilevel"/>
    <w:tmpl w:val="CBA4F426"/>
    <w:styleLink w:val="CurrentList1"/>
    <w:lvl w:ilvl="0">
      <w:start w:val="1"/>
      <w:numFmt w:val="bullet"/>
      <w:lvlText w:val=""/>
      <w:lvlJc w:val="left"/>
      <w:pPr>
        <w:tabs>
          <w:tab w:val="num" w:pos="284"/>
        </w:tabs>
        <w:ind w:left="0" w:firstLine="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num w:numId="1" w16cid:durableId="862402279">
    <w:abstractNumId w:val="0"/>
  </w:num>
  <w:num w:numId="2" w16cid:durableId="1991639433">
    <w:abstractNumId w:val="2"/>
  </w:num>
  <w:num w:numId="3" w16cid:durableId="739518056">
    <w:abstractNumId w:val="14"/>
  </w:num>
  <w:num w:numId="4" w16cid:durableId="145901810">
    <w:abstractNumId w:val="3"/>
  </w:num>
  <w:num w:numId="5" w16cid:durableId="2084796931">
    <w:abstractNumId w:val="1"/>
  </w:num>
  <w:num w:numId="6" w16cid:durableId="154877118">
    <w:abstractNumId w:val="4"/>
  </w:num>
  <w:num w:numId="7" w16cid:durableId="623803465">
    <w:abstractNumId w:val="8"/>
  </w:num>
  <w:num w:numId="8" w16cid:durableId="1657562670">
    <w:abstractNumId w:val="5"/>
  </w:num>
  <w:num w:numId="9" w16cid:durableId="21381404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0" w16cid:durableId="554656480">
    <w:abstractNumId w:val="11"/>
  </w:num>
  <w:num w:numId="11" w16cid:durableId="1815441837">
    <w:abstractNumId w:val="9"/>
  </w:num>
  <w:num w:numId="12" w16cid:durableId="682588471">
    <w:abstractNumId w:val="7"/>
  </w:num>
  <w:num w:numId="13" w16cid:durableId="720785819">
    <w:abstractNumId w:val="10"/>
  </w:num>
  <w:num w:numId="14" w16cid:durableId="108278148">
    <w:abstractNumId w:val="6"/>
  </w:num>
  <w:num w:numId="15" w16cid:durableId="336075134">
    <w:abstractNumId w:val="13"/>
  </w:num>
  <w:num w:numId="16" w16cid:durableId="1336692257">
    <w:abstractNumId w:val="12"/>
  </w:num>
  <w:numIdMacAtCleanup w:val="10"/>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48"/>
  <w:proofState w:spelling="clean" w:grammar="dirty"/>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4B0"/>
    <w:rsid w:val="00000549"/>
    <w:rsid w:val="00001A46"/>
    <w:rsid w:val="00002190"/>
    <w:rsid w:val="00003F7A"/>
    <w:rsid w:val="000040AF"/>
    <w:rsid w:val="000040EA"/>
    <w:rsid w:val="000058FA"/>
    <w:rsid w:val="0000620E"/>
    <w:rsid w:val="00007D4F"/>
    <w:rsid w:val="00011E7F"/>
    <w:rsid w:val="00012012"/>
    <w:rsid w:val="00012AC2"/>
    <w:rsid w:val="00012CDC"/>
    <w:rsid w:val="00013838"/>
    <w:rsid w:val="000138FF"/>
    <w:rsid w:val="00013E68"/>
    <w:rsid w:val="0001464A"/>
    <w:rsid w:val="00016229"/>
    <w:rsid w:val="000166D4"/>
    <w:rsid w:val="00020BB7"/>
    <w:rsid w:val="00020EF5"/>
    <w:rsid w:val="000213F8"/>
    <w:rsid w:val="00022599"/>
    <w:rsid w:val="000247BB"/>
    <w:rsid w:val="000274F7"/>
    <w:rsid w:val="00030F85"/>
    <w:rsid w:val="00031210"/>
    <w:rsid w:val="00031329"/>
    <w:rsid w:val="00032A67"/>
    <w:rsid w:val="000334BD"/>
    <w:rsid w:val="00033816"/>
    <w:rsid w:val="00034F89"/>
    <w:rsid w:val="00035B36"/>
    <w:rsid w:val="00035D59"/>
    <w:rsid w:val="00035E59"/>
    <w:rsid w:val="00036A3E"/>
    <w:rsid w:val="00036A5A"/>
    <w:rsid w:val="00037527"/>
    <w:rsid w:val="00040287"/>
    <w:rsid w:val="000407E3"/>
    <w:rsid w:val="0004203A"/>
    <w:rsid w:val="0004381F"/>
    <w:rsid w:val="00043C99"/>
    <w:rsid w:val="00045270"/>
    <w:rsid w:val="00051CC5"/>
    <w:rsid w:val="0005213C"/>
    <w:rsid w:val="000524EC"/>
    <w:rsid w:val="00052C35"/>
    <w:rsid w:val="00052EE9"/>
    <w:rsid w:val="00054DEE"/>
    <w:rsid w:val="00055830"/>
    <w:rsid w:val="00056982"/>
    <w:rsid w:val="00057769"/>
    <w:rsid w:val="00060C3C"/>
    <w:rsid w:val="00062A28"/>
    <w:rsid w:val="00064390"/>
    <w:rsid w:val="00064EDB"/>
    <w:rsid w:val="00065698"/>
    <w:rsid w:val="00066632"/>
    <w:rsid w:val="000666C0"/>
    <w:rsid w:val="00066D20"/>
    <w:rsid w:val="000677E8"/>
    <w:rsid w:val="00070946"/>
    <w:rsid w:val="00070ECB"/>
    <w:rsid w:val="0007162E"/>
    <w:rsid w:val="0007188F"/>
    <w:rsid w:val="000725CC"/>
    <w:rsid w:val="000739D4"/>
    <w:rsid w:val="00073A47"/>
    <w:rsid w:val="00074EDC"/>
    <w:rsid w:val="0007525B"/>
    <w:rsid w:val="00076106"/>
    <w:rsid w:val="0008065A"/>
    <w:rsid w:val="0008075C"/>
    <w:rsid w:val="00080C46"/>
    <w:rsid w:val="0008286E"/>
    <w:rsid w:val="00082995"/>
    <w:rsid w:val="00082C18"/>
    <w:rsid w:val="000831EB"/>
    <w:rsid w:val="00083CD3"/>
    <w:rsid w:val="000843BC"/>
    <w:rsid w:val="000868AD"/>
    <w:rsid w:val="000868FF"/>
    <w:rsid w:val="00086A38"/>
    <w:rsid w:val="00090131"/>
    <w:rsid w:val="000904AB"/>
    <w:rsid w:val="00090563"/>
    <w:rsid w:val="00092A6A"/>
    <w:rsid w:val="00093C09"/>
    <w:rsid w:val="000944C3"/>
    <w:rsid w:val="00094779"/>
    <w:rsid w:val="00096545"/>
    <w:rsid w:val="00097E08"/>
    <w:rsid w:val="000A0784"/>
    <w:rsid w:val="000A1300"/>
    <w:rsid w:val="000A1668"/>
    <w:rsid w:val="000A1FDB"/>
    <w:rsid w:val="000A5546"/>
    <w:rsid w:val="000A6246"/>
    <w:rsid w:val="000A62A4"/>
    <w:rsid w:val="000A631D"/>
    <w:rsid w:val="000A63D4"/>
    <w:rsid w:val="000A77AE"/>
    <w:rsid w:val="000B05BC"/>
    <w:rsid w:val="000B07C2"/>
    <w:rsid w:val="000B1552"/>
    <w:rsid w:val="000B260B"/>
    <w:rsid w:val="000B2980"/>
    <w:rsid w:val="000B29A6"/>
    <w:rsid w:val="000B31CF"/>
    <w:rsid w:val="000B38B3"/>
    <w:rsid w:val="000B3934"/>
    <w:rsid w:val="000B3A24"/>
    <w:rsid w:val="000B3BFA"/>
    <w:rsid w:val="000B59FA"/>
    <w:rsid w:val="000B601A"/>
    <w:rsid w:val="000B66FC"/>
    <w:rsid w:val="000B7BCF"/>
    <w:rsid w:val="000C04B0"/>
    <w:rsid w:val="000C0A27"/>
    <w:rsid w:val="000C0C97"/>
    <w:rsid w:val="000C5605"/>
    <w:rsid w:val="000C6243"/>
    <w:rsid w:val="000C751E"/>
    <w:rsid w:val="000D0056"/>
    <w:rsid w:val="000D02D0"/>
    <w:rsid w:val="000D06FD"/>
    <w:rsid w:val="000D089F"/>
    <w:rsid w:val="000D101C"/>
    <w:rsid w:val="000D118F"/>
    <w:rsid w:val="000D18E1"/>
    <w:rsid w:val="000D1C92"/>
    <w:rsid w:val="000D38D6"/>
    <w:rsid w:val="000D3BF9"/>
    <w:rsid w:val="000D43FF"/>
    <w:rsid w:val="000D58E8"/>
    <w:rsid w:val="000D61FD"/>
    <w:rsid w:val="000D6422"/>
    <w:rsid w:val="000D6C90"/>
    <w:rsid w:val="000D6E5C"/>
    <w:rsid w:val="000E0D61"/>
    <w:rsid w:val="000E0E35"/>
    <w:rsid w:val="000E0F20"/>
    <w:rsid w:val="000E2B2F"/>
    <w:rsid w:val="000E3D06"/>
    <w:rsid w:val="000E4046"/>
    <w:rsid w:val="000E55C3"/>
    <w:rsid w:val="000E60A7"/>
    <w:rsid w:val="000E61C3"/>
    <w:rsid w:val="000E6588"/>
    <w:rsid w:val="000E6C6A"/>
    <w:rsid w:val="000F1F0B"/>
    <w:rsid w:val="000F2DF9"/>
    <w:rsid w:val="000F3D33"/>
    <w:rsid w:val="000F592A"/>
    <w:rsid w:val="000F680B"/>
    <w:rsid w:val="000F6B31"/>
    <w:rsid w:val="000F73AB"/>
    <w:rsid w:val="000F7577"/>
    <w:rsid w:val="000F79B0"/>
    <w:rsid w:val="000F7B03"/>
    <w:rsid w:val="00100476"/>
    <w:rsid w:val="00100FB2"/>
    <w:rsid w:val="0010125D"/>
    <w:rsid w:val="001027AA"/>
    <w:rsid w:val="00102A1D"/>
    <w:rsid w:val="001047AE"/>
    <w:rsid w:val="001056C8"/>
    <w:rsid w:val="00105733"/>
    <w:rsid w:val="00105BED"/>
    <w:rsid w:val="00107A33"/>
    <w:rsid w:val="0011008F"/>
    <w:rsid w:val="00110938"/>
    <w:rsid w:val="001117C4"/>
    <w:rsid w:val="00112D46"/>
    <w:rsid w:val="001131C5"/>
    <w:rsid w:val="00114D93"/>
    <w:rsid w:val="00114DE1"/>
    <w:rsid w:val="001150AF"/>
    <w:rsid w:val="0011668D"/>
    <w:rsid w:val="00117AD4"/>
    <w:rsid w:val="00120635"/>
    <w:rsid w:val="0012132C"/>
    <w:rsid w:val="00122643"/>
    <w:rsid w:val="00122764"/>
    <w:rsid w:val="00122AF7"/>
    <w:rsid w:val="00124A35"/>
    <w:rsid w:val="001258BB"/>
    <w:rsid w:val="00125BBB"/>
    <w:rsid w:val="00126095"/>
    <w:rsid w:val="00126B28"/>
    <w:rsid w:val="001271BA"/>
    <w:rsid w:val="0012773E"/>
    <w:rsid w:val="00127A2C"/>
    <w:rsid w:val="00127D4D"/>
    <w:rsid w:val="001300FE"/>
    <w:rsid w:val="00130771"/>
    <w:rsid w:val="00132517"/>
    <w:rsid w:val="001351ED"/>
    <w:rsid w:val="00135BD8"/>
    <w:rsid w:val="001363C3"/>
    <w:rsid w:val="001375CA"/>
    <w:rsid w:val="00137BBE"/>
    <w:rsid w:val="00141E80"/>
    <w:rsid w:val="00142032"/>
    <w:rsid w:val="0014207A"/>
    <w:rsid w:val="00143312"/>
    <w:rsid w:val="00143407"/>
    <w:rsid w:val="00145173"/>
    <w:rsid w:val="00145402"/>
    <w:rsid w:val="00146966"/>
    <w:rsid w:val="00147932"/>
    <w:rsid w:val="00150631"/>
    <w:rsid w:val="0015074F"/>
    <w:rsid w:val="00151518"/>
    <w:rsid w:val="00151940"/>
    <w:rsid w:val="00152303"/>
    <w:rsid w:val="00152773"/>
    <w:rsid w:val="00152C32"/>
    <w:rsid w:val="00152E0C"/>
    <w:rsid w:val="001533C4"/>
    <w:rsid w:val="001534CF"/>
    <w:rsid w:val="001542AC"/>
    <w:rsid w:val="001556B9"/>
    <w:rsid w:val="00155ADD"/>
    <w:rsid w:val="00155BEC"/>
    <w:rsid w:val="00155DA7"/>
    <w:rsid w:val="001568CD"/>
    <w:rsid w:val="00157B80"/>
    <w:rsid w:val="001610C6"/>
    <w:rsid w:val="00161F96"/>
    <w:rsid w:val="00163016"/>
    <w:rsid w:val="00163B7B"/>
    <w:rsid w:val="00163D20"/>
    <w:rsid w:val="0016452C"/>
    <w:rsid w:val="00164D01"/>
    <w:rsid w:val="001662E6"/>
    <w:rsid w:val="0016654A"/>
    <w:rsid w:val="001665A1"/>
    <w:rsid w:val="00166AC8"/>
    <w:rsid w:val="00167983"/>
    <w:rsid w:val="00167DB7"/>
    <w:rsid w:val="00170769"/>
    <w:rsid w:val="00170EB4"/>
    <w:rsid w:val="00170FB0"/>
    <w:rsid w:val="001714D6"/>
    <w:rsid w:val="00171848"/>
    <w:rsid w:val="001726B4"/>
    <w:rsid w:val="0017340F"/>
    <w:rsid w:val="001735AD"/>
    <w:rsid w:val="00173E19"/>
    <w:rsid w:val="001741D1"/>
    <w:rsid w:val="00174E06"/>
    <w:rsid w:val="0017519C"/>
    <w:rsid w:val="00176348"/>
    <w:rsid w:val="00176A2E"/>
    <w:rsid w:val="001809B3"/>
    <w:rsid w:val="00180D51"/>
    <w:rsid w:val="00181CCE"/>
    <w:rsid w:val="00182BF7"/>
    <w:rsid w:val="00183E8B"/>
    <w:rsid w:val="00184255"/>
    <w:rsid w:val="00184892"/>
    <w:rsid w:val="00184F35"/>
    <w:rsid w:val="00185D4B"/>
    <w:rsid w:val="001863CA"/>
    <w:rsid w:val="0018641D"/>
    <w:rsid w:val="00186532"/>
    <w:rsid w:val="00186C0D"/>
    <w:rsid w:val="001874C3"/>
    <w:rsid w:val="00187EA6"/>
    <w:rsid w:val="001901B4"/>
    <w:rsid w:val="00190DDF"/>
    <w:rsid w:val="00190DF0"/>
    <w:rsid w:val="00190E64"/>
    <w:rsid w:val="00191868"/>
    <w:rsid w:val="0019208D"/>
    <w:rsid w:val="0019278B"/>
    <w:rsid w:val="00193E68"/>
    <w:rsid w:val="00196502"/>
    <w:rsid w:val="00196B3F"/>
    <w:rsid w:val="001974BD"/>
    <w:rsid w:val="001A121E"/>
    <w:rsid w:val="001A15AB"/>
    <w:rsid w:val="001A16BC"/>
    <w:rsid w:val="001A1BE6"/>
    <w:rsid w:val="001A410C"/>
    <w:rsid w:val="001A4BA3"/>
    <w:rsid w:val="001A4F82"/>
    <w:rsid w:val="001A5243"/>
    <w:rsid w:val="001A56D7"/>
    <w:rsid w:val="001A60E4"/>
    <w:rsid w:val="001A74BD"/>
    <w:rsid w:val="001A7B02"/>
    <w:rsid w:val="001B41A5"/>
    <w:rsid w:val="001B5121"/>
    <w:rsid w:val="001B5EC7"/>
    <w:rsid w:val="001B719E"/>
    <w:rsid w:val="001B74D9"/>
    <w:rsid w:val="001B7E04"/>
    <w:rsid w:val="001C2927"/>
    <w:rsid w:val="001C2A4C"/>
    <w:rsid w:val="001C33F5"/>
    <w:rsid w:val="001C40A7"/>
    <w:rsid w:val="001C4496"/>
    <w:rsid w:val="001C49CB"/>
    <w:rsid w:val="001C5697"/>
    <w:rsid w:val="001C714A"/>
    <w:rsid w:val="001D014B"/>
    <w:rsid w:val="001D0F7F"/>
    <w:rsid w:val="001D298B"/>
    <w:rsid w:val="001D322B"/>
    <w:rsid w:val="001D48A2"/>
    <w:rsid w:val="001D5919"/>
    <w:rsid w:val="001D6708"/>
    <w:rsid w:val="001D69F7"/>
    <w:rsid w:val="001D7735"/>
    <w:rsid w:val="001E0A7B"/>
    <w:rsid w:val="001E0B2A"/>
    <w:rsid w:val="001E2A9B"/>
    <w:rsid w:val="001E2C3B"/>
    <w:rsid w:val="001E3B21"/>
    <w:rsid w:val="001E448B"/>
    <w:rsid w:val="001E4E2C"/>
    <w:rsid w:val="001E630D"/>
    <w:rsid w:val="001E724D"/>
    <w:rsid w:val="001F08AE"/>
    <w:rsid w:val="001F2078"/>
    <w:rsid w:val="001F2240"/>
    <w:rsid w:val="001F27FD"/>
    <w:rsid w:val="001F2EFB"/>
    <w:rsid w:val="001F3731"/>
    <w:rsid w:val="001F38DC"/>
    <w:rsid w:val="001F3E44"/>
    <w:rsid w:val="001F431C"/>
    <w:rsid w:val="001F485D"/>
    <w:rsid w:val="001F5006"/>
    <w:rsid w:val="001F5461"/>
    <w:rsid w:val="001F580B"/>
    <w:rsid w:val="001F5842"/>
    <w:rsid w:val="001F737B"/>
    <w:rsid w:val="00200474"/>
    <w:rsid w:val="00200A9E"/>
    <w:rsid w:val="002024B5"/>
    <w:rsid w:val="002025B0"/>
    <w:rsid w:val="002031AF"/>
    <w:rsid w:val="00203465"/>
    <w:rsid w:val="0020383A"/>
    <w:rsid w:val="00203C8F"/>
    <w:rsid w:val="00203FCB"/>
    <w:rsid w:val="002040D0"/>
    <w:rsid w:val="002048EB"/>
    <w:rsid w:val="002051E8"/>
    <w:rsid w:val="002051FE"/>
    <w:rsid w:val="002076A6"/>
    <w:rsid w:val="00207E9C"/>
    <w:rsid w:val="002119F5"/>
    <w:rsid w:val="00211C76"/>
    <w:rsid w:val="00211D40"/>
    <w:rsid w:val="0021220A"/>
    <w:rsid w:val="0021282F"/>
    <w:rsid w:val="00213123"/>
    <w:rsid w:val="0021413B"/>
    <w:rsid w:val="00214E6F"/>
    <w:rsid w:val="00215463"/>
    <w:rsid w:val="00215A74"/>
    <w:rsid w:val="002160F7"/>
    <w:rsid w:val="002162BA"/>
    <w:rsid w:val="00216385"/>
    <w:rsid w:val="00220526"/>
    <w:rsid w:val="00220E00"/>
    <w:rsid w:val="002213F6"/>
    <w:rsid w:val="002223A9"/>
    <w:rsid w:val="002225A6"/>
    <w:rsid w:val="002233C3"/>
    <w:rsid w:val="00223D78"/>
    <w:rsid w:val="00223DBB"/>
    <w:rsid w:val="0022459E"/>
    <w:rsid w:val="00224CD5"/>
    <w:rsid w:val="00224EC2"/>
    <w:rsid w:val="00225191"/>
    <w:rsid w:val="00225BCA"/>
    <w:rsid w:val="00226FC6"/>
    <w:rsid w:val="002308EA"/>
    <w:rsid w:val="0023101F"/>
    <w:rsid w:val="00231816"/>
    <w:rsid w:val="002321C7"/>
    <w:rsid w:val="002321EA"/>
    <w:rsid w:val="00233130"/>
    <w:rsid w:val="00233516"/>
    <w:rsid w:val="00233D0D"/>
    <w:rsid w:val="00234414"/>
    <w:rsid w:val="00234A9E"/>
    <w:rsid w:val="00235291"/>
    <w:rsid w:val="0023544A"/>
    <w:rsid w:val="0023603F"/>
    <w:rsid w:val="00236BC8"/>
    <w:rsid w:val="00237292"/>
    <w:rsid w:val="00240FE5"/>
    <w:rsid w:val="00242870"/>
    <w:rsid w:val="00242C95"/>
    <w:rsid w:val="0024375D"/>
    <w:rsid w:val="002447E0"/>
    <w:rsid w:val="00245939"/>
    <w:rsid w:val="00245C17"/>
    <w:rsid w:val="00247755"/>
    <w:rsid w:val="00250463"/>
    <w:rsid w:val="00250DE8"/>
    <w:rsid w:val="002512A2"/>
    <w:rsid w:val="00251E41"/>
    <w:rsid w:val="00252F07"/>
    <w:rsid w:val="0025303C"/>
    <w:rsid w:val="002547A8"/>
    <w:rsid w:val="00256FCD"/>
    <w:rsid w:val="0025751A"/>
    <w:rsid w:val="002575F9"/>
    <w:rsid w:val="0025781F"/>
    <w:rsid w:val="002578CC"/>
    <w:rsid w:val="00260552"/>
    <w:rsid w:val="00260D1B"/>
    <w:rsid w:val="002610A7"/>
    <w:rsid w:val="00262C2C"/>
    <w:rsid w:val="002635E8"/>
    <w:rsid w:val="00263892"/>
    <w:rsid w:val="00266D6A"/>
    <w:rsid w:val="00266E08"/>
    <w:rsid w:val="00266EB3"/>
    <w:rsid w:val="00267C8C"/>
    <w:rsid w:val="00270FEA"/>
    <w:rsid w:val="00271091"/>
    <w:rsid w:val="002736E0"/>
    <w:rsid w:val="00273A58"/>
    <w:rsid w:val="00275F46"/>
    <w:rsid w:val="00280955"/>
    <w:rsid w:val="0028118C"/>
    <w:rsid w:val="002818B0"/>
    <w:rsid w:val="00281F82"/>
    <w:rsid w:val="002823C4"/>
    <w:rsid w:val="0028299D"/>
    <w:rsid w:val="00283233"/>
    <w:rsid w:val="0028333D"/>
    <w:rsid w:val="00283AFD"/>
    <w:rsid w:val="00284A13"/>
    <w:rsid w:val="00285DEE"/>
    <w:rsid w:val="00286AE2"/>
    <w:rsid w:val="00290945"/>
    <w:rsid w:val="0029146E"/>
    <w:rsid w:val="002927C3"/>
    <w:rsid w:val="002937E3"/>
    <w:rsid w:val="002940C0"/>
    <w:rsid w:val="002962E8"/>
    <w:rsid w:val="00296303"/>
    <w:rsid w:val="0029646E"/>
    <w:rsid w:val="0029670C"/>
    <w:rsid w:val="00296DEA"/>
    <w:rsid w:val="00297A0B"/>
    <w:rsid w:val="002A0192"/>
    <w:rsid w:val="002A16A2"/>
    <w:rsid w:val="002A1E59"/>
    <w:rsid w:val="002A2287"/>
    <w:rsid w:val="002A2C30"/>
    <w:rsid w:val="002A30BC"/>
    <w:rsid w:val="002A30E0"/>
    <w:rsid w:val="002A339F"/>
    <w:rsid w:val="002A42AF"/>
    <w:rsid w:val="002A490D"/>
    <w:rsid w:val="002A4D6A"/>
    <w:rsid w:val="002A56B0"/>
    <w:rsid w:val="002A604F"/>
    <w:rsid w:val="002A606D"/>
    <w:rsid w:val="002A6BDC"/>
    <w:rsid w:val="002A6DC8"/>
    <w:rsid w:val="002A73F1"/>
    <w:rsid w:val="002B031E"/>
    <w:rsid w:val="002B1DBB"/>
    <w:rsid w:val="002B1F30"/>
    <w:rsid w:val="002B207C"/>
    <w:rsid w:val="002B25BB"/>
    <w:rsid w:val="002B27DE"/>
    <w:rsid w:val="002B2F6C"/>
    <w:rsid w:val="002B47D3"/>
    <w:rsid w:val="002B5784"/>
    <w:rsid w:val="002B5BB2"/>
    <w:rsid w:val="002B6BDE"/>
    <w:rsid w:val="002C179A"/>
    <w:rsid w:val="002C1C0E"/>
    <w:rsid w:val="002C22B5"/>
    <w:rsid w:val="002C2730"/>
    <w:rsid w:val="002C2DF6"/>
    <w:rsid w:val="002C51DD"/>
    <w:rsid w:val="002C5373"/>
    <w:rsid w:val="002C59DC"/>
    <w:rsid w:val="002C6574"/>
    <w:rsid w:val="002C6D24"/>
    <w:rsid w:val="002C74F7"/>
    <w:rsid w:val="002D0341"/>
    <w:rsid w:val="002D12F3"/>
    <w:rsid w:val="002D2780"/>
    <w:rsid w:val="002D46CD"/>
    <w:rsid w:val="002D4C1C"/>
    <w:rsid w:val="002D5795"/>
    <w:rsid w:val="002D62BB"/>
    <w:rsid w:val="002D6FC2"/>
    <w:rsid w:val="002D7142"/>
    <w:rsid w:val="002E19F2"/>
    <w:rsid w:val="002E3547"/>
    <w:rsid w:val="002E44D9"/>
    <w:rsid w:val="002E4A42"/>
    <w:rsid w:val="002E5355"/>
    <w:rsid w:val="002E585A"/>
    <w:rsid w:val="002E770C"/>
    <w:rsid w:val="002E785B"/>
    <w:rsid w:val="002F072B"/>
    <w:rsid w:val="002F0BC9"/>
    <w:rsid w:val="002F1F21"/>
    <w:rsid w:val="002F3B5C"/>
    <w:rsid w:val="002F43FC"/>
    <w:rsid w:val="002F441A"/>
    <w:rsid w:val="002F45DB"/>
    <w:rsid w:val="002F4B36"/>
    <w:rsid w:val="002F5415"/>
    <w:rsid w:val="002F6323"/>
    <w:rsid w:val="002F6870"/>
    <w:rsid w:val="002F6F98"/>
    <w:rsid w:val="002F7C36"/>
    <w:rsid w:val="002F7DE6"/>
    <w:rsid w:val="003004E0"/>
    <w:rsid w:val="00300991"/>
    <w:rsid w:val="003012F3"/>
    <w:rsid w:val="003035C6"/>
    <w:rsid w:val="00303712"/>
    <w:rsid w:val="003048DD"/>
    <w:rsid w:val="00304C4D"/>
    <w:rsid w:val="00306834"/>
    <w:rsid w:val="003069D3"/>
    <w:rsid w:val="00306BB5"/>
    <w:rsid w:val="00310E88"/>
    <w:rsid w:val="0031264D"/>
    <w:rsid w:val="00314E47"/>
    <w:rsid w:val="00316039"/>
    <w:rsid w:val="0031691F"/>
    <w:rsid w:val="00316B03"/>
    <w:rsid w:val="00316CE8"/>
    <w:rsid w:val="00317408"/>
    <w:rsid w:val="003176B5"/>
    <w:rsid w:val="00317A80"/>
    <w:rsid w:val="00320191"/>
    <w:rsid w:val="003221D6"/>
    <w:rsid w:val="00322D51"/>
    <w:rsid w:val="00322F88"/>
    <w:rsid w:val="00323434"/>
    <w:rsid w:val="00323993"/>
    <w:rsid w:val="00323BB7"/>
    <w:rsid w:val="00324305"/>
    <w:rsid w:val="003253A4"/>
    <w:rsid w:val="00326223"/>
    <w:rsid w:val="0032644F"/>
    <w:rsid w:val="003265C7"/>
    <w:rsid w:val="00326A9A"/>
    <w:rsid w:val="00326F72"/>
    <w:rsid w:val="00327360"/>
    <w:rsid w:val="0033026A"/>
    <w:rsid w:val="00330561"/>
    <w:rsid w:val="00330A12"/>
    <w:rsid w:val="003313CD"/>
    <w:rsid w:val="00333105"/>
    <w:rsid w:val="0033338A"/>
    <w:rsid w:val="00334A8C"/>
    <w:rsid w:val="00335BCF"/>
    <w:rsid w:val="00335DEB"/>
    <w:rsid w:val="0033616C"/>
    <w:rsid w:val="00336334"/>
    <w:rsid w:val="00336A38"/>
    <w:rsid w:val="00337459"/>
    <w:rsid w:val="003379D1"/>
    <w:rsid w:val="00340794"/>
    <w:rsid w:val="00341190"/>
    <w:rsid w:val="00341D67"/>
    <w:rsid w:val="0034212D"/>
    <w:rsid w:val="00342341"/>
    <w:rsid w:val="00342DE1"/>
    <w:rsid w:val="003432CE"/>
    <w:rsid w:val="00345041"/>
    <w:rsid w:val="00345D3F"/>
    <w:rsid w:val="00346522"/>
    <w:rsid w:val="00346838"/>
    <w:rsid w:val="00346D2D"/>
    <w:rsid w:val="003476A5"/>
    <w:rsid w:val="003477A5"/>
    <w:rsid w:val="0035218A"/>
    <w:rsid w:val="003525AE"/>
    <w:rsid w:val="00353297"/>
    <w:rsid w:val="00353F7E"/>
    <w:rsid w:val="00354649"/>
    <w:rsid w:val="00354BC1"/>
    <w:rsid w:val="00357A11"/>
    <w:rsid w:val="00360F21"/>
    <w:rsid w:val="00360FFB"/>
    <w:rsid w:val="00361376"/>
    <w:rsid w:val="003622D9"/>
    <w:rsid w:val="003631DE"/>
    <w:rsid w:val="00363534"/>
    <w:rsid w:val="003635A3"/>
    <w:rsid w:val="0036412C"/>
    <w:rsid w:val="00365E66"/>
    <w:rsid w:val="00366786"/>
    <w:rsid w:val="00367B51"/>
    <w:rsid w:val="00367E42"/>
    <w:rsid w:val="003706B4"/>
    <w:rsid w:val="00370ED9"/>
    <w:rsid w:val="00371CEA"/>
    <w:rsid w:val="00373CB7"/>
    <w:rsid w:val="0037407D"/>
    <w:rsid w:val="00374423"/>
    <w:rsid w:val="003753BE"/>
    <w:rsid w:val="0038007E"/>
    <w:rsid w:val="003804A8"/>
    <w:rsid w:val="00380651"/>
    <w:rsid w:val="00381282"/>
    <w:rsid w:val="00381B8A"/>
    <w:rsid w:val="003820DF"/>
    <w:rsid w:val="00382947"/>
    <w:rsid w:val="00383490"/>
    <w:rsid w:val="00386515"/>
    <w:rsid w:val="0038714C"/>
    <w:rsid w:val="00390145"/>
    <w:rsid w:val="003910A6"/>
    <w:rsid w:val="00391899"/>
    <w:rsid w:val="003923CB"/>
    <w:rsid w:val="00392414"/>
    <w:rsid w:val="00392E55"/>
    <w:rsid w:val="00393E0C"/>
    <w:rsid w:val="00393F0B"/>
    <w:rsid w:val="00394802"/>
    <w:rsid w:val="0039572E"/>
    <w:rsid w:val="00395B4E"/>
    <w:rsid w:val="003963A4"/>
    <w:rsid w:val="003A0E63"/>
    <w:rsid w:val="003A2ECB"/>
    <w:rsid w:val="003A324C"/>
    <w:rsid w:val="003A38EF"/>
    <w:rsid w:val="003A3FCC"/>
    <w:rsid w:val="003A4588"/>
    <w:rsid w:val="003A51E6"/>
    <w:rsid w:val="003A60EF"/>
    <w:rsid w:val="003A74DF"/>
    <w:rsid w:val="003A7EA7"/>
    <w:rsid w:val="003B0132"/>
    <w:rsid w:val="003B0301"/>
    <w:rsid w:val="003B0C08"/>
    <w:rsid w:val="003B0FCB"/>
    <w:rsid w:val="003B15F5"/>
    <w:rsid w:val="003B2131"/>
    <w:rsid w:val="003B2BB8"/>
    <w:rsid w:val="003B3F1F"/>
    <w:rsid w:val="003B4E5A"/>
    <w:rsid w:val="003B5566"/>
    <w:rsid w:val="003B6324"/>
    <w:rsid w:val="003B7F98"/>
    <w:rsid w:val="003C00D4"/>
    <w:rsid w:val="003C0D70"/>
    <w:rsid w:val="003C0D81"/>
    <w:rsid w:val="003C157F"/>
    <w:rsid w:val="003C305D"/>
    <w:rsid w:val="003C3D84"/>
    <w:rsid w:val="003C48DB"/>
    <w:rsid w:val="003C5D86"/>
    <w:rsid w:val="003C6A3B"/>
    <w:rsid w:val="003C6E54"/>
    <w:rsid w:val="003C6F9A"/>
    <w:rsid w:val="003C7E4F"/>
    <w:rsid w:val="003D161A"/>
    <w:rsid w:val="003D1DBB"/>
    <w:rsid w:val="003D2A27"/>
    <w:rsid w:val="003D34CD"/>
    <w:rsid w:val="003D34FF"/>
    <w:rsid w:val="003D39CB"/>
    <w:rsid w:val="003D421B"/>
    <w:rsid w:val="003D4823"/>
    <w:rsid w:val="003D5228"/>
    <w:rsid w:val="003D5DF5"/>
    <w:rsid w:val="003D5EE9"/>
    <w:rsid w:val="003D6152"/>
    <w:rsid w:val="003E0179"/>
    <w:rsid w:val="003E2088"/>
    <w:rsid w:val="003E479F"/>
    <w:rsid w:val="003E495B"/>
    <w:rsid w:val="003E628C"/>
    <w:rsid w:val="003E6472"/>
    <w:rsid w:val="003E6EE3"/>
    <w:rsid w:val="003E6F5F"/>
    <w:rsid w:val="003E7F4D"/>
    <w:rsid w:val="003F2DA2"/>
    <w:rsid w:val="003F2EA0"/>
    <w:rsid w:val="003F34BD"/>
    <w:rsid w:val="003F50F4"/>
    <w:rsid w:val="003F5483"/>
    <w:rsid w:val="003F5EA7"/>
    <w:rsid w:val="003F67BD"/>
    <w:rsid w:val="003F6ED7"/>
    <w:rsid w:val="003F75CE"/>
    <w:rsid w:val="0040062A"/>
    <w:rsid w:val="00400C21"/>
    <w:rsid w:val="00400C90"/>
    <w:rsid w:val="00400DAC"/>
    <w:rsid w:val="00401ED1"/>
    <w:rsid w:val="00402090"/>
    <w:rsid w:val="0040279E"/>
    <w:rsid w:val="0040361F"/>
    <w:rsid w:val="004049B0"/>
    <w:rsid w:val="00404F07"/>
    <w:rsid w:val="00405AE5"/>
    <w:rsid w:val="004062D6"/>
    <w:rsid w:val="00407024"/>
    <w:rsid w:val="0040742A"/>
    <w:rsid w:val="00407A95"/>
    <w:rsid w:val="00407CCC"/>
    <w:rsid w:val="004101E8"/>
    <w:rsid w:val="004117E9"/>
    <w:rsid w:val="00411D05"/>
    <w:rsid w:val="004132E5"/>
    <w:rsid w:val="004145E2"/>
    <w:rsid w:val="00414CED"/>
    <w:rsid w:val="00414F81"/>
    <w:rsid w:val="00414FBC"/>
    <w:rsid w:val="00416814"/>
    <w:rsid w:val="00416AA4"/>
    <w:rsid w:val="0041740E"/>
    <w:rsid w:val="00417DB3"/>
    <w:rsid w:val="00417E91"/>
    <w:rsid w:val="00420A52"/>
    <w:rsid w:val="004216E1"/>
    <w:rsid w:val="0042196C"/>
    <w:rsid w:val="00421F98"/>
    <w:rsid w:val="00422A9E"/>
    <w:rsid w:val="004234B2"/>
    <w:rsid w:val="00426803"/>
    <w:rsid w:val="00431485"/>
    <w:rsid w:val="00431D50"/>
    <w:rsid w:val="00431F9A"/>
    <w:rsid w:val="00432AD0"/>
    <w:rsid w:val="00432CCA"/>
    <w:rsid w:val="00432D8E"/>
    <w:rsid w:val="00432EF3"/>
    <w:rsid w:val="00433502"/>
    <w:rsid w:val="00436118"/>
    <w:rsid w:val="004376FE"/>
    <w:rsid w:val="004411A2"/>
    <w:rsid w:val="0044141F"/>
    <w:rsid w:val="00441824"/>
    <w:rsid w:val="0044201C"/>
    <w:rsid w:val="00442846"/>
    <w:rsid w:val="004431CA"/>
    <w:rsid w:val="004431FB"/>
    <w:rsid w:val="00443CCC"/>
    <w:rsid w:val="004443D6"/>
    <w:rsid w:val="004446E3"/>
    <w:rsid w:val="004449E6"/>
    <w:rsid w:val="0044539F"/>
    <w:rsid w:val="0044591A"/>
    <w:rsid w:val="004459C6"/>
    <w:rsid w:val="004526A5"/>
    <w:rsid w:val="00452766"/>
    <w:rsid w:val="00452AB0"/>
    <w:rsid w:val="00452AC6"/>
    <w:rsid w:val="004539D6"/>
    <w:rsid w:val="00455356"/>
    <w:rsid w:val="004559CF"/>
    <w:rsid w:val="00455D2F"/>
    <w:rsid w:val="00456336"/>
    <w:rsid w:val="004572D9"/>
    <w:rsid w:val="0045753D"/>
    <w:rsid w:val="00457624"/>
    <w:rsid w:val="00457C6E"/>
    <w:rsid w:val="00457EF1"/>
    <w:rsid w:val="00460907"/>
    <w:rsid w:val="00460985"/>
    <w:rsid w:val="00460FA4"/>
    <w:rsid w:val="00462790"/>
    <w:rsid w:val="00463873"/>
    <w:rsid w:val="00465399"/>
    <w:rsid w:val="00467402"/>
    <w:rsid w:val="0047156A"/>
    <w:rsid w:val="00471EBF"/>
    <w:rsid w:val="0047274E"/>
    <w:rsid w:val="00472DCD"/>
    <w:rsid w:val="00473BD4"/>
    <w:rsid w:val="00473EA4"/>
    <w:rsid w:val="00474BAE"/>
    <w:rsid w:val="00475E0B"/>
    <w:rsid w:val="004764C9"/>
    <w:rsid w:val="00476BFE"/>
    <w:rsid w:val="0047773E"/>
    <w:rsid w:val="00477F1B"/>
    <w:rsid w:val="0048002C"/>
    <w:rsid w:val="00481D1F"/>
    <w:rsid w:val="0048227F"/>
    <w:rsid w:val="00482328"/>
    <w:rsid w:val="00483C94"/>
    <w:rsid w:val="004861C3"/>
    <w:rsid w:val="004865EC"/>
    <w:rsid w:val="004876FD"/>
    <w:rsid w:val="00487E5E"/>
    <w:rsid w:val="00490A2F"/>
    <w:rsid w:val="00490B31"/>
    <w:rsid w:val="00491D84"/>
    <w:rsid w:val="0049211D"/>
    <w:rsid w:val="004931D7"/>
    <w:rsid w:val="00495BE9"/>
    <w:rsid w:val="00496523"/>
    <w:rsid w:val="00496CEF"/>
    <w:rsid w:val="004970A0"/>
    <w:rsid w:val="0049747B"/>
    <w:rsid w:val="004A01FB"/>
    <w:rsid w:val="004A07E2"/>
    <w:rsid w:val="004A1BD2"/>
    <w:rsid w:val="004A1ED5"/>
    <w:rsid w:val="004A29E2"/>
    <w:rsid w:val="004A45AF"/>
    <w:rsid w:val="004A4D70"/>
    <w:rsid w:val="004A5C3C"/>
    <w:rsid w:val="004A657C"/>
    <w:rsid w:val="004A67BA"/>
    <w:rsid w:val="004A7DB2"/>
    <w:rsid w:val="004B009B"/>
    <w:rsid w:val="004B0284"/>
    <w:rsid w:val="004B0542"/>
    <w:rsid w:val="004B0C66"/>
    <w:rsid w:val="004B3D93"/>
    <w:rsid w:val="004B43F4"/>
    <w:rsid w:val="004B54CA"/>
    <w:rsid w:val="004B7372"/>
    <w:rsid w:val="004C045B"/>
    <w:rsid w:val="004C0C24"/>
    <w:rsid w:val="004C178E"/>
    <w:rsid w:val="004C1C78"/>
    <w:rsid w:val="004C1D03"/>
    <w:rsid w:val="004C1E8E"/>
    <w:rsid w:val="004C297E"/>
    <w:rsid w:val="004C2BF1"/>
    <w:rsid w:val="004C2D9C"/>
    <w:rsid w:val="004C36E4"/>
    <w:rsid w:val="004C443D"/>
    <w:rsid w:val="004C56B6"/>
    <w:rsid w:val="004C5DD4"/>
    <w:rsid w:val="004C5EAD"/>
    <w:rsid w:val="004C63AC"/>
    <w:rsid w:val="004C64EA"/>
    <w:rsid w:val="004C7456"/>
    <w:rsid w:val="004C75EF"/>
    <w:rsid w:val="004C7C7A"/>
    <w:rsid w:val="004C7D29"/>
    <w:rsid w:val="004D0A02"/>
    <w:rsid w:val="004D0D56"/>
    <w:rsid w:val="004D1383"/>
    <w:rsid w:val="004D2322"/>
    <w:rsid w:val="004D2C94"/>
    <w:rsid w:val="004D32B5"/>
    <w:rsid w:val="004D3346"/>
    <w:rsid w:val="004D38F3"/>
    <w:rsid w:val="004D3BFD"/>
    <w:rsid w:val="004D41CA"/>
    <w:rsid w:val="004D4A3F"/>
    <w:rsid w:val="004D5E1D"/>
    <w:rsid w:val="004D6199"/>
    <w:rsid w:val="004D6533"/>
    <w:rsid w:val="004D78AD"/>
    <w:rsid w:val="004E01C8"/>
    <w:rsid w:val="004E0E40"/>
    <w:rsid w:val="004E18DA"/>
    <w:rsid w:val="004E1ABF"/>
    <w:rsid w:val="004E30CF"/>
    <w:rsid w:val="004E3A8A"/>
    <w:rsid w:val="004E461E"/>
    <w:rsid w:val="004E4679"/>
    <w:rsid w:val="004E467B"/>
    <w:rsid w:val="004E484A"/>
    <w:rsid w:val="004E49ED"/>
    <w:rsid w:val="004E4BA8"/>
    <w:rsid w:val="004E5347"/>
    <w:rsid w:val="004E55E1"/>
    <w:rsid w:val="004E5B21"/>
    <w:rsid w:val="004E5CBF"/>
    <w:rsid w:val="004F0EC5"/>
    <w:rsid w:val="004F18CD"/>
    <w:rsid w:val="004F2812"/>
    <w:rsid w:val="004F2C2A"/>
    <w:rsid w:val="004F33B8"/>
    <w:rsid w:val="004F4D20"/>
    <w:rsid w:val="004F4EAA"/>
    <w:rsid w:val="004F4F72"/>
    <w:rsid w:val="004F542C"/>
    <w:rsid w:val="004F5E31"/>
    <w:rsid w:val="004F650A"/>
    <w:rsid w:val="004F6798"/>
    <w:rsid w:val="004F6B75"/>
    <w:rsid w:val="004F6E48"/>
    <w:rsid w:val="004F74CD"/>
    <w:rsid w:val="004F78EE"/>
    <w:rsid w:val="004F7A8D"/>
    <w:rsid w:val="005000B8"/>
    <w:rsid w:val="005007BD"/>
    <w:rsid w:val="00502F8A"/>
    <w:rsid w:val="0050352B"/>
    <w:rsid w:val="00504D38"/>
    <w:rsid w:val="00505114"/>
    <w:rsid w:val="00506E0B"/>
    <w:rsid w:val="00506E31"/>
    <w:rsid w:val="005072D1"/>
    <w:rsid w:val="00507702"/>
    <w:rsid w:val="0050780F"/>
    <w:rsid w:val="005079D5"/>
    <w:rsid w:val="0051019E"/>
    <w:rsid w:val="005107FC"/>
    <w:rsid w:val="00510C33"/>
    <w:rsid w:val="005120E2"/>
    <w:rsid w:val="00513AA4"/>
    <w:rsid w:val="00513D2F"/>
    <w:rsid w:val="0051423A"/>
    <w:rsid w:val="00515AB6"/>
    <w:rsid w:val="00516F57"/>
    <w:rsid w:val="00517511"/>
    <w:rsid w:val="00517C6F"/>
    <w:rsid w:val="00517E82"/>
    <w:rsid w:val="00520EB6"/>
    <w:rsid w:val="00521999"/>
    <w:rsid w:val="00521AF1"/>
    <w:rsid w:val="0052298A"/>
    <w:rsid w:val="00522ACC"/>
    <w:rsid w:val="00525102"/>
    <w:rsid w:val="00526DB0"/>
    <w:rsid w:val="00526E71"/>
    <w:rsid w:val="00530089"/>
    <w:rsid w:val="00530F85"/>
    <w:rsid w:val="00531233"/>
    <w:rsid w:val="005316B7"/>
    <w:rsid w:val="00531E4B"/>
    <w:rsid w:val="00532563"/>
    <w:rsid w:val="005335BC"/>
    <w:rsid w:val="00533B91"/>
    <w:rsid w:val="005352A3"/>
    <w:rsid w:val="00535418"/>
    <w:rsid w:val="00535CD7"/>
    <w:rsid w:val="005365E5"/>
    <w:rsid w:val="00537A21"/>
    <w:rsid w:val="00541763"/>
    <w:rsid w:val="005427C2"/>
    <w:rsid w:val="00542ECA"/>
    <w:rsid w:val="0054376D"/>
    <w:rsid w:val="005442FA"/>
    <w:rsid w:val="00546C80"/>
    <w:rsid w:val="00547800"/>
    <w:rsid w:val="00550840"/>
    <w:rsid w:val="00552912"/>
    <w:rsid w:val="00552EA3"/>
    <w:rsid w:val="00553D1D"/>
    <w:rsid w:val="0055492D"/>
    <w:rsid w:val="00554932"/>
    <w:rsid w:val="00554D3C"/>
    <w:rsid w:val="00557BF7"/>
    <w:rsid w:val="00557D7A"/>
    <w:rsid w:val="0056005B"/>
    <w:rsid w:val="0056009D"/>
    <w:rsid w:val="00561899"/>
    <w:rsid w:val="00561BE8"/>
    <w:rsid w:val="00562B32"/>
    <w:rsid w:val="005646B5"/>
    <w:rsid w:val="00564896"/>
    <w:rsid w:val="0056595D"/>
    <w:rsid w:val="00565DED"/>
    <w:rsid w:val="00565FBA"/>
    <w:rsid w:val="005664EC"/>
    <w:rsid w:val="00567387"/>
    <w:rsid w:val="00570781"/>
    <w:rsid w:val="005709CE"/>
    <w:rsid w:val="005725BA"/>
    <w:rsid w:val="00572B04"/>
    <w:rsid w:val="00572D5F"/>
    <w:rsid w:val="00572EAD"/>
    <w:rsid w:val="00572ECF"/>
    <w:rsid w:val="00574D04"/>
    <w:rsid w:val="005752D4"/>
    <w:rsid w:val="00576162"/>
    <w:rsid w:val="00576828"/>
    <w:rsid w:val="00581C0E"/>
    <w:rsid w:val="00582996"/>
    <w:rsid w:val="00582D54"/>
    <w:rsid w:val="00582F71"/>
    <w:rsid w:val="00583C7E"/>
    <w:rsid w:val="00584730"/>
    <w:rsid w:val="00584B6C"/>
    <w:rsid w:val="00585737"/>
    <w:rsid w:val="00585BDE"/>
    <w:rsid w:val="00585F10"/>
    <w:rsid w:val="00586C79"/>
    <w:rsid w:val="00591140"/>
    <w:rsid w:val="00591773"/>
    <w:rsid w:val="00591923"/>
    <w:rsid w:val="00591E58"/>
    <w:rsid w:val="00593565"/>
    <w:rsid w:val="005938B8"/>
    <w:rsid w:val="00593C73"/>
    <w:rsid w:val="00594714"/>
    <w:rsid w:val="0059525C"/>
    <w:rsid w:val="0059551C"/>
    <w:rsid w:val="005958E1"/>
    <w:rsid w:val="00595BD7"/>
    <w:rsid w:val="00596020"/>
    <w:rsid w:val="005A0ACB"/>
    <w:rsid w:val="005A1575"/>
    <w:rsid w:val="005A1743"/>
    <w:rsid w:val="005A1FB8"/>
    <w:rsid w:val="005A2D37"/>
    <w:rsid w:val="005A39D3"/>
    <w:rsid w:val="005A489F"/>
    <w:rsid w:val="005A6312"/>
    <w:rsid w:val="005A6386"/>
    <w:rsid w:val="005A7678"/>
    <w:rsid w:val="005A7AD2"/>
    <w:rsid w:val="005B0A1D"/>
    <w:rsid w:val="005B0F5A"/>
    <w:rsid w:val="005B237A"/>
    <w:rsid w:val="005B29A1"/>
    <w:rsid w:val="005B2DFD"/>
    <w:rsid w:val="005B427D"/>
    <w:rsid w:val="005B4890"/>
    <w:rsid w:val="005B56D7"/>
    <w:rsid w:val="005B6103"/>
    <w:rsid w:val="005B6635"/>
    <w:rsid w:val="005B7450"/>
    <w:rsid w:val="005B75F1"/>
    <w:rsid w:val="005B7848"/>
    <w:rsid w:val="005C058E"/>
    <w:rsid w:val="005C174A"/>
    <w:rsid w:val="005C2C2A"/>
    <w:rsid w:val="005C321B"/>
    <w:rsid w:val="005C3AA9"/>
    <w:rsid w:val="005C4005"/>
    <w:rsid w:val="005C48E3"/>
    <w:rsid w:val="005C5335"/>
    <w:rsid w:val="005C6B99"/>
    <w:rsid w:val="005D0050"/>
    <w:rsid w:val="005D0E8D"/>
    <w:rsid w:val="005D1732"/>
    <w:rsid w:val="005D1D7C"/>
    <w:rsid w:val="005D2589"/>
    <w:rsid w:val="005D2679"/>
    <w:rsid w:val="005D29CA"/>
    <w:rsid w:val="005D306B"/>
    <w:rsid w:val="005D44D0"/>
    <w:rsid w:val="005D51E0"/>
    <w:rsid w:val="005D5DBA"/>
    <w:rsid w:val="005D5F3B"/>
    <w:rsid w:val="005D7ABC"/>
    <w:rsid w:val="005D7CFA"/>
    <w:rsid w:val="005E000E"/>
    <w:rsid w:val="005E09F8"/>
    <w:rsid w:val="005E123E"/>
    <w:rsid w:val="005E1DAC"/>
    <w:rsid w:val="005E3C45"/>
    <w:rsid w:val="005E479B"/>
    <w:rsid w:val="005E4E7D"/>
    <w:rsid w:val="005E6DCC"/>
    <w:rsid w:val="005E724B"/>
    <w:rsid w:val="005E773F"/>
    <w:rsid w:val="005F0E46"/>
    <w:rsid w:val="005F181A"/>
    <w:rsid w:val="005F18FC"/>
    <w:rsid w:val="005F2163"/>
    <w:rsid w:val="005F35CA"/>
    <w:rsid w:val="005F5CD3"/>
    <w:rsid w:val="005F7245"/>
    <w:rsid w:val="005F78E7"/>
    <w:rsid w:val="00602813"/>
    <w:rsid w:val="006038F5"/>
    <w:rsid w:val="00604344"/>
    <w:rsid w:val="00604421"/>
    <w:rsid w:val="00604D92"/>
    <w:rsid w:val="00604E21"/>
    <w:rsid w:val="00605067"/>
    <w:rsid w:val="006059ED"/>
    <w:rsid w:val="00605A8D"/>
    <w:rsid w:val="00606004"/>
    <w:rsid w:val="00606847"/>
    <w:rsid w:val="0060737B"/>
    <w:rsid w:val="00607584"/>
    <w:rsid w:val="00607919"/>
    <w:rsid w:val="00607AAB"/>
    <w:rsid w:val="00607FC0"/>
    <w:rsid w:val="00611014"/>
    <w:rsid w:val="00611A8C"/>
    <w:rsid w:val="00612400"/>
    <w:rsid w:val="00612997"/>
    <w:rsid w:val="00612A20"/>
    <w:rsid w:val="006130A3"/>
    <w:rsid w:val="00614B29"/>
    <w:rsid w:val="00614EAB"/>
    <w:rsid w:val="00614FEA"/>
    <w:rsid w:val="0061531C"/>
    <w:rsid w:val="00616BA9"/>
    <w:rsid w:val="0062198C"/>
    <w:rsid w:val="00621D9B"/>
    <w:rsid w:val="00622AEF"/>
    <w:rsid w:val="006234E1"/>
    <w:rsid w:val="00623B70"/>
    <w:rsid w:val="00623BCF"/>
    <w:rsid w:val="0062460A"/>
    <w:rsid w:val="0062595A"/>
    <w:rsid w:val="00625C33"/>
    <w:rsid w:val="00626CB6"/>
    <w:rsid w:val="006270BE"/>
    <w:rsid w:val="00627EC3"/>
    <w:rsid w:val="006300F4"/>
    <w:rsid w:val="00631276"/>
    <w:rsid w:val="00631678"/>
    <w:rsid w:val="0063257B"/>
    <w:rsid w:val="006326C1"/>
    <w:rsid w:val="006329EA"/>
    <w:rsid w:val="00632D1D"/>
    <w:rsid w:val="006330D9"/>
    <w:rsid w:val="006337CD"/>
    <w:rsid w:val="006339B5"/>
    <w:rsid w:val="00633E2E"/>
    <w:rsid w:val="00634404"/>
    <w:rsid w:val="00636F94"/>
    <w:rsid w:val="0063721F"/>
    <w:rsid w:val="00637700"/>
    <w:rsid w:val="006405E1"/>
    <w:rsid w:val="0064103A"/>
    <w:rsid w:val="006418EB"/>
    <w:rsid w:val="00641915"/>
    <w:rsid w:val="00642151"/>
    <w:rsid w:val="00643073"/>
    <w:rsid w:val="00643120"/>
    <w:rsid w:val="0064318B"/>
    <w:rsid w:val="00645007"/>
    <w:rsid w:val="00645077"/>
    <w:rsid w:val="006451E7"/>
    <w:rsid w:val="00645314"/>
    <w:rsid w:val="0064541C"/>
    <w:rsid w:val="00645437"/>
    <w:rsid w:val="006457CE"/>
    <w:rsid w:val="00645C8A"/>
    <w:rsid w:val="00645EE4"/>
    <w:rsid w:val="006467C2"/>
    <w:rsid w:val="00646A14"/>
    <w:rsid w:val="00650C58"/>
    <w:rsid w:val="00650EAD"/>
    <w:rsid w:val="0065155D"/>
    <w:rsid w:val="00652A4C"/>
    <w:rsid w:val="00654C22"/>
    <w:rsid w:val="0065648F"/>
    <w:rsid w:val="006566EF"/>
    <w:rsid w:val="00656864"/>
    <w:rsid w:val="006568C2"/>
    <w:rsid w:val="00656CB5"/>
    <w:rsid w:val="006572BD"/>
    <w:rsid w:val="00657357"/>
    <w:rsid w:val="00657610"/>
    <w:rsid w:val="00657959"/>
    <w:rsid w:val="00660569"/>
    <w:rsid w:val="00660AAF"/>
    <w:rsid w:val="00660C87"/>
    <w:rsid w:val="006638D5"/>
    <w:rsid w:val="00664CBA"/>
    <w:rsid w:val="00664E61"/>
    <w:rsid w:val="00665032"/>
    <w:rsid w:val="006650B3"/>
    <w:rsid w:val="0066531A"/>
    <w:rsid w:val="0066641D"/>
    <w:rsid w:val="0066675E"/>
    <w:rsid w:val="0067182B"/>
    <w:rsid w:val="006720B8"/>
    <w:rsid w:val="006733CF"/>
    <w:rsid w:val="006734F5"/>
    <w:rsid w:val="00675427"/>
    <w:rsid w:val="006765FF"/>
    <w:rsid w:val="00677055"/>
    <w:rsid w:val="00677B15"/>
    <w:rsid w:val="006804F3"/>
    <w:rsid w:val="006806C0"/>
    <w:rsid w:val="00680DFE"/>
    <w:rsid w:val="00681733"/>
    <w:rsid w:val="00681766"/>
    <w:rsid w:val="00682932"/>
    <w:rsid w:val="0068333B"/>
    <w:rsid w:val="0068391B"/>
    <w:rsid w:val="00683992"/>
    <w:rsid w:val="006843AE"/>
    <w:rsid w:val="00684CCA"/>
    <w:rsid w:val="006863A3"/>
    <w:rsid w:val="00686A6D"/>
    <w:rsid w:val="006901FE"/>
    <w:rsid w:val="006928B0"/>
    <w:rsid w:val="00692D5D"/>
    <w:rsid w:val="00693832"/>
    <w:rsid w:val="00693A2A"/>
    <w:rsid w:val="00694BBD"/>
    <w:rsid w:val="00694F46"/>
    <w:rsid w:val="00695C3B"/>
    <w:rsid w:val="00696888"/>
    <w:rsid w:val="00696B82"/>
    <w:rsid w:val="006972E8"/>
    <w:rsid w:val="00697793"/>
    <w:rsid w:val="006A085D"/>
    <w:rsid w:val="006A1C8B"/>
    <w:rsid w:val="006A2387"/>
    <w:rsid w:val="006A3AFB"/>
    <w:rsid w:val="006A4CC6"/>
    <w:rsid w:val="006A4CE7"/>
    <w:rsid w:val="006A5341"/>
    <w:rsid w:val="006A546E"/>
    <w:rsid w:val="006A5760"/>
    <w:rsid w:val="006A6578"/>
    <w:rsid w:val="006A69C2"/>
    <w:rsid w:val="006B053C"/>
    <w:rsid w:val="006B082B"/>
    <w:rsid w:val="006B0FF3"/>
    <w:rsid w:val="006B1C3C"/>
    <w:rsid w:val="006B26D0"/>
    <w:rsid w:val="006B2801"/>
    <w:rsid w:val="006B2F59"/>
    <w:rsid w:val="006B3CC9"/>
    <w:rsid w:val="006B3F46"/>
    <w:rsid w:val="006B46BC"/>
    <w:rsid w:val="006B5C50"/>
    <w:rsid w:val="006B62EF"/>
    <w:rsid w:val="006B7DBA"/>
    <w:rsid w:val="006C23B4"/>
    <w:rsid w:val="006C3499"/>
    <w:rsid w:val="006C3674"/>
    <w:rsid w:val="006C3AF5"/>
    <w:rsid w:val="006C3B33"/>
    <w:rsid w:val="006C3ED8"/>
    <w:rsid w:val="006C5A56"/>
    <w:rsid w:val="006C66C0"/>
    <w:rsid w:val="006C6FE8"/>
    <w:rsid w:val="006D08FF"/>
    <w:rsid w:val="006D29B0"/>
    <w:rsid w:val="006D3301"/>
    <w:rsid w:val="006D7AA0"/>
    <w:rsid w:val="006E1038"/>
    <w:rsid w:val="006E23FA"/>
    <w:rsid w:val="006E3BAB"/>
    <w:rsid w:val="006E4E1C"/>
    <w:rsid w:val="006E5BB4"/>
    <w:rsid w:val="006E6614"/>
    <w:rsid w:val="006E7B42"/>
    <w:rsid w:val="006E7B4C"/>
    <w:rsid w:val="006F11A0"/>
    <w:rsid w:val="006F1A1B"/>
    <w:rsid w:val="006F1A69"/>
    <w:rsid w:val="006F3460"/>
    <w:rsid w:val="006F3669"/>
    <w:rsid w:val="006F53DF"/>
    <w:rsid w:val="006F55AA"/>
    <w:rsid w:val="006F5931"/>
    <w:rsid w:val="006F5D4A"/>
    <w:rsid w:val="006F5ECF"/>
    <w:rsid w:val="006F7374"/>
    <w:rsid w:val="006F77E8"/>
    <w:rsid w:val="006F7A9C"/>
    <w:rsid w:val="00702727"/>
    <w:rsid w:val="00702A9A"/>
    <w:rsid w:val="00703F3C"/>
    <w:rsid w:val="00704D3A"/>
    <w:rsid w:val="00704EBA"/>
    <w:rsid w:val="00710767"/>
    <w:rsid w:val="00710CE0"/>
    <w:rsid w:val="00711B3A"/>
    <w:rsid w:val="007126DD"/>
    <w:rsid w:val="00712FF9"/>
    <w:rsid w:val="00714055"/>
    <w:rsid w:val="00714AD6"/>
    <w:rsid w:val="007166D7"/>
    <w:rsid w:val="0072079E"/>
    <w:rsid w:val="007219F1"/>
    <w:rsid w:val="00721CF2"/>
    <w:rsid w:val="0072211C"/>
    <w:rsid w:val="0072353B"/>
    <w:rsid w:val="00723C0B"/>
    <w:rsid w:val="007242BC"/>
    <w:rsid w:val="007245DC"/>
    <w:rsid w:val="0072508D"/>
    <w:rsid w:val="00726541"/>
    <w:rsid w:val="00726814"/>
    <w:rsid w:val="0072748D"/>
    <w:rsid w:val="00727947"/>
    <w:rsid w:val="007279D6"/>
    <w:rsid w:val="00734B06"/>
    <w:rsid w:val="00734BE5"/>
    <w:rsid w:val="00734BFE"/>
    <w:rsid w:val="007354DB"/>
    <w:rsid w:val="007354FE"/>
    <w:rsid w:val="00740161"/>
    <w:rsid w:val="00740C11"/>
    <w:rsid w:val="007423DC"/>
    <w:rsid w:val="00743FA5"/>
    <w:rsid w:val="007470D6"/>
    <w:rsid w:val="007472A6"/>
    <w:rsid w:val="00747A94"/>
    <w:rsid w:val="00750339"/>
    <w:rsid w:val="00750C72"/>
    <w:rsid w:val="00750D6D"/>
    <w:rsid w:val="00751532"/>
    <w:rsid w:val="00752D95"/>
    <w:rsid w:val="00753893"/>
    <w:rsid w:val="00756A3F"/>
    <w:rsid w:val="00757A2D"/>
    <w:rsid w:val="00757FD3"/>
    <w:rsid w:val="00760E4A"/>
    <w:rsid w:val="007615AD"/>
    <w:rsid w:val="00761744"/>
    <w:rsid w:val="00761E08"/>
    <w:rsid w:val="00762534"/>
    <w:rsid w:val="0076253B"/>
    <w:rsid w:val="00762DF3"/>
    <w:rsid w:val="00763669"/>
    <w:rsid w:val="007638EB"/>
    <w:rsid w:val="00763C30"/>
    <w:rsid w:val="00763E1D"/>
    <w:rsid w:val="00764948"/>
    <w:rsid w:val="00765840"/>
    <w:rsid w:val="00766521"/>
    <w:rsid w:val="007666A2"/>
    <w:rsid w:val="007669AE"/>
    <w:rsid w:val="00767960"/>
    <w:rsid w:val="00770D3D"/>
    <w:rsid w:val="0077215C"/>
    <w:rsid w:val="00773035"/>
    <w:rsid w:val="00774671"/>
    <w:rsid w:val="007758E1"/>
    <w:rsid w:val="00776CAE"/>
    <w:rsid w:val="00780383"/>
    <w:rsid w:val="00780925"/>
    <w:rsid w:val="00781021"/>
    <w:rsid w:val="007825A0"/>
    <w:rsid w:val="00782D4C"/>
    <w:rsid w:val="00782DC2"/>
    <w:rsid w:val="007833BD"/>
    <w:rsid w:val="00784C2F"/>
    <w:rsid w:val="00785261"/>
    <w:rsid w:val="00785B8E"/>
    <w:rsid w:val="0078671E"/>
    <w:rsid w:val="0078680F"/>
    <w:rsid w:val="00786C37"/>
    <w:rsid w:val="00790DE3"/>
    <w:rsid w:val="0079202F"/>
    <w:rsid w:val="00792699"/>
    <w:rsid w:val="00792E5C"/>
    <w:rsid w:val="0079588C"/>
    <w:rsid w:val="00795B12"/>
    <w:rsid w:val="00795F90"/>
    <w:rsid w:val="00797524"/>
    <w:rsid w:val="00797C95"/>
    <w:rsid w:val="007A0183"/>
    <w:rsid w:val="007A0274"/>
    <w:rsid w:val="007A0A2E"/>
    <w:rsid w:val="007A15F1"/>
    <w:rsid w:val="007A1C79"/>
    <w:rsid w:val="007A2767"/>
    <w:rsid w:val="007A2E7A"/>
    <w:rsid w:val="007A47B3"/>
    <w:rsid w:val="007A63C7"/>
    <w:rsid w:val="007A6EF6"/>
    <w:rsid w:val="007B0256"/>
    <w:rsid w:val="007B2716"/>
    <w:rsid w:val="007B4751"/>
    <w:rsid w:val="007B4BB1"/>
    <w:rsid w:val="007B5269"/>
    <w:rsid w:val="007B6856"/>
    <w:rsid w:val="007C0B9E"/>
    <w:rsid w:val="007C10C7"/>
    <w:rsid w:val="007C1594"/>
    <w:rsid w:val="007C1B93"/>
    <w:rsid w:val="007C22CC"/>
    <w:rsid w:val="007C2E71"/>
    <w:rsid w:val="007C31D8"/>
    <w:rsid w:val="007C3AF7"/>
    <w:rsid w:val="007C3FE6"/>
    <w:rsid w:val="007C400B"/>
    <w:rsid w:val="007C6D2F"/>
    <w:rsid w:val="007C6E0B"/>
    <w:rsid w:val="007D01E5"/>
    <w:rsid w:val="007D1893"/>
    <w:rsid w:val="007D1A42"/>
    <w:rsid w:val="007D259B"/>
    <w:rsid w:val="007D3089"/>
    <w:rsid w:val="007D3389"/>
    <w:rsid w:val="007D3CA6"/>
    <w:rsid w:val="007D45BB"/>
    <w:rsid w:val="007D4AB4"/>
    <w:rsid w:val="007D5C97"/>
    <w:rsid w:val="007D665F"/>
    <w:rsid w:val="007D6A57"/>
    <w:rsid w:val="007E10B2"/>
    <w:rsid w:val="007E2852"/>
    <w:rsid w:val="007E2C82"/>
    <w:rsid w:val="007E3E6F"/>
    <w:rsid w:val="007E4357"/>
    <w:rsid w:val="007E5FB5"/>
    <w:rsid w:val="007E6281"/>
    <w:rsid w:val="007E6C06"/>
    <w:rsid w:val="007F00A5"/>
    <w:rsid w:val="007F17F5"/>
    <w:rsid w:val="007F2038"/>
    <w:rsid w:val="007F256F"/>
    <w:rsid w:val="007F27BD"/>
    <w:rsid w:val="007F2A89"/>
    <w:rsid w:val="007F2C1F"/>
    <w:rsid w:val="007F2EED"/>
    <w:rsid w:val="007F4D8E"/>
    <w:rsid w:val="007F5A88"/>
    <w:rsid w:val="007F5AB1"/>
    <w:rsid w:val="007F6C84"/>
    <w:rsid w:val="007F72F9"/>
    <w:rsid w:val="007F7876"/>
    <w:rsid w:val="007F7A38"/>
    <w:rsid w:val="008014B7"/>
    <w:rsid w:val="008014BD"/>
    <w:rsid w:val="008027CF"/>
    <w:rsid w:val="008027E0"/>
    <w:rsid w:val="00802825"/>
    <w:rsid w:val="00802BE3"/>
    <w:rsid w:val="00804AA2"/>
    <w:rsid w:val="00806A86"/>
    <w:rsid w:val="00807036"/>
    <w:rsid w:val="00807830"/>
    <w:rsid w:val="00807FE0"/>
    <w:rsid w:val="00810669"/>
    <w:rsid w:val="008108D1"/>
    <w:rsid w:val="00811388"/>
    <w:rsid w:val="00812BA6"/>
    <w:rsid w:val="008134C2"/>
    <w:rsid w:val="008134F6"/>
    <w:rsid w:val="00814D1C"/>
    <w:rsid w:val="00817572"/>
    <w:rsid w:val="008178FA"/>
    <w:rsid w:val="00817D9A"/>
    <w:rsid w:val="00820075"/>
    <w:rsid w:val="00820BDC"/>
    <w:rsid w:val="0082161A"/>
    <w:rsid w:val="00821904"/>
    <w:rsid w:val="00821994"/>
    <w:rsid w:val="00821B5B"/>
    <w:rsid w:val="00822337"/>
    <w:rsid w:val="00822705"/>
    <w:rsid w:val="00822825"/>
    <w:rsid w:val="00822BAD"/>
    <w:rsid w:val="00822BC4"/>
    <w:rsid w:val="00823540"/>
    <w:rsid w:val="00825105"/>
    <w:rsid w:val="00826793"/>
    <w:rsid w:val="00826B95"/>
    <w:rsid w:val="00826CAC"/>
    <w:rsid w:val="008275E5"/>
    <w:rsid w:val="00830A50"/>
    <w:rsid w:val="00832019"/>
    <w:rsid w:val="00833253"/>
    <w:rsid w:val="0083483D"/>
    <w:rsid w:val="0083601D"/>
    <w:rsid w:val="008371D8"/>
    <w:rsid w:val="00837563"/>
    <w:rsid w:val="008375A9"/>
    <w:rsid w:val="0084070D"/>
    <w:rsid w:val="00840BC9"/>
    <w:rsid w:val="008413BA"/>
    <w:rsid w:val="00841C7E"/>
    <w:rsid w:val="008423B1"/>
    <w:rsid w:val="008428CE"/>
    <w:rsid w:val="00842BE3"/>
    <w:rsid w:val="00842F7D"/>
    <w:rsid w:val="00843205"/>
    <w:rsid w:val="00843497"/>
    <w:rsid w:val="00845904"/>
    <w:rsid w:val="00845BCC"/>
    <w:rsid w:val="00845D87"/>
    <w:rsid w:val="008464E9"/>
    <w:rsid w:val="00851025"/>
    <w:rsid w:val="008510E7"/>
    <w:rsid w:val="00851A41"/>
    <w:rsid w:val="00852AC4"/>
    <w:rsid w:val="00856DC8"/>
    <w:rsid w:val="00857EE5"/>
    <w:rsid w:val="00860B4B"/>
    <w:rsid w:val="00861D25"/>
    <w:rsid w:val="008622A8"/>
    <w:rsid w:val="00862806"/>
    <w:rsid w:val="008637DD"/>
    <w:rsid w:val="008638FE"/>
    <w:rsid w:val="00863C7F"/>
    <w:rsid w:val="0086564F"/>
    <w:rsid w:val="00866592"/>
    <w:rsid w:val="00867C81"/>
    <w:rsid w:val="00870A15"/>
    <w:rsid w:val="00872A66"/>
    <w:rsid w:val="008736B5"/>
    <w:rsid w:val="00873E5E"/>
    <w:rsid w:val="0087461A"/>
    <w:rsid w:val="00875050"/>
    <w:rsid w:val="00875B6D"/>
    <w:rsid w:val="00875F72"/>
    <w:rsid w:val="008762C6"/>
    <w:rsid w:val="00876838"/>
    <w:rsid w:val="0088002C"/>
    <w:rsid w:val="00881005"/>
    <w:rsid w:val="00881841"/>
    <w:rsid w:val="00881C10"/>
    <w:rsid w:val="00882B2A"/>
    <w:rsid w:val="008851A9"/>
    <w:rsid w:val="008858B4"/>
    <w:rsid w:val="008861FC"/>
    <w:rsid w:val="0088663B"/>
    <w:rsid w:val="00887867"/>
    <w:rsid w:val="00890303"/>
    <w:rsid w:val="00890746"/>
    <w:rsid w:val="00890E70"/>
    <w:rsid w:val="008937F6"/>
    <w:rsid w:val="008943C2"/>
    <w:rsid w:val="00894791"/>
    <w:rsid w:val="00895ACB"/>
    <w:rsid w:val="008963C1"/>
    <w:rsid w:val="008A012D"/>
    <w:rsid w:val="008A0DE9"/>
    <w:rsid w:val="008A0EC0"/>
    <w:rsid w:val="008A10B4"/>
    <w:rsid w:val="008A1341"/>
    <w:rsid w:val="008A21D8"/>
    <w:rsid w:val="008A2ECB"/>
    <w:rsid w:val="008A3350"/>
    <w:rsid w:val="008A3441"/>
    <w:rsid w:val="008A4412"/>
    <w:rsid w:val="008A5A27"/>
    <w:rsid w:val="008A6687"/>
    <w:rsid w:val="008A68CC"/>
    <w:rsid w:val="008A6D99"/>
    <w:rsid w:val="008B007B"/>
    <w:rsid w:val="008B1293"/>
    <w:rsid w:val="008B13BB"/>
    <w:rsid w:val="008B62E9"/>
    <w:rsid w:val="008B66B9"/>
    <w:rsid w:val="008C0DEC"/>
    <w:rsid w:val="008C1E27"/>
    <w:rsid w:val="008C343B"/>
    <w:rsid w:val="008C3B51"/>
    <w:rsid w:val="008C48FE"/>
    <w:rsid w:val="008C4977"/>
    <w:rsid w:val="008C6697"/>
    <w:rsid w:val="008C6C18"/>
    <w:rsid w:val="008C712E"/>
    <w:rsid w:val="008C72FE"/>
    <w:rsid w:val="008C7F47"/>
    <w:rsid w:val="008D2A48"/>
    <w:rsid w:val="008D36C4"/>
    <w:rsid w:val="008D4B76"/>
    <w:rsid w:val="008D5A1A"/>
    <w:rsid w:val="008D696C"/>
    <w:rsid w:val="008E07AC"/>
    <w:rsid w:val="008E1B0E"/>
    <w:rsid w:val="008E2616"/>
    <w:rsid w:val="008E325A"/>
    <w:rsid w:val="008E3336"/>
    <w:rsid w:val="008E41F0"/>
    <w:rsid w:val="008E4522"/>
    <w:rsid w:val="008E51E3"/>
    <w:rsid w:val="008E5571"/>
    <w:rsid w:val="008E5688"/>
    <w:rsid w:val="008E5786"/>
    <w:rsid w:val="008E59AA"/>
    <w:rsid w:val="008E6B1F"/>
    <w:rsid w:val="008E6E84"/>
    <w:rsid w:val="008E7B6D"/>
    <w:rsid w:val="008F05A9"/>
    <w:rsid w:val="008F0B38"/>
    <w:rsid w:val="008F1000"/>
    <w:rsid w:val="008F2257"/>
    <w:rsid w:val="008F3486"/>
    <w:rsid w:val="008F425B"/>
    <w:rsid w:val="008F4585"/>
    <w:rsid w:val="008F6625"/>
    <w:rsid w:val="008F752F"/>
    <w:rsid w:val="0090006A"/>
    <w:rsid w:val="0090332D"/>
    <w:rsid w:val="009033FC"/>
    <w:rsid w:val="009037C9"/>
    <w:rsid w:val="00903FD8"/>
    <w:rsid w:val="00905123"/>
    <w:rsid w:val="00905307"/>
    <w:rsid w:val="00905783"/>
    <w:rsid w:val="00905B36"/>
    <w:rsid w:val="00905CA8"/>
    <w:rsid w:val="00905EF8"/>
    <w:rsid w:val="009065EA"/>
    <w:rsid w:val="00906B1B"/>
    <w:rsid w:val="0090726D"/>
    <w:rsid w:val="00907ED8"/>
    <w:rsid w:val="0091172C"/>
    <w:rsid w:val="00912850"/>
    <w:rsid w:val="0091301F"/>
    <w:rsid w:val="00914417"/>
    <w:rsid w:val="0091454A"/>
    <w:rsid w:val="00914E66"/>
    <w:rsid w:val="00914FF6"/>
    <w:rsid w:val="009153A0"/>
    <w:rsid w:val="00915416"/>
    <w:rsid w:val="00915D83"/>
    <w:rsid w:val="00915E74"/>
    <w:rsid w:val="00915EF0"/>
    <w:rsid w:val="00915FB4"/>
    <w:rsid w:val="009162EC"/>
    <w:rsid w:val="009162ED"/>
    <w:rsid w:val="009166A4"/>
    <w:rsid w:val="00917268"/>
    <w:rsid w:val="00920BA0"/>
    <w:rsid w:val="00920F79"/>
    <w:rsid w:val="00921853"/>
    <w:rsid w:val="009225F0"/>
    <w:rsid w:val="00923ED2"/>
    <w:rsid w:val="009240C9"/>
    <w:rsid w:val="009255A0"/>
    <w:rsid w:val="00926A9B"/>
    <w:rsid w:val="0093072C"/>
    <w:rsid w:val="00930D19"/>
    <w:rsid w:val="0093226C"/>
    <w:rsid w:val="00932A90"/>
    <w:rsid w:val="00932DCB"/>
    <w:rsid w:val="00933D30"/>
    <w:rsid w:val="00934159"/>
    <w:rsid w:val="00935C72"/>
    <w:rsid w:val="0093653D"/>
    <w:rsid w:val="0093726F"/>
    <w:rsid w:val="009372EF"/>
    <w:rsid w:val="00937A9C"/>
    <w:rsid w:val="00937E6B"/>
    <w:rsid w:val="00940130"/>
    <w:rsid w:val="0094084C"/>
    <w:rsid w:val="00940AC8"/>
    <w:rsid w:val="00943B88"/>
    <w:rsid w:val="00943BD8"/>
    <w:rsid w:val="00945629"/>
    <w:rsid w:val="0094606C"/>
    <w:rsid w:val="00947914"/>
    <w:rsid w:val="009504CE"/>
    <w:rsid w:val="00950D49"/>
    <w:rsid w:val="00950E22"/>
    <w:rsid w:val="00950F57"/>
    <w:rsid w:val="009521DA"/>
    <w:rsid w:val="00952F38"/>
    <w:rsid w:val="00952F54"/>
    <w:rsid w:val="0095312D"/>
    <w:rsid w:val="009532F5"/>
    <w:rsid w:val="00953708"/>
    <w:rsid w:val="009538CF"/>
    <w:rsid w:val="00953FF3"/>
    <w:rsid w:val="00956FF5"/>
    <w:rsid w:val="009579FF"/>
    <w:rsid w:val="00960E2D"/>
    <w:rsid w:val="00963230"/>
    <w:rsid w:val="00963A83"/>
    <w:rsid w:val="00964468"/>
    <w:rsid w:val="00964BEE"/>
    <w:rsid w:val="00964D3B"/>
    <w:rsid w:val="00964EDD"/>
    <w:rsid w:val="0096535A"/>
    <w:rsid w:val="0096680A"/>
    <w:rsid w:val="009672B5"/>
    <w:rsid w:val="009679F3"/>
    <w:rsid w:val="00970E5F"/>
    <w:rsid w:val="00970FB6"/>
    <w:rsid w:val="00972555"/>
    <w:rsid w:val="00972DF3"/>
    <w:rsid w:val="00973A58"/>
    <w:rsid w:val="00974018"/>
    <w:rsid w:val="00975BF1"/>
    <w:rsid w:val="0097616E"/>
    <w:rsid w:val="009769C3"/>
    <w:rsid w:val="0097764E"/>
    <w:rsid w:val="009778A2"/>
    <w:rsid w:val="00980654"/>
    <w:rsid w:val="00980DDD"/>
    <w:rsid w:val="00981372"/>
    <w:rsid w:val="00981534"/>
    <w:rsid w:val="00981758"/>
    <w:rsid w:val="00983C15"/>
    <w:rsid w:val="00983C18"/>
    <w:rsid w:val="0098545F"/>
    <w:rsid w:val="00986729"/>
    <w:rsid w:val="00987CB1"/>
    <w:rsid w:val="0099018C"/>
    <w:rsid w:val="0099163E"/>
    <w:rsid w:val="009917CA"/>
    <w:rsid w:val="00993CC2"/>
    <w:rsid w:val="0099471D"/>
    <w:rsid w:val="00995DBA"/>
    <w:rsid w:val="00996AF4"/>
    <w:rsid w:val="00996D64"/>
    <w:rsid w:val="009A0F0A"/>
    <w:rsid w:val="009A133F"/>
    <w:rsid w:val="009A1E2A"/>
    <w:rsid w:val="009A2F37"/>
    <w:rsid w:val="009A3EE4"/>
    <w:rsid w:val="009A47B9"/>
    <w:rsid w:val="009A5789"/>
    <w:rsid w:val="009A5B5A"/>
    <w:rsid w:val="009A5D44"/>
    <w:rsid w:val="009A5E13"/>
    <w:rsid w:val="009A6548"/>
    <w:rsid w:val="009B02F3"/>
    <w:rsid w:val="009B0D2B"/>
    <w:rsid w:val="009B16FC"/>
    <w:rsid w:val="009B1D96"/>
    <w:rsid w:val="009B2055"/>
    <w:rsid w:val="009B2A5B"/>
    <w:rsid w:val="009B2D90"/>
    <w:rsid w:val="009B395C"/>
    <w:rsid w:val="009B3C51"/>
    <w:rsid w:val="009B42A2"/>
    <w:rsid w:val="009B57E3"/>
    <w:rsid w:val="009B692C"/>
    <w:rsid w:val="009C078D"/>
    <w:rsid w:val="009C0887"/>
    <w:rsid w:val="009C0CCF"/>
    <w:rsid w:val="009C1906"/>
    <w:rsid w:val="009C337A"/>
    <w:rsid w:val="009C43BE"/>
    <w:rsid w:val="009C4A2C"/>
    <w:rsid w:val="009C5954"/>
    <w:rsid w:val="009C6993"/>
    <w:rsid w:val="009C76CE"/>
    <w:rsid w:val="009D0E85"/>
    <w:rsid w:val="009D126D"/>
    <w:rsid w:val="009D15BA"/>
    <w:rsid w:val="009D1CC8"/>
    <w:rsid w:val="009D2007"/>
    <w:rsid w:val="009D2050"/>
    <w:rsid w:val="009D2662"/>
    <w:rsid w:val="009D27E4"/>
    <w:rsid w:val="009D384F"/>
    <w:rsid w:val="009D39C6"/>
    <w:rsid w:val="009D6656"/>
    <w:rsid w:val="009D673E"/>
    <w:rsid w:val="009D6879"/>
    <w:rsid w:val="009D7EA4"/>
    <w:rsid w:val="009E0A6B"/>
    <w:rsid w:val="009E1961"/>
    <w:rsid w:val="009E1BB3"/>
    <w:rsid w:val="009E2C77"/>
    <w:rsid w:val="009E2CF3"/>
    <w:rsid w:val="009E30E6"/>
    <w:rsid w:val="009E3E24"/>
    <w:rsid w:val="009E3F9E"/>
    <w:rsid w:val="009E6F4E"/>
    <w:rsid w:val="009F0837"/>
    <w:rsid w:val="009F0903"/>
    <w:rsid w:val="009F0C4F"/>
    <w:rsid w:val="009F1518"/>
    <w:rsid w:val="009F2B48"/>
    <w:rsid w:val="009F3654"/>
    <w:rsid w:val="009F3F72"/>
    <w:rsid w:val="009F5168"/>
    <w:rsid w:val="009F6C1E"/>
    <w:rsid w:val="009F732F"/>
    <w:rsid w:val="00A013DE"/>
    <w:rsid w:val="00A05EEE"/>
    <w:rsid w:val="00A068A7"/>
    <w:rsid w:val="00A06958"/>
    <w:rsid w:val="00A119CA"/>
    <w:rsid w:val="00A11C2C"/>
    <w:rsid w:val="00A122B6"/>
    <w:rsid w:val="00A12D95"/>
    <w:rsid w:val="00A13127"/>
    <w:rsid w:val="00A13458"/>
    <w:rsid w:val="00A14C9C"/>
    <w:rsid w:val="00A15DDC"/>
    <w:rsid w:val="00A15E6F"/>
    <w:rsid w:val="00A15F4B"/>
    <w:rsid w:val="00A160F1"/>
    <w:rsid w:val="00A202A7"/>
    <w:rsid w:val="00A2126E"/>
    <w:rsid w:val="00A21351"/>
    <w:rsid w:val="00A220AF"/>
    <w:rsid w:val="00A22C9D"/>
    <w:rsid w:val="00A2361A"/>
    <w:rsid w:val="00A244BE"/>
    <w:rsid w:val="00A24D35"/>
    <w:rsid w:val="00A25B5D"/>
    <w:rsid w:val="00A273BE"/>
    <w:rsid w:val="00A27B09"/>
    <w:rsid w:val="00A31059"/>
    <w:rsid w:val="00A318F3"/>
    <w:rsid w:val="00A322D3"/>
    <w:rsid w:val="00A32D5C"/>
    <w:rsid w:val="00A33173"/>
    <w:rsid w:val="00A339D3"/>
    <w:rsid w:val="00A33E01"/>
    <w:rsid w:val="00A34319"/>
    <w:rsid w:val="00A345E1"/>
    <w:rsid w:val="00A34F73"/>
    <w:rsid w:val="00A351C7"/>
    <w:rsid w:val="00A3552A"/>
    <w:rsid w:val="00A367D9"/>
    <w:rsid w:val="00A373E3"/>
    <w:rsid w:val="00A40E5C"/>
    <w:rsid w:val="00A41B17"/>
    <w:rsid w:val="00A42167"/>
    <w:rsid w:val="00A4261D"/>
    <w:rsid w:val="00A42A51"/>
    <w:rsid w:val="00A453B4"/>
    <w:rsid w:val="00A460A2"/>
    <w:rsid w:val="00A46C50"/>
    <w:rsid w:val="00A47174"/>
    <w:rsid w:val="00A47C0A"/>
    <w:rsid w:val="00A50795"/>
    <w:rsid w:val="00A52ED3"/>
    <w:rsid w:val="00A53452"/>
    <w:rsid w:val="00A535F0"/>
    <w:rsid w:val="00A55AA5"/>
    <w:rsid w:val="00A570D5"/>
    <w:rsid w:val="00A57255"/>
    <w:rsid w:val="00A57900"/>
    <w:rsid w:val="00A60BC1"/>
    <w:rsid w:val="00A6255B"/>
    <w:rsid w:val="00A6298B"/>
    <w:rsid w:val="00A63164"/>
    <w:rsid w:val="00A63C5B"/>
    <w:rsid w:val="00A6419C"/>
    <w:rsid w:val="00A6495B"/>
    <w:rsid w:val="00A66384"/>
    <w:rsid w:val="00A66560"/>
    <w:rsid w:val="00A66C31"/>
    <w:rsid w:val="00A66D6C"/>
    <w:rsid w:val="00A67729"/>
    <w:rsid w:val="00A67BBE"/>
    <w:rsid w:val="00A71676"/>
    <w:rsid w:val="00A71751"/>
    <w:rsid w:val="00A74B17"/>
    <w:rsid w:val="00A75352"/>
    <w:rsid w:val="00A75788"/>
    <w:rsid w:val="00A769A4"/>
    <w:rsid w:val="00A806DC"/>
    <w:rsid w:val="00A82A82"/>
    <w:rsid w:val="00A8314C"/>
    <w:rsid w:val="00A83BA6"/>
    <w:rsid w:val="00A841FE"/>
    <w:rsid w:val="00A84F4F"/>
    <w:rsid w:val="00A853FD"/>
    <w:rsid w:val="00A8545F"/>
    <w:rsid w:val="00A85667"/>
    <w:rsid w:val="00A8595C"/>
    <w:rsid w:val="00A862D6"/>
    <w:rsid w:val="00A9276B"/>
    <w:rsid w:val="00A932B8"/>
    <w:rsid w:val="00A9429B"/>
    <w:rsid w:val="00A96C61"/>
    <w:rsid w:val="00A96D98"/>
    <w:rsid w:val="00AA032F"/>
    <w:rsid w:val="00AA0A7B"/>
    <w:rsid w:val="00AA0E0F"/>
    <w:rsid w:val="00AA0E59"/>
    <w:rsid w:val="00AA3C4A"/>
    <w:rsid w:val="00AA46FC"/>
    <w:rsid w:val="00AA4899"/>
    <w:rsid w:val="00AA5794"/>
    <w:rsid w:val="00AA599F"/>
    <w:rsid w:val="00AA6161"/>
    <w:rsid w:val="00AA6762"/>
    <w:rsid w:val="00AA67B8"/>
    <w:rsid w:val="00AA7C20"/>
    <w:rsid w:val="00AB0684"/>
    <w:rsid w:val="00AB0993"/>
    <w:rsid w:val="00AB1603"/>
    <w:rsid w:val="00AB1687"/>
    <w:rsid w:val="00AB1BC3"/>
    <w:rsid w:val="00AB24D2"/>
    <w:rsid w:val="00AB3535"/>
    <w:rsid w:val="00AB39C4"/>
    <w:rsid w:val="00AB39CC"/>
    <w:rsid w:val="00AB3D42"/>
    <w:rsid w:val="00AB3D67"/>
    <w:rsid w:val="00AB453D"/>
    <w:rsid w:val="00AB4B5B"/>
    <w:rsid w:val="00AB536F"/>
    <w:rsid w:val="00AB5DE9"/>
    <w:rsid w:val="00AB61F6"/>
    <w:rsid w:val="00AB704B"/>
    <w:rsid w:val="00AB724B"/>
    <w:rsid w:val="00AB7E63"/>
    <w:rsid w:val="00AC1BBA"/>
    <w:rsid w:val="00AC1F59"/>
    <w:rsid w:val="00AC1FE0"/>
    <w:rsid w:val="00AC25E5"/>
    <w:rsid w:val="00AC33AC"/>
    <w:rsid w:val="00AC3978"/>
    <w:rsid w:val="00AC3B18"/>
    <w:rsid w:val="00AC4AB7"/>
    <w:rsid w:val="00AC63C0"/>
    <w:rsid w:val="00AC6506"/>
    <w:rsid w:val="00AC684B"/>
    <w:rsid w:val="00AC69FB"/>
    <w:rsid w:val="00AC7A9B"/>
    <w:rsid w:val="00AC7D94"/>
    <w:rsid w:val="00AD0A0A"/>
    <w:rsid w:val="00AD1D7D"/>
    <w:rsid w:val="00AD2DEE"/>
    <w:rsid w:val="00AD324B"/>
    <w:rsid w:val="00AD38A1"/>
    <w:rsid w:val="00AD4F2B"/>
    <w:rsid w:val="00AD61F5"/>
    <w:rsid w:val="00AD74E7"/>
    <w:rsid w:val="00AD7E25"/>
    <w:rsid w:val="00AE0D48"/>
    <w:rsid w:val="00AE3480"/>
    <w:rsid w:val="00AE4A35"/>
    <w:rsid w:val="00AE5BA8"/>
    <w:rsid w:val="00AE73DA"/>
    <w:rsid w:val="00AE7D0D"/>
    <w:rsid w:val="00AF2869"/>
    <w:rsid w:val="00AF3A45"/>
    <w:rsid w:val="00AF4DF1"/>
    <w:rsid w:val="00AF6B6B"/>
    <w:rsid w:val="00AF796F"/>
    <w:rsid w:val="00AF79C8"/>
    <w:rsid w:val="00AF7F66"/>
    <w:rsid w:val="00B00A05"/>
    <w:rsid w:val="00B00ABE"/>
    <w:rsid w:val="00B0153F"/>
    <w:rsid w:val="00B01DC0"/>
    <w:rsid w:val="00B021EF"/>
    <w:rsid w:val="00B0362F"/>
    <w:rsid w:val="00B03AF1"/>
    <w:rsid w:val="00B042CF"/>
    <w:rsid w:val="00B05369"/>
    <w:rsid w:val="00B06402"/>
    <w:rsid w:val="00B068C2"/>
    <w:rsid w:val="00B06E36"/>
    <w:rsid w:val="00B078E1"/>
    <w:rsid w:val="00B111AE"/>
    <w:rsid w:val="00B113DE"/>
    <w:rsid w:val="00B12419"/>
    <w:rsid w:val="00B1295A"/>
    <w:rsid w:val="00B12A73"/>
    <w:rsid w:val="00B12FAE"/>
    <w:rsid w:val="00B13375"/>
    <w:rsid w:val="00B13977"/>
    <w:rsid w:val="00B1428B"/>
    <w:rsid w:val="00B148F8"/>
    <w:rsid w:val="00B14BBD"/>
    <w:rsid w:val="00B14F1E"/>
    <w:rsid w:val="00B169B1"/>
    <w:rsid w:val="00B16C63"/>
    <w:rsid w:val="00B17939"/>
    <w:rsid w:val="00B20B00"/>
    <w:rsid w:val="00B21175"/>
    <w:rsid w:val="00B233F5"/>
    <w:rsid w:val="00B235C8"/>
    <w:rsid w:val="00B23A24"/>
    <w:rsid w:val="00B23B5E"/>
    <w:rsid w:val="00B23CA5"/>
    <w:rsid w:val="00B266F1"/>
    <w:rsid w:val="00B26CD7"/>
    <w:rsid w:val="00B31375"/>
    <w:rsid w:val="00B3174A"/>
    <w:rsid w:val="00B3254C"/>
    <w:rsid w:val="00B338C5"/>
    <w:rsid w:val="00B34706"/>
    <w:rsid w:val="00B34F28"/>
    <w:rsid w:val="00B36068"/>
    <w:rsid w:val="00B40AAC"/>
    <w:rsid w:val="00B43BBA"/>
    <w:rsid w:val="00B43FC7"/>
    <w:rsid w:val="00B449E6"/>
    <w:rsid w:val="00B44E1D"/>
    <w:rsid w:val="00B452EA"/>
    <w:rsid w:val="00B45BD5"/>
    <w:rsid w:val="00B47234"/>
    <w:rsid w:val="00B50E88"/>
    <w:rsid w:val="00B51152"/>
    <w:rsid w:val="00B52337"/>
    <w:rsid w:val="00B52453"/>
    <w:rsid w:val="00B52A68"/>
    <w:rsid w:val="00B52C5A"/>
    <w:rsid w:val="00B530BF"/>
    <w:rsid w:val="00B53A38"/>
    <w:rsid w:val="00B53A50"/>
    <w:rsid w:val="00B54335"/>
    <w:rsid w:val="00B5457D"/>
    <w:rsid w:val="00B551D5"/>
    <w:rsid w:val="00B564A4"/>
    <w:rsid w:val="00B57011"/>
    <w:rsid w:val="00B57ADA"/>
    <w:rsid w:val="00B6002F"/>
    <w:rsid w:val="00B62402"/>
    <w:rsid w:val="00B63360"/>
    <w:rsid w:val="00B64297"/>
    <w:rsid w:val="00B65509"/>
    <w:rsid w:val="00B6565D"/>
    <w:rsid w:val="00B6579C"/>
    <w:rsid w:val="00B66A66"/>
    <w:rsid w:val="00B67541"/>
    <w:rsid w:val="00B6794F"/>
    <w:rsid w:val="00B723F2"/>
    <w:rsid w:val="00B72763"/>
    <w:rsid w:val="00B728C9"/>
    <w:rsid w:val="00B72DAE"/>
    <w:rsid w:val="00B72F86"/>
    <w:rsid w:val="00B73874"/>
    <w:rsid w:val="00B739BC"/>
    <w:rsid w:val="00B73DA2"/>
    <w:rsid w:val="00B7471D"/>
    <w:rsid w:val="00B74E74"/>
    <w:rsid w:val="00B75532"/>
    <w:rsid w:val="00B759C7"/>
    <w:rsid w:val="00B75C45"/>
    <w:rsid w:val="00B76430"/>
    <w:rsid w:val="00B769C4"/>
    <w:rsid w:val="00B81089"/>
    <w:rsid w:val="00B8170B"/>
    <w:rsid w:val="00B821F1"/>
    <w:rsid w:val="00B82C4C"/>
    <w:rsid w:val="00B833B1"/>
    <w:rsid w:val="00B83C7B"/>
    <w:rsid w:val="00B8693B"/>
    <w:rsid w:val="00B903BB"/>
    <w:rsid w:val="00B90872"/>
    <w:rsid w:val="00B91523"/>
    <w:rsid w:val="00B92722"/>
    <w:rsid w:val="00B92C35"/>
    <w:rsid w:val="00B9373A"/>
    <w:rsid w:val="00B976BE"/>
    <w:rsid w:val="00B97A26"/>
    <w:rsid w:val="00B97CDE"/>
    <w:rsid w:val="00BA1096"/>
    <w:rsid w:val="00BA1D89"/>
    <w:rsid w:val="00BA1EF1"/>
    <w:rsid w:val="00BA2DB9"/>
    <w:rsid w:val="00BA318A"/>
    <w:rsid w:val="00BA43C1"/>
    <w:rsid w:val="00BA4489"/>
    <w:rsid w:val="00BA4704"/>
    <w:rsid w:val="00BA5714"/>
    <w:rsid w:val="00BA621C"/>
    <w:rsid w:val="00BA6DCC"/>
    <w:rsid w:val="00BA7A8D"/>
    <w:rsid w:val="00BB033D"/>
    <w:rsid w:val="00BB064B"/>
    <w:rsid w:val="00BB0A9D"/>
    <w:rsid w:val="00BB4C0A"/>
    <w:rsid w:val="00BB4C1A"/>
    <w:rsid w:val="00BB4D91"/>
    <w:rsid w:val="00BB57D1"/>
    <w:rsid w:val="00BB5EAD"/>
    <w:rsid w:val="00BB66AD"/>
    <w:rsid w:val="00BB7088"/>
    <w:rsid w:val="00BB7F8D"/>
    <w:rsid w:val="00BC0FF3"/>
    <w:rsid w:val="00BC12E7"/>
    <w:rsid w:val="00BC16FF"/>
    <w:rsid w:val="00BC1AD8"/>
    <w:rsid w:val="00BC2561"/>
    <w:rsid w:val="00BC3D16"/>
    <w:rsid w:val="00BC4A1F"/>
    <w:rsid w:val="00BC6E85"/>
    <w:rsid w:val="00BC6FD4"/>
    <w:rsid w:val="00BD051A"/>
    <w:rsid w:val="00BD2D22"/>
    <w:rsid w:val="00BD43CA"/>
    <w:rsid w:val="00BD4AEE"/>
    <w:rsid w:val="00BD4BD8"/>
    <w:rsid w:val="00BD4F2D"/>
    <w:rsid w:val="00BD5038"/>
    <w:rsid w:val="00BD52BA"/>
    <w:rsid w:val="00BD5A00"/>
    <w:rsid w:val="00BD5EAA"/>
    <w:rsid w:val="00BD66F9"/>
    <w:rsid w:val="00BD6CC5"/>
    <w:rsid w:val="00BD760B"/>
    <w:rsid w:val="00BD7EDA"/>
    <w:rsid w:val="00BE004F"/>
    <w:rsid w:val="00BE1687"/>
    <w:rsid w:val="00BE1FDA"/>
    <w:rsid w:val="00BE2C2F"/>
    <w:rsid w:val="00BE349D"/>
    <w:rsid w:val="00BE55BE"/>
    <w:rsid w:val="00BE632A"/>
    <w:rsid w:val="00BE7148"/>
    <w:rsid w:val="00BE759E"/>
    <w:rsid w:val="00BF1A46"/>
    <w:rsid w:val="00BF2CC6"/>
    <w:rsid w:val="00BF4439"/>
    <w:rsid w:val="00BF67B6"/>
    <w:rsid w:val="00BF6CCC"/>
    <w:rsid w:val="00BF7F22"/>
    <w:rsid w:val="00C007BC"/>
    <w:rsid w:val="00C0185F"/>
    <w:rsid w:val="00C0212A"/>
    <w:rsid w:val="00C0245C"/>
    <w:rsid w:val="00C0265B"/>
    <w:rsid w:val="00C0319A"/>
    <w:rsid w:val="00C03673"/>
    <w:rsid w:val="00C03CDD"/>
    <w:rsid w:val="00C04C89"/>
    <w:rsid w:val="00C04C91"/>
    <w:rsid w:val="00C053C7"/>
    <w:rsid w:val="00C06811"/>
    <w:rsid w:val="00C07318"/>
    <w:rsid w:val="00C104AB"/>
    <w:rsid w:val="00C107E1"/>
    <w:rsid w:val="00C10BCA"/>
    <w:rsid w:val="00C10D5B"/>
    <w:rsid w:val="00C111C3"/>
    <w:rsid w:val="00C121CF"/>
    <w:rsid w:val="00C128EC"/>
    <w:rsid w:val="00C12A09"/>
    <w:rsid w:val="00C14505"/>
    <w:rsid w:val="00C15DD9"/>
    <w:rsid w:val="00C1650F"/>
    <w:rsid w:val="00C20275"/>
    <w:rsid w:val="00C2038F"/>
    <w:rsid w:val="00C20A75"/>
    <w:rsid w:val="00C24A7D"/>
    <w:rsid w:val="00C252A1"/>
    <w:rsid w:val="00C25577"/>
    <w:rsid w:val="00C26D5C"/>
    <w:rsid w:val="00C26F8E"/>
    <w:rsid w:val="00C27827"/>
    <w:rsid w:val="00C31AC0"/>
    <w:rsid w:val="00C31B4F"/>
    <w:rsid w:val="00C31C19"/>
    <w:rsid w:val="00C3635D"/>
    <w:rsid w:val="00C36671"/>
    <w:rsid w:val="00C374C0"/>
    <w:rsid w:val="00C41621"/>
    <w:rsid w:val="00C42640"/>
    <w:rsid w:val="00C42AD2"/>
    <w:rsid w:val="00C431AB"/>
    <w:rsid w:val="00C43C6C"/>
    <w:rsid w:val="00C443BB"/>
    <w:rsid w:val="00C448DA"/>
    <w:rsid w:val="00C4508D"/>
    <w:rsid w:val="00C4649C"/>
    <w:rsid w:val="00C4697C"/>
    <w:rsid w:val="00C46D73"/>
    <w:rsid w:val="00C513B4"/>
    <w:rsid w:val="00C527AC"/>
    <w:rsid w:val="00C52E4A"/>
    <w:rsid w:val="00C53C6F"/>
    <w:rsid w:val="00C54B33"/>
    <w:rsid w:val="00C5664E"/>
    <w:rsid w:val="00C56CC6"/>
    <w:rsid w:val="00C570EF"/>
    <w:rsid w:val="00C571ED"/>
    <w:rsid w:val="00C5750C"/>
    <w:rsid w:val="00C577D5"/>
    <w:rsid w:val="00C608D5"/>
    <w:rsid w:val="00C60B69"/>
    <w:rsid w:val="00C614E0"/>
    <w:rsid w:val="00C645E5"/>
    <w:rsid w:val="00C6799F"/>
    <w:rsid w:val="00C714B0"/>
    <w:rsid w:val="00C71DDF"/>
    <w:rsid w:val="00C720A8"/>
    <w:rsid w:val="00C72CCB"/>
    <w:rsid w:val="00C7570B"/>
    <w:rsid w:val="00C75882"/>
    <w:rsid w:val="00C76D5F"/>
    <w:rsid w:val="00C773D6"/>
    <w:rsid w:val="00C80A11"/>
    <w:rsid w:val="00C81744"/>
    <w:rsid w:val="00C818E7"/>
    <w:rsid w:val="00C82038"/>
    <w:rsid w:val="00C82763"/>
    <w:rsid w:val="00C8285E"/>
    <w:rsid w:val="00C847BB"/>
    <w:rsid w:val="00C857EB"/>
    <w:rsid w:val="00C85BAA"/>
    <w:rsid w:val="00C8623C"/>
    <w:rsid w:val="00C87022"/>
    <w:rsid w:val="00C875DF"/>
    <w:rsid w:val="00C879DE"/>
    <w:rsid w:val="00C90372"/>
    <w:rsid w:val="00C91478"/>
    <w:rsid w:val="00C91A8D"/>
    <w:rsid w:val="00C91DFB"/>
    <w:rsid w:val="00C91F71"/>
    <w:rsid w:val="00C93F5C"/>
    <w:rsid w:val="00C941F4"/>
    <w:rsid w:val="00C94D20"/>
    <w:rsid w:val="00C95064"/>
    <w:rsid w:val="00C950E5"/>
    <w:rsid w:val="00C9767B"/>
    <w:rsid w:val="00CA000A"/>
    <w:rsid w:val="00CA15C9"/>
    <w:rsid w:val="00CA2247"/>
    <w:rsid w:val="00CA2DBC"/>
    <w:rsid w:val="00CA3627"/>
    <w:rsid w:val="00CA381E"/>
    <w:rsid w:val="00CA4277"/>
    <w:rsid w:val="00CA49CF"/>
    <w:rsid w:val="00CA57B3"/>
    <w:rsid w:val="00CA5CD5"/>
    <w:rsid w:val="00CA5ED7"/>
    <w:rsid w:val="00CA7B1E"/>
    <w:rsid w:val="00CA7BC4"/>
    <w:rsid w:val="00CA7DA6"/>
    <w:rsid w:val="00CB09FD"/>
    <w:rsid w:val="00CB2835"/>
    <w:rsid w:val="00CB4395"/>
    <w:rsid w:val="00CB67A3"/>
    <w:rsid w:val="00CB6AA8"/>
    <w:rsid w:val="00CB6E30"/>
    <w:rsid w:val="00CB7673"/>
    <w:rsid w:val="00CB7BE5"/>
    <w:rsid w:val="00CC0931"/>
    <w:rsid w:val="00CC1C98"/>
    <w:rsid w:val="00CC1F67"/>
    <w:rsid w:val="00CC21B6"/>
    <w:rsid w:val="00CC2528"/>
    <w:rsid w:val="00CC4C29"/>
    <w:rsid w:val="00CC4C50"/>
    <w:rsid w:val="00CC51BA"/>
    <w:rsid w:val="00CC5E1F"/>
    <w:rsid w:val="00CC6389"/>
    <w:rsid w:val="00CC63A8"/>
    <w:rsid w:val="00CC6D67"/>
    <w:rsid w:val="00CC768A"/>
    <w:rsid w:val="00CC7AF3"/>
    <w:rsid w:val="00CD0A92"/>
    <w:rsid w:val="00CD17F9"/>
    <w:rsid w:val="00CD1C14"/>
    <w:rsid w:val="00CD29E0"/>
    <w:rsid w:val="00CD36E9"/>
    <w:rsid w:val="00CD3DF5"/>
    <w:rsid w:val="00CD413B"/>
    <w:rsid w:val="00CD4452"/>
    <w:rsid w:val="00CD4FE6"/>
    <w:rsid w:val="00CD5086"/>
    <w:rsid w:val="00CD63C1"/>
    <w:rsid w:val="00CD65D1"/>
    <w:rsid w:val="00CD6EEA"/>
    <w:rsid w:val="00CD7177"/>
    <w:rsid w:val="00CD7496"/>
    <w:rsid w:val="00CE048A"/>
    <w:rsid w:val="00CE093E"/>
    <w:rsid w:val="00CE0C0C"/>
    <w:rsid w:val="00CE1C17"/>
    <w:rsid w:val="00CE2B7B"/>
    <w:rsid w:val="00CE2DE9"/>
    <w:rsid w:val="00CE4504"/>
    <w:rsid w:val="00CE4714"/>
    <w:rsid w:val="00CE5BE1"/>
    <w:rsid w:val="00CE5C32"/>
    <w:rsid w:val="00CE720A"/>
    <w:rsid w:val="00CE7A39"/>
    <w:rsid w:val="00CF0652"/>
    <w:rsid w:val="00CF072D"/>
    <w:rsid w:val="00CF0CB5"/>
    <w:rsid w:val="00CF2545"/>
    <w:rsid w:val="00CF26AD"/>
    <w:rsid w:val="00CF33C1"/>
    <w:rsid w:val="00CF3876"/>
    <w:rsid w:val="00CF3B4A"/>
    <w:rsid w:val="00CF3BEB"/>
    <w:rsid w:val="00CF65DA"/>
    <w:rsid w:val="00CF6DC4"/>
    <w:rsid w:val="00CF6EDB"/>
    <w:rsid w:val="00CF74D3"/>
    <w:rsid w:val="00CF7835"/>
    <w:rsid w:val="00D01435"/>
    <w:rsid w:val="00D0144D"/>
    <w:rsid w:val="00D02023"/>
    <w:rsid w:val="00D029E2"/>
    <w:rsid w:val="00D03E0A"/>
    <w:rsid w:val="00D03FC0"/>
    <w:rsid w:val="00D0405D"/>
    <w:rsid w:val="00D0441E"/>
    <w:rsid w:val="00D0481D"/>
    <w:rsid w:val="00D055C3"/>
    <w:rsid w:val="00D05A1A"/>
    <w:rsid w:val="00D05C27"/>
    <w:rsid w:val="00D05FD5"/>
    <w:rsid w:val="00D06870"/>
    <w:rsid w:val="00D06D26"/>
    <w:rsid w:val="00D078F7"/>
    <w:rsid w:val="00D100F4"/>
    <w:rsid w:val="00D131C7"/>
    <w:rsid w:val="00D13281"/>
    <w:rsid w:val="00D13CE7"/>
    <w:rsid w:val="00D1422F"/>
    <w:rsid w:val="00D14BD7"/>
    <w:rsid w:val="00D14ED8"/>
    <w:rsid w:val="00D1617D"/>
    <w:rsid w:val="00D16398"/>
    <w:rsid w:val="00D16628"/>
    <w:rsid w:val="00D21F78"/>
    <w:rsid w:val="00D22826"/>
    <w:rsid w:val="00D235D1"/>
    <w:rsid w:val="00D2493A"/>
    <w:rsid w:val="00D25073"/>
    <w:rsid w:val="00D3033F"/>
    <w:rsid w:val="00D31757"/>
    <w:rsid w:val="00D31EF1"/>
    <w:rsid w:val="00D32630"/>
    <w:rsid w:val="00D3361F"/>
    <w:rsid w:val="00D33A61"/>
    <w:rsid w:val="00D34393"/>
    <w:rsid w:val="00D3455F"/>
    <w:rsid w:val="00D34E8F"/>
    <w:rsid w:val="00D3530B"/>
    <w:rsid w:val="00D35C07"/>
    <w:rsid w:val="00D35CE7"/>
    <w:rsid w:val="00D35FF8"/>
    <w:rsid w:val="00D36783"/>
    <w:rsid w:val="00D36C38"/>
    <w:rsid w:val="00D37738"/>
    <w:rsid w:val="00D37BF4"/>
    <w:rsid w:val="00D37FCB"/>
    <w:rsid w:val="00D407AE"/>
    <w:rsid w:val="00D408D9"/>
    <w:rsid w:val="00D40B9F"/>
    <w:rsid w:val="00D40F64"/>
    <w:rsid w:val="00D426EB"/>
    <w:rsid w:val="00D441CD"/>
    <w:rsid w:val="00D45118"/>
    <w:rsid w:val="00D45264"/>
    <w:rsid w:val="00D453C9"/>
    <w:rsid w:val="00D47313"/>
    <w:rsid w:val="00D47C3C"/>
    <w:rsid w:val="00D47F3B"/>
    <w:rsid w:val="00D50A9B"/>
    <w:rsid w:val="00D52328"/>
    <w:rsid w:val="00D523BE"/>
    <w:rsid w:val="00D52D74"/>
    <w:rsid w:val="00D541D4"/>
    <w:rsid w:val="00D55076"/>
    <w:rsid w:val="00D564DF"/>
    <w:rsid w:val="00D57313"/>
    <w:rsid w:val="00D573A0"/>
    <w:rsid w:val="00D57F46"/>
    <w:rsid w:val="00D6034D"/>
    <w:rsid w:val="00D60E39"/>
    <w:rsid w:val="00D62CB8"/>
    <w:rsid w:val="00D62D0A"/>
    <w:rsid w:val="00D642CE"/>
    <w:rsid w:val="00D642F1"/>
    <w:rsid w:val="00D64667"/>
    <w:rsid w:val="00D647C5"/>
    <w:rsid w:val="00D66CB1"/>
    <w:rsid w:val="00D67A41"/>
    <w:rsid w:val="00D700A2"/>
    <w:rsid w:val="00D7090B"/>
    <w:rsid w:val="00D72CEC"/>
    <w:rsid w:val="00D74637"/>
    <w:rsid w:val="00D754F8"/>
    <w:rsid w:val="00D757E6"/>
    <w:rsid w:val="00D75F1D"/>
    <w:rsid w:val="00D76E9E"/>
    <w:rsid w:val="00D76F4F"/>
    <w:rsid w:val="00D7744D"/>
    <w:rsid w:val="00D807BA"/>
    <w:rsid w:val="00D82C2D"/>
    <w:rsid w:val="00D82E6E"/>
    <w:rsid w:val="00D85F09"/>
    <w:rsid w:val="00D86C1D"/>
    <w:rsid w:val="00D86F79"/>
    <w:rsid w:val="00D87A0F"/>
    <w:rsid w:val="00D90110"/>
    <w:rsid w:val="00D90B8F"/>
    <w:rsid w:val="00D90C0C"/>
    <w:rsid w:val="00D92476"/>
    <w:rsid w:val="00D9271E"/>
    <w:rsid w:val="00D93203"/>
    <w:rsid w:val="00D93344"/>
    <w:rsid w:val="00D9349B"/>
    <w:rsid w:val="00D949F7"/>
    <w:rsid w:val="00D95F7B"/>
    <w:rsid w:val="00D97FED"/>
    <w:rsid w:val="00DA06C3"/>
    <w:rsid w:val="00DA099A"/>
    <w:rsid w:val="00DA2316"/>
    <w:rsid w:val="00DA28C7"/>
    <w:rsid w:val="00DA3CD4"/>
    <w:rsid w:val="00DA51EA"/>
    <w:rsid w:val="00DA607A"/>
    <w:rsid w:val="00DA6A84"/>
    <w:rsid w:val="00DA73FB"/>
    <w:rsid w:val="00DA7C7B"/>
    <w:rsid w:val="00DB00CB"/>
    <w:rsid w:val="00DB10BE"/>
    <w:rsid w:val="00DB15D7"/>
    <w:rsid w:val="00DB2BBE"/>
    <w:rsid w:val="00DB31B0"/>
    <w:rsid w:val="00DB3F7A"/>
    <w:rsid w:val="00DB3FC6"/>
    <w:rsid w:val="00DB49CB"/>
    <w:rsid w:val="00DB5769"/>
    <w:rsid w:val="00DB6001"/>
    <w:rsid w:val="00DB7545"/>
    <w:rsid w:val="00DB77BC"/>
    <w:rsid w:val="00DB7A42"/>
    <w:rsid w:val="00DC0B5D"/>
    <w:rsid w:val="00DC22B5"/>
    <w:rsid w:val="00DC322B"/>
    <w:rsid w:val="00DC37CB"/>
    <w:rsid w:val="00DC4781"/>
    <w:rsid w:val="00DC4DD4"/>
    <w:rsid w:val="00DC5829"/>
    <w:rsid w:val="00DC6259"/>
    <w:rsid w:val="00DC6608"/>
    <w:rsid w:val="00DC6B96"/>
    <w:rsid w:val="00DD0929"/>
    <w:rsid w:val="00DD2D6F"/>
    <w:rsid w:val="00DD2FB4"/>
    <w:rsid w:val="00DD3D47"/>
    <w:rsid w:val="00DD4F89"/>
    <w:rsid w:val="00DD5246"/>
    <w:rsid w:val="00DD533E"/>
    <w:rsid w:val="00DD5DD6"/>
    <w:rsid w:val="00DD681A"/>
    <w:rsid w:val="00DD73D8"/>
    <w:rsid w:val="00DD7CBF"/>
    <w:rsid w:val="00DE236A"/>
    <w:rsid w:val="00DE2684"/>
    <w:rsid w:val="00DE3193"/>
    <w:rsid w:val="00DE56A0"/>
    <w:rsid w:val="00DE7018"/>
    <w:rsid w:val="00DE7E65"/>
    <w:rsid w:val="00DF1FB5"/>
    <w:rsid w:val="00DF2875"/>
    <w:rsid w:val="00DF326C"/>
    <w:rsid w:val="00DF36FE"/>
    <w:rsid w:val="00DF532E"/>
    <w:rsid w:val="00DF55EA"/>
    <w:rsid w:val="00DF5949"/>
    <w:rsid w:val="00DF5D3B"/>
    <w:rsid w:val="00DF63C2"/>
    <w:rsid w:val="00DF7284"/>
    <w:rsid w:val="00E01004"/>
    <w:rsid w:val="00E0110A"/>
    <w:rsid w:val="00E01252"/>
    <w:rsid w:val="00E01AC0"/>
    <w:rsid w:val="00E02A8E"/>
    <w:rsid w:val="00E03362"/>
    <w:rsid w:val="00E039D7"/>
    <w:rsid w:val="00E040FD"/>
    <w:rsid w:val="00E043E3"/>
    <w:rsid w:val="00E04532"/>
    <w:rsid w:val="00E04F04"/>
    <w:rsid w:val="00E05C52"/>
    <w:rsid w:val="00E05CBA"/>
    <w:rsid w:val="00E0639F"/>
    <w:rsid w:val="00E06691"/>
    <w:rsid w:val="00E07B00"/>
    <w:rsid w:val="00E1103A"/>
    <w:rsid w:val="00E12DE9"/>
    <w:rsid w:val="00E13DB0"/>
    <w:rsid w:val="00E1408A"/>
    <w:rsid w:val="00E1482E"/>
    <w:rsid w:val="00E15271"/>
    <w:rsid w:val="00E15D1F"/>
    <w:rsid w:val="00E1645E"/>
    <w:rsid w:val="00E16980"/>
    <w:rsid w:val="00E172BB"/>
    <w:rsid w:val="00E174EB"/>
    <w:rsid w:val="00E208C3"/>
    <w:rsid w:val="00E221AF"/>
    <w:rsid w:val="00E22C66"/>
    <w:rsid w:val="00E22CCF"/>
    <w:rsid w:val="00E231AA"/>
    <w:rsid w:val="00E235DE"/>
    <w:rsid w:val="00E23B23"/>
    <w:rsid w:val="00E2428A"/>
    <w:rsid w:val="00E24ED9"/>
    <w:rsid w:val="00E250AC"/>
    <w:rsid w:val="00E25651"/>
    <w:rsid w:val="00E2587E"/>
    <w:rsid w:val="00E25A49"/>
    <w:rsid w:val="00E26F5A"/>
    <w:rsid w:val="00E2724B"/>
    <w:rsid w:val="00E30AAC"/>
    <w:rsid w:val="00E30FAD"/>
    <w:rsid w:val="00E321DA"/>
    <w:rsid w:val="00E3278C"/>
    <w:rsid w:val="00E32B46"/>
    <w:rsid w:val="00E32FD5"/>
    <w:rsid w:val="00E333F9"/>
    <w:rsid w:val="00E34A8F"/>
    <w:rsid w:val="00E34F64"/>
    <w:rsid w:val="00E367DC"/>
    <w:rsid w:val="00E407DD"/>
    <w:rsid w:val="00E4323C"/>
    <w:rsid w:val="00E43423"/>
    <w:rsid w:val="00E43F17"/>
    <w:rsid w:val="00E44259"/>
    <w:rsid w:val="00E44F9D"/>
    <w:rsid w:val="00E45B84"/>
    <w:rsid w:val="00E46A1C"/>
    <w:rsid w:val="00E471AA"/>
    <w:rsid w:val="00E50119"/>
    <w:rsid w:val="00E5016F"/>
    <w:rsid w:val="00E518C1"/>
    <w:rsid w:val="00E51F80"/>
    <w:rsid w:val="00E527A8"/>
    <w:rsid w:val="00E53586"/>
    <w:rsid w:val="00E564E3"/>
    <w:rsid w:val="00E56D19"/>
    <w:rsid w:val="00E57865"/>
    <w:rsid w:val="00E602F7"/>
    <w:rsid w:val="00E61533"/>
    <w:rsid w:val="00E61D72"/>
    <w:rsid w:val="00E63567"/>
    <w:rsid w:val="00E64C18"/>
    <w:rsid w:val="00E672E1"/>
    <w:rsid w:val="00E73698"/>
    <w:rsid w:val="00E737FE"/>
    <w:rsid w:val="00E752DC"/>
    <w:rsid w:val="00E75775"/>
    <w:rsid w:val="00E77575"/>
    <w:rsid w:val="00E81AA6"/>
    <w:rsid w:val="00E81B67"/>
    <w:rsid w:val="00E8268F"/>
    <w:rsid w:val="00E82CD7"/>
    <w:rsid w:val="00E82E98"/>
    <w:rsid w:val="00E82F9A"/>
    <w:rsid w:val="00E846AE"/>
    <w:rsid w:val="00E85D1E"/>
    <w:rsid w:val="00E86C8C"/>
    <w:rsid w:val="00E86F56"/>
    <w:rsid w:val="00E875AB"/>
    <w:rsid w:val="00E90339"/>
    <w:rsid w:val="00E90DBD"/>
    <w:rsid w:val="00E90FD1"/>
    <w:rsid w:val="00E91CD2"/>
    <w:rsid w:val="00E926EE"/>
    <w:rsid w:val="00E92771"/>
    <w:rsid w:val="00E93319"/>
    <w:rsid w:val="00E94B15"/>
    <w:rsid w:val="00E95A92"/>
    <w:rsid w:val="00E95C79"/>
    <w:rsid w:val="00E95FC1"/>
    <w:rsid w:val="00E97575"/>
    <w:rsid w:val="00E97753"/>
    <w:rsid w:val="00E97E17"/>
    <w:rsid w:val="00EA1A1F"/>
    <w:rsid w:val="00EA2964"/>
    <w:rsid w:val="00EA34E2"/>
    <w:rsid w:val="00EA3EE1"/>
    <w:rsid w:val="00EA4221"/>
    <w:rsid w:val="00EA449E"/>
    <w:rsid w:val="00EA6E30"/>
    <w:rsid w:val="00EA73A8"/>
    <w:rsid w:val="00EB0C5E"/>
    <w:rsid w:val="00EB0D49"/>
    <w:rsid w:val="00EB17B2"/>
    <w:rsid w:val="00EB1858"/>
    <w:rsid w:val="00EB1C09"/>
    <w:rsid w:val="00EB2881"/>
    <w:rsid w:val="00EB30C9"/>
    <w:rsid w:val="00EB3B24"/>
    <w:rsid w:val="00EB3D63"/>
    <w:rsid w:val="00EB3F5D"/>
    <w:rsid w:val="00EB4E51"/>
    <w:rsid w:val="00EB5525"/>
    <w:rsid w:val="00EB5A6A"/>
    <w:rsid w:val="00EB7032"/>
    <w:rsid w:val="00EC0D3C"/>
    <w:rsid w:val="00EC0E36"/>
    <w:rsid w:val="00EC308F"/>
    <w:rsid w:val="00EC3F6A"/>
    <w:rsid w:val="00EC4364"/>
    <w:rsid w:val="00EC6AA4"/>
    <w:rsid w:val="00EC6CB1"/>
    <w:rsid w:val="00ED0AEC"/>
    <w:rsid w:val="00ED103B"/>
    <w:rsid w:val="00ED155F"/>
    <w:rsid w:val="00ED2010"/>
    <w:rsid w:val="00ED20AC"/>
    <w:rsid w:val="00ED2B70"/>
    <w:rsid w:val="00ED37C8"/>
    <w:rsid w:val="00ED39BE"/>
    <w:rsid w:val="00ED3D62"/>
    <w:rsid w:val="00ED43E4"/>
    <w:rsid w:val="00ED589B"/>
    <w:rsid w:val="00ED66E2"/>
    <w:rsid w:val="00ED778D"/>
    <w:rsid w:val="00EE036A"/>
    <w:rsid w:val="00EE0591"/>
    <w:rsid w:val="00EE0B14"/>
    <w:rsid w:val="00EE1B70"/>
    <w:rsid w:val="00EE3A2F"/>
    <w:rsid w:val="00EE54E1"/>
    <w:rsid w:val="00EE5990"/>
    <w:rsid w:val="00EE5AD9"/>
    <w:rsid w:val="00EE6B3E"/>
    <w:rsid w:val="00EF05AE"/>
    <w:rsid w:val="00EF09A0"/>
    <w:rsid w:val="00EF239F"/>
    <w:rsid w:val="00EF26F2"/>
    <w:rsid w:val="00EF7497"/>
    <w:rsid w:val="00F00357"/>
    <w:rsid w:val="00F0080B"/>
    <w:rsid w:val="00F01061"/>
    <w:rsid w:val="00F013AE"/>
    <w:rsid w:val="00F021A7"/>
    <w:rsid w:val="00F03549"/>
    <w:rsid w:val="00F06F84"/>
    <w:rsid w:val="00F0728E"/>
    <w:rsid w:val="00F074BD"/>
    <w:rsid w:val="00F11823"/>
    <w:rsid w:val="00F11C5F"/>
    <w:rsid w:val="00F12147"/>
    <w:rsid w:val="00F15094"/>
    <w:rsid w:val="00F159E2"/>
    <w:rsid w:val="00F15F06"/>
    <w:rsid w:val="00F16CE1"/>
    <w:rsid w:val="00F174B1"/>
    <w:rsid w:val="00F22B96"/>
    <w:rsid w:val="00F24285"/>
    <w:rsid w:val="00F25968"/>
    <w:rsid w:val="00F25F41"/>
    <w:rsid w:val="00F26571"/>
    <w:rsid w:val="00F269C4"/>
    <w:rsid w:val="00F275DD"/>
    <w:rsid w:val="00F3014A"/>
    <w:rsid w:val="00F303E6"/>
    <w:rsid w:val="00F30F05"/>
    <w:rsid w:val="00F317D4"/>
    <w:rsid w:val="00F32924"/>
    <w:rsid w:val="00F34F32"/>
    <w:rsid w:val="00F35223"/>
    <w:rsid w:val="00F367C3"/>
    <w:rsid w:val="00F4075A"/>
    <w:rsid w:val="00F411F2"/>
    <w:rsid w:val="00F41260"/>
    <w:rsid w:val="00F42A00"/>
    <w:rsid w:val="00F446B4"/>
    <w:rsid w:val="00F4472C"/>
    <w:rsid w:val="00F4497D"/>
    <w:rsid w:val="00F44A04"/>
    <w:rsid w:val="00F44D56"/>
    <w:rsid w:val="00F452D8"/>
    <w:rsid w:val="00F45304"/>
    <w:rsid w:val="00F45849"/>
    <w:rsid w:val="00F45BAF"/>
    <w:rsid w:val="00F467B8"/>
    <w:rsid w:val="00F46B06"/>
    <w:rsid w:val="00F477DB"/>
    <w:rsid w:val="00F47A42"/>
    <w:rsid w:val="00F50546"/>
    <w:rsid w:val="00F5094B"/>
    <w:rsid w:val="00F50A09"/>
    <w:rsid w:val="00F51ECC"/>
    <w:rsid w:val="00F529E4"/>
    <w:rsid w:val="00F531FA"/>
    <w:rsid w:val="00F53357"/>
    <w:rsid w:val="00F5339D"/>
    <w:rsid w:val="00F54C03"/>
    <w:rsid w:val="00F54C8A"/>
    <w:rsid w:val="00F552EC"/>
    <w:rsid w:val="00F5676A"/>
    <w:rsid w:val="00F56C8D"/>
    <w:rsid w:val="00F56C8F"/>
    <w:rsid w:val="00F573E2"/>
    <w:rsid w:val="00F603D9"/>
    <w:rsid w:val="00F6089D"/>
    <w:rsid w:val="00F63682"/>
    <w:rsid w:val="00F6384D"/>
    <w:rsid w:val="00F64EBC"/>
    <w:rsid w:val="00F662D8"/>
    <w:rsid w:val="00F67B66"/>
    <w:rsid w:val="00F704B6"/>
    <w:rsid w:val="00F7150A"/>
    <w:rsid w:val="00F72A74"/>
    <w:rsid w:val="00F7343F"/>
    <w:rsid w:val="00F7501E"/>
    <w:rsid w:val="00F75FA8"/>
    <w:rsid w:val="00F767F4"/>
    <w:rsid w:val="00F76AB9"/>
    <w:rsid w:val="00F7709A"/>
    <w:rsid w:val="00F77E37"/>
    <w:rsid w:val="00F77EA4"/>
    <w:rsid w:val="00F810C7"/>
    <w:rsid w:val="00F815DB"/>
    <w:rsid w:val="00F8182B"/>
    <w:rsid w:val="00F81D7C"/>
    <w:rsid w:val="00F82362"/>
    <w:rsid w:val="00F823FA"/>
    <w:rsid w:val="00F82526"/>
    <w:rsid w:val="00F8423B"/>
    <w:rsid w:val="00F85B68"/>
    <w:rsid w:val="00F87923"/>
    <w:rsid w:val="00F90491"/>
    <w:rsid w:val="00F91A62"/>
    <w:rsid w:val="00F91D3E"/>
    <w:rsid w:val="00F93189"/>
    <w:rsid w:val="00F932BA"/>
    <w:rsid w:val="00F93C9D"/>
    <w:rsid w:val="00F94354"/>
    <w:rsid w:val="00F9499C"/>
    <w:rsid w:val="00F94EAA"/>
    <w:rsid w:val="00F9585A"/>
    <w:rsid w:val="00F97596"/>
    <w:rsid w:val="00FA000D"/>
    <w:rsid w:val="00FA06F4"/>
    <w:rsid w:val="00FA2C3D"/>
    <w:rsid w:val="00FA334F"/>
    <w:rsid w:val="00FA4905"/>
    <w:rsid w:val="00FA64EC"/>
    <w:rsid w:val="00FA6608"/>
    <w:rsid w:val="00FA70EC"/>
    <w:rsid w:val="00FA781F"/>
    <w:rsid w:val="00FB0FA3"/>
    <w:rsid w:val="00FB136A"/>
    <w:rsid w:val="00FB1B1B"/>
    <w:rsid w:val="00FB32F8"/>
    <w:rsid w:val="00FB3461"/>
    <w:rsid w:val="00FB39CA"/>
    <w:rsid w:val="00FB3C3F"/>
    <w:rsid w:val="00FB47DB"/>
    <w:rsid w:val="00FB4CBD"/>
    <w:rsid w:val="00FB5381"/>
    <w:rsid w:val="00FB5514"/>
    <w:rsid w:val="00FB5744"/>
    <w:rsid w:val="00FB6CDE"/>
    <w:rsid w:val="00FB7599"/>
    <w:rsid w:val="00FB7A51"/>
    <w:rsid w:val="00FC0494"/>
    <w:rsid w:val="00FC0786"/>
    <w:rsid w:val="00FC0B3C"/>
    <w:rsid w:val="00FC1269"/>
    <w:rsid w:val="00FC2E40"/>
    <w:rsid w:val="00FC34AE"/>
    <w:rsid w:val="00FC3B91"/>
    <w:rsid w:val="00FC4BD5"/>
    <w:rsid w:val="00FC4CD3"/>
    <w:rsid w:val="00FC532E"/>
    <w:rsid w:val="00FC5C3F"/>
    <w:rsid w:val="00FC7FDC"/>
    <w:rsid w:val="00FD3537"/>
    <w:rsid w:val="00FD3BAB"/>
    <w:rsid w:val="00FD3C2F"/>
    <w:rsid w:val="00FD4290"/>
    <w:rsid w:val="00FD44DC"/>
    <w:rsid w:val="00FD53D5"/>
    <w:rsid w:val="00FD546E"/>
    <w:rsid w:val="00FD580D"/>
    <w:rsid w:val="00FE1B62"/>
    <w:rsid w:val="00FE1FA6"/>
    <w:rsid w:val="00FE2006"/>
    <w:rsid w:val="00FE2C21"/>
    <w:rsid w:val="00FE2CEF"/>
    <w:rsid w:val="00FE3305"/>
    <w:rsid w:val="00FE3582"/>
    <w:rsid w:val="00FE4303"/>
    <w:rsid w:val="00FE4A0A"/>
    <w:rsid w:val="00FE4A95"/>
    <w:rsid w:val="00FE6E40"/>
    <w:rsid w:val="00FE70B9"/>
    <w:rsid w:val="00FE723D"/>
    <w:rsid w:val="00FE72E3"/>
    <w:rsid w:val="00FE76D9"/>
    <w:rsid w:val="00FE7ECD"/>
    <w:rsid w:val="00FF046F"/>
    <w:rsid w:val="00FF08D5"/>
    <w:rsid w:val="00FF0E9F"/>
    <w:rsid w:val="00FF14A7"/>
    <w:rsid w:val="00FF1881"/>
    <w:rsid w:val="00FF1FBE"/>
    <w:rsid w:val="00FF24EC"/>
    <w:rsid w:val="00FF25E4"/>
    <w:rsid w:val="00FF390B"/>
    <w:rsid w:val="00FF3C15"/>
    <w:rsid w:val="00FF3DB9"/>
    <w:rsid w:val="00FF484D"/>
    <w:rsid w:val="00FF5D21"/>
    <w:rsid w:val="00FF643D"/>
    <w:rsid w:val="00FF72A9"/>
    <w:rsid w:val="011747E4"/>
    <w:rsid w:val="01863098"/>
    <w:rsid w:val="01E1133F"/>
    <w:rsid w:val="04730826"/>
    <w:rsid w:val="04B07F60"/>
    <w:rsid w:val="05758790"/>
    <w:rsid w:val="05967205"/>
    <w:rsid w:val="069EC6C7"/>
    <w:rsid w:val="06A1E1E6"/>
    <w:rsid w:val="0707B7BC"/>
    <w:rsid w:val="07D2A2EC"/>
    <w:rsid w:val="080895BB"/>
    <w:rsid w:val="08148508"/>
    <w:rsid w:val="0819DEE7"/>
    <w:rsid w:val="085BC3F1"/>
    <w:rsid w:val="08881333"/>
    <w:rsid w:val="090FFD9C"/>
    <w:rsid w:val="09B6C4C4"/>
    <w:rsid w:val="09C6DAC5"/>
    <w:rsid w:val="0A58B3B2"/>
    <w:rsid w:val="0A7BA246"/>
    <w:rsid w:val="0AB13FCC"/>
    <w:rsid w:val="0B14C81F"/>
    <w:rsid w:val="0BF782A1"/>
    <w:rsid w:val="0C517DE6"/>
    <w:rsid w:val="0CCC2282"/>
    <w:rsid w:val="0D133E67"/>
    <w:rsid w:val="0D1F76FA"/>
    <w:rsid w:val="0D2B0F34"/>
    <w:rsid w:val="0D35EAE6"/>
    <w:rsid w:val="0DE63440"/>
    <w:rsid w:val="0E8600EC"/>
    <w:rsid w:val="0EEB4C64"/>
    <w:rsid w:val="0F19D78C"/>
    <w:rsid w:val="0F463DD9"/>
    <w:rsid w:val="0F9EEC92"/>
    <w:rsid w:val="10131239"/>
    <w:rsid w:val="109A5259"/>
    <w:rsid w:val="10A12DE6"/>
    <w:rsid w:val="110E8E1F"/>
    <w:rsid w:val="11BFE868"/>
    <w:rsid w:val="12B8DBCC"/>
    <w:rsid w:val="13019C34"/>
    <w:rsid w:val="13732C6D"/>
    <w:rsid w:val="146EFC05"/>
    <w:rsid w:val="1566F4CD"/>
    <w:rsid w:val="170BF8AE"/>
    <w:rsid w:val="179A6267"/>
    <w:rsid w:val="18D1F946"/>
    <w:rsid w:val="19132363"/>
    <w:rsid w:val="192A5232"/>
    <w:rsid w:val="1938EAC3"/>
    <w:rsid w:val="195983B0"/>
    <w:rsid w:val="198E01D5"/>
    <w:rsid w:val="19C574C4"/>
    <w:rsid w:val="1A233694"/>
    <w:rsid w:val="1A587374"/>
    <w:rsid w:val="1A785692"/>
    <w:rsid w:val="1BDE81D7"/>
    <w:rsid w:val="1CA590CB"/>
    <w:rsid w:val="1DE35526"/>
    <w:rsid w:val="1E0F47A5"/>
    <w:rsid w:val="1E4F1F27"/>
    <w:rsid w:val="1F3371AB"/>
    <w:rsid w:val="207CA811"/>
    <w:rsid w:val="20DCC3BC"/>
    <w:rsid w:val="2175D018"/>
    <w:rsid w:val="24607B8D"/>
    <w:rsid w:val="24DBD303"/>
    <w:rsid w:val="250A181B"/>
    <w:rsid w:val="250BB090"/>
    <w:rsid w:val="25B5E804"/>
    <w:rsid w:val="26E7CF5F"/>
    <w:rsid w:val="26EDB861"/>
    <w:rsid w:val="28D689BC"/>
    <w:rsid w:val="2A4A9210"/>
    <w:rsid w:val="2AA49771"/>
    <w:rsid w:val="2AC26684"/>
    <w:rsid w:val="2B7A78F2"/>
    <w:rsid w:val="2C80646A"/>
    <w:rsid w:val="2D05D83F"/>
    <w:rsid w:val="2D0AF7BB"/>
    <w:rsid w:val="2D2D4714"/>
    <w:rsid w:val="2E1BC92B"/>
    <w:rsid w:val="2E864E6E"/>
    <w:rsid w:val="2ECD9D92"/>
    <w:rsid w:val="304867BE"/>
    <w:rsid w:val="318FE4BB"/>
    <w:rsid w:val="325728A5"/>
    <w:rsid w:val="33913F74"/>
    <w:rsid w:val="33DECCA1"/>
    <w:rsid w:val="34540A07"/>
    <w:rsid w:val="36076971"/>
    <w:rsid w:val="36396B8F"/>
    <w:rsid w:val="364E908F"/>
    <w:rsid w:val="36CB1630"/>
    <w:rsid w:val="36D5B79C"/>
    <w:rsid w:val="376C5F37"/>
    <w:rsid w:val="38071BA3"/>
    <w:rsid w:val="380A25F8"/>
    <w:rsid w:val="380CA622"/>
    <w:rsid w:val="3A41D290"/>
    <w:rsid w:val="3B3CC626"/>
    <w:rsid w:val="3C8936D0"/>
    <w:rsid w:val="3CB38A6C"/>
    <w:rsid w:val="3CC86003"/>
    <w:rsid w:val="3CEF708D"/>
    <w:rsid w:val="3D62CE9D"/>
    <w:rsid w:val="3D8A344B"/>
    <w:rsid w:val="3E177EBF"/>
    <w:rsid w:val="3F0865B0"/>
    <w:rsid w:val="3F5144D6"/>
    <w:rsid w:val="4097B3A2"/>
    <w:rsid w:val="41811FD7"/>
    <w:rsid w:val="4204FA0A"/>
    <w:rsid w:val="4216665B"/>
    <w:rsid w:val="423F13A6"/>
    <w:rsid w:val="426F1E70"/>
    <w:rsid w:val="43649C71"/>
    <w:rsid w:val="451F0786"/>
    <w:rsid w:val="463787A4"/>
    <w:rsid w:val="466CF054"/>
    <w:rsid w:val="4693A673"/>
    <w:rsid w:val="46FF8011"/>
    <w:rsid w:val="472958B1"/>
    <w:rsid w:val="474219D5"/>
    <w:rsid w:val="48913518"/>
    <w:rsid w:val="48ECE00B"/>
    <w:rsid w:val="48F630F8"/>
    <w:rsid w:val="491D09E1"/>
    <w:rsid w:val="49241E8D"/>
    <w:rsid w:val="499BC4CD"/>
    <w:rsid w:val="49C4FD6D"/>
    <w:rsid w:val="49F40E69"/>
    <w:rsid w:val="4A220315"/>
    <w:rsid w:val="4A8F0570"/>
    <w:rsid w:val="4A94ADD1"/>
    <w:rsid w:val="4C7573EB"/>
    <w:rsid w:val="4EDD36FD"/>
    <w:rsid w:val="50EBEE87"/>
    <w:rsid w:val="51055E84"/>
    <w:rsid w:val="51475A21"/>
    <w:rsid w:val="51AC7AC6"/>
    <w:rsid w:val="522B84D5"/>
    <w:rsid w:val="52745FAC"/>
    <w:rsid w:val="529DEFEE"/>
    <w:rsid w:val="52CDB464"/>
    <w:rsid w:val="52CEA5DD"/>
    <w:rsid w:val="53621933"/>
    <w:rsid w:val="53E08F85"/>
    <w:rsid w:val="5440CB98"/>
    <w:rsid w:val="54D5E76D"/>
    <w:rsid w:val="54F93114"/>
    <w:rsid w:val="5506DFD8"/>
    <w:rsid w:val="55212056"/>
    <w:rsid w:val="55293E77"/>
    <w:rsid w:val="557DBE2A"/>
    <w:rsid w:val="56AF429D"/>
    <w:rsid w:val="56E437FC"/>
    <w:rsid w:val="5704B064"/>
    <w:rsid w:val="588AE4EB"/>
    <w:rsid w:val="58AB6CBF"/>
    <w:rsid w:val="58D0B425"/>
    <w:rsid w:val="58FA6670"/>
    <w:rsid w:val="591AE9B0"/>
    <w:rsid w:val="5964070F"/>
    <w:rsid w:val="597D0EA0"/>
    <w:rsid w:val="59F20FAF"/>
    <w:rsid w:val="5AF5E8F2"/>
    <w:rsid w:val="5B59BAB2"/>
    <w:rsid w:val="5BD18687"/>
    <w:rsid w:val="5D0A3586"/>
    <w:rsid w:val="5D689986"/>
    <w:rsid w:val="5DA3C6A5"/>
    <w:rsid w:val="5E311DDC"/>
    <w:rsid w:val="5E6B6B78"/>
    <w:rsid w:val="5E76207A"/>
    <w:rsid w:val="5E774B1D"/>
    <w:rsid w:val="5EEA3E15"/>
    <w:rsid w:val="60864932"/>
    <w:rsid w:val="61200717"/>
    <w:rsid w:val="6269F3BF"/>
    <w:rsid w:val="62A6C103"/>
    <w:rsid w:val="633264D5"/>
    <w:rsid w:val="63C76817"/>
    <w:rsid w:val="63E480FB"/>
    <w:rsid w:val="64B52731"/>
    <w:rsid w:val="64D81014"/>
    <w:rsid w:val="6505669A"/>
    <w:rsid w:val="65551003"/>
    <w:rsid w:val="6672BE86"/>
    <w:rsid w:val="66EF10FE"/>
    <w:rsid w:val="67115F10"/>
    <w:rsid w:val="67BA9F09"/>
    <w:rsid w:val="67BABB5C"/>
    <w:rsid w:val="688E8DC4"/>
    <w:rsid w:val="6948399A"/>
    <w:rsid w:val="69BA067E"/>
    <w:rsid w:val="6A40F9CF"/>
    <w:rsid w:val="6B104684"/>
    <w:rsid w:val="6B397029"/>
    <w:rsid w:val="6B9CDE32"/>
    <w:rsid w:val="6BE2094F"/>
    <w:rsid w:val="6D9F2109"/>
    <w:rsid w:val="6F2DD426"/>
    <w:rsid w:val="6F412054"/>
    <w:rsid w:val="7034DD3A"/>
    <w:rsid w:val="70397474"/>
    <w:rsid w:val="70B0BC25"/>
    <w:rsid w:val="70DD0936"/>
    <w:rsid w:val="719F3227"/>
    <w:rsid w:val="71A366EF"/>
    <w:rsid w:val="73DFF037"/>
    <w:rsid w:val="7498B125"/>
    <w:rsid w:val="75A63DA4"/>
    <w:rsid w:val="76111174"/>
    <w:rsid w:val="76388798"/>
    <w:rsid w:val="7645056D"/>
    <w:rsid w:val="7650667E"/>
    <w:rsid w:val="76A9827D"/>
    <w:rsid w:val="779C428F"/>
    <w:rsid w:val="77CFB77C"/>
    <w:rsid w:val="7827274A"/>
    <w:rsid w:val="7A12B777"/>
    <w:rsid w:val="7A2356A2"/>
    <w:rsid w:val="7A99545E"/>
    <w:rsid w:val="7AB5DFB4"/>
    <w:rsid w:val="7B246335"/>
    <w:rsid w:val="7B6C092C"/>
    <w:rsid w:val="7C5553D9"/>
    <w:rsid w:val="7DCF5C6E"/>
    <w:rsid w:val="7DE06640"/>
    <w:rsid w:val="7F4EDC86"/>
    <w:rsid w:val="7FAB028B"/>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219F29"/>
  <w15:docId w15:val="{2300903B-F091-4B6B-9A47-693921AB421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FSMePro" w:hAnsi="FSMePro" w:eastAsia="FSMePro"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lsdException w:name="heading 8" w:uiPriority="9" w:semiHidden="1" w:unhideWhenUsed="1"/>
    <w:lsdException w:name="heading 9" w:uiPriority="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33E01"/>
    <w:pPr>
      <w:spacing w:after="240" w:line="288" w:lineRule="auto"/>
    </w:pPr>
    <w:rPr>
      <w:rFonts w:ascii="Arial" w:hAnsi="Arial" w:eastAsia="Times New Roman"/>
      <w:sz w:val="24"/>
      <w:szCs w:val="24"/>
      <w:lang w:eastAsia="ja-JP"/>
    </w:rPr>
  </w:style>
  <w:style w:type="paragraph" w:styleId="Heading1">
    <w:name w:val="heading 1"/>
    <w:basedOn w:val="Normal"/>
    <w:next w:val="Normal"/>
    <w:link w:val="Heading1Char"/>
    <w:uiPriority w:val="9"/>
    <w:qFormat/>
    <w:rsid w:val="007758E1"/>
    <w:pPr>
      <w:spacing w:before="400"/>
      <w:outlineLvl w:val="0"/>
    </w:pPr>
    <w:rPr>
      <w:rFonts w:cs="Arial"/>
      <w:b/>
      <w:color w:val="6B2876" w:themeColor="text2"/>
      <w:sz w:val="44"/>
      <w:szCs w:val="44"/>
    </w:rPr>
  </w:style>
  <w:style w:type="paragraph" w:styleId="Heading2">
    <w:name w:val="heading 2"/>
    <w:basedOn w:val="Normal"/>
    <w:next w:val="Normal"/>
    <w:link w:val="Heading2Char"/>
    <w:uiPriority w:val="9"/>
    <w:unhideWhenUsed/>
    <w:qFormat/>
    <w:rsid w:val="00C53C6F"/>
    <w:pPr>
      <w:spacing w:before="400" w:after="120"/>
      <w:outlineLvl w:val="1"/>
    </w:pPr>
    <w:rPr>
      <w:b/>
      <w:bCs/>
      <w:color w:val="6B2876" w:themeColor="text2"/>
      <w:sz w:val="40"/>
      <w:szCs w:val="40"/>
      <w:shd w:val="clear" w:color="auto" w:fill="FFFFFF"/>
    </w:rPr>
  </w:style>
  <w:style w:type="paragraph" w:styleId="Heading3">
    <w:name w:val="heading 3"/>
    <w:basedOn w:val="Normal"/>
    <w:next w:val="Normal"/>
    <w:link w:val="Heading3Char"/>
    <w:uiPriority w:val="9"/>
    <w:unhideWhenUsed/>
    <w:qFormat/>
    <w:rsid w:val="00C53C6F"/>
    <w:pPr>
      <w:spacing w:before="400" w:after="120"/>
      <w:outlineLvl w:val="2"/>
    </w:pPr>
    <w:rPr>
      <w:b/>
      <w:color w:val="6B2876" w:themeColor="text2"/>
      <w:sz w:val="32"/>
      <w:szCs w:val="32"/>
    </w:rPr>
  </w:style>
  <w:style w:type="paragraph" w:styleId="Heading4">
    <w:name w:val="heading 4"/>
    <w:basedOn w:val="Normal"/>
    <w:next w:val="Normal"/>
    <w:link w:val="Heading4Char"/>
    <w:uiPriority w:val="9"/>
    <w:unhideWhenUsed/>
    <w:qFormat/>
    <w:rsid w:val="00A53452"/>
    <w:pPr>
      <w:spacing w:before="360" w:after="120"/>
      <w:outlineLvl w:val="3"/>
    </w:pPr>
    <w:rPr>
      <w:b/>
      <w:color w:val="6B2876" w:themeColor="text1"/>
      <w:sz w:val="28"/>
      <w:szCs w:val="28"/>
    </w:rPr>
  </w:style>
  <w:style w:type="paragraph" w:styleId="Heading5">
    <w:name w:val="heading 5"/>
    <w:basedOn w:val="Normal"/>
    <w:next w:val="Normal"/>
    <w:link w:val="Heading5Char"/>
    <w:uiPriority w:val="9"/>
    <w:unhideWhenUsed/>
    <w:qFormat/>
    <w:rsid w:val="00863C7F"/>
    <w:pPr>
      <w:spacing w:before="360" w:after="120"/>
      <w:outlineLvl w:val="4"/>
    </w:pPr>
    <w:rPr>
      <w:b/>
    </w:rPr>
  </w:style>
  <w:style w:type="paragraph" w:styleId="Heading6">
    <w:name w:val="heading 6"/>
    <w:basedOn w:val="Normal"/>
    <w:next w:val="Normal"/>
    <w:link w:val="Heading6Char"/>
    <w:uiPriority w:val="9"/>
    <w:unhideWhenUsed/>
    <w:qFormat/>
    <w:rsid w:val="00830A50"/>
    <w:pPr>
      <w:spacing w:before="360" w:after="120"/>
      <w:outlineLvl w:val="5"/>
    </w:pPr>
    <w:rPr>
      <w:i/>
      <w:iCs/>
      <w:shd w:val="clear" w:color="auto" w:fill="FFFFFF"/>
    </w:rPr>
  </w:style>
  <w:style w:type="paragraph" w:styleId="Heading7">
    <w:name w:val="heading 7"/>
    <w:basedOn w:val="Normal"/>
    <w:next w:val="Normal"/>
    <w:link w:val="Heading7Char"/>
    <w:uiPriority w:val="9"/>
    <w:unhideWhenUsed/>
    <w:rsid w:val="004B54CA"/>
    <w:pPr>
      <w:spacing w:after="0"/>
      <w:outlineLvl w:val="6"/>
    </w:pPr>
    <w:rPr>
      <w:i/>
      <w:iCs/>
    </w:rPr>
  </w:style>
  <w:style w:type="paragraph" w:styleId="Heading8">
    <w:name w:val="heading 8"/>
    <w:basedOn w:val="Normal"/>
    <w:next w:val="Normal"/>
    <w:link w:val="Heading8Char"/>
    <w:uiPriority w:val="9"/>
    <w:unhideWhenUsed/>
    <w:rsid w:val="004B54CA"/>
    <w:pPr>
      <w:spacing w:after="0"/>
      <w:outlineLvl w:val="7"/>
    </w:pPr>
    <w:rPr>
      <w:sz w:val="20"/>
      <w:szCs w:val="20"/>
    </w:rPr>
  </w:style>
  <w:style w:type="paragraph" w:styleId="Heading9">
    <w:name w:val="heading 9"/>
    <w:basedOn w:val="Normal"/>
    <w:next w:val="Normal"/>
    <w:link w:val="Heading9Char"/>
    <w:uiPriority w:val="9"/>
    <w:unhideWhenUsed/>
    <w:rsid w:val="004B54CA"/>
    <w:pPr>
      <w:spacing w:after="0"/>
      <w:outlineLvl w:val="8"/>
    </w:pPr>
    <w:rPr>
      <w:i/>
      <w:iCs/>
      <w:spacing w:val="5"/>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sid w:val="007758E1"/>
    <w:rPr>
      <w:rFonts w:ascii="Arial" w:hAnsi="Arial" w:eastAsia="Times New Roman" w:cs="Arial"/>
      <w:b/>
      <w:color w:val="6B2876" w:themeColor="text2"/>
      <w:sz w:val="44"/>
      <w:szCs w:val="44"/>
      <w:lang w:eastAsia="ja-JP"/>
    </w:rPr>
  </w:style>
  <w:style w:type="character" w:styleId="Heading2Char" w:customStyle="1">
    <w:name w:val="Heading 2 Char"/>
    <w:link w:val="Heading2"/>
    <w:uiPriority w:val="9"/>
    <w:rsid w:val="00C53C6F"/>
    <w:rPr>
      <w:rFonts w:ascii="Arial" w:hAnsi="Arial" w:eastAsia="Times New Roman"/>
      <w:b/>
      <w:bCs/>
      <w:color w:val="6B2876" w:themeColor="text2"/>
      <w:sz w:val="40"/>
      <w:szCs w:val="40"/>
      <w:lang w:val="en-US" w:eastAsia="ja-JP"/>
    </w:rPr>
  </w:style>
  <w:style w:type="paragraph" w:styleId="Tablebullet" w:customStyle="1">
    <w:name w:val="Table bullet"/>
    <w:basedOn w:val="Bullet"/>
    <w:qFormat/>
    <w:rsid w:val="005E3C45"/>
    <w:pPr>
      <w:spacing w:before="100" w:after="100" w:line="240" w:lineRule="auto"/>
      <w:ind w:left="357"/>
    </w:pPr>
  </w:style>
  <w:style w:type="character" w:styleId="Heading3Char" w:customStyle="1">
    <w:name w:val="Heading 3 Char"/>
    <w:link w:val="Heading3"/>
    <w:uiPriority w:val="9"/>
    <w:rsid w:val="00C53C6F"/>
    <w:rPr>
      <w:rFonts w:ascii="Arial" w:hAnsi="Arial" w:eastAsia="Times New Roman"/>
      <w:b/>
      <w:color w:val="6B2876" w:themeColor="text2"/>
      <w:sz w:val="32"/>
      <w:szCs w:val="32"/>
      <w:lang w:val="en-US" w:eastAsia="ja-JP"/>
    </w:rPr>
  </w:style>
  <w:style w:type="character" w:styleId="Heading4Char" w:customStyle="1">
    <w:name w:val="Heading 4 Char"/>
    <w:link w:val="Heading4"/>
    <w:uiPriority w:val="9"/>
    <w:rsid w:val="00A53452"/>
    <w:rPr>
      <w:rFonts w:ascii="Arial" w:hAnsi="Arial" w:eastAsia="Times New Roman"/>
      <w:b/>
      <w:color w:val="6B2876" w:themeColor="text1"/>
      <w:sz w:val="28"/>
      <w:szCs w:val="28"/>
      <w:lang w:val="en-US" w:eastAsia="ja-JP"/>
    </w:rPr>
  </w:style>
  <w:style w:type="character" w:styleId="Heading5Char" w:customStyle="1">
    <w:name w:val="Heading 5 Char"/>
    <w:link w:val="Heading5"/>
    <w:uiPriority w:val="9"/>
    <w:rsid w:val="00863C7F"/>
    <w:rPr>
      <w:rFonts w:ascii="Arial" w:hAnsi="Arial" w:eastAsia="Times New Roman"/>
      <w:b/>
      <w:sz w:val="22"/>
      <w:szCs w:val="24"/>
      <w:lang w:val="en-US" w:eastAsia="ja-JP"/>
    </w:rPr>
  </w:style>
  <w:style w:type="character" w:styleId="Heading6Char" w:customStyle="1">
    <w:name w:val="Heading 6 Char"/>
    <w:link w:val="Heading6"/>
    <w:uiPriority w:val="9"/>
    <w:rsid w:val="00830A50"/>
    <w:rPr>
      <w:rFonts w:ascii="Arial" w:hAnsi="Arial" w:eastAsia="Times New Roman"/>
      <w:i/>
      <w:iCs/>
      <w:sz w:val="22"/>
      <w:szCs w:val="24"/>
      <w:lang w:val="en-US" w:eastAsia="ja-JP"/>
    </w:rPr>
  </w:style>
  <w:style w:type="character" w:styleId="Heading7Char" w:customStyle="1">
    <w:name w:val="Heading 7 Char"/>
    <w:link w:val="Heading7"/>
    <w:uiPriority w:val="9"/>
    <w:rsid w:val="004B54CA"/>
    <w:rPr>
      <w:rFonts w:ascii="Arial" w:hAnsi="Arial" w:eastAsia="Times New Roman" w:cs="Times New Roman"/>
      <w:i/>
      <w:iCs/>
    </w:rPr>
  </w:style>
  <w:style w:type="character" w:styleId="Heading8Char" w:customStyle="1">
    <w:name w:val="Heading 8 Char"/>
    <w:link w:val="Heading8"/>
    <w:uiPriority w:val="9"/>
    <w:rsid w:val="004B54CA"/>
    <w:rPr>
      <w:rFonts w:ascii="Arial" w:hAnsi="Arial" w:eastAsia="Times New Roman" w:cs="Times New Roman"/>
      <w:sz w:val="20"/>
      <w:szCs w:val="20"/>
    </w:rPr>
  </w:style>
  <w:style w:type="character" w:styleId="Heading9Char" w:customStyle="1">
    <w:name w:val="Heading 9 Char"/>
    <w:link w:val="Heading9"/>
    <w:uiPriority w:val="9"/>
    <w:rsid w:val="004B54CA"/>
    <w:rPr>
      <w:rFonts w:ascii="Arial" w:hAnsi="Arial" w:eastAsia="Times New Roman" w:cs="Times New Roman"/>
      <w:i/>
      <w:iCs/>
      <w:spacing w:val="5"/>
      <w:sz w:val="20"/>
      <w:szCs w:val="20"/>
    </w:rPr>
  </w:style>
  <w:style w:type="table" w:styleId="ListTable7Colorful-Accent6">
    <w:name w:val="List Table 7 Colorful Accent 6"/>
    <w:basedOn w:val="TableNormal"/>
    <w:uiPriority w:val="52"/>
    <w:rsid w:val="002A30E0"/>
    <w:rPr>
      <w:color w:val="000000" w:themeColor="accent6"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000000" w:themeColor="accent6" w:sz="4" w:space="0"/>
        </w:tcBorders>
        <w:shd w:val="clear" w:color="auto" w:fill="F9F9F9" w:themeFill="background1"/>
      </w:tcPr>
    </w:tblStylePr>
    <w:tblStylePr w:type="lastRow">
      <w:rPr>
        <w:rFonts w:asciiTheme="majorHAnsi" w:hAnsiTheme="majorHAnsi" w:eastAsiaTheme="majorEastAsia" w:cstheme="majorBidi"/>
        <w:i/>
        <w:iCs/>
        <w:sz w:val="26"/>
      </w:rPr>
      <w:tblPr/>
      <w:tcPr>
        <w:tcBorders>
          <w:top w:val="single" w:color="000000" w:themeColor="accent6" w:sz="4" w:space="0"/>
        </w:tcBorders>
        <w:shd w:val="clear" w:color="auto" w:fill="F9F9F9" w:themeFill="background1"/>
      </w:tcPr>
    </w:tblStylePr>
    <w:tblStylePr w:type="firstCol">
      <w:pPr>
        <w:jc w:val="right"/>
      </w:pPr>
      <w:rPr>
        <w:rFonts w:asciiTheme="majorHAnsi" w:hAnsiTheme="majorHAnsi" w:eastAsiaTheme="majorEastAsia" w:cstheme="majorBidi"/>
        <w:i/>
        <w:iCs/>
        <w:sz w:val="26"/>
      </w:rPr>
      <w:tblPr/>
      <w:tcPr>
        <w:tcBorders>
          <w:right w:val="single" w:color="000000" w:themeColor="accent6" w:sz="4" w:space="0"/>
        </w:tcBorders>
        <w:shd w:val="clear" w:color="auto" w:fill="F9F9F9" w:themeFill="background1"/>
      </w:tcPr>
    </w:tblStylePr>
    <w:tblStylePr w:type="lastCol">
      <w:rPr>
        <w:rFonts w:asciiTheme="majorHAnsi" w:hAnsiTheme="majorHAnsi" w:eastAsiaTheme="majorEastAsia" w:cstheme="majorBidi"/>
        <w:i/>
        <w:iCs/>
        <w:sz w:val="26"/>
      </w:rPr>
      <w:tblPr/>
      <w:tcPr>
        <w:tcBorders>
          <w:left w:val="single" w:color="000000" w:themeColor="accent6" w:sz="4" w:space="0"/>
        </w:tcBorders>
        <w:shd w:val="clear" w:color="auto" w:fill="F9F9F9" w:themeFill="background1"/>
      </w:tcPr>
    </w:tblStylePr>
    <w:tblStylePr w:type="band1Vert">
      <w:tblPr/>
      <w:tcPr>
        <w:shd w:val="clear" w:color="auto" w:fill="CCCCCC" w:themeFill="accent6" w:themeFillTint="33"/>
      </w:tcPr>
    </w:tblStylePr>
    <w:tblStylePr w:type="band1Horz">
      <w:tblPr/>
      <w:tcPr>
        <w:shd w:val="clear" w:color="auto" w:fill="CCCCC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
    <w:name w:val="List Table 7 Colorful"/>
    <w:basedOn w:val="TableNormal"/>
    <w:uiPriority w:val="52"/>
    <w:rsid w:val="00940AC8"/>
    <w:rPr>
      <w:color w:val="6B2876" w:themeColor="text1"/>
    </w:rPr>
    <w:tblPr>
      <w:tblStyleRowBandSize w:val="1"/>
      <w:tblStyleColBandSize w:val="1"/>
    </w:tblPr>
    <w:tblStylePr w:type="firstRow">
      <w:rPr>
        <w:rFonts w:asciiTheme="majorHAnsi" w:hAnsiTheme="majorHAnsi" w:eastAsiaTheme="majorEastAsia" w:cstheme="majorBidi"/>
        <w:i/>
        <w:iCs/>
        <w:sz w:val="26"/>
      </w:rPr>
      <w:tblPr/>
      <w:tcPr>
        <w:tcBorders>
          <w:bottom w:val="single" w:color="6B2876" w:themeColor="text1" w:sz="4" w:space="0"/>
        </w:tcBorders>
        <w:shd w:val="clear" w:color="auto" w:fill="F9F9F9" w:themeFill="background1"/>
      </w:tcPr>
    </w:tblStylePr>
    <w:tblStylePr w:type="lastRow">
      <w:rPr>
        <w:rFonts w:asciiTheme="majorHAnsi" w:hAnsiTheme="majorHAnsi" w:eastAsiaTheme="majorEastAsia" w:cstheme="majorBidi"/>
        <w:i/>
        <w:iCs/>
        <w:sz w:val="26"/>
      </w:rPr>
      <w:tblPr/>
      <w:tcPr>
        <w:tcBorders>
          <w:top w:val="single" w:color="6B2876" w:themeColor="text1" w:sz="4" w:space="0"/>
        </w:tcBorders>
        <w:shd w:val="clear" w:color="auto" w:fill="F9F9F9" w:themeFill="background1"/>
      </w:tcPr>
    </w:tblStylePr>
    <w:tblStylePr w:type="firstCol">
      <w:pPr>
        <w:jc w:val="right"/>
      </w:pPr>
      <w:rPr>
        <w:rFonts w:asciiTheme="majorHAnsi" w:hAnsiTheme="majorHAnsi" w:eastAsiaTheme="majorEastAsia" w:cstheme="majorBidi"/>
        <w:i/>
        <w:iCs/>
        <w:sz w:val="26"/>
      </w:rPr>
      <w:tblPr/>
      <w:tcPr>
        <w:tcBorders>
          <w:right w:val="single" w:color="6B2876" w:themeColor="text1" w:sz="4" w:space="0"/>
        </w:tcBorders>
        <w:shd w:val="clear" w:color="auto" w:fill="F9F9F9" w:themeFill="background1"/>
      </w:tcPr>
    </w:tblStylePr>
    <w:tblStylePr w:type="lastCol">
      <w:rPr>
        <w:rFonts w:asciiTheme="majorHAnsi" w:hAnsiTheme="majorHAnsi" w:eastAsiaTheme="majorEastAsia" w:cstheme="majorBidi"/>
        <w:i/>
        <w:iCs/>
        <w:sz w:val="26"/>
      </w:rPr>
      <w:tblPr/>
      <w:tcPr>
        <w:tcBorders>
          <w:left w:val="single" w:color="6B2876" w:themeColor="text1" w:sz="4" w:space="0"/>
        </w:tcBorders>
        <w:shd w:val="clear" w:color="auto" w:fill="F9F9F9" w:themeFill="background1"/>
      </w:tcPr>
    </w:tblStylePr>
    <w:tblStylePr w:type="band1Vert">
      <w:tblPr/>
      <w:tcPr>
        <w:shd w:val="clear" w:color="auto" w:fill="E8CAED" w:themeFill="text1" w:themeFillTint="33"/>
      </w:tcPr>
    </w:tblStylePr>
    <w:tblStylePr w:type="band1Horz">
      <w:tblPr/>
      <w:tcPr>
        <w:shd w:val="clear" w:color="auto" w:fill="E8CAED"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styleId="CurrentList1" w:customStyle="1">
    <w:name w:val="Current List1"/>
    <w:uiPriority w:val="99"/>
    <w:rsid w:val="00940AC8"/>
    <w:pPr>
      <w:numPr>
        <w:numId w:val="3"/>
      </w:numPr>
    </w:pPr>
  </w:style>
  <w:style w:type="numbering" w:styleId="CurrentList2" w:customStyle="1">
    <w:name w:val="Current List2"/>
    <w:uiPriority w:val="99"/>
    <w:rsid w:val="00940AC8"/>
    <w:pPr>
      <w:numPr>
        <w:numId w:val="4"/>
      </w:numPr>
    </w:pPr>
  </w:style>
  <w:style w:type="numbering" w:styleId="CurrentList3" w:customStyle="1">
    <w:name w:val="Current List3"/>
    <w:uiPriority w:val="99"/>
    <w:rsid w:val="00940AC8"/>
    <w:pPr>
      <w:numPr>
        <w:numId w:val="5"/>
      </w:numPr>
    </w:pPr>
  </w:style>
  <w:style w:type="table" w:styleId="TableGridLight">
    <w:name w:val="Grid Table Light"/>
    <w:basedOn w:val="TableNormal"/>
    <w:uiPriority w:val="40"/>
    <w:rsid w:val="00940AC8"/>
    <w:tblPr>
      <w:tblBorders>
        <w:top w:val="single" w:color="BABABA" w:themeColor="background1" w:themeShade="BF" w:sz="4" w:space="0"/>
        <w:left w:val="single" w:color="BABABA" w:themeColor="background1" w:themeShade="BF" w:sz="4" w:space="0"/>
        <w:bottom w:val="single" w:color="BABABA" w:themeColor="background1" w:themeShade="BF" w:sz="4" w:space="0"/>
        <w:right w:val="single" w:color="BABABA" w:themeColor="background1" w:themeShade="BF" w:sz="4" w:space="0"/>
        <w:insideH w:val="single" w:color="BABABA" w:themeColor="background1" w:themeShade="BF" w:sz="4" w:space="0"/>
        <w:insideV w:val="single" w:color="BABABA" w:themeColor="background1" w:themeShade="BF" w:sz="4" w:space="0"/>
      </w:tblBorders>
    </w:tblPr>
  </w:style>
  <w:style w:type="paragraph" w:styleId="ListParagraph">
    <w:name w:val="List Paragraph"/>
    <w:aliases w:val="Recommendation,List Paragraph1,List Paragraph11,L,Bullet point,NFP GP Bulleted List,2nd Bullet point,#List Paragraph,Figure_name,Bullet- First level,Listenabsatz1,Number,List Paragraph111,F5 List Paragraph,Dot pt,CV text,Table text,列,列出段"/>
    <w:basedOn w:val="Normal"/>
    <w:link w:val="ListParagraphChar"/>
    <w:uiPriority w:val="34"/>
    <w:qFormat/>
    <w:rsid w:val="004B54CA"/>
    <w:pPr>
      <w:ind w:left="720"/>
      <w:contextualSpacing/>
    </w:pPr>
  </w:style>
  <w:style w:type="table" w:styleId="ListTable2">
    <w:name w:val="List Table 2"/>
    <w:basedOn w:val="TableNormal"/>
    <w:uiPriority w:val="47"/>
    <w:rsid w:val="00940AC8"/>
    <w:tblPr>
      <w:tblStyleRowBandSize w:val="1"/>
      <w:tblStyleColBandSize w:val="1"/>
      <w:tblBorders>
        <w:top w:val="single" w:color="BA61C9" w:themeColor="text1" w:themeTint="99" w:sz="4" w:space="0"/>
        <w:bottom w:val="single" w:color="BA61C9" w:themeColor="text1" w:themeTint="99" w:sz="4" w:space="0"/>
        <w:insideH w:val="single" w:color="BA61C9"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CAED" w:themeFill="text1" w:themeFillTint="33"/>
      </w:tcPr>
    </w:tblStylePr>
    <w:tblStylePr w:type="band1Horz">
      <w:tblPr/>
      <w:tcPr>
        <w:shd w:val="clear" w:color="auto" w:fill="E8CAED" w:themeFill="text1" w:themeFillTint="33"/>
      </w:tcPr>
    </w:tblStylePr>
  </w:style>
  <w:style w:type="table" w:styleId="Style1" w:customStyle="1">
    <w:name w:val="Style1"/>
    <w:basedOn w:val="TableNormal"/>
    <w:uiPriority w:val="99"/>
    <w:rsid w:val="00940AC8"/>
    <w:tblPr/>
  </w:style>
  <w:style w:type="paragraph" w:styleId="Header">
    <w:name w:val="header"/>
    <w:aliases w:val="Security markings"/>
    <w:basedOn w:val="Normal"/>
    <w:link w:val="HeaderChar"/>
    <w:uiPriority w:val="99"/>
    <w:unhideWhenUsed/>
    <w:rsid w:val="00664E61"/>
    <w:pPr>
      <w:jc w:val="center"/>
    </w:pPr>
    <w:rPr>
      <w:b/>
      <w:color w:val="C00000"/>
    </w:rPr>
  </w:style>
  <w:style w:type="character" w:styleId="HeaderChar" w:customStyle="1">
    <w:name w:val="Header Char"/>
    <w:aliases w:val="Security markings Char"/>
    <w:link w:val="Header"/>
    <w:uiPriority w:val="99"/>
    <w:rsid w:val="00664E61"/>
    <w:rPr>
      <w:rFonts w:ascii="Arial" w:hAnsi="Arial" w:eastAsia="Times New Roman"/>
      <w:b/>
      <w:color w:val="C00000"/>
      <w:sz w:val="24"/>
      <w:szCs w:val="24"/>
      <w:lang w:val="en-US" w:eastAsia="ja-JP"/>
    </w:rPr>
  </w:style>
  <w:style w:type="paragraph" w:styleId="Footer">
    <w:name w:val="footer"/>
    <w:basedOn w:val="Normal"/>
    <w:link w:val="FooterChar"/>
    <w:uiPriority w:val="99"/>
    <w:unhideWhenUsed/>
    <w:rsid w:val="00FA334F"/>
    <w:pPr>
      <w:pBdr>
        <w:top w:val="single" w:color="6B2976" w:sz="4" w:space="12"/>
      </w:pBdr>
      <w:tabs>
        <w:tab w:val="center" w:pos="4513"/>
        <w:tab w:val="right" w:pos="9026"/>
      </w:tabs>
      <w:spacing w:after="0" w:line="240" w:lineRule="auto"/>
    </w:pPr>
    <w:rPr>
      <w:color w:val="6B2976"/>
    </w:rPr>
  </w:style>
  <w:style w:type="character" w:styleId="FooterChar" w:customStyle="1">
    <w:name w:val="Footer Char"/>
    <w:link w:val="Footer"/>
    <w:uiPriority w:val="99"/>
    <w:rsid w:val="00FA334F"/>
    <w:rPr>
      <w:rFonts w:ascii="Arial" w:hAnsi="Arial" w:eastAsia="Times New Roman"/>
      <w:color w:val="6B2976"/>
      <w:sz w:val="24"/>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7219F1"/>
    <w:rPr>
      <w:rFonts w:ascii="Tahoma" w:hAnsi="Tahoma" w:eastAsia="Times New Roman" w:cs="Tahoma"/>
      <w:sz w:val="16"/>
      <w:szCs w:val="16"/>
      <w:lang w:val="en-US" w:eastAsia="ja-JP"/>
    </w:rPr>
  </w:style>
  <w:style w:type="paragraph" w:styleId="Bullet" w:customStyle="1">
    <w:name w:val="Bullet"/>
    <w:basedOn w:val="ListParagraph"/>
    <w:qFormat/>
    <w:rsid w:val="003820DF"/>
    <w:pPr>
      <w:numPr>
        <w:numId w:val="2"/>
      </w:numPr>
      <w:ind w:left="714" w:hanging="357"/>
    </w:pPr>
  </w:style>
  <w:style w:type="table" w:styleId="LightShading-Accent4">
    <w:name w:val="Light Shading Accent 4"/>
    <w:aliases w:val="NDIS purple table"/>
    <w:basedOn w:val="TableNormal"/>
    <w:uiPriority w:val="60"/>
    <w:rsid w:val="00761E08"/>
    <w:pPr>
      <w:keepLines/>
      <w:spacing w:after="80"/>
      <w:ind w:left="113" w:right="113"/>
    </w:pPr>
    <w:rPr>
      <w:rFonts w:ascii="Arial" w:hAnsi="Arial" w:eastAsia="Times New Roman"/>
      <w:lang w:val="en-US" w:eastAsia="ja-JP"/>
    </w:rPr>
    <w:tblPr>
      <w:tblStyleRowBandSize w:val="1"/>
      <w:tblStyleColBandSize w:val="1"/>
      <w:tblBorders>
        <w:top w:val="single" w:color="6B2876" w:themeColor="text2" w:sz="4" w:space="0"/>
        <w:bottom w:val="single" w:color="6B2876" w:themeColor="text2" w:sz="4" w:space="0"/>
      </w:tblBorders>
    </w:tblPr>
    <w:tblStylePr w:type="firstRow">
      <w:pPr>
        <w:wordWrap/>
        <w:spacing w:before="120" w:beforeLines="0" w:beforeAutospacing="0" w:after="120" w:afterLines="0" w:afterAutospacing="0" w:line="240" w:lineRule="auto"/>
        <w:ind w:left="113" w:leftChars="0" w:right="113" w:rightChars="0"/>
      </w:pPr>
      <w:rPr>
        <w:rFonts w:ascii="Arial" w:hAnsi="Arial"/>
        <w:b/>
        <w:bCs/>
        <w:color w:val="FEFFFF"/>
        <w:sz w:val="22"/>
      </w:rPr>
      <w:tblPr/>
      <w:tcPr>
        <w:tcBorders>
          <w:top w:val="nil"/>
          <w:left w:val="nil"/>
          <w:bottom w:val="nil"/>
          <w:right w:val="nil"/>
          <w:insideH w:val="nil"/>
          <w:insideV w:val="nil"/>
          <w:tl2br w:val="nil"/>
          <w:tr2bl w:val="nil"/>
        </w:tcBorders>
        <w:shd w:val="clear" w:color="auto" w:fill="6B2976"/>
      </w:tcPr>
    </w:tblStylePr>
    <w:tblStylePr w:type="lastRow">
      <w:pPr>
        <w:spacing w:before="0" w:after="0" w:line="240" w:lineRule="auto"/>
      </w:pPr>
      <w:rPr>
        <w:b/>
        <w:bCs/>
      </w:rPr>
      <w:tblPr/>
      <w:tcPr>
        <w:tcBorders>
          <w:top w:val="single" w:color="C5296D" w:sz="8" w:space="0"/>
          <w:left w:val="nil"/>
          <w:bottom w:val="single" w:color="C5296D" w:sz="8" w:space="0"/>
          <w:right w:val="nil"/>
          <w:insideH w:val="nil"/>
          <w:insideV w:val="nil"/>
        </w:tcBorders>
      </w:tcPr>
    </w:tblStylePr>
    <w:tblStylePr w:type="firstCol">
      <w:rPr>
        <w:b/>
        <w:bCs/>
      </w:rPr>
    </w:tblStylePr>
    <w:tblStylePr w:type="lastCol">
      <w:pPr>
        <w:wordWrap/>
        <w:spacing w:before="120" w:beforeLines="120" w:beforeAutospacing="0" w:after="120" w:afterLines="120" w:afterAutospacing="0"/>
        <w:ind w:left="113" w:leftChars="0" w:right="113" w:rightChars="0"/>
      </w:pPr>
      <w:rPr>
        <w:b/>
        <w:bCs/>
      </w:rPr>
    </w:tblStylePr>
    <w:tblStylePr w:type="band1Vert">
      <w:pPr>
        <w:wordWrap/>
        <w:spacing w:before="120" w:beforeLines="120" w:beforeAutospacing="0" w:after="120" w:afterLines="120" w:afterAutospacing="0"/>
        <w:ind w:left="113" w:leftChars="0" w:right="113" w:rightChars="0"/>
      </w:pPr>
      <w:tblPr/>
      <w:tcPr>
        <w:tcBorders>
          <w:left w:val="nil"/>
          <w:right w:val="nil"/>
          <w:insideH w:val="nil"/>
          <w:insideV w:val="nil"/>
        </w:tcBorders>
        <w:shd w:val="clear" w:color="auto" w:fill="F3C7DA"/>
      </w:tcPr>
    </w:tblStylePr>
    <w:tblStylePr w:type="band1Horz">
      <w:rPr>
        <w:color w:val="auto"/>
      </w:rPr>
      <w:tblPr/>
      <w:tcPr>
        <w:shd w:val="clear" w:color="auto" w:fill="F7EEF7"/>
      </w:tcPr>
    </w:tblStylePr>
    <w:tblStylePr w:type="band2Horz">
      <w:rPr>
        <w:color w:val="auto"/>
      </w:rPr>
    </w:tblStylePr>
  </w:style>
  <w:style w:type="paragraph" w:styleId="ListBullet">
    <w:name w:val="List Bullet"/>
    <w:basedOn w:val="Normal"/>
    <w:autoRedefine/>
    <w:uiPriority w:val="99"/>
    <w:unhideWhenUsed/>
    <w:qFormat/>
    <w:rsid w:val="003820DF"/>
    <w:pPr>
      <w:numPr>
        <w:numId w:val="1"/>
      </w:numPr>
      <w:ind w:left="714" w:hanging="357"/>
      <w:contextualSpacing/>
    </w:pPr>
    <w:rPr>
      <w:rFonts w:cs="Arial"/>
      <w:spacing w:val="-3"/>
      <w:kern w:val="1"/>
      <w:szCs w:val="20"/>
      <w:shd w:val="clear" w:color="auto" w:fill="FFFFFF"/>
      <w:lang w:val="en-GB" w:eastAsia="en-US"/>
    </w:rPr>
  </w:style>
  <w:style w:type="paragraph" w:styleId="TOC1">
    <w:name w:val="toc 1"/>
    <w:basedOn w:val="Normal"/>
    <w:next w:val="Normal"/>
    <w:autoRedefine/>
    <w:uiPriority w:val="39"/>
    <w:unhideWhenUsed/>
    <w:qFormat/>
    <w:rsid w:val="00574D04"/>
    <w:pPr>
      <w:tabs>
        <w:tab w:val="right" w:pos="9016"/>
      </w:tabs>
      <w:spacing w:before="480" w:after="100"/>
    </w:pPr>
    <w:rPr>
      <w:noProof/>
    </w:rPr>
  </w:style>
  <w:style w:type="paragraph" w:styleId="TOC2">
    <w:name w:val="toc 2"/>
    <w:basedOn w:val="Normal"/>
    <w:next w:val="Normal"/>
    <w:autoRedefine/>
    <w:uiPriority w:val="39"/>
    <w:unhideWhenUsed/>
    <w:qFormat/>
    <w:rsid w:val="00C54B33"/>
    <w:pPr>
      <w:tabs>
        <w:tab w:val="left" w:pos="660"/>
        <w:tab w:val="right" w:pos="9016"/>
        <w:tab w:val="right" w:pos="10206"/>
      </w:tabs>
      <w:spacing w:after="100"/>
      <w:ind w:left="220"/>
    </w:pPr>
  </w:style>
  <w:style w:type="paragraph" w:styleId="TOC3">
    <w:name w:val="toc 3"/>
    <w:basedOn w:val="Normal"/>
    <w:next w:val="Normal"/>
    <w:autoRedefine/>
    <w:uiPriority w:val="39"/>
    <w:unhideWhenUsed/>
    <w:qFormat/>
    <w:rsid w:val="00C54B33"/>
    <w:pPr>
      <w:tabs>
        <w:tab w:val="right" w:pos="9016"/>
      </w:tabs>
      <w:spacing w:after="100"/>
      <w:ind w:left="440"/>
    </w:pPr>
  </w:style>
  <w:style w:type="character" w:styleId="Hyperlink">
    <w:name w:val="Hyperlink"/>
    <w:uiPriority w:val="99"/>
    <w:unhideWhenUsed/>
    <w:rsid w:val="0040062A"/>
    <w:rPr>
      <w:color w:val="0432FF"/>
      <w:u w:val="single"/>
    </w:rPr>
  </w:style>
  <w:style w:type="paragraph" w:styleId="TOC4">
    <w:name w:val="toc 4"/>
    <w:basedOn w:val="Normal"/>
    <w:next w:val="Normal"/>
    <w:autoRedefine/>
    <w:uiPriority w:val="39"/>
    <w:unhideWhenUsed/>
    <w:rsid w:val="00C54B33"/>
    <w:pPr>
      <w:tabs>
        <w:tab w:val="left" w:pos="1540"/>
        <w:tab w:val="right" w:pos="9016"/>
      </w:tabs>
      <w:spacing w:after="100"/>
      <w:ind w:left="660"/>
    </w:pPr>
    <w:rPr>
      <w:noProof/>
    </w:rPr>
  </w:style>
  <w:style w:type="paragraph" w:styleId="TOC5">
    <w:name w:val="toc 5"/>
    <w:basedOn w:val="Normal"/>
    <w:next w:val="Normal"/>
    <w:autoRedefine/>
    <w:uiPriority w:val="39"/>
    <w:unhideWhenUsed/>
    <w:rsid w:val="00C54B33"/>
    <w:pPr>
      <w:tabs>
        <w:tab w:val="right" w:pos="9016"/>
      </w:tabs>
      <w:spacing w:after="100"/>
      <w:ind w:left="880"/>
    </w:pPr>
    <w:rPr>
      <w:noProof/>
    </w:rPr>
  </w:style>
  <w:style w:type="paragraph" w:styleId="Securityinformation" w:customStyle="1">
    <w:name w:val="Security information"/>
    <w:basedOn w:val="Normal"/>
    <w:link w:val="SecurityinformationChar"/>
    <w:qFormat/>
    <w:rsid w:val="001258BB"/>
    <w:pPr>
      <w:ind w:right="96"/>
    </w:pPr>
    <w:rPr>
      <w:b/>
      <w:color w:val="000000" w:themeColor="accent6"/>
      <w:sz w:val="28"/>
      <w:szCs w:val="28"/>
    </w:rPr>
  </w:style>
  <w:style w:type="table" w:styleId="TableGrid">
    <w:name w:val="Table Grid"/>
    <w:aliases w:val="HealthConsult"/>
    <w:basedOn w:val="TableNormal"/>
    <w:uiPriority w:val="39"/>
    <w:rsid w:val="00EC436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Description" w:customStyle="1">
    <w:name w:val="Table Description"/>
    <w:basedOn w:val="Normal"/>
    <w:link w:val="TableDescriptionChar"/>
    <w:qFormat/>
    <w:rsid w:val="00830A50"/>
    <w:pPr>
      <w:spacing w:before="360" w:after="120"/>
    </w:pPr>
    <w:rPr>
      <w:bCs/>
      <w:u w:val="single"/>
    </w:rPr>
  </w:style>
  <w:style w:type="character" w:styleId="TableDescriptionChar" w:customStyle="1">
    <w:name w:val="Table Description Char"/>
    <w:link w:val="TableDescription"/>
    <w:rsid w:val="00830A50"/>
    <w:rPr>
      <w:rFonts w:ascii="Arial" w:hAnsi="Arial" w:eastAsia="Times New Roman"/>
      <w:bCs/>
      <w:sz w:val="22"/>
      <w:szCs w:val="24"/>
      <w:u w:val="single"/>
      <w:lang w:val="en-US" w:eastAsia="ja-JP"/>
    </w:rPr>
  </w:style>
  <w:style w:type="character" w:styleId="SecurityinformationChar" w:customStyle="1">
    <w:name w:val="Security information Char"/>
    <w:link w:val="Securityinformation"/>
    <w:rsid w:val="001258BB"/>
    <w:rPr>
      <w:rFonts w:ascii="Arial" w:hAnsi="Arial" w:eastAsia="Times New Roman"/>
      <w:b/>
      <w:color w:val="000000" w:themeColor="accent6"/>
      <w:sz w:val="28"/>
      <w:szCs w:val="28"/>
      <w:lang w:val="en-US" w:eastAsia="ja-JP"/>
    </w:rPr>
  </w:style>
  <w:style w:type="table" w:styleId="Coverpagetable" w:customStyle="1">
    <w:name w:val="Cover page table"/>
    <w:basedOn w:val="TableNormal"/>
    <w:uiPriority w:val="99"/>
    <w:rsid w:val="00066632"/>
    <w:rPr>
      <w:rFonts w:ascii="Arial" w:hAnsi="Arial" w:cs="Times New Roman (Body CS)" w:eastAsiaTheme="minorHAnsi"/>
      <w:color w:val="F9F9F9" w:themeColor="background1"/>
      <w:sz w:val="24"/>
      <w:szCs w:val="24"/>
      <w:lang w:eastAsia="en-US"/>
    </w:rPr>
    <w:tblPr/>
  </w:style>
  <w:style w:type="paragraph" w:styleId="tablelistbullet" w:customStyle="1">
    <w:name w:val="table list bullet"/>
    <w:basedOn w:val="ListParagraph"/>
    <w:qFormat/>
    <w:rsid w:val="00A42A51"/>
    <w:pPr>
      <w:tabs>
        <w:tab w:val="num" w:pos="360"/>
      </w:tabs>
      <w:spacing w:after="120" w:line="240" w:lineRule="auto"/>
    </w:pPr>
    <w:rPr>
      <w:rFonts w:eastAsia="MS Mincho" w:cs="FSMe-Bold"/>
      <w:spacing w:val="-2"/>
      <w:szCs w:val="20"/>
      <w:lang w:eastAsia="en-US"/>
    </w:rPr>
  </w:style>
  <w:style w:type="paragraph" w:styleId="Title">
    <w:name w:val="Title"/>
    <w:aliases w:val="Intro paragraph"/>
    <w:basedOn w:val="Normal"/>
    <w:next w:val="Normal"/>
    <w:link w:val="TitleChar"/>
    <w:uiPriority w:val="10"/>
    <w:qFormat/>
    <w:rsid w:val="0016654A"/>
    <w:rPr>
      <w:bCs/>
      <w:color w:val="6B2876"/>
      <w:sz w:val="28"/>
      <w:szCs w:val="28"/>
    </w:rPr>
  </w:style>
  <w:style w:type="character" w:styleId="TitleChar" w:customStyle="1">
    <w:name w:val="Title Char"/>
    <w:aliases w:val="Intro paragraph Char"/>
    <w:basedOn w:val="DefaultParagraphFont"/>
    <w:link w:val="Title"/>
    <w:uiPriority w:val="10"/>
    <w:rsid w:val="0016654A"/>
    <w:rPr>
      <w:rFonts w:ascii="Arial" w:hAnsi="Arial" w:eastAsia="Times New Roman"/>
      <w:bCs/>
      <w:color w:val="6B2876"/>
      <w:sz w:val="28"/>
      <w:szCs w:val="28"/>
      <w:lang w:eastAsia="ja-JP"/>
    </w:rPr>
  </w:style>
  <w:style w:type="numbering" w:styleId="CurrentList4" w:customStyle="1">
    <w:name w:val="Current List4"/>
    <w:uiPriority w:val="99"/>
    <w:rsid w:val="003313CD"/>
    <w:pPr>
      <w:numPr>
        <w:numId w:val="6"/>
      </w:numPr>
    </w:pPr>
  </w:style>
  <w:style w:type="numbering" w:styleId="CurrentList5" w:customStyle="1">
    <w:name w:val="Current List5"/>
    <w:uiPriority w:val="99"/>
    <w:rsid w:val="003313CD"/>
    <w:pPr>
      <w:numPr>
        <w:numId w:val="7"/>
      </w:numPr>
    </w:pPr>
  </w:style>
  <w:style w:type="numbering" w:styleId="CurrentList6" w:customStyle="1">
    <w:name w:val="Current List6"/>
    <w:uiPriority w:val="99"/>
    <w:rsid w:val="003313CD"/>
    <w:pPr>
      <w:numPr>
        <w:numId w:val="8"/>
      </w:numPr>
    </w:pPr>
  </w:style>
  <w:style w:type="table" w:styleId="GridTable4">
    <w:name w:val="Grid Table 4"/>
    <w:basedOn w:val="TableNormal"/>
    <w:uiPriority w:val="49"/>
    <w:rsid w:val="00D3530B"/>
    <w:pPr>
      <w:spacing w:before="120" w:after="120"/>
    </w:pPr>
    <w:tblPr>
      <w:tblStyleRowBandSize w:val="1"/>
      <w:tblStyleColBandSize w:val="1"/>
      <w:tblBorders>
        <w:top w:val="single" w:color="6B2876" w:themeColor="text2" w:sz="4" w:space="0"/>
        <w:left w:val="single" w:color="6B2876" w:themeColor="text2" w:sz="4" w:space="0"/>
        <w:bottom w:val="single" w:color="6B2876" w:themeColor="text2" w:sz="4" w:space="0"/>
        <w:right w:val="single" w:color="6B2876" w:themeColor="text2" w:sz="4" w:space="0"/>
        <w:insideH w:val="single" w:color="6B2876" w:themeColor="text2" w:sz="4" w:space="0"/>
        <w:insideV w:val="single" w:color="6B2876" w:themeColor="text2" w:sz="4" w:space="0"/>
      </w:tblBorders>
    </w:tblPr>
    <w:tblStylePr w:type="firstRow">
      <w:rPr>
        <w:b/>
        <w:bCs/>
        <w:color w:val="F9F9F9" w:themeColor="background1"/>
      </w:rPr>
      <w:tblPr/>
      <w:tcPr>
        <w:tcBorders>
          <w:bottom w:val="nil"/>
          <w:insideH w:val="single" w:color="F9F9F9" w:themeColor="background1" w:sz="4" w:space="0"/>
          <w:insideV w:val="single" w:color="F9F9F9" w:themeColor="background1" w:sz="4" w:space="0"/>
        </w:tcBorders>
        <w:shd w:val="clear" w:color="auto" w:fill="6B2876" w:themeFill="text2"/>
      </w:tcPr>
    </w:tblStylePr>
    <w:tblStylePr w:type="lastRow">
      <w:rPr>
        <w:b/>
        <w:bCs/>
      </w:rPr>
    </w:tblStylePr>
    <w:tblStylePr w:type="firstCol">
      <w:rPr>
        <w:b/>
        <w:bCs/>
        <w:color w:val="F9F9F9" w:themeColor="background1"/>
      </w:rPr>
      <w:tblPr/>
      <w:tcPr>
        <w:tcBorders>
          <w:insideH w:val="single" w:color="F9F9F9" w:themeColor="background1" w:sz="4" w:space="0"/>
          <w:insideV w:val="single" w:color="F9F9F9" w:themeColor="background1" w:sz="4" w:space="0"/>
        </w:tcBorders>
        <w:shd w:val="clear" w:color="auto" w:fill="6B2876" w:themeFill="text2"/>
      </w:tcPr>
    </w:tblStylePr>
    <w:tblStylePr w:type="lastCol">
      <w:rPr>
        <w:b/>
        <w:bCs/>
      </w:rPr>
    </w:tblStylePr>
    <w:tblStylePr w:type="band1Vert">
      <w:tblPr/>
      <w:tcPr>
        <w:shd w:val="clear" w:color="auto" w:fill="F7EEF7"/>
      </w:tcPr>
    </w:tblStylePr>
    <w:tblStylePr w:type="band1Horz">
      <w:tblPr/>
      <w:tcPr>
        <w:shd w:val="clear" w:color="auto" w:fill="F7EEF7"/>
      </w:tcPr>
    </w:tblStylePr>
  </w:style>
  <w:style w:type="character" w:styleId="UnresolvedMention">
    <w:name w:val="Unresolved Mention"/>
    <w:basedOn w:val="DefaultParagraphFont"/>
    <w:uiPriority w:val="99"/>
    <w:semiHidden/>
    <w:unhideWhenUsed/>
    <w:rsid w:val="005A7AD2"/>
    <w:rPr>
      <w:color w:val="605E5C"/>
      <w:shd w:val="clear" w:color="auto" w:fill="E1DFDD"/>
    </w:rPr>
  </w:style>
  <w:style w:type="character" w:styleId="FollowedHyperlink">
    <w:name w:val="FollowedHyperlink"/>
    <w:basedOn w:val="DefaultParagraphFont"/>
    <w:uiPriority w:val="99"/>
    <w:semiHidden/>
    <w:unhideWhenUsed/>
    <w:rsid w:val="00907ED8"/>
    <w:rPr>
      <w:color w:val="954F72"/>
      <w:u w:val="single"/>
    </w:rPr>
  </w:style>
  <w:style w:type="paragraph" w:styleId="FootnoteText">
    <w:name w:val="footnote text"/>
    <w:basedOn w:val="Normal"/>
    <w:link w:val="FootnoteTextChar"/>
    <w:uiPriority w:val="99"/>
    <w:unhideWhenUsed/>
    <w:qFormat/>
    <w:rsid w:val="00C714B0"/>
    <w:pPr>
      <w:spacing w:after="0" w:line="240" w:lineRule="auto"/>
    </w:pPr>
    <w:rPr>
      <w:sz w:val="20"/>
      <w:szCs w:val="20"/>
    </w:rPr>
  </w:style>
  <w:style w:type="character" w:styleId="FootnoteTextChar" w:customStyle="1">
    <w:name w:val="Footnote Text Char"/>
    <w:basedOn w:val="DefaultParagraphFont"/>
    <w:link w:val="FootnoteText"/>
    <w:uiPriority w:val="99"/>
    <w:rsid w:val="00C714B0"/>
    <w:rPr>
      <w:rFonts w:ascii="Arial" w:hAnsi="Arial" w:eastAsia="Times New Roman"/>
      <w:lang w:val="en-US" w:eastAsia="ja-JP"/>
    </w:rPr>
  </w:style>
  <w:style w:type="character" w:styleId="FootnoteReference">
    <w:name w:val="footnote reference"/>
    <w:basedOn w:val="DefaultParagraphFont"/>
    <w:uiPriority w:val="99"/>
    <w:unhideWhenUsed/>
    <w:rsid w:val="00C714B0"/>
    <w:rPr>
      <w:vertAlign w:val="superscript"/>
    </w:rPr>
  </w:style>
  <w:style w:type="paragraph" w:styleId="NormalWeb">
    <w:name w:val="Normal (Web)"/>
    <w:basedOn w:val="Normal"/>
    <w:uiPriority w:val="99"/>
    <w:semiHidden/>
    <w:unhideWhenUsed/>
    <w:rsid w:val="00B00A05"/>
    <w:rPr>
      <w:rFonts w:ascii="Times New Roman" w:hAnsi="Times New Roman"/>
    </w:rPr>
  </w:style>
  <w:style w:type="table" w:styleId="ListTable3">
    <w:name w:val="List Table 3"/>
    <w:basedOn w:val="TableNormal"/>
    <w:uiPriority w:val="48"/>
    <w:rsid w:val="001D48A2"/>
    <w:tblPr>
      <w:tblStyleRowBandSize w:val="1"/>
      <w:tblStyleColBandSize w:val="1"/>
      <w:tblBorders>
        <w:top w:val="single" w:color="6B2876" w:themeColor="text1" w:sz="4" w:space="0"/>
        <w:left w:val="single" w:color="6B2876" w:themeColor="text1" w:sz="4" w:space="0"/>
        <w:bottom w:val="single" w:color="6B2876" w:themeColor="text1" w:sz="4" w:space="0"/>
        <w:right w:val="single" w:color="6B2876" w:themeColor="text1" w:sz="4" w:space="0"/>
      </w:tblBorders>
    </w:tblPr>
    <w:tblStylePr w:type="firstRow">
      <w:rPr>
        <w:b/>
        <w:bCs/>
        <w:color w:val="F9F9F9" w:themeColor="background1"/>
      </w:rPr>
      <w:tblPr/>
      <w:tcPr>
        <w:shd w:val="clear" w:color="auto" w:fill="6B2876" w:themeFill="text1"/>
      </w:tcPr>
    </w:tblStylePr>
    <w:tblStylePr w:type="lastRow">
      <w:rPr>
        <w:b/>
        <w:bCs/>
      </w:rPr>
      <w:tblPr/>
      <w:tcPr>
        <w:tcBorders>
          <w:top w:val="double" w:color="6B2876" w:themeColor="text1" w:sz="4" w:space="0"/>
        </w:tcBorders>
        <w:shd w:val="clear" w:color="auto" w:fill="F9F9F9" w:themeFill="background1"/>
      </w:tcPr>
    </w:tblStylePr>
    <w:tblStylePr w:type="firstCol">
      <w:rPr>
        <w:b/>
        <w:bCs/>
      </w:rPr>
      <w:tblPr/>
      <w:tcPr>
        <w:tcBorders>
          <w:right w:val="nil"/>
        </w:tcBorders>
        <w:shd w:val="clear" w:color="auto" w:fill="F9F9F9" w:themeFill="background1"/>
      </w:tcPr>
    </w:tblStylePr>
    <w:tblStylePr w:type="lastCol">
      <w:rPr>
        <w:b/>
        <w:bCs/>
      </w:rPr>
      <w:tblPr/>
      <w:tcPr>
        <w:tcBorders>
          <w:left w:val="nil"/>
        </w:tcBorders>
        <w:shd w:val="clear" w:color="auto" w:fill="F9F9F9" w:themeFill="background1"/>
      </w:tcPr>
    </w:tblStylePr>
    <w:tblStylePr w:type="band1Vert">
      <w:tblPr/>
      <w:tcPr>
        <w:tcBorders>
          <w:left w:val="single" w:color="6B2876" w:themeColor="text1" w:sz="4" w:space="0"/>
          <w:right w:val="single" w:color="6B2876" w:themeColor="text1" w:sz="4" w:space="0"/>
        </w:tcBorders>
      </w:tcPr>
    </w:tblStylePr>
    <w:tblStylePr w:type="band1Horz">
      <w:tblPr/>
      <w:tcPr>
        <w:tcBorders>
          <w:top w:val="single" w:color="6B2876" w:themeColor="text1" w:sz="4" w:space="0"/>
          <w:bottom w:val="single" w:color="6B2876"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6B2876" w:themeColor="text1" w:sz="4" w:space="0"/>
          <w:left w:val="nil"/>
        </w:tcBorders>
      </w:tcPr>
    </w:tblStylePr>
    <w:tblStylePr w:type="swCell">
      <w:tblPr/>
      <w:tcPr>
        <w:tcBorders>
          <w:top w:val="double" w:color="6B2876" w:themeColor="text1" w:sz="4" w:space="0"/>
          <w:right w:val="nil"/>
        </w:tcBorders>
      </w:tcPr>
    </w:tblStylePr>
  </w:style>
  <w:style w:type="paragraph" w:styleId="Bullet1" w:customStyle="1">
    <w:name w:val="Bullet 1"/>
    <w:basedOn w:val="ListParagraph"/>
    <w:uiPriority w:val="1"/>
    <w:qFormat/>
    <w:rsid w:val="0016654A"/>
    <w:pPr>
      <w:ind w:left="714" w:hanging="357"/>
    </w:pPr>
  </w:style>
  <w:style w:type="paragraph" w:styleId="Caption">
    <w:name w:val="caption"/>
    <w:basedOn w:val="Normal"/>
    <w:next w:val="Normal"/>
    <w:link w:val="CaptionChar"/>
    <w:uiPriority w:val="3"/>
    <w:unhideWhenUsed/>
    <w:qFormat/>
    <w:rsid w:val="0016654A"/>
    <w:pPr>
      <w:keepNext/>
      <w:spacing w:line="240" w:lineRule="auto"/>
    </w:pPr>
    <w:rPr>
      <w:b/>
      <w:bCs/>
      <w:color w:val="6B2876" w:themeColor="text2"/>
    </w:rPr>
  </w:style>
  <w:style w:type="paragraph" w:styleId="TableBody" w:customStyle="1">
    <w:name w:val="Table Body"/>
    <w:basedOn w:val="Normal"/>
    <w:qFormat/>
    <w:rsid w:val="0016654A"/>
    <w:pPr>
      <w:spacing w:before="100" w:after="100"/>
    </w:pPr>
    <w:rPr>
      <w:rFonts w:eastAsia="MS Mincho" w:cs="Arial"/>
      <w:szCs w:val="22"/>
    </w:rPr>
  </w:style>
  <w:style w:type="paragraph" w:styleId="Datatable" w:customStyle="1">
    <w:name w:val="Data table"/>
    <w:basedOn w:val="Normal"/>
    <w:link w:val="DatatableChar"/>
    <w:qFormat/>
    <w:rsid w:val="0016654A"/>
    <w:pPr>
      <w:spacing w:after="0"/>
      <w:jc w:val="center"/>
    </w:pPr>
    <w:rPr>
      <w:rFonts w:eastAsia="MS Mincho" w:cs="FSMe-Bold"/>
      <w:spacing w:val="-2"/>
      <w:sz w:val="20"/>
      <w:szCs w:val="20"/>
    </w:rPr>
  </w:style>
  <w:style w:type="character" w:styleId="DatatableChar" w:customStyle="1">
    <w:name w:val="Data table Char"/>
    <w:basedOn w:val="DefaultParagraphFont"/>
    <w:link w:val="Datatable"/>
    <w:rsid w:val="0016654A"/>
    <w:rPr>
      <w:rFonts w:ascii="Arial" w:hAnsi="Arial" w:eastAsia="MS Mincho" w:cs="FSMe-Bold"/>
      <w:spacing w:val="-2"/>
      <w:lang w:eastAsia="ja-JP"/>
    </w:rPr>
  </w:style>
  <w:style w:type="paragraph" w:styleId="Revision">
    <w:name w:val="Revision"/>
    <w:hidden/>
    <w:uiPriority w:val="99"/>
    <w:semiHidden/>
    <w:rsid w:val="00797524"/>
    <w:rPr>
      <w:rFonts w:ascii="Arial" w:hAnsi="Arial" w:eastAsia="Times New Roman"/>
      <w:sz w:val="24"/>
      <w:szCs w:val="24"/>
      <w:lang w:val="en-US" w:eastAsia="ja-JP"/>
    </w:rPr>
  </w:style>
  <w:style w:type="character" w:styleId="CommentReference">
    <w:name w:val="Comment Reference"/>
    <w:basedOn w:val="DefaultParagraphFont"/>
    <w:uiPriority w:val="99"/>
    <w:unhideWhenUsed/>
    <w:rsid w:val="00797524"/>
    <w:rPr>
      <w:sz w:val="16"/>
      <w:szCs w:val="16"/>
    </w:rPr>
  </w:style>
  <w:style w:type="paragraph" w:styleId="CommentText">
    <w:name w:val="Comment Text"/>
    <w:basedOn w:val="Normal"/>
    <w:link w:val="CommentTextChar"/>
    <w:uiPriority w:val="99"/>
    <w:unhideWhenUsed/>
    <w:rsid w:val="00797524"/>
    <w:pPr>
      <w:spacing w:line="240" w:lineRule="auto"/>
    </w:pPr>
    <w:rPr>
      <w:sz w:val="20"/>
      <w:szCs w:val="20"/>
    </w:rPr>
  </w:style>
  <w:style w:type="character" w:styleId="CommentTextChar" w:customStyle="1">
    <w:name w:val="Comment Text Char"/>
    <w:basedOn w:val="DefaultParagraphFont"/>
    <w:link w:val="CommentText"/>
    <w:uiPriority w:val="99"/>
    <w:rsid w:val="00797524"/>
    <w:rPr>
      <w:rFonts w:ascii="Arial" w:hAnsi="Arial" w:eastAsia="Times New Roman"/>
      <w:lang w:val="en-US" w:eastAsia="ja-JP"/>
    </w:rPr>
  </w:style>
  <w:style w:type="paragraph" w:styleId="CommentSubject">
    <w:name w:val="Comment Subject"/>
    <w:basedOn w:val="CommentText"/>
    <w:next w:val="CommentText"/>
    <w:link w:val="CommentSubjectChar"/>
    <w:uiPriority w:val="99"/>
    <w:semiHidden/>
    <w:unhideWhenUsed/>
    <w:rsid w:val="00797524"/>
    <w:rPr>
      <w:b/>
      <w:bCs/>
    </w:rPr>
  </w:style>
  <w:style w:type="character" w:styleId="CommentSubjectChar" w:customStyle="1">
    <w:name w:val="Comment Subject Char"/>
    <w:basedOn w:val="CommentTextChar"/>
    <w:link w:val="CommentSubject"/>
    <w:uiPriority w:val="99"/>
    <w:semiHidden/>
    <w:rsid w:val="00797524"/>
    <w:rPr>
      <w:rFonts w:ascii="Arial" w:hAnsi="Arial" w:eastAsia="Times New Roman"/>
      <w:b/>
      <w:bCs/>
      <w:lang w:val="en-US" w:eastAsia="ja-JP"/>
    </w:rPr>
  </w:style>
  <w:style w:type="table" w:styleId="GridTable4-Accent1">
    <w:name w:val="Grid Table 4 Accent 1"/>
    <w:basedOn w:val="TableNormal"/>
    <w:uiPriority w:val="49"/>
    <w:rsid w:val="000F680B"/>
    <w:tblPr>
      <w:tblStyleRowBandSize w:val="1"/>
      <w:tblStyleColBandSize w:val="1"/>
      <w:tblBorders>
        <w:top w:val="single" w:color="BA61C9" w:themeColor="accent1" w:themeTint="99" w:sz="4" w:space="0"/>
        <w:left w:val="single" w:color="BA61C9" w:themeColor="accent1" w:themeTint="99" w:sz="4" w:space="0"/>
        <w:bottom w:val="single" w:color="BA61C9" w:themeColor="accent1" w:themeTint="99" w:sz="4" w:space="0"/>
        <w:right w:val="single" w:color="BA61C9" w:themeColor="accent1" w:themeTint="99" w:sz="4" w:space="0"/>
        <w:insideH w:val="single" w:color="BA61C9" w:themeColor="accent1" w:themeTint="99" w:sz="4" w:space="0"/>
        <w:insideV w:val="single" w:color="BA61C9" w:themeColor="accent1" w:themeTint="99" w:sz="4" w:space="0"/>
      </w:tblBorders>
    </w:tblPr>
    <w:tblStylePr w:type="firstRow">
      <w:rPr>
        <w:b/>
        <w:bCs/>
        <w:color w:val="F9F9F9" w:themeColor="background1"/>
      </w:rPr>
      <w:tblPr/>
      <w:tcPr>
        <w:tcBorders>
          <w:top w:val="single" w:color="6B2876" w:themeColor="accent1" w:sz="4" w:space="0"/>
          <w:left w:val="single" w:color="6B2876" w:themeColor="accent1" w:sz="4" w:space="0"/>
          <w:bottom w:val="single" w:color="6B2876" w:themeColor="accent1" w:sz="4" w:space="0"/>
          <w:right w:val="single" w:color="6B2876" w:themeColor="accent1" w:sz="4" w:space="0"/>
          <w:insideH w:val="nil"/>
          <w:insideV w:val="nil"/>
        </w:tcBorders>
        <w:shd w:val="clear" w:color="auto" w:fill="6B2876" w:themeFill="accent1"/>
      </w:tcPr>
    </w:tblStylePr>
    <w:tblStylePr w:type="lastRow">
      <w:rPr>
        <w:b/>
        <w:bCs/>
      </w:rPr>
      <w:tblPr/>
      <w:tcPr>
        <w:tcBorders>
          <w:top w:val="double" w:color="6B2876" w:themeColor="accent1" w:sz="4" w:space="0"/>
        </w:tcBorders>
      </w:tcPr>
    </w:tblStylePr>
    <w:tblStylePr w:type="firstCol">
      <w:rPr>
        <w:b/>
        <w:bCs/>
      </w:rPr>
    </w:tblStylePr>
    <w:tblStylePr w:type="lastCol">
      <w:rPr>
        <w:b/>
        <w:bCs/>
      </w:rPr>
    </w:tblStylePr>
    <w:tblStylePr w:type="band1Vert">
      <w:tblPr/>
      <w:tcPr>
        <w:shd w:val="clear" w:color="auto" w:fill="E8CAED" w:themeFill="accent1" w:themeFillTint="33"/>
      </w:tcPr>
    </w:tblStylePr>
    <w:tblStylePr w:type="band1Horz">
      <w:tblPr/>
      <w:tcPr>
        <w:shd w:val="clear" w:color="auto" w:fill="E8CAED" w:themeFill="accent1" w:themeFillTint="33"/>
      </w:tcPr>
    </w:tblStylePr>
  </w:style>
  <w:style w:type="table" w:styleId="GridTable3-Accent6">
    <w:name w:val="Grid Table 3 Accent 6"/>
    <w:basedOn w:val="TableNormal"/>
    <w:uiPriority w:val="48"/>
    <w:rsid w:val="000F680B"/>
    <w:tblPr>
      <w:tblStyleRowBandSize w:val="1"/>
      <w:tblStyleColBandSize w:val="1"/>
      <w:tblBorders>
        <w:top w:val="single" w:color="666666" w:themeColor="accent6" w:themeTint="99" w:sz="4" w:space="0"/>
        <w:left w:val="single" w:color="666666" w:themeColor="accent6" w:themeTint="99" w:sz="4" w:space="0"/>
        <w:bottom w:val="single" w:color="666666" w:themeColor="accent6" w:themeTint="99" w:sz="4" w:space="0"/>
        <w:right w:val="single" w:color="666666" w:themeColor="accent6" w:themeTint="99" w:sz="4" w:space="0"/>
        <w:insideH w:val="single" w:color="666666" w:themeColor="accent6" w:themeTint="99" w:sz="4" w:space="0"/>
        <w:insideV w:val="single" w:color="666666" w:themeColor="accent6" w:themeTint="99" w:sz="4" w:space="0"/>
      </w:tblBorders>
    </w:tblPr>
    <w:tblStylePr w:type="firstRow">
      <w:rPr>
        <w:b/>
        <w:bCs/>
      </w:rPr>
      <w:tblPr/>
      <w:tcPr>
        <w:tcBorders>
          <w:top w:val="nil"/>
          <w:left w:val="nil"/>
          <w:right w:val="nil"/>
          <w:insideH w:val="nil"/>
          <w:insideV w:val="nil"/>
        </w:tcBorders>
        <w:shd w:val="clear" w:color="auto" w:fill="F9F9F9" w:themeFill="background1"/>
      </w:tcPr>
    </w:tblStylePr>
    <w:tblStylePr w:type="lastRow">
      <w:rPr>
        <w:b/>
        <w:bCs/>
      </w:rPr>
      <w:tblPr/>
      <w:tcPr>
        <w:tcBorders>
          <w:left w:val="nil"/>
          <w:bottom w:val="nil"/>
          <w:right w:val="nil"/>
          <w:insideH w:val="nil"/>
          <w:insideV w:val="nil"/>
        </w:tcBorders>
        <w:shd w:val="clear" w:color="auto" w:fill="F9F9F9" w:themeFill="background1"/>
      </w:tcPr>
    </w:tblStylePr>
    <w:tblStylePr w:type="firstCol">
      <w:pPr>
        <w:jc w:val="right"/>
      </w:pPr>
      <w:rPr>
        <w:i/>
        <w:iCs/>
      </w:rPr>
      <w:tblPr/>
      <w:tcPr>
        <w:tcBorders>
          <w:top w:val="nil"/>
          <w:left w:val="nil"/>
          <w:bottom w:val="nil"/>
          <w:insideH w:val="nil"/>
          <w:insideV w:val="nil"/>
        </w:tcBorders>
        <w:shd w:val="clear" w:color="auto" w:fill="F9F9F9" w:themeFill="background1"/>
      </w:tcPr>
    </w:tblStylePr>
    <w:tblStylePr w:type="lastCol">
      <w:rPr>
        <w:i/>
        <w:iCs/>
      </w:rPr>
      <w:tblPr/>
      <w:tcPr>
        <w:tcBorders>
          <w:top w:val="nil"/>
          <w:bottom w:val="nil"/>
          <w:right w:val="nil"/>
          <w:insideH w:val="nil"/>
          <w:insideV w:val="nil"/>
        </w:tcBorders>
        <w:shd w:val="clear" w:color="auto" w:fill="F9F9F9" w:themeFill="background1"/>
      </w:tcPr>
    </w:tblStylePr>
    <w:tblStylePr w:type="band1Vert">
      <w:tblPr/>
      <w:tcPr>
        <w:shd w:val="clear" w:color="auto" w:fill="CCCCCC" w:themeFill="accent6" w:themeFillTint="33"/>
      </w:tcPr>
    </w:tblStylePr>
    <w:tblStylePr w:type="band1Horz">
      <w:tblPr/>
      <w:tcPr>
        <w:shd w:val="clear" w:color="auto" w:fill="CCCCCC" w:themeFill="accent6" w:themeFillTint="33"/>
      </w:tcPr>
    </w:tblStylePr>
    <w:tblStylePr w:type="neCell">
      <w:tblPr/>
      <w:tcPr>
        <w:tcBorders>
          <w:bottom w:val="single" w:color="666666" w:themeColor="accent6" w:themeTint="99" w:sz="4" w:space="0"/>
        </w:tcBorders>
      </w:tcPr>
    </w:tblStylePr>
    <w:tblStylePr w:type="nwCell">
      <w:tblPr/>
      <w:tcPr>
        <w:tcBorders>
          <w:bottom w:val="single" w:color="666666" w:themeColor="accent6" w:themeTint="99" w:sz="4" w:space="0"/>
        </w:tcBorders>
      </w:tcPr>
    </w:tblStylePr>
    <w:tblStylePr w:type="seCell">
      <w:tblPr/>
      <w:tcPr>
        <w:tcBorders>
          <w:top w:val="single" w:color="666666" w:themeColor="accent6" w:themeTint="99" w:sz="4" w:space="0"/>
        </w:tcBorders>
      </w:tcPr>
    </w:tblStylePr>
    <w:tblStylePr w:type="swCell">
      <w:tblPr/>
      <w:tcPr>
        <w:tcBorders>
          <w:top w:val="single" w:color="666666" w:themeColor="accent6" w:themeTint="99" w:sz="4" w:space="0"/>
        </w:tcBorders>
      </w:tcPr>
    </w:tblStylePr>
  </w:style>
  <w:style w:type="table" w:styleId="GridTable3-Accent5">
    <w:name w:val="Grid Table 3 Accent 5"/>
    <w:basedOn w:val="TableNormal"/>
    <w:uiPriority w:val="48"/>
    <w:rsid w:val="000F680B"/>
    <w:tblPr>
      <w:tblStyleRowBandSize w:val="1"/>
      <w:tblStyleColBandSize w:val="1"/>
      <w:tblBorders>
        <w:top w:val="single" w:color="BA61C9" w:themeColor="accent5" w:themeTint="99" w:sz="4" w:space="0"/>
        <w:left w:val="single" w:color="BA61C9" w:themeColor="accent5" w:themeTint="99" w:sz="4" w:space="0"/>
        <w:bottom w:val="single" w:color="BA61C9" w:themeColor="accent5" w:themeTint="99" w:sz="4" w:space="0"/>
        <w:right w:val="single" w:color="BA61C9" w:themeColor="accent5" w:themeTint="99" w:sz="4" w:space="0"/>
        <w:insideH w:val="single" w:color="BA61C9" w:themeColor="accent5" w:themeTint="99" w:sz="4" w:space="0"/>
        <w:insideV w:val="single" w:color="BA61C9" w:themeColor="accent5" w:themeTint="99" w:sz="4" w:space="0"/>
      </w:tblBorders>
    </w:tblPr>
    <w:tblStylePr w:type="firstRow">
      <w:rPr>
        <w:b/>
        <w:bCs/>
      </w:rPr>
      <w:tblPr/>
      <w:tcPr>
        <w:tcBorders>
          <w:top w:val="nil"/>
          <w:left w:val="nil"/>
          <w:right w:val="nil"/>
          <w:insideH w:val="nil"/>
          <w:insideV w:val="nil"/>
        </w:tcBorders>
        <w:shd w:val="clear" w:color="auto" w:fill="F9F9F9" w:themeFill="background1"/>
      </w:tcPr>
    </w:tblStylePr>
    <w:tblStylePr w:type="lastRow">
      <w:rPr>
        <w:b/>
        <w:bCs/>
      </w:rPr>
      <w:tblPr/>
      <w:tcPr>
        <w:tcBorders>
          <w:left w:val="nil"/>
          <w:bottom w:val="nil"/>
          <w:right w:val="nil"/>
          <w:insideH w:val="nil"/>
          <w:insideV w:val="nil"/>
        </w:tcBorders>
        <w:shd w:val="clear" w:color="auto" w:fill="F9F9F9" w:themeFill="background1"/>
      </w:tcPr>
    </w:tblStylePr>
    <w:tblStylePr w:type="firstCol">
      <w:pPr>
        <w:jc w:val="right"/>
      </w:pPr>
      <w:rPr>
        <w:i/>
        <w:iCs/>
      </w:rPr>
      <w:tblPr/>
      <w:tcPr>
        <w:tcBorders>
          <w:top w:val="nil"/>
          <w:left w:val="nil"/>
          <w:bottom w:val="nil"/>
          <w:insideH w:val="nil"/>
          <w:insideV w:val="nil"/>
        </w:tcBorders>
        <w:shd w:val="clear" w:color="auto" w:fill="F9F9F9" w:themeFill="background1"/>
      </w:tcPr>
    </w:tblStylePr>
    <w:tblStylePr w:type="lastCol">
      <w:rPr>
        <w:i/>
        <w:iCs/>
      </w:rPr>
      <w:tblPr/>
      <w:tcPr>
        <w:tcBorders>
          <w:top w:val="nil"/>
          <w:bottom w:val="nil"/>
          <w:right w:val="nil"/>
          <w:insideH w:val="nil"/>
          <w:insideV w:val="nil"/>
        </w:tcBorders>
        <w:shd w:val="clear" w:color="auto" w:fill="F9F9F9" w:themeFill="background1"/>
      </w:tcPr>
    </w:tblStylePr>
    <w:tblStylePr w:type="band1Vert">
      <w:tblPr/>
      <w:tcPr>
        <w:shd w:val="clear" w:color="auto" w:fill="E8CAED" w:themeFill="accent5" w:themeFillTint="33"/>
      </w:tcPr>
    </w:tblStylePr>
    <w:tblStylePr w:type="band1Horz">
      <w:tblPr/>
      <w:tcPr>
        <w:shd w:val="clear" w:color="auto" w:fill="E8CAED" w:themeFill="accent5" w:themeFillTint="33"/>
      </w:tcPr>
    </w:tblStylePr>
    <w:tblStylePr w:type="neCell">
      <w:tblPr/>
      <w:tcPr>
        <w:tcBorders>
          <w:bottom w:val="single" w:color="BA61C9" w:themeColor="accent5" w:themeTint="99" w:sz="4" w:space="0"/>
        </w:tcBorders>
      </w:tcPr>
    </w:tblStylePr>
    <w:tblStylePr w:type="nwCell">
      <w:tblPr/>
      <w:tcPr>
        <w:tcBorders>
          <w:bottom w:val="single" w:color="BA61C9" w:themeColor="accent5" w:themeTint="99" w:sz="4" w:space="0"/>
        </w:tcBorders>
      </w:tcPr>
    </w:tblStylePr>
    <w:tblStylePr w:type="seCell">
      <w:tblPr/>
      <w:tcPr>
        <w:tcBorders>
          <w:top w:val="single" w:color="BA61C9" w:themeColor="accent5" w:themeTint="99" w:sz="4" w:space="0"/>
        </w:tcBorders>
      </w:tcPr>
    </w:tblStylePr>
    <w:tblStylePr w:type="swCell">
      <w:tblPr/>
      <w:tcPr>
        <w:tcBorders>
          <w:top w:val="single" w:color="BA61C9" w:themeColor="accent5" w:themeTint="99" w:sz="4" w:space="0"/>
        </w:tcBorders>
      </w:tcPr>
    </w:tblStylePr>
  </w:style>
  <w:style w:type="table" w:styleId="GridTable7Colorful">
    <w:name w:val="Grid Table 7 Colorful"/>
    <w:basedOn w:val="TableNormal"/>
    <w:uiPriority w:val="52"/>
    <w:rsid w:val="000F680B"/>
    <w:rPr>
      <w:color w:val="6B2876" w:themeColor="text1"/>
    </w:rPr>
    <w:tblPr>
      <w:tblStyleRowBandSize w:val="1"/>
      <w:tblStyleColBandSize w:val="1"/>
      <w:tblBorders>
        <w:top w:val="single" w:color="BA61C9" w:themeColor="text1" w:themeTint="99" w:sz="4" w:space="0"/>
        <w:left w:val="single" w:color="BA61C9" w:themeColor="text1" w:themeTint="99" w:sz="4" w:space="0"/>
        <w:bottom w:val="single" w:color="BA61C9" w:themeColor="text1" w:themeTint="99" w:sz="4" w:space="0"/>
        <w:right w:val="single" w:color="BA61C9" w:themeColor="text1" w:themeTint="99" w:sz="4" w:space="0"/>
        <w:insideH w:val="single" w:color="BA61C9" w:themeColor="text1" w:themeTint="99" w:sz="4" w:space="0"/>
        <w:insideV w:val="single" w:color="BA61C9" w:themeColor="text1" w:themeTint="99" w:sz="4" w:space="0"/>
      </w:tblBorders>
    </w:tblPr>
    <w:tblStylePr w:type="firstRow">
      <w:rPr>
        <w:b/>
        <w:bCs/>
      </w:rPr>
      <w:tblPr/>
      <w:tcPr>
        <w:tcBorders>
          <w:top w:val="nil"/>
          <w:left w:val="nil"/>
          <w:right w:val="nil"/>
          <w:insideH w:val="nil"/>
          <w:insideV w:val="nil"/>
        </w:tcBorders>
        <w:shd w:val="clear" w:color="auto" w:fill="F9F9F9" w:themeFill="background1"/>
      </w:tcPr>
    </w:tblStylePr>
    <w:tblStylePr w:type="lastRow">
      <w:rPr>
        <w:b/>
        <w:bCs/>
      </w:rPr>
      <w:tblPr/>
      <w:tcPr>
        <w:tcBorders>
          <w:left w:val="nil"/>
          <w:bottom w:val="nil"/>
          <w:right w:val="nil"/>
          <w:insideH w:val="nil"/>
          <w:insideV w:val="nil"/>
        </w:tcBorders>
        <w:shd w:val="clear" w:color="auto" w:fill="F9F9F9" w:themeFill="background1"/>
      </w:tcPr>
    </w:tblStylePr>
    <w:tblStylePr w:type="firstCol">
      <w:pPr>
        <w:jc w:val="right"/>
      </w:pPr>
      <w:rPr>
        <w:i/>
        <w:iCs/>
      </w:rPr>
      <w:tblPr/>
      <w:tcPr>
        <w:tcBorders>
          <w:top w:val="nil"/>
          <w:left w:val="nil"/>
          <w:bottom w:val="nil"/>
          <w:insideH w:val="nil"/>
          <w:insideV w:val="nil"/>
        </w:tcBorders>
        <w:shd w:val="clear" w:color="auto" w:fill="F9F9F9" w:themeFill="background1"/>
      </w:tcPr>
    </w:tblStylePr>
    <w:tblStylePr w:type="lastCol">
      <w:rPr>
        <w:i/>
        <w:iCs/>
      </w:rPr>
      <w:tblPr/>
      <w:tcPr>
        <w:tcBorders>
          <w:top w:val="nil"/>
          <w:bottom w:val="nil"/>
          <w:right w:val="nil"/>
          <w:insideH w:val="nil"/>
          <w:insideV w:val="nil"/>
        </w:tcBorders>
        <w:shd w:val="clear" w:color="auto" w:fill="F9F9F9" w:themeFill="background1"/>
      </w:tcPr>
    </w:tblStylePr>
    <w:tblStylePr w:type="band1Vert">
      <w:tblPr/>
      <w:tcPr>
        <w:shd w:val="clear" w:color="auto" w:fill="E8CAED" w:themeFill="text1" w:themeFillTint="33"/>
      </w:tcPr>
    </w:tblStylePr>
    <w:tblStylePr w:type="band1Horz">
      <w:tblPr/>
      <w:tcPr>
        <w:shd w:val="clear" w:color="auto" w:fill="E8CAED" w:themeFill="text1" w:themeFillTint="33"/>
      </w:tcPr>
    </w:tblStylePr>
    <w:tblStylePr w:type="neCell">
      <w:tblPr/>
      <w:tcPr>
        <w:tcBorders>
          <w:bottom w:val="single" w:color="BA61C9" w:themeColor="text1" w:themeTint="99" w:sz="4" w:space="0"/>
        </w:tcBorders>
      </w:tcPr>
    </w:tblStylePr>
    <w:tblStylePr w:type="nwCell">
      <w:tblPr/>
      <w:tcPr>
        <w:tcBorders>
          <w:bottom w:val="single" w:color="BA61C9" w:themeColor="text1" w:themeTint="99" w:sz="4" w:space="0"/>
        </w:tcBorders>
      </w:tcPr>
    </w:tblStylePr>
    <w:tblStylePr w:type="seCell">
      <w:tblPr/>
      <w:tcPr>
        <w:tcBorders>
          <w:top w:val="single" w:color="BA61C9" w:themeColor="text1" w:themeTint="99" w:sz="4" w:space="0"/>
        </w:tcBorders>
      </w:tcPr>
    </w:tblStylePr>
    <w:tblStylePr w:type="swCell">
      <w:tblPr/>
      <w:tcPr>
        <w:tcBorders>
          <w:top w:val="single" w:color="BA61C9" w:themeColor="text1" w:themeTint="99" w:sz="4" w:space="0"/>
        </w:tcBorders>
      </w:tcPr>
    </w:tblStylePr>
  </w:style>
  <w:style w:type="paragraph" w:styleId="Normalrecommendationtext" w:customStyle="1">
    <w:name w:val="Normal recommendation text"/>
    <w:basedOn w:val="Normal"/>
    <w:qFormat/>
    <w:rsid w:val="002A6DC8"/>
    <w:pPr>
      <w:spacing w:after="200" w:line="276" w:lineRule="auto"/>
      <w:ind w:left="567"/>
    </w:pPr>
    <w:rPr>
      <w:color w:val="6B2876" w:themeColor="text1"/>
    </w:rPr>
  </w:style>
  <w:style w:type="paragraph" w:styleId="Recommendationheading" w:customStyle="1">
    <w:name w:val="Recommendation heading"/>
    <w:basedOn w:val="Normal"/>
    <w:qFormat/>
    <w:rsid w:val="002A6DC8"/>
    <w:pPr>
      <w:keepNext/>
      <w:spacing w:after="200" w:line="300" w:lineRule="atLeast"/>
      <w:ind w:left="567"/>
    </w:pPr>
    <w:rPr>
      <w:rFonts w:eastAsiaTheme="minorEastAsia" w:cstheme="minorBidi"/>
      <w:b/>
      <w:color w:val="6B2876" w:themeColor="text1"/>
      <w:u w:val="single"/>
    </w:rPr>
  </w:style>
  <w:style w:type="character" w:styleId="eop" w:customStyle="1">
    <w:name w:val="eop"/>
    <w:basedOn w:val="DefaultParagraphFont"/>
    <w:rsid w:val="005B4890"/>
  </w:style>
  <w:style w:type="character" w:styleId="Mention">
    <w:name w:val="Mention"/>
    <w:basedOn w:val="DefaultParagraphFont"/>
    <w:uiPriority w:val="99"/>
    <w:unhideWhenUsed/>
    <w:rsid w:val="00416AA4"/>
    <w:rPr>
      <w:color w:val="2B579A"/>
      <w:shd w:val="clear" w:color="auto" w:fill="E1DFDD"/>
    </w:rPr>
  </w:style>
  <w:style w:type="paragraph" w:styleId="TOCHeading">
    <w:name w:val="TOC Heading"/>
    <w:basedOn w:val="Heading1"/>
    <w:next w:val="Normal"/>
    <w:uiPriority w:val="39"/>
    <w:unhideWhenUsed/>
    <w:qFormat/>
    <w:rsid w:val="006E6614"/>
    <w:pPr>
      <w:keepNext/>
      <w:keepLines/>
      <w:spacing w:before="240" w:after="0" w:line="259" w:lineRule="auto"/>
      <w:outlineLvl w:val="9"/>
    </w:pPr>
    <w:rPr>
      <w:rFonts w:asciiTheme="majorHAnsi" w:hAnsiTheme="majorHAnsi" w:eastAsiaTheme="majorEastAsia" w:cstheme="majorBidi"/>
      <w:b w:val="0"/>
      <w:color w:val="501E58" w:themeColor="accent1" w:themeShade="BF"/>
      <w:sz w:val="32"/>
      <w:szCs w:val="32"/>
      <w:lang w:val="en-US" w:eastAsia="en-US"/>
    </w:rPr>
  </w:style>
  <w:style w:type="paragraph" w:styleId="ExecBrief-Heading2" w:customStyle="1">
    <w:name w:val="Exec Brief - Heading 2"/>
    <w:link w:val="ExecBrief-Heading2Char"/>
    <w:qFormat/>
    <w:rsid w:val="00BD760B"/>
    <w:pPr>
      <w:numPr>
        <w:ilvl w:val="1"/>
        <w:numId w:val="9"/>
      </w:numPr>
      <w:spacing w:before="120" w:after="120"/>
    </w:pPr>
    <w:rPr>
      <w:rFonts w:ascii="Arial" w:hAnsi="Arial" w:eastAsia="Times New Roman" w:cs="Arial"/>
      <w:sz w:val="24"/>
      <w:szCs w:val="24"/>
      <w:lang w:eastAsia="en-US"/>
    </w:rPr>
  </w:style>
  <w:style w:type="paragraph" w:styleId="ExecBrief-Heading1" w:customStyle="1">
    <w:name w:val="Exec Brief - Heading 1"/>
    <w:next w:val="ExecBrief-Heading2"/>
    <w:qFormat/>
    <w:rsid w:val="00BD760B"/>
    <w:pPr>
      <w:keepNext/>
      <w:numPr>
        <w:numId w:val="9"/>
      </w:numPr>
      <w:spacing w:before="120" w:after="120"/>
      <w:outlineLvl w:val="2"/>
    </w:pPr>
    <w:rPr>
      <w:rFonts w:ascii="Arial" w:hAnsi="Arial" w:eastAsia="Times New Roman" w:cs="Arial"/>
      <w:b/>
      <w:color w:val="6B2F76"/>
      <w:sz w:val="24"/>
      <w:szCs w:val="24"/>
      <w:lang w:eastAsia="en-US"/>
    </w:rPr>
  </w:style>
  <w:style w:type="character" w:styleId="ExecBrief-Heading3Char" w:customStyle="1">
    <w:name w:val="Exec Brief - Heading 3 Char"/>
    <w:basedOn w:val="DefaultParagraphFont"/>
    <w:link w:val="ExecBrief-Heading3"/>
    <w:locked/>
    <w:rsid w:val="00BD760B"/>
    <w:rPr>
      <w:rFonts w:ascii="Arial" w:hAnsi="Arial" w:cs="Arial"/>
      <w:sz w:val="24"/>
      <w:szCs w:val="24"/>
    </w:rPr>
  </w:style>
  <w:style w:type="paragraph" w:styleId="ExecBrief-Heading3" w:customStyle="1">
    <w:name w:val="Exec Brief - Heading 3"/>
    <w:link w:val="ExecBrief-Heading3Char"/>
    <w:qFormat/>
    <w:rsid w:val="00BD760B"/>
    <w:pPr>
      <w:numPr>
        <w:ilvl w:val="2"/>
        <w:numId w:val="9"/>
      </w:numPr>
      <w:spacing w:before="120" w:after="120"/>
    </w:pPr>
    <w:rPr>
      <w:rFonts w:ascii="Arial" w:hAnsi="Arial" w:cs="Arial"/>
      <w:sz w:val="24"/>
      <w:szCs w:val="24"/>
    </w:rPr>
  </w:style>
  <w:style w:type="paragraph" w:styleId="ExecBrief-Heading4" w:customStyle="1">
    <w:name w:val="Exec Brief - Heading 4"/>
    <w:basedOn w:val="ExecBrief-Heading3"/>
    <w:qFormat/>
    <w:rsid w:val="00BA1D89"/>
    <w:pPr>
      <w:numPr>
        <w:ilvl w:val="3"/>
      </w:numPr>
      <w:tabs>
        <w:tab w:val="clear" w:pos="2041"/>
        <w:tab w:val="num" w:pos="360"/>
      </w:tabs>
      <w:ind w:left="1440" w:hanging="360"/>
    </w:pPr>
  </w:style>
  <w:style w:type="paragraph" w:styleId="ExecBrief-Heading5" w:customStyle="1">
    <w:name w:val="Exec Brief - Heading 5"/>
    <w:basedOn w:val="ExecBrief-Heading4"/>
    <w:qFormat/>
    <w:rsid w:val="00BA1D89"/>
    <w:pPr>
      <w:numPr>
        <w:ilvl w:val="4"/>
      </w:numPr>
      <w:tabs>
        <w:tab w:val="clear" w:pos="2722"/>
        <w:tab w:val="num" w:pos="360"/>
        <w:tab w:val="num" w:pos="2041"/>
      </w:tabs>
      <w:ind w:left="1800" w:hanging="360"/>
    </w:pPr>
  </w:style>
  <w:style w:type="table" w:styleId="GridTable4-Accent41" w:customStyle="1">
    <w:name w:val="Grid Table 4 - Accent 41"/>
    <w:basedOn w:val="TableNormal"/>
    <w:next w:val="GridTable4-Accent4"/>
    <w:uiPriority w:val="49"/>
    <w:rsid w:val="00B72F86"/>
    <w:pPr>
      <w:spacing w:before="140"/>
    </w:pPr>
    <w:rPr>
      <w:rFonts w:ascii="Calibri" w:hAnsi="Calibri" w:eastAsia="Calibri" w:cs="Cordia New"/>
      <w:sz w:val="22"/>
      <w:szCs w:val="22"/>
      <w:lang w:eastAsia="en-US"/>
    </w:rPr>
    <w:tblPr>
      <w:tblStyleRowBandSize w:val="1"/>
      <w:tblStyleColBandSize w:val="1"/>
      <w:tblInd w:w="0" w:type="nil"/>
      <w:tblBorders>
        <w:top w:val="single" w:color="B962C8" w:sz="4" w:space="0"/>
        <w:left w:val="single" w:color="B962C8" w:sz="4" w:space="0"/>
        <w:bottom w:val="single" w:color="B962C8" w:sz="4" w:space="0"/>
        <w:right w:val="single" w:color="B962C8" w:sz="4" w:space="0"/>
        <w:insideH w:val="single" w:color="B962C8" w:sz="4" w:space="0"/>
        <w:insideV w:val="single" w:color="B962C8" w:sz="4" w:space="0"/>
      </w:tblBorders>
    </w:tblPr>
    <w:tblStylePr w:type="firstRow">
      <w:rPr>
        <w:b/>
        <w:bCs/>
        <w:color w:val="FFFFFF"/>
      </w:rPr>
      <w:tblPr/>
      <w:tcPr>
        <w:tcBorders>
          <w:top w:val="single" w:color="6B2976" w:sz="4" w:space="0"/>
          <w:left w:val="single" w:color="6B2976" w:sz="4" w:space="0"/>
          <w:bottom w:val="single" w:color="6B2976" w:sz="4" w:space="0"/>
          <w:right w:val="single" w:color="6B2976" w:sz="4" w:space="0"/>
          <w:insideH w:val="nil"/>
          <w:insideV w:val="nil"/>
        </w:tcBorders>
        <w:shd w:val="clear" w:color="auto" w:fill="6B2976"/>
      </w:tcPr>
    </w:tblStylePr>
    <w:tblStylePr w:type="lastRow">
      <w:rPr>
        <w:b/>
        <w:bCs/>
      </w:rPr>
      <w:tblPr/>
      <w:tcPr>
        <w:tcBorders>
          <w:top w:val="double" w:color="6B2976" w:sz="4" w:space="0"/>
        </w:tcBorders>
      </w:tcPr>
    </w:tblStylePr>
    <w:tblStylePr w:type="firstCol">
      <w:rPr>
        <w:b/>
        <w:bCs/>
      </w:rPr>
    </w:tblStylePr>
    <w:tblStylePr w:type="lastCol">
      <w:rPr>
        <w:b/>
        <w:bCs/>
      </w:rPr>
    </w:tblStylePr>
    <w:tblStylePr w:type="band1Vert">
      <w:tblPr/>
      <w:tcPr>
        <w:shd w:val="clear" w:color="auto" w:fill="E8CAED"/>
      </w:tcPr>
    </w:tblStylePr>
    <w:tblStylePr w:type="band1Horz">
      <w:tblPr/>
      <w:tcPr>
        <w:shd w:val="clear" w:color="auto" w:fill="E8CAED"/>
      </w:tcPr>
    </w:tblStylePr>
  </w:style>
  <w:style w:type="table" w:styleId="GridTable4-Accent4">
    <w:name w:val="Grid Table 4 Accent 4"/>
    <w:basedOn w:val="TableNormal"/>
    <w:uiPriority w:val="49"/>
    <w:rsid w:val="00B72F86"/>
    <w:tblPr>
      <w:tblStyleRowBandSize w:val="1"/>
      <w:tblStyleColBandSize w:val="1"/>
      <w:tblBorders>
        <w:top w:val="single" w:color="BA61C9" w:themeColor="accent4" w:themeTint="99" w:sz="4" w:space="0"/>
        <w:left w:val="single" w:color="BA61C9" w:themeColor="accent4" w:themeTint="99" w:sz="4" w:space="0"/>
        <w:bottom w:val="single" w:color="BA61C9" w:themeColor="accent4" w:themeTint="99" w:sz="4" w:space="0"/>
        <w:right w:val="single" w:color="BA61C9" w:themeColor="accent4" w:themeTint="99" w:sz="4" w:space="0"/>
        <w:insideH w:val="single" w:color="BA61C9" w:themeColor="accent4" w:themeTint="99" w:sz="4" w:space="0"/>
        <w:insideV w:val="single" w:color="BA61C9" w:themeColor="accent4" w:themeTint="99" w:sz="4" w:space="0"/>
      </w:tblBorders>
    </w:tblPr>
    <w:tblStylePr w:type="firstRow">
      <w:rPr>
        <w:b/>
        <w:bCs/>
        <w:color w:val="F9F9F9" w:themeColor="background1"/>
      </w:rPr>
      <w:tblPr/>
      <w:tcPr>
        <w:tcBorders>
          <w:top w:val="single" w:color="6B2876" w:themeColor="accent4" w:sz="4" w:space="0"/>
          <w:left w:val="single" w:color="6B2876" w:themeColor="accent4" w:sz="4" w:space="0"/>
          <w:bottom w:val="single" w:color="6B2876" w:themeColor="accent4" w:sz="4" w:space="0"/>
          <w:right w:val="single" w:color="6B2876" w:themeColor="accent4" w:sz="4" w:space="0"/>
          <w:insideH w:val="nil"/>
          <w:insideV w:val="nil"/>
        </w:tcBorders>
        <w:shd w:val="clear" w:color="auto" w:fill="6B2876" w:themeFill="accent4"/>
      </w:tcPr>
    </w:tblStylePr>
    <w:tblStylePr w:type="lastRow">
      <w:rPr>
        <w:b/>
        <w:bCs/>
      </w:rPr>
      <w:tblPr/>
      <w:tcPr>
        <w:tcBorders>
          <w:top w:val="double" w:color="6B2876" w:themeColor="accent4" w:sz="4" w:space="0"/>
        </w:tcBorders>
      </w:tcPr>
    </w:tblStylePr>
    <w:tblStylePr w:type="firstCol">
      <w:rPr>
        <w:b/>
        <w:bCs/>
      </w:rPr>
    </w:tblStylePr>
    <w:tblStylePr w:type="lastCol">
      <w:rPr>
        <w:b/>
        <w:bCs/>
      </w:rPr>
    </w:tblStylePr>
    <w:tblStylePr w:type="band1Vert">
      <w:tblPr/>
      <w:tcPr>
        <w:shd w:val="clear" w:color="auto" w:fill="E8CAED" w:themeFill="accent4" w:themeFillTint="33"/>
      </w:tcPr>
    </w:tblStylePr>
    <w:tblStylePr w:type="band1Horz">
      <w:tblPr/>
      <w:tcPr>
        <w:shd w:val="clear" w:color="auto" w:fill="E8CAED" w:themeFill="accent4" w:themeFillTint="33"/>
      </w:tcPr>
    </w:tblStylePr>
  </w:style>
  <w:style w:type="paragraph" w:styleId="NoSpacing">
    <w:name w:val="No Spacing"/>
    <w:uiPriority w:val="1"/>
    <w:rsid w:val="00C0212A"/>
    <w:rPr>
      <w:rFonts w:ascii="Arial" w:hAnsi="Arial" w:eastAsia="Times New Roman"/>
      <w:sz w:val="24"/>
      <w:szCs w:val="24"/>
      <w:lang w:val="en-US" w:eastAsia="ja-JP"/>
    </w:rPr>
  </w:style>
  <w:style w:type="character" w:styleId="ExecBrief-Heading2Char" w:customStyle="1">
    <w:name w:val="Exec Brief - Heading 2 Char"/>
    <w:basedOn w:val="DefaultParagraphFont"/>
    <w:link w:val="ExecBrief-Heading2"/>
    <w:rsid w:val="004C75EF"/>
    <w:rPr>
      <w:rFonts w:ascii="Arial" w:hAnsi="Arial" w:eastAsia="Times New Roman" w:cs="Arial"/>
      <w:sz w:val="24"/>
      <w:szCs w:val="24"/>
      <w:lang w:eastAsia="en-US"/>
    </w:rPr>
  </w:style>
  <w:style w:type="character" w:styleId="CharSectno" w:customStyle="1">
    <w:name w:val="CharSectno"/>
    <w:basedOn w:val="DefaultParagraphFont"/>
    <w:qFormat/>
    <w:rsid w:val="004C75EF"/>
  </w:style>
  <w:style w:type="paragraph" w:styleId="ActHead5" w:customStyle="1">
    <w:name w:val="ActHead 5"/>
    <w:aliases w:val="s"/>
    <w:basedOn w:val="Normal"/>
    <w:next w:val="subsection"/>
    <w:link w:val="ActHead5Char"/>
    <w:qFormat/>
    <w:rsid w:val="004C75EF"/>
    <w:pPr>
      <w:keepNext/>
      <w:keepLines/>
      <w:spacing w:before="280" w:after="0" w:line="240" w:lineRule="auto"/>
      <w:ind w:left="1134" w:hanging="1134"/>
      <w:outlineLvl w:val="4"/>
    </w:pPr>
    <w:rPr>
      <w:rFonts w:ascii="Times New Roman" w:hAnsi="Times New Roman"/>
      <w:b/>
      <w:kern w:val="28"/>
      <w:szCs w:val="20"/>
      <w:lang w:eastAsia="en-AU"/>
    </w:rPr>
  </w:style>
  <w:style w:type="paragraph" w:styleId="subsection" w:customStyle="1">
    <w:name w:val="subsection"/>
    <w:aliases w:val="ss"/>
    <w:basedOn w:val="Normal"/>
    <w:link w:val="subsectionChar"/>
    <w:rsid w:val="004C75EF"/>
    <w:pPr>
      <w:tabs>
        <w:tab w:val="right" w:pos="1021"/>
      </w:tabs>
      <w:spacing w:before="180" w:after="0" w:line="240" w:lineRule="auto"/>
      <w:ind w:left="1134" w:hanging="1134"/>
    </w:pPr>
    <w:rPr>
      <w:rFonts w:ascii="Times New Roman" w:hAnsi="Times New Roman"/>
      <w:sz w:val="22"/>
      <w:szCs w:val="20"/>
      <w:lang w:eastAsia="en-AU"/>
    </w:rPr>
  </w:style>
  <w:style w:type="character" w:styleId="subsectionChar" w:customStyle="1">
    <w:name w:val="subsection Char"/>
    <w:aliases w:val="ss Char"/>
    <w:basedOn w:val="DefaultParagraphFont"/>
    <w:link w:val="subsection"/>
    <w:locked/>
    <w:rsid w:val="004C75EF"/>
    <w:rPr>
      <w:rFonts w:ascii="Times New Roman" w:hAnsi="Times New Roman" w:eastAsia="Times New Roman"/>
      <w:sz w:val="22"/>
    </w:rPr>
  </w:style>
  <w:style w:type="character" w:styleId="ActHead5Char" w:customStyle="1">
    <w:name w:val="ActHead 5 Char"/>
    <w:aliases w:val="s Char"/>
    <w:link w:val="ActHead5"/>
    <w:rsid w:val="004C75EF"/>
    <w:rPr>
      <w:rFonts w:ascii="Times New Roman" w:hAnsi="Times New Roman" w:eastAsia="Times New Roman"/>
      <w:b/>
      <w:kern w:val="28"/>
      <w:sz w:val="24"/>
    </w:rPr>
  </w:style>
  <w:style w:type="character" w:styleId="CaptionChar" w:customStyle="1">
    <w:name w:val="Caption Char"/>
    <w:basedOn w:val="DefaultParagraphFont"/>
    <w:link w:val="Caption"/>
    <w:uiPriority w:val="3"/>
    <w:rsid w:val="004C75EF"/>
    <w:rPr>
      <w:rFonts w:ascii="Arial" w:hAnsi="Arial" w:eastAsia="Times New Roman"/>
      <w:b/>
      <w:bCs/>
      <w:color w:val="6B2876" w:themeColor="text2"/>
      <w:sz w:val="24"/>
      <w:szCs w:val="24"/>
      <w:lang w:val="en-US" w:eastAsia="ja-JP"/>
    </w:rPr>
  </w:style>
  <w:style w:type="paragraph" w:styleId="DotPoint" w:customStyle="1">
    <w:name w:val="Dot Point"/>
    <w:basedOn w:val="Normal"/>
    <w:link w:val="DotPointChar"/>
    <w:qFormat/>
    <w:rsid w:val="004C75EF"/>
    <w:pPr>
      <w:numPr>
        <w:numId w:val="10"/>
      </w:numPr>
      <w:spacing w:before="100" w:after="100" w:line="300" w:lineRule="atLeast"/>
    </w:pPr>
    <w:rPr>
      <w:rFonts w:asciiTheme="minorHAnsi" w:hAnsiTheme="minorHAnsi" w:eastAsiaTheme="minorHAnsi" w:cstheme="minorBidi"/>
      <w:sz w:val="22"/>
      <w:szCs w:val="22"/>
      <w:lang w:eastAsia="en-US"/>
    </w:rPr>
  </w:style>
  <w:style w:type="character" w:styleId="DotPointChar" w:customStyle="1">
    <w:name w:val="Dot Point Char"/>
    <w:basedOn w:val="DefaultParagraphFont"/>
    <w:link w:val="DotPoint"/>
    <w:rsid w:val="004C75EF"/>
    <w:rPr>
      <w:rFonts w:asciiTheme="minorHAnsi" w:hAnsiTheme="minorHAnsi" w:eastAsiaTheme="minorHAnsi" w:cstheme="minorBidi"/>
      <w:sz w:val="22"/>
      <w:szCs w:val="22"/>
      <w:lang w:eastAsia="en-US"/>
    </w:rPr>
  </w:style>
  <w:style w:type="character" w:styleId="ListParagraphChar" w:customStyle="1">
    <w:name w:val="List Paragraph Char"/>
    <w:aliases w:val="Recommendation Char,List Paragraph1 Char,List Paragraph11 Char,L Char,Bullet point Char,NFP GP Bulleted List Char,2nd Bullet point Char,#List Paragraph Char,Figure_name Char,Bullet- First level Char,Listenabsatz1 Char,Number Char"/>
    <w:basedOn w:val="DefaultParagraphFont"/>
    <w:link w:val="ListParagraph"/>
    <w:uiPriority w:val="34"/>
    <w:qFormat/>
    <w:rsid w:val="004C75EF"/>
    <w:rPr>
      <w:rFonts w:ascii="Arial" w:hAnsi="Arial" w:eastAsia="Times New Roman"/>
      <w:sz w:val="24"/>
      <w:szCs w:val="24"/>
      <w:lang w:val="en-US" w:eastAsia="ja-JP"/>
    </w:rPr>
  </w:style>
  <w:style w:type="table" w:styleId="GridTable4-Accent3">
    <w:name w:val="Grid Table 4 Accent 3"/>
    <w:basedOn w:val="TableNormal"/>
    <w:uiPriority w:val="49"/>
    <w:rsid w:val="004C75EF"/>
    <w:tblPr>
      <w:tblStyleRowBandSize w:val="1"/>
      <w:tblStyleColBandSize w:val="1"/>
      <w:tblBorders>
        <w:top w:val="single" w:color="BA61C9" w:themeColor="accent3" w:themeTint="99" w:sz="4" w:space="0"/>
        <w:left w:val="single" w:color="BA61C9" w:themeColor="accent3" w:themeTint="99" w:sz="4" w:space="0"/>
        <w:bottom w:val="single" w:color="BA61C9" w:themeColor="accent3" w:themeTint="99" w:sz="4" w:space="0"/>
        <w:right w:val="single" w:color="BA61C9" w:themeColor="accent3" w:themeTint="99" w:sz="4" w:space="0"/>
        <w:insideH w:val="single" w:color="BA61C9" w:themeColor="accent3" w:themeTint="99" w:sz="4" w:space="0"/>
        <w:insideV w:val="single" w:color="BA61C9" w:themeColor="accent3" w:themeTint="99" w:sz="4" w:space="0"/>
      </w:tblBorders>
    </w:tblPr>
    <w:tblStylePr w:type="firstRow">
      <w:rPr>
        <w:b/>
        <w:bCs/>
        <w:color w:val="F9F9F9" w:themeColor="background1"/>
      </w:rPr>
      <w:tblPr/>
      <w:tcPr>
        <w:tcBorders>
          <w:top w:val="single" w:color="6B2876" w:themeColor="accent3" w:sz="4" w:space="0"/>
          <w:left w:val="single" w:color="6B2876" w:themeColor="accent3" w:sz="4" w:space="0"/>
          <w:bottom w:val="single" w:color="6B2876" w:themeColor="accent3" w:sz="4" w:space="0"/>
          <w:right w:val="single" w:color="6B2876" w:themeColor="accent3" w:sz="4" w:space="0"/>
          <w:insideH w:val="nil"/>
          <w:insideV w:val="nil"/>
        </w:tcBorders>
        <w:shd w:val="clear" w:color="auto" w:fill="6B2876" w:themeFill="accent3"/>
      </w:tcPr>
    </w:tblStylePr>
    <w:tblStylePr w:type="lastRow">
      <w:rPr>
        <w:b/>
        <w:bCs/>
      </w:rPr>
      <w:tblPr/>
      <w:tcPr>
        <w:tcBorders>
          <w:top w:val="double" w:color="6B2876" w:themeColor="accent3" w:sz="4" w:space="0"/>
        </w:tcBorders>
      </w:tcPr>
    </w:tblStylePr>
    <w:tblStylePr w:type="firstCol">
      <w:rPr>
        <w:b/>
        <w:bCs/>
      </w:rPr>
    </w:tblStylePr>
    <w:tblStylePr w:type="lastCol">
      <w:rPr>
        <w:b/>
        <w:bCs/>
      </w:rPr>
    </w:tblStylePr>
    <w:tblStylePr w:type="band1Vert">
      <w:tblPr/>
      <w:tcPr>
        <w:shd w:val="clear" w:color="auto" w:fill="E8CAED" w:themeFill="accent3" w:themeFillTint="33"/>
      </w:tcPr>
    </w:tblStylePr>
    <w:tblStylePr w:type="band1Horz">
      <w:tblPr/>
      <w:tcPr>
        <w:shd w:val="clear" w:color="auto" w:fill="E8CAED" w:themeFill="accent3" w:themeFillTint="33"/>
      </w:tcPr>
    </w:tblStylePr>
  </w:style>
  <w:style w:type="paragraph" w:styleId="msonormal0" w:customStyle="1">
    <w:name w:val="msonormal"/>
    <w:basedOn w:val="Normal"/>
    <w:rsid w:val="004C75EF"/>
    <w:pPr>
      <w:spacing w:before="100" w:beforeAutospacing="1" w:after="100" w:afterAutospacing="1" w:line="240" w:lineRule="auto"/>
    </w:pPr>
    <w:rPr>
      <w:rFonts w:ascii="Times New Roman" w:hAnsi="Times New Roman"/>
      <w:lang w:eastAsia="en-AU"/>
    </w:rPr>
  </w:style>
  <w:style w:type="paragraph" w:styleId="xl66" w:customStyle="1">
    <w:name w:val="xl66"/>
    <w:basedOn w:val="Normal"/>
    <w:rsid w:val="004C75EF"/>
    <w:pPr>
      <w:shd w:val="clear" w:color="000000" w:fill="6B2976"/>
      <w:spacing w:before="100" w:beforeAutospacing="1" w:after="100" w:afterAutospacing="1" w:line="240" w:lineRule="auto"/>
    </w:pPr>
    <w:rPr>
      <w:rFonts w:ascii="Times New Roman" w:hAnsi="Times New Roman"/>
      <w:b/>
      <w:bCs/>
      <w:color w:val="FFFFFF"/>
      <w:lang w:eastAsia="en-AU"/>
    </w:rPr>
  </w:style>
  <w:style w:type="paragraph" w:styleId="xl67" w:customStyle="1">
    <w:name w:val="xl67"/>
    <w:basedOn w:val="Normal"/>
    <w:rsid w:val="004C75EF"/>
    <w:pPr>
      <w:shd w:val="clear" w:color="000000" w:fill="6B2976"/>
      <w:spacing w:before="100" w:beforeAutospacing="1" w:after="100" w:afterAutospacing="1" w:line="240" w:lineRule="auto"/>
    </w:pPr>
    <w:rPr>
      <w:rFonts w:ascii="Times New Roman" w:hAnsi="Times New Roman"/>
      <w:b/>
      <w:bCs/>
      <w:color w:val="FFFFFF"/>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61532">
      <w:bodyDiv w:val="1"/>
      <w:marLeft w:val="0"/>
      <w:marRight w:val="0"/>
      <w:marTop w:val="0"/>
      <w:marBottom w:val="0"/>
      <w:divBdr>
        <w:top w:val="none" w:sz="0" w:space="0" w:color="auto"/>
        <w:left w:val="none" w:sz="0" w:space="0" w:color="auto"/>
        <w:bottom w:val="none" w:sz="0" w:space="0" w:color="auto"/>
        <w:right w:val="none" w:sz="0" w:space="0" w:color="auto"/>
      </w:divBdr>
    </w:div>
    <w:div w:id="336469516">
      <w:bodyDiv w:val="1"/>
      <w:marLeft w:val="0"/>
      <w:marRight w:val="0"/>
      <w:marTop w:val="0"/>
      <w:marBottom w:val="0"/>
      <w:divBdr>
        <w:top w:val="none" w:sz="0" w:space="0" w:color="auto"/>
        <w:left w:val="none" w:sz="0" w:space="0" w:color="auto"/>
        <w:bottom w:val="none" w:sz="0" w:space="0" w:color="auto"/>
        <w:right w:val="none" w:sz="0" w:space="0" w:color="auto"/>
      </w:divBdr>
    </w:div>
    <w:div w:id="709838927">
      <w:bodyDiv w:val="1"/>
      <w:marLeft w:val="0"/>
      <w:marRight w:val="0"/>
      <w:marTop w:val="0"/>
      <w:marBottom w:val="0"/>
      <w:divBdr>
        <w:top w:val="none" w:sz="0" w:space="0" w:color="auto"/>
        <w:left w:val="none" w:sz="0" w:space="0" w:color="auto"/>
        <w:bottom w:val="none" w:sz="0" w:space="0" w:color="auto"/>
        <w:right w:val="none" w:sz="0" w:space="0" w:color="auto"/>
      </w:divBdr>
    </w:div>
    <w:div w:id="859388985">
      <w:bodyDiv w:val="1"/>
      <w:marLeft w:val="0"/>
      <w:marRight w:val="0"/>
      <w:marTop w:val="0"/>
      <w:marBottom w:val="0"/>
      <w:divBdr>
        <w:top w:val="none" w:sz="0" w:space="0" w:color="auto"/>
        <w:left w:val="none" w:sz="0" w:space="0" w:color="auto"/>
        <w:bottom w:val="none" w:sz="0" w:space="0" w:color="auto"/>
        <w:right w:val="none" w:sz="0" w:space="0" w:color="auto"/>
      </w:divBdr>
    </w:div>
    <w:div w:id="1726760654">
      <w:bodyDiv w:val="1"/>
      <w:marLeft w:val="0"/>
      <w:marRight w:val="0"/>
      <w:marTop w:val="0"/>
      <w:marBottom w:val="0"/>
      <w:divBdr>
        <w:top w:val="none" w:sz="0" w:space="0" w:color="auto"/>
        <w:left w:val="none" w:sz="0" w:space="0" w:color="auto"/>
        <w:bottom w:val="none" w:sz="0" w:space="0" w:color="auto"/>
        <w:right w:val="none" w:sz="0" w:space="0" w:color="auto"/>
      </w:divBdr>
    </w:div>
    <w:div w:id="197132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0.xml" Id="rId26" /><Relationship Type="http://schemas.openxmlformats.org/officeDocument/2006/relationships/header" Target="header7.xml" Id="rId21" /><Relationship Type="http://schemas.openxmlformats.org/officeDocument/2006/relationships/header" Target="header16.xml" Id="rId34" /><Relationship Type="http://schemas.openxmlformats.org/officeDocument/2006/relationships/footer" Target="footer11.xml" Id="rId42" /><Relationship Type="http://schemas.openxmlformats.org/officeDocument/2006/relationships/header" Target="header25.xml" Id="rId47" /><Relationship Type="http://schemas.openxmlformats.org/officeDocument/2006/relationships/footer" Target="footer13.xml" Id="rId50" /><Relationship Type="http://schemas.openxmlformats.org/officeDocument/2006/relationships/footer" Target="footer15.xml" Id="rId55" /><Relationship Type="http://schemas.openxmlformats.org/officeDocument/2006/relationships/header" Target="header36.xml" Id="rId6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eader" Target="header4.xml" Id="rId16" /><Relationship Type="http://schemas.openxmlformats.org/officeDocument/2006/relationships/footer" Target="footer7.xml" Id="rId29" /><Relationship Type="http://schemas.openxmlformats.org/officeDocument/2006/relationships/header" Target="header1.xml" Id="rId11" /><Relationship Type="http://schemas.openxmlformats.org/officeDocument/2006/relationships/header" Target="header9.xml" Id="rId24" /><Relationship Type="http://schemas.openxmlformats.org/officeDocument/2006/relationships/header" Target="header15.xml" Id="rId32" /><Relationship Type="http://schemas.openxmlformats.org/officeDocument/2006/relationships/header" Target="header18.xml" Id="rId37" /><Relationship Type="http://schemas.openxmlformats.org/officeDocument/2006/relationships/header" Target="header20.xml" Id="rId40" /><Relationship Type="http://schemas.openxmlformats.org/officeDocument/2006/relationships/header" Target="header24.xml" Id="rId45" /><Relationship Type="http://schemas.openxmlformats.org/officeDocument/2006/relationships/footer" Target="footer14.xml" Id="rId53" /><Relationship Type="http://schemas.openxmlformats.org/officeDocument/2006/relationships/header" Target="header33.xml" Id="rId58" /><Relationship Type="http://schemas.openxmlformats.org/officeDocument/2006/relationships/fontTable" Target="fontTable.xml" Id="rId66" /><Relationship Type="http://schemas.openxmlformats.org/officeDocument/2006/relationships/numbering" Target="numbering.xml" Id="rId5" /><Relationship Type="http://schemas.openxmlformats.org/officeDocument/2006/relationships/header" Target="header35.xml" Id="rId61" /><Relationship Type="http://schemas.openxmlformats.org/officeDocument/2006/relationships/header" Target="header6.xml" Id="rId19" /><Relationship Type="http://schemas.openxmlformats.org/officeDocument/2006/relationships/header" Target="header3.xml" Id="rId14" /><Relationship Type="http://schemas.openxmlformats.org/officeDocument/2006/relationships/header" Target="header8.xml" Id="rId22" /><Relationship Type="http://schemas.openxmlformats.org/officeDocument/2006/relationships/header" Target="header11.xml" Id="rId27" /><Relationship Type="http://schemas.openxmlformats.org/officeDocument/2006/relationships/header" Target="header13.xml" Id="rId30" /><Relationship Type="http://schemas.openxmlformats.org/officeDocument/2006/relationships/header" Target="header17.xml" Id="rId35" /><Relationship Type="http://schemas.openxmlformats.org/officeDocument/2006/relationships/header" Target="header22.xml" Id="rId43" /><Relationship Type="http://schemas.openxmlformats.org/officeDocument/2006/relationships/header" Target="header26.xml" Id="rId48" /><Relationship Type="http://schemas.openxmlformats.org/officeDocument/2006/relationships/header" Target="header31.xml" Id="rId56" /><Relationship Type="http://schemas.openxmlformats.org/officeDocument/2006/relationships/header" Target="header37.xml" Id="rId64" /><Relationship Type="http://schemas.openxmlformats.org/officeDocument/2006/relationships/webSettings" Target="webSettings.xml" Id="rId8" /><Relationship Type="http://schemas.openxmlformats.org/officeDocument/2006/relationships/header" Target="header28.xml" Id="rId51" /><Relationship Type="http://schemas.openxmlformats.org/officeDocument/2006/relationships/customXml" Target="../customXml/item3.xml" Id="rId3" /><Relationship Type="http://schemas.openxmlformats.org/officeDocument/2006/relationships/header" Target="header2.xml" Id="rId12" /><Relationship Type="http://schemas.openxmlformats.org/officeDocument/2006/relationships/header" Target="header5.xml" Id="rId17" /><Relationship Type="http://schemas.openxmlformats.org/officeDocument/2006/relationships/footer" Target="footer6.xml" Id="rId25" /><Relationship Type="http://schemas.openxmlformats.org/officeDocument/2006/relationships/footer" Target="footer8.xml" Id="rId33" /><Relationship Type="http://schemas.openxmlformats.org/officeDocument/2006/relationships/footer" Target="footer10.xml" Id="rId38" /><Relationship Type="http://schemas.openxmlformats.org/officeDocument/2006/relationships/footer" Target="footer12.xml" Id="rId46" /><Relationship Type="http://schemas.openxmlformats.org/officeDocument/2006/relationships/header" Target="header34.xml" Id="rId59" /><Relationship Type="http://schemas.openxmlformats.org/officeDocument/2006/relationships/theme" Target="theme/theme1.xml" Id="rId67" /><Relationship Type="http://schemas.openxmlformats.org/officeDocument/2006/relationships/footer" Target="footer4.xml" Id="rId20" /><Relationship Type="http://schemas.openxmlformats.org/officeDocument/2006/relationships/header" Target="header21.xml" Id="rId41" /><Relationship Type="http://schemas.openxmlformats.org/officeDocument/2006/relationships/header" Target="header30.xml" Id="rId54" /><Relationship Type="http://schemas.openxmlformats.org/officeDocument/2006/relationships/footer" Target="footer17.xml" Id="rId6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2.xml" Id="rId15" /><Relationship Type="http://schemas.openxmlformats.org/officeDocument/2006/relationships/footer" Target="footer5.xml" Id="rId23" /><Relationship Type="http://schemas.openxmlformats.org/officeDocument/2006/relationships/header" Target="header12.xml" Id="rId28" /><Relationship Type="http://schemas.openxmlformats.org/officeDocument/2006/relationships/footer" Target="footer9.xml" Id="rId36" /><Relationship Type="http://schemas.openxmlformats.org/officeDocument/2006/relationships/header" Target="header27.xml" Id="rId49" /><Relationship Type="http://schemas.openxmlformats.org/officeDocument/2006/relationships/header" Target="header32.xml" Id="rId57" /><Relationship Type="http://schemas.openxmlformats.org/officeDocument/2006/relationships/endnotes" Target="endnotes.xml" Id="rId10" /><Relationship Type="http://schemas.openxmlformats.org/officeDocument/2006/relationships/header" Target="header14.xml" Id="rId31" /><Relationship Type="http://schemas.openxmlformats.org/officeDocument/2006/relationships/header" Target="header23.xml" Id="rId44" /><Relationship Type="http://schemas.openxmlformats.org/officeDocument/2006/relationships/header" Target="header29.xml" Id="rId52" /><Relationship Type="http://schemas.openxmlformats.org/officeDocument/2006/relationships/footer" Target="footer16.xml" Id="rId60" /><Relationship Type="http://schemas.openxmlformats.org/officeDocument/2006/relationships/footer" Target="footer18.xml" Id="rId65"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3" /><Relationship Type="http://schemas.openxmlformats.org/officeDocument/2006/relationships/footer" Target="footer3.xml" Id="rId18" /><Relationship Type="http://schemas.openxmlformats.org/officeDocument/2006/relationships/header" Target="header19.xml" Id="rId39" /></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21.xml.rels><?xml version="1.0" encoding="UTF-8" standalone="yes"?>
<Relationships xmlns="http://schemas.openxmlformats.org/package/2006/relationships"><Relationship Id="rId1" Type="http://schemas.openxmlformats.org/officeDocument/2006/relationships/image" Target="media/image1.jpeg"/></Relationships>
</file>

<file path=word/_rels/header24.xml.rels><?xml version="1.0" encoding="UTF-8" standalone="yes"?>
<Relationships xmlns="http://schemas.openxmlformats.org/package/2006/relationships"><Relationship Id="rId1" Type="http://schemas.openxmlformats.org/officeDocument/2006/relationships/image" Target="media/image1.jpeg"/></Relationships>
</file>

<file path=word/_rels/header27.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30.xml.rels><?xml version="1.0" encoding="UTF-8" standalone="yes"?>
<Relationships xmlns="http://schemas.openxmlformats.org/package/2006/relationships"><Relationship Id="rId1" Type="http://schemas.openxmlformats.org/officeDocument/2006/relationships/image" Target="media/image1.jpeg"/></Relationships>
</file>

<file path=word/_rels/header32.xml.rels><?xml version="1.0" encoding="UTF-8" standalone="yes"?>
<Relationships xmlns="http://schemas.openxmlformats.org/package/2006/relationships"><Relationship Id="rId1" Type="http://schemas.openxmlformats.org/officeDocument/2006/relationships/image" Target="media/image1.jpeg"/></Relationships>
</file>

<file path=word/_rels/header35.xml.rels><?xml version="1.0" encoding="UTF-8" standalone="yes"?>
<Relationships xmlns="http://schemas.openxmlformats.org/package/2006/relationships"><Relationship Id="rId1" Type="http://schemas.openxmlformats.org/officeDocument/2006/relationships/image" Target="media/image1.jpeg"/></Relationships>
</file>

<file path=word/_rels/header37.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JW232\OneDrive%20-%20ndis.gov.au\Templates\NDIS%20universal%20template%20-%20branded.dotx" TargetMode="External"/></Relationships>
</file>

<file path=word/theme/theme1.xml><?xml version="1.0" encoding="utf-8"?>
<a:theme xmlns:a="http://schemas.openxmlformats.org/drawingml/2006/main" xmlns:thm15="http://schemas.microsoft.com/office/thememl/2012/main" name="Office Theme">
  <a:themeElements>
    <a:clrScheme name="Custom 1">
      <a:dk1>
        <a:srgbClr val="6B2876"/>
      </a:dk1>
      <a:lt1>
        <a:srgbClr val="F9F9F9"/>
      </a:lt1>
      <a:dk2>
        <a:srgbClr val="6B2876"/>
      </a:dk2>
      <a:lt2>
        <a:srgbClr val="F9FAF9"/>
      </a:lt2>
      <a:accent1>
        <a:srgbClr val="6B2876"/>
      </a:accent1>
      <a:accent2>
        <a:srgbClr val="6B2876"/>
      </a:accent2>
      <a:accent3>
        <a:srgbClr val="6B2876"/>
      </a:accent3>
      <a:accent4>
        <a:srgbClr val="6B2876"/>
      </a:accent4>
      <a:accent5>
        <a:srgbClr val="6B2876"/>
      </a:accent5>
      <a:accent6>
        <a:srgbClr val="000000"/>
      </a:accent6>
      <a:hlink>
        <a:srgbClr val="0563C1"/>
      </a:hlink>
      <a:folHlink>
        <a:srgbClr val="7F828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342fd56-cf46-4005-a110-775bcaf991f5" xsi:nil="true"/>
    <lcf76f155ced4ddcb4097134ff3c332f xmlns="3bae013f-344a-4c85-9e73-44924942f49a">
      <Terms xmlns="http://schemas.microsoft.com/office/infopath/2007/PartnerControls"/>
    </lcf76f155ced4ddcb4097134ff3c332f>
    <Date xmlns="3bae013f-344a-4c85-9e73-44924942f49a">2026-06-19T03:26:16+00:00</D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3B0F5B4545B074B9BB20E86B31A01BD" ma:contentTypeVersion="15" ma:contentTypeDescription="Create a new document." ma:contentTypeScope="" ma:versionID="be66d04a5e26bfb61f3a2d9a715b7183">
  <xsd:schema xmlns:xsd="http://www.w3.org/2001/XMLSchema" xmlns:xs="http://www.w3.org/2001/XMLSchema" xmlns:p="http://schemas.microsoft.com/office/2006/metadata/properties" xmlns:ns2="3bae013f-344a-4c85-9e73-44924942f49a" xmlns:ns3="f342fd56-cf46-4005-a110-775bcaf991f5" targetNamespace="http://schemas.microsoft.com/office/2006/metadata/properties" ma:root="true" ma:fieldsID="ed57bed0d2341a8027e1e8996c057a80" ns2:_="" ns3:_="">
    <xsd:import namespace="3bae013f-344a-4c85-9e73-44924942f49a"/>
    <xsd:import namespace="f342fd56-cf46-4005-a110-775bcaf991f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e013f-344a-4c85-9e73-44924942f4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Date" ma:index="20" nillable="true" ma:displayName="Date" ma:default="[today]" ma:format="DateTime"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342fd56-cf46-4005-a110-775bcaf991f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3905918-e842-4795-a889-9ef98f152290}" ma:internalName="TaxCatchAll" ma:showField="CatchAllData" ma:web="f342fd56-cf46-4005-a110-775bcaf99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689B0D-D11F-46D6-8965-1D744A93D2D1}">
  <ds:schemaRefs>
    <ds:schemaRef ds:uri="http://schemas.microsoft.com/office/2006/metadata/properties"/>
    <ds:schemaRef ds:uri="http://schemas.microsoft.com/office/infopath/2007/PartnerControls"/>
    <ds:schemaRef ds:uri="82c079e0-a3d7-461b-a747-3443c4b3f471"/>
    <ds:schemaRef ds:uri="bd001574-b8b4-4d20-a997-fad47af0f4b0"/>
  </ds:schemaRefs>
</ds:datastoreItem>
</file>

<file path=customXml/itemProps2.xml><?xml version="1.0" encoding="utf-8"?>
<ds:datastoreItem xmlns:ds="http://schemas.openxmlformats.org/officeDocument/2006/customXml" ds:itemID="{89A69E3B-2E69-4E76-90FF-9674736F98CA}">
  <ds:schemaRefs>
    <ds:schemaRef ds:uri="http://schemas.microsoft.com/sharepoint/v3/contenttype/forms"/>
  </ds:schemaRefs>
</ds:datastoreItem>
</file>

<file path=customXml/itemProps3.xml><?xml version="1.0" encoding="utf-8"?>
<ds:datastoreItem xmlns:ds="http://schemas.openxmlformats.org/officeDocument/2006/customXml" ds:itemID="{60A4AC92-220E-4EF7-8079-60B37069D9A0}">
  <ds:schemaRefs>
    <ds:schemaRef ds:uri="http://schemas.openxmlformats.org/officeDocument/2006/bibliography"/>
  </ds:schemaRefs>
</ds:datastoreItem>
</file>

<file path=customXml/itemProps4.xml><?xml version="1.0" encoding="utf-8"?>
<ds:datastoreItem xmlns:ds="http://schemas.openxmlformats.org/officeDocument/2006/customXml" ds:itemID="{AB6B75F9-8270-4519-AE08-AE142C708C9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NDIS universal template - branded.dotx</ap:Template>
  <ap:Application>Microsoft Word for the web</ap:Application>
  <ap:DocSecurity>4</ap:DocSecurity>
  <ap:ScaleCrop>false</ap:ScaleCrop>
  <ap:Company>FaHCSIA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National Disability Insurance Scheme Pricing Schedule 2026-27</dc:title>
  <dc:subject/>
  <dc:creator>NDIS</dc:creator>
  <keywords/>
  <dc:description/>
  <lastModifiedBy>Farrell, Melissa</lastModifiedBy>
  <revision>75</revision>
  <lastPrinted>2022-01-03T11:32:00.0000000Z</lastPrinted>
  <dcterms:created xsi:type="dcterms:W3CDTF">2026-06-18T10:08:00.0000000Z</dcterms:created>
  <dcterms:modified xsi:type="dcterms:W3CDTF">2026-06-19T07:22:15.8704344Z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0x01010033B0F5B4545B074B9BB20E86B31A01BD</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NDIALocation_1">
    <vt:lpwstr>Australia-wide|128ca0ae-5e24-49e1-a2ce-f7dc74366abc</vt:lpwstr>
  </property>
  <property fmtid="{D5CDD505-2E9C-101B-9397-08002B2CF9AE}" pid="9" name="DocumentStatus_1">
    <vt:lpwstr>Approved|38d2d1ad-195e-4428-a55d-25a6b10fdc1d</vt:lpwstr>
  </property>
  <property fmtid="{D5CDD505-2E9C-101B-9397-08002B2CF9AE}" pid="10" name="NDIAAudience_1">
    <vt:lpwstr>All staff|60152733-a6e9-4070-8d91-7ad5c325687c</vt:lpwstr>
  </property>
  <property fmtid="{D5CDD505-2E9C-101B-9397-08002B2CF9AE}" pid="11" name="TaxKeywordTaxHTField">
    <vt:lpwstr/>
  </property>
  <property fmtid="{D5CDD505-2E9C-101B-9397-08002B2CF9AE}" pid="12" name="TaxCatchAll">
    <vt:lpwstr>20;#;#12;#;#2;#;#1;#</vt:lpwstr>
  </property>
  <property fmtid="{D5CDD505-2E9C-101B-9397-08002B2CF9AE}" pid="13" name="DocumentType_1">
    <vt:lpwstr>Template|134e8c49-a2b9-47ae-b156-db0bee5ca248</vt:lpwstr>
  </property>
  <property fmtid="{D5CDD505-2E9C-101B-9397-08002B2CF9AE}" pid="14" name="ApprovedDate">
    <vt:lpwstr/>
  </property>
  <property fmtid="{D5CDD505-2E9C-101B-9397-08002B2CF9AE}" pid="15" name="ReviewDate">
    <vt:lpwstr/>
  </property>
  <property fmtid="{D5CDD505-2E9C-101B-9397-08002B2CF9AE}" pid="16" name="EffectiveDate">
    <vt:lpwstr/>
  </property>
  <property fmtid="{D5CDD505-2E9C-101B-9397-08002B2CF9AE}" pid="17" name="ResponsibleTeam">
    <vt:lpwstr/>
  </property>
  <property fmtid="{D5CDD505-2E9C-101B-9397-08002B2CF9AE}" pid="18" name="DocumentID">
    <vt:lpwstr/>
  </property>
  <property fmtid="{D5CDD505-2E9C-101B-9397-08002B2CF9AE}" pid="19" name="Subject matter">
    <vt:lpwstr/>
  </property>
  <property fmtid="{D5CDD505-2E9C-101B-9397-08002B2CF9AE}" pid="20" name="MSIP_Label_2b83f8d7-e91f-4eee-a336-52a8061c0503_Enabled">
    <vt:lpwstr>true</vt:lpwstr>
  </property>
  <property fmtid="{D5CDD505-2E9C-101B-9397-08002B2CF9AE}" pid="21" name="MSIP_Label_2b83f8d7-e91f-4eee-a336-52a8061c0503_SetDate">
    <vt:lpwstr>2023-02-13T04:35:24Z</vt:lpwstr>
  </property>
  <property fmtid="{D5CDD505-2E9C-101B-9397-08002B2CF9AE}" pid="22" name="MSIP_Label_2b83f8d7-e91f-4eee-a336-52a8061c0503_Method">
    <vt:lpwstr>Privileged</vt:lpwstr>
  </property>
  <property fmtid="{D5CDD505-2E9C-101B-9397-08002B2CF9AE}" pid="23" name="MSIP_Label_2b83f8d7-e91f-4eee-a336-52a8061c0503_Name">
    <vt:lpwstr>OFFICIAL</vt:lpwstr>
  </property>
  <property fmtid="{D5CDD505-2E9C-101B-9397-08002B2CF9AE}" pid="24" name="MSIP_Label_2b83f8d7-e91f-4eee-a336-52a8061c0503_SiteId">
    <vt:lpwstr>cd778b65-752d-454a-87cf-b9990fe58993</vt:lpwstr>
  </property>
  <property fmtid="{D5CDD505-2E9C-101B-9397-08002B2CF9AE}" pid="25" name="MSIP_Label_2b83f8d7-e91f-4eee-a336-52a8061c0503_ActionId">
    <vt:lpwstr>82dbecc2-2e41-4adf-86de-79f227606ed6</vt:lpwstr>
  </property>
  <property fmtid="{D5CDD505-2E9C-101B-9397-08002B2CF9AE}" pid="26" name="MSIP_Label_2b83f8d7-e91f-4eee-a336-52a8061c0503_ContentBits">
    <vt:lpwstr>0</vt:lpwstr>
  </property>
  <property fmtid="{D5CDD505-2E9C-101B-9397-08002B2CF9AE}" pid="27" name="MediaServiceImageTags">
    <vt:lpwstr/>
  </property>
  <property fmtid="{D5CDD505-2E9C-101B-9397-08002B2CF9AE}" pid="28" name="Order">
    <vt:r8>1353600</vt:r8>
  </property>
  <property fmtid="{D5CDD505-2E9C-101B-9397-08002B2CF9AE}" pid="29" name="xd_Signature">
    <vt:bool>false</vt:bool>
  </property>
  <property fmtid="{D5CDD505-2E9C-101B-9397-08002B2CF9AE}" pid="30" name="xd_ProgID">
    <vt:lpwstr/>
  </property>
  <property fmtid="{D5CDD505-2E9C-101B-9397-08002B2CF9AE}" pid="31" name="_SourceUrl">
    <vt:lpwstr/>
  </property>
  <property fmtid="{D5CDD505-2E9C-101B-9397-08002B2CF9AE}" pid="32" name="_SharedFileIndex">
    <vt:lpwstr/>
  </property>
  <property fmtid="{D5CDD505-2E9C-101B-9397-08002B2CF9AE}" pid="33" name="ComplianceAssetId">
    <vt:lpwstr/>
  </property>
  <property fmtid="{D5CDD505-2E9C-101B-9397-08002B2CF9AE}" pid="34" name="TemplateUrl">
    <vt:lpwstr/>
  </property>
  <property fmtid="{D5CDD505-2E9C-101B-9397-08002B2CF9AE}" pid="35" name="_ExtendedDescription">
    <vt:lpwstr/>
  </property>
  <property fmtid="{D5CDD505-2E9C-101B-9397-08002B2CF9AE}" pid="36" name="TriggerFlowInfo">
    <vt:lpwstr/>
  </property>
</Properties>
</file>