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4692" w14:textId="77777777" w:rsidR="00846DB8" w:rsidRPr="00B32CB7" w:rsidRDefault="00072F08">
      <w:pPr>
        <w:pStyle w:val="Heading1"/>
        <w:spacing w:before="2520"/>
        <w:rPr>
          <w:rFonts w:ascii="Microsoft YaHei UI" w:eastAsia="Microsoft YaHei UI" w:hAnsi="Microsoft YaHei UI"/>
        </w:rPr>
      </w:pPr>
      <w:bookmarkStart w:id="0" w:name="_w3ck8xoaha5l" w:colFirst="0" w:colLast="0"/>
      <w:bookmarkEnd w:id="0"/>
      <w:r w:rsidRPr="00B32CB7">
        <w:rPr>
          <w:rFonts w:ascii="Microsoft YaHei UI" w:eastAsia="Microsoft YaHei UI" w:hAnsi="Microsoft YaHei UI" w:cs="SimSun"/>
          <w:lang w:val="zh-Hans"/>
        </w:rPr>
        <w:t>文化和语言多元化战略 2025 年度进展报告：摘要</w:t>
      </w:r>
    </w:p>
    <w:p w14:paraId="67331219" w14:textId="77777777" w:rsidR="00846DB8" w:rsidRPr="00B32CB7" w:rsidRDefault="00072F08">
      <w:pPr>
        <w:pStyle w:val="Heading2"/>
        <w:rPr>
          <w:rFonts w:ascii="Microsoft YaHei UI" w:eastAsia="Microsoft YaHei UI" w:hAnsi="Microsoft YaHei UI"/>
        </w:rPr>
      </w:pPr>
      <w:bookmarkStart w:id="1" w:name="_ulnki0n1ohff" w:colFirst="0" w:colLast="0"/>
      <w:bookmarkEnd w:id="1"/>
      <w:r w:rsidRPr="00B32CB7">
        <w:rPr>
          <w:rFonts w:ascii="Microsoft YaHei UI" w:eastAsia="Microsoft YaHei UI" w:hAnsi="Microsoft YaHei UI" w:cs="SimSun"/>
          <w:lang w:val="zh-Hans"/>
        </w:rPr>
        <w:t>关于本报告</w:t>
      </w:r>
    </w:p>
    <w:p w14:paraId="2D4A38BA" w14:textId="77777777" w:rsidR="00846DB8" w:rsidRPr="00B32CB7" w:rsidRDefault="00072F08">
      <w:pPr>
        <w:spacing w:after="24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2024 年 4 月 30 日，国家残障保险局（National Disability Insurance Agency，简称 NDIA）发布了</w:t>
      </w:r>
      <w:hyperlink r:id="rId10">
        <w:r w:rsidR="00846DB8" w:rsidRPr="00B32CB7">
          <w:rPr>
            <w:rFonts w:ascii="Microsoft YaHei UI" w:eastAsia="Microsoft YaHei UI" w:hAnsi="Microsoft YaHei UI" w:cs="SimSun"/>
            <w:color w:val="0432FF"/>
            <w:u w:val="single"/>
            <w:lang w:val="zh-Hans"/>
          </w:rPr>
          <w:t>《2024 至 2028 年文化和语言多元化战略》（Cultural and Linguistic Diversity Strategy 2024–2028）</w:t>
        </w:r>
      </w:hyperlink>
      <w:r w:rsidRPr="00B32CB7">
        <w:rPr>
          <w:rFonts w:ascii="Microsoft YaHei UI" w:eastAsia="Microsoft YaHei UI" w:hAnsi="Microsoft YaHei UI" w:cs="SimSun"/>
          <w:lang w:val="zh-Hans"/>
        </w:rPr>
        <w:t>。</w:t>
      </w:r>
    </w:p>
    <w:p w14:paraId="136F03C7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它展示了从 2024 年 4 月 30 日到 2025 年 4 月 30 日这一期间，我们在战略和</w:t>
      </w:r>
      <w:hyperlink r:id="rId11" w:anchor="the-action-plan-2024-2028">
        <w:r w:rsidR="00846DB8" w:rsidRPr="00B32CB7">
          <w:rPr>
            <w:rFonts w:ascii="Microsoft YaHei UI" w:eastAsia="Microsoft YaHei UI" w:hAnsi="Microsoft YaHei UI" w:cs="SimSun"/>
            <w:color w:val="0432FF"/>
            <w:u w:val="single"/>
            <w:lang w:val="zh-Hans"/>
          </w:rPr>
          <w:t>行动计划</w:t>
        </w:r>
      </w:hyperlink>
      <w:r w:rsidRPr="00B32CB7">
        <w:rPr>
          <w:rFonts w:ascii="Microsoft YaHei UI" w:eastAsia="Microsoft YaHei UI" w:hAnsi="Microsoft YaHei UI" w:cs="SimSun"/>
          <w:lang w:val="zh-Hans"/>
        </w:rPr>
        <w:t>中短期成果的进展。</w:t>
      </w:r>
    </w:p>
    <w:p w14:paraId="24F0925B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完整报告请访问 NDIA 官网查询。</w:t>
      </w:r>
    </w:p>
    <w:p w14:paraId="3C2B7537" w14:textId="77777777" w:rsidR="00846DB8" w:rsidRPr="00B32CB7" w:rsidRDefault="00072F08">
      <w:pPr>
        <w:pStyle w:val="Heading2"/>
        <w:rPr>
          <w:rFonts w:ascii="Microsoft YaHei UI" w:eastAsia="Microsoft YaHei UI" w:hAnsi="Microsoft YaHei UI"/>
        </w:rPr>
      </w:pPr>
      <w:bookmarkStart w:id="2" w:name="_rmo5eaa4lsqo" w:colFirst="0" w:colLast="0"/>
      <w:bookmarkEnd w:id="2"/>
      <w:r w:rsidRPr="00B32CB7">
        <w:rPr>
          <w:rFonts w:ascii="Microsoft YaHei UI" w:eastAsia="Microsoft YaHei UI" w:hAnsi="Microsoft YaHei UI" w:cs="SimSun"/>
          <w:lang w:val="zh-Hans"/>
        </w:rPr>
        <w:t>CALD 战略</w:t>
      </w:r>
    </w:p>
    <w:p w14:paraId="6A3C95BF" w14:textId="1DC3EDA5" w:rsidR="00846DB8" w:rsidRPr="00B32CB7" w:rsidRDefault="00072F08">
      <w:pPr>
        <w:spacing w:after="24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文化和语言多样性（CALD）</w:t>
      </w:r>
      <w:r w:rsidR="000B0558" w:rsidRPr="00B32CB7">
        <w:rPr>
          <w:rFonts w:ascii="Microsoft YaHei UI" w:eastAsia="Microsoft YaHei UI" w:hAnsi="Microsoft YaHei UI" w:cs="SimSun"/>
          <w:lang w:val="zh-Hans"/>
        </w:rPr>
        <w:t>的</w:t>
      </w:r>
      <w:r w:rsidRPr="00B32CB7">
        <w:rPr>
          <w:rFonts w:ascii="Microsoft YaHei UI" w:eastAsia="Microsoft YaHei UI" w:hAnsi="Microsoft YaHei UI" w:cs="SimSun"/>
          <w:lang w:val="zh-Hans"/>
        </w:rPr>
        <w:t>社区是澳大利亚社会和国家身份的重要组成部分。</w:t>
      </w:r>
    </w:p>
    <w:p w14:paraId="3149A744" w14:textId="5FB82A8B" w:rsidR="00846DB8" w:rsidRPr="00B32CB7" w:rsidRDefault="00072F08" w:rsidP="00AC09A8">
      <w:pPr>
        <w:spacing w:after="240"/>
        <w:ind w:right="662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我们知道，来自 CALD 社区的残障人士在了解、获取和使用国家残障保险计划（National Disability Insurance Scheme，简称 NDIS）方面面临独有</w:t>
      </w:r>
      <w:r w:rsidR="00AC09A8">
        <w:rPr>
          <w:rFonts w:ascii="Microsoft YaHei UI" w:eastAsia="Microsoft YaHei UI" w:hAnsi="Microsoft YaHei UI" w:cs="SimSun"/>
          <w:lang w:val="zh-Hans"/>
        </w:rPr>
        <w:br/>
      </w:r>
      <w:r w:rsidRPr="00B32CB7">
        <w:rPr>
          <w:rFonts w:ascii="Microsoft YaHei UI" w:eastAsia="Microsoft YaHei UI" w:hAnsi="Microsoft YaHei UI" w:cs="SimSun"/>
          <w:lang w:val="zh-Hans"/>
        </w:rPr>
        <w:t>的挑战。</w:t>
      </w:r>
    </w:p>
    <w:p w14:paraId="71A29E3D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lastRenderedPageBreak/>
        <w:t>该战略和行动计划概述了我们与来自 CALD 社区的残障人士合作的承诺。我们希望帮助他们在该计划中取得与其他残障人士同等的成果。</w:t>
      </w:r>
    </w:p>
    <w:p w14:paraId="069D6F64" w14:textId="77777777" w:rsidR="00846DB8" w:rsidRPr="00B32CB7" w:rsidRDefault="00072F08">
      <w:pPr>
        <w:pStyle w:val="Heading3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该战略的目标</w:t>
      </w:r>
    </w:p>
    <w:p w14:paraId="60C71216" w14:textId="77777777" w:rsidR="00846DB8" w:rsidRPr="00B32CB7" w:rsidRDefault="00072F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让 CALD 社区更容易获得并参与 NDIS。</w:t>
      </w:r>
    </w:p>
    <w:p w14:paraId="500DD020" w14:textId="77777777" w:rsidR="00846DB8" w:rsidRPr="00B32CB7" w:rsidRDefault="00072F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改善 NDIS 计划体现 CALD 参与者需求的方式。</w:t>
      </w:r>
    </w:p>
    <w:p w14:paraId="3CF63850" w14:textId="77777777" w:rsidR="00846DB8" w:rsidRPr="00B32CB7" w:rsidRDefault="00072F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改善 CALD 参与者的 NDIS 体验。</w:t>
      </w:r>
    </w:p>
    <w:p w14:paraId="4CDB22FD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该战略有 6 个优先领域：</w:t>
      </w:r>
    </w:p>
    <w:p w14:paraId="0DDA1A28" w14:textId="77777777" w:rsidR="00846DB8" w:rsidRPr="00B32CB7" w:rsidRDefault="00072F08">
      <w:pPr>
        <w:pStyle w:val="Heading4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基础设施</w:t>
      </w:r>
    </w:p>
    <w:p w14:paraId="032A26A2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改进我们的系统和流程以支持 CALD 参与者。</w:t>
      </w:r>
    </w:p>
    <w:p w14:paraId="0318CDE0" w14:textId="77777777" w:rsidR="00846DB8" w:rsidRPr="00B32CB7" w:rsidRDefault="00072F08">
      <w:pPr>
        <w:pStyle w:val="Heading4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员工能力</w:t>
      </w:r>
    </w:p>
    <w:p w14:paraId="699EC69E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提升员工技能以更好地应对参与者的文化需求。</w:t>
      </w:r>
    </w:p>
    <w:p w14:paraId="0B368DBD" w14:textId="77777777" w:rsidR="00846DB8" w:rsidRPr="00B32CB7" w:rsidRDefault="00072F08">
      <w:pPr>
        <w:pStyle w:val="Heading4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无障碍沟通</w:t>
      </w:r>
    </w:p>
    <w:p w14:paraId="46E83E89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以 CALD 社区偏好的方式共享信息。</w:t>
      </w:r>
    </w:p>
    <w:p w14:paraId="56B3F46C" w14:textId="77777777" w:rsidR="00846DB8" w:rsidRPr="00B32CB7" w:rsidRDefault="00072F08">
      <w:pPr>
        <w:pStyle w:val="Heading4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市场</w:t>
      </w:r>
    </w:p>
    <w:p w14:paraId="50B4A73A" w14:textId="77777777" w:rsidR="00846DB8" w:rsidRPr="00B32CB7" w:rsidRDefault="00072F08" w:rsidP="003A727D">
      <w:pPr>
        <w:ind w:right="-188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帮助 NDIS 服务提供者提供服务，以满足 CALD 参与者、其家人和照护人的文化需求。</w:t>
      </w:r>
    </w:p>
    <w:p w14:paraId="3D804DA9" w14:textId="77777777" w:rsidR="00846DB8" w:rsidRPr="00B32CB7" w:rsidRDefault="00072F08">
      <w:pPr>
        <w:pStyle w:val="Heading4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数据</w:t>
      </w:r>
    </w:p>
    <w:p w14:paraId="7E303451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更好地利用数据，为 CALD 参与者改善服务质量。</w:t>
      </w:r>
    </w:p>
    <w:p w14:paraId="1A540528" w14:textId="77777777" w:rsidR="00846DB8" w:rsidRPr="00B32CB7" w:rsidRDefault="00072F08">
      <w:pPr>
        <w:pStyle w:val="Heading4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外展</w:t>
      </w:r>
    </w:p>
    <w:p w14:paraId="2456A16E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为尚未使用 NDIS 的 CALD 社区提供联络与教育服务。</w:t>
      </w:r>
      <w:r w:rsidRPr="00B32CB7">
        <w:rPr>
          <w:rFonts w:ascii="Microsoft YaHei UI" w:eastAsia="Microsoft YaHei UI" w:hAnsi="Microsoft YaHei UI" w:cs="SimSun"/>
          <w:lang w:val="zh-Hans"/>
        </w:rPr>
        <w:br w:type="page"/>
      </w:r>
    </w:p>
    <w:p w14:paraId="2A7BC0E5" w14:textId="77777777" w:rsidR="00846DB8" w:rsidRPr="00B32CB7" w:rsidRDefault="00072F08">
      <w:pPr>
        <w:pStyle w:val="Heading2"/>
        <w:rPr>
          <w:rFonts w:ascii="Microsoft YaHei UI" w:eastAsia="Microsoft YaHei UI" w:hAnsi="Microsoft YaHei UI"/>
        </w:rPr>
      </w:pPr>
      <w:bookmarkStart w:id="3" w:name="_aefkpavgupxd" w:colFirst="0" w:colLast="0"/>
      <w:bookmarkEnd w:id="3"/>
      <w:r w:rsidRPr="00B32CB7">
        <w:rPr>
          <w:rFonts w:ascii="Microsoft YaHei UI" w:eastAsia="Microsoft YaHei UI" w:hAnsi="Microsoft YaHei UI" w:cs="SimSun"/>
          <w:lang w:val="zh-Hans"/>
        </w:rPr>
        <w:lastRenderedPageBreak/>
        <w:t>本年度重点</w:t>
      </w:r>
    </w:p>
    <w:p w14:paraId="68A3D30D" w14:textId="77777777" w:rsidR="00846DB8" w:rsidRPr="00B32CB7" w:rsidRDefault="00072F08">
      <w:pPr>
        <w:pStyle w:val="Heading3"/>
        <w:rPr>
          <w:rFonts w:ascii="Microsoft YaHei UI" w:eastAsia="Microsoft YaHei UI" w:hAnsi="Microsoft YaHei UI"/>
        </w:rPr>
      </w:pPr>
      <w:bookmarkStart w:id="4" w:name="_l5otcpx4ki0v" w:colFirst="0" w:colLast="0"/>
      <w:bookmarkEnd w:id="4"/>
      <w:r w:rsidRPr="00B32CB7">
        <w:rPr>
          <w:rFonts w:ascii="Microsoft YaHei UI" w:eastAsia="Microsoft YaHei UI" w:hAnsi="Microsoft YaHei UI" w:cs="SimSun"/>
          <w:lang w:val="zh-Hans"/>
        </w:rPr>
        <w:t>2024-2027 年 NDIA CALD 包容性计划</w:t>
      </w:r>
    </w:p>
    <w:p w14:paraId="6FE48CF6" w14:textId="77777777" w:rsidR="00846DB8" w:rsidRPr="00B32CB7" w:rsidRDefault="00072F08" w:rsidP="00E67135">
      <w:pPr>
        <w:spacing w:after="24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2024 年 5 月，我们发布了《</w:t>
      </w:r>
      <w:hyperlink r:id="rId12" w:anchor="inclusion-plans">
        <w:r w:rsidR="00846DB8" w:rsidRPr="00B32CB7">
          <w:rPr>
            <w:rFonts w:ascii="Microsoft YaHei UI" w:eastAsia="Microsoft YaHei UI" w:hAnsi="Microsoft YaHei UI" w:cs="SimSun"/>
            <w:color w:val="0432FF"/>
            <w:u w:val="single"/>
            <w:lang w:val="zh-Hans"/>
          </w:rPr>
          <w:t>2024-2027 年 NDIA CALD 包容性计划</w:t>
        </w:r>
      </w:hyperlink>
      <w:r w:rsidRPr="00B32CB7">
        <w:rPr>
          <w:rFonts w:ascii="Microsoft YaHei UI" w:eastAsia="Microsoft YaHei UI" w:hAnsi="Microsoft YaHei UI" w:cs="SimSun"/>
          <w:lang w:val="zh-Hans"/>
        </w:rPr>
        <w:t>》。这有助于我们营造工作环境，让员工能够：</w:t>
      </w:r>
    </w:p>
    <w:p w14:paraId="2E00A125" w14:textId="77777777" w:rsidR="00846DB8" w:rsidRPr="00B32CB7" w:rsidRDefault="00072F08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感到被重视</w:t>
      </w:r>
    </w:p>
    <w:p w14:paraId="6932D1F2" w14:textId="77777777" w:rsidR="00846DB8" w:rsidRPr="00B32CB7" w:rsidRDefault="00072F08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工作时也能真实地做自己。</w:t>
      </w:r>
    </w:p>
    <w:p w14:paraId="5DAD1205" w14:textId="77777777" w:rsidR="00846DB8" w:rsidRPr="00B32CB7" w:rsidRDefault="00072F08" w:rsidP="00E67135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这是我们战略中提升员工能力的途径之一。</w:t>
      </w:r>
    </w:p>
    <w:p w14:paraId="5399333D" w14:textId="77777777" w:rsidR="00846DB8" w:rsidRPr="00B32CB7" w:rsidRDefault="00072F08" w:rsidP="00E67135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该包容性计划包含 28 项行动，我们将在 2024 年至 2027 年期间实施。这些行动与以下 4 个重点领域保持一致：</w:t>
      </w:r>
    </w:p>
    <w:p w14:paraId="374F9ACE" w14:textId="77777777" w:rsidR="00846DB8" w:rsidRPr="00B32CB7" w:rsidRDefault="00072F08" w:rsidP="00E671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文化能力和领导力</w:t>
      </w:r>
    </w:p>
    <w:p w14:paraId="03F29D0B" w14:textId="77777777" w:rsidR="00846DB8" w:rsidRPr="00B32CB7" w:rsidRDefault="00072F08" w:rsidP="00E671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包容性文化</w:t>
      </w:r>
    </w:p>
    <w:p w14:paraId="0D7F580F" w14:textId="77777777" w:rsidR="00846DB8" w:rsidRPr="00B32CB7" w:rsidRDefault="00072F08" w:rsidP="00E671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包容性政策和实践</w:t>
      </w:r>
    </w:p>
    <w:p w14:paraId="6961FF9A" w14:textId="77777777" w:rsidR="00846DB8" w:rsidRPr="00B32CB7" w:rsidRDefault="00072F08" w:rsidP="00E671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职业发展和晋升</w:t>
      </w:r>
    </w:p>
    <w:p w14:paraId="6F97B413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我们已经完成了几项重要行动，并已开始着手其余行动。</w:t>
      </w:r>
    </w:p>
    <w:p w14:paraId="29E423C8" w14:textId="77777777" w:rsidR="00846DB8" w:rsidRPr="00B32CB7" w:rsidRDefault="00072F08">
      <w:pPr>
        <w:pStyle w:val="Heading3"/>
        <w:rPr>
          <w:rFonts w:ascii="Microsoft YaHei UI" w:eastAsia="Microsoft YaHei UI" w:hAnsi="Microsoft YaHei UI"/>
        </w:rPr>
      </w:pPr>
      <w:bookmarkStart w:id="5" w:name="_aobj1i9pbnfp" w:colFirst="0" w:colLast="0"/>
      <w:bookmarkEnd w:id="5"/>
      <w:r w:rsidRPr="00B32CB7">
        <w:rPr>
          <w:rFonts w:ascii="Microsoft YaHei UI" w:eastAsia="Microsoft YaHei UI" w:hAnsi="Microsoft YaHei UI" w:cs="SimSun"/>
          <w:lang w:val="zh-Hans"/>
        </w:rPr>
        <w:t>CALD 内部和外部咨询小组</w:t>
      </w:r>
    </w:p>
    <w:p w14:paraId="303D7245" w14:textId="77777777" w:rsidR="00846DB8" w:rsidRPr="00B32CB7" w:rsidRDefault="00072F08">
      <w:pPr>
        <w:spacing w:after="24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我们成立了一个外部咨询小组（External Advisory Group）。这确保我们能够听取并认识到来自 CALD 背景的残障人士的意见。</w:t>
      </w:r>
    </w:p>
    <w:p w14:paraId="405586E6" w14:textId="77777777" w:rsidR="00846DB8" w:rsidRPr="00B32CB7" w:rsidRDefault="00072F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小组成员包括有亲身经历的人，或了解来自 CALD 背景的残障人士需求的人。</w:t>
      </w:r>
    </w:p>
    <w:p w14:paraId="2C250A7C" w14:textId="77777777" w:rsidR="00846DB8" w:rsidRPr="00B32CB7" w:rsidRDefault="00072F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小组每月进行两次会议。</w:t>
      </w:r>
    </w:p>
    <w:p w14:paraId="2410043A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我们还成立了 CALD 内部咨询小组（Internal Advisory Group）。这为实施战略行动提供帮助和支持。</w:t>
      </w:r>
    </w:p>
    <w:p w14:paraId="157EDBFF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lastRenderedPageBreak/>
        <w:t>成员包括：</w:t>
      </w:r>
    </w:p>
    <w:p w14:paraId="3ECA7E95" w14:textId="77777777" w:rsidR="00846DB8" w:rsidRPr="00B32CB7" w:rsidRDefault="00072F08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NDIA CALD 项目倡导者</w:t>
      </w:r>
    </w:p>
    <w:p w14:paraId="7966F5C3" w14:textId="77777777" w:rsidR="00846DB8" w:rsidRPr="00B32CB7" w:rsidRDefault="00072F08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高级管理人员</w:t>
      </w:r>
    </w:p>
    <w:p w14:paraId="7DEF3FA9" w14:textId="77777777" w:rsidR="00846DB8" w:rsidRPr="00B32CB7" w:rsidRDefault="00072F08" w:rsidP="00E671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负责设计和实施计划改革的主管</w:t>
      </w:r>
    </w:p>
    <w:p w14:paraId="5E6A1FF8" w14:textId="77777777" w:rsidR="00846DB8" w:rsidRPr="00B32CB7" w:rsidRDefault="00072F08">
      <w:pPr>
        <w:pStyle w:val="Heading3"/>
        <w:rPr>
          <w:rFonts w:ascii="Microsoft YaHei UI" w:eastAsia="Microsoft YaHei UI" w:hAnsi="Microsoft YaHei UI"/>
        </w:rPr>
      </w:pPr>
      <w:bookmarkStart w:id="6" w:name="_yo3uz8l0uxsj" w:colFirst="0" w:colLast="0"/>
      <w:bookmarkEnd w:id="6"/>
      <w:r w:rsidRPr="00B32CB7">
        <w:rPr>
          <w:rFonts w:ascii="Microsoft YaHei UI" w:eastAsia="Microsoft YaHei UI" w:hAnsi="Microsoft YaHei UI" w:cs="SimSun"/>
          <w:lang w:val="zh-Hans"/>
        </w:rPr>
        <w:t>社区参与活动</w:t>
      </w:r>
    </w:p>
    <w:p w14:paraId="28594463" w14:textId="77777777" w:rsidR="00846DB8" w:rsidRPr="00B32CB7" w:rsidRDefault="00072F08">
      <w:pPr>
        <w:spacing w:after="240"/>
        <w:rPr>
          <w:rFonts w:ascii="Microsoft YaHei UI" w:eastAsia="Microsoft YaHei UI" w:hAnsi="Microsoft YaHei UI"/>
          <w:lang w:val="it-IT"/>
        </w:rPr>
      </w:pPr>
      <w:r w:rsidRPr="00B32CB7">
        <w:rPr>
          <w:rFonts w:ascii="Microsoft YaHei UI" w:eastAsia="Microsoft YaHei UI" w:hAnsi="Microsoft YaHei UI" w:cs="SimSun"/>
          <w:lang w:val="zh-Hans"/>
        </w:rPr>
        <w:t>截至 2025 年 4 月 30 日的 12 个月内，我们与社区组织和主流服务机构合作举办了 192 场活动。期间触达了约 2,200 名利益相关者。</w:t>
      </w:r>
    </w:p>
    <w:p w14:paraId="03A154E6" w14:textId="77777777" w:rsidR="00846DB8" w:rsidRPr="00B32CB7" w:rsidRDefault="00072F08" w:rsidP="003A727D">
      <w:pPr>
        <w:ind w:right="-33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这些活动增加了 CALD 社区对 NDIS 的了解。目标是帮助来自 CALD 背景的残障人士：</w:t>
      </w:r>
    </w:p>
    <w:p w14:paraId="5F42A13E" w14:textId="77777777" w:rsidR="00846DB8" w:rsidRPr="00B32CB7" w:rsidRDefault="00072F08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  <w:color w:val="000000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获得 NDIS 服务。</w:t>
      </w:r>
    </w:p>
    <w:p w14:paraId="1A30AF60" w14:textId="77777777" w:rsidR="00846DB8" w:rsidRPr="00B32CB7" w:rsidRDefault="00072F08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Microsoft YaHei UI" w:eastAsia="Microsoft YaHei UI" w:hAnsi="Microsoft YaHei UI"/>
          <w:color w:val="000000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使用残障支持服务。</w:t>
      </w:r>
    </w:p>
    <w:p w14:paraId="58C4C646" w14:textId="77777777" w:rsidR="00846DB8" w:rsidRPr="00B32CB7" w:rsidRDefault="00072F08">
      <w:pPr>
        <w:rPr>
          <w:rFonts w:ascii="Microsoft YaHei UI" w:eastAsia="Microsoft YaHei UI" w:hAnsi="Microsoft YaHei UI"/>
          <w:lang w:val="it-IT"/>
        </w:rPr>
      </w:pPr>
      <w:r w:rsidRPr="00B32CB7">
        <w:rPr>
          <w:rFonts w:ascii="Microsoft YaHei UI" w:eastAsia="Microsoft YaHei UI" w:hAnsi="Microsoft YaHei UI" w:cs="SimSun"/>
          <w:lang w:val="zh-Hans"/>
        </w:rPr>
        <w:t>例如，我们曾与澳大利亚难民健康网络（Refugee Health Network of Australia）合作。我们举办了讲座，帮助人们了解 NDIS 的流程，及其与医疗系统的衔接方式。</w:t>
      </w:r>
    </w:p>
    <w:p w14:paraId="0FF74173" w14:textId="008097A8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这些讲座也帮助了</w:t>
      </w:r>
      <w:r w:rsidR="000B0558" w:rsidRPr="00B32CB7">
        <w:rPr>
          <w:rFonts w:ascii="Microsoft YaHei UI" w:eastAsia="Microsoft YaHei UI" w:hAnsi="Microsoft YaHei UI" w:cs="SimSun"/>
          <w:lang w:val="zh-Hans"/>
        </w:rPr>
        <w:t>专业</w:t>
      </w:r>
      <w:r w:rsidRPr="00B32CB7">
        <w:rPr>
          <w:rFonts w:ascii="Microsoft YaHei UI" w:eastAsia="Microsoft YaHei UI" w:hAnsi="Microsoft YaHei UI" w:cs="SimSun"/>
          <w:lang w:val="zh-Hans"/>
        </w:rPr>
        <w:t>医护人员：</w:t>
      </w:r>
    </w:p>
    <w:p w14:paraId="1B96A056" w14:textId="77777777" w:rsidR="00846DB8" w:rsidRPr="00B32CB7" w:rsidRDefault="00072F08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  <w:color w:val="000000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向人们展示如何获得 NDIS 服务</w:t>
      </w:r>
    </w:p>
    <w:p w14:paraId="7C91C89F" w14:textId="77777777" w:rsidR="00846DB8" w:rsidRPr="00B32CB7" w:rsidRDefault="00072F08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Microsoft YaHei UI" w:eastAsia="Microsoft YaHei UI" w:hAnsi="Microsoft YaHei UI"/>
          <w:color w:val="000000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确保他们向来自 CALD 背景的残障人士提供符合其文化特点的信息和支持。</w:t>
      </w:r>
    </w:p>
    <w:p w14:paraId="7FCA839A" w14:textId="77777777" w:rsidR="00846DB8" w:rsidRPr="00B32CB7" w:rsidRDefault="00072F08">
      <w:pPr>
        <w:pStyle w:val="Heading2"/>
        <w:rPr>
          <w:rFonts w:ascii="Microsoft YaHei UI" w:eastAsia="Microsoft YaHei UI" w:hAnsi="Microsoft YaHei UI"/>
        </w:rPr>
      </w:pPr>
      <w:bookmarkStart w:id="7" w:name="_qybjheh2c6e0" w:colFirst="0" w:colLast="0"/>
      <w:bookmarkEnd w:id="7"/>
      <w:r w:rsidRPr="00B32CB7">
        <w:rPr>
          <w:rFonts w:ascii="Microsoft YaHei UI" w:eastAsia="Microsoft YaHei UI" w:hAnsi="Microsoft YaHei UI" w:cs="SimSun"/>
          <w:lang w:val="zh-Hans"/>
        </w:rPr>
        <w:t>实施该战略</w:t>
      </w:r>
    </w:p>
    <w:p w14:paraId="1727B74A" w14:textId="77777777" w:rsidR="00846DB8" w:rsidRPr="00B32CB7" w:rsidRDefault="00072F08">
      <w:pPr>
        <w:pStyle w:val="Heading3"/>
        <w:rPr>
          <w:rFonts w:ascii="Microsoft YaHei UI" w:eastAsia="Microsoft YaHei UI" w:hAnsi="Microsoft YaHei UI"/>
        </w:rPr>
      </w:pPr>
      <w:bookmarkStart w:id="8" w:name="_yze3l9695upq" w:colFirst="0" w:colLast="0"/>
      <w:bookmarkEnd w:id="8"/>
      <w:r w:rsidRPr="00B32CB7">
        <w:rPr>
          <w:rFonts w:ascii="Microsoft YaHei UI" w:eastAsia="Microsoft YaHei UI" w:hAnsi="Microsoft YaHei UI" w:cs="SimSun"/>
          <w:lang w:val="zh-Hans"/>
        </w:rPr>
        <w:t>NDIS 改革</w:t>
      </w:r>
    </w:p>
    <w:p w14:paraId="69AF4D99" w14:textId="77777777" w:rsidR="00846DB8" w:rsidRPr="00B32CB7" w:rsidRDefault="00072F08" w:rsidP="003A727D">
      <w:pPr>
        <w:spacing w:after="240"/>
        <w:ind w:right="237"/>
        <w:rPr>
          <w:rFonts w:ascii="Microsoft YaHei UI" w:eastAsia="Microsoft YaHei UI" w:hAnsi="Microsoft YaHei UI"/>
          <w:lang w:val="it-IT"/>
        </w:rPr>
      </w:pPr>
      <w:r w:rsidRPr="00B32CB7">
        <w:rPr>
          <w:rFonts w:ascii="Microsoft YaHei UI" w:eastAsia="Microsoft YaHei UI" w:hAnsi="Microsoft YaHei UI" w:cs="SimSun"/>
          <w:lang w:val="zh-Hans"/>
        </w:rPr>
        <w:t>2024 年 10 月，NDIS 新法</w:t>
      </w:r>
      <w:r w:rsidRPr="00AC09A8">
        <w:rPr>
          <w:rFonts w:ascii="KaiTi" w:eastAsia="KaiTi" w:hAnsi="KaiTi" w:cs="SimSun"/>
          <w:lang w:val="zh-Hans"/>
        </w:rPr>
        <w:t>（《国家残障保险计划修正案（让</w:t>
      </w:r>
      <w:r w:rsidRPr="00B32CB7">
        <w:rPr>
          <w:rFonts w:ascii="Microsoft YaHei UI" w:eastAsia="Microsoft YaHei UI" w:hAnsi="Microsoft YaHei UI" w:cs="SimSun"/>
          <w:i/>
          <w:iCs/>
          <w:lang w:val="zh-Hans"/>
        </w:rPr>
        <w:t xml:space="preserve"> NDIS </w:t>
      </w:r>
      <w:r w:rsidRPr="00AC09A8">
        <w:rPr>
          <w:rFonts w:ascii="KaiTi" w:eastAsia="KaiTi" w:hAnsi="KaiTi" w:cs="SimSun"/>
          <w:lang w:val="zh-Hans"/>
        </w:rPr>
        <w:t>重回正轨第</w:t>
      </w:r>
      <w:r w:rsidRPr="00B32CB7">
        <w:rPr>
          <w:rFonts w:ascii="Microsoft YaHei UI" w:eastAsia="Microsoft YaHei UI" w:hAnsi="Microsoft YaHei UI" w:cs="SimSun"/>
          <w:i/>
          <w:iCs/>
          <w:lang w:val="zh-Hans"/>
        </w:rPr>
        <w:t xml:space="preserve"> 1 </w:t>
      </w:r>
      <w:r w:rsidRPr="00AC09A8">
        <w:rPr>
          <w:rFonts w:ascii="KaiTi" w:eastAsia="KaiTi" w:hAnsi="KaiTi" w:cs="SimSun"/>
          <w:lang w:val="zh-Hans"/>
        </w:rPr>
        <w:t>号）法案》）</w:t>
      </w:r>
      <w:r w:rsidRPr="00B32CB7">
        <w:rPr>
          <w:rFonts w:ascii="Microsoft YaHei UI" w:eastAsia="Microsoft YaHei UI" w:hAnsi="Microsoft YaHei UI" w:cs="SimSun"/>
          <w:lang w:val="zh-Hans"/>
        </w:rPr>
        <w:t>生效。这是在机构发布 CALD 战略和行动计划之后。</w:t>
      </w:r>
    </w:p>
    <w:p w14:paraId="0540DDDF" w14:textId="77777777" w:rsidR="00846DB8" w:rsidRPr="00B32CB7" w:rsidRDefault="00072F08">
      <w:pPr>
        <w:spacing w:after="240"/>
        <w:rPr>
          <w:rFonts w:ascii="Microsoft YaHei UI" w:eastAsia="Microsoft YaHei UI" w:hAnsi="Microsoft YaHei UI"/>
          <w:lang w:val="it-IT"/>
        </w:rPr>
      </w:pPr>
      <w:r w:rsidRPr="00B32CB7">
        <w:rPr>
          <w:rFonts w:ascii="Microsoft YaHei UI" w:eastAsia="Microsoft YaHei UI" w:hAnsi="Microsoft YaHei UI" w:cs="SimSun"/>
          <w:lang w:val="zh-Hans"/>
        </w:rPr>
        <w:lastRenderedPageBreak/>
        <w:t>新法意味着未来 5 年内将进行大规模的 NDIS 改革。在此期间，共同设计并发布这些改革是我们的优先事项。</w:t>
      </w:r>
    </w:p>
    <w:p w14:paraId="248C6E15" w14:textId="77777777" w:rsidR="00846DB8" w:rsidRPr="00B32CB7" w:rsidRDefault="00072F08">
      <w:pPr>
        <w:rPr>
          <w:rFonts w:ascii="Microsoft YaHei UI" w:eastAsia="Microsoft YaHei UI" w:hAnsi="Microsoft YaHei UI"/>
          <w:lang w:val="it-IT"/>
        </w:rPr>
      </w:pPr>
      <w:r w:rsidRPr="00B32CB7">
        <w:rPr>
          <w:rFonts w:ascii="Microsoft YaHei UI" w:eastAsia="Microsoft YaHei UI" w:hAnsi="Microsoft YaHei UI" w:cs="SimSun"/>
          <w:lang w:val="zh-Hans"/>
        </w:rPr>
        <w:t>这些改革给 CALD 战略带来了一些挑战。但这也是一个机会，让我们在未来设计 NDIS 的运作方式时，能将 CALD 参与者的需求纳入其中。</w:t>
      </w:r>
    </w:p>
    <w:p w14:paraId="3A67ECB4" w14:textId="77777777" w:rsidR="00846DB8" w:rsidRPr="00B32CB7" w:rsidRDefault="00072F08">
      <w:pPr>
        <w:pStyle w:val="Heading3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我们正在做什么</w:t>
      </w:r>
    </w:p>
    <w:p w14:paraId="3FF07D66" w14:textId="77777777" w:rsidR="00846DB8" w:rsidRPr="00B32CB7" w:rsidRDefault="00072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我们希望改革能考虑来自 CALD 社区的参与者和残障人士的需求。</w:t>
      </w:r>
    </w:p>
    <w:p w14:paraId="08077AE4" w14:textId="77777777" w:rsidR="00846DB8" w:rsidRPr="00B32CB7" w:rsidRDefault="00072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我们将以符合 CALD 战略愿景的方式设计并应用这些改变。</w:t>
      </w:r>
    </w:p>
    <w:p w14:paraId="22021F39" w14:textId="6046AACC" w:rsidR="00846DB8" w:rsidRPr="00B32CB7" w:rsidRDefault="00072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我们正在审查战略行动的落实方式。</w:t>
      </w:r>
    </w:p>
    <w:p w14:paraId="46748F7E" w14:textId="77777777" w:rsidR="00846DB8" w:rsidRPr="00B32CB7" w:rsidRDefault="00072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我们可能会根据过去 12 个月里实施 CALD 战略和行动计划时的经验，完善部分行动。</w:t>
      </w:r>
    </w:p>
    <w:p w14:paraId="00B1C10D" w14:textId="77777777" w:rsidR="00846DB8" w:rsidRPr="00B32CB7" w:rsidRDefault="00072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我们将与 CALD 外部咨询小组和内部咨询小组共同审查。</w:t>
      </w:r>
    </w:p>
    <w:p w14:paraId="3E47AEE5" w14:textId="77777777" w:rsidR="00846DB8" w:rsidRPr="00B32CB7" w:rsidRDefault="00072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我们将共享成果。</w:t>
      </w:r>
    </w:p>
    <w:p w14:paraId="5F0D503F" w14:textId="77777777" w:rsidR="00846DB8" w:rsidRPr="00B32CB7" w:rsidRDefault="00072F08">
      <w:pPr>
        <w:pStyle w:val="Heading3"/>
        <w:rPr>
          <w:rFonts w:ascii="Microsoft YaHei UI" w:eastAsia="Microsoft YaHei UI" w:hAnsi="Microsoft YaHei UI"/>
        </w:rPr>
      </w:pPr>
      <w:bookmarkStart w:id="9" w:name="_mqd37b6vtvjd" w:colFirst="0" w:colLast="0"/>
      <w:bookmarkEnd w:id="9"/>
      <w:r w:rsidRPr="00B32CB7">
        <w:rPr>
          <w:rFonts w:ascii="Microsoft YaHei UI" w:eastAsia="Microsoft YaHei UI" w:hAnsi="Microsoft YaHei UI" w:cs="SimSun"/>
          <w:lang w:val="zh-Hans"/>
        </w:rPr>
        <w:t>跨政府合作</w:t>
      </w:r>
    </w:p>
    <w:p w14:paraId="1CCC6A03" w14:textId="77777777" w:rsidR="00846DB8" w:rsidRPr="00B32CB7" w:rsidRDefault="00072F08">
      <w:pPr>
        <w:spacing w:after="24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我们与政府部门和机构合作开展了一些行动，合作方包括：</w:t>
      </w:r>
    </w:p>
    <w:p w14:paraId="690BC8DC" w14:textId="34A3D3F4" w:rsidR="00846DB8" w:rsidRPr="00B32CB7" w:rsidRDefault="00072F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  <w:color w:val="000000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NDIS 质量保障委员会（NDIS Quality and Safeguard Commission，</w:t>
      </w:r>
      <w:r w:rsidR="003A727D">
        <w:rPr>
          <w:rFonts w:ascii="Microsoft YaHei UI" w:eastAsia="Microsoft YaHei UI" w:hAnsi="Microsoft YaHei UI" w:cs="SimSun"/>
          <w:color w:val="000000"/>
          <w:lang w:val="zh-Hans"/>
        </w:rPr>
        <w:br/>
      </w: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简称 NDIS 委员会）</w:t>
      </w:r>
    </w:p>
    <w:p w14:paraId="04257C9D" w14:textId="77777777" w:rsidR="00846DB8" w:rsidRPr="00B32CB7" w:rsidRDefault="00072F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  <w:color w:val="000000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社会服务部（Department of Social Services）</w:t>
      </w:r>
    </w:p>
    <w:p w14:paraId="2D2A3A99" w14:textId="77777777" w:rsidR="00846DB8" w:rsidRPr="00B32CB7" w:rsidRDefault="00072F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Microsoft YaHei UI" w:eastAsia="Microsoft YaHei UI" w:hAnsi="Microsoft YaHei UI"/>
          <w:color w:val="000000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内政事务部（Department of Home Affairs）。</w:t>
      </w:r>
    </w:p>
    <w:p w14:paraId="4816D5D3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由于各自的工作计划和资源不同，部分行动的启动时间比行动计划中规划的更晚。</w:t>
      </w:r>
    </w:p>
    <w:p w14:paraId="2F15DC1D" w14:textId="1DE89617" w:rsidR="00846DB8" w:rsidRPr="00B32CB7" w:rsidRDefault="00072F08">
      <w:pPr>
        <w:spacing w:after="24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我们已与 Services Australia 会面，借鉴其与 CALD 社区合作及跨政府协作方面</w:t>
      </w:r>
      <w:r w:rsidR="00AC09A8">
        <w:rPr>
          <w:rFonts w:ascii="Microsoft YaHei UI" w:eastAsia="Microsoft YaHei UI" w:hAnsi="Microsoft YaHei UI" w:cs="SimSun"/>
          <w:lang w:val="zh-Hans"/>
        </w:rPr>
        <w:br/>
      </w:r>
      <w:r w:rsidRPr="00B32CB7">
        <w:rPr>
          <w:rFonts w:ascii="Microsoft YaHei UI" w:eastAsia="Microsoft YaHei UI" w:hAnsi="Microsoft YaHei UI" w:cs="SimSun"/>
          <w:lang w:val="zh-Hans"/>
        </w:rPr>
        <w:t>的经验。</w:t>
      </w:r>
    </w:p>
    <w:p w14:paraId="74AA23EA" w14:textId="77777777" w:rsidR="00846DB8" w:rsidRPr="00B32CB7" w:rsidRDefault="00072F08">
      <w:pPr>
        <w:rPr>
          <w:rFonts w:ascii="Microsoft YaHei UI" w:eastAsia="Microsoft YaHei UI" w:hAnsi="Microsoft YaHei UI"/>
        </w:rPr>
      </w:pPr>
      <w:bookmarkStart w:id="10" w:name="_qiux4ehkpklk" w:colFirst="0" w:colLast="0"/>
      <w:bookmarkEnd w:id="10"/>
      <w:r w:rsidRPr="00B32CB7">
        <w:rPr>
          <w:rFonts w:ascii="Microsoft YaHei UI" w:eastAsia="Microsoft YaHei UI" w:hAnsi="Microsoft YaHei UI" w:cs="SimSun"/>
          <w:lang w:val="zh-Hans"/>
        </w:rPr>
        <w:t>我们将继续与其他政府部门合作，寻找推进行动的方法。</w:t>
      </w:r>
    </w:p>
    <w:p w14:paraId="3E30D0FA" w14:textId="77777777" w:rsidR="00846DB8" w:rsidRPr="00B32CB7" w:rsidRDefault="00072F08">
      <w:pPr>
        <w:pStyle w:val="Heading3"/>
        <w:rPr>
          <w:rFonts w:ascii="Microsoft YaHei UI" w:eastAsia="Microsoft YaHei UI" w:hAnsi="Microsoft YaHei UI"/>
        </w:rPr>
      </w:pPr>
      <w:bookmarkStart w:id="11" w:name="_7wua1h3ty4jq" w:colFirst="0" w:colLast="0"/>
      <w:bookmarkEnd w:id="11"/>
      <w:r w:rsidRPr="00B32CB7">
        <w:rPr>
          <w:rFonts w:ascii="Microsoft YaHei UI" w:eastAsia="Microsoft YaHei UI" w:hAnsi="Microsoft YaHei UI" w:cs="SimSun"/>
          <w:lang w:val="zh-Hans"/>
        </w:rPr>
        <w:lastRenderedPageBreak/>
        <w:t>劳动力和市场短缺</w:t>
      </w:r>
    </w:p>
    <w:p w14:paraId="71CDE228" w14:textId="152A5841" w:rsidR="00846DB8" w:rsidRPr="00B32CB7" w:rsidRDefault="00072F08">
      <w:pPr>
        <w:spacing w:after="240"/>
        <w:rPr>
          <w:rFonts w:ascii="Microsoft YaHei UI" w:eastAsia="Microsoft YaHei UI" w:hAnsi="Microsoft YaHei UI"/>
          <w:lang w:val="it-IT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我们认识到有必要解决多种语言（包括澳大利亚手语 Auslan）国家认证口译员短缺的问题。我们知道这个问题影响</w:t>
      </w:r>
      <w:r w:rsidR="00335910">
        <w:rPr>
          <w:rFonts w:ascii="Microsoft YaHei UI" w:eastAsia="Microsoft YaHei UI" w:hAnsi="Microsoft YaHei UI" w:cs="SimSun" w:hint="eastAsia"/>
          <w:lang w:val="zh-Hans" w:eastAsia="zh-CN"/>
        </w:rPr>
        <w:t>了</w:t>
      </w:r>
      <w:r w:rsidRPr="00B32CB7">
        <w:rPr>
          <w:rFonts w:ascii="Microsoft YaHei UI" w:eastAsia="Microsoft YaHei UI" w:hAnsi="Microsoft YaHei UI" w:cs="SimSun"/>
          <w:lang w:val="zh-Hans"/>
        </w:rPr>
        <w:t>人们获得 NDIS 的服务和使用 NDIS 计划。</w:t>
      </w:r>
    </w:p>
    <w:p w14:paraId="026A027C" w14:textId="63C3E7FA" w:rsidR="00846DB8" w:rsidRPr="00BA4705" w:rsidRDefault="00072F08">
      <w:pPr>
        <w:rPr>
          <w:rFonts w:ascii="Microsoft YaHei UI" w:eastAsia="Microsoft YaHei UI" w:hAnsi="Microsoft YaHei UI"/>
          <w:b/>
          <w:bCs/>
          <w:color w:val="6B2976"/>
          <w:sz w:val="40"/>
          <w:szCs w:val="40"/>
          <w:lang w:val="it-IT"/>
        </w:rPr>
      </w:pPr>
      <w:bookmarkStart w:id="12" w:name="_mdek8qsgtdjw" w:colFirst="0" w:colLast="0"/>
      <w:bookmarkEnd w:id="12"/>
      <w:r w:rsidRPr="00B32CB7">
        <w:rPr>
          <w:rFonts w:ascii="Microsoft YaHei UI" w:eastAsia="Microsoft YaHei UI" w:hAnsi="Microsoft YaHei UI" w:cs="SimSun"/>
          <w:lang w:val="zh-Hans"/>
        </w:rPr>
        <w:t>NDIA 在扩大该劳动力规模方面可采取的措施有限，但我们将继续探索如何帮助现有的口译员队伍更好地了解 NDIS。</w:t>
      </w:r>
    </w:p>
    <w:p w14:paraId="37EDFC61" w14:textId="77777777" w:rsidR="00846DB8" w:rsidRPr="00B32CB7" w:rsidRDefault="00072F08">
      <w:pPr>
        <w:pStyle w:val="Heading2"/>
        <w:rPr>
          <w:rFonts w:ascii="Microsoft YaHei UI" w:eastAsia="Microsoft YaHei UI" w:hAnsi="Microsoft YaHei UI"/>
          <w:lang w:val="it-IT"/>
        </w:rPr>
      </w:pPr>
      <w:r w:rsidRPr="00B32CB7">
        <w:rPr>
          <w:rFonts w:ascii="Microsoft YaHei UI" w:eastAsia="Microsoft YaHei UI" w:hAnsi="Microsoft YaHei UI" w:cs="SimSun"/>
          <w:lang w:val="zh-Hans"/>
        </w:rPr>
        <w:t>进展总结</w:t>
      </w:r>
    </w:p>
    <w:p w14:paraId="3FF7EAF5" w14:textId="77777777" w:rsidR="00846DB8" w:rsidRPr="00B32CB7" w:rsidRDefault="00072F08">
      <w:pPr>
        <w:spacing w:after="240"/>
        <w:rPr>
          <w:rFonts w:ascii="Microsoft YaHei UI" w:eastAsia="Microsoft YaHei UI" w:hAnsi="Microsoft YaHei UI"/>
          <w:lang w:val="it-IT"/>
        </w:rPr>
      </w:pPr>
      <w:r w:rsidRPr="00B32CB7">
        <w:rPr>
          <w:rFonts w:ascii="Microsoft YaHei UI" w:eastAsia="Microsoft YaHei UI" w:hAnsi="Microsoft YaHei UI" w:cs="SimSun"/>
          <w:lang w:val="zh-Hans"/>
        </w:rPr>
        <w:t>本年度报告展示了截至 2025 年 4 月 30 日 CALD 战略和行动计划中短期成果的进展情况。这些是我们希望在战略实施的前两年内达到的目标。</w:t>
      </w:r>
    </w:p>
    <w:p w14:paraId="24FDA20E" w14:textId="77777777" w:rsidR="00846DB8" w:rsidRPr="00B32CB7" w:rsidRDefault="00072F08">
      <w:pPr>
        <w:rPr>
          <w:rFonts w:ascii="Microsoft YaHei UI" w:eastAsia="Microsoft YaHei UI" w:hAnsi="Microsoft YaHei UI"/>
          <w:lang w:val="it-IT"/>
        </w:rPr>
      </w:pPr>
      <w:bookmarkStart w:id="13" w:name="_kev4zm1a5vj" w:colFirst="0" w:colLast="0"/>
      <w:bookmarkEnd w:id="13"/>
      <w:r w:rsidRPr="00B32CB7">
        <w:rPr>
          <w:rFonts w:ascii="Microsoft YaHei UI" w:eastAsia="Microsoft YaHei UI" w:hAnsi="Microsoft YaHei UI" w:cs="SimSun"/>
          <w:lang w:val="zh-Hans"/>
        </w:rPr>
        <w:t>在 CALD 行动计划中的 28 项行动中，目前进展如下：</w:t>
      </w:r>
    </w:p>
    <w:p w14:paraId="313EBFE3" w14:textId="77777777" w:rsidR="00846DB8" w:rsidRPr="00B32CB7" w:rsidRDefault="00072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1 项已完成。</w:t>
      </w:r>
    </w:p>
    <w:p w14:paraId="4F544846" w14:textId="77777777" w:rsidR="00846DB8" w:rsidRPr="00B32CB7" w:rsidRDefault="00072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15 项已启动。</w:t>
      </w:r>
    </w:p>
    <w:p w14:paraId="6F6572FA" w14:textId="77777777" w:rsidR="00846DB8" w:rsidRPr="00B32CB7" w:rsidRDefault="00072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12 项尚未启动。</w:t>
      </w:r>
    </w:p>
    <w:p w14:paraId="21F8E0F3" w14:textId="77777777" w:rsidR="00846DB8" w:rsidRPr="00B32CB7" w:rsidRDefault="00072F08">
      <w:pPr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lang w:val="zh-Hans"/>
        </w:rPr>
        <w:t>我们的</w:t>
      </w:r>
      <w:hyperlink r:id="rId13">
        <w:r w:rsidR="00846DB8" w:rsidRPr="00B32CB7">
          <w:rPr>
            <w:rFonts w:ascii="Microsoft YaHei UI" w:eastAsia="Microsoft YaHei UI" w:hAnsi="Microsoft YaHei UI" w:cs="SimSun"/>
            <w:color w:val="0432FF"/>
            <w:u w:val="single"/>
            <w:lang w:val="zh-Hans"/>
          </w:rPr>
          <w:t>网站</w:t>
        </w:r>
      </w:hyperlink>
      <w:r w:rsidRPr="00B32CB7">
        <w:rPr>
          <w:rFonts w:ascii="Microsoft YaHei UI" w:eastAsia="Microsoft YaHei UI" w:hAnsi="Microsoft YaHei UI" w:cs="SimSun"/>
          <w:lang w:val="zh-Hans"/>
        </w:rPr>
        <w:t>上有完整报告，提供了每项行动的最新状态。</w:t>
      </w:r>
    </w:p>
    <w:p w14:paraId="63DA94FB" w14:textId="77777777" w:rsidR="00846DB8" w:rsidRPr="00B32CB7" w:rsidRDefault="00072F08">
      <w:pPr>
        <w:spacing w:line="240" w:lineRule="auto"/>
        <w:rPr>
          <w:rFonts w:ascii="Microsoft YaHei UI" w:eastAsia="Microsoft YaHei UI" w:hAnsi="Microsoft YaHei UI"/>
          <w:highlight w:val="yellow"/>
        </w:rPr>
      </w:pPr>
      <w:bookmarkStart w:id="14" w:name="_dlz4a9rc9n0s" w:colFirst="0" w:colLast="0"/>
      <w:bookmarkEnd w:id="14"/>
      <w:r w:rsidRPr="00B32CB7">
        <w:rPr>
          <w:rFonts w:ascii="Microsoft YaHei UI" w:eastAsia="Microsoft YaHei UI" w:hAnsi="Microsoft YaHei UI" w:cs="SimSun"/>
          <w:lang w:val="zh-Hans"/>
        </w:rPr>
        <w:t xml:space="preserve">访问 </w:t>
      </w:r>
      <w:hyperlink r:id="rId14">
        <w:r w:rsidR="00846DB8" w:rsidRPr="00B32CB7">
          <w:rPr>
            <w:rFonts w:ascii="Microsoft YaHei UI" w:eastAsia="Microsoft YaHei UI" w:hAnsi="Microsoft YaHei UI" w:cs="SimSun"/>
            <w:color w:val="0432FF"/>
            <w:u w:val="single"/>
            <w:lang w:val="zh-Hans"/>
          </w:rPr>
          <w:t>www.ndis.gov.au/strategies/cultural-and-linguistic-diversity-strategy</w:t>
        </w:r>
      </w:hyperlink>
      <w:r w:rsidRPr="00B32CB7">
        <w:rPr>
          <w:rFonts w:ascii="Microsoft YaHei UI" w:eastAsia="Microsoft YaHei UI" w:hAnsi="Microsoft YaHei UI" w:cs="SimSun"/>
          <w:lang w:val="zh-Hans"/>
        </w:rPr>
        <w:t xml:space="preserve"> 了解更多信息：</w:t>
      </w:r>
    </w:p>
    <w:p w14:paraId="53923EB1" w14:textId="77777777" w:rsidR="00846DB8" w:rsidRPr="00B32CB7" w:rsidRDefault="00072F08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《2024 至 2028 年 CALD 战略》</w:t>
      </w:r>
    </w:p>
    <w:p w14:paraId="2C7C0084" w14:textId="77777777" w:rsidR="00846DB8" w:rsidRPr="00B32CB7" w:rsidRDefault="00072F08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《CALD 战略行动计划》</w:t>
      </w:r>
    </w:p>
    <w:p w14:paraId="2C2C973B" w14:textId="77777777" w:rsidR="00846DB8" w:rsidRPr="00B32CB7" w:rsidRDefault="00072F08" w:rsidP="00892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Microsoft YaHei UI" w:eastAsia="Microsoft YaHei UI" w:hAnsi="Microsoft YaHei UI"/>
        </w:rPr>
      </w:pPr>
      <w:r w:rsidRPr="00B32CB7">
        <w:rPr>
          <w:rFonts w:ascii="Microsoft YaHei UI" w:eastAsia="Microsoft YaHei UI" w:hAnsi="Microsoft YaHei UI" w:cs="SimSun"/>
          <w:color w:val="000000"/>
          <w:lang w:val="zh-Hans"/>
        </w:rPr>
        <w:t>《2025 年 CALD 战略年度报告》</w:t>
      </w:r>
    </w:p>
    <w:sectPr w:rsidR="00846DB8" w:rsidRPr="00B32CB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03" w:right="1440" w:bottom="1440" w:left="1440" w:header="77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F4EA" w14:textId="77777777" w:rsidR="00B31F4A" w:rsidRDefault="00B31F4A">
      <w:pPr>
        <w:spacing w:after="0" w:line="240" w:lineRule="auto"/>
      </w:pPr>
      <w:r>
        <w:separator/>
      </w:r>
    </w:p>
  </w:endnote>
  <w:endnote w:type="continuationSeparator" w:id="0">
    <w:p w14:paraId="6D80BAD7" w14:textId="77777777" w:rsidR="00B31F4A" w:rsidRDefault="00B3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swiss"/>
    <w:pitch w:val="variable"/>
    <w:sig w:usb0="00000003" w:usb1="0200E4B4" w:usb2="00000000" w:usb3="00000000" w:csb0="00000001" w:csb1="00000000"/>
    <w:embedRegular r:id="rId1" w:fontKey="{BD44493A-D263-41B3-BCA9-19CE026505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4A61A8A-20F0-4A1C-ACD1-85C9201FA335}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B7939310-9BB5-406A-8FAF-E49BC601EEEC}"/>
    <w:embedBold r:id="rId4" w:subsetted="1" w:fontKey="{98BF8282-B55E-472F-8C2D-2604019BACCE}"/>
    <w:embedItalic r:id="rId5" w:subsetted="1" w:fontKey="{26AAA999-5DC1-4CB6-A743-8C8114B9C43B}"/>
  </w:font>
  <w:font w:name="KaiTi">
    <w:charset w:val="86"/>
    <w:family w:val="modern"/>
    <w:pitch w:val="fixed"/>
    <w:sig w:usb0="800002BF" w:usb1="38CF7CFA" w:usb2="00000016" w:usb3="00000000" w:csb0="00040001" w:csb1="00000000"/>
    <w:embedRegular r:id="rId6" w:subsetted="1" w:fontKey="{E24F77B5-15E1-4268-81A0-31B9A1887F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C6A156F-788E-46A6-B0A9-DBA8E0601F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C6B68D5-DE08-40D6-9090-BE6AE45713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9789C" w14:textId="77777777" w:rsidR="00846DB8" w:rsidRDefault="00072F0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6B2976"/>
      </w:rPr>
    </w:pPr>
    <w:r>
      <w:rPr>
        <w:color w:val="6B2976"/>
      </w:rPr>
      <w:fldChar w:fldCharType="begin"/>
    </w:r>
    <w:r>
      <w:rPr>
        <w:color w:val="6B2976"/>
      </w:rPr>
      <w:instrText>PAGE</w:instrText>
    </w:r>
    <w:r>
      <w:rPr>
        <w:color w:val="6B2976"/>
      </w:rPr>
      <w:fldChar w:fldCharType="separate"/>
    </w:r>
    <w:r>
      <w:rPr>
        <w:color w:val="6B2976"/>
      </w:rPr>
      <w:fldChar w:fldCharType="end"/>
    </w:r>
  </w:p>
  <w:p w14:paraId="0874DDFB" w14:textId="77777777" w:rsidR="00846DB8" w:rsidRDefault="00846DB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6B2976"/>
      </w:rPr>
    </w:pPr>
  </w:p>
  <w:p w14:paraId="0674897B" w14:textId="77777777" w:rsidR="00846DB8" w:rsidRDefault="00846DB8"/>
  <w:p w14:paraId="3FCAD600" w14:textId="77777777" w:rsidR="00846DB8" w:rsidRDefault="00846DB8"/>
  <w:p w14:paraId="63809F2E" w14:textId="77777777" w:rsidR="00846DB8" w:rsidRDefault="00846DB8"/>
  <w:p w14:paraId="5867981A" w14:textId="77777777" w:rsidR="00846DB8" w:rsidRDefault="00846DB8"/>
  <w:p w14:paraId="194308F8" w14:textId="77777777" w:rsidR="00846DB8" w:rsidRDefault="00846DB8"/>
  <w:p w14:paraId="3BBBDEAC" w14:textId="77777777" w:rsidR="00846DB8" w:rsidRDefault="00846D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07E0" w14:textId="77777777" w:rsidR="00846DB8" w:rsidRPr="00B32CB7" w:rsidRDefault="00072F0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6B2976"/>
      </w:rPr>
    </w:pPr>
    <w:r w:rsidRPr="00B32CB7">
      <w:rPr>
        <w:b/>
        <w:bCs/>
        <w:color w:val="6B2876"/>
      </w:rPr>
      <w:fldChar w:fldCharType="begin"/>
    </w:r>
    <w:r w:rsidRPr="00B32CB7">
      <w:rPr>
        <w:b/>
        <w:bCs/>
        <w:color w:val="6B2876"/>
      </w:rPr>
      <w:instrText>PAGE</w:instrText>
    </w:r>
    <w:r w:rsidRPr="00B32CB7">
      <w:rPr>
        <w:b/>
        <w:bCs/>
        <w:color w:val="6B2876"/>
      </w:rPr>
      <w:fldChar w:fldCharType="separate"/>
    </w:r>
    <w:r w:rsidRPr="00B32CB7">
      <w:rPr>
        <w:b/>
        <w:bCs/>
        <w:color w:val="6B2876"/>
      </w:rPr>
      <w:t>6</w:t>
    </w:r>
    <w:r w:rsidRPr="00B32CB7">
      <w:rPr>
        <w:b/>
        <w:bCs/>
        <w:color w:val="6B2876"/>
      </w:rPr>
      <w:fldChar w:fldCharType="end"/>
    </w:r>
  </w:p>
  <w:p w14:paraId="33651B61" w14:textId="5E7B8113" w:rsidR="00846DB8" w:rsidRPr="00C638D8" w:rsidRDefault="00C638D8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C638D8">
        <w:rPr>
          <w:rStyle w:val="Hyperlink"/>
          <w:rFonts w:eastAsia="SimSun"/>
          <w:b/>
          <w:bCs/>
          <w:color w:val="6B2876"/>
          <w:u w:val="none"/>
          <w:lang w:val="zh-Hans"/>
        </w:rPr>
        <w:t>ndis.gov.au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C2E3" w14:textId="69F5D796" w:rsidR="00846DB8" w:rsidRPr="00C638D8" w:rsidRDefault="00C638D8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C638D8">
        <w:rPr>
          <w:rStyle w:val="Hyperlink"/>
          <w:rFonts w:eastAsia="SimSun"/>
          <w:b/>
          <w:bCs/>
          <w:color w:val="6B2876"/>
          <w:u w:val="none"/>
          <w:lang w:val="zh-Hans"/>
        </w:rPr>
        <w:t>ndis.gov.au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686B" w14:textId="77777777" w:rsidR="00B31F4A" w:rsidRDefault="00B31F4A">
      <w:pPr>
        <w:spacing w:after="0" w:line="240" w:lineRule="auto"/>
      </w:pPr>
      <w:r>
        <w:separator/>
      </w:r>
    </w:p>
  </w:footnote>
  <w:footnote w:type="continuationSeparator" w:id="0">
    <w:p w14:paraId="02FB0A6B" w14:textId="77777777" w:rsidR="00B31F4A" w:rsidRDefault="00B31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523B" w14:textId="77777777" w:rsidR="00846DB8" w:rsidRDefault="00846DB8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C00000"/>
      </w:rPr>
    </w:pPr>
  </w:p>
  <w:p w14:paraId="22F08CF5" w14:textId="77777777" w:rsidR="00846DB8" w:rsidRDefault="00846DB8"/>
  <w:p w14:paraId="015C5FA9" w14:textId="77777777" w:rsidR="00846DB8" w:rsidRDefault="00846DB8"/>
  <w:p w14:paraId="4FCE82E7" w14:textId="77777777" w:rsidR="00846DB8" w:rsidRDefault="00846DB8"/>
  <w:p w14:paraId="4080ADB6" w14:textId="77777777" w:rsidR="00846DB8" w:rsidRDefault="00846DB8"/>
  <w:p w14:paraId="23950399" w14:textId="77777777" w:rsidR="00846DB8" w:rsidRDefault="00846DB8"/>
  <w:p w14:paraId="26B7CE50" w14:textId="77777777" w:rsidR="00846DB8" w:rsidRDefault="008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8FD2D" w14:textId="77777777" w:rsidR="00846DB8" w:rsidRDefault="00072F08"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3EDA9" wp14:editId="2BD3DBE2">
              <wp:simplePos x="0" y="0"/>
              <wp:positionH relativeFrom="column">
                <wp:posOffset>-919161</wp:posOffset>
              </wp:positionH>
              <wp:positionV relativeFrom="paragraph">
                <wp:posOffset>-494981</wp:posOffset>
              </wp:positionV>
              <wp:extent cx="7569525" cy="189525"/>
              <wp:effectExtent l="0" t="0" r="0" b="127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000" y="3690000"/>
                        <a:ext cx="7569525" cy="189525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4A3D35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3173EDA9" id="Rettangolo 2" o:spid="_x0000_s1026" style="position:absolute;margin-left:-72.35pt;margin-top:-38.95pt;width:596.0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" fillcolor="#6b2976" stroked="f">
              <v:textbox inset="2.53958mm,2.53958mm,2.53958mm,2.53958mm">
                <w:txbxContent>
                  <w:p w14:paraId="154A3D35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82B3" w14:textId="77777777" w:rsidR="00846DB8" w:rsidRDefault="00072F08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FC2BBEA" wp14:editId="29E47B4D">
              <wp:simplePos x="0" y="0"/>
              <wp:positionH relativeFrom="margin">
                <wp:posOffset>-912495</wp:posOffset>
              </wp:positionH>
              <wp:positionV relativeFrom="margin">
                <wp:posOffset>-1217930</wp:posOffset>
              </wp:positionV>
              <wp:extent cx="7569200" cy="10697845"/>
              <wp:effectExtent l="0" t="0" r="0" b="8255"/>
              <wp:wrapNone/>
              <wp:docPr id="1" name="Rettangol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0" cy="10697845"/>
                      </a:xfrm>
                      <a:prstGeom prst="rect">
                        <a:avLst/>
                      </a:prstGeom>
                      <a:blipFill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0E612D6F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5FC2BBEA" id="Rettangolo 1" o:spid="_x0000_s1027" alt="&quot;&quot;" style="position:absolute;margin-left:-71.85pt;margin-top:-95.9pt;width:596pt;height:842.3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Z3NjcWSiIu5xcx99aeShxOcXMf&#10;fWnkocWNzY3FkoiLucXMffWnkocTnFzH31p5KHE3NjcWSiIu5xcx99aeShxOcXMffWnkocTc2NxZ&#10;KIi7nFzH31p5KHE5xcx99aeShxNzY3FkoiLucXMffWnkocTnFzH31p5KHE3NjcWSikvdt/dz2b/y&#10;5H7u9cx84mY++tPJQ4pm3O824tje8Zs4sb+pbzW8L2pcaU7aEI60Kd5NT0nl10hrGL4Z8VoxX+mX&#10;wz4bRjtP/wCZWvSe9u1ljrr/AG/nbIeiAAAAChEBZOqyd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" stroked="f">
              <v:fill r:id="rId2" o:title="" recolor="t" rotate="t" type="frame"/>
              <v:textbox inset="2.53958mm,2.53958mm,2.53958mm,2.53958mm">
                <w:txbxContent>
                  <w:p w14:paraId="0E612D6F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0FD"/>
    <w:multiLevelType w:val="multilevel"/>
    <w:tmpl w:val="4D62F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10D51"/>
    <w:multiLevelType w:val="multilevel"/>
    <w:tmpl w:val="28744DA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A0508D"/>
    <w:multiLevelType w:val="multilevel"/>
    <w:tmpl w:val="E6BA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2D2858"/>
    <w:multiLevelType w:val="multilevel"/>
    <w:tmpl w:val="D4F8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A43793"/>
    <w:multiLevelType w:val="multilevel"/>
    <w:tmpl w:val="64602088"/>
    <w:lvl w:ilvl="0">
      <w:start w:val="1"/>
      <w:numFmt w:val="bullet"/>
      <w:lvlText w:val="●"/>
      <w:lvlJc w:val="left"/>
      <w:pPr>
        <w:ind w:left="-17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10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077403"/>
    <w:multiLevelType w:val="multilevel"/>
    <w:tmpl w:val="D5081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71F73"/>
    <w:multiLevelType w:val="multilevel"/>
    <w:tmpl w:val="6C043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9879">
    <w:abstractNumId w:val="4"/>
  </w:num>
  <w:num w:numId="2" w16cid:durableId="1615165213">
    <w:abstractNumId w:val="1"/>
  </w:num>
  <w:num w:numId="3" w16cid:durableId="1474789305">
    <w:abstractNumId w:val="5"/>
  </w:num>
  <w:num w:numId="4" w16cid:durableId="1774322696">
    <w:abstractNumId w:val="6"/>
  </w:num>
  <w:num w:numId="5" w16cid:durableId="1096754844">
    <w:abstractNumId w:val="3"/>
  </w:num>
  <w:num w:numId="6" w16cid:durableId="1364096470">
    <w:abstractNumId w:val="0"/>
  </w:num>
  <w:num w:numId="7" w16cid:durableId="18093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72F08"/>
    <w:rsid w:val="000B0558"/>
    <w:rsid w:val="00122A29"/>
    <w:rsid w:val="00166E6C"/>
    <w:rsid w:val="001C2E31"/>
    <w:rsid w:val="00335910"/>
    <w:rsid w:val="003A727D"/>
    <w:rsid w:val="00444470"/>
    <w:rsid w:val="00484AB2"/>
    <w:rsid w:val="004A7E29"/>
    <w:rsid w:val="006143CE"/>
    <w:rsid w:val="006C053D"/>
    <w:rsid w:val="007603A3"/>
    <w:rsid w:val="007633FF"/>
    <w:rsid w:val="00764821"/>
    <w:rsid w:val="00820EC5"/>
    <w:rsid w:val="00846DB8"/>
    <w:rsid w:val="0086671C"/>
    <w:rsid w:val="00892B11"/>
    <w:rsid w:val="008C370B"/>
    <w:rsid w:val="009850D5"/>
    <w:rsid w:val="0098743C"/>
    <w:rsid w:val="009C2E84"/>
    <w:rsid w:val="00A82A61"/>
    <w:rsid w:val="00AC09A8"/>
    <w:rsid w:val="00B018DA"/>
    <w:rsid w:val="00B17FCB"/>
    <w:rsid w:val="00B31F4A"/>
    <w:rsid w:val="00B32CB7"/>
    <w:rsid w:val="00B75A00"/>
    <w:rsid w:val="00BA4705"/>
    <w:rsid w:val="00C638D8"/>
    <w:rsid w:val="00D506C4"/>
    <w:rsid w:val="00E67135"/>
    <w:rsid w:val="00E9061B"/>
    <w:rsid w:val="00F444DC"/>
    <w:rsid w:val="00F57D77"/>
    <w:rsid w:val="00F611CC"/>
    <w:rsid w:val="00F9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2D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0" w:after="240"/>
      <w:outlineLvl w:val="0"/>
    </w:pPr>
    <w:rPr>
      <w:b/>
      <w:bCs/>
      <w:color w:val="6B287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0" w:after="120"/>
      <w:outlineLvl w:val="1"/>
    </w:pPr>
    <w:rPr>
      <w:b/>
      <w:bCs/>
      <w:color w:val="6B2876"/>
      <w:sz w:val="40"/>
      <w:szCs w:val="40"/>
      <w:highlight w:val="whit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400" w:after="120"/>
      <w:outlineLvl w:val="2"/>
    </w:pPr>
    <w:rPr>
      <w:b/>
      <w:bCs/>
      <w:color w:val="6B2876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36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60"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60" w:after="120"/>
      <w:outlineLvl w:val="5"/>
    </w:pPr>
    <w:rPr>
      <w:i/>
      <w:iCs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76" w:lineRule="auto"/>
    </w:pPr>
    <w:rPr>
      <w:color w:val="6B2876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0B055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38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strategies/cultural-and-linguistic-diversity-strate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dis.gov.au/about-us/careers-ndia/inclusion-and-diversit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about-us/strategies/cultural-and-linguistic-diversity-strategy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dis.gov.au/about-us/strategies/cultural-and-linguistic-diversity-strategy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/strategies/cultural-and-linguistic-diversity-strateg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9422a1d992d96ec90451dc335124c27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8f182361cab43982068bf6bb57733c64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BBCDAF-332D-4C6A-AB7F-632DDDA1B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3E762-4A17-4546-A350-7F4E5BBDCD15}">
  <ds:schemaRefs>
    <ds:schemaRef ds:uri="http://schemas.microsoft.com/office/2006/metadata/properties"/>
    <ds:schemaRef ds:uri="http://schemas.microsoft.com/office/infopath/2007/PartnerControls"/>
    <ds:schemaRef ds:uri="f86db92c-c769-4c2d-98b8-c5c76aa64872"/>
    <ds:schemaRef ds:uri="3eec0f27-9dba-44ec-b513-97f7753143c3"/>
  </ds:schemaRefs>
</ds:datastoreItem>
</file>

<file path=customXml/itemProps3.xml><?xml version="1.0" encoding="utf-8"?>
<ds:datastoreItem xmlns:ds="http://schemas.openxmlformats.org/officeDocument/2006/customXml" ds:itemID="{0018A45A-179F-47A9-A607-D2384D6CA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484</Words>
  <Characters>2763</Characters>
  <Application>Microsoft Office Word</Application>
  <DocSecurity>0</DocSecurity>
  <Lines>23</Lines>
  <Paragraphs>6</Paragraphs>
  <ScaleCrop>false</ScaleCrop>
  <Manager/>
  <Company/>
  <LinksUpToDate>false</LinksUpToDate>
  <CharactersWithSpaces>3241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文化和语言多元化战略 2025 年度进展报告：摘要</dc:title>
  <dc:subject/>
  <dc:creator/>
  <cp:keywords/>
  <dc:description/>
  <cp:lastModifiedBy/>
  <cp:revision>1</cp:revision>
  <dcterms:created xsi:type="dcterms:W3CDTF">2025-12-02T06:00:00Z</dcterms:created>
  <dcterms:modified xsi:type="dcterms:W3CDTF">2025-12-03T03:31:00Z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2025-12-02T06:00:33Z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daad1f66-1d99-4066-9b99-e57d1c17b2ca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>DocumentID</vt:lpwstr>
  </property>
  <property fmtid="{D5CDD505-2E9C-101B-9397-08002B2CF9AE}" pid="11" name="NDIAAudience">
    <vt:lpwstr>1;#All staff|60152733-a6e9-4070-8d91-7ad5c325687c</vt:lpwstr>
  </property>
  <property fmtid="{D5CDD505-2E9C-101B-9397-08002B2CF9AE}" pid="12" name="TaxKeyword">
    <vt:lpwstr>TaxKeyword</vt:lpwstr>
  </property>
  <property fmtid="{D5CDD505-2E9C-101B-9397-08002B2CF9AE}" pid="13" name="MediaServiceImageTags">
    <vt:lpwstr>MediaServiceImageTags</vt:lpwstr>
  </property>
  <property fmtid="{D5CDD505-2E9C-101B-9397-08002B2CF9AE}" pid="14" name="Subject matter">
    <vt:lpwstr>Subject matter</vt:lpwstr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0x010100575DA4EA8C1B7D4EB2945EC6E386B3DB</vt:lpwstr>
  </property>
  <property fmtid="{D5CDD505-2E9C-101B-9397-08002B2CF9AE}" pid="17" name="ApprovedDate">
    <vt:lpwstr>ApprovedDate</vt:lpwstr>
  </property>
  <property fmtid="{D5CDD505-2E9C-101B-9397-08002B2CF9AE}" pid="18" name="TaxKeywordTaxHTField">
    <vt:lpwstr>TaxKeywordTaxHTField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>EffectiveDate</vt:lpwstr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>ReviewDate</vt:lpwstr>
  </property>
  <property fmtid="{D5CDD505-2E9C-101B-9397-08002B2CF9AE}" pid="25" name="NDIALocation_1">
    <vt:lpwstr>Australia-wide|128ca0ae-5e24-49e1-a2ce-f7dc74366abc</vt:lpwstr>
  </property>
  <property fmtid="{D5CDD505-2E9C-101B-9397-08002B2CF9AE}" pid="26" name="ResponsibleTeam">
    <vt:lpwstr>ResponsibleTeam</vt:lpwstr>
  </property>
  <property fmtid="{D5CDD505-2E9C-101B-9397-08002B2CF9AE}" pid="27" name="DocumentType">
    <vt:lpwstr>20;#Template|134e8c49-a2b9-47ae-b156-db0bee5ca248</vt:lpwstr>
  </property>
</Properties>
</file>