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E643C" w14:textId="67C014B3" w:rsidR="009A7FC8" w:rsidRPr="00A1376C" w:rsidRDefault="00EA03D6" w:rsidP="009A7FC8">
      <w:pPr>
        <w:rPr>
          <w:color w:val="C00000"/>
        </w:rPr>
      </w:pPr>
      <w:r w:rsidRPr="007202C9">
        <w:rPr>
          <w:noProof/>
          <w:lang w:eastAsia="en-AU"/>
        </w:rPr>
        <mc:AlternateContent>
          <mc:Choice Requires="wps">
            <w:drawing>
              <wp:inline distT="0" distB="0" distL="0" distR="0" wp14:anchorId="2558E60A" wp14:editId="4BA4FC89">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xmlns:arto="http://schemas.microsoft.com/office/word/2006/arto">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5" w:name="_Toc54870917"/>
      <w:bookmarkStart w:id="6" w:name="_Toc54870918"/>
      <w:bookmarkStart w:id="7" w:name="_What_NDIS_may"/>
      <w:bookmarkStart w:id="8" w:name="_Toc54870921"/>
      <w:bookmarkEnd w:id="5"/>
      <w:bookmarkEnd w:id="6"/>
      <w:bookmarkEnd w:id="7"/>
      <w:bookmarkEnd w:id="8"/>
    </w:p>
    <w:p w14:paraId="7177A96F" w14:textId="44141199" w:rsidR="00DB12BD" w:rsidRPr="008F0A63" w:rsidRDefault="008F0A63" w:rsidP="00F57DC7">
      <w:pPr>
        <w:pStyle w:val="Heading4"/>
        <w:numPr>
          <w:ilvl w:val="0"/>
          <w:numId w:val="0"/>
        </w:numPr>
        <w:rPr>
          <w:szCs w:val="24"/>
        </w:rPr>
      </w:pPr>
      <w:r>
        <w:rPr>
          <w:szCs w:val="24"/>
        </w:rPr>
        <w:t xml:space="preserve">Topic: </w:t>
      </w:r>
      <w:r w:rsidR="00077F74" w:rsidRPr="008F0A63">
        <w:rPr>
          <w:szCs w:val="24"/>
        </w:rPr>
        <w:t>Early childhood continence consumables</w:t>
      </w:r>
    </w:p>
    <w:p w14:paraId="6044FC3D" w14:textId="1AE2507A" w:rsidR="00BD66FC" w:rsidRPr="002619C6" w:rsidRDefault="002619C6" w:rsidP="008C0F18">
      <w:pPr>
        <w:pStyle w:val="Heading5"/>
        <w:numPr>
          <w:ilvl w:val="0"/>
          <w:numId w:val="0"/>
        </w:numPr>
        <w:ind w:left="680" w:hanging="680"/>
        <w:rPr>
          <w:rStyle w:val="Emphasis"/>
          <w:b w:val="0"/>
        </w:rPr>
      </w:pPr>
      <w:bookmarkStart w:id="9" w:name="_Case_example"/>
      <w:bookmarkEnd w:id="9"/>
      <w:r>
        <w:rPr>
          <w:rStyle w:val="Emphasis"/>
        </w:rPr>
        <w:t>Case</w:t>
      </w:r>
      <w:r w:rsidR="008C0F18">
        <w:rPr>
          <w:rStyle w:val="Emphasis"/>
        </w:rPr>
        <w:t xml:space="preserve"> </w:t>
      </w:r>
      <w:r w:rsidR="00553C87">
        <w:rPr>
          <w:rStyle w:val="Emphasis"/>
        </w:rPr>
        <w:t>example</w:t>
      </w:r>
    </w:p>
    <w:p w14:paraId="518DA6B2" w14:textId="0A290022" w:rsidR="003C3537" w:rsidRPr="00AB3CE0" w:rsidRDefault="00AB3CE0" w:rsidP="007E1C85">
      <w:pPr>
        <w:spacing w:line="360" w:lineRule="auto"/>
        <w:rPr>
          <w:rStyle w:val="Emphasis"/>
          <w:b w:val="0"/>
          <w:bCs/>
        </w:rPr>
      </w:pPr>
      <w:r w:rsidRPr="00AB3CE0">
        <w:rPr>
          <w:rStyle w:val="Emphasis"/>
          <w:b w:val="0"/>
          <w:bCs/>
        </w:rPr>
        <w:t>Julie asks for funding for continence supports for her 5-year-old daughter Ashleigh</w:t>
      </w:r>
      <w:r w:rsidR="00207AF2">
        <w:rPr>
          <w:rStyle w:val="Emphasis"/>
          <w:b w:val="0"/>
          <w:bCs/>
        </w:rPr>
        <w:t>.</w:t>
      </w:r>
      <w:r w:rsidRPr="00AB3CE0">
        <w:rPr>
          <w:rStyle w:val="Emphasis"/>
          <w:b w:val="0"/>
          <w:bCs/>
        </w:rPr>
        <w:t xml:space="preserve"> </w:t>
      </w:r>
      <w:r w:rsidR="004F1B54">
        <w:rPr>
          <w:rStyle w:val="Emphasis"/>
          <w:b w:val="0"/>
          <w:bCs/>
        </w:rPr>
        <w:t xml:space="preserve">Ashleigh </w:t>
      </w:r>
      <w:r w:rsidR="00A01274">
        <w:rPr>
          <w:rStyle w:val="Emphasis"/>
          <w:b w:val="0"/>
          <w:bCs/>
        </w:rPr>
        <w:t xml:space="preserve">has a </w:t>
      </w:r>
      <w:r w:rsidRPr="00AB3CE0">
        <w:rPr>
          <w:rStyle w:val="Emphasis"/>
          <w:b w:val="0"/>
          <w:bCs/>
        </w:rPr>
        <w:t>developmental delay</w:t>
      </w:r>
      <w:r w:rsidR="005F53D4">
        <w:rPr>
          <w:rStyle w:val="Emphasis"/>
          <w:b w:val="0"/>
          <w:bCs/>
        </w:rPr>
        <w:t>.</w:t>
      </w:r>
      <w:r w:rsidRPr="00AB3CE0">
        <w:rPr>
          <w:rStyle w:val="Emphasis"/>
          <w:b w:val="0"/>
          <w:bCs/>
        </w:rPr>
        <w:t xml:space="preserve"> Ashleigh’s continence needs are well above what is typical for other children her age.</w:t>
      </w:r>
    </w:p>
    <w:p w14:paraId="4240E224" w14:textId="22A8CD17" w:rsidR="003C3537" w:rsidRDefault="002619C6" w:rsidP="008C0F18">
      <w:pPr>
        <w:pStyle w:val="Heading5"/>
        <w:numPr>
          <w:ilvl w:val="0"/>
          <w:numId w:val="0"/>
        </w:numPr>
        <w:ind w:left="680" w:hanging="680"/>
        <w:rPr>
          <w:rStyle w:val="Emphasis"/>
        </w:rPr>
      </w:pPr>
      <w:bookmarkStart w:id="10" w:name="_Would_we_typically"/>
      <w:bookmarkEnd w:id="10"/>
      <w:r>
        <w:rPr>
          <w:rStyle w:val="Emphasis"/>
        </w:rPr>
        <w:t>Would we</w:t>
      </w:r>
      <w:r w:rsidR="008C0F18">
        <w:rPr>
          <w:rStyle w:val="Emphasis"/>
        </w:rPr>
        <w:t xml:space="preserve"> </w:t>
      </w:r>
      <w:r>
        <w:rPr>
          <w:rStyle w:val="Emphasis"/>
        </w:rPr>
        <w:t>fund this?</w:t>
      </w:r>
    </w:p>
    <w:p w14:paraId="4E3052FF" w14:textId="68C44CE7" w:rsidR="003C3537" w:rsidRDefault="00616049" w:rsidP="00796BB4">
      <w:pPr>
        <w:spacing w:line="360" w:lineRule="auto"/>
      </w:pPr>
      <w:r>
        <w:t xml:space="preserve">Yes, </w:t>
      </w:r>
      <w:r w:rsidR="0034155D">
        <w:t xml:space="preserve">assistive products to manage incontinence are considered </w:t>
      </w:r>
      <w:hyperlink r:id="rId11" w:anchor="ndis-supports-lists-now-available" w:history="1">
        <w:r w:rsidR="00FD6558" w:rsidRPr="000467BE">
          <w:rPr>
            <w:rStyle w:val="Hyperlink"/>
          </w:rPr>
          <w:t>NDIS supports</w:t>
        </w:r>
      </w:hyperlink>
      <w:r w:rsidR="00F83DFE">
        <w:t>.</w:t>
      </w:r>
      <w:r w:rsidR="00155825">
        <w:t xml:space="preserve"> </w:t>
      </w:r>
      <w:r w:rsidR="00F83DFE">
        <w:t>W</w:t>
      </w:r>
      <w:r>
        <w:t>e would typically fund continence supports for participants five</w:t>
      </w:r>
      <w:r w:rsidR="006E5ED9">
        <w:t xml:space="preserve"> years</w:t>
      </w:r>
      <w:r>
        <w:t xml:space="preserve"> or older who regularly experience incontinence, day or night.</w:t>
      </w:r>
    </w:p>
    <w:p w14:paraId="2EECEB43" w14:textId="1D0095D9" w:rsidR="009F7C19" w:rsidRPr="002619C6" w:rsidRDefault="002619C6" w:rsidP="008C0F18">
      <w:pPr>
        <w:pStyle w:val="Heading5"/>
        <w:numPr>
          <w:ilvl w:val="0"/>
          <w:numId w:val="0"/>
        </w:numPr>
        <w:ind w:left="680" w:hanging="680"/>
        <w:rPr>
          <w:rStyle w:val="Emphasis"/>
          <w:b w:val="0"/>
        </w:rPr>
      </w:pPr>
      <w:bookmarkStart w:id="11" w:name="_Why_would_we"/>
      <w:bookmarkEnd w:id="11"/>
      <w:r w:rsidRPr="002619C6">
        <w:rPr>
          <w:rStyle w:val="Emphasis"/>
        </w:rPr>
        <w:t>Why would we fund this?</w:t>
      </w:r>
    </w:p>
    <w:p w14:paraId="4C9AB72E" w14:textId="72FA947C" w:rsidR="00F95841" w:rsidRDefault="00F95841" w:rsidP="00F95841">
      <w:pPr>
        <w:spacing w:line="360" w:lineRule="auto"/>
      </w:pPr>
      <w:r w:rsidRPr="002805B6">
        <w:t xml:space="preserve">We fund </w:t>
      </w:r>
      <w:r w:rsidRPr="00AB2A72">
        <w:rPr>
          <w:b/>
        </w:rPr>
        <w:t>NDIS supports</w:t>
      </w:r>
      <w:r w:rsidRPr="002805B6">
        <w:t xml:space="preserve">. NDIS laws determine what we can and can’t fund. Things we can fund are called </w:t>
      </w:r>
      <w:hyperlink r:id="rId12" w:anchor="ndis-supports-lists-now-available" w:history="1">
        <w:r w:rsidRPr="002805B6">
          <w:rPr>
            <w:rStyle w:val="Hyperlink"/>
          </w:rPr>
          <w:t>NDIS supports</w:t>
        </w:r>
      </w:hyperlink>
      <w:r w:rsidRPr="002805B6">
        <w:t>. You can use the funding in your plan to buy NDIS supports if they</w:t>
      </w:r>
      <w:r w:rsidR="0029777D">
        <w:t>’</w:t>
      </w:r>
      <w:r w:rsidRPr="002805B6">
        <w:t>re related to your disability and are in-line with your plan.</w:t>
      </w:r>
    </w:p>
    <w:p w14:paraId="7EF53A33" w14:textId="4AA23E49" w:rsidR="006E4FFA" w:rsidRDefault="00F95841" w:rsidP="00F95841">
      <w:pPr>
        <w:spacing w:line="360" w:lineRule="auto"/>
      </w:pPr>
      <w:r>
        <w:t xml:space="preserve">The cost for </w:t>
      </w:r>
      <w:r w:rsidR="005311C7">
        <w:t xml:space="preserve">Ashleigh’s </w:t>
      </w:r>
      <w:r>
        <w:t xml:space="preserve">continence supports is likely to meet the </w:t>
      </w:r>
      <w:hyperlink r:id="rId13" w:history="1">
        <w:r w:rsidRPr="00747A5A">
          <w:rPr>
            <w:rStyle w:val="Hyperlink"/>
            <w:bCs/>
          </w:rPr>
          <w:t>reasonable and necessary criteria</w:t>
        </w:r>
      </w:hyperlink>
      <w:r>
        <w:t>.</w:t>
      </w:r>
    </w:p>
    <w:p w14:paraId="66723DAB" w14:textId="57D419F9" w:rsidR="00F95841" w:rsidRDefault="00F95841" w:rsidP="00F95841">
      <w:pPr>
        <w:spacing w:line="360" w:lineRule="auto"/>
      </w:pPr>
      <w:r>
        <w:t>We suggest Ashleigh’s plan includes funding for a continence assessment as well as continence products. This means Julie can get expert help to:</w:t>
      </w:r>
    </w:p>
    <w:p w14:paraId="47B4C0C8" w14:textId="77777777" w:rsidR="00F95841" w:rsidRDefault="00F95841" w:rsidP="00F95841">
      <w:pPr>
        <w:pStyle w:val="ListBullet"/>
      </w:pPr>
      <w:r>
        <w:t>explore any medical cause for the incontinence</w:t>
      </w:r>
    </w:p>
    <w:p w14:paraId="7C549590" w14:textId="77777777" w:rsidR="00F95841" w:rsidRDefault="00F95841" w:rsidP="00F95841">
      <w:pPr>
        <w:pStyle w:val="ListBullet"/>
      </w:pPr>
      <w:r>
        <w:t>support her with toileting strategies</w:t>
      </w:r>
    </w:p>
    <w:p w14:paraId="53FABE81" w14:textId="77777777" w:rsidR="00F95841" w:rsidRDefault="00F95841" w:rsidP="00F95841">
      <w:pPr>
        <w:pStyle w:val="ListBullet"/>
      </w:pPr>
      <w:r>
        <w:t>advise her on products.</w:t>
      </w:r>
    </w:p>
    <w:p w14:paraId="543E249A" w14:textId="56CBD1C6" w:rsidR="00607F95" w:rsidRDefault="00607F95" w:rsidP="00DC1DDD">
      <w:pPr>
        <w:spacing w:line="360" w:lineRule="auto"/>
      </w:pPr>
      <w:r>
        <w:t>Australian families typically toilet train their young children, and pay for nappies, pull-ups, wipes and mattress protectors. It</w:t>
      </w:r>
      <w:r w:rsidR="00A1254B">
        <w:t>’</w:t>
      </w:r>
      <w:r>
        <w:t xml:space="preserve">s not unusual for </w:t>
      </w:r>
      <w:r w:rsidR="00F642E9">
        <w:t xml:space="preserve">typically </w:t>
      </w:r>
      <w:r>
        <w:t>developing children to use nappies at times up until age 5.</w:t>
      </w:r>
    </w:p>
    <w:p w14:paraId="3036F180" w14:textId="4FC91390" w:rsidR="00607F95" w:rsidRDefault="00607F95" w:rsidP="00DC1DDD">
      <w:pPr>
        <w:spacing w:line="360" w:lineRule="auto"/>
      </w:pPr>
      <w:r>
        <w:t>Most children are toilet trained by 5 years old, with some still wetting the bed. This means that children 5 and older who still need continence supports due to disability</w:t>
      </w:r>
      <w:r w:rsidR="00773DDB">
        <w:t xml:space="preserve"> related support needs</w:t>
      </w:r>
      <w:r>
        <w:t xml:space="preserve"> are likely to meet the </w:t>
      </w:r>
      <w:r w:rsidR="00092F85">
        <w:t xml:space="preserve">reasonable and necessary </w:t>
      </w:r>
      <w:r>
        <w:t>criteria.</w:t>
      </w:r>
    </w:p>
    <w:p w14:paraId="6E8498BA" w14:textId="12AA99A8" w:rsidR="00607F95" w:rsidRDefault="002A1D1C" w:rsidP="00DC1DDD">
      <w:pPr>
        <w:spacing w:line="360" w:lineRule="auto"/>
      </w:pPr>
      <w:r>
        <w:t>This</w:t>
      </w:r>
      <w:r w:rsidR="00607F95">
        <w:t xml:space="preserve"> funding usually covers:</w:t>
      </w:r>
    </w:p>
    <w:p w14:paraId="6FE4093C" w14:textId="42C23BD8" w:rsidR="00607F95" w:rsidRDefault="00607F95" w:rsidP="00DC1DDD">
      <w:pPr>
        <w:pStyle w:val="ListBullet"/>
      </w:pPr>
      <w:r>
        <w:t>a continence assessment from a clinical nurse</w:t>
      </w:r>
    </w:p>
    <w:p w14:paraId="1A4331C5" w14:textId="4D2A2D9A" w:rsidR="00607F95" w:rsidRDefault="00607F95" w:rsidP="00DC1DDD">
      <w:pPr>
        <w:pStyle w:val="ListBullet"/>
      </w:pPr>
      <w:r>
        <w:t>everyday items such as nappies, disposal wipes and mattress protectors.</w:t>
      </w:r>
    </w:p>
    <w:p w14:paraId="06DAE4E5" w14:textId="77777777" w:rsidR="00607F95" w:rsidRDefault="00607F95" w:rsidP="00DC1DDD">
      <w:pPr>
        <w:spacing w:line="360" w:lineRule="auto"/>
      </w:pPr>
      <w:r>
        <w:t>It may also include:</w:t>
      </w:r>
    </w:p>
    <w:p w14:paraId="168BE5DB" w14:textId="04069925" w:rsidR="00607F95" w:rsidRDefault="00607F95" w:rsidP="00DC1DDD">
      <w:pPr>
        <w:pStyle w:val="ListBullet"/>
      </w:pPr>
      <w:r>
        <w:t>access to additional support from professionals to help parents with toileting strategies</w:t>
      </w:r>
    </w:p>
    <w:p w14:paraId="0FFDD309" w14:textId="7000E8AA" w:rsidR="00607F95" w:rsidRDefault="00607F95" w:rsidP="00DC1DDD">
      <w:pPr>
        <w:pStyle w:val="ListBullet"/>
      </w:pPr>
      <w:r>
        <w:t>assistive technology support.</w:t>
      </w:r>
    </w:p>
    <w:p w14:paraId="520A2F06" w14:textId="254CC1EE" w:rsidR="002619C6" w:rsidRDefault="00607F95" w:rsidP="00DC1DDD">
      <w:pPr>
        <w:spacing w:line="360" w:lineRule="auto"/>
      </w:pPr>
      <w:r>
        <w:t>To work out whether a support is reasonable and necessary for your child, we look at the information you give us against the</w:t>
      </w:r>
      <w:r w:rsidR="008F0A63">
        <w:t xml:space="preserve"> </w:t>
      </w:r>
      <w:hyperlink r:id="rId14" w:history="1">
        <w:r w:rsidR="008F0A63" w:rsidRPr="00747A5A">
          <w:rPr>
            <w:rStyle w:val="Hyperlink"/>
            <w:bCs/>
          </w:rPr>
          <w:t>reasonable and necessary criteria</w:t>
        </w:r>
      </w:hyperlink>
      <w:r>
        <w:t>.</w:t>
      </w:r>
    </w:p>
    <w:p w14:paraId="6BBAD02B" w14:textId="77FCD8ED" w:rsidR="00BB54D8" w:rsidRPr="008C0F18" w:rsidRDefault="003B24AD" w:rsidP="00DC1DDD">
      <w:pPr>
        <w:pStyle w:val="Heading5"/>
        <w:numPr>
          <w:ilvl w:val="0"/>
          <w:numId w:val="0"/>
        </w:numPr>
        <w:spacing w:line="360" w:lineRule="auto"/>
        <w:ind w:left="680" w:hanging="680"/>
        <w:rPr>
          <w:rStyle w:val="Emphasis"/>
        </w:rPr>
      </w:pPr>
      <w:bookmarkStart w:id="12" w:name="_Other_considerations"/>
      <w:bookmarkStart w:id="13" w:name="_What_else_might"/>
      <w:bookmarkEnd w:id="12"/>
      <w:bookmarkEnd w:id="13"/>
      <w:r>
        <w:rPr>
          <w:rStyle w:val="Emphasis"/>
        </w:rPr>
        <w:t>What else might we fund?</w:t>
      </w:r>
    </w:p>
    <w:p w14:paraId="229494BA" w14:textId="0488E5CB" w:rsidR="00607F95" w:rsidRDefault="00607F95" w:rsidP="00DC1DDD">
      <w:pPr>
        <w:spacing w:line="360" w:lineRule="auto"/>
      </w:pPr>
      <w:r>
        <w:t xml:space="preserve">We may fund </w:t>
      </w:r>
      <w:r w:rsidR="00BB49A4">
        <w:t xml:space="preserve">continence supports for </w:t>
      </w:r>
      <w:r>
        <w:t>children younger than 5 if their disability-related medical condition means they need:</w:t>
      </w:r>
    </w:p>
    <w:p w14:paraId="391A704C" w14:textId="13648EDC" w:rsidR="00607F95" w:rsidRDefault="00607F95" w:rsidP="00DC1DDD">
      <w:pPr>
        <w:pStyle w:val="ListBullet"/>
      </w:pPr>
      <w:r>
        <w:t xml:space="preserve">more expensive continence support or have higher care needs than children of a </w:t>
      </w:r>
      <w:r w:rsidR="00E0329B">
        <w:t>similar age</w:t>
      </w:r>
    </w:p>
    <w:p w14:paraId="78D0FD66" w14:textId="49CD9069" w:rsidR="00003772" w:rsidRPr="000C62C0" w:rsidRDefault="00607F95" w:rsidP="00DC1DDD">
      <w:pPr>
        <w:pStyle w:val="ListBullet"/>
      </w:pPr>
      <w:r>
        <w:t>disposable urinary catheters</w:t>
      </w:r>
      <w:r w:rsidR="00872731">
        <w:t>.</w:t>
      </w:r>
      <w:r>
        <w:t xml:space="preserve"> </w:t>
      </w:r>
      <w:r w:rsidR="00872731">
        <w:t>P</w:t>
      </w:r>
      <w:r>
        <w:t xml:space="preserve">lease refer to </w:t>
      </w:r>
      <w:hyperlink r:id="rId15" w:history="1">
        <w:r w:rsidR="00943914">
          <w:rPr>
            <w:rStyle w:val="Hyperlink"/>
          </w:rPr>
          <w:t>Continence Consumable Guide (DOCX 180KB)</w:t>
        </w:r>
      </w:hyperlink>
      <w:r>
        <w:t>.</w:t>
      </w:r>
    </w:p>
    <w:p w14:paraId="049634F5" w14:textId="03F525F6" w:rsidR="002619C6" w:rsidRPr="008C0F18" w:rsidRDefault="00BB54D8" w:rsidP="008C0F18">
      <w:pPr>
        <w:pStyle w:val="Heading5"/>
        <w:numPr>
          <w:ilvl w:val="0"/>
          <w:numId w:val="0"/>
        </w:numPr>
        <w:ind w:left="680" w:hanging="680"/>
        <w:rPr>
          <w:rStyle w:val="Emphasis"/>
        </w:rPr>
      </w:pPr>
      <w:bookmarkStart w:id="14" w:name="_Case_Example_1"/>
      <w:bookmarkEnd w:id="14"/>
      <w:r w:rsidRPr="008C0F18">
        <w:rPr>
          <w:rStyle w:val="Emphasis"/>
        </w:rPr>
        <w:t>Case Example</w:t>
      </w:r>
    </w:p>
    <w:p w14:paraId="1D9B9E55" w14:textId="297D3652" w:rsidR="00607F95" w:rsidRDefault="00607F95" w:rsidP="00DC1DDD">
      <w:pPr>
        <w:spacing w:line="360" w:lineRule="auto"/>
      </w:pPr>
      <w:r>
        <w:t xml:space="preserve">Kirra </w:t>
      </w:r>
      <w:r w:rsidR="6A25D802">
        <w:t xml:space="preserve">is </w:t>
      </w:r>
      <w:r w:rsidR="007650FB">
        <w:t xml:space="preserve">5 </w:t>
      </w:r>
      <w:r w:rsidR="6A25D802">
        <w:t>year</w:t>
      </w:r>
      <w:r w:rsidR="007650FB">
        <w:t>s</w:t>
      </w:r>
      <w:r w:rsidR="6A25D802">
        <w:t xml:space="preserve"> old</w:t>
      </w:r>
      <w:r w:rsidR="000C67EE">
        <w:t xml:space="preserve"> and has been diagnosed with autism</w:t>
      </w:r>
      <w:r>
        <w:t xml:space="preserve">. Her family has been helping her increase her self-care skills. While she is starting to show some toileting awareness, she still needs pull-up nappies through </w:t>
      </w:r>
      <w:r w:rsidR="000A7B3E">
        <w:t xml:space="preserve">the </w:t>
      </w:r>
      <w:r>
        <w:t>day and night.</w:t>
      </w:r>
    </w:p>
    <w:p w14:paraId="42EC2345" w14:textId="75E47EEF" w:rsidR="00607F95" w:rsidRDefault="00607F95" w:rsidP="00DC1DDD">
      <w:pPr>
        <w:spacing w:line="360" w:lineRule="auto"/>
      </w:pPr>
      <w:r>
        <w:t>Kirra’s mother</w:t>
      </w:r>
      <w:r w:rsidR="00605EE7">
        <w:t xml:space="preserve"> </w:t>
      </w:r>
      <w:r w:rsidR="001C5763">
        <w:t>Kylie send</w:t>
      </w:r>
      <w:r w:rsidR="00A862F9">
        <w:t xml:space="preserve">s </w:t>
      </w:r>
      <w:r w:rsidR="001C5763">
        <w:t>us a report</w:t>
      </w:r>
      <w:r w:rsidR="00670218">
        <w:t xml:space="preserve"> from Kirra’s occupational therapist</w:t>
      </w:r>
      <w:r w:rsidR="001C5763">
        <w:t>.</w:t>
      </w:r>
      <w:r>
        <w:t xml:space="preserve"> </w:t>
      </w:r>
      <w:r w:rsidR="0073059B">
        <w:t>The report has the evidence we need to fund a continence nurse for Kirra.</w:t>
      </w:r>
      <w:r w:rsidR="00670218">
        <w:t xml:space="preserve"> We fund </w:t>
      </w:r>
      <w:r>
        <w:t>three hours of support for a continence nurse to:</w:t>
      </w:r>
    </w:p>
    <w:p w14:paraId="7811D745" w14:textId="28769F2F" w:rsidR="00607F95" w:rsidRDefault="00607F95" w:rsidP="00DC1DDD">
      <w:pPr>
        <w:pStyle w:val="ListBullet"/>
      </w:pPr>
      <w:r>
        <w:t>undertake a continence assessment</w:t>
      </w:r>
    </w:p>
    <w:p w14:paraId="5F7C5DA9" w14:textId="5EE72C41" w:rsidR="00607F95" w:rsidRDefault="00607F95" w:rsidP="00DC1DDD">
      <w:pPr>
        <w:pStyle w:val="ListBullet"/>
      </w:pPr>
      <w:r>
        <w:t>support the family with strategies to help Kirra with self-care.</w:t>
      </w:r>
    </w:p>
    <w:p w14:paraId="53BE761E" w14:textId="174C19E0" w:rsidR="00607F95" w:rsidRDefault="00607F95" w:rsidP="00DC1DDD">
      <w:pPr>
        <w:spacing w:line="360" w:lineRule="auto"/>
      </w:pPr>
      <w:r>
        <w:t>We also include funding, based on Kirra’s age and</w:t>
      </w:r>
      <w:r w:rsidR="00E633FF">
        <w:t xml:space="preserve"> current level of functioning</w:t>
      </w:r>
      <w:r>
        <w:t>, to cover:</w:t>
      </w:r>
    </w:p>
    <w:p w14:paraId="4CC63730" w14:textId="7D15A93D" w:rsidR="00607F95" w:rsidRDefault="00607F95" w:rsidP="00DC1DDD">
      <w:pPr>
        <w:pStyle w:val="ListBullet"/>
      </w:pPr>
      <w:r>
        <w:t>five pull-up nappies a day</w:t>
      </w:r>
    </w:p>
    <w:p w14:paraId="6B40018E" w14:textId="055E90E2" w:rsidR="00607F95" w:rsidRDefault="00607F95" w:rsidP="00DC1DDD">
      <w:pPr>
        <w:pStyle w:val="ListBullet"/>
      </w:pPr>
      <w:r>
        <w:t>one pull up nappy a night</w:t>
      </w:r>
    </w:p>
    <w:p w14:paraId="11888B9E" w14:textId="5AC6EC16" w:rsidR="00607F95" w:rsidRDefault="00607F95" w:rsidP="00DC1DDD">
      <w:pPr>
        <w:pStyle w:val="ListBullet"/>
      </w:pPr>
      <w:r>
        <w:t>mattress protectors</w:t>
      </w:r>
    </w:p>
    <w:p w14:paraId="3E60D695" w14:textId="0BDF5AF6" w:rsidR="00607F95" w:rsidRDefault="00607F95" w:rsidP="00DC1DDD">
      <w:pPr>
        <w:pStyle w:val="ListBullet"/>
      </w:pPr>
      <w:r>
        <w:t>continence aids, such as bags and wipes.</w:t>
      </w:r>
    </w:p>
    <w:p w14:paraId="5331694E" w14:textId="77777777" w:rsidR="00607F95" w:rsidRDefault="00607F95" w:rsidP="00DC1DDD">
      <w:pPr>
        <w:spacing w:line="360" w:lineRule="auto"/>
      </w:pPr>
      <w:r>
        <w:t>Kirra and her mother attend a continence clinic for the continence assessment with a nurse. The nurse assesses Kirra and gives her mother advice on strategies to help Kirra develop better self-care with toileting. Kirra and her mother also work with an occupational therapist who helps them incorporate strategies into daily routines. We fund this through the allocated capacity building budget in Kirra’s plan.</w:t>
      </w:r>
    </w:p>
    <w:p w14:paraId="3D95E2D1" w14:textId="07622C55" w:rsidR="00607F95" w:rsidRDefault="00607F95" w:rsidP="00DC1DDD">
      <w:pPr>
        <w:spacing w:line="360" w:lineRule="auto"/>
      </w:pPr>
      <w:r>
        <w:t xml:space="preserve">To work out whether </w:t>
      </w:r>
      <w:r w:rsidR="004F1B54">
        <w:t xml:space="preserve">we can provide </w:t>
      </w:r>
      <w:r w:rsidR="00BA04CB">
        <w:t>NDI</w:t>
      </w:r>
      <w:r w:rsidR="00C17629">
        <w:t>S</w:t>
      </w:r>
      <w:r w:rsidR="00BA04CB">
        <w:t xml:space="preserve"> </w:t>
      </w:r>
      <w:r>
        <w:t xml:space="preserve">funding for continence supports </w:t>
      </w:r>
      <w:r w:rsidR="008F0A63">
        <w:t xml:space="preserve">we </w:t>
      </w:r>
      <w:r>
        <w:t xml:space="preserve">consider the information and recommendation from Kirra’s mother against the </w:t>
      </w:r>
      <w:hyperlink r:id="rId16" w:history="1">
        <w:r w:rsidR="008F0A63" w:rsidRPr="00747A5A">
          <w:rPr>
            <w:rStyle w:val="Hyperlink"/>
            <w:bCs/>
          </w:rPr>
          <w:t>reasonable and necessary criteria</w:t>
        </w:r>
      </w:hyperlink>
      <w:r>
        <w:t>.</w:t>
      </w:r>
    </w:p>
    <w:p w14:paraId="5160E851" w14:textId="5914D603" w:rsidR="00607F95" w:rsidRDefault="002E2C27" w:rsidP="00A4407A">
      <w:r>
        <w:t xml:space="preserve">We consider if the support </w:t>
      </w:r>
      <w:r w:rsidR="00D60DDC">
        <w:t>i</w:t>
      </w:r>
      <w:r w:rsidR="008F0A63">
        <w:t xml:space="preserve">s </w:t>
      </w:r>
      <w:r w:rsidR="00F86EA8">
        <w:t>a</w:t>
      </w:r>
      <w:r w:rsidR="005C58D0">
        <w:t>n</w:t>
      </w:r>
      <w:r w:rsidR="00F86EA8">
        <w:t xml:space="preserve"> NDIS support that relates to Kirra’s disability.</w:t>
      </w:r>
    </w:p>
    <w:p w14:paraId="56205325" w14:textId="42F10AE1" w:rsidR="004B5EEC" w:rsidRDefault="002E2C27" w:rsidP="002E2C27">
      <w:r>
        <w:t xml:space="preserve">We also consider if the </w:t>
      </w:r>
      <w:r w:rsidR="004F1B54">
        <w:t xml:space="preserve">support will </w:t>
      </w:r>
      <w:r>
        <w:t>be</w:t>
      </w:r>
      <w:r w:rsidR="004B5EEC">
        <w:t>,</w:t>
      </w:r>
      <w:r>
        <w:t xml:space="preserve"> or</w:t>
      </w:r>
      <w:r w:rsidR="004F1B54">
        <w:t xml:space="preserve"> is likely</w:t>
      </w:r>
      <w:r w:rsidR="004B5EEC">
        <w:t>,</w:t>
      </w:r>
      <w:r w:rsidR="004F1B54">
        <w:t xml:space="preserve"> to be effective and beneficial for Kira, and reflects current good practice.</w:t>
      </w:r>
    </w:p>
    <w:p w14:paraId="54857D5D" w14:textId="0C2105C3" w:rsidR="004F1B54" w:rsidRDefault="004F1B54" w:rsidP="002E2C27">
      <w:r>
        <w:t xml:space="preserve">For example, there is evidence that </w:t>
      </w:r>
      <w:r w:rsidR="00607F95">
        <w:t>Kirra’s needs are substantially greater than other children her age</w:t>
      </w:r>
      <w:r>
        <w:t>. The continence assessment will provide more evidence of Kirra’s progress and future support needs.</w:t>
      </w:r>
    </w:p>
    <w:p w14:paraId="2DC77815" w14:textId="52FF708D" w:rsidR="00E569E8" w:rsidRDefault="004F1B54" w:rsidP="00DC1DDD">
      <w:pPr>
        <w:spacing w:line="360" w:lineRule="auto"/>
      </w:pPr>
      <w:r>
        <w:t>We</w:t>
      </w:r>
      <w:r w:rsidR="005F53D4">
        <w:t xml:space="preserve"> </w:t>
      </w:r>
      <w:r>
        <w:t xml:space="preserve">decide to </w:t>
      </w:r>
      <w:r w:rsidR="00607F95">
        <w:t>fund</w:t>
      </w:r>
      <w:r>
        <w:t xml:space="preserve"> </w:t>
      </w:r>
      <w:r w:rsidR="00607F95">
        <w:t>continence consumables</w:t>
      </w:r>
      <w:r>
        <w:t xml:space="preserve"> for Kirra</w:t>
      </w:r>
      <w:r w:rsidR="00607F95">
        <w:t xml:space="preserve">. </w:t>
      </w:r>
      <w:r>
        <w:t>We</w:t>
      </w:r>
      <w:r w:rsidR="00607F95">
        <w:t xml:space="preserve"> recommend Kirra’s family buy the consumables month-by-month. This means they get the right amount and pull-up nappy size doesn’t change.</w:t>
      </w:r>
    </w:p>
    <w:p w14:paraId="1CA3CF95" w14:textId="77777777" w:rsidR="006558B4" w:rsidRPr="003B3852" w:rsidRDefault="006558B4" w:rsidP="006558B4">
      <w:pPr>
        <w:rPr>
          <w:rStyle w:val="Emphasis"/>
        </w:rPr>
      </w:pPr>
      <w:r w:rsidRPr="003B3852">
        <w:rPr>
          <w:rStyle w:val="Emphasis"/>
        </w:rPr>
        <w:t>For more information, refer to:</w:t>
      </w:r>
    </w:p>
    <w:p w14:paraId="535F4671" w14:textId="167922A2" w:rsidR="006558B4" w:rsidRDefault="00CA35BD" w:rsidP="006558B4">
      <w:pPr>
        <w:pStyle w:val="ListBullet"/>
      </w:pPr>
      <w:hyperlink r:id="rId17" w:history="1">
        <w:r w:rsidR="003A1FCD">
          <w:rPr>
            <w:rStyle w:val="Hyperlink"/>
          </w:rPr>
          <w:t>Our Guideline – Reasonable and necessary supports</w:t>
        </w:r>
      </w:hyperlink>
    </w:p>
    <w:p w14:paraId="091E498D" w14:textId="5ABCBAFD" w:rsidR="006558B4" w:rsidRDefault="00CA35BD" w:rsidP="006558B4">
      <w:pPr>
        <w:pStyle w:val="ListBullet"/>
      </w:pPr>
      <w:hyperlink r:id="rId18" w:history="1">
        <w:r w:rsidR="00674512" w:rsidRPr="00F53BDB">
          <w:rPr>
            <w:rStyle w:val="Hyperlink"/>
          </w:rPr>
          <w:t>Our Guideline – Disability-related Health Supports</w:t>
        </w:r>
      </w:hyperlink>
    </w:p>
    <w:sectPr w:rsidR="006558B4" w:rsidSect="00DD5694">
      <w:footerReference w:type="default" r:id="rId19"/>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65C71" w14:textId="77777777" w:rsidR="004F2281" w:rsidRDefault="004F2281" w:rsidP="00E41B2B">
      <w:pPr>
        <w:spacing w:after="0" w:line="240" w:lineRule="auto"/>
      </w:pPr>
      <w:r>
        <w:separator/>
      </w:r>
    </w:p>
    <w:p w14:paraId="04E538A4" w14:textId="77777777" w:rsidR="004F2281" w:rsidRDefault="004F2281"/>
    <w:p w14:paraId="68BA9A08" w14:textId="77777777" w:rsidR="004F2281" w:rsidRDefault="004F2281"/>
    <w:p w14:paraId="59B4166C" w14:textId="77777777" w:rsidR="004F2281" w:rsidRDefault="004F2281" w:rsidP="00E612A9"/>
  </w:endnote>
  <w:endnote w:type="continuationSeparator" w:id="0">
    <w:p w14:paraId="11A6494B" w14:textId="77777777" w:rsidR="004F2281" w:rsidRDefault="004F2281" w:rsidP="00E41B2B">
      <w:pPr>
        <w:spacing w:after="0" w:line="240" w:lineRule="auto"/>
      </w:pPr>
      <w:r>
        <w:continuationSeparator/>
      </w:r>
    </w:p>
    <w:p w14:paraId="33566D7B" w14:textId="77777777" w:rsidR="004F2281" w:rsidRDefault="004F2281"/>
    <w:p w14:paraId="15B2DA1C" w14:textId="77777777" w:rsidR="004F2281" w:rsidRDefault="004F2281"/>
    <w:p w14:paraId="09661029" w14:textId="77777777" w:rsidR="004F2281" w:rsidRDefault="004F2281" w:rsidP="00E612A9"/>
  </w:endnote>
  <w:endnote w:type="continuationNotice" w:id="1">
    <w:p w14:paraId="65CB4F24" w14:textId="77777777" w:rsidR="004F2281" w:rsidRDefault="004F22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5EE30" w14:textId="08FADAAB" w:rsidR="004F1B54" w:rsidRDefault="00C05D89" w:rsidP="004F1B54">
    <w:pPr>
      <w:pStyle w:val="Footer"/>
      <w:jc w:val="center"/>
    </w:pPr>
    <w:r>
      <w:t>25 November 2024</w:t>
    </w:r>
    <w:r w:rsidR="004F1B54" w:rsidRPr="0098748B">
      <w:rPr>
        <w:rFonts w:cs="Arial"/>
      </w:rPr>
      <w:ptab w:relativeTo="margin" w:alignment="center" w:leader="none"/>
    </w:r>
    <w:r w:rsidR="004F1B54">
      <w:rPr>
        <w:rFonts w:cs="Arial"/>
      </w:rPr>
      <w:t>Early childhood continence consumables</w:t>
    </w:r>
    <w:r w:rsidR="004F1B54" w:rsidRPr="0098748B">
      <w:rPr>
        <w:rFonts w:cs="Arial"/>
      </w:rPr>
      <w:ptab w:relativeTo="margin" w:alignment="right" w:leader="none"/>
    </w:r>
    <w:sdt>
      <w:sdtPr>
        <w:rPr>
          <w:rFonts w:cs="Arial"/>
        </w:rPr>
        <w:id w:val="108250739"/>
        <w:docPartObj>
          <w:docPartGallery w:val="Page Numbers (Top of Page)"/>
          <w:docPartUnique/>
        </w:docPartObj>
      </w:sdtPr>
      <w:sdtContent>
        <w:r w:rsidR="004F1B54" w:rsidRPr="0098748B">
          <w:rPr>
            <w:rFonts w:cs="Arial"/>
          </w:rPr>
          <w:t xml:space="preserve">Page </w:t>
        </w:r>
        <w:r w:rsidR="004F1B54" w:rsidRPr="0098748B">
          <w:rPr>
            <w:rFonts w:cs="Arial"/>
            <w:bCs/>
          </w:rPr>
          <w:fldChar w:fldCharType="begin"/>
        </w:r>
        <w:r w:rsidR="004F1B54" w:rsidRPr="0098748B">
          <w:rPr>
            <w:rFonts w:cs="Arial"/>
            <w:bCs/>
          </w:rPr>
          <w:instrText xml:space="preserve"> PAGE </w:instrText>
        </w:r>
        <w:r w:rsidR="004F1B54" w:rsidRPr="0098748B">
          <w:rPr>
            <w:rFonts w:cs="Arial"/>
            <w:bCs/>
          </w:rPr>
          <w:fldChar w:fldCharType="separate"/>
        </w:r>
        <w:r w:rsidR="004F1B54">
          <w:rPr>
            <w:rFonts w:cs="Arial"/>
            <w:bCs/>
          </w:rPr>
          <w:t>4</w:t>
        </w:r>
        <w:r w:rsidR="004F1B54" w:rsidRPr="0098748B">
          <w:rPr>
            <w:rFonts w:cs="Arial"/>
            <w:bCs/>
          </w:rPr>
          <w:fldChar w:fldCharType="end"/>
        </w:r>
        <w:r w:rsidR="004F1B54" w:rsidRPr="0098748B">
          <w:rPr>
            <w:rFonts w:cs="Arial"/>
          </w:rPr>
          <w:t xml:space="preserve"> of </w:t>
        </w:r>
        <w:r w:rsidR="004F1B54" w:rsidRPr="0098748B">
          <w:rPr>
            <w:rFonts w:cs="Arial"/>
            <w:bCs/>
          </w:rPr>
          <w:fldChar w:fldCharType="begin"/>
        </w:r>
        <w:r w:rsidR="004F1B54" w:rsidRPr="0098748B">
          <w:rPr>
            <w:rFonts w:cs="Arial"/>
            <w:bCs/>
          </w:rPr>
          <w:instrText xml:space="preserve"> NUMPAGES  </w:instrText>
        </w:r>
        <w:r w:rsidR="004F1B54" w:rsidRPr="0098748B">
          <w:rPr>
            <w:rFonts w:cs="Arial"/>
            <w:bCs/>
          </w:rPr>
          <w:fldChar w:fldCharType="separate"/>
        </w:r>
        <w:r w:rsidR="004F1B54">
          <w:rPr>
            <w:rFonts w:cs="Arial"/>
            <w:bCs/>
          </w:rPr>
          <w:t>4</w:t>
        </w:r>
        <w:r w:rsidR="004F1B54" w:rsidRPr="0098748B">
          <w:rPr>
            <w:rFonts w:cs="Arial"/>
            <w:bCs/>
          </w:rPr>
          <w:fldChar w:fldCharType="end"/>
        </w:r>
      </w:sdtContent>
    </w:sdt>
  </w:p>
  <w:p w14:paraId="00A1D0CD" w14:textId="74896407" w:rsidR="008E0F26" w:rsidRPr="00057643" w:rsidRDefault="00336F54" w:rsidP="00336F54">
    <w:pPr>
      <w:tabs>
        <w:tab w:val="center" w:pos="4820"/>
        <w:tab w:val="right" w:pos="9781"/>
      </w:tabs>
      <w:spacing w:after="0"/>
      <w:jc w:val="center"/>
    </w:pPr>
    <w:r w:rsidRPr="00F8132F">
      <w:rPr>
        <w:rFonts w:eastAsia="Calibri" w:cs="Times New Roman"/>
        <w:b/>
        <w:iCs/>
        <w:color w:val="000000"/>
      </w:rPr>
      <w:t>This document is correct at the date of publication.</w:t>
    </w:r>
    <w:sdt>
      <w:sdtPr>
        <w:id w:val="1707680655"/>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72A26" w14:textId="77777777" w:rsidR="004F2281" w:rsidRDefault="004F2281" w:rsidP="00E41B2B">
      <w:pPr>
        <w:spacing w:after="0" w:line="240" w:lineRule="auto"/>
      </w:pPr>
      <w:r>
        <w:separator/>
      </w:r>
    </w:p>
    <w:p w14:paraId="4C38BC7C" w14:textId="77777777" w:rsidR="004F2281" w:rsidRDefault="004F2281"/>
    <w:p w14:paraId="37A3C23B" w14:textId="77777777" w:rsidR="004F2281" w:rsidRDefault="004F2281"/>
    <w:p w14:paraId="205F1B77" w14:textId="77777777" w:rsidR="004F2281" w:rsidRDefault="004F2281" w:rsidP="00E612A9"/>
  </w:footnote>
  <w:footnote w:type="continuationSeparator" w:id="0">
    <w:p w14:paraId="46B0EDE8" w14:textId="77777777" w:rsidR="004F2281" w:rsidRDefault="004F2281" w:rsidP="00E41B2B">
      <w:pPr>
        <w:spacing w:after="0" w:line="240" w:lineRule="auto"/>
      </w:pPr>
      <w:r>
        <w:continuationSeparator/>
      </w:r>
    </w:p>
    <w:p w14:paraId="0CA3A956" w14:textId="77777777" w:rsidR="004F2281" w:rsidRDefault="004F2281"/>
    <w:p w14:paraId="7DA409BA" w14:textId="77777777" w:rsidR="004F2281" w:rsidRDefault="004F2281"/>
    <w:p w14:paraId="19161B56" w14:textId="77777777" w:rsidR="004F2281" w:rsidRDefault="004F2281" w:rsidP="00E612A9"/>
  </w:footnote>
  <w:footnote w:type="continuationNotice" w:id="1">
    <w:p w14:paraId="68725BFB" w14:textId="77777777" w:rsidR="004F2281" w:rsidRDefault="004F228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7"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8"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1"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3"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4"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8048256">
    <w:abstractNumId w:val="13"/>
  </w:num>
  <w:num w:numId="2" w16cid:durableId="956449214">
    <w:abstractNumId w:val="17"/>
  </w:num>
  <w:num w:numId="3" w16cid:durableId="1022517753">
    <w:abstractNumId w:val="16"/>
  </w:num>
  <w:num w:numId="4" w16cid:durableId="373385071">
    <w:abstractNumId w:val="6"/>
  </w:num>
  <w:num w:numId="5" w16cid:durableId="290401754">
    <w:abstractNumId w:val="10"/>
  </w:num>
  <w:num w:numId="6" w16cid:durableId="2899526">
    <w:abstractNumId w:val="3"/>
  </w:num>
  <w:num w:numId="7" w16cid:durableId="1413819733">
    <w:abstractNumId w:val="7"/>
  </w:num>
  <w:num w:numId="8" w16cid:durableId="1591960253">
    <w:abstractNumId w:val="12"/>
  </w:num>
  <w:num w:numId="9" w16cid:durableId="1225533504">
    <w:abstractNumId w:val="8"/>
  </w:num>
  <w:num w:numId="10" w16cid:durableId="329451168">
    <w:abstractNumId w:val="4"/>
  </w:num>
  <w:num w:numId="11" w16cid:durableId="1232808984">
    <w:abstractNumId w:val="11"/>
  </w:num>
  <w:num w:numId="12" w16cid:durableId="2107530137">
    <w:abstractNumId w:val="1"/>
  </w:num>
  <w:num w:numId="13" w16cid:durableId="572936104">
    <w:abstractNumId w:val="14"/>
  </w:num>
  <w:num w:numId="14" w16cid:durableId="655645431">
    <w:abstractNumId w:val="10"/>
  </w:num>
  <w:num w:numId="15" w16cid:durableId="1968855492">
    <w:abstractNumId w:val="9"/>
  </w:num>
  <w:num w:numId="16" w16cid:durableId="667447147">
    <w:abstractNumId w:val="15"/>
  </w:num>
  <w:num w:numId="17" w16cid:durableId="66726573">
    <w:abstractNumId w:val="20"/>
  </w:num>
  <w:num w:numId="18" w16cid:durableId="870147467">
    <w:abstractNumId w:val="2"/>
  </w:num>
  <w:num w:numId="19" w16cid:durableId="414323147">
    <w:abstractNumId w:val="0"/>
  </w:num>
  <w:num w:numId="20" w16cid:durableId="306522045">
    <w:abstractNumId w:val="5"/>
  </w:num>
  <w:num w:numId="21" w16cid:durableId="1910579733">
    <w:abstractNumId w:val="18"/>
  </w:num>
  <w:num w:numId="22" w16cid:durableId="261912414">
    <w:abstractNumId w:val="21"/>
  </w:num>
  <w:num w:numId="23" w16cid:durableId="94866256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8C0"/>
    <w:rsid w:val="00003772"/>
    <w:rsid w:val="00005A4A"/>
    <w:rsid w:val="00006D71"/>
    <w:rsid w:val="000076D8"/>
    <w:rsid w:val="0001030F"/>
    <w:rsid w:val="000105ED"/>
    <w:rsid w:val="00014236"/>
    <w:rsid w:val="0001497F"/>
    <w:rsid w:val="0001664A"/>
    <w:rsid w:val="00017A0D"/>
    <w:rsid w:val="000217BA"/>
    <w:rsid w:val="000244F7"/>
    <w:rsid w:val="00024B3C"/>
    <w:rsid w:val="00024F26"/>
    <w:rsid w:val="00026A7C"/>
    <w:rsid w:val="00026AB1"/>
    <w:rsid w:val="0002765B"/>
    <w:rsid w:val="0003102C"/>
    <w:rsid w:val="00031DC1"/>
    <w:rsid w:val="000331C1"/>
    <w:rsid w:val="000334F2"/>
    <w:rsid w:val="00034F39"/>
    <w:rsid w:val="00035347"/>
    <w:rsid w:val="000353C6"/>
    <w:rsid w:val="000360D7"/>
    <w:rsid w:val="000379C2"/>
    <w:rsid w:val="000407A7"/>
    <w:rsid w:val="00041AC4"/>
    <w:rsid w:val="0004451B"/>
    <w:rsid w:val="000453CB"/>
    <w:rsid w:val="00045B8A"/>
    <w:rsid w:val="000467BE"/>
    <w:rsid w:val="0004795B"/>
    <w:rsid w:val="000502E4"/>
    <w:rsid w:val="00053718"/>
    <w:rsid w:val="000542A5"/>
    <w:rsid w:val="0005552C"/>
    <w:rsid w:val="00055C98"/>
    <w:rsid w:val="000560FE"/>
    <w:rsid w:val="00056AB1"/>
    <w:rsid w:val="00057643"/>
    <w:rsid w:val="00060099"/>
    <w:rsid w:val="000600F8"/>
    <w:rsid w:val="00060903"/>
    <w:rsid w:val="00060BC3"/>
    <w:rsid w:val="0006252C"/>
    <w:rsid w:val="00063181"/>
    <w:rsid w:val="000634A8"/>
    <w:rsid w:val="0006501B"/>
    <w:rsid w:val="00065A84"/>
    <w:rsid w:val="0006621B"/>
    <w:rsid w:val="00066979"/>
    <w:rsid w:val="00071B87"/>
    <w:rsid w:val="00071DB1"/>
    <w:rsid w:val="00072DDA"/>
    <w:rsid w:val="00073111"/>
    <w:rsid w:val="00073966"/>
    <w:rsid w:val="0007578A"/>
    <w:rsid w:val="00076D51"/>
    <w:rsid w:val="00077F74"/>
    <w:rsid w:val="000814FF"/>
    <w:rsid w:val="0008169A"/>
    <w:rsid w:val="00083975"/>
    <w:rsid w:val="00086071"/>
    <w:rsid w:val="0008608A"/>
    <w:rsid w:val="00086624"/>
    <w:rsid w:val="00086F89"/>
    <w:rsid w:val="00090A90"/>
    <w:rsid w:val="00092275"/>
    <w:rsid w:val="00092F85"/>
    <w:rsid w:val="000931FB"/>
    <w:rsid w:val="000938E7"/>
    <w:rsid w:val="00094F8C"/>
    <w:rsid w:val="000958A9"/>
    <w:rsid w:val="00095A85"/>
    <w:rsid w:val="00096193"/>
    <w:rsid w:val="000962A8"/>
    <w:rsid w:val="00096D77"/>
    <w:rsid w:val="000A091D"/>
    <w:rsid w:val="000A0BC1"/>
    <w:rsid w:val="000A0DBF"/>
    <w:rsid w:val="000A270C"/>
    <w:rsid w:val="000A4E66"/>
    <w:rsid w:val="000A65E1"/>
    <w:rsid w:val="000A729F"/>
    <w:rsid w:val="000A7B3E"/>
    <w:rsid w:val="000B1E1B"/>
    <w:rsid w:val="000B25E0"/>
    <w:rsid w:val="000B266B"/>
    <w:rsid w:val="000B3D4A"/>
    <w:rsid w:val="000B4B87"/>
    <w:rsid w:val="000B575F"/>
    <w:rsid w:val="000B6EE1"/>
    <w:rsid w:val="000C0222"/>
    <w:rsid w:val="000C06D2"/>
    <w:rsid w:val="000C17B7"/>
    <w:rsid w:val="000C1BB5"/>
    <w:rsid w:val="000C32B9"/>
    <w:rsid w:val="000C4019"/>
    <w:rsid w:val="000C62C0"/>
    <w:rsid w:val="000C67EE"/>
    <w:rsid w:val="000D063D"/>
    <w:rsid w:val="000D0DE2"/>
    <w:rsid w:val="000D373D"/>
    <w:rsid w:val="000D6817"/>
    <w:rsid w:val="000E1427"/>
    <w:rsid w:val="000E1A5D"/>
    <w:rsid w:val="000E1FD5"/>
    <w:rsid w:val="000E2561"/>
    <w:rsid w:val="000E4509"/>
    <w:rsid w:val="000E54E9"/>
    <w:rsid w:val="000E6CF6"/>
    <w:rsid w:val="000E7EF3"/>
    <w:rsid w:val="000F1536"/>
    <w:rsid w:val="000F3D6C"/>
    <w:rsid w:val="000F3E07"/>
    <w:rsid w:val="000F3E8F"/>
    <w:rsid w:val="000F4209"/>
    <w:rsid w:val="000F563D"/>
    <w:rsid w:val="00101169"/>
    <w:rsid w:val="00102370"/>
    <w:rsid w:val="00103CE3"/>
    <w:rsid w:val="00104AFF"/>
    <w:rsid w:val="001069F1"/>
    <w:rsid w:val="00107CF5"/>
    <w:rsid w:val="00107D05"/>
    <w:rsid w:val="00111F26"/>
    <w:rsid w:val="00112784"/>
    <w:rsid w:val="001158AB"/>
    <w:rsid w:val="00117F7F"/>
    <w:rsid w:val="001206AF"/>
    <w:rsid w:val="00120B0E"/>
    <w:rsid w:val="0012353F"/>
    <w:rsid w:val="00123675"/>
    <w:rsid w:val="00124576"/>
    <w:rsid w:val="00127982"/>
    <w:rsid w:val="00127B09"/>
    <w:rsid w:val="0013159A"/>
    <w:rsid w:val="00131F3E"/>
    <w:rsid w:val="00132943"/>
    <w:rsid w:val="00133724"/>
    <w:rsid w:val="00133B2D"/>
    <w:rsid w:val="00134477"/>
    <w:rsid w:val="00136FE7"/>
    <w:rsid w:val="0014062A"/>
    <w:rsid w:val="001427A4"/>
    <w:rsid w:val="00142C4E"/>
    <w:rsid w:val="0014559B"/>
    <w:rsid w:val="00150A1F"/>
    <w:rsid w:val="00150E45"/>
    <w:rsid w:val="00151210"/>
    <w:rsid w:val="001520E0"/>
    <w:rsid w:val="001547EF"/>
    <w:rsid w:val="00155825"/>
    <w:rsid w:val="00156C8C"/>
    <w:rsid w:val="00156FBC"/>
    <w:rsid w:val="001571D9"/>
    <w:rsid w:val="00157247"/>
    <w:rsid w:val="00160394"/>
    <w:rsid w:val="00160CBB"/>
    <w:rsid w:val="00161D4F"/>
    <w:rsid w:val="0016320A"/>
    <w:rsid w:val="0016324A"/>
    <w:rsid w:val="001637C4"/>
    <w:rsid w:val="00163D30"/>
    <w:rsid w:val="00164999"/>
    <w:rsid w:val="00165A07"/>
    <w:rsid w:val="00171E2C"/>
    <w:rsid w:val="001725BE"/>
    <w:rsid w:val="0017586D"/>
    <w:rsid w:val="00176FC4"/>
    <w:rsid w:val="00177C54"/>
    <w:rsid w:val="00177E7C"/>
    <w:rsid w:val="00183690"/>
    <w:rsid w:val="001906DC"/>
    <w:rsid w:val="001919A6"/>
    <w:rsid w:val="00192374"/>
    <w:rsid w:val="00193DB5"/>
    <w:rsid w:val="00197187"/>
    <w:rsid w:val="00197F2A"/>
    <w:rsid w:val="001A11BB"/>
    <w:rsid w:val="001A205C"/>
    <w:rsid w:val="001A31C1"/>
    <w:rsid w:val="001A39BF"/>
    <w:rsid w:val="001A3E03"/>
    <w:rsid w:val="001A4037"/>
    <w:rsid w:val="001A490E"/>
    <w:rsid w:val="001A7739"/>
    <w:rsid w:val="001B0C8A"/>
    <w:rsid w:val="001B1E7A"/>
    <w:rsid w:val="001B3812"/>
    <w:rsid w:val="001B458C"/>
    <w:rsid w:val="001B5BDD"/>
    <w:rsid w:val="001B78B8"/>
    <w:rsid w:val="001C1578"/>
    <w:rsid w:val="001C1B21"/>
    <w:rsid w:val="001C33B5"/>
    <w:rsid w:val="001C5443"/>
    <w:rsid w:val="001C5763"/>
    <w:rsid w:val="001C69E4"/>
    <w:rsid w:val="001C7C1B"/>
    <w:rsid w:val="001D025A"/>
    <w:rsid w:val="001D0FA5"/>
    <w:rsid w:val="001D1D55"/>
    <w:rsid w:val="001D41F2"/>
    <w:rsid w:val="001D42C6"/>
    <w:rsid w:val="001D740A"/>
    <w:rsid w:val="001D7713"/>
    <w:rsid w:val="001E0852"/>
    <w:rsid w:val="001E13E0"/>
    <w:rsid w:val="001E4580"/>
    <w:rsid w:val="001E584B"/>
    <w:rsid w:val="001E7701"/>
    <w:rsid w:val="001F15AC"/>
    <w:rsid w:val="001F3D04"/>
    <w:rsid w:val="001F448A"/>
    <w:rsid w:val="001F4B75"/>
    <w:rsid w:val="001F5C40"/>
    <w:rsid w:val="001F6632"/>
    <w:rsid w:val="001F7CF6"/>
    <w:rsid w:val="001F7DF1"/>
    <w:rsid w:val="001F7F44"/>
    <w:rsid w:val="002000EA"/>
    <w:rsid w:val="00200470"/>
    <w:rsid w:val="00203C5F"/>
    <w:rsid w:val="00205008"/>
    <w:rsid w:val="00207AF2"/>
    <w:rsid w:val="00211013"/>
    <w:rsid w:val="00211251"/>
    <w:rsid w:val="00211308"/>
    <w:rsid w:val="00212FF7"/>
    <w:rsid w:val="00213451"/>
    <w:rsid w:val="002149A6"/>
    <w:rsid w:val="00214ABB"/>
    <w:rsid w:val="00216B6A"/>
    <w:rsid w:val="00216BD7"/>
    <w:rsid w:val="0022010F"/>
    <w:rsid w:val="002204E7"/>
    <w:rsid w:val="00221792"/>
    <w:rsid w:val="00221DF8"/>
    <w:rsid w:val="00224842"/>
    <w:rsid w:val="00225A8E"/>
    <w:rsid w:val="00226CED"/>
    <w:rsid w:val="00227789"/>
    <w:rsid w:val="00231AAF"/>
    <w:rsid w:val="0023379A"/>
    <w:rsid w:val="00235A40"/>
    <w:rsid w:val="00237B9D"/>
    <w:rsid w:val="00240607"/>
    <w:rsid w:val="00241092"/>
    <w:rsid w:val="00241118"/>
    <w:rsid w:val="002414DB"/>
    <w:rsid w:val="00242E5E"/>
    <w:rsid w:val="0024345C"/>
    <w:rsid w:val="00243C89"/>
    <w:rsid w:val="0024427A"/>
    <w:rsid w:val="00250258"/>
    <w:rsid w:val="002507C9"/>
    <w:rsid w:val="00250EDE"/>
    <w:rsid w:val="00251C9E"/>
    <w:rsid w:val="00252817"/>
    <w:rsid w:val="0025402F"/>
    <w:rsid w:val="0025621B"/>
    <w:rsid w:val="00257B77"/>
    <w:rsid w:val="00257BFC"/>
    <w:rsid w:val="0026016D"/>
    <w:rsid w:val="002610D9"/>
    <w:rsid w:val="002619C6"/>
    <w:rsid w:val="002629F1"/>
    <w:rsid w:val="002630C8"/>
    <w:rsid w:val="00263174"/>
    <w:rsid w:val="002636A7"/>
    <w:rsid w:val="002652A7"/>
    <w:rsid w:val="0026675D"/>
    <w:rsid w:val="00266975"/>
    <w:rsid w:val="002670F5"/>
    <w:rsid w:val="0026793E"/>
    <w:rsid w:val="002801CF"/>
    <w:rsid w:val="0028023B"/>
    <w:rsid w:val="00281175"/>
    <w:rsid w:val="00281372"/>
    <w:rsid w:val="002819BF"/>
    <w:rsid w:val="00283C55"/>
    <w:rsid w:val="00286A4D"/>
    <w:rsid w:val="002874F1"/>
    <w:rsid w:val="00290112"/>
    <w:rsid w:val="00290A84"/>
    <w:rsid w:val="00290BC6"/>
    <w:rsid w:val="00291558"/>
    <w:rsid w:val="002916AF"/>
    <w:rsid w:val="00292079"/>
    <w:rsid w:val="00292265"/>
    <w:rsid w:val="00293007"/>
    <w:rsid w:val="00293AD6"/>
    <w:rsid w:val="0029777D"/>
    <w:rsid w:val="002A1D1C"/>
    <w:rsid w:val="002A644B"/>
    <w:rsid w:val="002A6636"/>
    <w:rsid w:val="002A753B"/>
    <w:rsid w:val="002A7774"/>
    <w:rsid w:val="002A7E44"/>
    <w:rsid w:val="002B1C9C"/>
    <w:rsid w:val="002B2A26"/>
    <w:rsid w:val="002B3297"/>
    <w:rsid w:val="002B63EB"/>
    <w:rsid w:val="002B7ACB"/>
    <w:rsid w:val="002B7B42"/>
    <w:rsid w:val="002B7E92"/>
    <w:rsid w:val="002C334D"/>
    <w:rsid w:val="002C39C5"/>
    <w:rsid w:val="002C45CC"/>
    <w:rsid w:val="002C4A54"/>
    <w:rsid w:val="002C5C8A"/>
    <w:rsid w:val="002C7E8C"/>
    <w:rsid w:val="002D05AC"/>
    <w:rsid w:val="002D1790"/>
    <w:rsid w:val="002D22AD"/>
    <w:rsid w:val="002D2C18"/>
    <w:rsid w:val="002D3160"/>
    <w:rsid w:val="002D4070"/>
    <w:rsid w:val="002D45E9"/>
    <w:rsid w:val="002D4819"/>
    <w:rsid w:val="002D4EC2"/>
    <w:rsid w:val="002D512C"/>
    <w:rsid w:val="002D5412"/>
    <w:rsid w:val="002D56BF"/>
    <w:rsid w:val="002D638D"/>
    <w:rsid w:val="002D7431"/>
    <w:rsid w:val="002D7CDF"/>
    <w:rsid w:val="002E105C"/>
    <w:rsid w:val="002E1FC0"/>
    <w:rsid w:val="002E1FE7"/>
    <w:rsid w:val="002E2C27"/>
    <w:rsid w:val="002E389B"/>
    <w:rsid w:val="002E5EFC"/>
    <w:rsid w:val="002F158D"/>
    <w:rsid w:val="002F1BD0"/>
    <w:rsid w:val="002F2B31"/>
    <w:rsid w:val="002F6452"/>
    <w:rsid w:val="002F7105"/>
    <w:rsid w:val="002F7DDA"/>
    <w:rsid w:val="0030132F"/>
    <w:rsid w:val="003027FB"/>
    <w:rsid w:val="00302D69"/>
    <w:rsid w:val="00302F08"/>
    <w:rsid w:val="003040B3"/>
    <w:rsid w:val="0030612C"/>
    <w:rsid w:val="003061D9"/>
    <w:rsid w:val="003072EF"/>
    <w:rsid w:val="003100FD"/>
    <w:rsid w:val="00312ABF"/>
    <w:rsid w:val="003136CF"/>
    <w:rsid w:val="00315FFE"/>
    <w:rsid w:val="00316974"/>
    <w:rsid w:val="00317C72"/>
    <w:rsid w:val="00321756"/>
    <w:rsid w:val="00325802"/>
    <w:rsid w:val="00326AB7"/>
    <w:rsid w:val="00327A62"/>
    <w:rsid w:val="003322DA"/>
    <w:rsid w:val="00332740"/>
    <w:rsid w:val="003340D5"/>
    <w:rsid w:val="003362A4"/>
    <w:rsid w:val="00336F54"/>
    <w:rsid w:val="0034035E"/>
    <w:rsid w:val="00340B39"/>
    <w:rsid w:val="0034155D"/>
    <w:rsid w:val="003421BA"/>
    <w:rsid w:val="003425D1"/>
    <w:rsid w:val="00342C5D"/>
    <w:rsid w:val="0034375A"/>
    <w:rsid w:val="00345DAB"/>
    <w:rsid w:val="00346116"/>
    <w:rsid w:val="0034650D"/>
    <w:rsid w:val="00346D7A"/>
    <w:rsid w:val="00350116"/>
    <w:rsid w:val="00350DF1"/>
    <w:rsid w:val="00352806"/>
    <w:rsid w:val="00353638"/>
    <w:rsid w:val="00353D56"/>
    <w:rsid w:val="0035699C"/>
    <w:rsid w:val="003601EC"/>
    <w:rsid w:val="0036167F"/>
    <w:rsid w:val="0036275D"/>
    <w:rsid w:val="003648E4"/>
    <w:rsid w:val="00365E30"/>
    <w:rsid w:val="003672CA"/>
    <w:rsid w:val="00370E00"/>
    <w:rsid w:val="00372B4D"/>
    <w:rsid w:val="003732B4"/>
    <w:rsid w:val="00374736"/>
    <w:rsid w:val="0037616B"/>
    <w:rsid w:val="00380495"/>
    <w:rsid w:val="003809E0"/>
    <w:rsid w:val="00381A4B"/>
    <w:rsid w:val="00382178"/>
    <w:rsid w:val="003833DA"/>
    <w:rsid w:val="00387010"/>
    <w:rsid w:val="003939B1"/>
    <w:rsid w:val="00394125"/>
    <w:rsid w:val="00395002"/>
    <w:rsid w:val="003954E4"/>
    <w:rsid w:val="00396313"/>
    <w:rsid w:val="003A043D"/>
    <w:rsid w:val="003A1FCD"/>
    <w:rsid w:val="003A2E2D"/>
    <w:rsid w:val="003A4E82"/>
    <w:rsid w:val="003A5430"/>
    <w:rsid w:val="003A68DA"/>
    <w:rsid w:val="003A6E53"/>
    <w:rsid w:val="003A7046"/>
    <w:rsid w:val="003B01DA"/>
    <w:rsid w:val="003B1D41"/>
    <w:rsid w:val="003B24AD"/>
    <w:rsid w:val="003B2A07"/>
    <w:rsid w:val="003B2CFE"/>
    <w:rsid w:val="003B4F21"/>
    <w:rsid w:val="003B6E30"/>
    <w:rsid w:val="003C150B"/>
    <w:rsid w:val="003C228B"/>
    <w:rsid w:val="003C3537"/>
    <w:rsid w:val="003C39B5"/>
    <w:rsid w:val="003C4D46"/>
    <w:rsid w:val="003C6455"/>
    <w:rsid w:val="003C649D"/>
    <w:rsid w:val="003C66B1"/>
    <w:rsid w:val="003C67EF"/>
    <w:rsid w:val="003C7D60"/>
    <w:rsid w:val="003D0857"/>
    <w:rsid w:val="003D0E8F"/>
    <w:rsid w:val="003D236C"/>
    <w:rsid w:val="003D252F"/>
    <w:rsid w:val="003D331D"/>
    <w:rsid w:val="003D5E76"/>
    <w:rsid w:val="003D61F3"/>
    <w:rsid w:val="003D7BD0"/>
    <w:rsid w:val="003E09F9"/>
    <w:rsid w:val="003E3320"/>
    <w:rsid w:val="003E4433"/>
    <w:rsid w:val="003E4521"/>
    <w:rsid w:val="003E5F18"/>
    <w:rsid w:val="003E635F"/>
    <w:rsid w:val="003E7B5A"/>
    <w:rsid w:val="003E7E81"/>
    <w:rsid w:val="003F1CC8"/>
    <w:rsid w:val="003F6DE2"/>
    <w:rsid w:val="00401E2B"/>
    <w:rsid w:val="0040203C"/>
    <w:rsid w:val="00402969"/>
    <w:rsid w:val="00402A80"/>
    <w:rsid w:val="004043C9"/>
    <w:rsid w:val="004064E4"/>
    <w:rsid w:val="004105B6"/>
    <w:rsid w:val="004112BE"/>
    <w:rsid w:val="0041192E"/>
    <w:rsid w:val="00414672"/>
    <w:rsid w:val="00417896"/>
    <w:rsid w:val="00421631"/>
    <w:rsid w:val="0042200A"/>
    <w:rsid w:val="00422BD0"/>
    <w:rsid w:val="00423831"/>
    <w:rsid w:val="00424B45"/>
    <w:rsid w:val="00425544"/>
    <w:rsid w:val="0042595D"/>
    <w:rsid w:val="004274ED"/>
    <w:rsid w:val="00427D09"/>
    <w:rsid w:val="00430073"/>
    <w:rsid w:val="00430AF3"/>
    <w:rsid w:val="00433245"/>
    <w:rsid w:val="004335B9"/>
    <w:rsid w:val="00434CDA"/>
    <w:rsid w:val="004352A2"/>
    <w:rsid w:val="004401E5"/>
    <w:rsid w:val="0044066D"/>
    <w:rsid w:val="0044298D"/>
    <w:rsid w:val="00443919"/>
    <w:rsid w:val="00443AA9"/>
    <w:rsid w:val="00447787"/>
    <w:rsid w:val="00450A8D"/>
    <w:rsid w:val="00450C43"/>
    <w:rsid w:val="00451F60"/>
    <w:rsid w:val="00455378"/>
    <w:rsid w:val="0045557C"/>
    <w:rsid w:val="00461220"/>
    <w:rsid w:val="00462A60"/>
    <w:rsid w:val="00463C60"/>
    <w:rsid w:val="0046401E"/>
    <w:rsid w:val="00464B86"/>
    <w:rsid w:val="00465D66"/>
    <w:rsid w:val="004663D5"/>
    <w:rsid w:val="00466AF9"/>
    <w:rsid w:val="00467179"/>
    <w:rsid w:val="0047006D"/>
    <w:rsid w:val="0047156B"/>
    <w:rsid w:val="00472986"/>
    <w:rsid w:val="00480170"/>
    <w:rsid w:val="00481369"/>
    <w:rsid w:val="004832FA"/>
    <w:rsid w:val="004837ED"/>
    <w:rsid w:val="00483BFE"/>
    <w:rsid w:val="00484CE4"/>
    <w:rsid w:val="00485ADC"/>
    <w:rsid w:val="0048725C"/>
    <w:rsid w:val="0048750E"/>
    <w:rsid w:val="004900F9"/>
    <w:rsid w:val="00490D37"/>
    <w:rsid w:val="00492E76"/>
    <w:rsid w:val="00494F17"/>
    <w:rsid w:val="00496673"/>
    <w:rsid w:val="004A0FC9"/>
    <w:rsid w:val="004A2EFD"/>
    <w:rsid w:val="004A2F1E"/>
    <w:rsid w:val="004A40B7"/>
    <w:rsid w:val="004A48A9"/>
    <w:rsid w:val="004A4FED"/>
    <w:rsid w:val="004A54CD"/>
    <w:rsid w:val="004A6FB2"/>
    <w:rsid w:val="004B2EDD"/>
    <w:rsid w:val="004B355E"/>
    <w:rsid w:val="004B35A3"/>
    <w:rsid w:val="004B4276"/>
    <w:rsid w:val="004B5EEC"/>
    <w:rsid w:val="004B6146"/>
    <w:rsid w:val="004B6DF3"/>
    <w:rsid w:val="004C11C0"/>
    <w:rsid w:val="004C4C20"/>
    <w:rsid w:val="004C5551"/>
    <w:rsid w:val="004C6435"/>
    <w:rsid w:val="004C7AAE"/>
    <w:rsid w:val="004D0082"/>
    <w:rsid w:val="004D0579"/>
    <w:rsid w:val="004D159F"/>
    <w:rsid w:val="004D2B03"/>
    <w:rsid w:val="004D2BB3"/>
    <w:rsid w:val="004D3636"/>
    <w:rsid w:val="004D3F0E"/>
    <w:rsid w:val="004D5F67"/>
    <w:rsid w:val="004D69BA"/>
    <w:rsid w:val="004D7782"/>
    <w:rsid w:val="004E06A0"/>
    <w:rsid w:val="004E1ED9"/>
    <w:rsid w:val="004E2629"/>
    <w:rsid w:val="004E4105"/>
    <w:rsid w:val="004E5A12"/>
    <w:rsid w:val="004E6BAA"/>
    <w:rsid w:val="004E6E32"/>
    <w:rsid w:val="004E7B64"/>
    <w:rsid w:val="004F0181"/>
    <w:rsid w:val="004F01AE"/>
    <w:rsid w:val="004F07D6"/>
    <w:rsid w:val="004F1B54"/>
    <w:rsid w:val="004F2281"/>
    <w:rsid w:val="004F4A28"/>
    <w:rsid w:val="004F4A8B"/>
    <w:rsid w:val="004F4AD1"/>
    <w:rsid w:val="004F4E81"/>
    <w:rsid w:val="004F5ABE"/>
    <w:rsid w:val="004F5BD0"/>
    <w:rsid w:val="00501F3C"/>
    <w:rsid w:val="005037E5"/>
    <w:rsid w:val="0050498A"/>
    <w:rsid w:val="00507174"/>
    <w:rsid w:val="00507D6F"/>
    <w:rsid w:val="0051037D"/>
    <w:rsid w:val="00512114"/>
    <w:rsid w:val="00515186"/>
    <w:rsid w:val="005167F5"/>
    <w:rsid w:val="00516D56"/>
    <w:rsid w:val="00517625"/>
    <w:rsid w:val="00520FB7"/>
    <w:rsid w:val="00524BB0"/>
    <w:rsid w:val="0052511F"/>
    <w:rsid w:val="00526EF0"/>
    <w:rsid w:val="00527C2A"/>
    <w:rsid w:val="005311C7"/>
    <w:rsid w:val="005324B5"/>
    <w:rsid w:val="00532BD5"/>
    <w:rsid w:val="0053621D"/>
    <w:rsid w:val="00542311"/>
    <w:rsid w:val="00547F32"/>
    <w:rsid w:val="00550FA9"/>
    <w:rsid w:val="00553C87"/>
    <w:rsid w:val="00555662"/>
    <w:rsid w:val="00557268"/>
    <w:rsid w:val="0055736E"/>
    <w:rsid w:val="005575B3"/>
    <w:rsid w:val="00557C45"/>
    <w:rsid w:val="00561383"/>
    <w:rsid w:val="005640D1"/>
    <w:rsid w:val="00564D6E"/>
    <w:rsid w:val="00566492"/>
    <w:rsid w:val="0056695E"/>
    <w:rsid w:val="00566BE3"/>
    <w:rsid w:val="00567908"/>
    <w:rsid w:val="00577B43"/>
    <w:rsid w:val="00581F4B"/>
    <w:rsid w:val="00582A0F"/>
    <w:rsid w:val="00582B00"/>
    <w:rsid w:val="00585635"/>
    <w:rsid w:val="005858EF"/>
    <w:rsid w:val="00590271"/>
    <w:rsid w:val="005902F5"/>
    <w:rsid w:val="005916F7"/>
    <w:rsid w:val="00591EB3"/>
    <w:rsid w:val="00592D5B"/>
    <w:rsid w:val="00594223"/>
    <w:rsid w:val="00595AE3"/>
    <w:rsid w:val="00596D13"/>
    <w:rsid w:val="005A0D2E"/>
    <w:rsid w:val="005A4F0E"/>
    <w:rsid w:val="005A53EC"/>
    <w:rsid w:val="005A72CD"/>
    <w:rsid w:val="005B0142"/>
    <w:rsid w:val="005B0149"/>
    <w:rsid w:val="005B0B8C"/>
    <w:rsid w:val="005B0DC0"/>
    <w:rsid w:val="005B3BCF"/>
    <w:rsid w:val="005C14C7"/>
    <w:rsid w:val="005C1A0C"/>
    <w:rsid w:val="005C283F"/>
    <w:rsid w:val="005C2C26"/>
    <w:rsid w:val="005C4CF0"/>
    <w:rsid w:val="005C58D0"/>
    <w:rsid w:val="005D11D5"/>
    <w:rsid w:val="005D13D8"/>
    <w:rsid w:val="005D3849"/>
    <w:rsid w:val="005D3951"/>
    <w:rsid w:val="005D550E"/>
    <w:rsid w:val="005D5CE8"/>
    <w:rsid w:val="005D6A20"/>
    <w:rsid w:val="005E0430"/>
    <w:rsid w:val="005E0AB6"/>
    <w:rsid w:val="005E1BE8"/>
    <w:rsid w:val="005E1E13"/>
    <w:rsid w:val="005E47DB"/>
    <w:rsid w:val="005E4DF9"/>
    <w:rsid w:val="005E5819"/>
    <w:rsid w:val="005F1470"/>
    <w:rsid w:val="005F33FE"/>
    <w:rsid w:val="005F346E"/>
    <w:rsid w:val="005F376B"/>
    <w:rsid w:val="005F43CF"/>
    <w:rsid w:val="005F49E6"/>
    <w:rsid w:val="005F53D4"/>
    <w:rsid w:val="0060085F"/>
    <w:rsid w:val="006037BB"/>
    <w:rsid w:val="00603C5F"/>
    <w:rsid w:val="00605827"/>
    <w:rsid w:val="00605EE7"/>
    <w:rsid w:val="00606458"/>
    <w:rsid w:val="00606A1C"/>
    <w:rsid w:val="00607F95"/>
    <w:rsid w:val="00607F98"/>
    <w:rsid w:val="00610A3B"/>
    <w:rsid w:val="006126BB"/>
    <w:rsid w:val="00616049"/>
    <w:rsid w:val="00616AA9"/>
    <w:rsid w:val="00616AD8"/>
    <w:rsid w:val="00616DFF"/>
    <w:rsid w:val="0062454B"/>
    <w:rsid w:val="0062566E"/>
    <w:rsid w:val="00626360"/>
    <w:rsid w:val="006272A5"/>
    <w:rsid w:val="006272D2"/>
    <w:rsid w:val="00627A56"/>
    <w:rsid w:val="006302E3"/>
    <w:rsid w:val="006313B9"/>
    <w:rsid w:val="0063249E"/>
    <w:rsid w:val="00636888"/>
    <w:rsid w:val="006378AE"/>
    <w:rsid w:val="0064034C"/>
    <w:rsid w:val="006419DA"/>
    <w:rsid w:val="00642907"/>
    <w:rsid w:val="00643097"/>
    <w:rsid w:val="006431D1"/>
    <w:rsid w:val="00644648"/>
    <w:rsid w:val="00644C5A"/>
    <w:rsid w:val="006456DC"/>
    <w:rsid w:val="006515EC"/>
    <w:rsid w:val="00652049"/>
    <w:rsid w:val="006523D7"/>
    <w:rsid w:val="00652914"/>
    <w:rsid w:val="00653D86"/>
    <w:rsid w:val="00654615"/>
    <w:rsid w:val="006558B4"/>
    <w:rsid w:val="00656AB7"/>
    <w:rsid w:val="00662D00"/>
    <w:rsid w:val="00662FFE"/>
    <w:rsid w:val="00663E0B"/>
    <w:rsid w:val="006665F8"/>
    <w:rsid w:val="00666A5B"/>
    <w:rsid w:val="00667277"/>
    <w:rsid w:val="00667E98"/>
    <w:rsid w:val="00670218"/>
    <w:rsid w:val="00670BDD"/>
    <w:rsid w:val="00670C5E"/>
    <w:rsid w:val="00673B77"/>
    <w:rsid w:val="00674512"/>
    <w:rsid w:val="00674A8B"/>
    <w:rsid w:val="00676A4A"/>
    <w:rsid w:val="00676FFC"/>
    <w:rsid w:val="006771A1"/>
    <w:rsid w:val="00680658"/>
    <w:rsid w:val="00681EBA"/>
    <w:rsid w:val="00682F4B"/>
    <w:rsid w:val="00684EDB"/>
    <w:rsid w:val="0068583D"/>
    <w:rsid w:val="006862A9"/>
    <w:rsid w:val="006917D6"/>
    <w:rsid w:val="00691B13"/>
    <w:rsid w:val="00692DB5"/>
    <w:rsid w:val="00695128"/>
    <w:rsid w:val="00695483"/>
    <w:rsid w:val="00695D0C"/>
    <w:rsid w:val="00697A7D"/>
    <w:rsid w:val="006A105C"/>
    <w:rsid w:val="006A1A13"/>
    <w:rsid w:val="006A4F2D"/>
    <w:rsid w:val="006A5519"/>
    <w:rsid w:val="006A5B36"/>
    <w:rsid w:val="006A5C04"/>
    <w:rsid w:val="006A67D8"/>
    <w:rsid w:val="006A767D"/>
    <w:rsid w:val="006A7900"/>
    <w:rsid w:val="006A7C1E"/>
    <w:rsid w:val="006B0057"/>
    <w:rsid w:val="006B0794"/>
    <w:rsid w:val="006B13FB"/>
    <w:rsid w:val="006B1942"/>
    <w:rsid w:val="006B285D"/>
    <w:rsid w:val="006B29ED"/>
    <w:rsid w:val="006B2B2A"/>
    <w:rsid w:val="006B37F6"/>
    <w:rsid w:val="006B4175"/>
    <w:rsid w:val="006B486D"/>
    <w:rsid w:val="006B4AB7"/>
    <w:rsid w:val="006B5DCB"/>
    <w:rsid w:val="006B647F"/>
    <w:rsid w:val="006C0B89"/>
    <w:rsid w:val="006C0BAB"/>
    <w:rsid w:val="006C3759"/>
    <w:rsid w:val="006C3E8E"/>
    <w:rsid w:val="006C4F83"/>
    <w:rsid w:val="006C6FA5"/>
    <w:rsid w:val="006C7926"/>
    <w:rsid w:val="006D160F"/>
    <w:rsid w:val="006D21D2"/>
    <w:rsid w:val="006D26C9"/>
    <w:rsid w:val="006D3513"/>
    <w:rsid w:val="006D41B0"/>
    <w:rsid w:val="006D43A0"/>
    <w:rsid w:val="006D59D3"/>
    <w:rsid w:val="006D7BC6"/>
    <w:rsid w:val="006E033A"/>
    <w:rsid w:val="006E0974"/>
    <w:rsid w:val="006E1228"/>
    <w:rsid w:val="006E1FBE"/>
    <w:rsid w:val="006E4FFA"/>
    <w:rsid w:val="006E5ED9"/>
    <w:rsid w:val="006E6D22"/>
    <w:rsid w:val="006F276F"/>
    <w:rsid w:val="006F2C8A"/>
    <w:rsid w:val="006F65BC"/>
    <w:rsid w:val="006F7F69"/>
    <w:rsid w:val="00700333"/>
    <w:rsid w:val="00700542"/>
    <w:rsid w:val="00701E5B"/>
    <w:rsid w:val="00702A62"/>
    <w:rsid w:val="007031AA"/>
    <w:rsid w:val="00703357"/>
    <w:rsid w:val="00703396"/>
    <w:rsid w:val="007071EA"/>
    <w:rsid w:val="007079F6"/>
    <w:rsid w:val="00707F7D"/>
    <w:rsid w:val="007116B4"/>
    <w:rsid w:val="0071194D"/>
    <w:rsid w:val="00712757"/>
    <w:rsid w:val="00712E97"/>
    <w:rsid w:val="00713384"/>
    <w:rsid w:val="007134A8"/>
    <w:rsid w:val="00714485"/>
    <w:rsid w:val="0071511E"/>
    <w:rsid w:val="007151EB"/>
    <w:rsid w:val="00715560"/>
    <w:rsid w:val="007157A0"/>
    <w:rsid w:val="007163CD"/>
    <w:rsid w:val="00717CF9"/>
    <w:rsid w:val="0072327D"/>
    <w:rsid w:val="00725769"/>
    <w:rsid w:val="00725893"/>
    <w:rsid w:val="007264C1"/>
    <w:rsid w:val="00727209"/>
    <w:rsid w:val="0073059B"/>
    <w:rsid w:val="00730BC1"/>
    <w:rsid w:val="007311F2"/>
    <w:rsid w:val="00732457"/>
    <w:rsid w:val="00733227"/>
    <w:rsid w:val="00734029"/>
    <w:rsid w:val="00736A8B"/>
    <w:rsid w:val="00736B46"/>
    <w:rsid w:val="00736EB2"/>
    <w:rsid w:val="007379B6"/>
    <w:rsid w:val="00740231"/>
    <w:rsid w:val="007403A9"/>
    <w:rsid w:val="0074088F"/>
    <w:rsid w:val="0074233D"/>
    <w:rsid w:val="00742E81"/>
    <w:rsid w:val="00743395"/>
    <w:rsid w:val="00744E60"/>
    <w:rsid w:val="00745E16"/>
    <w:rsid w:val="00747C86"/>
    <w:rsid w:val="00750EB7"/>
    <w:rsid w:val="00750F23"/>
    <w:rsid w:val="00750F7E"/>
    <w:rsid w:val="0075139D"/>
    <w:rsid w:val="007536E8"/>
    <w:rsid w:val="00753B43"/>
    <w:rsid w:val="0075550E"/>
    <w:rsid w:val="00755A19"/>
    <w:rsid w:val="0075728E"/>
    <w:rsid w:val="00762C23"/>
    <w:rsid w:val="00762C36"/>
    <w:rsid w:val="00764A16"/>
    <w:rsid w:val="007650FB"/>
    <w:rsid w:val="00765838"/>
    <w:rsid w:val="00765A48"/>
    <w:rsid w:val="00765DA9"/>
    <w:rsid w:val="007668A7"/>
    <w:rsid w:val="00766D90"/>
    <w:rsid w:val="00770130"/>
    <w:rsid w:val="00771EF4"/>
    <w:rsid w:val="00772526"/>
    <w:rsid w:val="00772A7E"/>
    <w:rsid w:val="00773DDB"/>
    <w:rsid w:val="00776102"/>
    <w:rsid w:val="007763A1"/>
    <w:rsid w:val="0077695D"/>
    <w:rsid w:val="00776F04"/>
    <w:rsid w:val="00776FE6"/>
    <w:rsid w:val="00777562"/>
    <w:rsid w:val="00780148"/>
    <w:rsid w:val="00783149"/>
    <w:rsid w:val="00785B0A"/>
    <w:rsid w:val="00787381"/>
    <w:rsid w:val="007876B7"/>
    <w:rsid w:val="00791969"/>
    <w:rsid w:val="00792A76"/>
    <w:rsid w:val="00793342"/>
    <w:rsid w:val="007934CA"/>
    <w:rsid w:val="00793726"/>
    <w:rsid w:val="00795115"/>
    <w:rsid w:val="00796BB4"/>
    <w:rsid w:val="007A011E"/>
    <w:rsid w:val="007A067E"/>
    <w:rsid w:val="007A21CD"/>
    <w:rsid w:val="007A3DEB"/>
    <w:rsid w:val="007A570D"/>
    <w:rsid w:val="007A6D86"/>
    <w:rsid w:val="007A6E92"/>
    <w:rsid w:val="007B2A95"/>
    <w:rsid w:val="007B35BD"/>
    <w:rsid w:val="007B5C0D"/>
    <w:rsid w:val="007B74C2"/>
    <w:rsid w:val="007B7DE5"/>
    <w:rsid w:val="007B7E01"/>
    <w:rsid w:val="007C271C"/>
    <w:rsid w:val="007C375D"/>
    <w:rsid w:val="007C6F30"/>
    <w:rsid w:val="007D1136"/>
    <w:rsid w:val="007D1BA6"/>
    <w:rsid w:val="007D2136"/>
    <w:rsid w:val="007D4F75"/>
    <w:rsid w:val="007D58FA"/>
    <w:rsid w:val="007D6F07"/>
    <w:rsid w:val="007D7F22"/>
    <w:rsid w:val="007D7F7F"/>
    <w:rsid w:val="007E01BC"/>
    <w:rsid w:val="007E060D"/>
    <w:rsid w:val="007E1C85"/>
    <w:rsid w:val="007E2658"/>
    <w:rsid w:val="007E3DC2"/>
    <w:rsid w:val="007E4BEF"/>
    <w:rsid w:val="007E70B8"/>
    <w:rsid w:val="007F0DE7"/>
    <w:rsid w:val="007F10D2"/>
    <w:rsid w:val="007F1CD1"/>
    <w:rsid w:val="007F1F4D"/>
    <w:rsid w:val="007F3B37"/>
    <w:rsid w:val="007F46EA"/>
    <w:rsid w:val="007F5AD7"/>
    <w:rsid w:val="007F765A"/>
    <w:rsid w:val="008012F8"/>
    <w:rsid w:val="00802AFC"/>
    <w:rsid w:val="00805891"/>
    <w:rsid w:val="008063BD"/>
    <w:rsid w:val="0080685C"/>
    <w:rsid w:val="00806F47"/>
    <w:rsid w:val="00810C76"/>
    <w:rsid w:val="00810C81"/>
    <w:rsid w:val="00812FA2"/>
    <w:rsid w:val="00813187"/>
    <w:rsid w:val="008131A2"/>
    <w:rsid w:val="00813392"/>
    <w:rsid w:val="00814928"/>
    <w:rsid w:val="0081494A"/>
    <w:rsid w:val="00814F6B"/>
    <w:rsid w:val="008153DB"/>
    <w:rsid w:val="00815CB6"/>
    <w:rsid w:val="00817CA1"/>
    <w:rsid w:val="00820F50"/>
    <w:rsid w:val="00821DB3"/>
    <w:rsid w:val="00824165"/>
    <w:rsid w:val="008270E1"/>
    <w:rsid w:val="008308CE"/>
    <w:rsid w:val="00830EA6"/>
    <w:rsid w:val="0083120D"/>
    <w:rsid w:val="00831F96"/>
    <w:rsid w:val="008324C3"/>
    <w:rsid w:val="00833EDB"/>
    <w:rsid w:val="008343CB"/>
    <w:rsid w:val="00840653"/>
    <w:rsid w:val="00840AA2"/>
    <w:rsid w:val="00840F9E"/>
    <w:rsid w:val="008412F5"/>
    <w:rsid w:val="00841F87"/>
    <w:rsid w:val="00844595"/>
    <w:rsid w:val="00847336"/>
    <w:rsid w:val="00847FDA"/>
    <w:rsid w:val="0085163B"/>
    <w:rsid w:val="00851AB4"/>
    <w:rsid w:val="008521E0"/>
    <w:rsid w:val="00852630"/>
    <w:rsid w:val="00852A8B"/>
    <w:rsid w:val="0085441D"/>
    <w:rsid w:val="00856D45"/>
    <w:rsid w:val="00856E32"/>
    <w:rsid w:val="0086086F"/>
    <w:rsid w:val="00860D09"/>
    <w:rsid w:val="00861CF6"/>
    <w:rsid w:val="008644B6"/>
    <w:rsid w:val="0086722F"/>
    <w:rsid w:val="0086765F"/>
    <w:rsid w:val="0087013C"/>
    <w:rsid w:val="00870C15"/>
    <w:rsid w:val="00872731"/>
    <w:rsid w:val="00872DE8"/>
    <w:rsid w:val="00874E7D"/>
    <w:rsid w:val="0087522E"/>
    <w:rsid w:val="00880C91"/>
    <w:rsid w:val="00881973"/>
    <w:rsid w:val="00881E46"/>
    <w:rsid w:val="00884A0C"/>
    <w:rsid w:val="00887210"/>
    <w:rsid w:val="00887680"/>
    <w:rsid w:val="00891926"/>
    <w:rsid w:val="00891C6C"/>
    <w:rsid w:val="008922A4"/>
    <w:rsid w:val="00892968"/>
    <w:rsid w:val="00892DA8"/>
    <w:rsid w:val="00893BF2"/>
    <w:rsid w:val="00895E3F"/>
    <w:rsid w:val="00895F25"/>
    <w:rsid w:val="00896D64"/>
    <w:rsid w:val="008A500B"/>
    <w:rsid w:val="008A65D0"/>
    <w:rsid w:val="008A7632"/>
    <w:rsid w:val="008A7C52"/>
    <w:rsid w:val="008B07DA"/>
    <w:rsid w:val="008B11F1"/>
    <w:rsid w:val="008B1655"/>
    <w:rsid w:val="008B4572"/>
    <w:rsid w:val="008B4781"/>
    <w:rsid w:val="008B4EF5"/>
    <w:rsid w:val="008B7CDA"/>
    <w:rsid w:val="008C0F18"/>
    <w:rsid w:val="008C19A7"/>
    <w:rsid w:val="008C1BBF"/>
    <w:rsid w:val="008C3FCC"/>
    <w:rsid w:val="008C75B0"/>
    <w:rsid w:val="008D1DEB"/>
    <w:rsid w:val="008D2D1B"/>
    <w:rsid w:val="008D3AF1"/>
    <w:rsid w:val="008D50A2"/>
    <w:rsid w:val="008D6EE4"/>
    <w:rsid w:val="008D73D1"/>
    <w:rsid w:val="008E0F26"/>
    <w:rsid w:val="008E1F7D"/>
    <w:rsid w:val="008E37CC"/>
    <w:rsid w:val="008E5D7D"/>
    <w:rsid w:val="008F0930"/>
    <w:rsid w:val="008F0A63"/>
    <w:rsid w:val="008F0C2E"/>
    <w:rsid w:val="008F22BC"/>
    <w:rsid w:val="008F2A60"/>
    <w:rsid w:val="008F2D41"/>
    <w:rsid w:val="008F30C8"/>
    <w:rsid w:val="008F583E"/>
    <w:rsid w:val="008F66CE"/>
    <w:rsid w:val="009003DD"/>
    <w:rsid w:val="00900F89"/>
    <w:rsid w:val="00901AA6"/>
    <w:rsid w:val="009022BA"/>
    <w:rsid w:val="00906122"/>
    <w:rsid w:val="00910FF9"/>
    <w:rsid w:val="00911408"/>
    <w:rsid w:val="009124B2"/>
    <w:rsid w:val="00914A8B"/>
    <w:rsid w:val="00914DD5"/>
    <w:rsid w:val="009174C5"/>
    <w:rsid w:val="00917965"/>
    <w:rsid w:val="00921118"/>
    <w:rsid w:val="009222EA"/>
    <w:rsid w:val="0092592D"/>
    <w:rsid w:val="00925E60"/>
    <w:rsid w:val="00926118"/>
    <w:rsid w:val="009262A3"/>
    <w:rsid w:val="009310E0"/>
    <w:rsid w:val="00932CD0"/>
    <w:rsid w:val="00932F83"/>
    <w:rsid w:val="0093344B"/>
    <w:rsid w:val="00933FA9"/>
    <w:rsid w:val="009349BD"/>
    <w:rsid w:val="009349D8"/>
    <w:rsid w:val="00934D9E"/>
    <w:rsid w:val="009353FF"/>
    <w:rsid w:val="00940A2D"/>
    <w:rsid w:val="00942ADB"/>
    <w:rsid w:val="00943914"/>
    <w:rsid w:val="009457C9"/>
    <w:rsid w:val="00946913"/>
    <w:rsid w:val="009531D4"/>
    <w:rsid w:val="0095470F"/>
    <w:rsid w:val="00956AAB"/>
    <w:rsid w:val="00963AE6"/>
    <w:rsid w:val="009701D6"/>
    <w:rsid w:val="0097344D"/>
    <w:rsid w:val="009756D7"/>
    <w:rsid w:val="00975DF1"/>
    <w:rsid w:val="009774D7"/>
    <w:rsid w:val="00977DE6"/>
    <w:rsid w:val="00980939"/>
    <w:rsid w:val="00982C3F"/>
    <w:rsid w:val="009871A2"/>
    <w:rsid w:val="0098748B"/>
    <w:rsid w:val="00990438"/>
    <w:rsid w:val="009909C7"/>
    <w:rsid w:val="00992387"/>
    <w:rsid w:val="009937C1"/>
    <w:rsid w:val="00993CEF"/>
    <w:rsid w:val="00995F00"/>
    <w:rsid w:val="009A1C83"/>
    <w:rsid w:val="009A32F2"/>
    <w:rsid w:val="009A685D"/>
    <w:rsid w:val="009A7405"/>
    <w:rsid w:val="009A7FC8"/>
    <w:rsid w:val="009B04E7"/>
    <w:rsid w:val="009B11B0"/>
    <w:rsid w:val="009B1F85"/>
    <w:rsid w:val="009B25C1"/>
    <w:rsid w:val="009B2971"/>
    <w:rsid w:val="009B34BF"/>
    <w:rsid w:val="009B3A56"/>
    <w:rsid w:val="009C04F5"/>
    <w:rsid w:val="009C113E"/>
    <w:rsid w:val="009C1CF4"/>
    <w:rsid w:val="009C2218"/>
    <w:rsid w:val="009C32BD"/>
    <w:rsid w:val="009C33EB"/>
    <w:rsid w:val="009C3ACB"/>
    <w:rsid w:val="009C6BBC"/>
    <w:rsid w:val="009D197A"/>
    <w:rsid w:val="009D40AF"/>
    <w:rsid w:val="009D5D09"/>
    <w:rsid w:val="009D6D3C"/>
    <w:rsid w:val="009D7A5E"/>
    <w:rsid w:val="009E1678"/>
    <w:rsid w:val="009E2E92"/>
    <w:rsid w:val="009E3E81"/>
    <w:rsid w:val="009E653A"/>
    <w:rsid w:val="009E6B9A"/>
    <w:rsid w:val="009E7918"/>
    <w:rsid w:val="009E7A70"/>
    <w:rsid w:val="009F0A5C"/>
    <w:rsid w:val="009F2079"/>
    <w:rsid w:val="009F3E6D"/>
    <w:rsid w:val="009F3FF6"/>
    <w:rsid w:val="009F5DE0"/>
    <w:rsid w:val="009F6433"/>
    <w:rsid w:val="009F7C19"/>
    <w:rsid w:val="00A00095"/>
    <w:rsid w:val="00A01274"/>
    <w:rsid w:val="00A024B7"/>
    <w:rsid w:val="00A03DAD"/>
    <w:rsid w:val="00A045A8"/>
    <w:rsid w:val="00A05F8D"/>
    <w:rsid w:val="00A07A1E"/>
    <w:rsid w:val="00A1254B"/>
    <w:rsid w:val="00A1376C"/>
    <w:rsid w:val="00A143BB"/>
    <w:rsid w:val="00A175CA"/>
    <w:rsid w:val="00A211A7"/>
    <w:rsid w:val="00A212CB"/>
    <w:rsid w:val="00A257CE"/>
    <w:rsid w:val="00A26EDF"/>
    <w:rsid w:val="00A27BC7"/>
    <w:rsid w:val="00A30646"/>
    <w:rsid w:val="00A307FA"/>
    <w:rsid w:val="00A30858"/>
    <w:rsid w:val="00A31127"/>
    <w:rsid w:val="00A31205"/>
    <w:rsid w:val="00A31992"/>
    <w:rsid w:val="00A3372D"/>
    <w:rsid w:val="00A340B0"/>
    <w:rsid w:val="00A3591A"/>
    <w:rsid w:val="00A35BFF"/>
    <w:rsid w:val="00A35C48"/>
    <w:rsid w:val="00A35FFE"/>
    <w:rsid w:val="00A3654E"/>
    <w:rsid w:val="00A3679A"/>
    <w:rsid w:val="00A418AF"/>
    <w:rsid w:val="00A41AA8"/>
    <w:rsid w:val="00A42267"/>
    <w:rsid w:val="00A42E16"/>
    <w:rsid w:val="00A43E7D"/>
    <w:rsid w:val="00A4407A"/>
    <w:rsid w:val="00A450B7"/>
    <w:rsid w:val="00A453D7"/>
    <w:rsid w:val="00A46E8D"/>
    <w:rsid w:val="00A47C9D"/>
    <w:rsid w:val="00A50809"/>
    <w:rsid w:val="00A518B6"/>
    <w:rsid w:val="00A52AF3"/>
    <w:rsid w:val="00A52F4C"/>
    <w:rsid w:val="00A536E3"/>
    <w:rsid w:val="00A5715D"/>
    <w:rsid w:val="00A57F61"/>
    <w:rsid w:val="00A614C6"/>
    <w:rsid w:val="00A61706"/>
    <w:rsid w:val="00A63BEF"/>
    <w:rsid w:val="00A64BD6"/>
    <w:rsid w:val="00A653B4"/>
    <w:rsid w:val="00A66789"/>
    <w:rsid w:val="00A679BE"/>
    <w:rsid w:val="00A7114B"/>
    <w:rsid w:val="00A73141"/>
    <w:rsid w:val="00A73DBC"/>
    <w:rsid w:val="00A743B2"/>
    <w:rsid w:val="00A759A1"/>
    <w:rsid w:val="00A77352"/>
    <w:rsid w:val="00A80377"/>
    <w:rsid w:val="00A83AC3"/>
    <w:rsid w:val="00A84253"/>
    <w:rsid w:val="00A85F6F"/>
    <w:rsid w:val="00A862F9"/>
    <w:rsid w:val="00A90CF5"/>
    <w:rsid w:val="00A91340"/>
    <w:rsid w:val="00A94155"/>
    <w:rsid w:val="00A94E95"/>
    <w:rsid w:val="00A95140"/>
    <w:rsid w:val="00A9563C"/>
    <w:rsid w:val="00A97580"/>
    <w:rsid w:val="00A97617"/>
    <w:rsid w:val="00AA0EDC"/>
    <w:rsid w:val="00AA126E"/>
    <w:rsid w:val="00AA1345"/>
    <w:rsid w:val="00AA391C"/>
    <w:rsid w:val="00AA5511"/>
    <w:rsid w:val="00AA616C"/>
    <w:rsid w:val="00AA6A8B"/>
    <w:rsid w:val="00AA6B44"/>
    <w:rsid w:val="00AB0CCC"/>
    <w:rsid w:val="00AB1444"/>
    <w:rsid w:val="00AB1E33"/>
    <w:rsid w:val="00AB2084"/>
    <w:rsid w:val="00AB2A72"/>
    <w:rsid w:val="00AB2D8E"/>
    <w:rsid w:val="00AB31B8"/>
    <w:rsid w:val="00AB3CE0"/>
    <w:rsid w:val="00AB3EE6"/>
    <w:rsid w:val="00AB73F8"/>
    <w:rsid w:val="00AC0057"/>
    <w:rsid w:val="00AC0080"/>
    <w:rsid w:val="00AC07E9"/>
    <w:rsid w:val="00AC090E"/>
    <w:rsid w:val="00AC0F7E"/>
    <w:rsid w:val="00AC31AB"/>
    <w:rsid w:val="00AC4708"/>
    <w:rsid w:val="00AC4C02"/>
    <w:rsid w:val="00AC4DDC"/>
    <w:rsid w:val="00AC69B7"/>
    <w:rsid w:val="00AC79F6"/>
    <w:rsid w:val="00AC7C56"/>
    <w:rsid w:val="00AD034D"/>
    <w:rsid w:val="00AD0576"/>
    <w:rsid w:val="00AD2161"/>
    <w:rsid w:val="00AD4142"/>
    <w:rsid w:val="00AD5931"/>
    <w:rsid w:val="00AD5AE7"/>
    <w:rsid w:val="00AD5C11"/>
    <w:rsid w:val="00AE033E"/>
    <w:rsid w:val="00AE55F9"/>
    <w:rsid w:val="00AE77CB"/>
    <w:rsid w:val="00AF00C1"/>
    <w:rsid w:val="00AF0596"/>
    <w:rsid w:val="00AF31F1"/>
    <w:rsid w:val="00AF3C66"/>
    <w:rsid w:val="00AF44D4"/>
    <w:rsid w:val="00AF5288"/>
    <w:rsid w:val="00AF66DF"/>
    <w:rsid w:val="00AF77BC"/>
    <w:rsid w:val="00B0121E"/>
    <w:rsid w:val="00B06F9E"/>
    <w:rsid w:val="00B10CC4"/>
    <w:rsid w:val="00B14380"/>
    <w:rsid w:val="00B15365"/>
    <w:rsid w:val="00B15B0D"/>
    <w:rsid w:val="00B15BBC"/>
    <w:rsid w:val="00B15E12"/>
    <w:rsid w:val="00B16E9B"/>
    <w:rsid w:val="00B1704F"/>
    <w:rsid w:val="00B2129F"/>
    <w:rsid w:val="00B22F5B"/>
    <w:rsid w:val="00B23D0A"/>
    <w:rsid w:val="00B26C42"/>
    <w:rsid w:val="00B27487"/>
    <w:rsid w:val="00B27D79"/>
    <w:rsid w:val="00B309A1"/>
    <w:rsid w:val="00B32DD8"/>
    <w:rsid w:val="00B33AD3"/>
    <w:rsid w:val="00B34350"/>
    <w:rsid w:val="00B35784"/>
    <w:rsid w:val="00B37532"/>
    <w:rsid w:val="00B37E91"/>
    <w:rsid w:val="00B4156B"/>
    <w:rsid w:val="00B41AD9"/>
    <w:rsid w:val="00B45F5D"/>
    <w:rsid w:val="00B46647"/>
    <w:rsid w:val="00B47CF1"/>
    <w:rsid w:val="00B50883"/>
    <w:rsid w:val="00B539A7"/>
    <w:rsid w:val="00B548F1"/>
    <w:rsid w:val="00B56140"/>
    <w:rsid w:val="00B561D1"/>
    <w:rsid w:val="00B56E5F"/>
    <w:rsid w:val="00B573D9"/>
    <w:rsid w:val="00B5768E"/>
    <w:rsid w:val="00B60941"/>
    <w:rsid w:val="00B6175B"/>
    <w:rsid w:val="00B61DDF"/>
    <w:rsid w:val="00B62799"/>
    <w:rsid w:val="00B630A2"/>
    <w:rsid w:val="00B6337A"/>
    <w:rsid w:val="00B63B27"/>
    <w:rsid w:val="00B6748B"/>
    <w:rsid w:val="00B67669"/>
    <w:rsid w:val="00B712A6"/>
    <w:rsid w:val="00B716A1"/>
    <w:rsid w:val="00B73A75"/>
    <w:rsid w:val="00B823DC"/>
    <w:rsid w:val="00B82EAE"/>
    <w:rsid w:val="00B84348"/>
    <w:rsid w:val="00B84994"/>
    <w:rsid w:val="00B85A03"/>
    <w:rsid w:val="00B85AB9"/>
    <w:rsid w:val="00B90267"/>
    <w:rsid w:val="00B921E2"/>
    <w:rsid w:val="00B922D4"/>
    <w:rsid w:val="00B92509"/>
    <w:rsid w:val="00B9341B"/>
    <w:rsid w:val="00B93EEC"/>
    <w:rsid w:val="00B9422F"/>
    <w:rsid w:val="00B942D5"/>
    <w:rsid w:val="00B95061"/>
    <w:rsid w:val="00B97E90"/>
    <w:rsid w:val="00BA04CB"/>
    <w:rsid w:val="00BA0E50"/>
    <w:rsid w:val="00BA4D10"/>
    <w:rsid w:val="00BA6039"/>
    <w:rsid w:val="00BA76F9"/>
    <w:rsid w:val="00BA7A7E"/>
    <w:rsid w:val="00BB1735"/>
    <w:rsid w:val="00BB1857"/>
    <w:rsid w:val="00BB22EA"/>
    <w:rsid w:val="00BB3ABE"/>
    <w:rsid w:val="00BB3DBA"/>
    <w:rsid w:val="00BB49A4"/>
    <w:rsid w:val="00BB54D8"/>
    <w:rsid w:val="00BB5ECA"/>
    <w:rsid w:val="00BB6943"/>
    <w:rsid w:val="00BB708C"/>
    <w:rsid w:val="00BB7D02"/>
    <w:rsid w:val="00BC0E91"/>
    <w:rsid w:val="00BC131C"/>
    <w:rsid w:val="00BC18AB"/>
    <w:rsid w:val="00BC2B5E"/>
    <w:rsid w:val="00BC5667"/>
    <w:rsid w:val="00BC5C86"/>
    <w:rsid w:val="00BD130F"/>
    <w:rsid w:val="00BD1492"/>
    <w:rsid w:val="00BD1F45"/>
    <w:rsid w:val="00BD21CA"/>
    <w:rsid w:val="00BD3017"/>
    <w:rsid w:val="00BD32D8"/>
    <w:rsid w:val="00BD42DF"/>
    <w:rsid w:val="00BD4417"/>
    <w:rsid w:val="00BD5581"/>
    <w:rsid w:val="00BD5859"/>
    <w:rsid w:val="00BD6274"/>
    <w:rsid w:val="00BD66FC"/>
    <w:rsid w:val="00BE305D"/>
    <w:rsid w:val="00BE6F0D"/>
    <w:rsid w:val="00BE71F4"/>
    <w:rsid w:val="00BE7EC1"/>
    <w:rsid w:val="00BF0891"/>
    <w:rsid w:val="00BF29A2"/>
    <w:rsid w:val="00BF2CE3"/>
    <w:rsid w:val="00BF357E"/>
    <w:rsid w:val="00BF5276"/>
    <w:rsid w:val="00BF6E3A"/>
    <w:rsid w:val="00BF7A2F"/>
    <w:rsid w:val="00C002F3"/>
    <w:rsid w:val="00C022C2"/>
    <w:rsid w:val="00C03144"/>
    <w:rsid w:val="00C0354D"/>
    <w:rsid w:val="00C05088"/>
    <w:rsid w:val="00C05141"/>
    <w:rsid w:val="00C05941"/>
    <w:rsid w:val="00C05D89"/>
    <w:rsid w:val="00C0747E"/>
    <w:rsid w:val="00C07B2C"/>
    <w:rsid w:val="00C11259"/>
    <w:rsid w:val="00C12433"/>
    <w:rsid w:val="00C15E32"/>
    <w:rsid w:val="00C17629"/>
    <w:rsid w:val="00C201AF"/>
    <w:rsid w:val="00C2255E"/>
    <w:rsid w:val="00C22E2A"/>
    <w:rsid w:val="00C23622"/>
    <w:rsid w:val="00C25196"/>
    <w:rsid w:val="00C27BCD"/>
    <w:rsid w:val="00C307FB"/>
    <w:rsid w:val="00C30E9B"/>
    <w:rsid w:val="00C36694"/>
    <w:rsid w:val="00C36F34"/>
    <w:rsid w:val="00C37ED1"/>
    <w:rsid w:val="00C4007F"/>
    <w:rsid w:val="00C42CB0"/>
    <w:rsid w:val="00C43031"/>
    <w:rsid w:val="00C44CAB"/>
    <w:rsid w:val="00C451ED"/>
    <w:rsid w:val="00C46AC8"/>
    <w:rsid w:val="00C5037E"/>
    <w:rsid w:val="00C544C7"/>
    <w:rsid w:val="00C600B4"/>
    <w:rsid w:val="00C600E3"/>
    <w:rsid w:val="00C60242"/>
    <w:rsid w:val="00C60C5B"/>
    <w:rsid w:val="00C63A2A"/>
    <w:rsid w:val="00C65D50"/>
    <w:rsid w:val="00C6662A"/>
    <w:rsid w:val="00C677A2"/>
    <w:rsid w:val="00C67889"/>
    <w:rsid w:val="00C75A94"/>
    <w:rsid w:val="00C76118"/>
    <w:rsid w:val="00C76584"/>
    <w:rsid w:val="00C77BEF"/>
    <w:rsid w:val="00C77C6F"/>
    <w:rsid w:val="00C80425"/>
    <w:rsid w:val="00C81326"/>
    <w:rsid w:val="00C85BFC"/>
    <w:rsid w:val="00C873DB"/>
    <w:rsid w:val="00C87D69"/>
    <w:rsid w:val="00C90C19"/>
    <w:rsid w:val="00C9116F"/>
    <w:rsid w:val="00C9243F"/>
    <w:rsid w:val="00C928BD"/>
    <w:rsid w:val="00C95027"/>
    <w:rsid w:val="00C9558D"/>
    <w:rsid w:val="00C977A6"/>
    <w:rsid w:val="00CA176C"/>
    <w:rsid w:val="00CA35BD"/>
    <w:rsid w:val="00CA3B26"/>
    <w:rsid w:val="00CA3FA7"/>
    <w:rsid w:val="00CA4361"/>
    <w:rsid w:val="00CA5318"/>
    <w:rsid w:val="00CA69D2"/>
    <w:rsid w:val="00CA6D6D"/>
    <w:rsid w:val="00CA6FCE"/>
    <w:rsid w:val="00CB00B9"/>
    <w:rsid w:val="00CB24AE"/>
    <w:rsid w:val="00CB24D7"/>
    <w:rsid w:val="00CB2DE8"/>
    <w:rsid w:val="00CB30A9"/>
    <w:rsid w:val="00CB35CC"/>
    <w:rsid w:val="00CB4641"/>
    <w:rsid w:val="00CB46D9"/>
    <w:rsid w:val="00CB4CA8"/>
    <w:rsid w:val="00CB53A1"/>
    <w:rsid w:val="00CB5DAF"/>
    <w:rsid w:val="00CB6610"/>
    <w:rsid w:val="00CC71CE"/>
    <w:rsid w:val="00CC788F"/>
    <w:rsid w:val="00CC7C36"/>
    <w:rsid w:val="00CD281D"/>
    <w:rsid w:val="00CD6BB1"/>
    <w:rsid w:val="00CE0662"/>
    <w:rsid w:val="00CE0CA2"/>
    <w:rsid w:val="00CE2385"/>
    <w:rsid w:val="00CE3D9F"/>
    <w:rsid w:val="00CE491B"/>
    <w:rsid w:val="00CE7993"/>
    <w:rsid w:val="00CF18E3"/>
    <w:rsid w:val="00CF1ABD"/>
    <w:rsid w:val="00CF215D"/>
    <w:rsid w:val="00CF232D"/>
    <w:rsid w:val="00CF629C"/>
    <w:rsid w:val="00CF752A"/>
    <w:rsid w:val="00CF7CD0"/>
    <w:rsid w:val="00D028B5"/>
    <w:rsid w:val="00D038B1"/>
    <w:rsid w:val="00D03A54"/>
    <w:rsid w:val="00D03CDD"/>
    <w:rsid w:val="00D0517E"/>
    <w:rsid w:val="00D054BD"/>
    <w:rsid w:val="00D05D36"/>
    <w:rsid w:val="00D06FD5"/>
    <w:rsid w:val="00D10538"/>
    <w:rsid w:val="00D10A31"/>
    <w:rsid w:val="00D12645"/>
    <w:rsid w:val="00D12CC3"/>
    <w:rsid w:val="00D13D89"/>
    <w:rsid w:val="00D14DAD"/>
    <w:rsid w:val="00D156CD"/>
    <w:rsid w:val="00D16965"/>
    <w:rsid w:val="00D17E7A"/>
    <w:rsid w:val="00D2029F"/>
    <w:rsid w:val="00D2152A"/>
    <w:rsid w:val="00D230D5"/>
    <w:rsid w:val="00D25C4A"/>
    <w:rsid w:val="00D279AD"/>
    <w:rsid w:val="00D31671"/>
    <w:rsid w:val="00D319AD"/>
    <w:rsid w:val="00D3503C"/>
    <w:rsid w:val="00D35240"/>
    <w:rsid w:val="00D3745C"/>
    <w:rsid w:val="00D42FC3"/>
    <w:rsid w:val="00D44138"/>
    <w:rsid w:val="00D506AF"/>
    <w:rsid w:val="00D52191"/>
    <w:rsid w:val="00D53E31"/>
    <w:rsid w:val="00D56D84"/>
    <w:rsid w:val="00D6029C"/>
    <w:rsid w:val="00D607F7"/>
    <w:rsid w:val="00D60DDC"/>
    <w:rsid w:val="00D61024"/>
    <w:rsid w:val="00D61FFA"/>
    <w:rsid w:val="00D6265E"/>
    <w:rsid w:val="00D63670"/>
    <w:rsid w:val="00D6672A"/>
    <w:rsid w:val="00D67110"/>
    <w:rsid w:val="00D709DA"/>
    <w:rsid w:val="00D70D27"/>
    <w:rsid w:val="00D7293D"/>
    <w:rsid w:val="00D73544"/>
    <w:rsid w:val="00D73D98"/>
    <w:rsid w:val="00D741E4"/>
    <w:rsid w:val="00D75A3A"/>
    <w:rsid w:val="00D776EB"/>
    <w:rsid w:val="00D8152C"/>
    <w:rsid w:val="00D815CD"/>
    <w:rsid w:val="00D824C0"/>
    <w:rsid w:val="00D82A54"/>
    <w:rsid w:val="00D83B4C"/>
    <w:rsid w:val="00D855E3"/>
    <w:rsid w:val="00D85968"/>
    <w:rsid w:val="00D85D0B"/>
    <w:rsid w:val="00D90D15"/>
    <w:rsid w:val="00D92D77"/>
    <w:rsid w:val="00D945AA"/>
    <w:rsid w:val="00D9512F"/>
    <w:rsid w:val="00D96DEB"/>
    <w:rsid w:val="00DA025A"/>
    <w:rsid w:val="00DA04AA"/>
    <w:rsid w:val="00DA0E60"/>
    <w:rsid w:val="00DA0EE2"/>
    <w:rsid w:val="00DA1B39"/>
    <w:rsid w:val="00DA2D35"/>
    <w:rsid w:val="00DA475C"/>
    <w:rsid w:val="00DA477A"/>
    <w:rsid w:val="00DB12BD"/>
    <w:rsid w:val="00DB1D57"/>
    <w:rsid w:val="00DB1E88"/>
    <w:rsid w:val="00DB20B7"/>
    <w:rsid w:val="00DB2D98"/>
    <w:rsid w:val="00DB3DC1"/>
    <w:rsid w:val="00DB6814"/>
    <w:rsid w:val="00DC1D53"/>
    <w:rsid w:val="00DC1DDD"/>
    <w:rsid w:val="00DC2547"/>
    <w:rsid w:val="00DC2D3C"/>
    <w:rsid w:val="00DC37EA"/>
    <w:rsid w:val="00DC3CB0"/>
    <w:rsid w:val="00DC3D6F"/>
    <w:rsid w:val="00DC573E"/>
    <w:rsid w:val="00DC5C19"/>
    <w:rsid w:val="00DC6339"/>
    <w:rsid w:val="00DD0182"/>
    <w:rsid w:val="00DD0BD6"/>
    <w:rsid w:val="00DD108B"/>
    <w:rsid w:val="00DD17F4"/>
    <w:rsid w:val="00DD46A8"/>
    <w:rsid w:val="00DD5147"/>
    <w:rsid w:val="00DD5694"/>
    <w:rsid w:val="00DE045B"/>
    <w:rsid w:val="00DE13C2"/>
    <w:rsid w:val="00DE50FA"/>
    <w:rsid w:val="00DE664F"/>
    <w:rsid w:val="00DE6651"/>
    <w:rsid w:val="00DE7C0E"/>
    <w:rsid w:val="00DF0F17"/>
    <w:rsid w:val="00DF1EDE"/>
    <w:rsid w:val="00DF333B"/>
    <w:rsid w:val="00DF6A8B"/>
    <w:rsid w:val="00DF6B75"/>
    <w:rsid w:val="00DF7E24"/>
    <w:rsid w:val="00E00E7C"/>
    <w:rsid w:val="00E0150C"/>
    <w:rsid w:val="00E01A15"/>
    <w:rsid w:val="00E02015"/>
    <w:rsid w:val="00E02324"/>
    <w:rsid w:val="00E0329B"/>
    <w:rsid w:val="00E03CA7"/>
    <w:rsid w:val="00E048FD"/>
    <w:rsid w:val="00E06B8B"/>
    <w:rsid w:val="00E06BE6"/>
    <w:rsid w:val="00E074EA"/>
    <w:rsid w:val="00E11D4F"/>
    <w:rsid w:val="00E11D79"/>
    <w:rsid w:val="00E123A9"/>
    <w:rsid w:val="00E12A96"/>
    <w:rsid w:val="00E12D01"/>
    <w:rsid w:val="00E13FAB"/>
    <w:rsid w:val="00E1456E"/>
    <w:rsid w:val="00E200B5"/>
    <w:rsid w:val="00E206BA"/>
    <w:rsid w:val="00E20A8A"/>
    <w:rsid w:val="00E23690"/>
    <w:rsid w:val="00E236AD"/>
    <w:rsid w:val="00E25813"/>
    <w:rsid w:val="00E25FB4"/>
    <w:rsid w:val="00E26780"/>
    <w:rsid w:val="00E2698C"/>
    <w:rsid w:val="00E27629"/>
    <w:rsid w:val="00E27B92"/>
    <w:rsid w:val="00E27D34"/>
    <w:rsid w:val="00E27E38"/>
    <w:rsid w:val="00E31D4B"/>
    <w:rsid w:val="00E32351"/>
    <w:rsid w:val="00E32446"/>
    <w:rsid w:val="00E379C1"/>
    <w:rsid w:val="00E4061C"/>
    <w:rsid w:val="00E416E7"/>
    <w:rsid w:val="00E41B2B"/>
    <w:rsid w:val="00E423CB"/>
    <w:rsid w:val="00E44B6C"/>
    <w:rsid w:val="00E4794A"/>
    <w:rsid w:val="00E50950"/>
    <w:rsid w:val="00E530F6"/>
    <w:rsid w:val="00E53BF3"/>
    <w:rsid w:val="00E53F4F"/>
    <w:rsid w:val="00E549C4"/>
    <w:rsid w:val="00E55F28"/>
    <w:rsid w:val="00E569E8"/>
    <w:rsid w:val="00E60C91"/>
    <w:rsid w:val="00E612A9"/>
    <w:rsid w:val="00E61383"/>
    <w:rsid w:val="00E628B4"/>
    <w:rsid w:val="00E633FF"/>
    <w:rsid w:val="00E65880"/>
    <w:rsid w:val="00E70594"/>
    <w:rsid w:val="00E705C3"/>
    <w:rsid w:val="00E70F27"/>
    <w:rsid w:val="00E72C15"/>
    <w:rsid w:val="00E72D31"/>
    <w:rsid w:val="00E747D1"/>
    <w:rsid w:val="00E8207F"/>
    <w:rsid w:val="00E829DC"/>
    <w:rsid w:val="00E82A1B"/>
    <w:rsid w:val="00E83556"/>
    <w:rsid w:val="00E83A29"/>
    <w:rsid w:val="00E83F2D"/>
    <w:rsid w:val="00E83F9D"/>
    <w:rsid w:val="00E844AA"/>
    <w:rsid w:val="00E84EEE"/>
    <w:rsid w:val="00E862DD"/>
    <w:rsid w:val="00E86E4D"/>
    <w:rsid w:val="00E91687"/>
    <w:rsid w:val="00E91F2F"/>
    <w:rsid w:val="00E92776"/>
    <w:rsid w:val="00E938DC"/>
    <w:rsid w:val="00E9426A"/>
    <w:rsid w:val="00E94DC7"/>
    <w:rsid w:val="00E94E03"/>
    <w:rsid w:val="00E95136"/>
    <w:rsid w:val="00E9534F"/>
    <w:rsid w:val="00E95AA6"/>
    <w:rsid w:val="00E96665"/>
    <w:rsid w:val="00E97601"/>
    <w:rsid w:val="00E9772D"/>
    <w:rsid w:val="00E97CE9"/>
    <w:rsid w:val="00E97F7E"/>
    <w:rsid w:val="00EA03D6"/>
    <w:rsid w:val="00EA20E0"/>
    <w:rsid w:val="00EA213C"/>
    <w:rsid w:val="00EA48B8"/>
    <w:rsid w:val="00EA5435"/>
    <w:rsid w:val="00EB115E"/>
    <w:rsid w:val="00EB22DE"/>
    <w:rsid w:val="00EB2E41"/>
    <w:rsid w:val="00EB4645"/>
    <w:rsid w:val="00EB616D"/>
    <w:rsid w:val="00EB6CE1"/>
    <w:rsid w:val="00EC016E"/>
    <w:rsid w:val="00EC0DBA"/>
    <w:rsid w:val="00EC2DA0"/>
    <w:rsid w:val="00EC3E0F"/>
    <w:rsid w:val="00EC3ED0"/>
    <w:rsid w:val="00EC4638"/>
    <w:rsid w:val="00EC56B7"/>
    <w:rsid w:val="00ED12C5"/>
    <w:rsid w:val="00ED1BF5"/>
    <w:rsid w:val="00ED269E"/>
    <w:rsid w:val="00ED43AF"/>
    <w:rsid w:val="00ED5145"/>
    <w:rsid w:val="00EE0C2B"/>
    <w:rsid w:val="00EE4174"/>
    <w:rsid w:val="00EE5CF9"/>
    <w:rsid w:val="00EE6D53"/>
    <w:rsid w:val="00EE7F0A"/>
    <w:rsid w:val="00EE7FA6"/>
    <w:rsid w:val="00EF01A4"/>
    <w:rsid w:val="00EF0D4B"/>
    <w:rsid w:val="00EF15A6"/>
    <w:rsid w:val="00EF39F7"/>
    <w:rsid w:val="00EF3DBC"/>
    <w:rsid w:val="00EF3EFE"/>
    <w:rsid w:val="00EF4368"/>
    <w:rsid w:val="00EF4A92"/>
    <w:rsid w:val="00F004DB"/>
    <w:rsid w:val="00F00C31"/>
    <w:rsid w:val="00F025B8"/>
    <w:rsid w:val="00F067C6"/>
    <w:rsid w:val="00F06AB3"/>
    <w:rsid w:val="00F06C84"/>
    <w:rsid w:val="00F0761B"/>
    <w:rsid w:val="00F1018E"/>
    <w:rsid w:val="00F1054B"/>
    <w:rsid w:val="00F1323B"/>
    <w:rsid w:val="00F133D2"/>
    <w:rsid w:val="00F13691"/>
    <w:rsid w:val="00F13A7A"/>
    <w:rsid w:val="00F13C55"/>
    <w:rsid w:val="00F14B05"/>
    <w:rsid w:val="00F14DEF"/>
    <w:rsid w:val="00F15E87"/>
    <w:rsid w:val="00F16FFA"/>
    <w:rsid w:val="00F23ECC"/>
    <w:rsid w:val="00F25607"/>
    <w:rsid w:val="00F256CE"/>
    <w:rsid w:val="00F26522"/>
    <w:rsid w:val="00F303D4"/>
    <w:rsid w:val="00F30B10"/>
    <w:rsid w:val="00F31D41"/>
    <w:rsid w:val="00F34CB9"/>
    <w:rsid w:val="00F37FB4"/>
    <w:rsid w:val="00F40B2A"/>
    <w:rsid w:val="00F42ADA"/>
    <w:rsid w:val="00F43BF6"/>
    <w:rsid w:val="00F452E9"/>
    <w:rsid w:val="00F4630E"/>
    <w:rsid w:val="00F46718"/>
    <w:rsid w:val="00F46DA8"/>
    <w:rsid w:val="00F51120"/>
    <w:rsid w:val="00F5222F"/>
    <w:rsid w:val="00F52426"/>
    <w:rsid w:val="00F53BDB"/>
    <w:rsid w:val="00F55C5D"/>
    <w:rsid w:val="00F561CF"/>
    <w:rsid w:val="00F57DC7"/>
    <w:rsid w:val="00F63233"/>
    <w:rsid w:val="00F63A5D"/>
    <w:rsid w:val="00F642E9"/>
    <w:rsid w:val="00F64374"/>
    <w:rsid w:val="00F70095"/>
    <w:rsid w:val="00F709B7"/>
    <w:rsid w:val="00F71296"/>
    <w:rsid w:val="00F71753"/>
    <w:rsid w:val="00F7215C"/>
    <w:rsid w:val="00F728CC"/>
    <w:rsid w:val="00F7326C"/>
    <w:rsid w:val="00F8041A"/>
    <w:rsid w:val="00F80B46"/>
    <w:rsid w:val="00F8154F"/>
    <w:rsid w:val="00F83869"/>
    <w:rsid w:val="00F83B4B"/>
    <w:rsid w:val="00F83DFE"/>
    <w:rsid w:val="00F840C0"/>
    <w:rsid w:val="00F86785"/>
    <w:rsid w:val="00F86EA8"/>
    <w:rsid w:val="00F909B1"/>
    <w:rsid w:val="00F91D29"/>
    <w:rsid w:val="00F91F2C"/>
    <w:rsid w:val="00F924FF"/>
    <w:rsid w:val="00F94719"/>
    <w:rsid w:val="00F95841"/>
    <w:rsid w:val="00F963FD"/>
    <w:rsid w:val="00F97535"/>
    <w:rsid w:val="00FA2873"/>
    <w:rsid w:val="00FA2B20"/>
    <w:rsid w:val="00FA3A9F"/>
    <w:rsid w:val="00FA3D07"/>
    <w:rsid w:val="00FA4D5B"/>
    <w:rsid w:val="00FA4FE7"/>
    <w:rsid w:val="00FA6C08"/>
    <w:rsid w:val="00FA7D81"/>
    <w:rsid w:val="00FB1407"/>
    <w:rsid w:val="00FB2B60"/>
    <w:rsid w:val="00FB3291"/>
    <w:rsid w:val="00FB3F73"/>
    <w:rsid w:val="00FB4975"/>
    <w:rsid w:val="00FB4FFD"/>
    <w:rsid w:val="00FB5BAA"/>
    <w:rsid w:val="00FB60ED"/>
    <w:rsid w:val="00FC014C"/>
    <w:rsid w:val="00FC077A"/>
    <w:rsid w:val="00FC16FC"/>
    <w:rsid w:val="00FC4221"/>
    <w:rsid w:val="00FC488D"/>
    <w:rsid w:val="00FC5FA4"/>
    <w:rsid w:val="00FC6636"/>
    <w:rsid w:val="00FC66FD"/>
    <w:rsid w:val="00FD1463"/>
    <w:rsid w:val="00FD2E3E"/>
    <w:rsid w:val="00FD30C0"/>
    <w:rsid w:val="00FD4CC4"/>
    <w:rsid w:val="00FD6558"/>
    <w:rsid w:val="00FD7439"/>
    <w:rsid w:val="00FE10A5"/>
    <w:rsid w:val="00FE175F"/>
    <w:rsid w:val="00FE55B1"/>
    <w:rsid w:val="00FE59AC"/>
    <w:rsid w:val="00FE5F47"/>
    <w:rsid w:val="00FE73BF"/>
    <w:rsid w:val="00FF201B"/>
    <w:rsid w:val="00FF335F"/>
    <w:rsid w:val="00FF362A"/>
    <w:rsid w:val="00FF573E"/>
    <w:rsid w:val="00FF5E70"/>
    <w:rsid w:val="00FF69C4"/>
    <w:rsid w:val="00FF73B7"/>
    <w:rsid w:val="00FF73BE"/>
    <w:rsid w:val="13CC4837"/>
    <w:rsid w:val="46FE7D4C"/>
    <w:rsid w:val="5966F1F4"/>
    <w:rsid w:val="6A25D8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8C0F18"/>
    <w:rPr>
      <w:color w:val="605E5C"/>
      <w:shd w:val="clear" w:color="auto" w:fill="E1DFDD"/>
    </w:rPr>
  </w:style>
  <w:style w:type="character" w:styleId="Mention">
    <w:name w:val="Mention"/>
    <w:basedOn w:val="DefaultParagraphFont"/>
    <w:uiPriority w:val="99"/>
    <w:unhideWhenUsed/>
    <w:rsid w:val="009E16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60271588">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8" Type="http://schemas.openxmlformats.org/officeDocument/2006/relationships/hyperlink" Target="https://ourguidelines.ndis.gov.au/supports-you-can-access-menu/disability-related-health-suppo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urguidelines.ndis.gov.au/would-we-fund-it/what-does-ndis-fund" TargetMode="External"/><Relationship Id="rId17" Type="http://schemas.openxmlformats.org/officeDocument/2006/relationships/hyperlink" Target="https://ourguidelines.ndis.gov.au/how-ndis-supports-work-menu/reasonable-and-necessary-supports" TargetMode="External"/><Relationship Id="rId2" Type="http://schemas.openxmlformats.org/officeDocument/2006/relationships/customXml" Target="../customXml/item2.xml"/><Relationship Id="rId1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would-we-fund-it/what-does-ndis-fund" TargetMode="External"/><Relationship Id="rId5" Type="http://schemas.openxmlformats.org/officeDocument/2006/relationships/numbering" Target="numbering.xml"/><Relationship Id="rId15" Type="http://schemas.openxmlformats.org/officeDocument/2006/relationships/hyperlink" Target="https://www.ndis.gov.au/media/3951/download?attach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2.xml><?xml version="1.0" encoding="utf-8"?>
<ds:datastoreItem xmlns:ds="http://schemas.openxmlformats.org/officeDocument/2006/customXml" ds:itemID="{A6B41281-2F0C-45B9-A33D-F7B56DAAB29B}">
  <ds:schemaRefs>
    <ds:schemaRef ds:uri="http://schemas.microsoft.com/sharepoint/v3/contenttype/forms"/>
  </ds:schemaRefs>
</ds:datastoreItem>
</file>

<file path=customXml/itemProps3.xml><?xml version="1.0" encoding="utf-8"?>
<ds:datastoreItem xmlns:ds="http://schemas.openxmlformats.org/officeDocument/2006/customXml" ds:itemID="{ED3FC3CB-6427-4767-B279-D5F175818AE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1A70DEEE-2617-443C-A77E-F40FEECD3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848</Words>
  <Characters>4836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2024-11-20T21:18:00Z</dcterms:created>
  <dcterms:modified xsi:type="dcterms:W3CDTF">2024-11-20T02:22:00Z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2024-11-20T02:19:10Z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9c6e5fae-cd28-488e-891c-ac6360e5834b</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NDIAAudience">
    <vt:lpwstr>1;#All staff|60152733-a6e9-4070-8d91-7ad5c325687c</vt:lpwstr>
  </property>
  <property fmtid="{D5CDD505-2E9C-101B-9397-08002B2CF9AE}" pid="11" name="Order">
    <vt:r8>5082600</vt:r8>
  </property>
  <property fmtid="{D5CDD505-2E9C-101B-9397-08002B2CF9AE}" pid="12" name="MSIP_Label_e81b17f3-0250-4dd2-8f0c-60d546118ead_SetDate">
    <vt:lpwstr>2024-07-23T04:38:16Z</vt:lpwstr>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DocumentType">
    <vt:lpwstr>20;#Template|134e8c49-a2b9-47ae-b156-db0bee5ca248</vt:lpwstr>
  </property>
  <property fmtid="{D5CDD505-2E9C-101B-9397-08002B2CF9AE}" pid="20" name="MSIP_Label_e81b17f3-0250-4dd2-8f0c-60d546118ead_Method">
    <vt:lpwstr>Privileged</vt:lpwstr>
  </property>
  <property fmtid="{D5CDD505-2E9C-101B-9397-08002B2CF9AE}" pid="21" name="MSIP_Label_e81b17f3-0250-4dd2-8f0c-60d546118ead_SiteId">
    <vt:lpwstr>cd778b65-752d-454a-87cf-b9990fe58993</vt:lpwstr>
  </property>
  <property fmtid="{D5CDD505-2E9C-101B-9397-08002B2CF9AE}" pid="22" name="_ExtendedDescription">
    <vt:lpwstr/>
  </property>
  <property fmtid="{D5CDD505-2E9C-101B-9397-08002B2CF9AE}" pid="23" name="MSIP_Label_e81b17f3-0250-4dd2-8f0c-60d546118ead_Enabled">
    <vt:lpwstr>true</vt:lpwstr>
  </property>
  <property fmtid="{D5CDD505-2E9C-101B-9397-08002B2CF9AE}" pid="24" name="NDIALocation">
    <vt:lpwstr>2;#Australia-wide|128ca0ae-5e24-49e1-a2ce-f7dc74366abc</vt:lpwstr>
  </property>
  <property fmtid="{D5CDD505-2E9C-101B-9397-08002B2CF9AE}" pid="25" name="TriggerFlowInfo">
    <vt:lpwstr/>
  </property>
  <property fmtid="{D5CDD505-2E9C-101B-9397-08002B2CF9AE}" pid="26" name="MSIP_Label_e81b17f3-0250-4dd2-8f0c-60d546118ead_ContentBits">
    <vt:lpwstr>0</vt:lpwstr>
  </property>
  <property fmtid="{D5CDD505-2E9C-101B-9397-08002B2CF9AE}" pid="27" name="MSIP_Label_e81b17f3-0250-4dd2-8f0c-60d546118ead_ActionId">
    <vt:lpwstr>d161cbca-17ef-481e-a618-456b08263a0e</vt:lpwstr>
  </property>
  <property fmtid="{D5CDD505-2E9C-101B-9397-08002B2CF9AE}" pid="28" name="xd_Signature">
    <vt:bool>false</vt:bool>
  </property>
  <property fmtid="{D5CDD505-2E9C-101B-9397-08002B2CF9AE}" pid="29" name="DocumentStatus">
    <vt:lpwstr>12;#Approved|38d2d1ad-195e-4428-a55d-25a6b10fdc1d</vt:lpwstr>
  </property>
</Properties>
</file>