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686D5" w14:textId="1E362BB2" w:rsidR="00BB54D8" w:rsidRDefault="00EA03D6" w:rsidP="00BB54D8">
      <w:r w:rsidRPr="007202C9">
        <w:rPr>
          <w:noProof/>
          <w:lang w:eastAsia="en-AU"/>
        </w:rPr>
        <mc:AlternateContent>
          <mc:Choice Requires="wps">
            <w:drawing>
              <wp:inline distT="0" distB="0" distL="0" distR="0" wp14:anchorId="2558E60A" wp14:editId="5E7DC8AD">
                <wp:extent cx="6390005" cy="1076325"/>
                <wp:effectExtent l="0" t="0" r="0" b="9525"/>
                <wp:docPr id="5" name="Freeform 4" descr="(Fact Sheet Name)" title="Title bann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0005" cy="1076325"/>
                        </a:xfrm>
                        <a:custGeom>
                          <a:avLst/>
                          <a:gdLst>
                            <a:gd name="T0" fmla="*/ 10628 w 10885"/>
                            <a:gd name="T1" fmla="+- 0 4119 4119"/>
                            <a:gd name="T2" fmla="*/ 4119 h 1522"/>
                            <a:gd name="T3" fmla="*/ 211 w 10885"/>
                            <a:gd name="T4" fmla="+- 0 4119 4119"/>
                            <a:gd name="T5" fmla="*/ 4119 h 1522"/>
                            <a:gd name="T6" fmla="*/ 148 w 10885"/>
                            <a:gd name="T7" fmla="+- 0 4121 4119"/>
                            <a:gd name="T8" fmla="*/ 4121 h 1522"/>
                            <a:gd name="T9" fmla="*/ 80 w 10885"/>
                            <a:gd name="T10" fmla="+- 0 4130 4119"/>
                            <a:gd name="T11" fmla="*/ 4130 h 1522"/>
                            <a:gd name="T12" fmla="*/ 26 w 10885"/>
                            <a:gd name="T13" fmla="+- 0 4164 4119"/>
                            <a:gd name="T14" fmla="*/ 4164 h 1522"/>
                            <a:gd name="T15" fmla="*/ 5 w 10885"/>
                            <a:gd name="T16" fmla="+- 0 4235 4119"/>
                            <a:gd name="T17" fmla="*/ 4235 h 1522"/>
                            <a:gd name="T18" fmla="*/ 0 w 10885"/>
                            <a:gd name="T19" fmla="+- 0 4322 4119"/>
                            <a:gd name="T20" fmla="*/ 4322 h 1522"/>
                            <a:gd name="T21" fmla="*/ 0 w 10885"/>
                            <a:gd name="T22" fmla="+- 0 5437 4119"/>
                            <a:gd name="T23" fmla="*/ 5437 h 1522"/>
                            <a:gd name="T24" fmla="*/ 0 w 10885"/>
                            <a:gd name="T25" fmla="+- 0 5465 4119"/>
                            <a:gd name="T26" fmla="*/ 5465 h 1522"/>
                            <a:gd name="T27" fmla="*/ 6 w 10885"/>
                            <a:gd name="T28" fmla="+- 0 5547 4119"/>
                            <a:gd name="T29" fmla="*/ 5547 h 1522"/>
                            <a:gd name="T30" fmla="*/ 33 w 10885"/>
                            <a:gd name="T31" fmla="+- 0 5609 4119"/>
                            <a:gd name="T32" fmla="*/ 5609 h 1522"/>
                            <a:gd name="T33" fmla="*/ 98 w 10885"/>
                            <a:gd name="T34" fmla="+- 0 5635 4119"/>
                            <a:gd name="T35" fmla="*/ 5635 h 1522"/>
                            <a:gd name="T36" fmla="*/ 181 w 10885"/>
                            <a:gd name="T37" fmla="+- 0 5640 4119"/>
                            <a:gd name="T38" fmla="*/ 5640 h 1522"/>
                            <a:gd name="T39" fmla="*/ 257 w 10885"/>
                            <a:gd name="T40" fmla="+- 0 5641 4119"/>
                            <a:gd name="T41" fmla="*/ 5641 h 1522"/>
                            <a:gd name="T42" fmla="*/ 10346 w 10885"/>
                            <a:gd name="T43" fmla="+- 0 5640 4119"/>
                            <a:gd name="T44" fmla="*/ 5640 h 1522"/>
                            <a:gd name="T45" fmla="*/ 10431 w 10885"/>
                            <a:gd name="T46" fmla="+- 0 5638 4119"/>
                            <a:gd name="T47" fmla="*/ 5638 h 1522"/>
                            <a:gd name="T48" fmla="*/ 10506 w 10885"/>
                            <a:gd name="T49" fmla="+- 0 5635 4119"/>
                            <a:gd name="T50" fmla="*/ 5635 h 1522"/>
                            <a:gd name="T51" fmla="*/ 10573 w 10885"/>
                            <a:gd name="T52" fmla="+- 0 5629 4119"/>
                            <a:gd name="T53" fmla="*/ 5629 h 1522"/>
                            <a:gd name="T54" fmla="*/ 10682 w 10885"/>
                            <a:gd name="T55" fmla="+- 0 5609 4119"/>
                            <a:gd name="T56" fmla="*/ 5609 h 1522"/>
                            <a:gd name="T57" fmla="*/ 10762 w 10885"/>
                            <a:gd name="T58" fmla="+- 0 5573 4119"/>
                            <a:gd name="T59" fmla="*/ 5573 h 1522"/>
                            <a:gd name="T60" fmla="*/ 10818 w 10885"/>
                            <a:gd name="T61" fmla="+- 0 5518 4119"/>
                            <a:gd name="T62" fmla="*/ 5518 h 1522"/>
                            <a:gd name="T63" fmla="*/ 10853 w 10885"/>
                            <a:gd name="T64" fmla="+- 0 5437 4119"/>
                            <a:gd name="T65" fmla="*/ 5437 h 1522"/>
                            <a:gd name="T66" fmla="*/ 10873 w 10885"/>
                            <a:gd name="T67" fmla="+- 0 5328 4119"/>
                            <a:gd name="T68" fmla="*/ 5328 h 1522"/>
                            <a:gd name="T69" fmla="*/ 10879 w 10885"/>
                            <a:gd name="T70" fmla="+- 0 5262 4119"/>
                            <a:gd name="T71" fmla="*/ 5262 h 1522"/>
                            <a:gd name="T72" fmla="*/ 10883 w 10885"/>
                            <a:gd name="T73" fmla="+- 0 5186 4119"/>
                            <a:gd name="T74" fmla="*/ 5186 h 1522"/>
                            <a:gd name="T75" fmla="*/ 10884 w 10885"/>
                            <a:gd name="T76" fmla="+- 0 5101 4119"/>
                            <a:gd name="T77" fmla="*/ 5101 h 1522"/>
                            <a:gd name="T78" fmla="*/ 10885 w 10885"/>
                            <a:gd name="T79" fmla="+- 0 5006 4119"/>
                            <a:gd name="T80" fmla="*/ 5006 h 1522"/>
                            <a:gd name="T81" fmla="*/ 10885 w 10885"/>
                            <a:gd name="T82" fmla="+- 0 4322 4119"/>
                            <a:gd name="T83" fmla="*/ 4322 h 1522"/>
                            <a:gd name="T84" fmla="*/ 10882 w 10885"/>
                            <a:gd name="T85" fmla="+- 0 4236 4119"/>
                            <a:gd name="T86" fmla="*/ 4236 h 1522"/>
                            <a:gd name="T87" fmla="*/ 10869 w 10885"/>
                            <a:gd name="T88" fmla="+- 0 4176 4119"/>
                            <a:gd name="T89" fmla="*/ 4176 h 1522"/>
                            <a:gd name="T90" fmla="*/ 10825 w 10885"/>
                            <a:gd name="T91" fmla="+- 0 4134 4119"/>
                            <a:gd name="T92" fmla="*/ 4134 h 1522"/>
                            <a:gd name="T93" fmla="*/ 10763 w 10885"/>
                            <a:gd name="T94" fmla="+- 0 4122 4119"/>
                            <a:gd name="T95" fmla="*/ 4122 h 1522"/>
                            <a:gd name="T96" fmla="*/ 10628 w 10885"/>
                            <a:gd name="T97" fmla="+- 0 4119 4119"/>
                            <a:gd name="T98" fmla="*/ 4119 h 152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Lst>
                          <a:rect l="0" t="0" r="r" b="b"/>
                          <a:pathLst>
                            <a:path w="10885" h="1522">
                              <a:moveTo>
                                <a:pt x="10628" y="0"/>
                              </a:moveTo>
                              <a:lnTo>
                                <a:pt x="211" y="0"/>
                              </a:lnTo>
                              <a:lnTo>
                                <a:pt x="148" y="2"/>
                              </a:lnTo>
                              <a:lnTo>
                                <a:pt x="80" y="11"/>
                              </a:lnTo>
                              <a:lnTo>
                                <a:pt x="26" y="45"/>
                              </a:lnTo>
                              <a:lnTo>
                                <a:pt x="5" y="116"/>
                              </a:lnTo>
                              <a:lnTo>
                                <a:pt x="0" y="203"/>
                              </a:lnTo>
                              <a:lnTo>
                                <a:pt x="0" y="1318"/>
                              </a:lnTo>
                              <a:lnTo>
                                <a:pt x="0" y="1346"/>
                              </a:lnTo>
                              <a:lnTo>
                                <a:pt x="6" y="1428"/>
                              </a:lnTo>
                              <a:lnTo>
                                <a:pt x="33" y="1490"/>
                              </a:lnTo>
                              <a:lnTo>
                                <a:pt x="98" y="1516"/>
                              </a:lnTo>
                              <a:lnTo>
                                <a:pt x="181" y="1521"/>
                              </a:lnTo>
                              <a:lnTo>
                                <a:pt x="257" y="1522"/>
                              </a:lnTo>
                              <a:lnTo>
                                <a:pt x="10346" y="1521"/>
                              </a:lnTo>
                              <a:lnTo>
                                <a:pt x="10431" y="1519"/>
                              </a:lnTo>
                              <a:lnTo>
                                <a:pt x="10506" y="1516"/>
                              </a:lnTo>
                              <a:lnTo>
                                <a:pt x="10573" y="1510"/>
                              </a:lnTo>
                              <a:lnTo>
                                <a:pt x="10682" y="1490"/>
                              </a:lnTo>
                              <a:lnTo>
                                <a:pt x="10762" y="1454"/>
                              </a:lnTo>
                              <a:lnTo>
                                <a:pt x="10818" y="1399"/>
                              </a:lnTo>
                              <a:lnTo>
                                <a:pt x="10853" y="1318"/>
                              </a:lnTo>
                              <a:lnTo>
                                <a:pt x="10873" y="1209"/>
                              </a:lnTo>
                              <a:lnTo>
                                <a:pt x="10879" y="1143"/>
                              </a:lnTo>
                              <a:lnTo>
                                <a:pt x="10883" y="1067"/>
                              </a:lnTo>
                              <a:lnTo>
                                <a:pt x="10884" y="982"/>
                              </a:lnTo>
                              <a:lnTo>
                                <a:pt x="10885" y="887"/>
                              </a:lnTo>
                              <a:lnTo>
                                <a:pt x="10885" y="203"/>
                              </a:lnTo>
                              <a:lnTo>
                                <a:pt x="10882" y="117"/>
                              </a:lnTo>
                              <a:lnTo>
                                <a:pt x="10869" y="57"/>
                              </a:lnTo>
                              <a:lnTo>
                                <a:pt x="10825" y="15"/>
                              </a:lnTo>
                              <a:lnTo>
                                <a:pt x="10763" y="3"/>
                              </a:lnTo>
                              <a:lnTo>
                                <a:pt x="10628" y="0"/>
                              </a:lnTo>
                              <a:close/>
                            </a:path>
                          </a:pathLst>
                        </a:custGeom>
                        <a:solidFill>
                          <a:srgbClr val="6B297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55973AD" w14:textId="63B7421A" w:rsidR="008E0F26" w:rsidRDefault="008E0F26" w:rsidP="00EA03D6">
                            <w:pPr>
                              <w:pStyle w:val="Heading1"/>
                              <w:jc w:val="left"/>
                            </w:pPr>
                            <w:bookmarkStart w:id="0" w:name="_Toc55826697"/>
                            <w:bookmarkStart w:id="1" w:name="_Toc57026363"/>
                            <w:bookmarkStart w:id="2" w:name="_Toc54870830"/>
                            <w:r>
                              <w:t>Guide to Reasonable and Necessary (R &amp; N) decisions</w:t>
                            </w:r>
                            <w:bookmarkEnd w:id="0"/>
                            <w:bookmarkEnd w:id="1"/>
                          </w:p>
                          <w:p w14:paraId="33B78F7C" w14:textId="77777777" w:rsidR="008E0F26" w:rsidRDefault="008E0F26"/>
                          <w:p w14:paraId="24086782" w14:textId="77777777" w:rsidR="008E0F26" w:rsidRDefault="008E0F26" w:rsidP="00EA03D6">
                            <w:pPr>
                              <w:pStyle w:val="Heading1"/>
                              <w:jc w:val="left"/>
                            </w:pPr>
                            <w:bookmarkStart w:id="3" w:name="_Toc54870915"/>
                            <w:bookmarkStart w:id="4" w:name="_Toc57026364"/>
                            <w:r>
                              <w:t>Guide to Reasonable and Necessary (R &amp; N) decisions</w:t>
                            </w:r>
                            <w:bookmarkEnd w:id="2"/>
                            <w:bookmarkEnd w:id="3"/>
                            <w:bookmarkEnd w:id="4"/>
                          </w:p>
                        </w:txbxContent>
                      </wps:txbx>
                      <wps:bodyPr rot="0" vert="horz" wrap="square" lIns="91440" tIns="45720" rIns="91440" bIns="45720" anchor="t" anchorCtr="0" upright="1">
                        <a:noAutofit/>
                      </wps:bodyPr>
                    </wps:wsp>
                  </a:graphicData>
                </a:graphic>
              </wp:inline>
            </w:drawing>
          </mc:Choice>
          <mc:Fallback>
            <w:pict>
              <v:shape w14:anchorId="2558E60A" id="Freeform 4" o:spid="_x0000_s1026" alt="Title: Title banner - Description: (Fact Sheet Name)" style="width:503.15pt;height:84.75pt;visibility:visible;mso-wrap-style:square;mso-left-percent:-10001;mso-top-percent:-10001;mso-position-horizontal:absolute;mso-position-horizontal-relative:char;mso-position-vertical:absolute;mso-position-vertical-relative:line;mso-left-percent:-10001;mso-top-percent:-10001;v-text-anchor:top" coordsize="10885,15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" adj="-11796480,,5400" path="m10628,l211,,148,2,80,11,26,45,5,116,,203,,1318r,28l6,1428r27,62l98,1516r83,5l257,1522r10089,-1l10431,1519r75,-3l10573,1510r109,-20l10762,1454r56,-55l10853,1318r20,-109l10879,1143r4,-76l10884,982r1,-95l10885,203r-3,-86l10869,57r-44,-42l10763,3,10628,xe" fillcolor="#6b2976" stroked="f">
                <v:stroke joinstyle="round"/>
                <v:formulas/>
                <v:path arrowok="t" o:connecttype="custom" o:connectlocs="6239134,2912866;123867,2912866;86883,2914281;46964,2920645;15263,2944689;2935,2994899;0,3056424;0,3844927;0,3864728;3522,3922717;19373,3966562;57531,3984948;106255,3988484;150871,3989191;6073587,3988484;6123486,3987070;6167514,3984948;6206846,3980705;6270834,3966562;6317798,3941103;6350673,3902209;6371220,3844927;6382960,3767845;6386483,3721171;6388831,3667425;6389418,3607315;6390005,3540133;6390005,3056424;6388244,2995606;6380612,2953176;6354782,2923474;6318385,2914988;6239134,2912866" o:connectangles="0,0,0,0,0,0,0,0,0,0,0,0,0,0,0,0,0,0,0,0,0,0,0,0,0,0,0,0,0,0,0,0,0" textboxrect="0,0,10885,1522"/>
                <v:textbox>
                  <w:txbxContent>
                    <w:p w14:paraId="655973AD" w14:textId="63B7421A" w:rsidR="008E0F26" w:rsidRDefault="008E0F26" w:rsidP="00EA03D6">
                      <w:pPr>
                        <w:pStyle w:val="Heading1"/>
                        <w:jc w:val="left"/>
                      </w:pPr>
                      <w:bookmarkStart w:id="5" w:name="_Toc55826697"/>
                      <w:bookmarkStart w:id="6" w:name="_Toc57026363"/>
                      <w:bookmarkStart w:id="7" w:name="_Toc54870830"/>
                      <w:r>
                        <w:t>Guide to Reasonable and Necessary (R &amp; N) decisions</w:t>
                      </w:r>
                      <w:bookmarkEnd w:id="5"/>
                      <w:bookmarkEnd w:id="6"/>
                    </w:p>
                    <w:p w14:paraId="33B78F7C" w14:textId="77777777" w:rsidR="008E0F26" w:rsidRDefault="008E0F26"/>
                    <w:p w14:paraId="24086782" w14:textId="77777777" w:rsidR="008E0F26" w:rsidRDefault="008E0F26" w:rsidP="00EA03D6">
                      <w:pPr>
                        <w:pStyle w:val="Heading1"/>
                        <w:jc w:val="left"/>
                      </w:pPr>
                      <w:bookmarkStart w:id="8" w:name="_Toc54870915"/>
                      <w:bookmarkStart w:id="9" w:name="_Toc57026364"/>
                      <w:r>
                        <w:t>Guide to Reasonable and Necessary (R &amp; N) decisions</w:t>
                      </w:r>
                      <w:bookmarkEnd w:id="7"/>
                      <w:bookmarkEnd w:id="8"/>
                      <w:bookmarkEnd w:id="9"/>
                    </w:p>
                  </w:txbxContent>
                </v:textbox>
                <w10:anchorlock/>
              </v:shape>
            </w:pict>
          </mc:Fallback>
        </mc:AlternateContent>
      </w:r>
      <w:bookmarkStart w:id="5" w:name="_Toc54870925"/>
    </w:p>
    <w:p w14:paraId="7177A96F" w14:textId="77240825" w:rsidR="00DB12BD" w:rsidRDefault="00E569E8" w:rsidP="00F57DC7">
      <w:pPr>
        <w:pStyle w:val="Heading4"/>
        <w:numPr>
          <w:ilvl w:val="0"/>
          <w:numId w:val="0"/>
        </w:numPr>
      </w:pPr>
      <w:bookmarkStart w:id="6" w:name="_Toc54870917"/>
      <w:bookmarkStart w:id="7" w:name="_Toc54870918"/>
      <w:bookmarkStart w:id="8" w:name="_What_NDIS_may"/>
      <w:bookmarkStart w:id="9" w:name="_Toc54870921"/>
      <w:bookmarkEnd w:id="5"/>
      <w:bookmarkEnd w:id="6"/>
      <w:bookmarkEnd w:id="7"/>
      <w:bookmarkEnd w:id="8"/>
      <w:bookmarkEnd w:id="9"/>
      <w:r>
        <w:t>Topic</w:t>
      </w:r>
      <w:r w:rsidR="00514DB8">
        <w:t>:</w:t>
      </w:r>
      <w:r w:rsidR="00A7342C">
        <w:t xml:space="preserve"> Smoke alarm supports for </w:t>
      </w:r>
      <w:r w:rsidR="00F36C3C">
        <w:t>children</w:t>
      </w:r>
      <w:r w:rsidR="00A7342C">
        <w:t xml:space="preserve"> who are deaf or hard of hearing</w:t>
      </w:r>
    </w:p>
    <w:p w14:paraId="7EC79770" w14:textId="3BBE0FAE" w:rsidR="00E639D2" w:rsidRPr="00FF2709" w:rsidRDefault="00E639D2" w:rsidP="00E639D2">
      <w:pPr>
        <w:spacing w:line="360" w:lineRule="auto"/>
        <w:rPr>
          <w:rStyle w:val="Emphasis"/>
          <w:b w:val="0"/>
          <w:bCs/>
        </w:rPr>
      </w:pPr>
      <w:r w:rsidRPr="00FF2709">
        <w:rPr>
          <w:rStyle w:val="Emphasis"/>
          <w:b w:val="0"/>
          <w:bCs/>
        </w:rPr>
        <w:t>We have used the words ‘deaf or hard of hearing’ in most of these examples</w:t>
      </w:r>
      <w:r w:rsidR="00336AB3">
        <w:rPr>
          <w:rStyle w:val="Emphasis"/>
          <w:b w:val="0"/>
          <w:bCs/>
        </w:rPr>
        <w:t>.</w:t>
      </w:r>
      <w:r w:rsidRPr="00FF2709">
        <w:rPr>
          <w:rStyle w:val="Emphasis"/>
          <w:b w:val="0"/>
          <w:bCs/>
        </w:rPr>
        <w:t xml:space="preserve"> We acknowledge the terms deafness and hearing impairment mean different things to different people. Deaf is the preferred term used by people who use Australian Sign Language (Auslan) as a primary or preferred communication method and who identify themselves as a member of the signing Deaf community. It’s used to describe their unique cultural identity which is a result of their rich visual language and is used with pride. In this case the D in Deaf is capitalised.</w:t>
      </w:r>
    </w:p>
    <w:p w14:paraId="4A099055" w14:textId="77777777" w:rsidR="00E639D2" w:rsidRPr="00FF2709" w:rsidRDefault="00E639D2" w:rsidP="00E639D2">
      <w:pPr>
        <w:spacing w:line="360" w:lineRule="auto"/>
        <w:rPr>
          <w:rStyle w:val="Emphasis"/>
          <w:b w:val="0"/>
          <w:bCs/>
        </w:rPr>
      </w:pPr>
      <w:r w:rsidRPr="00FF2709">
        <w:rPr>
          <w:rStyle w:val="Emphasis"/>
          <w:b w:val="0"/>
          <w:bCs/>
        </w:rPr>
        <w:t>Many in the Deaf community regard the terms ‘hearing impairment’ and ‘hearing loss’ as alienating and damaging because it implies deafness needs to be ‘fixed’.</w:t>
      </w:r>
    </w:p>
    <w:p w14:paraId="16AC04E8" w14:textId="7019401C" w:rsidR="006E1FBE" w:rsidRPr="00FF2709" w:rsidRDefault="00E639D2" w:rsidP="00E639D2">
      <w:pPr>
        <w:pStyle w:val="CommentText"/>
        <w:spacing w:line="360" w:lineRule="auto"/>
        <w:rPr>
          <w:rStyle w:val="Emphasis"/>
          <w:b w:val="0"/>
          <w:bCs/>
        </w:rPr>
      </w:pPr>
      <w:r w:rsidRPr="00FF2709">
        <w:rPr>
          <w:rStyle w:val="Emphasis"/>
          <w:b w:val="0"/>
          <w:bCs/>
        </w:rPr>
        <w:t>We acknowledge that people will make their own choice about how they describe themselves and their disability or cultural identity.</w:t>
      </w:r>
    </w:p>
    <w:p w14:paraId="6044FC3D" w14:textId="5513730C" w:rsidR="00BD66FC" w:rsidRPr="002619C6" w:rsidRDefault="00FA4F22">
      <w:pPr>
        <w:rPr>
          <w:rStyle w:val="Emphasis"/>
          <w:b w:val="0"/>
        </w:rPr>
      </w:pPr>
      <w:r w:rsidRPr="005919C3">
        <w:rPr>
          <w:rStyle w:val="Emphasis"/>
        </w:rPr>
        <w:t>Case Example</w:t>
      </w:r>
    </w:p>
    <w:p w14:paraId="78F74C3F" w14:textId="77777777" w:rsidR="00FB30F6" w:rsidRPr="00FB30F6" w:rsidRDefault="00FB30F6" w:rsidP="00A44C01">
      <w:pPr>
        <w:spacing w:line="360" w:lineRule="auto"/>
        <w:rPr>
          <w:rStyle w:val="Emphasis"/>
          <w:b w:val="0"/>
          <w:bCs/>
        </w:rPr>
      </w:pPr>
      <w:r w:rsidRPr="00FB30F6">
        <w:rPr>
          <w:rStyle w:val="Emphasis"/>
          <w:b w:val="0"/>
          <w:bCs/>
        </w:rPr>
        <w:t>Brett is 14 years old and has severe, permanent hearing loss in both ears. He wears hearing aids which he takes out at night and sometimes while studying. Brett is becoming more independent, which means he is home alone more often, particularly after school before his parents get home from work.</w:t>
      </w:r>
    </w:p>
    <w:p w14:paraId="4234F99C" w14:textId="77777777" w:rsidR="00FB30F6" w:rsidRPr="00FB30F6" w:rsidRDefault="00FB30F6" w:rsidP="00A44C01">
      <w:pPr>
        <w:spacing w:line="360" w:lineRule="auto"/>
        <w:rPr>
          <w:rStyle w:val="Emphasis"/>
          <w:b w:val="0"/>
          <w:bCs/>
        </w:rPr>
      </w:pPr>
      <w:r w:rsidRPr="00FB30F6">
        <w:rPr>
          <w:rStyle w:val="Emphasis"/>
          <w:b w:val="0"/>
          <w:bCs/>
        </w:rPr>
        <w:t>The family home is fitted with standard audible smoke alarms which Brett can’t hear unless he is wearing his hearing aids.</w:t>
      </w:r>
    </w:p>
    <w:p w14:paraId="062A6A39" w14:textId="0DD440C9" w:rsidR="00FB30F6" w:rsidRDefault="00FB30F6" w:rsidP="00A44C01">
      <w:pPr>
        <w:spacing w:line="360" w:lineRule="auto"/>
        <w:rPr>
          <w:rStyle w:val="Emphasis"/>
          <w:b w:val="0"/>
          <w:bCs/>
        </w:rPr>
      </w:pPr>
      <w:r w:rsidRPr="00FB30F6">
        <w:rPr>
          <w:rStyle w:val="Emphasis"/>
          <w:b w:val="0"/>
          <w:bCs/>
        </w:rPr>
        <w:t>Brett’s audiologist has recommended adding a visual and tactile alert to the smoke alarm with a strobe light and bed shaker, a</w:t>
      </w:r>
      <w:r w:rsidR="007A07DA">
        <w:rPr>
          <w:rStyle w:val="Emphasis"/>
          <w:b w:val="0"/>
          <w:bCs/>
        </w:rPr>
        <w:t>nd</w:t>
      </w:r>
      <w:r w:rsidRPr="00FB30F6">
        <w:rPr>
          <w:rStyle w:val="Emphasis"/>
          <w:b w:val="0"/>
          <w:bCs/>
        </w:rPr>
        <w:t xml:space="preserve"> a visual alert for the doorbell.</w:t>
      </w:r>
    </w:p>
    <w:p w14:paraId="4240E224" w14:textId="6955282F" w:rsidR="003C3537" w:rsidRPr="002619C6" w:rsidRDefault="002619C6" w:rsidP="00FB30F6">
      <w:pPr>
        <w:rPr>
          <w:rStyle w:val="Emphasis"/>
          <w:b w:val="0"/>
        </w:rPr>
      </w:pPr>
      <w:r>
        <w:rPr>
          <w:rStyle w:val="Emphasis"/>
        </w:rPr>
        <w:t>Would we fund this?</w:t>
      </w:r>
    </w:p>
    <w:p w14:paraId="44C0EF68" w14:textId="0FE83CB0" w:rsidR="00FF2709" w:rsidRPr="00B6153E" w:rsidRDefault="00A44C01" w:rsidP="00B6153E">
      <w:pPr>
        <w:spacing w:line="360" w:lineRule="auto"/>
        <w:rPr>
          <w:rStyle w:val="Emphasis"/>
          <w:b w:val="0"/>
          <w:bCs/>
        </w:rPr>
      </w:pPr>
      <w:r w:rsidRPr="00A44C01">
        <w:rPr>
          <w:rStyle w:val="Emphasis"/>
          <w:b w:val="0"/>
          <w:bCs/>
        </w:rPr>
        <w:t xml:space="preserve">Yes, </w:t>
      </w:r>
      <w:r w:rsidR="001D6F50">
        <w:rPr>
          <w:rStyle w:val="Emphasis"/>
          <w:b w:val="0"/>
          <w:bCs/>
        </w:rPr>
        <w:t>visual and tactile alerting systems are NDIS supports.</w:t>
      </w:r>
      <w:r w:rsidR="009C287C">
        <w:rPr>
          <w:rStyle w:val="Emphasis"/>
          <w:b w:val="0"/>
          <w:bCs/>
        </w:rPr>
        <w:t xml:space="preserve"> </w:t>
      </w:r>
      <w:r w:rsidR="001D6F50">
        <w:rPr>
          <w:rStyle w:val="Emphasis"/>
          <w:b w:val="0"/>
          <w:bCs/>
        </w:rPr>
        <w:t>W</w:t>
      </w:r>
      <w:r w:rsidRPr="00A44C01">
        <w:rPr>
          <w:rStyle w:val="Emphasis"/>
          <w:b w:val="0"/>
          <w:bCs/>
        </w:rPr>
        <w:t>e would typically fund visual and tactile alerting systems for a child who is deaf or hard of hearing where it meets</w:t>
      </w:r>
      <w:r w:rsidR="00A02BF9">
        <w:rPr>
          <w:rStyle w:val="Emphasis"/>
          <w:b w:val="0"/>
          <w:bCs/>
        </w:rPr>
        <w:t xml:space="preserve"> </w:t>
      </w:r>
      <w:hyperlink r:id="rId11" w:history="1">
        <w:r w:rsidR="00A02BF9" w:rsidRPr="00747A5A">
          <w:rPr>
            <w:rStyle w:val="Hyperlink"/>
            <w:bCs/>
          </w:rPr>
          <w:t>reasonable and necessary criteria</w:t>
        </w:r>
      </w:hyperlink>
      <w:r w:rsidRPr="00A44C01">
        <w:rPr>
          <w:rStyle w:val="Emphasis"/>
          <w:b w:val="0"/>
          <w:bCs/>
        </w:rPr>
        <w:t xml:space="preserve">. The smoke alarm package is reasonable and necessary for Brett in this situation. This includes the cost of installing the systems. The planner adds the funding as low-cost assistive technology to the </w:t>
      </w:r>
      <w:r w:rsidR="00E26B08">
        <w:rPr>
          <w:rStyle w:val="Emphasis"/>
          <w:b w:val="0"/>
          <w:bCs/>
        </w:rPr>
        <w:t>C</w:t>
      </w:r>
      <w:r w:rsidRPr="00A44C01">
        <w:rPr>
          <w:rStyle w:val="Emphasis"/>
          <w:b w:val="0"/>
          <w:bCs/>
        </w:rPr>
        <w:t xml:space="preserve">ore </w:t>
      </w:r>
      <w:r w:rsidR="00A548A7">
        <w:rPr>
          <w:rStyle w:val="Emphasis"/>
          <w:b w:val="0"/>
          <w:bCs/>
        </w:rPr>
        <w:t>budget</w:t>
      </w:r>
      <w:r w:rsidRPr="00A44C01">
        <w:rPr>
          <w:rStyle w:val="Emphasis"/>
          <w:b w:val="0"/>
          <w:bCs/>
        </w:rPr>
        <w:t xml:space="preserve"> in Brett’s plan.</w:t>
      </w:r>
    </w:p>
    <w:p w14:paraId="2EECEB43" w14:textId="3B04DDE2" w:rsidR="009F7C19" w:rsidRPr="002619C6" w:rsidRDefault="002619C6" w:rsidP="0086765F">
      <w:pPr>
        <w:rPr>
          <w:rStyle w:val="Emphasis"/>
          <w:b w:val="0"/>
        </w:rPr>
      </w:pPr>
      <w:r w:rsidRPr="002619C6">
        <w:rPr>
          <w:rStyle w:val="Emphasis"/>
        </w:rPr>
        <w:lastRenderedPageBreak/>
        <w:t>Why would we fund this?</w:t>
      </w:r>
    </w:p>
    <w:p w14:paraId="41D84A4C" w14:textId="75DA9578" w:rsidR="000304EF" w:rsidRPr="0020759C" w:rsidRDefault="000304EF" w:rsidP="00BC29A2">
      <w:pPr>
        <w:spacing w:line="360" w:lineRule="auto"/>
      </w:pPr>
      <w:r w:rsidRPr="0020759C">
        <w:rPr>
          <w:rStyle w:val="Emphasis"/>
          <w:rFonts w:cs="Arial"/>
          <w:b w:val="0"/>
        </w:rPr>
        <w:t xml:space="preserve">We fund </w:t>
      </w:r>
      <w:r w:rsidRPr="0020759C">
        <w:rPr>
          <w:rStyle w:val="Emphasis"/>
          <w:rFonts w:cs="Arial"/>
        </w:rPr>
        <w:t>NDIS supports</w:t>
      </w:r>
      <w:r w:rsidRPr="0020759C">
        <w:rPr>
          <w:rStyle w:val="Emphasis"/>
          <w:rFonts w:cs="Arial"/>
          <w:b w:val="0"/>
        </w:rPr>
        <w:t xml:space="preserve">. NDIS laws determine what we can and can’t fund. Things we can fund are called </w:t>
      </w:r>
      <w:hyperlink r:id="rId12" w:anchor="what-is-ndis-support" w:history="1">
        <w:r w:rsidRPr="00816EFA">
          <w:rPr>
            <w:rStyle w:val="Hyperlink"/>
            <w:rFonts w:cs="Arial"/>
          </w:rPr>
          <w:t>NDIS supports</w:t>
        </w:r>
      </w:hyperlink>
      <w:r w:rsidRPr="0020759C">
        <w:rPr>
          <w:rStyle w:val="Emphasis"/>
          <w:rFonts w:cs="Arial"/>
          <w:b w:val="0"/>
        </w:rPr>
        <w:t xml:space="preserve">. You can use the funding in your plan to buy NDIS supports if they are related to your </w:t>
      </w:r>
      <w:r w:rsidRPr="003D3749">
        <w:rPr>
          <w:rStyle w:val="Emphasis"/>
          <w:rFonts w:cs="Arial"/>
          <w:b w:val="0"/>
        </w:rPr>
        <w:t>disability a</w:t>
      </w:r>
      <w:r w:rsidRPr="009A3CAA">
        <w:rPr>
          <w:rStyle w:val="Emphasis"/>
          <w:b w:val="0"/>
        </w:rPr>
        <w:t>nd are in-line with</w:t>
      </w:r>
      <w:r w:rsidRPr="0020759C">
        <w:rPr>
          <w:rStyle w:val="Emphasis"/>
          <w:rFonts w:cs="Arial"/>
          <w:b w:val="0"/>
        </w:rPr>
        <w:t xml:space="preserve"> your plan.</w:t>
      </w:r>
    </w:p>
    <w:p w14:paraId="524BFA6F" w14:textId="77777777" w:rsidR="00051697" w:rsidRDefault="002501E2" w:rsidP="006740E4">
      <w:pPr>
        <w:pStyle w:val="ListBullet"/>
        <w:numPr>
          <w:ilvl w:val="0"/>
          <w:numId w:val="0"/>
        </w:numPr>
        <w:contextualSpacing w:val="0"/>
        <w:rPr>
          <w:rStyle w:val="Emphasis"/>
          <w:rFonts w:cstheme="minorBidi"/>
          <w:b w:val="0"/>
          <w:bCs/>
        </w:rPr>
      </w:pPr>
      <w:r w:rsidRPr="002501E2">
        <w:rPr>
          <w:rStyle w:val="Emphasis"/>
          <w:rFonts w:cstheme="minorBidi"/>
          <w:b w:val="0"/>
          <w:bCs/>
        </w:rPr>
        <w:t>To work out if funding for an alerting system or smoke alarm is reasonable and necessary, we’ll look at the information you give us against the</w:t>
      </w:r>
      <w:r w:rsidR="007C6F37">
        <w:rPr>
          <w:rStyle w:val="Emphasis"/>
          <w:b w:val="0"/>
          <w:bCs/>
        </w:rPr>
        <w:t xml:space="preserve"> </w:t>
      </w:r>
      <w:hyperlink r:id="rId13" w:history="1">
        <w:r w:rsidR="007C6F37" w:rsidRPr="00747A5A">
          <w:rPr>
            <w:rStyle w:val="Hyperlink"/>
            <w:bCs/>
          </w:rPr>
          <w:t>reasonable and necessary criteria</w:t>
        </w:r>
      </w:hyperlink>
      <w:r w:rsidRPr="002501E2">
        <w:rPr>
          <w:rStyle w:val="Emphasis"/>
          <w:rFonts w:cstheme="minorBidi"/>
          <w:b w:val="0"/>
          <w:bCs/>
        </w:rPr>
        <w:t>.</w:t>
      </w:r>
    </w:p>
    <w:p w14:paraId="55114E80" w14:textId="12794B57" w:rsidR="002501E2" w:rsidRPr="006740E4" w:rsidRDefault="002501E2" w:rsidP="006740E4">
      <w:pPr>
        <w:pStyle w:val="ListBullet"/>
        <w:numPr>
          <w:ilvl w:val="0"/>
          <w:numId w:val="0"/>
        </w:numPr>
        <w:contextualSpacing w:val="0"/>
        <w:rPr>
          <w:rStyle w:val="Emphasis"/>
          <w:rFonts w:cstheme="minorBidi"/>
          <w:b w:val="0"/>
          <w:bCs/>
        </w:rPr>
      </w:pPr>
      <w:r w:rsidRPr="006740E4">
        <w:rPr>
          <w:rStyle w:val="Emphasis"/>
          <w:rFonts w:cstheme="minorBidi"/>
          <w:b w:val="0"/>
          <w:bCs/>
        </w:rPr>
        <w:t xml:space="preserve">Standard </w:t>
      </w:r>
      <w:r w:rsidR="00781AAC" w:rsidRPr="006740E4">
        <w:rPr>
          <w:rStyle w:val="Emphasis"/>
          <w:rFonts w:cstheme="minorBidi"/>
          <w:b w:val="0"/>
          <w:bCs/>
        </w:rPr>
        <w:t xml:space="preserve">visual and tactile </w:t>
      </w:r>
      <w:r w:rsidRPr="006740E4">
        <w:rPr>
          <w:rStyle w:val="Emphasis"/>
          <w:rFonts w:cstheme="minorBidi"/>
          <w:b w:val="0"/>
          <w:bCs/>
        </w:rPr>
        <w:t>alerting systems</w:t>
      </w:r>
      <w:r w:rsidR="00781AAC" w:rsidRPr="006740E4">
        <w:rPr>
          <w:rStyle w:val="Emphasis"/>
          <w:rFonts w:cstheme="minorBidi"/>
          <w:b w:val="0"/>
          <w:bCs/>
        </w:rPr>
        <w:t xml:space="preserve"> and smoke alarms</w:t>
      </w:r>
      <w:r w:rsidRPr="006740E4">
        <w:rPr>
          <w:rStyle w:val="Emphasis"/>
          <w:rFonts w:cstheme="minorBidi"/>
          <w:b w:val="0"/>
          <w:bCs/>
        </w:rPr>
        <w:t xml:space="preserve"> for people who are deaf or hard of hearing will usually meet the disability support needs of participants who are deaf or hard of hearing as a standard level of support. They can connect wirelessly through radio frequency transmissions to other devices, such as vibration pads you can place under a pillow to provide tactile or physical alert at night, and flash receivers or strobe lights that provide a visual alert during the day.</w:t>
      </w:r>
    </w:p>
    <w:p w14:paraId="1C099213" w14:textId="3BE8BF6A" w:rsidR="002501E2" w:rsidRPr="002501E2" w:rsidRDefault="002501E2" w:rsidP="0053426E">
      <w:pPr>
        <w:pStyle w:val="ListBullet"/>
        <w:numPr>
          <w:ilvl w:val="0"/>
          <w:numId w:val="0"/>
        </w:numPr>
        <w:rPr>
          <w:rStyle w:val="Emphasis"/>
          <w:rFonts w:cstheme="minorBidi"/>
          <w:b w:val="0"/>
          <w:bCs/>
        </w:rPr>
      </w:pPr>
      <w:r w:rsidRPr="002501E2">
        <w:rPr>
          <w:rStyle w:val="Emphasis"/>
          <w:rFonts w:cstheme="minorBidi"/>
          <w:b w:val="0"/>
          <w:bCs/>
        </w:rPr>
        <w:t>Some states and territories provide a subsidy program for people who are deaf or hard of hearing to upgrade their smoke alarms. You can contact your local fire service to learn more.</w:t>
      </w:r>
    </w:p>
    <w:p w14:paraId="55E899EE" w14:textId="77777777" w:rsidR="00024A08" w:rsidRPr="00D10542" w:rsidRDefault="00024A08" w:rsidP="00024A08">
      <w:pPr>
        <w:spacing w:line="360" w:lineRule="auto"/>
        <w:contextualSpacing/>
        <w:rPr>
          <w:rFonts w:eastAsia="Calibri" w:cs="Arial"/>
        </w:rPr>
      </w:pPr>
      <w:r w:rsidRPr="00D10542">
        <w:rPr>
          <w:rFonts w:eastAsia="Calibri" w:cs="Cordia New"/>
          <w:b/>
        </w:rPr>
        <w:t>What else do we think about?</w:t>
      </w:r>
    </w:p>
    <w:p w14:paraId="2B71F12C" w14:textId="57320105" w:rsidR="00A50451" w:rsidRDefault="006C7284" w:rsidP="006C7284">
      <w:pPr>
        <w:spacing w:before="0" w:after="0" w:line="360" w:lineRule="auto"/>
        <w:rPr>
          <w:rFonts w:eastAsia="Calibri" w:cs="Cordia New"/>
        </w:rPr>
      </w:pPr>
      <w:r>
        <w:rPr>
          <w:rFonts w:eastAsia="Calibri" w:cs="Cordia New"/>
        </w:rPr>
        <w:t>The</w:t>
      </w:r>
      <w:r w:rsidR="004043A2">
        <w:rPr>
          <w:rFonts w:eastAsia="Calibri" w:cs="Cordia New"/>
        </w:rPr>
        <w:t xml:space="preserve"> NDIS</w:t>
      </w:r>
      <w:r>
        <w:rPr>
          <w:rFonts w:eastAsia="Calibri" w:cs="Cordia New"/>
        </w:rPr>
        <w:t xml:space="preserve"> support</w:t>
      </w:r>
      <w:r w:rsidR="004043A2">
        <w:rPr>
          <w:rFonts w:eastAsia="Calibri" w:cs="Cordia New"/>
        </w:rPr>
        <w:t>s</w:t>
      </w:r>
      <w:r>
        <w:rPr>
          <w:rFonts w:eastAsia="Calibri" w:cs="Cordia New"/>
        </w:rPr>
        <w:t xml:space="preserve"> your child needs will depend on their age, stage of development, goals, and their level of hearing. It will also depend on if your child has any other </w:t>
      </w:r>
      <w:r w:rsidR="002630AF">
        <w:rPr>
          <w:rFonts w:eastAsia="Calibri" w:cs="Cordia New"/>
        </w:rPr>
        <w:t>NDIS support needs</w:t>
      </w:r>
      <w:r>
        <w:rPr>
          <w:rFonts w:eastAsia="Calibri" w:cs="Cordia New"/>
        </w:rPr>
        <w:t xml:space="preserve">. For example, if your child is hard of hearing and has a vision impairment, </w:t>
      </w:r>
      <w:bookmarkStart w:id="10" w:name="_Hlk112926102"/>
      <w:r>
        <w:rPr>
          <w:rFonts w:eastAsia="Calibri" w:cs="Cordia New"/>
        </w:rPr>
        <w:t>we would consider a smoke alarm or alerting system that provides both visual and tactile notification.</w:t>
      </w:r>
      <w:bookmarkEnd w:id="10"/>
    </w:p>
    <w:p w14:paraId="76D8EBEF" w14:textId="37AE0E93" w:rsidR="006C7284" w:rsidRPr="00750DE1" w:rsidRDefault="006C7284" w:rsidP="006C7284">
      <w:pPr>
        <w:spacing w:before="0" w:after="0" w:line="360" w:lineRule="auto"/>
      </w:pPr>
      <w:r w:rsidRPr="6BFE2F25">
        <w:rPr>
          <w:rFonts w:eastAsia="Calibri" w:cs="Cordia New"/>
        </w:rPr>
        <w:t xml:space="preserve">Other factors we </w:t>
      </w:r>
      <w:r>
        <w:rPr>
          <w:rFonts w:eastAsia="Calibri" w:cs="Cordia New"/>
        </w:rPr>
        <w:t>think about</w:t>
      </w:r>
      <w:r w:rsidRPr="6BFE2F25">
        <w:rPr>
          <w:rFonts w:eastAsia="Calibri" w:cs="Cordia New"/>
        </w:rPr>
        <w:t xml:space="preserve"> include:</w:t>
      </w:r>
    </w:p>
    <w:p w14:paraId="7AE01952" w14:textId="77777777" w:rsidR="006C7284" w:rsidRPr="00492B69" w:rsidRDefault="006C7284" w:rsidP="00492B69">
      <w:pPr>
        <w:pStyle w:val="ListBullet"/>
      </w:pPr>
      <w:r w:rsidRPr="00492B69">
        <w:t>Any additional cognitive, emotional, behavioural, or physical aspects that may affect your child’s response to danger if the alarm is triggered, where there could be a potential risk of harm.</w:t>
      </w:r>
    </w:p>
    <w:p w14:paraId="02385568" w14:textId="77777777" w:rsidR="006C7284" w:rsidRPr="00492B69" w:rsidRDefault="006C7284" w:rsidP="00492B69">
      <w:pPr>
        <w:pStyle w:val="ListBullet"/>
      </w:pPr>
      <w:r w:rsidRPr="00492B69">
        <w:t>Any systems in place for family members with similar requirements that could be extended, for example, a bed shaker and strobe light only if fire alarms are already in place.</w:t>
      </w:r>
    </w:p>
    <w:p w14:paraId="46311893" w14:textId="77777777" w:rsidR="006C7284" w:rsidRPr="00492B69" w:rsidRDefault="006C7284" w:rsidP="00492B69">
      <w:pPr>
        <w:pStyle w:val="ListBullet"/>
      </w:pPr>
      <w:r w:rsidRPr="00492B69">
        <w:t>Is it the responsibility of other state funding programs to provide a subsidy for purchasing an alerting system or smoke alarm for people who are deaf or hard of hearing.</w:t>
      </w:r>
    </w:p>
    <w:p w14:paraId="4A6119F5" w14:textId="68237713" w:rsidR="005C4A3B" w:rsidRDefault="00BB54D8" w:rsidP="0053426E">
      <w:pPr>
        <w:spacing w:line="360" w:lineRule="auto"/>
        <w:rPr>
          <w:rStyle w:val="Emphasis"/>
        </w:rPr>
      </w:pPr>
      <w:r w:rsidRPr="005919C3">
        <w:rPr>
          <w:rStyle w:val="Emphasis"/>
        </w:rPr>
        <w:t>Case Example</w:t>
      </w:r>
    </w:p>
    <w:p w14:paraId="5B9C48CE" w14:textId="0A5CA42A" w:rsidR="004D73CB" w:rsidRDefault="009D467F" w:rsidP="00FC5153">
      <w:pPr>
        <w:autoSpaceDE w:val="0"/>
        <w:autoSpaceDN w:val="0"/>
        <w:adjustRightInd w:val="0"/>
        <w:spacing w:before="0" w:after="0" w:line="360" w:lineRule="auto"/>
        <w:rPr>
          <w:rStyle w:val="Emphasis"/>
          <w:b w:val="0"/>
          <w:bCs/>
        </w:rPr>
      </w:pPr>
      <w:r w:rsidRPr="009D467F">
        <w:rPr>
          <w:rStyle w:val="Emphasis"/>
          <w:b w:val="0"/>
          <w:bCs/>
        </w:rPr>
        <w:lastRenderedPageBreak/>
        <w:t xml:space="preserve">Mae is 3 years old with a mild hearing loss in her left ear, diagnosed at birth. She wears a hearing aid in </w:t>
      </w:r>
      <w:r w:rsidR="004E428B">
        <w:rPr>
          <w:rStyle w:val="Emphasis"/>
          <w:b w:val="0"/>
          <w:bCs/>
        </w:rPr>
        <w:t xml:space="preserve">that </w:t>
      </w:r>
      <w:r w:rsidRPr="009D467F">
        <w:rPr>
          <w:rStyle w:val="Emphasis"/>
          <w:b w:val="0"/>
          <w:bCs/>
        </w:rPr>
        <w:t>ear, which she takes out at night. Mae communicates using oral English and attends kindergarten. She has two older siblings and is the only member of her family who is hard of hearing.</w:t>
      </w:r>
    </w:p>
    <w:p w14:paraId="60F0FBCB" w14:textId="1B5C7492" w:rsidR="009D467F" w:rsidRPr="00FC5153" w:rsidRDefault="009D467F" w:rsidP="00FC5153">
      <w:pPr>
        <w:autoSpaceDE w:val="0"/>
        <w:autoSpaceDN w:val="0"/>
        <w:adjustRightInd w:val="0"/>
        <w:spacing w:before="0" w:after="0" w:line="360" w:lineRule="auto"/>
        <w:rPr>
          <w:rStyle w:val="Emphasis"/>
        </w:rPr>
      </w:pPr>
      <w:r w:rsidRPr="009D467F">
        <w:rPr>
          <w:rStyle w:val="Emphasis"/>
          <w:b w:val="0"/>
          <w:bCs/>
        </w:rPr>
        <w:t>Mae’s parents have taught their children some basic fire safety. They are confident if there was a fire, Mae would get out of the house to the family meeting point. Their only concern is that Mae might not be able hear the standard audible smoke alarms. The family are requesting a smoke alarm for people who are deaf or hard of hearing, with a strobe light and bed shaker.</w:t>
      </w:r>
    </w:p>
    <w:p w14:paraId="501D6177" w14:textId="77777777" w:rsidR="00C63F94" w:rsidRDefault="00C63F94" w:rsidP="00C63F94">
      <w:pPr>
        <w:spacing w:line="360" w:lineRule="auto"/>
        <w:rPr>
          <w:rStyle w:val="Emphasis"/>
          <w:b w:val="0"/>
        </w:rPr>
      </w:pPr>
      <w:r w:rsidRPr="55A94AD8">
        <w:rPr>
          <w:rStyle w:val="Emphasis"/>
        </w:rPr>
        <w:t>Would we fund this?</w:t>
      </w:r>
    </w:p>
    <w:p w14:paraId="1230F344" w14:textId="7EB92FAA" w:rsidR="00C63F94" w:rsidRDefault="00C63F94" w:rsidP="00C63F94">
      <w:pPr>
        <w:spacing w:line="360" w:lineRule="auto"/>
        <w:rPr>
          <w:rFonts w:eastAsia="Calibri" w:cs="Cordia New"/>
          <w:color w:val="000000" w:themeColor="text1"/>
          <w:szCs w:val="24"/>
        </w:rPr>
      </w:pPr>
      <w:r>
        <w:rPr>
          <w:rFonts w:eastAsia="Calibri" w:cs="Cordia New"/>
          <w:color w:val="000000" w:themeColor="text1"/>
          <w:szCs w:val="24"/>
        </w:rPr>
        <w:t>No, in this case we would typically not fund a smoke alarm with a strobe light and bed shaker for Mae.</w:t>
      </w:r>
      <w:r w:rsidRPr="002C45FB">
        <w:t xml:space="preserve"> </w:t>
      </w:r>
      <w:r>
        <w:t xml:space="preserve">This is because it </w:t>
      </w:r>
      <w:r w:rsidR="00DE5872">
        <w:t>doesn’</w:t>
      </w:r>
      <w:r>
        <w:t>t meet the</w:t>
      </w:r>
      <w:r w:rsidR="007C6F37">
        <w:rPr>
          <w:rStyle w:val="Emphasis"/>
          <w:b w:val="0"/>
          <w:bCs/>
        </w:rPr>
        <w:t xml:space="preserve"> </w:t>
      </w:r>
      <w:hyperlink r:id="rId14" w:history="1">
        <w:r w:rsidR="007C6F37" w:rsidRPr="00747A5A">
          <w:rPr>
            <w:rStyle w:val="Hyperlink"/>
            <w:bCs/>
          </w:rPr>
          <w:t>reasonable and necessary criteria</w:t>
        </w:r>
      </w:hyperlink>
      <w:r>
        <w:t>.</w:t>
      </w:r>
    </w:p>
    <w:p w14:paraId="25005C3F" w14:textId="77777777" w:rsidR="00144718" w:rsidRDefault="00144718" w:rsidP="00144718">
      <w:pPr>
        <w:spacing w:line="360" w:lineRule="auto"/>
        <w:rPr>
          <w:rStyle w:val="Emphasis"/>
          <w:b w:val="0"/>
        </w:rPr>
      </w:pPr>
      <w:r>
        <w:rPr>
          <w:rStyle w:val="Emphasis"/>
        </w:rPr>
        <w:t>Why won’t</w:t>
      </w:r>
      <w:r w:rsidRPr="002619C6">
        <w:rPr>
          <w:rStyle w:val="Emphasis"/>
        </w:rPr>
        <w:t xml:space="preserve"> we fund this?</w:t>
      </w:r>
    </w:p>
    <w:p w14:paraId="19DFACC3" w14:textId="76B345AE" w:rsidR="00144718" w:rsidRDefault="00144718" w:rsidP="00144718">
      <w:pPr>
        <w:spacing w:line="360" w:lineRule="auto"/>
        <w:rPr>
          <w:color w:val="000000" w:themeColor="text1"/>
        </w:rPr>
      </w:pPr>
      <w:r w:rsidRPr="6BFE2F25">
        <w:rPr>
          <w:color w:val="000000" w:themeColor="text1"/>
        </w:rPr>
        <w:t>The planner considers the information provided, along with the</w:t>
      </w:r>
      <w:r w:rsidR="007C6F37">
        <w:rPr>
          <w:rStyle w:val="Emphasis"/>
          <w:b w:val="0"/>
          <w:bCs/>
        </w:rPr>
        <w:t xml:space="preserve"> </w:t>
      </w:r>
      <w:hyperlink r:id="rId15" w:history="1">
        <w:r w:rsidR="007C6F37" w:rsidRPr="00747A5A">
          <w:rPr>
            <w:rStyle w:val="Hyperlink"/>
            <w:bCs/>
          </w:rPr>
          <w:t>reasonable and necessary criteria</w:t>
        </w:r>
      </w:hyperlink>
      <w:r w:rsidRPr="6BFE2F25">
        <w:rPr>
          <w:color w:val="000000" w:themeColor="text1"/>
        </w:rPr>
        <w:t xml:space="preserve"> and determines the support should not be funded because:</w:t>
      </w:r>
    </w:p>
    <w:p w14:paraId="34F38072" w14:textId="4C684A6D" w:rsidR="00144718" w:rsidRPr="0053426E" w:rsidRDefault="00144718" w:rsidP="0053426E">
      <w:pPr>
        <w:pStyle w:val="ListBullet"/>
      </w:pPr>
      <w:r w:rsidRPr="0053426E">
        <w:t>Mae has a mild degree of hearing loss in left ear. She can hear a standard smoke alarm with and without her hearing aid.</w:t>
      </w:r>
    </w:p>
    <w:p w14:paraId="7C935374" w14:textId="78B440F5" w:rsidR="00144718" w:rsidRDefault="00144718" w:rsidP="0053426E">
      <w:pPr>
        <w:pStyle w:val="ListBullet"/>
        <w:rPr>
          <w:szCs w:val="24"/>
        </w:rPr>
      </w:pPr>
      <w:r w:rsidRPr="0053426E">
        <w:t>Mae’s parents have a parental responsibility to ensure her safety in the case of a fire. Smoke alarms are one of the devices that help them keep Mae safe during a fire, but Mae’s safety doesn’t depend</w:t>
      </w:r>
      <w:r>
        <w:t xml:space="preserve"> on the smoke alarm.</w:t>
      </w:r>
    </w:p>
    <w:p w14:paraId="6A01E7C9" w14:textId="77777777" w:rsidR="00024A08" w:rsidRPr="00024A08" w:rsidRDefault="00024A08" w:rsidP="00024A08">
      <w:pPr>
        <w:spacing w:line="360" w:lineRule="auto"/>
        <w:rPr>
          <w:rStyle w:val="Emphasis"/>
        </w:rPr>
      </w:pPr>
      <w:bookmarkStart w:id="11" w:name="_Hlk117510885"/>
      <w:r w:rsidRPr="00024A08">
        <w:rPr>
          <w:rStyle w:val="Emphasis"/>
        </w:rPr>
        <w:t>What else do we think about?</w:t>
      </w:r>
    </w:p>
    <w:bookmarkEnd w:id="11"/>
    <w:p w14:paraId="7BC34AC8" w14:textId="6252B55E" w:rsidR="004C253E" w:rsidRDefault="00144718" w:rsidP="0053426E">
      <w:pPr>
        <w:spacing w:line="360" w:lineRule="auto"/>
        <w:rPr>
          <w:rStyle w:val="Emphasis"/>
        </w:rPr>
      </w:pPr>
      <w:r>
        <w:rPr>
          <w:color w:val="000000" w:themeColor="text1"/>
        </w:rPr>
        <w:t>Mae’s parents have provided reports that show</w:t>
      </w:r>
      <w:r w:rsidRPr="55A94AD8">
        <w:rPr>
          <w:color w:val="000000" w:themeColor="text1"/>
        </w:rPr>
        <w:t xml:space="preserve"> </w:t>
      </w:r>
      <w:r>
        <w:rPr>
          <w:color w:val="000000" w:themeColor="text1"/>
        </w:rPr>
        <w:t>Mae doesn’t require support in relation to other aspects of her life apart from her hearing loss</w:t>
      </w:r>
      <w:r w:rsidRPr="55A94AD8">
        <w:rPr>
          <w:color w:val="000000" w:themeColor="text1"/>
        </w:rPr>
        <w:t>.</w:t>
      </w:r>
    </w:p>
    <w:p w14:paraId="410F8B88" w14:textId="31F24D41" w:rsidR="00C914E8" w:rsidRPr="005919C3" w:rsidRDefault="005919C3" w:rsidP="0053426E">
      <w:pPr>
        <w:spacing w:line="360" w:lineRule="auto"/>
        <w:rPr>
          <w:rStyle w:val="Emphasis"/>
        </w:rPr>
      </w:pPr>
      <w:bookmarkStart w:id="12" w:name="_Hlk117510198"/>
      <w:r w:rsidRPr="005919C3">
        <w:rPr>
          <w:rStyle w:val="Emphasis"/>
        </w:rPr>
        <w:t>Case Example</w:t>
      </w:r>
      <w:bookmarkEnd w:id="12"/>
    </w:p>
    <w:p w14:paraId="30532D13" w14:textId="1A04BC28" w:rsidR="004D73CB" w:rsidRPr="009251FD" w:rsidRDefault="009251FD" w:rsidP="009251FD">
      <w:pPr>
        <w:autoSpaceDE w:val="0"/>
        <w:autoSpaceDN w:val="0"/>
        <w:adjustRightInd w:val="0"/>
        <w:spacing w:before="0" w:after="0" w:line="360" w:lineRule="auto"/>
        <w:rPr>
          <w:rStyle w:val="Emphasis"/>
          <w:b w:val="0"/>
          <w:bCs/>
          <w:szCs w:val="20"/>
        </w:rPr>
      </w:pPr>
      <w:r w:rsidRPr="009251FD">
        <w:rPr>
          <w:rStyle w:val="Emphasis"/>
          <w:b w:val="0"/>
          <w:bCs/>
          <w:szCs w:val="20"/>
        </w:rPr>
        <w:t xml:space="preserve">Milo is 7 years old and has severe permanent hearing loss in both ears. He wears hearing aids most of the day and attends a mainstream school. Milo’s family want him to have the same opportunities and experiences as other children his age. At home, Milo does not notice some everyday sounds, such as a phone ringing and the doorbell. His parents have asked for funding for a flashing doorbell so Milo will know when someone is at the front door. They have also asked for a visual and vibrating smoke alarm for people who are deaf or hard of hearing, </w:t>
      </w:r>
      <w:r w:rsidR="003C427C">
        <w:rPr>
          <w:rStyle w:val="Emphasis"/>
          <w:b w:val="0"/>
          <w:bCs/>
          <w:szCs w:val="20"/>
        </w:rPr>
        <w:t xml:space="preserve">to alert him </w:t>
      </w:r>
      <w:r w:rsidRPr="009251FD">
        <w:rPr>
          <w:rStyle w:val="Emphasis"/>
          <w:b w:val="0"/>
          <w:bCs/>
          <w:szCs w:val="20"/>
        </w:rPr>
        <w:t>in an emergency.</w:t>
      </w:r>
    </w:p>
    <w:p w14:paraId="2A02A5F2" w14:textId="76CB0D61" w:rsidR="00C914E8" w:rsidRDefault="009251FD" w:rsidP="009251FD">
      <w:pPr>
        <w:autoSpaceDE w:val="0"/>
        <w:autoSpaceDN w:val="0"/>
        <w:adjustRightInd w:val="0"/>
        <w:spacing w:before="0" w:after="0" w:line="360" w:lineRule="auto"/>
        <w:rPr>
          <w:rStyle w:val="Emphasis"/>
          <w:b w:val="0"/>
          <w:bCs/>
          <w:szCs w:val="20"/>
        </w:rPr>
      </w:pPr>
      <w:r w:rsidRPr="009251FD">
        <w:rPr>
          <w:rStyle w:val="Emphasis"/>
          <w:b w:val="0"/>
          <w:bCs/>
          <w:szCs w:val="20"/>
        </w:rPr>
        <w:lastRenderedPageBreak/>
        <w:t>Milo’s family have found several suitable visual and vibrating smoke alarms and doorbell</w:t>
      </w:r>
      <w:r w:rsidR="002673E2">
        <w:rPr>
          <w:rStyle w:val="Emphasis"/>
          <w:b w:val="0"/>
          <w:bCs/>
          <w:szCs w:val="20"/>
        </w:rPr>
        <w:t>s</w:t>
      </w:r>
      <w:r w:rsidRPr="009251FD">
        <w:rPr>
          <w:rStyle w:val="Emphasis"/>
          <w:b w:val="0"/>
          <w:bCs/>
          <w:szCs w:val="20"/>
        </w:rPr>
        <w:t xml:space="preserve"> that are between $900 and $2,500. Milo’s planner explains if the visual and vibrating smoke alarm and doorbell assistive technology is under $1,500, they don’t need to provide a quote or written evidence.</w:t>
      </w:r>
    </w:p>
    <w:p w14:paraId="112CFB47" w14:textId="4913F925" w:rsidR="00C914E8" w:rsidRPr="00D10542" w:rsidRDefault="00C914E8" w:rsidP="00C914E8">
      <w:pPr>
        <w:rPr>
          <w:rFonts w:eastAsia="Calibri" w:cs="Cordia New"/>
          <w:iCs/>
          <w:color w:val="000000"/>
        </w:rPr>
      </w:pPr>
      <w:r w:rsidRPr="00D10542">
        <w:rPr>
          <w:rFonts w:eastAsia="Calibri" w:cs="Cordia New"/>
          <w:b/>
          <w:iCs/>
          <w:color w:val="000000"/>
        </w:rPr>
        <w:t>Would we fund this?</w:t>
      </w:r>
    </w:p>
    <w:p w14:paraId="50567DBE" w14:textId="66ECEE3A" w:rsidR="00C914E8" w:rsidRDefault="00C914E8" w:rsidP="00C914E8">
      <w:pPr>
        <w:spacing w:line="360" w:lineRule="auto"/>
        <w:rPr>
          <w:rFonts w:eastAsia="Calibri" w:cs="Cordia New"/>
          <w:iCs/>
          <w:color w:val="000000"/>
        </w:rPr>
      </w:pPr>
      <w:r w:rsidRPr="00D10542">
        <w:rPr>
          <w:rFonts w:eastAsia="Calibri" w:cs="Cordia New"/>
          <w:iCs/>
          <w:color w:val="000000"/>
        </w:rPr>
        <w:t>Yes, we would typically fund visual</w:t>
      </w:r>
      <w:r>
        <w:rPr>
          <w:rFonts w:eastAsia="Calibri" w:cs="Cordia New"/>
          <w:iCs/>
          <w:color w:val="000000"/>
        </w:rPr>
        <w:t xml:space="preserve"> and vibrating</w:t>
      </w:r>
      <w:r w:rsidRPr="00D10542">
        <w:rPr>
          <w:rFonts w:eastAsia="Calibri" w:cs="Cordia New"/>
          <w:iCs/>
          <w:color w:val="000000"/>
        </w:rPr>
        <w:t xml:space="preserve"> </w:t>
      </w:r>
      <w:r>
        <w:rPr>
          <w:rFonts w:eastAsia="Calibri" w:cs="Cordia New"/>
          <w:iCs/>
          <w:color w:val="000000"/>
        </w:rPr>
        <w:t>smoke alarm and doorbell</w:t>
      </w:r>
      <w:r w:rsidRPr="00D10542">
        <w:rPr>
          <w:rFonts w:eastAsia="Calibri" w:cs="Cordia New"/>
          <w:iCs/>
          <w:color w:val="000000"/>
        </w:rPr>
        <w:t xml:space="preserve"> to assist a child who is deaf or hard of hearing where it meets the</w:t>
      </w:r>
      <w:r w:rsidR="007C6F37">
        <w:rPr>
          <w:rStyle w:val="Emphasis"/>
          <w:b w:val="0"/>
          <w:bCs/>
        </w:rPr>
        <w:t xml:space="preserve"> </w:t>
      </w:r>
      <w:hyperlink r:id="rId16" w:history="1">
        <w:r w:rsidR="007C6F37" w:rsidRPr="00747A5A">
          <w:rPr>
            <w:rStyle w:val="Hyperlink"/>
            <w:bCs/>
          </w:rPr>
          <w:t>reasonable and necessary criteria</w:t>
        </w:r>
      </w:hyperlink>
      <w:r w:rsidRPr="00D10542">
        <w:rPr>
          <w:rFonts w:eastAsia="Calibri" w:cs="Cordia New"/>
          <w:color w:val="000000"/>
        </w:rPr>
        <w:t>.</w:t>
      </w:r>
    </w:p>
    <w:p w14:paraId="62D9372E" w14:textId="77777777" w:rsidR="00C914E8" w:rsidRPr="00D10542" w:rsidRDefault="00C914E8" w:rsidP="00C914E8">
      <w:pPr>
        <w:rPr>
          <w:rFonts w:eastAsia="Calibri" w:cs="Cordia New"/>
          <w:iCs/>
          <w:color w:val="000000"/>
        </w:rPr>
      </w:pPr>
      <w:r w:rsidRPr="00D10542">
        <w:rPr>
          <w:rFonts w:eastAsia="Calibri" w:cs="Cordia New"/>
          <w:b/>
          <w:iCs/>
          <w:color w:val="000000"/>
        </w:rPr>
        <w:t>Why would we fund this?</w:t>
      </w:r>
    </w:p>
    <w:p w14:paraId="4226D75F" w14:textId="756DA4EA" w:rsidR="00C914E8" w:rsidRDefault="00C914E8" w:rsidP="00C914E8">
      <w:pPr>
        <w:spacing w:line="360" w:lineRule="auto"/>
        <w:rPr>
          <w:rFonts w:eastAsia="Calibri" w:cs="Cordia New"/>
        </w:rPr>
      </w:pPr>
      <w:r w:rsidRPr="00D10542">
        <w:rPr>
          <w:rFonts w:eastAsia="Calibri" w:cs="Cordia New"/>
        </w:rPr>
        <w:t xml:space="preserve">To work out </w:t>
      </w:r>
      <w:r>
        <w:rPr>
          <w:rFonts w:eastAsia="Calibri" w:cs="Cordia New"/>
        </w:rPr>
        <w:t>if</w:t>
      </w:r>
      <w:r w:rsidRPr="00D10542">
        <w:rPr>
          <w:rFonts w:eastAsia="Calibri" w:cs="Cordia New"/>
        </w:rPr>
        <w:t xml:space="preserve"> funding for visual </w:t>
      </w:r>
      <w:r>
        <w:rPr>
          <w:rFonts w:eastAsia="Calibri" w:cs="Cordia New"/>
        </w:rPr>
        <w:t xml:space="preserve">and </w:t>
      </w:r>
      <w:r w:rsidR="0087223A">
        <w:rPr>
          <w:rFonts w:eastAsia="Calibri" w:cs="Cordia New"/>
        </w:rPr>
        <w:t xml:space="preserve">tactile alerting systems </w:t>
      </w:r>
      <w:r w:rsidR="007A59C2">
        <w:rPr>
          <w:rFonts w:eastAsia="Calibri" w:cs="Cordia New"/>
        </w:rPr>
        <w:t>are</w:t>
      </w:r>
      <w:r w:rsidRPr="00D10542">
        <w:rPr>
          <w:rFonts w:eastAsia="Calibri" w:cs="Cordia New"/>
        </w:rPr>
        <w:t xml:space="preserve"> reasonable and necessary for your child and family, we </w:t>
      </w:r>
      <w:r>
        <w:rPr>
          <w:rFonts w:eastAsia="Calibri" w:cs="Cordia New"/>
        </w:rPr>
        <w:t>look at</w:t>
      </w:r>
      <w:r w:rsidRPr="00D10542">
        <w:rPr>
          <w:rFonts w:eastAsia="Calibri" w:cs="Cordia New"/>
        </w:rPr>
        <w:t xml:space="preserve"> the information you</w:t>
      </w:r>
      <w:r>
        <w:rPr>
          <w:rFonts w:eastAsia="Calibri" w:cs="Cordia New"/>
        </w:rPr>
        <w:t xml:space="preserve"> give us</w:t>
      </w:r>
      <w:r w:rsidRPr="00D10542">
        <w:rPr>
          <w:rFonts w:eastAsia="Calibri" w:cs="Cordia New"/>
        </w:rPr>
        <w:t xml:space="preserve"> against the</w:t>
      </w:r>
      <w:r w:rsidR="007C6F37">
        <w:rPr>
          <w:rStyle w:val="Emphasis"/>
          <w:b w:val="0"/>
          <w:bCs/>
        </w:rPr>
        <w:t xml:space="preserve"> </w:t>
      </w:r>
      <w:hyperlink r:id="rId17" w:history="1">
        <w:r w:rsidR="007C6F37" w:rsidRPr="00747A5A">
          <w:rPr>
            <w:rStyle w:val="Hyperlink"/>
            <w:bCs/>
          </w:rPr>
          <w:t>reasonable and necessary criteria</w:t>
        </w:r>
      </w:hyperlink>
      <w:hyperlink r:id="rId18" w:history="1">
        <w:r w:rsidRPr="00C873CB">
          <w:rPr>
            <w:rStyle w:val="Hyperlink"/>
            <w:rFonts w:eastAsia="Calibri" w:cs="Cordia New"/>
          </w:rPr>
          <w:t>.</w:t>
        </w:r>
      </w:hyperlink>
      <w:r w:rsidRPr="00D10542">
        <w:rPr>
          <w:rFonts w:eastAsia="Calibri" w:cs="Cordia New"/>
        </w:rPr>
        <w:t xml:space="preserve"> </w:t>
      </w:r>
      <w:r>
        <w:rPr>
          <w:rFonts w:eastAsia="Calibri" w:cs="Cordia New"/>
        </w:rPr>
        <w:t>Once we determine that the support meets th</w:t>
      </w:r>
      <w:r w:rsidR="00835690">
        <w:rPr>
          <w:rFonts w:eastAsia="Calibri" w:cs="Cordia New"/>
        </w:rPr>
        <w:t>is</w:t>
      </w:r>
      <w:r>
        <w:rPr>
          <w:rFonts w:eastAsia="Calibri" w:cs="Cordia New"/>
        </w:rPr>
        <w:t xml:space="preserve"> criteria, </w:t>
      </w:r>
      <w:r>
        <w:rPr>
          <w:rFonts w:eastAsia="Calibri" w:cs="Cordia New"/>
          <w:iCs/>
          <w:color w:val="000000"/>
        </w:rPr>
        <w:t>we would consider if the device</w:t>
      </w:r>
      <w:r w:rsidR="001122A6">
        <w:rPr>
          <w:rFonts w:eastAsia="Calibri" w:cs="Cordia New"/>
          <w:iCs/>
          <w:color w:val="000000"/>
        </w:rPr>
        <w:t xml:space="preserve"> also</w:t>
      </w:r>
      <w:r>
        <w:rPr>
          <w:rFonts w:eastAsia="Calibri" w:cs="Cordia New"/>
          <w:iCs/>
          <w:color w:val="000000"/>
        </w:rPr>
        <w:t xml:space="preserve"> meets our </w:t>
      </w:r>
      <w:hyperlink r:id="rId19" w:history="1">
        <w:r w:rsidRPr="00CE4D9C">
          <w:rPr>
            <w:rStyle w:val="Hyperlink"/>
            <w:rFonts w:eastAsia="Calibri" w:cs="Cordia New"/>
            <w:iCs/>
          </w:rPr>
          <w:t>assistive technology funding criteria</w:t>
        </w:r>
      </w:hyperlink>
      <w:r>
        <w:rPr>
          <w:rFonts w:eastAsia="Calibri" w:cs="Cordia New"/>
          <w:iCs/>
          <w:color w:val="000000"/>
        </w:rPr>
        <w:t>.</w:t>
      </w:r>
    </w:p>
    <w:p w14:paraId="37A86060" w14:textId="528EF250" w:rsidR="00C914E8" w:rsidRPr="00D10542" w:rsidRDefault="00C914E8" w:rsidP="00C914E8">
      <w:pPr>
        <w:spacing w:line="360" w:lineRule="auto"/>
        <w:contextualSpacing/>
        <w:rPr>
          <w:rFonts w:eastAsia="Calibri" w:cs="Arial"/>
        </w:rPr>
      </w:pPr>
      <w:bookmarkStart w:id="13" w:name="_Hlk117510621"/>
      <w:r w:rsidRPr="00D10542">
        <w:rPr>
          <w:rFonts w:eastAsia="Calibri" w:cs="Cordia New"/>
          <w:b/>
        </w:rPr>
        <w:t>What else do we think about?</w:t>
      </w:r>
    </w:p>
    <w:bookmarkEnd w:id="13"/>
    <w:p w14:paraId="2DC77815" w14:textId="545AE862" w:rsidR="00E569E8" w:rsidRDefault="00C914E8" w:rsidP="0053426E">
      <w:pPr>
        <w:spacing w:line="360" w:lineRule="auto"/>
        <w:contextualSpacing/>
      </w:pPr>
      <w:r w:rsidRPr="00D10542">
        <w:rPr>
          <w:rFonts w:eastAsia="Calibri" w:cs="Arial"/>
        </w:rPr>
        <w:t>The support your child needs will depend on their age, stage of development, goals, and level of hearing. We will also consider any reasonable alternative or mainstream options that may be available to you and your child.</w:t>
      </w:r>
    </w:p>
    <w:p w14:paraId="66BFE188" w14:textId="1DE0954A" w:rsidR="00791501" w:rsidRPr="00791501" w:rsidRDefault="00791501" w:rsidP="00791501">
      <w:pPr>
        <w:rPr>
          <w:rStyle w:val="Emphasis"/>
          <w:b w:val="0"/>
          <w:bCs/>
        </w:rPr>
      </w:pPr>
      <w:r w:rsidRPr="00791501">
        <w:rPr>
          <w:rStyle w:val="Emphasis"/>
          <w:b w:val="0"/>
          <w:bCs/>
        </w:rPr>
        <w:t>For more information, refer to</w:t>
      </w:r>
      <w:r w:rsidR="00951D89">
        <w:rPr>
          <w:rStyle w:val="Emphasis"/>
          <w:b w:val="0"/>
          <w:bCs/>
        </w:rPr>
        <w:t>:</w:t>
      </w:r>
    </w:p>
    <w:p w14:paraId="7D4611A9" w14:textId="77777777" w:rsidR="0053426E" w:rsidRPr="00885B3D" w:rsidRDefault="001C7F47" w:rsidP="0053426E">
      <w:pPr>
        <w:pStyle w:val="ListBullet"/>
      </w:pPr>
      <w:hyperlink r:id="rId20" w:tooltip="Reasonable and necessary supports" w:history="1">
        <w:r w:rsidR="0053426E" w:rsidRPr="00406ED2">
          <w:rPr>
            <w:rStyle w:val="Hyperlink"/>
            <w:iCs/>
          </w:rPr>
          <w:t xml:space="preserve">Our Guideline </w:t>
        </w:r>
        <w:r w:rsidR="0053426E">
          <w:rPr>
            <w:rStyle w:val="Hyperlink"/>
            <w:iCs/>
          </w:rPr>
          <w:t>–</w:t>
        </w:r>
        <w:r w:rsidR="0053426E" w:rsidRPr="00406ED2">
          <w:rPr>
            <w:rStyle w:val="Hyperlink"/>
            <w:iCs/>
          </w:rPr>
          <w:t xml:space="preserve"> Reasonable</w:t>
        </w:r>
        <w:r w:rsidR="0053426E">
          <w:rPr>
            <w:rStyle w:val="Hyperlink"/>
            <w:iCs/>
          </w:rPr>
          <w:t xml:space="preserve"> </w:t>
        </w:r>
        <w:r w:rsidR="0053426E" w:rsidRPr="00406ED2">
          <w:rPr>
            <w:rStyle w:val="Hyperlink"/>
            <w:iCs/>
          </w:rPr>
          <w:t>and necessary supports</w:t>
        </w:r>
      </w:hyperlink>
    </w:p>
    <w:p w14:paraId="04206E78" w14:textId="77777777" w:rsidR="0053426E" w:rsidRPr="00885B3D" w:rsidRDefault="0053426E" w:rsidP="0053426E">
      <w:pPr>
        <w:pStyle w:val="ListBullet"/>
      </w:pPr>
      <w:r>
        <w:fldChar w:fldCharType="begin"/>
      </w:r>
      <w:r>
        <w:instrText>HYPERLINK "https://ourguidelines.ndis.gov.au/supports-you-can-access-menu/equipment-and-technology/assistive-technology"</w:instrText>
      </w:r>
      <w:r>
        <w:fldChar w:fldCharType="separate"/>
      </w:r>
      <w:r w:rsidRPr="0006535C">
        <w:rPr>
          <w:rStyle w:val="Hyperlink"/>
          <w:iCs/>
        </w:rPr>
        <w:t>Our Guideline – Assistive technology</w:t>
      </w:r>
    </w:p>
    <w:p w14:paraId="6B3A9EA0" w14:textId="77777777" w:rsidR="0053426E" w:rsidRPr="00406ED2" w:rsidRDefault="0053426E" w:rsidP="0053426E">
      <w:pPr>
        <w:pStyle w:val="ListBullet"/>
        <w:rPr>
          <w:iCs/>
          <w:color w:val="000000" w:themeColor="text1"/>
        </w:rPr>
      </w:pPr>
      <w:r>
        <w:rPr>
          <w:iCs/>
        </w:rPr>
        <w:fldChar w:fldCharType="end"/>
      </w:r>
      <w:hyperlink r:id="rId21" w:tooltip="OG Principles we follow to create your plan PDF" w:history="1">
        <w:r>
          <w:rPr>
            <w:rStyle w:val="Hyperlink"/>
            <w:iCs/>
          </w:rPr>
          <w:t>Our Guideline – Principles we follow to create your plan</w:t>
        </w:r>
      </w:hyperlink>
    </w:p>
    <w:p w14:paraId="42E44055" w14:textId="77777777" w:rsidR="0053426E" w:rsidRPr="00885B3D" w:rsidRDefault="001C7F47" w:rsidP="0053426E">
      <w:pPr>
        <w:pStyle w:val="ListBullet"/>
      </w:pPr>
      <w:hyperlink r:id="rId22" w:tooltip="OG Creating Your Plan PDF" w:history="1">
        <w:r w:rsidR="0053426E">
          <w:rPr>
            <w:rStyle w:val="Hyperlink"/>
            <w:iCs/>
          </w:rPr>
          <w:t>Our Guideline – Creating your plan</w:t>
        </w:r>
      </w:hyperlink>
    </w:p>
    <w:p w14:paraId="4984DF69" w14:textId="77777777" w:rsidR="0053426E" w:rsidRDefault="001C7F47" w:rsidP="0053426E">
      <w:pPr>
        <w:pStyle w:val="ListBullet"/>
      </w:pPr>
      <w:hyperlink r:id="rId23" w:history="1">
        <w:r w:rsidR="0053426E">
          <w:rPr>
            <w:rStyle w:val="Hyperlink"/>
          </w:rPr>
          <w:t>Smoke Alarm Subsidy Scheme – Deaf Connect</w:t>
        </w:r>
      </w:hyperlink>
    </w:p>
    <w:p w14:paraId="001E624F" w14:textId="097B9384" w:rsidR="00677843" w:rsidRPr="0053426E" w:rsidRDefault="001C7F47" w:rsidP="0053426E">
      <w:pPr>
        <w:pStyle w:val="ListBullet"/>
      </w:pPr>
      <w:hyperlink r:id="rId24" w:history="1">
        <w:r w:rsidR="0053426E">
          <w:rPr>
            <w:rStyle w:val="Hyperlink"/>
          </w:rPr>
          <w:t>Smoke Alarm Subsidy – Expression Australia</w:t>
        </w:r>
      </w:hyperlink>
    </w:p>
    <w:p w14:paraId="7E236B46" w14:textId="77777777" w:rsidR="00677843" w:rsidRPr="00677843" w:rsidRDefault="00677843" w:rsidP="0053426E"/>
    <w:sectPr w:rsidR="00677843" w:rsidRPr="00677843" w:rsidSect="002B7B42">
      <w:headerReference w:type="default" r:id="rId25"/>
      <w:footerReference w:type="default" r:id="rId26"/>
      <w:pgSz w:w="11906" w:h="16838"/>
      <w:pgMar w:top="709" w:right="992" w:bottom="1440" w:left="851"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04529" w14:textId="77777777" w:rsidR="00FB1BE9" w:rsidRDefault="00FB1BE9" w:rsidP="00E41B2B">
      <w:pPr>
        <w:spacing w:after="0" w:line="240" w:lineRule="auto"/>
      </w:pPr>
      <w:r>
        <w:separator/>
      </w:r>
    </w:p>
    <w:p w14:paraId="4AD9F6EF" w14:textId="77777777" w:rsidR="00FB1BE9" w:rsidRDefault="00FB1BE9"/>
    <w:p w14:paraId="26E2FBC7" w14:textId="77777777" w:rsidR="00FB1BE9" w:rsidRDefault="00FB1BE9"/>
    <w:p w14:paraId="6CE1C9AC" w14:textId="77777777" w:rsidR="00FB1BE9" w:rsidRDefault="00FB1BE9" w:rsidP="00E612A9"/>
  </w:endnote>
  <w:endnote w:type="continuationSeparator" w:id="0">
    <w:p w14:paraId="5C39541E" w14:textId="77777777" w:rsidR="00FB1BE9" w:rsidRDefault="00FB1BE9" w:rsidP="00E41B2B">
      <w:pPr>
        <w:spacing w:after="0" w:line="240" w:lineRule="auto"/>
      </w:pPr>
      <w:r>
        <w:continuationSeparator/>
      </w:r>
    </w:p>
    <w:p w14:paraId="1E5CF3E5" w14:textId="77777777" w:rsidR="00FB1BE9" w:rsidRDefault="00FB1BE9"/>
    <w:p w14:paraId="6F05485E" w14:textId="77777777" w:rsidR="00FB1BE9" w:rsidRDefault="00FB1BE9"/>
    <w:p w14:paraId="38B6367C" w14:textId="77777777" w:rsidR="00FB1BE9" w:rsidRDefault="00FB1BE9" w:rsidP="00E612A9"/>
  </w:endnote>
  <w:endnote w:type="continuationNotice" w:id="1">
    <w:p w14:paraId="753E44C2" w14:textId="77777777" w:rsidR="00FB1BE9" w:rsidRDefault="00FB1BE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3DA06" w14:textId="5403690C" w:rsidR="00993248" w:rsidRPr="00F8132F" w:rsidRDefault="00DD25CE" w:rsidP="00993248">
    <w:pPr>
      <w:tabs>
        <w:tab w:val="center" w:pos="4820"/>
        <w:tab w:val="right" w:pos="9781"/>
      </w:tabs>
      <w:spacing w:after="0"/>
      <w:jc w:val="center"/>
      <w:rPr>
        <w:rFonts w:eastAsia="Calibri" w:cs="Times New Roman"/>
        <w:noProof/>
      </w:rPr>
    </w:pPr>
    <w:r>
      <w:rPr>
        <w:rFonts w:eastAsia="Calibri" w:cs="Times New Roman"/>
      </w:rPr>
      <w:t>25</w:t>
    </w:r>
    <w:r w:rsidR="00993248">
      <w:rPr>
        <w:rFonts w:eastAsia="Calibri" w:cs="Times New Roman"/>
      </w:rPr>
      <w:t xml:space="preserve"> Nove</w:t>
    </w:r>
    <w:r w:rsidR="00B7652A">
      <w:rPr>
        <w:rFonts w:eastAsia="Calibri" w:cs="Times New Roman"/>
      </w:rPr>
      <w:t>mber 2024</w:t>
    </w:r>
    <w:r w:rsidR="00993248" w:rsidRPr="00F8132F">
      <w:rPr>
        <w:rFonts w:eastAsia="Calibri" w:cs="Times New Roman"/>
      </w:rPr>
      <w:tab/>
    </w:r>
    <w:r w:rsidR="00A60EE3">
      <w:rPr>
        <w:rFonts w:eastAsia="Calibri" w:cs="Times New Roman"/>
      </w:rPr>
      <w:t>Smoke Alarms - Children</w:t>
    </w:r>
    <w:r w:rsidR="00993248" w:rsidRPr="00F8132F">
      <w:rPr>
        <w:rFonts w:eastAsia="Calibri" w:cs="Times New Roman"/>
      </w:rPr>
      <w:tab/>
      <w:t xml:space="preserve">Page </w:t>
    </w:r>
    <w:r w:rsidR="00993248" w:rsidRPr="00F8132F">
      <w:rPr>
        <w:rFonts w:eastAsia="Calibri" w:cs="Times New Roman"/>
      </w:rPr>
      <w:fldChar w:fldCharType="begin"/>
    </w:r>
    <w:r w:rsidR="00993248" w:rsidRPr="00F8132F">
      <w:rPr>
        <w:rFonts w:eastAsia="Calibri" w:cs="Times New Roman"/>
      </w:rPr>
      <w:instrText xml:space="preserve"> PAGE   \* MERGEFORMAT </w:instrText>
    </w:r>
    <w:r w:rsidR="00993248" w:rsidRPr="00F8132F">
      <w:rPr>
        <w:rFonts w:eastAsia="Calibri" w:cs="Times New Roman"/>
      </w:rPr>
      <w:fldChar w:fldCharType="separate"/>
    </w:r>
    <w:r w:rsidR="00993248" w:rsidRPr="00F8132F">
      <w:rPr>
        <w:rFonts w:eastAsia="Calibri" w:cs="Times New Roman"/>
        <w:noProof/>
      </w:rPr>
      <w:t>1</w:t>
    </w:r>
    <w:r w:rsidR="00993248" w:rsidRPr="00F8132F">
      <w:rPr>
        <w:rFonts w:eastAsia="Calibri" w:cs="Times New Roman"/>
        <w:noProof/>
      </w:rPr>
      <w:fldChar w:fldCharType="end"/>
    </w:r>
    <w:r w:rsidR="00993248" w:rsidRPr="00F8132F">
      <w:rPr>
        <w:rFonts w:eastAsia="Calibri" w:cs="Times New Roman"/>
      </w:rPr>
      <w:t xml:space="preserve"> of </w:t>
    </w:r>
    <w:sdt>
      <w:sdtPr>
        <w:rPr>
          <w:rFonts w:eastAsia="Calibri" w:cs="Times New Roman"/>
        </w:rPr>
        <w:id w:val="-653071732"/>
        <w:docPartObj>
          <w:docPartGallery w:val="Page Numbers (Bottom of Page)"/>
          <w:docPartUnique/>
        </w:docPartObj>
      </w:sdtPr>
      <w:sdtEndPr>
        <w:rPr>
          <w:noProof/>
        </w:rPr>
      </w:sdtEndPr>
      <w:sdtContent>
        <w:r w:rsidR="00993248" w:rsidRPr="00F8132F">
          <w:rPr>
            <w:rFonts w:eastAsia="Calibri" w:cs="Arial"/>
            <w:bCs/>
          </w:rPr>
          <w:fldChar w:fldCharType="begin"/>
        </w:r>
        <w:r w:rsidR="00993248" w:rsidRPr="00F8132F">
          <w:rPr>
            <w:rFonts w:eastAsia="Calibri" w:cs="Arial"/>
            <w:bCs/>
          </w:rPr>
          <w:instrText xml:space="preserve"> NUMPAGES  </w:instrText>
        </w:r>
        <w:r w:rsidR="00993248" w:rsidRPr="00F8132F">
          <w:rPr>
            <w:rFonts w:eastAsia="Calibri" w:cs="Arial"/>
            <w:bCs/>
          </w:rPr>
          <w:fldChar w:fldCharType="separate"/>
        </w:r>
        <w:r w:rsidR="00993248" w:rsidRPr="00F8132F">
          <w:rPr>
            <w:rFonts w:eastAsia="Calibri" w:cs="Arial"/>
            <w:bCs/>
            <w:noProof/>
          </w:rPr>
          <w:t>7</w:t>
        </w:r>
        <w:r w:rsidR="00993248" w:rsidRPr="00F8132F">
          <w:rPr>
            <w:rFonts w:eastAsia="Calibri" w:cs="Arial"/>
            <w:bCs/>
          </w:rPr>
          <w:fldChar w:fldCharType="end"/>
        </w:r>
      </w:sdtContent>
    </w:sdt>
  </w:p>
  <w:p w14:paraId="0314641D" w14:textId="77777777" w:rsidR="008A19B1" w:rsidRDefault="008A19B1" w:rsidP="008A19B1">
    <w:pPr>
      <w:pStyle w:val="Footer"/>
      <w:jc w:val="center"/>
    </w:pPr>
    <w:r w:rsidRPr="00F42292">
      <w:rPr>
        <w:rFonts w:cs="Arial"/>
        <w:b/>
      </w:rPr>
      <w:t>This document is uncontrolled when printed</w:t>
    </w:r>
    <w:r>
      <w:rPr>
        <w:rFonts w:cs="Arial"/>
        <w:b/>
      </w:rPr>
      <w:t>.</w:t>
    </w:r>
  </w:p>
  <w:p w14:paraId="020C819C" w14:textId="1DDDD7C6" w:rsidR="00852E29" w:rsidRDefault="00852E29" w:rsidP="008A19B1">
    <w:pPr>
      <w:pStyle w:val="Footer"/>
      <w:tabs>
        <w:tab w:val="clear" w:pos="4513"/>
        <w:tab w:val="clear" w:pos="9026"/>
        <w:tab w:val="right" w:pos="10065"/>
      </w:tabs>
      <w:ind w:right="-2"/>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33705" w14:textId="77777777" w:rsidR="00FB1BE9" w:rsidRDefault="00FB1BE9" w:rsidP="00E41B2B">
      <w:pPr>
        <w:spacing w:after="0" w:line="240" w:lineRule="auto"/>
      </w:pPr>
      <w:r>
        <w:separator/>
      </w:r>
    </w:p>
    <w:p w14:paraId="3112BF4A" w14:textId="77777777" w:rsidR="00FB1BE9" w:rsidRDefault="00FB1BE9"/>
    <w:p w14:paraId="3741591E" w14:textId="77777777" w:rsidR="00FB1BE9" w:rsidRDefault="00FB1BE9"/>
    <w:p w14:paraId="6104A891" w14:textId="77777777" w:rsidR="00FB1BE9" w:rsidRDefault="00FB1BE9" w:rsidP="00E612A9"/>
  </w:footnote>
  <w:footnote w:type="continuationSeparator" w:id="0">
    <w:p w14:paraId="0ECDF4D1" w14:textId="77777777" w:rsidR="00FB1BE9" w:rsidRDefault="00FB1BE9" w:rsidP="00E41B2B">
      <w:pPr>
        <w:spacing w:after="0" w:line="240" w:lineRule="auto"/>
      </w:pPr>
      <w:r>
        <w:continuationSeparator/>
      </w:r>
    </w:p>
    <w:p w14:paraId="0E35AA4E" w14:textId="77777777" w:rsidR="00FB1BE9" w:rsidRDefault="00FB1BE9"/>
    <w:p w14:paraId="3BD3248A" w14:textId="77777777" w:rsidR="00FB1BE9" w:rsidRDefault="00FB1BE9"/>
    <w:p w14:paraId="2E2D906F" w14:textId="77777777" w:rsidR="00FB1BE9" w:rsidRDefault="00FB1BE9" w:rsidP="00E612A9"/>
  </w:footnote>
  <w:footnote w:type="continuationNotice" w:id="1">
    <w:p w14:paraId="29362538" w14:textId="77777777" w:rsidR="00FB1BE9" w:rsidRDefault="00FB1BE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FB5D9" w14:textId="62E1990F" w:rsidR="00CB46D2" w:rsidRPr="009E2C38" w:rsidRDefault="00CB46D2" w:rsidP="009E2C38">
    <w:pPr>
      <w:pStyle w:val="Header"/>
      <w:jc w:val="center"/>
      <w:rPr>
        <w:rFonts w:cs="Arial"/>
        <w:b/>
        <w:color w:val="C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25C3D"/>
    <w:multiLevelType w:val="hybridMultilevel"/>
    <w:tmpl w:val="207EF1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D43A7C"/>
    <w:multiLevelType w:val="hybridMultilevel"/>
    <w:tmpl w:val="8D94C7FC"/>
    <w:lvl w:ilvl="0" w:tplc="5F942E52">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875C23"/>
    <w:multiLevelType w:val="hybridMultilevel"/>
    <w:tmpl w:val="9280C9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12232B"/>
    <w:multiLevelType w:val="multilevel"/>
    <w:tmpl w:val="0EDA40CA"/>
    <w:lvl w:ilvl="0">
      <w:start w:val="1"/>
      <w:numFmt w:val="decimal"/>
      <w:pStyle w:val="Heading2"/>
      <w:lvlText w:val="%1."/>
      <w:lvlJc w:val="left"/>
      <w:pPr>
        <w:ind w:left="360" w:hanging="360"/>
      </w:pPr>
      <w:rPr>
        <w:rFonts w:hint="default"/>
        <w:b/>
        <w:i w:val="0"/>
      </w:rPr>
    </w:lvl>
    <w:lvl w:ilvl="1">
      <w:start w:val="1"/>
      <w:numFmt w:val="decimal"/>
      <w:pStyle w:val="Heading3"/>
      <w:lvlText w:val="%1.%2"/>
      <w:lvlJc w:val="left"/>
      <w:pPr>
        <w:ind w:left="1106" w:hanging="68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4"/>
      <w:lvlText w:val="%1.%2.%3"/>
      <w:lvlJc w:val="left"/>
      <w:pPr>
        <w:ind w:left="2239"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5"/>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1021" w:hanging="1021"/>
      </w:pPr>
      <w:rPr>
        <w:rFonts w:hint="default"/>
      </w:rPr>
    </w:lvl>
    <w:lvl w:ilvl="5">
      <w:start w:val="1"/>
      <w:numFmt w:val="decimal"/>
      <w:pStyle w:val="Heading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AD1D48"/>
    <w:multiLevelType w:val="hybridMultilevel"/>
    <w:tmpl w:val="11347088"/>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5" w15:restartNumberingAfterBreak="0">
    <w:nsid w:val="176B0BF6"/>
    <w:multiLevelType w:val="hybridMultilevel"/>
    <w:tmpl w:val="0374F5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354F08"/>
    <w:multiLevelType w:val="hybridMultilevel"/>
    <w:tmpl w:val="F4982F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8" w15:restartNumberingAfterBreak="0">
    <w:nsid w:val="24F46F46"/>
    <w:multiLevelType w:val="multilevel"/>
    <w:tmpl w:val="D780D282"/>
    <w:lvl w:ilvl="0">
      <w:start w:val="1"/>
      <w:numFmt w:val="decimal"/>
      <w:pStyle w:val="CEOBrief-Heading1"/>
      <w:lvlText w:val="%1."/>
      <w:lvlJc w:val="left"/>
      <w:pPr>
        <w:ind w:left="8582" w:hanging="360"/>
      </w:pPr>
    </w:lvl>
    <w:lvl w:ilvl="1">
      <w:start w:val="1"/>
      <w:numFmt w:val="decimal"/>
      <w:pStyle w:val="CEOBrief-Paragraph1"/>
      <w:lvlText w:val="%1.%2."/>
      <w:lvlJc w:val="left"/>
      <w:pPr>
        <w:ind w:left="16309" w:hanging="432"/>
      </w:pPr>
    </w:lvl>
    <w:lvl w:ilvl="2">
      <w:start w:val="1"/>
      <w:numFmt w:val="decimal"/>
      <w:pStyle w:val="CEOBrief-Paragraph2"/>
      <w:lvlText w:val="%1.%2.%3."/>
      <w:lvlJc w:val="left"/>
      <w:pPr>
        <w:ind w:left="9446" w:hanging="504"/>
      </w:pPr>
    </w:lvl>
    <w:lvl w:ilvl="3">
      <w:start w:val="1"/>
      <w:numFmt w:val="decimal"/>
      <w:lvlText w:val="%1.%2.%3.%4."/>
      <w:lvlJc w:val="left"/>
      <w:pPr>
        <w:ind w:left="9950" w:hanging="648"/>
      </w:pPr>
    </w:lvl>
    <w:lvl w:ilvl="4">
      <w:start w:val="1"/>
      <w:numFmt w:val="decimal"/>
      <w:lvlText w:val="%1.%2.%3.%4.%5."/>
      <w:lvlJc w:val="left"/>
      <w:pPr>
        <w:ind w:left="10454" w:hanging="792"/>
      </w:pPr>
    </w:lvl>
    <w:lvl w:ilvl="5">
      <w:start w:val="1"/>
      <w:numFmt w:val="decimal"/>
      <w:lvlText w:val="%1.%2.%3.%4.%5.%6."/>
      <w:lvlJc w:val="left"/>
      <w:pPr>
        <w:ind w:left="10958" w:hanging="936"/>
      </w:pPr>
    </w:lvl>
    <w:lvl w:ilvl="6">
      <w:start w:val="1"/>
      <w:numFmt w:val="decimal"/>
      <w:lvlText w:val="%1.%2.%3.%4.%5.%6.%7."/>
      <w:lvlJc w:val="left"/>
      <w:pPr>
        <w:ind w:left="11462" w:hanging="1080"/>
      </w:pPr>
    </w:lvl>
    <w:lvl w:ilvl="7">
      <w:start w:val="1"/>
      <w:numFmt w:val="decimal"/>
      <w:lvlText w:val="%1.%2.%3.%4.%5.%6.%7.%8."/>
      <w:lvlJc w:val="left"/>
      <w:pPr>
        <w:ind w:left="11966" w:hanging="1224"/>
      </w:pPr>
    </w:lvl>
    <w:lvl w:ilvl="8">
      <w:start w:val="1"/>
      <w:numFmt w:val="decimal"/>
      <w:lvlText w:val="%1.%2.%3.%4.%5.%6.%7.%8.%9."/>
      <w:lvlJc w:val="left"/>
      <w:pPr>
        <w:ind w:left="12542" w:hanging="1440"/>
      </w:pPr>
    </w:lvl>
  </w:abstractNum>
  <w:abstractNum w:abstractNumId="9" w15:restartNumberingAfterBreak="0">
    <w:nsid w:val="25E447A1"/>
    <w:multiLevelType w:val="hybridMultilevel"/>
    <w:tmpl w:val="5F4C487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260703C6"/>
    <w:multiLevelType w:val="hybridMultilevel"/>
    <w:tmpl w:val="CC7891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945515"/>
    <w:multiLevelType w:val="hybridMultilevel"/>
    <w:tmpl w:val="8278B3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63098F"/>
    <w:multiLevelType w:val="hybridMultilevel"/>
    <w:tmpl w:val="AC78F1BC"/>
    <w:lvl w:ilvl="0" w:tplc="0C090001">
      <w:start w:val="1"/>
      <w:numFmt w:val="decimal"/>
      <w:pStyle w:val="ListParagraph"/>
      <w:lvlText w:val="%1."/>
      <w:lvlJc w:val="left"/>
      <w:pPr>
        <w:ind w:left="5115" w:hanging="360"/>
      </w:p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13" w15:restartNumberingAfterBreak="0">
    <w:nsid w:val="30C76FFF"/>
    <w:multiLevelType w:val="hybridMultilevel"/>
    <w:tmpl w:val="917EF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F55FBD"/>
    <w:multiLevelType w:val="hybridMultilevel"/>
    <w:tmpl w:val="497A1BFA"/>
    <w:lvl w:ilvl="0" w:tplc="89AC2B16">
      <w:start w:val="1"/>
      <w:numFmt w:val="decimal"/>
      <w:pStyle w:val="ListNumber"/>
      <w:lvlText w:val="%1."/>
      <w:lvlJc w:val="left"/>
      <w:pPr>
        <w:ind w:left="502" w:hanging="360"/>
      </w:pPr>
      <w:rPr>
        <w:rFonts w:hint="default"/>
      </w:rPr>
    </w:lvl>
    <w:lvl w:ilvl="1" w:tplc="0C090019" w:tentative="1">
      <w:start w:val="1"/>
      <w:numFmt w:val="lowerLetter"/>
      <w:lvlText w:val="%2."/>
      <w:lvlJc w:val="left"/>
      <w:pPr>
        <w:ind w:left="1284" w:hanging="360"/>
      </w:pPr>
    </w:lvl>
    <w:lvl w:ilvl="2" w:tplc="0C09001B" w:tentative="1">
      <w:start w:val="1"/>
      <w:numFmt w:val="lowerRoman"/>
      <w:lvlText w:val="%3."/>
      <w:lvlJc w:val="right"/>
      <w:pPr>
        <w:ind w:left="2004" w:hanging="180"/>
      </w:pPr>
    </w:lvl>
    <w:lvl w:ilvl="3" w:tplc="0C09000F" w:tentative="1">
      <w:start w:val="1"/>
      <w:numFmt w:val="decimal"/>
      <w:lvlText w:val="%4."/>
      <w:lvlJc w:val="left"/>
      <w:pPr>
        <w:ind w:left="2724" w:hanging="360"/>
      </w:pPr>
    </w:lvl>
    <w:lvl w:ilvl="4" w:tplc="0C090019" w:tentative="1">
      <w:start w:val="1"/>
      <w:numFmt w:val="lowerLetter"/>
      <w:lvlText w:val="%5."/>
      <w:lvlJc w:val="left"/>
      <w:pPr>
        <w:ind w:left="3444" w:hanging="360"/>
      </w:pPr>
    </w:lvl>
    <w:lvl w:ilvl="5" w:tplc="0C09001B" w:tentative="1">
      <w:start w:val="1"/>
      <w:numFmt w:val="lowerRoman"/>
      <w:lvlText w:val="%6."/>
      <w:lvlJc w:val="right"/>
      <w:pPr>
        <w:ind w:left="4164" w:hanging="180"/>
      </w:pPr>
    </w:lvl>
    <w:lvl w:ilvl="6" w:tplc="0C09000F" w:tentative="1">
      <w:start w:val="1"/>
      <w:numFmt w:val="decimal"/>
      <w:lvlText w:val="%7."/>
      <w:lvlJc w:val="left"/>
      <w:pPr>
        <w:ind w:left="4884" w:hanging="360"/>
      </w:pPr>
    </w:lvl>
    <w:lvl w:ilvl="7" w:tplc="0C090019" w:tentative="1">
      <w:start w:val="1"/>
      <w:numFmt w:val="lowerLetter"/>
      <w:lvlText w:val="%8."/>
      <w:lvlJc w:val="left"/>
      <w:pPr>
        <w:ind w:left="5604" w:hanging="360"/>
      </w:pPr>
    </w:lvl>
    <w:lvl w:ilvl="8" w:tplc="0C09001B" w:tentative="1">
      <w:start w:val="1"/>
      <w:numFmt w:val="lowerRoman"/>
      <w:lvlText w:val="%9."/>
      <w:lvlJc w:val="right"/>
      <w:pPr>
        <w:ind w:left="6324" w:hanging="180"/>
      </w:pPr>
    </w:lvl>
  </w:abstractNum>
  <w:abstractNum w:abstractNumId="15"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16" w15:restartNumberingAfterBreak="0">
    <w:nsid w:val="3F05646B"/>
    <w:multiLevelType w:val="hybridMultilevel"/>
    <w:tmpl w:val="950EAF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15B04EC"/>
    <w:multiLevelType w:val="hybridMultilevel"/>
    <w:tmpl w:val="BF48B2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9" w15:restartNumberingAfterBreak="0">
    <w:nsid w:val="47EF6739"/>
    <w:multiLevelType w:val="hybridMultilevel"/>
    <w:tmpl w:val="918C4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E26C22"/>
    <w:multiLevelType w:val="multilevel"/>
    <w:tmpl w:val="857ED9F2"/>
    <w:lvl w:ilvl="0">
      <w:start w:val="1"/>
      <w:numFmt w:val="bullet"/>
      <w:pStyle w:val="ListBullet"/>
      <w:lvlText w:val=""/>
      <w:lvlJc w:val="left"/>
      <w:pPr>
        <w:tabs>
          <w:tab w:val="num" w:pos="397"/>
        </w:tabs>
        <w:ind w:left="794" w:hanging="397"/>
      </w:pPr>
      <w:rPr>
        <w:rFonts w:ascii="Symbol" w:hAnsi="Symbol" w:hint="default"/>
        <w:caps w:val="0"/>
        <w:vanish w:val="0"/>
        <w:color w:val="000000" w:themeColor="text1"/>
        <w:sz w:val="24"/>
      </w:rPr>
    </w:lvl>
    <w:lvl w:ilvl="1">
      <w:start w:val="1"/>
      <w:numFmt w:val="bullet"/>
      <w:lvlText w:val="­"/>
      <w:lvlJc w:val="left"/>
      <w:pPr>
        <w:tabs>
          <w:tab w:val="num" w:pos="-284"/>
        </w:tabs>
        <w:ind w:left="169"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81" w:hanging="504"/>
      </w:pPr>
      <w:rPr>
        <w:rFonts w:hint="default"/>
      </w:rPr>
    </w:lvl>
    <w:lvl w:ilvl="3">
      <w:start w:val="1"/>
      <w:numFmt w:val="decimal"/>
      <w:lvlText w:val="%1.%2.%3.%4."/>
      <w:lvlJc w:val="left"/>
      <w:pPr>
        <w:ind w:left="423" w:hanging="648"/>
      </w:pPr>
      <w:rPr>
        <w:rFonts w:hint="default"/>
      </w:rPr>
    </w:lvl>
    <w:lvl w:ilvl="4">
      <w:start w:val="1"/>
      <w:numFmt w:val="decimal"/>
      <w:lvlText w:val="%1.%2.%3.%4.%5."/>
      <w:lvlJc w:val="left"/>
      <w:pPr>
        <w:ind w:left="927" w:hanging="792"/>
      </w:pPr>
      <w:rPr>
        <w:rFonts w:hint="default"/>
      </w:rPr>
    </w:lvl>
    <w:lvl w:ilvl="5">
      <w:start w:val="1"/>
      <w:numFmt w:val="decimal"/>
      <w:lvlText w:val="%1.%2.%3.%4.%5.%6."/>
      <w:lvlJc w:val="left"/>
      <w:pPr>
        <w:ind w:left="1431" w:hanging="936"/>
      </w:pPr>
      <w:rPr>
        <w:rFonts w:hint="default"/>
      </w:rPr>
    </w:lvl>
    <w:lvl w:ilvl="6">
      <w:start w:val="1"/>
      <w:numFmt w:val="decimal"/>
      <w:lvlText w:val="%1.%2.%3.%4.%5.%6.%7."/>
      <w:lvlJc w:val="left"/>
      <w:pPr>
        <w:ind w:left="1935" w:hanging="1080"/>
      </w:pPr>
      <w:rPr>
        <w:rFonts w:hint="default"/>
      </w:rPr>
    </w:lvl>
    <w:lvl w:ilvl="7">
      <w:start w:val="1"/>
      <w:numFmt w:val="decimal"/>
      <w:lvlText w:val="%1.%2.%3.%4.%5.%6.%7.%8."/>
      <w:lvlJc w:val="left"/>
      <w:pPr>
        <w:ind w:left="2439" w:hanging="1224"/>
      </w:pPr>
      <w:rPr>
        <w:rFonts w:hint="default"/>
      </w:rPr>
    </w:lvl>
    <w:lvl w:ilvl="8">
      <w:start w:val="1"/>
      <w:numFmt w:val="decimal"/>
      <w:lvlText w:val="%1.%2.%3.%4.%5.%6.%7.%8.%9."/>
      <w:lvlJc w:val="left"/>
      <w:pPr>
        <w:ind w:left="3015" w:hanging="1440"/>
      </w:pPr>
      <w:rPr>
        <w:rFonts w:hint="default"/>
      </w:rPr>
    </w:lvl>
  </w:abstractNum>
  <w:abstractNum w:abstractNumId="21" w15:restartNumberingAfterBreak="0">
    <w:nsid w:val="55351ECC"/>
    <w:multiLevelType w:val="hybridMultilevel"/>
    <w:tmpl w:val="B92440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7937CEE"/>
    <w:multiLevelType w:val="hybridMultilevel"/>
    <w:tmpl w:val="28209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4F5C01"/>
    <w:multiLevelType w:val="hybridMultilevel"/>
    <w:tmpl w:val="91AA8F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49A26EE"/>
    <w:multiLevelType w:val="hybridMultilevel"/>
    <w:tmpl w:val="845ADA98"/>
    <w:lvl w:ilvl="0" w:tplc="B86C7B1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693B9A"/>
    <w:multiLevelType w:val="hybridMultilevel"/>
    <w:tmpl w:val="7FF696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BE3253E"/>
    <w:multiLevelType w:val="hybridMultilevel"/>
    <w:tmpl w:val="6E8209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E47567E"/>
    <w:multiLevelType w:val="hybridMultilevel"/>
    <w:tmpl w:val="F29253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F57118F"/>
    <w:multiLevelType w:val="hybridMultilevel"/>
    <w:tmpl w:val="E466E030"/>
    <w:lvl w:ilvl="0" w:tplc="1B08804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784418">
    <w:abstractNumId w:val="15"/>
  </w:num>
  <w:num w:numId="2" w16cid:durableId="1725639997">
    <w:abstractNumId w:val="20"/>
  </w:num>
  <w:num w:numId="3" w16cid:durableId="1487285474">
    <w:abstractNumId w:val="18"/>
  </w:num>
  <w:num w:numId="4" w16cid:durableId="1074745167">
    <w:abstractNumId w:val="7"/>
  </w:num>
  <w:num w:numId="5" w16cid:durableId="1909027001">
    <w:abstractNumId w:val="12"/>
  </w:num>
  <w:num w:numId="6" w16cid:durableId="1619331882">
    <w:abstractNumId w:val="3"/>
  </w:num>
  <w:num w:numId="7" w16cid:durableId="561525712">
    <w:abstractNumId w:val="8"/>
  </w:num>
  <w:num w:numId="8" w16cid:durableId="2087876919">
    <w:abstractNumId w:val="14"/>
  </w:num>
  <w:num w:numId="9" w16cid:durableId="1890610641">
    <w:abstractNumId w:val="9"/>
  </w:num>
  <w:num w:numId="10" w16cid:durableId="376323719">
    <w:abstractNumId w:val="4"/>
  </w:num>
  <w:num w:numId="11" w16cid:durableId="1555460524">
    <w:abstractNumId w:val="13"/>
  </w:num>
  <w:num w:numId="12" w16cid:durableId="1296058063">
    <w:abstractNumId w:val="1"/>
  </w:num>
  <w:num w:numId="13" w16cid:durableId="1726643520">
    <w:abstractNumId w:val="16"/>
  </w:num>
  <w:num w:numId="14" w16cid:durableId="1594430497">
    <w:abstractNumId w:val="12"/>
  </w:num>
  <w:num w:numId="15" w16cid:durableId="647393490">
    <w:abstractNumId w:val="11"/>
  </w:num>
  <w:num w:numId="16" w16cid:durableId="1228614516">
    <w:abstractNumId w:val="17"/>
  </w:num>
  <w:num w:numId="17" w16cid:durableId="1429235958">
    <w:abstractNumId w:val="26"/>
  </w:num>
  <w:num w:numId="18" w16cid:durableId="1960843332">
    <w:abstractNumId w:val="2"/>
  </w:num>
  <w:num w:numId="19" w16cid:durableId="425425340">
    <w:abstractNumId w:val="0"/>
  </w:num>
  <w:num w:numId="20" w16cid:durableId="1848598476">
    <w:abstractNumId w:val="5"/>
  </w:num>
  <w:num w:numId="21" w16cid:durableId="209460740">
    <w:abstractNumId w:val="21"/>
  </w:num>
  <w:num w:numId="22" w16cid:durableId="936208821">
    <w:abstractNumId w:val="27"/>
  </w:num>
  <w:num w:numId="23" w16cid:durableId="1354653555">
    <w:abstractNumId w:val="23"/>
  </w:num>
  <w:num w:numId="24" w16cid:durableId="491725102">
    <w:abstractNumId w:val="19"/>
  </w:num>
  <w:num w:numId="25" w16cid:durableId="1144157243">
    <w:abstractNumId w:val="10"/>
  </w:num>
  <w:num w:numId="26" w16cid:durableId="2079984713">
    <w:abstractNumId w:val="6"/>
  </w:num>
  <w:num w:numId="27" w16cid:durableId="1347176316">
    <w:abstractNumId w:val="25"/>
  </w:num>
  <w:num w:numId="28" w16cid:durableId="2029332067">
    <w:abstractNumId w:val="28"/>
  </w:num>
  <w:num w:numId="29" w16cid:durableId="1128861468">
    <w:abstractNumId w:val="22"/>
  </w:num>
  <w:num w:numId="30" w16cid:durableId="1829242930">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B4D"/>
    <w:rsid w:val="0000049A"/>
    <w:rsid w:val="000028C0"/>
    <w:rsid w:val="00003772"/>
    <w:rsid w:val="000050F5"/>
    <w:rsid w:val="00005A4A"/>
    <w:rsid w:val="000076D8"/>
    <w:rsid w:val="0001030F"/>
    <w:rsid w:val="000105ED"/>
    <w:rsid w:val="0001497F"/>
    <w:rsid w:val="0001664A"/>
    <w:rsid w:val="00017A0D"/>
    <w:rsid w:val="000217BA"/>
    <w:rsid w:val="000244F7"/>
    <w:rsid w:val="00024A08"/>
    <w:rsid w:val="00024B3C"/>
    <w:rsid w:val="00024F26"/>
    <w:rsid w:val="00026A7C"/>
    <w:rsid w:val="00026AB1"/>
    <w:rsid w:val="0002765B"/>
    <w:rsid w:val="000304EF"/>
    <w:rsid w:val="00031DC1"/>
    <w:rsid w:val="0003301F"/>
    <w:rsid w:val="000334F2"/>
    <w:rsid w:val="00034F39"/>
    <w:rsid w:val="000360D7"/>
    <w:rsid w:val="00037258"/>
    <w:rsid w:val="000379C2"/>
    <w:rsid w:val="000407A7"/>
    <w:rsid w:val="00041AC4"/>
    <w:rsid w:val="0004451B"/>
    <w:rsid w:val="00045B8A"/>
    <w:rsid w:val="0004795B"/>
    <w:rsid w:val="00051697"/>
    <w:rsid w:val="000542A5"/>
    <w:rsid w:val="00055C98"/>
    <w:rsid w:val="000560FE"/>
    <w:rsid w:val="00056AB1"/>
    <w:rsid w:val="00056E71"/>
    <w:rsid w:val="00060099"/>
    <w:rsid w:val="000600F8"/>
    <w:rsid w:val="00060BC3"/>
    <w:rsid w:val="0006252C"/>
    <w:rsid w:val="00063181"/>
    <w:rsid w:val="000634A8"/>
    <w:rsid w:val="0006501B"/>
    <w:rsid w:val="0006535C"/>
    <w:rsid w:val="00065804"/>
    <w:rsid w:val="0006621B"/>
    <w:rsid w:val="00071B87"/>
    <w:rsid w:val="00071DB1"/>
    <w:rsid w:val="00072DDA"/>
    <w:rsid w:val="00073111"/>
    <w:rsid w:val="00073966"/>
    <w:rsid w:val="00076D51"/>
    <w:rsid w:val="000814FF"/>
    <w:rsid w:val="0008169A"/>
    <w:rsid w:val="00083303"/>
    <w:rsid w:val="00083975"/>
    <w:rsid w:val="00084147"/>
    <w:rsid w:val="0008608A"/>
    <w:rsid w:val="00086F89"/>
    <w:rsid w:val="00090A90"/>
    <w:rsid w:val="00092275"/>
    <w:rsid w:val="000931FB"/>
    <w:rsid w:val="000938E7"/>
    <w:rsid w:val="00094F8C"/>
    <w:rsid w:val="000958A9"/>
    <w:rsid w:val="000962A8"/>
    <w:rsid w:val="00096D77"/>
    <w:rsid w:val="000A091D"/>
    <w:rsid w:val="000A0BC1"/>
    <w:rsid w:val="000A0DBF"/>
    <w:rsid w:val="000A270C"/>
    <w:rsid w:val="000A4E66"/>
    <w:rsid w:val="000A65E1"/>
    <w:rsid w:val="000A729F"/>
    <w:rsid w:val="000B1E1B"/>
    <w:rsid w:val="000B25E0"/>
    <w:rsid w:val="000B266B"/>
    <w:rsid w:val="000B3D4A"/>
    <w:rsid w:val="000B4B87"/>
    <w:rsid w:val="000B575F"/>
    <w:rsid w:val="000B5D00"/>
    <w:rsid w:val="000B6EE1"/>
    <w:rsid w:val="000B720C"/>
    <w:rsid w:val="000C0222"/>
    <w:rsid w:val="000C06D2"/>
    <w:rsid w:val="000C17B7"/>
    <w:rsid w:val="000C1BB5"/>
    <w:rsid w:val="000C32B9"/>
    <w:rsid w:val="000C4019"/>
    <w:rsid w:val="000C62C0"/>
    <w:rsid w:val="000D063D"/>
    <w:rsid w:val="000D0DE2"/>
    <w:rsid w:val="000D373D"/>
    <w:rsid w:val="000D6817"/>
    <w:rsid w:val="000E1427"/>
    <w:rsid w:val="000E1A5D"/>
    <w:rsid w:val="000E1FD5"/>
    <w:rsid w:val="000E2561"/>
    <w:rsid w:val="000E4509"/>
    <w:rsid w:val="000E54E9"/>
    <w:rsid w:val="000E5EF5"/>
    <w:rsid w:val="000F1536"/>
    <w:rsid w:val="000F3D6C"/>
    <w:rsid w:val="000F3E07"/>
    <w:rsid w:val="000F3E8F"/>
    <w:rsid w:val="000F4209"/>
    <w:rsid w:val="000F4360"/>
    <w:rsid w:val="000F563D"/>
    <w:rsid w:val="00101169"/>
    <w:rsid w:val="00102370"/>
    <w:rsid w:val="00103CE3"/>
    <w:rsid w:val="00104AFF"/>
    <w:rsid w:val="00107CF5"/>
    <w:rsid w:val="00111F26"/>
    <w:rsid w:val="001122A6"/>
    <w:rsid w:val="00112784"/>
    <w:rsid w:val="001158AB"/>
    <w:rsid w:val="0012353F"/>
    <w:rsid w:val="00123675"/>
    <w:rsid w:val="00127982"/>
    <w:rsid w:val="00127B09"/>
    <w:rsid w:val="0013159A"/>
    <w:rsid w:val="00131F3E"/>
    <w:rsid w:val="00132943"/>
    <w:rsid w:val="00133724"/>
    <w:rsid w:val="00133B2D"/>
    <w:rsid w:val="00134477"/>
    <w:rsid w:val="001351C7"/>
    <w:rsid w:val="00136FE7"/>
    <w:rsid w:val="0014062A"/>
    <w:rsid w:val="001427A4"/>
    <w:rsid w:val="00142C4E"/>
    <w:rsid w:val="00144718"/>
    <w:rsid w:val="0014559B"/>
    <w:rsid w:val="001472D9"/>
    <w:rsid w:val="00150A1F"/>
    <w:rsid w:val="00150E45"/>
    <w:rsid w:val="00151210"/>
    <w:rsid w:val="001520E0"/>
    <w:rsid w:val="001547EF"/>
    <w:rsid w:val="00156C8C"/>
    <w:rsid w:val="00156FBC"/>
    <w:rsid w:val="00156FEC"/>
    <w:rsid w:val="001571D9"/>
    <w:rsid w:val="00157247"/>
    <w:rsid w:val="00160394"/>
    <w:rsid w:val="00160CBB"/>
    <w:rsid w:val="00161D4F"/>
    <w:rsid w:val="0016324A"/>
    <w:rsid w:val="001637C4"/>
    <w:rsid w:val="00163D30"/>
    <w:rsid w:val="00164999"/>
    <w:rsid w:val="00165A07"/>
    <w:rsid w:val="00171E2C"/>
    <w:rsid w:val="001725BE"/>
    <w:rsid w:val="0017586D"/>
    <w:rsid w:val="00177C54"/>
    <w:rsid w:val="00177E7C"/>
    <w:rsid w:val="00183690"/>
    <w:rsid w:val="001850CF"/>
    <w:rsid w:val="001906DC"/>
    <w:rsid w:val="001919A6"/>
    <w:rsid w:val="00192374"/>
    <w:rsid w:val="00193DB5"/>
    <w:rsid w:val="00197A88"/>
    <w:rsid w:val="00197F2A"/>
    <w:rsid w:val="001A11BB"/>
    <w:rsid w:val="001A205C"/>
    <w:rsid w:val="001A31C1"/>
    <w:rsid w:val="001A39BF"/>
    <w:rsid w:val="001A3E03"/>
    <w:rsid w:val="001A4037"/>
    <w:rsid w:val="001A490E"/>
    <w:rsid w:val="001B0C8A"/>
    <w:rsid w:val="001B1E7A"/>
    <w:rsid w:val="001B3AE5"/>
    <w:rsid w:val="001B5BDD"/>
    <w:rsid w:val="001B7C82"/>
    <w:rsid w:val="001C1578"/>
    <w:rsid w:val="001C1B21"/>
    <w:rsid w:val="001C33B5"/>
    <w:rsid w:val="001C5443"/>
    <w:rsid w:val="001C69E4"/>
    <w:rsid w:val="001D025A"/>
    <w:rsid w:val="001D1D55"/>
    <w:rsid w:val="001D41F2"/>
    <w:rsid w:val="001D42C6"/>
    <w:rsid w:val="001D6F50"/>
    <w:rsid w:val="001D740A"/>
    <w:rsid w:val="001D7713"/>
    <w:rsid w:val="001E0852"/>
    <w:rsid w:val="001E4580"/>
    <w:rsid w:val="001E584B"/>
    <w:rsid w:val="001E7701"/>
    <w:rsid w:val="001E7C67"/>
    <w:rsid w:val="001F15AC"/>
    <w:rsid w:val="001F3D04"/>
    <w:rsid w:val="001F448A"/>
    <w:rsid w:val="001F4B75"/>
    <w:rsid w:val="001F5C40"/>
    <w:rsid w:val="001F6632"/>
    <w:rsid w:val="001F7CF6"/>
    <w:rsid w:val="001F7DF1"/>
    <w:rsid w:val="001F7F44"/>
    <w:rsid w:val="002000EA"/>
    <w:rsid w:val="00200470"/>
    <w:rsid w:val="00203C5F"/>
    <w:rsid w:val="00205008"/>
    <w:rsid w:val="00211013"/>
    <w:rsid w:val="00211251"/>
    <w:rsid w:val="00211308"/>
    <w:rsid w:val="00212FF7"/>
    <w:rsid w:val="00213451"/>
    <w:rsid w:val="002149A6"/>
    <w:rsid w:val="00216B6A"/>
    <w:rsid w:val="00216BD7"/>
    <w:rsid w:val="0022010F"/>
    <w:rsid w:val="002204E7"/>
    <w:rsid w:val="00220D92"/>
    <w:rsid w:val="00221792"/>
    <w:rsid w:val="00221DF8"/>
    <w:rsid w:val="002235C3"/>
    <w:rsid w:val="00224842"/>
    <w:rsid w:val="00225A8E"/>
    <w:rsid w:val="00227789"/>
    <w:rsid w:val="0023130A"/>
    <w:rsid w:val="00231AAF"/>
    <w:rsid w:val="0023379A"/>
    <w:rsid w:val="00235A40"/>
    <w:rsid w:val="00237B9D"/>
    <w:rsid w:val="00241092"/>
    <w:rsid w:val="00241118"/>
    <w:rsid w:val="002414DB"/>
    <w:rsid w:val="00242E5E"/>
    <w:rsid w:val="0024345C"/>
    <w:rsid w:val="00243AFA"/>
    <w:rsid w:val="00243C89"/>
    <w:rsid w:val="0024427A"/>
    <w:rsid w:val="002501E2"/>
    <w:rsid w:val="00250258"/>
    <w:rsid w:val="002507C9"/>
    <w:rsid w:val="00250EDE"/>
    <w:rsid w:val="00251C9E"/>
    <w:rsid w:val="00252817"/>
    <w:rsid w:val="0025402F"/>
    <w:rsid w:val="0025621B"/>
    <w:rsid w:val="002565A9"/>
    <w:rsid w:val="00257B77"/>
    <w:rsid w:val="00257BFC"/>
    <w:rsid w:val="0026016D"/>
    <w:rsid w:val="002610D9"/>
    <w:rsid w:val="002619C6"/>
    <w:rsid w:val="002630AF"/>
    <w:rsid w:val="002630C8"/>
    <w:rsid w:val="00263174"/>
    <w:rsid w:val="002652A7"/>
    <w:rsid w:val="002670F5"/>
    <w:rsid w:val="002673E2"/>
    <w:rsid w:val="002801CF"/>
    <w:rsid w:val="0028023B"/>
    <w:rsid w:val="00281175"/>
    <w:rsid w:val="00281372"/>
    <w:rsid w:val="002819BF"/>
    <w:rsid w:val="002839BF"/>
    <w:rsid w:val="00283C55"/>
    <w:rsid w:val="00290112"/>
    <w:rsid w:val="00290A84"/>
    <w:rsid w:val="00290BC6"/>
    <w:rsid w:val="00291558"/>
    <w:rsid w:val="002916AF"/>
    <w:rsid w:val="002919F7"/>
    <w:rsid w:val="00292079"/>
    <w:rsid w:val="002A02FD"/>
    <w:rsid w:val="002A6636"/>
    <w:rsid w:val="002A753B"/>
    <w:rsid w:val="002A7774"/>
    <w:rsid w:val="002A7E44"/>
    <w:rsid w:val="002B144A"/>
    <w:rsid w:val="002B1C9C"/>
    <w:rsid w:val="002B2A26"/>
    <w:rsid w:val="002B7050"/>
    <w:rsid w:val="002B7ACB"/>
    <w:rsid w:val="002B7B42"/>
    <w:rsid w:val="002B7E92"/>
    <w:rsid w:val="002C334D"/>
    <w:rsid w:val="002C35BE"/>
    <w:rsid w:val="002C39C5"/>
    <w:rsid w:val="002C45CC"/>
    <w:rsid w:val="002C5C8A"/>
    <w:rsid w:val="002C7E8C"/>
    <w:rsid w:val="002D05AC"/>
    <w:rsid w:val="002D1790"/>
    <w:rsid w:val="002D22AD"/>
    <w:rsid w:val="002D2C18"/>
    <w:rsid w:val="002D3160"/>
    <w:rsid w:val="002D4070"/>
    <w:rsid w:val="002D45E9"/>
    <w:rsid w:val="002D4819"/>
    <w:rsid w:val="002D4EC2"/>
    <w:rsid w:val="002D512C"/>
    <w:rsid w:val="002D56BF"/>
    <w:rsid w:val="002D638D"/>
    <w:rsid w:val="002D6465"/>
    <w:rsid w:val="002D7431"/>
    <w:rsid w:val="002E105C"/>
    <w:rsid w:val="002E1FC0"/>
    <w:rsid w:val="002E1FE7"/>
    <w:rsid w:val="002E389B"/>
    <w:rsid w:val="002E5EFC"/>
    <w:rsid w:val="002F01FF"/>
    <w:rsid w:val="002F158D"/>
    <w:rsid w:val="002F2B31"/>
    <w:rsid w:val="002F6452"/>
    <w:rsid w:val="002F7105"/>
    <w:rsid w:val="002F7DDA"/>
    <w:rsid w:val="0030132F"/>
    <w:rsid w:val="003027FB"/>
    <w:rsid w:val="00302D69"/>
    <w:rsid w:val="00302F08"/>
    <w:rsid w:val="00303A16"/>
    <w:rsid w:val="003040B3"/>
    <w:rsid w:val="0030612C"/>
    <w:rsid w:val="003061D9"/>
    <w:rsid w:val="003072EF"/>
    <w:rsid w:val="003100FD"/>
    <w:rsid w:val="003119EB"/>
    <w:rsid w:val="00312ABF"/>
    <w:rsid w:val="003136CF"/>
    <w:rsid w:val="00315FFE"/>
    <w:rsid w:val="00316974"/>
    <w:rsid w:val="00320D04"/>
    <w:rsid w:val="00325802"/>
    <w:rsid w:val="00327A62"/>
    <w:rsid w:val="003322DA"/>
    <w:rsid w:val="00332740"/>
    <w:rsid w:val="003340D5"/>
    <w:rsid w:val="003362A4"/>
    <w:rsid w:val="00336AB3"/>
    <w:rsid w:val="0034035E"/>
    <w:rsid w:val="00340B39"/>
    <w:rsid w:val="003421BA"/>
    <w:rsid w:val="003425D1"/>
    <w:rsid w:val="00342C5D"/>
    <w:rsid w:val="0034375A"/>
    <w:rsid w:val="00345DAB"/>
    <w:rsid w:val="00346116"/>
    <w:rsid w:val="0034650D"/>
    <w:rsid w:val="00346D7A"/>
    <w:rsid w:val="00350116"/>
    <w:rsid w:val="00350DF1"/>
    <w:rsid w:val="00352578"/>
    <w:rsid w:val="00352806"/>
    <w:rsid w:val="00353638"/>
    <w:rsid w:val="0035681C"/>
    <w:rsid w:val="0035699C"/>
    <w:rsid w:val="003601EC"/>
    <w:rsid w:val="0036061E"/>
    <w:rsid w:val="0036167F"/>
    <w:rsid w:val="00361BF6"/>
    <w:rsid w:val="0036275D"/>
    <w:rsid w:val="003648E4"/>
    <w:rsid w:val="00365E30"/>
    <w:rsid w:val="003672CA"/>
    <w:rsid w:val="00370E00"/>
    <w:rsid w:val="0037211F"/>
    <w:rsid w:val="00372B4D"/>
    <w:rsid w:val="003732B4"/>
    <w:rsid w:val="003735CA"/>
    <w:rsid w:val="00374736"/>
    <w:rsid w:val="00375743"/>
    <w:rsid w:val="0037616B"/>
    <w:rsid w:val="00380495"/>
    <w:rsid w:val="003809E0"/>
    <w:rsid w:val="00381A4B"/>
    <w:rsid w:val="00382178"/>
    <w:rsid w:val="003833CB"/>
    <w:rsid w:val="003833DA"/>
    <w:rsid w:val="00387010"/>
    <w:rsid w:val="00391EB4"/>
    <w:rsid w:val="003939B1"/>
    <w:rsid w:val="00394125"/>
    <w:rsid w:val="00395002"/>
    <w:rsid w:val="003954E4"/>
    <w:rsid w:val="00396313"/>
    <w:rsid w:val="003A043D"/>
    <w:rsid w:val="003A2E2D"/>
    <w:rsid w:val="003A5430"/>
    <w:rsid w:val="003A7046"/>
    <w:rsid w:val="003B01DA"/>
    <w:rsid w:val="003B1D41"/>
    <w:rsid w:val="003B2A07"/>
    <w:rsid w:val="003B2CFE"/>
    <w:rsid w:val="003B3A0B"/>
    <w:rsid w:val="003B4F21"/>
    <w:rsid w:val="003B6E30"/>
    <w:rsid w:val="003C228B"/>
    <w:rsid w:val="003C3537"/>
    <w:rsid w:val="003C39B5"/>
    <w:rsid w:val="003C427C"/>
    <w:rsid w:val="003C4D46"/>
    <w:rsid w:val="003C6455"/>
    <w:rsid w:val="003C67EF"/>
    <w:rsid w:val="003C7D60"/>
    <w:rsid w:val="003D0857"/>
    <w:rsid w:val="003D0E8F"/>
    <w:rsid w:val="003D236C"/>
    <w:rsid w:val="003D252F"/>
    <w:rsid w:val="003D61F3"/>
    <w:rsid w:val="003D7BD0"/>
    <w:rsid w:val="003E09F9"/>
    <w:rsid w:val="003E3320"/>
    <w:rsid w:val="003E4433"/>
    <w:rsid w:val="003E4521"/>
    <w:rsid w:val="003E47E5"/>
    <w:rsid w:val="003E5ECA"/>
    <w:rsid w:val="003E5F18"/>
    <w:rsid w:val="003E635F"/>
    <w:rsid w:val="003E7B5A"/>
    <w:rsid w:val="003E7E81"/>
    <w:rsid w:val="003F1CC8"/>
    <w:rsid w:val="003F46FB"/>
    <w:rsid w:val="003F6DE2"/>
    <w:rsid w:val="00401E2B"/>
    <w:rsid w:val="0040203C"/>
    <w:rsid w:val="00402969"/>
    <w:rsid w:val="00402A80"/>
    <w:rsid w:val="00403C1E"/>
    <w:rsid w:val="004043A2"/>
    <w:rsid w:val="004043C9"/>
    <w:rsid w:val="00406620"/>
    <w:rsid w:val="004070F5"/>
    <w:rsid w:val="004105B6"/>
    <w:rsid w:val="004112BE"/>
    <w:rsid w:val="0041327C"/>
    <w:rsid w:val="00414672"/>
    <w:rsid w:val="004168E4"/>
    <w:rsid w:val="00417896"/>
    <w:rsid w:val="00421A01"/>
    <w:rsid w:val="0042200A"/>
    <w:rsid w:val="00422BD0"/>
    <w:rsid w:val="00423831"/>
    <w:rsid w:val="00424B45"/>
    <w:rsid w:val="00425544"/>
    <w:rsid w:val="0042577D"/>
    <w:rsid w:val="004274ED"/>
    <w:rsid w:val="00430073"/>
    <w:rsid w:val="00430AF3"/>
    <w:rsid w:val="00433245"/>
    <w:rsid w:val="004335B9"/>
    <w:rsid w:val="00434CDA"/>
    <w:rsid w:val="004352A2"/>
    <w:rsid w:val="004361E8"/>
    <w:rsid w:val="004371C1"/>
    <w:rsid w:val="004401E5"/>
    <w:rsid w:val="0044066D"/>
    <w:rsid w:val="0044298D"/>
    <w:rsid w:val="00443919"/>
    <w:rsid w:val="00447787"/>
    <w:rsid w:val="00450C43"/>
    <w:rsid w:val="00451F60"/>
    <w:rsid w:val="00455378"/>
    <w:rsid w:val="0045557C"/>
    <w:rsid w:val="00461220"/>
    <w:rsid w:val="00462A60"/>
    <w:rsid w:val="00463C60"/>
    <w:rsid w:val="0046401E"/>
    <w:rsid w:val="00464B86"/>
    <w:rsid w:val="00465D66"/>
    <w:rsid w:val="004663D5"/>
    <w:rsid w:val="0046662D"/>
    <w:rsid w:val="00467179"/>
    <w:rsid w:val="0047006D"/>
    <w:rsid w:val="0047156B"/>
    <w:rsid w:val="00472986"/>
    <w:rsid w:val="00474D78"/>
    <w:rsid w:val="00481369"/>
    <w:rsid w:val="004832FA"/>
    <w:rsid w:val="004837ED"/>
    <w:rsid w:val="00483BFE"/>
    <w:rsid w:val="00484CE4"/>
    <w:rsid w:val="00484D6B"/>
    <w:rsid w:val="0048725C"/>
    <w:rsid w:val="0048750E"/>
    <w:rsid w:val="004900F9"/>
    <w:rsid w:val="00490D37"/>
    <w:rsid w:val="00492B69"/>
    <w:rsid w:val="00492E76"/>
    <w:rsid w:val="00494F17"/>
    <w:rsid w:val="004A0A4F"/>
    <w:rsid w:val="004A0FC9"/>
    <w:rsid w:val="004A2EFD"/>
    <w:rsid w:val="004A2F1E"/>
    <w:rsid w:val="004A40B7"/>
    <w:rsid w:val="004A48A9"/>
    <w:rsid w:val="004A4FED"/>
    <w:rsid w:val="004A5021"/>
    <w:rsid w:val="004A54CD"/>
    <w:rsid w:val="004A6FB2"/>
    <w:rsid w:val="004B2EDD"/>
    <w:rsid w:val="004B355E"/>
    <w:rsid w:val="004B35A3"/>
    <w:rsid w:val="004B4276"/>
    <w:rsid w:val="004B6146"/>
    <w:rsid w:val="004C11C0"/>
    <w:rsid w:val="004C253E"/>
    <w:rsid w:val="004C4C20"/>
    <w:rsid w:val="004C5551"/>
    <w:rsid w:val="004C6435"/>
    <w:rsid w:val="004C7AAE"/>
    <w:rsid w:val="004D0082"/>
    <w:rsid w:val="004D159F"/>
    <w:rsid w:val="004D2B03"/>
    <w:rsid w:val="004D2BB3"/>
    <w:rsid w:val="004D3636"/>
    <w:rsid w:val="004D3F0E"/>
    <w:rsid w:val="004D73CB"/>
    <w:rsid w:val="004D7782"/>
    <w:rsid w:val="004E06A0"/>
    <w:rsid w:val="004E2629"/>
    <w:rsid w:val="004E4105"/>
    <w:rsid w:val="004E428B"/>
    <w:rsid w:val="004E5A12"/>
    <w:rsid w:val="004E6BAA"/>
    <w:rsid w:val="004E6E32"/>
    <w:rsid w:val="004E7B64"/>
    <w:rsid w:val="004F01AE"/>
    <w:rsid w:val="004F07D6"/>
    <w:rsid w:val="004F4A28"/>
    <w:rsid w:val="004F4A8B"/>
    <w:rsid w:val="004F4AD1"/>
    <w:rsid w:val="004F4E81"/>
    <w:rsid w:val="004F5BD0"/>
    <w:rsid w:val="00501F3C"/>
    <w:rsid w:val="005037E5"/>
    <w:rsid w:val="0050498A"/>
    <w:rsid w:val="00507174"/>
    <w:rsid w:val="00507D6F"/>
    <w:rsid w:val="0051037D"/>
    <w:rsid w:val="00512114"/>
    <w:rsid w:val="00512F27"/>
    <w:rsid w:val="00514DB8"/>
    <w:rsid w:val="00515186"/>
    <w:rsid w:val="005167F5"/>
    <w:rsid w:val="00516D56"/>
    <w:rsid w:val="00517625"/>
    <w:rsid w:val="00520FB7"/>
    <w:rsid w:val="00524BB0"/>
    <w:rsid w:val="0052511F"/>
    <w:rsid w:val="00526EF0"/>
    <w:rsid w:val="00527C2A"/>
    <w:rsid w:val="005324B5"/>
    <w:rsid w:val="0053426E"/>
    <w:rsid w:val="0053621D"/>
    <w:rsid w:val="00542311"/>
    <w:rsid w:val="00550FA9"/>
    <w:rsid w:val="00555662"/>
    <w:rsid w:val="00557268"/>
    <w:rsid w:val="0055736E"/>
    <w:rsid w:val="005575B3"/>
    <w:rsid w:val="00561383"/>
    <w:rsid w:val="005640D1"/>
    <w:rsid w:val="00564D6E"/>
    <w:rsid w:val="0056695E"/>
    <w:rsid w:val="00566BE3"/>
    <w:rsid w:val="00567908"/>
    <w:rsid w:val="0057502A"/>
    <w:rsid w:val="00577B43"/>
    <w:rsid w:val="00581F4B"/>
    <w:rsid w:val="00582A0F"/>
    <w:rsid w:val="00582B00"/>
    <w:rsid w:val="00585635"/>
    <w:rsid w:val="005858EF"/>
    <w:rsid w:val="00590271"/>
    <w:rsid w:val="005902F5"/>
    <w:rsid w:val="005916F7"/>
    <w:rsid w:val="005918D7"/>
    <w:rsid w:val="005919C3"/>
    <w:rsid w:val="00591EB3"/>
    <w:rsid w:val="00592D5B"/>
    <w:rsid w:val="00592DB4"/>
    <w:rsid w:val="00594289"/>
    <w:rsid w:val="0059527A"/>
    <w:rsid w:val="00595AE3"/>
    <w:rsid w:val="005A0D2E"/>
    <w:rsid w:val="005A4F0E"/>
    <w:rsid w:val="005A72CD"/>
    <w:rsid w:val="005B0142"/>
    <w:rsid w:val="005B0149"/>
    <w:rsid w:val="005B0DC0"/>
    <w:rsid w:val="005B7F68"/>
    <w:rsid w:val="005C1261"/>
    <w:rsid w:val="005C14C7"/>
    <w:rsid w:val="005C1A0C"/>
    <w:rsid w:val="005C2C26"/>
    <w:rsid w:val="005C4A3B"/>
    <w:rsid w:val="005C4CF0"/>
    <w:rsid w:val="005D11D5"/>
    <w:rsid w:val="005D13D8"/>
    <w:rsid w:val="005D161A"/>
    <w:rsid w:val="005D2CFE"/>
    <w:rsid w:val="005D3951"/>
    <w:rsid w:val="005D550E"/>
    <w:rsid w:val="005D5CE8"/>
    <w:rsid w:val="005D6A20"/>
    <w:rsid w:val="005E0430"/>
    <w:rsid w:val="005E0AB6"/>
    <w:rsid w:val="005E1BE8"/>
    <w:rsid w:val="005E1E13"/>
    <w:rsid w:val="005E260C"/>
    <w:rsid w:val="005E47DB"/>
    <w:rsid w:val="005E5819"/>
    <w:rsid w:val="005F1470"/>
    <w:rsid w:val="005F33FE"/>
    <w:rsid w:val="005F376B"/>
    <w:rsid w:val="005F49E6"/>
    <w:rsid w:val="0060085F"/>
    <w:rsid w:val="006015FC"/>
    <w:rsid w:val="006037BB"/>
    <w:rsid w:val="00603C5F"/>
    <w:rsid w:val="00605827"/>
    <w:rsid w:val="00606A1C"/>
    <w:rsid w:val="00607F98"/>
    <w:rsid w:val="006126BB"/>
    <w:rsid w:val="006154DD"/>
    <w:rsid w:val="00616AA9"/>
    <w:rsid w:val="00616AD8"/>
    <w:rsid w:val="00616DFF"/>
    <w:rsid w:val="0062454B"/>
    <w:rsid w:val="0062566E"/>
    <w:rsid w:val="00626360"/>
    <w:rsid w:val="006272A5"/>
    <w:rsid w:val="006272D2"/>
    <w:rsid w:val="00627A56"/>
    <w:rsid w:val="006302E3"/>
    <w:rsid w:val="006313B9"/>
    <w:rsid w:val="0063249E"/>
    <w:rsid w:val="00636888"/>
    <w:rsid w:val="006378AE"/>
    <w:rsid w:val="006419DA"/>
    <w:rsid w:val="00642907"/>
    <w:rsid w:val="00643097"/>
    <w:rsid w:val="006431D1"/>
    <w:rsid w:val="00644648"/>
    <w:rsid w:val="00644C5A"/>
    <w:rsid w:val="006456DC"/>
    <w:rsid w:val="006515EC"/>
    <w:rsid w:val="00652049"/>
    <w:rsid w:val="006523D7"/>
    <w:rsid w:val="00652914"/>
    <w:rsid w:val="00653D86"/>
    <w:rsid w:val="00654615"/>
    <w:rsid w:val="00656AB7"/>
    <w:rsid w:val="00662D00"/>
    <w:rsid w:val="00662FFE"/>
    <w:rsid w:val="00663E0B"/>
    <w:rsid w:val="006641CA"/>
    <w:rsid w:val="006665F8"/>
    <w:rsid w:val="00666A5B"/>
    <w:rsid w:val="00666CC7"/>
    <w:rsid w:val="00667277"/>
    <w:rsid w:val="00667E98"/>
    <w:rsid w:val="00670BDD"/>
    <w:rsid w:val="00670C5E"/>
    <w:rsid w:val="00673B77"/>
    <w:rsid w:val="006740E4"/>
    <w:rsid w:val="00674A8B"/>
    <w:rsid w:val="00676FFC"/>
    <w:rsid w:val="00677843"/>
    <w:rsid w:val="00681EBA"/>
    <w:rsid w:val="00682F4B"/>
    <w:rsid w:val="00684EDB"/>
    <w:rsid w:val="0068583D"/>
    <w:rsid w:val="006917D6"/>
    <w:rsid w:val="00691B13"/>
    <w:rsid w:val="00692DB5"/>
    <w:rsid w:val="00693A1A"/>
    <w:rsid w:val="00695128"/>
    <w:rsid w:val="00695396"/>
    <w:rsid w:val="00695483"/>
    <w:rsid w:val="00695D0C"/>
    <w:rsid w:val="006973E0"/>
    <w:rsid w:val="00697A7D"/>
    <w:rsid w:val="006A105C"/>
    <w:rsid w:val="006A1A13"/>
    <w:rsid w:val="006A4F2D"/>
    <w:rsid w:val="006A5519"/>
    <w:rsid w:val="006A5B36"/>
    <w:rsid w:val="006A5C04"/>
    <w:rsid w:val="006A67D8"/>
    <w:rsid w:val="006A7900"/>
    <w:rsid w:val="006A7C1E"/>
    <w:rsid w:val="006B0057"/>
    <w:rsid w:val="006B0794"/>
    <w:rsid w:val="006B13FB"/>
    <w:rsid w:val="006B285D"/>
    <w:rsid w:val="006B29ED"/>
    <w:rsid w:val="006B2B2A"/>
    <w:rsid w:val="006B4175"/>
    <w:rsid w:val="006B486D"/>
    <w:rsid w:val="006B4AB7"/>
    <w:rsid w:val="006B5DCB"/>
    <w:rsid w:val="006C0B89"/>
    <w:rsid w:val="006C0BAB"/>
    <w:rsid w:val="006C3759"/>
    <w:rsid w:val="006C3E8E"/>
    <w:rsid w:val="006C4F83"/>
    <w:rsid w:val="006C7284"/>
    <w:rsid w:val="006C7926"/>
    <w:rsid w:val="006D160F"/>
    <w:rsid w:val="006D26C9"/>
    <w:rsid w:val="006D3513"/>
    <w:rsid w:val="006D41B0"/>
    <w:rsid w:val="006D43A0"/>
    <w:rsid w:val="006D59D3"/>
    <w:rsid w:val="006D7BC6"/>
    <w:rsid w:val="006D7C46"/>
    <w:rsid w:val="006E033A"/>
    <w:rsid w:val="006E0974"/>
    <w:rsid w:val="006E1228"/>
    <w:rsid w:val="006E1FBE"/>
    <w:rsid w:val="006E42C9"/>
    <w:rsid w:val="006E6D22"/>
    <w:rsid w:val="006F276F"/>
    <w:rsid w:val="006F2C8A"/>
    <w:rsid w:val="006F65BC"/>
    <w:rsid w:val="006F7F69"/>
    <w:rsid w:val="00700333"/>
    <w:rsid w:val="00700542"/>
    <w:rsid w:val="00701E5B"/>
    <w:rsid w:val="00703357"/>
    <w:rsid w:val="00703396"/>
    <w:rsid w:val="007079F6"/>
    <w:rsid w:val="00707F7D"/>
    <w:rsid w:val="007116B4"/>
    <w:rsid w:val="0071194D"/>
    <w:rsid w:val="00712757"/>
    <w:rsid w:val="00712E97"/>
    <w:rsid w:val="007134A8"/>
    <w:rsid w:val="00714485"/>
    <w:rsid w:val="0071511E"/>
    <w:rsid w:val="007151EB"/>
    <w:rsid w:val="00715560"/>
    <w:rsid w:val="007157A0"/>
    <w:rsid w:val="007163CD"/>
    <w:rsid w:val="00717CF9"/>
    <w:rsid w:val="0072327D"/>
    <w:rsid w:val="00725893"/>
    <w:rsid w:val="007264C1"/>
    <w:rsid w:val="00727209"/>
    <w:rsid w:val="007274EA"/>
    <w:rsid w:val="00730BC1"/>
    <w:rsid w:val="0073103F"/>
    <w:rsid w:val="007311F2"/>
    <w:rsid w:val="00732457"/>
    <w:rsid w:val="00733227"/>
    <w:rsid w:val="00736A8B"/>
    <w:rsid w:val="00736B46"/>
    <w:rsid w:val="00736EB2"/>
    <w:rsid w:val="00740231"/>
    <w:rsid w:val="0074088F"/>
    <w:rsid w:val="0074233D"/>
    <w:rsid w:val="00742E81"/>
    <w:rsid w:val="00743395"/>
    <w:rsid w:val="00744E60"/>
    <w:rsid w:val="00745E16"/>
    <w:rsid w:val="00747C86"/>
    <w:rsid w:val="00750F23"/>
    <w:rsid w:val="0075139D"/>
    <w:rsid w:val="0075219A"/>
    <w:rsid w:val="007536E8"/>
    <w:rsid w:val="00753B43"/>
    <w:rsid w:val="0075550E"/>
    <w:rsid w:val="00755A19"/>
    <w:rsid w:val="0075728E"/>
    <w:rsid w:val="00762C23"/>
    <w:rsid w:val="00765838"/>
    <w:rsid w:val="00765A48"/>
    <w:rsid w:val="00765DA9"/>
    <w:rsid w:val="007668A7"/>
    <w:rsid w:val="00766D90"/>
    <w:rsid w:val="00771EF4"/>
    <w:rsid w:val="00772526"/>
    <w:rsid w:val="00772A7E"/>
    <w:rsid w:val="00776102"/>
    <w:rsid w:val="007763A1"/>
    <w:rsid w:val="0077695D"/>
    <w:rsid w:val="00776F04"/>
    <w:rsid w:val="00776FE6"/>
    <w:rsid w:val="00777562"/>
    <w:rsid w:val="00780148"/>
    <w:rsid w:val="007811CE"/>
    <w:rsid w:val="00781AAC"/>
    <w:rsid w:val="00783149"/>
    <w:rsid w:val="007836D6"/>
    <w:rsid w:val="00785B0A"/>
    <w:rsid w:val="00787381"/>
    <w:rsid w:val="007876B7"/>
    <w:rsid w:val="00791024"/>
    <w:rsid w:val="00791501"/>
    <w:rsid w:val="00791969"/>
    <w:rsid w:val="00792A76"/>
    <w:rsid w:val="00793342"/>
    <w:rsid w:val="007934CA"/>
    <w:rsid w:val="00793726"/>
    <w:rsid w:val="00795115"/>
    <w:rsid w:val="007A067E"/>
    <w:rsid w:val="007A07DA"/>
    <w:rsid w:val="007A21CD"/>
    <w:rsid w:val="007A3DEB"/>
    <w:rsid w:val="007A570D"/>
    <w:rsid w:val="007A59C2"/>
    <w:rsid w:val="007A6D86"/>
    <w:rsid w:val="007A6E92"/>
    <w:rsid w:val="007B35BD"/>
    <w:rsid w:val="007B5C0D"/>
    <w:rsid w:val="007B72CA"/>
    <w:rsid w:val="007B74C2"/>
    <w:rsid w:val="007B7DE5"/>
    <w:rsid w:val="007B7E01"/>
    <w:rsid w:val="007C6F30"/>
    <w:rsid w:val="007C6F37"/>
    <w:rsid w:val="007D1136"/>
    <w:rsid w:val="007D1BA6"/>
    <w:rsid w:val="007D2136"/>
    <w:rsid w:val="007D4F75"/>
    <w:rsid w:val="007D58FA"/>
    <w:rsid w:val="007D7F22"/>
    <w:rsid w:val="007D7F7F"/>
    <w:rsid w:val="007E01BC"/>
    <w:rsid w:val="007E060D"/>
    <w:rsid w:val="007E0FE9"/>
    <w:rsid w:val="007E2658"/>
    <w:rsid w:val="007E3DC2"/>
    <w:rsid w:val="007E4BEF"/>
    <w:rsid w:val="007E70B8"/>
    <w:rsid w:val="007F0DE7"/>
    <w:rsid w:val="007F10D2"/>
    <w:rsid w:val="007F1CD1"/>
    <w:rsid w:val="007F1F4D"/>
    <w:rsid w:val="007F3B37"/>
    <w:rsid w:val="007F4014"/>
    <w:rsid w:val="007F46EA"/>
    <w:rsid w:val="007F765A"/>
    <w:rsid w:val="008012F8"/>
    <w:rsid w:val="00802AFC"/>
    <w:rsid w:val="00805891"/>
    <w:rsid w:val="008063BD"/>
    <w:rsid w:val="0080685C"/>
    <w:rsid w:val="00806F47"/>
    <w:rsid w:val="00810C76"/>
    <w:rsid w:val="00812FA2"/>
    <w:rsid w:val="008131A2"/>
    <w:rsid w:val="00813392"/>
    <w:rsid w:val="00814928"/>
    <w:rsid w:val="0081494A"/>
    <w:rsid w:val="00814F6B"/>
    <w:rsid w:val="008153DB"/>
    <w:rsid w:val="00816EFA"/>
    <w:rsid w:val="00817CA1"/>
    <w:rsid w:val="00820F50"/>
    <w:rsid w:val="00821DB3"/>
    <w:rsid w:val="00825542"/>
    <w:rsid w:val="0082579D"/>
    <w:rsid w:val="008270E1"/>
    <w:rsid w:val="008308CE"/>
    <w:rsid w:val="00830EA6"/>
    <w:rsid w:val="00831F96"/>
    <w:rsid w:val="008324C3"/>
    <w:rsid w:val="00833EDB"/>
    <w:rsid w:val="008343CB"/>
    <w:rsid w:val="00835690"/>
    <w:rsid w:val="00836D2C"/>
    <w:rsid w:val="00840653"/>
    <w:rsid w:val="0084068D"/>
    <w:rsid w:val="00840AA2"/>
    <w:rsid w:val="00840F9E"/>
    <w:rsid w:val="008412F5"/>
    <w:rsid w:val="00841F87"/>
    <w:rsid w:val="00844595"/>
    <w:rsid w:val="0084512E"/>
    <w:rsid w:val="00847336"/>
    <w:rsid w:val="00847FDA"/>
    <w:rsid w:val="0085163B"/>
    <w:rsid w:val="00851AB4"/>
    <w:rsid w:val="008521E0"/>
    <w:rsid w:val="00852630"/>
    <w:rsid w:val="00852A8B"/>
    <w:rsid w:val="00852E29"/>
    <w:rsid w:val="0085441D"/>
    <w:rsid w:val="00856D45"/>
    <w:rsid w:val="00856E32"/>
    <w:rsid w:val="00860D09"/>
    <w:rsid w:val="00861CF6"/>
    <w:rsid w:val="008644B6"/>
    <w:rsid w:val="0086722F"/>
    <w:rsid w:val="0086765F"/>
    <w:rsid w:val="0087013C"/>
    <w:rsid w:val="00870C15"/>
    <w:rsid w:val="008711AA"/>
    <w:rsid w:val="0087223A"/>
    <w:rsid w:val="00872DE8"/>
    <w:rsid w:val="00874E7D"/>
    <w:rsid w:val="0087522E"/>
    <w:rsid w:val="00881E46"/>
    <w:rsid w:val="008821A7"/>
    <w:rsid w:val="00884A0C"/>
    <w:rsid w:val="00887210"/>
    <w:rsid w:val="00887680"/>
    <w:rsid w:val="00887976"/>
    <w:rsid w:val="00891926"/>
    <w:rsid w:val="00891C6C"/>
    <w:rsid w:val="008922A4"/>
    <w:rsid w:val="00892968"/>
    <w:rsid w:val="00892DA8"/>
    <w:rsid w:val="00893BF2"/>
    <w:rsid w:val="00895E3F"/>
    <w:rsid w:val="0089729A"/>
    <w:rsid w:val="008A19B1"/>
    <w:rsid w:val="008A500B"/>
    <w:rsid w:val="008A65D0"/>
    <w:rsid w:val="008A6A47"/>
    <w:rsid w:val="008A7632"/>
    <w:rsid w:val="008A7C52"/>
    <w:rsid w:val="008B07DA"/>
    <w:rsid w:val="008B11F1"/>
    <w:rsid w:val="008B4572"/>
    <w:rsid w:val="008B4781"/>
    <w:rsid w:val="008B4EF5"/>
    <w:rsid w:val="008B7CDA"/>
    <w:rsid w:val="008C19A7"/>
    <w:rsid w:val="008C3FCC"/>
    <w:rsid w:val="008C734B"/>
    <w:rsid w:val="008C75B0"/>
    <w:rsid w:val="008D01DA"/>
    <w:rsid w:val="008D1DEB"/>
    <w:rsid w:val="008D1FC6"/>
    <w:rsid w:val="008D2D1B"/>
    <w:rsid w:val="008D3AF1"/>
    <w:rsid w:val="008D50A2"/>
    <w:rsid w:val="008D6EE4"/>
    <w:rsid w:val="008E0F26"/>
    <w:rsid w:val="008E1F7D"/>
    <w:rsid w:val="008E5D7D"/>
    <w:rsid w:val="008E78CC"/>
    <w:rsid w:val="008E7C1B"/>
    <w:rsid w:val="008F0C2E"/>
    <w:rsid w:val="008F22BC"/>
    <w:rsid w:val="008F2A60"/>
    <w:rsid w:val="008F2D41"/>
    <w:rsid w:val="008F30C8"/>
    <w:rsid w:val="008F4ACD"/>
    <w:rsid w:val="008F50E9"/>
    <w:rsid w:val="008F66CE"/>
    <w:rsid w:val="009003DD"/>
    <w:rsid w:val="00900F89"/>
    <w:rsid w:val="00901AA6"/>
    <w:rsid w:val="009022BA"/>
    <w:rsid w:val="00906122"/>
    <w:rsid w:val="00910C0B"/>
    <w:rsid w:val="00910FF9"/>
    <w:rsid w:val="00911408"/>
    <w:rsid w:val="009124B2"/>
    <w:rsid w:val="00914A8B"/>
    <w:rsid w:val="00914DD5"/>
    <w:rsid w:val="009174C5"/>
    <w:rsid w:val="00917965"/>
    <w:rsid w:val="00921118"/>
    <w:rsid w:val="00921AB9"/>
    <w:rsid w:val="009222EA"/>
    <w:rsid w:val="009251FD"/>
    <w:rsid w:val="0092592D"/>
    <w:rsid w:val="00925E60"/>
    <w:rsid w:val="00926118"/>
    <w:rsid w:val="009262A3"/>
    <w:rsid w:val="009310E0"/>
    <w:rsid w:val="00932CD0"/>
    <w:rsid w:val="00932F83"/>
    <w:rsid w:val="0093344B"/>
    <w:rsid w:val="00933FA9"/>
    <w:rsid w:val="009349BD"/>
    <w:rsid w:val="009349D8"/>
    <w:rsid w:val="009353FF"/>
    <w:rsid w:val="00936810"/>
    <w:rsid w:val="00940A2D"/>
    <w:rsid w:val="00942ADB"/>
    <w:rsid w:val="00944A2D"/>
    <w:rsid w:val="009457C9"/>
    <w:rsid w:val="00946913"/>
    <w:rsid w:val="00951D89"/>
    <w:rsid w:val="009531D4"/>
    <w:rsid w:val="0095470F"/>
    <w:rsid w:val="0095607E"/>
    <w:rsid w:val="00963AE6"/>
    <w:rsid w:val="009701D6"/>
    <w:rsid w:val="009706CB"/>
    <w:rsid w:val="0097344D"/>
    <w:rsid w:val="009756D7"/>
    <w:rsid w:val="00975DF1"/>
    <w:rsid w:val="00976A1E"/>
    <w:rsid w:val="009774D7"/>
    <w:rsid w:val="00980939"/>
    <w:rsid w:val="00982C3F"/>
    <w:rsid w:val="00982D09"/>
    <w:rsid w:val="009871A2"/>
    <w:rsid w:val="0098748B"/>
    <w:rsid w:val="00990438"/>
    <w:rsid w:val="009909C7"/>
    <w:rsid w:val="00992387"/>
    <w:rsid w:val="00993248"/>
    <w:rsid w:val="009937C1"/>
    <w:rsid w:val="00993CEF"/>
    <w:rsid w:val="00995F00"/>
    <w:rsid w:val="009A1C83"/>
    <w:rsid w:val="009A32F2"/>
    <w:rsid w:val="009A685D"/>
    <w:rsid w:val="009A7405"/>
    <w:rsid w:val="009B04E7"/>
    <w:rsid w:val="009B11B0"/>
    <w:rsid w:val="009B1F85"/>
    <w:rsid w:val="009B25C1"/>
    <w:rsid w:val="009B2971"/>
    <w:rsid w:val="009B34BF"/>
    <w:rsid w:val="009B3A56"/>
    <w:rsid w:val="009C04F5"/>
    <w:rsid w:val="009C113E"/>
    <w:rsid w:val="009C1CF4"/>
    <w:rsid w:val="009C2218"/>
    <w:rsid w:val="009C287C"/>
    <w:rsid w:val="009C32BD"/>
    <w:rsid w:val="009C33EB"/>
    <w:rsid w:val="009C3ACB"/>
    <w:rsid w:val="009C6912"/>
    <w:rsid w:val="009D197A"/>
    <w:rsid w:val="009D40AF"/>
    <w:rsid w:val="009D467F"/>
    <w:rsid w:val="009D5D09"/>
    <w:rsid w:val="009D6D3C"/>
    <w:rsid w:val="009D759F"/>
    <w:rsid w:val="009D7A5E"/>
    <w:rsid w:val="009E2C38"/>
    <w:rsid w:val="009E2E92"/>
    <w:rsid w:val="009E3E81"/>
    <w:rsid w:val="009E5CD6"/>
    <w:rsid w:val="009E653A"/>
    <w:rsid w:val="009E6B9A"/>
    <w:rsid w:val="009E7918"/>
    <w:rsid w:val="009E7A70"/>
    <w:rsid w:val="009F2079"/>
    <w:rsid w:val="009F3E6D"/>
    <w:rsid w:val="009F3FF6"/>
    <w:rsid w:val="009F6433"/>
    <w:rsid w:val="009F7C19"/>
    <w:rsid w:val="00A00095"/>
    <w:rsid w:val="00A024B7"/>
    <w:rsid w:val="00A02BF9"/>
    <w:rsid w:val="00A045A8"/>
    <w:rsid w:val="00A05F8D"/>
    <w:rsid w:val="00A07A1E"/>
    <w:rsid w:val="00A143BB"/>
    <w:rsid w:val="00A175CA"/>
    <w:rsid w:val="00A211A7"/>
    <w:rsid w:val="00A212CB"/>
    <w:rsid w:val="00A257CE"/>
    <w:rsid w:val="00A26EDF"/>
    <w:rsid w:val="00A27BC7"/>
    <w:rsid w:val="00A30646"/>
    <w:rsid w:val="00A307FA"/>
    <w:rsid w:val="00A30858"/>
    <w:rsid w:val="00A31205"/>
    <w:rsid w:val="00A31992"/>
    <w:rsid w:val="00A3372D"/>
    <w:rsid w:val="00A340B0"/>
    <w:rsid w:val="00A34A1B"/>
    <w:rsid w:val="00A3591A"/>
    <w:rsid w:val="00A35C48"/>
    <w:rsid w:val="00A35FFE"/>
    <w:rsid w:val="00A415FD"/>
    <w:rsid w:val="00A418AF"/>
    <w:rsid w:val="00A418DC"/>
    <w:rsid w:val="00A41AA8"/>
    <w:rsid w:val="00A42267"/>
    <w:rsid w:val="00A42E16"/>
    <w:rsid w:val="00A43E7D"/>
    <w:rsid w:val="00A44C01"/>
    <w:rsid w:val="00A450B7"/>
    <w:rsid w:val="00A453D7"/>
    <w:rsid w:val="00A46E8D"/>
    <w:rsid w:val="00A47C9D"/>
    <w:rsid w:val="00A50451"/>
    <w:rsid w:val="00A518B6"/>
    <w:rsid w:val="00A52AF3"/>
    <w:rsid w:val="00A52F4C"/>
    <w:rsid w:val="00A536E3"/>
    <w:rsid w:val="00A548A7"/>
    <w:rsid w:val="00A5715D"/>
    <w:rsid w:val="00A57F61"/>
    <w:rsid w:val="00A60EE3"/>
    <w:rsid w:val="00A61706"/>
    <w:rsid w:val="00A63BEF"/>
    <w:rsid w:val="00A64BD6"/>
    <w:rsid w:val="00A653B4"/>
    <w:rsid w:val="00A66789"/>
    <w:rsid w:val="00A7114B"/>
    <w:rsid w:val="00A72A75"/>
    <w:rsid w:val="00A7342C"/>
    <w:rsid w:val="00A73DBC"/>
    <w:rsid w:val="00A743B2"/>
    <w:rsid w:val="00A759A1"/>
    <w:rsid w:val="00A77352"/>
    <w:rsid w:val="00A77B29"/>
    <w:rsid w:val="00A80377"/>
    <w:rsid w:val="00A830F2"/>
    <w:rsid w:val="00A83AC3"/>
    <w:rsid w:val="00A84253"/>
    <w:rsid w:val="00A90CF5"/>
    <w:rsid w:val="00A91340"/>
    <w:rsid w:val="00A9275B"/>
    <w:rsid w:val="00A92E77"/>
    <w:rsid w:val="00A94155"/>
    <w:rsid w:val="00A94E95"/>
    <w:rsid w:val="00A95140"/>
    <w:rsid w:val="00A9563C"/>
    <w:rsid w:val="00A97580"/>
    <w:rsid w:val="00A97617"/>
    <w:rsid w:val="00AA0EDC"/>
    <w:rsid w:val="00AA126E"/>
    <w:rsid w:val="00AA1345"/>
    <w:rsid w:val="00AA391C"/>
    <w:rsid w:val="00AA5511"/>
    <w:rsid w:val="00AA616C"/>
    <w:rsid w:val="00AA6A8B"/>
    <w:rsid w:val="00AA6B44"/>
    <w:rsid w:val="00AB0CCC"/>
    <w:rsid w:val="00AB1444"/>
    <w:rsid w:val="00AB1E33"/>
    <w:rsid w:val="00AB2084"/>
    <w:rsid w:val="00AB2D8E"/>
    <w:rsid w:val="00AB3EE6"/>
    <w:rsid w:val="00AB628B"/>
    <w:rsid w:val="00AB73F8"/>
    <w:rsid w:val="00AC0080"/>
    <w:rsid w:val="00AC07E9"/>
    <w:rsid w:val="00AC090E"/>
    <w:rsid w:val="00AC0F7E"/>
    <w:rsid w:val="00AC31AB"/>
    <w:rsid w:val="00AC4708"/>
    <w:rsid w:val="00AC4C02"/>
    <w:rsid w:val="00AC4DDC"/>
    <w:rsid w:val="00AC79F6"/>
    <w:rsid w:val="00AC7C56"/>
    <w:rsid w:val="00AD034D"/>
    <w:rsid w:val="00AD0576"/>
    <w:rsid w:val="00AD2161"/>
    <w:rsid w:val="00AD4142"/>
    <w:rsid w:val="00AD5931"/>
    <w:rsid w:val="00AD5AE7"/>
    <w:rsid w:val="00AD5C11"/>
    <w:rsid w:val="00AE033E"/>
    <w:rsid w:val="00AE55F9"/>
    <w:rsid w:val="00AE77CB"/>
    <w:rsid w:val="00AF00C1"/>
    <w:rsid w:val="00AF0596"/>
    <w:rsid w:val="00AF31F1"/>
    <w:rsid w:val="00AF3C66"/>
    <w:rsid w:val="00AF44D4"/>
    <w:rsid w:val="00AF5288"/>
    <w:rsid w:val="00AF66DF"/>
    <w:rsid w:val="00AF77BC"/>
    <w:rsid w:val="00B0121E"/>
    <w:rsid w:val="00B048AF"/>
    <w:rsid w:val="00B06F9E"/>
    <w:rsid w:val="00B10CC4"/>
    <w:rsid w:val="00B14380"/>
    <w:rsid w:val="00B15365"/>
    <w:rsid w:val="00B15BBC"/>
    <w:rsid w:val="00B15E12"/>
    <w:rsid w:val="00B16E9B"/>
    <w:rsid w:val="00B1704F"/>
    <w:rsid w:val="00B20B80"/>
    <w:rsid w:val="00B2129F"/>
    <w:rsid w:val="00B22F5B"/>
    <w:rsid w:val="00B23D0A"/>
    <w:rsid w:val="00B26C42"/>
    <w:rsid w:val="00B27D79"/>
    <w:rsid w:val="00B309A1"/>
    <w:rsid w:val="00B31852"/>
    <w:rsid w:val="00B32DD8"/>
    <w:rsid w:val="00B33065"/>
    <w:rsid w:val="00B33AD3"/>
    <w:rsid w:val="00B35784"/>
    <w:rsid w:val="00B37532"/>
    <w:rsid w:val="00B37A63"/>
    <w:rsid w:val="00B37E91"/>
    <w:rsid w:val="00B4156B"/>
    <w:rsid w:val="00B45F5D"/>
    <w:rsid w:val="00B46647"/>
    <w:rsid w:val="00B47CF1"/>
    <w:rsid w:val="00B50883"/>
    <w:rsid w:val="00B539A7"/>
    <w:rsid w:val="00B548F1"/>
    <w:rsid w:val="00B54B89"/>
    <w:rsid w:val="00B56140"/>
    <w:rsid w:val="00B561D1"/>
    <w:rsid w:val="00B56E5F"/>
    <w:rsid w:val="00B573D9"/>
    <w:rsid w:val="00B5768E"/>
    <w:rsid w:val="00B60941"/>
    <w:rsid w:val="00B6153E"/>
    <w:rsid w:val="00B61DDF"/>
    <w:rsid w:val="00B62799"/>
    <w:rsid w:val="00B630A2"/>
    <w:rsid w:val="00B6337A"/>
    <w:rsid w:val="00B63A86"/>
    <w:rsid w:val="00B63B27"/>
    <w:rsid w:val="00B668CE"/>
    <w:rsid w:val="00B6748B"/>
    <w:rsid w:val="00B712A6"/>
    <w:rsid w:val="00B716A1"/>
    <w:rsid w:val="00B7652A"/>
    <w:rsid w:val="00B823DC"/>
    <w:rsid w:val="00B82EAE"/>
    <w:rsid w:val="00B84348"/>
    <w:rsid w:val="00B84994"/>
    <w:rsid w:val="00B85A03"/>
    <w:rsid w:val="00B85AB9"/>
    <w:rsid w:val="00B90267"/>
    <w:rsid w:val="00B921E2"/>
    <w:rsid w:val="00B922D4"/>
    <w:rsid w:val="00B92509"/>
    <w:rsid w:val="00B9341B"/>
    <w:rsid w:val="00B93EEC"/>
    <w:rsid w:val="00B9422F"/>
    <w:rsid w:val="00B942D5"/>
    <w:rsid w:val="00B95061"/>
    <w:rsid w:val="00B97E90"/>
    <w:rsid w:val="00BA0E50"/>
    <w:rsid w:val="00BA372F"/>
    <w:rsid w:val="00BA4D10"/>
    <w:rsid w:val="00BA6039"/>
    <w:rsid w:val="00BA76F9"/>
    <w:rsid w:val="00BA7A7E"/>
    <w:rsid w:val="00BB1735"/>
    <w:rsid w:val="00BB1857"/>
    <w:rsid w:val="00BB22EA"/>
    <w:rsid w:val="00BB3DBA"/>
    <w:rsid w:val="00BB54D8"/>
    <w:rsid w:val="00BB5ECA"/>
    <w:rsid w:val="00BB6943"/>
    <w:rsid w:val="00BB708C"/>
    <w:rsid w:val="00BB7D02"/>
    <w:rsid w:val="00BC0E91"/>
    <w:rsid w:val="00BC131C"/>
    <w:rsid w:val="00BC29A2"/>
    <w:rsid w:val="00BC2B5E"/>
    <w:rsid w:val="00BC490C"/>
    <w:rsid w:val="00BC5667"/>
    <w:rsid w:val="00BD130F"/>
    <w:rsid w:val="00BD1492"/>
    <w:rsid w:val="00BD1F45"/>
    <w:rsid w:val="00BD21CA"/>
    <w:rsid w:val="00BD3017"/>
    <w:rsid w:val="00BD32D8"/>
    <w:rsid w:val="00BD42DF"/>
    <w:rsid w:val="00BD4417"/>
    <w:rsid w:val="00BD5581"/>
    <w:rsid w:val="00BD5859"/>
    <w:rsid w:val="00BD5CB4"/>
    <w:rsid w:val="00BD6274"/>
    <w:rsid w:val="00BD66FC"/>
    <w:rsid w:val="00BE03AE"/>
    <w:rsid w:val="00BE305D"/>
    <w:rsid w:val="00BE6F0D"/>
    <w:rsid w:val="00BE7EC1"/>
    <w:rsid w:val="00BF0018"/>
    <w:rsid w:val="00BF0891"/>
    <w:rsid w:val="00BF1F5F"/>
    <w:rsid w:val="00BF2CE3"/>
    <w:rsid w:val="00BF5276"/>
    <w:rsid w:val="00BF6E3A"/>
    <w:rsid w:val="00BF7A2F"/>
    <w:rsid w:val="00C022C2"/>
    <w:rsid w:val="00C03144"/>
    <w:rsid w:val="00C0354D"/>
    <w:rsid w:val="00C05088"/>
    <w:rsid w:val="00C05141"/>
    <w:rsid w:val="00C05941"/>
    <w:rsid w:val="00C06ADC"/>
    <w:rsid w:val="00C07B2C"/>
    <w:rsid w:val="00C11259"/>
    <w:rsid w:val="00C12433"/>
    <w:rsid w:val="00C12A42"/>
    <w:rsid w:val="00C15E32"/>
    <w:rsid w:val="00C201AF"/>
    <w:rsid w:val="00C2255E"/>
    <w:rsid w:val="00C22E2A"/>
    <w:rsid w:val="00C23622"/>
    <w:rsid w:val="00C25196"/>
    <w:rsid w:val="00C26D98"/>
    <w:rsid w:val="00C27BCD"/>
    <w:rsid w:val="00C307FB"/>
    <w:rsid w:val="00C30E9B"/>
    <w:rsid w:val="00C36694"/>
    <w:rsid w:val="00C36F34"/>
    <w:rsid w:val="00C37ED1"/>
    <w:rsid w:val="00C4007F"/>
    <w:rsid w:val="00C42CB0"/>
    <w:rsid w:val="00C43031"/>
    <w:rsid w:val="00C44CAB"/>
    <w:rsid w:val="00C46AC8"/>
    <w:rsid w:val="00C5037E"/>
    <w:rsid w:val="00C527FA"/>
    <w:rsid w:val="00C544C7"/>
    <w:rsid w:val="00C54C2A"/>
    <w:rsid w:val="00C600B4"/>
    <w:rsid w:val="00C600E3"/>
    <w:rsid w:val="00C60242"/>
    <w:rsid w:val="00C60C5B"/>
    <w:rsid w:val="00C63A2A"/>
    <w:rsid w:val="00C63F94"/>
    <w:rsid w:val="00C65D50"/>
    <w:rsid w:val="00C6662A"/>
    <w:rsid w:val="00C677A2"/>
    <w:rsid w:val="00C67889"/>
    <w:rsid w:val="00C75A94"/>
    <w:rsid w:val="00C76118"/>
    <w:rsid w:val="00C76584"/>
    <w:rsid w:val="00C77802"/>
    <w:rsid w:val="00C77BEF"/>
    <w:rsid w:val="00C77C6F"/>
    <w:rsid w:val="00C80425"/>
    <w:rsid w:val="00C81326"/>
    <w:rsid w:val="00C85BFC"/>
    <w:rsid w:val="00C873CB"/>
    <w:rsid w:val="00C873DB"/>
    <w:rsid w:val="00C87D69"/>
    <w:rsid w:val="00C90C19"/>
    <w:rsid w:val="00C9116F"/>
    <w:rsid w:val="00C914E8"/>
    <w:rsid w:val="00C9243F"/>
    <w:rsid w:val="00C928BD"/>
    <w:rsid w:val="00C94C74"/>
    <w:rsid w:val="00C95027"/>
    <w:rsid w:val="00C9558D"/>
    <w:rsid w:val="00CA176C"/>
    <w:rsid w:val="00CA3B26"/>
    <w:rsid w:val="00CA3FA7"/>
    <w:rsid w:val="00CA4361"/>
    <w:rsid w:val="00CA5318"/>
    <w:rsid w:val="00CA6D6D"/>
    <w:rsid w:val="00CA6FCE"/>
    <w:rsid w:val="00CA77AC"/>
    <w:rsid w:val="00CB00B9"/>
    <w:rsid w:val="00CB24AE"/>
    <w:rsid w:val="00CB24D7"/>
    <w:rsid w:val="00CB2DE8"/>
    <w:rsid w:val="00CB30A9"/>
    <w:rsid w:val="00CB4641"/>
    <w:rsid w:val="00CB46D2"/>
    <w:rsid w:val="00CB46D9"/>
    <w:rsid w:val="00CB4CA8"/>
    <w:rsid w:val="00CB4D00"/>
    <w:rsid w:val="00CB53A1"/>
    <w:rsid w:val="00CB6479"/>
    <w:rsid w:val="00CB6610"/>
    <w:rsid w:val="00CB7C36"/>
    <w:rsid w:val="00CC6409"/>
    <w:rsid w:val="00CC71CE"/>
    <w:rsid w:val="00CC788F"/>
    <w:rsid w:val="00CC7C36"/>
    <w:rsid w:val="00CD281D"/>
    <w:rsid w:val="00CD6BB1"/>
    <w:rsid w:val="00CE0662"/>
    <w:rsid w:val="00CE0CA2"/>
    <w:rsid w:val="00CE2385"/>
    <w:rsid w:val="00CE3D9F"/>
    <w:rsid w:val="00CE7993"/>
    <w:rsid w:val="00CF1ABD"/>
    <w:rsid w:val="00CF215D"/>
    <w:rsid w:val="00CF232D"/>
    <w:rsid w:val="00CF2B9D"/>
    <w:rsid w:val="00CF629C"/>
    <w:rsid w:val="00CF752A"/>
    <w:rsid w:val="00CF7CD0"/>
    <w:rsid w:val="00D028B5"/>
    <w:rsid w:val="00D038B1"/>
    <w:rsid w:val="00D03A54"/>
    <w:rsid w:val="00D03CDD"/>
    <w:rsid w:val="00D0517E"/>
    <w:rsid w:val="00D05D36"/>
    <w:rsid w:val="00D06FD5"/>
    <w:rsid w:val="00D10538"/>
    <w:rsid w:val="00D10A31"/>
    <w:rsid w:val="00D14DAD"/>
    <w:rsid w:val="00D156CD"/>
    <w:rsid w:val="00D16C52"/>
    <w:rsid w:val="00D17E7A"/>
    <w:rsid w:val="00D2029F"/>
    <w:rsid w:val="00D2152A"/>
    <w:rsid w:val="00D25C4A"/>
    <w:rsid w:val="00D279AD"/>
    <w:rsid w:val="00D31671"/>
    <w:rsid w:val="00D319AD"/>
    <w:rsid w:val="00D3503C"/>
    <w:rsid w:val="00D35240"/>
    <w:rsid w:val="00D3745C"/>
    <w:rsid w:val="00D42FC3"/>
    <w:rsid w:val="00D44138"/>
    <w:rsid w:val="00D506AF"/>
    <w:rsid w:val="00D53E31"/>
    <w:rsid w:val="00D56D84"/>
    <w:rsid w:val="00D6029C"/>
    <w:rsid w:val="00D607F7"/>
    <w:rsid w:val="00D61024"/>
    <w:rsid w:val="00D61FFA"/>
    <w:rsid w:val="00D6265E"/>
    <w:rsid w:val="00D63670"/>
    <w:rsid w:val="00D6672A"/>
    <w:rsid w:val="00D67110"/>
    <w:rsid w:val="00D70D27"/>
    <w:rsid w:val="00D7293D"/>
    <w:rsid w:val="00D73D98"/>
    <w:rsid w:val="00D741E4"/>
    <w:rsid w:val="00D75A3A"/>
    <w:rsid w:val="00D776EB"/>
    <w:rsid w:val="00D80142"/>
    <w:rsid w:val="00D8152C"/>
    <w:rsid w:val="00D815CD"/>
    <w:rsid w:val="00D824C0"/>
    <w:rsid w:val="00D82A54"/>
    <w:rsid w:val="00D83B4C"/>
    <w:rsid w:val="00D845AA"/>
    <w:rsid w:val="00D855E3"/>
    <w:rsid w:val="00D85968"/>
    <w:rsid w:val="00D85D0B"/>
    <w:rsid w:val="00D878FC"/>
    <w:rsid w:val="00D90D15"/>
    <w:rsid w:val="00D92D77"/>
    <w:rsid w:val="00D945AA"/>
    <w:rsid w:val="00D9512F"/>
    <w:rsid w:val="00D96DEB"/>
    <w:rsid w:val="00DA025A"/>
    <w:rsid w:val="00DA04AA"/>
    <w:rsid w:val="00DA0E60"/>
    <w:rsid w:val="00DA1B39"/>
    <w:rsid w:val="00DA2D35"/>
    <w:rsid w:val="00DA475C"/>
    <w:rsid w:val="00DA477A"/>
    <w:rsid w:val="00DA7A83"/>
    <w:rsid w:val="00DB0469"/>
    <w:rsid w:val="00DB12BD"/>
    <w:rsid w:val="00DB1D57"/>
    <w:rsid w:val="00DB1E88"/>
    <w:rsid w:val="00DB20B7"/>
    <w:rsid w:val="00DB2D98"/>
    <w:rsid w:val="00DB3DC1"/>
    <w:rsid w:val="00DB6814"/>
    <w:rsid w:val="00DC1D53"/>
    <w:rsid w:val="00DC2547"/>
    <w:rsid w:val="00DC2D3C"/>
    <w:rsid w:val="00DC37EA"/>
    <w:rsid w:val="00DC3CB0"/>
    <w:rsid w:val="00DC3D6F"/>
    <w:rsid w:val="00DC5545"/>
    <w:rsid w:val="00DC573E"/>
    <w:rsid w:val="00DC5C19"/>
    <w:rsid w:val="00DC6339"/>
    <w:rsid w:val="00DD0182"/>
    <w:rsid w:val="00DD0BD6"/>
    <w:rsid w:val="00DD108B"/>
    <w:rsid w:val="00DD17F4"/>
    <w:rsid w:val="00DD25CE"/>
    <w:rsid w:val="00DD2783"/>
    <w:rsid w:val="00DD46A8"/>
    <w:rsid w:val="00DD5147"/>
    <w:rsid w:val="00DE045B"/>
    <w:rsid w:val="00DE08D6"/>
    <w:rsid w:val="00DE50FA"/>
    <w:rsid w:val="00DE5872"/>
    <w:rsid w:val="00DE664F"/>
    <w:rsid w:val="00DE6651"/>
    <w:rsid w:val="00DE7C0E"/>
    <w:rsid w:val="00DF0F17"/>
    <w:rsid w:val="00DF1EDE"/>
    <w:rsid w:val="00DF333B"/>
    <w:rsid w:val="00DF6A8B"/>
    <w:rsid w:val="00DF6B75"/>
    <w:rsid w:val="00E0150C"/>
    <w:rsid w:val="00E02015"/>
    <w:rsid w:val="00E02324"/>
    <w:rsid w:val="00E03AD0"/>
    <w:rsid w:val="00E06B8B"/>
    <w:rsid w:val="00E06BE6"/>
    <w:rsid w:val="00E074EA"/>
    <w:rsid w:val="00E11D4F"/>
    <w:rsid w:val="00E12A96"/>
    <w:rsid w:val="00E13FAB"/>
    <w:rsid w:val="00E1456E"/>
    <w:rsid w:val="00E200B5"/>
    <w:rsid w:val="00E20A8A"/>
    <w:rsid w:val="00E23690"/>
    <w:rsid w:val="00E236AD"/>
    <w:rsid w:val="00E23820"/>
    <w:rsid w:val="00E25813"/>
    <w:rsid w:val="00E26780"/>
    <w:rsid w:val="00E2698C"/>
    <w:rsid w:val="00E26B08"/>
    <w:rsid w:val="00E27629"/>
    <w:rsid w:val="00E27B92"/>
    <w:rsid w:val="00E27D34"/>
    <w:rsid w:val="00E27E38"/>
    <w:rsid w:val="00E31D4B"/>
    <w:rsid w:val="00E32446"/>
    <w:rsid w:val="00E3396F"/>
    <w:rsid w:val="00E4061C"/>
    <w:rsid w:val="00E416E7"/>
    <w:rsid w:val="00E41B2B"/>
    <w:rsid w:val="00E423CB"/>
    <w:rsid w:val="00E4794A"/>
    <w:rsid w:val="00E50950"/>
    <w:rsid w:val="00E53BF3"/>
    <w:rsid w:val="00E53E2F"/>
    <w:rsid w:val="00E53F4F"/>
    <w:rsid w:val="00E549C4"/>
    <w:rsid w:val="00E55F28"/>
    <w:rsid w:val="00E569E8"/>
    <w:rsid w:val="00E60C91"/>
    <w:rsid w:val="00E612A9"/>
    <w:rsid w:val="00E61383"/>
    <w:rsid w:val="00E628B4"/>
    <w:rsid w:val="00E639D2"/>
    <w:rsid w:val="00E65880"/>
    <w:rsid w:val="00E70594"/>
    <w:rsid w:val="00E705C3"/>
    <w:rsid w:val="00E70F27"/>
    <w:rsid w:val="00E721A7"/>
    <w:rsid w:val="00E72C15"/>
    <w:rsid w:val="00E72D31"/>
    <w:rsid w:val="00E737E1"/>
    <w:rsid w:val="00E747D1"/>
    <w:rsid w:val="00E76CBF"/>
    <w:rsid w:val="00E829DC"/>
    <w:rsid w:val="00E82A1B"/>
    <w:rsid w:val="00E83556"/>
    <w:rsid w:val="00E83A29"/>
    <w:rsid w:val="00E83F9D"/>
    <w:rsid w:val="00E844AA"/>
    <w:rsid w:val="00E862DD"/>
    <w:rsid w:val="00E86E4D"/>
    <w:rsid w:val="00E91687"/>
    <w:rsid w:val="00E91F2F"/>
    <w:rsid w:val="00E92776"/>
    <w:rsid w:val="00E9426A"/>
    <w:rsid w:val="00E94DC7"/>
    <w:rsid w:val="00E94E03"/>
    <w:rsid w:val="00E9534F"/>
    <w:rsid w:val="00E95AA6"/>
    <w:rsid w:val="00E96665"/>
    <w:rsid w:val="00E97601"/>
    <w:rsid w:val="00E9772D"/>
    <w:rsid w:val="00E97CE9"/>
    <w:rsid w:val="00E97F7E"/>
    <w:rsid w:val="00EA03D6"/>
    <w:rsid w:val="00EA20E0"/>
    <w:rsid w:val="00EA213C"/>
    <w:rsid w:val="00EA6F25"/>
    <w:rsid w:val="00EB115E"/>
    <w:rsid w:val="00EB2113"/>
    <w:rsid w:val="00EB22DE"/>
    <w:rsid w:val="00EB4645"/>
    <w:rsid w:val="00EB616D"/>
    <w:rsid w:val="00EB6CE1"/>
    <w:rsid w:val="00EC016E"/>
    <w:rsid w:val="00EC0DBA"/>
    <w:rsid w:val="00EC2DA0"/>
    <w:rsid w:val="00EC3E0F"/>
    <w:rsid w:val="00EC4638"/>
    <w:rsid w:val="00EC56B7"/>
    <w:rsid w:val="00ED269E"/>
    <w:rsid w:val="00ED43AF"/>
    <w:rsid w:val="00ED5145"/>
    <w:rsid w:val="00EE0738"/>
    <w:rsid w:val="00EE0C2B"/>
    <w:rsid w:val="00EE4174"/>
    <w:rsid w:val="00EE5CF9"/>
    <w:rsid w:val="00EE6D53"/>
    <w:rsid w:val="00EE7FA6"/>
    <w:rsid w:val="00EF01A4"/>
    <w:rsid w:val="00EF0D4B"/>
    <w:rsid w:val="00EF15A6"/>
    <w:rsid w:val="00EF39F7"/>
    <w:rsid w:val="00EF3EFE"/>
    <w:rsid w:val="00EF4368"/>
    <w:rsid w:val="00EF4A92"/>
    <w:rsid w:val="00F004DB"/>
    <w:rsid w:val="00F00C31"/>
    <w:rsid w:val="00F025B8"/>
    <w:rsid w:val="00F067C6"/>
    <w:rsid w:val="00F06AB3"/>
    <w:rsid w:val="00F06C84"/>
    <w:rsid w:val="00F0761B"/>
    <w:rsid w:val="00F1054B"/>
    <w:rsid w:val="00F127E2"/>
    <w:rsid w:val="00F1323B"/>
    <w:rsid w:val="00F133D2"/>
    <w:rsid w:val="00F13A7A"/>
    <w:rsid w:val="00F146F0"/>
    <w:rsid w:val="00F14B05"/>
    <w:rsid w:val="00F14DEF"/>
    <w:rsid w:val="00F16FFA"/>
    <w:rsid w:val="00F23ECC"/>
    <w:rsid w:val="00F25607"/>
    <w:rsid w:val="00F256CE"/>
    <w:rsid w:val="00F26522"/>
    <w:rsid w:val="00F303D4"/>
    <w:rsid w:val="00F30B10"/>
    <w:rsid w:val="00F31D41"/>
    <w:rsid w:val="00F34CB9"/>
    <w:rsid w:val="00F359A2"/>
    <w:rsid w:val="00F368CF"/>
    <w:rsid w:val="00F36C3C"/>
    <w:rsid w:val="00F37FB4"/>
    <w:rsid w:val="00F40B2A"/>
    <w:rsid w:val="00F42ADA"/>
    <w:rsid w:val="00F43BF6"/>
    <w:rsid w:val="00F452E9"/>
    <w:rsid w:val="00F4630E"/>
    <w:rsid w:val="00F46718"/>
    <w:rsid w:val="00F46DA8"/>
    <w:rsid w:val="00F51120"/>
    <w:rsid w:val="00F5222F"/>
    <w:rsid w:val="00F52426"/>
    <w:rsid w:val="00F55C5D"/>
    <w:rsid w:val="00F561CF"/>
    <w:rsid w:val="00F57DC7"/>
    <w:rsid w:val="00F63233"/>
    <w:rsid w:val="00F63A5D"/>
    <w:rsid w:val="00F64374"/>
    <w:rsid w:val="00F6775F"/>
    <w:rsid w:val="00F70095"/>
    <w:rsid w:val="00F709B7"/>
    <w:rsid w:val="00F71753"/>
    <w:rsid w:val="00F71D2D"/>
    <w:rsid w:val="00F7215C"/>
    <w:rsid w:val="00F728CC"/>
    <w:rsid w:val="00F7326C"/>
    <w:rsid w:val="00F8041A"/>
    <w:rsid w:val="00F80B46"/>
    <w:rsid w:val="00F8154F"/>
    <w:rsid w:val="00F83869"/>
    <w:rsid w:val="00F83B4B"/>
    <w:rsid w:val="00F85112"/>
    <w:rsid w:val="00F8630F"/>
    <w:rsid w:val="00F86785"/>
    <w:rsid w:val="00F87EAE"/>
    <w:rsid w:val="00F909B1"/>
    <w:rsid w:val="00F91F2C"/>
    <w:rsid w:val="00F924FF"/>
    <w:rsid w:val="00F94719"/>
    <w:rsid w:val="00F963FD"/>
    <w:rsid w:val="00F97535"/>
    <w:rsid w:val="00FA2873"/>
    <w:rsid w:val="00FA2B20"/>
    <w:rsid w:val="00FA3A9F"/>
    <w:rsid w:val="00FA3D07"/>
    <w:rsid w:val="00FA4D5B"/>
    <w:rsid w:val="00FA4F22"/>
    <w:rsid w:val="00FA4FE7"/>
    <w:rsid w:val="00FA6C08"/>
    <w:rsid w:val="00FA7D81"/>
    <w:rsid w:val="00FB1407"/>
    <w:rsid w:val="00FB1BE9"/>
    <w:rsid w:val="00FB2B60"/>
    <w:rsid w:val="00FB30F6"/>
    <w:rsid w:val="00FB3291"/>
    <w:rsid w:val="00FB3F73"/>
    <w:rsid w:val="00FB472C"/>
    <w:rsid w:val="00FB4975"/>
    <w:rsid w:val="00FB4FFD"/>
    <w:rsid w:val="00FB5BAA"/>
    <w:rsid w:val="00FB60ED"/>
    <w:rsid w:val="00FC077A"/>
    <w:rsid w:val="00FC16FC"/>
    <w:rsid w:val="00FC4221"/>
    <w:rsid w:val="00FC488D"/>
    <w:rsid w:val="00FC5153"/>
    <w:rsid w:val="00FC5FA4"/>
    <w:rsid w:val="00FC66FD"/>
    <w:rsid w:val="00FD1590"/>
    <w:rsid w:val="00FD2E3E"/>
    <w:rsid w:val="00FD30C0"/>
    <w:rsid w:val="00FD427F"/>
    <w:rsid w:val="00FD4CC4"/>
    <w:rsid w:val="00FD7439"/>
    <w:rsid w:val="00FE09DD"/>
    <w:rsid w:val="00FE10A5"/>
    <w:rsid w:val="00FE175F"/>
    <w:rsid w:val="00FE55B1"/>
    <w:rsid w:val="00FE59AC"/>
    <w:rsid w:val="00FE73BF"/>
    <w:rsid w:val="00FF09BB"/>
    <w:rsid w:val="00FF201B"/>
    <w:rsid w:val="00FF2709"/>
    <w:rsid w:val="00FF335F"/>
    <w:rsid w:val="00FF362A"/>
    <w:rsid w:val="00FF573E"/>
    <w:rsid w:val="00FF5E70"/>
    <w:rsid w:val="00FF672D"/>
    <w:rsid w:val="00FF69C4"/>
    <w:rsid w:val="00FF73B7"/>
    <w:rsid w:val="00FF73B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FE8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05D"/>
    <w:pPr>
      <w:spacing w:before="120" w:after="120" w:line="288" w:lineRule="auto"/>
    </w:pPr>
    <w:rPr>
      <w:rFonts w:ascii="Arial" w:hAnsi="Arial"/>
      <w:sz w:val="24"/>
    </w:rPr>
  </w:style>
  <w:style w:type="paragraph" w:styleId="Heading1">
    <w:name w:val="heading 1"/>
    <w:basedOn w:val="Normal"/>
    <w:next w:val="Normal"/>
    <w:link w:val="Heading1Char"/>
    <w:uiPriority w:val="9"/>
    <w:qFormat/>
    <w:rsid w:val="00EA03D6"/>
    <w:pPr>
      <w:spacing w:before="240" w:after="240"/>
      <w:jc w:val="center"/>
      <w:outlineLvl w:val="0"/>
    </w:pPr>
    <w:rPr>
      <w:rFonts w:cs="Arial"/>
      <w:b/>
      <w:color w:val="FFFFFF" w:themeColor="background1"/>
      <w:sz w:val="44"/>
      <w:szCs w:val="44"/>
    </w:rPr>
  </w:style>
  <w:style w:type="paragraph" w:styleId="Heading2">
    <w:name w:val="heading 2"/>
    <w:basedOn w:val="ListParagraph"/>
    <w:next w:val="Normal"/>
    <w:link w:val="Heading2Char"/>
    <w:uiPriority w:val="9"/>
    <w:unhideWhenUsed/>
    <w:qFormat/>
    <w:rsid w:val="007311F2"/>
    <w:pPr>
      <w:numPr>
        <w:numId w:val="6"/>
      </w:numPr>
      <w:spacing w:before="240"/>
      <w:outlineLvl w:val="1"/>
    </w:pPr>
    <w:rPr>
      <w:b/>
      <w:color w:val="6B2976"/>
      <w:sz w:val="36"/>
      <w:szCs w:val="36"/>
    </w:rPr>
  </w:style>
  <w:style w:type="paragraph" w:styleId="Heading3">
    <w:name w:val="heading 3"/>
    <w:basedOn w:val="Heading2"/>
    <w:next w:val="Normal"/>
    <w:link w:val="Heading3Char"/>
    <w:uiPriority w:val="9"/>
    <w:unhideWhenUsed/>
    <w:qFormat/>
    <w:rsid w:val="0062566E"/>
    <w:pPr>
      <w:numPr>
        <w:ilvl w:val="1"/>
      </w:numPr>
      <w:spacing w:after="160" w:line="259" w:lineRule="auto"/>
      <w:ind w:left="709"/>
      <w:outlineLvl w:val="2"/>
    </w:pPr>
    <w:rPr>
      <w:sz w:val="28"/>
      <w:szCs w:val="28"/>
    </w:rPr>
  </w:style>
  <w:style w:type="paragraph" w:styleId="Heading4">
    <w:name w:val="heading 4"/>
    <w:basedOn w:val="Normal"/>
    <w:next w:val="Normal"/>
    <w:link w:val="Heading4Char"/>
    <w:uiPriority w:val="9"/>
    <w:unhideWhenUsed/>
    <w:qFormat/>
    <w:rsid w:val="00F37FB4"/>
    <w:pPr>
      <w:numPr>
        <w:ilvl w:val="2"/>
        <w:numId w:val="6"/>
      </w:numPr>
      <w:spacing w:before="0" w:after="160" w:line="259" w:lineRule="auto"/>
      <w:ind w:left="993" w:hanging="993"/>
      <w:outlineLvl w:val="3"/>
    </w:pPr>
    <w:rPr>
      <w:rFonts w:cs="Arial"/>
      <w:b/>
      <w:color w:val="6B2976"/>
    </w:rPr>
  </w:style>
  <w:style w:type="paragraph" w:styleId="Heading5">
    <w:name w:val="heading 5"/>
    <w:basedOn w:val="NumbersList1"/>
    <w:next w:val="Normal"/>
    <w:link w:val="Heading5Char"/>
    <w:uiPriority w:val="9"/>
    <w:unhideWhenUsed/>
    <w:qFormat/>
    <w:rsid w:val="0068583D"/>
    <w:pPr>
      <w:widowControl w:val="0"/>
      <w:numPr>
        <w:ilvl w:val="3"/>
        <w:numId w:val="6"/>
      </w:numPr>
      <w:outlineLvl w:val="4"/>
    </w:pPr>
  </w:style>
  <w:style w:type="paragraph" w:styleId="Heading6">
    <w:name w:val="heading 6"/>
    <w:basedOn w:val="Heading7"/>
    <w:next w:val="Normal"/>
    <w:link w:val="Heading6Char"/>
    <w:uiPriority w:val="9"/>
    <w:unhideWhenUsed/>
    <w:rsid w:val="00D3745C"/>
    <w:pPr>
      <w:numPr>
        <w:ilvl w:val="4"/>
      </w:numPr>
      <w:outlineLvl w:val="5"/>
    </w:pPr>
  </w:style>
  <w:style w:type="paragraph" w:styleId="Heading7">
    <w:name w:val="heading 7"/>
    <w:basedOn w:val="Normal"/>
    <w:next w:val="Normal"/>
    <w:link w:val="Heading7Char"/>
    <w:uiPriority w:val="9"/>
    <w:unhideWhenUsed/>
    <w:rsid w:val="00D3745C"/>
    <w:pPr>
      <w:keepNext/>
      <w:keepLines/>
      <w:numPr>
        <w:ilvl w:val="5"/>
        <w:numId w:val="6"/>
      </w:numPr>
      <w:spacing w:before="40" w:after="0"/>
      <w:outlineLvl w:val="6"/>
    </w:pPr>
    <w:rPr>
      <w:rFonts w:eastAsiaTheme="majorEastAsia" w:cstheme="majorBidi"/>
      <w:iCs/>
    </w:rPr>
  </w:style>
  <w:style w:type="paragraph" w:styleId="Heading8">
    <w:name w:val="heading 8"/>
    <w:basedOn w:val="Normal"/>
    <w:next w:val="Normal"/>
    <w:link w:val="Heading8Char"/>
    <w:uiPriority w:val="9"/>
    <w:unhideWhenUsed/>
    <w:rsid w:val="00D63670"/>
    <w:pPr>
      <w:keepNext/>
      <w:outlineLvl w:val="7"/>
    </w:pPr>
    <w:rPr>
      <w:rFonts w:eastAsia="Calibri" w:cs="Times New Roman"/>
      <w:b/>
      <w:color w:val="FFFFFF" w:themeColor="background1"/>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B2B"/>
  </w:style>
  <w:style w:type="paragraph" w:styleId="Footer">
    <w:name w:val="footer"/>
    <w:basedOn w:val="Normal"/>
    <w:link w:val="FooterChar"/>
    <w:uiPriority w:val="99"/>
    <w:unhideWhenUsed/>
    <w:rsid w:val="00E41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style>
  <w:style w:type="character" w:customStyle="1" w:styleId="Heading1Char">
    <w:name w:val="Heading 1 Char"/>
    <w:basedOn w:val="DefaultParagraphFont"/>
    <w:link w:val="Heading1"/>
    <w:uiPriority w:val="9"/>
    <w:rsid w:val="00EA03D6"/>
    <w:rPr>
      <w:rFonts w:ascii="Arial" w:hAnsi="Arial" w:cs="Arial"/>
      <w:b/>
      <w:color w:val="FFFFFF" w:themeColor="background1"/>
      <w:sz w:val="44"/>
      <w:szCs w:val="44"/>
    </w:rPr>
  </w:style>
  <w:style w:type="character" w:customStyle="1" w:styleId="Heading2Char">
    <w:name w:val="Heading 2 Char"/>
    <w:basedOn w:val="DefaultParagraphFont"/>
    <w:link w:val="Heading2"/>
    <w:uiPriority w:val="9"/>
    <w:rsid w:val="007311F2"/>
    <w:rPr>
      <w:rFonts w:ascii="Arial" w:hAnsi="Arial"/>
      <w:b/>
      <w:color w:val="6B2976"/>
      <w:sz w:val="36"/>
      <w:szCs w:val="36"/>
    </w:rPr>
  </w:style>
  <w:style w:type="paragraph" w:styleId="ListParagraph">
    <w:name w:val="List Paragraph"/>
    <w:aliases w:val="Indent number list"/>
    <w:basedOn w:val="Normal"/>
    <w:next w:val="Heading3"/>
    <w:uiPriority w:val="34"/>
    <w:qFormat/>
    <w:rsid w:val="00F71753"/>
    <w:pPr>
      <w:numPr>
        <w:numId w:val="5"/>
      </w:numPr>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59"/>
    <w:rsid w:val="00744E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unhideWhenUsed/>
    <w:rsid w:val="00A00095"/>
    <w:pPr>
      <w:spacing w:line="240" w:lineRule="auto"/>
    </w:pPr>
    <w:rPr>
      <w:sz w:val="20"/>
      <w:szCs w:val="20"/>
    </w:rPr>
  </w:style>
  <w:style w:type="character" w:customStyle="1" w:styleId="CommentTextChar">
    <w:name w:val="Comment Text Char"/>
    <w:basedOn w:val="DefaultParagraphFont"/>
    <w:link w:val="CommentText"/>
    <w:uiPriority w:val="99"/>
    <w:rsid w:val="00A00095"/>
    <w:rPr>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b/>
      <w:bCs/>
      <w:sz w:val="20"/>
      <w:szCs w:val="20"/>
    </w:rPr>
  </w:style>
  <w:style w:type="paragraph" w:styleId="BalloonText">
    <w:name w:val="Balloon Text"/>
    <w:basedOn w:val="Normal"/>
    <w:link w:val="BalloonTextChar"/>
    <w:uiPriority w:val="99"/>
    <w:semiHidden/>
    <w:unhideWhenUsed/>
    <w:rsid w:val="00A00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62566E"/>
    <w:rPr>
      <w:rFonts w:ascii="Arial" w:hAnsi="Arial"/>
      <w:b/>
      <w:color w:val="6B2976"/>
      <w:sz w:val="28"/>
      <w:szCs w:val="28"/>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1"/>
      </w:numPr>
      <w:spacing w:line="360" w:lineRule="auto"/>
      <w:ind w:left="426" w:hanging="426"/>
    </w:pPr>
  </w:style>
  <w:style w:type="character" w:styleId="Strong">
    <w:name w:val="Strong"/>
    <w:basedOn w:val="DefaultParagraphFont"/>
    <w:uiPriority w:val="22"/>
    <w:qFormat/>
    <w:rsid w:val="006C0BAB"/>
    <w:rPr>
      <w:rFonts w:ascii="Arial" w:hAnsi="Arial"/>
      <w:b/>
      <w:bCs/>
      <w:color w:val="6B2976"/>
      <w:sz w:val="24"/>
    </w:rPr>
  </w:style>
  <w:style w:type="paragraph" w:styleId="ListBullet">
    <w:name w:val="List Bullet"/>
    <w:basedOn w:val="Normal"/>
    <w:link w:val="ListBulletChar"/>
    <w:uiPriority w:val="99"/>
    <w:unhideWhenUsed/>
    <w:qFormat/>
    <w:rsid w:val="0053426E"/>
    <w:pPr>
      <w:numPr>
        <w:numId w:val="2"/>
      </w:numPr>
      <w:spacing w:line="360" w:lineRule="auto"/>
      <w:ind w:left="709"/>
      <w:contextualSpacing/>
    </w:pPr>
    <w:rPr>
      <w:rFonts w:cs="Arial"/>
    </w:rPr>
  </w:style>
  <w:style w:type="paragraph" w:customStyle="1" w:styleId="Steps0">
    <w:name w:val="Steps"/>
    <w:basedOn w:val="ListParagraph"/>
    <w:rsid w:val="00E96665"/>
    <w:pPr>
      <w:numPr>
        <w:numId w:val="3"/>
      </w:numPr>
      <w:ind w:left="709" w:hanging="357"/>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4"/>
      </w:numPr>
    </w:pPr>
    <w:rPr>
      <w:lang w:eastAsia="en-AU"/>
    </w:rPr>
  </w:style>
  <w:style w:type="character" w:customStyle="1" w:styleId="ListBulletChar">
    <w:name w:val="List Bullet Char"/>
    <w:basedOn w:val="DefaultParagraphFont"/>
    <w:link w:val="ListBullet"/>
    <w:uiPriority w:val="99"/>
    <w:rsid w:val="0053426E"/>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F37FB4"/>
    <w:rPr>
      <w:rFonts w:ascii="Arial" w:hAnsi="Arial" w:cs="Arial"/>
      <w:b/>
      <w:color w:val="6B2976"/>
      <w:sz w:val="24"/>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68583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Indentedbodytext"/>
    <w:autoRedefine/>
    <w:uiPriority w:val="99"/>
    <w:unhideWhenUsed/>
    <w:qFormat/>
    <w:rsid w:val="002D22AD"/>
    <w:pPr>
      <w:numPr>
        <w:numId w:val="8"/>
      </w:numPr>
    </w:p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Brief-Heading1">
    <w:name w:val="CEO Brief - Heading 1"/>
    <w:basedOn w:val="ListParagraph"/>
    <w:rsid w:val="004C5551"/>
    <w:pPr>
      <w:numPr>
        <w:numId w:val="7"/>
      </w:numPr>
      <w:tabs>
        <w:tab w:val="num" w:pos="360"/>
      </w:tabs>
      <w:spacing w:before="0" w:line="264" w:lineRule="auto"/>
      <w:ind w:left="720" w:firstLine="0"/>
    </w:pPr>
    <w:rPr>
      <w:rFonts w:eastAsiaTheme="minorEastAsia" w:cs="Arial"/>
      <w:b/>
      <w:color w:val="6B2F76"/>
      <w:sz w:val="21"/>
      <w:szCs w:val="21"/>
      <w:lang w:eastAsia="en-AU"/>
    </w:rPr>
  </w:style>
  <w:style w:type="paragraph" w:customStyle="1" w:styleId="CEOBrief-Paragraph1">
    <w:name w:val="CEO Brief - Paragraph 1"/>
    <w:basedOn w:val="ListParagraph"/>
    <w:link w:val="CEOBrief-Paragraph1Char"/>
    <w:rsid w:val="004C5551"/>
    <w:pPr>
      <w:numPr>
        <w:ilvl w:val="1"/>
        <w:numId w:val="7"/>
      </w:numPr>
      <w:spacing w:before="0" w:line="264" w:lineRule="auto"/>
    </w:pPr>
    <w:rPr>
      <w:rFonts w:eastAsiaTheme="minorEastAsia" w:cs="Arial"/>
      <w:sz w:val="21"/>
      <w:szCs w:val="21"/>
      <w:lang w:eastAsia="en-AU"/>
    </w:rPr>
  </w:style>
  <w:style w:type="paragraph" w:customStyle="1" w:styleId="CEOBrief-Paragraph2">
    <w:name w:val="CEO Brief - Paragraph 2"/>
    <w:basedOn w:val="CEOBrief-Paragraph1"/>
    <w:rsid w:val="004C5551"/>
    <w:pPr>
      <w:numPr>
        <w:ilvl w:val="2"/>
      </w:numPr>
      <w:tabs>
        <w:tab w:val="num" w:pos="360"/>
      </w:tabs>
      <w:ind w:left="1224"/>
    </w:pPr>
  </w:style>
  <w:style w:type="character" w:customStyle="1" w:styleId="CEOBrief-Paragraph1Char">
    <w:name w:val="CEO Brief - Paragraph 1 Char"/>
    <w:basedOn w:val="DefaultParagraphFont"/>
    <w:link w:val="CEOBrief-Paragraph1"/>
    <w:rsid w:val="004C5551"/>
    <w:rPr>
      <w:rFonts w:ascii="Arial" w:eastAsiaTheme="minorEastAsia" w:hAnsi="Arial" w:cs="Arial"/>
      <w:sz w:val="21"/>
      <w:szCs w:val="21"/>
      <w:lang w:eastAsia="en-AU"/>
    </w:rPr>
  </w:style>
  <w:style w:type="character" w:customStyle="1" w:styleId="Heading8Char">
    <w:name w:val="Heading 8 Char"/>
    <w:basedOn w:val="DefaultParagraphFont"/>
    <w:link w:val="Heading8"/>
    <w:uiPriority w:val="9"/>
    <w:rsid w:val="00D63670"/>
    <w:rPr>
      <w:rFonts w:ascii="Arial" w:eastAsia="Calibri" w:hAnsi="Arial" w:cs="Times New Roman"/>
      <w:b/>
      <w:color w:val="FFFFFF" w:themeColor="background1"/>
      <w:sz w:val="24"/>
      <w:szCs w:val="20"/>
      <w:lang w:eastAsia="en-AU"/>
    </w:rPr>
  </w:style>
  <w:style w:type="paragraph" w:styleId="TOCHeading">
    <w:name w:val="TOC Heading"/>
    <w:basedOn w:val="Heading1"/>
    <w:next w:val="Normal"/>
    <w:uiPriority w:val="39"/>
    <w:unhideWhenUsed/>
    <w:qFormat/>
    <w:rsid w:val="0062566E"/>
    <w:pPr>
      <w:keepNext/>
      <w:keepLines/>
      <w:spacing w:after="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62566E"/>
    <w:pPr>
      <w:spacing w:after="100"/>
    </w:pPr>
  </w:style>
  <w:style w:type="paragraph" w:styleId="TOC2">
    <w:name w:val="toc 2"/>
    <w:basedOn w:val="Normal"/>
    <w:next w:val="Normal"/>
    <w:autoRedefine/>
    <w:uiPriority w:val="39"/>
    <w:unhideWhenUsed/>
    <w:rsid w:val="0062566E"/>
    <w:pPr>
      <w:spacing w:after="100"/>
      <w:ind w:left="240"/>
    </w:pPr>
  </w:style>
  <w:style w:type="paragraph" w:styleId="TOC3">
    <w:name w:val="toc 3"/>
    <w:basedOn w:val="Normal"/>
    <w:next w:val="Normal"/>
    <w:autoRedefine/>
    <w:uiPriority w:val="39"/>
    <w:unhideWhenUsed/>
    <w:rsid w:val="0062566E"/>
    <w:pPr>
      <w:spacing w:after="100"/>
      <w:ind w:left="480"/>
    </w:pPr>
  </w:style>
  <w:style w:type="paragraph" w:styleId="NormalWeb">
    <w:name w:val="Normal (Web)"/>
    <w:basedOn w:val="Normal"/>
    <w:uiPriority w:val="99"/>
    <w:semiHidden/>
    <w:unhideWhenUsed/>
    <w:rsid w:val="00C9558D"/>
    <w:pPr>
      <w:spacing w:before="100" w:beforeAutospacing="1" w:after="100" w:afterAutospacing="1" w:line="240" w:lineRule="auto"/>
    </w:pPr>
    <w:rPr>
      <w:rFonts w:ascii="Times New Roman" w:eastAsia="Times New Roman" w:hAnsi="Times New Roman" w:cs="Times New Roman"/>
      <w:szCs w:val="24"/>
      <w:lang w:eastAsia="en-AU"/>
    </w:rPr>
  </w:style>
  <w:style w:type="paragraph" w:styleId="Revision">
    <w:name w:val="Revision"/>
    <w:hidden/>
    <w:uiPriority w:val="99"/>
    <w:semiHidden/>
    <w:rsid w:val="00127982"/>
    <w:pPr>
      <w:spacing w:after="0" w:line="240" w:lineRule="auto"/>
    </w:pPr>
    <w:rPr>
      <w:rFonts w:ascii="Arial" w:hAnsi="Arial"/>
      <w:sz w:val="24"/>
    </w:rPr>
  </w:style>
  <w:style w:type="paragraph" w:styleId="FootnoteText">
    <w:name w:val="footnote text"/>
    <w:basedOn w:val="Normal"/>
    <w:link w:val="FootnoteTextChar"/>
    <w:uiPriority w:val="99"/>
    <w:semiHidden/>
    <w:unhideWhenUsed/>
    <w:rsid w:val="0012353F"/>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2353F"/>
    <w:rPr>
      <w:rFonts w:ascii="Arial" w:hAnsi="Arial"/>
      <w:sz w:val="20"/>
      <w:szCs w:val="20"/>
    </w:rPr>
  </w:style>
  <w:style w:type="character" w:styleId="FootnoteReference">
    <w:name w:val="footnote reference"/>
    <w:basedOn w:val="DefaultParagraphFont"/>
    <w:uiPriority w:val="99"/>
    <w:semiHidden/>
    <w:unhideWhenUsed/>
    <w:rsid w:val="0012353F"/>
    <w:rPr>
      <w:vertAlign w:val="superscript"/>
    </w:rPr>
  </w:style>
  <w:style w:type="paragraph" w:customStyle="1" w:styleId="ndissubsection">
    <w:name w:val="ndissubsection"/>
    <w:basedOn w:val="Normal"/>
    <w:rsid w:val="005C2C26"/>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ndisparagraph">
    <w:name w:val="ndisparagraph"/>
    <w:basedOn w:val="Normal"/>
    <w:rsid w:val="005C2C26"/>
    <w:pPr>
      <w:spacing w:before="100" w:beforeAutospacing="1" w:after="100" w:afterAutospacing="1" w:line="240" w:lineRule="auto"/>
    </w:pPr>
    <w:rPr>
      <w:rFonts w:ascii="Times New Roman" w:eastAsia="Times New Roman" w:hAnsi="Times New Roman" w:cs="Times New Roman"/>
      <w:szCs w:val="24"/>
      <w:lang w:eastAsia="en-AU"/>
    </w:rPr>
  </w:style>
  <w:style w:type="character" w:styleId="UnresolvedMention">
    <w:name w:val="Unresolved Mention"/>
    <w:basedOn w:val="DefaultParagraphFont"/>
    <w:uiPriority w:val="99"/>
    <w:semiHidden/>
    <w:unhideWhenUsed/>
    <w:rsid w:val="00E23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335427">
      <w:bodyDiv w:val="1"/>
      <w:marLeft w:val="0"/>
      <w:marRight w:val="0"/>
      <w:marTop w:val="0"/>
      <w:marBottom w:val="0"/>
      <w:divBdr>
        <w:top w:val="none" w:sz="0" w:space="0" w:color="auto"/>
        <w:left w:val="none" w:sz="0" w:space="0" w:color="auto"/>
        <w:bottom w:val="none" w:sz="0" w:space="0" w:color="auto"/>
        <w:right w:val="none" w:sz="0" w:space="0" w:color="auto"/>
      </w:divBdr>
    </w:div>
    <w:div w:id="211039562">
      <w:bodyDiv w:val="1"/>
      <w:marLeft w:val="0"/>
      <w:marRight w:val="0"/>
      <w:marTop w:val="0"/>
      <w:marBottom w:val="0"/>
      <w:divBdr>
        <w:top w:val="none" w:sz="0" w:space="0" w:color="auto"/>
        <w:left w:val="none" w:sz="0" w:space="0" w:color="auto"/>
        <w:bottom w:val="none" w:sz="0" w:space="0" w:color="auto"/>
        <w:right w:val="none" w:sz="0" w:space="0" w:color="auto"/>
      </w:divBdr>
    </w:div>
    <w:div w:id="659894822">
      <w:bodyDiv w:val="1"/>
      <w:marLeft w:val="0"/>
      <w:marRight w:val="0"/>
      <w:marTop w:val="0"/>
      <w:marBottom w:val="0"/>
      <w:divBdr>
        <w:top w:val="none" w:sz="0" w:space="0" w:color="auto"/>
        <w:left w:val="none" w:sz="0" w:space="0" w:color="auto"/>
        <w:bottom w:val="none" w:sz="0" w:space="0" w:color="auto"/>
        <w:right w:val="none" w:sz="0" w:space="0" w:color="auto"/>
      </w:divBdr>
    </w:div>
    <w:div w:id="1020472620">
      <w:bodyDiv w:val="1"/>
      <w:marLeft w:val="0"/>
      <w:marRight w:val="0"/>
      <w:marTop w:val="0"/>
      <w:marBottom w:val="0"/>
      <w:divBdr>
        <w:top w:val="none" w:sz="0" w:space="0" w:color="auto"/>
        <w:left w:val="none" w:sz="0" w:space="0" w:color="auto"/>
        <w:bottom w:val="none" w:sz="0" w:space="0" w:color="auto"/>
        <w:right w:val="none" w:sz="0" w:space="0" w:color="auto"/>
      </w:divBdr>
    </w:div>
    <w:div w:id="1191065409">
      <w:bodyDiv w:val="1"/>
      <w:marLeft w:val="0"/>
      <w:marRight w:val="0"/>
      <w:marTop w:val="0"/>
      <w:marBottom w:val="0"/>
      <w:divBdr>
        <w:top w:val="none" w:sz="0" w:space="0" w:color="auto"/>
        <w:left w:val="none" w:sz="0" w:space="0" w:color="auto"/>
        <w:bottom w:val="none" w:sz="0" w:space="0" w:color="auto"/>
        <w:right w:val="none" w:sz="0" w:space="0" w:color="auto"/>
      </w:divBdr>
    </w:div>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574661512">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 w:id="1761482241">
      <w:bodyDiv w:val="1"/>
      <w:marLeft w:val="0"/>
      <w:marRight w:val="0"/>
      <w:marTop w:val="0"/>
      <w:marBottom w:val="0"/>
      <w:divBdr>
        <w:top w:val="none" w:sz="0" w:space="0" w:color="auto"/>
        <w:left w:val="none" w:sz="0" w:space="0" w:color="auto"/>
        <w:bottom w:val="none" w:sz="0" w:space="0" w:color="auto"/>
        <w:right w:val="none" w:sz="0" w:space="0" w:color="auto"/>
      </w:divBdr>
    </w:div>
    <w:div w:id="1908683550">
      <w:bodyDiv w:val="1"/>
      <w:marLeft w:val="0"/>
      <w:marRight w:val="0"/>
      <w:marTop w:val="0"/>
      <w:marBottom w:val="0"/>
      <w:divBdr>
        <w:top w:val="none" w:sz="0" w:space="0" w:color="auto"/>
        <w:left w:val="none" w:sz="0" w:space="0" w:color="auto"/>
        <w:bottom w:val="none" w:sz="0" w:space="0" w:color="auto"/>
        <w:right w:val="none" w:sz="0" w:space="0" w:color="auto"/>
      </w:divBdr>
    </w:div>
    <w:div w:id="2008364853">
      <w:bodyDiv w:val="1"/>
      <w:marLeft w:val="0"/>
      <w:marRight w:val="0"/>
      <w:marTop w:val="0"/>
      <w:marBottom w:val="0"/>
      <w:divBdr>
        <w:top w:val="none" w:sz="0" w:space="0" w:color="auto"/>
        <w:left w:val="none" w:sz="0" w:space="0" w:color="auto"/>
        <w:bottom w:val="none" w:sz="0" w:space="0" w:color="auto"/>
        <w:right w:val="none" w:sz="0" w:space="0" w:color="auto"/>
      </w:divBdr>
      <w:divsChild>
        <w:div w:id="25106373">
          <w:marLeft w:val="0"/>
          <w:marRight w:val="0"/>
          <w:marTop w:val="0"/>
          <w:marBottom w:val="0"/>
          <w:divBdr>
            <w:top w:val="none" w:sz="0" w:space="0" w:color="auto"/>
            <w:left w:val="none" w:sz="0" w:space="0" w:color="auto"/>
            <w:bottom w:val="none" w:sz="0" w:space="0" w:color="auto"/>
            <w:right w:val="none" w:sz="0" w:space="0" w:color="auto"/>
          </w:divBdr>
          <w:divsChild>
            <w:div w:id="123425414">
              <w:marLeft w:val="0"/>
              <w:marRight w:val="0"/>
              <w:marTop w:val="0"/>
              <w:marBottom w:val="0"/>
              <w:divBdr>
                <w:top w:val="none" w:sz="0" w:space="0" w:color="auto"/>
                <w:left w:val="none" w:sz="0" w:space="0" w:color="auto"/>
                <w:bottom w:val="none" w:sz="0" w:space="0" w:color="auto"/>
                <w:right w:val="none" w:sz="0" w:space="0" w:color="auto"/>
              </w:divBdr>
              <w:divsChild>
                <w:div w:id="220752904">
                  <w:marLeft w:val="0"/>
                  <w:marRight w:val="0"/>
                  <w:marTop w:val="0"/>
                  <w:marBottom w:val="0"/>
                  <w:divBdr>
                    <w:top w:val="none" w:sz="0" w:space="0" w:color="auto"/>
                    <w:left w:val="none" w:sz="0" w:space="0" w:color="auto"/>
                    <w:bottom w:val="none" w:sz="0" w:space="0" w:color="auto"/>
                    <w:right w:val="none" w:sz="0" w:space="0" w:color="auto"/>
                  </w:divBdr>
                </w:div>
              </w:divsChild>
            </w:div>
            <w:div w:id="203483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35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8" Type="http://schemas.openxmlformats.org/officeDocument/2006/relationships/hyperlink" Target="https://ourguidelines.ndis.gov.au/how-ndis-supports-work-menu/reasonable-and-necessary-supports/how-we-work-out-if-support-meets-funding-criteria/does-support-meet-reasonable-and-necessary-criteri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ourguidelines.ndis.gov.au/how-ndis-supports-work-menu/what-principles-do-we-follow-create-your-plan" TargetMode="External"/><Relationship Id="rId7" Type="http://schemas.openxmlformats.org/officeDocument/2006/relationships/settings" Target="settings.xml"/><Relationship Id="rId12" Type="http://schemas.openxmlformats.org/officeDocument/2006/relationships/hyperlink" Target="https://ourguidelines.ndis.gov.au/would-we-fund-it/what-does-ndis-fund" TargetMode="External"/><Relationship Id="rId17"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0" Type="http://schemas.openxmlformats.org/officeDocument/2006/relationships/hyperlink" Target="https://ourguidelines.ndis.gov.au/how-ndis-supports-work-menu/reasonable-and-necessary-suppor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4" Type="http://schemas.openxmlformats.org/officeDocument/2006/relationships/hyperlink" Target="https://www.expression.com.au/services/support-for-seniors-over-65/smoke-alarm-subsidy" TargetMode="External"/><Relationship Id="rId5" Type="http://schemas.openxmlformats.org/officeDocument/2006/relationships/numbering" Target="numbering.xml"/><Relationship Id="rId15"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3" Type="http://schemas.openxmlformats.org/officeDocument/2006/relationships/hyperlink" Target="https://aus01.safelinks.protection.outlook.com/?url=https%3A%2F%2Fdeafconnect.org.au%2Fcommunity-resources%2Fsmoke-alarm-subsidy-scheme&amp;data=05%7C01%7CLyn.Bermudez%40ndis.gov.au%7Ce3f24b0695934664162608da8628d9e8%7Ccd778b65752d454a87cfb9990fe58993%7C0%7C0%7C637969807551883013%7CUnknown%7CTWFpbGZsb3d8eyJWIjoiMC4wLjAwMDAiLCJQIjoiV2luMzIiLCJBTiI6Ik1haWwiLCJXVCI6Mn0%3D%7C3000%7C%7C%7C&amp;sdata=H1jxT%2BNZBTMNuJxQlP9o1MIXP2bwYEduWCk9Kg1eEC4%3D&amp;reserved=0"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ourguidelines.ndis.gov.au/supports-you-can-access-menu/equipment-and-technology/assistive-technology/what-assistive-technology-do-we-fu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2" Type="http://schemas.openxmlformats.org/officeDocument/2006/relationships/hyperlink" Target="https://ourguidelines.ndis.gov.au/your-plan-menu/creating-your-pla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62e6d7e0-8f69-4736-9de7-41af03e42ea2" xsi:nil="true"/>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16DC26-37AB-4799-B766-4352069AE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DD8A59-2516-47EE-8A54-B6DCEBE822E6}">
  <ds:schemaRefs>
    <ds:schemaRef ds:uri="http://schemas.openxmlformats.org/officeDocument/2006/bibliography"/>
  </ds:schemaRefs>
</ds:datastoreItem>
</file>

<file path=customXml/itemProps3.xml><?xml version="1.0" encoding="utf-8"?>
<ds:datastoreItem xmlns:ds="http://schemas.openxmlformats.org/officeDocument/2006/customXml" ds:itemID="{AD8CDAB9-3E2A-4B18-8A37-ADB05E546845}">
  <ds:schemaRefs>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a2598ba4-4db0-4ba6-86e6-e93586821996"/>
    <ds:schemaRef ds:uri="62e6d7e0-8f69-4736-9de7-41af03e42ea2"/>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CE45407-ACD5-4D67-8072-679B3AB8D5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1583</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10586</CharactersWithSpaces>
  <SharedDoc>false</SharedDoc>
  <HLinks>
    <vt:vector size="90" baseType="variant">
      <vt:variant>
        <vt:i4>8323128</vt:i4>
      </vt:variant>
      <vt:variant>
        <vt:i4>42</vt:i4>
      </vt:variant>
      <vt:variant>
        <vt:i4>0</vt:i4>
      </vt:variant>
      <vt:variant>
        <vt:i4>5</vt:i4>
      </vt:variant>
      <vt:variant>
        <vt:lpwstr>https://www.expression.com.au/services/support-for-seniors-over-65/smoke-alarm-subsidy</vt:lpwstr>
      </vt:variant>
      <vt:variant>
        <vt:lpwstr/>
      </vt:variant>
      <vt:variant>
        <vt:i4>3211304</vt:i4>
      </vt:variant>
      <vt:variant>
        <vt:i4>39</vt:i4>
      </vt:variant>
      <vt:variant>
        <vt:i4>0</vt:i4>
      </vt:variant>
      <vt:variant>
        <vt:i4>5</vt:i4>
      </vt:variant>
      <vt:variant>
        <vt:lpwstr>https://aus01.safelinks.protection.outlook.com/?url=https%3A%2F%2Fdeafconnect.org.au%2Fcommunity-resources%2Fsmoke-alarm-subsidy-scheme&amp;data=05%7C01%7CLyn.Bermudez%40ndis.gov.au%7Ce3f24b0695934664162608da8628d9e8%7Ccd778b65752d454a87cfb9990fe58993%7C0%7C0%7C637969807551883013%7CUnknown%7CTWFpbGZsb3d8eyJWIjoiMC4wLjAwMDAiLCJQIjoiV2luMzIiLCJBTiI6Ik1haWwiLCJXVCI6Mn0%3D%7C3000%7C%7C%7C&amp;sdata=H1jxT%2BNZBTMNuJxQlP9o1MIXP2bwYEduWCk9Kg1eEC4%3D&amp;reserved=0</vt:lpwstr>
      </vt:variant>
      <vt:variant>
        <vt:lpwstr/>
      </vt:variant>
      <vt:variant>
        <vt:i4>6881407</vt:i4>
      </vt:variant>
      <vt:variant>
        <vt:i4>36</vt:i4>
      </vt:variant>
      <vt:variant>
        <vt:i4>0</vt:i4>
      </vt:variant>
      <vt:variant>
        <vt:i4>5</vt:i4>
      </vt:variant>
      <vt:variant>
        <vt:lpwstr>https://ourguidelines.ndis.gov.au/your-plan-menu/creating-your-plan</vt:lpwstr>
      </vt:variant>
      <vt:variant>
        <vt:lpwstr/>
      </vt:variant>
      <vt:variant>
        <vt:i4>6357031</vt:i4>
      </vt:variant>
      <vt:variant>
        <vt:i4>33</vt:i4>
      </vt:variant>
      <vt:variant>
        <vt:i4>0</vt:i4>
      </vt:variant>
      <vt:variant>
        <vt:i4>5</vt:i4>
      </vt:variant>
      <vt:variant>
        <vt:lpwstr>https://ourguidelines.ndis.gov.au/how-ndis-supports-work-menu/what-principles-do-we-follow-create-your-plan</vt:lpwstr>
      </vt:variant>
      <vt:variant>
        <vt:lpwstr/>
      </vt:variant>
      <vt:variant>
        <vt:i4>4456540</vt:i4>
      </vt:variant>
      <vt:variant>
        <vt:i4>30</vt:i4>
      </vt:variant>
      <vt:variant>
        <vt:i4>0</vt:i4>
      </vt:variant>
      <vt:variant>
        <vt:i4>5</vt:i4>
      </vt:variant>
      <vt:variant>
        <vt:lpwstr>https://ourguidelines.ndis.gov.au/supports-you-can-access-menu/equipment-and-technology/assistive-technology</vt:lpwstr>
      </vt:variant>
      <vt:variant>
        <vt:lpwstr/>
      </vt:variant>
      <vt:variant>
        <vt:i4>2687085</vt:i4>
      </vt:variant>
      <vt:variant>
        <vt:i4>27</vt:i4>
      </vt:variant>
      <vt:variant>
        <vt:i4>0</vt:i4>
      </vt:variant>
      <vt:variant>
        <vt:i4>5</vt:i4>
      </vt:variant>
      <vt:variant>
        <vt:lpwstr>https://ourguidelines.ndis.gov.au/how-ndis-supports-work-menu/reasonable-and-necessary-supports</vt:lpwstr>
      </vt:variant>
      <vt:variant>
        <vt:lpwstr/>
      </vt:variant>
      <vt:variant>
        <vt:i4>1703965</vt:i4>
      </vt:variant>
      <vt:variant>
        <vt:i4>24</vt:i4>
      </vt:variant>
      <vt:variant>
        <vt:i4>0</vt:i4>
      </vt:variant>
      <vt:variant>
        <vt:i4>5</vt:i4>
      </vt:variant>
      <vt:variant>
        <vt:lpwstr>https://ourguidelines.ndis.gov.au/supports-you-can-access-menu/equipment-and-technology/assistive-technology/what-assistive-technology-do-we-fund</vt:lpwstr>
      </vt:variant>
      <vt:variant>
        <vt:lpwstr/>
      </vt:variant>
      <vt:variant>
        <vt:i4>4194305</vt:i4>
      </vt:variant>
      <vt:variant>
        <vt:i4>21</vt:i4>
      </vt:variant>
      <vt:variant>
        <vt:i4>0</vt:i4>
      </vt:variant>
      <vt:variant>
        <vt:i4>5</vt:i4>
      </vt:variant>
      <vt:variant>
        <vt:lpwstr>https://ourguidelines.ndis.gov.au/how-ndis-supports-work-menu/reasonable-and-necessary-supports/how-we-work-out-if-support-meets-funding-criteria/does-support-meet-reasonable-and-necessary-criteria</vt:lpwstr>
      </vt:variant>
      <vt:variant>
        <vt:lpwstr/>
      </vt:variant>
      <vt:variant>
        <vt:i4>65548</vt:i4>
      </vt:variant>
      <vt:variant>
        <vt:i4>18</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65548</vt:i4>
      </vt:variant>
      <vt:variant>
        <vt:i4>15</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65548</vt:i4>
      </vt:variant>
      <vt:variant>
        <vt:i4>12</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65548</vt:i4>
      </vt:variant>
      <vt:variant>
        <vt:i4>9</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65548</vt:i4>
      </vt:variant>
      <vt:variant>
        <vt:i4>6</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3407985</vt:i4>
      </vt:variant>
      <vt:variant>
        <vt:i4>3</vt:i4>
      </vt:variant>
      <vt:variant>
        <vt:i4>0</vt:i4>
      </vt:variant>
      <vt:variant>
        <vt:i4>5</vt:i4>
      </vt:variant>
      <vt:variant>
        <vt:lpwstr>https://ourguidelines.ndis.gov.au/would-we-fund-it/what-does-ndis-fund</vt:lpwstr>
      </vt:variant>
      <vt:variant>
        <vt:lpwstr>what-is-ndis-support</vt:lpwstr>
      </vt:variant>
      <vt:variant>
        <vt:i4>65548</vt:i4>
      </vt:variant>
      <vt:variant>
        <vt:i4>0</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WWFI Smoke Alarms Children</dc:title>
  <dc:subject/>
  <dc:creator/>
  <cp:keywords>WWFI Smoke Alarms Children</cp:keywords>
  <dc:description/>
  <cp:lastModifiedBy/>
  <cp:revision>1</cp:revision>
  <dcterms:created xsi:type="dcterms:W3CDTF">2024-11-19T22:15:00Z</dcterms:created>
  <dcterms:modified xsi:type="dcterms:W3CDTF">2024-11-20T02:30:00Z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2024-11-19T22:16:38Z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ab9cb2ec-7aa5-4353-82af-20d7a8f33e4b</vt:lpwstr>
  </property>
  <property fmtid="{D5CDD505-2E9C-101B-9397-08002B2CF9AE}" pid="8" name="MSIP_Label_2b83f8d7-e91f-4eee-a336-52a8061c0503_ContentBits">
    <vt:lpwstr>0</vt:lpwstr>
  </property>
  <property fmtid="{D5CDD505-2E9C-101B-9397-08002B2CF9AE}" pid="9" name="TaxKeyword">
    <vt:lpwstr/>
  </property>
  <property fmtid="{D5CDD505-2E9C-101B-9397-08002B2CF9AE}" pid="10" name="NDIAAudience">
    <vt:lpwstr>1;#All staff|60152733-a6e9-4070-8d91-7ad5c325687c</vt:lpwstr>
  </property>
  <property fmtid="{D5CDD505-2E9C-101B-9397-08002B2CF9AE}" pid="11" name="Order">
    <vt:r8>5082600</vt:r8>
  </property>
  <property fmtid="{D5CDD505-2E9C-101B-9397-08002B2CF9AE}" pid="12" name="xd_ProgID">
    <vt:lpwstr/>
  </property>
  <property fmtid="{D5CDD505-2E9C-101B-9397-08002B2CF9AE}" pid="13" name="MediaServiceImageTags">
    <vt:lpwstr/>
  </property>
  <property fmtid="{D5CDD505-2E9C-101B-9397-08002B2CF9AE}" pid="14" name="ContentTypeId">
    <vt:lpwstr>0x010100DD3D09C9489BCF4CBDCB69CB74A9833E</vt:lpwstr>
  </property>
  <property fmtid="{D5CDD505-2E9C-101B-9397-08002B2CF9AE}" pid="15" name="ComplianceAssetId">
    <vt:lpwstr/>
  </property>
  <property fmtid="{D5CDD505-2E9C-101B-9397-08002B2CF9AE}" pid="16" name="TemplateUrl">
    <vt:lpwstr/>
  </property>
  <property fmtid="{D5CDD505-2E9C-101B-9397-08002B2CF9AE}" pid="17" name="DocumentType">
    <vt:lpwstr>20;#Template|134e8c49-a2b9-47ae-b156-db0bee5ca248</vt:lpwstr>
  </property>
  <property fmtid="{D5CDD505-2E9C-101B-9397-08002B2CF9AE}" pid="18" name="_ExtendedDescription">
    <vt:lpwstr/>
  </property>
  <property fmtid="{D5CDD505-2E9C-101B-9397-08002B2CF9AE}" pid="19" name="NDIALocation">
    <vt:lpwstr>2;#Australia-wide|128ca0ae-5e24-49e1-a2ce-f7dc74366abc</vt:lpwstr>
  </property>
  <property fmtid="{D5CDD505-2E9C-101B-9397-08002B2CF9AE}" pid="20" name="TriggerFlowInfo">
    <vt:lpwstr/>
  </property>
  <property fmtid="{D5CDD505-2E9C-101B-9397-08002B2CF9AE}" pid="21" name="xd_Signature">
    <vt:bool>false</vt:bool>
  </property>
  <property fmtid="{D5CDD505-2E9C-101B-9397-08002B2CF9AE}" pid="22" name="DocumentStatus">
    <vt:lpwstr>12;#Approved|38d2d1ad-195e-4428-a55d-25a6b10fdc1d</vt:lpwstr>
  </property>
</Properties>
</file>