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91" w:rsidRPr="00756591" w:rsidRDefault="00756591" w:rsidP="00756591">
      <w:pPr>
        <w:pStyle w:val="Heading1"/>
        <w:rPr>
          <w:color w:val="auto"/>
        </w:rPr>
      </w:pPr>
      <w:r w:rsidRPr="00756591">
        <w:rPr>
          <w:color w:val="auto"/>
        </w:rPr>
        <w:t xml:space="preserve">Transcript – NDIS celebrates </w:t>
      </w:r>
      <w:r>
        <w:rPr>
          <w:color w:val="auto"/>
        </w:rPr>
        <w:t xml:space="preserve">diversity for IDPWD </w:t>
      </w:r>
      <w:r w:rsidRPr="00756591">
        <w:rPr>
          <w:color w:val="auto"/>
        </w:rPr>
        <w:t>2018</w:t>
      </w:r>
      <w:bookmarkStart w:id="0" w:name="_GoBack"/>
      <w:bookmarkEnd w:id="0"/>
    </w:p>
    <w:p w:rsidR="00756591" w:rsidRDefault="00756591" w:rsidP="00756591">
      <w:pPr>
        <w:rPr>
          <w:rFonts w:ascii="Arial" w:hAnsi="Arial" w:cs="Arial"/>
        </w:rPr>
      </w:pP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My disability means that I can show people that diversity can be beautiful an</w:t>
      </w:r>
      <w:r w:rsidRPr="00756591">
        <w:rPr>
          <w:rFonts w:ascii="Arial" w:hAnsi="Arial" w:cs="Arial"/>
        </w:rPr>
        <w:t>d that not everyone’s the same.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 believe that attitude is one of the biggest barriers facing young people with disability in society. People are always surprised when they hear people with disab</w:t>
      </w:r>
      <w:r w:rsidRPr="00756591">
        <w:rPr>
          <w:rFonts w:ascii="Arial" w:hAnsi="Arial" w:cs="Arial"/>
        </w:rPr>
        <w:t>ility have jobs or they travel.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When I was diagnosed, people thought that I wouldn’t be able to do simple things like riding a bike, and I’ve defini</w:t>
      </w:r>
      <w:r w:rsidRPr="00756591">
        <w:rPr>
          <w:rFonts w:ascii="Arial" w:hAnsi="Arial" w:cs="Arial"/>
        </w:rPr>
        <w:t>tely proven those people wrong.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My name is Lindy Joy, I’m</w:t>
      </w:r>
      <w:r w:rsidRPr="00756591">
        <w:rPr>
          <w:rFonts w:ascii="Arial" w:hAnsi="Arial" w:cs="Arial"/>
        </w:rPr>
        <w:t xml:space="preserve"> a world champion in Taekwondo.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 xml:space="preserve">My disability means that I may have some different strengths and weaknesses to other people, but I can still </w:t>
      </w:r>
      <w:r w:rsidRPr="00756591">
        <w:rPr>
          <w:rFonts w:ascii="Arial" w:hAnsi="Arial" w:cs="Arial"/>
        </w:rPr>
        <w:t>do whatever I set my mind to.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I’d like to tell other people with a disability that their disability should never stop them from doing the things that they</w:t>
      </w:r>
      <w:r w:rsidRPr="00756591">
        <w:rPr>
          <w:rFonts w:ascii="Arial" w:hAnsi="Arial" w:cs="Arial"/>
        </w:rPr>
        <w:t xml:space="preserve"> love and are passionate about.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 like having Down syndrome becau</w:t>
      </w:r>
      <w:r w:rsidRPr="00756591">
        <w:rPr>
          <w:rFonts w:ascii="Arial" w:hAnsi="Arial" w:cs="Arial"/>
        </w:rPr>
        <w:t>se I feel strong and confident.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 would like to see attitudes towards disability change in Australia. I think that would give people with dis</w:t>
      </w:r>
      <w:r w:rsidRPr="00756591">
        <w:rPr>
          <w:rFonts w:ascii="Arial" w:hAnsi="Arial" w:cs="Arial"/>
        </w:rPr>
        <w:t>ability a lot more opportunity.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I’d like to tell everyone that people should be treated equall</w:t>
      </w:r>
      <w:r w:rsidRPr="00756591">
        <w:rPr>
          <w:rFonts w:ascii="Arial" w:hAnsi="Arial" w:cs="Arial"/>
        </w:rPr>
        <w:t>y, no matter their differences.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 xml:space="preserve">And if they could take extra time to listen because I have a lot to say and maybe we will have things in common like a love </w:t>
      </w:r>
      <w:r w:rsidRPr="00756591">
        <w:rPr>
          <w:rFonts w:ascii="Arial" w:hAnsi="Arial" w:cs="Arial"/>
        </w:rPr>
        <w:t xml:space="preserve">of cows, planes or Queen </w:t>
      </w:r>
      <w:proofErr w:type="gramStart"/>
      <w:r w:rsidRPr="00756591">
        <w:rPr>
          <w:rFonts w:ascii="Arial" w:hAnsi="Arial" w:cs="Arial"/>
        </w:rPr>
        <w:t>music</w:t>
      </w:r>
      <w:proofErr w:type="gramEnd"/>
      <w:r w:rsidRPr="00756591">
        <w:rPr>
          <w:rFonts w:ascii="Arial" w:hAnsi="Arial" w:cs="Arial"/>
        </w:rPr>
        <w:t>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 like bei</w:t>
      </w:r>
      <w:r w:rsidRPr="00756591">
        <w:rPr>
          <w:rFonts w:ascii="Arial" w:hAnsi="Arial" w:cs="Arial"/>
        </w:rPr>
        <w:t>ng different than other people.</w:t>
      </w:r>
    </w:p>
    <w:p w:rsidR="00756591" w:rsidRPr="00756591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I’m so proud of myself.</w:t>
      </w:r>
    </w:p>
    <w:p w:rsidR="00D01D6F" w:rsidRDefault="00756591" w:rsidP="00756591">
      <w:pPr>
        <w:rPr>
          <w:rFonts w:ascii="Arial" w:hAnsi="Arial" w:cs="Arial"/>
        </w:rPr>
      </w:pPr>
      <w:r w:rsidRPr="00756591">
        <w:rPr>
          <w:rFonts w:ascii="Arial" w:hAnsi="Arial" w:cs="Arial"/>
        </w:rPr>
        <w:t>One way to raise awareness for people with disabilities is via the use of social media. So why not share this video to celebrate diversity?</w:t>
      </w:r>
    </w:p>
    <w:p w:rsidR="00756591" w:rsidRPr="00756591" w:rsidRDefault="00756591" w:rsidP="00756591">
      <w:pPr>
        <w:rPr>
          <w:rFonts w:ascii="Arial" w:hAnsi="Arial" w:cs="Arial"/>
        </w:rPr>
      </w:pPr>
      <w:r>
        <w:rPr>
          <w:rFonts w:ascii="Arial" w:hAnsi="Arial" w:cs="Arial"/>
        </w:rPr>
        <w:t>For more information about International Day of People with Disability visit www.idpwd.com.au</w:t>
      </w:r>
    </w:p>
    <w:sectPr w:rsidR="00756591" w:rsidRPr="00756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91"/>
    <w:rsid w:val="0041557A"/>
    <w:rsid w:val="00756591"/>
    <w:rsid w:val="008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BB8B"/>
  <w15:chartTrackingRefBased/>
  <w15:docId w15:val="{6E7DD6E9-C1C9-452D-8DFA-EEB115B8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2018-11-30T02:55:00Z</dcterms:created>
  <dcterms:modified xsi:type="dcterms:W3CDTF">2018-11-30T03:04:00Z</dcterms:modified>
</cp:coreProperties>
</file>