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37923968"/>
    <w:p w14:paraId="76BAB4F5" w14:textId="2B1DEB45" w:rsidR="005267EA" w:rsidRDefault="00C63006" w:rsidP="004320DC">
      <w:pPr>
        <w:pStyle w:val="Title"/>
      </w:pPr>
      <w:sdt>
        <w:sdtPr>
          <w:alias w:val="Title"/>
          <w:tag w:val=""/>
          <w:id w:val="445966071"/>
          <w:placeholder>
            <w:docPart w:val="B1C2C173BBA74325A6C78FE815B9C9A9"/>
          </w:placeholder>
          <w:dataBinding w:prefixMappings="xmlns:ns0='http://purl.org/dc/elements/1.1/' xmlns:ns1='http://schemas.openxmlformats.org/package/2006/metadata/core-properties' " w:xpath="/ns1:coreProperties[1]/ns0:title[1]" w:storeItemID="{6C3C8BC8-F283-45AE-878A-BAB7291924A1}"/>
          <w:text/>
        </w:sdtPr>
        <w:sdtEndPr/>
        <w:sdtContent>
          <w:r w:rsidR="00203989">
            <w:t>Evaluation of co-design projects</w:t>
          </w:r>
        </w:sdtContent>
      </w:sdt>
    </w:p>
    <w:p w14:paraId="73BD0938" w14:textId="7C2DB5C4" w:rsidR="00533113" w:rsidRPr="00533113" w:rsidRDefault="00AE50D3" w:rsidP="00533113">
      <w:pPr>
        <w:pStyle w:val="CoverSubtitle"/>
      </w:pPr>
      <w:r w:rsidRPr="00AE50D3">
        <w:t xml:space="preserve">Prepared for </w:t>
      </w:r>
      <w:sdt>
        <w:sdtPr>
          <w:alias w:val="Company"/>
          <w:tag w:val=""/>
          <w:id w:val="-517938563"/>
          <w:placeholder>
            <w:docPart w:val="77DE043E31A44B9EBB4A4C0051F15639"/>
          </w:placeholder>
          <w:dataBinding w:prefixMappings="xmlns:ns0='http://schemas.openxmlformats.org/officeDocument/2006/extended-properties' " w:xpath="/ns0:Properties[1]/ns0:Company[1]" w:storeItemID="{6668398D-A668-4E3E-A5EB-62B293D839F1}"/>
          <w:text/>
        </w:sdtPr>
        <w:sdtEndPr/>
        <w:sdtContent>
          <w:r w:rsidR="00FA221C">
            <w:t>the National Disability Insurance Agency</w:t>
          </w:r>
        </w:sdtContent>
      </w:sdt>
    </w:p>
    <w:p w14:paraId="3617B10A" w14:textId="3187B63B" w:rsidR="005267EA" w:rsidRDefault="008B344C" w:rsidP="00AE50D3">
      <w:pPr>
        <w:pStyle w:val="Date"/>
      </w:pPr>
      <w:r>
        <w:rPr>
          <w:noProof/>
        </w:rPr>
        <mc:AlternateContent>
          <mc:Choice Requires="wpg">
            <w:drawing>
              <wp:anchor distT="0" distB="0" distL="114300" distR="114300" simplePos="0" relativeHeight="251658241" behindDoc="1" locked="1" layoutInCell="1" allowOverlap="1" wp14:anchorId="393C19FC" wp14:editId="51BD9D68">
                <wp:simplePos x="0" y="0"/>
                <wp:positionH relativeFrom="page">
                  <wp:align>left</wp:align>
                </wp:positionH>
                <wp:positionV relativeFrom="page">
                  <wp:align>top</wp:align>
                </wp:positionV>
                <wp:extent cx="7560000" cy="10692000"/>
                <wp:effectExtent l="0" t="0" r="3175" b="0"/>
                <wp:wrapNone/>
                <wp:docPr id="30" name="Group 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0000" cy="10692000"/>
                          <a:chOff x="0" y="0"/>
                          <a:chExt cx="7560000" cy="10692000"/>
                        </a:xfrm>
                      </wpg:grpSpPr>
                      <wps:wsp>
                        <wps:cNvPr id="23" name="Rectangle 23"/>
                        <wps:cNvSpPr/>
                        <wps:spPr>
                          <a:xfrm>
                            <a:off x="0" y="0"/>
                            <a:ext cx="7560000" cy="10692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Rectangle 24">
                          <a:extLst>
                            <a:ext uri="{C183D7F6-B498-43B3-948B-1728B52AA6E4}">
                              <adec:decorative xmlns:adec="http://schemas.microsoft.com/office/drawing/2017/decorative" val="1"/>
                            </a:ext>
                          </a:extLst>
                        </wps:cNvPr>
                        <wps:cNvSpPr/>
                        <wps:spPr>
                          <a:xfrm>
                            <a:off x="549697" y="507413"/>
                            <a:ext cx="6479540" cy="9676263"/>
                          </a:xfrm>
                          <a:prstGeom prst="rect">
                            <a:avLst/>
                          </a:prstGeom>
                          <a:blipFill>
                            <a:blip r:embed="rId11">
                              <a:extLst>
                                <a:ext uri="{28A0092B-C50C-407E-A947-70E740481C1C}">
                                  <a14:useLocalDpi xmlns:a14="http://schemas.microsoft.com/office/drawing/2010/main" val="0"/>
                                </a:ext>
                              </a:extLst>
                            </a:blip>
                            <a:srcRect/>
                            <a:stretch>
                              <a:fillRect l="-64762" r="-56497" b="-1130"/>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Rectangle 9">
                          <a:extLst>
                            <a:ext uri="{C183D7F6-B498-43B3-948B-1728B52AA6E4}">
                              <adec:decorative xmlns:adec="http://schemas.microsoft.com/office/drawing/2017/decorative" val="1"/>
                            </a:ext>
                          </a:extLst>
                        </wps:cNvPr>
                        <wps:cNvSpPr/>
                        <wps:spPr>
                          <a:xfrm>
                            <a:off x="454557" y="9048860"/>
                            <a:ext cx="6652895" cy="146050"/>
                          </a:xfrm>
                          <a:prstGeom prst="rect">
                            <a:avLst/>
                          </a:prstGeom>
                          <a:solidFill>
                            <a:schemeClr val="bg1">
                              <a:alpha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28" name="Picture 11">
                            <a:extLst>
                              <a:ext uri="{C183D7F6-B498-43B3-948B-1728B52AA6E4}">
                                <adec:decorative xmlns:adec="http://schemas.microsoft.com/office/drawing/2017/decorative" val="1"/>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882687" y="9413563"/>
                            <a:ext cx="4075430" cy="508635"/>
                          </a:xfrm>
                          <a:prstGeom prst="rect">
                            <a:avLst/>
                          </a:prstGeom>
                        </pic:spPr>
                      </pic:pic>
                    </wpg:wg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14="http://schemas.microsoft.com/office/drawing/2010/main" xmlns:pic="http://schemas.openxmlformats.org/drawingml/2006/picture" xmlns:dgm="http://schemas.openxmlformats.org/drawingml/2006/diagram" xmlns:arto="http://schemas.microsoft.com/office/word/2006/arto">
            <w:pict w14:anchorId="67ECC478">
              <v:group id="Group 30" style="position:absolute;margin-left:0;margin-top:0;width:595.3pt;height:841.9pt;z-index:-251651072;mso-position-horizontal:left;mso-position-horizontal-relative:page;mso-position-vertical:top;mso-position-vertical-relative:page;mso-width-relative:margin;mso-height-relative:margin" alt="&quot;&quot;" coordsize="75600,106920" o:spid="_x0000_s1026" w14:anchorId="53B2CC6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">
                <v:rect id="Rectangle 23" style="position:absolute;width:75600;height:106920;visibility:visible;mso-wrap-style:square;v-text-anchor:middle" o:spid="_x0000_s1027" fillcolor="white [3212]"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"/>
                <v:rect id="Rectangle 24" style="position:absolute;left:5496;top:5074;width:64796;height:96762;visibility:visible;mso-wrap-style:square;v-text-anchor:middle" alt="&quot;&quot;" o:spid="_x0000_s1028"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">
                  <v:fill type="frame" o:title="" recolor="t" rotate="t" r:id="rId13"/>
                </v:rect>
                <v:rect id="Rectangle 9" style="position:absolute;left:4545;top:90488;width:66529;height:1461;visibility:visible;mso-wrap-style:square;v-text-anchor:middle" alt="&quot;&quot;" o:spid="_x0000_s1029" fillcolor="white [3212]"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">
                  <v:fill opacity="39321f"/>
                </v:re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1" style="position:absolute;left:8826;top:94135;width:40755;height:5086;visibility:visible;mso-wrap-style:square" alt="&quot;&quot;"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">
                  <v:imagedata o:title="" r:id="rId14"/>
                </v:shape>
                <w10:wrap anchorx="page" anchory="page"/>
                <w10:anchorlock/>
              </v:group>
            </w:pict>
          </mc:Fallback>
        </mc:AlternateContent>
      </w:r>
      <w:r>
        <w:rPr>
          <w:noProof/>
        </w:rPr>
        <mc:AlternateContent>
          <mc:Choice Requires="wps">
            <w:drawing>
              <wp:anchor distT="0" distB="0" distL="114300" distR="114300" simplePos="0" relativeHeight="251658240" behindDoc="1" locked="0" layoutInCell="1" allowOverlap="1" wp14:anchorId="724C75D8" wp14:editId="7A51E237">
                <wp:simplePos x="0" y="0"/>
                <wp:positionH relativeFrom="column">
                  <wp:posOffset>-683895</wp:posOffset>
                </wp:positionH>
                <wp:positionV relativeFrom="paragraph">
                  <wp:posOffset>-1817763</wp:posOffset>
                </wp:positionV>
                <wp:extent cx="7560000" cy="10692000"/>
                <wp:effectExtent l="0" t="0" r="3175" b="0"/>
                <wp:wrapNone/>
                <wp:docPr id="2"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7560000" cy="10692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adec="http://schemas.microsoft.com/office/drawing/2017/decorative" xmlns:a14="http://schemas.microsoft.com/office/drawing/2010/main" xmlns:pic="http://schemas.openxmlformats.org/drawingml/2006/picture" xmlns:dgm="http://schemas.openxmlformats.org/drawingml/2006/diagram" xmlns:arto="http://schemas.microsoft.com/office/word/2006/arto">
            <w:pict w14:anchorId="20D096D5">
              <v:rect id="Rectangle 2" style="position:absolute;margin-left:-53.85pt;margin-top:-143.15pt;width:595.3pt;height:841.9pt;z-index:-251657216;visibility:visible;mso-wrap-style:square;mso-wrap-distance-left:9pt;mso-wrap-distance-top:0;mso-wrap-distance-right:9pt;mso-wrap-distance-bottom:0;mso-position-horizontal:absolute;mso-position-horizontal-relative:text;mso-position-vertical:absolute;mso-position-vertical-relative:text;v-text-anchor:middle" alt="&quot;&quot;" o:spid="_x0000_s1026" fillcolor="white [3212]" stroked="f" strokeweight="1pt" w14:anchorId="047C17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">
                <o:lock v:ext="edit" aspectratio="t"/>
              </v:rect>
            </w:pict>
          </mc:Fallback>
        </mc:AlternateContent>
      </w:r>
      <w:sdt>
        <w:sdtPr>
          <w:id w:val="-265995794"/>
          <w:placeholder>
            <w:docPart w:val="EC4B2B0FA0E545D8BAAB6180FB7EED5B"/>
          </w:placeholder>
          <w:date w:fullDate="2025-01-01T00:00:00Z">
            <w:dateFormat w:val="d MMMM yyyy"/>
            <w:lid w:val="en-AU"/>
            <w:storeMappedDataAs w:val="dateTime"/>
            <w:calendar w:val="gregorian"/>
          </w:date>
        </w:sdtPr>
        <w:sdtEndPr/>
        <w:sdtContent>
          <w:r w:rsidR="00C63006">
            <w:t>1 January 2025</w:t>
          </w:r>
        </w:sdtContent>
      </w:sdt>
    </w:p>
    <w:p w14:paraId="45EFA4AC" w14:textId="77777777" w:rsidR="005209F0" w:rsidRPr="001D71CA" w:rsidRDefault="004320DC" w:rsidP="001D71CA">
      <w:pPr>
        <w:rPr>
          <w:rFonts w:cstheme="minorHAnsi"/>
        </w:rPr>
      </w:pPr>
      <w:r w:rsidRPr="001D71CA">
        <w:rPr>
          <w:rFonts w:cstheme="minorHAnsi"/>
          <w:noProof/>
        </w:rPr>
        <w:drawing>
          <wp:anchor distT="0" distB="0" distL="114300" distR="114300" simplePos="0" relativeHeight="251658242" behindDoc="0" locked="0" layoutInCell="1" allowOverlap="1" wp14:anchorId="326056D6" wp14:editId="34F01726">
            <wp:simplePos x="0" y="0"/>
            <wp:positionH relativeFrom="column">
              <wp:posOffset>4013835</wp:posOffset>
            </wp:positionH>
            <wp:positionV relativeFrom="page">
              <wp:posOffset>8057406</wp:posOffset>
            </wp:positionV>
            <wp:extent cx="1767205" cy="1065530"/>
            <wp:effectExtent l="0" t="0" r="0" b="0"/>
            <wp:wrapNone/>
            <wp:docPr id="9"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15">
                      <a:alphaModFix amt="85000"/>
                      <a:extLst>
                        <a:ext uri="{28A0092B-C50C-407E-A947-70E740481C1C}">
                          <a14:useLocalDpi xmlns:a14="http://schemas.microsoft.com/office/drawing/2010/main" val="0"/>
                        </a:ext>
                      </a:extLst>
                    </a:blip>
                    <a:stretch>
                      <a:fillRect/>
                    </a:stretch>
                  </pic:blipFill>
                  <pic:spPr>
                    <a:xfrm>
                      <a:off x="0" y="0"/>
                      <a:ext cx="1767205" cy="1065530"/>
                    </a:xfrm>
                    <a:prstGeom prst="rect">
                      <a:avLst/>
                    </a:prstGeom>
                    <a:noFill/>
                  </pic:spPr>
                </pic:pic>
              </a:graphicData>
            </a:graphic>
            <wp14:sizeRelH relativeFrom="margin">
              <wp14:pctWidth>0</wp14:pctWidth>
            </wp14:sizeRelH>
            <wp14:sizeRelV relativeFrom="margin">
              <wp14:pctHeight>0</wp14:pctHeight>
            </wp14:sizeRelV>
          </wp:anchor>
        </w:drawing>
      </w:r>
      <w:r w:rsidR="005209F0" w:rsidRPr="001D71CA">
        <w:rPr>
          <w:rFonts w:cstheme="minorHAnsi"/>
        </w:rPr>
        <w:br w:type="page"/>
      </w:r>
    </w:p>
    <w:p w14:paraId="158D44BC" w14:textId="29DB5B17" w:rsidR="0096564D" w:rsidRDefault="0096564D" w:rsidP="00A264A8">
      <w:pPr>
        <w:pStyle w:val="ContactDetails"/>
      </w:pPr>
    </w:p>
    <w:p w14:paraId="613F82A2" w14:textId="77777777" w:rsidR="0096564D" w:rsidRPr="00F1412B" w:rsidRDefault="0096564D" w:rsidP="007D4316">
      <w:pPr>
        <w:pStyle w:val="Subheading"/>
      </w:pPr>
      <w:r>
        <w:t>Disclaimer</w:t>
      </w:r>
    </w:p>
    <w:p w14:paraId="44DCFE19" w14:textId="77777777" w:rsidR="00DD0A77" w:rsidRDefault="004F3D3F">
      <w:r w:rsidRPr="004F3D3F">
        <w:t>This document has been produced with information supplied to Clear Horizon by</w:t>
      </w:r>
      <w:r>
        <w:t xml:space="preserve"> </w:t>
      </w:r>
      <w:sdt>
        <w:sdtPr>
          <w:alias w:val="Company"/>
          <w:tag w:val=""/>
          <w:id w:val="-782957983"/>
          <w:placeholder>
            <w:docPart w:val="58D728A36A254C02AE217EC8AB2E5E77"/>
          </w:placeholder>
          <w:dataBinding w:prefixMappings="xmlns:ns0='http://schemas.openxmlformats.org/officeDocument/2006/extended-properties' " w:xpath="/ns0:Properties[1]/ns0:Company[1]" w:storeItemID="{6668398D-A668-4E3E-A5EB-62B293D839F1}"/>
          <w:text/>
        </w:sdtPr>
        <w:sdtEndPr/>
        <w:sdtContent>
          <w:r w:rsidR="00FA221C">
            <w:t>the National Disability Insurance Agency</w:t>
          </w:r>
        </w:sdtContent>
      </w:sdt>
      <w:r>
        <w:t xml:space="preserve">, </w:t>
      </w:r>
      <w:r w:rsidRPr="004F3D3F">
        <w:t>including</w:t>
      </w:r>
      <w:r>
        <w:t xml:space="preserve"> </w:t>
      </w:r>
      <w:sdt>
        <w:sdtPr>
          <w:id w:val="-34671083"/>
          <w:placeholder>
            <w:docPart w:val="FC40578C75584119AEB54816FFE9FB57"/>
          </w:placeholder>
          <w:text/>
        </w:sdtPr>
        <w:sdtEndPr/>
        <w:sdtContent>
          <w:r w:rsidR="00203989">
            <w:t>documents provided by the Agency and interviews with stakeholders</w:t>
          </w:r>
        </w:sdtContent>
      </w:sdt>
      <w:r>
        <w:t xml:space="preserve">. </w:t>
      </w:r>
    </w:p>
    <w:p w14:paraId="247FD680" w14:textId="77777777" w:rsidR="00DD0A77" w:rsidRDefault="004F3D3F">
      <w:r w:rsidRPr="004F3D3F">
        <w:t xml:space="preserve">While we make every effort to ensure the accuracy of the information contained in this report, any judgements as to suitability of the information for the client’s purposes are the client’s responsibility. </w:t>
      </w:r>
    </w:p>
    <w:p w14:paraId="5C837583" w14:textId="6D0CF0D4" w:rsidR="0096564D" w:rsidRDefault="004F3D3F">
      <w:r w:rsidRPr="004F3D3F">
        <w:t>Clear Horizon extends no warranties and assumes no responsibility as to the suitability of this information or for the consequences of its use.</w:t>
      </w:r>
    </w:p>
    <w:p w14:paraId="3A401BAD" w14:textId="77777777" w:rsidR="0096564D" w:rsidRDefault="0096564D">
      <w:r>
        <w:br w:type="page"/>
      </w:r>
    </w:p>
    <w:p w14:paraId="487283B4" w14:textId="77777777" w:rsidR="005209F0" w:rsidRDefault="005209F0" w:rsidP="00C04911">
      <w:pPr>
        <w:pStyle w:val="TOCHeading"/>
      </w:pPr>
      <w:r>
        <w:lastRenderedPageBreak/>
        <w:t>Contents</w:t>
      </w:r>
    </w:p>
    <w:p w14:paraId="795C6D48" w14:textId="2EC9D766" w:rsidR="00CB52EE" w:rsidRDefault="00111A6E">
      <w:pPr>
        <w:pStyle w:val="TOC2"/>
        <w:tabs>
          <w:tab w:val="right" w:leader="dot" w:pos="9742"/>
        </w:tabs>
        <w:rPr>
          <w:rFonts w:asciiTheme="minorHAnsi" w:eastAsiaTheme="minorEastAsia" w:hAnsiTheme="minorHAnsi"/>
          <w:noProof/>
          <w:color w:val="auto"/>
          <w:kern w:val="2"/>
          <w:sz w:val="24"/>
          <w:szCs w:val="24"/>
          <w:lang w:eastAsia="en-AU"/>
          <w14:ligatures w14:val="standardContextual"/>
        </w:rPr>
      </w:pPr>
      <w:r>
        <w:rPr>
          <w:caps/>
          <w:sz w:val="24"/>
        </w:rPr>
        <w:fldChar w:fldCharType="begin"/>
      </w:r>
      <w:r>
        <w:instrText xml:space="preserve"> TOC \o "1-2" \h \z \u \t "Heading 8,1,Heading 9,2" </w:instrText>
      </w:r>
      <w:r>
        <w:rPr>
          <w:caps/>
          <w:sz w:val="24"/>
        </w:rPr>
        <w:fldChar w:fldCharType="separate"/>
      </w:r>
      <w:hyperlink w:anchor="_Toc185425352" w:history="1">
        <w:r w:rsidR="00CB52EE" w:rsidRPr="001F60CA">
          <w:rPr>
            <w:rStyle w:val="Hyperlink"/>
            <w:noProof/>
          </w:rPr>
          <w:t>Preface</w:t>
        </w:r>
        <w:r w:rsidR="00CB52EE">
          <w:rPr>
            <w:noProof/>
            <w:webHidden/>
          </w:rPr>
          <w:tab/>
        </w:r>
        <w:r w:rsidR="00CB52EE">
          <w:rPr>
            <w:noProof/>
            <w:webHidden/>
          </w:rPr>
          <w:fldChar w:fldCharType="begin"/>
        </w:r>
        <w:r w:rsidR="00CB52EE">
          <w:rPr>
            <w:noProof/>
            <w:webHidden/>
          </w:rPr>
          <w:instrText xml:space="preserve"> PAGEREF _Toc185425352 \h </w:instrText>
        </w:r>
        <w:r w:rsidR="00CB52EE">
          <w:rPr>
            <w:noProof/>
            <w:webHidden/>
          </w:rPr>
        </w:r>
        <w:r w:rsidR="00CB52EE">
          <w:rPr>
            <w:noProof/>
            <w:webHidden/>
          </w:rPr>
          <w:fldChar w:fldCharType="separate"/>
        </w:r>
        <w:r w:rsidR="00C63006">
          <w:rPr>
            <w:noProof/>
            <w:webHidden/>
          </w:rPr>
          <w:t>v</w:t>
        </w:r>
        <w:r w:rsidR="00CB52EE">
          <w:rPr>
            <w:noProof/>
            <w:webHidden/>
          </w:rPr>
          <w:fldChar w:fldCharType="end"/>
        </w:r>
      </w:hyperlink>
    </w:p>
    <w:p w14:paraId="69D95CEA" w14:textId="381820E2" w:rsidR="00CB52EE" w:rsidRDefault="00CB52EE">
      <w:pPr>
        <w:pStyle w:val="TOC1"/>
        <w:rPr>
          <w:rFonts w:asciiTheme="minorHAnsi" w:eastAsiaTheme="minorEastAsia" w:hAnsiTheme="minorHAnsi"/>
          <w:caps w:val="0"/>
          <w:noProof/>
          <w:color w:val="auto"/>
          <w:kern w:val="2"/>
          <w:szCs w:val="24"/>
          <w:lang w:eastAsia="en-AU"/>
          <w14:ligatures w14:val="standardContextual"/>
        </w:rPr>
      </w:pPr>
      <w:hyperlink w:anchor="_Toc185425353" w:history="1">
        <w:r w:rsidRPr="001F60CA">
          <w:rPr>
            <w:rStyle w:val="Hyperlink"/>
            <w:noProof/>
          </w:rPr>
          <w:t>EXECUTIVE SUMMARY</w:t>
        </w:r>
        <w:r>
          <w:rPr>
            <w:noProof/>
            <w:webHidden/>
          </w:rPr>
          <w:tab/>
        </w:r>
        <w:r>
          <w:rPr>
            <w:noProof/>
            <w:webHidden/>
          </w:rPr>
          <w:fldChar w:fldCharType="begin"/>
        </w:r>
        <w:r>
          <w:rPr>
            <w:noProof/>
            <w:webHidden/>
          </w:rPr>
          <w:instrText xml:space="preserve"> PAGEREF _Toc185425353 \h </w:instrText>
        </w:r>
        <w:r>
          <w:rPr>
            <w:noProof/>
            <w:webHidden/>
          </w:rPr>
        </w:r>
        <w:r>
          <w:rPr>
            <w:noProof/>
            <w:webHidden/>
          </w:rPr>
          <w:fldChar w:fldCharType="separate"/>
        </w:r>
        <w:r w:rsidR="00C63006">
          <w:rPr>
            <w:noProof/>
            <w:webHidden/>
          </w:rPr>
          <w:t>vii</w:t>
        </w:r>
        <w:r>
          <w:rPr>
            <w:noProof/>
            <w:webHidden/>
          </w:rPr>
          <w:fldChar w:fldCharType="end"/>
        </w:r>
      </w:hyperlink>
    </w:p>
    <w:p w14:paraId="52CE5D4A" w14:textId="215B12F6" w:rsidR="00CB52EE" w:rsidRDefault="00CB52EE">
      <w:pPr>
        <w:pStyle w:val="TOC2"/>
        <w:tabs>
          <w:tab w:val="right" w:leader="dot" w:pos="9742"/>
        </w:tabs>
        <w:rPr>
          <w:rFonts w:asciiTheme="minorHAnsi" w:eastAsiaTheme="minorEastAsia" w:hAnsiTheme="minorHAnsi"/>
          <w:noProof/>
          <w:color w:val="auto"/>
          <w:kern w:val="2"/>
          <w:sz w:val="24"/>
          <w:szCs w:val="24"/>
          <w:lang w:eastAsia="en-AU"/>
          <w14:ligatures w14:val="standardContextual"/>
        </w:rPr>
      </w:pPr>
      <w:hyperlink w:anchor="_Toc185425354" w:history="1">
        <w:r w:rsidRPr="001F60CA">
          <w:rPr>
            <w:rStyle w:val="Hyperlink"/>
            <w:noProof/>
          </w:rPr>
          <w:t>What did this evaluation find?</w:t>
        </w:r>
        <w:r>
          <w:rPr>
            <w:noProof/>
            <w:webHidden/>
          </w:rPr>
          <w:tab/>
        </w:r>
        <w:r>
          <w:rPr>
            <w:noProof/>
            <w:webHidden/>
          </w:rPr>
          <w:fldChar w:fldCharType="begin"/>
        </w:r>
        <w:r>
          <w:rPr>
            <w:noProof/>
            <w:webHidden/>
          </w:rPr>
          <w:instrText xml:space="preserve"> PAGEREF _Toc185425354 \h </w:instrText>
        </w:r>
        <w:r>
          <w:rPr>
            <w:noProof/>
            <w:webHidden/>
          </w:rPr>
        </w:r>
        <w:r>
          <w:rPr>
            <w:noProof/>
            <w:webHidden/>
          </w:rPr>
          <w:fldChar w:fldCharType="separate"/>
        </w:r>
        <w:r w:rsidR="00C63006">
          <w:rPr>
            <w:noProof/>
            <w:webHidden/>
          </w:rPr>
          <w:t>viii</w:t>
        </w:r>
        <w:r>
          <w:rPr>
            <w:noProof/>
            <w:webHidden/>
          </w:rPr>
          <w:fldChar w:fldCharType="end"/>
        </w:r>
      </w:hyperlink>
    </w:p>
    <w:p w14:paraId="51DDC962" w14:textId="37198B70" w:rsidR="00CB52EE" w:rsidRDefault="00CB52EE">
      <w:pPr>
        <w:pStyle w:val="TOC2"/>
        <w:tabs>
          <w:tab w:val="right" w:leader="dot" w:pos="9742"/>
        </w:tabs>
        <w:rPr>
          <w:rFonts w:asciiTheme="minorHAnsi" w:eastAsiaTheme="minorEastAsia" w:hAnsiTheme="minorHAnsi"/>
          <w:noProof/>
          <w:color w:val="auto"/>
          <w:kern w:val="2"/>
          <w:sz w:val="24"/>
          <w:szCs w:val="24"/>
          <w:lang w:eastAsia="en-AU"/>
          <w14:ligatures w14:val="standardContextual"/>
        </w:rPr>
      </w:pPr>
      <w:hyperlink w:anchor="_Toc185425355" w:history="1">
        <w:r w:rsidRPr="001F60CA">
          <w:rPr>
            <w:rStyle w:val="Hyperlink"/>
            <w:noProof/>
          </w:rPr>
          <w:t>Conclusion</w:t>
        </w:r>
        <w:r>
          <w:rPr>
            <w:noProof/>
            <w:webHidden/>
          </w:rPr>
          <w:tab/>
        </w:r>
        <w:r>
          <w:rPr>
            <w:noProof/>
            <w:webHidden/>
          </w:rPr>
          <w:fldChar w:fldCharType="begin"/>
        </w:r>
        <w:r>
          <w:rPr>
            <w:noProof/>
            <w:webHidden/>
          </w:rPr>
          <w:instrText xml:space="preserve"> PAGEREF _Toc185425355 \h </w:instrText>
        </w:r>
        <w:r>
          <w:rPr>
            <w:noProof/>
            <w:webHidden/>
          </w:rPr>
        </w:r>
        <w:r>
          <w:rPr>
            <w:noProof/>
            <w:webHidden/>
          </w:rPr>
          <w:fldChar w:fldCharType="separate"/>
        </w:r>
        <w:r w:rsidR="00C63006">
          <w:rPr>
            <w:noProof/>
            <w:webHidden/>
          </w:rPr>
          <w:t>ix</w:t>
        </w:r>
        <w:r>
          <w:rPr>
            <w:noProof/>
            <w:webHidden/>
          </w:rPr>
          <w:fldChar w:fldCharType="end"/>
        </w:r>
      </w:hyperlink>
    </w:p>
    <w:p w14:paraId="448384DA" w14:textId="2C060797" w:rsidR="00CB52EE" w:rsidRDefault="00CB52EE">
      <w:pPr>
        <w:pStyle w:val="TOC1"/>
        <w:rPr>
          <w:rFonts w:asciiTheme="minorHAnsi" w:eastAsiaTheme="minorEastAsia" w:hAnsiTheme="minorHAnsi"/>
          <w:caps w:val="0"/>
          <w:noProof/>
          <w:color w:val="auto"/>
          <w:kern w:val="2"/>
          <w:szCs w:val="24"/>
          <w:lang w:eastAsia="en-AU"/>
          <w14:ligatures w14:val="standardContextual"/>
        </w:rPr>
      </w:pPr>
      <w:hyperlink w:anchor="_Toc185425356" w:history="1">
        <w:r w:rsidRPr="001F60CA">
          <w:rPr>
            <w:rStyle w:val="Hyperlink"/>
            <w:noProof/>
          </w:rPr>
          <w:t>1. Introduction</w:t>
        </w:r>
        <w:r>
          <w:rPr>
            <w:noProof/>
            <w:webHidden/>
          </w:rPr>
          <w:tab/>
        </w:r>
        <w:r>
          <w:rPr>
            <w:noProof/>
            <w:webHidden/>
          </w:rPr>
          <w:fldChar w:fldCharType="begin"/>
        </w:r>
        <w:r>
          <w:rPr>
            <w:noProof/>
            <w:webHidden/>
          </w:rPr>
          <w:instrText xml:space="preserve"> PAGEREF _Toc185425356 \h </w:instrText>
        </w:r>
        <w:r>
          <w:rPr>
            <w:noProof/>
            <w:webHidden/>
          </w:rPr>
        </w:r>
        <w:r>
          <w:rPr>
            <w:noProof/>
            <w:webHidden/>
          </w:rPr>
          <w:fldChar w:fldCharType="separate"/>
        </w:r>
        <w:r w:rsidR="00C63006">
          <w:rPr>
            <w:noProof/>
            <w:webHidden/>
          </w:rPr>
          <w:t>1</w:t>
        </w:r>
        <w:r>
          <w:rPr>
            <w:noProof/>
            <w:webHidden/>
          </w:rPr>
          <w:fldChar w:fldCharType="end"/>
        </w:r>
      </w:hyperlink>
    </w:p>
    <w:p w14:paraId="048C6748" w14:textId="76EAFC65" w:rsidR="00CB52EE" w:rsidRDefault="00CB52EE">
      <w:pPr>
        <w:pStyle w:val="TOC2"/>
        <w:tabs>
          <w:tab w:val="right" w:leader="dot" w:pos="9742"/>
        </w:tabs>
        <w:rPr>
          <w:rFonts w:asciiTheme="minorHAnsi" w:eastAsiaTheme="minorEastAsia" w:hAnsiTheme="minorHAnsi"/>
          <w:noProof/>
          <w:color w:val="auto"/>
          <w:kern w:val="2"/>
          <w:sz w:val="24"/>
          <w:szCs w:val="24"/>
          <w:lang w:eastAsia="en-AU"/>
          <w14:ligatures w14:val="standardContextual"/>
        </w:rPr>
      </w:pPr>
      <w:hyperlink w:anchor="_Toc185425357" w:history="1">
        <w:r w:rsidRPr="001F60CA">
          <w:rPr>
            <w:rStyle w:val="Hyperlink"/>
            <w:noProof/>
          </w:rPr>
          <w:t>1.1. About the NDIA</w:t>
        </w:r>
        <w:r>
          <w:rPr>
            <w:noProof/>
            <w:webHidden/>
          </w:rPr>
          <w:tab/>
        </w:r>
        <w:r>
          <w:rPr>
            <w:noProof/>
            <w:webHidden/>
          </w:rPr>
          <w:fldChar w:fldCharType="begin"/>
        </w:r>
        <w:r>
          <w:rPr>
            <w:noProof/>
            <w:webHidden/>
          </w:rPr>
          <w:instrText xml:space="preserve"> PAGEREF _Toc185425357 \h </w:instrText>
        </w:r>
        <w:r>
          <w:rPr>
            <w:noProof/>
            <w:webHidden/>
          </w:rPr>
        </w:r>
        <w:r>
          <w:rPr>
            <w:noProof/>
            <w:webHidden/>
          </w:rPr>
          <w:fldChar w:fldCharType="separate"/>
        </w:r>
        <w:r w:rsidR="00C63006">
          <w:rPr>
            <w:noProof/>
            <w:webHidden/>
          </w:rPr>
          <w:t>1</w:t>
        </w:r>
        <w:r>
          <w:rPr>
            <w:noProof/>
            <w:webHidden/>
          </w:rPr>
          <w:fldChar w:fldCharType="end"/>
        </w:r>
      </w:hyperlink>
    </w:p>
    <w:p w14:paraId="1962DE98" w14:textId="7F13A38A" w:rsidR="00CB52EE" w:rsidRDefault="00CB52EE">
      <w:pPr>
        <w:pStyle w:val="TOC2"/>
        <w:tabs>
          <w:tab w:val="right" w:leader="dot" w:pos="9742"/>
        </w:tabs>
        <w:rPr>
          <w:rFonts w:asciiTheme="minorHAnsi" w:eastAsiaTheme="minorEastAsia" w:hAnsiTheme="minorHAnsi"/>
          <w:noProof/>
          <w:color w:val="auto"/>
          <w:kern w:val="2"/>
          <w:sz w:val="24"/>
          <w:szCs w:val="24"/>
          <w:lang w:eastAsia="en-AU"/>
          <w14:ligatures w14:val="standardContextual"/>
        </w:rPr>
      </w:pPr>
      <w:hyperlink w:anchor="_Toc185425358" w:history="1">
        <w:r w:rsidRPr="001F60CA">
          <w:rPr>
            <w:rStyle w:val="Hyperlink"/>
            <w:noProof/>
          </w:rPr>
          <w:t>1.2. Co-design at the NDIA</w:t>
        </w:r>
        <w:r>
          <w:rPr>
            <w:noProof/>
            <w:webHidden/>
          </w:rPr>
          <w:tab/>
        </w:r>
        <w:r>
          <w:rPr>
            <w:noProof/>
            <w:webHidden/>
          </w:rPr>
          <w:fldChar w:fldCharType="begin"/>
        </w:r>
        <w:r>
          <w:rPr>
            <w:noProof/>
            <w:webHidden/>
          </w:rPr>
          <w:instrText xml:space="preserve"> PAGEREF _Toc185425358 \h </w:instrText>
        </w:r>
        <w:r>
          <w:rPr>
            <w:noProof/>
            <w:webHidden/>
          </w:rPr>
        </w:r>
        <w:r>
          <w:rPr>
            <w:noProof/>
            <w:webHidden/>
          </w:rPr>
          <w:fldChar w:fldCharType="separate"/>
        </w:r>
        <w:r w:rsidR="00C63006">
          <w:rPr>
            <w:noProof/>
            <w:webHidden/>
          </w:rPr>
          <w:t>1</w:t>
        </w:r>
        <w:r>
          <w:rPr>
            <w:noProof/>
            <w:webHidden/>
          </w:rPr>
          <w:fldChar w:fldCharType="end"/>
        </w:r>
      </w:hyperlink>
    </w:p>
    <w:p w14:paraId="010231DB" w14:textId="58CC4756" w:rsidR="00CB52EE" w:rsidRDefault="00CB52EE">
      <w:pPr>
        <w:pStyle w:val="TOC2"/>
        <w:tabs>
          <w:tab w:val="right" w:leader="dot" w:pos="9742"/>
        </w:tabs>
        <w:rPr>
          <w:rFonts w:asciiTheme="minorHAnsi" w:eastAsiaTheme="minorEastAsia" w:hAnsiTheme="minorHAnsi"/>
          <w:noProof/>
          <w:color w:val="auto"/>
          <w:kern w:val="2"/>
          <w:sz w:val="24"/>
          <w:szCs w:val="24"/>
          <w:lang w:eastAsia="en-AU"/>
          <w14:ligatures w14:val="standardContextual"/>
        </w:rPr>
      </w:pPr>
      <w:hyperlink w:anchor="_Toc185425359" w:history="1">
        <w:r w:rsidRPr="001F60CA">
          <w:rPr>
            <w:rStyle w:val="Hyperlink"/>
            <w:noProof/>
          </w:rPr>
          <w:t>1.3. The co-design projects</w:t>
        </w:r>
        <w:r>
          <w:rPr>
            <w:noProof/>
            <w:webHidden/>
          </w:rPr>
          <w:tab/>
        </w:r>
        <w:r>
          <w:rPr>
            <w:noProof/>
            <w:webHidden/>
          </w:rPr>
          <w:fldChar w:fldCharType="begin"/>
        </w:r>
        <w:r>
          <w:rPr>
            <w:noProof/>
            <w:webHidden/>
          </w:rPr>
          <w:instrText xml:space="preserve"> PAGEREF _Toc185425359 \h </w:instrText>
        </w:r>
        <w:r>
          <w:rPr>
            <w:noProof/>
            <w:webHidden/>
          </w:rPr>
        </w:r>
        <w:r>
          <w:rPr>
            <w:noProof/>
            <w:webHidden/>
          </w:rPr>
          <w:fldChar w:fldCharType="separate"/>
        </w:r>
        <w:r w:rsidR="00C63006">
          <w:rPr>
            <w:noProof/>
            <w:webHidden/>
          </w:rPr>
          <w:t>2</w:t>
        </w:r>
        <w:r>
          <w:rPr>
            <w:noProof/>
            <w:webHidden/>
          </w:rPr>
          <w:fldChar w:fldCharType="end"/>
        </w:r>
      </w:hyperlink>
    </w:p>
    <w:p w14:paraId="4C3F60B8" w14:textId="4840740D" w:rsidR="00CB52EE" w:rsidRDefault="00CB52EE">
      <w:pPr>
        <w:pStyle w:val="TOC1"/>
        <w:rPr>
          <w:rFonts w:asciiTheme="minorHAnsi" w:eastAsiaTheme="minorEastAsia" w:hAnsiTheme="minorHAnsi"/>
          <w:caps w:val="0"/>
          <w:noProof/>
          <w:color w:val="auto"/>
          <w:kern w:val="2"/>
          <w:szCs w:val="24"/>
          <w:lang w:eastAsia="en-AU"/>
          <w14:ligatures w14:val="standardContextual"/>
        </w:rPr>
      </w:pPr>
      <w:hyperlink w:anchor="_Toc185425360" w:history="1">
        <w:r w:rsidRPr="001F60CA">
          <w:rPr>
            <w:rStyle w:val="Hyperlink"/>
            <w:noProof/>
          </w:rPr>
          <w:t>2. Evaluation methodology</w:t>
        </w:r>
        <w:r>
          <w:rPr>
            <w:noProof/>
            <w:webHidden/>
          </w:rPr>
          <w:tab/>
        </w:r>
        <w:r>
          <w:rPr>
            <w:noProof/>
            <w:webHidden/>
          </w:rPr>
          <w:fldChar w:fldCharType="begin"/>
        </w:r>
        <w:r>
          <w:rPr>
            <w:noProof/>
            <w:webHidden/>
          </w:rPr>
          <w:instrText xml:space="preserve"> PAGEREF _Toc185425360 \h </w:instrText>
        </w:r>
        <w:r>
          <w:rPr>
            <w:noProof/>
            <w:webHidden/>
          </w:rPr>
        </w:r>
        <w:r>
          <w:rPr>
            <w:noProof/>
            <w:webHidden/>
          </w:rPr>
          <w:fldChar w:fldCharType="separate"/>
        </w:r>
        <w:r w:rsidR="00C63006">
          <w:rPr>
            <w:noProof/>
            <w:webHidden/>
          </w:rPr>
          <w:t>6</w:t>
        </w:r>
        <w:r>
          <w:rPr>
            <w:noProof/>
            <w:webHidden/>
          </w:rPr>
          <w:fldChar w:fldCharType="end"/>
        </w:r>
      </w:hyperlink>
    </w:p>
    <w:p w14:paraId="366E5B98" w14:textId="7BFB8DA6" w:rsidR="00CB52EE" w:rsidRDefault="00CB52EE">
      <w:pPr>
        <w:pStyle w:val="TOC2"/>
        <w:tabs>
          <w:tab w:val="right" w:leader="dot" w:pos="9742"/>
        </w:tabs>
        <w:rPr>
          <w:rFonts w:asciiTheme="minorHAnsi" w:eastAsiaTheme="minorEastAsia" w:hAnsiTheme="minorHAnsi"/>
          <w:noProof/>
          <w:color w:val="auto"/>
          <w:kern w:val="2"/>
          <w:sz w:val="24"/>
          <w:szCs w:val="24"/>
          <w:lang w:eastAsia="en-AU"/>
          <w14:ligatures w14:val="standardContextual"/>
        </w:rPr>
      </w:pPr>
      <w:hyperlink w:anchor="_Toc185425361" w:history="1">
        <w:r w:rsidRPr="001F60CA">
          <w:rPr>
            <w:rStyle w:val="Hyperlink"/>
            <w:noProof/>
          </w:rPr>
          <w:t>2.1. About the evaluation</w:t>
        </w:r>
        <w:r>
          <w:rPr>
            <w:noProof/>
            <w:webHidden/>
          </w:rPr>
          <w:tab/>
        </w:r>
        <w:r>
          <w:rPr>
            <w:noProof/>
            <w:webHidden/>
          </w:rPr>
          <w:fldChar w:fldCharType="begin"/>
        </w:r>
        <w:r>
          <w:rPr>
            <w:noProof/>
            <w:webHidden/>
          </w:rPr>
          <w:instrText xml:space="preserve"> PAGEREF _Toc185425361 \h </w:instrText>
        </w:r>
        <w:r>
          <w:rPr>
            <w:noProof/>
            <w:webHidden/>
          </w:rPr>
        </w:r>
        <w:r>
          <w:rPr>
            <w:noProof/>
            <w:webHidden/>
          </w:rPr>
          <w:fldChar w:fldCharType="separate"/>
        </w:r>
        <w:r w:rsidR="00C63006">
          <w:rPr>
            <w:noProof/>
            <w:webHidden/>
          </w:rPr>
          <w:t>6</w:t>
        </w:r>
        <w:r>
          <w:rPr>
            <w:noProof/>
            <w:webHidden/>
          </w:rPr>
          <w:fldChar w:fldCharType="end"/>
        </w:r>
      </w:hyperlink>
    </w:p>
    <w:p w14:paraId="42BCB8F9" w14:textId="57B7F940" w:rsidR="00CB52EE" w:rsidRDefault="00CB52EE">
      <w:pPr>
        <w:pStyle w:val="TOC2"/>
        <w:tabs>
          <w:tab w:val="right" w:leader="dot" w:pos="9742"/>
        </w:tabs>
        <w:rPr>
          <w:rFonts w:asciiTheme="minorHAnsi" w:eastAsiaTheme="minorEastAsia" w:hAnsiTheme="minorHAnsi"/>
          <w:noProof/>
          <w:color w:val="auto"/>
          <w:kern w:val="2"/>
          <w:sz w:val="24"/>
          <w:szCs w:val="24"/>
          <w:lang w:eastAsia="en-AU"/>
          <w14:ligatures w14:val="standardContextual"/>
        </w:rPr>
      </w:pPr>
      <w:hyperlink w:anchor="_Toc185425362" w:history="1">
        <w:r w:rsidRPr="001F60CA">
          <w:rPr>
            <w:rStyle w:val="Hyperlink"/>
            <w:noProof/>
          </w:rPr>
          <w:t>2.2. Data collection and sensemaking</w:t>
        </w:r>
        <w:r>
          <w:rPr>
            <w:noProof/>
            <w:webHidden/>
          </w:rPr>
          <w:tab/>
        </w:r>
        <w:r>
          <w:rPr>
            <w:noProof/>
            <w:webHidden/>
          </w:rPr>
          <w:fldChar w:fldCharType="begin"/>
        </w:r>
        <w:r>
          <w:rPr>
            <w:noProof/>
            <w:webHidden/>
          </w:rPr>
          <w:instrText xml:space="preserve"> PAGEREF _Toc185425362 \h </w:instrText>
        </w:r>
        <w:r>
          <w:rPr>
            <w:noProof/>
            <w:webHidden/>
          </w:rPr>
        </w:r>
        <w:r>
          <w:rPr>
            <w:noProof/>
            <w:webHidden/>
          </w:rPr>
          <w:fldChar w:fldCharType="separate"/>
        </w:r>
        <w:r w:rsidR="00C63006">
          <w:rPr>
            <w:noProof/>
            <w:webHidden/>
          </w:rPr>
          <w:t>8</w:t>
        </w:r>
        <w:r>
          <w:rPr>
            <w:noProof/>
            <w:webHidden/>
          </w:rPr>
          <w:fldChar w:fldCharType="end"/>
        </w:r>
      </w:hyperlink>
    </w:p>
    <w:p w14:paraId="5D1111BB" w14:textId="43303067" w:rsidR="00CB52EE" w:rsidRDefault="00CB52EE">
      <w:pPr>
        <w:pStyle w:val="TOC2"/>
        <w:tabs>
          <w:tab w:val="right" w:leader="dot" w:pos="9742"/>
        </w:tabs>
        <w:rPr>
          <w:rFonts w:asciiTheme="minorHAnsi" w:eastAsiaTheme="minorEastAsia" w:hAnsiTheme="minorHAnsi"/>
          <w:noProof/>
          <w:color w:val="auto"/>
          <w:kern w:val="2"/>
          <w:sz w:val="24"/>
          <w:szCs w:val="24"/>
          <w:lang w:eastAsia="en-AU"/>
          <w14:ligatures w14:val="standardContextual"/>
        </w:rPr>
      </w:pPr>
      <w:hyperlink w:anchor="_Toc185425363" w:history="1">
        <w:r w:rsidRPr="001F60CA">
          <w:rPr>
            <w:rStyle w:val="Hyperlink"/>
            <w:noProof/>
          </w:rPr>
          <w:t>2.3. Limitations</w:t>
        </w:r>
        <w:r>
          <w:rPr>
            <w:noProof/>
            <w:webHidden/>
          </w:rPr>
          <w:tab/>
        </w:r>
        <w:r>
          <w:rPr>
            <w:noProof/>
            <w:webHidden/>
          </w:rPr>
          <w:fldChar w:fldCharType="begin"/>
        </w:r>
        <w:r>
          <w:rPr>
            <w:noProof/>
            <w:webHidden/>
          </w:rPr>
          <w:instrText xml:space="preserve"> PAGEREF _Toc185425363 \h </w:instrText>
        </w:r>
        <w:r>
          <w:rPr>
            <w:noProof/>
            <w:webHidden/>
          </w:rPr>
        </w:r>
        <w:r>
          <w:rPr>
            <w:noProof/>
            <w:webHidden/>
          </w:rPr>
          <w:fldChar w:fldCharType="separate"/>
        </w:r>
        <w:r w:rsidR="00C63006">
          <w:rPr>
            <w:noProof/>
            <w:webHidden/>
          </w:rPr>
          <w:t>8</w:t>
        </w:r>
        <w:r>
          <w:rPr>
            <w:noProof/>
            <w:webHidden/>
          </w:rPr>
          <w:fldChar w:fldCharType="end"/>
        </w:r>
      </w:hyperlink>
    </w:p>
    <w:p w14:paraId="72E214A3" w14:textId="4BCF26C5" w:rsidR="00CB52EE" w:rsidRDefault="00CB52EE">
      <w:pPr>
        <w:pStyle w:val="TOC1"/>
        <w:rPr>
          <w:rFonts w:asciiTheme="minorHAnsi" w:eastAsiaTheme="minorEastAsia" w:hAnsiTheme="minorHAnsi"/>
          <w:caps w:val="0"/>
          <w:noProof/>
          <w:color w:val="auto"/>
          <w:kern w:val="2"/>
          <w:szCs w:val="24"/>
          <w:lang w:eastAsia="en-AU"/>
          <w14:ligatures w14:val="standardContextual"/>
        </w:rPr>
      </w:pPr>
      <w:hyperlink w:anchor="_Toc185425364" w:history="1">
        <w:r w:rsidRPr="001F60CA">
          <w:rPr>
            <w:rStyle w:val="Hyperlink"/>
            <w:noProof/>
          </w:rPr>
          <w:t>3. Findings: Process</w:t>
        </w:r>
        <w:r>
          <w:rPr>
            <w:noProof/>
            <w:webHidden/>
          </w:rPr>
          <w:tab/>
        </w:r>
        <w:r>
          <w:rPr>
            <w:noProof/>
            <w:webHidden/>
          </w:rPr>
          <w:fldChar w:fldCharType="begin"/>
        </w:r>
        <w:r>
          <w:rPr>
            <w:noProof/>
            <w:webHidden/>
          </w:rPr>
          <w:instrText xml:space="preserve"> PAGEREF _Toc185425364 \h </w:instrText>
        </w:r>
        <w:r>
          <w:rPr>
            <w:noProof/>
            <w:webHidden/>
          </w:rPr>
        </w:r>
        <w:r>
          <w:rPr>
            <w:noProof/>
            <w:webHidden/>
          </w:rPr>
          <w:fldChar w:fldCharType="separate"/>
        </w:r>
        <w:r w:rsidR="00C63006">
          <w:rPr>
            <w:noProof/>
            <w:webHidden/>
          </w:rPr>
          <w:t>10</w:t>
        </w:r>
        <w:r>
          <w:rPr>
            <w:noProof/>
            <w:webHidden/>
          </w:rPr>
          <w:fldChar w:fldCharType="end"/>
        </w:r>
      </w:hyperlink>
    </w:p>
    <w:p w14:paraId="663EAC05" w14:textId="10F4CFFA" w:rsidR="00CB52EE" w:rsidRDefault="00CB52EE">
      <w:pPr>
        <w:pStyle w:val="TOC2"/>
        <w:tabs>
          <w:tab w:val="right" w:leader="dot" w:pos="9742"/>
        </w:tabs>
        <w:rPr>
          <w:rFonts w:asciiTheme="minorHAnsi" w:eastAsiaTheme="minorEastAsia" w:hAnsiTheme="minorHAnsi"/>
          <w:noProof/>
          <w:color w:val="auto"/>
          <w:kern w:val="2"/>
          <w:sz w:val="24"/>
          <w:szCs w:val="24"/>
          <w:lang w:eastAsia="en-AU"/>
          <w14:ligatures w14:val="standardContextual"/>
        </w:rPr>
      </w:pPr>
      <w:hyperlink w:anchor="_Toc185425365" w:history="1">
        <w:r w:rsidRPr="001F60CA">
          <w:rPr>
            <w:rStyle w:val="Hyperlink"/>
            <w:noProof/>
          </w:rPr>
          <w:t>3.1. In this section</w:t>
        </w:r>
        <w:r>
          <w:rPr>
            <w:noProof/>
            <w:webHidden/>
          </w:rPr>
          <w:tab/>
        </w:r>
        <w:r>
          <w:rPr>
            <w:noProof/>
            <w:webHidden/>
          </w:rPr>
          <w:fldChar w:fldCharType="begin"/>
        </w:r>
        <w:r>
          <w:rPr>
            <w:noProof/>
            <w:webHidden/>
          </w:rPr>
          <w:instrText xml:space="preserve"> PAGEREF _Toc185425365 \h </w:instrText>
        </w:r>
        <w:r>
          <w:rPr>
            <w:noProof/>
            <w:webHidden/>
          </w:rPr>
        </w:r>
        <w:r>
          <w:rPr>
            <w:noProof/>
            <w:webHidden/>
          </w:rPr>
          <w:fldChar w:fldCharType="separate"/>
        </w:r>
        <w:r w:rsidR="00C63006">
          <w:rPr>
            <w:noProof/>
            <w:webHidden/>
          </w:rPr>
          <w:t>10</w:t>
        </w:r>
        <w:r>
          <w:rPr>
            <w:noProof/>
            <w:webHidden/>
          </w:rPr>
          <w:fldChar w:fldCharType="end"/>
        </w:r>
      </w:hyperlink>
    </w:p>
    <w:p w14:paraId="0D5A30EF" w14:textId="6BE4C64C" w:rsidR="00CB52EE" w:rsidRDefault="00CB52EE">
      <w:pPr>
        <w:pStyle w:val="TOC2"/>
        <w:tabs>
          <w:tab w:val="right" w:leader="dot" w:pos="9742"/>
        </w:tabs>
        <w:rPr>
          <w:rFonts w:asciiTheme="minorHAnsi" w:eastAsiaTheme="minorEastAsia" w:hAnsiTheme="minorHAnsi"/>
          <w:noProof/>
          <w:color w:val="auto"/>
          <w:kern w:val="2"/>
          <w:sz w:val="24"/>
          <w:szCs w:val="24"/>
          <w:lang w:eastAsia="en-AU"/>
          <w14:ligatures w14:val="standardContextual"/>
        </w:rPr>
      </w:pPr>
      <w:hyperlink w:anchor="_Toc185425366" w:history="1">
        <w:r w:rsidRPr="001F60CA">
          <w:rPr>
            <w:rStyle w:val="Hyperlink"/>
            <w:noProof/>
          </w:rPr>
          <w:t>3.2. Power-sharing and transparency</w:t>
        </w:r>
        <w:r>
          <w:rPr>
            <w:noProof/>
            <w:webHidden/>
          </w:rPr>
          <w:tab/>
        </w:r>
        <w:r>
          <w:rPr>
            <w:noProof/>
            <w:webHidden/>
          </w:rPr>
          <w:fldChar w:fldCharType="begin"/>
        </w:r>
        <w:r>
          <w:rPr>
            <w:noProof/>
            <w:webHidden/>
          </w:rPr>
          <w:instrText xml:space="preserve"> PAGEREF _Toc185425366 \h </w:instrText>
        </w:r>
        <w:r>
          <w:rPr>
            <w:noProof/>
            <w:webHidden/>
          </w:rPr>
        </w:r>
        <w:r>
          <w:rPr>
            <w:noProof/>
            <w:webHidden/>
          </w:rPr>
          <w:fldChar w:fldCharType="separate"/>
        </w:r>
        <w:r w:rsidR="00C63006">
          <w:rPr>
            <w:noProof/>
            <w:webHidden/>
          </w:rPr>
          <w:t>11</w:t>
        </w:r>
        <w:r>
          <w:rPr>
            <w:noProof/>
            <w:webHidden/>
          </w:rPr>
          <w:fldChar w:fldCharType="end"/>
        </w:r>
      </w:hyperlink>
    </w:p>
    <w:p w14:paraId="5813F0A1" w14:textId="66820196" w:rsidR="00CB52EE" w:rsidRDefault="00CB52EE">
      <w:pPr>
        <w:pStyle w:val="TOC2"/>
        <w:tabs>
          <w:tab w:val="right" w:leader="dot" w:pos="9742"/>
        </w:tabs>
        <w:rPr>
          <w:rFonts w:asciiTheme="minorHAnsi" w:eastAsiaTheme="minorEastAsia" w:hAnsiTheme="minorHAnsi"/>
          <w:noProof/>
          <w:color w:val="auto"/>
          <w:kern w:val="2"/>
          <w:sz w:val="24"/>
          <w:szCs w:val="24"/>
          <w:lang w:eastAsia="en-AU"/>
          <w14:ligatures w14:val="standardContextual"/>
        </w:rPr>
      </w:pPr>
      <w:hyperlink w:anchor="_Toc185425367" w:history="1">
        <w:r w:rsidRPr="001F60CA">
          <w:rPr>
            <w:rStyle w:val="Hyperlink"/>
            <w:noProof/>
            <w:lang w:bidi="th-TH"/>
          </w:rPr>
          <w:t>3.3. Relational and equitable</w:t>
        </w:r>
        <w:r>
          <w:rPr>
            <w:noProof/>
            <w:webHidden/>
          </w:rPr>
          <w:tab/>
        </w:r>
        <w:r>
          <w:rPr>
            <w:noProof/>
            <w:webHidden/>
          </w:rPr>
          <w:fldChar w:fldCharType="begin"/>
        </w:r>
        <w:r>
          <w:rPr>
            <w:noProof/>
            <w:webHidden/>
          </w:rPr>
          <w:instrText xml:space="preserve"> PAGEREF _Toc185425367 \h </w:instrText>
        </w:r>
        <w:r>
          <w:rPr>
            <w:noProof/>
            <w:webHidden/>
          </w:rPr>
        </w:r>
        <w:r>
          <w:rPr>
            <w:noProof/>
            <w:webHidden/>
          </w:rPr>
          <w:fldChar w:fldCharType="separate"/>
        </w:r>
        <w:r w:rsidR="00C63006">
          <w:rPr>
            <w:noProof/>
            <w:webHidden/>
          </w:rPr>
          <w:t>16</w:t>
        </w:r>
        <w:r>
          <w:rPr>
            <w:noProof/>
            <w:webHidden/>
          </w:rPr>
          <w:fldChar w:fldCharType="end"/>
        </w:r>
      </w:hyperlink>
    </w:p>
    <w:p w14:paraId="100325FC" w14:textId="6E1F5A0E" w:rsidR="00CB52EE" w:rsidRDefault="00CB52EE">
      <w:pPr>
        <w:pStyle w:val="TOC1"/>
        <w:rPr>
          <w:rFonts w:asciiTheme="minorHAnsi" w:eastAsiaTheme="minorEastAsia" w:hAnsiTheme="minorHAnsi"/>
          <w:caps w:val="0"/>
          <w:noProof/>
          <w:color w:val="auto"/>
          <w:kern w:val="2"/>
          <w:szCs w:val="24"/>
          <w:lang w:eastAsia="en-AU"/>
          <w14:ligatures w14:val="standardContextual"/>
        </w:rPr>
      </w:pPr>
      <w:hyperlink w:anchor="_Toc185425368" w:history="1">
        <w:r w:rsidRPr="001F60CA">
          <w:rPr>
            <w:rStyle w:val="Hyperlink"/>
            <w:noProof/>
          </w:rPr>
          <w:t>4. Findings: Outcomes</w:t>
        </w:r>
        <w:r>
          <w:rPr>
            <w:noProof/>
            <w:webHidden/>
          </w:rPr>
          <w:tab/>
        </w:r>
        <w:r>
          <w:rPr>
            <w:noProof/>
            <w:webHidden/>
          </w:rPr>
          <w:fldChar w:fldCharType="begin"/>
        </w:r>
        <w:r>
          <w:rPr>
            <w:noProof/>
            <w:webHidden/>
          </w:rPr>
          <w:instrText xml:space="preserve"> PAGEREF _Toc185425368 \h </w:instrText>
        </w:r>
        <w:r>
          <w:rPr>
            <w:noProof/>
            <w:webHidden/>
          </w:rPr>
        </w:r>
        <w:r>
          <w:rPr>
            <w:noProof/>
            <w:webHidden/>
          </w:rPr>
          <w:fldChar w:fldCharType="separate"/>
        </w:r>
        <w:r w:rsidR="00C63006">
          <w:rPr>
            <w:noProof/>
            <w:webHidden/>
          </w:rPr>
          <w:t>22</w:t>
        </w:r>
        <w:r>
          <w:rPr>
            <w:noProof/>
            <w:webHidden/>
          </w:rPr>
          <w:fldChar w:fldCharType="end"/>
        </w:r>
      </w:hyperlink>
    </w:p>
    <w:p w14:paraId="63D4F1B0" w14:textId="6A8E3EC6" w:rsidR="00CB52EE" w:rsidRDefault="00CB52EE">
      <w:pPr>
        <w:pStyle w:val="TOC2"/>
        <w:tabs>
          <w:tab w:val="right" w:leader="dot" w:pos="9742"/>
        </w:tabs>
        <w:rPr>
          <w:rFonts w:asciiTheme="minorHAnsi" w:eastAsiaTheme="minorEastAsia" w:hAnsiTheme="minorHAnsi"/>
          <w:noProof/>
          <w:color w:val="auto"/>
          <w:kern w:val="2"/>
          <w:sz w:val="24"/>
          <w:szCs w:val="24"/>
          <w:lang w:eastAsia="en-AU"/>
          <w14:ligatures w14:val="standardContextual"/>
        </w:rPr>
      </w:pPr>
      <w:hyperlink w:anchor="_Toc185425369" w:history="1">
        <w:r w:rsidRPr="001F60CA">
          <w:rPr>
            <w:rStyle w:val="Hyperlink"/>
            <w:noProof/>
          </w:rPr>
          <w:t>4.1. In this section</w:t>
        </w:r>
        <w:r>
          <w:rPr>
            <w:noProof/>
            <w:webHidden/>
          </w:rPr>
          <w:tab/>
        </w:r>
        <w:r>
          <w:rPr>
            <w:noProof/>
            <w:webHidden/>
          </w:rPr>
          <w:fldChar w:fldCharType="begin"/>
        </w:r>
        <w:r>
          <w:rPr>
            <w:noProof/>
            <w:webHidden/>
          </w:rPr>
          <w:instrText xml:space="preserve"> PAGEREF _Toc185425369 \h </w:instrText>
        </w:r>
        <w:r>
          <w:rPr>
            <w:noProof/>
            <w:webHidden/>
          </w:rPr>
        </w:r>
        <w:r>
          <w:rPr>
            <w:noProof/>
            <w:webHidden/>
          </w:rPr>
          <w:fldChar w:fldCharType="separate"/>
        </w:r>
        <w:r w:rsidR="00C63006">
          <w:rPr>
            <w:noProof/>
            <w:webHidden/>
          </w:rPr>
          <w:t>22</w:t>
        </w:r>
        <w:r>
          <w:rPr>
            <w:noProof/>
            <w:webHidden/>
          </w:rPr>
          <w:fldChar w:fldCharType="end"/>
        </w:r>
      </w:hyperlink>
    </w:p>
    <w:p w14:paraId="7B48CF2A" w14:textId="3DBD3D77" w:rsidR="00CB52EE" w:rsidRDefault="00CB52EE">
      <w:pPr>
        <w:pStyle w:val="TOC2"/>
        <w:tabs>
          <w:tab w:val="right" w:leader="dot" w:pos="9742"/>
        </w:tabs>
        <w:rPr>
          <w:rFonts w:asciiTheme="minorHAnsi" w:eastAsiaTheme="minorEastAsia" w:hAnsiTheme="minorHAnsi"/>
          <w:noProof/>
          <w:color w:val="auto"/>
          <w:kern w:val="2"/>
          <w:sz w:val="24"/>
          <w:szCs w:val="24"/>
          <w:lang w:eastAsia="en-AU"/>
          <w14:ligatures w14:val="standardContextual"/>
        </w:rPr>
      </w:pPr>
      <w:hyperlink w:anchor="_Toc185425370" w:history="1">
        <w:r w:rsidRPr="001F60CA">
          <w:rPr>
            <w:rStyle w:val="Hyperlink"/>
            <w:noProof/>
          </w:rPr>
          <w:t>4.2. Generative outcomes</w:t>
        </w:r>
        <w:r>
          <w:rPr>
            <w:noProof/>
            <w:webHidden/>
          </w:rPr>
          <w:tab/>
        </w:r>
        <w:r>
          <w:rPr>
            <w:noProof/>
            <w:webHidden/>
          </w:rPr>
          <w:fldChar w:fldCharType="begin"/>
        </w:r>
        <w:r>
          <w:rPr>
            <w:noProof/>
            <w:webHidden/>
          </w:rPr>
          <w:instrText xml:space="preserve"> PAGEREF _Toc185425370 \h </w:instrText>
        </w:r>
        <w:r>
          <w:rPr>
            <w:noProof/>
            <w:webHidden/>
          </w:rPr>
        </w:r>
        <w:r>
          <w:rPr>
            <w:noProof/>
            <w:webHidden/>
          </w:rPr>
          <w:fldChar w:fldCharType="separate"/>
        </w:r>
        <w:r w:rsidR="00C63006">
          <w:rPr>
            <w:noProof/>
            <w:webHidden/>
          </w:rPr>
          <w:t>22</w:t>
        </w:r>
        <w:r>
          <w:rPr>
            <w:noProof/>
            <w:webHidden/>
          </w:rPr>
          <w:fldChar w:fldCharType="end"/>
        </w:r>
      </w:hyperlink>
    </w:p>
    <w:p w14:paraId="3340837B" w14:textId="34D5C755" w:rsidR="00CB52EE" w:rsidRDefault="00CB52EE">
      <w:pPr>
        <w:pStyle w:val="TOC2"/>
        <w:tabs>
          <w:tab w:val="right" w:leader="dot" w:pos="9742"/>
        </w:tabs>
        <w:rPr>
          <w:rFonts w:asciiTheme="minorHAnsi" w:eastAsiaTheme="minorEastAsia" w:hAnsiTheme="minorHAnsi"/>
          <w:noProof/>
          <w:color w:val="auto"/>
          <w:kern w:val="2"/>
          <w:sz w:val="24"/>
          <w:szCs w:val="24"/>
          <w:lang w:eastAsia="en-AU"/>
          <w14:ligatures w14:val="standardContextual"/>
        </w:rPr>
      </w:pPr>
      <w:hyperlink w:anchor="_Toc185425371" w:history="1">
        <w:r w:rsidRPr="001F60CA">
          <w:rPr>
            <w:rStyle w:val="Hyperlink"/>
            <w:noProof/>
          </w:rPr>
          <w:t>4.3. Transformative outcomes</w:t>
        </w:r>
        <w:r>
          <w:rPr>
            <w:noProof/>
            <w:webHidden/>
          </w:rPr>
          <w:tab/>
        </w:r>
        <w:r>
          <w:rPr>
            <w:noProof/>
            <w:webHidden/>
          </w:rPr>
          <w:fldChar w:fldCharType="begin"/>
        </w:r>
        <w:r>
          <w:rPr>
            <w:noProof/>
            <w:webHidden/>
          </w:rPr>
          <w:instrText xml:space="preserve"> PAGEREF _Toc185425371 \h </w:instrText>
        </w:r>
        <w:r>
          <w:rPr>
            <w:noProof/>
            <w:webHidden/>
          </w:rPr>
        </w:r>
        <w:r>
          <w:rPr>
            <w:noProof/>
            <w:webHidden/>
          </w:rPr>
          <w:fldChar w:fldCharType="separate"/>
        </w:r>
        <w:r w:rsidR="00C63006">
          <w:rPr>
            <w:noProof/>
            <w:webHidden/>
          </w:rPr>
          <w:t>26</w:t>
        </w:r>
        <w:r>
          <w:rPr>
            <w:noProof/>
            <w:webHidden/>
          </w:rPr>
          <w:fldChar w:fldCharType="end"/>
        </w:r>
      </w:hyperlink>
    </w:p>
    <w:p w14:paraId="4D00DE06" w14:textId="09C99284" w:rsidR="00CB52EE" w:rsidRDefault="00CB52EE">
      <w:pPr>
        <w:pStyle w:val="TOC1"/>
        <w:rPr>
          <w:rFonts w:asciiTheme="minorHAnsi" w:eastAsiaTheme="minorEastAsia" w:hAnsiTheme="minorHAnsi"/>
          <w:caps w:val="0"/>
          <w:noProof/>
          <w:color w:val="auto"/>
          <w:kern w:val="2"/>
          <w:szCs w:val="24"/>
          <w:lang w:eastAsia="en-AU"/>
          <w14:ligatures w14:val="standardContextual"/>
        </w:rPr>
      </w:pPr>
      <w:hyperlink w:anchor="_Toc185425372" w:history="1">
        <w:r w:rsidRPr="001F60CA">
          <w:rPr>
            <w:rStyle w:val="Hyperlink"/>
            <w:noProof/>
            <w:lang w:bidi="th-TH"/>
          </w:rPr>
          <w:t>5. Findings: Appropriateness</w:t>
        </w:r>
        <w:r>
          <w:rPr>
            <w:noProof/>
            <w:webHidden/>
          </w:rPr>
          <w:tab/>
        </w:r>
        <w:r>
          <w:rPr>
            <w:noProof/>
            <w:webHidden/>
          </w:rPr>
          <w:fldChar w:fldCharType="begin"/>
        </w:r>
        <w:r>
          <w:rPr>
            <w:noProof/>
            <w:webHidden/>
          </w:rPr>
          <w:instrText xml:space="preserve"> PAGEREF _Toc185425372 \h </w:instrText>
        </w:r>
        <w:r>
          <w:rPr>
            <w:noProof/>
            <w:webHidden/>
          </w:rPr>
        </w:r>
        <w:r>
          <w:rPr>
            <w:noProof/>
            <w:webHidden/>
          </w:rPr>
          <w:fldChar w:fldCharType="separate"/>
        </w:r>
        <w:r w:rsidR="00C63006">
          <w:rPr>
            <w:noProof/>
            <w:webHidden/>
          </w:rPr>
          <w:t>29</w:t>
        </w:r>
        <w:r>
          <w:rPr>
            <w:noProof/>
            <w:webHidden/>
          </w:rPr>
          <w:fldChar w:fldCharType="end"/>
        </w:r>
      </w:hyperlink>
    </w:p>
    <w:p w14:paraId="35526BF0" w14:textId="3941BBB7" w:rsidR="00CB52EE" w:rsidRDefault="00CB52EE">
      <w:pPr>
        <w:pStyle w:val="TOC2"/>
        <w:tabs>
          <w:tab w:val="right" w:leader="dot" w:pos="9742"/>
        </w:tabs>
        <w:rPr>
          <w:rFonts w:asciiTheme="minorHAnsi" w:eastAsiaTheme="minorEastAsia" w:hAnsiTheme="minorHAnsi"/>
          <w:noProof/>
          <w:color w:val="auto"/>
          <w:kern w:val="2"/>
          <w:sz w:val="24"/>
          <w:szCs w:val="24"/>
          <w:lang w:eastAsia="en-AU"/>
          <w14:ligatures w14:val="standardContextual"/>
        </w:rPr>
      </w:pPr>
      <w:hyperlink w:anchor="_Toc185425373" w:history="1">
        <w:r w:rsidRPr="001F60CA">
          <w:rPr>
            <w:rStyle w:val="Hyperlink"/>
            <w:noProof/>
          </w:rPr>
          <w:t>5.1. In this section</w:t>
        </w:r>
        <w:r>
          <w:rPr>
            <w:noProof/>
            <w:webHidden/>
          </w:rPr>
          <w:tab/>
        </w:r>
        <w:r>
          <w:rPr>
            <w:noProof/>
            <w:webHidden/>
          </w:rPr>
          <w:fldChar w:fldCharType="begin"/>
        </w:r>
        <w:r>
          <w:rPr>
            <w:noProof/>
            <w:webHidden/>
          </w:rPr>
          <w:instrText xml:space="preserve"> PAGEREF _Toc185425373 \h </w:instrText>
        </w:r>
        <w:r>
          <w:rPr>
            <w:noProof/>
            <w:webHidden/>
          </w:rPr>
        </w:r>
        <w:r>
          <w:rPr>
            <w:noProof/>
            <w:webHidden/>
          </w:rPr>
          <w:fldChar w:fldCharType="separate"/>
        </w:r>
        <w:r w:rsidR="00C63006">
          <w:rPr>
            <w:noProof/>
            <w:webHidden/>
          </w:rPr>
          <w:t>29</w:t>
        </w:r>
        <w:r>
          <w:rPr>
            <w:noProof/>
            <w:webHidden/>
          </w:rPr>
          <w:fldChar w:fldCharType="end"/>
        </w:r>
      </w:hyperlink>
    </w:p>
    <w:p w14:paraId="3603B546" w14:textId="73B25D7E" w:rsidR="00CB52EE" w:rsidRDefault="00CB52EE">
      <w:pPr>
        <w:pStyle w:val="TOC2"/>
        <w:tabs>
          <w:tab w:val="right" w:leader="dot" w:pos="9742"/>
        </w:tabs>
        <w:rPr>
          <w:rFonts w:asciiTheme="minorHAnsi" w:eastAsiaTheme="minorEastAsia" w:hAnsiTheme="minorHAnsi"/>
          <w:noProof/>
          <w:color w:val="auto"/>
          <w:kern w:val="2"/>
          <w:sz w:val="24"/>
          <w:szCs w:val="24"/>
          <w:lang w:eastAsia="en-AU"/>
          <w14:ligatures w14:val="standardContextual"/>
        </w:rPr>
      </w:pPr>
      <w:hyperlink w:anchor="_Toc185425374" w:history="1">
        <w:r w:rsidRPr="001F60CA">
          <w:rPr>
            <w:rStyle w:val="Hyperlink"/>
            <w:noProof/>
          </w:rPr>
          <w:t>5.2. Comments on appropriateness</w:t>
        </w:r>
        <w:r>
          <w:rPr>
            <w:noProof/>
            <w:webHidden/>
          </w:rPr>
          <w:tab/>
        </w:r>
        <w:r>
          <w:rPr>
            <w:noProof/>
            <w:webHidden/>
          </w:rPr>
          <w:fldChar w:fldCharType="begin"/>
        </w:r>
        <w:r>
          <w:rPr>
            <w:noProof/>
            <w:webHidden/>
          </w:rPr>
          <w:instrText xml:space="preserve"> PAGEREF _Toc185425374 \h </w:instrText>
        </w:r>
        <w:r>
          <w:rPr>
            <w:noProof/>
            <w:webHidden/>
          </w:rPr>
        </w:r>
        <w:r>
          <w:rPr>
            <w:noProof/>
            <w:webHidden/>
          </w:rPr>
          <w:fldChar w:fldCharType="separate"/>
        </w:r>
        <w:r w:rsidR="00C63006">
          <w:rPr>
            <w:noProof/>
            <w:webHidden/>
          </w:rPr>
          <w:t>29</w:t>
        </w:r>
        <w:r>
          <w:rPr>
            <w:noProof/>
            <w:webHidden/>
          </w:rPr>
          <w:fldChar w:fldCharType="end"/>
        </w:r>
      </w:hyperlink>
    </w:p>
    <w:p w14:paraId="474E0529" w14:textId="1900D4A8" w:rsidR="00CB52EE" w:rsidRDefault="00CB52EE">
      <w:pPr>
        <w:pStyle w:val="TOC2"/>
        <w:tabs>
          <w:tab w:val="right" w:leader="dot" w:pos="9742"/>
        </w:tabs>
        <w:rPr>
          <w:rFonts w:asciiTheme="minorHAnsi" w:eastAsiaTheme="minorEastAsia" w:hAnsiTheme="minorHAnsi"/>
          <w:noProof/>
          <w:color w:val="auto"/>
          <w:kern w:val="2"/>
          <w:sz w:val="24"/>
          <w:szCs w:val="24"/>
          <w:lang w:eastAsia="en-AU"/>
          <w14:ligatures w14:val="standardContextual"/>
        </w:rPr>
      </w:pPr>
      <w:hyperlink w:anchor="_Toc185425375" w:history="1">
        <w:r w:rsidRPr="001F60CA">
          <w:rPr>
            <w:rStyle w:val="Hyperlink"/>
            <w:noProof/>
            <w:lang w:bidi="th-TH"/>
          </w:rPr>
          <w:t>5.3. Recommendations</w:t>
        </w:r>
        <w:r>
          <w:rPr>
            <w:noProof/>
            <w:webHidden/>
          </w:rPr>
          <w:tab/>
        </w:r>
        <w:r>
          <w:rPr>
            <w:noProof/>
            <w:webHidden/>
          </w:rPr>
          <w:fldChar w:fldCharType="begin"/>
        </w:r>
        <w:r>
          <w:rPr>
            <w:noProof/>
            <w:webHidden/>
          </w:rPr>
          <w:instrText xml:space="preserve"> PAGEREF _Toc185425375 \h </w:instrText>
        </w:r>
        <w:r>
          <w:rPr>
            <w:noProof/>
            <w:webHidden/>
          </w:rPr>
        </w:r>
        <w:r>
          <w:rPr>
            <w:noProof/>
            <w:webHidden/>
          </w:rPr>
          <w:fldChar w:fldCharType="separate"/>
        </w:r>
        <w:r w:rsidR="00C63006">
          <w:rPr>
            <w:noProof/>
            <w:webHidden/>
          </w:rPr>
          <w:t>32</w:t>
        </w:r>
        <w:r>
          <w:rPr>
            <w:noProof/>
            <w:webHidden/>
          </w:rPr>
          <w:fldChar w:fldCharType="end"/>
        </w:r>
      </w:hyperlink>
    </w:p>
    <w:p w14:paraId="1728E1B8" w14:textId="0474DC90" w:rsidR="00CB52EE" w:rsidRDefault="00CB52EE">
      <w:pPr>
        <w:pStyle w:val="TOC1"/>
        <w:rPr>
          <w:rFonts w:asciiTheme="minorHAnsi" w:eastAsiaTheme="minorEastAsia" w:hAnsiTheme="minorHAnsi"/>
          <w:caps w:val="0"/>
          <w:noProof/>
          <w:color w:val="auto"/>
          <w:kern w:val="2"/>
          <w:szCs w:val="24"/>
          <w:lang w:eastAsia="en-AU"/>
          <w14:ligatures w14:val="standardContextual"/>
        </w:rPr>
      </w:pPr>
      <w:hyperlink w:anchor="_Toc185425376" w:history="1">
        <w:r w:rsidRPr="001F60CA">
          <w:rPr>
            <w:rStyle w:val="Hyperlink"/>
            <w:noProof/>
            <w:lang w:bidi="th-TH"/>
          </w:rPr>
          <w:t>6. Conclusion</w:t>
        </w:r>
        <w:r>
          <w:rPr>
            <w:noProof/>
            <w:webHidden/>
          </w:rPr>
          <w:tab/>
        </w:r>
        <w:r>
          <w:rPr>
            <w:noProof/>
            <w:webHidden/>
          </w:rPr>
          <w:fldChar w:fldCharType="begin"/>
        </w:r>
        <w:r>
          <w:rPr>
            <w:noProof/>
            <w:webHidden/>
          </w:rPr>
          <w:instrText xml:space="preserve"> PAGEREF _Toc185425376 \h </w:instrText>
        </w:r>
        <w:r>
          <w:rPr>
            <w:noProof/>
            <w:webHidden/>
          </w:rPr>
        </w:r>
        <w:r>
          <w:rPr>
            <w:noProof/>
            <w:webHidden/>
          </w:rPr>
          <w:fldChar w:fldCharType="separate"/>
        </w:r>
        <w:r w:rsidR="00C63006">
          <w:rPr>
            <w:noProof/>
            <w:webHidden/>
          </w:rPr>
          <w:t>35</w:t>
        </w:r>
        <w:r>
          <w:rPr>
            <w:noProof/>
            <w:webHidden/>
          </w:rPr>
          <w:fldChar w:fldCharType="end"/>
        </w:r>
      </w:hyperlink>
    </w:p>
    <w:p w14:paraId="166811EF" w14:textId="76334B1D" w:rsidR="00CB52EE" w:rsidRDefault="00CB52EE">
      <w:pPr>
        <w:pStyle w:val="TOC1"/>
        <w:rPr>
          <w:rFonts w:asciiTheme="minorHAnsi" w:eastAsiaTheme="minorEastAsia" w:hAnsiTheme="minorHAnsi"/>
          <w:caps w:val="0"/>
          <w:noProof/>
          <w:color w:val="auto"/>
          <w:kern w:val="2"/>
          <w:szCs w:val="24"/>
          <w:lang w:eastAsia="en-AU"/>
          <w14:ligatures w14:val="standardContextual"/>
        </w:rPr>
      </w:pPr>
      <w:hyperlink w:anchor="_Toc185425385" w:history="1">
        <w:r w:rsidRPr="001F60CA">
          <w:rPr>
            <w:rStyle w:val="Hyperlink"/>
            <w:noProof/>
          </w:rPr>
          <w:t>Appendix A Sources</w:t>
        </w:r>
        <w:r>
          <w:rPr>
            <w:noProof/>
            <w:webHidden/>
          </w:rPr>
          <w:tab/>
        </w:r>
        <w:r>
          <w:rPr>
            <w:noProof/>
            <w:webHidden/>
          </w:rPr>
          <w:fldChar w:fldCharType="begin"/>
        </w:r>
        <w:r>
          <w:rPr>
            <w:noProof/>
            <w:webHidden/>
          </w:rPr>
          <w:instrText xml:space="preserve"> PAGEREF _Toc185425385 \h </w:instrText>
        </w:r>
        <w:r>
          <w:rPr>
            <w:noProof/>
            <w:webHidden/>
          </w:rPr>
        </w:r>
        <w:r>
          <w:rPr>
            <w:noProof/>
            <w:webHidden/>
          </w:rPr>
          <w:fldChar w:fldCharType="separate"/>
        </w:r>
        <w:r w:rsidR="00C63006">
          <w:rPr>
            <w:noProof/>
            <w:webHidden/>
          </w:rPr>
          <w:t>36</w:t>
        </w:r>
        <w:r>
          <w:rPr>
            <w:noProof/>
            <w:webHidden/>
          </w:rPr>
          <w:fldChar w:fldCharType="end"/>
        </w:r>
      </w:hyperlink>
    </w:p>
    <w:p w14:paraId="3184B93E" w14:textId="243C6A11" w:rsidR="00CB52EE" w:rsidRDefault="00CB52EE">
      <w:pPr>
        <w:pStyle w:val="TOC1"/>
        <w:rPr>
          <w:rFonts w:asciiTheme="minorHAnsi" w:eastAsiaTheme="minorEastAsia" w:hAnsiTheme="minorHAnsi"/>
          <w:caps w:val="0"/>
          <w:noProof/>
          <w:color w:val="auto"/>
          <w:kern w:val="2"/>
          <w:szCs w:val="24"/>
          <w:lang w:eastAsia="en-AU"/>
          <w14:ligatures w14:val="standardContextual"/>
        </w:rPr>
      </w:pPr>
      <w:hyperlink w:anchor="_Toc185425386" w:history="1">
        <w:r w:rsidRPr="001F60CA">
          <w:rPr>
            <w:rStyle w:val="Hyperlink"/>
            <w:noProof/>
          </w:rPr>
          <w:t>Appendix B : Interview Tally</w:t>
        </w:r>
        <w:r>
          <w:rPr>
            <w:noProof/>
            <w:webHidden/>
          </w:rPr>
          <w:tab/>
        </w:r>
        <w:r>
          <w:rPr>
            <w:noProof/>
            <w:webHidden/>
          </w:rPr>
          <w:fldChar w:fldCharType="begin"/>
        </w:r>
        <w:r>
          <w:rPr>
            <w:noProof/>
            <w:webHidden/>
          </w:rPr>
          <w:instrText xml:space="preserve"> PAGEREF _Toc185425386 \h </w:instrText>
        </w:r>
        <w:r>
          <w:rPr>
            <w:noProof/>
            <w:webHidden/>
          </w:rPr>
        </w:r>
        <w:r>
          <w:rPr>
            <w:noProof/>
            <w:webHidden/>
          </w:rPr>
          <w:fldChar w:fldCharType="separate"/>
        </w:r>
        <w:r w:rsidR="00C63006">
          <w:rPr>
            <w:noProof/>
            <w:webHidden/>
          </w:rPr>
          <w:t>39</w:t>
        </w:r>
        <w:r>
          <w:rPr>
            <w:noProof/>
            <w:webHidden/>
          </w:rPr>
          <w:fldChar w:fldCharType="end"/>
        </w:r>
      </w:hyperlink>
    </w:p>
    <w:p w14:paraId="4BC35AF0" w14:textId="5BEDD976" w:rsidR="00CB52EE" w:rsidRDefault="00CB52EE">
      <w:pPr>
        <w:pStyle w:val="TOC1"/>
        <w:rPr>
          <w:rFonts w:asciiTheme="minorHAnsi" w:eastAsiaTheme="minorEastAsia" w:hAnsiTheme="minorHAnsi"/>
          <w:caps w:val="0"/>
          <w:noProof/>
          <w:color w:val="auto"/>
          <w:kern w:val="2"/>
          <w:szCs w:val="24"/>
          <w:lang w:eastAsia="en-AU"/>
          <w14:ligatures w14:val="standardContextual"/>
        </w:rPr>
      </w:pPr>
      <w:hyperlink w:anchor="_Toc185425387" w:history="1">
        <w:r w:rsidRPr="001F60CA">
          <w:rPr>
            <w:rStyle w:val="Hyperlink"/>
            <w:noProof/>
          </w:rPr>
          <w:t>Appendix C Interview Guide</w:t>
        </w:r>
        <w:r>
          <w:rPr>
            <w:noProof/>
            <w:webHidden/>
          </w:rPr>
          <w:tab/>
        </w:r>
        <w:r>
          <w:rPr>
            <w:noProof/>
            <w:webHidden/>
          </w:rPr>
          <w:fldChar w:fldCharType="begin"/>
        </w:r>
        <w:r>
          <w:rPr>
            <w:noProof/>
            <w:webHidden/>
          </w:rPr>
          <w:instrText xml:space="preserve"> PAGEREF _Toc185425387 \h </w:instrText>
        </w:r>
        <w:r>
          <w:rPr>
            <w:noProof/>
            <w:webHidden/>
          </w:rPr>
        </w:r>
        <w:r>
          <w:rPr>
            <w:noProof/>
            <w:webHidden/>
          </w:rPr>
          <w:fldChar w:fldCharType="separate"/>
        </w:r>
        <w:r w:rsidR="00C63006">
          <w:rPr>
            <w:noProof/>
            <w:webHidden/>
          </w:rPr>
          <w:t>40</w:t>
        </w:r>
        <w:r>
          <w:rPr>
            <w:noProof/>
            <w:webHidden/>
          </w:rPr>
          <w:fldChar w:fldCharType="end"/>
        </w:r>
      </w:hyperlink>
    </w:p>
    <w:p w14:paraId="208473BE" w14:textId="2CD689BF" w:rsidR="00CB52EE" w:rsidRDefault="00CB52EE">
      <w:pPr>
        <w:pStyle w:val="TOC2"/>
        <w:tabs>
          <w:tab w:val="right" w:leader="dot" w:pos="9742"/>
        </w:tabs>
        <w:rPr>
          <w:rFonts w:asciiTheme="minorHAnsi" w:eastAsiaTheme="minorEastAsia" w:hAnsiTheme="minorHAnsi"/>
          <w:noProof/>
          <w:color w:val="auto"/>
          <w:kern w:val="2"/>
          <w:sz w:val="24"/>
          <w:szCs w:val="24"/>
          <w:lang w:eastAsia="en-AU"/>
          <w14:ligatures w14:val="standardContextual"/>
        </w:rPr>
      </w:pPr>
      <w:hyperlink w:anchor="_Toc185425388" w:history="1">
        <w:r w:rsidRPr="001F60CA">
          <w:rPr>
            <w:rStyle w:val="Hyperlink"/>
            <w:noProof/>
          </w:rPr>
          <w:t>Interview question template</w:t>
        </w:r>
        <w:r>
          <w:rPr>
            <w:noProof/>
            <w:webHidden/>
          </w:rPr>
          <w:tab/>
        </w:r>
        <w:r>
          <w:rPr>
            <w:noProof/>
            <w:webHidden/>
          </w:rPr>
          <w:fldChar w:fldCharType="begin"/>
        </w:r>
        <w:r>
          <w:rPr>
            <w:noProof/>
            <w:webHidden/>
          </w:rPr>
          <w:instrText xml:space="preserve"> PAGEREF _Toc185425388 \h </w:instrText>
        </w:r>
        <w:r>
          <w:rPr>
            <w:noProof/>
            <w:webHidden/>
          </w:rPr>
        </w:r>
        <w:r>
          <w:rPr>
            <w:noProof/>
            <w:webHidden/>
          </w:rPr>
          <w:fldChar w:fldCharType="separate"/>
        </w:r>
        <w:r w:rsidR="00C63006">
          <w:rPr>
            <w:noProof/>
            <w:webHidden/>
          </w:rPr>
          <w:t>40</w:t>
        </w:r>
        <w:r>
          <w:rPr>
            <w:noProof/>
            <w:webHidden/>
          </w:rPr>
          <w:fldChar w:fldCharType="end"/>
        </w:r>
      </w:hyperlink>
    </w:p>
    <w:p w14:paraId="14590F9A" w14:textId="6AB3E24A" w:rsidR="00CB52EE" w:rsidRDefault="00CB52EE">
      <w:pPr>
        <w:pStyle w:val="TOC1"/>
        <w:rPr>
          <w:rFonts w:asciiTheme="minorHAnsi" w:eastAsiaTheme="minorEastAsia" w:hAnsiTheme="minorHAnsi"/>
          <w:caps w:val="0"/>
          <w:noProof/>
          <w:color w:val="auto"/>
          <w:kern w:val="2"/>
          <w:szCs w:val="24"/>
          <w:lang w:eastAsia="en-AU"/>
          <w14:ligatures w14:val="standardContextual"/>
        </w:rPr>
      </w:pPr>
      <w:hyperlink w:anchor="_Toc185425389" w:history="1">
        <w:r w:rsidRPr="001F60CA">
          <w:rPr>
            <w:rStyle w:val="Hyperlink"/>
            <w:noProof/>
          </w:rPr>
          <w:t>Appendix D : DRaft Rubric</w:t>
        </w:r>
        <w:r>
          <w:rPr>
            <w:noProof/>
            <w:webHidden/>
          </w:rPr>
          <w:tab/>
        </w:r>
        <w:r>
          <w:rPr>
            <w:noProof/>
            <w:webHidden/>
          </w:rPr>
          <w:fldChar w:fldCharType="begin"/>
        </w:r>
        <w:r>
          <w:rPr>
            <w:noProof/>
            <w:webHidden/>
          </w:rPr>
          <w:instrText xml:space="preserve"> PAGEREF _Toc185425389 \h </w:instrText>
        </w:r>
        <w:r>
          <w:rPr>
            <w:noProof/>
            <w:webHidden/>
          </w:rPr>
        </w:r>
        <w:r>
          <w:rPr>
            <w:noProof/>
            <w:webHidden/>
          </w:rPr>
          <w:fldChar w:fldCharType="separate"/>
        </w:r>
        <w:r w:rsidR="00C63006">
          <w:rPr>
            <w:noProof/>
            <w:webHidden/>
          </w:rPr>
          <w:t>43</w:t>
        </w:r>
        <w:r>
          <w:rPr>
            <w:noProof/>
            <w:webHidden/>
          </w:rPr>
          <w:fldChar w:fldCharType="end"/>
        </w:r>
      </w:hyperlink>
    </w:p>
    <w:p w14:paraId="37B836AD" w14:textId="381D5881" w:rsidR="00CB52EE" w:rsidRDefault="00CB52EE">
      <w:pPr>
        <w:pStyle w:val="TOC2"/>
        <w:tabs>
          <w:tab w:val="right" w:leader="dot" w:pos="9742"/>
        </w:tabs>
        <w:rPr>
          <w:rFonts w:asciiTheme="minorHAnsi" w:eastAsiaTheme="minorEastAsia" w:hAnsiTheme="minorHAnsi"/>
          <w:noProof/>
          <w:color w:val="auto"/>
          <w:kern w:val="2"/>
          <w:sz w:val="24"/>
          <w:szCs w:val="24"/>
          <w:lang w:eastAsia="en-AU"/>
          <w14:ligatures w14:val="standardContextual"/>
        </w:rPr>
      </w:pPr>
      <w:hyperlink w:anchor="_Toc185425390" w:history="1">
        <w:r w:rsidRPr="001F60CA">
          <w:rPr>
            <w:rStyle w:val="Hyperlink"/>
            <w:noProof/>
            <w:lang w:val="en-US"/>
          </w:rPr>
          <w:t>Background</w:t>
        </w:r>
        <w:r>
          <w:rPr>
            <w:noProof/>
            <w:webHidden/>
          </w:rPr>
          <w:tab/>
        </w:r>
        <w:r>
          <w:rPr>
            <w:noProof/>
            <w:webHidden/>
          </w:rPr>
          <w:fldChar w:fldCharType="begin"/>
        </w:r>
        <w:r>
          <w:rPr>
            <w:noProof/>
            <w:webHidden/>
          </w:rPr>
          <w:instrText xml:space="preserve"> PAGEREF _Toc185425390 \h </w:instrText>
        </w:r>
        <w:r>
          <w:rPr>
            <w:noProof/>
            <w:webHidden/>
          </w:rPr>
        </w:r>
        <w:r>
          <w:rPr>
            <w:noProof/>
            <w:webHidden/>
          </w:rPr>
          <w:fldChar w:fldCharType="separate"/>
        </w:r>
        <w:r w:rsidR="00C63006">
          <w:rPr>
            <w:noProof/>
            <w:webHidden/>
          </w:rPr>
          <w:t>43</w:t>
        </w:r>
        <w:r>
          <w:rPr>
            <w:noProof/>
            <w:webHidden/>
          </w:rPr>
          <w:fldChar w:fldCharType="end"/>
        </w:r>
      </w:hyperlink>
    </w:p>
    <w:p w14:paraId="31165960" w14:textId="1AB4DB56" w:rsidR="00CB52EE" w:rsidRDefault="00CB52EE">
      <w:pPr>
        <w:pStyle w:val="TOC2"/>
        <w:tabs>
          <w:tab w:val="right" w:leader="dot" w:pos="9742"/>
        </w:tabs>
        <w:rPr>
          <w:rFonts w:asciiTheme="minorHAnsi" w:eastAsiaTheme="minorEastAsia" w:hAnsiTheme="minorHAnsi"/>
          <w:noProof/>
          <w:color w:val="auto"/>
          <w:kern w:val="2"/>
          <w:sz w:val="24"/>
          <w:szCs w:val="24"/>
          <w:lang w:eastAsia="en-AU"/>
          <w14:ligatures w14:val="standardContextual"/>
        </w:rPr>
      </w:pPr>
      <w:hyperlink w:anchor="_Toc185425391" w:history="1">
        <w:r w:rsidRPr="001F60CA">
          <w:rPr>
            <w:rStyle w:val="Hyperlink"/>
            <w:rFonts w:ascii="Franklin Gothic Medium" w:eastAsia="SimHei" w:hAnsi="Franklin Gothic Medium" w:cs="Angsana New"/>
            <w:noProof/>
          </w:rPr>
          <w:t>Criteria and sub-criteria for co-design at the NDIA</w:t>
        </w:r>
        <w:r>
          <w:rPr>
            <w:noProof/>
            <w:webHidden/>
          </w:rPr>
          <w:tab/>
        </w:r>
        <w:r>
          <w:rPr>
            <w:noProof/>
            <w:webHidden/>
          </w:rPr>
          <w:fldChar w:fldCharType="begin"/>
        </w:r>
        <w:r>
          <w:rPr>
            <w:noProof/>
            <w:webHidden/>
          </w:rPr>
          <w:instrText xml:space="preserve"> PAGEREF _Toc185425391 \h </w:instrText>
        </w:r>
        <w:r>
          <w:rPr>
            <w:noProof/>
            <w:webHidden/>
          </w:rPr>
        </w:r>
        <w:r>
          <w:rPr>
            <w:noProof/>
            <w:webHidden/>
          </w:rPr>
          <w:fldChar w:fldCharType="separate"/>
        </w:r>
        <w:r w:rsidR="00C63006">
          <w:rPr>
            <w:noProof/>
            <w:webHidden/>
          </w:rPr>
          <w:t>44</w:t>
        </w:r>
        <w:r>
          <w:rPr>
            <w:noProof/>
            <w:webHidden/>
          </w:rPr>
          <w:fldChar w:fldCharType="end"/>
        </w:r>
      </w:hyperlink>
    </w:p>
    <w:p w14:paraId="416F7923" w14:textId="25049762" w:rsidR="00CB52EE" w:rsidRDefault="00CB52EE">
      <w:pPr>
        <w:pStyle w:val="TOC2"/>
        <w:tabs>
          <w:tab w:val="right" w:leader="dot" w:pos="9742"/>
        </w:tabs>
        <w:rPr>
          <w:rFonts w:asciiTheme="minorHAnsi" w:eastAsiaTheme="minorEastAsia" w:hAnsiTheme="minorHAnsi"/>
          <w:noProof/>
          <w:color w:val="auto"/>
          <w:kern w:val="2"/>
          <w:sz w:val="24"/>
          <w:szCs w:val="24"/>
          <w:lang w:eastAsia="en-AU"/>
          <w14:ligatures w14:val="standardContextual"/>
        </w:rPr>
      </w:pPr>
      <w:hyperlink w:anchor="_Toc185425392" w:history="1">
        <w:r w:rsidRPr="001F60CA">
          <w:rPr>
            <w:rStyle w:val="Hyperlink"/>
            <w:rFonts w:ascii="Franklin Gothic Medium" w:eastAsia="Times New Roman" w:hAnsi="Franklin Gothic Medium" w:cs="Vrinda"/>
            <w:noProof/>
            <w:lang w:val="en-US"/>
          </w:rPr>
          <w:t>Rubric for co-design at the NDIA</w:t>
        </w:r>
        <w:r>
          <w:rPr>
            <w:noProof/>
            <w:webHidden/>
          </w:rPr>
          <w:tab/>
        </w:r>
        <w:r>
          <w:rPr>
            <w:noProof/>
            <w:webHidden/>
          </w:rPr>
          <w:fldChar w:fldCharType="begin"/>
        </w:r>
        <w:r>
          <w:rPr>
            <w:noProof/>
            <w:webHidden/>
          </w:rPr>
          <w:instrText xml:space="preserve"> PAGEREF _Toc185425392 \h </w:instrText>
        </w:r>
        <w:r>
          <w:rPr>
            <w:noProof/>
            <w:webHidden/>
          </w:rPr>
        </w:r>
        <w:r>
          <w:rPr>
            <w:noProof/>
            <w:webHidden/>
          </w:rPr>
          <w:fldChar w:fldCharType="separate"/>
        </w:r>
        <w:r w:rsidR="00C63006">
          <w:rPr>
            <w:noProof/>
            <w:webHidden/>
          </w:rPr>
          <w:t>2</w:t>
        </w:r>
        <w:r>
          <w:rPr>
            <w:noProof/>
            <w:webHidden/>
          </w:rPr>
          <w:fldChar w:fldCharType="end"/>
        </w:r>
      </w:hyperlink>
    </w:p>
    <w:p w14:paraId="101C7FA6" w14:textId="468BA5B2" w:rsidR="00F1412B" w:rsidRPr="005561BF" w:rsidRDefault="00111A6E" w:rsidP="007A03BC">
      <w:pPr>
        <w:rPr>
          <w:b/>
        </w:rPr>
      </w:pPr>
      <w:r>
        <w:fldChar w:fldCharType="end"/>
      </w:r>
      <w:r w:rsidR="00F1412B" w:rsidRPr="005561BF">
        <w:rPr>
          <w:b/>
        </w:rPr>
        <w:t>List of Tables</w:t>
      </w:r>
    </w:p>
    <w:p w14:paraId="14AC9A2A" w14:textId="0FAE1B48" w:rsidR="00341F6C" w:rsidRDefault="004610FE">
      <w:pPr>
        <w:pStyle w:val="TableofFigures"/>
        <w:tabs>
          <w:tab w:val="right" w:leader="dot" w:pos="9742"/>
        </w:tabs>
        <w:rPr>
          <w:rFonts w:eastAsiaTheme="minorEastAsia"/>
          <w:noProof/>
          <w:color w:val="auto"/>
          <w:kern w:val="2"/>
          <w:sz w:val="24"/>
          <w:szCs w:val="24"/>
          <w:lang w:eastAsia="en-AU"/>
          <w14:ligatures w14:val="standardContextual"/>
        </w:rPr>
      </w:pPr>
      <w:r>
        <w:fldChar w:fldCharType="begin"/>
      </w:r>
      <w:r>
        <w:instrText xml:space="preserve"> TOC \h \z \c "Table" </w:instrText>
      </w:r>
      <w:r>
        <w:fldChar w:fldCharType="separate"/>
      </w:r>
      <w:hyperlink w:anchor="_Toc181903924" w:history="1">
        <w:r w:rsidR="00341F6C" w:rsidRPr="00926568">
          <w:rPr>
            <w:rStyle w:val="Hyperlink"/>
            <w:noProof/>
          </w:rPr>
          <w:t>Table 1. Key Evaluation Questions</w:t>
        </w:r>
        <w:r w:rsidR="00341F6C">
          <w:rPr>
            <w:noProof/>
            <w:webHidden/>
          </w:rPr>
          <w:tab/>
        </w:r>
        <w:r w:rsidR="00341F6C">
          <w:rPr>
            <w:noProof/>
            <w:webHidden/>
          </w:rPr>
          <w:fldChar w:fldCharType="begin"/>
        </w:r>
        <w:r w:rsidR="00341F6C">
          <w:rPr>
            <w:noProof/>
            <w:webHidden/>
          </w:rPr>
          <w:instrText xml:space="preserve"> PAGEREF _Toc181903924 \h </w:instrText>
        </w:r>
        <w:r w:rsidR="00341F6C">
          <w:rPr>
            <w:noProof/>
            <w:webHidden/>
          </w:rPr>
        </w:r>
        <w:r w:rsidR="00341F6C">
          <w:rPr>
            <w:noProof/>
            <w:webHidden/>
          </w:rPr>
          <w:fldChar w:fldCharType="separate"/>
        </w:r>
        <w:r w:rsidR="00C63006">
          <w:rPr>
            <w:noProof/>
            <w:webHidden/>
          </w:rPr>
          <w:t>6</w:t>
        </w:r>
        <w:r w:rsidR="00341F6C">
          <w:rPr>
            <w:noProof/>
            <w:webHidden/>
          </w:rPr>
          <w:fldChar w:fldCharType="end"/>
        </w:r>
      </w:hyperlink>
    </w:p>
    <w:p w14:paraId="3CA2F11C" w14:textId="6E704DED" w:rsidR="00341F6C" w:rsidRDefault="00341F6C">
      <w:pPr>
        <w:pStyle w:val="TableofFigures"/>
        <w:tabs>
          <w:tab w:val="right" w:leader="dot" w:pos="9742"/>
        </w:tabs>
        <w:rPr>
          <w:rFonts w:eastAsiaTheme="minorEastAsia"/>
          <w:noProof/>
          <w:color w:val="auto"/>
          <w:kern w:val="2"/>
          <w:sz w:val="24"/>
          <w:szCs w:val="24"/>
          <w:lang w:eastAsia="en-AU"/>
          <w14:ligatures w14:val="standardContextual"/>
        </w:rPr>
      </w:pPr>
      <w:hyperlink w:anchor="_Toc181903925" w:history="1">
        <w:r w:rsidRPr="00926568">
          <w:rPr>
            <w:rStyle w:val="Hyperlink"/>
            <w:noProof/>
          </w:rPr>
          <w:t>Table 2. Process standards informing assessment</w:t>
        </w:r>
        <w:r>
          <w:rPr>
            <w:noProof/>
            <w:webHidden/>
          </w:rPr>
          <w:tab/>
        </w:r>
        <w:r>
          <w:rPr>
            <w:noProof/>
            <w:webHidden/>
          </w:rPr>
          <w:fldChar w:fldCharType="begin"/>
        </w:r>
        <w:r>
          <w:rPr>
            <w:noProof/>
            <w:webHidden/>
          </w:rPr>
          <w:instrText xml:space="preserve"> PAGEREF _Toc181903925 \h </w:instrText>
        </w:r>
        <w:r>
          <w:rPr>
            <w:noProof/>
            <w:webHidden/>
          </w:rPr>
        </w:r>
        <w:r>
          <w:rPr>
            <w:noProof/>
            <w:webHidden/>
          </w:rPr>
          <w:fldChar w:fldCharType="separate"/>
        </w:r>
        <w:r w:rsidR="00C63006">
          <w:rPr>
            <w:noProof/>
            <w:webHidden/>
          </w:rPr>
          <w:t>7</w:t>
        </w:r>
        <w:r>
          <w:rPr>
            <w:noProof/>
            <w:webHidden/>
          </w:rPr>
          <w:fldChar w:fldCharType="end"/>
        </w:r>
      </w:hyperlink>
    </w:p>
    <w:p w14:paraId="52088D52" w14:textId="3E84451B" w:rsidR="00341F6C" w:rsidRDefault="00341F6C">
      <w:pPr>
        <w:pStyle w:val="TableofFigures"/>
        <w:tabs>
          <w:tab w:val="right" w:leader="dot" w:pos="9742"/>
        </w:tabs>
        <w:rPr>
          <w:rFonts w:eastAsiaTheme="minorEastAsia"/>
          <w:noProof/>
          <w:color w:val="auto"/>
          <w:kern w:val="2"/>
          <w:sz w:val="24"/>
          <w:szCs w:val="24"/>
          <w:lang w:eastAsia="en-AU"/>
          <w14:ligatures w14:val="standardContextual"/>
        </w:rPr>
      </w:pPr>
      <w:hyperlink w:anchor="_Toc181903926" w:history="1">
        <w:r w:rsidRPr="00926568">
          <w:rPr>
            <w:rStyle w:val="Hyperlink"/>
            <w:noProof/>
          </w:rPr>
          <w:t>Table 3. Outcome standards informing assessment</w:t>
        </w:r>
        <w:r>
          <w:rPr>
            <w:noProof/>
            <w:webHidden/>
          </w:rPr>
          <w:tab/>
        </w:r>
        <w:r>
          <w:rPr>
            <w:noProof/>
            <w:webHidden/>
          </w:rPr>
          <w:fldChar w:fldCharType="begin"/>
        </w:r>
        <w:r>
          <w:rPr>
            <w:noProof/>
            <w:webHidden/>
          </w:rPr>
          <w:instrText xml:space="preserve"> PAGEREF _Toc181903926 \h </w:instrText>
        </w:r>
        <w:r>
          <w:rPr>
            <w:noProof/>
            <w:webHidden/>
          </w:rPr>
        </w:r>
        <w:r>
          <w:rPr>
            <w:noProof/>
            <w:webHidden/>
          </w:rPr>
          <w:fldChar w:fldCharType="separate"/>
        </w:r>
        <w:r w:rsidR="00C63006">
          <w:rPr>
            <w:noProof/>
            <w:webHidden/>
          </w:rPr>
          <w:t>7</w:t>
        </w:r>
        <w:r>
          <w:rPr>
            <w:noProof/>
            <w:webHidden/>
          </w:rPr>
          <w:fldChar w:fldCharType="end"/>
        </w:r>
      </w:hyperlink>
    </w:p>
    <w:p w14:paraId="2D226DF0" w14:textId="29CA3336" w:rsidR="00341F6C" w:rsidRDefault="00341F6C">
      <w:pPr>
        <w:pStyle w:val="TableofFigures"/>
        <w:tabs>
          <w:tab w:val="right" w:leader="dot" w:pos="9742"/>
        </w:tabs>
        <w:rPr>
          <w:rFonts w:eastAsiaTheme="minorEastAsia"/>
          <w:noProof/>
          <w:color w:val="auto"/>
          <w:kern w:val="2"/>
          <w:sz w:val="24"/>
          <w:szCs w:val="24"/>
          <w:lang w:eastAsia="en-AU"/>
          <w14:ligatures w14:val="standardContextual"/>
        </w:rPr>
      </w:pPr>
      <w:hyperlink w:anchor="_Toc181903927" w:history="1">
        <w:r w:rsidRPr="00926568">
          <w:rPr>
            <w:rStyle w:val="Hyperlink"/>
            <w:noProof/>
          </w:rPr>
          <w:t>Table 4. Example of rubric format</w:t>
        </w:r>
        <w:r>
          <w:rPr>
            <w:noProof/>
            <w:webHidden/>
          </w:rPr>
          <w:tab/>
        </w:r>
        <w:r>
          <w:rPr>
            <w:noProof/>
            <w:webHidden/>
          </w:rPr>
          <w:fldChar w:fldCharType="begin"/>
        </w:r>
        <w:r>
          <w:rPr>
            <w:noProof/>
            <w:webHidden/>
          </w:rPr>
          <w:instrText xml:space="preserve"> PAGEREF _Toc181903927 \h </w:instrText>
        </w:r>
        <w:r>
          <w:rPr>
            <w:noProof/>
            <w:webHidden/>
          </w:rPr>
        </w:r>
        <w:r>
          <w:rPr>
            <w:noProof/>
            <w:webHidden/>
          </w:rPr>
          <w:fldChar w:fldCharType="separate"/>
        </w:r>
        <w:r w:rsidR="00C63006">
          <w:rPr>
            <w:noProof/>
            <w:webHidden/>
          </w:rPr>
          <w:t>34</w:t>
        </w:r>
        <w:r>
          <w:rPr>
            <w:noProof/>
            <w:webHidden/>
          </w:rPr>
          <w:fldChar w:fldCharType="end"/>
        </w:r>
      </w:hyperlink>
    </w:p>
    <w:p w14:paraId="3059B522" w14:textId="1CE0604A" w:rsidR="004F3D3F" w:rsidRDefault="004610FE" w:rsidP="004F3D3F">
      <w:pPr>
        <w:rPr>
          <w:b/>
          <w:bCs/>
          <w:noProof/>
          <w:lang w:val="en-US"/>
        </w:rPr>
      </w:pPr>
      <w:r>
        <w:rPr>
          <w:b/>
          <w:bCs/>
          <w:noProof/>
          <w:lang w:val="en-US"/>
        </w:rPr>
        <w:fldChar w:fldCharType="end"/>
      </w:r>
    </w:p>
    <w:p w14:paraId="3C196968" w14:textId="30B1ADA7" w:rsidR="005561BF" w:rsidRDefault="005561BF" w:rsidP="004F3D3F">
      <w:pPr>
        <w:rPr>
          <w:b/>
          <w:bCs/>
          <w:noProof/>
          <w:lang w:val="en-US"/>
        </w:rPr>
      </w:pPr>
      <w:r>
        <w:rPr>
          <w:b/>
          <w:bCs/>
          <w:noProof/>
          <w:lang w:val="en-US"/>
        </w:rPr>
        <w:t xml:space="preserve">List of Figures </w:t>
      </w:r>
    </w:p>
    <w:p w14:paraId="17DCAB20" w14:textId="300BC7A5" w:rsidR="00341F6C" w:rsidRDefault="005561BF">
      <w:pPr>
        <w:pStyle w:val="TableofFigures"/>
        <w:tabs>
          <w:tab w:val="right" w:leader="dot" w:pos="9742"/>
        </w:tabs>
        <w:rPr>
          <w:rFonts w:eastAsiaTheme="minorEastAsia"/>
          <w:noProof/>
          <w:color w:val="auto"/>
          <w:kern w:val="2"/>
          <w:sz w:val="24"/>
          <w:szCs w:val="24"/>
          <w:lang w:eastAsia="en-AU"/>
          <w14:ligatures w14:val="standardContextual"/>
        </w:rPr>
      </w:pPr>
      <w:r>
        <w:fldChar w:fldCharType="begin"/>
      </w:r>
      <w:r>
        <w:instrText xml:space="preserve"> TOC \h \z \c "Figure" </w:instrText>
      </w:r>
      <w:r>
        <w:fldChar w:fldCharType="separate"/>
      </w:r>
      <w:hyperlink w:anchor="_Toc181903923" w:history="1">
        <w:r w:rsidR="00341F6C" w:rsidRPr="005256BC">
          <w:rPr>
            <w:rStyle w:val="Hyperlink"/>
            <w:noProof/>
          </w:rPr>
          <w:t xml:space="preserve">Figure 1. </w:t>
        </w:r>
        <w:r w:rsidR="00341F6C" w:rsidRPr="005256BC">
          <w:rPr>
            <w:rStyle w:val="Hyperlink"/>
            <w:noProof/>
            <w:lang w:bidi="th-TH"/>
          </w:rPr>
          <w:t>Most important parts of co-design identified through this evaluation</w:t>
        </w:r>
        <w:r w:rsidR="00341F6C">
          <w:rPr>
            <w:noProof/>
            <w:webHidden/>
          </w:rPr>
          <w:tab/>
        </w:r>
        <w:r w:rsidR="00341F6C">
          <w:rPr>
            <w:noProof/>
            <w:webHidden/>
          </w:rPr>
          <w:fldChar w:fldCharType="begin"/>
        </w:r>
        <w:r w:rsidR="00341F6C">
          <w:rPr>
            <w:noProof/>
            <w:webHidden/>
          </w:rPr>
          <w:instrText xml:space="preserve"> PAGEREF _Toc181903923 \h </w:instrText>
        </w:r>
        <w:r w:rsidR="00341F6C">
          <w:rPr>
            <w:noProof/>
            <w:webHidden/>
          </w:rPr>
        </w:r>
        <w:r w:rsidR="00341F6C">
          <w:rPr>
            <w:noProof/>
            <w:webHidden/>
          </w:rPr>
          <w:fldChar w:fldCharType="separate"/>
        </w:r>
        <w:r w:rsidR="00C63006">
          <w:rPr>
            <w:noProof/>
            <w:webHidden/>
          </w:rPr>
          <w:t>32</w:t>
        </w:r>
        <w:r w:rsidR="00341F6C">
          <w:rPr>
            <w:noProof/>
            <w:webHidden/>
          </w:rPr>
          <w:fldChar w:fldCharType="end"/>
        </w:r>
      </w:hyperlink>
    </w:p>
    <w:p w14:paraId="51B16E1C" w14:textId="079D9F2C" w:rsidR="005561BF" w:rsidRPr="004F3D3F" w:rsidRDefault="005561BF" w:rsidP="004F3D3F">
      <w:r>
        <w:rPr>
          <w:sz w:val="22"/>
        </w:rPr>
        <w:fldChar w:fldCharType="end"/>
      </w:r>
    </w:p>
    <w:p w14:paraId="7C86B6AC" w14:textId="77777777" w:rsidR="00F1412B" w:rsidRDefault="00F1412B" w:rsidP="007D4316">
      <w:pPr>
        <w:pStyle w:val="Subheading"/>
      </w:pPr>
      <w:r w:rsidRPr="007D4316">
        <w:t>Dictionary</w:t>
      </w:r>
    </w:p>
    <w:tbl>
      <w:tblPr>
        <w:tblStyle w:val="TableGrid"/>
        <w:tblW w:w="0" w:type="auto"/>
        <w:tblLook w:val="06A0" w:firstRow="1" w:lastRow="0" w:firstColumn="1" w:lastColumn="0" w:noHBand="1" w:noVBand="1"/>
      </w:tblPr>
      <w:tblGrid>
        <w:gridCol w:w="3119"/>
        <w:gridCol w:w="6623"/>
      </w:tblGrid>
      <w:tr w:rsidR="00F1412B" w14:paraId="5790E4CA" w14:textId="77777777" w:rsidTr="0037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571ADA75" w14:textId="77777777" w:rsidR="00F1412B" w:rsidRDefault="00235B7B">
            <w:r>
              <w:t>Acronyms</w:t>
            </w:r>
          </w:p>
        </w:tc>
        <w:tc>
          <w:tcPr>
            <w:tcW w:w="6623" w:type="dxa"/>
          </w:tcPr>
          <w:p w14:paraId="3C3BA760" w14:textId="77777777" w:rsidR="00F1412B" w:rsidRDefault="00235B7B">
            <w:pPr>
              <w:cnfStyle w:val="100000000000" w:firstRow="1" w:lastRow="0" w:firstColumn="0" w:lastColumn="0" w:oddVBand="0" w:evenVBand="0" w:oddHBand="0" w:evenHBand="0" w:firstRowFirstColumn="0" w:firstRowLastColumn="0" w:lastRowFirstColumn="0" w:lastRowLastColumn="0"/>
            </w:pPr>
            <w:r>
              <w:t>Description</w:t>
            </w:r>
          </w:p>
        </w:tc>
      </w:tr>
      <w:tr w:rsidR="00203989" w14:paraId="503D826A" w14:textId="77777777" w:rsidTr="003737D6">
        <w:tc>
          <w:tcPr>
            <w:cnfStyle w:val="001000000000" w:firstRow="0" w:lastRow="0" w:firstColumn="1" w:lastColumn="0" w:oddVBand="0" w:evenVBand="0" w:oddHBand="0" w:evenHBand="0" w:firstRowFirstColumn="0" w:firstRowLastColumn="0" w:lastRowFirstColumn="0" w:lastRowLastColumn="0"/>
            <w:tcW w:w="3119" w:type="dxa"/>
          </w:tcPr>
          <w:p w14:paraId="6CA60E32" w14:textId="600A8662" w:rsidR="00203989" w:rsidRDefault="00203989" w:rsidP="00203989">
            <w:r>
              <w:rPr>
                <w:rFonts w:ascii="Arial" w:hAnsi="Arial" w:cs="Arial"/>
                <w:color w:val="auto"/>
              </w:rPr>
              <w:t>CAG</w:t>
            </w:r>
          </w:p>
        </w:tc>
        <w:tc>
          <w:tcPr>
            <w:tcW w:w="6623" w:type="dxa"/>
          </w:tcPr>
          <w:p w14:paraId="397B74D3" w14:textId="0ED23EC9" w:rsidR="00203989" w:rsidRDefault="00203989" w:rsidP="00203989">
            <w:pPr>
              <w:cnfStyle w:val="000000000000" w:firstRow="0" w:lastRow="0" w:firstColumn="0" w:lastColumn="0" w:oddVBand="0" w:evenVBand="0" w:oddHBand="0" w:evenHBand="0" w:firstRowFirstColumn="0" w:firstRowLastColumn="0" w:lastRowFirstColumn="0" w:lastRowLastColumn="0"/>
            </w:pPr>
            <w:r>
              <w:rPr>
                <w:rFonts w:ascii="Arial" w:hAnsi="Arial" w:cs="Arial"/>
                <w:color w:val="auto"/>
              </w:rPr>
              <w:t>Co-design Advisory Group</w:t>
            </w:r>
          </w:p>
        </w:tc>
      </w:tr>
      <w:tr w:rsidR="00203989" w14:paraId="71C0B37F" w14:textId="77777777" w:rsidTr="003737D6">
        <w:tc>
          <w:tcPr>
            <w:cnfStyle w:val="001000000000" w:firstRow="0" w:lastRow="0" w:firstColumn="1" w:lastColumn="0" w:oddVBand="0" w:evenVBand="0" w:oddHBand="0" w:evenHBand="0" w:firstRowFirstColumn="0" w:firstRowLastColumn="0" w:lastRowFirstColumn="0" w:lastRowLastColumn="0"/>
            <w:tcW w:w="3119" w:type="dxa"/>
          </w:tcPr>
          <w:p w14:paraId="62C10C73" w14:textId="32BF6F0D" w:rsidR="00203989" w:rsidRDefault="00203989" w:rsidP="00203989">
            <w:r>
              <w:rPr>
                <w:rFonts w:ascii="Arial" w:hAnsi="Arial" w:cs="Arial"/>
                <w:color w:val="auto"/>
              </w:rPr>
              <w:t>CALD</w:t>
            </w:r>
          </w:p>
        </w:tc>
        <w:tc>
          <w:tcPr>
            <w:tcW w:w="6623" w:type="dxa"/>
          </w:tcPr>
          <w:p w14:paraId="23077FDB" w14:textId="75140AE1" w:rsidR="00203989" w:rsidRDefault="00203989" w:rsidP="00203989">
            <w:pPr>
              <w:cnfStyle w:val="000000000000" w:firstRow="0" w:lastRow="0" w:firstColumn="0" w:lastColumn="0" w:oddVBand="0" w:evenVBand="0" w:oddHBand="0" w:evenHBand="0" w:firstRowFirstColumn="0" w:firstRowLastColumn="0" w:lastRowFirstColumn="0" w:lastRowLastColumn="0"/>
            </w:pPr>
            <w:r>
              <w:rPr>
                <w:rFonts w:ascii="Arial" w:hAnsi="Arial" w:cs="Arial"/>
                <w:color w:val="auto"/>
              </w:rPr>
              <w:t>Culturally and Linguistically Diverse</w:t>
            </w:r>
          </w:p>
        </w:tc>
      </w:tr>
      <w:tr w:rsidR="00203989" w14:paraId="76415AAB" w14:textId="77777777" w:rsidTr="003737D6">
        <w:tc>
          <w:tcPr>
            <w:cnfStyle w:val="001000000000" w:firstRow="0" w:lastRow="0" w:firstColumn="1" w:lastColumn="0" w:oddVBand="0" w:evenVBand="0" w:oddHBand="0" w:evenHBand="0" w:firstRowFirstColumn="0" w:firstRowLastColumn="0" w:lastRowFirstColumn="0" w:lastRowLastColumn="0"/>
            <w:tcW w:w="3119" w:type="dxa"/>
          </w:tcPr>
          <w:p w14:paraId="08B2FF29" w14:textId="1CF24CAE" w:rsidR="00203989" w:rsidRDefault="00203989" w:rsidP="00203989">
            <w:r>
              <w:rPr>
                <w:rFonts w:ascii="Arial" w:hAnsi="Arial" w:cs="Arial"/>
                <w:color w:val="auto"/>
              </w:rPr>
              <w:t>DRCO</w:t>
            </w:r>
          </w:p>
        </w:tc>
        <w:tc>
          <w:tcPr>
            <w:tcW w:w="6623" w:type="dxa"/>
          </w:tcPr>
          <w:p w14:paraId="55F36A49" w14:textId="16747B44" w:rsidR="00203989" w:rsidRDefault="00203989" w:rsidP="00203989">
            <w:pPr>
              <w:cnfStyle w:val="000000000000" w:firstRow="0" w:lastRow="0" w:firstColumn="0" w:lastColumn="0" w:oddVBand="0" w:evenVBand="0" w:oddHBand="0" w:evenHBand="0" w:firstRowFirstColumn="0" w:firstRowLastColumn="0" w:lastRowFirstColumn="0" w:lastRowLastColumn="0"/>
            </w:pPr>
            <w:r>
              <w:rPr>
                <w:rFonts w:ascii="Arial" w:hAnsi="Arial" w:cs="Arial"/>
                <w:color w:val="auto"/>
              </w:rPr>
              <w:t>Disability Representative Carer Organisation</w:t>
            </w:r>
          </w:p>
        </w:tc>
      </w:tr>
      <w:tr w:rsidR="00203989" w14:paraId="500BE45D" w14:textId="77777777" w:rsidTr="003737D6">
        <w:tc>
          <w:tcPr>
            <w:cnfStyle w:val="001000000000" w:firstRow="0" w:lastRow="0" w:firstColumn="1" w:lastColumn="0" w:oddVBand="0" w:evenVBand="0" w:oddHBand="0" w:evenHBand="0" w:firstRowFirstColumn="0" w:firstRowLastColumn="0" w:lastRowFirstColumn="0" w:lastRowLastColumn="0"/>
            <w:tcW w:w="3119" w:type="dxa"/>
          </w:tcPr>
          <w:p w14:paraId="263A4B42" w14:textId="73449694" w:rsidR="00203989" w:rsidRDefault="00203989" w:rsidP="00203989">
            <w:pPr>
              <w:rPr>
                <w:rFonts w:ascii="Arial" w:hAnsi="Arial" w:cs="Arial"/>
                <w:color w:val="auto"/>
              </w:rPr>
            </w:pPr>
            <w:r>
              <w:rPr>
                <w:rFonts w:ascii="Arial" w:hAnsi="Arial" w:cs="Arial"/>
                <w:color w:val="auto"/>
              </w:rPr>
              <w:t>EWG</w:t>
            </w:r>
          </w:p>
        </w:tc>
        <w:tc>
          <w:tcPr>
            <w:tcW w:w="6623" w:type="dxa"/>
          </w:tcPr>
          <w:p w14:paraId="2565DE3F" w14:textId="2951A0F5" w:rsidR="00203989" w:rsidRDefault="00203989" w:rsidP="00203989">
            <w:p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Pr>
                <w:rFonts w:ascii="Arial" w:hAnsi="Arial" w:cs="Arial"/>
                <w:color w:val="auto"/>
              </w:rPr>
              <w:t>Evaluation Working Group</w:t>
            </w:r>
          </w:p>
        </w:tc>
      </w:tr>
      <w:tr w:rsidR="00203989" w14:paraId="6019DE5A" w14:textId="77777777" w:rsidTr="003737D6">
        <w:tc>
          <w:tcPr>
            <w:cnfStyle w:val="001000000000" w:firstRow="0" w:lastRow="0" w:firstColumn="1" w:lastColumn="0" w:oddVBand="0" w:evenVBand="0" w:oddHBand="0" w:evenHBand="0" w:firstRowFirstColumn="0" w:firstRowLastColumn="0" w:lastRowFirstColumn="0" w:lastRowLastColumn="0"/>
            <w:tcW w:w="3119" w:type="dxa"/>
          </w:tcPr>
          <w:p w14:paraId="6BB549A3" w14:textId="5B73FCC2" w:rsidR="00203989" w:rsidRDefault="00203989" w:rsidP="00203989">
            <w:pPr>
              <w:rPr>
                <w:rFonts w:ascii="Arial" w:hAnsi="Arial" w:cs="Arial"/>
                <w:color w:val="auto"/>
              </w:rPr>
            </w:pPr>
            <w:r>
              <w:rPr>
                <w:rFonts w:ascii="Arial" w:hAnsi="Arial" w:cs="Arial"/>
                <w:color w:val="auto"/>
              </w:rPr>
              <w:t>IAC</w:t>
            </w:r>
          </w:p>
        </w:tc>
        <w:tc>
          <w:tcPr>
            <w:tcW w:w="6623" w:type="dxa"/>
          </w:tcPr>
          <w:p w14:paraId="24D6D0ED" w14:textId="0BB4850F" w:rsidR="00203989" w:rsidRDefault="00203989" w:rsidP="00203989">
            <w:p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Pr>
                <w:rFonts w:ascii="Arial" w:hAnsi="Arial" w:cs="Arial"/>
                <w:color w:val="auto"/>
              </w:rPr>
              <w:t>Independent Advisory Council</w:t>
            </w:r>
          </w:p>
        </w:tc>
      </w:tr>
      <w:tr w:rsidR="00203989" w14:paraId="27C14217" w14:textId="77777777" w:rsidTr="003737D6">
        <w:tc>
          <w:tcPr>
            <w:cnfStyle w:val="001000000000" w:firstRow="0" w:lastRow="0" w:firstColumn="1" w:lastColumn="0" w:oddVBand="0" w:evenVBand="0" w:oddHBand="0" w:evenHBand="0" w:firstRowFirstColumn="0" w:firstRowLastColumn="0" w:lastRowFirstColumn="0" w:lastRowLastColumn="0"/>
            <w:tcW w:w="3119" w:type="dxa"/>
          </w:tcPr>
          <w:p w14:paraId="36231FA7" w14:textId="3C11326A" w:rsidR="00203989" w:rsidRDefault="00203989" w:rsidP="00203989">
            <w:pPr>
              <w:rPr>
                <w:rFonts w:ascii="Arial" w:hAnsi="Arial" w:cs="Arial"/>
                <w:color w:val="auto"/>
              </w:rPr>
            </w:pPr>
            <w:r>
              <w:rPr>
                <w:rFonts w:ascii="Arial" w:hAnsi="Arial" w:cs="Arial"/>
                <w:color w:val="auto"/>
              </w:rPr>
              <w:t>IGAP</w:t>
            </w:r>
          </w:p>
        </w:tc>
        <w:tc>
          <w:tcPr>
            <w:tcW w:w="6623" w:type="dxa"/>
          </w:tcPr>
          <w:p w14:paraId="7C82248D" w14:textId="7AC7DFFA" w:rsidR="00203989" w:rsidRDefault="00203989" w:rsidP="00203989">
            <w:p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Pr>
                <w:rFonts w:ascii="Arial" w:hAnsi="Arial" w:cs="Arial"/>
                <w:color w:val="auto"/>
              </w:rPr>
              <w:t>Information Gathering for Access and Planning</w:t>
            </w:r>
          </w:p>
        </w:tc>
      </w:tr>
      <w:tr w:rsidR="00203989" w14:paraId="3D348C3D" w14:textId="77777777" w:rsidTr="003737D6">
        <w:tc>
          <w:tcPr>
            <w:cnfStyle w:val="001000000000" w:firstRow="0" w:lastRow="0" w:firstColumn="1" w:lastColumn="0" w:oddVBand="0" w:evenVBand="0" w:oddHBand="0" w:evenHBand="0" w:firstRowFirstColumn="0" w:firstRowLastColumn="0" w:lastRowFirstColumn="0" w:lastRowLastColumn="0"/>
            <w:tcW w:w="3119" w:type="dxa"/>
          </w:tcPr>
          <w:p w14:paraId="73BBE8D1" w14:textId="23F4D4AE" w:rsidR="00203989" w:rsidRDefault="00203989" w:rsidP="00203989">
            <w:pPr>
              <w:rPr>
                <w:rFonts w:ascii="Arial" w:hAnsi="Arial" w:cs="Arial"/>
                <w:color w:val="auto"/>
              </w:rPr>
            </w:pPr>
            <w:r>
              <w:rPr>
                <w:rFonts w:ascii="Arial" w:hAnsi="Arial" w:cs="Arial"/>
                <w:color w:val="auto"/>
              </w:rPr>
              <w:t>NDIA</w:t>
            </w:r>
          </w:p>
        </w:tc>
        <w:tc>
          <w:tcPr>
            <w:tcW w:w="6623" w:type="dxa"/>
          </w:tcPr>
          <w:p w14:paraId="0ADF8D18" w14:textId="028FECDC" w:rsidR="00203989" w:rsidRDefault="00203989" w:rsidP="00203989">
            <w:p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Pr>
                <w:rFonts w:ascii="Arial" w:hAnsi="Arial" w:cs="Arial"/>
                <w:color w:val="auto"/>
              </w:rPr>
              <w:t>National Disability Insurance Agency</w:t>
            </w:r>
          </w:p>
        </w:tc>
      </w:tr>
      <w:tr w:rsidR="00203989" w14:paraId="7D8C03B6" w14:textId="77777777" w:rsidTr="003737D6">
        <w:tc>
          <w:tcPr>
            <w:cnfStyle w:val="001000000000" w:firstRow="0" w:lastRow="0" w:firstColumn="1" w:lastColumn="0" w:oddVBand="0" w:evenVBand="0" w:oddHBand="0" w:evenHBand="0" w:firstRowFirstColumn="0" w:firstRowLastColumn="0" w:lastRowFirstColumn="0" w:lastRowLastColumn="0"/>
            <w:tcW w:w="3119" w:type="dxa"/>
          </w:tcPr>
          <w:p w14:paraId="6854A480" w14:textId="0EC74F83" w:rsidR="00203989" w:rsidRDefault="00203989" w:rsidP="00203989">
            <w:pPr>
              <w:rPr>
                <w:rFonts w:ascii="Arial" w:hAnsi="Arial" w:cs="Arial"/>
                <w:color w:val="auto"/>
              </w:rPr>
            </w:pPr>
            <w:r>
              <w:rPr>
                <w:rFonts w:ascii="Arial" w:hAnsi="Arial" w:cs="Arial"/>
                <w:color w:val="auto"/>
              </w:rPr>
              <w:t>NDI</w:t>
            </w:r>
            <w:r w:rsidR="00955873">
              <w:rPr>
                <w:rFonts w:ascii="Arial" w:hAnsi="Arial" w:cs="Arial"/>
                <w:color w:val="auto"/>
              </w:rPr>
              <w:t>S</w:t>
            </w:r>
          </w:p>
        </w:tc>
        <w:tc>
          <w:tcPr>
            <w:tcW w:w="6623" w:type="dxa"/>
          </w:tcPr>
          <w:p w14:paraId="1237B0F3" w14:textId="1E166910" w:rsidR="00203989" w:rsidRDefault="00203989" w:rsidP="00203989">
            <w:p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Pr>
                <w:rFonts w:ascii="Arial" w:hAnsi="Arial" w:cs="Arial"/>
                <w:color w:val="auto"/>
              </w:rPr>
              <w:t>National Disability Insurance Scheme</w:t>
            </w:r>
          </w:p>
        </w:tc>
      </w:tr>
    </w:tbl>
    <w:p w14:paraId="2B23C32D" w14:textId="77777777" w:rsidR="00F1412B" w:rsidRDefault="00F1412B"/>
    <w:p w14:paraId="089B60CD" w14:textId="4BDD4548" w:rsidR="00BE6BCF" w:rsidRDefault="00BE6BCF">
      <w:r>
        <w:br w:type="page"/>
      </w:r>
    </w:p>
    <w:p w14:paraId="14B3FA51" w14:textId="351167A7" w:rsidR="00C066EC" w:rsidRDefault="00026D2D" w:rsidP="00C066EC">
      <w:pPr>
        <w:pStyle w:val="Heading2nonumber"/>
      </w:pPr>
      <w:bookmarkStart w:id="1" w:name="_Toc185425352"/>
      <w:bookmarkStart w:id="2" w:name="_Toc180427115"/>
      <w:r>
        <w:lastRenderedPageBreak/>
        <w:t>Preface</w:t>
      </w:r>
      <w:bookmarkEnd w:id="1"/>
      <w:bookmarkEnd w:id="2"/>
    </w:p>
    <w:p w14:paraId="734C7C6B" w14:textId="354D2379" w:rsidR="00EC4049" w:rsidRDefault="00EC4049" w:rsidP="00EC4049">
      <w:r>
        <w:t xml:space="preserve">This evaluation was commissioned by the </w:t>
      </w:r>
      <w:r w:rsidR="00C81C73">
        <w:t>National Disability Insurance Agency Co-design Advisory Group (CAG) a</w:t>
      </w:r>
      <w:r>
        <w:t xml:space="preserve">s part of our commitment to increasing and improving co-design. </w:t>
      </w:r>
    </w:p>
    <w:p w14:paraId="79C30C05" w14:textId="25137FC9" w:rsidR="00E150E6" w:rsidRDefault="002A67A1" w:rsidP="00026D2D">
      <w:r>
        <w:t xml:space="preserve">Our membership includes members of the NDIA Independent Advisory Council, senior leaders from Disability Representative and Carer Organisations (DRCOs) and senior officers from the NDIA </w:t>
      </w:r>
      <w:r w:rsidR="00A96923">
        <w:t xml:space="preserve">and Department of Social Services </w:t>
      </w:r>
      <w:r>
        <w:t xml:space="preserve">with responsibility for co-design and engagement with the disability community. </w:t>
      </w:r>
      <w:r w:rsidR="006D78B0">
        <w:t>As a group, w</w:t>
      </w:r>
      <w:r w:rsidR="004C2D43">
        <w:t>e provide strategic advice to the NDIA on its approach to co-design and engagement, exploring lessons learned from implementation and supporting decision making on co-design priorities.</w:t>
      </w:r>
      <w:r w:rsidR="00401769">
        <w:t xml:space="preserve"> </w:t>
      </w:r>
    </w:p>
    <w:p w14:paraId="63C91013" w14:textId="1D0CEDC2" w:rsidR="00752325" w:rsidRDefault="00F3609D" w:rsidP="00026D2D">
      <w:r>
        <w:t xml:space="preserve">When we first </w:t>
      </w:r>
      <w:r w:rsidR="00110C48">
        <w:t>formed i</w:t>
      </w:r>
      <w:r>
        <w:t>n 2021,</w:t>
      </w:r>
      <w:r w:rsidR="00513E06">
        <w:t xml:space="preserve"> </w:t>
      </w:r>
      <w:r w:rsidR="008E4041">
        <w:t xml:space="preserve">we </w:t>
      </w:r>
      <w:r w:rsidR="00D12B40">
        <w:t xml:space="preserve">agreed to </w:t>
      </w:r>
      <w:r w:rsidR="008E4041">
        <w:t>‘learn by doing</w:t>
      </w:r>
      <w:r w:rsidR="007B7F7D">
        <w:t>.</w:t>
      </w:r>
      <w:r w:rsidR="008E4041">
        <w:t xml:space="preserve">’ </w:t>
      </w:r>
      <w:r w:rsidR="001B5CC6">
        <w:t>For us this meant progress not perfection</w:t>
      </w:r>
      <w:r w:rsidR="00AE06E9">
        <w:t>.</w:t>
      </w:r>
      <w:r w:rsidR="00E404FD">
        <w:t xml:space="preserve"> </w:t>
      </w:r>
      <w:r w:rsidR="00AE0EFB">
        <w:t xml:space="preserve">Instead, we sought </w:t>
      </w:r>
      <w:r w:rsidR="00F23F5F">
        <w:t xml:space="preserve">to </w:t>
      </w:r>
      <w:r w:rsidR="00391252">
        <w:t>encourag</w:t>
      </w:r>
      <w:r w:rsidR="00F23F5F">
        <w:t>e</w:t>
      </w:r>
      <w:r w:rsidR="00391252">
        <w:t xml:space="preserve"> and embrac</w:t>
      </w:r>
      <w:r w:rsidR="00F23F5F">
        <w:t>e</w:t>
      </w:r>
      <w:r w:rsidR="00391252">
        <w:t xml:space="preserve"> opportunities to trial co-design approaches </w:t>
      </w:r>
      <w:r w:rsidR="005A043C">
        <w:t xml:space="preserve">in different </w:t>
      </w:r>
      <w:r w:rsidR="00543C1E">
        <w:t xml:space="preserve">initiatives and </w:t>
      </w:r>
      <w:r w:rsidR="005A043C">
        <w:t>projects</w:t>
      </w:r>
      <w:r w:rsidR="00543C1E">
        <w:t>,</w:t>
      </w:r>
      <w:r w:rsidR="00F23F5F">
        <w:t xml:space="preserve"> with a commitment to reflect and learn as we go. </w:t>
      </w:r>
      <w:r w:rsidR="00AE06E9">
        <w:t xml:space="preserve"> </w:t>
      </w:r>
      <w:r w:rsidR="005A043C">
        <w:t xml:space="preserve"> </w:t>
      </w:r>
      <w:r>
        <w:t xml:space="preserve"> </w:t>
      </w:r>
    </w:p>
    <w:p w14:paraId="7AC395B0" w14:textId="1F2B5905" w:rsidR="007A53FF" w:rsidRDefault="572AB01C" w:rsidP="00026D2D">
      <w:r>
        <w:t xml:space="preserve">The </w:t>
      </w:r>
      <w:r w:rsidR="3D02C016">
        <w:t xml:space="preserve">six </w:t>
      </w:r>
      <w:r>
        <w:t>projects considered in this evaluation</w:t>
      </w:r>
      <w:r w:rsidR="4A8128A2">
        <w:t xml:space="preserve"> and findings in this report</w:t>
      </w:r>
      <w:r w:rsidR="0004EFAA">
        <w:t xml:space="preserve"> are reflective of this period</w:t>
      </w:r>
      <w:r w:rsidR="37AECAEC">
        <w:t xml:space="preserve"> and approach</w:t>
      </w:r>
      <w:r w:rsidR="0004EFAA">
        <w:t xml:space="preserve">. </w:t>
      </w:r>
      <w:r w:rsidR="3D02C016">
        <w:t xml:space="preserve">Each of the </w:t>
      </w:r>
      <w:r w:rsidR="0004EFAA">
        <w:t xml:space="preserve">projects </w:t>
      </w:r>
      <w:r w:rsidR="37AECAEC">
        <w:t>represent</w:t>
      </w:r>
      <w:r w:rsidR="3D02C016">
        <w:t>ed</w:t>
      </w:r>
      <w:r w:rsidR="37AECAEC">
        <w:t xml:space="preserve"> significant </w:t>
      </w:r>
      <w:r w:rsidR="6125C6F4">
        <w:t xml:space="preserve">policy </w:t>
      </w:r>
      <w:r w:rsidR="7D8D3C62">
        <w:t>challenges for the NDIS</w:t>
      </w:r>
      <w:r w:rsidR="4FDBF887">
        <w:t>.</w:t>
      </w:r>
      <w:r w:rsidR="64F3434F">
        <w:t xml:space="preserve"> </w:t>
      </w:r>
      <w:r w:rsidR="2C235452">
        <w:t xml:space="preserve">However, the leadership teams responsible </w:t>
      </w:r>
      <w:r w:rsidR="2285EDE8">
        <w:t xml:space="preserve">saw opportunities to work collaboratively with the disability </w:t>
      </w:r>
      <w:r w:rsidR="37834E08">
        <w:t>community and</w:t>
      </w:r>
      <w:r w:rsidR="2285EDE8">
        <w:t xml:space="preserve"> actively s</w:t>
      </w:r>
      <w:r w:rsidR="22848D9C">
        <w:t xml:space="preserve">ought ways to include lived experience of disability in their engagement approaches. </w:t>
      </w:r>
      <w:r w:rsidR="4FDBF887">
        <w:t xml:space="preserve"> </w:t>
      </w:r>
    </w:p>
    <w:p w14:paraId="364A1822" w14:textId="2A63FBC2" w:rsidR="00724C79" w:rsidRDefault="00724C79" w:rsidP="00724C79">
      <w:r>
        <w:t xml:space="preserve">There were some significant outcomes; the development and delivery of the NDIA’s first Supported </w:t>
      </w:r>
      <w:proofErr w:type="gramStart"/>
      <w:r>
        <w:t>Decision Making</w:t>
      </w:r>
      <w:proofErr w:type="gramEnd"/>
      <w:r>
        <w:t xml:space="preserve"> Policy, the co-design of a widely </w:t>
      </w:r>
      <w:r w:rsidR="00DD6DB4">
        <w:t xml:space="preserve">praised and supported </w:t>
      </w:r>
      <w:r>
        <w:t xml:space="preserve">Home and Living Framework and a new approach to working with Culturally and Linguistically Diverse people with disability. </w:t>
      </w:r>
      <w:r w:rsidR="00E27C85">
        <w:t xml:space="preserve">Work in </w:t>
      </w:r>
      <w:r w:rsidR="001C34B7">
        <w:t xml:space="preserve">other </w:t>
      </w:r>
      <w:r w:rsidR="00E27C85">
        <w:t xml:space="preserve">projects was </w:t>
      </w:r>
      <w:r w:rsidR="00756718">
        <w:t>impacted by the independent review of the National Disability Insurance Scheme (NDIS) announced in 2022</w:t>
      </w:r>
      <w:r w:rsidR="00E27C85">
        <w:t>. Despite t</w:t>
      </w:r>
      <w:r w:rsidR="00DD6DB4">
        <w:t>his</w:t>
      </w:r>
      <w:r w:rsidR="00E27C85">
        <w:t>,</w:t>
      </w:r>
      <w:r w:rsidR="00DD6DB4">
        <w:t xml:space="preserve"> work </w:t>
      </w:r>
      <w:r w:rsidR="00E27C85">
        <w:t xml:space="preserve">done in partnership </w:t>
      </w:r>
      <w:r w:rsidR="00DD6DB4">
        <w:t xml:space="preserve">continues to inform </w:t>
      </w:r>
      <w:r w:rsidR="00207AF7">
        <w:t xml:space="preserve">direction and approaches post </w:t>
      </w:r>
      <w:r w:rsidR="00C0702C">
        <w:t xml:space="preserve">the </w:t>
      </w:r>
      <w:r w:rsidR="00207AF7">
        <w:t xml:space="preserve">NDIS Review.  </w:t>
      </w:r>
    </w:p>
    <w:p w14:paraId="0F8A052A" w14:textId="093C92D6" w:rsidR="001A403C" w:rsidRDefault="00207AF7" w:rsidP="0095706F">
      <w:r>
        <w:t xml:space="preserve">In commissioning this </w:t>
      </w:r>
      <w:r w:rsidR="00277A79">
        <w:t>e</w:t>
      </w:r>
      <w:r w:rsidR="00F72CD2">
        <w:t xml:space="preserve">valuation, </w:t>
      </w:r>
      <w:r w:rsidR="00C0702C">
        <w:t xml:space="preserve">we </w:t>
      </w:r>
      <w:r w:rsidR="00262F2A">
        <w:t>wanted to better understand wh</w:t>
      </w:r>
      <w:r w:rsidR="00277A79">
        <w:t>ich</w:t>
      </w:r>
      <w:r w:rsidR="00262F2A">
        <w:t xml:space="preserve"> </w:t>
      </w:r>
      <w:r w:rsidR="00893F10">
        <w:t xml:space="preserve">approaches to co-design had been used, </w:t>
      </w:r>
      <w:r w:rsidR="005511F9">
        <w:t xml:space="preserve">how people had experienced these processes, </w:t>
      </w:r>
      <w:r w:rsidR="00893F10">
        <w:t xml:space="preserve">what factors </w:t>
      </w:r>
      <w:r w:rsidR="00805AEB">
        <w:t xml:space="preserve">had made a difference </w:t>
      </w:r>
      <w:r w:rsidR="00893F10">
        <w:t>and what lessons there are for the future.</w:t>
      </w:r>
      <w:r w:rsidR="00805AEB">
        <w:t xml:space="preserve"> </w:t>
      </w:r>
      <w:r w:rsidR="005511F9">
        <w:t>The key evaluation questions, developed by th</w:t>
      </w:r>
      <w:r w:rsidR="00573FE3">
        <w:t>e CAG</w:t>
      </w:r>
      <w:r w:rsidR="005511F9">
        <w:t>,</w:t>
      </w:r>
      <w:r w:rsidR="00AF7567">
        <w:t xml:space="preserve"> look</w:t>
      </w:r>
      <w:r w:rsidR="00573FE3">
        <w:t>ed</w:t>
      </w:r>
      <w:r w:rsidR="00AF7567">
        <w:t xml:space="preserve"> beyond specific stated project outcomes</w:t>
      </w:r>
      <w:r w:rsidR="0095706F">
        <w:t xml:space="preserve"> </w:t>
      </w:r>
      <w:r w:rsidR="00786DF5">
        <w:t>to u</w:t>
      </w:r>
      <w:r w:rsidR="0095706F">
        <w:t xml:space="preserve">nderstand what </w:t>
      </w:r>
      <w:r w:rsidR="00080E37">
        <w:t xml:space="preserve">we can learn from these </w:t>
      </w:r>
      <w:r w:rsidR="0095706F">
        <w:t xml:space="preserve">varied </w:t>
      </w:r>
      <w:r w:rsidR="00080E37">
        <w:t xml:space="preserve">experiences. </w:t>
      </w:r>
      <w:r w:rsidR="00B14418">
        <w:t xml:space="preserve"> </w:t>
      </w:r>
    </w:p>
    <w:p w14:paraId="6C5F2022" w14:textId="2C28960C" w:rsidR="00B562C8" w:rsidRDefault="00494B94" w:rsidP="00BC72E6">
      <w:r>
        <w:t xml:space="preserve">In </w:t>
      </w:r>
      <w:r w:rsidR="0079077A">
        <w:t xml:space="preserve">reading </w:t>
      </w:r>
      <w:r>
        <w:t xml:space="preserve">this report, </w:t>
      </w:r>
      <w:r w:rsidR="00786DF5">
        <w:t xml:space="preserve">we are </w:t>
      </w:r>
      <w:r w:rsidR="0079077A">
        <w:t xml:space="preserve">struck by </w:t>
      </w:r>
      <w:r>
        <w:t xml:space="preserve">how much the NDIA’s approach to co-design has </w:t>
      </w:r>
      <w:r w:rsidR="0079077A">
        <w:t xml:space="preserve">evolved since 2021. </w:t>
      </w:r>
      <w:r w:rsidR="00E6207B">
        <w:t xml:space="preserve">Those </w:t>
      </w:r>
      <w:r w:rsidR="007A7AD8">
        <w:t>interviewe</w:t>
      </w:r>
      <w:r w:rsidR="00C3450A">
        <w:t>d</w:t>
      </w:r>
      <w:r w:rsidR="007A7AD8">
        <w:t xml:space="preserve"> </w:t>
      </w:r>
      <w:r w:rsidR="00E6207B">
        <w:t xml:space="preserve">for the evaluation </w:t>
      </w:r>
      <w:r w:rsidR="003E4519">
        <w:t>speak of a g</w:t>
      </w:r>
      <w:r w:rsidR="007A7AD8">
        <w:t xml:space="preserve">enuine </w:t>
      </w:r>
      <w:r w:rsidR="004528ED">
        <w:t>commitment t</w:t>
      </w:r>
      <w:r w:rsidR="003E4519">
        <w:t xml:space="preserve">o </w:t>
      </w:r>
      <w:r w:rsidR="004631DE">
        <w:t>co-design</w:t>
      </w:r>
      <w:r w:rsidR="00C3450A">
        <w:t xml:space="preserve"> by the NDIA</w:t>
      </w:r>
      <w:r w:rsidR="00A20695">
        <w:t xml:space="preserve">, whilst </w:t>
      </w:r>
      <w:r w:rsidR="009E03CA">
        <w:t xml:space="preserve">importantly still </w:t>
      </w:r>
      <w:r w:rsidR="00A20695">
        <w:t xml:space="preserve">acknowledging the </w:t>
      </w:r>
      <w:r w:rsidR="00A96923">
        <w:t xml:space="preserve">challenges it has faced and the </w:t>
      </w:r>
      <w:r w:rsidR="00A20695">
        <w:t xml:space="preserve">scale of the journey ahead. </w:t>
      </w:r>
    </w:p>
    <w:p w14:paraId="1360DAB7" w14:textId="40AD4973" w:rsidR="005F0086" w:rsidRDefault="00C3450A" w:rsidP="00BC72E6">
      <w:r>
        <w:t xml:space="preserve">This </w:t>
      </w:r>
      <w:r w:rsidR="0085335F">
        <w:t xml:space="preserve">commitment </w:t>
      </w:r>
      <w:r>
        <w:t xml:space="preserve">can be seen </w:t>
      </w:r>
      <w:r w:rsidR="0085335F">
        <w:t xml:space="preserve">most practically </w:t>
      </w:r>
      <w:r>
        <w:t xml:space="preserve">in the establishment of the first NDIA Co-design Branch in 2023, which has grown considerably </w:t>
      </w:r>
      <w:r w:rsidR="004E0F1C">
        <w:t xml:space="preserve">in 2024. </w:t>
      </w:r>
      <w:r w:rsidR="0085335F">
        <w:t xml:space="preserve">The branch now plays an active role in supporting co-design right across the NDIA. </w:t>
      </w:r>
      <w:r w:rsidR="00B562C8">
        <w:t xml:space="preserve">It </w:t>
      </w:r>
      <w:r w:rsidR="0085335F">
        <w:t xml:space="preserve">is also </w:t>
      </w:r>
      <w:r w:rsidR="004E0F1C">
        <w:t xml:space="preserve">reflected in the </w:t>
      </w:r>
      <w:r w:rsidR="004A56B7">
        <w:t xml:space="preserve">June 2024 </w:t>
      </w:r>
      <w:r w:rsidR="004E0F1C">
        <w:t>joint statement on co-design</w:t>
      </w:r>
      <w:r w:rsidR="00BC7B96">
        <w:t>,</w:t>
      </w:r>
      <w:r w:rsidR="004E0F1C">
        <w:t xml:space="preserve"> developed </w:t>
      </w:r>
      <w:r w:rsidR="00B562C8">
        <w:t xml:space="preserve">collaboratively </w:t>
      </w:r>
      <w:r w:rsidR="004E0F1C">
        <w:t xml:space="preserve">with </w:t>
      </w:r>
      <w:r w:rsidR="00BC7B96">
        <w:t>the IAC, D</w:t>
      </w:r>
      <w:r w:rsidR="004E0F1C">
        <w:t>RCOs</w:t>
      </w:r>
      <w:r w:rsidR="00BC7B96">
        <w:t xml:space="preserve"> and </w:t>
      </w:r>
      <w:r w:rsidR="004E0F1C">
        <w:t xml:space="preserve">the </w:t>
      </w:r>
      <w:r w:rsidR="00BC7B96">
        <w:t xml:space="preserve">Participant Reference Group, and </w:t>
      </w:r>
      <w:r w:rsidR="00332D1C">
        <w:t xml:space="preserve">co-signed by the Minister for the NDIS, </w:t>
      </w:r>
      <w:r w:rsidR="004A56B7">
        <w:t>t</w:t>
      </w:r>
      <w:r w:rsidR="00332D1C">
        <w:t>he Department of Social Services and the NDIS Quality and Safeguards Commission</w:t>
      </w:r>
      <w:r w:rsidR="00677730">
        <w:t xml:space="preserve">. It can be seen in the new co-design working groups established to support </w:t>
      </w:r>
      <w:r w:rsidR="00A96923">
        <w:t xml:space="preserve">scheme reform including </w:t>
      </w:r>
      <w:r w:rsidR="00677730">
        <w:t>NDIS legislative changes falling from the NDIS Review</w:t>
      </w:r>
      <w:r w:rsidR="00E20D27">
        <w:t xml:space="preserve">. These groups have taken a deliberate </w:t>
      </w:r>
      <w:r w:rsidR="008F2317">
        <w:t xml:space="preserve">and purposeful </w:t>
      </w:r>
      <w:r w:rsidR="00E20D27">
        <w:t xml:space="preserve">approach to co-design, </w:t>
      </w:r>
      <w:r w:rsidR="00D56A33">
        <w:t xml:space="preserve">partnering with the Office of the Participant Advocate to ensure a real and meaningful </w:t>
      </w:r>
      <w:r w:rsidR="00070752">
        <w:t>voice and experience for people with disability</w:t>
      </w:r>
      <w:r w:rsidR="00254482">
        <w:t xml:space="preserve">. </w:t>
      </w:r>
    </w:p>
    <w:p w14:paraId="321942B5" w14:textId="31C361B4" w:rsidR="009D1ED7" w:rsidRDefault="00D37D22" w:rsidP="00026D2D">
      <w:r>
        <w:t>T</w:t>
      </w:r>
      <w:r w:rsidR="003B387F">
        <w:t xml:space="preserve">he completion of this evaluation and </w:t>
      </w:r>
      <w:r>
        <w:t>report is a helpful reminder of the co-design journey to date</w:t>
      </w:r>
      <w:r w:rsidR="00523447">
        <w:t xml:space="preserve"> but also how far we have come in our work together. Those who shared their time and experience with the evaluation team were honest </w:t>
      </w:r>
      <w:r w:rsidR="007958AE">
        <w:t xml:space="preserve">about their own experiences and what needed to change. Many are </w:t>
      </w:r>
      <w:r w:rsidR="003C390D">
        <w:t>explicit that their experiences</w:t>
      </w:r>
      <w:r w:rsidR="00F04527">
        <w:t>, however positive,</w:t>
      </w:r>
      <w:r w:rsidR="003C390D">
        <w:t xml:space="preserve"> were often more about consultation and collaboration than true </w:t>
      </w:r>
      <w:r w:rsidR="003C390D">
        <w:lastRenderedPageBreak/>
        <w:t xml:space="preserve">co-design. </w:t>
      </w:r>
      <w:r w:rsidR="0053457A">
        <w:t xml:space="preserve">Many people expressed disappointment that work done and decisions made in the spirit of co-design did not lead to the changes expected </w:t>
      </w:r>
      <w:r w:rsidR="0082446A">
        <w:t xml:space="preserve">due to decisions made elsewhere. </w:t>
      </w:r>
      <w:r w:rsidR="0053457A">
        <w:t xml:space="preserve"> </w:t>
      </w:r>
    </w:p>
    <w:p w14:paraId="30825615" w14:textId="6EAD0561" w:rsidR="00F4170A" w:rsidRDefault="00384B1F" w:rsidP="00F04527">
      <w:r>
        <w:t>The disability community has sent a clear and consistent message to governments around the world for many decades: ‘nothing about us without us.’</w:t>
      </w:r>
      <w:r w:rsidR="00D203D5">
        <w:t xml:space="preserve"> </w:t>
      </w:r>
      <w:r w:rsidR="00F04527">
        <w:t>In accepting this report</w:t>
      </w:r>
      <w:r w:rsidR="009E5F67">
        <w:t>,</w:t>
      </w:r>
      <w:r w:rsidR="00F04527">
        <w:t xml:space="preserve"> we recognise along with participants in the evaluation</w:t>
      </w:r>
      <w:r w:rsidR="00F4170A">
        <w:t>,</w:t>
      </w:r>
      <w:r w:rsidR="00F04527">
        <w:t xml:space="preserve"> that the NDIA </w:t>
      </w:r>
      <w:r w:rsidR="00F4170A">
        <w:t xml:space="preserve">has and </w:t>
      </w:r>
      <w:r w:rsidR="00F04527">
        <w:t xml:space="preserve">is taking steps to </w:t>
      </w:r>
      <w:r w:rsidR="009E5F67">
        <w:t>make this a reality</w:t>
      </w:r>
      <w:r w:rsidR="0082446A">
        <w:t xml:space="preserve"> through its co-design and engagement program of work</w:t>
      </w:r>
      <w:r w:rsidR="009E5F67">
        <w:t xml:space="preserve">. </w:t>
      </w:r>
    </w:p>
    <w:p w14:paraId="5B8F782D" w14:textId="743619F2" w:rsidR="00F04527" w:rsidRDefault="009E5F67" w:rsidP="00F04527">
      <w:r>
        <w:t xml:space="preserve">However, we also </w:t>
      </w:r>
      <w:r w:rsidR="00235B17">
        <w:t xml:space="preserve">urge the </w:t>
      </w:r>
      <w:r w:rsidR="000F6F32">
        <w:t>s</w:t>
      </w:r>
      <w:r w:rsidR="0002334C">
        <w:t xml:space="preserve">enior </w:t>
      </w:r>
      <w:r w:rsidR="000F6F32">
        <w:t>l</w:t>
      </w:r>
      <w:r w:rsidR="0002334C">
        <w:t>eaders</w:t>
      </w:r>
      <w:r w:rsidR="000F6F32">
        <w:t xml:space="preserve"> in the Agency </w:t>
      </w:r>
      <w:r w:rsidR="0002334C">
        <w:t>to</w:t>
      </w:r>
      <w:r w:rsidR="00F4170A">
        <w:t xml:space="preserve"> continue to raise the bar.</w:t>
      </w:r>
      <w:r w:rsidR="000F6F32">
        <w:t xml:space="preserve"> </w:t>
      </w:r>
      <w:r w:rsidR="004E2C03">
        <w:t>This means finding new and varied ways to work together with the disability</w:t>
      </w:r>
      <w:r w:rsidR="00A96923">
        <w:t xml:space="preserve"> community</w:t>
      </w:r>
      <w:r w:rsidR="004E2C03">
        <w:t xml:space="preserve">. It means </w:t>
      </w:r>
      <w:r w:rsidR="00CE6865">
        <w:t xml:space="preserve">working with expert organisations to reach voices that are not represented in current work. </w:t>
      </w:r>
      <w:r w:rsidR="00A96923">
        <w:t xml:space="preserve">It means having an eye to codesign best practice from other sectors and Government agencies within Australia and internationally. </w:t>
      </w:r>
      <w:r w:rsidR="00CE6865">
        <w:t xml:space="preserve">It means </w:t>
      </w:r>
      <w:r w:rsidR="00014AAF">
        <w:t xml:space="preserve">finding ways to share power and decision making with the community, </w:t>
      </w:r>
      <w:r w:rsidR="00E3303E">
        <w:t>not just in discrete projects but</w:t>
      </w:r>
      <w:r w:rsidR="00014AAF">
        <w:t xml:space="preserve"> in all our work together. </w:t>
      </w:r>
    </w:p>
    <w:p w14:paraId="00FCDF21" w14:textId="4262BF78" w:rsidR="00014AAF" w:rsidRDefault="00CF6A10" w:rsidP="00F04527">
      <w:r>
        <w:t xml:space="preserve">We look forward to working alongside the NDIA to achieve this future together. </w:t>
      </w:r>
    </w:p>
    <w:p w14:paraId="02FEA91B" w14:textId="77777777" w:rsidR="00CF6A10" w:rsidRDefault="00CF6A10" w:rsidP="00F04527"/>
    <w:p w14:paraId="7850BDCA" w14:textId="62A5A3B1" w:rsidR="00CF6A10" w:rsidRPr="003A4B62" w:rsidRDefault="00CF6A10" w:rsidP="00F04527">
      <w:pPr>
        <w:rPr>
          <w:sz w:val="28"/>
          <w:szCs w:val="28"/>
        </w:rPr>
      </w:pPr>
      <w:r w:rsidRPr="07C67ED6">
        <w:rPr>
          <w:sz w:val="28"/>
          <w:szCs w:val="28"/>
        </w:rPr>
        <w:t xml:space="preserve">Co-design </w:t>
      </w:r>
      <w:r w:rsidR="3C49C269" w:rsidRPr="07C67ED6">
        <w:rPr>
          <w:sz w:val="28"/>
          <w:szCs w:val="28"/>
        </w:rPr>
        <w:t xml:space="preserve">Advisory </w:t>
      </w:r>
      <w:r w:rsidRPr="07C67ED6">
        <w:rPr>
          <w:sz w:val="28"/>
          <w:szCs w:val="28"/>
        </w:rPr>
        <w:t xml:space="preserve">Group </w:t>
      </w:r>
    </w:p>
    <w:p w14:paraId="535B5B79" w14:textId="14D9F929" w:rsidR="00045C8D" w:rsidRPr="003A4B62" w:rsidRDefault="00967AA7" w:rsidP="00F04527">
      <w:pPr>
        <w:rPr>
          <w:sz w:val="28"/>
          <w:szCs w:val="28"/>
        </w:rPr>
      </w:pPr>
      <w:r>
        <w:rPr>
          <w:sz w:val="28"/>
          <w:szCs w:val="28"/>
        </w:rPr>
        <w:t>January 2025</w:t>
      </w:r>
    </w:p>
    <w:p w14:paraId="270E0062" w14:textId="2A022E61" w:rsidR="00BC4173" w:rsidRDefault="00BC4173" w:rsidP="00026D2D"/>
    <w:p w14:paraId="0E2D6261" w14:textId="43991BB7" w:rsidR="00BF16CE" w:rsidRDefault="00A328E1" w:rsidP="00026D2D">
      <w:r>
        <w:t xml:space="preserve"> </w:t>
      </w:r>
      <w:r w:rsidR="009D1F63">
        <w:t xml:space="preserve">  </w:t>
      </w:r>
    </w:p>
    <w:p w14:paraId="564169AF" w14:textId="77777777" w:rsidR="00BF16CE" w:rsidRPr="00026D2D" w:rsidRDefault="00BF16CE" w:rsidP="00A941AF"/>
    <w:p w14:paraId="02B7A677" w14:textId="77777777" w:rsidR="00BE6BCF" w:rsidRDefault="00BE6BCF"/>
    <w:p w14:paraId="3DE99DD3" w14:textId="77777777" w:rsidR="0096564D" w:rsidRDefault="0096564D" w:rsidP="00111A6E">
      <w:pPr>
        <w:pStyle w:val="Heading1nonumber"/>
      </w:pPr>
      <w:bookmarkStart w:id="3" w:name="_Toc123726784"/>
      <w:bookmarkStart w:id="4" w:name="_Toc185425353"/>
      <w:r w:rsidRPr="0096564D">
        <w:lastRenderedPageBreak/>
        <w:t>EXECUTIVE SUMMARY</w:t>
      </w:r>
      <w:bookmarkEnd w:id="3"/>
      <w:bookmarkEnd w:id="4"/>
    </w:p>
    <w:p w14:paraId="35778529" w14:textId="7E8FFEC6" w:rsidR="00D659E2" w:rsidRDefault="00303643" w:rsidP="00865643">
      <w:pPr>
        <w:pStyle w:val="Orangeblockheading"/>
      </w:pPr>
      <w:r>
        <w:t xml:space="preserve">This evaluation looked at the first projects to </w:t>
      </w:r>
      <w:r w:rsidR="00642CBB">
        <w:t xml:space="preserve">officially </w:t>
      </w:r>
      <w:r w:rsidR="005A3F04">
        <w:t>undertake</w:t>
      </w:r>
      <w:r>
        <w:t xml:space="preserve"> co-design at the NDIA</w:t>
      </w:r>
      <w:r w:rsidR="003043B6">
        <w:t xml:space="preserve"> under the new Engagement Framework (2022)</w:t>
      </w:r>
      <w:r>
        <w:t>.</w:t>
      </w:r>
      <w:r w:rsidR="005E54D2">
        <w:t xml:space="preserve"> It </w:t>
      </w:r>
      <w:r w:rsidR="005A3F04">
        <w:t xml:space="preserve">was an empowering opportunity for some participants and </w:t>
      </w:r>
      <w:r w:rsidR="00D52BFC">
        <w:t>led to</w:t>
      </w:r>
      <w:r w:rsidR="00607CFD">
        <w:t xml:space="preserve"> the creation of some high-quality policies. </w:t>
      </w:r>
      <w:r w:rsidR="005E54D2">
        <w:t xml:space="preserve">However, while </w:t>
      </w:r>
      <w:r w:rsidR="00642CBB">
        <w:t xml:space="preserve">NDIA </w:t>
      </w:r>
      <w:r w:rsidR="005E54D2">
        <w:t>staff were highly committed to the process, the projects faced substantial challenges</w:t>
      </w:r>
      <w:r w:rsidR="00CB6AC9">
        <w:t xml:space="preserve"> within</w:t>
      </w:r>
      <w:r w:rsidR="005E54D2">
        <w:t xml:space="preserve"> a limited authorising environment</w:t>
      </w:r>
      <w:r w:rsidR="00D14778">
        <w:t xml:space="preserve">. The NDIA is on a journey to improve their approach to co-design. </w:t>
      </w:r>
      <w:r w:rsidR="00D659E2">
        <w:t xml:space="preserve"> </w:t>
      </w:r>
    </w:p>
    <w:p w14:paraId="59049D02" w14:textId="05630194" w:rsidR="00763FB4" w:rsidRDefault="00FA1CEF" w:rsidP="00763FB4">
      <w:pPr>
        <w:pStyle w:val="Subheading"/>
      </w:pPr>
      <w:r>
        <w:t xml:space="preserve">What did this evaluation look at? </w:t>
      </w:r>
    </w:p>
    <w:p w14:paraId="78779775" w14:textId="05FA75D1" w:rsidR="00671721" w:rsidRPr="00F875D2" w:rsidRDefault="00CD5ED2" w:rsidP="00925350">
      <w:pPr>
        <w:rPr>
          <w:rFonts w:cstheme="minorHAnsi"/>
        </w:rPr>
      </w:pPr>
      <w:r>
        <w:t xml:space="preserve">The </w:t>
      </w:r>
      <w:r w:rsidR="00D4336F">
        <w:t>NDIA</w:t>
      </w:r>
      <w:r>
        <w:t xml:space="preserve"> published the Engagement Framework in March 2022 </w:t>
      </w:r>
      <w:r w:rsidR="00671721">
        <w:t>to guide, support and strengthen their engagement with the disability community</w:t>
      </w:r>
      <w:r w:rsidR="00657AFC">
        <w:t xml:space="preserve">, which included a </w:t>
      </w:r>
      <w:r w:rsidR="00671721">
        <w:t xml:space="preserve">commitment </w:t>
      </w:r>
      <w:r w:rsidR="00671721" w:rsidRPr="00CB6AC9">
        <w:rPr>
          <w:color w:val="auto"/>
        </w:rPr>
        <w:t>to</w:t>
      </w:r>
      <w:r w:rsidR="00865643" w:rsidRPr="00CB6AC9">
        <w:rPr>
          <w:color w:val="auto"/>
        </w:rPr>
        <w:t xml:space="preserve"> do</w:t>
      </w:r>
      <w:r w:rsidR="00671721" w:rsidRPr="00CB6AC9">
        <w:rPr>
          <w:color w:val="auto"/>
        </w:rPr>
        <w:t xml:space="preserve"> co</w:t>
      </w:r>
      <w:r w:rsidR="00671721">
        <w:t>-design.</w:t>
      </w:r>
      <w:r w:rsidR="00F75E7C">
        <w:t xml:space="preserve"> </w:t>
      </w:r>
      <w:r w:rsidR="00865643">
        <w:rPr>
          <w:rFonts w:cstheme="minorHAnsi"/>
        </w:rPr>
        <w:t>This</w:t>
      </w:r>
      <w:r w:rsidR="00865643" w:rsidRPr="004E77AF">
        <w:rPr>
          <w:rFonts w:cstheme="minorHAnsi"/>
        </w:rPr>
        <w:t xml:space="preserve"> involves working with people with lived experience in the disability community to make decisions regarding how policies, programs, and projects are implemented</w:t>
      </w:r>
      <w:r w:rsidR="00865643">
        <w:rPr>
          <w:rFonts w:cstheme="minorHAnsi"/>
        </w:rPr>
        <w:t xml:space="preserve">. </w:t>
      </w:r>
      <w:r w:rsidR="006D13BB" w:rsidRPr="006D13BB">
        <w:t>The NDIA deliberately set out to use co-design in six large scale projects</w:t>
      </w:r>
      <w:r w:rsidR="00030A6B">
        <w:t xml:space="preserve"> which ran from </w:t>
      </w:r>
      <w:r w:rsidR="00991CBA">
        <w:t>early 2022</w:t>
      </w:r>
      <w:r w:rsidR="006D13BB" w:rsidRPr="006D13BB">
        <w:t xml:space="preserve">. They were:  </w:t>
      </w:r>
    </w:p>
    <w:p w14:paraId="24F82821" w14:textId="5453B428" w:rsidR="00925350" w:rsidRDefault="00925350" w:rsidP="00925350">
      <w:pPr>
        <w:pStyle w:val="ListNumber"/>
      </w:pPr>
      <w:r w:rsidRPr="00287F3E">
        <w:rPr>
          <w:b/>
        </w:rPr>
        <w:t>Information gathering for access and planning</w:t>
      </w:r>
      <w:r w:rsidRPr="00925350">
        <w:t>,</w:t>
      </w:r>
      <w:r>
        <w:t xml:space="preserve"> which sought to better understand experiences with, and opportunities to improve, access and planning for the NDIS.  </w:t>
      </w:r>
    </w:p>
    <w:p w14:paraId="41AE9DE2" w14:textId="2B8E9233" w:rsidR="00925350" w:rsidRDefault="00925350" w:rsidP="00925350">
      <w:pPr>
        <w:pStyle w:val="ListNumber"/>
      </w:pPr>
      <w:r w:rsidRPr="00287F3E">
        <w:rPr>
          <w:b/>
        </w:rPr>
        <w:t>Home and Living Policy Framework</w:t>
      </w:r>
      <w:r>
        <w:t xml:space="preserve">, which intended to inform the way Agency supports NDIS participants to pursue their home and living goals through co-designing future agency practice along with articulating roles and responsibilities in the broader context of housing supports. </w:t>
      </w:r>
    </w:p>
    <w:p w14:paraId="5655E44F" w14:textId="16164D44" w:rsidR="00925350" w:rsidRPr="006A3CB2" w:rsidRDefault="00925350" w:rsidP="00925350">
      <w:pPr>
        <w:pStyle w:val="ListNumber"/>
        <w:rPr>
          <w:color w:val="FF0000"/>
        </w:rPr>
      </w:pPr>
      <w:r w:rsidRPr="00287F3E">
        <w:rPr>
          <w:b/>
        </w:rPr>
        <w:t>Supported Decision Making</w:t>
      </w:r>
      <w:r>
        <w:t xml:space="preserve">, </w:t>
      </w:r>
      <w:r w:rsidRPr="00403F39">
        <w:rPr>
          <w:color w:val="auto"/>
        </w:rPr>
        <w:t xml:space="preserve">which sought to </w:t>
      </w:r>
      <w:r w:rsidR="00E64A01">
        <w:rPr>
          <w:color w:val="auto"/>
        </w:rPr>
        <w:t xml:space="preserve">inform the </w:t>
      </w:r>
      <w:r w:rsidR="009A35EF" w:rsidRPr="625E8627">
        <w:t>NDIA</w:t>
      </w:r>
      <w:r w:rsidR="00E64A01">
        <w:t xml:space="preserve">’s supported decision making policy and </w:t>
      </w:r>
      <w:r w:rsidR="009A35EF" w:rsidRPr="625E8627">
        <w:t>how NDIA can support community members to make their own decisions.</w:t>
      </w:r>
    </w:p>
    <w:p w14:paraId="5DF9567C" w14:textId="790D0780" w:rsidR="00925350" w:rsidRDefault="00925350" w:rsidP="00925350">
      <w:pPr>
        <w:pStyle w:val="ListNumber"/>
      </w:pPr>
      <w:r w:rsidRPr="00287F3E">
        <w:rPr>
          <w:b/>
        </w:rPr>
        <w:t>Participant Safety Policy</w:t>
      </w:r>
      <w:r>
        <w:t xml:space="preserve">, which sought to develop a policy to guide the NDIA in supporting participants to think about their own safety to live a life of belonging and citizenship. </w:t>
      </w:r>
    </w:p>
    <w:p w14:paraId="581EEA4E" w14:textId="043A2DE5" w:rsidR="00925350" w:rsidRDefault="00925350" w:rsidP="00593085">
      <w:pPr>
        <w:pStyle w:val="ListNumber"/>
      </w:pPr>
      <w:r w:rsidRPr="00287F3E">
        <w:rPr>
          <w:b/>
        </w:rPr>
        <w:t>Culturally and Linguistically Diverse (CALD) Strategy</w:t>
      </w:r>
      <w:r>
        <w:t xml:space="preserve">, which is the Agency’s public commitment to </w:t>
      </w:r>
      <w:r w:rsidR="00593085" w:rsidRPr="00B654BD">
        <w:rPr>
          <w:rFonts w:cstheme="minorHAnsi"/>
        </w:rPr>
        <w:t>equity for people with disability from CALD backgrounds.</w:t>
      </w:r>
      <w:r w:rsidR="00593085">
        <w:t xml:space="preserve"> </w:t>
      </w:r>
      <w:r>
        <w:t xml:space="preserve">This project intended to improve the existing strategy in collaboration with participants, families, carers and sector stakeholders. </w:t>
      </w:r>
    </w:p>
    <w:p w14:paraId="25AE208B" w14:textId="2F428A78" w:rsidR="00DE0302" w:rsidRDefault="00925350" w:rsidP="00925350">
      <w:pPr>
        <w:pStyle w:val="ListNumber"/>
      </w:pPr>
      <w:r w:rsidRPr="00287F3E">
        <w:rPr>
          <w:b/>
        </w:rPr>
        <w:t>First Nations Strategy</w:t>
      </w:r>
      <w:r>
        <w:t xml:space="preserve">, which intended to review and update the existing </w:t>
      </w:r>
      <w:r w:rsidR="00CC2C2D">
        <w:t>guidelines</w:t>
      </w:r>
      <w:r>
        <w:t xml:space="preserve"> for circumstances where it is appropriate to pay family members to provide supports to First Nations NDIS participants in remote and very remote settings (without adequate local services).</w:t>
      </w:r>
    </w:p>
    <w:p w14:paraId="661CECBA" w14:textId="2BE48B0B" w:rsidR="00A731D4" w:rsidRDefault="00865643" w:rsidP="00E4073B">
      <w:r>
        <w:t xml:space="preserve">This evaluation looked across these six projects to investigate the process, outcomes and appropriateness of co-design </w:t>
      </w:r>
      <w:r w:rsidR="001B4171">
        <w:t xml:space="preserve">as </w:t>
      </w:r>
      <w:r w:rsidR="00030A6B">
        <w:t>it was</w:t>
      </w:r>
      <w:r w:rsidR="0068505F">
        <w:t xml:space="preserve"> applied to these projects</w:t>
      </w:r>
      <w:r>
        <w:t>.</w:t>
      </w:r>
      <w:r w:rsidR="001B4171">
        <w:t xml:space="preserve"> </w:t>
      </w:r>
    </w:p>
    <w:p w14:paraId="30845C8D" w14:textId="359A3807" w:rsidR="00A377D1" w:rsidRDefault="00A377D1" w:rsidP="00E4073B">
      <w:r>
        <w:t xml:space="preserve">The evaluation comprised a rapid literature review and </w:t>
      </w:r>
      <w:r w:rsidR="00114C65">
        <w:t xml:space="preserve">interviews with 64 participants, including </w:t>
      </w:r>
      <w:r w:rsidR="00030A6B">
        <w:t xml:space="preserve">current and former </w:t>
      </w:r>
      <w:r w:rsidR="00114C65">
        <w:t>NDIA staff, Disability Representative and Carer organisation representatives</w:t>
      </w:r>
      <w:r w:rsidR="00A731D4">
        <w:t xml:space="preserve">, co-design governance representatives, and co-design participants. Two-thirds of the interviewees were co-design participants or identified as having lived experience of disability. </w:t>
      </w:r>
      <w:r w:rsidR="00C51D0A">
        <w:t xml:space="preserve">The interviews were thematically coded to draw out key findings against the Key Evaluation Questions. </w:t>
      </w:r>
    </w:p>
    <w:p w14:paraId="7D6F6C18" w14:textId="1A16B226" w:rsidR="00C66E21" w:rsidRDefault="00C66E21" w:rsidP="00E4073B">
      <w:r>
        <w:t xml:space="preserve">The NDIA has continued to evolve and improve its approach to co-design since these six projects, and the findings </w:t>
      </w:r>
      <w:r w:rsidR="00030A6B">
        <w:t xml:space="preserve">and recommendations </w:t>
      </w:r>
      <w:r>
        <w:t xml:space="preserve">from this evaluation will further support this effort.  </w:t>
      </w:r>
    </w:p>
    <w:p w14:paraId="01D21B8D" w14:textId="1EA652C5" w:rsidR="005C4092" w:rsidRDefault="00FA1CEF" w:rsidP="00E4073B">
      <w:pPr>
        <w:pStyle w:val="Heading2nonumber"/>
      </w:pPr>
      <w:bookmarkStart w:id="5" w:name="_Toc181442380"/>
      <w:bookmarkStart w:id="6" w:name="_Toc181903892"/>
      <w:bookmarkStart w:id="7" w:name="_Toc185425354"/>
      <w:r>
        <w:lastRenderedPageBreak/>
        <w:t xml:space="preserve">What did </w:t>
      </w:r>
      <w:r w:rsidR="00D652B0">
        <w:t>this evaluation</w:t>
      </w:r>
      <w:r>
        <w:t xml:space="preserve"> find?</w:t>
      </w:r>
      <w:bookmarkEnd w:id="5"/>
      <w:bookmarkEnd w:id="6"/>
      <w:bookmarkEnd w:id="7"/>
      <w:r>
        <w:t xml:space="preserve"> </w:t>
      </w:r>
    </w:p>
    <w:p w14:paraId="534FB7F3" w14:textId="33273DC2" w:rsidR="00660812" w:rsidRDefault="00D659E2" w:rsidP="00865422">
      <w:pPr>
        <w:pStyle w:val="Heading3nonumber"/>
      </w:pPr>
      <w:r>
        <w:t xml:space="preserve">Process </w:t>
      </w:r>
    </w:p>
    <w:p w14:paraId="5C8CA977" w14:textId="5C982C81" w:rsidR="00043EFC" w:rsidRDefault="00030B0B" w:rsidP="00B07EED">
      <w:r>
        <w:t>The most significant finding from the evaluation was that t</w:t>
      </w:r>
      <w:r w:rsidR="00B07EED">
        <w:t xml:space="preserve">here was a limited authorising environment for co-design, and not enough accountability to implement decisions made through co-design. </w:t>
      </w:r>
      <w:r w:rsidR="00220295">
        <w:t xml:space="preserve">This meant that decisions </w:t>
      </w:r>
      <w:r w:rsidR="00BA768E">
        <w:t>agree</w:t>
      </w:r>
      <w:r w:rsidR="51CB9EC5">
        <w:t>d</w:t>
      </w:r>
      <w:r w:rsidR="00BA768E">
        <w:t xml:space="preserve"> through </w:t>
      </w:r>
      <w:r w:rsidR="00220295">
        <w:t xml:space="preserve">co-design on the individual projects were </w:t>
      </w:r>
      <w:r w:rsidR="00545261">
        <w:t xml:space="preserve">not </w:t>
      </w:r>
      <w:r w:rsidR="00C66E21">
        <w:t xml:space="preserve">always </w:t>
      </w:r>
      <w:r w:rsidR="00545261">
        <w:t xml:space="preserve">implemented. </w:t>
      </w:r>
    </w:p>
    <w:p w14:paraId="38380B4C" w14:textId="4AA0D3A8" w:rsidR="00B07EED" w:rsidRDefault="00030B0B" w:rsidP="00B07EED">
      <w:r>
        <w:t xml:space="preserve">This was partly because the scope, purpose and limits (particularly around what can and cannot be co-designed </w:t>
      </w:r>
      <w:r w:rsidR="00A673DF">
        <w:t>with</w:t>
      </w:r>
      <w:r>
        <w:t>in a</w:t>
      </w:r>
      <w:r w:rsidR="00762542">
        <w:t xml:space="preserve"> legislative </w:t>
      </w:r>
      <w:r w:rsidR="00FD57DC">
        <w:t>framework</w:t>
      </w:r>
      <w:r w:rsidR="00717958">
        <w:t>)</w:t>
      </w:r>
      <w:r>
        <w:t xml:space="preserve"> of co-design were not clear. </w:t>
      </w:r>
      <w:r w:rsidR="001C3995">
        <w:t xml:space="preserve">This could have been improved with stronger leadership support for co-design and </w:t>
      </w:r>
      <w:r w:rsidR="00030A6B">
        <w:t xml:space="preserve">by </w:t>
      </w:r>
      <w:r w:rsidR="001C3995">
        <w:t>making greater use of the oversight mechanisms in place</w:t>
      </w:r>
      <w:r w:rsidR="00FD57DC">
        <w:t>, such as the Co-Design Advisory Group</w:t>
      </w:r>
      <w:r w:rsidR="001C3995">
        <w:t xml:space="preserve">. </w:t>
      </w:r>
    </w:p>
    <w:p w14:paraId="38B5A2FE" w14:textId="78B21748" w:rsidR="00BA768E" w:rsidRDefault="00BA768E" w:rsidP="00BA768E">
      <w:r>
        <w:t>Another relevant factor was that government priorities and commitments changed with the NDIS Review. As such, some projects were de</w:t>
      </w:r>
      <w:r w:rsidR="7D6472A9">
        <w:t>-</w:t>
      </w:r>
      <w:r>
        <w:t xml:space="preserve">prioritised and new projects started. </w:t>
      </w:r>
    </w:p>
    <w:p w14:paraId="6DBBD7DF" w14:textId="3D1A3FD9" w:rsidR="001C3995" w:rsidRDefault="00C558B6" w:rsidP="00B07EED">
      <w:r>
        <w:t>Interviewed c</w:t>
      </w:r>
      <w:r w:rsidR="001C3995">
        <w:t>ommunity members expressed that NDIA staff were committed</w:t>
      </w:r>
      <w:r w:rsidR="0063455C">
        <w:t xml:space="preserve"> and </w:t>
      </w:r>
      <w:r w:rsidR="009A31CF">
        <w:t>genuine but</w:t>
      </w:r>
      <w:r w:rsidR="001C3995">
        <w:t xml:space="preserve"> lacked experience in co-design. </w:t>
      </w:r>
      <w:r w:rsidR="00F01C6E">
        <w:t>Staff needed more support</w:t>
      </w:r>
      <w:r w:rsidR="00E4073B">
        <w:t xml:space="preserve"> – particularly </w:t>
      </w:r>
      <w:r w:rsidR="00F01C6E">
        <w:t xml:space="preserve">to build capability to be part of trauma-informed practice and to work with those who have experienced stigma.  </w:t>
      </w:r>
    </w:p>
    <w:p w14:paraId="51089134" w14:textId="6D48FD38" w:rsidR="008B23A2" w:rsidRPr="008B23A2" w:rsidRDefault="008B23A2" w:rsidP="007A70B9">
      <w:pPr>
        <w:pStyle w:val="Pulloutquote"/>
        <w:rPr>
          <w:lang w:bidi="th-TH"/>
        </w:rPr>
      </w:pPr>
      <w:r w:rsidRPr="00113D22">
        <w:rPr>
          <w:lang w:bidi="th-TH"/>
        </w:rPr>
        <w:t>“The people at the Agency are good; they want to do the right thing and are hard workers. There is sincerity and goodwill, but they missed the mark. It leaves people feeling very frustrated. The NDIA staff seemed to experience a sense of self-imposed limits on what was possible</w:t>
      </w:r>
      <w:r>
        <w:rPr>
          <w:lang w:bidi="th-TH"/>
        </w:rPr>
        <w:t xml:space="preserve">” – Community member </w:t>
      </w:r>
    </w:p>
    <w:p w14:paraId="5BE7C6D7" w14:textId="4F72B8CC" w:rsidR="00FD2B15" w:rsidRDefault="00FD2B15" w:rsidP="003229A1">
      <w:pPr>
        <w:pStyle w:val="Heading3nonumber"/>
      </w:pPr>
      <w:r>
        <w:t xml:space="preserve">Outcomes </w:t>
      </w:r>
    </w:p>
    <w:p w14:paraId="77C353DF" w14:textId="2623B052" w:rsidR="009B3105" w:rsidRDefault="00A7570E" w:rsidP="009B3105">
      <w:r w:rsidRPr="003229A1">
        <w:t xml:space="preserve">Some NDIA staff and participants reported that co-design </w:t>
      </w:r>
      <w:r w:rsidR="002F453F">
        <w:t>informed high-quality</w:t>
      </w:r>
      <w:r w:rsidRPr="003229A1">
        <w:t xml:space="preserve"> policies that benefited from the knowledge and experience of participants</w:t>
      </w:r>
      <w:r>
        <w:t xml:space="preserve">. </w:t>
      </w:r>
      <w:r w:rsidR="007959BC">
        <w:t>It was an empowering experience for some community members</w:t>
      </w:r>
      <w:r w:rsidR="002E1A46">
        <w:t xml:space="preserve">, with some </w:t>
      </w:r>
      <w:r w:rsidR="002F453F">
        <w:t xml:space="preserve">participants </w:t>
      </w:r>
      <w:r w:rsidR="002E1A46">
        <w:t xml:space="preserve">reporting </w:t>
      </w:r>
      <w:r w:rsidR="00A81E47">
        <w:t xml:space="preserve">improved capacity and increased connections. </w:t>
      </w:r>
    </w:p>
    <w:p w14:paraId="6D677D1A" w14:textId="37F1FCAA" w:rsidR="00B426A4" w:rsidRDefault="00A7570E" w:rsidP="009B3105">
      <w:r>
        <w:t>However, there was inconsistent feedback and generation of outputs across the projects</w:t>
      </w:r>
      <w:r w:rsidR="00D26BD0">
        <w:t xml:space="preserve">. </w:t>
      </w:r>
      <w:r w:rsidR="00043EFC">
        <w:t xml:space="preserve">The </w:t>
      </w:r>
      <w:r w:rsidR="003F5511">
        <w:t xml:space="preserve">delivery of co-design projects and uptake of co-design outputs were affected by </w:t>
      </w:r>
      <w:r w:rsidR="002F453F">
        <w:t>projects stopping due to the NDIS review</w:t>
      </w:r>
      <w:r w:rsidR="000931C1">
        <w:t xml:space="preserve">. Trust in the process and the NDIA was damaged when participants felt their contributions </w:t>
      </w:r>
      <w:r w:rsidR="00A948C2">
        <w:t xml:space="preserve">did not result in action. </w:t>
      </w:r>
    </w:p>
    <w:p w14:paraId="161E8A8D" w14:textId="3FD748FB" w:rsidR="00A81E47" w:rsidRDefault="00A81E47" w:rsidP="009B3105">
      <w:r>
        <w:t xml:space="preserve">Despite </w:t>
      </w:r>
      <w:r w:rsidRPr="00E4073B">
        <w:rPr>
          <w:color w:val="auto"/>
        </w:rPr>
        <w:t>this, p</w:t>
      </w:r>
      <w:r w:rsidR="009B3105" w:rsidRPr="00E4073B">
        <w:rPr>
          <w:color w:val="auto"/>
        </w:rPr>
        <w:t>articipants observed improvements in the way the NDIA engage</w:t>
      </w:r>
      <w:r w:rsidR="002F453F">
        <w:rPr>
          <w:color w:val="auto"/>
        </w:rPr>
        <w:t>d</w:t>
      </w:r>
      <w:r w:rsidR="009B3105" w:rsidRPr="00E4073B">
        <w:rPr>
          <w:color w:val="auto"/>
        </w:rPr>
        <w:t xml:space="preserve"> with participants and in the delivery of </w:t>
      </w:r>
      <w:r w:rsidR="003F1C71" w:rsidRPr="00E4073B">
        <w:rPr>
          <w:color w:val="auto"/>
        </w:rPr>
        <w:t>co-design</w:t>
      </w:r>
      <w:r w:rsidR="00E4073B" w:rsidRPr="00E4073B">
        <w:rPr>
          <w:color w:val="auto"/>
        </w:rPr>
        <w:t xml:space="preserve">. </w:t>
      </w:r>
    </w:p>
    <w:p w14:paraId="3AFB0374" w14:textId="184AF73D" w:rsidR="007D64F0" w:rsidRPr="007D64F0" w:rsidRDefault="007D64F0" w:rsidP="007A70B9">
      <w:pPr>
        <w:pStyle w:val="Pulloutquote"/>
        <w:rPr>
          <w:lang w:bidi="th-TH"/>
        </w:rPr>
      </w:pPr>
      <w:r w:rsidRPr="00127C6A">
        <w:rPr>
          <w:lang w:bidi="th-TH"/>
        </w:rPr>
        <w:t>“It wasn't perfect, but it was one step in the right direction, and it's been great now to see the evolution of the Agency”</w:t>
      </w:r>
      <w:r>
        <w:rPr>
          <w:lang w:bidi="th-TH"/>
        </w:rPr>
        <w:t xml:space="preserve"> </w:t>
      </w:r>
      <w:r w:rsidRPr="0020683D">
        <w:rPr>
          <w:lang w:bidi="th-TH"/>
        </w:rPr>
        <w:t>– Community member</w:t>
      </w:r>
    </w:p>
    <w:p w14:paraId="5120D52E" w14:textId="3D1D9651" w:rsidR="009B3105" w:rsidRDefault="00F646CE" w:rsidP="00717958">
      <w:pPr>
        <w:pStyle w:val="Heading3nonumber"/>
      </w:pPr>
      <w:r w:rsidRPr="00F646CE">
        <w:lastRenderedPageBreak/>
        <w:t xml:space="preserve">Appropriateness  </w:t>
      </w:r>
    </w:p>
    <w:p w14:paraId="5DA1E0C0" w14:textId="77777777" w:rsidR="00F917D4" w:rsidRDefault="00D569DC" w:rsidP="00C643B9">
      <w:r>
        <w:t xml:space="preserve">This evaluation also sought to explore the concept of appropriateness of co-design at the NDIA. This includes </w:t>
      </w:r>
      <w:r w:rsidR="00341C7A">
        <w:t xml:space="preserve">whether co-design is an appropriate approach to </w:t>
      </w:r>
      <w:r w:rsidR="00940310">
        <w:t xml:space="preserve">decision making </w:t>
      </w:r>
      <w:r w:rsidR="00F917D4">
        <w:t xml:space="preserve">at the NDIA, </w:t>
      </w:r>
      <w:r w:rsidR="00940310">
        <w:t xml:space="preserve">and whether the </w:t>
      </w:r>
      <w:r w:rsidR="00F917D4">
        <w:t xml:space="preserve">current </w:t>
      </w:r>
      <w:r w:rsidR="00B9761F">
        <w:t>approach</w:t>
      </w:r>
      <w:r w:rsidR="00F917D4">
        <w:t>es</w:t>
      </w:r>
      <w:r w:rsidR="00B9761F">
        <w:t xml:space="preserve"> to co-design </w:t>
      </w:r>
      <w:r w:rsidR="00F917D4">
        <w:t xml:space="preserve">are </w:t>
      </w:r>
      <w:r w:rsidR="00B9761F">
        <w:t xml:space="preserve">appropriate </w:t>
      </w:r>
      <w:r w:rsidR="00F917D4">
        <w:t xml:space="preserve">to achieve stated aims. </w:t>
      </w:r>
    </w:p>
    <w:p w14:paraId="40E89EFC" w14:textId="6A37DB86" w:rsidR="00C643B9" w:rsidRDefault="00C90DC2" w:rsidP="00C643B9">
      <w:r>
        <w:t>On this last point, w</w:t>
      </w:r>
      <w:r w:rsidR="00352FAD">
        <w:t>e were limited in our ability to consider the appropriateness of co-design at the NDIA</w:t>
      </w:r>
      <w:r w:rsidR="00A969E3">
        <w:t xml:space="preserve"> as different methodologies were used across the projects</w:t>
      </w:r>
      <w:r w:rsidR="00352FAD">
        <w:t xml:space="preserve">. However, </w:t>
      </w:r>
      <w:r w:rsidR="00A969E3">
        <w:t xml:space="preserve">on the first point </w:t>
      </w:r>
      <w:r w:rsidR="00352FAD">
        <w:t>t</w:t>
      </w:r>
      <w:r w:rsidR="00C643B9" w:rsidRPr="00C643B9">
        <w:t xml:space="preserve">he evaluation </w:t>
      </w:r>
      <w:r w:rsidR="00A969E3">
        <w:t xml:space="preserve">showed </w:t>
      </w:r>
      <w:r w:rsidR="00AD19C7">
        <w:t xml:space="preserve">broad </w:t>
      </w:r>
      <w:r w:rsidR="00C643B9" w:rsidRPr="00C643B9">
        <w:t xml:space="preserve">support for co-design at the NDIA. </w:t>
      </w:r>
      <w:r w:rsidR="00AD19C7">
        <w:t>C</w:t>
      </w:r>
      <w:r w:rsidR="00C643B9" w:rsidRPr="00C643B9">
        <w:t xml:space="preserve">o-design was </w:t>
      </w:r>
      <w:r w:rsidR="00EF1746">
        <w:t xml:space="preserve">seen as </w:t>
      </w:r>
      <w:r w:rsidR="00C643B9" w:rsidRPr="00C643B9">
        <w:t>appropriat</w:t>
      </w:r>
      <w:r w:rsidR="0007694A">
        <w:t>e</w:t>
      </w:r>
      <w:r w:rsidR="00F808B5">
        <w:t xml:space="preserve">, </w:t>
      </w:r>
      <w:r w:rsidR="009649EC">
        <w:t xml:space="preserve">worthwhile </w:t>
      </w:r>
      <w:r w:rsidR="00F808B5">
        <w:t xml:space="preserve">and valuable as part of a broad </w:t>
      </w:r>
      <w:r w:rsidR="00C643B9" w:rsidRPr="00C643B9">
        <w:t xml:space="preserve">engagement </w:t>
      </w:r>
      <w:r w:rsidR="00F808B5">
        <w:t xml:space="preserve">approach </w:t>
      </w:r>
      <w:r w:rsidR="00C643B9" w:rsidRPr="00C643B9">
        <w:t xml:space="preserve">with the community. </w:t>
      </w:r>
      <w:r w:rsidR="009649EC">
        <w:t>However</w:t>
      </w:r>
      <w:r w:rsidR="00F808B5">
        <w:t>,</w:t>
      </w:r>
      <w:r w:rsidR="009649EC">
        <w:t xml:space="preserve"> respondents </w:t>
      </w:r>
      <w:r w:rsidR="00E67F58">
        <w:t xml:space="preserve">suggested the need for </w:t>
      </w:r>
      <w:r w:rsidR="00D06628">
        <w:t xml:space="preserve">senior leaders </w:t>
      </w:r>
      <w:r w:rsidR="00E67F58">
        <w:t xml:space="preserve">to </w:t>
      </w:r>
      <w:r w:rsidR="00857D79">
        <w:t xml:space="preserve">be better connected to decision making processes </w:t>
      </w:r>
      <w:r w:rsidR="00D06628">
        <w:t>relating to the co-design work</w:t>
      </w:r>
      <w:r w:rsidR="00C643B9" w:rsidRPr="00C643B9">
        <w:t xml:space="preserve">. </w:t>
      </w:r>
    </w:p>
    <w:p w14:paraId="30227F83" w14:textId="7821B9FA" w:rsidR="00D659E2" w:rsidRPr="00D659E2" w:rsidRDefault="003334DA" w:rsidP="00C643B9">
      <w:pPr>
        <w:pStyle w:val="Pulloutquote"/>
      </w:pPr>
      <w:r>
        <w:rPr>
          <w:lang w:bidi="th-TH"/>
        </w:rPr>
        <w:t>“</w:t>
      </w:r>
      <w:r w:rsidRPr="00CC7C45">
        <w:rPr>
          <w:lang w:bidi="th-TH"/>
        </w:rPr>
        <w:t>I think that co-design, done properly, is worthwhile</w:t>
      </w:r>
      <w:r w:rsidR="00F40448">
        <w:rPr>
          <w:lang w:bidi="th-TH"/>
        </w:rPr>
        <w:t>… w</w:t>
      </w:r>
      <w:r w:rsidRPr="00CC7C45">
        <w:rPr>
          <w:lang w:bidi="th-TH"/>
        </w:rPr>
        <w:t>hen it is done poorly, it does more damage than good.</w:t>
      </w:r>
      <w:r>
        <w:rPr>
          <w:lang w:bidi="th-TH"/>
        </w:rPr>
        <w:t xml:space="preserve">” – Community member </w:t>
      </w:r>
    </w:p>
    <w:p w14:paraId="301DA9DB" w14:textId="02A681D1" w:rsidR="005C4092" w:rsidRDefault="005C4092" w:rsidP="00D659E2">
      <w:pPr>
        <w:pStyle w:val="Heading2nonumber"/>
      </w:pPr>
      <w:bookmarkStart w:id="8" w:name="_Toc181442381"/>
      <w:bookmarkStart w:id="9" w:name="_Toc181903893"/>
      <w:bookmarkStart w:id="10" w:name="_Toc185425355"/>
      <w:r>
        <w:t>Conclusion</w:t>
      </w:r>
      <w:bookmarkEnd w:id="8"/>
      <w:bookmarkEnd w:id="9"/>
      <w:bookmarkEnd w:id="10"/>
      <w:r>
        <w:t xml:space="preserve"> </w:t>
      </w:r>
    </w:p>
    <w:p w14:paraId="653AF713" w14:textId="5595F38A" w:rsidR="0011588B" w:rsidRDefault="00DF3F02" w:rsidP="00345EB3">
      <w:pPr>
        <w:rPr>
          <w:rFonts w:cstheme="minorHAnsi"/>
        </w:rPr>
      </w:pPr>
      <w:r>
        <w:rPr>
          <w:lang w:bidi="th-TH"/>
        </w:rPr>
        <w:t>There is</w:t>
      </w:r>
      <w:r w:rsidR="007232F5">
        <w:rPr>
          <w:lang w:bidi="th-TH"/>
        </w:rPr>
        <w:t xml:space="preserve"> the</w:t>
      </w:r>
      <w:r w:rsidRPr="00B552D3">
        <w:rPr>
          <w:lang w:bidi="th-TH"/>
        </w:rPr>
        <w:t xml:space="preserve"> </w:t>
      </w:r>
      <w:r w:rsidRPr="00B552D3">
        <w:rPr>
          <w:b/>
          <w:lang w:bidi="th-TH"/>
        </w:rPr>
        <w:t>potential for co-design</w:t>
      </w:r>
      <w:r w:rsidRPr="00B552D3">
        <w:rPr>
          <w:lang w:bidi="th-TH"/>
        </w:rPr>
        <w:t xml:space="preserve"> to build trust</w:t>
      </w:r>
      <w:r w:rsidR="00377949">
        <w:rPr>
          <w:lang w:bidi="th-TH"/>
        </w:rPr>
        <w:t xml:space="preserve"> and strengthen relationships between the NDIA and the community </w:t>
      </w:r>
      <w:r w:rsidRPr="00B552D3">
        <w:rPr>
          <w:lang w:bidi="th-TH"/>
        </w:rPr>
        <w:t xml:space="preserve">– particularly if it is </w:t>
      </w:r>
      <w:r w:rsidR="00F40448">
        <w:rPr>
          <w:lang w:bidi="th-TH"/>
        </w:rPr>
        <w:t>used</w:t>
      </w:r>
      <w:r w:rsidRPr="00B552D3">
        <w:rPr>
          <w:lang w:bidi="th-TH"/>
        </w:rPr>
        <w:t xml:space="preserve"> where there is a </w:t>
      </w:r>
      <w:r w:rsidRPr="00B552D3">
        <w:rPr>
          <w:b/>
          <w:lang w:bidi="th-TH"/>
        </w:rPr>
        <w:t>clear purpose and scope</w:t>
      </w:r>
      <w:r w:rsidRPr="00B552D3">
        <w:rPr>
          <w:lang w:bidi="th-TH"/>
        </w:rPr>
        <w:t xml:space="preserve">; </w:t>
      </w:r>
      <w:r w:rsidRPr="00B552D3">
        <w:rPr>
          <w:b/>
          <w:lang w:bidi="th-TH"/>
        </w:rPr>
        <w:t>shared understanding and communication of limits</w:t>
      </w:r>
      <w:r w:rsidRPr="00B552D3">
        <w:rPr>
          <w:lang w:bidi="th-TH"/>
        </w:rPr>
        <w:t xml:space="preserve">; </w:t>
      </w:r>
      <w:r w:rsidR="00F60524">
        <w:rPr>
          <w:lang w:bidi="th-TH"/>
        </w:rPr>
        <w:t xml:space="preserve">and </w:t>
      </w:r>
      <w:r w:rsidRPr="00B552D3">
        <w:rPr>
          <w:b/>
          <w:lang w:bidi="th-TH"/>
        </w:rPr>
        <w:t>capability building for staff and participants</w:t>
      </w:r>
      <w:r w:rsidR="00F60524">
        <w:rPr>
          <w:lang w:bidi="th-TH"/>
        </w:rPr>
        <w:t xml:space="preserve">. </w:t>
      </w:r>
      <w:r w:rsidR="00AF5031">
        <w:rPr>
          <w:rFonts w:cstheme="minorHAnsi"/>
        </w:rPr>
        <w:t xml:space="preserve"> </w:t>
      </w:r>
    </w:p>
    <w:p w14:paraId="22567BA1" w14:textId="1165EA16" w:rsidR="00DF3F02" w:rsidRPr="002E1A46" w:rsidRDefault="0011588B" w:rsidP="00345EB3">
      <w:pPr>
        <w:rPr>
          <w:rFonts w:cstheme="minorHAnsi"/>
        </w:rPr>
      </w:pPr>
      <w:r>
        <w:rPr>
          <w:rFonts w:cstheme="minorHAnsi"/>
        </w:rPr>
        <w:t xml:space="preserve">However, the Agency needs to contend with </w:t>
      </w:r>
      <w:r w:rsidR="00961756">
        <w:rPr>
          <w:rFonts w:cstheme="minorHAnsi"/>
        </w:rPr>
        <w:t xml:space="preserve">the </w:t>
      </w:r>
      <w:r w:rsidR="00F4356F">
        <w:rPr>
          <w:rFonts w:cstheme="minorHAnsi"/>
        </w:rPr>
        <w:t xml:space="preserve">challenge of creating an enabling environment for genuine co-design, with </w:t>
      </w:r>
      <w:r w:rsidR="00F4356F" w:rsidRPr="00F60524">
        <w:rPr>
          <w:rFonts w:cstheme="minorHAnsi"/>
          <w:b/>
        </w:rPr>
        <w:t>greater accountability to act on the outcomes of co-design</w:t>
      </w:r>
      <w:r w:rsidR="00F4356F">
        <w:rPr>
          <w:rFonts w:cstheme="minorHAnsi"/>
        </w:rPr>
        <w:t xml:space="preserve">, </w:t>
      </w:r>
      <w:proofErr w:type="gramStart"/>
      <w:r w:rsidR="00F4356F">
        <w:rPr>
          <w:rFonts w:cstheme="minorHAnsi"/>
        </w:rPr>
        <w:t>in order for</w:t>
      </w:r>
      <w:proofErr w:type="gramEnd"/>
      <w:r w:rsidR="00F4356F">
        <w:rPr>
          <w:rFonts w:cstheme="minorHAnsi"/>
        </w:rPr>
        <w:t xml:space="preserve"> people living with a disability to achieve their right to be involved in </w:t>
      </w:r>
      <w:r w:rsidR="002E17E1">
        <w:rPr>
          <w:rFonts w:cstheme="minorHAnsi"/>
        </w:rPr>
        <w:t xml:space="preserve">decisions that impact them. </w:t>
      </w:r>
      <w:r w:rsidR="00F60524">
        <w:rPr>
          <w:rFonts w:cstheme="minorHAnsi"/>
        </w:rPr>
        <w:t xml:space="preserve"> </w:t>
      </w:r>
      <w:r w:rsidR="00F40448">
        <w:rPr>
          <w:rFonts w:cstheme="minorHAnsi"/>
        </w:rPr>
        <w:t xml:space="preserve"> </w:t>
      </w:r>
    </w:p>
    <w:p w14:paraId="6D16193A" w14:textId="77777777" w:rsidR="007A70B9" w:rsidRDefault="007A70B9" w:rsidP="007A70B9">
      <w:pPr>
        <w:pStyle w:val="Blueblockheading"/>
      </w:pPr>
      <w:r>
        <w:t>Summary of recommendations</w:t>
      </w:r>
    </w:p>
    <w:p w14:paraId="03D2C800" w14:textId="63D5CA74" w:rsidR="00345EB3" w:rsidRPr="000E2DE6" w:rsidRDefault="00345EB3" w:rsidP="00345EB3">
      <w:pPr>
        <w:pStyle w:val="Blueblocktext"/>
        <w:rPr>
          <w:lang w:bidi="th-TH"/>
        </w:rPr>
      </w:pPr>
      <w:r w:rsidRPr="000E2DE6">
        <w:rPr>
          <w:lang w:bidi="th-TH"/>
        </w:rPr>
        <w:t>1. Strengthen accountability mechanisms for co-design processes</w:t>
      </w:r>
      <w:r w:rsidR="00DA2968">
        <w:rPr>
          <w:lang w:bidi="th-TH"/>
        </w:rPr>
        <w:t>.</w:t>
      </w:r>
      <w:r w:rsidRPr="000E2DE6">
        <w:rPr>
          <w:lang w:bidi="th-TH"/>
        </w:rPr>
        <w:t xml:space="preserve"> </w:t>
      </w:r>
    </w:p>
    <w:p w14:paraId="484F5A47" w14:textId="40975BBD" w:rsidR="00345EB3" w:rsidRPr="000E2DE6" w:rsidRDefault="00345EB3" w:rsidP="00345EB3">
      <w:pPr>
        <w:pStyle w:val="Blueblocktext"/>
        <w:rPr>
          <w:lang w:bidi="th-TH"/>
        </w:rPr>
      </w:pPr>
      <w:r w:rsidRPr="000E2DE6">
        <w:rPr>
          <w:lang w:bidi="th-TH"/>
        </w:rPr>
        <w:t xml:space="preserve">2. </w:t>
      </w:r>
      <w:r w:rsidR="00333293">
        <w:rPr>
          <w:lang w:bidi="th-TH"/>
        </w:rPr>
        <w:t xml:space="preserve">Set </w:t>
      </w:r>
      <w:r w:rsidRPr="000E2DE6">
        <w:rPr>
          <w:lang w:bidi="th-TH"/>
        </w:rPr>
        <w:t xml:space="preserve">a </w:t>
      </w:r>
      <w:r w:rsidR="00333293">
        <w:rPr>
          <w:lang w:bidi="th-TH"/>
        </w:rPr>
        <w:t xml:space="preserve">clear </w:t>
      </w:r>
      <w:r w:rsidRPr="000E2DE6">
        <w:rPr>
          <w:lang w:bidi="th-TH"/>
        </w:rPr>
        <w:t xml:space="preserve">shared understanding of the scope, purpose and limits of co-design </w:t>
      </w:r>
      <w:r w:rsidR="00333293">
        <w:rPr>
          <w:lang w:bidi="th-TH"/>
        </w:rPr>
        <w:t>work</w:t>
      </w:r>
      <w:r w:rsidR="00DA2968">
        <w:rPr>
          <w:lang w:bidi="th-TH"/>
        </w:rPr>
        <w:t>.</w:t>
      </w:r>
    </w:p>
    <w:p w14:paraId="27472B10" w14:textId="0A0A7AC0" w:rsidR="00345EB3" w:rsidRPr="000E2DE6" w:rsidRDefault="00345EB3" w:rsidP="00345EB3">
      <w:pPr>
        <w:pStyle w:val="Blueblocktext"/>
        <w:rPr>
          <w:lang w:bidi="th-TH"/>
        </w:rPr>
      </w:pPr>
      <w:r w:rsidRPr="000E2DE6">
        <w:rPr>
          <w:lang w:bidi="th-TH"/>
        </w:rPr>
        <w:t>3. Clarify the role of senior leadership and oversight mechanisms in co-design processes</w:t>
      </w:r>
      <w:r w:rsidR="00DA2968">
        <w:rPr>
          <w:lang w:bidi="th-TH"/>
        </w:rPr>
        <w:t>.</w:t>
      </w:r>
      <w:r w:rsidRPr="000E2DE6">
        <w:rPr>
          <w:lang w:bidi="th-TH"/>
        </w:rPr>
        <w:t xml:space="preserve"> </w:t>
      </w:r>
    </w:p>
    <w:p w14:paraId="704BD369" w14:textId="46422BB9" w:rsidR="00345EB3" w:rsidRPr="000E2DE6" w:rsidRDefault="00345EB3" w:rsidP="00345EB3">
      <w:pPr>
        <w:pStyle w:val="Blueblocktext"/>
        <w:rPr>
          <w:lang w:bidi="th-TH"/>
        </w:rPr>
      </w:pPr>
      <w:r w:rsidRPr="000E2DE6">
        <w:rPr>
          <w:lang w:bidi="th-TH"/>
        </w:rPr>
        <w:t xml:space="preserve">4. </w:t>
      </w:r>
      <w:r w:rsidR="003B5DF2">
        <w:rPr>
          <w:lang w:bidi="th-TH"/>
        </w:rPr>
        <w:t xml:space="preserve">Prioritise </w:t>
      </w:r>
      <w:r w:rsidRPr="000E2DE6">
        <w:rPr>
          <w:lang w:bidi="th-TH"/>
        </w:rPr>
        <w:t>projects for co-design that have a clear purpose, scope and limits</w:t>
      </w:r>
      <w:r>
        <w:rPr>
          <w:lang w:bidi="th-TH"/>
        </w:rPr>
        <w:t xml:space="preserve">, </w:t>
      </w:r>
      <w:r w:rsidRPr="000E2DE6">
        <w:rPr>
          <w:lang w:bidi="th-TH"/>
        </w:rPr>
        <w:t>as well as sufficient time and support for co-design</w:t>
      </w:r>
      <w:r w:rsidR="003B5DF2">
        <w:rPr>
          <w:lang w:bidi="th-TH"/>
        </w:rPr>
        <w:t>.</w:t>
      </w:r>
    </w:p>
    <w:p w14:paraId="27FA51BE" w14:textId="1C617453" w:rsidR="00345EB3" w:rsidRPr="000E2DE6" w:rsidRDefault="0F4B3AA2" w:rsidP="00345EB3">
      <w:pPr>
        <w:pStyle w:val="Blueblocktext"/>
        <w:rPr>
          <w:lang w:bidi="th-TH"/>
        </w:rPr>
      </w:pPr>
      <w:r w:rsidRPr="6FD90A9D">
        <w:rPr>
          <w:lang w:bidi="th-TH"/>
        </w:rPr>
        <w:t xml:space="preserve">5. Continue to </w:t>
      </w:r>
      <w:r w:rsidR="3185A40C" w:rsidRPr="6FD90A9D">
        <w:rPr>
          <w:lang w:bidi="th-TH"/>
        </w:rPr>
        <w:t xml:space="preserve">build on and </w:t>
      </w:r>
      <w:r w:rsidRPr="6FD90A9D">
        <w:rPr>
          <w:lang w:bidi="th-TH"/>
        </w:rPr>
        <w:t>improve approach</w:t>
      </w:r>
      <w:r w:rsidR="3185A40C" w:rsidRPr="6FD90A9D">
        <w:rPr>
          <w:lang w:bidi="th-TH"/>
        </w:rPr>
        <w:t>e</w:t>
      </w:r>
      <w:r w:rsidR="3BEA9519" w:rsidRPr="6FD90A9D">
        <w:rPr>
          <w:lang w:bidi="th-TH"/>
        </w:rPr>
        <w:t>s</w:t>
      </w:r>
      <w:r w:rsidRPr="6FD90A9D">
        <w:rPr>
          <w:lang w:bidi="th-TH"/>
        </w:rPr>
        <w:t xml:space="preserve"> to inclusive </w:t>
      </w:r>
      <w:r w:rsidR="3185A40C" w:rsidRPr="6FD90A9D">
        <w:rPr>
          <w:lang w:bidi="th-TH"/>
        </w:rPr>
        <w:t xml:space="preserve">practice in </w:t>
      </w:r>
      <w:r w:rsidRPr="6FD90A9D">
        <w:rPr>
          <w:lang w:bidi="th-TH"/>
        </w:rPr>
        <w:t xml:space="preserve">engagement </w:t>
      </w:r>
      <w:r w:rsidR="3185A40C" w:rsidRPr="6FD90A9D">
        <w:rPr>
          <w:lang w:bidi="th-TH"/>
        </w:rPr>
        <w:t>and co-design</w:t>
      </w:r>
      <w:r w:rsidR="4ABA4EEB" w:rsidRPr="6FD90A9D">
        <w:rPr>
          <w:lang w:bidi="th-TH"/>
        </w:rPr>
        <w:t>.</w:t>
      </w:r>
      <w:r w:rsidR="3185A40C" w:rsidRPr="6FD90A9D">
        <w:rPr>
          <w:lang w:bidi="th-TH"/>
        </w:rPr>
        <w:t xml:space="preserve"> </w:t>
      </w:r>
    </w:p>
    <w:p w14:paraId="491E9D65" w14:textId="0D420755" w:rsidR="00345EB3" w:rsidRPr="000E2DE6" w:rsidRDefault="0F4B3AA2" w:rsidP="00345EB3">
      <w:pPr>
        <w:pStyle w:val="Blueblocktext"/>
        <w:rPr>
          <w:lang w:bidi="th-TH"/>
        </w:rPr>
      </w:pPr>
      <w:r w:rsidRPr="6FD90A9D">
        <w:rPr>
          <w:lang w:bidi="th-TH"/>
        </w:rPr>
        <w:t xml:space="preserve">6. Embed capacity building and support for staff and community members </w:t>
      </w:r>
      <w:r w:rsidR="3185A40C" w:rsidRPr="6FD90A9D">
        <w:rPr>
          <w:lang w:bidi="th-TH"/>
        </w:rPr>
        <w:t xml:space="preserve">in </w:t>
      </w:r>
      <w:r w:rsidR="5A03A567" w:rsidRPr="6FD90A9D">
        <w:rPr>
          <w:lang w:bidi="th-TH"/>
        </w:rPr>
        <w:t>co</w:t>
      </w:r>
      <w:r w:rsidR="3BB0F5EF" w:rsidRPr="6FD90A9D">
        <w:rPr>
          <w:lang w:bidi="th-TH"/>
        </w:rPr>
        <w:t>-</w:t>
      </w:r>
      <w:r w:rsidR="5A03A567" w:rsidRPr="6FD90A9D">
        <w:rPr>
          <w:lang w:bidi="th-TH"/>
        </w:rPr>
        <w:t>design</w:t>
      </w:r>
      <w:r w:rsidR="4ABA4EEB" w:rsidRPr="6FD90A9D">
        <w:rPr>
          <w:lang w:bidi="th-TH"/>
        </w:rPr>
        <w:t>.</w:t>
      </w:r>
      <w:r w:rsidR="5A03A567" w:rsidRPr="6FD90A9D">
        <w:rPr>
          <w:lang w:bidi="th-TH"/>
        </w:rPr>
        <w:t xml:space="preserve"> </w:t>
      </w:r>
    </w:p>
    <w:p w14:paraId="36890E73" w14:textId="3C4CB7BC" w:rsidR="00345EB3" w:rsidRPr="000E2DE6" w:rsidRDefault="00345EB3" w:rsidP="00345EB3">
      <w:pPr>
        <w:pStyle w:val="Blueblocktext"/>
        <w:rPr>
          <w:lang w:bidi="th-TH"/>
        </w:rPr>
      </w:pPr>
      <w:r w:rsidRPr="000E2DE6">
        <w:rPr>
          <w:lang w:bidi="th-TH"/>
        </w:rPr>
        <w:t>7. Ensure clear feedback loops for participants</w:t>
      </w:r>
      <w:r w:rsidR="00050B1B">
        <w:rPr>
          <w:lang w:bidi="th-TH"/>
        </w:rPr>
        <w:t xml:space="preserve"> involved in co-design and engagement</w:t>
      </w:r>
      <w:r w:rsidR="00DA2968">
        <w:rPr>
          <w:lang w:bidi="th-TH"/>
        </w:rPr>
        <w:t>.</w:t>
      </w:r>
      <w:r w:rsidR="00050B1B">
        <w:rPr>
          <w:lang w:bidi="th-TH"/>
        </w:rPr>
        <w:t xml:space="preserve"> </w:t>
      </w:r>
    </w:p>
    <w:p w14:paraId="42FC14B0" w14:textId="018855B9" w:rsidR="00345EB3" w:rsidRPr="000E2DE6" w:rsidRDefault="00345EB3" w:rsidP="00345EB3">
      <w:pPr>
        <w:pStyle w:val="Blueblocktext"/>
      </w:pPr>
      <w:r w:rsidRPr="000E2DE6">
        <w:t xml:space="preserve">8. Collaboratively develop </w:t>
      </w:r>
      <w:r w:rsidR="00050B1B">
        <w:t xml:space="preserve">a </w:t>
      </w:r>
      <w:r w:rsidRPr="000E2DE6">
        <w:t xml:space="preserve">co-design </w:t>
      </w:r>
      <w:r w:rsidR="00050B1B">
        <w:t xml:space="preserve">approach and use tools, including the suggested rubric, </w:t>
      </w:r>
      <w:r w:rsidRPr="000E2DE6">
        <w:t xml:space="preserve">to increase shared understanding, transparency and </w:t>
      </w:r>
      <w:r w:rsidR="00050B1B">
        <w:t xml:space="preserve">accountability. </w:t>
      </w:r>
    </w:p>
    <w:p w14:paraId="166E0CF6" w14:textId="14BBE4D3" w:rsidR="00345EB3" w:rsidRPr="00345EB3" w:rsidRDefault="00345EB3" w:rsidP="00345EB3">
      <w:pPr>
        <w:pStyle w:val="Blueblocktext"/>
        <w:sectPr w:rsidR="00345EB3" w:rsidRPr="00345EB3" w:rsidSect="00584185">
          <w:footerReference w:type="default" r:id="rId16"/>
          <w:pgSz w:w="11906" w:h="16838"/>
          <w:pgMar w:top="1440" w:right="1077" w:bottom="1440" w:left="1077" w:header="567" w:footer="567" w:gutter="0"/>
          <w:pgNumType w:fmt="lowerRoman"/>
          <w:cols w:space="708"/>
          <w:docGrid w:linePitch="360"/>
        </w:sectPr>
      </w:pPr>
    </w:p>
    <w:p w14:paraId="16F40559" w14:textId="77777777" w:rsidR="0013285E" w:rsidRPr="0013285E" w:rsidRDefault="0013285E" w:rsidP="00CF429E">
      <w:pPr>
        <w:pStyle w:val="Heading1"/>
      </w:pPr>
      <w:bookmarkStart w:id="11" w:name="_Toc113443761"/>
      <w:bookmarkStart w:id="12" w:name="_Toc185425356"/>
      <w:bookmarkEnd w:id="0"/>
      <w:r w:rsidRPr="0013285E">
        <w:lastRenderedPageBreak/>
        <w:t>Introduction</w:t>
      </w:r>
      <w:bookmarkEnd w:id="11"/>
      <w:bookmarkEnd w:id="12"/>
    </w:p>
    <w:p w14:paraId="3E0C2C77" w14:textId="57B5CBF7" w:rsidR="00A56EB1" w:rsidRDefault="00A56EB1" w:rsidP="0013285E">
      <w:pPr>
        <w:rPr>
          <w:rFonts w:cstheme="minorHAnsi"/>
        </w:rPr>
      </w:pPr>
      <w:r w:rsidRPr="00A56EB1">
        <w:rPr>
          <w:rFonts w:cstheme="minorHAnsi"/>
        </w:rPr>
        <w:t xml:space="preserve">This report presents the findings from our </w:t>
      </w:r>
      <w:r w:rsidR="0020132D">
        <w:rPr>
          <w:rFonts w:cstheme="minorHAnsi"/>
        </w:rPr>
        <w:t xml:space="preserve">retrospective </w:t>
      </w:r>
      <w:r w:rsidRPr="00A56EB1">
        <w:rPr>
          <w:rFonts w:cstheme="minorHAnsi"/>
        </w:rPr>
        <w:t>evaluation of six co-design projects at the National Disability Insurance Agency (NDIA or ‘the Agency’)</w:t>
      </w:r>
      <w:r w:rsidR="006F2D53">
        <w:rPr>
          <w:rFonts w:cstheme="minorHAnsi"/>
        </w:rPr>
        <w:t xml:space="preserve"> which took a deliberate approach to use co-design under the </w:t>
      </w:r>
      <w:r w:rsidR="00B00DB8">
        <w:rPr>
          <w:rFonts w:cstheme="minorHAnsi"/>
        </w:rPr>
        <w:t>NDIA’s 2022 Engagement Framework</w:t>
      </w:r>
      <w:r w:rsidRPr="00A56EB1">
        <w:rPr>
          <w:rFonts w:cstheme="minorHAnsi"/>
        </w:rPr>
        <w:t>. The aim of the evaluation was</w:t>
      </w:r>
      <w:r w:rsidR="000609D7">
        <w:rPr>
          <w:rFonts w:cstheme="minorHAnsi"/>
        </w:rPr>
        <w:t xml:space="preserve"> to</w:t>
      </w:r>
      <w:r w:rsidR="0020132D">
        <w:rPr>
          <w:rFonts w:cstheme="minorHAnsi"/>
        </w:rPr>
        <w:t xml:space="preserve"> assess the </w:t>
      </w:r>
      <w:r w:rsidR="00784C46">
        <w:rPr>
          <w:rFonts w:cstheme="minorHAnsi"/>
        </w:rPr>
        <w:t>process, outcomes and appropriateness of the</w:t>
      </w:r>
      <w:r w:rsidR="00323099">
        <w:rPr>
          <w:rFonts w:cstheme="minorHAnsi"/>
        </w:rPr>
        <w:t xml:space="preserve"> early</w:t>
      </w:r>
      <w:r w:rsidR="00784C46">
        <w:rPr>
          <w:rFonts w:cstheme="minorHAnsi"/>
        </w:rPr>
        <w:t xml:space="preserve"> co-design efforts. </w:t>
      </w:r>
    </w:p>
    <w:p w14:paraId="212E98E0" w14:textId="77777777" w:rsidR="00A56EB1" w:rsidRDefault="00A56EB1" w:rsidP="00453AAA">
      <w:r>
        <w:t xml:space="preserve">The report is structured as follows: </w:t>
      </w:r>
    </w:p>
    <w:p w14:paraId="4478EE25" w14:textId="661D1561" w:rsidR="004D38B4" w:rsidRPr="007066AD" w:rsidRDefault="6C1CE39A" w:rsidP="6FD90A9D">
      <w:pPr>
        <w:pStyle w:val="ListNumber"/>
        <w:rPr>
          <w:b/>
          <w:bCs/>
        </w:rPr>
      </w:pPr>
      <w:r w:rsidRPr="6FD90A9D">
        <w:rPr>
          <w:b/>
          <w:bCs/>
        </w:rPr>
        <w:t>Introduction</w:t>
      </w:r>
      <w:r w:rsidR="534CC291">
        <w:t>: t</w:t>
      </w:r>
      <w:r w:rsidR="0A164E4B">
        <w:t xml:space="preserve">his section </w:t>
      </w:r>
      <w:r w:rsidR="59521D67">
        <w:t>provides background information on co-design at the NDIA and the six co-design projects that were the focus of this evaluation</w:t>
      </w:r>
      <w:r w:rsidR="3149D447">
        <w:t>.</w:t>
      </w:r>
      <w:r w:rsidR="59521D67">
        <w:t xml:space="preserve"> </w:t>
      </w:r>
    </w:p>
    <w:p w14:paraId="5D983093" w14:textId="61B84381" w:rsidR="00956D80" w:rsidRPr="007066AD" w:rsidRDefault="59521D67" w:rsidP="6FD90A9D">
      <w:pPr>
        <w:pStyle w:val="ListNumber"/>
        <w:rPr>
          <w:b/>
          <w:bCs/>
        </w:rPr>
      </w:pPr>
      <w:r w:rsidRPr="6FD90A9D">
        <w:rPr>
          <w:b/>
          <w:bCs/>
        </w:rPr>
        <w:t>Evaluation methodology</w:t>
      </w:r>
      <w:r w:rsidR="434D7A52">
        <w:t>:</w:t>
      </w:r>
      <w:r w:rsidR="534CC291" w:rsidRPr="6FD90A9D">
        <w:rPr>
          <w:b/>
          <w:bCs/>
        </w:rPr>
        <w:t xml:space="preserve"> </w:t>
      </w:r>
      <w:r w:rsidR="434D7A52">
        <w:t>t</w:t>
      </w:r>
      <w:r w:rsidR="0A164E4B">
        <w:t xml:space="preserve">his section </w:t>
      </w:r>
      <w:r>
        <w:t>provides information on the evaluation approach, methods and limitations</w:t>
      </w:r>
      <w:r w:rsidR="13AEE93D">
        <w:t>.</w:t>
      </w:r>
      <w:r w:rsidR="1635FF9E">
        <w:t xml:space="preserve"> </w:t>
      </w:r>
    </w:p>
    <w:p w14:paraId="242F75BA" w14:textId="7E8787EB" w:rsidR="000C3805" w:rsidRPr="00D8413C" w:rsidRDefault="4947FC0C" w:rsidP="6FD90A9D">
      <w:pPr>
        <w:pStyle w:val="ListNumber"/>
        <w:rPr>
          <w:b/>
          <w:bCs/>
          <w:color w:val="auto"/>
        </w:rPr>
      </w:pPr>
      <w:r w:rsidRPr="6FD90A9D">
        <w:rPr>
          <w:b/>
          <w:bCs/>
          <w:color w:val="auto"/>
        </w:rPr>
        <w:t xml:space="preserve">Findings: </w:t>
      </w:r>
      <w:r w:rsidR="55BF100F" w:rsidRPr="6FD90A9D">
        <w:rPr>
          <w:b/>
          <w:bCs/>
          <w:color w:val="auto"/>
        </w:rPr>
        <w:t>P</w:t>
      </w:r>
      <w:r w:rsidRPr="6FD90A9D">
        <w:rPr>
          <w:b/>
          <w:bCs/>
          <w:color w:val="auto"/>
        </w:rPr>
        <w:t>rocess</w:t>
      </w:r>
      <w:r w:rsidR="53C48F80" w:rsidRPr="6FD90A9D">
        <w:rPr>
          <w:color w:val="auto"/>
        </w:rPr>
        <w:t>: this section discusses our findings about how co-design was done at the NDIA</w:t>
      </w:r>
      <w:r w:rsidR="156D3A7C" w:rsidRPr="6FD90A9D">
        <w:rPr>
          <w:color w:val="auto"/>
        </w:rPr>
        <w:t>.</w:t>
      </w:r>
    </w:p>
    <w:p w14:paraId="14CF6696" w14:textId="5E77D03C" w:rsidR="00056FBA" w:rsidRPr="00D8413C" w:rsidRDefault="13016103" w:rsidP="6FD90A9D">
      <w:pPr>
        <w:pStyle w:val="ListNumber"/>
        <w:rPr>
          <w:b/>
          <w:bCs/>
          <w:color w:val="auto"/>
        </w:rPr>
      </w:pPr>
      <w:r w:rsidRPr="6FD90A9D">
        <w:rPr>
          <w:b/>
          <w:bCs/>
          <w:color w:val="auto"/>
        </w:rPr>
        <w:t xml:space="preserve">Findings: </w:t>
      </w:r>
      <w:r w:rsidR="522FC991" w:rsidRPr="6FD90A9D">
        <w:rPr>
          <w:b/>
          <w:bCs/>
          <w:color w:val="auto"/>
        </w:rPr>
        <w:t>O</w:t>
      </w:r>
      <w:r w:rsidR="48A623AA" w:rsidRPr="6FD90A9D">
        <w:rPr>
          <w:b/>
          <w:bCs/>
          <w:color w:val="auto"/>
        </w:rPr>
        <w:t>utcomes</w:t>
      </w:r>
      <w:r w:rsidR="53C48F80" w:rsidRPr="6FD90A9D">
        <w:rPr>
          <w:color w:val="auto"/>
        </w:rPr>
        <w:t>: this section discusses our findings about what co-design achieved</w:t>
      </w:r>
      <w:r w:rsidR="5E6E7A0F" w:rsidRPr="6FD90A9D">
        <w:rPr>
          <w:color w:val="auto"/>
        </w:rPr>
        <w:t>.</w:t>
      </w:r>
      <w:r w:rsidR="53C48F80" w:rsidRPr="6FD90A9D">
        <w:rPr>
          <w:color w:val="auto"/>
        </w:rPr>
        <w:t xml:space="preserve"> </w:t>
      </w:r>
    </w:p>
    <w:p w14:paraId="6E86D453" w14:textId="4432A97C" w:rsidR="006C09C8" w:rsidRPr="00D8413C" w:rsidRDefault="1635FF9E" w:rsidP="6FD90A9D">
      <w:pPr>
        <w:pStyle w:val="ListNumber"/>
        <w:rPr>
          <w:b/>
          <w:bCs/>
          <w:color w:val="auto"/>
        </w:rPr>
      </w:pPr>
      <w:r w:rsidRPr="6FD90A9D">
        <w:rPr>
          <w:b/>
          <w:bCs/>
          <w:color w:val="auto"/>
        </w:rPr>
        <w:t xml:space="preserve">Findings: </w:t>
      </w:r>
      <w:r w:rsidR="48A623AA" w:rsidRPr="6FD90A9D">
        <w:rPr>
          <w:b/>
          <w:bCs/>
          <w:color w:val="auto"/>
        </w:rPr>
        <w:t>Appropriatenes</w:t>
      </w:r>
      <w:r w:rsidR="53C48F80" w:rsidRPr="6FD90A9D">
        <w:rPr>
          <w:b/>
          <w:bCs/>
          <w:color w:val="auto"/>
        </w:rPr>
        <w:t>s</w:t>
      </w:r>
      <w:r w:rsidR="53C48F80" w:rsidRPr="6FD90A9D">
        <w:rPr>
          <w:color w:val="auto"/>
        </w:rPr>
        <w:t xml:space="preserve">: this section discusses our findings about </w:t>
      </w:r>
      <w:r w:rsidR="345844EC" w:rsidRPr="6FD90A9D">
        <w:rPr>
          <w:color w:val="auto"/>
        </w:rPr>
        <w:t>the appropriateness of the Agency’s approach to co-design and provides some recommendations</w:t>
      </w:r>
      <w:r w:rsidR="0D892B8B" w:rsidRPr="6FD90A9D">
        <w:rPr>
          <w:color w:val="auto"/>
        </w:rPr>
        <w:t>.</w:t>
      </w:r>
    </w:p>
    <w:p w14:paraId="0FF11674" w14:textId="5495826B" w:rsidR="006C09C8" w:rsidRPr="00D8413C" w:rsidRDefault="006C09C8" w:rsidP="000609D7">
      <w:pPr>
        <w:pStyle w:val="ListNumber"/>
        <w:rPr>
          <w:b/>
          <w:color w:val="auto"/>
        </w:rPr>
      </w:pPr>
      <w:r w:rsidRPr="00D8413C">
        <w:rPr>
          <w:b/>
          <w:color w:val="auto"/>
        </w:rPr>
        <w:t xml:space="preserve">Conclusion </w:t>
      </w:r>
    </w:p>
    <w:p w14:paraId="615F8546" w14:textId="0D1832B1" w:rsidR="00FF37CE" w:rsidRPr="00FF37CE" w:rsidRDefault="00FF37CE" w:rsidP="00FF37CE">
      <w:pPr>
        <w:pStyle w:val="Heading2"/>
      </w:pPr>
      <w:bookmarkStart w:id="13" w:name="_Toc185425357"/>
      <w:r>
        <w:t>About the NDIA</w:t>
      </w:r>
      <w:bookmarkEnd w:id="13"/>
      <w:r>
        <w:t xml:space="preserve"> </w:t>
      </w:r>
    </w:p>
    <w:p w14:paraId="74026548" w14:textId="58D0743E" w:rsidR="00CF2FA0" w:rsidRDefault="00CF2FA0" w:rsidP="00CF2FA0">
      <w:r>
        <w:t xml:space="preserve">The </w:t>
      </w:r>
      <w:r w:rsidR="00BE1794">
        <w:t>NDIA</w:t>
      </w:r>
      <w:r>
        <w:t xml:space="preserve"> is an independent statutory body that oversees the implementation of the National Disability Insurance Scheme (NDIS). The NDIS is Australia’s first national scheme for people with disability, providing funding directly to individuals. In February 2024, NDIS reported providing services to over 640,000 people.  </w:t>
      </w:r>
    </w:p>
    <w:p w14:paraId="426FC3D8" w14:textId="46E824F1" w:rsidR="000F0FCB" w:rsidRPr="00EB3D3A" w:rsidRDefault="3F206AFE" w:rsidP="00EB3D3A">
      <w:r>
        <w:t xml:space="preserve">The Agency seeks to contribute to the independence and social and economic participation of eligible people with disability by managing a financially sustainable </w:t>
      </w:r>
      <w:r w:rsidR="0D68C717">
        <w:t>NDIS</w:t>
      </w:r>
      <w:r>
        <w:t xml:space="preserve"> with proper, efficient, and effective use of resources. Its functions are to deliver the NDIS, manage and report on financial sustainability, contribute to the development of the disability sector, build community awareness and facilitate research and data sharing. The Agency has two programs: </w:t>
      </w:r>
    </w:p>
    <w:p w14:paraId="401CDFFC" w14:textId="4334D022" w:rsidR="000F0FCB" w:rsidRPr="00EB3D3A" w:rsidRDefault="3F206AFE" w:rsidP="00EB3D3A">
      <w:r>
        <w:t xml:space="preserve">1) reasonable and necessary supports for participants to improve participant experience and outcomes with a financially sustainable scheme and </w:t>
      </w:r>
    </w:p>
    <w:p w14:paraId="102DF6CF" w14:textId="13C153EA" w:rsidR="000F0FCB" w:rsidRPr="00EB3D3A" w:rsidRDefault="3F206AFE" w:rsidP="00EB3D3A">
      <w:r>
        <w:t>2) develop a high-performing NDI</w:t>
      </w:r>
      <w:r w:rsidR="0D68C717">
        <w:t>S</w:t>
      </w:r>
      <w:r>
        <w:t xml:space="preserve"> for participants.</w:t>
      </w:r>
    </w:p>
    <w:p w14:paraId="6002BD4F" w14:textId="77777777" w:rsidR="000F0FCB" w:rsidRDefault="000F0FCB" w:rsidP="000F0FCB">
      <w:pPr>
        <w:pStyle w:val="Heading2"/>
      </w:pPr>
      <w:bookmarkStart w:id="14" w:name="_Toc185425358"/>
      <w:r>
        <w:t>Co-design at the NDIA</w:t>
      </w:r>
      <w:bookmarkEnd w:id="14"/>
      <w:r>
        <w:t xml:space="preserve"> </w:t>
      </w:r>
    </w:p>
    <w:p w14:paraId="64256BD2" w14:textId="77777777" w:rsidR="000F0FCB" w:rsidRDefault="000F0FCB" w:rsidP="000F0FCB">
      <w:pPr>
        <w:rPr>
          <w:rFonts w:cstheme="minorHAnsi"/>
        </w:rPr>
      </w:pPr>
      <w:r w:rsidRPr="004E77AF">
        <w:rPr>
          <w:rFonts w:cstheme="minorHAnsi"/>
        </w:rPr>
        <w:t>In March 2022, NDIA published its Engagement Framework</w:t>
      </w:r>
      <w:r>
        <w:rPr>
          <w:rFonts w:cstheme="minorHAnsi"/>
        </w:rPr>
        <w:t>, which was developed in close consultation with representatives in the disability sector</w:t>
      </w:r>
      <w:r w:rsidRPr="0049542C">
        <w:rPr>
          <w:rFonts w:cstheme="minorHAnsi"/>
          <w:color w:val="auto"/>
        </w:rPr>
        <w:t xml:space="preserve">. The purpose of the Framework is to ensure that the views of people with disability inform decisions made by the Agency. Co-design is one component of the Framework and involves working with people with lived experience in the disability </w:t>
      </w:r>
      <w:r w:rsidRPr="004E77AF">
        <w:rPr>
          <w:rFonts w:cstheme="minorHAnsi"/>
        </w:rPr>
        <w:t>community to make decisions regarding how policies, programs, and projects are implemented</w:t>
      </w:r>
      <w:r>
        <w:rPr>
          <w:rFonts w:cstheme="minorHAnsi"/>
        </w:rPr>
        <w:t>. In this Framework, the NDIA explains that co-design should be understood as a broad term that covers different ways of co-working. The NDIA defines co-design as “involves making decisions about the detailed form of an interaction service or policy” (NDIA 2022, p. 6).</w:t>
      </w:r>
    </w:p>
    <w:p w14:paraId="1A002A4A" w14:textId="6A9ECDC2" w:rsidR="00EB3D3A" w:rsidRPr="00887263" w:rsidRDefault="00EB3D3A" w:rsidP="00EB3D3A">
      <w:pPr>
        <w:rPr>
          <w:rFonts w:cstheme="minorHAnsi"/>
        </w:rPr>
      </w:pPr>
      <w:r w:rsidRPr="00887263">
        <w:rPr>
          <w:rFonts w:cstheme="minorHAnsi"/>
        </w:rPr>
        <w:lastRenderedPageBreak/>
        <w:t xml:space="preserve">The following six co-design projects at the Agency set out to use co-design approaches in their work: </w:t>
      </w:r>
    </w:p>
    <w:p w14:paraId="136329E2" w14:textId="77777777" w:rsidR="00EB3D3A" w:rsidRPr="00226A34" w:rsidRDefault="00EB3D3A" w:rsidP="00EB3D3A">
      <w:pPr>
        <w:pStyle w:val="ListNumber"/>
        <w:numPr>
          <w:ilvl w:val="0"/>
          <w:numId w:val="16"/>
        </w:numPr>
        <w:rPr>
          <w:rFonts w:cstheme="minorHAnsi"/>
        </w:rPr>
      </w:pPr>
      <w:r w:rsidRPr="00226A34">
        <w:rPr>
          <w:rFonts w:cstheme="minorHAnsi"/>
        </w:rPr>
        <w:t>Information Gathering for Access and Planning</w:t>
      </w:r>
    </w:p>
    <w:p w14:paraId="5E4A8423" w14:textId="77777777" w:rsidR="00EB3D3A" w:rsidRPr="006C7DAA" w:rsidRDefault="00EB3D3A" w:rsidP="00EB3D3A">
      <w:pPr>
        <w:pStyle w:val="ListNumber"/>
        <w:spacing w:line="259" w:lineRule="auto"/>
        <w:rPr>
          <w:rFonts w:cstheme="minorHAnsi"/>
        </w:rPr>
      </w:pPr>
      <w:r w:rsidRPr="006C7DAA">
        <w:rPr>
          <w:rFonts w:cstheme="minorHAnsi"/>
        </w:rPr>
        <w:t xml:space="preserve">Home and Living Policy Framework </w:t>
      </w:r>
    </w:p>
    <w:p w14:paraId="6BBC2607" w14:textId="77777777" w:rsidR="00EB3D3A" w:rsidRPr="006C7DAA" w:rsidRDefault="00EB3D3A" w:rsidP="00EB3D3A">
      <w:pPr>
        <w:pStyle w:val="ListNumber"/>
        <w:spacing w:line="259" w:lineRule="auto"/>
        <w:rPr>
          <w:rFonts w:cstheme="minorHAnsi"/>
        </w:rPr>
      </w:pPr>
      <w:r w:rsidRPr="006C7DAA">
        <w:rPr>
          <w:rFonts w:cstheme="minorHAnsi"/>
        </w:rPr>
        <w:t>Supported Decision-Making Policy</w:t>
      </w:r>
    </w:p>
    <w:p w14:paraId="2C0BC94A" w14:textId="77777777" w:rsidR="00EB3D3A" w:rsidRPr="006C7DAA" w:rsidRDefault="00EB3D3A" w:rsidP="00EB3D3A">
      <w:pPr>
        <w:pStyle w:val="ListNumber"/>
        <w:spacing w:line="259" w:lineRule="auto"/>
        <w:rPr>
          <w:rFonts w:cstheme="minorHAnsi"/>
        </w:rPr>
      </w:pPr>
      <w:r w:rsidRPr="006C7DAA">
        <w:rPr>
          <w:rFonts w:cstheme="minorHAnsi"/>
        </w:rPr>
        <w:t>Participant Safety Policy</w:t>
      </w:r>
    </w:p>
    <w:p w14:paraId="5B35E157" w14:textId="77777777" w:rsidR="00EB3D3A" w:rsidRPr="006C7DAA" w:rsidRDefault="00EB3D3A" w:rsidP="00EB3D3A">
      <w:pPr>
        <w:pStyle w:val="ListNumber"/>
        <w:spacing w:line="259" w:lineRule="auto"/>
        <w:rPr>
          <w:rFonts w:cstheme="minorHAnsi"/>
        </w:rPr>
      </w:pPr>
      <w:r w:rsidRPr="006C7DAA">
        <w:rPr>
          <w:rFonts w:cstheme="minorHAnsi"/>
        </w:rPr>
        <w:t>Culturally and Linguistically Diverse (CALD) Strategy</w:t>
      </w:r>
    </w:p>
    <w:p w14:paraId="56E29130" w14:textId="0232EFDE" w:rsidR="00EB3D3A" w:rsidRPr="00EB3D3A" w:rsidRDefault="00EB3D3A" w:rsidP="000F0FCB">
      <w:pPr>
        <w:pStyle w:val="ListNumber"/>
        <w:spacing w:line="259" w:lineRule="auto"/>
        <w:rPr>
          <w:rFonts w:cstheme="minorHAnsi"/>
        </w:rPr>
      </w:pPr>
      <w:r w:rsidRPr="006C7DAA">
        <w:rPr>
          <w:rFonts w:cstheme="minorHAnsi"/>
        </w:rPr>
        <w:t xml:space="preserve">First Nations Strategy </w:t>
      </w:r>
    </w:p>
    <w:p w14:paraId="2B23A131" w14:textId="14A2D6F7" w:rsidR="00F331E3" w:rsidRDefault="00736427" w:rsidP="000F0FCB">
      <w:r>
        <w:t>T</w:t>
      </w:r>
      <w:r w:rsidR="00D76F00">
        <w:t>he NDIA established the Co-Design Advisory Group (CAG)</w:t>
      </w:r>
      <w:r>
        <w:t xml:space="preserve"> to provide strategic advice to the NDIA on the implementation of co-design and engagement processes with the disability community</w:t>
      </w:r>
      <w:r w:rsidR="00D355CC">
        <w:t>.</w:t>
      </w:r>
      <w:r w:rsidR="00817DAD">
        <w:t xml:space="preserve"> CAG membership includes senior </w:t>
      </w:r>
      <w:r w:rsidR="00817DAD" w:rsidRPr="00757CB4">
        <w:t xml:space="preserve">NDIA and Department of Social Services staff, nominated </w:t>
      </w:r>
      <w:r w:rsidR="00757CB4" w:rsidRPr="00757CB4">
        <w:t>Disability and Representative Carer Organisations (</w:t>
      </w:r>
      <w:r w:rsidR="00817DAD" w:rsidRPr="00757CB4">
        <w:t>DRCOs</w:t>
      </w:r>
      <w:r w:rsidR="00757CB4" w:rsidRPr="00757CB4">
        <w:t>)</w:t>
      </w:r>
      <w:r w:rsidR="00817DAD" w:rsidRPr="00757CB4">
        <w:t>,</w:t>
      </w:r>
      <w:r w:rsidR="00817DAD">
        <w:t xml:space="preserve"> </w:t>
      </w:r>
      <w:r>
        <w:t>Council members, and participant advocates.</w:t>
      </w:r>
      <w:r w:rsidR="00817DAD">
        <w:t xml:space="preserve"> </w:t>
      </w:r>
    </w:p>
    <w:p w14:paraId="0AA63541" w14:textId="1FEEE714" w:rsidR="000F0FCB" w:rsidRDefault="005C3A37" w:rsidP="000F0FCB">
      <w:r>
        <w:t>T</w:t>
      </w:r>
      <w:r w:rsidR="000F0FCB" w:rsidRPr="00D2028E">
        <w:t>he NDIA</w:t>
      </w:r>
      <w:r>
        <w:t xml:space="preserve"> also</w:t>
      </w:r>
      <w:r w:rsidR="000F0FCB" w:rsidRPr="00D2028E">
        <w:t xml:space="preserve"> formed partnerships with Curtin University, Health Policy Analysis, Relationships Australia, </w:t>
      </w:r>
      <w:r w:rsidR="00CA4555">
        <w:t>People with Disability Australia</w:t>
      </w:r>
      <w:r w:rsidR="000F0FCB" w:rsidRPr="00D2028E">
        <w:t>, National Ethnic Disability Alliance, Cultural Perspectives, First Peoples Disability Network, Purple Orange</w:t>
      </w:r>
      <w:r w:rsidR="000F0FCB">
        <w:t>,</w:t>
      </w:r>
      <w:r w:rsidR="000F0FCB" w:rsidRPr="00D2028E">
        <w:t xml:space="preserve"> and Inclusion Australia. </w:t>
      </w:r>
    </w:p>
    <w:p w14:paraId="10D3E37B" w14:textId="77777777" w:rsidR="000F0FCB" w:rsidRDefault="000F0FCB" w:rsidP="000F0FCB">
      <w:pPr>
        <w:pStyle w:val="Heading2"/>
      </w:pPr>
      <w:bookmarkStart w:id="15" w:name="_Toc185425359"/>
      <w:r>
        <w:t>The co-design projects</w:t>
      </w:r>
      <w:bookmarkEnd w:id="15"/>
      <w:r>
        <w:t xml:space="preserve"> </w:t>
      </w:r>
    </w:p>
    <w:p w14:paraId="2BCA8FCB" w14:textId="77777777" w:rsidR="000F0FCB" w:rsidRPr="00B654BD" w:rsidRDefault="000F0FCB" w:rsidP="000F0FCB">
      <w:pPr>
        <w:pStyle w:val="Heading3nonumber"/>
      </w:pPr>
      <w:r w:rsidRPr="00B654BD">
        <w:t>Supported Decision-Making Policy</w:t>
      </w:r>
    </w:p>
    <w:p w14:paraId="3A221D18" w14:textId="29DBE436" w:rsidR="00F3774A" w:rsidRPr="00B654BD" w:rsidRDefault="13C05FB6" w:rsidP="00F3774A">
      <w:r>
        <w:t>In 2021, NDIA asked for submissions to a consultation paper called</w:t>
      </w:r>
      <w:r w:rsidRPr="6FD90A9D">
        <w:rPr>
          <w:i/>
          <w:iCs/>
        </w:rPr>
        <w:t xml:space="preserve"> Supporting You to Make Your Own Decisions</w:t>
      </w:r>
      <w:r>
        <w:t xml:space="preserve">. The community was asked to provide feedback on how </w:t>
      </w:r>
      <w:r w:rsidR="6B6E751C">
        <w:t xml:space="preserve">the </w:t>
      </w:r>
      <w:r>
        <w:t xml:space="preserve">NDIA can improve decision-making experiences and how </w:t>
      </w:r>
      <w:r w:rsidR="16630AB8">
        <w:t xml:space="preserve">the </w:t>
      </w:r>
      <w:r>
        <w:t xml:space="preserve">NDIA can support community members to make their own decisions. </w:t>
      </w:r>
      <w:r w:rsidR="6508790B">
        <w:t xml:space="preserve">The </w:t>
      </w:r>
      <w:r>
        <w:t xml:space="preserve">NDIA received 280 submissions. Participant First led two public information sessions and 16 national online consultation sessions. The consultation paper, </w:t>
      </w:r>
      <w:r w:rsidRPr="6FD90A9D">
        <w:rPr>
          <w:i/>
          <w:iCs/>
        </w:rPr>
        <w:t>Consultation Summary Report – support for Decision-making,</w:t>
      </w:r>
      <w:r>
        <w:t xml:space="preserve"> was published in January 2022. The findings in this report highlighted that several groups were under-represented in giving feedback and informing next steps. </w:t>
      </w:r>
    </w:p>
    <w:p w14:paraId="49C2FEB4" w14:textId="1AB5CE0A" w:rsidR="00F3774A" w:rsidRPr="00B654BD" w:rsidRDefault="526694EA" w:rsidP="00F3774A">
      <w:r>
        <w:t xml:space="preserve">The </w:t>
      </w:r>
      <w:r w:rsidR="13C05FB6">
        <w:t xml:space="preserve">NDIA engaged Inclusion Australia, the national peak body for intellectual disability, to co-design workshops to engage with some of these groups. This was done in collaboration with a co-facilitator who is also </w:t>
      </w:r>
      <w:proofErr w:type="gramStart"/>
      <w:r w:rsidR="13C05FB6">
        <w:t>an</w:t>
      </w:r>
      <w:proofErr w:type="gramEnd"/>
      <w:r w:rsidR="13C05FB6">
        <w:t xml:space="preserve"> NDIS participant. Across August to October 2022, the team co-designed, produced and </w:t>
      </w:r>
      <w:r w:rsidR="76EE6C57">
        <w:t>delivered workshops</w:t>
      </w:r>
      <w:r w:rsidR="13C05FB6">
        <w:t xml:space="preserve"> with 33 people including people with an intellectual disability from the LGBTIQA+, First Nations and CALD communities, and people who use alternative form</w:t>
      </w:r>
      <w:r w:rsidR="3A4F0CCC">
        <w:t>s</w:t>
      </w:r>
      <w:r w:rsidR="13C05FB6">
        <w:t xml:space="preserve"> of communication</w:t>
      </w:r>
      <w:r w:rsidR="3A4F0CCC">
        <w:t>.</w:t>
      </w:r>
      <w:r w:rsidR="13C05FB6">
        <w:t xml:space="preserve"> The themes emerging from this process included a clearer definition of the term ‘supported decision-making’, a more nuanced understanding of decision-making as something that takes place on a continuum, and the design and adoption of person-centred approaches. </w:t>
      </w:r>
    </w:p>
    <w:p w14:paraId="58B22930" w14:textId="47155F57" w:rsidR="00F3774A" w:rsidRPr="00B654BD" w:rsidRDefault="13C05FB6" w:rsidP="6FD90A9D">
      <w:r w:rsidRPr="6FD90A9D">
        <w:t xml:space="preserve">These workshops contributed to developing the Supported Decision-Making Policy and Implementation Plan, endorsed by the NDIA board in January 2023. The policy and implementation will guide </w:t>
      </w:r>
      <w:r w:rsidR="1151770C" w:rsidRPr="6FD90A9D">
        <w:t xml:space="preserve">the </w:t>
      </w:r>
      <w:r w:rsidRPr="6FD90A9D">
        <w:t>NDIA on how to support participants to make decisions, provide opportunities to make decisions, and build the knowledge and skills of people with disability to make decisions.</w:t>
      </w:r>
    </w:p>
    <w:p w14:paraId="77839D1E" w14:textId="77777777" w:rsidR="003C2BC6" w:rsidRPr="003C2BC6" w:rsidRDefault="003C2BC6" w:rsidP="003C2BC6">
      <w:pPr>
        <w:pStyle w:val="Heading3nonumber"/>
      </w:pPr>
      <w:r w:rsidRPr="003C2BC6">
        <w:t>Home and Living Policy Framework</w:t>
      </w:r>
    </w:p>
    <w:p w14:paraId="0F2F918C" w14:textId="55F7D79A" w:rsidR="003C2BC6" w:rsidRPr="003C2BC6" w:rsidRDefault="2D40F22C" w:rsidP="6FD90A9D">
      <w:r w:rsidRPr="6FD90A9D">
        <w:t xml:space="preserve">The </w:t>
      </w:r>
      <w:r w:rsidR="25B1D22C" w:rsidRPr="6FD90A9D">
        <w:t xml:space="preserve">NDIA commenced the Home and Living Policy co-design process in 2021 to seek perspectives on the draft </w:t>
      </w:r>
      <w:r w:rsidR="25B1D22C" w:rsidRPr="6FD90A9D">
        <w:rPr>
          <w:i/>
          <w:iCs/>
        </w:rPr>
        <w:t>Ordinary Life at Home</w:t>
      </w:r>
      <w:r w:rsidR="25B1D22C" w:rsidRPr="6FD90A9D">
        <w:t xml:space="preserve"> framework. The team hosted five public general information and feedback sessions across Australia, held individual sessions with 22 community members, hosted seven </w:t>
      </w:r>
      <w:r w:rsidR="25B1D22C" w:rsidRPr="6FD90A9D">
        <w:lastRenderedPageBreak/>
        <w:t xml:space="preserve">focus group sessions and 12 workshops with community members, and solicited further information and feedback through 21 stakeholder meetings and forums. A further 447 people made online submissions. </w:t>
      </w:r>
    </w:p>
    <w:p w14:paraId="2EEF4EE6" w14:textId="77777777" w:rsidR="003C2BC6" w:rsidRPr="003C2BC6" w:rsidRDefault="003C2BC6" w:rsidP="003C2BC6">
      <w:pPr>
        <w:rPr>
          <w:rFonts w:cstheme="minorHAnsi"/>
        </w:rPr>
      </w:pPr>
      <w:r w:rsidRPr="003C2BC6">
        <w:rPr>
          <w:rFonts w:cstheme="minorHAnsi"/>
        </w:rPr>
        <w:t>Community members indicated they wished to see the NDIA take a more active role in improving access to affordable and accessible housing, supporting the introduction of flexible budgets, improving processes for protection from conflicts of interest, and promoting innovative and creative home and living supports.</w:t>
      </w:r>
    </w:p>
    <w:p w14:paraId="2DB29962" w14:textId="5D1E479B" w:rsidR="003C2BC6" w:rsidRPr="003C2BC6" w:rsidRDefault="003C2BC6" w:rsidP="003C2BC6">
      <w:pPr>
        <w:rPr>
          <w:rFonts w:cstheme="minorHAnsi"/>
        </w:rPr>
      </w:pPr>
      <w:r w:rsidRPr="003C2BC6">
        <w:rPr>
          <w:rFonts w:cstheme="minorHAnsi"/>
        </w:rPr>
        <w:t xml:space="preserve">The </w:t>
      </w:r>
      <w:r w:rsidR="00791F34" w:rsidRPr="003C2BC6">
        <w:rPr>
          <w:rFonts w:cstheme="minorHAnsi"/>
        </w:rPr>
        <w:t>project was</w:t>
      </w:r>
      <w:r w:rsidRPr="003C2BC6">
        <w:rPr>
          <w:rFonts w:cstheme="minorHAnsi"/>
        </w:rPr>
        <w:t xml:space="preserve"> paused</w:t>
      </w:r>
      <w:r w:rsidR="00BE4416">
        <w:rPr>
          <w:rFonts w:cstheme="minorHAnsi"/>
        </w:rPr>
        <w:t xml:space="preserve"> </w:t>
      </w:r>
      <w:r w:rsidR="00BE4416" w:rsidRPr="00BE4416">
        <w:rPr>
          <w:rFonts w:cstheme="minorHAnsi"/>
        </w:rPr>
        <w:t xml:space="preserve">in mid-2023 after the 2023 budget set </w:t>
      </w:r>
      <w:r w:rsidR="00FE1A46">
        <w:rPr>
          <w:rFonts w:cstheme="minorHAnsi"/>
        </w:rPr>
        <w:t xml:space="preserve">a focus on Supported Independent Living (SIL) which </w:t>
      </w:r>
      <w:r w:rsidR="00BE4416" w:rsidRPr="00BE4416">
        <w:rPr>
          <w:rFonts w:cstheme="minorHAnsi"/>
        </w:rPr>
        <w:t>became the focus of the R</w:t>
      </w:r>
      <w:r w:rsidR="00FE1A46">
        <w:rPr>
          <w:rFonts w:cstheme="minorHAnsi"/>
        </w:rPr>
        <w:t xml:space="preserve">eform for Outcomes Home and Living </w:t>
      </w:r>
      <w:r w:rsidR="00BE4416" w:rsidRPr="00BE4416">
        <w:rPr>
          <w:rFonts w:cstheme="minorHAnsi"/>
        </w:rPr>
        <w:t>co-design work for the next year.</w:t>
      </w:r>
      <w:r w:rsidRPr="003C2BC6">
        <w:rPr>
          <w:rFonts w:cstheme="minorHAnsi"/>
        </w:rPr>
        <w:t xml:space="preserve"> </w:t>
      </w:r>
      <w:r w:rsidR="00CA71EB">
        <w:rPr>
          <w:rFonts w:cstheme="minorHAnsi"/>
        </w:rPr>
        <w:t xml:space="preserve">The NDIS </w:t>
      </w:r>
      <w:r w:rsidRPr="003C2BC6">
        <w:rPr>
          <w:rFonts w:cstheme="minorHAnsi"/>
        </w:rPr>
        <w:t xml:space="preserve">Review </w:t>
      </w:r>
      <w:r w:rsidR="00CA71EB">
        <w:rPr>
          <w:rFonts w:cstheme="minorHAnsi"/>
        </w:rPr>
        <w:t xml:space="preserve">also </w:t>
      </w:r>
      <w:r w:rsidRPr="003C2BC6">
        <w:rPr>
          <w:rFonts w:cstheme="minorHAnsi"/>
        </w:rPr>
        <w:t xml:space="preserve">made recommendations for </w:t>
      </w:r>
      <w:r w:rsidR="00AA394E" w:rsidRPr="003C2BC6">
        <w:rPr>
          <w:rFonts w:cstheme="minorHAnsi"/>
        </w:rPr>
        <w:t>reforming home</w:t>
      </w:r>
      <w:r w:rsidRPr="003C2BC6">
        <w:rPr>
          <w:rFonts w:cstheme="minorHAnsi"/>
        </w:rPr>
        <w:t xml:space="preserve"> and living policies in the NDIS. </w:t>
      </w:r>
    </w:p>
    <w:p w14:paraId="6C9B329E" w14:textId="77777777" w:rsidR="003C2BC6" w:rsidRPr="003C2BC6" w:rsidRDefault="003C2BC6" w:rsidP="003C2BC6">
      <w:pPr>
        <w:pStyle w:val="Heading3nonumber"/>
      </w:pPr>
      <w:r w:rsidRPr="003C2BC6">
        <w:t>Information Gathering for Access and Planning (IGAP) Policy</w:t>
      </w:r>
    </w:p>
    <w:p w14:paraId="2E25E18F" w14:textId="3ADFA06A" w:rsidR="002F78B7" w:rsidRPr="002F78B7" w:rsidRDefault="699A814E" w:rsidP="6FD90A9D">
      <w:r w:rsidRPr="6FD90A9D">
        <w:t xml:space="preserve">In March 2022, </w:t>
      </w:r>
      <w:r w:rsidR="6D6EB814" w:rsidRPr="6FD90A9D">
        <w:t xml:space="preserve">the </w:t>
      </w:r>
      <w:r w:rsidRPr="6FD90A9D">
        <w:t xml:space="preserve">NDIA established the Information Gathering for Access and Planning (IGAP) Steering Committee to provide advice on the IGAP project’s co-design approach. Steering committee members included representatives from the Independent Advisory Council (IAC), </w:t>
      </w:r>
      <w:r w:rsidR="4BEF7F5E" w:rsidRPr="6FD90A9D">
        <w:t>DRCOs</w:t>
      </w:r>
      <w:r w:rsidRPr="6FD90A9D">
        <w:t>, NDIS participants and government.</w:t>
      </w:r>
      <w:r w:rsidR="57D2C82C" w:rsidRPr="6FD90A9D">
        <w:t xml:space="preserve"> </w:t>
      </w:r>
      <w:r w:rsidRPr="6FD90A9D">
        <w:t>On the advice of the Steering Committee, the NDIA undertook the following engagement activities from May to September 2022:  </w:t>
      </w:r>
    </w:p>
    <w:p w14:paraId="7E4B047C" w14:textId="7482B3A3" w:rsidR="002F78B7" w:rsidRPr="002F78B7" w:rsidRDefault="00243B6B" w:rsidP="002F78B7">
      <w:pPr>
        <w:pStyle w:val="ListBullet"/>
      </w:pPr>
      <w:r>
        <w:t>6</w:t>
      </w:r>
      <w:r w:rsidR="002F78B7" w:rsidRPr="002F78B7">
        <w:t xml:space="preserve"> NDIA-led focus groups with 69 community members and their families, hosted by an external facilitator.  </w:t>
      </w:r>
    </w:p>
    <w:p w14:paraId="1EF80B93" w14:textId="4582206A" w:rsidR="002F78B7" w:rsidRPr="002F78B7" w:rsidRDefault="00243B6B" w:rsidP="002F78B7">
      <w:pPr>
        <w:pStyle w:val="ListBullet"/>
      </w:pPr>
      <w:r>
        <w:t>7</w:t>
      </w:r>
      <w:r w:rsidR="002F78B7" w:rsidRPr="002F78B7">
        <w:t xml:space="preserve"> DRCOs completed 30 focus groups with over 200 community members from diverse populations. </w:t>
      </w:r>
    </w:p>
    <w:p w14:paraId="46B4A27A" w14:textId="1C5CC786" w:rsidR="002F78B7" w:rsidRPr="002F78B7" w:rsidRDefault="002F78B7" w:rsidP="002F78B7">
      <w:pPr>
        <w:pStyle w:val="ListBullet"/>
      </w:pPr>
      <w:r w:rsidRPr="002F78B7">
        <w:t>1,112 people completed an online survey, available to anyone who had undertaken or supported someone through the NDIS access or planning process.</w:t>
      </w:r>
    </w:p>
    <w:p w14:paraId="1AC9F3EB" w14:textId="77777777" w:rsidR="002F78B7" w:rsidRPr="002F78B7" w:rsidRDefault="002F78B7" w:rsidP="002F78B7">
      <w:pPr>
        <w:rPr>
          <w:rFonts w:cstheme="minorHAnsi"/>
        </w:rPr>
      </w:pPr>
      <w:r w:rsidRPr="002F78B7">
        <w:rPr>
          <w:rFonts w:cstheme="minorHAnsi"/>
        </w:rPr>
        <w:t>In October and November 2022, the IGAP project held five meetings with health and medical peak bodies to share information about the legislative framework and understand challenges experienced when interacting with NDIS.</w:t>
      </w:r>
    </w:p>
    <w:p w14:paraId="0AEB4E19" w14:textId="77777777" w:rsidR="002F78B7" w:rsidRPr="002F78B7" w:rsidRDefault="002F78B7" w:rsidP="002F78B7">
      <w:pPr>
        <w:rPr>
          <w:rFonts w:cstheme="minorHAnsi"/>
        </w:rPr>
      </w:pPr>
      <w:r w:rsidRPr="002F78B7">
        <w:rPr>
          <w:rFonts w:cstheme="minorHAnsi"/>
        </w:rPr>
        <w:t xml:space="preserve">To assist in building an evidence base and shared understanding of the problems, the NDIA commissioned the following two research projects: </w:t>
      </w:r>
    </w:p>
    <w:p w14:paraId="3AC05B3D" w14:textId="629CE65E" w:rsidR="004D1C1F" w:rsidRDefault="699A814E" w:rsidP="00707CE1">
      <w:pPr>
        <w:pStyle w:val="ListNumber"/>
      </w:pPr>
      <w:r>
        <w:t xml:space="preserve">A research project that focused on building a conceptual framework and evidence-gathering requirements that arise from the </w:t>
      </w:r>
      <w:r w:rsidRPr="00AD6ED0">
        <w:rPr>
          <w:i/>
          <w:iCs/>
        </w:rPr>
        <w:t>NDIS Act</w:t>
      </w:r>
      <w:r w:rsidR="323FD0B5" w:rsidRPr="6FD90A9D">
        <w:rPr>
          <w:i/>
          <w:iCs/>
        </w:rPr>
        <w:t xml:space="preserve"> 2013</w:t>
      </w:r>
      <w:r>
        <w:t>. The researchers completed interviews with 26 access staff and 44 planning staff to understand how delegates use information and legislation. A survey was completed with 76 access staff and 538 planning staff. The researchers completed file reviews of 26 NDIS applicants and participants, conducted a literature review, and reviewed NDIA guidelines and procedures.</w:t>
      </w:r>
    </w:p>
    <w:p w14:paraId="5C332094" w14:textId="6CF2D41D" w:rsidR="002F78B7" w:rsidRPr="004D1C1F" w:rsidRDefault="002F78B7" w:rsidP="007C6358">
      <w:pPr>
        <w:pStyle w:val="ListNumber"/>
        <w:numPr>
          <w:ilvl w:val="0"/>
          <w:numId w:val="25"/>
        </w:numPr>
      </w:pPr>
      <w:r w:rsidRPr="004D1C1F">
        <w:rPr>
          <w:rFonts w:cstheme="minorHAnsi"/>
        </w:rPr>
        <w:t xml:space="preserve">A research project that focused on the NDIA’s decision-making capabilities for decisions involving clinical, medical and technical complexity. </w:t>
      </w:r>
    </w:p>
    <w:p w14:paraId="43DE7E1E" w14:textId="77BA95BF" w:rsidR="003C2BC6" w:rsidRPr="003C2BC6" w:rsidRDefault="002F78B7" w:rsidP="003C2BC6">
      <w:pPr>
        <w:rPr>
          <w:rFonts w:cstheme="minorHAnsi"/>
        </w:rPr>
      </w:pPr>
      <w:r w:rsidRPr="002F78B7">
        <w:rPr>
          <w:rFonts w:cstheme="minorHAnsi"/>
        </w:rPr>
        <w:t>The IGAP Steering Committee met in December 2022 and used findings from the above engagement activities to draft problem statements, identify potential solutions and vote on the preferred solutions. The problem statements related to the challenges experienced with the cost and burden of NDIS evidence requirements, the adversarial planning processes and the difficulty finding accessible guidance.  </w:t>
      </w:r>
    </w:p>
    <w:p w14:paraId="49991346" w14:textId="77777777" w:rsidR="003C2BC6" w:rsidRPr="003C2BC6" w:rsidRDefault="003C2BC6" w:rsidP="003C2BC6">
      <w:pPr>
        <w:pStyle w:val="Heading3nonumber"/>
      </w:pPr>
      <w:r w:rsidRPr="003C2BC6">
        <w:t>Participant Safety Policy</w:t>
      </w:r>
    </w:p>
    <w:p w14:paraId="10853E1F" w14:textId="77777777" w:rsidR="003C2BC6" w:rsidRPr="003C2BC6" w:rsidRDefault="003C2BC6" w:rsidP="003C2BC6">
      <w:pPr>
        <w:rPr>
          <w:rFonts w:cstheme="minorHAnsi"/>
        </w:rPr>
      </w:pPr>
      <w:r w:rsidRPr="003C2BC6">
        <w:rPr>
          <w:rFonts w:cstheme="minorHAnsi"/>
        </w:rPr>
        <w:t xml:space="preserve">To develop the Participant Safety Policy and Implementation Plan, a Participant Safety Policy Steering Committee was established in March 2002. The Committee oversaw a co-design process and met </w:t>
      </w:r>
      <w:r w:rsidRPr="003C2BC6">
        <w:rPr>
          <w:rFonts w:cstheme="minorHAnsi"/>
        </w:rPr>
        <w:lastRenderedPageBreak/>
        <w:t>formally seven times over nine months. Members were also engaged in small group and out-of-session activities in the final stages of developing the policy and implementation plan.</w:t>
      </w:r>
    </w:p>
    <w:p w14:paraId="62ACEEFF" w14:textId="77777777" w:rsidR="003C2BC6" w:rsidRPr="003C2BC6" w:rsidRDefault="003C2BC6" w:rsidP="003C2BC6">
      <w:pPr>
        <w:rPr>
          <w:rFonts w:cstheme="minorHAnsi"/>
        </w:rPr>
      </w:pPr>
      <w:r w:rsidRPr="003C2BC6">
        <w:rPr>
          <w:rFonts w:cstheme="minorHAnsi"/>
        </w:rPr>
        <w:t>Principles to inform the Participant Safety Policy and Implementation Plan were then co-designed across virtual and in-person workshops. The NDIA team ran a series of virtual workshops totalling over 75 hours and reached over 210 people from June 2022 to October 2022.  Of this group, 40% were NDIS participants, 60% were women, 24% were from a Culturally and Linguistically Diverse background, and 10% identified as Aboriginal and/or Torres Strait Islander.</w:t>
      </w:r>
    </w:p>
    <w:p w14:paraId="1F598E45" w14:textId="77777777" w:rsidR="003C2BC6" w:rsidRPr="003C2BC6" w:rsidRDefault="003C2BC6" w:rsidP="003C2BC6">
      <w:pPr>
        <w:rPr>
          <w:rFonts w:cstheme="minorHAnsi"/>
        </w:rPr>
      </w:pPr>
      <w:r w:rsidRPr="003C2BC6">
        <w:rPr>
          <w:rFonts w:cstheme="minorHAnsi"/>
        </w:rPr>
        <w:t xml:space="preserve">The team then facilitated 15 individual and small group workshops. These workshops used trauma-informed approaches to create an environment where community members could build rapport and feel comfortable sharing their experiences. Trauma counsellors from Relationships Australia were present at these workshops to provide support. </w:t>
      </w:r>
    </w:p>
    <w:p w14:paraId="49B3BA8B" w14:textId="77777777" w:rsidR="003C2BC6" w:rsidRPr="003C2BC6" w:rsidRDefault="003C2BC6" w:rsidP="003C2BC6">
      <w:pPr>
        <w:rPr>
          <w:rFonts w:cstheme="minorHAnsi"/>
        </w:rPr>
      </w:pPr>
      <w:r w:rsidRPr="003C2BC6">
        <w:rPr>
          <w:rFonts w:cstheme="minorHAnsi"/>
        </w:rPr>
        <w:t>The co-designed principles were then tested and refined through further consultation. The Team engaged People with Disability Australia (PWDA) to consult with 21 community members from diverse backgrounds to test and refine the co-design Participant Safeguarding Principles. The Team then consulted with members of the disability community on key policy and implementation plan components, meeting with DRCOs, the IAC, the NDIS Mental Health Sector Reference Group, and the Participant Reference Group.</w:t>
      </w:r>
    </w:p>
    <w:p w14:paraId="0F08394C" w14:textId="77777777" w:rsidR="003C2BC6" w:rsidRPr="003C2BC6" w:rsidRDefault="25B1D22C" w:rsidP="6FD90A9D">
      <w:r w:rsidRPr="6FD90A9D">
        <w:t>The Participant Safeguarding Policy was released in July 2023. The six principles informing the policy are promoting a safety culture at NDIA, proactive support, responses based on individual circumstances, empowering approaches to manage safety, and recognising the dignity of informed decision-making and risk. Approaches included proactive and individual approaches, building workforce capability and the capability of people with disability to identify, respond to, and manage safeguards and effective corrective measures in response to incidents.</w:t>
      </w:r>
    </w:p>
    <w:p w14:paraId="498AC112" w14:textId="77777777" w:rsidR="003C2BC6" w:rsidRPr="003C2BC6" w:rsidRDefault="003C2BC6" w:rsidP="003C2BC6">
      <w:pPr>
        <w:pStyle w:val="Heading3nonumber"/>
      </w:pPr>
      <w:r w:rsidRPr="003C2BC6">
        <w:t>Culturally and Linguistically Diverse Strategy</w:t>
      </w:r>
    </w:p>
    <w:p w14:paraId="6B1DACAC" w14:textId="77777777" w:rsidR="003C2BC6" w:rsidRPr="003C2BC6" w:rsidRDefault="25B1D22C" w:rsidP="6FD90A9D">
      <w:r w:rsidRPr="6FD90A9D">
        <w:t xml:space="preserve">The Culturally and Linguistically Diverse (CALD) strategy is NDIA’s public commitment to equity for people with disability from CALD backgrounds. NDIA implemented a co-design project between October to December 2021. The team held workshops, focus groups, and one-to-one discussions with community members, DRCOs, carers and organisations working with Culturally and Linguistically Diverse (CALD) people. These early discovery workshops identified the following themes: many in the community are unaware of the NDIS and what it offers; there is a need for accessible communication; and a need to improve cross-cultural capabilities of NDIS frontline workers. </w:t>
      </w:r>
    </w:p>
    <w:p w14:paraId="6C763A38" w14:textId="77777777" w:rsidR="003C2BC6" w:rsidRPr="003C2BC6" w:rsidRDefault="003C2BC6" w:rsidP="003C2BC6">
      <w:pPr>
        <w:rPr>
          <w:rFonts w:cstheme="minorHAnsi"/>
        </w:rPr>
      </w:pPr>
      <w:r w:rsidRPr="003C2BC6">
        <w:rPr>
          <w:rFonts w:cstheme="minorHAnsi"/>
        </w:rPr>
        <w:t>These themes were then taken to a second round of consultations. On 18 February 2022, the team partnered with the National Ethnic Disability Alliance to host a roundtable to discuss the new strategy; at this roundtable, community members reflected on the themes of the first round of consultation and identified shared goals to inform the new strategy and action plan. The second round of consultation findings identified that providing translations alone does not help community members from CALD backgrounds understand the complexities of navigating the NDIS system. They also reported that NDIA, NDIS, and frontline workers require skills in understanding how to deliver information and services that are culturally appropriate.</w:t>
      </w:r>
    </w:p>
    <w:p w14:paraId="0EA45A60" w14:textId="0AB1B8D7" w:rsidR="003C2BC6" w:rsidRPr="003C2BC6" w:rsidRDefault="003C2BC6" w:rsidP="003C2BC6">
      <w:pPr>
        <w:rPr>
          <w:rFonts w:cstheme="minorHAnsi"/>
        </w:rPr>
      </w:pPr>
      <w:r w:rsidRPr="003C2BC6">
        <w:rPr>
          <w:rFonts w:cstheme="minorHAnsi"/>
        </w:rPr>
        <w:t>The output was a set of themes and agreed goals that would inform the development of the CALD strategy. The draft strategy was presented at a second roundtable held on 24 May 2022; members of the roundtable endorsed the themes and goals of the strategy and discussed approaches to future governance. The CALD Strategy 2024-2028 was released in 2023.</w:t>
      </w:r>
    </w:p>
    <w:p w14:paraId="522BDB3B" w14:textId="77777777" w:rsidR="003C2BC6" w:rsidRPr="003C2BC6" w:rsidRDefault="003C2BC6" w:rsidP="003C2BC6">
      <w:pPr>
        <w:pStyle w:val="Heading3nonumber"/>
      </w:pPr>
      <w:r w:rsidRPr="003C2BC6">
        <w:lastRenderedPageBreak/>
        <w:t>First Nations Strategy</w:t>
      </w:r>
    </w:p>
    <w:p w14:paraId="778655C6" w14:textId="39BC5500" w:rsidR="003C2BC6" w:rsidRPr="003C2BC6" w:rsidRDefault="25B1D22C" w:rsidP="6FD90A9D">
      <w:r w:rsidRPr="6FD90A9D">
        <w:t xml:space="preserve">The purpose of this project was to update the existing Aboriginal and Torres Strait Islander Strategy, released in 2017. The First Nations team intended to engage in co-design processes to develop the next iteration of the NDIS First Nations engagement strategy. The team established the First Nations Advisory Council, comprised of First Nations community members with disability and disability sector representatives. This Council aimed to advise </w:t>
      </w:r>
      <w:r w:rsidR="48931850" w:rsidRPr="6FD90A9D">
        <w:t xml:space="preserve">the </w:t>
      </w:r>
      <w:r w:rsidRPr="6FD90A9D">
        <w:t>NDIA and guide initiatives that improve outcomes for First Nations people with disability. The team entered a formal partnership with the First Peoples Disability Network (FPDN) to begin work on an engagement strategy that would guide the implementation of the planned co-design work.</w:t>
      </w:r>
    </w:p>
    <w:p w14:paraId="779589FB" w14:textId="3D47EF32" w:rsidR="003C2BC6" w:rsidRPr="003C2BC6" w:rsidRDefault="003C2BC6" w:rsidP="003C2BC6">
      <w:pPr>
        <w:rPr>
          <w:rFonts w:cstheme="minorHAnsi"/>
        </w:rPr>
      </w:pPr>
      <w:r w:rsidRPr="003C2BC6">
        <w:rPr>
          <w:rFonts w:cstheme="minorHAnsi"/>
        </w:rPr>
        <w:t xml:space="preserve">In late 2023, NDIA established the First Nations Branch, and this co-design work was paused as the Branch was established. In August 2024, a final meeting was held with the First Nations Advisory Council, where the Council moved to establish an Independent Advisory Council First Nations Reference </w:t>
      </w:r>
      <w:r w:rsidR="00991CBA">
        <w:rPr>
          <w:rFonts w:cstheme="minorHAnsi"/>
        </w:rPr>
        <w:t>G</w:t>
      </w:r>
      <w:r w:rsidRPr="003C2BC6">
        <w:rPr>
          <w:rFonts w:cstheme="minorHAnsi"/>
        </w:rPr>
        <w:t>roup to advise the board.</w:t>
      </w:r>
    </w:p>
    <w:p w14:paraId="69C937AA" w14:textId="2023ECED" w:rsidR="00EE2D07" w:rsidRDefault="00EE2D07" w:rsidP="00EE2D07">
      <w:pPr>
        <w:pStyle w:val="Heading1"/>
      </w:pPr>
      <w:bookmarkStart w:id="16" w:name="_Toc185425360"/>
      <w:r>
        <w:lastRenderedPageBreak/>
        <w:t>Evaluation methodology</w:t>
      </w:r>
      <w:bookmarkEnd w:id="16"/>
      <w:r>
        <w:t xml:space="preserve"> </w:t>
      </w:r>
    </w:p>
    <w:p w14:paraId="324AC9BD" w14:textId="6063A54C" w:rsidR="00AB17FC" w:rsidRDefault="00AB17FC" w:rsidP="00AB17FC">
      <w:pPr>
        <w:pStyle w:val="Heading2"/>
      </w:pPr>
      <w:bookmarkStart w:id="17" w:name="_Toc185425361"/>
      <w:r>
        <w:t>About the evaluation</w:t>
      </w:r>
      <w:bookmarkEnd w:id="17"/>
      <w:r>
        <w:t xml:space="preserve"> </w:t>
      </w:r>
    </w:p>
    <w:p w14:paraId="77DFE494" w14:textId="78A5DE90" w:rsidR="00AB17FC" w:rsidRDefault="00993060" w:rsidP="00993060">
      <w:pPr>
        <w:pStyle w:val="Heading3nonumber"/>
      </w:pPr>
      <w:r>
        <w:t xml:space="preserve">Evaluation purpose and </w:t>
      </w:r>
      <w:r w:rsidR="003E0D40">
        <w:t xml:space="preserve">frameworks </w:t>
      </w:r>
      <w:r>
        <w:t xml:space="preserve"> </w:t>
      </w:r>
    </w:p>
    <w:p w14:paraId="6E6CD8DE" w14:textId="4304D2EB" w:rsidR="00B31054" w:rsidRDefault="00993060" w:rsidP="00993060">
      <w:r w:rsidRPr="00A96BCB">
        <w:t xml:space="preserve">The </w:t>
      </w:r>
      <w:r w:rsidR="00A96BCB" w:rsidRPr="00A96BCB">
        <w:t xml:space="preserve">aim </w:t>
      </w:r>
      <w:r w:rsidRPr="00A96BCB">
        <w:t>of the evaluation was to</w:t>
      </w:r>
      <w:r w:rsidR="00303FA4" w:rsidRPr="00A96BCB">
        <w:t xml:space="preserve"> </w:t>
      </w:r>
      <w:r w:rsidR="003F4869">
        <w:t xml:space="preserve">look back and </w:t>
      </w:r>
      <w:r w:rsidR="00303FA4" w:rsidRPr="00A96BCB">
        <w:t>investigate the process, outcomes</w:t>
      </w:r>
      <w:r w:rsidR="3548502A">
        <w:t>,</w:t>
      </w:r>
      <w:r w:rsidR="00303FA4" w:rsidRPr="00A96BCB">
        <w:t xml:space="preserve"> and appropriateness of six co-design projects implemented by the Agency</w:t>
      </w:r>
      <w:r w:rsidR="00660B9C">
        <w:t xml:space="preserve"> </w:t>
      </w:r>
      <w:r w:rsidR="003F4869">
        <w:t>between 2022 and 2023</w:t>
      </w:r>
      <w:r w:rsidR="008B681C">
        <w:t xml:space="preserve">. </w:t>
      </w:r>
      <w:r w:rsidR="00704294">
        <w:t xml:space="preserve">While the </w:t>
      </w:r>
      <w:r w:rsidR="00704294" w:rsidRPr="00A96BCB">
        <w:t xml:space="preserve">Agency has made </w:t>
      </w:r>
      <w:r w:rsidR="00FF3CF1">
        <w:t>several</w:t>
      </w:r>
      <w:r w:rsidR="00704294">
        <w:t xml:space="preserve"> </w:t>
      </w:r>
      <w:r w:rsidR="00704294" w:rsidRPr="00A96BCB">
        <w:t xml:space="preserve">changes and improvements to co-design since </w:t>
      </w:r>
      <w:r w:rsidR="00991CBA">
        <w:t>those</w:t>
      </w:r>
      <w:r w:rsidR="00704294" w:rsidRPr="00A96BCB">
        <w:t xml:space="preserve"> six projects</w:t>
      </w:r>
      <w:r w:rsidR="00704294">
        <w:t>, this evaluation was designed to provide more</w:t>
      </w:r>
      <w:r w:rsidR="00704294" w:rsidRPr="00922FB7">
        <w:t xml:space="preserve"> </w:t>
      </w:r>
      <w:r w:rsidR="00704294">
        <w:t>thorough, structured feedback aimed at refining and guiding the ongoing co-design approach</w:t>
      </w:r>
      <w:r w:rsidR="00704294" w:rsidRPr="00A96BCB">
        <w:t>.</w:t>
      </w:r>
    </w:p>
    <w:p w14:paraId="4C5A5EEE" w14:textId="1B24FEA5" w:rsidR="000E76E7" w:rsidRDefault="00B31054" w:rsidP="00993060">
      <w:r>
        <w:t xml:space="preserve">The evaluation team worked closely with the NDIA and the CAG to implement the evaluation. The CAG </w:t>
      </w:r>
      <w:r w:rsidR="00520841">
        <w:t xml:space="preserve">developed the Key Evaluation Questions in collaboration with the </w:t>
      </w:r>
      <w:r w:rsidR="00782783">
        <w:t xml:space="preserve">evaluation </w:t>
      </w:r>
      <w:r w:rsidR="00926AA5">
        <w:t>team and</w:t>
      </w:r>
      <w:r w:rsidR="00782783">
        <w:t xml:space="preserve"> provided feedback on the evaluation findings and rubric. </w:t>
      </w:r>
    </w:p>
    <w:p w14:paraId="50CEAC7F" w14:textId="3B38CD8A" w:rsidR="00A54D89" w:rsidRDefault="00A54D89" w:rsidP="00A54D89">
      <w:pPr>
        <w:pStyle w:val="Heading4nonumber"/>
      </w:pPr>
      <w:r>
        <w:t>Key Evaluation Questions</w:t>
      </w:r>
    </w:p>
    <w:p w14:paraId="42C1A7FF" w14:textId="25DD5048" w:rsidR="008709FF" w:rsidRDefault="001A1573" w:rsidP="00993060">
      <w:r>
        <w:t xml:space="preserve">The Key Evaluation Questions </w:t>
      </w:r>
      <w:r w:rsidR="3F42697B">
        <w:t xml:space="preserve">(KEQs) </w:t>
      </w:r>
      <w:r>
        <w:t xml:space="preserve">were designed by the CAG and the </w:t>
      </w:r>
      <w:r w:rsidR="00B14CD1">
        <w:t xml:space="preserve">Evaluation </w:t>
      </w:r>
      <w:r w:rsidR="00782783">
        <w:t>W</w:t>
      </w:r>
      <w:r w:rsidR="00B14CD1">
        <w:t xml:space="preserve">orking </w:t>
      </w:r>
      <w:r w:rsidR="00782783">
        <w:t>G</w:t>
      </w:r>
      <w:r w:rsidR="00B14CD1">
        <w:t>roup (EWG)</w:t>
      </w:r>
      <w:r w:rsidR="006A7FBC">
        <w:t xml:space="preserve">. They are </w:t>
      </w:r>
      <w:r>
        <w:t xml:space="preserve">aligned to three evaluation principles: process, outcomes and appropriateness. </w:t>
      </w:r>
    </w:p>
    <w:p w14:paraId="79694000" w14:textId="7BEEDE41" w:rsidR="00490868" w:rsidRDefault="00490868" w:rsidP="006B44C2">
      <w:pPr>
        <w:pStyle w:val="Caption"/>
        <w:keepNext/>
      </w:pPr>
      <w:bookmarkStart w:id="18" w:name="_Toc181731716"/>
      <w:bookmarkStart w:id="19" w:name="_Toc181903924"/>
      <w:r>
        <w:t xml:space="preserve">Table </w:t>
      </w:r>
      <w:r w:rsidR="005561BF">
        <w:fldChar w:fldCharType="begin"/>
      </w:r>
      <w:r w:rsidR="005561BF">
        <w:instrText xml:space="preserve"> SEQ Table \* ARABIC </w:instrText>
      </w:r>
      <w:r w:rsidR="005561BF">
        <w:fldChar w:fldCharType="separate"/>
      </w:r>
      <w:r w:rsidR="00C63006">
        <w:rPr>
          <w:noProof/>
        </w:rPr>
        <w:t>1</w:t>
      </w:r>
      <w:r w:rsidR="005561BF">
        <w:rPr>
          <w:noProof/>
        </w:rPr>
        <w:fldChar w:fldCharType="end"/>
      </w:r>
      <w:r>
        <w:t>. Key Evaluation Questions</w:t>
      </w:r>
      <w:bookmarkEnd w:id="18"/>
      <w:bookmarkEnd w:id="19"/>
      <w:r>
        <w:t xml:space="preserve"> </w:t>
      </w:r>
    </w:p>
    <w:tbl>
      <w:tblPr>
        <w:tblStyle w:val="TableGrid"/>
        <w:tblW w:w="0" w:type="auto"/>
        <w:tblLook w:val="04A0" w:firstRow="1" w:lastRow="0" w:firstColumn="1" w:lastColumn="0" w:noHBand="0" w:noVBand="1"/>
      </w:tblPr>
      <w:tblGrid>
        <w:gridCol w:w="1985"/>
        <w:gridCol w:w="7767"/>
      </w:tblGrid>
      <w:tr w:rsidR="005949CA" w14:paraId="4085751D" w14:textId="77777777" w:rsidTr="6FD90A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3783C172" w14:textId="77777777" w:rsidR="005949CA" w:rsidRDefault="005949CA" w:rsidP="00993060"/>
        </w:tc>
        <w:tc>
          <w:tcPr>
            <w:tcW w:w="7767" w:type="dxa"/>
          </w:tcPr>
          <w:p w14:paraId="54A1068F" w14:textId="369754D8" w:rsidR="005949CA" w:rsidRDefault="005949CA" w:rsidP="00993060">
            <w:pPr>
              <w:cnfStyle w:val="100000000000" w:firstRow="1" w:lastRow="0" w:firstColumn="0" w:lastColumn="0" w:oddVBand="0" w:evenVBand="0" w:oddHBand="0" w:evenHBand="0" w:firstRowFirstColumn="0" w:firstRowLastColumn="0" w:lastRowFirstColumn="0" w:lastRowLastColumn="0"/>
            </w:pPr>
            <w:r>
              <w:t xml:space="preserve">Key Evaluation Questions </w:t>
            </w:r>
          </w:p>
        </w:tc>
      </w:tr>
      <w:tr w:rsidR="005949CA" w14:paraId="4C9D86B8" w14:textId="77777777" w:rsidTr="6FD90A9D">
        <w:tc>
          <w:tcPr>
            <w:cnfStyle w:val="001000000000" w:firstRow="0" w:lastRow="0" w:firstColumn="1" w:lastColumn="0" w:oddVBand="0" w:evenVBand="0" w:oddHBand="0" w:evenHBand="0" w:firstRowFirstColumn="0" w:firstRowLastColumn="0" w:lastRowFirstColumn="0" w:lastRowLastColumn="0"/>
            <w:tcW w:w="1985" w:type="dxa"/>
          </w:tcPr>
          <w:p w14:paraId="5AEAB938" w14:textId="52CB0D81" w:rsidR="005949CA" w:rsidRPr="005949CA" w:rsidRDefault="004B050B" w:rsidP="00993060">
            <w:r>
              <w:t xml:space="preserve">Process </w:t>
            </w:r>
            <w:r w:rsidRPr="000B6CE7">
              <w:rPr>
                <w:b w:val="0"/>
              </w:rPr>
              <w:t xml:space="preserve">(how was co-design done?) </w:t>
            </w:r>
            <w:r w:rsidR="005949CA" w:rsidRPr="000B6CE7">
              <w:rPr>
                <w:b w:val="0"/>
              </w:rPr>
              <w:t xml:space="preserve"> </w:t>
            </w:r>
          </w:p>
        </w:tc>
        <w:tc>
          <w:tcPr>
            <w:tcW w:w="7767" w:type="dxa"/>
          </w:tcPr>
          <w:p w14:paraId="10E84F15" w14:textId="63442EF7" w:rsidR="004925A1" w:rsidRPr="00C376D2" w:rsidRDefault="004925A1" w:rsidP="00C376D2">
            <w:pPr>
              <w:pStyle w:val="ListNumber"/>
              <w:numPr>
                <w:ilvl w:val="0"/>
                <w:numId w:val="24"/>
              </w:numPr>
              <w:cnfStyle w:val="000000000000" w:firstRow="0" w:lastRow="0" w:firstColumn="0" w:lastColumn="0" w:oddVBand="0" w:evenVBand="0" w:oddHBand="0" w:evenHBand="0" w:firstRowFirstColumn="0" w:firstRowLastColumn="0" w:lastRowFirstColumn="0" w:lastRowLastColumn="0"/>
            </w:pPr>
            <w:r w:rsidRPr="00C376D2">
              <w:t xml:space="preserve">For each co-design project and phase, </w:t>
            </w:r>
            <w:r w:rsidR="008370BE" w:rsidRPr="000B6CE7">
              <w:t>how were the necessary conditions and mindsets for co-design implemented?</w:t>
            </w:r>
          </w:p>
          <w:p w14:paraId="79D07175" w14:textId="6F9EBA83" w:rsidR="005949CA" w:rsidRPr="000B6CE7" w:rsidRDefault="004925A1" w:rsidP="000B6CE7">
            <w:pPr>
              <w:pStyle w:val="ListNumber"/>
              <w:cnfStyle w:val="000000000000" w:firstRow="0" w:lastRow="0" w:firstColumn="0" w:lastColumn="0" w:oddVBand="0" w:evenVBand="0" w:oddHBand="0" w:evenHBand="0" w:firstRowFirstColumn="0" w:firstRowLastColumn="0" w:lastRowFirstColumn="0" w:lastRowLastColumn="0"/>
            </w:pPr>
            <w:r w:rsidRPr="000B6CE7">
              <w:t>What enabled or inhibited the necessary conditions and mindsets for co-design?</w:t>
            </w:r>
          </w:p>
        </w:tc>
      </w:tr>
      <w:tr w:rsidR="005949CA" w14:paraId="2D0D5179" w14:textId="77777777" w:rsidTr="6FD90A9D">
        <w:tc>
          <w:tcPr>
            <w:cnfStyle w:val="001000000000" w:firstRow="0" w:lastRow="0" w:firstColumn="1" w:lastColumn="0" w:oddVBand="0" w:evenVBand="0" w:oddHBand="0" w:evenHBand="0" w:firstRowFirstColumn="0" w:firstRowLastColumn="0" w:lastRowFirstColumn="0" w:lastRowLastColumn="0"/>
            <w:tcW w:w="1985" w:type="dxa"/>
          </w:tcPr>
          <w:p w14:paraId="52462C5D" w14:textId="5FA19574" w:rsidR="005949CA" w:rsidRPr="005949CA" w:rsidRDefault="004925A1" w:rsidP="00993060">
            <w:r>
              <w:t xml:space="preserve">Outcomes </w:t>
            </w:r>
            <w:r w:rsidRPr="000B6CE7">
              <w:rPr>
                <w:b w:val="0"/>
              </w:rPr>
              <w:t xml:space="preserve">(what were the benefits of co-design?) </w:t>
            </w:r>
            <w:r w:rsidR="005949CA" w:rsidRPr="000B6CE7">
              <w:rPr>
                <w:b w:val="0"/>
              </w:rPr>
              <w:t xml:space="preserve"> </w:t>
            </w:r>
          </w:p>
        </w:tc>
        <w:tc>
          <w:tcPr>
            <w:tcW w:w="7767" w:type="dxa"/>
          </w:tcPr>
          <w:p w14:paraId="38AA418A" w14:textId="77777777" w:rsidR="000B6CE7" w:rsidRPr="000B6CE7" w:rsidRDefault="000B6CE7" w:rsidP="00421618">
            <w:pPr>
              <w:pStyle w:val="ListNumber"/>
              <w:cnfStyle w:val="000000000000" w:firstRow="0" w:lastRow="0" w:firstColumn="0" w:lastColumn="0" w:oddVBand="0" w:evenVBand="0" w:oddHBand="0" w:evenHBand="0" w:firstRowFirstColumn="0" w:firstRowLastColumn="0" w:lastRowFirstColumn="0" w:lastRowLastColumn="0"/>
            </w:pPr>
            <w:r w:rsidRPr="000B6CE7">
              <w:t>To what extent has each co-design project achieved the following outcomes?</w:t>
            </w:r>
          </w:p>
          <w:p w14:paraId="76A12C29" w14:textId="77777777" w:rsidR="000B6CE7" w:rsidRPr="000B6CE7" w:rsidRDefault="000B6CE7" w:rsidP="000B6CE7">
            <w:pPr>
              <w:pStyle w:val="ListNumber2"/>
              <w:cnfStyle w:val="000000000000" w:firstRow="0" w:lastRow="0" w:firstColumn="0" w:lastColumn="0" w:oddVBand="0" w:evenVBand="0" w:oddHBand="0" w:evenHBand="0" w:firstRowFirstColumn="0" w:firstRowLastColumn="0" w:lastRowFirstColumn="0" w:lastRowLastColumn="0"/>
            </w:pPr>
            <w:r w:rsidRPr="000B6CE7">
              <w:t>Decisions that are transparent to the disability community key stakeholders.</w:t>
            </w:r>
          </w:p>
          <w:p w14:paraId="202829B7" w14:textId="77777777" w:rsidR="000B6CE7" w:rsidRPr="000B6CE7" w:rsidRDefault="000B6CE7" w:rsidP="000B6CE7">
            <w:pPr>
              <w:pStyle w:val="ListNumber2"/>
              <w:cnfStyle w:val="000000000000" w:firstRow="0" w:lastRow="0" w:firstColumn="0" w:lastColumn="0" w:oddVBand="0" w:evenVBand="0" w:oddHBand="0" w:evenHBand="0" w:firstRowFirstColumn="0" w:firstRowLastColumn="0" w:lastRowFirstColumn="0" w:lastRowLastColumn="0"/>
            </w:pPr>
            <w:r w:rsidRPr="000B6CE7">
              <w:t>A shared understanding amongst key stakeholders of different perspectives, challenges &amp; constraints related to the NDIS.</w:t>
            </w:r>
          </w:p>
          <w:p w14:paraId="3FD51F08" w14:textId="77777777" w:rsidR="000B6CE7" w:rsidRPr="000B6CE7" w:rsidRDefault="000B6CE7" w:rsidP="000B6CE7">
            <w:pPr>
              <w:pStyle w:val="ListNumber2"/>
              <w:cnfStyle w:val="000000000000" w:firstRow="0" w:lastRow="0" w:firstColumn="0" w:lastColumn="0" w:oddVBand="0" w:evenVBand="0" w:oddHBand="0" w:evenHBand="0" w:firstRowFirstColumn="0" w:firstRowLastColumn="0" w:lastRowFirstColumn="0" w:lastRowLastColumn="0"/>
            </w:pPr>
            <w:r w:rsidRPr="000B6CE7">
              <w:t>A disability community that feels empowered and has confidence and trust in the NDIS.</w:t>
            </w:r>
          </w:p>
          <w:p w14:paraId="6E144FAB" w14:textId="77777777" w:rsidR="000B6CE7" w:rsidRPr="000B6CE7" w:rsidRDefault="000B6CE7" w:rsidP="000B6CE7">
            <w:pPr>
              <w:pStyle w:val="ListNumber2"/>
              <w:cnfStyle w:val="000000000000" w:firstRow="0" w:lastRow="0" w:firstColumn="0" w:lastColumn="0" w:oddVBand="0" w:evenVBand="0" w:oddHBand="0" w:evenHBand="0" w:firstRowFirstColumn="0" w:firstRowLastColumn="0" w:lastRowFirstColumn="0" w:lastRowLastColumn="0"/>
            </w:pPr>
            <w:r w:rsidRPr="000B6CE7">
              <w:t>A desirable and feasible policy solution for key stakeholders.</w:t>
            </w:r>
          </w:p>
          <w:p w14:paraId="6920DEB9" w14:textId="4DAC21B3" w:rsidR="005949CA" w:rsidRPr="00044769" w:rsidRDefault="000B6CE7" w:rsidP="00044769">
            <w:pPr>
              <w:pStyle w:val="ListNumber2"/>
              <w:cnfStyle w:val="000000000000" w:firstRow="0" w:lastRow="0" w:firstColumn="0" w:lastColumn="0" w:oddVBand="0" w:evenVBand="0" w:oddHBand="0" w:evenHBand="0" w:firstRowFirstColumn="0" w:firstRowLastColumn="0" w:lastRowFirstColumn="0" w:lastRowLastColumn="0"/>
            </w:pPr>
            <w:r w:rsidRPr="000B6CE7">
              <w:t>Building of sector capability in co-design approaches.</w:t>
            </w:r>
          </w:p>
        </w:tc>
      </w:tr>
      <w:tr w:rsidR="000B6CE7" w14:paraId="60ECE2A8" w14:textId="77777777" w:rsidTr="6FD90A9D">
        <w:tc>
          <w:tcPr>
            <w:cnfStyle w:val="001000000000" w:firstRow="0" w:lastRow="0" w:firstColumn="1" w:lastColumn="0" w:oddVBand="0" w:evenVBand="0" w:oddHBand="0" w:evenHBand="0" w:firstRowFirstColumn="0" w:firstRowLastColumn="0" w:lastRowFirstColumn="0" w:lastRowLastColumn="0"/>
            <w:tcW w:w="1985" w:type="dxa"/>
          </w:tcPr>
          <w:p w14:paraId="5371BD87" w14:textId="0CC55381" w:rsidR="000B6CE7" w:rsidRPr="000B6CE7" w:rsidRDefault="000B6CE7" w:rsidP="00993060">
            <w:pPr>
              <w:rPr>
                <w:b w:val="0"/>
              </w:rPr>
            </w:pPr>
            <w:r>
              <w:t xml:space="preserve">Appropriateness </w:t>
            </w:r>
            <w:r>
              <w:rPr>
                <w:b w:val="0"/>
              </w:rPr>
              <w:t>(was this the right way to do co-design?)</w:t>
            </w:r>
          </w:p>
        </w:tc>
        <w:tc>
          <w:tcPr>
            <w:tcW w:w="7767" w:type="dxa"/>
          </w:tcPr>
          <w:p w14:paraId="495BC7A0" w14:textId="77777777" w:rsidR="00044769" w:rsidRPr="00044769" w:rsidRDefault="00044769" w:rsidP="00421618">
            <w:pPr>
              <w:pStyle w:val="ListNumber"/>
              <w:cnfStyle w:val="000000000000" w:firstRow="0" w:lastRow="0" w:firstColumn="0" w:lastColumn="0" w:oddVBand="0" w:evenVBand="0" w:oddHBand="0" w:evenHBand="0" w:firstRowFirstColumn="0" w:firstRowLastColumn="0" w:lastRowFirstColumn="0" w:lastRowLastColumn="0"/>
            </w:pPr>
            <w:r w:rsidRPr="00044769">
              <w:t>To what extent is the approach to co-design in the NDIS appropriate for building trust, strengthening engagement, and improving the relationship between the NDIA and disability community?</w:t>
            </w:r>
          </w:p>
          <w:p w14:paraId="610629FA" w14:textId="77777777" w:rsidR="00044769" w:rsidRPr="00044769" w:rsidRDefault="00044769" w:rsidP="00044769">
            <w:pPr>
              <w:pStyle w:val="ListNumber"/>
              <w:cnfStyle w:val="000000000000" w:firstRow="0" w:lastRow="0" w:firstColumn="0" w:lastColumn="0" w:oddVBand="0" w:evenVBand="0" w:oddHBand="0" w:evenHBand="0" w:firstRowFirstColumn="0" w:firstRowLastColumn="0" w:lastRowFirstColumn="0" w:lastRowLastColumn="0"/>
            </w:pPr>
            <w:r w:rsidRPr="00044769">
              <w:t>To what degree is co-design appropriate to achieve an effective and efficient scheme?</w:t>
            </w:r>
          </w:p>
          <w:p w14:paraId="4D80CAB2" w14:textId="62A0D55E" w:rsidR="000B6CE7" w:rsidRPr="00044769" w:rsidRDefault="14E20A93" w:rsidP="00421618">
            <w:pPr>
              <w:pStyle w:val="ListNumber"/>
              <w:cnfStyle w:val="000000000000" w:firstRow="0" w:lastRow="0" w:firstColumn="0" w:lastColumn="0" w:oddVBand="0" w:evenVBand="0" w:oddHBand="0" w:evenHBand="0" w:firstRowFirstColumn="0" w:firstRowLastColumn="0" w:lastRowFirstColumn="0" w:lastRowLastColumn="0"/>
            </w:pPr>
            <w:r>
              <w:t>What co-design components are key to an appropriate and effective approach in the NDIS context?</w:t>
            </w:r>
          </w:p>
        </w:tc>
      </w:tr>
    </w:tbl>
    <w:p w14:paraId="1288E219" w14:textId="77777777" w:rsidR="00490868" w:rsidRDefault="00490868" w:rsidP="00A54D89">
      <w:pPr>
        <w:pStyle w:val="Heading4nonumber"/>
        <w:sectPr w:rsidR="00490868" w:rsidSect="00B552D3">
          <w:headerReference w:type="default" r:id="rId17"/>
          <w:footerReference w:type="default" r:id="rId18"/>
          <w:pgSz w:w="11906" w:h="16838"/>
          <w:pgMar w:top="1440" w:right="1077" w:bottom="1440" w:left="1077" w:header="567" w:footer="567" w:gutter="0"/>
          <w:pgNumType w:start="1"/>
          <w:cols w:space="708"/>
          <w:docGrid w:linePitch="360"/>
        </w:sectPr>
      </w:pPr>
    </w:p>
    <w:p w14:paraId="3EBE6323" w14:textId="05ED3F8E" w:rsidR="00A54D89" w:rsidRDefault="6A3639D3" w:rsidP="00A54D89">
      <w:pPr>
        <w:pStyle w:val="Heading4nonumber"/>
      </w:pPr>
      <w:r>
        <w:lastRenderedPageBreak/>
        <w:t>Process and outcomes s</w:t>
      </w:r>
      <w:r w:rsidR="4501F5D3">
        <w:t>tandards</w:t>
      </w:r>
    </w:p>
    <w:p w14:paraId="2884ED9E" w14:textId="79ABCEEC" w:rsidR="00695F66" w:rsidRDefault="369C8B78" w:rsidP="00993060">
      <w:r>
        <w:t>The evaluation was also informed by a set of standards for evaluating co-design</w:t>
      </w:r>
      <w:r w:rsidR="7522BCFA">
        <w:t xml:space="preserve"> (developed from a rapid literature review by the evaluation team). </w:t>
      </w:r>
      <w:r w:rsidR="0CC399E8">
        <w:t>These standards help to tell us what good co-design looks like</w:t>
      </w:r>
      <w:r w:rsidR="4501F5D3">
        <w:t>.</w:t>
      </w:r>
    </w:p>
    <w:p w14:paraId="0F1F8B09" w14:textId="4F2E379C" w:rsidR="00A54D89" w:rsidRDefault="4501F5D3" w:rsidP="00993060">
      <w:r>
        <w:t xml:space="preserve">For each standard, we have considered </w:t>
      </w:r>
      <w:r w:rsidR="050D6693">
        <w:t xml:space="preserve">a key </w:t>
      </w:r>
      <w:r>
        <w:t>mindset (</w:t>
      </w:r>
      <w:r w:rsidR="36E9BE2E">
        <w:t xml:space="preserve">people’s </w:t>
      </w:r>
      <w:r>
        <w:t>attitude</w:t>
      </w:r>
      <w:r w:rsidR="36E9BE2E">
        <w:t>s and beliefs</w:t>
      </w:r>
      <w:r>
        <w:t xml:space="preserve">) </w:t>
      </w:r>
      <w:r w:rsidR="44E60C3B">
        <w:t xml:space="preserve">and condition </w:t>
      </w:r>
      <w:r w:rsidR="36E9BE2E">
        <w:t>(</w:t>
      </w:r>
      <w:r w:rsidR="3F4D4381">
        <w:t>something essential for the standard to occur)</w:t>
      </w:r>
      <w:r w:rsidR="050D6693">
        <w:t>. We have also included the key strategy (plan for doing something) that would enable this standard and the relevant constructs</w:t>
      </w:r>
      <w:r w:rsidR="620829D2">
        <w:t>.</w:t>
      </w:r>
    </w:p>
    <w:p w14:paraId="4262289D" w14:textId="245A983D" w:rsidR="00584412" w:rsidRDefault="00490868" w:rsidP="00490868">
      <w:pPr>
        <w:pStyle w:val="Caption"/>
      </w:pPr>
      <w:bookmarkStart w:id="20" w:name="_Toc181731717"/>
      <w:bookmarkStart w:id="21" w:name="_Toc181903925"/>
      <w:r>
        <w:t xml:space="preserve">Table </w:t>
      </w:r>
      <w:r w:rsidR="005561BF">
        <w:fldChar w:fldCharType="begin"/>
      </w:r>
      <w:r w:rsidR="005561BF">
        <w:instrText xml:space="preserve"> SEQ Table \* ARABIC </w:instrText>
      </w:r>
      <w:r w:rsidR="005561BF">
        <w:fldChar w:fldCharType="separate"/>
      </w:r>
      <w:r w:rsidR="00C63006">
        <w:rPr>
          <w:noProof/>
        </w:rPr>
        <w:t>2</w:t>
      </w:r>
      <w:r w:rsidR="005561BF">
        <w:rPr>
          <w:noProof/>
        </w:rPr>
        <w:fldChar w:fldCharType="end"/>
      </w:r>
      <w:r>
        <w:t xml:space="preserve">. </w:t>
      </w:r>
      <w:r w:rsidR="00584412">
        <w:t>Process standards informing assessment</w:t>
      </w:r>
      <w:bookmarkEnd w:id="20"/>
      <w:bookmarkEnd w:id="21"/>
      <w:r w:rsidR="00584412">
        <w:t xml:space="preserve"> </w:t>
      </w:r>
    </w:p>
    <w:tbl>
      <w:tblPr>
        <w:tblStyle w:val="TableGrid"/>
        <w:tblW w:w="9752" w:type="dxa"/>
        <w:tblLook w:val="04A0" w:firstRow="1" w:lastRow="0" w:firstColumn="1" w:lastColumn="0" w:noHBand="0" w:noVBand="1"/>
      </w:tblPr>
      <w:tblGrid>
        <w:gridCol w:w="1545"/>
        <w:gridCol w:w="2531"/>
        <w:gridCol w:w="1783"/>
        <w:gridCol w:w="1907"/>
        <w:gridCol w:w="1986"/>
      </w:tblGrid>
      <w:tr w:rsidR="00B934B4" w14:paraId="6363C979" w14:textId="77777777" w:rsidTr="6FD90A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5" w:type="dxa"/>
          </w:tcPr>
          <w:p w14:paraId="0B2AE710" w14:textId="13325123" w:rsidR="00B934B4" w:rsidRPr="00AE2148" w:rsidRDefault="004A10C2" w:rsidP="6FD90A9D">
            <w:pPr>
              <w:rPr>
                <w:sz w:val="19"/>
                <w:szCs w:val="19"/>
              </w:rPr>
            </w:pPr>
            <w:r w:rsidRPr="00240FDC">
              <w:rPr>
                <w:sz w:val="19"/>
                <w:szCs w:val="19"/>
              </w:rPr>
              <w:t>Process standard</w:t>
            </w:r>
          </w:p>
        </w:tc>
        <w:tc>
          <w:tcPr>
            <w:tcW w:w="2531" w:type="dxa"/>
          </w:tcPr>
          <w:p w14:paraId="07EEFE99" w14:textId="005B2748" w:rsidR="00B934B4" w:rsidRPr="00AE2148" w:rsidRDefault="004A10C2" w:rsidP="6FD90A9D">
            <w:pPr>
              <w:cnfStyle w:val="100000000000" w:firstRow="1" w:lastRow="0" w:firstColumn="0" w:lastColumn="0" w:oddVBand="0" w:evenVBand="0" w:oddHBand="0" w:evenHBand="0" w:firstRowFirstColumn="0" w:firstRowLastColumn="0" w:lastRowFirstColumn="0" w:lastRowLastColumn="0"/>
              <w:rPr>
                <w:sz w:val="19"/>
                <w:szCs w:val="19"/>
              </w:rPr>
            </w:pPr>
            <w:r w:rsidRPr="00240FDC">
              <w:rPr>
                <w:sz w:val="19"/>
                <w:szCs w:val="19"/>
              </w:rPr>
              <w:t>Mindset</w:t>
            </w:r>
          </w:p>
        </w:tc>
        <w:tc>
          <w:tcPr>
            <w:tcW w:w="1783" w:type="dxa"/>
          </w:tcPr>
          <w:p w14:paraId="76A9E661" w14:textId="789359FF" w:rsidR="00B934B4" w:rsidRPr="00AE2148" w:rsidRDefault="004A10C2" w:rsidP="6FD90A9D">
            <w:pPr>
              <w:cnfStyle w:val="100000000000" w:firstRow="1" w:lastRow="0" w:firstColumn="0" w:lastColumn="0" w:oddVBand="0" w:evenVBand="0" w:oddHBand="0" w:evenHBand="0" w:firstRowFirstColumn="0" w:firstRowLastColumn="0" w:lastRowFirstColumn="0" w:lastRowLastColumn="0"/>
              <w:rPr>
                <w:sz w:val="19"/>
                <w:szCs w:val="19"/>
              </w:rPr>
            </w:pPr>
            <w:r w:rsidRPr="00240FDC">
              <w:rPr>
                <w:sz w:val="19"/>
                <w:szCs w:val="19"/>
              </w:rPr>
              <w:t>Condition</w:t>
            </w:r>
          </w:p>
        </w:tc>
        <w:tc>
          <w:tcPr>
            <w:tcW w:w="1907" w:type="dxa"/>
          </w:tcPr>
          <w:p w14:paraId="6EF81D48" w14:textId="3FFFD939" w:rsidR="00B934B4" w:rsidRPr="00AE2148" w:rsidRDefault="004A10C2" w:rsidP="6FD90A9D">
            <w:pPr>
              <w:cnfStyle w:val="100000000000" w:firstRow="1" w:lastRow="0" w:firstColumn="0" w:lastColumn="0" w:oddVBand="0" w:evenVBand="0" w:oddHBand="0" w:evenHBand="0" w:firstRowFirstColumn="0" w:firstRowLastColumn="0" w:lastRowFirstColumn="0" w:lastRowLastColumn="0"/>
              <w:rPr>
                <w:sz w:val="19"/>
                <w:szCs w:val="19"/>
              </w:rPr>
            </w:pPr>
            <w:r w:rsidRPr="00240FDC">
              <w:rPr>
                <w:sz w:val="19"/>
                <w:szCs w:val="19"/>
              </w:rPr>
              <w:t>Strategy</w:t>
            </w:r>
          </w:p>
        </w:tc>
        <w:tc>
          <w:tcPr>
            <w:tcW w:w="1986" w:type="dxa"/>
          </w:tcPr>
          <w:p w14:paraId="3F8851B6" w14:textId="60A56B8C" w:rsidR="00B934B4" w:rsidRPr="00AE2148" w:rsidRDefault="004A10C2" w:rsidP="6FD90A9D">
            <w:pPr>
              <w:cnfStyle w:val="100000000000" w:firstRow="1" w:lastRow="0" w:firstColumn="0" w:lastColumn="0" w:oddVBand="0" w:evenVBand="0" w:oddHBand="0" w:evenHBand="0" w:firstRowFirstColumn="0" w:firstRowLastColumn="0" w:lastRowFirstColumn="0" w:lastRowLastColumn="0"/>
              <w:rPr>
                <w:sz w:val="19"/>
                <w:szCs w:val="19"/>
              </w:rPr>
            </w:pPr>
            <w:r w:rsidRPr="00240FDC">
              <w:rPr>
                <w:sz w:val="19"/>
                <w:szCs w:val="19"/>
              </w:rPr>
              <w:t>Constructs</w:t>
            </w:r>
          </w:p>
        </w:tc>
      </w:tr>
      <w:tr w:rsidR="00B934B4" w14:paraId="5576B13D" w14:textId="77777777" w:rsidTr="6FD90A9D">
        <w:tc>
          <w:tcPr>
            <w:cnfStyle w:val="001000000000" w:firstRow="0" w:lastRow="0" w:firstColumn="1" w:lastColumn="0" w:oddVBand="0" w:evenVBand="0" w:oddHBand="0" w:evenHBand="0" w:firstRowFirstColumn="0" w:firstRowLastColumn="0" w:lastRowFirstColumn="0" w:lastRowLastColumn="0"/>
            <w:tcW w:w="1545" w:type="dxa"/>
          </w:tcPr>
          <w:p w14:paraId="12E0138B" w14:textId="77777777" w:rsidR="00B934B4" w:rsidRPr="00900D57" w:rsidRDefault="00B934B4" w:rsidP="00B934B4">
            <w:pPr>
              <w:spacing w:before="0" w:after="40"/>
              <w:rPr>
                <w:rFonts w:cstheme="minorHAnsi"/>
                <w:bCs/>
                <w:color w:val="auto"/>
                <w:sz w:val="19"/>
                <w:szCs w:val="19"/>
              </w:rPr>
            </w:pPr>
            <w:r w:rsidRPr="00900D57">
              <w:rPr>
                <w:rFonts w:cstheme="minorHAnsi"/>
                <w:bCs/>
                <w:color w:val="auto"/>
                <w:sz w:val="19"/>
                <w:szCs w:val="19"/>
              </w:rPr>
              <w:t>Power-sharing</w:t>
            </w:r>
          </w:p>
          <w:p w14:paraId="03242EE5" w14:textId="77777777" w:rsidR="00B934B4" w:rsidRDefault="00B934B4" w:rsidP="00B934B4"/>
        </w:tc>
        <w:tc>
          <w:tcPr>
            <w:tcW w:w="2531" w:type="dxa"/>
          </w:tcPr>
          <w:p w14:paraId="1E27C89B" w14:textId="395A738B" w:rsidR="00B934B4" w:rsidRDefault="00B934B4" w:rsidP="00B934B4">
            <w:pPr>
              <w:cnfStyle w:val="000000000000" w:firstRow="0" w:lastRow="0" w:firstColumn="0" w:lastColumn="0" w:oddVBand="0" w:evenVBand="0" w:oddHBand="0" w:evenHBand="0" w:firstRowFirstColumn="0" w:firstRowLastColumn="0" w:lastRowFirstColumn="0" w:lastRowLastColumn="0"/>
            </w:pPr>
            <w:r w:rsidRPr="00900D57">
              <w:rPr>
                <w:rFonts w:cstheme="minorHAnsi"/>
                <w:color w:val="auto"/>
                <w:sz w:val="19"/>
                <w:szCs w:val="19"/>
              </w:rPr>
              <w:t>Commitment to power sharing and upholding the rights of people with disability to be involved in decision-making over matters that affect their lives.</w:t>
            </w:r>
          </w:p>
        </w:tc>
        <w:tc>
          <w:tcPr>
            <w:tcW w:w="1783" w:type="dxa"/>
          </w:tcPr>
          <w:p w14:paraId="5E0F703D" w14:textId="77777777" w:rsidR="00B934B4" w:rsidRPr="00900D57" w:rsidRDefault="00B934B4" w:rsidP="00B934B4">
            <w:pPr>
              <w:spacing w:before="0" w:after="40"/>
              <w:cnfStyle w:val="000000000000" w:firstRow="0" w:lastRow="0" w:firstColumn="0" w:lastColumn="0" w:oddVBand="0" w:evenVBand="0" w:oddHBand="0" w:evenHBand="0" w:firstRowFirstColumn="0" w:firstRowLastColumn="0" w:lastRowFirstColumn="0" w:lastRowLastColumn="0"/>
              <w:rPr>
                <w:rFonts w:cstheme="minorHAnsi"/>
                <w:b/>
                <w:bCs/>
                <w:color w:val="auto"/>
                <w:sz w:val="19"/>
                <w:szCs w:val="19"/>
              </w:rPr>
            </w:pPr>
            <w:r w:rsidRPr="00900D57">
              <w:rPr>
                <w:rFonts w:cstheme="minorHAnsi"/>
                <w:b/>
                <w:bCs/>
                <w:color w:val="auto"/>
                <w:sz w:val="19"/>
                <w:szCs w:val="19"/>
              </w:rPr>
              <w:t>Distributive</w:t>
            </w:r>
            <w:r>
              <w:rPr>
                <w:rFonts w:cstheme="minorHAnsi"/>
                <w:b/>
                <w:bCs/>
                <w:color w:val="auto"/>
                <w:sz w:val="19"/>
                <w:szCs w:val="19"/>
              </w:rPr>
              <w:t xml:space="preserve"> approach</w:t>
            </w:r>
          </w:p>
          <w:p w14:paraId="7747ABBD" w14:textId="77777777" w:rsidR="00B934B4" w:rsidRDefault="00B934B4" w:rsidP="00B934B4">
            <w:pPr>
              <w:cnfStyle w:val="000000000000" w:firstRow="0" w:lastRow="0" w:firstColumn="0" w:lastColumn="0" w:oddVBand="0" w:evenVBand="0" w:oddHBand="0" w:evenHBand="0" w:firstRowFirstColumn="0" w:firstRowLastColumn="0" w:lastRowFirstColumn="0" w:lastRowLastColumn="0"/>
            </w:pPr>
          </w:p>
        </w:tc>
        <w:tc>
          <w:tcPr>
            <w:tcW w:w="1907" w:type="dxa"/>
          </w:tcPr>
          <w:p w14:paraId="1151BEB6" w14:textId="77777777" w:rsidR="00B934B4" w:rsidRPr="00900D57" w:rsidRDefault="00B934B4" w:rsidP="00B934B4">
            <w:pPr>
              <w:spacing w:before="0" w:after="40"/>
              <w:cnfStyle w:val="000000000000" w:firstRow="0" w:lastRow="0" w:firstColumn="0" w:lastColumn="0" w:oddVBand="0" w:evenVBand="0" w:oddHBand="0" w:evenHBand="0" w:firstRowFirstColumn="0" w:firstRowLastColumn="0" w:lastRowFirstColumn="0" w:lastRowLastColumn="0"/>
              <w:rPr>
                <w:rFonts w:cstheme="minorHAnsi"/>
                <w:color w:val="auto"/>
                <w:sz w:val="19"/>
                <w:szCs w:val="19"/>
              </w:rPr>
            </w:pPr>
            <w:r w:rsidRPr="00900D57">
              <w:rPr>
                <w:rFonts w:cstheme="minorHAnsi"/>
                <w:color w:val="auto"/>
                <w:sz w:val="19"/>
                <w:szCs w:val="19"/>
              </w:rPr>
              <w:t xml:space="preserve">Designing opportunities for diverse groups to engage in shared decision-making with leaders. </w:t>
            </w:r>
          </w:p>
          <w:p w14:paraId="080E0AD6" w14:textId="77777777" w:rsidR="00B934B4" w:rsidRPr="00900D57" w:rsidRDefault="00B934B4" w:rsidP="00B934B4">
            <w:pPr>
              <w:spacing w:before="0" w:after="40"/>
              <w:contextualSpacing/>
              <w:cnfStyle w:val="000000000000" w:firstRow="0" w:lastRow="0" w:firstColumn="0" w:lastColumn="0" w:oddVBand="0" w:evenVBand="0" w:oddHBand="0" w:evenHBand="0" w:firstRowFirstColumn="0" w:firstRowLastColumn="0" w:lastRowFirstColumn="0" w:lastRowLastColumn="0"/>
              <w:rPr>
                <w:rFonts w:cstheme="minorHAnsi"/>
                <w:sz w:val="19"/>
                <w:szCs w:val="19"/>
              </w:rPr>
            </w:pPr>
          </w:p>
          <w:p w14:paraId="139462CE" w14:textId="77777777" w:rsidR="00B934B4" w:rsidRDefault="00B934B4" w:rsidP="00B934B4">
            <w:pPr>
              <w:cnfStyle w:val="000000000000" w:firstRow="0" w:lastRow="0" w:firstColumn="0" w:lastColumn="0" w:oddVBand="0" w:evenVBand="0" w:oddHBand="0" w:evenHBand="0" w:firstRowFirstColumn="0" w:firstRowLastColumn="0" w:lastRowFirstColumn="0" w:lastRowLastColumn="0"/>
            </w:pPr>
          </w:p>
        </w:tc>
        <w:tc>
          <w:tcPr>
            <w:tcW w:w="1986" w:type="dxa"/>
          </w:tcPr>
          <w:p w14:paraId="1DC2687E" w14:textId="77777777" w:rsidR="00B934B4" w:rsidRDefault="00B934B4" w:rsidP="00706C22">
            <w:pPr>
              <w:pStyle w:val="ListBullet"/>
              <w:cnfStyle w:val="000000000000" w:firstRow="0" w:lastRow="0" w:firstColumn="0" w:lastColumn="0" w:oddVBand="0" w:evenVBand="0" w:oddHBand="0" w:evenHBand="0" w:firstRowFirstColumn="0" w:firstRowLastColumn="0" w:lastRowFirstColumn="0" w:lastRowLastColumn="0"/>
            </w:pPr>
            <w:r>
              <w:t>Authorising environment</w:t>
            </w:r>
          </w:p>
          <w:p w14:paraId="462F7ED1" w14:textId="77777777" w:rsidR="00B934B4" w:rsidRDefault="00B934B4" w:rsidP="00706C22">
            <w:pPr>
              <w:pStyle w:val="ListBullet"/>
              <w:cnfStyle w:val="000000000000" w:firstRow="0" w:lastRow="0" w:firstColumn="0" w:lastColumn="0" w:oddVBand="0" w:evenVBand="0" w:oddHBand="0" w:evenHBand="0" w:firstRowFirstColumn="0" w:firstRowLastColumn="0" w:lastRowFirstColumn="0" w:lastRowLastColumn="0"/>
            </w:pPr>
            <w:r>
              <w:t>Leadership</w:t>
            </w:r>
          </w:p>
          <w:p w14:paraId="2720F7FC" w14:textId="77777777" w:rsidR="00B934B4" w:rsidRDefault="00B934B4" w:rsidP="00706C22">
            <w:pPr>
              <w:pStyle w:val="ListBullet"/>
              <w:cnfStyle w:val="000000000000" w:firstRow="0" w:lastRow="0" w:firstColumn="0" w:lastColumn="0" w:oddVBand="0" w:evenVBand="0" w:oddHBand="0" w:evenHBand="0" w:firstRowFirstColumn="0" w:firstRowLastColumn="0" w:lastRowFirstColumn="0" w:lastRowLastColumn="0"/>
            </w:pPr>
            <w:r>
              <w:t>Accountability</w:t>
            </w:r>
          </w:p>
          <w:p w14:paraId="3E9F371A" w14:textId="36D65324" w:rsidR="00B934B4" w:rsidRDefault="00B934B4" w:rsidP="00706C22">
            <w:pPr>
              <w:pStyle w:val="ListBullet"/>
              <w:cnfStyle w:val="000000000000" w:firstRow="0" w:lastRow="0" w:firstColumn="0" w:lastColumn="0" w:oddVBand="0" w:evenVBand="0" w:oddHBand="0" w:evenHBand="0" w:firstRowFirstColumn="0" w:firstRowLastColumn="0" w:lastRowFirstColumn="0" w:lastRowLastColumn="0"/>
            </w:pPr>
            <w:r>
              <w:t>Oversight</w:t>
            </w:r>
          </w:p>
        </w:tc>
      </w:tr>
      <w:tr w:rsidR="00B934B4" w14:paraId="760C44EC" w14:textId="77777777" w:rsidTr="6FD90A9D">
        <w:tc>
          <w:tcPr>
            <w:cnfStyle w:val="001000000000" w:firstRow="0" w:lastRow="0" w:firstColumn="1" w:lastColumn="0" w:oddVBand="0" w:evenVBand="0" w:oddHBand="0" w:evenHBand="0" w:firstRowFirstColumn="0" w:firstRowLastColumn="0" w:lastRowFirstColumn="0" w:lastRowLastColumn="0"/>
            <w:tcW w:w="1545" w:type="dxa"/>
          </w:tcPr>
          <w:p w14:paraId="574068B0" w14:textId="77777777" w:rsidR="00B934B4" w:rsidRPr="00900D57" w:rsidRDefault="00B934B4" w:rsidP="00B934B4">
            <w:pPr>
              <w:spacing w:before="0" w:after="40"/>
              <w:rPr>
                <w:rFonts w:cstheme="minorHAnsi"/>
                <w:bCs/>
                <w:color w:val="auto"/>
                <w:sz w:val="19"/>
                <w:szCs w:val="19"/>
              </w:rPr>
            </w:pPr>
            <w:r w:rsidRPr="00900D57">
              <w:rPr>
                <w:rFonts w:cstheme="minorHAnsi"/>
                <w:bCs/>
                <w:color w:val="auto"/>
                <w:sz w:val="19"/>
                <w:szCs w:val="19"/>
              </w:rPr>
              <w:t>Transparency</w:t>
            </w:r>
          </w:p>
          <w:p w14:paraId="3797B104" w14:textId="77777777" w:rsidR="00B934B4" w:rsidRDefault="00B934B4" w:rsidP="00B934B4"/>
        </w:tc>
        <w:tc>
          <w:tcPr>
            <w:tcW w:w="2531" w:type="dxa"/>
          </w:tcPr>
          <w:p w14:paraId="516EC77C" w14:textId="5CFD1542" w:rsidR="00B934B4" w:rsidRDefault="00B934B4" w:rsidP="00B934B4">
            <w:pPr>
              <w:cnfStyle w:val="000000000000" w:firstRow="0" w:lastRow="0" w:firstColumn="0" w:lastColumn="0" w:oddVBand="0" w:evenVBand="0" w:oddHBand="0" w:evenHBand="0" w:firstRowFirstColumn="0" w:firstRowLastColumn="0" w:lastRowFirstColumn="0" w:lastRowLastColumn="0"/>
            </w:pPr>
            <w:r w:rsidRPr="00900D57">
              <w:rPr>
                <w:rFonts w:cstheme="minorHAnsi"/>
                <w:bCs/>
                <w:color w:val="auto"/>
                <w:sz w:val="19"/>
                <w:szCs w:val="19"/>
              </w:rPr>
              <w:t>Commitment to being clear and transparent in communications.</w:t>
            </w:r>
          </w:p>
        </w:tc>
        <w:tc>
          <w:tcPr>
            <w:tcW w:w="1783" w:type="dxa"/>
          </w:tcPr>
          <w:p w14:paraId="74255F56" w14:textId="77777777" w:rsidR="00B934B4" w:rsidRPr="00900D57" w:rsidRDefault="00B934B4" w:rsidP="00B934B4">
            <w:pPr>
              <w:spacing w:before="0" w:after="40"/>
              <w:cnfStyle w:val="000000000000" w:firstRow="0" w:lastRow="0" w:firstColumn="0" w:lastColumn="0" w:oddVBand="0" w:evenVBand="0" w:oddHBand="0" w:evenHBand="0" w:firstRowFirstColumn="0" w:firstRowLastColumn="0" w:lastRowFirstColumn="0" w:lastRowLastColumn="0"/>
              <w:rPr>
                <w:rFonts w:cstheme="minorHAnsi"/>
                <w:b/>
                <w:bCs/>
                <w:color w:val="auto"/>
                <w:sz w:val="19"/>
                <w:szCs w:val="19"/>
              </w:rPr>
            </w:pPr>
            <w:r w:rsidRPr="00900D57">
              <w:rPr>
                <w:rFonts w:cstheme="minorHAnsi"/>
                <w:b/>
                <w:bCs/>
                <w:color w:val="auto"/>
                <w:sz w:val="19"/>
                <w:szCs w:val="19"/>
              </w:rPr>
              <w:t>Open</w:t>
            </w:r>
            <w:r>
              <w:rPr>
                <w:rFonts w:cstheme="minorHAnsi"/>
                <w:b/>
                <w:bCs/>
                <w:color w:val="auto"/>
                <w:sz w:val="19"/>
                <w:szCs w:val="19"/>
              </w:rPr>
              <w:t xml:space="preserve"> approach</w:t>
            </w:r>
          </w:p>
          <w:p w14:paraId="21E7C281" w14:textId="77777777" w:rsidR="00B934B4" w:rsidRDefault="00B934B4" w:rsidP="00B934B4">
            <w:pPr>
              <w:cnfStyle w:val="000000000000" w:firstRow="0" w:lastRow="0" w:firstColumn="0" w:lastColumn="0" w:oddVBand="0" w:evenVBand="0" w:oddHBand="0" w:evenHBand="0" w:firstRowFirstColumn="0" w:firstRowLastColumn="0" w:lastRowFirstColumn="0" w:lastRowLastColumn="0"/>
            </w:pPr>
          </w:p>
        </w:tc>
        <w:tc>
          <w:tcPr>
            <w:tcW w:w="1907" w:type="dxa"/>
          </w:tcPr>
          <w:p w14:paraId="531D9C43" w14:textId="4C4802E5" w:rsidR="00B934B4" w:rsidRDefault="004A10C2" w:rsidP="00B934B4">
            <w:pPr>
              <w:cnfStyle w:val="000000000000" w:firstRow="0" w:lastRow="0" w:firstColumn="0" w:lastColumn="0" w:oddVBand="0" w:evenVBand="0" w:oddHBand="0" w:evenHBand="0" w:firstRowFirstColumn="0" w:firstRowLastColumn="0" w:lastRowFirstColumn="0" w:lastRowLastColumn="0"/>
            </w:pPr>
            <w:r w:rsidRPr="6FD90A9D">
              <w:rPr>
                <w:sz w:val="19"/>
                <w:szCs w:val="19"/>
              </w:rPr>
              <w:t>Explicit and transparent information sharing and decision-making that lead</w:t>
            </w:r>
            <w:r w:rsidR="4E64FAD3" w:rsidRPr="6FD90A9D">
              <w:rPr>
                <w:sz w:val="19"/>
                <w:szCs w:val="19"/>
              </w:rPr>
              <w:t>s</w:t>
            </w:r>
            <w:r w:rsidRPr="6FD90A9D">
              <w:rPr>
                <w:sz w:val="19"/>
                <w:szCs w:val="19"/>
              </w:rPr>
              <w:t xml:space="preserve"> to shared understanding.</w:t>
            </w:r>
          </w:p>
        </w:tc>
        <w:tc>
          <w:tcPr>
            <w:tcW w:w="1986" w:type="dxa"/>
          </w:tcPr>
          <w:p w14:paraId="75083147" w14:textId="77777777" w:rsidR="00B934B4" w:rsidRDefault="00B934B4" w:rsidP="00706C22">
            <w:pPr>
              <w:pStyle w:val="ListBullet"/>
              <w:cnfStyle w:val="000000000000" w:firstRow="0" w:lastRow="0" w:firstColumn="0" w:lastColumn="0" w:oddVBand="0" w:evenVBand="0" w:oddHBand="0" w:evenHBand="0" w:firstRowFirstColumn="0" w:firstRowLastColumn="0" w:lastRowFirstColumn="0" w:lastRowLastColumn="0"/>
            </w:pPr>
            <w:r>
              <w:t>Shared understanding</w:t>
            </w:r>
          </w:p>
          <w:p w14:paraId="56576EF9" w14:textId="77777777" w:rsidR="00B934B4" w:rsidRDefault="00B934B4" w:rsidP="00706C22">
            <w:pPr>
              <w:pStyle w:val="ListBullet"/>
              <w:cnfStyle w:val="000000000000" w:firstRow="0" w:lastRow="0" w:firstColumn="0" w:lastColumn="0" w:oddVBand="0" w:evenVBand="0" w:oddHBand="0" w:evenHBand="0" w:firstRowFirstColumn="0" w:firstRowLastColumn="0" w:lastRowFirstColumn="0" w:lastRowLastColumn="0"/>
            </w:pPr>
            <w:r>
              <w:t>Communication</w:t>
            </w:r>
          </w:p>
          <w:p w14:paraId="3200A888" w14:textId="73491BCC" w:rsidR="00B934B4" w:rsidRDefault="00B934B4" w:rsidP="00706C22">
            <w:pPr>
              <w:pStyle w:val="ListBullet"/>
              <w:cnfStyle w:val="000000000000" w:firstRow="0" w:lastRow="0" w:firstColumn="0" w:lastColumn="0" w:oddVBand="0" w:evenVBand="0" w:oddHBand="0" w:evenHBand="0" w:firstRowFirstColumn="0" w:firstRowLastColumn="0" w:lastRowFirstColumn="0" w:lastRowLastColumn="0"/>
            </w:pPr>
            <w:r>
              <w:t>Capacity building</w:t>
            </w:r>
          </w:p>
        </w:tc>
      </w:tr>
      <w:tr w:rsidR="00B934B4" w14:paraId="2949A37A" w14:textId="77777777" w:rsidTr="6FD90A9D">
        <w:tc>
          <w:tcPr>
            <w:cnfStyle w:val="001000000000" w:firstRow="0" w:lastRow="0" w:firstColumn="1" w:lastColumn="0" w:oddVBand="0" w:evenVBand="0" w:oddHBand="0" w:evenHBand="0" w:firstRowFirstColumn="0" w:firstRowLastColumn="0" w:lastRowFirstColumn="0" w:lastRowLastColumn="0"/>
            <w:tcW w:w="1545" w:type="dxa"/>
          </w:tcPr>
          <w:p w14:paraId="56BC5D0A" w14:textId="77777777" w:rsidR="00B934B4" w:rsidRPr="00900D57" w:rsidRDefault="00B934B4" w:rsidP="00B934B4">
            <w:pPr>
              <w:spacing w:before="0" w:after="40"/>
              <w:rPr>
                <w:rFonts w:cstheme="minorHAnsi"/>
                <w:bCs/>
                <w:color w:val="auto"/>
                <w:sz w:val="19"/>
                <w:szCs w:val="19"/>
              </w:rPr>
            </w:pPr>
            <w:r w:rsidRPr="00900D57">
              <w:rPr>
                <w:rFonts w:cstheme="minorHAnsi"/>
                <w:bCs/>
                <w:color w:val="auto"/>
                <w:sz w:val="19"/>
                <w:szCs w:val="19"/>
              </w:rPr>
              <w:t>Relational</w:t>
            </w:r>
          </w:p>
          <w:p w14:paraId="03BDF141" w14:textId="77777777" w:rsidR="00B934B4" w:rsidRDefault="00B934B4" w:rsidP="00B934B4"/>
        </w:tc>
        <w:tc>
          <w:tcPr>
            <w:tcW w:w="2531" w:type="dxa"/>
          </w:tcPr>
          <w:p w14:paraId="28DD0822" w14:textId="134A3342" w:rsidR="00B934B4" w:rsidRDefault="00B934B4" w:rsidP="00B934B4">
            <w:pPr>
              <w:cnfStyle w:val="000000000000" w:firstRow="0" w:lastRow="0" w:firstColumn="0" w:lastColumn="0" w:oddVBand="0" w:evenVBand="0" w:oddHBand="0" w:evenHBand="0" w:firstRowFirstColumn="0" w:firstRowLastColumn="0" w:lastRowFirstColumn="0" w:lastRowLastColumn="0"/>
            </w:pPr>
            <w:r w:rsidRPr="00900D57">
              <w:rPr>
                <w:rFonts w:cstheme="minorHAnsi"/>
                <w:color w:val="auto"/>
                <w:sz w:val="19"/>
                <w:szCs w:val="19"/>
              </w:rPr>
              <w:t>Commitment to recognising the inherent dignity and worth of all people</w:t>
            </w:r>
            <w:r w:rsidRPr="00900D57">
              <w:rPr>
                <w:rFonts w:cstheme="minorHAnsi"/>
                <w:b/>
                <w:color w:val="auto"/>
                <w:sz w:val="19"/>
                <w:szCs w:val="19"/>
              </w:rPr>
              <w:t>.</w:t>
            </w:r>
          </w:p>
        </w:tc>
        <w:tc>
          <w:tcPr>
            <w:tcW w:w="1783" w:type="dxa"/>
          </w:tcPr>
          <w:p w14:paraId="209D30AA" w14:textId="77777777" w:rsidR="00B934B4" w:rsidRPr="00900D57" w:rsidRDefault="00B934B4" w:rsidP="00B934B4">
            <w:pPr>
              <w:spacing w:before="0" w:after="40"/>
              <w:cnfStyle w:val="000000000000" w:firstRow="0" w:lastRow="0" w:firstColumn="0" w:lastColumn="0" w:oddVBand="0" w:evenVBand="0" w:oddHBand="0" w:evenHBand="0" w:firstRowFirstColumn="0" w:firstRowLastColumn="0" w:lastRowFirstColumn="0" w:lastRowLastColumn="0"/>
              <w:rPr>
                <w:rFonts w:cstheme="minorHAnsi"/>
                <w:color w:val="auto"/>
                <w:sz w:val="19"/>
                <w:szCs w:val="19"/>
              </w:rPr>
            </w:pPr>
            <w:r w:rsidRPr="00900D57">
              <w:rPr>
                <w:rFonts w:cstheme="minorHAnsi"/>
                <w:b/>
                <w:bCs/>
                <w:color w:val="auto"/>
                <w:sz w:val="19"/>
                <w:szCs w:val="19"/>
              </w:rPr>
              <w:t>Participatory</w:t>
            </w:r>
            <w:r>
              <w:rPr>
                <w:rFonts w:cstheme="minorHAnsi"/>
                <w:b/>
                <w:bCs/>
                <w:color w:val="auto"/>
                <w:sz w:val="19"/>
                <w:szCs w:val="19"/>
              </w:rPr>
              <w:t xml:space="preserve"> approach</w:t>
            </w:r>
          </w:p>
          <w:p w14:paraId="428DB8B3" w14:textId="77777777" w:rsidR="00B934B4" w:rsidRDefault="00B934B4" w:rsidP="00B934B4">
            <w:pPr>
              <w:cnfStyle w:val="000000000000" w:firstRow="0" w:lastRow="0" w:firstColumn="0" w:lastColumn="0" w:oddVBand="0" w:evenVBand="0" w:oddHBand="0" w:evenHBand="0" w:firstRowFirstColumn="0" w:firstRowLastColumn="0" w:lastRowFirstColumn="0" w:lastRowLastColumn="0"/>
            </w:pPr>
          </w:p>
        </w:tc>
        <w:tc>
          <w:tcPr>
            <w:tcW w:w="1907" w:type="dxa"/>
          </w:tcPr>
          <w:p w14:paraId="51F37548" w14:textId="49609A63" w:rsidR="00B934B4" w:rsidRDefault="00B934B4" w:rsidP="00B934B4">
            <w:pPr>
              <w:cnfStyle w:val="000000000000" w:firstRow="0" w:lastRow="0" w:firstColumn="0" w:lastColumn="0" w:oddVBand="0" w:evenVBand="0" w:oddHBand="0" w:evenHBand="0" w:firstRowFirstColumn="0" w:firstRowLastColumn="0" w:lastRowFirstColumn="0" w:lastRowLastColumn="0"/>
            </w:pPr>
            <w:r w:rsidRPr="00900D57">
              <w:rPr>
                <w:rFonts w:cstheme="minorHAnsi"/>
                <w:color w:val="auto"/>
                <w:sz w:val="19"/>
                <w:szCs w:val="19"/>
              </w:rPr>
              <w:t>Enabling safe and supported participation in co-design processes.</w:t>
            </w:r>
          </w:p>
        </w:tc>
        <w:tc>
          <w:tcPr>
            <w:tcW w:w="1986" w:type="dxa"/>
          </w:tcPr>
          <w:p w14:paraId="1A0F9D63" w14:textId="77777777" w:rsidR="00B934B4" w:rsidRDefault="00B934B4" w:rsidP="00706C22">
            <w:pPr>
              <w:pStyle w:val="ListBullet"/>
              <w:cnfStyle w:val="000000000000" w:firstRow="0" w:lastRow="0" w:firstColumn="0" w:lastColumn="0" w:oddVBand="0" w:evenVBand="0" w:oddHBand="0" w:evenHBand="0" w:firstRowFirstColumn="0" w:firstRowLastColumn="0" w:lastRowFirstColumn="0" w:lastRowLastColumn="0"/>
            </w:pPr>
            <w:r>
              <w:t>Engagement</w:t>
            </w:r>
          </w:p>
          <w:p w14:paraId="64159523" w14:textId="77777777" w:rsidR="00B934B4" w:rsidRDefault="00B934B4" w:rsidP="00706C22">
            <w:pPr>
              <w:pStyle w:val="ListBullet"/>
              <w:cnfStyle w:val="000000000000" w:firstRow="0" w:lastRow="0" w:firstColumn="0" w:lastColumn="0" w:oddVBand="0" w:evenVBand="0" w:oddHBand="0" w:evenHBand="0" w:firstRowFirstColumn="0" w:firstRowLastColumn="0" w:lastRowFirstColumn="0" w:lastRowLastColumn="0"/>
            </w:pPr>
            <w:r>
              <w:t>Collaboration</w:t>
            </w:r>
          </w:p>
          <w:p w14:paraId="2B074612" w14:textId="77777777" w:rsidR="00B934B4" w:rsidRDefault="00B934B4" w:rsidP="00706C22">
            <w:pPr>
              <w:pStyle w:val="ListBullet"/>
              <w:cnfStyle w:val="000000000000" w:firstRow="0" w:lastRow="0" w:firstColumn="0" w:lastColumn="0" w:oddVBand="0" w:evenVBand="0" w:oddHBand="0" w:evenHBand="0" w:firstRowFirstColumn="0" w:firstRowLastColumn="0" w:lastRowFirstColumn="0" w:lastRowLastColumn="0"/>
            </w:pPr>
            <w:r>
              <w:t>Practice</w:t>
            </w:r>
          </w:p>
          <w:p w14:paraId="03E72539" w14:textId="77777777" w:rsidR="00B934B4" w:rsidRDefault="00B934B4" w:rsidP="00E22A75">
            <w:pPr>
              <w:pStyle w:val="ListBullet"/>
              <w:numPr>
                <w:ilvl w:val="0"/>
                <w:numId w:val="0"/>
              </w:numPr>
              <w:cnfStyle w:val="000000000000" w:firstRow="0" w:lastRow="0" w:firstColumn="0" w:lastColumn="0" w:oddVBand="0" w:evenVBand="0" w:oddHBand="0" w:evenHBand="0" w:firstRowFirstColumn="0" w:firstRowLastColumn="0" w:lastRowFirstColumn="0" w:lastRowLastColumn="0"/>
            </w:pPr>
          </w:p>
        </w:tc>
      </w:tr>
      <w:tr w:rsidR="00B934B4" w14:paraId="6B59D505" w14:textId="77777777" w:rsidTr="6FD90A9D">
        <w:tc>
          <w:tcPr>
            <w:cnfStyle w:val="001000000000" w:firstRow="0" w:lastRow="0" w:firstColumn="1" w:lastColumn="0" w:oddVBand="0" w:evenVBand="0" w:oddHBand="0" w:evenHBand="0" w:firstRowFirstColumn="0" w:firstRowLastColumn="0" w:lastRowFirstColumn="0" w:lastRowLastColumn="0"/>
            <w:tcW w:w="1545" w:type="dxa"/>
          </w:tcPr>
          <w:p w14:paraId="5117D8A9" w14:textId="77777777" w:rsidR="00B934B4" w:rsidRPr="00900D57" w:rsidRDefault="00B934B4" w:rsidP="00B934B4">
            <w:pPr>
              <w:spacing w:before="0" w:after="40"/>
              <w:rPr>
                <w:rFonts w:cstheme="minorHAnsi"/>
                <w:bCs/>
                <w:color w:val="auto"/>
                <w:sz w:val="19"/>
                <w:szCs w:val="19"/>
              </w:rPr>
            </w:pPr>
            <w:r w:rsidRPr="00900D57">
              <w:rPr>
                <w:rFonts w:cstheme="minorHAnsi"/>
                <w:bCs/>
                <w:color w:val="auto"/>
                <w:sz w:val="19"/>
                <w:szCs w:val="19"/>
              </w:rPr>
              <w:t>Equit</w:t>
            </w:r>
            <w:r>
              <w:rPr>
                <w:rFonts w:cstheme="minorHAnsi"/>
                <w:bCs/>
                <w:color w:val="auto"/>
                <w:sz w:val="19"/>
                <w:szCs w:val="19"/>
              </w:rPr>
              <w:t>able</w:t>
            </w:r>
          </w:p>
          <w:p w14:paraId="6B2EA210" w14:textId="77777777" w:rsidR="00B934B4" w:rsidRDefault="00B934B4" w:rsidP="00B934B4"/>
        </w:tc>
        <w:tc>
          <w:tcPr>
            <w:tcW w:w="2531" w:type="dxa"/>
          </w:tcPr>
          <w:p w14:paraId="770C21BE" w14:textId="1ADFA71C" w:rsidR="00B934B4" w:rsidRDefault="00B934B4" w:rsidP="00B934B4">
            <w:pPr>
              <w:cnfStyle w:val="000000000000" w:firstRow="0" w:lastRow="0" w:firstColumn="0" w:lastColumn="0" w:oddVBand="0" w:evenVBand="0" w:oddHBand="0" w:evenHBand="0" w:firstRowFirstColumn="0" w:firstRowLastColumn="0" w:lastRowFirstColumn="0" w:lastRowLastColumn="0"/>
            </w:pPr>
            <w:r w:rsidRPr="00900D57">
              <w:rPr>
                <w:rFonts w:cstheme="minorHAnsi"/>
                <w:color w:val="auto"/>
                <w:sz w:val="19"/>
                <w:szCs w:val="19"/>
              </w:rPr>
              <w:t>Commitment to equity and diversity</w:t>
            </w:r>
          </w:p>
        </w:tc>
        <w:tc>
          <w:tcPr>
            <w:tcW w:w="1783" w:type="dxa"/>
          </w:tcPr>
          <w:p w14:paraId="111A9D3D" w14:textId="77777777" w:rsidR="00B934B4" w:rsidRPr="00900D57" w:rsidRDefault="00B934B4" w:rsidP="00B934B4">
            <w:pPr>
              <w:spacing w:before="0" w:after="40"/>
              <w:cnfStyle w:val="000000000000" w:firstRow="0" w:lastRow="0" w:firstColumn="0" w:lastColumn="0" w:oddVBand="0" w:evenVBand="0" w:oddHBand="0" w:evenHBand="0" w:firstRowFirstColumn="0" w:firstRowLastColumn="0" w:lastRowFirstColumn="0" w:lastRowLastColumn="0"/>
              <w:rPr>
                <w:rFonts w:cstheme="minorHAnsi"/>
                <w:b/>
                <w:bCs/>
                <w:color w:val="auto"/>
                <w:sz w:val="19"/>
                <w:szCs w:val="19"/>
              </w:rPr>
            </w:pPr>
            <w:r w:rsidRPr="00900D57">
              <w:rPr>
                <w:rFonts w:cstheme="minorHAnsi"/>
                <w:b/>
                <w:bCs/>
                <w:color w:val="auto"/>
                <w:sz w:val="19"/>
                <w:szCs w:val="19"/>
              </w:rPr>
              <w:t xml:space="preserve">Inclusive </w:t>
            </w:r>
            <w:r>
              <w:rPr>
                <w:rFonts w:cstheme="minorHAnsi"/>
                <w:b/>
                <w:bCs/>
                <w:color w:val="auto"/>
                <w:sz w:val="19"/>
                <w:szCs w:val="19"/>
              </w:rPr>
              <w:t>approach</w:t>
            </w:r>
          </w:p>
          <w:p w14:paraId="27775F73" w14:textId="77777777" w:rsidR="00B934B4" w:rsidRDefault="00B934B4" w:rsidP="00B934B4">
            <w:pPr>
              <w:cnfStyle w:val="000000000000" w:firstRow="0" w:lastRow="0" w:firstColumn="0" w:lastColumn="0" w:oddVBand="0" w:evenVBand="0" w:oddHBand="0" w:evenHBand="0" w:firstRowFirstColumn="0" w:firstRowLastColumn="0" w:lastRowFirstColumn="0" w:lastRowLastColumn="0"/>
            </w:pPr>
          </w:p>
        </w:tc>
        <w:tc>
          <w:tcPr>
            <w:tcW w:w="1907" w:type="dxa"/>
          </w:tcPr>
          <w:p w14:paraId="29958822" w14:textId="450EEC40" w:rsidR="00B934B4" w:rsidRDefault="00B934B4" w:rsidP="00B934B4">
            <w:pPr>
              <w:cnfStyle w:val="000000000000" w:firstRow="0" w:lastRow="0" w:firstColumn="0" w:lastColumn="0" w:oddVBand="0" w:evenVBand="0" w:oddHBand="0" w:evenHBand="0" w:firstRowFirstColumn="0" w:firstRowLastColumn="0" w:lastRowFirstColumn="0" w:lastRowLastColumn="0"/>
            </w:pPr>
            <w:r w:rsidRPr="00900D57">
              <w:rPr>
                <w:rFonts w:cstheme="minorHAnsi"/>
                <w:color w:val="auto"/>
                <w:sz w:val="19"/>
                <w:szCs w:val="19"/>
              </w:rPr>
              <w:t>Building processes that amplify equitable opportunities for participation.</w:t>
            </w:r>
          </w:p>
        </w:tc>
        <w:tc>
          <w:tcPr>
            <w:tcW w:w="1986" w:type="dxa"/>
          </w:tcPr>
          <w:p w14:paraId="688A2AD7" w14:textId="77777777" w:rsidR="00B934B4" w:rsidRDefault="00B934B4" w:rsidP="00706C22">
            <w:pPr>
              <w:pStyle w:val="ListBullet"/>
              <w:cnfStyle w:val="000000000000" w:firstRow="0" w:lastRow="0" w:firstColumn="0" w:lastColumn="0" w:oddVBand="0" w:evenVBand="0" w:oddHBand="0" w:evenHBand="0" w:firstRowFirstColumn="0" w:firstRowLastColumn="0" w:lastRowFirstColumn="0" w:lastRowLastColumn="0"/>
            </w:pPr>
            <w:r>
              <w:t xml:space="preserve">Partnerships </w:t>
            </w:r>
          </w:p>
          <w:p w14:paraId="179A60E9" w14:textId="77777777" w:rsidR="00B934B4" w:rsidRDefault="00B934B4" w:rsidP="00706C22">
            <w:pPr>
              <w:pStyle w:val="ListBullet"/>
              <w:cnfStyle w:val="000000000000" w:firstRow="0" w:lastRow="0" w:firstColumn="0" w:lastColumn="0" w:oddVBand="0" w:evenVBand="0" w:oddHBand="0" w:evenHBand="0" w:firstRowFirstColumn="0" w:firstRowLastColumn="0" w:lastRowFirstColumn="0" w:lastRowLastColumn="0"/>
            </w:pPr>
            <w:r>
              <w:t>Approaches</w:t>
            </w:r>
          </w:p>
          <w:p w14:paraId="68945385" w14:textId="03E6EDD4" w:rsidR="00B934B4" w:rsidRPr="00E22A75" w:rsidRDefault="00B934B4" w:rsidP="00E22A75">
            <w:pPr>
              <w:pStyle w:val="ListBullet"/>
              <w:cnfStyle w:val="000000000000" w:firstRow="0" w:lastRow="0" w:firstColumn="0" w:lastColumn="0" w:oddVBand="0" w:evenVBand="0" w:oddHBand="0" w:evenHBand="0" w:firstRowFirstColumn="0" w:firstRowLastColumn="0" w:lastRowFirstColumn="0" w:lastRowLastColumn="0"/>
            </w:pPr>
            <w:r>
              <w:t>Diversity</w:t>
            </w:r>
          </w:p>
        </w:tc>
      </w:tr>
    </w:tbl>
    <w:p w14:paraId="1F0C647A" w14:textId="77777777" w:rsidR="00884D12" w:rsidRDefault="00884D12" w:rsidP="00884D12"/>
    <w:p w14:paraId="2581AB24" w14:textId="621F03F0" w:rsidR="00C07E2F" w:rsidRDefault="00490868" w:rsidP="00490868">
      <w:pPr>
        <w:pStyle w:val="Caption"/>
      </w:pPr>
      <w:bookmarkStart w:id="22" w:name="_Toc181731718"/>
      <w:bookmarkStart w:id="23" w:name="_Toc181903926"/>
      <w:r>
        <w:t xml:space="preserve">Table </w:t>
      </w:r>
      <w:r w:rsidR="005561BF">
        <w:fldChar w:fldCharType="begin"/>
      </w:r>
      <w:r w:rsidR="005561BF">
        <w:instrText xml:space="preserve"> SEQ Table \* ARABIC </w:instrText>
      </w:r>
      <w:r w:rsidR="005561BF">
        <w:fldChar w:fldCharType="separate"/>
      </w:r>
      <w:r w:rsidR="00C63006">
        <w:rPr>
          <w:noProof/>
        </w:rPr>
        <w:t>3</w:t>
      </w:r>
      <w:r w:rsidR="005561BF">
        <w:rPr>
          <w:noProof/>
        </w:rPr>
        <w:fldChar w:fldCharType="end"/>
      </w:r>
      <w:r>
        <w:t>. Outc</w:t>
      </w:r>
      <w:r w:rsidR="00C07E2F">
        <w:t>ome standards informing assessment</w:t>
      </w:r>
      <w:bookmarkEnd w:id="22"/>
      <w:bookmarkEnd w:id="23"/>
      <w:r w:rsidR="00C07E2F">
        <w:t xml:space="preserve"> </w:t>
      </w:r>
    </w:p>
    <w:tbl>
      <w:tblPr>
        <w:tblStyle w:val="TableGrid"/>
        <w:tblW w:w="5000" w:type="pct"/>
        <w:tblLook w:val="04A0" w:firstRow="1" w:lastRow="0" w:firstColumn="1" w:lastColumn="0" w:noHBand="0" w:noVBand="1"/>
      </w:tblPr>
      <w:tblGrid>
        <w:gridCol w:w="1996"/>
        <w:gridCol w:w="3228"/>
        <w:gridCol w:w="2188"/>
        <w:gridCol w:w="2340"/>
      </w:tblGrid>
      <w:tr w:rsidR="00955A37" w14:paraId="67347120" w14:textId="77777777" w:rsidTr="6FD90A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tcPr>
          <w:p w14:paraId="648A0CA1" w14:textId="2BFF26C5" w:rsidR="00955A37" w:rsidRPr="00AE2148" w:rsidRDefault="2831329C" w:rsidP="6FD90A9D">
            <w:pPr>
              <w:rPr>
                <w:sz w:val="19"/>
                <w:szCs w:val="19"/>
              </w:rPr>
            </w:pPr>
            <w:r w:rsidRPr="00240FDC">
              <w:rPr>
                <w:sz w:val="19"/>
                <w:szCs w:val="19"/>
              </w:rPr>
              <w:t>Outcomes standard</w:t>
            </w:r>
          </w:p>
        </w:tc>
        <w:tc>
          <w:tcPr>
            <w:tcW w:w="1655" w:type="pct"/>
          </w:tcPr>
          <w:p w14:paraId="1F135E6C" w14:textId="15CE2137" w:rsidR="00955A37" w:rsidRPr="00AE2148" w:rsidRDefault="2831329C" w:rsidP="6FD90A9D">
            <w:pPr>
              <w:cnfStyle w:val="100000000000" w:firstRow="1" w:lastRow="0" w:firstColumn="0" w:lastColumn="0" w:oddVBand="0" w:evenVBand="0" w:oddHBand="0" w:evenHBand="0" w:firstRowFirstColumn="0" w:firstRowLastColumn="0" w:lastRowFirstColumn="0" w:lastRowLastColumn="0"/>
              <w:rPr>
                <w:sz w:val="19"/>
                <w:szCs w:val="19"/>
              </w:rPr>
            </w:pPr>
            <w:r w:rsidRPr="00240FDC">
              <w:rPr>
                <w:sz w:val="19"/>
                <w:szCs w:val="19"/>
              </w:rPr>
              <w:t>Mindset</w:t>
            </w:r>
          </w:p>
        </w:tc>
        <w:tc>
          <w:tcPr>
            <w:tcW w:w="1122" w:type="pct"/>
          </w:tcPr>
          <w:p w14:paraId="451A1838" w14:textId="1FDCE744" w:rsidR="00955A37" w:rsidRPr="00AE2148" w:rsidRDefault="2831329C" w:rsidP="6FD90A9D">
            <w:pPr>
              <w:cnfStyle w:val="100000000000" w:firstRow="1" w:lastRow="0" w:firstColumn="0" w:lastColumn="0" w:oddVBand="0" w:evenVBand="0" w:oddHBand="0" w:evenHBand="0" w:firstRowFirstColumn="0" w:firstRowLastColumn="0" w:lastRowFirstColumn="0" w:lastRowLastColumn="0"/>
              <w:rPr>
                <w:sz w:val="19"/>
                <w:szCs w:val="19"/>
              </w:rPr>
            </w:pPr>
            <w:r w:rsidRPr="00240FDC">
              <w:rPr>
                <w:sz w:val="19"/>
                <w:szCs w:val="19"/>
              </w:rPr>
              <w:t>Condition</w:t>
            </w:r>
          </w:p>
        </w:tc>
        <w:tc>
          <w:tcPr>
            <w:tcW w:w="1201" w:type="pct"/>
          </w:tcPr>
          <w:p w14:paraId="15200506" w14:textId="78A0DC97" w:rsidR="00955A37" w:rsidRPr="00AE2148" w:rsidRDefault="2831329C" w:rsidP="6FD90A9D">
            <w:pPr>
              <w:cnfStyle w:val="100000000000" w:firstRow="1" w:lastRow="0" w:firstColumn="0" w:lastColumn="0" w:oddVBand="0" w:evenVBand="0" w:oddHBand="0" w:evenHBand="0" w:firstRowFirstColumn="0" w:firstRowLastColumn="0" w:lastRowFirstColumn="0" w:lastRowLastColumn="0"/>
              <w:rPr>
                <w:sz w:val="19"/>
                <w:szCs w:val="19"/>
              </w:rPr>
            </w:pPr>
            <w:r w:rsidRPr="00240FDC">
              <w:rPr>
                <w:sz w:val="19"/>
                <w:szCs w:val="19"/>
              </w:rPr>
              <w:t>Constructs</w:t>
            </w:r>
          </w:p>
        </w:tc>
      </w:tr>
      <w:tr w:rsidR="00955A37" w14:paraId="3052521D" w14:textId="77777777" w:rsidTr="6FD90A9D">
        <w:tc>
          <w:tcPr>
            <w:cnfStyle w:val="001000000000" w:firstRow="0" w:lastRow="0" w:firstColumn="1" w:lastColumn="0" w:oddVBand="0" w:evenVBand="0" w:oddHBand="0" w:evenHBand="0" w:firstRowFirstColumn="0" w:firstRowLastColumn="0" w:lastRowFirstColumn="0" w:lastRowLastColumn="0"/>
            <w:tcW w:w="1023" w:type="pct"/>
          </w:tcPr>
          <w:p w14:paraId="213FC722" w14:textId="4E3B723C" w:rsidR="00955A37" w:rsidRDefault="00955A37" w:rsidP="00955A37">
            <w:r>
              <w:rPr>
                <w:rFonts w:cstheme="minorHAnsi"/>
                <w:color w:val="auto"/>
                <w:sz w:val="19"/>
                <w:szCs w:val="19"/>
              </w:rPr>
              <w:t>Generative</w:t>
            </w:r>
          </w:p>
        </w:tc>
        <w:tc>
          <w:tcPr>
            <w:tcW w:w="1655" w:type="pct"/>
          </w:tcPr>
          <w:p w14:paraId="26C721FE" w14:textId="599A387E" w:rsidR="00955A37" w:rsidRDefault="00955A37" w:rsidP="00955A37">
            <w:pPr>
              <w:cnfStyle w:val="000000000000" w:firstRow="0" w:lastRow="0" w:firstColumn="0" w:lastColumn="0" w:oddVBand="0" w:evenVBand="0" w:oddHBand="0" w:evenHBand="0" w:firstRowFirstColumn="0" w:firstRowLastColumn="0" w:lastRowFirstColumn="0" w:lastRowLastColumn="0"/>
            </w:pPr>
            <w:r w:rsidRPr="000F6B6C">
              <w:rPr>
                <w:szCs w:val="20"/>
              </w:rPr>
              <w:t>Commitment to upholding decisions made in co-design processes.</w:t>
            </w:r>
          </w:p>
        </w:tc>
        <w:tc>
          <w:tcPr>
            <w:tcW w:w="1122" w:type="pct"/>
          </w:tcPr>
          <w:p w14:paraId="1F279F0A" w14:textId="0C762BAB" w:rsidR="00955A37" w:rsidRDefault="00955A37" w:rsidP="00955A37">
            <w:pPr>
              <w:cnfStyle w:val="000000000000" w:firstRow="0" w:lastRow="0" w:firstColumn="0" w:lastColumn="0" w:oddVBand="0" w:evenVBand="0" w:oddHBand="0" w:evenHBand="0" w:firstRowFirstColumn="0" w:firstRowLastColumn="0" w:lastRowFirstColumn="0" w:lastRowLastColumn="0"/>
            </w:pPr>
            <w:r w:rsidRPr="000F6B6C">
              <w:rPr>
                <w:szCs w:val="20"/>
              </w:rPr>
              <w:t>Output-focussed</w:t>
            </w:r>
          </w:p>
        </w:tc>
        <w:tc>
          <w:tcPr>
            <w:tcW w:w="1201" w:type="pct"/>
          </w:tcPr>
          <w:p w14:paraId="2C75F632" w14:textId="77777777" w:rsidR="00955A37" w:rsidRDefault="00955A37" w:rsidP="00706C22">
            <w:pPr>
              <w:pStyle w:val="ListBullet"/>
              <w:cnfStyle w:val="000000000000" w:firstRow="0" w:lastRow="0" w:firstColumn="0" w:lastColumn="0" w:oddVBand="0" w:evenVBand="0" w:oddHBand="0" w:evenHBand="0" w:firstRowFirstColumn="0" w:firstRowLastColumn="0" w:lastRowFirstColumn="0" w:lastRowLastColumn="0"/>
            </w:pPr>
            <w:r>
              <w:t>Reflection</w:t>
            </w:r>
          </w:p>
          <w:p w14:paraId="4472A30C" w14:textId="77777777" w:rsidR="00955A37" w:rsidRDefault="00955A37" w:rsidP="00706C22">
            <w:pPr>
              <w:pStyle w:val="ListBullet"/>
              <w:cnfStyle w:val="000000000000" w:firstRow="0" w:lastRow="0" w:firstColumn="0" w:lastColumn="0" w:oddVBand="0" w:evenVBand="0" w:oddHBand="0" w:evenHBand="0" w:firstRowFirstColumn="0" w:firstRowLastColumn="0" w:lastRowFirstColumn="0" w:lastRowLastColumn="0"/>
            </w:pPr>
            <w:r>
              <w:t>Follow-up</w:t>
            </w:r>
          </w:p>
          <w:p w14:paraId="740CB854" w14:textId="7CE5D6C0" w:rsidR="00955A37" w:rsidRDefault="00955A37" w:rsidP="00706C22">
            <w:pPr>
              <w:pStyle w:val="ListBullet"/>
              <w:cnfStyle w:val="000000000000" w:firstRow="0" w:lastRow="0" w:firstColumn="0" w:lastColumn="0" w:oddVBand="0" w:evenVBand="0" w:oddHBand="0" w:evenHBand="0" w:firstRowFirstColumn="0" w:firstRowLastColumn="0" w:lastRowFirstColumn="0" w:lastRowLastColumn="0"/>
            </w:pPr>
            <w:r>
              <w:t>Output</w:t>
            </w:r>
          </w:p>
        </w:tc>
      </w:tr>
      <w:tr w:rsidR="00955A37" w14:paraId="2E07ED7D" w14:textId="77777777" w:rsidTr="6FD90A9D">
        <w:tc>
          <w:tcPr>
            <w:cnfStyle w:val="001000000000" w:firstRow="0" w:lastRow="0" w:firstColumn="1" w:lastColumn="0" w:oddVBand="0" w:evenVBand="0" w:oddHBand="0" w:evenHBand="0" w:firstRowFirstColumn="0" w:firstRowLastColumn="0" w:lastRowFirstColumn="0" w:lastRowLastColumn="0"/>
            <w:tcW w:w="1023" w:type="pct"/>
          </w:tcPr>
          <w:p w14:paraId="5E8BF33E" w14:textId="186C8A53" w:rsidR="00955A37" w:rsidRDefault="00955A37" w:rsidP="00955A37">
            <w:r>
              <w:rPr>
                <w:rFonts w:cstheme="minorHAnsi"/>
                <w:bCs/>
                <w:color w:val="auto"/>
                <w:sz w:val="19"/>
                <w:szCs w:val="19"/>
              </w:rPr>
              <w:t>Transformative</w:t>
            </w:r>
          </w:p>
        </w:tc>
        <w:tc>
          <w:tcPr>
            <w:tcW w:w="1655" w:type="pct"/>
          </w:tcPr>
          <w:p w14:paraId="39FF6F1C" w14:textId="17034E53" w:rsidR="00955A37" w:rsidRDefault="00955A37" w:rsidP="00955A37">
            <w:pPr>
              <w:cnfStyle w:val="000000000000" w:firstRow="0" w:lastRow="0" w:firstColumn="0" w:lastColumn="0" w:oddVBand="0" w:evenVBand="0" w:oddHBand="0" w:evenHBand="0" w:firstRowFirstColumn="0" w:firstRowLastColumn="0" w:lastRowFirstColumn="0" w:lastRowLastColumn="0"/>
            </w:pPr>
            <w:r w:rsidRPr="000F6B6C">
              <w:rPr>
                <w:szCs w:val="20"/>
              </w:rPr>
              <w:t>Commitment to personal, collective, and social change.</w:t>
            </w:r>
          </w:p>
        </w:tc>
        <w:tc>
          <w:tcPr>
            <w:tcW w:w="1122" w:type="pct"/>
          </w:tcPr>
          <w:p w14:paraId="66C7306D" w14:textId="74E07428" w:rsidR="00955A37" w:rsidRDefault="00955A37" w:rsidP="00955A37">
            <w:pPr>
              <w:cnfStyle w:val="000000000000" w:firstRow="0" w:lastRow="0" w:firstColumn="0" w:lastColumn="0" w:oddVBand="0" w:evenVBand="0" w:oddHBand="0" w:evenHBand="0" w:firstRowFirstColumn="0" w:firstRowLastColumn="0" w:lastRowFirstColumn="0" w:lastRowLastColumn="0"/>
            </w:pPr>
            <w:r w:rsidRPr="000F6B6C">
              <w:rPr>
                <w:szCs w:val="20"/>
              </w:rPr>
              <w:t>Outcomes-focussed</w:t>
            </w:r>
          </w:p>
        </w:tc>
        <w:tc>
          <w:tcPr>
            <w:tcW w:w="1201" w:type="pct"/>
          </w:tcPr>
          <w:p w14:paraId="61D51099" w14:textId="77777777" w:rsidR="00955A37" w:rsidRDefault="00955A37" w:rsidP="00706C22">
            <w:pPr>
              <w:pStyle w:val="ListBullet"/>
              <w:cnfStyle w:val="000000000000" w:firstRow="0" w:lastRow="0" w:firstColumn="0" w:lastColumn="0" w:oddVBand="0" w:evenVBand="0" w:oddHBand="0" w:evenHBand="0" w:firstRowFirstColumn="0" w:firstRowLastColumn="0" w:lastRowFirstColumn="0" w:lastRowLastColumn="0"/>
            </w:pPr>
            <w:r>
              <w:t xml:space="preserve">Incremental </w:t>
            </w:r>
          </w:p>
          <w:p w14:paraId="45EAB757" w14:textId="77777777" w:rsidR="00955A37" w:rsidRDefault="00955A37" w:rsidP="00706C22">
            <w:pPr>
              <w:pStyle w:val="ListBullet"/>
              <w:cnfStyle w:val="000000000000" w:firstRow="0" w:lastRow="0" w:firstColumn="0" w:lastColumn="0" w:oddVBand="0" w:evenVBand="0" w:oddHBand="0" w:evenHBand="0" w:firstRowFirstColumn="0" w:firstRowLastColumn="0" w:lastRowFirstColumn="0" w:lastRowLastColumn="0"/>
            </w:pPr>
            <w:r>
              <w:t>Holistic</w:t>
            </w:r>
          </w:p>
          <w:p w14:paraId="0299A68F" w14:textId="588864D0" w:rsidR="00955A37" w:rsidRDefault="00955A37" w:rsidP="00706C22">
            <w:pPr>
              <w:pStyle w:val="ListBullet"/>
              <w:cnfStyle w:val="000000000000" w:firstRow="0" w:lastRow="0" w:firstColumn="0" w:lastColumn="0" w:oddVBand="0" w:evenVBand="0" w:oddHBand="0" w:evenHBand="0" w:firstRowFirstColumn="0" w:firstRowLastColumn="0" w:lastRowFirstColumn="0" w:lastRowLastColumn="0"/>
            </w:pPr>
            <w:r>
              <w:t>Outcome</w:t>
            </w:r>
          </w:p>
        </w:tc>
      </w:tr>
    </w:tbl>
    <w:p w14:paraId="37CEC6F2" w14:textId="77777777" w:rsidR="00B305D6" w:rsidRDefault="00B305D6" w:rsidP="00443ECA">
      <w:pPr>
        <w:pStyle w:val="Heading3nonumber"/>
        <w:sectPr w:rsidR="00B305D6" w:rsidSect="001D18A5">
          <w:pgSz w:w="11906" w:h="16838"/>
          <w:pgMar w:top="1440" w:right="1077" w:bottom="1440" w:left="1077" w:header="567" w:footer="567" w:gutter="0"/>
          <w:cols w:space="708"/>
          <w:docGrid w:linePitch="360"/>
        </w:sectPr>
      </w:pPr>
    </w:p>
    <w:p w14:paraId="2A5743FF" w14:textId="1F25E191" w:rsidR="001A1573" w:rsidRDefault="00443ECA" w:rsidP="00367565">
      <w:pPr>
        <w:pStyle w:val="Heading2"/>
      </w:pPr>
      <w:bookmarkStart w:id="24" w:name="_Toc185425362"/>
      <w:r>
        <w:lastRenderedPageBreak/>
        <w:t xml:space="preserve">Data collection </w:t>
      </w:r>
      <w:r w:rsidR="00B305D6">
        <w:t>and sensemaking</w:t>
      </w:r>
      <w:bookmarkEnd w:id="24"/>
      <w:r w:rsidR="00B305D6">
        <w:t xml:space="preserve"> </w:t>
      </w:r>
    </w:p>
    <w:p w14:paraId="4A9E522F" w14:textId="1F621181" w:rsidR="00615C38" w:rsidRPr="00615C38" w:rsidRDefault="00615C38" w:rsidP="00615C38">
      <w:pPr>
        <w:pStyle w:val="Heading3nonumber"/>
      </w:pPr>
      <w:r>
        <w:t xml:space="preserve">Literature review </w:t>
      </w:r>
    </w:p>
    <w:p w14:paraId="07334701" w14:textId="015344D7" w:rsidR="00CE64F7" w:rsidRPr="00CE64F7" w:rsidRDefault="00785EA4" w:rsidP="00CE64F7">
      <w:pPr>
        <w:rPr>
          <w:rFonts w:cstheme="minorHAnsi"/>
        </w:rPr>
      </w:pPr>
      <w:r w:rsidRPr="00CE64F7">
        <w:rPr>
          <w:rFonts w:cstheme="minorHAnsi"/>
        </w:rPr>
        <w:t>The evaluation team undertook a rapid literature review during the evaluation planning stage</w:t>
      </w:r>
      <w:r w:rsidR="00C6742A">
        <w:rPr>
          <w:rFonts w:cstheme="minorHAnsi"/>
        </w:rPr>
        <w:t>. A</w:t>
      </w:r>
      <w:r w:rsidR="00CE64F7" w:rsidRPr="00CE64F7">
        <w:rPr>
          <w:rFonts w:cstheme="minorHAnsi"/>
        </w:rPr>
        <w:t xml:space="preserve"> total of 38 documents were reviewed</w:t>
      </w:r>
      <w:r w:rsidR="00C6742A">
        <w:rPr>
          <w:rFonts w:cstheme="minorHAnsi"/>
        </w:rPr>
        <w:t xml:space="preserve"> (the list of documents reviewed is available in </w:t>
      </w:r>
      <w:r w:rsidR="00CE64F7" w:rsidRPr="00CE64F7">
        <w:rPr>
          <w:rFonts w:cstheme="minorHAnsi"/>
        </w:rPr>
        <w:t>Appendix A</w:t>
      </w:r>
      <w:r w:rsidR="00C6742A">
        <w:rPr>
          <w:rFonts w:cstheme="minorHAnsi"/>
        </w:rPr>
        <w:t>)</w:t>
      </w:r>
      <w:r w:rsidR="00CE64F7" w:rsidRPr="00CE64F7">
        <w:rPr>
          <w:rFonts w:cstheme="minorHAnsi"/>
        </w:rPr>
        <w:t>.</w:t>
      </w:r>
    </w:p>
    <w:p w14:paraId="5537ADAE" w14:textId="77777777" w:rsidR="00CE64F7" w:rsidRPr="00CE64F7" w:rsidRDefault="00CE64F7" w:rsidP="00CE64F7">
      <w:pPr>
        <w:rPr>
          <w:rFonts w:cstheme="minorHAnsi"/>
        </w:rPr>
      </w:pPr>
      <w:r w:rsidRPr="00CE64F7">
        <w:rPr>
          <w:rFonts w:cstheme="minorHAnsi"/>
        </w:rPr>
        <w:t>The literature review focused on:</w:t>
      </w:r>
    </w:p>
    <w:p w14:paraId="540ECE84" w14:textId="77777777" w:rsidR="00CE64F7" w:rsidRPr="00CE64F7" w:rsidRDefault="00CE64F7" w:rsidP="00A54FB4">
      <w:pPr>
        <w:pStyle w:val="ListNumber"/>
        <w:numPr>
          <w:ilvl w:val="0"/>
          <w:numId w:val="18"/>
        </w:numPr>
        <w:spacing w:line="259" w:lineRule="auto"/>
        <w:rPr>
          <w:rFonts w:cstheme="minorHAnsi"/>
        </w:rPr>
      </w:pPr>
      <w:r w:rsidRPr="00CE64F7">
        <w:rPr>
          <w:rFonts w:cstheme="minorHAnsi"/>
        </w:rPr>
        <w:t>The six NDIA co-design projects.</w:t>
      </w:r>
    </w:p>
    <w:p w14:paraId="571583C8" w14:textId="5C50B522" w:rsidR="00CE64F7" w:rsidRPr="00CE64F7" w:rsidRDefault="4AC10F28" w:rsidP="6FD90A9D">
      <w:pPr>
        <w:pStyle w:val="ListNumber"/>
        <w:spacing w:line="259" w:lineRule="auto"/>
      </w:pPr>
      <w:r w:rsidRPr="6FD90A9D">
        <w:t>Best practice in co-design</w:t>
      </w:r>
      <w:r w:rsidR="59341B18" w:rsidRPr="6FD90A9D">
        <w:t>.</w:t>
      </w:r>
    </w:p>
    <w:p w14:paraId="6F6D63B9" w14:textId="77777777" w:rsidR="00CE64F7" w:rsidRPr="00CE64F7" w:rsidRDefault="00CE64F7" w:rsidP="00A54FB4">
      <w:pPr>
        <w:pStyle w:val="ListNumber"/>
        <w:numPr>
          <w:ilvl w:val="0"/>
          <w:numId w:val="8"/>
        </w:numPr>
        <w:spacing w:line="259" w:lineRule="auto"/>
        <w:rPr>
          <w:rFonts w:cstheme="minorHAnsi"/>
        </w:rPr>
      </w:pPr>
      <w:r w:rsidRPr="00CE64F7">
        <w:rPr>
          <w:rFonts w:cstheme="minorHAnsi"/>
        </w:rPr>
        <w:t>The experience of First Nations and CALD people living with a disability.</w:t>
      </w:r>
    </w:p>
    <w:p w14:paraId="5297A8C4" w14:textId="085539BF" w:rsidR="00CE64F7" w:rsidRPr="00CE64F7" w:rsidRDefault="4AC10F28" w:rsidP="6FD90A9D">
      <w:pPr>
        <w:pStyle w:val="ListNumber"/>
        <w:spacing w:line="259" w:lineRule="auto"/>
      </w:pPr>
      <w:r w:rsidRPr="6FD90A9D">
        <w:t>A summary of the NDIA Independent Review</w:t>
      </w:r>
      <w:r w:rsidR="4E8950FD" w:rsidRPr="6FD90A9D">
        <w:t>.</w:t>
      </w:r>
    </w:p>
    <w:p w14:paraId="3157EBB8" w14:textId="77777777" w:rsidR="00667198" w:rsidRDefault="00CE64F7" w:rsidP="00CE64F7">
      <w:pPr>
        <w:rPr>
          <w:rFonts w:cstheme="minorHAnsi"/>
        </w:rPr>
      </w:pPr>
      <w:r w:rsidRPr="00CE64F7">
        <w:rPr>
          <w:rFonts w:cstheme="minorHAnsi"/>
        </w:rPr>
        <w:t>This review informed the development of the evaluation plan, standards, and interview schedules.</w:t>
      </w:r>
    </w:p>
    <w:p w14:paraId="74644F24" w14:textId="76CA44F7" w:rsidR="00615C38" w:rsidRDefault="00615C38" w:rsidP="00615C38">
      <w:pPr>
        <w:pStyle w:val="Heading3nonumber"/>
      </w:pPr>
      <w:r>
        <w:t xml:space="preserve">Interviews </w:t>
      </w:r>
    </w:p>
    <w:p w14:paraId="3111C628" w14:textId="246E6597" w:rsidR="002C5938" w:rsidRPr="002C5938" w:rsidRDefault="57B41106" w:rsidP="002C5938">
      <w:r>
        <w:t xml:space="preserve">The evaluation team designed eight interview guides for the following cohorts: NDIA staff, Participant First, people engaged in co-design governance, external stakeholders, co-design participants, co-design participants from CALD communities, and participants in the First Nations strategy. Each interview guide varied on a central interview question template in Appendix </w:t>
      </w:r>
      <w:r w:rsidR="4E0ABCF7">
        <w:t>C</w:t>
      </w:r>
      <w:r>
        <w:t>.</w:t>
      </w:r>
    </w:p>
    <w:p w14:paraId="4833E1FA" w14:textId="461D7120" w:rsidR="00147D50" w:rsidRDefault="00785EA4" w:rsidP="00CE64F7">
      <w:pPr>
        <w:rPr>
          <w:rFonts w:cstheme="minorHAnsi"/>
        </w:rPr>
      </w:pPr>
      <w:r w:rsidRPr="00CE64F7">
        <w:rPr>
          <w:rFonts w:cstheme="minorHAnsi"/>
        </w:rPr>
        <w:t>The evaluation team</w:t>
      </w:r>
      <w:r w:rsidR="00E40CE2">
        <w:rPr>
          <w:rFonts w:cstheme="minorHAnsi"/>
        </w:rPr>
        <w:t xml:space="preserve"> </w:t>
      </w:r>
      <w:r w:rsidR="00EC30DE">
        <w:rPr>
          <w:rFonts w:cstheme="minorHAnsi"/>
        </w:rPr>
        <w:t>had a purposive sample</w:t>
      </w:r>
      <w:r w:rsidR="00926AA5">
        <w:rPr>
          <w:rFonts w:cstheme="minorHAnsi"/>
        </w:rPr>
        <w:t xml:space="preserve"> containing </w:t>
      </w:r>
      <w:r w:rsidR="00EC30DE">
        <w:rPr>
          <w:rFonts w:cstheme="minorHAnsi"/>
        </w:rPr>
        <w:t>64 participants</w:t>
      </w:r>
      <w:r w:rsidR="00217757">
        <w:rPr>
          <w:rFonts w:cstheme="minorHAnsi"/>
        </w:rPr>
        <w:t>, selected to provide diverse perspectives on the co-design projects</w:t>
      </w:r>
      <w:r w:rsidR="00EC30DE">
        <w:rPr>
          <w:rFonts w:cstheme="minorHAnsi"/>
        </w:rPr>
        <w:t>.</w:t>
      </w:r>
      <w:r w:rsidRPr="00CE64F7">
        <w:rPr>
          <w:rFonts w:cstheme="minorHAnsi"/>
        </w:rPr>
        <w:t xml:space="preserve"> </w:t>
      </w:r>
      <w:r w:rsidR="0058528E">
        <w:rPr>
          <w:rFonts w:cstheme="minorHAnsi"/>
        </w:rPr>
        <w:t>The sample</w:t>
      </w:r>
      <w:r w:rsidRPr="00CE64F7">
        <w:rPr>
          <w:rFonts w:cstheme="minorHAnsi"/>
        </w:rPr>
        <w:t xml:space="preserve"> included 17 NDIA and ex-NDIA staff</w:t>
      </w:r>
      <w:r w:rsidR="00531FEE" w:rsidRPr="00CE64F7">
        <w:rPr>
          <w:rFonts w:cstheme="minorHAnsi"/>
        </w:rPr>
        <w:t xml:space="preserve">, </w:t>
      </w:r>
      <w:r w:rsidRPr="00CE64F7">
        <w:rPr>
          <w:rFonts w:cstheme="minorHAnsi"/>
        </w:rPr>
        <w:t>seven</w:t>
      </w:r>
      <w:r w:rsidR="00981737" w:rsidRPr="00CE64F7">
        <w:rPr>
          <w:rFonts w:cstheme="minorHAnsi"/>
        </w:rPr>
        <w:t xml:space="preserve"> </w:t>
      </w:r>
      <w:r w:rsidR="008E09CC">
        <w:rPr>
          <w:rFonts w:cstheme="minorHAnsi"/>
        </w:rPr>
        <w:t xml:space="preserve">representatives </w:t>
      </w:r>
      <w:r w:rsidR="006E0DA9">
        <w:rPr>
          <w:rFonts w:cstheme="minorHAnsi"/>
        </w:rPr>
        <w:t>from</w:t>
      </w:r>
      <w:r w:rsidR="006E0DA9" w:rsidRPr="00CE64F7">
        <w:rPr>
          <w:rFonts w:cstheme="minorHAnsi"/>
        </w:rPr>
        <w:t xml:space="preserve"> DRCO</w:t>
      </w:r>
      <w:r w:rsidR="0059288F">
        <w:rPr>
          <w:rFonts w:cstheme="minorHAnsi"/>
        </w:rPr>
        <w:t xml:space="preserve"> or other </w:t>
      </w:r>
      <w:r w:rsidRPr="00CE64F7">
        <w:rPr>
          <w:rFonts w:cstheme="minorHAnsi"/>
        </w:rPr>
        <w:t>external stakeholders</w:t>
      </w:r>
      <w:r w:rsidR="00531FEE" w:rsidRPr="00CE64F7">
        <w:rPr>
          <w:rFonts w:cstheme="minorHAnsi"/>
        </w:rPr>
        <w:t>, and five stakeholders engaged in co-design governance</w:t>
      </w:r>
      <w:r w:rsidRPr="00CE64F7">
        <w:rPr>
          <w:rFonts w:cstheme="minorHAnsi"/>
        </w:rPr>
        <w:t xml:space="preserve">. </w:t>
      </w:r>
      <w:r w:rsidR="00F6433D">
        <w:rPr>
          <w:rFonts w:cstheme="minorHAnsi"/>
        </w:rPr>
        <w:t xml:space="preserve">Additionally, </w:t>
      </w:r>
      <w:r w:rsidR="003E0D40" w:rsidRPr="00CE64F7">
        <w:rPr>
          <w:rFonts w:cstheme="minorHAnsi"/>
        </w:rPr>
        <w:t>41</w:t>
      </w:r>
      <w:r w:rsidRPr="00CE64F7">
        <w:rPr>
          <w:rFonts w:cstheme="minorHAnsi"/>
        </w:rPr>
        <w:t xml:space="preserve"> interviewees were co-design </w:t>
      </w:r>
      <w:r w:rsidR="00B41E77">
        <w:rPr>
          <w:rFonts w:cstheme="minorHAnsi"/>
        </w:rPr>
        <w:t>project</w:t>
      </w:r>
      <w:r w:rsidRPr="00CE64F7">
        <w:rPr>
          <w:rFonts w:cstheme="minorHAnsi"/>
        </w:rPr>
        <w:t xml:space="preserve"> </w:t>
      </w:r>
      <w:r w:rsidR="006E0DA9" w:rsidRPr="00CE64F7">
        <w:rPr>
          <w:rFonts w:cstheme="minorHAnsi"/>
        </w:rPr>
        <w:t>participants,</w:t>
      </w:r>
      <w:r w:rsidR="00363836">
        <w:rPr>
          <w:rFonts w:cstheme="minorHAnsi"/>
        </w:rPr>
        <w:t xml:space="preserve"> which may or may not</w:t>
      </w:r>
      <w:r w:rsidR="00D612E4">
        <w:rPr>
          <w:rFonts w:cstheme="minorHAnsi"/>
        </w:rPr>
        <w:t xml:space="preserve"> include being a NDIS participant</w:t>
      </w:r>
      <w:r w:rsidRPr="00CE64F7">
        <w:rPr>
          <w:rFonts w:cstheme="minorHAnsi"/>
        </w:rPr>
        <w:t xml:space="preserve">. </w:t>
      </w:r>
      <w:r w:rsidR="00C5062D">
        <w:rPr>
          <w:rFonts w:cstheme="minorHAnsi"/>
        </w:rPr>
        <w:t xml:space="preserve">Of these, </w:t>
      </w:r>
      <w:r w:rsidR="003E0D40" w:rsidRPr="00CE64F7">
        <w:rPr>
          <w:rFonts w:cstheme="minorHAnsi"/>
        </w:rPr>
        <w:t>35</w:t>
      </w:r>
      <w:r w:rsidRPr="00CE64F7">
        <w:rPr>
          <w:rFonts w:cstheme="minorHAnsi"/>
        </w:rPr>
        <w:t xml:space="preserve"> participants were recruited through Participant First</w:t>
      </w:r>
      <w:r w:rsidR="000F7643">
        <w:rPr>
          <w:rFonts w:cstheme="minorHAnsi"/>
        </w:rPr>
        <w:t xml:space="preserve"> while others were engaged via DRCOs</w:t>
      </w:r>
      <w:r w:rsidRPr="00CE64F7">
        <w:rPr>
          <w:rFonts w:cstheme="minorHAnsi"/>
        </w:rPr>
        <w:t>.</w:t>
      </w:r>
      <w:r w:rsidR="003E0D40" w:rsidRPr="00CE64F7">
        <w:rPr>
          <w:rFonts w:cstheme="minorHAnsi"/>
        </w:rPr>
        <w:t xml:space="preserve"> </w:t>
      </w:r>
      <w:r w:rsidR="00D5214E">
        <w:rPr>
          <w:rFonts w:cstheme="minorHAnsi"/>
        </w:rPr>
        <w:t xml:space="preserve">NDIA staff and DRCO interviewees were identified by the </w:t>
      </w:r>
      <w:r w:rsidR="00FC10CB">
        <w:rPr>
          <w:rFonts w:cstheme="minorHAnsi"/>
        </w:rPr>
        <w:t>EWG member</w:t>
      </w:r>
      <w:r w:rsidR="008640CF">
        <w:rPr>
          <w:rFonts w:cstheme="minorHAnsi"/>
        </w:rPr>
        <w:t>s</w:t>
      </w:r>
      <w:r w:rsidR="00B22112">
        <w:rPr>
          <w:rFonts w:cstheme="minorHAnsi"/>
        </w:rPr>
        <w:t>.</w:t>
      </w:r>
      <w:r w:rsidR="003E0D40" w:rsidRPr="00CE64F7">
        <w:rPr>
          <w:rFonts w:cstheme="minorHAnsi"/>
        </w:rPr>
        <w:t xml:space="preserve"> </w:t>
      </w:r>
    </w:p>
    <w:p w14:paraId="4E1B294D" w14:textId="5CD73C5F" w:rsidR="00147D50" w:rsidRDefault="00147D50" w:rsidP="00CE64F7">
      <w:pPr>
        <w:rPr>
          <w:rFonts w:cstheme="minorHAnsi"/>
        </w:rPr>
      </w:pPr>
      <w:r w:rsidRPr="00147D50">
        <w:rPr>
          <w:rFonts w:cstheme="minorHAnsi"/>
        </w:rPr>
        <w:t>In total, the team conducted 43 interviews, including a mix of individual and group sessions, with interviews completed between July and September 2024. A breakdown of interviewee representation across the six co-design projects is included in Appendix B.</w:t>
      </w:r>
    </w:p>
    <w:p w14:paraId="1705FCEB" w14:textId="527C0192" w:rsidR="002C5938" w:rsidRPr="00CE64F7" w:rsidRDefault="002C5938" w:rsidP="002C5938">
      <w:pPr>
        <w:pStyle w:val="Heading3nonumber"/>
      </w:pPr>
      <w:r>
        <w:t xml:space="preserve">Sense-making </w:t>
      </w:r>
    </w:p>
    <w:p w14:paraId="31DC4281" w14:textId="651C0E4C" w:rsidR="003E0B4F" w:rsidRDefault="64EA43D1" w:rsidP="6FD90A9D">
      <w:r w:rsidRPr="6FD90A9D">
        <w:t xml:space="preserve">Interview data was aggregated </w:t>
      </w:r>
      <w:r w:rsidR="53D870B1" w:rsidRPr="6FD90A9D">
        <w:t xml:space="preserve">and thematically coded </w:t>
      </w:r>
      <w:r w:rsidRPr="6FD90A9D">
        <w:t>against the key evaluation questions and evaluation standards</w:t>
      </w:r>
      <w:r w:rsidR="53D870B1" w:rsidRPr="6FD90A9D">
        <w:t xml:space="preserve">. This was </w:t>
      </w:r>
      <w:r w:rsidR="19B444EC" w:rsidRPr="6FD90A9D">
        <w:t>summarised in an evidence table that was provided to the NDIA ahead of the sense</w:t>
      </w:r>
      <w:r w:rsidR="24CDCEF9" w:rsidRPr="6FD90A9D">
        <w:t>-</w:t>
      </w:r>
      <w:r w:rsidR="19B444EC" w:rsidRPr="6FD90A9D">
        <w:t xml:space="preserve">making workshops. </w:t>
      </w:r>
    </w:p>
    <w:p w14:paraId="7F88DEB0" w14:textId="6B37C043" w:rsidR="00785EA4" w:rsidRPr="00785EA4" w:rsidRDefault="51313999" w:rsidP="6FD90A9D">
      <w:r w:rsidRPr="6FD90A9D">
        <w:t>The evaluation team conducted three sense</w:t>
      </w:r>
      <w:r w:rsidR="2B702A56" w:rsidRPr="6FD90A9D">
        <w:t>-</w:t>
      </w:r>
      <w:r w:rsidRPr="6FD90A9D">
        <w:t>making workshops</w:t>
      </w:r>
      <w:r w:rsidR="60675BCF" w:rsidRPr="6FD90A9D">
        <w:t xml:space="preserve"> with</w:t>
      </w:r>
      <w:r w:rsidR="134B3E28" w:rsidRPr="6FD90A9D">
        <w:t xml:space="preserve"> </w:t>
      </w:r>
      <w:r w:rsidR="60675BCF" w:rsidRPr="6FD90A9D">
        <w:t xml:space="preserve">the EWG, the co-design project leads, and the CAG. </w:t>
      </w:r>
      <w:r w:rsidR="19B444EC" w:rsidRPr="6FD90A9D">
        <w:t xml:space="preserve">These workshops allowed key stakeholders to reflect, interrogate and add additional context and nuance to the findings. The evaluation team then drafted the report. </w:t>
      </w:r>
    </w:p>
    <w:p w14:paraId="40D415A6" w14:textId="77777777" w:rsidR="00785EA4" w:rsidRPr="00785EA4" w:rsidRDefault="00785EA4" w:rsidP="00367565">
      <w:pPr>
        <w:pStyle w:val="Heading2"/>
      </w:pPr>
      <w:bookmarkStart w:id="25" w:name="_Toc185425363"/>
      <w:r w:rsidRPr="00785EA4">
        <w:t>Limitations</w:t>
      </w:r>
      <w:bookmarkEnd w:id="25"/>
    </w:p>
    <w:p w14:paraId="234F6A22" w14:textId="77777777" w:rsidR="00785EA4" w:rsidRPr="00785EA4" w:rsidRDefault="00785EA4" w:rsidP="00785EA4">
      <w:pPr>
        <w:rPr>
          <w:rFonts w:cstheme="minorHAnsi"/>
        </w:rPr>
      </w:pPr>
      <w:r w:rsidRPr="00785EA4">
        <w:rPr>
          <w:rFonts w:cstheme="minorHAnsi"/>
        </w:rPr>
        <w:t>The findings of this evaluation should be considered with the following caveats:</w:t>
      </w:r>
    </w:p>
    <w:p w14:paraId="38A75240" w14:textId="474C130E" w:rsidR="00785EA4" w:rsidRDefault="00570FB1" w:rsidP="00A54FB4">
      <w:pPr>
        <w:pStyle w:val="ListNumber"/>
        <w:numPr>
          <w:ilvl w:val="0"/>
          <w:numId w:val="9"/>
        </w:numPr>
        <w:rPr>
          <w:b/>
        </w:rPr>
      </w:pPr>
      <w:r>
        <w:rPr>
          <w:b/>
        </w:rPr>
        <w:t>Purposive</w:t>
      </w:r>
      <w:r w:rsidR="00785EA4" w:rsidRPr="00E120C7">
        <w:rPr>
          <w:b/>
        </w:rPr>
        <w:t xml:space="preserve"> sample of community members</w:t>
      </w:r>
    </w:p>
    <w:p w14:paraId="5FE6F6A9" w14:textId="1CE267CE" w:rsidR="00D2133D" w:rsidRPr="00D2133D" w:rsidRDefault="00D2133D" w:rsidP="00D2133D">
      <w:pPr>
        <w:pStyle w:val="ListNumber"/>
        <w:numPr>
          <w:ilvl w:val="0"/>
          <w:numId w:val="0"/>
        </w:numPr>
      </w:pPr>
      <w:r>
        <w:lastRenderedPageBreak/>
        <w:t>The evaluation</w:t>
      </w:r>
      <w:r w:rsidR="00A92468">
        <w:t xml:space="preserve"> used a purposive sample of 41 community members who participated in the co-design projects. </w:t>
      </w:r>
      <w:r w:rsidR="00972BCC">
        <w:t xml:space="preserve">While this provided rich information about their experiences, it is </w:t>
      </w:r>
      <w:r w:rsidR="00345CEC">
        <w:t xml:space="preserve">unlikely to represent all the perspectives across all participants in the six projects.  </w:t>
      </w:r>
      <w:r w:rsidR="00972BCC">
        <w:t xml:space="preserve"> </w:t>
      </w:r>
      <w:r w:rsidR="00A92468">
        <w:t xml:space="preserve"> </w:t>
      </w:r>
    </w:p>
    <w:p w14:paraId="750C93E0" w14:textId="77777777" w:rsidR="00785EA4" w:rsidRPr="00E120C7" w:rsidRDefault="00785EA4" w:rsidP="00E120C7">
      <w:pPr>
        <w:pStyle w:val="ListNumber"/>
        <w:rPr>
          <w:b/>
        </w:rPr>
      </w:pPr>
      <w:r w:rsidRPr="00E120C7">
        <w:rPr>
          <w:b/>
        </w:rPr>
        <w:t>Lower than expected sample of NDIA staff</w:t>
      </w:r>
    </w:p>
    <w:p w14:paraId="254DA92E" w14:textId="77777777" w:rsidR="002674F0" w:rsidRPr="00785EA4" w:rsidRDefault="002674F0" w:rsidP="002674F0">
      <w:r>
        <w:t>The evaluation team were unable to reach as many NDIA and ex-NDIA staff who took part in co-design as intended. The causes for this less-than-planned engagement are unclear.</w:t>
      </w:r>
    </w:p>
    <w:p w14:paraId="3CCCC79F" w14:textId="77777777" w:rsidR="00785EA4" w:rsidRPr="00E120C7" w:rsidRDefault="00785EA4" w:rsidP="00E120C7">
      <w:pPr>
        <w:pStyle w:val="ListNumber"/>
        <w:rPr>
          <w:b/>
        </w:rPr>
      </w:pPr>
      <w:r w:rsidRPr="00E120C7">
        <w:rPr>
          <w:b/>
        </w:rPr>
        <w:t>Variations in sampling across the co-design projects</w:t>
      </w:r>
    </w:p>
    <w:p w14:paraId="1712FDB3" w14:textId="5B5649D8" w:rsidR="00785EA4" w:rsidRPr="00F60F97" w:rsidRDefault="64EA43D1" w:rsidP="6FD90A9D">
      <w:r w:rsidRPr="6FD90A9D">
        <w:t>There were significant variations in the number of consultations across the six-co-design project</w:t>
      </w:r>
      <w:r w:rsidR="162A317A" w:rsidRPr="6FD90A9D">
        <w:t>s</w:t>
      </w:r>
      <w:r w:rsidRPr="6FD90A9D">
        <w:t>. The evaluation team could only interview one NDIA staff member engaged in the First Nations co-design project. The co-design project with the most consultations was the home and living project, where the evaluation team conducted 16 interviews with ten staff and stakeholders and ten community members</w:t>
      </w:r>
      <w:r w:rsidR="409D4A4F" w:rsidRPr="6FD90A9D">
        <w:t>.</w:t>
      </w:r>
    </w:p>
    <w:p w14:paraId="4E9B74D3" w14:textId="77777777" w:rsidR="00785EA4" w:rsidRPr="00E120C7" w:rsidRDefault="00785EA4" w:rsidP="00E120C7">
      <w:pPr>
        <w:pStyle w:val="ListNumber"/>
        <w:rPr>
          <w:b/>
        </w:rPr>
      </w:pPr>
      <w:r w:rsidRPr="00E120C7">
        <w:rPr>
          <w:b/>
        </w:rPr>
        <w:t>Risk of being identified</w:t>
      </w:r>
    </w:p>
    <w:p w14:paraId="3CDD905A" w14:textId="0EF6FF26" w:rsidR="00785EA4" w:rsidRPr="00785EA4" w:rsidRDefault="00F253BF" w:rsidP="00E120C7">
      <w:r>
        <w:t xml:space="preserve">The sample numbers across most of the co-design projects were small. This had the following implications for the evaluation: </w:t>
      </w:r>
    </w:p>
    <w:p w14:paraId="1AF7B466" w14:textId="5551DB89" w:rsidR="00785EA4" w:rsidRPr="00785EA4" w:rsidRDefault="00785EA4" w:rsidP="00E120C7">
      <w:pPr>
        <w:pStyle w:val="ListBullet"/>
      </w:pPr>
      <w:r w:rsidRPr="00785EA4">
        <w:t xml:space="preserve">We concluded that </w:t>
      </w:r>
      <w:r w:rsidR="003609E0">
        <w:t xml:space="preserve">assessing each </w:t>
      </w:r>
      <w:r w:rsidRPr="00785EA4">
        <w:t xml:space="preserve">individual project was undesirable. The disparity in consultations across the projects could result in inadvertently misleading findings. Instead, we focused on themes across the six projects. </w:t>
      </w:r>
    </w:p>
    <w:p w14:paraId="2BD06F85" w14:textId="77777777" w:rsidR="00785EA4" w:rsidRPr="00785EA4" w:rsidRDefault="00785EA4" w:rsidP="00E120C7">
      <w:pPr>
        <w:pStyle w:val="ListBullet"/>
      </w:pPr>
      <w:r w:rsidRPr="00785EA4">
        <w:t>The evaluation team recognised that because of small sample sizes, participants of interviews and focus groups could be at risk of identification if quotes used in this report were attributed to the project that person was engaged with. In response, the team has chosen not to directly attribute quotes to a particular co-design project.</w:t>
      </w:r>
    </w:p>
    <w:p w14:paraId="74E01F50" w14:textId="682F7971" w:rsidR="00F15313" w:rsidRDefault="008F5856" w:rsidP="008F5856">
      <w:pPr>
        <w:pStyle w:val="Heading1"/>
      </w:pPr>
      <w:bookmarkStart w:id="26" w:name="_Toc185425364"/>
      <w:r>
        <w:lastRenderedPageBreak/>
        <w:t>Findings: Process</w:t>
      </w:r>
      <w:bookmarkEnd w:id="26"/>
      <w:r>
        <w:t xml:space="preserve"> </w:t>
      </w:r>
    </w:p>
    <w:p w14:paraId="026DF871" w14:textId="13CBBDBB" w:rsidR="008F5856" w:rsidRDefault="008F5856" w:rsidP="008F5856">
      <w:pPr>
        <w:pStyle w:val="Orangeblockheading"/>
      </w:pPr>
      <w:r>
        <w:t xml:space="preserve">Headline findings </w:t>
      </w:r>
    </w:p>
    <w:p w14:paraId="38FBCE75" w14:textId="77777777" w:rsidR="00D01F69" w:rsidRPr="00D01F69" w:rsidRDefault="00D01F69" w:rsidP="00D01F69">
      <w:pPr>
        <w:pStyle w:val="Orangeblocktext"/>
        <w:rPr>
          <w:rFonts w:cstheme="minorHAnsi"/>
          <w:b/>
        </w:rPr>
      </w:pPr>
      <w:r w:rsidRPr="00D01F69">
        <w:rPr>
          <w:rFonts w:cstheme="minorHAnsi"/>
          <w:b/>
        </w:rPr>
        <w:t xml:space="preserve">Power-sharing and transparency </w:t>
      </w:r>
    </w:p>
    <w:p w14:paraId="2F2C26E3" w14:textId="099E126A" w:rsidR="00D01F69" w:rsidRPr="00723B21" w:rsidRDefault="44EC5EAE" w:rsidP="00723B21">
      <w:pPr>
        <w:pStyle w:val="Listorangeblockbullet"/>
      </w:pPr>
      <w:r>
        <w:t xml:space="preserve">The scope, purpose and limits of co-design were not clear </w:t>
      </w:r>
      <w:r w:rsidR="361FFC4E">
        <w:t>to stakeholders</w:t>
      </w:r>
      <w:r w:rsidR="0BC793A6">
        <w:t>.</w:t>
      </w:r>
    </w:p>
    <w:p w14:paraId="68B76171" w14:textId="10BE1C7A" w:rsidR="00D01F69" w:rsidRPr="00723B21" w:rsidRDefault="44EC5EAE" w:rsidP="001E28BE">
      <w:pPr>
        <w:pStyle w:val="Listorangeblockbullet"/>
      </w:pPr>
      <w:r>
        <w:t>There was a limited authorising environment for co-desig</w:t>
      </w:r>
      <w:r w:rsidR="29C62B4B">
        <w:t xml:space="preserve">n, and </w:t>
      </w:r>
      <w:r>
        <w:t>not enough accountability to implement decisions made through co-design</w:t>
      </w:r>
      <w:r w:rsidR="5EDF7BA3">
        <w:t>.</w:t>
      </w:r>
      <w:r>
        <w:t xml:space="preserve"> </w:t>
      </w:r>
    </w:p>
    <w:p w14:paraId="5E221613" w14:textId="67AE755D" w:rsidR="00D01F69" w:rsidRPr="00723B21" w:rsidRDefault="44EC5EAE" w:rsidP="00723B21">
      <w:pPr>
        <w:pStyle w:val="Listorangeblockbullet"/>
      </w:pPr>
      <w:r>
        <w:t>There needed to be stronger leadership support for co-design</w:t>
      </w:r>
      <w:r w:rsidR="178CC799">
        <w:t>.</w:t>
      </w:r>
      <w:r>
        <w:t xml:space="preserve"> </w:t>
      </w:r>
    </w:p>
    <w:p w14:paraId="5CB5B190" w14:textId="78854438" w:rsidR="00D01F69" w:rsidRPr="00723B21" w:rsidRDefault="44EC5EAE" w:rsidP="00723B21">
      <w:pPr>
        <w:pStyle w:val="Listorangeblockbullet"/>
      </w:pPr>
      <w:r>
        <w:t>Oversight mechanisms were in place but could have been strengthened</w:t>
      </w:r>
      <w:r w:rsidR="5E6204ED">
        <w:t>.</w:t>
      </w:r>
      <w:r>
        <w:t xml:space="preserve"> </w:t>
      </w:r>
    </w:p>
    <w:p w14:paraId="4169D946" w14:textId="77777777" w:rsidR="00D01F69" w:rsidRPr="00D01F69" w:rsidRDefault="00D01F69" w:rsidP="00D01F69">
      <w:pPr>
        <w:pStyle w:val="Orangeblocktext"/>
        <w:rPr>
          <w:rFonts w:cstheme="minorHAnsi"/>
          <w:b/>
        </w:rPr>
      </w:pPr>
      <w:r w:rsidRPr="00D01F69">
        <w:rPr>
          <w:rFonts w:cstheme="minorHAnsi"/>
          <w:b/>
        </w:rPr>
        <w:t xml:space="preserve">Relational and equitable </w:t>
      </w:r>
    </w:p>
    <w:p w14:paraId="50AF918A" w14:textId="04061859" w:rsidR="00D01F69" w:rsidRPr="00723B21" w:rsidRDefault="44EC5EAE" w:rsidP="00723B21">
      <w:pPr>
        <w:pStyle w:val="Listorangeblockbullet"/>
      </w:pPr>
      <w:r>
        <w:t>Some people felt that the NDIA’s attempts at inclusive engagement were tokenistic but that the NDIA is open to learning and improving</w:t>
      </w:r>
      <w:r w:rsidR="2E622C7B">
        <w:t>.</w:t>
      </w:r>
      <w:r>
        <w:t xml:space="preserve"> </w:t>
      </w:r>
    </w:p>
    <w:p w14:paraId="7A6F4CDF" w14:textId="67B2257D" w:rsidR="00D01F69" w:rsidRPr="00723B21" w:rsidRDefault="44EC5EAE" w:rsidP="00723B21">
      <w:pPr>
        <w:pStyle w:val="Listorangeblockbullet"/>
      </w:pPr>
      <w:r>
        <w:t>Staff were committed, collaborative and honest but lacked experience in co-design</w:t>
      </w:r>
      <w:r w:rsidR="1C0DA7BB">
        <w:t>.</w:t>
      </w:r>
    </w:p>
    <w:p w14:paraId="1AE4FCE0" w14:textId="699FB399" w:rsidR="00D01F69" w:rsidRPr="00723B21" w:rsidRDefault="44EC5EAE" w:rsidP="00723B21">
      <w:pPr>
        <w:pStyle w:val="Listorangeblockbullet"/>
      </w:pPr>
      <w:r>
        <w:t>Staff needed more support, with a particular need to build capability to be part of trauma-informed practice and to work with those who have experienced stigma</w:t>
      </w:r>
      <w:r w:rsidR="7059D54C">
        <w:t>.</w:t>
      </w:r>
      <w:r>
        <w:t xml:space="preserve">  </w:t>
      </w:r>
    </w:p>
    <w:p w14:paraId="0D119D05" w14:textId="0428429F" w:rsidR="00D01F69" w:rsidRPr="00723B21" w:rsidRDefault="44EC5EAE" w:rsidP="00723B21">
      <w:pPr>
        <w:pStyle w:val="Listorangeblockbullet"/>
      </w:pPr>
      <w:r>
        <w:t>There was insufficient time to do co-design well</w:t>
      </w:r>
      <w:r w:rsidR="3E3348C9">
        <w:t>.</w:t>
      </w:r>
    </w:p>
    <w:p w14:paraId="1C0D78E0" w14:textId="5FC64600" w:rsidR="00F15313" w:rsidRDefault="00923581" w:rsidP="00923581">
      <w:pPr>
        <w:pStyle w:val="Heading2"/>
      </w:pPr>
      <w:bookmarkStart w:id="27" w:name="_Toc180614691"/>
      <w:bookmarkStart w:id="28" w:name="_Toc180697238"/>
      <w:bookmarkStart w:id="29" w:name="_Toc181442391"/>
      <w:bookmarkStart w:id="30" w:name="_Toc181903903"/>
      <w:bookmarkStart w:id="31" w:name="_Toc185425365"/>
      <w:r>
        <w:t>In this section</w:t>
      </w:r>
      <w:bookmarkEnd w:id="27"/>
      <w:bookmarkEnd w:id="28"/>
      <w:bookmarkEnd w:id="29"/>
      <w:bookmarkEnd w:id="30"/>
      <w:bookmarkEnd w:id="31"/>
      <w:r>
        <w:t xml:space="preserve"> </w:t>
      </w:r>
    </w:p>
    <w:p w14:paraId="7C8C9A72" w14:textId="2767A3F4" w:rsidR="0071743B" w:rsidRPr="0071743B" w:rsidRDefault="0071743B" w:rsidP="0071743B">
      <w:pPr>
        <w:rPr>
          <w:rFonts w:cstheme="minorHAnsi"/>
        </w:rPr>
      </w:pPr>
      <w:r w:rsidRPr="0071743B">
        <w:rPr>
          <w:rFonts w:cstheme="minorHAnsi"/>
        </w:rPr>
        <w:t xml:space="preserve">This section </w:t>
      </w:r>
      <w:r w:rsidR="003C2BC6">
        <w:rPr>
          <w:rFonts w:cstheme="minorHAnsi"/>
        </w:rPr>
        <w:t xml:space="preserve">examines common themes across the six projects to </w:t>
      </w:r>
      <w:r w:rsidRPr="0071743B">
        <w:rPr>
          <w:rFonts w:cstheme="minorHAnsi"/>
        </w:rPr>
        <w:t xml:space="preserve">respond to the following evaluation questions: </w:t>
      </w:r>
    </w:p>
    <w:p w14:paraId="390E0478" w14:textId="77777777" w:rsidR="0071743B" w:rsidRPr="0071743B" w:rsidRDefault="0071743B" w:rsidP="00A54FB4">
      <w:pPr>
        <w:pStyle w:val="ListNumber"/>
        <w:numPr>
          <w:ilvl w:val="0"/>
          <w:numId w:val="10"/>
        </w:numPr>
        <w:rPr>
          <w:rFonts w:cstheme="minorHAnsi"/>
          <w:lang w:eastAsia="en-GB"/>
        </w:rPr>
      </w:pPr>
      <w:r w:rsidRPr="0071743B">
        <w:rPr>
          <w:rFonts w:cstheme="minorHAnsi"/>
          <w:lang w:eastAsia="en-GB"/>
        </w:rPr>
        <w:t>For each co-design project and phase, how were the necessary conditions and mindsets for co-design implemented?</w:t>
      </w:r>
    </w:p>
    <w:p w14:paraId="69CE4F93" w14:textId="77777777" w:rsidR="0071743B" w:rsidRPr="0071743B" w:rsidRDefault="0071743B" w:rsidP="0071743B">
      <w:pPr>
        <w:pStyle w:val="ListNumber"/>
        <w:spacing w:line="259" w:lineRule="auto"/>
        <w:rPr>
          <w:rFonts w:cstheme="minorHAnsi"/>
          <w:lang w:eastAsia="en-GB"/>
        </w:rPr>
      </w:pPr>
      <w:r w:rsidRPr="0071743B">
        <w:rPr>
          <w:rFonts w:cstheme="minorHAnsi"/>
          <w:lang w:eastAsia="en-GB"/>
        </w:rPr>
        <w:t>What enabled or inhibited the necessary conditions and mindsets for co-design?</w:t>
      </w:r>
    </w:p>
    <w:p w14:paraId="2ACFAE65" w14:textId="27B2957A" w:rsidR="0071743B" w:rsidRDefault="0071743B" w:rsidP="0071743B">
      <w:pPr>
        <w:rPr>
          <w:rFonts w:cstheme="minorHAnsi"/>
        </w:rPr>
      </w:pPr>
      <w:r w:rsidRPr="0071743B">
        <w:rPr>
          <w:rFonts w:cstheme="minorHAnsi"/>
        </w:rPr>
        <w:t xml:space="preserve">We examined the interaction between mindsets and conditions against four process standards: </w:t>
      </w:r>
    </w:p>
    <w:p w14:paraId="61843DC2" w14:textId="6FFD92A9" w:rsidR="005B44EA" w:rsidRPr="0071743B" w:rsidRDefault="0060342B" w:rsidP="1041D440">
      <w:r w:rsidRPr="007C1C5D">
        <w:rPr>
          <w:rFonts w:ascii="Arial" w:eastAsia="Arial" w:hAnsi="Arial" w:cs="Arial"/>
          <w:b/>
          <w:noProof/>
          <w:color w:val="222222"/>
          <w:szCs w:val="21"/>
        </w:rPr>
        <w:drawing>
          <wp:inline distT="0" distB="0" distL="0" distR="0" wp14:anchorId="6DF04518" wp14:editId="6C47C605">
            <wp:extent cx="6192520" cy="1582230"/>
            <wp:effectExtent l="19050" t="0" r="17780" b="0"/>
            <wp:docPr id="151804227"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29A00FD8" w14:textId="77777777" w:rsidR="0071743B" w:rsidRPr="0071743B" w:rsidRDefault="0071743B" w:rsidP="0071743B"/>
    <w:p w14:paraId="2CD8C31A" w14:textId="4B430CA7" w:rsidR="00F96B23" w:rsidRDefault="00624476" w:rsidP="00624476">
      <w:pPr>
        <w:pStyle w:val="Heading2"/>
      </w:pPr>
      <w:bookmarkStart w:id="32" w:name="_Toc185425366"/>
      <w:r>
        <w:lastRenderedPageBreak/>
        <w:t>Power-sharing and transparency</w:t>
      </w:r>
      <w:bookmarkEnd w:id="32"/>
      <w:r>
        <w:t xml:space="preserve"> </w:t>
      </w:r>
    </w:p>
    <w:p w14:paraId="23A00D85" w14:textId="2885DA06" w:rsidR="00624476" w:rsidRDefault="00236EC7" w:rsidP="00624476">
      <w:pPr>
        <w:pStyle w:val="Blueblockheading"/>
      </w:pPr>
      <w:r>
        <w:t xml:space="preserve">What are we looking at here? </w:t>
      </w:r>
    </w:p>
    <w:p w14:paraId="574BD11B" w14:textId="1005F18C" w:rsidR="00E22411" w:rsidRPr="00E22411" w:rsidRDefault="0060342B" w:rsidP="00E22411">
      <w:pPr>
        <w:pStyle w:val="Blueblocktext"/>
        <w:rPr>
          <w:rFonts w:eastAsia="Arial" w:cstheme="minorHAnsi"/>
        </w:rPr>
      </w:pPr>
      <w:r w:rsidRPr="00E22411">
        <w:rPr>
          <w:rFonts w:cstheme="minorHAnsi"/>
        </w:rPr>
        <w:t xml:space="preserve">Power sharing involves a commitment to upholding the rights of people with disability to be involved in decision-making over matters that affect their lives, through </w:t>
      </w:r>
      <w:r w:rsidR="00411BDD" w:rsidRPr="00E22411">
        <w:rPr>
          <w:rFonts w:cstheme="minorHAnsi"/>
        </w:rPr>
        <w:t>facilitating opportunities for diverse groups to engage in shared decision-making with leaders</w:t>
      </w:r>
      <w:r w:rsidRPr="00E22411">
        <w:rPr>
          <w:rFonts w:cstheme="minorHAnsi"/>
        </w:rPr>
        <w:t xml:space="preserve">. </w:t>
      </w:r>
      <w:r w:rsidR="007C6760">
        <w:rPr>
          <w:rFonts w:cstheme="minorHAnsi"/>
        </w:rPr>
        <w:t>Transparency involves e</w:t>
      </w:r>
      <w:r w:rsidR="000F6B46" w:rsidRPr="000F6B46">
        <w:rPr>
          <w:rFonts w:cstheme="minorHAnsi"/>
        </w:rPr>
        <w:t>xplicit and genuine information sharing and decision-making that leads to shared understanding</w:t>
      </w:r>
      <w:r w:rsidR="00E22411" w:rsidRPr="00E22411">
        <w:rPr>
          <w:rFonts w:eastAsia="Arial" w:cstheme="minorHAnsi"/>
        </w:rPr>
        <w:t>.</w:t>
      </w:r>
    </w:p>
    <w:p w14:paraId="7287E2CD" w14:textId="208B9277" w:rsidR="009626AE" w:rsidRPr="00BF5862" w:rsidRDefault="005C73D5" w:rsidP="00E22411">
      <w:pPr>
        <w:pStyle w:val="Heading3nonumber"/>
      </w:pPr>
      <w:r w:rsidRPr="00BF5862">
        <w:t>The scope, purpose and limits of co-design were not clear</w:t>
      </w:r>
      <w:r w:rsidR="0035400F" w:rsidRPr="00BF5862">
        <w:t xml:space="preserve"> </w:t>
      </w:r>
    </w:p>
    <w:p w14:paraId="0FB25FA9" w14:textId="0E0DEAD0" w:rsidR="00C40C1B" w:rsidRDefault="00E22411" w:rsidP="0035400F">
      <w:pPr>
        <w:rPr>
          <w:lang w:bidi="th-TH"/>
        </w:rPr>
      </w:pPr>
      <w:r>
        <w:rPr>
          <w:lang w:bidi="th-TH"/>
        </w:rPr>
        <w:t>Across the projects, t</w:t>
      </w:r>
      <w:r w:rsidR="00C40C1B">
        <w:rPr>
          <w:lang w:bidi="th-TH"/>
        </w:rPr>
        <w:t xml:space="preserve">here was not a shared understanding amongst stakeholders on: </w:t>
      </w:r>
    </w:p>
    <w:p w14:paraId="28C98147" w14:textId="346A3BF8" w:rsidR="00C40C1B" w:rsidRDefault="4D534A44" w:rsidP="00C40C1B">
      <w:pPr>
        <w:pStyle w:val="ListBullet"/>
        <w:rPr>
          <w:lang w:bidi="th-TH"/>
        </w:rPr>
      </w:pPr>
      <w:r w:rsidRPr="6FD90A9D">
        <w:rPr>
          <w:lang w:bidi="th-TH"/>
        </w:rPr>
        <w:t>Why co-design was being done (purpose)</w:t>
      </w:r>
      <w:r w:rsidR="50111BC9" w:rsidRPr="6FD90A9D">
        <w:rPr>
          <w:lang w:bidi="th-TH"/>
        </w:rPr>
        <w:t>.</w:t>
      </w:r>
    </w:p>
    <w:p w14:paraId="7E046BC0" w14:textId="6A8B5B41" w:rsidR="00C40C1B" w:rsidRDefault="4D534A44" w:rsidP="00C40C1B">
      <w:pPr>
        <w:pStyle w:val="ListBullet"/>
        <w:rPr>
          <w:lang w:bidi="th-TH"/>
        </w:rPr>
      </w:pPr>
      <w:r w:rsidRPr="6FD90A9D">
        <w:rPr>
          <w:lang w:bidi="th-TH"/>
        </w:rPr>
        <w:t>The area or boundaries of what was being co-designed (scope)</w:t>
      </w:r>
      <w:r w:rsidR="6281D468" w:rsidRPr="6FD90A9D">
        <w:rPr>
          <w:lang w:bidi="th-TH"/>
        </w:rPr>
        <w:t>.</w:t>
      </w:r>
    </w:p>
    <w:p w14:paraId="20520A89" w14:textId="6E966E8E" w:rsidR="00C40C1B" w:rsidRDefault="00C40C1B" w:rsidP="00C40C1B">
      <w:pPr>
        <w:pStyle w:val="ListBullet"/>
        <w:rPr>
          <w:lang w:bidi="th-TH"/>
        </w:rPr>
      </w:pPr>
      <w:r>
        <w:rPr>
          <w:lang w:bidi="th-TH"/>
        </w:rPr>
        <w:t>What kinds of decisions can and cannot be co-design</w:t>
      </w:r>
      <w:r w:rsidR="00D81624">
        <w:rPr>
          <w:lang w:bidi="th-TH"/>
        </w:rPr>
        <w:t>ed</w:t>
      </w:r>
      <w:r>
        <w:rPr>
          <w:lang w:bidi="th-TH"/>
        </w:rPr>
        <w:t xml:space="preserve"> in a statutory body (limits). </w:t>
      </w:r>
      <w:r w:rsidR="00B255AF">
        <w:rPr>
          <w:lang w:bidi="th-TH"/>
        </w:rPr>
        <w:t xml:space="preserve"> </w:t>
      </w:r>
    </w:p>
    <w:p w14:paraId="763C3CE6" w14:textId="57A698F8" w:rsidR="00CB6506" w:rsidRDefault="00CB6506" w:rsidP="00CB6506">
      <w:pPr>
        <w:rPr>
          <w:lang w:bidi="th-TH"/>
        </w:rPr>
      </w:pPr>
      <w:r w:rsidRPr="007C1C5D">
        <w:rPr>
          <w:lang w:bidi="th-TH"/>
        </w:rPr>
        <w:t xml:space="preserve">Outside of the efforts of </w:t>
      </w:r>
      <w:r>
        <w:rPr>
          <w:lang w:bidi="th-TH"/>
        </w:rPr>
        <w:t xml:space="preserve">the </w:t>
      </w:r>
      <w:r w:rsidRPr="00B255AF">
        <w:rPr>
          <w:lang w:bidi="th-TH"/>
        </w:rPr>
        <w:t>CAG,</w:t>
      </w:r>
      <w:r w:rsidRPr="007C1C5D">
        <w:rPr>
          <w:lang w:bidi="th-TH"/>
        </w:rPr>
        <w:t xml:space="preserve"> we did not identify any unifying endeavour to clarify the scope of co-design</w:t>
      </w:r>
      <w:r w:rsidR="008568C5">
        <w:rPr>
          <w:lang w:bidi="th-TH"/>
        </w:rPr>
        <w:t>. S</w:t>
      </w:r>
      <w:r w:rsidRPr="007C1C5D">
        <w:rPr>
          <w:lang w:bidi="th-TH"/>
        </w:rPr>
        <w:t xml:space="preserve">takeholders provided conflicting definitions </w:t>
      </w:r>
      <w:r w:rsidRPr="003E6D22">
        <w:rPr>
          <w:lang w:bidi="th-TH"/>
        </w:rPr>
        <w:t>of co-design in interviews.</w:t>
      </w:r>
      <w:r w:rsidR="00EF0E4C" w:rsidRPr="003E6D22">
        <w:rPr>
          <w:lang w:bidi="th-TH"/>
        </w:rPr>
        <w:t xml:space="preserve"> This contributed to a challenging authorising environment</w:t>
      </w:r>
      <w:r w:rsidR="003E6D22" w:rsidRPr="003E6D22">
        <w:rPr>
          <w:lang w:bidi="th-TH"/>
        </w:rPr>
        <w:t>, which is detailed below.</w:t>
      </w:r>
      <w:r w:rsidR="003E6D22">
        <w:rPr>
          <w:lang w:bidi="th-TH"/>
        </w:rPr>
        <w:t xml:space="preserve"> </w:t>
      </w:r>
      <w:r w:rsidR="00B838BC">
        <w:rPr>
          <w:lang w:bidi="th-TH"/>
        </w:rPr>
        <w:t xml:space="preserve"> </w:t>
      </w:r>
    </w:p>
    <w:p w14:paraId="0CC73D9E" w14:textId="77777777" w:rsidR="001557D1" w:rsidRPr="00723B21" w:rsidRDefault="001557D1" w:rsidP="001557D1">
      <w:pPr>
        <w:pStyle w:val="Heading3nonumber"/>
      </w:pPr>
      <w:r w:rsidRPr="00723B21">
        <w:t>There was a limited authorising environment for co-desig</w:t>
      </w:r>
      <w:r>
        <w:t xml:space="preserve">n, and </w:t>
      </w:r>
      <w:r w:rsidRPr="00723B21">
        <w:t xml:space="preserve">not enough accountability to implement decisions made through co-design </w:t>
      </w:r>
    </w:p>
    <w:p w14:paraId="4DD6DB88" w14:textId="277A7F4E" w:rsidR="00C45BCD" w:rsidRPr="00AB5C69" w:rsidRDefault="001557D1" w:rsidP="00C45BCD">
      <w:pPr>
        <w:rPr>
          <w:rFonts w:cstheme="minorHAnsi"/>
        </w:rPr>
      </w:pPr>
      <w:r w:rsidRPr="00753BB0">
        <w:rPr>
          <w:rFonts w:cstheme="minorHAnsi"/>
        </w:rPr>
        <w:t xml:space="preserve">There was a pervasive view among interview </w:t>
      </w:r>
      <w:r w:rsidR="001C4539">
        <w:rPr>
          <w:rFonts w:cstheme="minorHAnsi"/>
        </w:rPr>
        <w:t>participants</w:t>
      </w:r>
      <w:r w:rsidRPr="00753BB0">
        <w:rPr>
          <w:rFonts w:cstheme="minorHAnsi"/>
        </w:rPr>
        <w:t xml:space="preserve"> that </w:t>
      </w:r>
      <w:r>
        <w:rPr>
          <w:rFonts w:cstheme="minorHAnsi"/>
        </w:rPr>
        <w:t xml:space="preserve">the </w:t>
      </w:r>
      <w:r w:rsidRPr="00753BB0">
        <w:rPr>
          <w:rFonts w:cstheme="minorHAnsi"/>
        </w:rPr>
        <w:t xml:space="preserve">NDIA </w:t>
      </w:r>
      <w:r w:rsidR="00576344">
        <w:rPr>
          <w:rFonts w:cstheme="minorHAnsi"/>
        </w:rPr>
        <w:t xml:space="preserve">leadership </w:t>
      </w:r>
      <w:r>
        <w:rPr>
          <w:rFonts w:cstheme="minorHAnsi"/>
        </w:rPr>
        <w:t>was</w:t>
      </w:r>
      <w:r w:rsidRPr="00753BB0">
        <w:rPr>
          <w:rFonts w:cstheme="minorHAnsi"/>
        </w:rPr>
        <w:t xml:space="preserve"> not accountable to those participat</w:t>
      </w:r>
      <w:r w:rsidR="00576344">
        <w:rPr>
          <w:rFonts w:cstheme="minorHAnsi"/>
        </w:rPr>
        <w:t>ing</w:t>
      </w:r>
      <w:r w:rsidRPr="00753BB0">
        <w:rPr>
          <w:rFonts w:cstheme="minorHAnsi"/>
        </w:rPr>
        <w:t xml:space="preserve"> in co-design processes.</w:t>
      </w:r>
      <w:r w:rsidR="00C45BCD">
        <w:rPr>
          <w:rFonts w:cstheme="minorHAnsi"/>
        </w:rPr>
        <w:t xml:space="preserve"> Many interviewees felt that the lack of accountability meant it was consultation, not co-design</w:t>
      </w:r>
      <w:r w:rsidR="00A35BE0">
        <w:rPr>
          <w:rFonts w:cstheme="minorHAnsi"/>
        </w:rPr>
        <w:t>.</w:t>
      </w:r>
    </w:p>
    <w:p w14:paraId="46B0CAEB" w14:textId="77777777" w:rsidR="00C45BCD" w:rsidRPr="007035D2" w:rsidRDefault="00C45BCD" w:rsidP="00C45BCD">
      <w:pPr>
        <w:pStyle w:val="Pulloutquote"/>
        <w:rPr>
          <w:sz w:val="22"/>
        </w:rPr>
      </w:pPr>
      <w:r w:rsidRPr="007035D2">
        <w:rPr>
          <w:sz w:val="22"/>
        </w:rPr>
        <w:t>“Who is involved in the decision-making? If you cannot see the involvement. Then, it is not co-design; it is just consultation.” – Community member</w:t>
      </w:r>
    </w:p>
    <w:p w14:paraId="07658366" w14:textId="77777777" w:rsidR="00C45BCD" w:rsidRPr="007035D2" w:rsidRDefault="00C45BCD" w:rsidP="00C45BCD">
      <w:pPr>
        <w:pStyle w:val="Pulloutquote"/>
        <w:rPr>
          <w:sz w:val="22"/>
        </w:rPr>
      </w:pPr>
      <w:r w:rsidRPr="007035D2">
        <w:rPr>
          <w:sz w:val="22"/>
        </w:rPr>
        <w:t xml:space="preserve">“You know that NDIA is doing all the work in the background, really, and all the designing and then kind of calling it co-design.  I think that needs to be acknowledged.” – Community member </w:t>
      </w:r>
    </w:p>
    <w:p w14:paraId="6B46BC37" w14:textId="5ECD87E6" w:rsidR="00C45BCD" w:rsidRPr="007035D2" w:rsidRDefault="00C45BCD" w:rsidP="00C45BCD">
      <w:pPr>
        <w:pStyle w:val="Pulloutquote"/>
        <w:rPr>
          <w:sz w:val="22"/>
        </w:rPr>
      </w:pPr>
      <w:r w:rsidRPr="007035D2">
        <w:rPr>
          <w:sz w:val="22"/>
        </w:rPr>
        <w:t>“I think there was probably an equal number of NDIA people as there were participants in the co-design. I felt that sometimes the destination was already decided. They were shaping what we were saying, and I felt corralled. When I looked at the final output, I felt it wasn't an authentic co-design. I think there were things they picked up on, and I think there are nuances of our lived experience that the Agency picked up on. There was an influence there, but it wasn't co-design.” – Community member</w:t>
      </w:r>
    </w:p>
    <w:p w14:paraId="4B6C79C5" w14:textId="37F1D3B5" w:rsidR="004A5BB0" w:rsidRPr="004F6F45" w:rsidRDefault="003935B8" w:rsidP="00CB6506">
      <w:pPr>
        <w:rPr>
          <w:rFonts w:cstheme="minorHAnsi"/>
        </w:rPr>
      </w:pPr>
      <w:r w:rsidRPr="003935B8">
        <w:rPr>
          <w:color w:val="auto"/>
        </w:rPr>
        <w:t xml:space="preserve">There was a limited authorising environment for co-design and staff struggled to enable full and equal participation in joint decision making while under the Agency’s mandate to implement legislation. </w:t>
      </w:r>
      <w:r w:rsidR="004A5BB0">
        <w:t xml:space="preserve">Participants </w:t>
      </w:r>
      <w:r w:rsidR="00940FDE">
        <w:t>identified</w:t>
      </w:r>
      <w:r w:rsidR="004A5BB0">
        <w:t xml:space="preserve"> </w:t>
      </w:r>
      <w:r w:rsidR="008969F3">
        <w:t>t</w:t>
      </w:r>
      <w:r w:rsidR="00691070">
        <w:t xml:space="preserve">wo </w:t>
      </w:r>
      <w:r w:rsidR="004A5BB0">
        <w:t xml:space="preserve">key reasons </w:t>
      </w:r>
      <w:r w:rsidR="00C45BCD">
        <w:t>underlying the challenging authorising environment</w:t>
      </w:r>
      <w:r w:rsidR="00E666F5">
        <w:t>: legislative barriers</w:t>
      </w:r>
      <w:r w:rsidR="00691070">
        <w:t xml:space="preserve"> and the nature of decision-making in government. </w:t>
      </w:r>
    </w:p>
    <w:p w14:paraId="1665FAC0" w14:textId="61044585" w:rsidR="001557D1" w:rsidRPr="001557D1" w:rsidRDefault="001557D1" w:rsidP="001557D1">
      <w:pPr>
        <w:pStyle w:val="Heading4nonumber"/>
      </w:pPr>
      <w:r>
        <w:lastRenderedPageBreak/>
        <w:t xml:space="preserve">Legislative barriers to co-design </w:t>
      </w:r>
    </w:p>
    <w:p w14:paraId="52AFB0F4" w14:textId="2C694834" w:rsidR="009E533A" w:rsidRDefault="00B838BC" w:rsidP="00CB6506">
      <w:pPr>
        <w:rPr>
          <w:lang w:bidi="th-TH"/>
        </w:rPr>
      </w:pPr>
      <w:r>
        <w:rPr>
          <w:lang w:bidi="th-TH"/>
        </w:rPr>
        <w:t>T</w:t>
      </w:r>
      <w:r w:rsidR="0098775C">
        <w:rPr>
          <w:lang w:bidi="th-TH"/>
        </w:rPr>
        <w:t xml:space="preserve">he NDIA is bound by a legislative framework </w:t>
      </w:r>
      <w:r w:rsidR="00DD02C7">
        <w:rPr>
          <w:lang w:bidi="th-TH"/>
        </w:rPr>
        <w:t>that determines the parameters for</w:t>
      </w:r>
      <w:r w:rsidR="001538C9">
        <w:rPr>
          <w:lang w:bidi="th-TH"/>
        </w:rPr>
        <w:t xml:space="preserve"> and legalities of</w:t>
      </w:r>
      <w:r w:rsidR="00DD02C7">
        <w:rPr>
          <w:lang w:bidi="th-TH"/>
        </w:rPr>
        <w:t xml:space="preserve"> policies. </w:t>
      </w:r>
      <w:r w:rsidR="009E533A" w:rsidRPr="007C1C5D">
        <w:rPr>
          <w:lang w:bidi="th-TH"/>
        </w:rPr>
        <w:t xml:space="preserve">NDIA staff explained that they </w:t>
      </w:r>
      <w:r w:rsidR="00F36046">
        <w:rPr>
          <w:lang w:bidi="th-TH"/>
        </w:rPr>
        <w:t>tried to</w:t>
      </w:r>
      <w:r w:rsidR="009E533A" w:rsidRPr="007C1C5D">
        <w:rPr>
          <w:lang w:bidi="th-TH"/>
        </w:rPr>
        <w:t xml:space="preserve"> communicate what was not possible within the current legislative framework </w:t>
      </w:r>
      <w:proofErr w:type="gramStart"/>
      <w:r w:rsidR="009E533A" w:rsidRPr="007C1C5D">
        <w:rPr>
          <w:lang w:bidi="th-TH"/>
        </w:rPr>
        <w:t>in order to</w:t>
      </w:r>
      <w:proofErr w:type="gramEnd"/>
      <w:r w:rsidR="009E533A" w:rsidRPr="007C1C5D">
        <w:rPr>
          <w:lang w:bidi="th-TH"/>
        </w:rPr>
        <w:t xml:space="preserve"> improve the transparency of the process. However, partners and community members were often not clear about </w:t>
      </w:r>
      <w:r w:rsidR="009E533A">
        <w:rPr>
          <w:lang w:bidi="th-TH"/>
        </w:rPr>
        <w:t>what could or could not be suggested as a co-designed solution within the bounds of legislation</w:t>
      </w:r>
      <w:r w:rsidR="0098775C">
        <w:rPr>
          <w:lang w:bidi="th-TH"/>
        </w:rPr>
        <w:t xml:space="preserve">. </w:t>
      </w:r>
    </w:p>
    <w:p w14:paraId="1875D64F" w14:textId="77777777" w:rsidR="0094241F" w:rsidRPr="007035D2" w:rsidRDefault="0060342B" w:rsidP="001D795B">
      <w:pPr>
        <w:pStyle w:val="Pulloutquote"/>
        <w:rPr>
          <w:sz w:val="22"/>
          <w:lang w:bidi="th-TH"/>
        </w:rPr>
      </w:pPr>
      <w:r w:rsidRPr="007035D2">
        <w:rPr>
          <w:sz w:val="22"/>
          <w:lang w:bidi="th-TH"/>
        </w:rPr>
        <w:t xml:space="preserve">“The NDIA will say that they are doing co-design, then they will say they cannot implement the co-design because of legislation.” – Partner </w:t>
      </w:r>
    </w:p>
    <w:p w14:paraId="2321703B" w14:textId="03B84F6C" w:rsidR="000F6810" w:rsidRPr="007035D2" w:rsidRDefault="000F6810" w:rsidP="000F6810">
      <w:pPr>
        <w:pStyle w:val="Pulloutquote"/>
        <w:rPr>
          <w:sz w:val="22"/>
        </w:rPr>
      </w:pPr>
      <w:r w:rsidRPr="007035D2">
        <w:rPr>
          <w:sz w:val="22"/>
        </w:rPr>
        <w:t xml:space="preserve">“It boils down to the legislation... If the legislation does or doesn’t allow something, that dictates whether the co-design outcome is a waste of time or not.” – Community member </w:t>
      </w:r>
    </w:p>
    <w:p w14:paraId="6F29BF9F" w14:textId="59CB0F1F" w:rsidR="000F6810" w:rsidRPr="007035D2" w:rsidRDefault="000F6810" w:rsidP="006E4840">
      <w:pPr>
        <w:pStyle w:val="Pulloutquote"/>
        <w:rPr>
          <w:sz w:val="22"/>
          <w:lang w:bidi="th-TH"/>
        </w:rPr>
      </w:pPr>
      <w:r w:rsidRPr="007035D2">
        <w:rPr>
          <w:sz w:val="22"/>
          <w:lang w:bidi="th-TH"/>
        </w:rPr>
        <w:t xml:space="preserve">“We needed to be clearer on the problems we were trying to solve. I think the need for more transparency about the parameters was also an issue. They could have just said: we will not separate housing from support. Then we could have worked with that even if that is not something our organisation supports. It is tough to structure co-design meaningfully and provide the needed outcome. We formed some good relationships with NDIA to talk through these challenges, and they were receptive, noting that they exist within a large bureaucracy.” – Partner </w:t>
      </w:r>
    </w:p>
    <w:p w14:paraId="4928D592" w14:textId="49C9AF7C" w:rsidR="008271FA" w:rsidRDefault="008271FA" w:rsidP="008271FA">
      <w:pPr>
        <w:rPr>
          <w:lang w:bidi="th-TH"/>
        </w:rPr>
      </w:pPr>
      <w:r>
        <w:rPr>
          <w:lang w:bidi="th-TH"/>
        </w:rPr>
        <w:t xml:space="preserve">One participant expressed doubt about whether true co-design </w:t>
      </w:r>
      <w:r w:rsidR="0059659C">
        <w:rPr>
          <w:lang w:bidi="th-TH"/>
        </w:rPr>
        <w:t xml:space="preserve">is </w:t>
      </w:r>
      <w:r w:rsidR="007C5C81">
        <w:rPr>
          <w:lang w:bidi="th-TH"/>
        </w:rPr>
        <w:t>achievable</w:t>
      </w:r>
      <w:r w:rsidR="0059659C">
        <w:rPr>
          <w:lang w:bidi="th-TH"/>
        </w:rPr>
        <w:t xml:space="preserve"> within government due to its legislative structure</w:t>
      </w:r>
      <w:r w:rsidR="00FF0558">
        <w:rPr>
          <w:lang w:bidi="th-TH"/>
        </w:rPr>
        <w:t xml:space="preserve">. </w:t>
      </w:r>
    </w:p>
    <w:p w14:paraId="04375E8A" w14:textId="4B85DD37" w:rsidR="0059659C" w:rsidRPr="007035D2" w:rsidRDefault="00D45D08" w:rsidP="00D45D08">
      <w:pPr>
        <w:pStyle w:val="Pulloutquote"/>
        <w:rPr>
          <w:sz w:val="22"/>
          <w:lang w:bidi="th-TH"/>
        </w:rPr>
      </w:pPr>
      <w:r w:rsidRPr="007035D2">
        <w:rPr>
          <w:sz w:val="22"/>
        </w:rPr>
        <w:t>“</w:t>
      </w:r>
      <w:r w:rsidR="00CE3FA9" w:rsidRPr="007035D2">
        <w:rPr>
          <w:sz w:val="22"/>
        </w:rPr>
        <w:t xml:space="preserve">It’s just different with government… basically you can co-design anything you want but it’s only going to work if the Minister agrees with it… </w:t>
      </w:r>
      <w:r w:rsidR="0059659C" w:rsidRPr="007035D2">
        <w:rPr>
          <w:sz w:val="22"/>
        </w:rPr>
        <w:t xml:space="preserve">I just think that it's basically impossible to do in a government and </w:t>
      </w:r>
      <w:r w:rsidR="00CE3FA9" w:rsidRPr="007035D2">
        <w:rPr>
          <w:sz w:val="22"/>
        </w:rPr>
        <w:t xml:space="preserve">[within a] </w:t>
      </w:r>
      <w:r w:rsidR="0059659C" w:rsidRPr="007035D2">
        <w:rPr>
          <w:sz w:val="22"/>
        </w:rPr>
        <w:t>legislative framework</w:t>
      </w:r>
      <w:r w:rsidR="00CE3FA9" w:rsidRPr="007035D2">
        <w:rPr>
          <w:sz w:val="22"/>
        </w:rPr>
        <w:t>,</w:t>
      </w:r>
      <w:r w:rsidR="0059659C" w:rsidRPr="007035D2">
        <w:rPr>
          <w:sz w:val="22"/>
        </w:rPr>
        <w:t xml:space="preserve"> like that's the problem</w:t>
      </w:r>
      <w:r w:rsidR="00CE3FA9" w:rsidRPr="007035D2">
        <w:rPr>
          <w:sz w:val="22"/>
        </w:rPr>
        <w:t>.” – Community member</w:t>
      </w:r>
    </w:p>
    <w:p w14:paraId="25663DA2" w14:textId="02895C79" w:rsidR="001557D1" w:rsidRDefault="001557D1" w:rsidP="001557D1">
      <w:pPr>
        <w:pStyle w:val="Heading4nonumber"/>
        <w:rPr>
          <w:lang w:bidi="th-TH"/>
        </w:rPr>
      </w:pPr>
      <w:r>
        <w:rPr>
          <w:lang w:bidi="th-TH"/>
        </w:rPr>
        <w:t xml:space="preserve">Decision-making </w:t>
      </w:r>
      <w:r w:rsidR="006B4BB5">
        <w:rPr>
          <w:lang w:bidi="th-TH"/>
        </w:rPr>
        <w:t xml:space="preserve">processes and </w:t>
      </w:r>
      <w:r w:rsidR="00437B17">
        <w:rPr>
          <w:lang w:bidi="th-TH"/>
        </w:rPr>
        <w:t xml:space="preserve">changing </w:t>
      </w:r>
      <w:r w:rsidR="006B4BB5">
        <w:rPr>
          <w:lang w:bidi="th-TH"/>
        </w:rPr>
        <w:t xml:space="preserve">priorities </w:t>
      </w:r>
      <w:r w:rsidR="009555DD">
        <w:rPr>
          <w:lang w:bidi="th-TH"/>
        </w:rPr>
        <w:t xml:space="preserve">in government </w:t>
      </w:r>
    </w:p>
    <w:p w14:paraId="2F230CDA" w14:textId="3AF02D0C" w:rsidR="00AF66BF" w:rsidRDefault="009555DD" w:rsidP="006E4840">
      <w:pPr>
        <w:rPr>
          <w:lang w:bidi="th-TH"/>
        </w:rPr>
      </w:pPr>
      <w:r>
        <w:rPr>
          <w:lang w:bidi="th-TH"/>
        </w:rPr>
        <w:t>T</w:t>
      </w:r>
      <w:r w:rsidR="00471475">
        <w:rPr>
          <w:lang w:bidi="th-TH"/>
        </w:rPr>
        <w:t xml:space="preserve">he hierarchical nature of government meant that </w:t>
      </w:r>
      <w:r w:rsidR="00E87749">
        <w:rPr>
          <w:lang w:bidi="th-TH"/>
        </w:rPr>
        <w:t>the results of the</w:t>
      </w:r>
      <w:r w:rsidR="00471475">
        <w:rPr>
          <w:lang w:bidi="th-TH"/>
        </w:rPr>
        <w:t xml:space="preserve"> co-design process had to go </w:t>
      </w:r>
      <w:r w:rsidR="00494BCE">
        <w:rPr>
          <w:lang w:bidi="th-TH"/>
        </w:rPr>
        <w:t>to more senior decision-makers in the NDIA</w:t>
      </w:r>
      <w:r w:rsidR="00FF0558">
        <w:rPr>
          <w:lang w:bidi="th-TH"/>
        </w:rPr>
        <w:t xml:space="preserve">. While </w:t>
      </w:r>
      <w:r w:rsidR="00FF0558" w:rsidRPr="00FF0558">
        <w:rPr>
          <w:lang w:bidi="th-TH"/>
        </w:rPr>
        <w:t xml:space="preserve">NDIA staff who led the projects could use the co-design projects to design </w:t>
      </w:r>
      <w:r w:rsidR="00FF0558">
        <w:rPr>
          <w:lang w:bidi="th-TH"/>
        </w:rPr>
        <w:t xml:space="preserve">policies </w:t>
      </w:r>
      <w:r w:rsidR="00783DFC">
        <w:rPr>
          <w:lang w:bidi="th-TH"/>
        </w:rPr>
        <w:t xml:space="preserve">with community participants, it was beyond their control whether what they had produced would be enacted. </w:t>
      </w:r>
      <w:r w:rsidR="00DC1B5F">
        <w:rPr>
          <w:lang w:bidi="th-TH"/>
        </w:rPr>
        <w:t>This left both staff and community participants feeling that they did not have power in the decision-making process.</w:t>
      </w:r>
      <w:r w:rsidR="004B70E4">
        <w:rPr>
          <w:lang w:bidi="th-TH"/>
        </w:rPr>
        <w:t xml:space="preserve"> </w:t>
      </w:r>
    </w:p>
    <w:p w14:paraId="2E763A87" w14:textId="7CBB1743" w:rsidR="00AF66BF" w:rsidRPr="007035D2" w:rsidRDefault="03902F96" w:rsidP="6FD90A9D">
      <w:pPr>
        <w:pStyle w:val="Pulloutquote"/>
        <w:rPr>
          <w:sz w:val="22"/>
          <w:lang w:bidi="th-TH"/>
        </w:rPr>
      </w:pPr>
      <w:r w:rsidRPr="6FD90A9D">
        <w:rPr>
          <w:sz w:val="22"/>
          <w:lang w:bidi="th-TH"/>
        </w:rPr>
        <w:t>The thing about the NDIA in making change is that it needs to go through the whole organisation, from the people engaging with people daily</w:t>
      </w:r>
      <w:r w:rsidR="4EC790C9" w:rsidRPr="6FD90A9D">
        <w:rPr>
          <w:sz w:val="22"/>
          <w:lang w:bidi="th-TH"/>
        </w:rPr>
        <w:t>…</w:t>
      </w:r>
      <w:r w:rsidRPr="6FD90A9D">
        <w:rPr>
          <w:sz w:val="22"/>
          <w:lang w:bidi="th-TH"/>
        </w:rPr>
        <w:t xml:space="preserve"> to the very senior leaders and the CEO. </w:t>
      </w:r>
      <w:r w:rsidR="38DB7FF3" w:rsidRPr="6FD90A9D">
        <w:rPr>
          <w:sz w:val="22"/>
          <w:lang w:bidi="th-TH"/>
        </w:rPr>
        <w:t xml:space="preserve">- </w:t>
      </w:r>
      <w:r w:rsidRPr="6FD90A9D">
        <w:rPr>
          <w:sz w:val="22"/>
          <w:lang w:bidi="th-TH"/>
        </w:rPr>
        <w:t>Partner</w:t>
      </w:r>
    </w:p>
    <w:p w14:paraId="0D0C9648" w14:textId="54556C14" w:rsidR="006761F5" w:rsidRPr="007035D2" w:rsidRDefault="006761F5" w:rsidP="00192228">
      <w:pPr>
        <w:pStyle w:val="Pulloutquote"/>
        <w:rPr>
          <w:iCs/>
          <w:sz w:val="22"/>
          <w:lang w:bidi="th-TH"/>
        </w:rPr>
      </w:pPr>
      <w:r w:rsidRPr="007035D2">
        <w:rPr>
          <w:sz w:val="22"/>
          <w:lang w:bidi="th-TH"/>
        </w:rPr>
        <w:lastRenderedPageBreak/>
        <w:t>You can give ideas for improving things, but it doesn't depend on the team at the meetings. It is at another level that is difficult to reach. These staff can just give them feedback to incorporate the new policies and changes, but in most cases, they can't because the regulation doesn’t allow them to implement those changes</w:t>
      </w:r>
      <w:r w:rsidR="00862DC4" w:rsidRPr="007035D2">
        <w:rPr>
          <w:sz w:val="22"/>
          <w:lang w:bidi="th-TH"/>
        </w:rPr>
        <w:t xml:space="preserve">.” – </w:t>
      </w:r>
      <w:r w:rsidRPr="007035D2">
        <w:rPr>
          <w:iCs/>
          <w:sz w:val="22"/>
          <w:lang w:bidi="th-TH"/>
        </w:rPr>
        <w:t>Community</w:t>
      </w:r>
      <w:r w:rsidR="00862DC4" w:rsidRPr="007035D2">
        <w:rPr>
          <w:iCs/>
          <w:sz w:val="22"/>
          <w:lang w:bidi="th-TH"/>
        </w:rPr>
        <w:t xml:space="preserve"> </w:t>
      </w:r>
      <w:r w:rsidRPr="007035D2">
        <w:rPr>
          <w:iCs/>
          <w:sz w:val="22"/>
          <w:lang w:bidi="th-TH"/>
        </w:rPr>
        <w:t>member</w:t>
      </w:r>
    </w:p>
    <w:p w14:paraId="7BAB5150" w14:textId="7B1456E8" w:rsidR="0094241F" w:rsidRPr="007035D2" w:rsidRDefault="0094241F" w:rsidP="00192228">
      <w:pPr>
        <w:pStyle w:val="Pulloutquote"/>
        <w:rPr>
          <w:sz w:val="22"/>
          <w:lang w:bidi="th-TH"/>
        </w:rPr>
      </w:pPr>
      <w:r w:rsidRPr="007035D2">
        <w:rPr>
          <w:sz w:val="22"/>
          <w:lang w:bidi="th-TH"/>
        </w:rPr>
        <w:t>“</w:t>
      </w:r>
      <w:r w:rsidR="0049602B">
        <w:rPr>
          <w:sz w:val="22"/>
          <w:lang w:bidi="th-TH"/>
        </w:rPr>
        <w:t>M</w:t>
      </w:r>
      <w:r w:rsidRPr="007035D2">
        <w:rPr>
          <w:sz w:val="22"/>
          <w:lang w:bidi="th-TH"/>
        </w:rPr>
        <w:t>ost staff have good intentions</w:t>
      </w:r>
      <w:r w:rsidR="007035D2">
        <w:rPr>
          <w:sz w:val="22"/>
          <w:lang w:bidi="th-TH"/>
        </w:rPr>
        <w:t>,</w:t>
      </w:r>
      <w:r w:rsidRPr="007035D2">
        <w:rPr>
          <w:sz w:val="22"/>
          <w:lang w:bidi="th-TH"/>
        </w:rPr>
        <w:t xml:space="preserve"> but they don’t have any </w:t>
      </w:r>
      <w:r w:rsidRPr="007035D2">
        <w:rPr>
          <w:sz w:val="22"/>
        </w:rPr>
        <w:t>control</w:t>
      </w:r>
      <w:r w:rsidRPr="007035D2">
        <w:rPr>
          <w:sz w:val="22"/>
          <w:lang w:bidi="th-TH"/>
        </w:rPr>
        <w:t xml:space="preserve">” – Community </w:t>
      </w:r>
      <w:r w:rsidR="0067403A" w:rsidRPr="007035D2">
        <w:rPr>
          <w:sz w:val="22"/>
          <w:lang w:bidi="th-TH"/>
        </w:rPr>
        <w:t>m</w:t>
      </w:r>
      <w:r w:rsidRPr="007035D2">
        <w:rPr>
          <w:sz w:val="22"/>
          <w:lang w:bidi="th-TH"/>
        </w:rPr>
        <w:t>ember</w:t>
      </w:r>
    </w:p>
    <w:p w14:paraId="52DFB224" w14:textId="38A3DA59" w:rsidR="002C0416" w:rsidRPr="007035D2" w:rsidRDefault="002C0416" w:rsidP="00192228">
      <w:pPr>
        <w:pStyle w:val="Pulloutquote"/>
        <w:rPr>
          <w:sz w:val="22"/>
        </w:rPr>
      </w:pPr>
      <w:r w:rsidRPr="007035D2">
        <w:rPr>
          <w:sz w:val="22"/>
        </w:rPr>
        <w:t>“They did not have the authorising framework. We did not have the buy-in from senior leadership to bring the changes” – NDIA staff member</w:t>
      </w:r>
    </w:p>
    <w:p w14:paraId="786103B1" w14:textId="00FC6253" w:rsidR="00A45133" w:rsidRPr="007035D2" w:rsidRDefault="00113D22" w:rsidP="007035D2">
      <w:pPr>
        <w:pStyle w:val="Pulloutquote"/>
        <w:rPr>
          <w:rFonts w:cstheme="minorHAnsi"/>
          <w:sz w:val="22"/>
          <w:lang w:bidi="th-TH"/>
        </w:rPr>
      </w:pPr>
      <w:r w:rsidRPr="007035D2">
        <w:rPr>
          <w:rFonts w:cstheme="minorHAnsi"/>
          <w:sz w:val="22"/>
          <w:lang w:bidi="th-TH"/>
        </w:rPr>
        <w:t xml:space="preserve">“The people at the Agency are good; they want to do the right thing and are hard </w:t>
      </w:r>
      <w:r w:rsidRPr="007035D2">
        <w:rPr>
          <w:rFonts w:cstheme="minorHAnsi"/>
          <w:sz w:val="22"/>
        </w:rPr>
        <w:t>workers</w:t>
      </w:r>
      <w:r w:rsidRPr="007035D2">
        <w:rPr>
          <w:rFonts w:cstheme="minorHAnsi"/>
          <w:sz w:val="22"/>
          <w:lang w:bidi="th-TH"/>
        </w:rPr>
        <w:t>. There is sincerity and goodwill, but they missed the mark. It leaves people feeling very frustrated. The NDIA staff seemed to experience a sense of self-imposed limits on what was possible</w:t>
      </w:r>
      <w:r w:rsidR="0067403A" w:rsidRPr="007035D2">
        <w:rPr>
          <w:rFonts w:cstheme="minorHAnsi"/>
          <w:sz w:val="22"/>
          <w:lang w:bidi="th-TH"/>
        </w:rPr>
        <w:t>” – Community member</w:t>
      </w:r>
    </w:p>
    <w:p w14:paraId="644BDD6C" w14:textId="422C2A39" w:rsidR="004311ED" w:rsidRDefault="00753BB0" w:rsidP="00C45BCD">
      <w:pPr>
        <w:rPr>
          <w:rFonts w:cstheme="minorHAnsi"/>
        </w:rPr>
      </w:pPr>
      <w:r w:rsidRPr="00753BB0">
        <w:rPr>
          <w:rFonts w:cstheme="minorHAnsi"/>
        </w:rPr>
        <w:t xml:space="preserve">Some stakeholders </w:t>
      </w:r>
      <w:r w:rsidR="009555DD">
        <w:rPr>
          <w:rFonts w:cstheme="minorHAnsi"/>
        </w:rPr>
        <w:t xml:space="preserve">also </w:t>
      </w:r>
      <w:r w:rsidRPr="00753BB0">
        <w:rPr>
          <w:rFonts w:cstheme="minorHAnsi"/>
        </w:rPr>
        <w:t xml:space="preserve">reported that </w:t>
      </w:r>
      <w:r w:rsidR="00690397">
        <w:rPr>
          <w:rFonts w:cstheme="minorHAnsi"/>
        </w:rPr>
        <w:t>t</w:t>
      </w:r>
      <w:r w:rsidRPr="00753BB0">
        <w:rPr>
          <w:rFonts w:cstheme="minorHAnsi"/>
        </w:rPr>
        <w:t xml:space="preserve">he Agency has a history of starting and stopping work on co-design in response to government and political priorities. </w:t>
      </w:r>
      <w:r w:rsidR="00B838BC">
        <w:rPr>
          <w:rFonts w:cstheme="minorHAnsi"/>
        </w:rPr>
        <w:t>This</w:t>
      </w:r>
      <w:r w:rsidR="00940FDE">
        <w:rPr>
          <w:rFonts w:cstheme="minorHAnsi"/>
        </w:rPr>
        <w:t xml:space="preserve"> was</w:t>
      </w:r>
      <w:r w:rsidR="00AB1E83">
        <w:rPr>
          <w:rFonts w:cstheme="minorHAnsi"/>
        </w:rPr>
        <w:t xml:space="preserve"> the case with the Home and Living co-design</w:t>
      </w:r>
      <w:r w:rsidR="00AC4282">
        <w:rPr>
          <w:rFonts w:cstheme="minorHAnsi"/>
        </w:rPr>
        <w:t>,</w:t>
      </w:r>
      <w:r w:rsidR="00AB1E83">
        <w:rPr>
          <w:rFonts w:cstheme="minorHAnsi"/>
        </w:rPr>
        <w:t xml:space="preserve"> which w</w:t>
      </w:r>
      <w:r w:rsidR="00DB47F6">
        <w:rPr>
          <w:rFonts w:cstheme="minorHAnsi"/>
        </w:rPr>
        <w:t>ere</w:t>
      </w:r>
      <w:r w:rsidR="00AB1E83">
        <w:rPr>
          <w:rFonts w:cstheme="minorHAnsi"/>
        </w:rPr>
        <w:t xml:space="preserve"> paused </w:t>
      </w:r>
      <w:r w:rsidR="00576344">
        <w:rPr>
          <w:rFonts w:cstheme="minorHAnsi"/>
        </w:rPr>
        <w:t>as described above</w:t>
      </w:r>
      <w:r w:rsidR="00AB1E83">
        <w:rPr>
          <w:rFonts w:cstheme="minorHAnsi"/>
        </w:rPr>
        <w:t>.</w:t>
      </w:r>
      <w:r w:rsidR="00AC4282">
        <w:rPr>
          <w:rFonts w:cstheme="minorHAnsi"/>
        </w:rPr>
        <w:t xml:space="preserve"> Another participant noted that </w:t>
      </w:r>
      <w:r w:rsidR="00981240">
        <w:rPr>
          <w:rFonts w:cstheme="minorHAnsi"/>
        </w:rPr>
        <w:t>suggestions made in the</w:t>
      </w:r>
      <w:r w:rsidR="00AC4282">
        <w:rPr>
          <w:rFonts w:cstheme="minorHAnsi"/>
        </w:rPr>
        <w:t xml:space="preserve"> IGAP project was </w:t>
      </w:r>
      <w:r w:rsidR="00981240">
        <w:rPr>
          <w:rFonts w:cstheme="minorHAnsi"/>
        </w:rPr>
        <w:t xml:space="preserve">not able to be implemented due to the review. </w:t>
      </w:r>
      <w:r w:rsidR="00AC4282">
        <w:rPr>
          <w:rFonts w:cstheme="minorHAnsi"/>
        </w:rPr>
        <w:t xml:space="preserve"> </w:t>
      </w:r>
    </w:p>
    <w:p w14:paraId="2C6AD781" w14:textId="3350B654" w:rsidR="00DB47F6" w:rsidRPr="007035D2" w:rsidRDefault="00DB47F6" w:rsidP="00DB47F6">
      <w:pPr>
        <w:pStyle w:val="Pulloutquote"/>
        <w:rPr>
          <w:sz w:val="22"/>
        </w:rPr>
      </w:pPr>
      <w:r w:rsidRPr="007035D2">
        <w:rPr>
          <w:sz w:val="22"/>
        </w:rPr>
        <w:t xml:space="preserve">“The IGAP project was badly timed because of the review of the NDIS was taking place… </w:t>
      </w:r>
      <w:r w:rsidR="00AC4282" w:rsidRPr="007035D2">
        <w:rPr>
          <w:sz w:val="22"/>
        </w:rPr>
        <w:t xml:space="preserve">it was a fairly big waste of time” – Community member </w:t>
      </w:r>
    </w:p>
    <w:p w14:paraId="6700DFA7" w14:textId="77777777" w:rsidR="00627A85" w:rsidRPr="00627A85" w:rsidRDefault="00627A85" w:rsidP="00627A85">
      <w:pPr>
        <w:pStyle w:val="Heading3nonumber"/>
      </w:pPr>
      <w:r w:rsidRPr="00627A85">
        <w:t xml:space="preserve">There needed to be stronger leadership support for co-design </w:t>
      </w:r>
    </w:p>
    <w:p w14:paraId="0A70C91B" w14:textId="769B787F" w:rsidR="00796F8C" w:rsidRPr="007C1C5D" w:rsidRDefault="00796F8C" w:rsidP="00796F8C">
      <w:r w:rsidRPr="007C1C5D">
        <w:t xml:space="preserve">NDIA staff, partners, and community members reported that visible leadership to guide co-design at </w:t>
      </w:r>
      <w:r w:rsidR="008246D5">
        <w:t xml:space="preserve">the </w:t>
      </w:r>
      <w:r w:rsidRPr="007C1C5D">
        <w:t xml:space="preserve">NDIA was inconsistent and sometimes absent. Staff reported that leaders did not communicate a coherent vision for co-design. Some reported that leaders did not appreciate or fully grasp the time and resources required to implement high-quality co-design projects. </w:t>
      </w:r>
    </w:p>
    <w:p w14:paraId="7F13C3A6" w14:textId="25DB7C81" w:rsidR="007A0EF8" w:rsidRPr="007035D2" w:rsidRDefault="007A0EF8" w:rsidP="00FF150A">
      <w:pPr>
        <w:pStyle w:val="Pulloutquote"/>
        <w:rPr>
          <w:iCs/>
          <w:sz w:val="22"/>
          <w:lang w:bidi="th-TH"/>
        </w:rPr>
      </w:pPr>
      <w:r w:rsidRPr="007035D2">
        <w:rPr>
          <w:sz w:val="22"/>
        </w:rPr>
        <w:t xml:space="preserve">“We all operate in a vacuum, and sometimes what we want is not implementable or practical. I think having leadership engage with us to discuss, make decisions, and talk about ideas was helpful. Structured check-ins with the leadership are key, which is not what we had in our co-design. It would be good if you could bring everything to the table and understand the limitations. You could come to a compromise that would give you full co-design capacity. We need to be equal partners in the authorising environment.  So, you could come to a compromise that would give you that full co-design capacity rather than kind of working in this space where there's no potential to change any aspect of a big process.” </w:t>
      </w:r>
      <w:r w:rsidR="00981240" w:rsidRPr="007035D2">
        <w:rPr>
          <w:sz w:val="22"/>
        </w:rPr>
        <w:t xml:space="preserve">– </w:t>
      </w:r>
      <w:r w:rsidRPr="007035D2">
        <w:rPr>
          <w:iCs/>
          <w:sz w:val="22"/>
        </w:rPr>
        <w:t>Community</w:t>
      </w:r>
      <w:r w:rsidR="00981240" w:rsidRPr="007035D2">
        <w:rPr>
          <w:iCs/>
          <w:sz w:val="22"/>
        </w:rPr>
        <w:t xml:space="preserve"> </w:t>
      </w:r>
      <w:r w:rsidRPr="007035D2">
        <w:rPr>
          <w:iCs/>
          <w:sz w:val="22"/>
        </w:rPr>
        <w:t>member</w:t>
      </w:r>
    </w:p>
    <w:p w14:paraId="5B5A2C1A" w14:textId="178BF070" w:rsidR="00796F8C" w:rsidRDefault="00796F8C" w:rsidP="00796F8C">
      <w:r w:rsidRPr="007C1C5D">
        <w:lastRenderedPageBreak/>
        <w:t xml:space="preserve">Senior leaders did sporadically attend co-design sessions, which NDIA staff explained was helpful </w:t>
      </w:r>
      <w:r>
        <w:t>as it could</w:t>
      </w:r>
      <w:r w:rsidRPr="007C1C5D">
        <w:t xml:space="preserve"> bring senior leaders along the journey</w:t>
      </w:r>
      <w:r>
        <w:t xml:space="preserve"> and allow them to see the work that was going into the co-design process</w:t>
      </w:r>
      <w:r w:rsidRPr="007C1C5D">
        <w:t>. However, some community members expressed frustration with a perceived lack of commitment and interest</w:t>
      </w:r>
      <w:r w:rsidR="00C3635F">
        <w:t xml:space="preserve"> where a senior leader only attended for a short time. </w:t>
      </w:r>
    </w:p>
    <w:p w14:paraId="5387D3D1" w14:textId="5C5D9F69" w:rsidR="00BA0ADA" w:rsidRPr="007C1C5D" w:rsidRDefault="00BA0ADA" w:rsidP="00BA0ADA">
      <w:r w:rsidRPr="007C1C5D">
        <w:t xml:space="preserve">Some community members and NDIA leaders </w:t>
      </w:r>
      <w:r w:rsidR="006324F5">
        <w:t>were</w:t>
      </w:r>
      <w:r w:rsidRPr="007C1C5D">
        <w:t xml:space="preserve"> unaware of the implications of power dynamics when participating in co-design. This is unintentional and speaks to the need for community members and NDIA staff at all levels to receive capacity building </w:t>
      </w:r>
      <w:r w:rsidR="00A65082">
        <w:t>on</w:t>
      </w:r>
      <w:r w:rsidRPr="007C1C5D">
        <w:t xml:space="preserve"> co-design, principles of power-sharing, and being power-aware. </w:t>
      </w:r>
    </w:p>
    <w:p w14:paraId="1CD5E49A" w14:textId="77777777" w:rsidR="0060342B" w:rsidRPr="007035D2" w:rsidRDefault="00BA0ADA" w:rsidP="001D795B">
      <w:pPr>
        <w:pStyle w:val="Pulloutquote"/>
        <w:rPr>
          <w:sz w:val="22"/>
          <w:lang w:bidi="th-TH"/>
        </w:rPr>
      </w:pPr>
      <w:r w:rsidRPr="007035D2">
        <w:rPr>
          <w:sz w:val="22"/>
          <w:lang w:bidi="th-TH"/>
        </w:rPr>
        <w:t>“</w:t>
      </w:r>
      <w:r w:rsidR="0060342B" w:rsidRPr="007035D2">
        <w:rPr>
          <w:sz w:val="22"/>
          <w:lang w:bidi="th-TH"/>
        </w:rPr>
        <w:t>There was a manager in the workshop talking to participants about what kind of decisions we wanted to make and what direction we thought the direction would be. This workshop needs to be independent because people get confused between decision-making and information. When they've already been told what the most senior person in the room thinks, it’s very hard when you're a participant and a manager is saying: this is how we see the issues, what we think, and what this document says. It's almost like coaching a witness rather than somebody helping them explain the information. It was very much at the wrong level. It wasn't a deliberate thing. The person doing that was nice; they thought they were giving up their time, and it was a good thing to do. They just completely lacked awareness of that power imbalance. From the participant's point of view, the participant thought it was great; they felt like they were being taken seriously. They're talking to someone senior.</w:t>
      </w:r>
      <w:r w:rsidRPr="007035D2">
        <w:rPr>
          <w:sz w:val="22"/>
          <w:lang w:bidi="th-TH"/>
        </w:rPr>
        <w:t>” –</w:t>
      </w:r>
      <w:r w:rsidR="0060342B" w:rsidRPr="007035D2">
        <w:rPr>
          <w:sz w:val="22"/>
          <w:lang w:bidi="th-TH"/>
        </w:rPr>
        <w:t xml:space="preserve"> NDIA</w:t>
      </w:r>
      <w:r w:rsidRPr="007035D2">
        <w:rPr>
          <w:sz w:val="22"/>
          <w:lang w:bidi="th-TH"/>
        </w:rPr>
        <w:t xml:space="preserve"> </w:t>
      </w:r>
      <w:r w:rsidR="0060342B" w:rsidRPr="007035D2">
        <w:rPr>
          <w:sz w:val="22"/>
          <w:lang w:bidi="th-TH"/>
        </w:rPr>
        <w:t>staff</w:t>
      </w:r>
    </w:p>
    <w:p w14:paraId="54AF9C18" w14:textId="7EC364CC" w:rsidR="00BA0ADA" w:rsidRDefault="00BA0ADA" w:rsidP="00BA0ADA">
      <w:r w:rsidRPr="007C1C5D">
        <w:t xml:space="preserve">Community members and </w:t>
      </w:r>
      <w:r w:rsidR="00690397">
        <w:t>t</w:t>
      </w:r>
      <w:r w:rsidRPr="007C1C5D">
        <w:t>he Agency would benefit from senior leadership with solid knowledge of co-design and appreciation for how power dynamics interact with participatory approaches. Staff and community members leading the co-design work would have benefited from collaboration with a skilled senior leadership who could frame an authorising environment for co-design work.</w:t>
      </w:r>
    </w:p>
    <w:p w14:paraId="0E8506FA" w14:textId="77777777" w:rsidR="001A08AD" w:rsidRPr="001A08AD" w:rsidRDefault="001A08AD" w:rsidP="001A08AD">
      <w:pPr>
        <w:pStyle w:val="Heading3nonumber"/>
      </w:pPr>
      <w:r w:rsidRPr="001A08AD">
        <w:t xml:space="preserve">Oversight mechanisms were in place but could have been strengthened </w:t>
      </w:r>
    </w:p>
    <w:p w14:paraId="798B06F5" w14:textId="4870F32C" w:rsidR="008A0688" w:rsidRDefault="001A08AD" w:rsidP="008A0688">
      <w:r>
        <w:t xml:space="preserve">There were several oversight mechanisms set up to support the co-design projects, including </w:t>
      </w:r>
      <w:r w:rsidR="004A36FA">
        <w:t>the</w:t>
      </w:r>
      <w:r w:rsidR="008246D5">
        <w:t xml:space="preserve"> </w:t>
      </w:r>
      <w:r w:rsidR="00C3635F">
        <w:t xml:space="preserve">CAG. </w:t>
      </w:r>
      <w:r w:rsidR="00582770" w:rsidRPr="007C1C5D">
        <w:t>At inception, the group considered how co-design should be defined, its purpose, and its scope.</w:t>
      </w:r>
      <w:r w:rsidR="008A0688" w:rsidRPr="008A0688">
        <w:t xml:space="preserve"> </w:t>
      </w:r>
      <w:r w:rsidR="008A0688" w:rsidRPr="007C1C5D">
        <w:t>However, it is unclear how much influence the CAG had over shaping the approaches to co-design across the projects. The CAG had planned to engage in regular review of the co-design work to foster learning and reflection. Members of this group reported that the group had not met as often as planned and were uncertain regarding the role of the CAG in the future.</w:t>
      </w:r>
    </w:p>
    <w:p w14:paraId="1FC983A5" w14:textId="3DE3D9D0" w:rsidR="004F36E1" w:rsidRPr="007C1C5D" w:rsidRDefault="004F36E1" w:rsidP="004F36E1">
      <w:r w:rsidRPr="007C1C5D">
        <w:t>Each co-design project</w:t>
      </w:r>
      <w:r w:rsidR="008746D8">
        <w:t xml:space="preserve"> also</w:t>
      </w:r>
      <w:r w:rsidRPr="007C1C5D">
        <w:t xml:space="preserve"> established some type of advisory structure. Four co-design projects established steering committees, the CALD co-design project had an external working group, and the First Nations co-design project established the First Nations Advisory Council.</w:t>
      </w:r>
    </w:p>
    <w:p w14:paraId="2C00E9FB" w14:textId="7C5744B6" w:rsidR="008A0688" w:rsidRDefault="004F36E1" w:rsidP="004F36E1">
      <w:r w:rsidRPr="007C1C5D">
        <w:t xml:space="preserve">These groups were typically comprised of NDIA staff, government, partners, members of the Independent Advisory Group, and community members. Several groups instituted a co-chair role, with one chair filled by </w:t>
      </w:r>
      <w:proofErr w:type="gramStart"/>
      <w:r w:rsidRPr="007C1C5D">
        <w:t>an</w:t>
      </w:r>
      <w:proofErr w:type="gramEnd"/>
      <w:r w:rsidRPr="007C1C5D">
        <w:t xml:space="preserve"> NDIA staff member and the second by a community member</w:t>
      </w:r>
      <w:r>
        <w:t xml:space="preserve">. </w:t>
      </w:r>
    </w:p>
    <w:p w14:paraId="66C6295F" w14:textId="6D765FFD" w:rsidR="001505D2" w:rsidRPr="007C1C5D" w:rsidRDefault="001505D2" w:rsidP="001505D2">
      <w:r w:rsidRPr="007C1C5D">
        <w:t xml:space="preserve">The NDIA staff who assisted these groups shared how they supported community members. Strategies included one-on-one mentoring and support, providing information about the function of the advisory </w:t>
      </w:r>
      <w:r w:rsidRPr="007C1C5D">
        <w:lastRenderedPageBreak/>
        <w:t xml:space="preserve">group, and strengthening understanding of the functions of </w:t>
      </w:r>
      <w:r w:rsidR="00690397">
        <w:t>t</w:t>
      </w:r>
      <w:r w:rsidRPr="007C1C5D">
        <w:t xml:space="preserve">he Agency. Those in co-chair roles learned about the purpose and function of the role. </w:t>
      </w:r>
      <w:r w:rsidR="00CF6A1C" w:rsidRPr="00CF6A1C">
        <w:t>Staff recounted their efforts to limit NDIA participation in the groups to avoid unintentionally contributing to potentially harmful power dynamics.</w:t>
      </w:r>
      <w:r w:rsidR="00B445D0">
        <w:t xml:space="preserve"> This reflects a growing awareness and understanding of the many facets of co-</w:t>
      </w:r>
      <w:r w:rsidR="005A6FBE">
        <w:t xml:space="preserve">design </w:t>
      </w:r>
      <w:r w:rsidR="00B445D0">
        <w:t>within the NDIA over time.</w:t>
      </w:r>
    </w:p>
    <w:p w14:paraId="5B2E0889" w14:textId="7E45AD35" w:rsidR="001505D2" w:rsidRDefault="001505D2" w:rsidP="001505D2">
      <w:r w:rsidRPr="007C1C5D">
        <w:t>Some interview</w:t>
      </w:r>
      <w:r w:rsidR="002E1A46">
        <w:t>ees</w:t>
      </w:r>
      <w:r w:rsidRPr="007C1C5D">
        <w:t xml:space="preserve"> reported that</w:t>
      </w:r>
      <w:r w:rsidR="0006120A">
        <w:t xml:space="preserve"> </w:t>
      </w:r>
      <w:r w:rsidRPr="007C1C5D">
        <w:t>community members in these committees were coached on what to say in meetings instead of being meaningfully supported to lead processes. Other interview participants also conveyed their view that NDIA often recruit</w:t>
      </w:r>
      <w:r w:rsidR="001F0EFC">
        <w:t>s</w:t>
      </w:r>
      <w:r w:rsidRPr="007C1C5D">
        <w:t xml:space="preserve"> the same community members into these types of roles based on agreeableness and capacity to work in alignment with ways of working in NDIA. </w:t>
      </w:r>
    </w:p>
    <w:p w14:paraId="0B09D8DA" w14:textId="57F4452F" w:rsidR="00165769" w:rsidRPr="00D5250A" w:rsidRDefault="00165769" w:rsidP="001D795B">
      <w:pPr>
        <w:pStyle w:val="Pulloutquote"/>
        <w:rPr>
          <w:sz w:val="22"/>
          <w:lang w:bidi="th-TH"/>
        </w:rPr>
      </w:pPr>
      <w:r w:rsidRPr="00D5250A">
        <w:rPr>
          <w:sz w:val="22"/>
          <w:lang w:bidi="th-TH"/>
        </w:rPr>
        <w:t>“They're friendly with the people that follow the rules. But for anyone else different, they just sort of avoided them. They would sort of put you to the side if you had something to say.” – Community member</w:t>
      </w:r>
    </w:p>
    <w:p w14:paraId="3311577D" w14:textId="0E9BE6A4" w:rsidR="00FC0E73" w:rsidRPr="007C1C5D" w:rsidRDefault="00302E72" w:rsidP="00FC0E73">
      <w:r>
        <w:t xml:space="preserve">A few </w:t>
      </w:r>
      <w:r w:rsidR="00FC0E73" w:rsidRPr="007C1C5D">
        <w:t>interview</w:t>
      </w:r>
      <w:r w:rsidR="002E1A46">
        <w:t>ees</w:t>
      </w:r>
      <w:r w:rsidR="00FC0E73" w:rsidRPr="007C1C5D">
        <w:t xml:space="preserve"> articulated the need for improved </w:t>
      </w:r>
      <w:r w:rsidR="00DF60A8">
        <w:t xml:space="preserve">management of </w:t>
      </w:r>
      <w:r w:rsidR="0053637F">
        <w:t>conflict of interest f</w:t>
      </w:r>
      <w:r w:rsidR="00FC0E73" w:rsidRPr="007C1C5D">
        <w:t xml:space="preserve">or community members in advisory and governance roles. </w:t>
      </w:r>
      <w:r w:rsidR="002E1A46">
        <w:t>As community members</w:t>
      </w:r>
      <w:r w:rsidR="00FC0E73" w:rsidRPr="007C1C5D">
        <w:t xml:space="preserve"> become increasingly engaged in the NDIA, their networks and responsibilities expand, </w:t>
      </w:r>
      <w:r w:rsidR="002E1A46">
        <w:t>and</w:t>
      </w:r>
      <w:r w:rsidR="00FC0E73" w:rsidRPr="007C1C5D">
        <w:t xml:space="preserve"> the need to manage conflict of interest disclosure becomes increasingly important.</w:t>
      </w:r>
    </w:p>
    <w:p w14:paraId="3B561580" w14:textId="63FD610F" w:rsidR="00FC0E73" w:rsidRPr="00D5250A" w:rsidRDefault="00FC0E73" w:rsidP="001D795B">
      <w:pPr>
        <w:pStyle w:val="Pulloutquote"/>
        <w:rPr>
          <w:sz w:val="22"/>
          <w:lang w:bidi="th-TH"/>
        </w:rPr>
      </w:pPr>
      <w:r w:rsidRPr="00D5250A">
        <w:rPr>
          <w:sz w:val="22"/>
          <w:lang w:bidi="th-TH"/>
        </w:rPr>
        <w:t>“</w:t>
      </w:r>
      <w:r w:rsidR="0060342B" w:rsidRPr="00D5250A">
        <w:rPr>
          <w:sz w:val="22"/>
          <w:lang w:bidi="th-TH"/>
        </w:rPr>
        <w:t>When you get involved in these types of things, the conflict of interest needs to be managed well and done in a way that does not make a disability participant feel like they are being policed. At the same time, they need to understand their roles and responsibilities. Accessible documentation that discusses this needs to be available. When I started the co-design project, I felt there should have been conflict of interest forms. Most participants will come in without any conflicts of interest, but as they become more engaged with organisations, potential conflicts of interest could emerge, and they need to go on a form. Asking for these declarations must be well-managed, so we do not alarm people.</w:t>
      </w:r>
      <w:r w:rsidRPr="00D5250A">
        <w:rPr>
          <w:sz w:val="22"/>
          <w:lang w:bidi="th-TH"/>
        </w:rPr>
        <w:t>” –</w:t>
      </w:r>
      <w:r w:rsidR="0060342B" w:rsidRPr="00D5250A">
        <w:rPr>
          <w:sz w:val="22"/>
          <w:lang w:bidi="th-TH"/>
        </w:rPr>
        <w:t xml:space="preserve"> Partner</w:t>
      </w:r>
      <w:r w:rsidRPr="00D5250A">
        <w:rPr>
          <w:sz w:val="22"/>
          <w:lang w:bidi="th-TH"/>
        </w:rPr>
        <w:t xml:space="preserve"> </w:t>
      </w:r>
    </w:p>
    <w:p w14:paraId="590A686B" w14:textId="77777777" w:rsidR="00F51615" w:rsidRDefault="00F51615" w:rsidP="00C63006">
      <w:pPr>
        <w:pStyle w:val="Heading2"/>
        <w:numPr>
          <w:ilvl w:val="0"/>
          <w:numId w:val="0"/>
        </w:numPr>
        <w:rPr>
          <w:lang w:bidi="th-TH"/>
        </w:rPr>
        <w:sectPr w:rsidR="00F51615" w:rsidSect="001D18A5">
          <w:pgSz w:w="11906" w:h="16838"/>
          <w:pgMar w:top="1440" w:right="1077" w:bottom="1440" w:left="1077" w:header="567" w:footer="567" w:gutter="0"/>
          <w:cols w:space="708"/>
          <w:docGrid w:linePitch="360"/>
        </w:sectPr>
      </w:pPr>
      <w:bookmarkStart w:id="33" w:name="_Toc180427126"/>
    </w:p>
    <w:p w14:paraId="417E5715" w14:textId="56B0FEB7" w:rsidR="00401CA1" w:rsidRPr="00401CA1" w:rsidRDefault="00401CA1" w:rsidP="00401CA1">
      <w:pPr>
        <w:pStyle w:val="Heading2"/>
        <w:rPr>
          <w:lang w:bidi="th-TH"/>
        </w:rPr>
      </w:pPr>
      <w:bookmarkStart w:id="34" w:name="_Toc185425367"/>
      <w:r w:rsidRPr="00401CA1">
        <w:rPr>
          <w:lang w:bidi="th-TH"/>
        </w:rPr>
        <w:lastRenderedPageBreak/>
        <w:t>Relational and equitable</w:t>
      </w:r>
      <w:bookmarkEnd w:id="33"/>
      <w:bookmarkEnd w:id="34"/>
      <w:r w:rsidRPr="00401CA1">
        <w:rPr>
          <w:lang w:bidi="th-TH"/>
        </w:rPr>
        <w:t xml:space="preserve"> </w:t>
      </w:r>
    </w:p>
    <w:p w14:paraId="26DFA09D" w14:textId="77777777" w:rsidR="00401CA1" w:rsidRPr="00401CA1" w:rsidRDefault="00401CA1" w:rsidP="00401CA1">
      <w:pPr>
        <w:pStyle w:val="Blueblockheading"/>
        <w:rPr>
          <w:lang w:bidi="th-TH"/>
        </w:rPr>
      </w:pPr>
      <w:r w:rsidRPr="00401CA1">
        <w:rPr>
          <w:lang w:bidi="th-TH"/>
        </w:rPr>
        <w:t xml:space="preserve">What do we mean here? </w:t>
      </w:r>
    </w:p>
    <w:p w14:paraId="6C2174A9" w14:textId="77777777" w:rsidR="00401CA1" w:rsidRPr="00401CA1" w:rsidRDefault="00401CA1" w:rsidP="00401CA1">
      <w:pPr>
        <w:pStyle w:val="Blueblocktext"/>
        <w:rPr>
          <w:rFonts w:cstheme="minorHAnsi"/>
          <w:lang w:bidi="th-TH"/>
        </w:rPr>
      </w:pPr>
      <w:r w:rsidRPr="00401CA1">
        <w:rPr>
          <w:rFonts w:cstheme="minorHAnsi"/>
          <w:lang w:bidi="th-TH"/>
        </w:rPr>
        <w:t xml:space="preserve">The relational standard considers the commitment to recognising the inherent dignity and worth of all people through enabling safe and supported participation in co-design processes. The equitable standard considers the commitment to equity and diversity through building processes that amplify equitable opportunities for participation. </w:t>
      </w:r>
    </w:p>
    <w:p w14:paraId="75568869" w14:textId="77777777" w:rsidR="001855D1" w:rsidRPr="001855D1" w:rsidRDefault="001855D1" w:rsidP="001855D1">
      <w:pPr>
        <w:pStyle w:val="Heading3nonumber"/>
        <w:rPr>
          <w:lang w:bidi="th-TH"/>
        </w:rPr>
      </w:pPr>
      <w:r w:rsidRPr="001855D1">
        <w:rPr>
          <w:lang w:bidi="th-TH"/>
        </w:rPr>
        <w:t xml:space="preserve">Having different strategies for recruitment was effective, however it was important to personalise the level of support for each community member </w:t>
      </w:r>
    </w:p>
    <w:p w14:paraId="13BC1810" w14:textId="77777777" w:rsidR="001855D1" w:rsidRPr="001855D1" w:rsidRDefault="001855D1" w:rsidP="001855D1">
      <w:pPr>
        <w:rPr>
          <w:rFonts w:cstheme="minorHAnsi"/>
          <w:lang w:bidi="th-TH"/>
        </w:rPr>
      </w:pPr>
      <w:r w:rsidRPr="001855D1">
        <w:rPr>
          <w:rFonts w:cstheme="minorHAnsi"/>
          <w:lang w:bidi="th-TH"/>
        </w:rPr>
        <w:t xml:space="preserve">There were different strategies in place for recruiting co-design participants. Some projects partnered </w:t>
      </w:r>
      <w:r w:rsidRPr="003A054E">
        <w:rPr>
          <w:rFonts w:cstheme="minorHAnsi"/>
          <w:lang w:bidi="th-TH"/>
        </w:rPr>
        <w:t>with DRCOs and</w:t>
      </w:r>
      <w:r w:rsidRPr="001855D1">
        <w:rPr>
          <w:rFonts w:cstheme="minorHAnsi"/>
          <w:lang w:bidi="th-TH"/>
        </w:rPr>
        <w:t xml:space="preserve"> in some cases CAG and IAC members recruited from their networks. This ensured a good fit between the participants and the co-design process. </w:t>
      </w:r>
      <w:r w:rsidRPr="001855D1">
        <w:rPr>
          <w:rFonts w:cstheme="minorHAnsi"/>
        </w:rPr>
        <w:t>NDIA staff told us that partner organisations were valuable for engaging diverse communities, particularly because these organisations already have relationships and trust established with different communities.</w:t>
      </w:r>
    </w:p>
    <w:p w14:paraId="31F3D14A" w14:textId="4E544A7C" w:rsidR="001855D1" w:rsidRPr="001855D1" w:rsidRDefault="48107427" w:rsidP="6FD90A9D">
      <w:pPr>
        <w:rPr>
          <w:lang w:bidi="th-TH"/>
        </w:rPr>
      </w:pPr>
      <w:r w:rsidRPr="6FD90A9D">
        <w:rPr>
          <w:lang w:bidi="th-TH"/>
        </w:rPr>
        <w:t xml:space="preserve">However, </w:t>
      </w:r>
      <w:r w:rsidR="5F8FF3F6" w:rsidRPr="6FD90A9D">
        <w:rPr>
          <w:lang w:bidi="th-TH"/>
        </w:rPr>
        <w:t>stakeholders</w:t>
      </w:r>
      <w:r w:rsidRPr="6FD90A9D">
        <w:rPr>
          <w:lang w:bidi="th-TH"/>
        </w:rPr>
        <w:t xml:space="preserve"> noted that personalised support needed to be available </w:t>
      </w:r>
      <w:r w:rsidR="5F8FF3F6" w:rsidRPr="6FD90A9D">
        <w:rPr>
          <w:lang w:bidi="th-TH"/>
        </w:rPr>
        <w:t>for</w:t>
      </w:r>
      <w:r w:rsidRPr="6FD90A9D">
        <w:rPr>
          <w:lang w:bidi="th-TH"/>
        </w:rPr>
        <w:t xml:space="preserve"> community members</w:t>
      </w:r>
      <w:r w:rsidR="5F8FF3F6" w:rsidRPr="6FD90A9D">
        <w:rPr>
          <w:lang w:bidi="th-TH"/>
        </w:rPr>
        <w:t xml:space="preserve"> as they</w:t>
      </w:r>
      <w:r w:rsidRPr="6FD90A9D">
        <w:rPr>
          <w:lang w:bidi="th-TH"/>
        </w:rPr>
        <w:t xml:space="preserve"> came on board to allow them to participate in the process fully. In the sense</w:t>
      </w:r>
      <w:r w:rsidR="400DBC71" w:rsidRPr="6FD90A9D">
        <w:rPr>
          <w:lang w:bidi="th-TH"/>
        </w:rPr>
        <w:t>-</w:t>
      </w:r>
      <w:r w:rsidRPr="6FD90A9D">
        <w:rPr>
          <w:lang w:bidi="th-TH"/>
        </w:rPr>
        <w:t xml:space="preserve">making workshops, NDIA staff shared that they would have liked more time to be able to do this properly. </w:t>
      </w:r>
    </w:p>
    <w:p w14:paraId="71B0D58D" w14:textId="77777777" w:rsidR="001855D1" w:rsidRPr="00D5250A" w:rsidRDefault="001855D1" w:rsidP="001D795B">
      <w:pPr>
        <w:pStyle w:val="Pulloutquote"/>
        <w:rPr>
          <w:sz w:val="22"/>
          <w:lang w:bidi="th-TH"/>
        </w:rPr>
      </w:pPr>
      <w:r w:rsidRPr="00D5250A">
        <w:rPr>
          <w:sz w:val="22"/>
          <w:lang w:bidi="th-TH"/>
        </w:rPr>
        <w:t xml:space="preserve">“Have good onboarding and inductions. Ensure members are supported. You want a good balance of representatives. People with intellectual disability require different support outside. You </w:t>
      </w:r>
      <w:proofErr w:type="gramStart"/>
      <w:r w:rsidRPr="00D5250A">
        <w:rPr>
          <w:sz w:val="22"/>
          <w:lang w:bidi="th-TH"/>
        </w:rPr>
        <w:t>have to</w:t>
      </w:r>
      <w:proofErr w:type="gramEnd"/>
      <w:r w:rsidRPr="00D5250A">
        <w:rPr>
          <w:sz w:val="22"/>
          <w:lang w:bidi="th-TH"/>
        </w:rPr>
        <w:t xml:space="preserve"> reach out to each member. Ensure people are well-armed and well-prepared for the meetings so the discussion does not default to problems.” – Community member</w:t>
      </w:r>
    </w:p>
    <w:p w14:paraId="27FD81FA" w14:textId="65155EE1" w:rsidR="001855D1" w:rsidRPr="00D5250A" w:rsidRDefault="001855D1" w:rsidP="001D795B">
      <w:pPr>
        <w:pStyle w:val="Pulloutquote"/>
        <w:rPr>
          <w:sz w:val="22"/>
          <w:lang w:bidi="th-TH"/>
        </w:rPr>
      </w:pPr>
      <w:r w:rsidRPr="00D5250A">
        <w:rPr>
          <w:sz w:val="22"/>
          <w:lang w:bidi="th-TH"/>
        </w:rPr>
        <w:t xml:space="preserve">“Eventually, they provided orientation to help get us up to speed, which was very helpful but not initially provided at the start. That can be a big hazard. There should be onboarding processes that a steering committee develops.” </w:t>
      </w:r>
      <w:r w:rsidR="008746D8" w:rsidRPr="00D5250A">
        <w:rPr>
          <w:sz w:val="22"/>
          <w:lang w:bidi="th-TH"/>
        </w:rPr>
        <w:t xml:space="preserve">– </w:t>
      </w:r>
      <w:r w:rsidRPr="00D5250A">
        <w:rPr>
          <w:sz w:val="22"/>
          <w:lang w:bidi="th-TH"/>
        </w:rPr>
        <w:t>Community</w:t>
      </w:r>
      <w:r w:rsidR="008746D8" w:rsidRPr="00D5250A">
        <w:rPr>
          <w:sz w:val="22"/>
          <w:lang w:bidi="th-TH"/>
        </w:rPr>
        <w:t xml:space="preserve"> </w:t>
      </w:r>
      <w:r w:rsidRPr="00D5250A">
        <w:rPr>
          <w:sz w:val="22"/>
          <w:lang w:bidi="th-TH"/>
        </w:rPr>
        <w:t>member</w:t>
      </w:r>
    </w:p>
    <w:p w14:paraId="4370221F" w14:textId="77777777" w:rsidR="001855D1" w:rsidRPr="001855D1" w:rsidRDefault="001855D1" w:rsidP="001855D1">
      <w:pPr>
        <w:pStyle w:val="Heading3nonumber"/>
      </w:pPr>
      <w:r w:rsidRPr="001855D1">
        <w:t xml:space="preserve">Some people felt that the NDIA’s attempts at inclusive engagement were tokenistic but that the NDIA is open to learning and improving </w:t>
      </w:r>
    </w:p>
    <w:p w14:paraId="3FD9D1FC" w14:textId="3C35A862" w:rsidR="001855D1" w:rsidRPr="001855D1" w:rsidRDefault="001855D1" w:rsidP="001855D1">
      <w:pPr>
        <w:rPr>
          <w:rFonts w:cstheme="minorHAnsi"/>
        </w:rPr>
      </w:pPr>
      <w:r w:rsidRPr="001855D1">
        <w:rPr>
          <w:rFonts w:cstheme="minorHAnsi"/>
        </w:rPr>
        <w:t xml:space="preserve">The Agency, community and partners were all clear about the benefit of including diverse voices from the community. However, </w:t>
      </w:r>
      <w:r w:rsidR="00D652B0">
        <w:rPr>
          <w:rFonts w:cstheme="minorHAnsi"/>
        </w:rPr>
        <w:t>several participants</w:t>
      </w:r>
      <w:r w:rsidRPr="001855D1">
        <w:rPr>
          <w:rFonts w:cstheme="minorHAnsi"/>
        </w:rPr>
        <w:t xml:space="preserve"> held the view that attempts at inclusive engagement were poorly implemented or tokenistic. </w:t>
      </w:r>
    </w:p>
    <w:p w14:paraId="22597868" w14:textId="77777777" w:rsidR="001855D1" w:rsidRPr="00D5250A" w:rsidRDefault="001855D1" w:rsidP="001D795B">
      <w:pPr>
        <w:pStyle w:val="Pulloutquote"/>
        <w:rPr>
          <w:sz w:val="22"/>
          <w:lang w:bidi="th-TH"/>
        </w:rPr>
      </w:pPr>
      <w:r w:rsidRPr="00D5250A">
        <w:rPr>
          <w:sz w:val="22"/>
          <w:lang w:bidi="th-TH"/>
        </w:rPr>
        <w:t>“I would say that the CALD project so far has seemed to me to be very tokenistic, just so they could tick a box and say, yes, we've listened to these people from these communities, but not done anything with it, in terms of communicating other than in big policy documents.” – Community member</w:t>
      </w:r>
    </w:p>
    <w:p w14:paraId="5D6CE8AC" w14:textId="262E1356" w:rsidR="001855D1" w:rsidRPr="001855D1" w:rsidRDefault="00274133" w:rsidP="001855D1">
      <w:pPr>
        <w:rPr>
          <w:rFonts w:cstheme="minorHAnsi"/>
        </w:rPr>
      </w:pPr>
      <w:r>
        <w:rPr>
          <w:rFonts w:cstheme="minorHAnsi"/>
        </w:rPr>
        <w:lastRenderedPageBreak/>
        <w:t>A few</w:t>
      </w:r>
      <w:r w:rsidR="001855D1" w:rsidRPr="001855D1">
        <w:rPr>
          <w:rFonts w:cstheme="minorHAnsi"/>
        </w:rPr>
        <w:t xml:space="preserve"> community members perceived there to be limited engagement with First Nations and people with intellectual disability, although this is likely influenced by the specific projects they were on, with other projects having higher levels of engagement. </w:t>
      </w:r>
    </w:p>
    <w:p w14:paraId="362705D9" w14:textId="77777777" w:rsidR="001855D1" w:rsidRPr="001855D1" w:rsidRDefault="001855D1" w:rsidP="001855D1">
      <w:pPr>
        <w:rPr>
          <w:rFonts w:cstheme="minorHAnsi"/>
        </w:rPr>
      </w:pPr>
      <w:r w:rsidRPr="001855D1">
        <w:rPr>
          <w:rFonts w:cstheme="minorHAnsi"/>
        </w:rPr>
        <w:t xml:space="preserve">It was noted that the NDIA is open to learning and changing some of these practices. Interview participants shared that inclusive engagement might involve reconceptualising how the NDIA might engage with communities, going to where people are and working with partners to design points of contact that work for community. </w:t>
      </w:r>
    </w:p>
    <w:p w14:paraId="121816DF" w14:textId="77777777" w:rsidR="001855D1" w:rsidRPr="00D5250A" w:rsidRDefault="001855D1" w:rsidP="001D795B">
      <w:pPr>
        <w:pStyle w:val="Pulloutquote"/>
        <w:rPr>
          <w:sz w:val="22"/>
          <w:lang w:bidi="th-TH"/>
        </w:rPr>
      </w:pPr>
      <w:r w:rsidRPr="00D5250A">
        <w:rPr>
          <w:sz w:val="22"/>
          <w:lang w:bidi="th-TH"/>
        </w:rPr>
        <w:t>“Inclusion goes beyond just providing accessibility support. It is about being relational. Every part of the engagement needs to be relational and inclusive. You must meet people where they are at. Meet them under a tree instead of the office. - Governance</w:t>
      </w:r>
    </w:p>
    <w:p w14:paraId="413235F7" w14:textId="77777777" w:rsidR="001855D1" w:rsidRPr="001855D1" w:rsidRDefault="001855D1" w:rsidP="001855D1">
      <w:pPr>
        <w:pStyle w:val="Heading3nonumber"/>
      </w:pPr>
      <w:r w:rsidRPr="001855D1">
        <w:t xml:space="preserve">Staff were committed, collaborative and honest </w:t>
      </w:r>
    </w:p>
    <w:p w14:paraId="3E4D0D1D" w14:textId="77777777" w:rsidR="001855D1" w:rsidRPr="001855D1" w:rsidRDefault="001855D1" w:rsidP="001855D1">
      <w:pPr>
        <w:rPr>
          <w:rFonts w:cstheme="minorHAnsi"/>
        </w:rPr>
      </w:pPr>
      <w:r w:rsidRPr="001855D1">
        <w:rPr>
          <w:rFonts w:cstheme="minorHAnsi"/>
        </w:rPr>
        <w:t xml:space="preserve">Community members shared that their interactions with NDIA staff during the co-design process was often positive. </w:t>
      </w:r>
    </w:p>
    <w:p w14:paraId="2CFCD6D8" w14:textId="77777777" w:rsidR="0060342B" w:rsidRPr="00D5250A" w:rsidRDefault="001855D1" w:rsidP="001D795B">
      <w:pPr>
        <w:pStyle w:val="Pulloutquote"/>
        <w:rPr>
          <w:sz w:val="22"/>
          <w:lang w:bidi="th-TH"/>
        </w:rPr>
      </w:pPr>
      <w:r w:rsidRPr="00D5250A">
        <w:rPr>
          <w:sz w:val="22"/>
          <w:lang w:bidi="th-TH"/>
        </w:rPr>
        <w:t>“</w:t>
      </w:r>
      <w:r w:rsidR="0060342B" w:rsidRPr="00D5250A">
        <w:rPr>
          <w:sz w:val="22"/>
          <w:lang w:bidi="th-TH"/>
        </w:rPr>
        <w:t>Overall, the NDIA team was excellent and easy to work with. Inclusive. The team was approachable. They were certainly good listeners. Took on board suggestions and tips.</w:t>
      </w:r>
      <w:r w:rsidRPr="00D5250A">
        <w:rPr>
          <w:sz w:val="22"/>
          <w:lang w:bidi="th-TH"/>
        </w:rPr>
        <w:t>”</w:t>
      </w:r>
      <w:r w:rsidR="0060342B" w:rsidRPr="00D5250A">
        <w:rPr>
          <w:sz w:val="22"/>
          <w:lang w:bidi="th-TH"/>
        </w:rPr>
        <w:t xml:space="preserve"> </w:t>
      </w:r>
      <w:r w:rsidRPr="00D5250A">
        <w:rPr>
          <w:sz w:val="22"/>
          <w:lang w:bidi="th-TH"/>
        </w:rPr>
        <w:t>–</w:t>
      </w:r>
      <w:r w:rsidR="0060342B" w:rsidRPr="00D5250A">
        <w:rPr>
          <w:sz w:val="22"/>
          <w:lang w:bidi="th-TH"/>
        </w:rPr>
        <w:t xml:space="preserve"> Community</w:t>
      </w:r>
      <w:r w:rsidRPr="00D5250A">
        <w:rPr>
          <w:sz w:val="22"/>
          <w:lang w:bidi="th-TH"/>
        </w:rPr>
        <w:t xml:space="preserve"> </w:t>
      </w:r>
      <w:r w:rsidR="0060342B" w:rsidRPr="00D5250A">
        <w:rPr>
          <w:sz w:val="22"/>
          <w:lang w:bidi="th-TH"/>
        </w:rPr>
        <w:t>member</w:t>
      </w:r>
    </w:p>
    <w:p w14:paraId="5771E535" w14:textId="10D48AC8" w:rsidR="0060342B" w:rsidRPr="00D5250A" w:rsidRDefault="00A829CC" w:rsidP="001C391B">
      <w:pPr>
        <w:pStyle w:val="Pulloutquote"/>
        <w:rPr>
          <w:sz w:val="22"/>
          <w:lang w:bidi="th-TH"/>
        </w:rPr>
      </w:pPr>
      <w:r w:rsidRPr="00D5250A">
        <w:rPr>
          <w:sz w:val="22"/>
          <w:lang w:bidi="th-TH"/>
        </w:rPr>
        <w:t>“</w:t>
      </w:r>
      <w:r w:rsidR="0060342B" w:rsidRPr="00D5250A">
        <w:rPr>
          <w:sz w:val="22"/>
          <w:lang w:bidi="th-TH"/>
        </w:rPr>
        <w:t>So, this was when we had to demonstrate our commitment to co-design and doing it well. I felt, personally, an intense kind of responsibility to do this and to make sure that we did it authentically. That was important to me.</w:t>
      </w:r>
      <w:r w:rsidRPr="00D5250A">
        <w:rPr>
          <w:sz w:val="22"/>
          <w:lang w:bidi="th-TH"/>
        </w:rPr>
        <w:t>” –</w:t>
      </w:r>
      <w:r w:rsidR="0060342B" w:rsidRPr="00D5250A">
        <w:rPr>
          <w:sz w:val="22"/>
          <w:lang w:bidi="th-TH"/>
        </w:rPr>
        <w:t xml:space="preserve"> NDIA</w:t>
      </w:r>
      <w:r w:rsidRPr="00D5250A">
        <w:rPr>
          <w:sz w:val="22"/>
          <w:lang w:bidi="th-TH"/>
        </w:rPr>
        <w:t xml:space="preserve"> </w:t>
      </w:r>
      <w:r w:rsidR="0060342B" w:rsidRPr="00D5250A">
        <w:rPr>
          <w:sz w:val="22"/>
          <w:lang w:bidi="th-TH"/>
        </w:rPr>
        <w:t>staff</w:t>
      </w:r>
    </w:p>
    <w:p w14:paraId="4772FCFE" w14:textId="77777777" w:rsidR="001855D1" w:rsidRPr="001855D1" w:rsidRDefault="001855D1" w:rsidP="001855D1">
      <w:pPr>
        <w:pStyle w:val="Heading3nonumber"/>
      </w:pPr>
      <w:r w:rsidRPr="001855D1">
        <w:t xml:space="preserve">Staff lacked experience in co-design and needed more support </w:t>
      </w:r>
    </w:p>
    <w:p w14:paraId="216074D7" w14:textId="181F04E1" w:rsidR="001855D1" w:rsidRPr="001855D1" w:rsidRDefault="001855D1" w:rsidP="001855D1">
      <w:pPr>
        <w:rPr>
          <w:rFonts w:cstheme="minorHAnsi"/>
        </w:rPr>
      </w:pPr>
      <w:r w:rsidRPr="001855D1">
        <w:rPr>
          <w:rFonts w:cstheme="minorHAnsi"/>
        </w:rPr>
        <w:t xml:space="preserve">However, many NDIA staff had no prior experience or training in co-design or working directly with people with disability. One staff member explained they did not know about </w:t>
      </w:r>
      <w:r w:rsidR="00531B52">
        <w:rPr>
          <w:rFonts w:cstheme="minorHAnsi"/>
        </w:rPr>
        <w:t>available tools</w:t>
      </w:r>
      <w:r w:rsidRPr="001855D1">
        <w:rPr>
          <w:rFonts w:cstheme="minorHAnsi"/>
        </w:rPr>
        <w:t xml:space="preserve">. </w:t>
      </w:r>
    </w:p>
    <w:p w14:paraId="7491F764" w14:textId="7780FE38" w:rsidR="0080192C" w:rsidRPr="00D5250A" w:rsidRDefault="0080192C" w:rsidP="001D795B">
      <w:pPr>
        <w:pStyle w:val="Pulloutquote"/>
        <w:rPr>
          <w:sz w:val="22"/>
          <w:lang w:bidi="th-TH"/>
        </w:rPr>
      </w:pPr>
      <w:r w:rsidRPr="00D5250A">
        <w:rPr>
          <w:sz w:val="22"/>
          <w:lang w:bidi="th-TH"/>
        </w:rPr>
        <w:t xml:space="preserve">“A lot of staff has experience in policy or some kind of other project management background, but not necessarily disability, and then they were put into these positions not having prior experience working with people with disability, and they </w:t>
      </w:r>
      <w:proofErr w:type="spellStart"/>
      <w:r w:rsidRPr="00D5250A">
        <w:rPr>
          <w:sz w:val="22"/>
          <w:lang w:bidi="th-TH"/>
        </w:rPr>
        <w:t>maybe</w:t>
      </w:r>
      <w:proofErr w:type="spellEnd"/>
      <w:r w:rsidRPr="00D5250A">
        <w:rPr>
          <w:sz w:val="22"/>
          <w:lang w:bidi="th-TH"/>
        </w:rPr>
        <w:t xml:space="preserve"> made a lot of assumptions of what that about what they thought people could and couldn’t do.” – Community member</w:t>
      </w:r>
    </w:p>
    <w:p w14:paraId="1FBAAA81" w14:textId="039929CF" w:rsidR="0060342B" w:rsidRPr="00D5250A" w:rsidRDefault="0080192C" w:rsidP="001D795B">
      <w:pPr>
        <w:pStyle w:val="Pulloutquote"/>
        <w:rPr>
          <w:sz w:val="22"/>
          <w:lang w:bidi="th-TH"/>
        </w:rPr>
      </w:pPr>
      <w:r w:rsidRPr="00D5250A">
        <w:rPr>
          <w:sz w:val="22"/>
          <w:lang w:bidi="th-TH"/>
        </w:rPr>
        <w:t>“Y</w:t>
      </w:r>
      <w:r w:rsidR="0060342B" w:rsidRPr="00D5250A">
        <w:rPr>
          <w:sz w:val="22"/>
          <w:lang w:bidi="th-TH"/>
        </w:rPr>
        <w:t>ou might be the best policy writer, but coming to have a chat with a person is different. Maybe we need a mentoring program where people with disabilities who work with the department can work with the staff. Need disability awareness training. Learning about ableism. Some of the things they don’t realise they are doing and understanding their responsibilities under the human rights law.</w:t>
      </w:r>
      <w:r w:rsidRPr="00D5250A">
        <w:rPr>
          <w:sz w:val="22"/>
          <w:lang w:bidi="th-TH"/>
        </w:rPr>
        <w:t>” –</w:t>
      </w:r>
      <w:r w:rsidR="0060342B" w:rsidRPr="00D5250A">
        <w:rPr>
          <w:sz w:val="22"/>
          <w:lang w:bidi="th-TH"/>
        </w:rPr>
        <w:t xml:space="preserve"> Partner</w:t>
      </w:r>
      <w:r w:rsidRPr="00D5250A">
        <w:rPr>
          <w:sz w:val="22"/>
          <w:lang w:bidi="th-TH"/>
        </w:rPr>
        <w:t xml:space="preserve"> </w:t>
      </w:r>
    </w:p>
    <w:p w14:paraId="490C1A1A" w14:textId="77777777" w:rsidR="001855D1" w:rsidRDefault="001855D1" w:rsidP="001855D1">
      <w:pPr>
        <w:rPr>
          <w:rFonts w:cstheme="minorHAnsi"/>
        </w:rPr>
      </w:pPr>
      <w:r w:rsidRPr="001855D1">
        <w:rPr>
          <w:rFonts w:cstheme="minorHAnsi"/>
        </w:rPr>
        <w:lastRenderedPageBreak/>
        <w:t xml:space="preserve">Staff would have benefited from capacity building to deliver co-design and work with people with disability. It was noted that in some cases DRCO partner organisations were able to directly engage with participants in a way that was more accessible and comfortable. </w:t>
      </w:r>
    </w:p>
    <w:p w14:paraId="480BAA09" w14:textId="09FA1862" w:rsidR="00522F08" w:rsidRDefault="00345802" w:rsidP="00522F08">
      <w:pPr>
        <w:pStyle w:val="Heading3nonumber"/>
      </w:pPr>
      <w:r>
        <w:t xml:space="preserve">There needed to be capability-building </w:t>
      </w:r>
      <w:r w:rsidR="00531214">
        <w:t xml:space="preserve">for trauma-informed practice </w:t>
      </w:r>
    </w:p>
    <w:p w14:paraId="5EDBF06E" w14:textId="46E027C6" w:rsidR="001A1652" w:rsidRDefault="00B41B82" w:rsidP="001A1652">
      <w:pPr>
        <w:rPr>
          <w:sz w:val="22"/>
        </w:rPr>
      </w:pPr>
      <w:r>
        <w:t>T</w:t>
      </w:r>
      <w:r w:rsidR="001A1652" w:rsidRPr="007C1C5D">
        <w:t xml:space="preserve">he need to build capability to be part of trauma-informed practice and to work with those who have </w:t>
      </w:r>
      <w:r w:rsidR="001A1652" w:rsidRPr="00E348FC">
        <w:t>experienced stigma</w:t>
      </w:r>
      <w:r>
        <w:t xml:space="preserve"> was particularly noted</w:t>
      </w:r>
      <w:r w:rsidR="001A1652" w:rsidRPr="00E348FC">
        <w:t>. NDIA staff were tasked with facilitating groups of community members, with some with complex disabilities, histories of abuse, trauma, and neglect, well-earned distrust of disability systems. Staff were not supported to do this, and both NDIA staff and community members were impacted by this.</w:t>
      </w:r>
      <w:r w:rsidR="001A1652">
        <w:rPr>
          <w:sz w:val="22"/>
        </w:rPr>
        <w:t xml:space="preserve"> </w:t>
      </w:r>
    </w:p>
    <w:p w14:paraId="66A2A89B" w14:textId="52C38985" w:rsidR="00A9611E" w:rsidRPr="007C1C5D" w:rsidRDefault="00274133" w:rsidP="00A9611E">
      <w:r>
        <w:t>Some s</w:t>
      </w:r>
      <w:r w:rsidR="00A9611E" w:rsidRPr="007C1C5D">
        <w:t xml:space="preserve">taff also reported a lack of support for their safety in conducting co-design, although it was reported that people had access to counselling during and after events. </w:t>
      </w:r>
    </w:p>
    <w:p w14:paraId="092B2CDC" w14:textId="4D0DC600" w:rsidR="00A9611E" w:rsidRPr="00D5250A" w:rsidRDefault="00A9611E" w:rsidP="001D795B">
      <w:pPr>
        <w:pStyle w:val="Pulloutquote"/>
        <w:rPr>
          <w:sz w:val="22"/>
          <w:lang w:bidi="th-TH"/>
        </w:rPr>
      </w:pPr>
      <w:r w:rsidRPr="00D5250A">
        <w:rPr>
          <w:sz w:val="22"/>
          <w:lang w:bidi="th-TH"/>
        </w:rPr>
        <w:t>“</w:t>
      </w:r>
      <w:r w:rsidR="0060342B" w:rsidRPr="00D5250A">
        <w:rPr>
          <w:sz w:val="22"/>
          <w:lang w:bidi="th-TH"/>
        </w:rPr>
        <w:t xml:space="preserve">This was a </w:t>
      </w:r>
      <w:proofErr w:type="gramStart"/>
      <w:r w:rsidR="0060342B" w:rsidRPr="00D5250A">
        <w:rPr>
          <w:sz w:val="22"/>
          <w:lang w:bidi="th-TH"/>
        </w:rPr>
        <w:t>really tricky</w:t>
      </w:r>
      <w:proofErr w:type="gramEnd"/>
      <w:r w:rsidR="0060342B" w:rsidRPr="00D5250A">
        <w:rPr>
          <w:sz w:val="22"/>
          <w:lang w:bidi="th-TH"/>
        </w:rPr>
        <w:t xml:space="preserve"> topic. I didn't appreciate how sensitive it could be. I was quite worried about what my staff had to hear. I had staff in tears. I didn't anticipate it enough to make sure my staff were well. Co-design was new in </w:t>
      </w:r>
      <w:r w:rsidRPr="00D5250A">
        <w:rPr>
          <w:sz w:val="22"/>
          <w:lang w:bidi="th-TH"/>
        </w:rPr>
        <w:t>t</w:t>
      </w:r>
      <w:r w:rsidR="0060342B" w:rsidRPr="00D5250A">
        <w:rPr>
          <w:sz w:val="22"/>
          <w:lang w:bidi="th-TH"/>
        </w:rPr>
        <w:t>he Agency then, and we were the people first doing it.</w:t>
      </w:r>
      <w:r w:rsidRPr="00D5250A">
        <w:rPr>
          <w:sz w:val="22"/>
          <w:lang w:bidi="th-TH"/>
        </w:rPr>
        <w:t>”</w:t>
      </w:r>
      <w:r w:rsidR="0060342B" w:rsidRPr="00D5250A">
        <w:rPr>
          <w:sz w:val="22"/>
          <w:lang w:bidi="th-TH"/>
        </w:rPr>
        <w:t xml:space="preserve"> </w:t>
      </w:r>
      <w:r w:rsidRPr="00D5250A">
        <w:rPr>
          <w:sz w:val="22"/>
          <w:lang w:bidi="th-TH"/>
        </w:rPr>
        <w:t xml:space="preserve">– </w:t>
      </w:r>
      <w:r w:rsidR="0060342B" w:rsidRPr="00D5250A">
        <w:rPr>
          <w:sz w:val="22"/>
          <w:lang w:bidi="th-TH"/>
        </w:rPr>
        <w:t>NDIA</w:t>
      </w:r>
      <w:r w:rsidRPr="00D5250A">
        <w:rPr>
          <w:sz w:val="22"/>
          <w:lang w:bidi="th-TH"/>
        </w:rPr>
        <w:t xml:space="preserve"> </w:t>
      </w:r>
      <w:r w:rsidR="0060342B" w:rsidRPr="00D5250A">
        <w:rPr>
          <w:sz w:val="22"/>
          <w:lang w:bidi="th-TH"/>
        </w:rPr>
        <w:t>staff</w:t>
      </w:r>
    </w:p>
    <w:p w14:paraId="5864B2A3" w14:textId="728E5789" w:rsidR="00A9611E" w:rsidRPr="00D5250A" w:rsidRDefault="00A9611E" w:rsidP="001D795B">
      <w:pPr>
        <w:pStyle w:val="Pulloutquote"/>
        <w:rPr>
          <w:sz w:val="22"/>
        </w:rPr>
      </w:pPr>
      <w:r w:rsidRPr="00D5250A">
        <w:rPr>
          <w:sz w:val="22"/>
        </w:rPr>
        <w:t>“</w:t>
      </w:r>
      <w:r w:rsidR="0060342B" w:rsidRPr="00D5250A">
        <w:rPr>
          <w:sz w:val="22"/>
        </w:rPr>
        <w:t xml:space="preserve">There wasn't a lot of support for my team. I had members of my team hearing about </w:t>
      </w:r>
      <w:r w:rsidR="007B128C" w:rsidRPr="00D5250A">
        <w:rPr>
          <w:sz w:val="22"/>
        </w:rPr>
        <w:t>[traumatic]</w:t>
      </w:r>
      <w:r w:rsidR="0060342B" w:rsidRPr="00D5250A">
        <w:rPr>
          <w:sz w:val="22"/>
        </w:rPr>
        <w:t xml:space="preserve"> cases; they had never heard about that</w:t>
      </w:r>
      <w:r w:rsidR="00EA05DB" w:rsidRPr="00D5250A">
        <w:rPr>
          <w:sz w:val="22"/>
        </w:rPr>
        <w:t xml:space="preserve">… </w:t>
      </w:r>
      <w:r w:rsidR="0060342B" w:rsidRPr="00D5250A">
        <w:rPr>
          <w:sz w:val="22"/>
        </w:rPr>
        <w:t>We need to consider who is involved and how we support our staff. We were going to ask the participants what safety means to them. Some of my staff are not familiar with that sort of thing. I offered counselling to my staff. The Agency should have a process upfront.</w:t>
      </w:r>
      <w:r w:rsidRPr="00D5250A">
        <w:rPr>
          <w:sz w:val="22"/>
        </w:rPr>
        <w:t>” –</w:t>
      </w:r>
      <w:r w:rsidR="0060342B" w:rsidRPr="00D5250A">
        <w:rPr>
          <w:sz w:val="22"/>
        </w:rPr>
        <w:t xml:space="preserve"> NDIA</w:t>
      </w:r>
      <w:r w:rsidRPr="00D5250A">
        <w:rPr>
          <w:sz w:val="22"/>
        </w:rPr>
        <w:t xml:space="preserve"> </w:t>
      </w:r>
      <w:r w:rsidR="0060342B" w:rsidRPr="00D5250A">
        <w:rPr>
          <w:sz w:val="22"/>
        </w:rPr>
        <w:t>staff</w:t>
      </w:r>
    </w:p>
    <w:p w14:paraId="4A349F11" w14:textId="77777777" w:rsidR="007813CD" w:rsidRPr="007813CD" w:rsidRDefault="007813CD" w:rsidP="007813CD">
      <w:pPr>
        <w:rPr>
          <w:rFonts w:cstheme="minorHAnsi"/>
          <w:sz w:val="22"/>
        </w:rPr>
      </w:pPr>
      <w:r w:rsidRPr="007813CD">
        <w:rPr>
          <w:rFonts w:cstheme="minorHAnsi"/>
        </w:rPr>
        <w:t>Community members who have traumatic histories often experience stigma, and co-design processes need to consider how these groups can be supported to participate in a safe space for both participants and staff. This is a critical set in ensuring the full and equal participation of diverse cohorts of people.</w:t>
      </w:r>
    </w:p>
    <w:p w14:paraId="5FC733F4" w14:textId="5AEC3422" w:rsidR="007813CD" w:rsidRPr="00DB6725" w:rsidRDefault="007813CD" w:rsidP="001D795B">
      <w:pPr>
        <w:pStyle w:val="Pulloutquote"/>
        <w:rPr>
          <w:sz w:val="22"/>
          <w:lang w:bidi="th-TH"/>
        </w:rPr>
      </w:pPr>
      <w:r w:rsidRPr="00DB6725">
        <w:rPr>
          <w:sz w:val="22"/>
          <w:lang w:bidi="th-TH"/>
        </w:rPr>
        <w:t xml:space="preserve">“A lot of people with complex disabilities are labelled as having challenging behaviours, a meaningless term that pushes people out of these sorts of discussions. Most have long institutional histories of abuse and neglect. They are </w:t>
      </w:r>
      <w:proofErr w:type="gramStart"/>
      <w:r w:rsidRPr="00DB6725">
        <w:rPr>
          <w:sz w:val="22"/>
          <w:lang w:bidi="th-TH"/>
        </w:rPr>
        <w:t>pretty damaged</w:t>
      </w:r>
      <w:proofErr w:type="gramEnd"/>
      <w:r w:rsidRPr="00DB6725">
        <w:rPr>
          <w:sz w:val="22"/>
          <w:lang w:bidi="th-TH"/>
        </w:rPr>
        <w:t xml:space="preserve">. I wanted them to be involved and bring a different perspective. When you bother to sit and ask the right questions, how they respond and think </w:t>
      </w:r>
      <w:proofErr w:type="gramStart"/>
      <w:r w:rsidRPr="00DB6725">
        <w:rPr>
          <w:sz w:val="22"/>
          <w:lang w:bidi="th-TH"/>
        </w:rPr>
        <w:t>about</w:t>
      </w:r>
      <w:proofErr w:type="gramEnd"/>
      <w:r w:rsidRPr="00DB6725">
        <w:rPr>
          <w:sz w:val="22"/>
          <w:lang w:bidi="th-TH"/>
        </w:rPr>
        <w:t xml:space="preserve"> and structure responses is almost universally unique. If you can accommodate people, they can contribute to a policy or framework that works for everybody.” – Community member</w:t>
      </w:r>
    </w:p>
    <w:p w14:paraId="6F4555A1" w14:textId="283958AB" w:rsidR="00B51C03" w:rsidRPr="00B51C03" w:rsidRDefault="00B51C03" w:rsidP="00B51C03">
      <w:pPr>
        <w:pStyle w:val="Heading3nonumber"/>
      </w:pPr>
      <w:r w:rsidRPr="00B51C03">
        <w:t xml:space="preserve">There were varied views on facilitation </w:t>
      </w:r>
      <w:r w:rsidR="006E3984">
        <w:t xml:space="preserve">across the projects </w:t>
      </w:r>
    </w:p>
    <w:p w14:paraId="05B75CCA" w14:textId="65AE5C6E" w:rsidR="00F06607" w:rsidRDefault="2C5580B4" w:rsidP="006E3984">
      <w:pPr>
        <w:rPr>
          <w:lang w:bidi="th-TH"/>
        </w:rPr>
      </w:pPr>
      <w:r w:rsidRPr="6FD90A9D">
        <w:rPr>
          <w:lang w:bidi="th-TH"/>
        </w:rPr>
        <w:t>Some community members felt that their facilitator listened well and w</w:t>
      </w:r>
      <w:r w:rsidR="04B905E2" w:rsidRPr="6FD90A9D">
        <w:rPr>
          <w:lang w:bidi="th-TH"/>
        </w:rPr>
        <w:t>as</w:t>
      </w:r>
      <w:r w:rsidRPr="6FD90A9D">
        <w:rPr>
          <w:lang w:bidi="th-TH"/>
        </w:rPr>
        <w:t xml:space="preserve"> respectful. </w:t>
      </w:r>
    </w:p>
    <w:p w14:paraId="62BAD2C5" w14:textId="77777777" w:rsidR="00BF0925" w:rsidRPr="00DB6725" w:rsidRDefault="00BF0925" w:rsidP="001D795B">
      <w:pPr>
        <w:pStyle w:val="Pulloutquote"/>
        <w:rPr>
          <w:sz w:val="22"/>
          <w:lang w:bidi="th-TH"/>
        </w:rPr>
      </w:pPr>
      <w:r w:rsidRPr="00DB6725">
        <w:rPr>
          <w:sz w:val="22"/>
          <w:lang w:bidi="th-TH"/>
        </w:rPr>
        <w:lastRenderedPageBreak/>
        <w:t>“[The facilitator] was kind, and they listened really well and asked questions and worded questions really well.” – Community member</w:t>
      </w:r>
    </w:p>
    <w:p w14:paraId="2B7206E2" w14:textId="77777777" w:rsidR="00E9545B" w:rsidRPr="00DB6725" w:rsidRDefault="00E9545B" w:rsidP="001D795B">
      <w:pPr>
        <w:pStyle w:val="Pulloutquote"/>
        <w:rPr>
          <w:sz w:val="22"/>
          <w:lang w:bidi="th-TH"/>
        </w:rPr>
      </w:pPr>
      <w:r w:rsidRPr="00DB6725">
        <w:rPr>
          <w:sz w:val="22"/>
          <w:lang w:bidi="th-TH"/>
        </w:rPr>
        <w:t xml:space="preserve">“Right from the get-go, I was impressed. I had not been a fan before. They really listened to what we had to say. It was not tokenistic. It was not like that at all. It was one of the first ones where I thought: ‘they are trying to do something here’. They really did take into consideration what we were saying” – Community member </w:t>
      </w:r>
    </w:p>
    <w:p w14:paraId="58503E4D" w14:textId="0B5554FA" w:rsidR="007C4DEA" w:rsidRPr="007C4DEA" w:rsidRDefault="007C4DEA" w:rsidP="007C4DEA">
      <w:pPr>
        <w:rPr>
          <w:rFonts w:cstheme="minorHAnsi"/>
        </w:rPr>
      </w:pPr>
      <w:r w:rsidRPr="007C4DEA">
        <w:rPr>
          <w:rFonts w:cstheme="minorHAnsi"/>
          <w:lang w:bidi="th-TH"/>
        </w:rPr>
        <w:t xml:space="preserve">However, others felt that </w:t>
      </w:r>
      <w:r w:rsidR="00C26C5E">
        <w:rPr>
          <w:rFonts w:cstheme="minorHAnsi"/>
        </w:rPr>
        <w:t>f</w:t>
      </w:r>
      <w:r w:rsidRPr="007C4DEA">
        <w:rPr>
          <w:rFonts w:cstheme="minorHAnsi"/>
        </w:rPr>
        <w:t xml:space="preserve">acilitation was not always skilled, and some community members did not feel they could contribute. Some members felt that dominant people overtook the session, sometimes with irrelevant content. People preferred smaller groups (or splitting into smaller groups) to allow everyone the chance to speak.  </w:t>
      </w:r>
    </w:p>
    <w:p w14:paraId="1972E338" w14:textId="77777777" w:rsidR="007C4DEA" w:rsidRPr="00DB6725" w:rsidRDefault="007C4DEA" w:rsidP="001D795B">
      <w:pPr>
        <w:pStyle w:val="Pulloutquote"/>
        <w:rPr>
          <w:sz w:val="22"/>
          <w:lang w:bidi="th-TH"/>
        </w:rPr>
      </w:pPr>
      <w:r w:rsidRPr="00DB6725">
        <w:rPr>
          <w:sz w:val="22"/>
          <w:lang w:bidi="th-TH"/>
        </w:rPr>
        <w:t>“They asked questions that often got sidetracked into a rabbit warren of non-relevance. It was consultation, not co-design… They took half an hour to warm everyone up. They couldn’t moderate. People didn’t understand why they were there. I came away feeling disheartened. I don’t know if what I said was documented.” – Community member</w:t>
      </w:r>
    </w:p>
    <w:p w14:paraId="7FA0E097" w14:textId="77777777" w:rsidR="007E5B68" w:rsidRPr="007C1C5D" w:rsidRDefault="00C130D3" w:rsidP="007E5B68">
      <w:r>
        <w:rPr>
          <w:lang w:bidi="th-TH"/>
        </w:rPr>
        <w:t xml:space="preserve">There were also different views on whether the facilitator should be </w:t>
      </w:r>
      <w:proofErr w:type="gramStart"/>
      <w:r>
        <w:rPr>
          <w:lang w:bidi="th-TH"/>
        </w:rPr>
        <w:t>an</w:t>
      </w:r>
      <w:proofErr w:type="gramEnd"/>
      <w:r>
        <w:rPr>
          <w:lang w:bidi="th-TH"/>
        </w:rPr>
        <w:t xml:space="preserve"> NDIA staff member or not. </w:t>
      </w:r>
      <w:r w:rsidR="007E5B68" w:rsidRPr="007C1C5D">
        <w:t xml:space="preserve">For some people, having NDIA staff involved in the facilitation was helpful as they understood the limits of the co-design process. </w:t>
      </w:r>
    </w:p>
    <w:p w14:paraId="0164F635" w14:textId="2FB77F6F" w:rsidR="00C26C5E" w:rsidRPr="00DB6725" w:rsidRDefault="00C6285F" w:rsidP="001D795B">
      <w:pPr>
        <w:pStyle w:val="Pulloutquote"/>
        <w:rPr>
          <w:sz w:val="22"/>
          <w:lang w:bidi="th-TH"/>
        </w:rPr>
      </w:pPr>
      <w:r w:rsidRPr="00DB6725">
        <w:rPr>
          <w:sz w:val="22"/>
          <w:lang w:bidi="th-TH"/>
        </w:rPr>
        <w:t>“We were fortunate to have the policy officer from N</w:t>
      </w:r>
      <w:r w:rsidR="00815757" w:rsidRPr="00DB6725">
        <w:rPr>
          <w:sz w:val="22"/>
          <w:lang w:bidi="th-TH"/>
        </w:rPr>
        <w:t>DI</w:t>
      </w:r>
      <w:r w:rsidRPr="00DB6725">
        <w:rPr>
          <w:sz w:val="22"/>
          <w:lang w:bidi="th-TH"/>
        </w:rPr>
        <w:t>A as one of the contributing participants. He was able to flush out those key issues systematically. He was familiar with it because each of us experiences our issues through a very particular lens, but he had a very broad view that sort of crossed through all our lenses. We were exceptionally fortunate to have that sort of help to help us talk about things because then it's like: I forgot about that, or I didn't think about that. We could relate to what he was saying without explaining everything else. That worked exceptionally well, I thought.” – Community member</w:t>
      </w:r>
    </w:p>
    <w:p w14:paraId="42AE28FF" w14:textId="77777777" w:rsidR="00C651FB" w:rsidRDefault="00A516D5" w:rsidP="00A516D5">
      <w:r w:rsidRPr="00A516D5">
        <w:rPr>
          <w:rFonts w:cstheme="minorHAnsi"/>
        </w:rPr>
        <w:t xml:space="preserve">Conversely, some participants held the view that facilitation should be external (i.e., not led by NDIA staff) and ideally </w:t>
      </w:r>
      <w:r w:rsidR="00893B71" w:rsidRPr="625E8627">
        <w:t xml:space="preserve">disability led. This was an approach used by the Supported Decision-Making project who partnered with Inclusion Australia to design and deliver workshops. This approach proved vital in some sessions where participants were more willing to share experiences with a person with disability with experience of the scheme. </w:t>
      </w:r>
    </w:p>
    <w:p w14:paraId="575BE0E7" w14:textId="3E9058DF" w:rsidR="00A516D5" w:rsidRPr="00A516D5" w:rsidRDefault="00A516D5" w:rsidP="00A516D5">
      <w:pPr>
        <w:rPr>
          <w:rFonts w:cstheme="minorHAnsi"/>
        </w:rPr>
      </w:pPr>
      <w:r w:rsidRPr="00A516D5">
        <w:rPr>
          <w:rFonts w:cstheme="minorHAnsi"/>
        </w:rPr>
        <w:t xml:space="preserve">This speaks to a need for the facilitator (particularly if they are internal) to be aware of their position, the power they hold and how to position themselves as neutral as far as is possible. Some participants also noted that face-to-face engagement enabled a more power-aware environment. </w:t>
      </w:r>
    </w:p>
    <w:p w14:paraId="33DF7319" w14:textId="6D8F5853" w:rsidR="00531B52" w:rsidRPr="00DB6725" w:rsidRDefault="0071623C" w:rsidP="001E6AD6">
      <w:pPr>
        <w:pStyle w:val="Pulloutquote"/>
        <w:rPr>
          <w:sz w:val="22"/>
          <w:lang w:bidi="th-TH"/>
        </w:rPr>
      </w:pPr>
      <w:r w:rsidRPr="00DB6725">
        <w:rPr>
          <w:sz w:val="22"/>
          <w:lang w:bidi="th-TH"/>
        </w:rPr>
        <w:lastRenderedPageBreak/>
        <w:t>“</w:t>
      </w:r>
      <w:r w:rsidR="0060342B" w:rsidRPr="00DB6725">
        <w:rPr>
          <w:sz w:val="22"/>
          <w:lang w:bidi="th-TH"/>
        </w:rPr>
        <w:t xml:space="preserve">You must be very careful about delivery to engage in a power-free situation. I think face-to-face early in the co-design process is essential, and then later, to reinforce it. I don’t think it should be done online, but I understand that members may be unable to participate in face-to-face meetings. I know you </w:t>
      </w:r>
      <w:proofErr w:type="gramStart"/>
      <w:r w:rsidR="0060342B" w:rsidRPr="00DB6725">
        <w:rPr>
          <w:sz w:val="22"/>
          <w:lang w:bidi="th-TH"/>
        </w:rPr>
        <w:t>have to</w:t>
      </w:r>
      <w:proofErr w:type="gramEnd"/>
      <w:r w:rsidR="0060342B" w:rsidRPr="00DB6725">
        <w:rPr>
          <w:sz w:val="22"/>
          <w:lang w:bidi="th-TH"/>
        </w:rPr>
        <w:t xml:space="preserve"> watch your budget, but when you meet, a rapport is built, and that is essential if there is a disparity of power present in co-design; it will very easily shut down a person with a disability.</w:t>
      </w:r>
      <w:r w:rsidRPr="00DB6725">
        <w:rPr>
          <w:sz w:val="22"/>
          <w:lang w:bidi="th-TH"/>
        </w:rPr>
        <w:t>”</w:t>
      </w:r>
      <w:r w:rsidR="0060342B" w:rsidRPr="00DB6725">
        <w:rPr>
          <w:sz w:val="22"/>
          <w:lang w:bidi="th-TH"/>
        </w:rPr>
        <w:t xml:space="preserve"> </w:t>
      </w:r>
      <w:r w:rsidRPr="00DB6725">
        <w:rPr>
          <w:sz w:val="22"/>
          <w:lang w:bidi="th-TH"/>
        </w:rPr>
        <w:t xml:space="preserve">– </w:t>
      </w:r>
      <w:r w:rsidR="0060342B" w:rsidRPr="00DB6725">
        <w:rPr>
          <w:sz w:val="22"/>
          <w:lang w:bidi="th-TH"/>
        </w:rPr>
        <w:t>Partner</w:t>
      </w:r>
      <w:r w:rsidRPr="00DB6725">
        <w:rPr>
          <w:sz w:val="22"/>
          <w:lang w:bidi="th-TH"/>
        </w:rPr>
        <w:t xml:space="preserve"> </w:t>
      </w:r>
    </w:p>
    <w:p w14:paraId="16B6CF8F" w14:textId="77777777" w:rsidR="00A516D5" w:rsidRPr="00DB6725" w:rsidRDefault="00A516D5" w:rsidP="001E6AD6">
      <w:pPr>
        <w:pStyle w:val="Pulloutquote"/>
        <w:rPr>
          <w:sz w:val="22"/>
          <w:lang w:bidi="th-TH"/>
        </w:rPr>
      </w:pPr>
      <w:r w:rsidRPr="00DB6725">
        <w:rPr>
          <w:sz w:val="22"/>
          <w:lang w:bidi="th-TH"/>
        </w:rPr>
        <w:t xml:space="preserve">“Power-sharing conjures up the idea that when you're in the co-design process, you </w:t>
      </w:r>
      <w:r w:rsidRPr="00DB6725">
        <w:rPr>
          <w:sz w:val="22"/>
        </w:rPr>
        <w:t>can</w:t>
      </w:r>
      <w:r w:rsidRPr="00DB6725">
        <w:rPr>
          <w:sz w:val="22"/>
          <w:lang w:bidi="th-TH"/>
        </w:rPr>
        <w:t xml:space="preserve"> have an equal voice irrespective of the status and power perceived by the individuals around the table because they walk in that door in that conceptual room and are equivalents. Power-sharing is that they take the mantle of CEO of NDIS off and become a person to talk to. This is a real feeling and is much more presented when you do face-to-face engagement… when I turned up on the day to face-to-face engagement, all that fell away, and it was like we knew each other, were all on the same page, and were all participating. The power was gone. There was no power sharing because there was no power. We all had a job to do; everyone was engaged and motivated. That’s the brilliance of the co-design process; it allows everybody to feel comfortable and speak.” – Community member</w:t>
      </w:r>
    </w:p>
    <w:p w14:paraId="4A6470A2" w14:textId="77777777" w:rsidR="002C1427" w:rsidRPr="002C1427" w:rsidRDefault="002C1427" w:rsidP="002C1427">
      <w:pPr>
        <w:pStyle w:val="Heading3nonumber"/>
      </w:pPr>
      <w:r w:rsidRPr="002C1427">
        <w:t>Many community members reported that the concepts and language used were unclear</w:t>
      </w:r>
    </w:p>
    <w:p w14:paraId="0A41CB26" w14:textId="74AA8849" w:rsidR="002C1427" w:rsidRPr="002C1427" w:rsidRDefault="00274133" w:rsidP="002C1427">
      <w:pPr>
        <w:rPr>
          <w:rFonts w:cstheme="minorHAnsi"/>
        </w:rPr>
      </w:pPr>
      <w:r>
        <w:rPr>
          <w:rFonts w:cstheme="minorHAnsi"/>
        </w:rPr>
        <w:t>Many interviewed c</w:t>
      </w:r>
      <w:r w:rsidR="002C1427" w:rsidRPr="002C1427">
        <w:rPr>
          <w:rFonts w:cstheme="minorHAnsi"/>
        </w:rPr>
        <w:t xml:space="preserve">ommunity members shared that the concepts and language used were unclear and hard to understand, limiting meaningful engagement. </w:t>
      </w:r>
    </w:p>
    <w:p w14:paraId="191B318C" w14:textId="77777777" w:rsidR="002C1427" w:rsidRPr="00DB6725" w:rsidRDefault="002C1427" w:rsidP="001D795B">
      <w:pPr>
        <w:pStyle w:val="Pulloutquote"/>
        <w:rPr>
          <w:sz w:val="22"/>
          <w:lang w:bidi="th-TH"/>
        </w:rPr>
      </w:pPr>
      <w:r w:rsidRPr="00DB6725">
        <w:rPr>
          <w:sz w:val="22"/>
          <w:lang w:bidi="th-TH"/>
        </w:rPr>
        <w:t>“Early on, it was a bit of a dog's breakfast. It was kind of like, what are we supposed to say? I recall the documents we were presented with to review had so much jargon. I have a university degree, but it was hard going. It was just quite vague for me. We met three times to review. We sort of brainstormed once, and then we came back to review some, or they did, like a presentation about the results from the last one or something, and then they sort of reviewed some documents. But again, it was very hard to know what to contribute because it was vague.” – Community member</w:t>
      </w:r>
    </w:p>
    <w:p w14:paraId="434878F0" w14:textId="77777777" w:rsidR="002C1427" w:rsidRPr="00DB6725" w:rsidRDefault="002C1427" w:rsidP="001D795B">
      <w:pPr>
        <w:pStyle w:val="Pulloutquote"/>
        <w:rPr>
          <w:sz w:val="22"/>
          <w:lang w:bidi="th-TH"/>
        </w:rPr>
      </w:pPr>
      <w:r w:rsidRPr="00DB6725">
        <w:rPr>
          <w:sz w:val="22"/>
          <w:lang w:bidi="th-TH"/>
        </w:rPr>
        <w:t>“We didn't have easy read versions for some people. We probably could have spent the time up front to do work with people to get them in that space and explain things better. We were using some complex language.” – Community member</w:t>
      </w:r>
    </w:p>
    <w:p w14:paraId="4E54680D" w14:textId="77777777" w:rsidR="002C1427" w:rsidRPr="002C1427" w:rsidRDefault="002C1427" w:rsidP="002C1427">
      <w:pPr>
        <w:pStyle w:val="Heading3nonumber"/>
      </w:pPr>
      <w:r w:rsidRPr="002C1427">
        <w:t xml:space="preserve">There was insufficient time to do co-design well </w:t>
      </w:r>
    </w:p>
    <w:p w14:paraId="1728A4E6" w14:textId="494D4665" w:rsidR="002C1427" w:rsidRDefault="00274133" w:rsidP="002C1427">
      <w:pPr>
        <w:rPr>
          <w:rFonts w:cstheme="minorHAnsi"/>
        </w:rPr>
      </w:pPr>
      <w:r>
        <w:rPr>
          <w:rFonts w:cstheme="minorHAnsi"/>
        </w:rPr>
        <w:t>Many s</w:t>
      </w:r>
      <w:r w:rsidR="002C1427" w:rsidRPr="002C1427">
        <w:rPr>
          <w:rFonts w:cstheme="minorHAnsi"/>
        </w:rPr>
        <w:t>takeholders reported insufficient time for co-design as an end-to-end process and within sessions. Staff reported unrealistic expectations and timelines and expectations for the delivery of the co-design projects, which, when implemented correctly, is highly complex work.</w:t>
      </w:r>
    </w:p>
    <w:p w14:paraId="0D4ACDCB" w14:textId="6028C4D6" w:rsidR="0060342B" w:rsidRPr="00DB6725" w:rsidRDefault="00F40B78" w:rsidP="001D795B">
      <w:pPr>
        <w:pStyle w:val="Pulloutquote"/>
        <w:rPr>
          <w:sz w:val="22"/>
        </w:rPr>
      </w:pPr>
      <w:r w:rsidRPr="00DB6725">
        <w:rPr>
          <w:sz w:val="22"/>
        </w:rPr>
        <w:lastRenderedPageBreak/>
        <w:t>“</w:t>
      </w:r>
      <w:r w:rsidR="0060342B" w:rsidRPr="00DB6725">
        <w:rPr>
          <w:sz w:val="22"/>
        </w:rPr>
        <w:t xml:space="preserve">We were in a pressure cooker basically; we were having to create talking notes for leadership, ensure slide decks were accessible, do the actual work to progress co-design and start drafting policy all at the same time, whilst procuring </w:t>
      </w:r>
      <w:r w:rsidR="00E91CDD" w:rsidRPr="00DB6725">
        <w:rPr>
          <w:sz w:val="22"/>
        </w:rPr>
        <w:t>[DRCO]</w:t>
      </w:r>
      <w:r w:rsidR="0060342B" w:rsidRPr="00DB6725">
        <w:rPr>
          <w:sz w:val="22"/>
        </w:rPr>
        <w:t xml:space="preserve"> to do our participant work. It was very stressful, and we were also asking for an extension of time because co-design takes time, and we were not provided that. The policy had to be written and delivered by the end of the year.</w:t>
      </w:r>
      <w:r w:rsidRPr="00DB6725">
        <w:rPr>
          <w:sz w:val="22"/>
        </w:rPr>
        <w:t>”</w:t>
      </w:r>
      <w:r w:rsidR="0060342B" w:rsidRPr="00DB6725">
        <w:rPr>
          <w:sz w:val="22"/>
        </w:rPr>
        <w:t xml:space="preserve"> </w:t>
      </w:r>
      <w:r w:rsidRPr="00DB6725">
        <w:rPr>
          <w:sz w:val="22"/>
        </w:rPr>
        <w:t xml:space="preserve">– </w:t>
      </w:r>
      <w:r w:rsidR="0060342B" w:rsidRPr="00DB6725">
        <w:rPr>
          <w:sz w:val="22"/>
        </w:rPr>
        <w:t>NDIA</w:t>
      </w:r>
      <w:r w:rsidRPr="00DB6725">
        <w:rPr>
          <w:sz w:val="22"/>
        </w:rPr>
        <w:t xml:space="preserve"> </w:t>
      </w:r>
      <w:r w:rsidR="0060342B" w:rsidRPr="00DB6725">
        <w:rPr>
          <w:sz w:val="22"/>
        </w:rPr>
        <w:t>staff</w:t>
      </w:r>
    </w:p>
    <w:p w14:paraId="09C5AE1B" w14:textId="52BC966B" w:rsidR="0060342B" w:rsidRPr="00DB6725" w:rsidRDefault="005D58DB" w:rsidP="001D795B">
      <w:pPr>
        <w:pStyle w:val="Pulloutquote"/>
        <w:rPr>
          <w:sz w:val="22"/>
        </w:rPr>
      </w:pPr>
      <w:r w:rsidRPr="00DB6725">
        <w:rPr>
          <w:sz w:val="22"/>
        </w:rPr>
        <w:t>“</w:t>
      </w:r>
      <w:r w:rsidR="0060342B" w:rsidRPr="00DB6725">
        <w:rPr>
          <w:sz w:val="22"/>
        </w:rPr>
        <w:t xml:space="preserve">There's a kind of balance between pace and process integrity. We just felt it was important to have some tangible outputs from the work as quickly as possible. And we kept reiterating that. But it's not easy to keep moving at the pace that </w:t>
      </w:r>
      <w:r w:rsidR="00690397" w:rsidRPr="00DB6725">
        <w:rPr>
          <w:sz w:val="22"/>
        </w:rPr>
        <w:t>t</w:t>
      </w:r>
      <w:r w:rsidR="0060342B" w:rsidRPr="00DB6725">
        <w:rPr>
          <w:sz w:val="22"/>
        </w:rPr>
        <w:t>he Agency would otherwise operate at. We were making accommodations but trying to keep the ball moving up the field; that is just a constant evolutionary, kind of iterative process.</w:t>
      </w:r>
      <w:r w:rsidRPr="00DB6725">
        <w:rPr>
          <w:sz w:val="22"/>
        </w:rPr>
        <w:t>” –</w:t>
      </w:r>
      <w:r w:rsidR="0060342B" w:rsidRPr="00DB6725">
        <w:rPr>
          <w:sz w:val="22"/>
        </w:rPr>
        <w:t xml:space="preserve"> NDIA</w:t>
      </w:r>
      <w:r w:rsidRPr="00DB6725">
        <w:rPr>
          <w:sz w:val="22"/>
        </w:rPr>
        <w:t xml:space="preserve"> </w:t>
      </w:r>
      <w:r w:rsidR="0060342B" w:rsidRPr="00DB6725">
        <w:rPr>
          <w:sz w:val="22"/>
        </w:rPr>
        <w:t>staff</w:t>
      </w:r>
    </w:p>
    <w:p w14:paraId="74157117" w14:textId="129D0C53" w:rsidR="00E348FC" w:rsidRDefault="00CD2F63" w:rsidP="00E348FC">
      <w:pPr>
        <w:pStyle w:val="Heading3nonumber"/>
      </w:pPr>
      <w:r>
        <w:t xml:space="preserve">Participants appreciated </w:t>
      </w:r>
      <w:r w:rsidR="002147C8">
        <w:t>being compensated for their time</w:t>
      </w:r>
    </w:p>
    <w:p w14:paraId="35072E1B" w14:textId="3A83D0D6" w:rsidR="002147C8" w:rsidRDefault="002147C8" w:rsidP="002147C8">
      <w:r>
        <w:t xml:space="preserve">Being compensated for their time was an important aspect of </w:t>
      </w:r>
      <w:r w:rsidR="00680BCC">
        <w:t>participating for some interviewees. For some, it provided</w:t>
      </w:r>
      <w:r w:rsidR="0080278D">
        <w:t xml:space="preserve"> </w:t>
      </w:r>
      <w:r w:rsidR="004B7FCA">
        <w:t>some (albeit small) additional income and enabled their participation. For others,</w:t>
      </w:r>
      <w:r w:rsidR="00AC1281">
        <w:t xml:space="preserve"> it meant that their lived experience was valued as professional experience. </w:t>
      </w:r>
      <w:r w:rsidR="004B7FCA">
        <w:t xml:space="preserve"> </w:t>
      </w:r>
    </w:p>
    <w:p w14:paraId="3138192A" w14:textId="4ACC42A8" w:rsidR="00AC1281" w:rsidRPr="00DB6725" w:rsidRDefault="00AC1281" w:rsidP="001D795B">
      <w:pPr>
        <w:pStyle w:val="Pulloutquote"/>
        <w:rPr>
          <w:sz w:val="22"/>
          <w:lang w:bidi="th-TH"/>
        </w:rPr>
      </w:pPr>
      <w:r w:rsidRPr="00DB6725">
        <w:rPr>
          <w:sz w:val="22"/>
          <w:lang w:bidi="th-TH"/>
        </w:rPr>
        <w:t xml:space="preserve">“They </w:t>
      </w:r>
      <w:proofErr w:type="gramStart"/>
      <w:r w:rsidRPr="00DB6725">
        <w:rPr>
          <w:sz w:val="22"/>
          <w:lang w:bidi="th-TH"/>
        </w:rPr>
        <w:t>have to</w:t>
      </w:r>
      <w:proofErr w:type="gramEnd"/>
      <w:r w:rsidRPr="00DB6725">
        <w:rPr>
          <w:sz w:val="22"/>
          <w:lang w:bidi="th-TH"/>
        </w:rPr>
        <w:t xml:space="preserve"> allow people to be paid via invoice or allow the option for them to be paid in that way, and they </w:t>
      </w:r>
      <w:proofErr w:type="gramStart"/>
      <w:r w:rsidRPr="00DB6725">
        <w:rPr>
          <w:sz w:val="22"/>
          <w:lang w:bidi="th-TH"/>
        </w:rPr>
        <w:t>have to</w:t>
      </w:r>
      <w:proofErr w:type="gramEnd"/>
      <w:r w:rsidRPr="00DB6725">
        <w:rPr>
          <w:sz w:val="22"/>
          <w:lang w:bidi="th-TH"/>
        </w:rPr>
        <w:t xml:space="preserve"> allow for adequate payment. Because if they're not they're not taking what we are saying seriously and they're not treating us as professional people… I want for the NDIA to treat us like professionals because we are. I often feel like they don't treat us like we are professional people.” – Community member </w:t>
      </w:r>
    </w:p>
    <w:p w14:paraId="129C70D9" w14:textId="2B3BE211" w:rsidR="007B52E0" w:rsidRDefault="007B52E0" w:rsidP="007B52E0">
      <w:pPr>
        <w:pStyle w:val="Heading1"/>
      </w:pPr>
      <w:bookmarkStart w:id="35" w:name="_Toc185425368"/>
      <w:r>
        <w:lastRenderedPageBreak/>
        <w:t>Findings: Outcomes</w:t>
      </w:r>
      <w:bookmarkEnd w:id="35"/>
    </w:p>
    <w:p w14:paraId="7B5AD125" w14:textId="5533A7F3" w:rsidR="007B52E0" w:rsidRDefault="007B52E0" w:rsidP="007B52E0">
      <w:pPr>
        <w:pStyle w:val="Orangeblockheading"/>
      </w:pPr>
      <w:r>
        <w:t xml:space="preserve">Headline findings </w:t>
      </w:r>
    </w:p>
    <w:p w14:paraId="72EF2209" w14:textId="633EF9D1" w:rsidR="00B527FD" w:rsidRPr="00B527FD" w:rsidRDefault="28A3B858" w:rsidP="6FD90A9D">
      <w:pPr>
        <w:pStyle w:val="Listorangeblockbullet"/>
        <w:spacing w:after="60" w:line="259" w:lineRule="auto"/>
      </w:pPr>
      <w:r w:rsidRPr="6FD90A9D">
        <w:t>There was inconsistent feedback and generation of outputs across the projects</w:t>
      </w:r>
      <w:r w:rsidR="57B54979" w:rsidRPr="6FD90A9D">
        <w:t>.</w:t>
      </w:r>
    </w:p>
    <w:p w14:paraId="5AF9AFB9" w14:textId="0E2B9B28" w:rsidR="00B527FD" w:rsidRPr="00B527FD" w:rsidRDefault="28A3B858" w:rsidP="6FD90A9D">
      <w:pPr>
        <w:pStyle w:val="Listorangeblockbullet"/>
        <w:spacing w:after="60" w:line="259" w:lineRule="auto"/>
      </w:pPr>
      <w:r w:rsidRPr="6FD90A9D">
        <w:t>Some NDIA staff and participants reported that co-design led to the creation of high-quality projects with policies that benefited from the knowledge and experience of participants</w:t>
      </w:r>
      <w:r w:rsidR="3E19FC07" w:rsidRPr="6FD90A9D">
        <w:t>.</w:t>
      </w:r>
      <w:r w:rsidRPr="6FD90A9D">
        <w:t xml:space="preserve"> </w:t>
      </w:r>
    </w:p>
    <w:p w14:paraId="37D7412C" w14:textId="6371355D" w:rsidR="00B527FD" w:rsidRPr="00B527FD" w:rsidRDefault="28A3B858" w:rsidP="6FD90A9D">
      <w:pPr>
        <w:pStyle w:val="Listorangeblockbullet"/>
        <w:spacing w:after="60" w:line="259" w:lineRule="auto"/>
      </w:pPr>
      <w:r w:rsidRPr="6FD90A9D">
        <w:t>The delivery of co-design projects and uptake of co-design outputs were affected by changing policies and politics</w:t>
      </w:r>
      <w:r w:rsidR="31E2C275" w:rsidRPr="6FD90A9D">
        <w:t>.</w:t>
      </w:r>
    </w:p>
    <w:p w14:paraId="57EBFD37" w14:textId="202FDF11" w:rsidR="00B527FD" w:rsidRPr="00B527FD" w:rsidRDefault="28A3B858" w:rsidP="6FD90A9D">
      <w:pPr>
        <w:pStyle w:val="Listorangeblockbullet"/>
        <w:spacing w:after="60" w:line="259" w:lineRule="auto"/>
      </w:pPr>
      <w:r w:rsidRPr="6FD90A9D">
        <w:t>Participants have observed improvements in the way NDIA engages with participants and in the delivery of co-design</w:t>
      </w:r>
      <w:r w:rsidR="58530BE4" w:rsidRPr="6FD90A9D">
        <w:t>.</w:t>
      </w:r>
    </w:p>
    <w:p w14:paraId="0748EA4B" w14:textId="42401D9B" w:rsidR="00B527FD" w:rsidRDefault="28A3B858" w:rsidP="6FD90A9D">
      <w:pPr>
        <w:pStyle w:val="Listorangeblockbullet"/>
        <w:spacing w:after="60" w:line="259" w:lineRule="auto"/>
        <w:rPr>
          <w:rFonts w:eastAsia="Arial"/>
        </w:rPr>
      </w:pPr>
      <w:r w:rsidRPr="6FD90A9D">
        <w:t>Some participants reported improved capacity and increased connections</w:t>
      </w:r>
      <w:r w:rsidR="6C2BBDA3" w:rsidRPr="6FD90A9D">
        <w:t>.</w:t>
      </w:r>
    </w:p>
    <w:p w14:paraId="1C419003" w14:textId="77CA8064" w:rsidR="00CB1502" w:rsidRDefault="00707A47" w:rsidP="00707A47">
      <w:pPr>
        <w:pStyle w:val="Heading2"/>
      </w:pPr>
      <w:bookmarkStart w:id="36" w:name="_Toc180614695"/>
      <w:bookmarkStart w:id="37" w:name="_Toc180697242"/>
      <w:bookmarkStart w:id="38" w:name="_Toc181442395"/>
      <w:bookmarkStart w:id="39" w:name="_Toc181903907"/>
      <w:bookmarkStart w:id="40" w:name="_Toc185425369"/>
      <w:r>
        <w:t>In this section</w:t>
      </w:r>
      <w:bookmarkEnd w:id="36"/>
      <w:bookmarkEnd w:id="37"/>
      <w:bookmarkEnd w:id="38"/>
      <w:bookmarkEnd w:id="39"/>
      <w:bookmarkEnd w:id="40"/>
      <w:r>
        <w:t xml:space="preserve"> </w:t>
      </w:r>
    </w:p>
    <w:p w14:paraId="722FC916" w14:textId="77777777" w:rsidR="004E12CC" w:rsidRPr="004E12CC" w:rsidRDefault="004E12CC" w:rsidP="004E12CC">
      <w:pPr>
        <w:rPr>
          <w:rFonts w:cstheme="minorHAnsi"/>
        </w:rPr>
      </w:pPr>
      <w:r w:rsidRPr="004E12CC">
        <w:rPr>
          <w:rFonts w:cstheme="minorHAnsi"/>
        </w:rPr>
        <w:t xml:space="preserve">This section responds to the following question: </w:t>
      </w:r>
    </w:p>
    <w:p w14:paraId="2E425278" w14:textId="1F40EDA4" w:rsidR="004E12CC" w:rsidRPr="004E12CC" w:rsidRDefault="004E12CC" w:rsidP="00AB19FD">
      <w:pPr>
        <w:pStyle w:val="ListNumber"/>
        <w:rPr>
          <w:lang w:eastAsia="en-GB"/>
        </w:rPr>
      </w:pPr>
      <w:r w:rsidRPr="004E12CC">
        <w:rPr>
          <w:lang w:eastAsia="en-GB"/>
        </w:rPr>
        <w:t>To what extent has each co-design project achieved the following outcomes?</w:t>
      </w:r>
    </w:p>
    <w:p w14:paraId="41629AA3" w14:textId="77777777" w:rsidR="004E12CC" w:rsidRPr="004E12CC" w:rsidRDefault="004E12CC" w:rsidP="004E12CC">
      <w:pPr>
        <w:pStyle w:val="ListNumber2"/>
        <w:spacing w:line="259" w:lineRule="auto"/>
        <w:rPr>
          <w:rFonts w:cstheme="minorHAnsi"/>
        </w:rPr>
      </w:pPr>
      <w:r w:rsidRPr="004E12CC">
        <w:rPr>
          <w:rFonts w:cstheme="minorHAnsi"/>
        </w:rPr>
        <w:t>Decisions that are transparent to the disability community key stakeholders.</w:t>
      </w:r>
    </w:p>
    <w:p w14:paraId="7ED33F45" w14:textId="77777777" w:rsidR="004E12CC" w:rsidRPr="004E12CC" w:rsidRDefault="004E12CC" w:rsidP="004E12CC">
      <w:pPr>
        <w:pStyle w:val="ListNumber2"/>
        <w:spacing w:line="259" w:lineRule="auto"/>
        <w:rPr>
          <w:rFonts w:cstheme="minorHAnsi"/>
        </w:rPr>
      </w:pPr>
      <w:r w:rsidRPr="004E12CC">
        <w:rPr>
          <w:rFonts w:cstheme="minorHAnsi"/>
        </w:rPr>
        <w:t>A shared understanding amongst key stakeholders of different perspectives, challenges &amp; constraints related to the NDIS.</w:t>
      </w:r>
    </w:p>
    <w:p w14:paraId="092F3507" w14:textId="77777777" w:rsidR="004E12CC" w:rsidRPr="004E12CC" w:rsidRDefault="004E12CC" w:rsidP="004E12CC">
      <w:pPr>
        <w:pStyle w:val="ListNumber2"/>
        <w:spacing w:line="259" w:lineRule="auto"/>
        <w:rPr>
          <w:rFonts w:cstheme="minorHAnsi"/>
        </w:rPr>
      </w:pPr>
      <w:r w:rsidRPr="004E12CC">
        <w:rPr>
          <w:rFonts w:cstheme="minorHAnsi"/>
        </w:rPr>
        <w:t>A disability community that feels empowered and has confidence and trust in the NDIS.</w:t>
      </w:r>
    </w:p>
    <w:p w14:paraId="731203DD" w14:textId="77777777" w:rsidR="004E12CC" w:rsidRPr="004E12CC" w:rsidRDefault="004E12CC" w:rsidP="004E12CC">
      <w:pPr>
        <w:pStyle w:val="ListNumber2"/>
        <w:spacing w:line="259" w:lineRule="auto"/>
        <w:rPr>
          <w:rFonts w:cstheme="minorHAnsi"/>
        </w:rPr>
      </w:pPr>
      <w:r w:rsidRPr="004E12CC">
        <w:rPr>
          <w:rFonts w:cstheme="minorHAnsi"/>
        </w:rPr>
        <w:t>A desirable and feasible policy solution for key stakeholders.</w:t>
      </w:r>
    </w:p>
    <w:p w14:paraId="152B2994" w14:textId="77777777" w:rsidR="004E12CC" w:rsidRPr="004E12CC" w:rsidRDefault="004E12CC" w:rsidP="004E12CC">
      <w:pPr>
        <w:pStyle w:val="ListNumber2"/>
        <w:spacing w:line="259" w:lineRule="auto"/>
        <w:rPr>
          <w:rFonts w:cstheme="minorHAnsi"/>
        </w:rPr>
      </w:pPr>
      <w:r w:rsidRPr="004E12CC">
        <w:rPr>
          <w:rFonts w:cstheme="minorHAnsi"/>
        </w:rPr>
        <w:t>Building of sector capability in co-design approaches.</w:t>
      </w:r>
    </w:p>
    <w:p w14:paraId="33E6C2A5" w14:textId="2A88A279" w:rsidR="004E12CC" w:rsidRDefault="004E12CC" w:rsidP="004E12CC">
      <w:pPr>
        <w:rPr>
          <w:rFonts w:cstheme="minorHAnsi"/>
        </w:rPr>
      </w:pPr>
      <w:r w:rsidRPr="004E12CC">
        <w:rPr>
          <w:rFonts w:cstheme="minorHAnsi"/>
        </w:rPr>
        <w:t>NB. KEQ 3a and 3b were covered under the process findings</w:t>
      </w:r>
      <w:r w:rsidR="0001546A">
        <w:rPr>
          <w:rFonts w:cstheme="minorHAnsi"/>
        </w:rPr>
        <w:t xml:space="preserve"> and 3c is covered in the next section. </w:t>
      </w:r>
    </w:p>
    <w:p w14:paraId="7DC8AE6F" w14:textId="057B7C05" w:rsidR="0001546A" w:rsidRPr="004E12CC" w:rsidRDefault="0001546A" w:rsidP="004E12CC">
      <w:pPr>
        <w:rPr>
          <w:rFonts w:cstheme="minorHAnsi"/>
        </w:rPr>
      </w:pPr>
      <w:r>
        <w:rPr>
          <w:rFonts w:cstheme="minorHAnsi"/>
        </w:rPr>
        <w:t xml:space="preserve">We have considered two types of outcomes (from the outcomes standards): </w:t>
      </w:r>
    </w:p>
    <w:p w14:paraId="62DDCDDF" w14:textId="2776B672" w:rsidR="004E12CC" w:rsidRPr="004E12CC" w:rsidRDefault="0060342B" w:rsidP="004E12CC">
      <w:r w:rsidRPr="007C1C5D">
        <w:rPr>
          <w:rFonts w:ascii="Arial" w:eastAsia="Arial" w:hAnsi="Arial" w:cs="Arial"/>
          <w:noProof/>
          <w:color w:val="222222"/>
          <w:szCs w:val="21"/>
        </w:rPr>
        <w:drawing>
          <wp:inline distT="0" distB="0" distL="0" distR="0" wp14:anchorId="1041F2F5" wp14:editId="1735EED2">
            <wp:extent cx="6101443" cy="892628"/>
            <wp:effectExtent l="38100" t="0" r="13970" b="3175"/>
            <wp:docPr id="68753842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7FB4EE9D" w14:textId="1140CFB7" w:rsidR="0060342B" w:rsidRDefault="00773D9A" w:rsidP="00773D9A">
      <w:pPr>
        <w:pStyle w:val="Heading2"/>
      </w:pPr>
      <w:bookmarkStart w:id="41" w:name="_Toc185425370"/>
      <w:r>
        <w:t>Generative outcomes</w:t>
      </w:r>
      <w:bookmarkEnd w:id="41"/>
      <w:r>
        <w:t xml:space="preserve"> </w:t>
      </w:r>
    </w:p>
    <w:p w14:paraId="5CE4B03A" w14:textId="77777777" w:rsidR="006237E2" w:rsidRPr="006237E2" w:rsidRDefault="006237E2" w:rsidP="006237E2">
      <w:pPr>
        <w:pStyle w:val="Blueblockheading"/>
      </w:pPr>
      <w:r w:rsidRPr="006237E2">
        <w:t xml:space="preserve">What do we mean here? </w:t>
      </w:r>
    </w:p>
    <w:p w14:paraId="4C498A6B" w14:textId="77777777" w:rsidR="006237E2" w:rsidRPr="006237E2" w:rsidRDefault="006237E2" w:rsidP="006237E2">
      <w:pPr>
        <w:pStyle w:val="Blueblocktext"/>
        <w:rPr>
          <w:rFonts w:cstheme="minorHAnsi"/>
        </w:rPr>
      </w:pPr>
      <w:r w:rsidRPr="006237E2">
        <w:rPr>
          <w:rFonts w:cstheme="minorHAnsi"/>
        </w:rPr>
        <w:t xml:space="preserve">Generative outcomes are concerned with the outputs of the co-design process and the extent to which decisions made during the co-design processes were upheld. </w:t>
      </w:r>
    </w:p>
    <w:p w14:paraId="3C50138C" w14:textId="77777777" w:rsidR="006237E2" w:rsidRPr="006237E2" w:rsidRDefault="0060342B" w:rsidP="009A1B18">
      <w:pPr>
        <w:pStyle w:val="Heading3nonumber"/>
      </w:pPr>
      <w:bookmarkStart w:id="42" w:name="_Hlk180428626"/>
      <w:r w:rsidRPr="006237E2">
        <w:t xml:space="preserve">There was inconsistent feedback and generation of outputs across the projects </w:t>
      </w:r>
    </w:p>
    <w:bookmarkEnd w:id="42"/>
    <w:p w14:paraId="33C3326A" w14:textId="77777777" w:rsidR="00C47E71" w:rsidRDefault="0060342B" w:rsidP="006237E2">
      <w:pPr>
        <w:rPr>
          <w:rFonts w:cstheme="minorHAnsi"/>
        </w:rPr>
      </w:pPr>
      <w:r w:rsidRPr="006237E2">
        <w:rPr>
          <w:rFonts w:cstheme="minorHAnsi"/>
        </w:rPr>
        <w:t xml:space="preserve">Some </w:t>
      </w:r>
      <w:r w:rsidR="009A1B18">
        <w:rPr>
          <w:rFonts w:cstheme="minorHAnsi"/>
        </w:rPr>
        <w:t xml:space="preserve">of the </w:t>
      </w:r>
      <w:r w:rsidRPr="006237E2">
        <w:rPr>
          <w:rFonts w:cstheme="minorHAnsi"/>
        </w:rPr>
        <w:t xml:space="preserve">projects came back with products to show the group during the process. </w:t>
      </w:r>
      <w:r w:rsidR="009A1B18">
        <w:rPr>
          <w:rFonts w:cstheme="minorHAnsi"/>
        </w:rPr>
        <w:t>However, p</w:t>
      </w:r>
      <w:r w:rsidRPr="006237E2">
        <w:rPr>
          <w:rFonts w:cstheme="minorHAnsi"/>
        </w:rPr>
        <w:t>articipants did not always think that what was reflected was the same as what had been discussed.</w:t>
      </w:r>
      <w:r w:rsidR="009A1B18">
        <w:rPr>
          <w:rFonts w:cstheme="minorHAnsi"/>
        </w:rPr>
        <w:t xml:space="preserve"> </w:t>
      </w:r>
    </w:p>
    <w:p w14:paraId="435FFB61" w14:textId="1638FFE1" w:rsidR="00C47E71" w:rsidRPr="00DB6725" w:rsidRDefault="0064455B" w:rsidP="00A33A8B">
      <w:pPr>
        <w:pStyle w:val="Pulloutquote"/>
        <w:rPr>
          <w:sz w:val="22"/>
          <w:lang w:bidi="th-TH"/>
        </w:rPr>
      </w:pPr>
      <w:r w:rsidRPr="00DB6725">
        <w:rPr>
          <w:sz w:val="22"/>
          <w:lang w:bidi="th-TH"/>
        </w:rPr>
        <w:lastRenderedPageBreak/>
        <w:t>“In</w:t>
      </w:r>
      <w:r w:rsidR="00C47E71" w:rsidRPr="00DB6725">
        <w:rPr>
          <w:sz w:val="22"/>
          <w:lang w:bidi="th-TH"/>
        </w:rPr>
        <w:t xml:space="preserve"> the second focus group session, they had these slides about the outcomes of the last workshop, and it looked like nothing we had discussed. I have no idea where they got that information.</w:t>
      </w:r>
      <w:r w:rsidRPr="00DB6725">
        <w:rPr>
          <w:sz w:val="22"/>
          <w:lang w:bidi="th-TH"/>
        </w:rPr>
        <w:t xml:space="preserve">” – </w:t>
      </w:r>
      <w:r w:rsidR="00C47E71" w:rsidRPr="00DB6725">
        <w:rPr>
          <w:sz w:val="22"/>
          <w:lang w:bidi="th-TH"/>
        </w:rPr>
        <w:t>Community</w:t>
      </w:r>
      <w:r w:rsidRPr="00DB6725">
        <w:rPr>
          <w:sz w:val="22"/>
          <w:lang w:bidi="th-TH"/>
        </w:rPr>
        <w:t xml:space="preserve"> </w:t>
      </w:r>
      <w:r w:rsidR="00C47E71" w:rsidRPr="00DB6725">
        <w:rPr>
          <w:sz w:val="22"/>
          <w:lang w:bidi="th-TH"/>
        </w:rPr>
        <w:t>member</w:t>
      </w:r>
    </w:p>
    <w:p w14:paraId="3B12C89C" w14:textId="02C5894A" w:rsidR="00D630C2" w:rsidRPr="00DB6725" w:rsidRDefault="00D630C2" w:rsidP="00A33A8B">
      <w:pPr>
        <w:pStyle w:val="Pulloutquote"/>
        <w:rPr>
          <w:sz w:val="22"/>
          <w:lang w:bidi="th-TH"/>
        </w:rPr>
      </w:pPr>
      <w:r w:rsidRPr="00DB6725">
        <w:rPr>
          <w:sz w:val="22"/>
          <w:lang w:bidi="th-TH"/>
        </w:rPr>
        <w:t>“Which stories of ours are used? Our stories are transferred into documents. Our evidence is being lost. We spend time bearing our souls; very little is in the written reports. I wonder why the butcher paper notes are not included in an appendix during these meetings. Does this report reflect the original notes? I’ve rarely seen that happen. Is this co-design? Is this a publicly defensible process?” – Community member</w:t>
      </w:r>
    </w:p>
    <w:p w14:paraId="0623CB6F" w14:textId="22D7E17C" w:rsidR="006356E4" w:rsidRPr="00DB6725" w:rsidRDefault="0064455B" w:rsidP="00DB6725">
      <w:pPr>
        <w:pStyle w:val="Pulloutquote"/>
        <w:rPr>
          <w:sz w:val="22"/>
          <w:lang w:bidi="th-TH"/>
        </w:rPr>
      </w:pPr>
      <w:r w:rsidRPr="00DB6725">
        <w:rPr>
          <w:sz w:val="22"/>
          <w:lang w:bidi="th-TH"/>
        </w:rPr>
        <w:t>“</w:t>
      </w:r>
      <w:r w:rsidR="006356E4" w:rsidRPr="00DB6725">
        <w:rPr>
          <w:sz w:val="22"/>
          <w:lang w:bidi="th-TH"/>
        </w:rPr>
        <w:t>I wish there were a better feedback system so that they could tell us what they were doing to change and what they would act on based on what was suggested in our meetings. I think that would have given me a better sense of purpose, like an accomplishment, and I am participating and changing things for the better.</w:t>
      </w:r>
      <w:r w:rsidRPr="00DB6725">
        <w:rPr>
          <w:sz w:val="22"/>
          <w:lang w:bidi="th-TH"/>
        </w:rPr>
        <w:t>”</w:t>
      </w:r>
      <w:r w:rsidR="006356E4" w:rsidRPr="00DB6725">
        <w:rPr>
          <w:sz w:val="22"/>
          <w:lang w:bidi="th-TH"/>
        </w:rPr>
        <w:t xml:space="preserve"> </w:t>
      </w:r>
      <w:r w:rsidRPr="00DB6725">
        <w:rPr>
          <w:sz w:val="22"/>
          <w:lang w:bidi="th-TH"/>
        </w:rPr>
        <w:t xml:space="preserve">– </w:t>
      </w:r>
      <w:r w:rsidR="006356E4" w:rsidRPr="00DB6725">
        <w:rPr>
          <w:sz w:val="22"/>
          <w:lang w:bidi="th-TH"/>
        </w:rPr>
        <w:t>Community</w:t>
      </w:r>
      <w:r w:rsidRPr="00DB6725">
        <w:rPr>
          <w:sz w:val="22"/>
          <w:lang w:bidi="th-TH"/>
        </w:rPr>
        <w:t xml:space="preserve"> </w:t>
      </w:r>
      <w:r w:rsidR="006356E4" w:rsidRPr="00DB6725">
        <w:rPr>
          <w:sz w:val="22"/>
          <w:lang w:bidi="th-TH"/>
        </w:rPr>
        <w:t>member</w:t>
      </w:r>
    </w:p>
    <w:p w14:paraId="56A6ACEF" w14:textId="3FF3B17B" w:rsidR="00F3034C" w:rsidRDefault="00F3034C" w:rsidP="006356E4">
      <w:pPr>
        <w:rPr>
          <w:rFonts w:cstheme="minorHAnsi"/>
          <w:iCs/>
          <w:lang w:bidi="th-TH"/>
        </w:rPr>
      </w:pPr>
      <w:r>
        <w:rPr>
          <w:rFonts w:cstheme="minorHAnsi"/>
          <w:iCs/>
          <w:lang w:bidi="th-TH"/>
        </w:rPr>
        <w:t xml:space="preserve">Staff noted that it was challenging to capture </w:t>
      </w:r>
      <w:r w:rsidR="0064455B">
        <w:rPr>
          <w:rFonts w:cstheme="minorHAnsi"/>
          <w:iCs/>
          <w:lang w:bidi="th-TH"/>
        </w:rPr>
        <w:t xml:space="preserve">the diversity of views </w:t>
      </w:r>
    </w:p>
    <w:p w14:paraId="476DBBA8" w14:textId="48EADFDD" w:rsidR="0064455B" w:rsidRPr="00DB6725" w:rsidRDefault="0064455B" w:rsidP="001D795B">
      <w:pPr>
        <w:pStyle w:val="Pulloutquote"/>
        <w:rPr>
          <w:sz w:val="22"/>
        </w:rPr>
      </w:pPr>
      <w:r w:rsidRPr="00DB6725">
        <w:rPr>
          <w:sz w:val="22"/>
        </w:rPr>
        <w:t>“There are different views on the policy questions, not just between The Agency and the community but among the people within the NDIA. So, finding a way to demonstrate that you have heard, and it's not that you're dismissive of their view but rather that there are differing views. How do we find a way through that is most conducive to us making a good impact? That is hard.” – NDIA staff</w:t>
      </w:r>
    </w:p>
    <w:p w14:paraId="20628420" w14:textId="2F995C95" w:rsidR="0060342B" w:rsidRPr="006237E2" w:rsidRDefault="006237E2" w:rsidP="006237E2">
      <w:pPr>
        <w:rPr>
          <w:rFonts w:cstheme="minorHAnsi"/>
        </w:rPr>
      </w:pPr>
      <w:r w:rsidRPr="006237E2">
        <w:rPr>
          <w:rFonts w:cstheme="minorHAnsi"/>
        </w:rPr>
        <w:t>Many community members noted there was limited or no follow-up once the co-design project had finished</w:t>
      </w:r>
      <w:r w:rsidR="00943194">
        <w:rPr>
          <w:rFonts w:cstheme="minorHAnsi"/>
        </w:rPr>
        <w:t xml:space="preserve">, although staff noted that </w:t>
      </w:r>
      <w:r w:rsidR="000F0A00">
        <w:rPr>
          <w:rFonts w:cstheme="minorHAnsi"/>
        </w:rPr>
        <w:t xml:space="preserve">it would not have been possible </w:t>
      </w:r>
      <w:r w:rsidR="00262D96">
        <w:rPr>
          <w:rFonts w:cstheme="minorHAnsi"/>
        </w:rPr>
        <w:t xml:space="preserve">to continue with a high level of engagement. </w:t>
      </w:r>
    </w:p>
    <w:p w14:paraId="7E738B4D" w14:textId="77777777" w:rsidR="006237E2" w:rsidRPr="00DB6725" w:rsidRDefault="006237E2" w:rsidP="001D795B">
      <w:pPr>
        <w:pStyle w:val="Pulloutquote"/>
        <w:rPr>
          <w:sz w:val="22"/>
          <w:lang w:bidi="th-TH"/>
        </w:rPr>
      </w:pPr>
      <w:r w:rsidRPr="00DB6725">
        <w:rPr>
          <w:sz w:val="22"/>
          <w:lang w:bidi="th-TH"/>
        </w:rPr>
        <w:t>“Once the policy was released, there was not much follow-up... I don't know how much of it they're now implementing or whether they care. I would really like to know all this stuff because then I would feel like what we said was valued or listened to during the workshop. But when you do these things and never hear anything back, you wonder if it was worth it. And that may stop me from doing another one of these. I'd like to participate, but will it be worth it? Are they going to listen to me?” – Community member</w:t>
      </w:r>
    </w:p>
    <w:p w14:paraId="6F638126" w14:textId="7B574CBD" w:rsidR="00787D05" w:rsidRPr="00DB6725" w:rsidRDefault="00045A07" w:rsidP="00045A07">
      <w:pPr>
        <w:pStyle w:val="Pulloutquote"/>
        <w:rPr>
          <w:iCs/>
          <w:sz w:val="22"/>
          <w:lang w:bidi="th-TH"/>
        </w:rPr>
      </w:pPr>
      <w:r w:rsidRPr="00DB6725">
        <w:rPr>
          <w:sz w:val="22"/>
          <w:lang w:bidi="th-TH"/>
        </w:rPr>
        <w:t>“</w:t>
      </w:r>
      <w:r w:rsidR="00787D05" w:rsidRPr="00DB6725">
        <w:rPr>
          <w:sz w:val="22"/>
          <w:lang w:bidi="th-TH"/>
        </w:rPr>
        <w:t xml:space="preserve">My understanding of co-design is that you are in partnership to create something. One focus group is not a co-design partnership for me because there should be a bit of toing and froing. There must be several interactions to have the integrity of a co-design. I just think the fact that we are all very confused about the point of these meetings speaks for itself. This project is quite disorganised, and we do not </w:t>
      </w:r>
      <w:r w:rsidR="00787D05" w:rsidRPr="00DB6725">
        <w:rPr>
          <w:sz w:val="22"/>
          <w:lang w:bidi="th-TH"/>
        </w:rPr>
        <w:lastRenderedPageBreak/>
        <w:t>understand what happens with the information collected – that has not been communicated to us, and it has been nearly two years.</w:t>
      </w:r>
      <w:r w:rsidRPr="00DB6725">
        <w:rPr>
          <w:sz w:val="22"/>
          <w:lang w:bidi="th-TH"/>
        </w:rPr>
        <w:t>”</w:t>
      </w:r>
      <w:r w:rsidR="00787D05" w:rsidRPr="00DB6725">
        <w:rPr>
          <w:sz w:val="22"/>
          <w:lang w:bidi="th-TH"/>
        </w:rPr>
        <w:t xml:space="preserve"> </w:t>
      </w:r>
      <w:r w:rsidRPr="00DB6725">
        <w:rPr>
          <w:sz w:val="22"/>
          <w:lang w:bidi="th-TH"/>
        </w:rPr>
        <w:t xml:space="preserve">– </w:t>
      </w:r>
      <w:r w:rsidR="00787D05" w:rsidRPr="00DB6725">
        <w:rPr>
          <w:iCs/>
          <w:sz w:val="22"/>
          <w:lang w:bidi="th-TH"/>
        </w:rPr>
        <w:t>Community</w:t>
      </w:r>
      <w:r w:rsidRPr="00DB6725">
        <w:rPr>
          <w:iCs/>
          <w:sz w:val="22"/>
          <w:lang w:bidi="th-TH"/>
        </w:rPr>
        <w:t xml:space="preserve"> </w:t>
      </w:r>
      <w:r w:rsidR="00787D05" w:rsidRPr="00DB6725">
        <w:rPr>
          <w:iCs/>
          <w:sz w:val="22"/>
          <w:lang w:bidi="th-TH"/>
        </w:rPr>
        <w:t>member</w:t>
      </w:r>
    </w:p>
    <w:p w14:paraId="6A757722" w14:textId="7BA25792" w:rsidR="00DD37FF" w:rsidRPr="00DB6725" w:rsidRDefault="00924C87" w:rsidP="001D795B">
      <w:pPr>
        <w:pStyle w:val="Pulloutquote"/>
        <w:rPr>
          <w:sz w:val="22"/>
        </w:rPr>
      </w:pPr>
      <w:r w:rsidRPr="00DB6725">
        <w:rPr>
          <w:sz w:val="22"/>
        </w:rPr>
        <w:t>“</w:t>
      </w:r>
      <w:r w:rsidR="00DD37FF" w:rsidRPr="00DB6725">
        <w:rPr>
          <w:sz w:val="22"/>
        </w:rPr>
        <w:t>There must be a point where you loosen the reins and say: let us go away and implement this now for a bit. People got anxious and nervous at that point because they'd been involved and didn't trust it would be implemented well. But aside from employing them all within The Agency and making them responsible, you must have some space to go away and do that and bring people back and say:  here's how we went.</w:t>
      </w:r>
      <w:r w:rsidRPr="00DB6725">
        <w:rPr>
          <w:sz w:val="22"/>
        </w:rPr>
        <w:t>”</w:t>
      </w:r>
      <w:r w:rsidR="00DD37FF" w:rsidRPr="00DB6725">
        <w:rPr>
          <w:sz w:val="22"/>
        </w:rPr>
        <w:t xml:space="preserve"> </w:t>
      </w:r>
      <w:r w:rsidRPr="00DB6725">
        <w:rPr>
          <w:sz w:val="22"/>
        </w:rPr>
        <w:t xml:space="preserve">– </w:t>
      </w:r>
      <w:r w:rsidR="00DD37FF" w:rsidRPr="00DB6725">
        <w:rPr>
          <w:sz w:val="22"/>
        </w:rPr>
        <w:t>Governance</w:t>
      </w:r>
      <w:r w:rsidRPr="00DB6725">
        <w:rPr>
          <w:sz w:val="22"/>
        </w:rPr>
        <w:t xml:space="preserve"> </w:t>
      </w:r>
    </w:p>
    <w:p w14:paraId="26491C92" w14:textId="62DFAC2B" w:rsidR="008A16F8" w:rsidRDefault="00C87D1C" w:rsidP="008A16F8">
      <w:pPr>
        <w:pStyle w:val="Heading3nonumber"/>
      </w:pPr>
      <w:r>
        <w:t>Some projects resulted in high-quality outputs</w:t>
      </w:r>
      <w:r w:rsidR="008D68E5">
        <w:t>,</w:t>
      </w:r>
      <w:r>
        <w:t xml:space="preserve"> </w:t>
      </w:r>
      <w:r w:rsidR="0045446A">
        <w:t xml:space="preserve">but </w:t>
      </w:r>
      <w:r w:rsidR="008D68E5">
        <w:t>others</w:t>
      </w:r>
      <w:r w:rsidR="0045446A">
        <w:t xml:space="preserve"> </w:t>
      </w:r>
      <w:r w:rsidR="008D68E5">
        <w:t xml:space="preserve">were affected by changing policies and politics </w:t>
      </w:r>
    </w:p>
    <w:p w14:paraId="31B3F459" w14:textId="5886982D" w:rsidR="006237E2" w:rsidRPr="006237E2" w:rsidRDefault="0060342B" w:rsidP="006237E2">
      <w:pPr>
        <w:rPr>
          <w:rFonts w:cstheme="minorHAnsi"/>
        </w:rPr>
      </w:pPr>
      <w:r w:rsidRPr="006237E2">
        <w:rPr>
          <w:rFonts w:cstheme="minorHAnsi"/>
        </w:rPr>
        <w:t>Some NDIA staff and participants reported that co-design led to the creation of policies that benefited from the knowledge and experience of participants.</w:t>
      </w:r>
    </w:p>
    <w:p w14:paraId="5FB1B90C" w14:textId="77777777" w:rsidR="006237E2" w:rsidRPr="00DB6725" w:rsidRDefault="006237E2" w:rsidP="001D795B">
      <w:pPr>
        <w:pStyle w:val="Pulloutquote"/>
        <w:rPr>
          <w:sz w:val="22"/>
          <w:lang w:bidi="th-TH"/>
        </w:rPr>
      </w:pPr>
      <w:r w:rsidRPr="00DB6725">
        <w:rPr>
          <w:sz w:val="22"/>
          <w:lang w:bidi="th-TH"/>
        </w:rPr>
        <w:t xml:space="preserve">“But I can tell you that in our co-design group, with our involvement, NDIA staff got a much deeper perspective on the topic than they probably would have otherwise.” – Community member </w:t>
      </w:r>
    </w:p>
    <w:p w14:paraId="4014DC79" w14:textId="0912AAD8" w:rsidR="006237E2" w:rsidRPr="006237E2" w:rsidRDefault="00C87D1C" w:rsidP="006237E2">
      <w:pPr>
        <w:rPr>
          <w:rFonts w:cstheme="minorHAnsi"/>
        </w:rPr>
      </w:pPr>
      <w:r>
        <w:rPr>
          <w:rFonts w:cstheme="minorHAnsi"/>
        </w:rPr>
        <w:t>Some projects also</w:t>
      </w:r>
      <w:r w:rsidR="006237E2" w:rsidRPr="006237E2">
        <w:rPr>
          <w:rFonts w:cstheme="minorHAnsi"/>
        </w:rPr>
        <w:t xml:space="preserve"> reported that co-design led to the creation of high-quality pieces of work. One such piece was the Supported Decision-Making Policy and Implementation Plan, endorsed by the NDIA board in January 2023. The policy and implementation will guide NDIA on how to support participants to make decisions, provide opportunities to make decisions, and build the knowledge and skills of people with disability to make decisions.</w:t>
      </w:r>
    </w:p>
    <w:p w14:paraId="7B5AE2FF" w14:textId="6C360758" w:rsidR="006237E2" w:rsidRPr="00DB6725" w:rsidRDefault="006237E2" w:rsidP="001D795B">
      <w:pPr>
        <w:pStyle w:val="Pulloutquote"/>
        <w:rPr>
          <w:sz w:val="22"/>
        </w:rPr>
      </w:pPr>
      <w:r w:rsidRPr="00DB6725">
        <w:rPr>
          <w:sz w:val="22"/>
        </w:rPr>
        <w:t xml:space="preserve">“[Supported Decision Making] was an exceptional piece of work” – </w:t>
      </w:r>
      <w:r w:rsidR="00531B52" w:rsidRPr="00DB6725">
        <w:rPr>
          <w:sz w:val="22"/>
        </w:rPr>
        <w:t>G</w:t>
      </w:r>
      <w:r w:rsidR="00A54555" w:rsidRPr="00DB6725">
        <w:rPr>
          <w:sz w:val="22"/>
        </w:rPr>
        <w:t xml:space="preserve">overnance </w:t>
      </w:r>
      <w:r w:rsidR="00A33A8B">
        <w:rPr>
          <w:sz w:val="22"/>
        </w:rPr>
        <w:t>Member</w:t>
      </w:r>
    </w:p>
    <w:p w14:paraId="68C3570E" w14:textId="77777777" w:rsidR="006237E2" w:rsidRPr="006237E2" w:rsidRDefault="006237E2" w:rsidP="006237E2">
      <w:pPr>
        <w:rPr>
          <w:rFonts w:cstheme="minorHAnsi"/>
        </w:rPr>
      </w:pPr>
      <w:r w:rsidRPr="006237E2">
        <w:rPr>
          <w:rFonts w:cstheme="minorHAnsi"/>
        </w:rPr>
        <w:t>Another policy that was mentioned by participants was the CALD strategy. The co-design output was a set of themes and agreed goals that would inform the development of the CALD strategy. The draft strategy was presented at a roundtable held on 24 May 2022; members of the roundtable endorsed the themes and goals of the strategy and discussed approaches to future governance. The CALD Strategy 2024-2028 was released in 2023.</w:t>
      </w:r>
    </w:p>
    <w:p w14:paraId="411FF885" w14:textId="401DBB32" w:rsidR="0045446A" w:rsidRPr="00DB6725" w:rsidRDefault="006237E2" w:rsidP="001D795B">
      <w:pPr>
        <w:pStyle w:val="Pulloutquote"/>
        <w:rPr>
          <w:sz w:val="22"/>
        </w:rPr>
      </w:pPr>
      <w:r w:rsidRPr="00DB6725">
        <w:rPr>
          <w:sz w:val="22"/>
        </w:rPr>
        <w:t xml:space="preserve">“[The CALD Strategy] is one of the best pieces of work the agency has done” – </w:t>
      </w:r>
      <w:r w:rsidR="00531B52" w:rsidRPr="00DB6725">
        <w:rPr>
          <w:sz w:val="22"/>
        </w:rPr>
        <w:t>G</w:t>
      </w:r>
      <w:r w:rsidR="0056158D" w:rsidRPr="00DB6725">
        <w:rPr>
          <w:sz w:val="22"/>
        </w:rPr>
        <w:t xml:space="preserve">overnance </w:t>
      </w:r>
      <w:r w:rsidR="00A33A8B">
        <w:rPr>
          <w:sz w:val="22"/>
        </w:rPr>
        <w:t>Member</w:t>
      </w:r>
    </w:p>
    <w:p w14:paraId="0E20D55A" w14:textId="673E25C4" w:rsidR="006237E2" w:rsidRPr="006237E2" w:rsidRDefault="006237E2" w:rsidP="006237E2">
      <w:pPr>
        <w:rPr>
          <w:rFonts w:cstheme="minorHAnsi"/>
        </w:rPr>
      </w:pPr>
      <w:r w:rsidRPr="006237E2">
        <w:rPr>
          <w:rFonts w:cstheme="minorHAnsi"/>
        </w:rPr>
        <w:t xml:space="preserve">However, the delivery of co-design projects and uptake of co-design outputs were affected by changing policies and politics </w:t>
      </w:r>
      <w:r w:rsidRPr="7B369039">
        <w:t>beyond</w:t>
      </w:r>
      <w:r w:rsidRPr="006237E2">
        <w:rPr>
          <w:rFonts w:cstheme="minorHAnsi"/>
        </w:rPr>
        <w:t xml:space="preserve"> the control of project staff. One participant shared how they had spent a year </w:t>
      </w:r>
      <w:r w:rsidRPr="006237E2">
        <w:rPr>
          <w:rFonts w:cstheme="minorHAnsi"/>
        </w:rPr>
        <w:lastRenderedPageBreak/>
        <w:t xml:space="preserve">and half in the co-design process, only for the work to be shelved following the outcomes of the Review. Another shared: </w:t>
      </w:r>
    </w:p>
    <w:p w14:paraId="4C7CE707" w14:textId="46D26971" w:rsidR="009A145B" w:rsidRPr="00DB6725" w:rsidRDefault="6ACDD1E9" w:rsidP="6FD90A9D">
      <w:pPr>
        <w:pStyle w:val="Pulloutquote"/>
        <w:rPr>
          <w:sz w:val="22"/>
          <w:lang w:bidi="th-TH"/>
        </w:rPr>
      </w:pPr>
      <w:r w:rsidRPr="6FD90A9D">
        <w:rPr>
          <w:sz w:val="22"/>
          <w:lang w:bidi="th-TH"/>
        </w:rPr>
        <w:t xml:space="preserve">“The fact that we got policies finalised and that they're about </w:t>
      </w:r>
      <w:proofErr w:type="gramStart"/>
      <w:r w:rsidRPr="6FD90A9D">
        <w:rPr>
          <w:sz w:val="22"/>
          <w:lang w:bidi="th-TH"/>
        </w:rPr>
        <w:t>really important</w:t>
      </w:r>
      <w:proofErr w:type="gramEnd"/>
      <w:r w:rsidRPr="6FD90A9D">
        <w:rPr>
          <w:sz w:val="22"/>
          <w:lang w:bidi="th-TH"/>
        </w:rPr>
        <w:t xml:space="preserve"> things that </w:t>
      </w:r>
      <w:r w:rsidR="6029E65F" w:rsidRPr="6FD90A9D">
        <w:rPr>
          <w:sz w:val="22"/>
          <w:lang w:bidi="th-TH"/>
        </w:rPr>
        <w:t>t</w:t>
      </w:r>
      <w:r w:rsidRPr="6FD90A9D">
        <w:rPr>
          <w:sz w:val="22"/>
          <w:lang w:bidi="th-TH"/>
        </w:rPr>
        <w:t xml:space="preserve">he Agency had not had policies on before that they went, they sailed through our board with green lights, the Minister was happy to announce them all, and implementation plans were then established to progress </w:t>
      </w:r>
      <w:proofErr w:type="gramStart"/>
      <w:r w:rsidRPr="6FD90A9D">
        <w:rPr>
          <w:sz w:val="22"/>
          <w:lang w:bidi="th-TH"/>
        </w:rPr>
        <w:t>actually to</w:t>
      </w:r>
      <w:proofErr w:type="gramEnd"/>
      <w:r w:rsidRPr="6FD90A9D">
        <w:rPr>
          <w:sz w:val="22"/>
          <w:lang w:bidi="th-TH"/>
        </w:rPr>
        <w:t xml:space="preserve"> implement them. That's as far as I got with it. I thought that was a great thing. I imagine that the outcomes have been somewhat slowed down by the government deciding to have a massive independent review and everybody downing tools on many things in </w:t>
      </w:r>
      <w:r w:rsidR="6029E65F" w:rsidRPr="6FD90A9D">
        <w:rPr>
          <w:sz w:val="22"/>
          <w:lang w:bidi="th-TH"/>
        </w:rPr>
        <w:t>t</w:t>
      </w:r>
      <w:r w:rsidRPr="6FD90A9D">
        <w:rPr>
          <w:sz w:val="22"/>
          <w:lang w:bidi="th-TH"/>
        </w:rPr>
        <w:t xml:space="preserve">he Agency. I would be surprised if the outcomes were anywhere near as good as I would have wanted them to be at the time. But I suspect there are probably many reasons beyond </w:t>
      </w:r>
      <w:r w:rsidR="00C63006">
        <w:rPr>
          <w:sz w:val="22"/>
          <w:lang w:bidi="th-TH"/>
        </w:rPr>
        <w:t>t</w:t>
      </w:r>
      <w:r w:rsidRPr="6FD90A9D">
        <w:rPr>
          <w:sz w:val="22"/>
          <w:lang w:bidi="th-TH"/>
        </w:rPr>
        <w:t>he Agency’s or anybody else's control.” Community member</w:t>
      </w:r>
    </w:p>
    <w:p w14:paraId="65F95E61" w14:textId="77777777" w:rsidR="009A145B" w:rsidRDefault="009A145B" w:rsidP="00241969">
      <w:bookmarkStart w:id="43" w:name="_Toc180427130"/>
      <w:r>
        <w:br w:type="page"/>
      </w:r>
    </w:p>
    <w:p w14:paraId="186E4343" w14:textId="3DE06E6F" w:rsidR="006237E2" w:rsidRPr="006237E2" w:rsidRDefault="006237E2" w:rsidP="006237E2">
      <w:pPr>
        <w:pStyle w:val="Heading2"/>
      </w:pPr>
      <w:bookmarkStart w:id="44" w:name="_Toc185425371"/>
      <w:r w:rsidRPr="006237E2">
        <w:lastRenderedPageBreak/>
        <w:t>Transformative outcomes</w:t>
      </w:r>
      <w:bookmarkEnd w:id="43"/>
      <w:bookmarkEnd w:id="44"/>
      <w:r w:rsidRPr="006237E2">
        <w:t xml:space="preserve"> </w:t>
      </w:r>
    </w:p>
    <w:p w14:paraId="59171005" w14:textId="77777777" w:rsidR="006237E2" w:rsidRPr="006237E2" w:rsidRDefault="006237E2" w:rsidP="006237E2">
      <w:pPr>
        <w:pStyle w:val="Blueblockheading"/>
      </w:pPr>
      <w:r w:rsidRPr="006237E2">
        <w:t xml:space="preserve">What do we mean here? </w:t>
      </w:r>
    </w:p>
    <w:p w14:paraId="64CE6FDF" w14:textId="08D19892" w:rsidR="006237E2" w:rsidRPr="006237E2" w:rsidRDefault="006237E2" w:rsidP="006237E2">
      <w:pPr>
        <w:pStyle w:val="Blueblocktext"/>
        <w:rPr>
          <w:rFonts w:cstheme="minorHAnsi"/>
        </w:rPr>
      </w:pPr>
      <w:r w:rsidRPr="006237E2">
        <w:rPr>
          <w:rFonts w:cstheme="minorHAnsi"/>
        </w:rPr>
        <w:t xml:space="preserve">Transformative outcomes speak to </w:t>
      </w:r>
      <w:r w:rsidR="00CA66C8">
        <w:rPr>
          <w:rFonts w:cstheme="minorHAnsi"/>
        </w:rPr>
        <w:t xml:space="preserve">the </w:t>
      </w:r>
      <w:r w:rsidRPr="006237E2">
        <w:rPr>
          <w:rFonts w:cstheme="minorHAnsi"/>
        </w:rPr>
        <w:t>broader goals of co-design</w:t>
      </w:r>
      <w:r w:rsidR="00CA66C8">
        <w:rPr>
          <w:rFonts w:cstheme="minorHAnsi"/>
        </w:rPr>
        <w:t xml:space="preserve"> to cause lasting or important change, including</w:t>
      </w:r>
      <w:r w:rsidRPr="006237E2">
        <w:rPr>
          <w:rFonts w:cstheme="minorHAnsi"/>
        </w:rPr>
        <w:t xml:space="preserve"> contribution to personal, collective and social change.</w:t>
      </w:r>
    </w:p>
    <w:p w14:paraId="7D1B2127" w14:textId="2C2300AC" w:rsidR="008A2888" w:rsidRDefault="005B7C46" w:rsidP="000A4070">
      <w:pPr>
        <w:pStyle w:val="Heading3nonumber"/>
      </w:pPr>
      <w:bookmarkStart w:id="45" w:name="_Hlk180428709"/>
      <w:r>
        <w:t>E</w:t>
      </w:r>
      <w:r w:rsidR="008A2888">
        <w:t>mbrac</w:t>
      </w:r>
      <w:r>
        <w:t>ing</w:t>
      </w:r>
      <w:r w:rsidR="008A2888">
        <w:t xml:space="preserve"> the expertise of </w:t>
      </w:r>
      <w:r>
        <w:t>disability organisations to reach new audiences</w:t>
      </w:r>
    </w:p>
    <w:p w14:paraId="7EDB32B3" w14:textId="18FB8E62" w:rsidR="005B7C46" w:rsidRDefault="009F651F" w:rsidP="005B7C46">
      <w:r>
        <w:t xml:space="preserve">As part of the Supported </w:t>
      </w:r>
      <w:proofErr w:type="gramStart"/>
      <w:r>
        <w:t>Decision Making</w:t>
      </w:r>
      <w:proofErr w:type="gramEnd"/>
      <w:r>
        <w:t xml:space="preserve"> project, the NDIA worked in </w:t>
      </w:r>
      <w:r w:rsidR="00F26C8A">
        <w:t xml:space="preserve">close partnership with Inclusion Australia to co-design approaches to speaking to different audiences of people with an intellectual disability. These were co-designed </w:t>
      </w:r>
      <w:r w:rsidR="000C683B">
        <w:t>by a small project team including two staff members from Inclusion Australia, one of whom was a NDIS participant with an intellectual disability</w:t>
      </w:r>
      <w:r w:rsidR="00056995">
        <w:t xml:space="preserve"> who co-facilitated sessions with </w:t>
      </w:r>
      <w:proofErr w:type="gramStart"/>
      <w:r w:rsidR="00056995">
        <w:t>an</w:t>
      </w:r>
      <w:proofErr w:type="gramEnd"/>
      <w:r w:rsidR="00056995">
        <w:t xml:space="preserve"> NDIA engagement team member</w:t>
      </w:r>
      <w:r w:rsidR="000C683B">
        <w:t xml:space="preserve">. The group met weekly to </w:t>
      </w:r>
      <w:r w:rsidR="00790E61">
        <w:t>co-</w:t>
      </w:r>
      <w:r w:rsidR="000C683B">
        <w:t xml:space="preserve">design </w:t>
      </w:r>
      <w:r w:rsidR="00790E61">
        <w:t xml:space="preserve">inclusive, accessible and safe </w:t>
      </w:r>
      <w:r w:rsidR="000C683B">
        <w:t xml:space="preserve">approaches to </w:t>
      </w:r>
      <w:r w:rsidR="00790E61">
        <w:t xml:space="preserve">working with different communities. </w:t>
      </w:r>
    </w:p>
    <w:p w14:paraId="72ACEA07" w14:textId="3BF6F0B0" w:rsidR="00830AA3" w:rsidRDefault="00790E61" w:rsidP="005B7C46">
      <w:r>
        <w:t xml:space="preserve">One such example was working with Merger of Minds, </w:t>
      </w:r>
      <w:r w:rsidR="00E75481">
        <w:t xml:space="preserve">a group of people and families from Western Australia who use augmented and alternative communication methods. </w:t>
      </w:r>
      <w:r w:rsidR="00BE6A6C">
        <w:t xml:space="preserve">With support from Developmental Disability WA (DDWA) the project team took time to adapt questions for this group </w:t>
      </w:r>
      <w:r w:rsidR="00A30C9A">
        <w:t>using pictures and simple sentences. These were shared with the group in advance</w:t>
      </w:r>
      <w:r w:rsidR="00056995">
        <w:t xml:space="preserve"> so that members could prepare responses using their preferred communication devices and tools. Over two </w:t>
      </w:r>
      <w:r w:rsidR="00DF1A92">
        <w:t xml:space="preserve">longer than usual </w:t>
      </w:r>
      <w:r w:rsidR="00056995">
        <w:t xml:space="preserve">workshops, the co-facilitators </w:t>
      </w:r>
      <w:r w:rsidR="00BC5C35">
        <w:t>explored decision making experiences for the group</w:t>
      </w:r>
      <w:r w:rsidR="00056995">
        <w:t xml:space="preserve"> </w:t>
      </w:r>
      <w:r w:rsidR="00BC5C35">
        <w:t xml:space="preserve">which were invaluable in informing the new policy for a group of people more likely to </w:t>
      </w:r>
      <w:r w:rsidR="00830AA3">
        <w:t xml:space="preserve">require supported decision making. </w:t>
      </w:r>
      <w:r w:rsidR="005C628A">
        <w:t xml:space="preserve">For the group, having a co-facilitator with lived experience of disability and </w:t>
      </w:r>
      <w:r w:rsidR="00AA0BBC">
        <w:t xml:space="preserve">of being </w:t>
      </w:r>
      <w:proofErr w:type="gramStart"/>
      <w:r w:rsidR="00AA0BBC">
        <w:t>an</w:t>
      </w:r>
      <w:proofErr w:type="gramEnd"/>
      <w:r w:rsidR="00AA0BBC">
        <w:t xml:space="preserve"> NDIS participant was invaluable in building a trusted space for safe discussion</w:t>
      </w:r>
      <w:r w:rsidR="002E0D88">
        <w:t>s</w:t>
      </w:r>
      <w:r w:rsidR="00AA0BBC">
        <w:t xml:space="preserve">. </w:t>
      </w:r>
    </w:p>
    <w:p w14:paraId="5B5933F9" w14:textId="7020E853" w:rsidR="002E0D88" w:rsidRDefault="002E0D88" w:rsidP="005B7C46">
      <w:r>
        <w:t xml:space="preserve">This </w:t>
      </w:r>
      <w:r w:rsidR="00633EBB">
        <w:t xml:space="preserve">partnership </w:t>
      </w:r>
      <w:r>
        <w:t xml:space="preserve">approach </w:t>
      </w:r>
      <w:r w:rsidR="00633EBB">
        <w:t xml:space="preserve">with Inclusion Australia not only allowed the NDIA to grow and learn from the expertise in the sector, </w:t>
      </w:r>
      <w:proofErr w:type="gramStart"/>
      <w:r w:rsidR="00633EBB">
        <w:t>it was</w:t>
      </w:r>
      <w:proofErr w:type="gramEnd"/>
      <w:r w:rsidR="00633EBB">
        <w:t xml:space="preserve"> an empowering </w:t>
      </w:r>
      <w:r w:rsidR="00113E89">
        <w:t xml:space="preserve">and enjoyable </w:t>
      </w:r>
      <w:r w:rsidR="00633EBB">
        <w:t xml:space="preserve">experience for all </w:t>
      </w:r>
      <w:r w:rsidR="00113E89">
        <w:t xml:space="preserve">with the Inclusion Australia co-facilitator noting “I could easily have done this [work] for another few months. </w:t>
      </w:r>
      <w:r w:rsidR="00412A29">
        <w:t>At the end of the day every</w:t>
      </w:r>
      <w:r w:rsidR="009D2304">
        <w:t xml:space="preserve">one had their say!” </w:t>
      </w:r>
    </w:p>
    <w:p w14:paraId="5EA6B8F8" w14:textId="2D53A62F" w:rsidR="006237E2" w:rsidRPr="006237E2" w:rsidRDefault="0060342B" w:rsidP="000A4070">
      <w:pPr>
        <w:pStyle w:val="Heading3nonumber"/>
      </w:pPr>
      <w:r w:rsidRPr="006237E2">
        <w:t xml:space="preserve">Participants have observed improvements in the way NDIA engages with participants and in the delivery of co-design </w:t>
      </w:r>
    </w:p>
    <w:bookmarkEnd w:id="45"/>
    <w:p w14:paraId="3D12DEB5" w14:textId="77777777" w:rsidR="006237E2" w:rsidRPr="006237E2" w:rsidRDefault="006237E2" w:rsidP="006237E2">
      <w:pPr>
        <w:rPr>
          <w:rFonts w:cstheme="minorHAnsi"/>
        </w:rPr>
      </w:pPr>
      <w:r w:rsidRPr="006237E2">
        <w:rPr>
          <w:rFonts w:cstheme="minorHAnsi"/>
        </w:rPr>
        <w:t xml:space="preserve">Partners and community members noted that the NDIA has been on a journey with co-design and has made many improvements over the course of the six projects.  </w:t>
      </w:r>
    </w:p>
    <w:p w14:paraId="17F68CB7" w14:textId="33A2EABF" w:rsidR="006237E2" w:rsidRPr="00DB6725" w:rsidRDefault="00644F61" w:rsidP="001D795B">
      <w:pPr>
        <w:pStyle w:val="Pulloutquote"/>
        <w:rPr>
          <w:sz w:val="22"/>
          <w:lang w:bidi="th-TH"/>
        </w:rPr>
      </w:pPr>
      <w:r w:rsidRPr="00DB6725">
        <w:rPr>
          <w:sz w:val="22"/>
          <w:lang w:bidi="th-TH"/>
        </w:rPr>
        <w:t>“</w:t>
      </w:r>
      <w:r w:rsidR="006237E2" w:rsidRPr="00DB6725">
        <w:rPr>
          <w:sz w:val="22"/>
          <w:lang w:bidi="th-TH"/>
        </w:rPr>
        <w:t>It is so much better now than in the last couple of years. So, it's more structured. They're getting rid of the jargon and giving you preparation time. Now, you'll get the agenda and reading material with adequate time. And in the session, it is more controlled. Everybody has a say, but you are not put on the spot. The feedback loop is much quicker. We will immediately get feedback about what we shared and hear what’s happening next. Now we get summaries of each session, and an email says we spoke about this today, and this is the next step. And we can add to it, saying you've missed out on this, or I've got a question about it before it goes to the next step. We're much more included. It is not the black hole after a meeting like it used to be.</w:t>
      </w:r>
      <w:r w:rsidRPr="00DB6725">
        <w:rPr>
          <w:sz w:val="22"/>
          <w:lang w:bidi="th-TH"/>
        </w:rPr>
        <w:t>”</w:t>
      </w:r>
      <w:r w:rsidR="006237E2" w:rsidRPr="00DB6725">
        <w:rPr>
          <w:sz w:val="22"/>
          <w:lang w:bidi="th-TH"/>
        </w:rPr>
        <w:t xml:space="preserve"> </w:t>
      </w:r>
      <w:r w:rsidRPr="00DB6725">
        <w:rPr>
          <w:sz w:val="22"/>
          <w:lang w:bidi="th-TH"/>
        </w:rPr>
        <w:t xml:space="preserve">– </w:t>
      </w:r>
      <w:r w:rsidR="006237E2" w:rsidRPr="00DB6725">
        <w:rPr>
          <w:sz w:val="22"/>
          <w:lang w:bidi="th-TH"/>
        </w:rPr>
        <w:t>Community</w:t>
      </w:r>
      <w:r w:rsidRPr="00DB6725">
        <w:rPr>
          <w:sz w:val="22"/>
          <w:lang w:bidi="th-TH"/>
        </w:rPr>
        <w:t xml:space="preserve"> </w:t>
      </w:r>
      <w:r w:rsidR="006237E2" w:rsidRPr="00DB6725">
        <w:rPr>
          <w:sz w:val="22"/>
          <w:lang w:bidi="th-TH"/>
        </w:rPr>
        <w:t>member</w:t>
      </w:r>
    </w:p>
    <w:p w14:paraId="6880FC7B" w14:textId="77777777" w:rsidR="006237E2" w:rsidRPr="00DB6725" w:rsidRDefault="006237E2" w:rsidP="001D795B">
      <w:pPr>
        <w:pStyle w:val="Pulloutquote"/>
        <w:rPr>
          <w:sz w:val="22"/>
          <w:lang w:bidi="th-TH"/>
        </w:rPr>
      </w:pPr>
      <w:r w:rsidRPr="00DB6725">
        <w:rPr>
          <w:sz w:val="22"/>
          <w:lang w:bidi="th-TH"/>
        </w:rPr>
        <w:lastRenderedPageBreak/>
        <w:t>“It is getting better. The co-designs I was involved with today differ from those I have been involved with. They are trying to get better.” – Community member</w:t>
      </w:r>
    </w:p>
    <w:p w14:paraId="3762D6C5" w14:textId="77777777" w:rsidR="006237E2" w:rsidRPr="00DB6725" w:rsidRDefault="006237E2" w:rsidP="001D795B">
      <w:pPr>
        <w:pStyle w:val="Pulloutquote"/>
        <w:rPr>
          <w:sz w:val="22"/>
          <w:lang w:bidi="th-TH"/>
        </w:rPr>
      </w:pPr>
      <w:r w:rsidRPr="00DB6725">
        <w:rPr>
          <w:sz w:val="22"/>
          <w:lang w:bidi="th-TH"/>
        </w:rPr>
        <w:t>“I recall that the documents we were presented with to review had so much jargon, and I have a university degree. It was hard going, but this was early on in Participant First. They have come a long way and do less of that now.” – Community member</w:t>
      </w:r>
    </w:p>
    <w:p w14:paraId="65D62678" w14:textId="77777777" w:rsidR="006237E2" w:rsidRPr="006237E2" w:rsidRDefault="006237E2" w:rsidP="000A4070">
      <w:pPr>
        <w:pStyle w:val="Heading3nonumber"/>
      </w:pPr>
      <w:r w:rsidRPr="006237E2">
        <w:t xml:space="preserve">Some participants, including staff, felt proud to be part of the process  </w:t>
      </w:r>
    </w:p>
    <w:p w14:paraId="13DD2AD4" w14:textId="2188CEE7" w:rsidR="00F50594" w:rsidRDefault="00F50594" w:rsidP="00F50594">
      <w:pPr>
        <w:rPr>
          <w:lang w:bidi="th-TH"/>
        </w:rPr>
      </w:pPr>
      <w:r>
        <w:rPr>
          <w:lang w:bidi="th-TH"/>
        </w:rPr>
        <w:t xml:space="preserve">Participating in the co-design process was meaningful for some community members and staff. </w:t>
      </w:r>
    </w:p>
    <w:p w14:paraId="638EC0CE" w14:textId="2AD3A13B" w:rsidR="006237E2" w:rsidRPr="00DB6725" w:rsidRDefault="006237E2" w:rsidP="001D795B">
      <w:pPr>
        <w:pStyle w:val="Pulloutquote"/>
        <w:rPr>
          <w:sz w:val="22"/>
          <w:lang w:bidi="th-TH"/>
        </w:rPr>
      </w:pPr>
      <w:r w:rsidRPr="00DB6725">
        <w:rPr>
          <w:sz w:val="22"/>
          <w:lang w:bidi="th-TH"/>
        </w:rPr>
        <w:t xml:space="preserve">“I </w:t>
      </w:r>
      <w:r w:rsidRPr="00DB6725">
        <w:rPr>
          <w:bCs/>
          <w:sz w:val="22"/>
          <w:lang w:bidi="th-TH"/>
        </w:rPr>
        <w:t>still</w:t>
      </w:r>
      <w:r w:rsidRPr="00DB6725">
        <w:rPr>
          <w:sz w:val="22"/>
          <w:lang w:bidi="th-TH"/>
        </w:rPr>
        <w:t xml:space="preserve"> remember how proud I felt when my group started taking action on the various proposed changes.” – Community member</w:t>
      </w:r>
    </w:p>
    <w:p w14:paraId="7687784C" w14:textId="77777777" w:rsidR="006237E2" w:rsidRPr="00DB6725" w:rsidRDefault="006237E2" w:rsidP="001D795B">
      <w:pPr>
        <w:pStyle w:val="Pulloutquote"/>
        <w:rPr>
          <w:sz w:val="22"/>
        </w:rPr>
      </w:pPr>
      <w:r w:rsidRPr="00DB6725">
        <w:rPr>
          <w:sz w:val="22"/>
        </w:rPr>
        <w:t>“</w:t>
      </w:r>
      <w:r w:rsidR="0060342B" w:rsidRPr="00DB6725">
        <w:rPr>
          <w:sz w:val="22"/>
        </w:rPr>
        <w:t xml:space="preserve">I really enjoyed being part of making a change. It’s been one of the highlights of my career to be involved in creating a policy for people with disability, </w:t>
      </w:r>
      <w:proofErr w:type="gramStart"/>
      <w:r w:rsidR="0060342B" w:rsidRPr="00DB6725">
        <w:rPr>
          <w:sz w:val="22"/>
        </w:rPr>
        <w:t>actually to</w:t>
      </w:r>
      <w:proofErr w:type="gramEnd"/>
      <w:r w:rsidR="0060342B" w:rsidRPr="00DB6725">
        <w:rPr>
          <w:sz w:val="22"/>
        </w:rPr>
        <w:t xml:space="preserve"> feel included and make decisions, and to learn how to make decisions. That is a huge honour for me.</w:t>
      </w:r>
      <w:r w:rsidRPr="00DB6725">
        <w:rPr>
          <w:sz w:val="22"/>
        </w:rPr>
        <w:t xml:space="preserve">” – NDIA staff member </w:t>
      </w:r>
    </w:p>
    <w:p w14:paraId="461EF72B" w14:textId="77777777" w:rsidR="006237E2" w:rsidRPr="006237E2" w:rsidRDefault="0060342B" w:rsidP="000A4070">
      <w:pPr>
        <w:pStyle w:val="Heading3nonumber"/>
      </w:pPr>
      <w:r w:rsidRPr="006237E2">
        <w:t>Some participants reported improved capacity and increased connections</w:t>
      </w:r>
    </w:p>
    <w:p w14:paraId="2CFCF454" w14:textId="77777777" w:rsidR="006237E2" w:rsidRDefault="006237E2" w:rsidP="006237E2">
      <w:pPr>
        <w:rPr>
          <w:rFonts w:cstheme="minorHAnsi"/>
        </w:rPr>
      </w:pPr>
      <w:r w:rsidRPr="006237E2">
        <w:rPr>
          <w:rFonts w:cstheme="minorHAnsi"/>
        </w:rPr>
        <w:t xml:space="preserve">A few participants shared that their involvement in the co-design process had improved their capacity and increased connections. A particularly notable example is shared below: </w:t>
      </w:r>
    </w:p>
    <w:p w14:paraId="4EB7B4E9" w14:textId="7AFD7903" w:rsidR="00133671" w:rsidRPr="00133671" w:rsidRDefault="00133671" w:rsidP="00133671">
      <w:pPr>
        <w:pStyle w:val="Orangeblocktext"/>
        <w:rPr>
          <w:b/>
          <w:i/>
          <w:lang w:bidi="th-TH"/>
        </w:rPr>
      </w:pPr>
      <w:r>
        <w:rPr>
          <w:b/>
          <w:i/>
          <w:lang w:bidi="th-TH"/>
        </w:rPr>
        <w:t xml:space="preserve">Snapshot from a participant: </w:t>
      </w:r>
    </w:p>
    <w:p w14:paraId="224AD3EF" w14:textId="7E1D8D03" w:rsidR="00133671" w:rsidRDefault="00133671" w:rsidP="00133671">
      <w:pPr>
        <w:pStyle w:val="Orangeblocktext"/>
        <w:rPr>
          <w:lang w:bidi="th-TH"/>
        </w:rPr>
      </w:pPr>
      <w:r>
        <w:rPr>
          <w:lang w:bidi="th-TH"/>
        </w:rPr>
        <w:t>“</w:t>
      </w:r>
      <w:r w:rsidRPr="007C1C5D">
        <w:rPr>
          <w:lang w:bidi="th-TH"/>
        </w:rPr>
        <w:t xml:space="preserve">When I went in, my capacity was as a NDIS participant. We have a section in our plans called capacity building. The idea around capacity building is that you learn how to engage with the services that can support you in living a more ordinary life. </w:t>
      </w:r>
    </w:p>
    <w:p w14:paraId="2BB13365" w14:textId="77777777" w:rsidR="00133671" w:rsidRDefault="00133671" w:rsidP="00133671">
      <w:pPr>
        <w:pStyle w:val="Orangeblocktext"/>
        <w:rPr>
          <w:lang w:bidi="th-TH"/>
        </w:rPr>
      </w:pPr>
      <w:r w:rsidRPr="007C1C5D">
        <w:rPr>
          <w:lang w:bidi="th-TH"/>
        </w:rPr>
        <w:t xml:space="preserve">My attendance in the co-design committee provided more capacity building than going down to the local psychologist and having a session with them for a session of support. When I was on the committee, </w:t>
      </w:r>
      <w:r w:rsidRPr="00953425">
        <w:rPr>
          <w:b/>
          <w:lang w:bidi="th-TH"/>
        </w:rPr>
        <w:t>I was building a skill set</w:t>
      </w:r>
      <w:r w:rsidRPr="007C1C5D">
        <w:rPr>
          <w:lang w:bidi="th-TH"/>
        </w:rPr>
        <w:t xml:space="preserve">, experiencing anxiety, getting through it and </w:t>
      </w:r>
      <w:r w:rsidRPr="00953425">
        <w:rPr>
          <w:b/>
          <w:lang w:bidi="th-TH"/>
        </w:rPr>
        <w:t>building resilience</w:t>
      </w:r>
      <w:r w:rsidRPr="007C1C5D">
        <w:rPr>
          <w:lang w:bidi="th-TH"/>
        </w:rPr>
        <w:t xml:space="preserve">. Creating a whole skill set that I realise can lead to a career. How incredible is that? </w:t>
      </w:r>
      <w:r>
        <w:rPr>
          <w:lang w:bidi="th-TH"/>
        </w:rPr>
        <w:t>… m</w:t>
      </w:r>
      <w:r w:rsidRPr="007C1C5D">
        <w:rPr>
          <w:lang w:bidi="th-TH"/>
        </w:rPr>
        <w:t>y steering committee is more effective for me than my NDIS plan, and it costs them very little</w:t>
      </w:r>
      <w:r>
        <w:rPr>
          <w:lang w:bidi="th-TH"/>
        </w:rPr>
        <w:t xml:space="preserve">… </w:t>
      </w:r>
    </w:p>
    <w:p w14:paraId="480D782E" w14:textId="77777777" w:rsidR="00133671" w:rsidRDefault="00133671" w:rsidP="00133671">
      <w:pPr>
        <w:pStyle w:val="Orangeblocktext"/>
        <w:rPr>
          <w:lang w:bidi="th-TH"/>
        </w:rPr>
      </w:pPr>
      <w:r w:rsidRPr="00A12303">
        <w:rPr>
          <w:b/>
          <w:lang w:bidi="th-TH"/>
        </w:rPr>
        <w:t>It has improved my capacity. It has got me involved in advocacy.</w:t>
      </w:r>
      <w:r w:rsidRPr="00953425">
        <w:rPr>
          <w:lang w:bidi="th-TH"/>
        </w:rPr>
        <w:t xml:space="preserve"> I am far more involved in my community than ever</w:t>
      </w:r>
      <w:r w:rsidRPr="007C1C5D">
        <w:rPr>
          <w:lang w:bidi="th-TH"/>
        </w:rPr>
        <w:t>, thinking about career pathways and leveraging these experiences</w:t>
      </w:r>
      <w:r>
        <w:rPr>
          <w:lang w:bidi="th-TH"/>
        </w:rPr>
        <w:t>.</w:t>
      </w:r>
      <w:r w:rsidRPr="007C1C5D">
        <w:rPr>
          <w:lang w:bidi="th-TH"/>
        </w:rPr>
        <w:t xml:space="preserve"> </w:t>
      </w:r>
      <w:r>
        <w:rPr>
          <w:lang w:bidi="th-TH"/>
        </w:rPr>
        <w:t xml:space="preserve">… </w:t>
      </w:r>
    </w:p>
    <w:p w14:paraId="47C84DAC" w14:textId="77777777" w:rsidR="00133671" w:rsidRDefault="00133671" w:rsidP="00133671">
      <w:pPr>
        <w:pStyle w:val="Orangeblocktext"/>
        <w:rPr>
          <w:lang w:bidi="th-TH"/>
        </w:rPr>
      </w:pPr>
      <w:r w:rsidRPr="007C1C5D">
        <w:t>There were two workshops, each engaging with organisations. We were invited to those and hear what the focus groups were saying. It was an incredibly important engagement for me to be there. My connection as a member of the steering committee was very powerful</w:t>
      </w:r>
      <w:r>
        <w:t xml:space="preserve">… </w:t>
      </w:r>
      <w:r w:rsidRPr="007C1C5D">
        <w:t xml:space="preserve">because when these very professional staff saw me there and realised that I was a person participating in the scheme, it sent a very clear message about power, and </w:t>
      </w:r>
      <w:r w:rsidRPr="0099401B">
        <w:rPr>
          <w:b/>
        </w:rPr>
        <w:t>I felt empowered to be there</w:t>
      </w:r>
      <w:r w:rsidRPr="007C1C5D">
        <w:t xml:space="preserve">. </w:t>
      </w:r>
    </w:p>
    <w:p w14:paraId="42E8FD12" w14:textId="6A589041" w:rsidR="00133671" w:rsidRPr="006237E2" w:rsidRDefault="00133671" w:rsidP="00133671">
      <w:pPr>
        <w:pStyle w:val="Orangeblocktext"/>
      </w:pPr>
      <w:r w:rsidRPr="007C1C5D">
        <w:rPr>
          <w:lang w:bidi="th-TH"/>
        </w:rPr>
        <w:lastRenderedPageBreak/>
        <w:t>I absolutely appreciate the staff members' commitment to supporting me through the process…they were essential. I got to know a couple of people very well</w:t>
      </w:r>
      <w:r>
        <w:rPr>
          <w:lang w:bidi="th-TH"/>
        </w:rPr>
        <w:t>…</w:t>
      </w:r>
      <w:r w:rsidRPr="007C1C5D">
        <w:rPr>
          <w:lang w:bidi="th-TH"/>
        </w:rPr>
        <w:t xml:space="preserve"> They could even be potential referees for me; for someone who may not have been in the workforce, having a reference is intensely important.</w:t>
      </w:r>
      <w:r>
        <w:rPr>
          <w:lang w:bidi="th-TH"/>
        </w:rPr>
        <w:t>”</w:t>
      </w:r>
    </w:p>
    <w:p w14:paraId="5FAC5199" w14:textId="77777777" w:rsidR="006237E2" w:rsidRPr="006237E2" w:rsidRDefault="006237E2" w:rsidP="006237E2">
      <w:pPr>
        <w:rPr>
          <w:rFonts w:cstheme="minorHAnsi"/>
          <w:lang w:bidi="th-TH"/>
        </w:rPr>
      </w:pPr>
    </w:p>
    <w:p w14:paraId="456C0ABC" w14:textId="77777777" w:rsidR="006237E2" w:rsidRPr="006237E2" w:rsidRDefault="006237E2" w:rsidP="006237E2"/>
    <w:p w14:paraId="058F1D60" w14:textId="77777777" w:rsidR="007B226A" w:rsidRPr="0071623C" w:rsidRDefault="007B226A" w:rsidP="007B226A">
      <w:pPr>
        <w:rPr>
          <w:rFonts w:cstheme="minorHAnsi"/>
          <w:b/>
          <w:iCs/>
          <w:color w:val="CC6600" w:themeColor="accent1"/>
          <w:sz w:val="26"/>
          <w:lang w:bidi="th-TH"/>
        </w:rPr>
      </w:pPr>
    </w:p>
    <w:p w14:paraId="4EA5BE5F" w14:textId="7D89D231" w:rsidR="00A516D5" w:rsidRDefault="0066022C" w:rsidP="0066022C">
      <w:pPr>
        <w:pStyle w:val="Heading1"/>
        <w:rPr>
          <w:lang w:bidi="th-TH"/>
        </w:rPr>
      </w:pPr>
      <w:bookmarkStart w:id="46" w:name="_Toc185425372"/>
      <w:r>
        <w:rPr>
          <w:lang w:bidi="th-TH"/>
        </w:rPr>
        <w:lastRenderedPageBreak/>
        <w:t>Findings: Appropriateness</w:t>
      </w:r>
      <w:bookmarkEnd w:id="46"/>
      <w:r>
        <w:rPr>
          <w:lang w:bidi="th-TH"/>
        </w:rPr>
        <w:t xml:space="preserve"> </w:t>
      </w:r>
    </w:p>
    <w:p w14:paraId="201E0675" w14:textId="6E57EF65" w:rsidR="002E0A80" w:rsidRDefault="00B552D3" w:rsidP="002E0A80">
      <w:pPr>
        <w:pStyle w:val="Orangeblockheading"/>
      </w:pPr>
      <w:r w:rsidRPr="00B552D3">
        <w:t xml:space="preserve">Headline findings </w:t>
      </w:r>
    </w:p>
    <w:p w14:paraId="6AFF1049" w14:textId="2EB106AF" w:rsidR="00711EEB" w:rsidRDefault="00711EEB" w:rsidP="002E0A80">
      <w:pPr>
        <w:pStyle w:val="Orangeblocktext"/>
      </w:pPr>
      <w:r>
        <w:t xml:space="preserve">The evaluation indicated that there is general support for co-design at the NDIA. While there was not </w:t>
      </w:r>
      <w:r w:rsidR="00FF3DFA">
        <w:t xml:space="preserve">yet </w:t>
      </w:r>
      <w:r>
        <w:t xml:space="preserve">a </w:t>
      </w:r>
      <w:r w:rsidR="00FF3DFA">
        <w:t>formalised</w:t>
      </w:r>
      <w:r>
        <w:t xml:space="preserve"> approach to co-design at the time of the six projects, co-design </w:t>
      </w:r>
      <w:r w:rsidR="00C643B9">
        <w:t xml:space="preserve">was appropriate for strengthening engagement with the community </w:t>
      </w:r>
      <w:r w:rsidR="00422682">
        <w:t>in some cases. There need</w:t>
      </w:r>
      <w:r w:rsidR="00C643B9">
        <w:t>ed</w:t>
      </w:r>
      <w:r w:rsidR="00422682">
        <w:t xml:space="preserve"> to be a stronger authorising environment with greater accountability for the </w:t>
      </w:r>
      <w:r w:rsidR="00352FAD">
        <w:t>NDIA</w:t>
      </w:r>
      <w:r w:rsidR="00422682">
        <w:t xml:space="preserve"> to build trust</w:t>
      </w:r>
      <w:r w:rsidR="00352FAD">
        <w:t xml:space="preserve"> through co-design</w:t>
      </w:r>
      <w:r w:rsidR="00422682">
        <w:t xml:space="preserve">. </w:t>
      </w:r>
    </w:p>
    <w:p w14:paraId="155D2E99" w14:textId="77777777" w:rsidR="00B552D3" w:rsidRPr="00B552D3" w:rsidRDefault="00B552D3" w:rsidP="00B552D3">
      <w:pPr>
        <w:pStyle w:val="Heading2"/>
      </w:pPr>
      <w:bookmarkStart w:id="47" w:name="_Toc180427132"/>
      <w:bookmarkStart w:id="48" w:name="_Toc181442399"/>
      <w:bookmarkStart w:id="49" w:name="_Toc181903911"/>
      <w:bookmarkStart w:id="50" w:name="_Toc185425373"/>
      <w:r w:rsidRPr="00B552D3">
        <w:t>In this section</w:t>
      </w:r>
      <w:bookmarkEnd w:id="47"/>
      <w:bookmarkEnd w:id="48"/>
      <w:bookmarkEnd w:id="49"/>
      <w:bookmarkEnd w:id="50"/>
      <w:r w:rsidRPr="00B552D3">
        <w:t xml:space="preserve"> </w:t>
      </w:r>
    </w:p>
    <w:p w14:paraId="32D15410" w14:textId="77777777" w:rsidR="00B552D3" w:rsidRPr="00B552D3" w:rsidRDefault="00B552D3" w:rsidP="00B552D3">
      <w:pPr>
        <w:rPr>
          <w:rFonts w:cstheme="minorHAnsi"/>
        </w:rPr>
      </w:pPr>
      <w:r w:rsidRPr="00B552D3">
        <w:rPr>
          <w:rFonts w:cstheme="minorHAnsi"/>
        </w:rPr>
        <w:t xml:space="preserve">This section responds to the following evaluation questions: </w:t>
      </w:r>
    </w:p>
    <w:p w14:paraId="2392B14C" w14:textId="77777777" w:rsidR="00B552D3" w:rsidRPr="00B552D3" w:rsidRDefault="00B552D3" w:rsidP="00A54FB4">
      <w:pPr>
        <w:pStyle w:val="ListNumber"/>
        <w:numPr>
          <w:ilvl w:val="0"/>
          <w:numId w:val="8"/>
        </w:numPr>
      </w:pPr>
      <w:r w:rsidRPr="00B552D3">
        <w:t>To what extent is the approach to co-design in the NDIS appropriate for building trust, strengthening engagement, and improving the relationship between the NDIA and disability community?</w:t>
      </w:r>
    </w:p>
    <w:p w14:paraId="4DA86F06" w14:textId="77777777" w:rsidR="00B552D3" w:rsidRPr="00B552D3" w:rsidRDefault="00B552D3" w:rsidP="00800193">
      <w:pPr>
        <w:pStyle w:val="ListNumber"/>
      </w:pPr>
      <w:r w:rsidRPr="00B552D3">
        <w:t>Is co-design an appropriate approach to guide the delivery of an effective and efficient scheme?</w:t>
      </w:r>
    </w:p>
    <w:p w14:paraId="51B81EC8" w14:textId="77777777" w:rsidR="00B552D3" w:rsidRPr="00B552D3" w:rsidRDefault="00B552D3" w:rsidP="00800193">
      <w:pPr>
        <w:pStyle w:val="ListNumber"/>
      </w:pPr>
      <w:r w:rsidRPr="00B552D3">
        <w:t>What parts of co-design are most important?</w:t>
      </w:r>
    </w:p>
    <w:p w14:paraId="647FE08C" w14:textId="586CA091" w:rsidR="00BA5119" w:rsidRPr="00B552D3" w:rsidRDefault="00BA5119" w:rsidP="00B552D3">
      <w:pPr>
        <w:rPr>
          <w:rFonts w:cstheme="minorHAnsi"/>
        </w:rPr>
      </w:pPr>
      <w:r>
        <w:rPr>
          <w:rFonts w:cstheme="minorHAnsi"/>
        </w:rPr>
        <w:t xml:space="preserve">We have also provided our recommendations in this section. </w:t>
      </w:r>
    </w:p>
    <w:p w14:paraId="50501DA2" w14:textId="77777777" w:rsidR="00B552D3" w:rsidRDefault="00B552D3" w:rsidP="00B552D3">
      <w:pPr>
        <w:pStyle w:val="Heading2"/>
      </w:pPr>
      <w:bookmarkStart w:id="51" w:name="_Toc185425374"/>
      <w:r w:rsidRPr="00B552D3">
        <w:t>Comments on appropriateness</w:t>
      </w:r>
      <w:bookmarkEnd w:id="51"/>
      <w:r w:rsidRPr="00B552D3">
        <w:t xml:space="preserve"> </w:t>
      </w:r>
    </w:p>
    <w:p w14:paraId="4F50D9A7" w14:textId="5648FFF1" w:rsidR="001033D8" w:rsidRDefault="001033D8" w:rsidP="001033D8">
      <w:pPr>
        <w:pStyle w:val="Heading4nonumber"/>
      </w:pPr>
      <w:r>
        <w:t xml:space="preserve">Is co-design an appropriate approach to guide the delivery of an effective and efficient scheme? </w:t>
      </w:r>
    </w:p>
    <w:p w14:paraId="3558D9FE" w14:textId="76502D2E" w:rsidR="00407671" w:rsidRDefault="007D4C76" w:rsidP="00407671">
      <w:r>
        <w:t>In this evaluation, interviewees primarily provided their experiences and views based on their participation in a particular co-design project</w:t>
      </w:r>
      <w:r w:rsidR="004D1E93">
        <w:t xml:space="preserve">, rather than considering the </w:t>
      </w:r>
      <w:r w:rsidR="00711EEB">
        <w:t xml:space="preserve">overall </w:t>
      </w:r>
      <w:r w:rsidR="004D1E93">
        <w:t xml:space="preserve">role of co-design for the NDIS scheme. Therefore, we do not have sufficient evidence to answer this </w:t>
      </w:r>
      <w:r w:rsidR="00B61AE6">
        <w:t xml:space="preserve">broad and significant question. </w:t>
      </w:r>
    </w:p>
    <w:p w14:paraId="7725AB94" w14:textId="20127136" w:rsidR="001033D8" w:rsidRPr="001033D8" w:rsidRDefault="004D1E93" w:rsidP="001033D8">
      <w:r>
        <w:t xml:space="preserve">However, </w:t>
      </w:r>
      <w:proofErr w:type="gramStart"/>
      <w:r>
        <w:t>i</w:t>
      </w:r>
      <w:r w:rsidR="000601CA">
        <w:t>t is clear that co-design</w:t>
      </w:r>
      <w:proofErr w:type="gramEnd"/>
      <w:r w:rsidR="000601CA">
        <w:t xml:space="preserve"> forms an important part of the NDIA’s</w:t>
      </w:r>
      <w:r w:rsidR="0046420A">
        <w:t xml:space="preserve"> </w:t>
      </w:r>
      <w:r w:rsidR="007C42D5">
        <w:t>engagement</w:t>
      </w:r>
      <w:r w:rsidR="00A21DA9">
        <w:t xml:space="preserve"> with the disability community</w:t>
      </w:r>
      <w:r w:rsidR="00E51C75">
        <w:t xml:space="preserve">, </w:t>
      </w:r>
      <w:r w:rsidR="00847B22">
        <w:t>which was re</w:t>
      </w:r>
      <w:r w:rsidR="007B27F3">
        <w:t>-affirmed</w:t>
      </w:r>
      <w:r w:rsidR="00847B22">
        <w:t xml:space="preserve"> in the NDIA’s rece</w:t>
      </w:r>
      <w:r w:rsidR="00E66EC9">
        <w:t xml:space="preserve">nt statement on its approach to co-design (published in June 2024). </w:t>
      </w:r>
      <w:r w:rsidR="001033D8">
        <w:t xml:space="preserve">Interviewed participants </w:t>
      </w:r>
      <w:r w:rsidR="00EB2E6F">
        <w:t xml:space="preserve">also </w:t>
      </w:r>
      <w:r w:rsidR="001033D8">
        <w:t xml:space="preserve">showed </w:t>
      </w:r>
      <w:r w:rsidR="007C42D5">
        <w:t xml:space="preserve">support </w:t>
      </w:r>
      <w:r w:rsidR="00B10802">
        <w:t xml:space="preserve">in principle </w:t>
      </w:r>
      <w:r w:rsidR="007C42D5">
        <w:t>for co-design at the NDIA</w:t>
      </w:r>
      <w:r w:rsidR="005B19F3">
        <w:t xml:space="preserve">, noting the potential benefits of co-design when done properly. </w:t>
      </w:r>
    </w:p>
    <w:p w14:paraId="5306EDB6" w14:textId="77777777" w:rsidR="0060342B" w:rsidRPr="00DB6725" w:rsidRDefault="00B552D3" w:rsidP="001D795B">
      <w:pPr>
        <w:pStyle w:val="Pulloutquote"/>
        <w:rPr>
          <w:sz w:val="22"/>
          <w:lang w:bidi="th-TH"/>
        </w:rPr>
      </w:pPr>
      <w:r w:rsidRPr="00DB6725">
        <w:rPr>
          <w:sz w:val="22"/>
          <w:lang w:bidi="th-TH"/>
        </w:rPr>
        <w:t xml:space="preserve">“The </w:t>
      </w:r>
      <w:r w:rsidR="0060342B" w:rsidRPr="00DB6725">
        <w:rPr>
          <w:sz w:val="22"/>
          <w:lang w:bidi="th-TH"/>
        </w:rPr>
        <w:t>NDIA aims to contribute to social and economic participation and an ordinary life. Co-design can achieve that goal. Co-design can be mutually beneficial because if you participate, you will create skills and connect with peers, and your voice will be heard. This is why co-design should be a formalised process.</w:t>
      </w:r>
      <w:r w:rsidRPr="00DB6725">
        <w:rPr>
          <w:sz w:val="22"/>
          <w:lang w:bidi="th-TH"/>
        </w:rPr>
        <w:t>” –</w:t>
      </w:r>
      <w:r w:rsidR="0060342B" w:rsidRPr="00DB6725">
        <w:rPr>
          <w:sz w:val="22"/>
          <w:lang w:bidi="th-TH"/>
        </w:rPr>
        <w:t xml:space="preserve"> Community</w:t>
      </w:r>
      <w:r w:rsidRPr="00DB6725">
        <w:rPr>
          <w:sz w:val="22"/>
          <w:lang w:bidi="th-TH"/>
        </w:rPr>
        <w:t xml:space="preserve"> </w:t>
      </w:r>
      <w:r w:rsidR="0060342B" w:rsidRPr="00DB6725">
        <w:rPr>
          <w:sz w:val="22"/>
          <w:lang w:bidi="th-TH"/>
        </w:rPr>
        <w:t>member</w:t>
      </w:r>
    </w:p>
    <w:p w14:paraId="26343987" w14:textId="6A1F2BAF" w:rsidR="00EB2E6F" w:rsidRPr="00DB6725" w:rsidRDefault="00EB2E6F" w:rsidP="00EB2E6F">
      <w:pPr>
        <w:pStyle w:val="Pulloutquote"/>
        <w:rPr>
          <w:rFonts w:cstheme="minorHAnsi"/>
          <w:sz w:val="22"/>
          <w:lang w:bidi="th-TH"/>
        </w:rPr>
      </w:pPr>
      <w:r w:rsidRPr="00DB6725">
        <w:rPr>
          <w:rFonts w:cstheme="minorHAnsi"/>
          <w:sz w:val="22"/>
          <w:lang w:bidi="th-TH"/>
        </w:rPr>
        <w:t xml:space="preserve">“I think that co-design needs to be an ongoing piece of work. At the same time, we don’t need to co-design everything. We can focus on the </w:t>
      </w:r>
      <w:proofErr w:type="gramStart"/>
      <w:r w:rsidRPr="00DB6725">
        <w:rPr>
          <w:rFonts w:cstheme="minorHAnsi"/>
          <w:sz w:val="22"/>
          <w:lang w:bidi="th-TH"/>
        </w:rPr>
        <w:t>really important</w:t>
      </w:r>
      <w:proofErr w:type="gramEnd"/>
      <w:r w:rsidRPr="00DB6725">
        <w:rPr>
          <w:rFonts w:cstheme="minorHAnsi"/>
          <w:sz w:val="22"/>
          <w:lang w:bidi="th-TH"/>
        </w:rPr>
        <w:t xml:space="preserve"> things that affect people’s lives.” – </w:t>
      </w:r>
      <w:r w:rsidRPr="00DB6725">
        <w:rPr>
          <w:rFonts w:cstheme="minorHAnsi"/>
          <w:iCs/>
          <w:sz w:val="22"/>
          <w:lang w:bidi="th-TH"/>
        </w:rPr>
        <w:t xml:space="preserve">Partner </w:t>
      </w:r>
    </w:p>
    <w:p w14:paraId="73D1172D" w14:textId="27DEC39D" w:rsidR="001033D8" w:rsidRDefault="001033D8" w:rsidP="001033D8">
      <w:pPr>
        <w:pStyle w:val="Heading4nonumber"/>
      </w:pPr>
      <w:r>
        <w:lastRenderedPageBreak/>
        <w:t xml:space="preserve">To what extent is the approach to co-design in the NDIS appropriate for building trust, strengthening engagement and improving the relationship </w:t>
      </w:r>
      <w:r w:rsidR="00796E39">
        <w:t xml:space="preserve">between the NDIA and disability community? </w:t>
      </w:r>
    </w:p>
    <w:p w14:paraId="5F0D8E9E" w14:textId="5A80542A" w:rsidR="00CE55F4" w:rsidRDefault="00942EEB" w:rsidP="00942EEB">
      <w:pPr>
        <w:rPr>
          <w:color w:val="FF0000"/>
        </w:rPr>
      </w:pPr>
      <w:r w:rsidRPr="00907168">
        <w:rPr>
          <w:color w:val="auto"/>
        </w:rPr>
        <w:t xml:space="preserve">At the time of the six co-design projects, </w:t>
      </w:r>
      <w:r w:rsidR="00066F36">
        <w:rPr>
          <w:color w:val="auto"/>
        </w:rPr>
        <w:t xml:space="preserve">whilst an approach to co-design had been articulated in the NDIA Engagement Framework, </w:t>
      </w:r>
      <w:r w:rsidRPr="00907168">
        <w:rPr>
          <w:color w:val="auto"/>
        </w:rPr>
        <w:t>there was not a systematic and consisten</w:t>
      </w:r>
      <w:r w:rsidR="001A1582" w:rsidRPr="00907168">
        <w:rPr>
          <w:color w:val="auto"/>
        </w:rPr>
        <w:t>t</w:t>
      </w:r>
      <w:r w:rsidRPr="00907168">
        <w:rPr>
          <w:color w:val="auto"/>
        </w:rPr>
        <w:t xml:space="preserve"> approach to </w:t>
      </w:r>
      <w:r w:rsidR="00915092">
        <w:rPr>
          <w:color w:val="auto"/>
        </w:rPr>
        <w:t xml:space="preserve">using this </w:t>
      </w:r>
      <w:r w:rsidRPr="00907168">
        <w:rPr>
          <w:color w:val="auto"/>
        </w:rPr>
        <w:t xml:space="preserve">at the NDIA (in line with the Agency’s commitment to ‘learn by doing’). </w:t>
      </w:r>
      <w:r w:rsidRPr="00BE6DB3">
        <w:rPr>
          <w:color w:val="auto"/>
        </w:rPr>
        <w:t xml:space="preserve">Therefore, we are limited in our </w:t>
      </w:r>
      <w:r w:rsidR="00D93892" w:rsidRPr="00BE6DB3">
        <w:rPr>
          <w:color w:val="auto"/>
        </w:rPr>
        <w:t>ability to</w:t>
      </w:r>
      <w:r w:rsidR="00BE6DB3" w:rsidRPr="00BE6DB3">
        <w:rPr>
          <w:color w:val="auto"/>
        </w:rPr>
        <w:t xml:space="preserve"> </w:t>
      </w:r>
      <w:r w:rsidR="00D93892" w:rsidRPr="00BE6DB3">
        <w:rPr>
          <w:color w:val="auto"/>
        </w:rPr>
        <w:t xml:space="preserve">judge the appropriateness </w:t>
      </w:r>
      <w:r w:rsidR="00437E04" w:rsidRPr="00BE6DB3">
        <w:rPr>
          <w:color w:val="auto"/>
        </w:rPr>
        <w:t xml:space="preserve">of </w:t>
      </w:r>
      <w:r w:rsidR="00CC70FA" w:rsidRPr="00BE6DB3">
        <w:rPr>
          <w:color w:val="auto"/>
        </w:rPr>
        <w:t xml:space="preserve">an approach which was not yet formally developed. </w:t>
      </w:r>
    </w:p>
    <w:p w14:paraId="0FAF304B" w14:textId="035E08FB" w:rsidR="00942EEB" w:rsidRPr="0000167D" w:rsidRDefault="001B0F48" w:rsidP="00942EEB">
      <w:pPr>
        <w:rPr>
          <w:color w:val="auto"/>
        </w:rPr>
      </w:pPr>
      <w:r>
        <w:t>However, the evaluation does suggest that the NDIA’s</w:t>
      </w:r>
      <w:r w:rsidR="00D81402">
        <w:t xml:space="preserve"> approach</w:t>
      </w:r>
      <w:r w:rsidR="00CC70FA">
        <w:t xml:space="preserve"> at the time</w:t>
      </w:r>
      <w:r w:rsidR="002563AF">
        <w:t xml:space="preserve"> was appropriate</w:t>
      </w:r>
      <w:r w:rsidR="00BE6DB3">
        <w:t>,</w:t>
      </w:r>
      <w:r w:rsidR="002A518A">
        <w:t xml:space="preserve"> to a degree</w:t>
      </w:r>
      <w:r w:rsidR="003A3FA5">
        <w:t>,</w:t>
      </w:r>
      <w:r w:rsidR="002563AF">
        <w:t xml:space="preserve"> for strengthening engagement and improving relationships between the NDIA and</w:t>
      </w:r>
      <w:r w:rsidR="00B12974">
        <w:t xml:space="preserve"> the</w:t>
      </w:r>
      <w:r w:rsidR="002563AF">
        <w:t xml:space="preserve"> disability community. </w:t>
      </w:r>
      <w:r w:rsidR="002563AF" w:rsidRPr="0000167D">
        <w:rPr>
          <w:color w:val="auto"/>
        </w:rPr>
        <w:t>This is</w:t>
      </w:r>
      <w:r w:rsidR="00711EEB" w:rsidRPr="0000167D">
        <w:rPr>
          <w:color w:val="auto"/>
        </w:rPr>
        <w:t xml:space="preserve"> </w:t>
      </w:r>
      <w:r w:rsidR="002563AF" w:rsidRPr="0000167D">
        <w:rPr>
          <w:color w:val="auto"/>
        </w:rPr>
        <w:t xml:space="preserve">because </w:t>
      </w:r>
      <w:r w:rsidR="00CF5F5C">
        <w:rPr>
          <w:color w:val="auto"/>
        </w:rPr>
        <w:t xml:space="preserve">participating </w:t>
      </w:r>
      <w:r w:rsidR="00694063" w:rsidRPr="0000167D">
        <w:rPr>
          <w:color w:val="auto"/>
        </w:rPr>
        <w:t xml:space="preserve">community members were able to </w:t>
      </w:r>
      <w:r w:rsidR="00686FD9" w:rsidRPr="0000167D">
        <w:rPr>
          <w:color w:val="auto"/>
        </w:rPr>
        <w:t>develop relationships</w:t>
      </w:r>
      <w:r w:rsidR="0056562E">
        <w:rPr>
          <w:color w:val="auto"/>
        </w:rPr>
        <w:t xml:space="preserve"> directly</w:t>
      </w:r>
      <w:r w:rsidR="00686FD9" w:rsidRPr="0000167D">
        <w:rPr>
          <w:color w:val="auto"/>
        </w:rPr>
        <w:t xml:space="preserve"> </w:t>
      </w:r>
      <w:r w:rsidR="00834ADD" w:rsidRPr="0000167D">
        <w:rPr>
          <w:color w:val="auto"/>
        </w:rPr>
        <w:t xml:space="preserve">with NDIA staff through the </w:t>
      </w:r>
      <w:r w:rsidR="0056562E" w:rsidRPr="0000167D">
        <w:rPr>
          <w:color w:val="auto"/>
        </w:rPr>
        <w:t>process</w:t>
      </w:r>
      <w:r w:rsidR="0056562E">
        <w:rPr>
          <w:color w:val="auto"/>
        </w:rPr>
        <w:t xml:space="preserve"> and</w:t>
      </w:r>
      <w:r w:rsidR="00711EEB" w:rsidRPr="0000167D">
        <w:rPr>
          <w:color w:val="auto"/>
        </w:rPr>
        <w:t xml:space="preserve"> felt that staff members were genuine and committed. </w:t>
      </w:r>
    </w:p>
    <w:p w14:paraId="75553E97" w14:textId="2ED35772" w:rsidR="00EA671D" w:rsidRPr="00DB6725" w:rsidRDefault="001F461B" w:rsidP="00686FD9">
      <w:pPr>
        <w:pStyle w:val="Pulloutquote"/>
        <w:rPr>
          <w:sz w:val="22"/>
          <w:lang w:bidi="th-TH"/>
        </w:rPr>
      </w:pPr>
      <w:r w:rsidRPr="00DB6725">
        <w:rPr>
          <w:sz w:val="22"/>
          <w:lang w:bidi="th-TH"/>
        </w:rPr>
        <w:t>“The NDIA team gave us a bit of themselves to get that trust right; they gave us themselves. They weren't nameless, faceless public servants. They were real people. Who people engaged with and formed genuine relationships with.” – Community member</w:t>
      </w:r>
    </w:p>
    <w:p w14:paraId="5E00E11A" w14:textId="2D477C9D" w:rsidR="00FC0F67" w:rsidRDefault="00FC0F67" w:rsidP="00B552D3">
      <w:pPr>
        <w:rPr>
          <w:rFonts w:eastAsia="Arial" w:cstheme="minorHAnsi"/>
          <w:szCs w:val="21"/>
        </w:rPr>
      </w:pPr>
      <w:r>
        <w:rPr>
          <w:rFonts w:eastAsia="Arial" w:cstheme="minorHAnsi"/>
          <w:szCs w:val="21"/>
        </w:rPr>
        <w:t xml:space="preserve">NDIA staff </w:t>
      </w:r>
      <w:r w:rsidR="00686FD9">
        <w:rPr>
          <w:rFonts w:eastAsia="Arial" w:cstheme="minorHAnsi"/>
          <w:szCs w:val="21"/>
        </w:rPr>
        <w:t>also reflected that they had</w:t>
      </w:r>
      <w:r w:rsidR="007B27F3">
        <w:rPr>
          <w:rFonts w:eastAsia="Arial" w:cstheme="minorHAnsi"/>
          <w:szCs w:val="21"/>
        </w:rPr>
        <w:t xml:space="preserve"> </w:t>
      </w:r>
      <w:r>
        <w:rPr>
          <w:rFonts w:eastAsia="Arial" w:cstheme="minorHAnsi"/>
          <w:szCs w:val="21"/>
        </w:rPr>
        <w:t xml:space="preserve">wanted </w:t>
      </w:r>
      <w:r w:rsidR="00B611C7">
        <w:rPr>
          <w:rFonts w:eastAsia="Arial" w:cstheme="minorHAnsi"/>
          <w:szCs w:val="21"/>
        </w:rPr>
        <w:t xml:space="preserve">to build trust through </w:t>
      </w:r>
      <w:r>
        <w:rPr>
          <w:rFonts w:eastAsia="Arial" w:cstheme="minorHAnsi"/>
          <w:szCs w:val="21"/>
        </w:rPr>
        <w:t>co-design</w:t>
      </w:r>
      <w:r w:rsidR="00686FD9">
        <w:rPr>
          <w:rFonts w:eastAsia="Arial" w:cstheme="minorHAnsi"/>
          <w:szCs w:val="21"/>
        </w:rPr>
        <w:t xml:space="preserve">. </w:t>
      </w:r>
      <w:r>
        <w:rPr>
          <w:rFonts w:eastAsia="Arial" w:cstheme="minorHAnsi"/>
          <w:szCs w:val="21"/>
        </w:rPr>
        <w:t xml:space="preserve"> </w:t>
      </w:r>
    </w:p>
    <w:p w14:paraId="2C1ECD0B" w14:textId="2F2A9D9F" w:rsidR="00FC0F67" w:rsidRPr="00DB6725" w:rsidRDefault="00494564" w:rsidP="00FC0F67">
      <w:pPr>
        <w:pStyle w:val="Pulloutquote"/>
        <w:rPr>
          <w:iCs/>
          <w:sz w:val="22"/>
          <w:lang w:bidi="th-TH"/>
        </w:rPr>
      </w:pPr>
      <w:r w:rsidRPr="00DB6725">
        <w:rPr>
          <w:sz w:val="22"/>
          <w:lang w:bidi="th-TH"/>
        </w:rPr>
        <w:t>“</w:t>
      </w:r>
      <w:r w:rsidR="00FC0F67" w:rsidRPr="00DB6725">
        <w:rPr>
          <w:sz w:val="22"/>
          <w:lang w:bidi="th-TH"/>
        </w:rPr>
        <w:t>We were all clear that the co-design work needed to be done in a way that rebuilt trust, and that was the biggest thing we needed to achieve out of co-design.</w:t>
      </w:r>
      <w:r w:rsidRPr="00DB6725">
        <w:rPr>
          <w:sz w:val="22"/>
          <w:lang w:bidi="th-TH"/>
        </w:rPr>
        <w:t>”</w:t>
      </w:r>
      <w:r w:rsidR="00FC0F67" w:rsidRPr="00DB6725">
        <w:rPr>
          <w:sz w:val="22"/>
          <w:lang w:bidi="th-TH"/>
        </w:rPr>
        <w:t xml:space="preserve"> </w:t>
      </w:r>
      <w:r w:rsidRPr="00DB6725">
        <w:rPr>
          <w:sz w:val="22"/>
          <w:lang w:bidi="th-TH"/>
        </w:rPr>
        <w:t xml:space="preserve">– </w:t>
      </w:r>
      <w:r w:rsidR="00FC0F67" w:rsidRPr="00DB6725">
        <w:rPr>
          <w:iCs/>
          <w:sz w:val="22"/>
          <w:lang w:bidi="th-TH"/>
        </w:rPr>
        <w:t>NDIA</w:t>
      </w:r>
      <w:r w:rsidRPr="00DB6725">
        <w:rPr>
          <w:iCs/>
          <w:sz w:val="22"/>
          <w:lang w:bidi="th-TH"/>
        </w:rPr>
        <w:t xml:space="preserve"> </w:t>
      </w:r>
      <w:r w:rsidR="00FC0F67" w:rsidRPr="00DB6725">
        <w:rPr>
          <w:iCs/>
          <w:sz w:val="22"/>
          <w:lang w:bidi="th-TH"/>
        </w:rPr>
        <w:t>staff</w:t>
      </w:r>
    </w:p>
    <w:p w14:paraId="003E4E87" w14:textId="7563249E" w:rsidR="00FC0F67" w:rsidRPr="00DB6725" w:rsidRDefault="00494564" w:rsidP="00896EF7">
      <w:pPr>
        <w:pStyle w:val="Pulloutquote"/>
        <w:rPr>
          <w:sz w:val="22"/>
          <w:lang w:bidi="th-TH"/>
        </w:rPr>
      </w:pPr>
      <w:r w:rsidRPr="00DB6725">
        <w:rPr>
          <w:sz w:val="22"/>
          <w:lang w:bidi="th-TH"/>
        </w:rPr>
        <w:t>“</w:t>
      </w:r>
      <w:r w:rsidR="00FC0F67" w:rsidRPr="00DB6725">
        <w:rPr>
          <w:sz w:val="22"/>
          <w:lang w:bidi="th-TH"/>
        </w:rPr>
        <w:t xml:space="preserve">We wanted to build trust - a big goal from the start. It was about not just bringing something already finished for them to give us feedback on, but to be sitting in the room and honest and very open that we haven't started and very genuine in the fact that where we're writing it now as you speak and you're writing it. It was a lot of trust-building, but we were also the first co-design project within </w:t>
      </w:r>
      <w:r w:rsidRPr="00DB6725">
        <w:rPr>
          <w:sz w:val="22"/>
          <w:lang w:bidi="th-TH"/>
        </w:rPr>
        <w:t>t</w:t>
      </w:r>
      <w:r w:rsidR="00FC0F67" w:rsidRPr="00DB6725">
        <w:rPr>
          <w:sz w:val="22"/>
          <w:lang w:bidi="th-TH"/>
        </w:rPr>
        <w:t>he Agency to kick off.</w:t>
      </w:r>
      <w:r w:rsidRPr="00DB6725">
        <w:rPr>
          <w:sz w:val="22"/>
          <w:lang w:bidi="th-TH"/>
        </w:rPr>
        <w:t>”</w:t>
      </w:r>
      <w:r w:rsidR="00FC0F67" w:rsidRPr="00DB6725">
        <w:rPr>
          <w:sz w:val="22"/>
          <w:lang w:bidi="th-TH"/>
        </w:rPr>
        <w:t xml:space="preserve"> </w:t>
      </w:r>
      <w:r w:rsidRPr="00DB6725">
        <w:rPr>
          <w:sz w:val="22"/>
          <w:lang w:bidi="th-TH"/>
        </w:rPr>
        <w:t xml:space="preserve">– </w:t>
      </w:r>
      <w:r w:rsidR="00FC0F67" w:rsidRPr="00DB6725">
        <w:rPr>
          <w:iCs/>
          <w:sz w:val="22"/>
          <w:lang w:bidi="th-TH"/>
        </w:rPr>
        <w:t>NDIA</w:t>
      </w:r>
      <w:r w:rsidRPr="00DB6725">
        <w:rPr>
          <w:iCs/>
          <w:sz w:val="22"/>
          <w:lang w:bidi="th-TH"/>
        </w:rPr>
        <w:t xml:space="preserve"> </w:t>
      </w:r>
      <w:r w:rsidR="00FC0F67" w:rsidRPr="00DB6725">
        <w:rPr>
          <w:iCs/>
          <w:sz w:val="22"/>
          <w:lang w:bidi="th-TH"/>
        </w:rPr>
        <w:t>staff</w:t>
      </w:r>
    </w:p>
    <w:p w14:paraId="4BDA44F2" w14:textId="40608899" w:rsidR="00B552D3" w:rsidRPr="00711EEB" w:rsidRDefault="002563AF" w:rsidP="00B552D3">
      <w:pPr>
        <w:rPr>
          <w:rFonts w:cstheme="minorHAnsi"/>
          <w:lang w:bidi="th-TH"/>
        </w:rPr>
      </w:pPr>
      <w:r w:rsidRPr="00B552D3">
        <w:rPr>
          <w:rFonts w:eastAsia="Arial" w:cstheme="minorHAnsi"/>
          <w:szCs w:val="21"/>
        </w:rPr>
        <w:t xml:space="preserve">However, </w:t>
      </w:r>
      <w:r>
        <w:rPr>
          <w:rFonts w:eastAsia="Arial" w:cstheme="minorHAnsi"/>
          <w:szCs w:val="21"/>
        </w:rPr>
        <w:t xml:space="preserve">this evaluation found that the </w:t>
      </w:r>
      <w:r w:rsidR="00DB3F7B">
        <w:rPr>
          <w:rFonts w:eastAsia="Arial" w:cstheme="minorHAnsi"/>
          <w:szCs w:val="21"/>
        </w:rPr>
        <w:t>Agency’s</w:t>
      </w:r>
      <w:r>
        <w:rPr>
          <w:rFonts w:eastAsia="Arial" w:cstheme="minorHAnsi"/>
          <w:szCs w:val="21"/>
        </w:rPr>
        <w:t xml:space="preserve"> </w:t>
      </w:r>
      <w:r w:rsidR="00D03553">
        <w:rPr>
          <w:rFonts w:eastAsia="Arial" w:cstheme="minorHAnsi"/>
          <w:szCs w:val="21"/>
        </w:rPr>
        <w:t xml:space="preserve">ability to build trust through co-design was </w:t>
      </w:r>
      <w:r w:rsidR="00EC7347">
        <w:rPr>
          <w:rFonts w:eastAsia="Arial" w:cstheme="minorHAnsi"/>
          <w:szCs w:val="21"/>
        </w:rPr>
        <w:t>limited</w:t>
      </w:r>
      <w:r>
        <w:rPr>
          <w:rFonts w:eastAsia="Arial" w:cstheme="minorHAnsi"/>
          <w:szCs w:val="21"/>
        </w:rPr>
        <w:t xml:space="preserve"> </w:t>
      </w:r>
      <w:r w:rsidR="00EC7347">
        <w:rPr>
          <w:rFonts w:eastAsia="Arial" w:cstheme="minorHAnsi"/>
          <w:szCs w:val="21"/>
        </w:rPr>
        <w:t>at the time of the six projects.</w:t>
      </w:r>
      <w:r>
        <w:rPr>
          <w:rFonts w:eastAsia="Arial" w:cstheme="minorHAnsi"/>
          <w:szCs w:val="21"/>
        </w:rPr>
        <w:t xml:space="preserve"> </w:t>
      </w:r>
      <w:r w:rsidR="00B22FBA">
        <w:rPr>
          <w:rFonts w:eastAsia="Arial" w:cstheme="minorHAnsi"/>
          <w:szCs w:val="21"/>
        </w:rPr>
        <w:t xml:space="preserve">This </w:t>
      </w:r>
      <w:r w:rsidR="00E43C07">
        <w:rPr>
          <w:rFonts w:eastAsia="Arial" w:cstheme="minorHAnsi"/>
          <w:szCs w:val="21"/>
        </w:rPr>
        <w:t>was</w:t>
      </w:r>
      <w:r w:rsidR="00B22FBA">
        <w:rPr>
          <w:rFonts w:eastAsia="Arial" w:cstheme="minorHAnsi"/>
          <w:szCs w:val="21"/>
        </w:rPr>
        <w:t xml:space="preserve"> because,</w:t>
      </w:r>
      <w:r w:rsidR="00B552D3" w:rsidRPr="00B552D3">
        <w:rPr>
          <w:rFonts w:eastAsia="Arial" w:cstheme="minorHAnsi"/>
          <w:szCs w:val="21"/>
        </w:rPr>
        <w:t xml:space="preserve"> </w:t>
      </w:r>
      <w:r w:rsidR="00B22FBA">
        <w:rPr>
          <w:rFonts w:cstheme="minorHAnsi"/>
        </w:rPr>
        <w:t>a</w:t>
      </w:r>
      <w:r w:rsidR="00B552D3" w:rsidRPr="00B552D3">
        <w:rPr>
          <w:rFonts w:cstheme="minorHAnsi"/>
        </w:rPr>
        <w:t>s previously noted, there were no formal mechanisms to ensure that the NDIA was accountable for co-design outcome</w:t>
      </w:r>
      <w:r w:rsidR="00711EEB">
        <w:rPr>
          <w:rFonts w:cstheme="minorHAnsi"/>
        </w:rPr>
        <w:t>s. I</w:t>
      </w:r>
      <w:r w:rsidR="006E3908" w:rsidRPr="00B552D3">
        <w:rPr>
          <w:rFonts w:cstheme="minorHAnsi"/>
          <w:lang w:bidi="th-TH"/>
        </w:rPr>
        <w:t xml:space="preserve">t was clear that the authorising environment was not sufficient for </w:t>
      </w:r>
      <w:r w:rsidR="00AE7FB1">
        <w:rPr>
          <w:rFonts w:cstheme="minorHAnsi"/>
          <w:lang w:bidi="th-TH"/>
        </w:rPr>
        <w:t>effective</w:t>
      </w:r>
      <w:r w:rsidR="006E3908" w:rsidRPr="00B552D3">
        <w:rPr>
          <w:rFonts w:cstheme="minorHAnsi"/>
          <w:lang w:bidi="th-TH"/>
        </w:rPr>
        <w:t xml:space="preserve"> co-design leading to a lack of transparency and inconsistent outputs. </w:t>
      </w:r>
      <w:r w:rsidR="00B552D3" w:rsidRPr="00B552D3">
        <w:rPr>
          <w:rFonts w:cstheme="minorHAnsi"/>
        </w:rPr>
        <w:t xml:space="preserve">Where participants felt it was a consultation process, or where the co-design outputs did not reflect the process, trust was damaged.  </w:t>
      </w:r>
    </w:p>
    <w:p w14:paraId="255998DE" w14:textId="5AD9F086" w:rsidR="00711EEB" w:rsidRPr="00DB6725" w:rsidRDefault="00711EEB" w:rsidP="00711EEB">
      <w:pPr>
        <w:pStyle w:val="Pulloutquote"/>
        <w:rPr>
          <w:sz w:val="22"/>
          <w:lang w:bidi="th-TH"/>
        </w:rPr>
      </w:pPr>
      <w:r w:rsidRPr="00DB6725">
        <w:rPr>
          <w:sz w:val="22"/>
          <w:lang w:bidi="th-TH"/>
        </w:rPr>
        <w:t>“The trust and confidence disappear when we haven’t heard anything… I think faith and confidence have a long way to go again.” – Community member</w:t>
      </w:r>
    </w:p>
    <w:p w14:paraId="340554BF" w14:textId="794A543D" w:rsidR="00B552D3" w:rsidRPr="00DB6725" w:rsidRDefault="00B552D3" w:rsidP="00796E39">
      <w:pPr>
        <w:pStyle w:val="Pulloutquote"/>
        <w:rPr>
          <w:sz w:val="22"/>
          <w:lang w:bidi="th-TH"/>
        </w:rPr>
      </w:pPr>
      <w:r w:rsidRPr="00DB6725">
        <w:rPr>
          <w:sz w:val="22"/>
          <w:lang w:bidi="th-TH"/>
        </w:rPr>
        <w:lastRenderedPageBreak/>
        <w:t>“</w:t>
      </w:r>
      <w:r w:rsidR="0060342B" w:rsidRPr="00DB6725">
        <w:rPr>
          <w:sz w:val="22"/>
          <w:lang w:bidi="th-TH"/>
        </w:rPr>
        <w:t>Has anything practically changed on the ground? No. I think that is the problem. I think that co-design, done properly, is worthwhile. I have worked from different sides of the equation. When it is done poorly, it does more damage than good. After being part of the first one, I could not participate in further co-design activities. It was tokenism at its utter worst.</w:t>
      </w:r>
      <w:r w:rsidRPr="00DB6725">
        <w:rPr>
          <w:sz w:val="22"/>
          <w:lang w:bidi="th-TH"/>
        </w:rPr>
        <w:t>”</w:t>
      </w:r>
      <w:r w:rsidR="0060342B" w:rsidRPr="00DB6725">
        <w:rPr>
          <w:sz w:val="22"/>
          <w:lang w:bidi="th-TH"/>
        </w:rPr>
        <w:t xml:space="preserve"> </w:t>
      </w:r>
      <w:r w:rsidRPr="00DB6725">
        <w:rPr>
          <w:sz w:val="22"/>
          <w:lang w:bidi="th-TH"/>
        </w:rPr>
        <w:t xml:space="preserve">– </w:t>
      </w:r>
      <w:r w:rsidR="0060342B" w:rsidRPr="00DB6725">
        <w:rPr>
          <w:sz w:val="22"/>
          <w:lang w:bidi="th-TH"/>
        </w:rPr>
        <w:t>Community</w:t>
      </w:r>
      <w:r w:rsidRPr="00DB6725">
        <w:rPr>
          <w:sz w:val="22"/>
          <w:lang w:bidi="th-TH"/>
        </w:rPr>
        <w:t xml:space="preserve"> </w:t>
      </w:r>
      <w:r w:rsidR="0060342B" w:rsidRPr="00DB6725">
        <w:rPr>
          <w:sz w:val="22"/>
          <w:lang w:bidi="th-TH"/>
        </w:rPr>
        <w:t>member</w:t>
      </w:r>
    </w:p>
    <w:p w14:paraId="21A8FF71" w14:textId="3BC9DEAE" w:rsidR="004207AC" w:rsidRPr="00DB6725" w:rsidRDefault="004207AC" w:rsidP="004207AC">
      <w:pPr>
        <w:pStyle w:val="Pulloutquote"/>
        <w:rPr>
          <w:sz w:val="22"/>
          <w:lang w:bidi="th-TH"/>
        </w:rPr>
      </w:pPr>
      <w:r w:rsidRPr="00DB6725">
        <w:rPr>
          <w:sz w:val="22"/>
          <w:lang w:bidi="th-TH"/>
        </w:rPr>
        <w:t>“If the Agency can’t co-design. Don’t bullsh</w:t>
      </w:r>
      <w:r w:rsidR="00871D0C">
        <w:rPr>
          <w:sz w:val="22"/>
          <w:lang w:bidi="th-TH"/>
        </w:rPr>
        <w:t>i</w:t>
      </w:r>
      <w:r w:rsidRPr="00DB6725">
        <w:rPr>
          <w:sz w:val="22"/>
          <w:lang w:bidi="th-TH"/>
        </w:rPr>
        <w:t xml:space="preserve">t us. Just consult.” – Community Member </w:t>
      </w:r>
    </w:p>
    <w:p w14:paraId="29861AB7" w14:textId="2EC9E669" w:rsidR="004207AC" w:rsidRPr="00DB6725" w:rsidRDefault="004207AC" w:rsidP="004207AC">
      <w:pPr>
        <w:pStyle w:val="Pulloutquote"/>
        <w:rPr>
          <w:sz w:val="22"/>
          <w:lang w:bidi="th-TH"/>
        </w:rPr>
      </w:pPr>
      <w:r w:rsidRPr="00DB6725">
        <w:rPr>
          <w:sz w:val="22"/>
          <w:lang w:bidi="th-TH"/>
        </w:rPr>
        <w:t>“You can only co-design and expect people to put in both the practical and emotional effort to engage with you if they see that you're doing the same. It must be an exchange of equals, right? I can't hammer home the idea that you need to earn trust enough. People want to talk to the government but don't trust it.” – Community member</w:t>
      </w:r>
    </w:p>
    <w:p w14:paraId="0932CF6F" w14:textId="77777777" w:rsidR="00896EF7" w:rsidRDefault="00835BE8" w:rsidP="00835BE8">
      <w:pPr>
        <w:rPr>
          <w:bCs/>
        </w:rPr>
      </w:pPr>
      <w:bookmarkStart w:id="52" w:name="_Toc180614701"/>
      <w:r>
        <w:t>O</w:t>
      </w:r>
      <w:r w:rsidRPr="00B552D3">
        <w:t xml:space="preserve">ur </w:t>
      </w:r>
      <w:r w:rsidR="004258CC">
        <w:t>literature</w:t>
      </w:r>
      <w:r w:rsidRPr="00B552D3">
        <w:t xml:space="preserve"> review suggested that co-design is </w:t>
      </w:r>
      <w:r w:rsidR="00AE5D55">
        <w:t>difficult</w:t>
      </w:r>
      <w:r w:rsidRPr="00B552D3">
        <w:t xml:space="preserve"> in practice because it involves challenging existing mindsets and ways of working. </w:t>
      </w:r>
      <w:r w:rsidR="004258CC">
        <w:t>T</w:t>
      </w:r>
      <w:r w:rsidRPr="00B552D3">
        <w:t xml:space="preserve">he literature suggests viewing </w:t>
      </w:r>
      <w:r>
        <w:t xml:space="preserve">participatory processes such as </w:t>
      </w:r>
      <w:r w:rsidRPr="00B552D3">
        <w:t>co-design as an incremental process</w:t>
      </w:r>
      <w:r w:rsidR="00AE5D55">
        <w:t>,</w:t>
      </w:r>
      <w:r w:rsidRPr="00B552D3">
        <w:t xml:space="preserve"> with a </w:t>
      </w:r>
      <w:r w:rsidRPr="00B552D3">
        <w:rPr>
          <w:bCs/>
        </w:rPr>
        <w:t>series of small wins</w:t>
      </w:r>
      <w:r w:rsidR="00706376">
        <w:rPr>
          <w:bCs/>
        </w:rPr>
        <w:t xml:space="preserve"> towards fuller participation in joint decision making</w:t>
      </w:r>
      <w:r w:rsidRPr="00B552D3">
        <w:rPr>
          <w:bCs/>
        </w:rPr>
        <w:t>.</w:t>
      </w:r>
      <w:r>
        <w:rPr>
          <w:bCs/>
        </w:rPr>
        <w:t xml:space="preserve"> </w:t>
      </w:r>
    </w:p>
    <w:p w14:paraId="455B65FF" w14:textId="72AA4555" w:rsidR="00835BE8" w:rsidRPr="00127C6A" w:rsidRDefault="00835BE8" w:rsidP="00835BE8">
      <w:pPr>
        <w:rPr>
          <w:bCs/>
        </w:rPr>
      </w:pPr>
      <w:r>
        <w:rPr>
          <w:bCs/>
        </w:rPr>
        <w:t xml:space="preserve">This fits with our understanding that the NDIA has been on a journey to </w:t>
      </w:r>
      <w:r w:rsidR="004258CC">
        <w:rPr>
          <w:bCs/>
        </w:rPr>
        <w:t xml:space="preserve">evolve and </w:t>
      </w:r>
      <w:r>
        <w:rPr>
          <w:bCs/>
        </w:rPr>
        <w:t>improve its approach to co-design</w:t>
      </w:r>
      <w:r w:rsidR="004258CC">
        <w:rPr>
          <w:bCs/>
        </w:rPr>
        <w:t>, in line with its commitment to ‘learn by doing’.</w:t>
      </w:r>
      <w:r>
        <w:rPr>
          <w:bCs/>
        </w:rPr>
        <w:t xml:space="preserve"> Indeed, </w:t>
      </w:r>
      <w:r>
        <w:rPr>
          <w:rFonts w:cstheme="minorHAnsi"/>
          <w:lang w:bidi="th-TH"/>
        </w:rPr>
        <w:t>d</w:t>
      </w:r>
      <w:r w:rsidRPr="00B552D3">
        <w:rPr>
          <w:rFonts w:cstheme="minorHAnsi"/>
          <w:lang w:bidi="th-TH"/>
        </w:rPr>
        <w:t xml:space="preserve">uring the sensemaking process, NDIA staff members shared that efforts </w:t>
      </w:r>
      <w:r>
        <w:rPr>
          <w:rFonts w:cstheme="minorHAnsi"/>
          <w:lang w:bidi="th-TH"/>
        </w:rPr>
        <w:t xml:space="preserve">have already </w:t>
      </w:r>
      <w:r w:rsidRPr="00B552D3">
        <w:rPr>
          <w:rFonts w:cstheme="minorHAnsi"/>
          <w:lang w:bidi="th-TH"/>
        </w:rPr>
        <w:t>been made to improve</w:t>
      </w:r>
      <w:r w:rsidR="004258CC">
        <w:rPr>
          <w:rFonts w:cstheme="minorHAnsi"/>
          <w:lang w:bidi="th-TH"/>
        </w:rPr>
        <w:t xml:space="preserve"> processes</w:t>
      </w:r>
      <w:r w:rsidRPr="00B552D3">
        <w:rPr>
          <w:rFonts w:cstheme="minorHAnsi"/>
          <w:lang w:bidi="th-TH"/>
        </w:rPr>
        <w:t xml:space="preserve"> after these initial six projects. </w:t>
      </w:r>
      <w:r w:rsidRPr="00B552D3">
        <w:rPr>
          <w:rFonts w:eastAsia="Arial" w:cstheme="minorHAnsi"/>
          <w:bCs/>
          <w:szCs w:val="21"/>
        </w:rPr>
        <w:t>Community members and partners also believe that the NDIA is improving.</w:t>
      </w:r>
      <w:r>
        <w:rPr>
          <w:rFonts w:eastAsia="Arial" w:cstheme="minorHAnsi"/>
          <w:bCs/>
          <w:szCs w:val="21"/>
        </w:rPr>
        <w:t xml:space="preserve"> </w:t>
      </w:r>
    </w:p>
    <w:p w14:paraId="5D47255E" w14:textId="320EE0CE" w:rsidR="006C02D7" w:rsidRPr="004B5D4C" w:rsidRDefault="004B5D4C" w:rsidP="006C02D7">
      <w:pPr>
        <w:rPr>
          <w:rFonts w:eastAsia="Arial" w:cstheme="minorHAnsi"/>
          <w:bCs/>
          <w:szCs w:val="21"/>
        </w:rPr>
      </w:pPr>
      <w:r>
        <w:rPr>
          <w:rFonts w:eastAsia="Arial" w:cstheme="minorHAnsi"/>
          <w:bCs/>
          <w:szCs w:val="21"/>
        </w:rPr>
        <w:t xml:space="preserve">This means that the NDIA’s approach to co-design is likely to be become more appropriate as </w:t>
      </w:r>
      <w:r w:rsidR="00AE04D1">
        <w:rPr>
          <w:rFonts w:eastAsia="Arial" w:cstheme="minorHAnsi"/>
          <w:bCs/>
          <w:szCs w:val="21"/>
        </w:rPr>
        <w:t xml:space="preserve">it becomes more considered and structured, and </w:t>
      </w:r>
      <w:r>
        <w:rPr>
          <w:rFonts w:eastAsia="Arial" w:cstheme="minorHAnsi"/>
          <w:bCs/>
          <w:szCs w:val="21"/>
        </w:rPr>
        <w:t>the conditions become more supportive.</w:t>
      </w:r>
      <w:r w:rsidR="006C02D7">
        <w:rPr>
          <w:rFonts w:eastAsia="Arial" w:cstheme="minorHAnsi"/>
          <w:bCs/>
          <w:szCs w:val="21"/>
        </w:rPr>
        <w:t xml:space="preserve"> </w:t>
      </w:r>
    </w:p>
    <w:p w14:paraId="0D716616" w14:textId="77777777" w:rsidR="006C02D7" w:rsidRPr="00030D00" w:rsidRDefault="006C02D7" w:rsidP="006C02D7">
      <w:pPr>
        <w:pStyle w:val="Pulloutquote"/>
        <w:rPr>
          <w:sz w:val="22"/>
          <w:lang w:bidi="th-TH"/>
        </w:rPr>
      </w:pPr>
      <w:r w:rsidRPr="00030D00">
        <w:rPr>
          <w:sz w:val="22"/>
          <w:lang w:bidi="th-TH"/>
        </w:rPr>
        <w:t>“It wasn't perfect, but it was one step in the right direction, and it's been great now to see the evolution of the Agency” – Community member</w:t>
      </w:r>
    </w:p>
    <w:p w14:paraId="526612C9" w14:textId="77777777" w:rsidR="006C02D7" w:rsidRPr="00030D00" w:rsidRDefault="006C02D7" w:rsidP="006C02D7">
      <w:pPr>
        <w:pStyle w:val="Pulloutquote"/>
        <w:rPr>
          <w:sz w:val="22"/>
          <w:lang w:bidi="th-TH"/>
        </w:rPr>
      </w:pPr>
      <w:r w:rsidRPr="00030D00">
        <w:rPr>
          <w:sz w:val="22"/>
          <w:lang w:bidi="th-TH"/>
        </w:rPr>
        <w:t>“It is getting better. The co-designs I was involved with today differ from those I have been involved with. They are trying to get better.” – Community member</w:t>
      </w:r>
    </w:p>
    <w:p w14:paraId="30EB9D16" w14:textId="77777777" w:rsidR="006C02D7" w:rsidRPr="00030D00" w:rsidRDefault="006C02D7" w:rsidP="006C02D7">
      <w:pPr>
        <w:pStyle w:val="Pulloutquote"/>
        <w:rPr>
          <w:sz w:val="22"/>
          <w:lang w:bidi="th-TH"/>
        </w:rPr>
      </w:pPr>
      <w:r w:rsidRPr="00030D00">
        <w:rPr>
          <w:sz w:val="22"/>
          <w:lang w:bidi="th-TH"/>
        </w:rPr>
        <w:t xml:space="preserve">“They are making changes slowly. I think they are trying hard.” – Community member </w:t>
      </w:r>
    </w:p>
    <w:p w14:paraId="4342B62E" w14:textId="2D7D0B61" w:rsidR="00796E39" w:rsidRDefault="00586C96" w:rsidP="00586C96">
      <w:pPr>
        <w:pStyle w:val="Heading2"/>
        <w:rPr>
          <w:lang w:bidi="th-TH"/>
        </w:rPr>
      </w:pPr>
      <w:bookmarkStart w:id="53" w:name="_Toc185425375"/>
      <w:bookmarkEnd w:id="52"/>
      <w:r>
        <w:rPr>
          <w:lang w:bidi="th-TH"/>
        </w:rPr>
        <w:lastRenderedPageBreak/>
        <w:t>Recommendations</w:t>
      </w:r>
      <w:bookmarkEnd w:id="53"/>
      <w:r>
        <w:rPr>
          <w:lang w:bidi="th-TH"/>
        </w:rPr>
        <w:t xml:space="preserve"> </w:t>
      </w:r>
    </w:p>
    <w:p w14:paraId="0CC61FD8" w14:textId="119A1B41" w:rsidR="00A82F89" w:rsidRDefault="00D3373C" w:rsidP="00A82F89">
      <w:pPr>
        <w:pStyle w:val="Heading3nonumber"/>
        <w:rPr>
          <w:lang w:bidi="th-TH"/>
        </w:rPr>
      </w:pPr>
      <w:r>
        <w:rPr>
          <w:noProof/>
          <w:lang w:bidi="th-TH"/>
        </w:rPr>
        <w:drawing>
          <wp:anchor distT="0" distB="0" distL="114300" distR="114300" simplePos="0" relativeHeight="251658243" behindDoc="1" locked="0" layoutInCell="1" allowOverlap="1" wp14:anchorId="10B37CB1" wp14:editId="22A730EF">
            <wp:simplePos x="0" y="0"/>
            <wp:positionH relativeFrom="margin">
              <wp:posOffset>3490595</wp:posOffset>
            </wp:positionH>
            <wp:positionV relativeFrom="paragraph">
              <wp:posOffset>322343</wp:posOffset>
            </wp:positionV>
            <wp:extent cx="2691130" cy="2249170"/>
            <wp:effectExtent l="0" t="19050" r="0" b="17780"/>
            <wp:wrapSquare wrapText="bothSides"/>
            <wp:docPr id="952018344"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14:sizeRelH relativeFrom="margin">
              <wp14:pctWidth>0</wp14:pctWidth>
            </wp14:sizeRelH>
            <wp14:sizeRelV relativeFrom="margin">
              <wp14:pctHeight>0</wp14:pctHeight>
            </wp14:sizeRelV>
          </wp:anchor>
        </w:drawing>
      </w:r>
      <w:r w:rsidR="00A82F89">
        <w:rPr>
          <w:lang w:bidi="th-TH"/>
        </w:rPr>
        <w:t xml:space="preserve">What parts of co-design are most important? </w:t>
      </w:r>
    </w:p>
    <w:p w14:paraId="53090751" w14:textId="77777777" w:rsidR="00D3373C" w:rsidRDefault="00A6047A" w:rsidP="00A6047A">
      <w:pPr>
        <w:rPr>
          <w:lang w:bidi="th-TH"/>
        </w:rPr>
      </w:pPr>
      <w:r>
        <w:rPr>
          <w:lang w:bidi="th-TH"/>
        </w:rPr>
        <w:t>This final section discusses our findings regarding the most important parts of co-design and our recommendations.</w:t>
      </w:r>
      <w:r w:rsidR="00296AC5">
        <w:rPr>
          <w:lang w:bidi="th-TH"/>
        </w:rPr>
        <w:t xml:space="preserve"> </w:t>
      </w:r>
    </w:p>
    <w:p w14:paraId="486DCB71" w14:textId="56CEDB2B" w:rsidR="00AE3471" w:rsidRDefault="00AE3471" w:rsidP="00A6047A">
      <w:pPr>
        <w:rPr>
          <w:lang w:bidi="th-TH"/>
        </w:rPr>
      </w:pPr>
      <w:r>
        <w:rPr>
          <w:lang w:bidi="th-TH"/>
        </w:rPr>
        <w:t xml:space="preserve">The NDIA </w:t>
      </w:r>
      <w:r w:rsidR="00380F7F">
        <w:rPr>
          <w:lang w:bidi="th-TH"/>
        </w:rPr>
        <w:t xml:space="preserve">developed and </w:t>
      </w:r>
      <w:r>
        <w:rPr>
          <w:lang w:bidi="th-TH"/>
        </w:rPr>
        <w:t xml:space="preserve">published </w:t>
      </w:r>
      <w:r w:rsidR="00DF74DF">
        <w:rPr>
          <w:lang w:bidi="th-TH"/>
        </w:rPr>
        <w:t>a shared statement</w:t>
      </w:r>
      <w:r w:rsidR="00380F7F">
        <w:rPr>
          <w:lang w:bidi="th-TH"/>
        </w:rPr>
        <w:t xml:space="preserve"> </w:t>
      </w:r>
      <w:r w:rsidR="0084276E">
        <w:rPr>
          <w:lang w:bidi="th-TH"/>
        </w:rPr>
        <w:t xml:space="preserve">and commitment </w:t>
      </w:r>
      <w:r w:rsidR="00380F7F">
        <w:rPr>
          <w:lang w:bidi="th-TH"/>
        </w:rPr>
        <w:t xml:space="preserve">to co-design with </w:t>
      </w:r>
      <w:r w:rsidR="0018394D">
        <w:rPr>
          <w:lang w:bidi="th-TH"/>
        </w:rPr>
        <w:t>the IAC, DRCOs, the Minister for the NDIS, the NDIS Quality and Safeguards Commission and the Department of Social Services</w:t>
      </w:r>
      <w:r w:rsidR="00DF74DF">
        <w:rPr>
          <w:lang w:bidi="th-TH"/>
        </w:rPr>
        <w:t xml:space="preserve"> in June 2024 on its co-design approach</w:t>
      </w:r>
      <w:r w:rsidR="0018394D">
        <w:rPr>
          <w:lang w:bidi="th-TH"/>
        </w:rPr>
        <w:t>. T</w:t>
      </w:r>
      <w:r w:rsidR="00323828">
        <w:rPr>
          <w:lang w:bidi="th-TH"/>
        </w:rPr>
        <w:t xml:space="preserve">here is strong alignment between </w:t>
      </w:r>
      <w:r w:rsidR="00FA7DA9">
        <w:rPr>
          <w:lang w:bidi="th-TH"/>
        </w:rPr>
        <w:t>our recommendations a</w:t>
      </w:r>
      <w:r w:rsidR="00323828">
        <w:rPr>
          <w:lang w:bidi="th-TH"/>
        </w:rPr>
        <w:t>nd</w:t>
      </w:r>
      <w:r w:rsidR="00FA7DA9">
        <w:rPr>
          <w:lang w:bidi="th-TH"/>
        </w:rPr>
        <w:t xml:space="preserve"> the agreed principles in this statement</w:t>
      </w:r>
      <w:r w:rsidR="00323828">
        <w:rPr>
          <w:lang w:bidi="th-TH"/>
        </w:rPr>
        <w:t xml:space="preserve">, demonstrating that the Agency is already addressing some of the issues identified in this report. </w:t>
      </w:r>
    </w:p>
    <w:p w14:paraId="3A70EDE7" w14:textId="07AC87ED" w:rsidR="00E10427" w:rsidRDefault="00D3373C" w:rsidP="00A6047A">
      <w:pPr>
        <w:rPr>
          <w:lang w:bidi="th-TH"/>
        </w:rPr>
      </w:pPr>
      <w:r>
        <w:rPr>
          <w:noProof/>
          <w:lang w:bidi="th-TH"/>
        </w:rPr>
        <mc:AlternateContent>
          <mc:Choice Requires="wps">
            <w:drawing>
              <wp:anchor distT="0" distB="0" distL="114300" distR="114300" simplePos="0" relativeHeight="251659271" behindDoc="0" locked="0" layoutInCell="1" allowOverlap="1" wp14:anchorId="0C59F9EC" wp14:editId="507E5998">
                <wp:simplePos x="0" y="0"/>
                <wp:positionH relativeFrom="column">
                  <wp:posOffset>3430270</wp:posOffset>
                </wp:positionH>
                <wp:positionV relativeFrom="paragraph">
                  <wp:posOffset>413783</wp:posOffset>
                </wp:positionV>
                <wp:extent cx="2552065" cy="405130"/>
                <wp:effectExtent l="0" t="0" r="0" b="0"/>
                <wp:wrapSquare wrapText="bothSides"/>
                <wp:docPr id="1897478147" name="Text Box 6"/>
                <wp:cNvGraphicFramePr/>
                <a:graphic xmlns:a="http://schemas.openxmlformats.org/drawingml/2006/main">
                  <a:graphicData uri="http://schemas.microsoft.com/office/word/2010/wordprocessingShape">
                    <wps:wsp>
                      <wps:cNvSpPr txBox="1"/>
                      <wps:spPr>
                        <a:xfrm>
                          <a:off x="0" y="0"/>
                          <a:ext cx="2552065" cy="405130"/>
                        </a:xfrm>
                        <a:prstGeom prst="rect">
                          <a:avLst/>
                        </a:prstGeom>
                        <a:noFill/>
                        <a:ln w="6350">
                          <a:noFill/>
                        </a:ln>
                      </wps:spPr>
                      <wps:txbx>
                        <w:txbxContent>
                          <w:p w14:paraId="5EA3BEC9" w14:textId="446C68A2" w:rsidR="00F21C02" w:rsidRDefault="00F21C02" w:rsidP="00F21C02">
                            <w:pPr>
                              <w:pStyle w:val="Caption"/>
                              <w:spacing w:before="0" w:after="0"/>
                              <w:jc w:val="center"/>
                              <w:rPr>
                                <w:lang w:bidi="th-TH"/>
                              </w:rPr>
                            </w:pPr>
                            <w:bookmarkStart w:id="54" w:name="_Toc181903923"/>
                            <w:r>
                              <w:t xml:space="preserve">Figure </w:t>
                            </w:r>
                            <w:r>
                              <w:fldChar w:fldCharType="begin"/>
                            </w:r>
                            <w:r>
                              <w:instrText xml:space="preserve"> SEQ Figure \* ARABIC </w:instrText>
                            </w:r>
                            <w:r>
                              <w:fldChar w:fldCharType="separate"/>
                            </w:r>
                            <w:r w:rsidR="00C63006">
                              <w:rPr>
                                <w:noProof/>
                              </w:rPr>
                              <w:t>1</w:t>
                            </w:r>
                            <w:r>
                              <w:fldChar w:fldCharType="end"/>
                            </w:r>
                            <w:r>
                              <w:t xml:space="preserve">. </w:t>
                            </w:r>
                            <w:r>
                              <w:rPr>
                                <w:lang w:bidi="th-TH"/>
                              </w:rPr>
                              <w:t>Most important parts of co-design identified through this evaluation</w:t>
                            </w:r>
                            <w:bookmarkEnd w:id="54"/>
                          </w:p>
                          <w:p w14:paraId="2732832C" w14:textId="77777777" w:rsidR="00F21C02" w:rsidRDefault="00F21C02" w:rsidP="00F21C02">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59F9EC" id="_x0000_t202" coordsize="21600,21600" o:spt="202" path="m,l,21600r21600,l21600,xe">
                <v:stroke joinstyle="miter"/>
                <v:path gradientshapeok="t" o:connecttype="rect"/>
              </v:shapetype>
              <v:shape id="Text Box 6" o:spid="_x0000_s1026" type="#_x0000_t202" style="position:absolute;margin-left:270.1pt;margin-top:32.6pt;width:200.95pt;height:31.9pt;z-index:251659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" filled="f" stroked="f" strokeweight=".5pt">
                <v:textbox>
                  <w:txbxContent>
                    <w:p w14:paraId="5EA3BEC9" w14:textId="446C68A2" w:rsidR="00F21C02" w:rsidRDefault="00F21C02" w:rsidP="00F21C02">
                      <w:pPr>
                        <w:pStyle w:val="Caption"/>
                        <w:spacing w:before="0" w:after="0"/>
                        <w:jc w:val="center"/>
                        <w:rPr>
                          <w:lang w:bidi="th-TH"/>
                        </w:rPr>
                      </w:pPr>
                      <w:bookmarkStart w:id="55" w:name="_Toc181903923"/>
                      <w:r>
                        <w:t xml:space="preserve">Figure </w:t>
                      </w:r>
                      <w:r>
                        <w:fldChar w:fldCharType="begin"/>
                      </w:r>
                      <w:r>
                        <w:instrText xml:space="preserve"> SEQ Figure \* ARABIC </w:instrText>
                      </w:r>
                      <w:r>
                        <w:fldChar w:fldCharType="separate"/>
                      </w:r>
                      <w:r w:rsidR="00C63006">
                        <w:rPr>
                          <w:noProof/>
                        </w:rPr>
                        <w:t>1</w:t>
                      </w:r>
                      <w:r>
                        <w:fldChar w:fldCharType="end"/>
                      </w:r>
                      <w:r>
                        <w:t xml:space="preserve">. </w:t>
                      </w:r>
                      <w:r>
                        <w:rPr>
                          <w:lang w:bidi="th-TH"/>
                        </w:rPr>
                        <w:t>Most important parts of co-design identified through this evaluation</w:t>
                      </w:r>
                      <w:bookmarkEnd w:id="55"/>
                    </w:p>
                    <w:p w14:paraId="2732832C" w14:textId="77777777" w:rsidR="00F21C02" w:rsidRDefault="00F21C02" w:rsidP="00F21C02">
                      <w:pPr>
                        <w:jc w:val="center"/>
                      </w:pPr>
                    </w:p>
                  </w:txbxContent>
                </v:textbox>
                <w10:wrap type="square"/>
              </v:shape>
            </w:pict>
          </mc:Fallback>
        </mc:AlternateContent>
      </w:r>
      <w:r w:rsidR="23D295CB">
        <w:rPr>
          <w:lang w:bidi="th-TH"/>
        </w:rPr>
        <w:t xml:space="preserve">Figure </w:t>
      </w:r>
      <w:r w:rsidR="41FC2CBE">
        <w:rPr>
          <w:lang w:bidi="th-TH"/>
        </w:rPr>
        <w:t>1</w:t>
      </w:r>
      <w:r w:rsidR="23D295CB">
        <w:rPr>
          <w:lang w:bidi="th-TH"/>
        </w:rPr>
        <w:t xml:space="preserve"> shows the most important parts of co-design that we identified through this evaluation – this is not a definitive list, but rather what was emphasised by interviewed</w:t>
      </w:r>
      <w:r w:rsidR="7D88153A">
        <w:rPr>
          <w:lang w:bidi="th-TH"/>
        </w:rPr>
        <w:t xml:space="preserve"> </w:t>
      </w:r>
      <w:r w:rsidR="23D295CB">
        <w:rPr>
          <w:lang w:bidi="th-TH"/>
        </w:rPr>
        <w:t xml:space="preserve">participants. </w:t>
      </w:r>
    </w:p>
    <w:p w14:paraId="27997A73" w14:textId="279C3B2B" w:rsidR="00F81AB1" w:rsidRDefault="00F81AB1" w:rsidP="00F81AB1">
      <w:pPr>
        <w:pStyle w:val="Heading4nonumber"/>
        <w:rPr>
          <w:lang w:bidi="th-TH"/>
        </w:rPr>
      </w:pPr>
      <w:r>
        <w:rPr>
          <w:lang w:bidi="th-TH"/>
        </w:rPr>
        <w:t xml:space="preserve">Enabling environment </w:t>
      </w:r>
    </w:p>
    <w:p w14:paraId="687CA350" w14:textId="4DF41F4A" w:rsidR="00940FDE" w:rsidRDefault="00A82F89" w:rsidP="00B552D3">
      <w:pPr>
        <w:rPr>
          <w:rFonts w:cstheme="minorHAnsi"/>
          <w:lang w:bidi="th-TH"/>
        </w:rPr>
      </w:pPr>
      <w:r>
        <w:rPr>
          <w:rFonts w:cstheme="minorHAnsi"/>
          <w:lang w:bidi="th-TH"/>
        </w:rPr>
        <w:t xml:space="preserve">The evaluation suggests that </w:t>
      </w:r>
      <w:r w:rsidR="00662939">
        <w:rPr>
          <w:rFonts w:cstheme="minorHAnsi"/>
          <w:lang w:bidi="th-TH"/>
        </w:rPr>
        <w:t xml:space="preserve">an enabling environment is the </w:t>
      </w:r>
      <w:r>
        <w:rPr>
          <w:rFonts w:cstheme="minorHAnsi"/>
          <w:lang w:bidi="th-TH"/>
        </w:rPr>
        <w:t>most important part of co-design</w:t>
      </w:r>
      <w:r w:rsidR="00662939">
        <w:rPr>
          <w:rFonts w:cstheme="minorHAnsi"/>
          <w:lang w:bidi="th-TH"/>
        </w:rPr>
        <w:t xml:space="preserve">. </w:t>
      </w:r>
      <w:r>
        <w:rPr>
          <w:rFonts w:cstheme="minorHAnsi"/>
          <w:lang w:bidi="th-TH"/>
        </w:rPr>
        <w:t>An authorising environment to act on the decisions made through co-design is what enables the process to move from consultation to co-design, and honour</w:t>
      </w:r>
      <w:r w:rsidR="00E10427">
        <w:rPr>
          <w:rFonts w:cstheme="minorHAnsi"/>
          <w:lang w:bidi="th-TH"/>
        </w:rPr>
        <w:t>s</w:t>
      </w:r>
      <w:r>
        <w:rPr>
          <w:rFonts w:cstheme="minorHAnsi"/>
          <w:lang w:bidi="th-TH"/>
        </w:rPr>
        <w:t xml:space="preserve"> participants’ commitment, time and trust in the process. </w:t>
      </w:r>
    </w:p>
    <w:p w14:paraId="377E311A" w14:textId="32D2192C" w:rsidR="00E10427" w:rsidRDefault="00084DE6" w:rsidP="00B552D3">
      <w:pPr>
        <w:rPr>
          <w:rFonts w:cstheme="minorHAnsi"/>
        </w:rPr>
      </w:pPr>
      <w:r>
        <w:rPr>
          <w:rFonts w:cstheme="minorHAnsi"/>
          <w:lang w:bidi="th-TH"/>
        </w:rPr>
        <w:t>This</w:t>
      </w:r>
      <w:r w:rsidR="00A82F89">
        <w:rPr>
          <w:rFonts w:cstheme="minorHAnsi"/>
          <w:lang w:bidi="th-TH"/>
        </w:rPr>
        <w:t xml:space="preserve"> necessitates </w:t>
      </w:r>
      <w:r w:rsidR="00C82219">
        <w:rPr>
          <w:rFonts w:cstheme="minorHAnsi"/>
          <w:lang w:bidi="th-TH"/>
        </w:rPr>
        <w:t>strong leadership support</w:t>
      </w:r>
      <w:r w:rsidR="00CF5F5C">
        <w:rPr>
          <w:rFonts w:cstheme="minorHAnsi"/>
          <w:lang w:bidi="th-TH"/>
        </w:rPr>
        <w:t>; a stable and aligned political context</w:t>
      </w:r>
      <w:r w:rsidR="00C82219">
        <w:rPr>
          <w:rFonts w:cstheme="minorHAnsi"/>
          <w:lang w:bidi="th-TH"/>
        </w:rPr>
        <w:t xml:space="preserve">; </w:t>
      </w:r>
      <w:r w:rsidR="00A82F89">
        <w:rPr>
          <w:rFonts w:cstheme="minorHAnsi"/>
          <w:lang w:bidi="th-TH"/>
        </w:rPr>
        <w:t>clearly understanding and communicating the limits of what can and cannot be co-designed in a statutory body</w:t>
      </w:r>
      <w:r w:rsidR="00C82219">
        <w:rPr>
          <w:rFonts w:cstheme="minorHAnsi"/>
          <w:lang w:bidi="th-TH"/>
        </w:rPr>
        <w:t>;</w:t>
      </w:r>
      <w:r>
        <w:rPr>
          <w:rFonts w:cstheme="minorHAnsi"/>
          <w:lang w:bidi="th-TH"/>
        </w:rPr>
        <w:t xml:space="preserve"> and</w:t>
      </w:r>
      <w:r w:rsidR="00C82219">
        <w:rPr>
          <w:rFonts w:cstheme="minorHAnsi"/>
          <w:lang w:bidi="th-TH"/>
        </w:rPr>
        <w:t>,</w:t>
      </w:r>
      <w:r>
        <w:rPr>
          <w:rFonts w:cstheme="minorHAnsi"/>
          <w:lang w:bidi="th-TH"/>
        </w:rPr>
        <w:t xml:space="preserve"> carefully selecting opportunities that suit co-design. </w:t>
      </w:r>
      <w:r w:rsidR="004207AC" w:rsidRPr="00B552D3">
        <w:rPr>
          <w:rFonts w:cstheme="minorHAnsi"/>
        </w:rPr>
        <w:t xml:space="preserve">Participants were clear that it was important for the Agency to consider if and where they can commit properly to co-design. </w:t>
      </w:r>
      <w:r w:rsidR="004207AC">
        <w:rPr>
          <w:rFonts w:cstheme="minorHAnsi"/>
        </w:rPr>
        <w:t>A small number of participants</w:t>
      </w:r>
      <w:r w:rsidR="004207AC" w:rsidRPr="00B552D3">
        <w:rPr>
          <w:rFonts w:cstheme="minorHAnsi"/>
        </w:rPr>
        <w:t xml:space="preserve"> also </w:t>
      </w:r>
      <w:r w:rsidR="004207AC">
        <w:rPr>
          <w:rFonts w:cstheme="minorHAnsi"/>
        </w:rPr>
        <w:t xml:space="preserve">noted </w:t>
      </w:r>
      <w:r w:rsidR="004207AC" w:rsidRPr="00B552D3">
        <w:rPr>
          <w:rFonts w:cstheme="minorHAnsi"/>
        </w:rPr>
        <w:t xml:space="preserve">that not everything should be co-designed </w:t>
      </w:r>
      <w:r w:rsidR="00CF5F5C">
        <w:rPr>
          <w:rFonts w:cstheme="minorHAnsi"/>
        </w:rPr>
        <w:t xml:space="preserve">which aligns with the original engagement framework </w:t>
      </w:r>
      <w:r w:rsidR="004207AC" w:rsidRPr="00B552D3">
        <w:rPr>
          <w:rFonts w:cstheme="minorHAnsi"/>
        </w:rPr>
        <w:t xml:space="preserve">(for example, more technical matters such as internal systems). </w:t>
      </w:r>
    </w:p>
    <w:p w14:paraId="322B6A74" w14:textId="77777777" w:rsidR="00E255AA" w:rsidRPr="00030D00" w:rsidRDefault="00C35656" w:rsidP="004126BA">
      <w:pPr>
        <w:pStyle w:val="Pulloutquote"/>
        <w:rPr>
          <w:iCs/>
          <w:sz w:val="22"/>
          <w:lang w:bidi="th-TH"/>
        </w:rPr>
      </w:pPr>
      <w:r w:rsidRPr="00030D00">
        <w:rPr>
          <w:sz w:val="22"/>
          <w:lang w:bidi="th-TH"/>
        </w:rPr>
        <w:t xml:space="preserve">“At this stage, co-design only happens when policy is concerned. There also needs to be resource and time commitment and the assurance that the process is valued and embedded so that decisions cannot be made without co-design. Then it could become actual and genuine co-design.” – </w:t>
      </w:r>
      <w:r w:rsidRPr="00030D00">
        <w:rPr>
          <w:iCs/>
          <w:sz w:val="22"/>
          <w:lang w:bidi="th-TH"/>
        </w:rPr>
        <w:t>NDIA staf</w:t>
      </w:r>
      <w:r w:rsidR="00E255AA" w:rsidRPr="00030D00">
        <w:rPr>
          <w:iCs/>
          <w:sz w:val="22"/>
          <w:lang w:bidi="th-TH"/>
        </w:rPr>
        <w:t>f</w:t>
      </w:r>
    </w:p>
    <w:p w14:paraId="25B8E985" w14:textId="77777777" w:rsidR="001A2C3F" w:rsidRPr="00030D00" w:rsidRDefault="00F21C02" w:rsidP="001A2C3F">
      <w:pPr>
        <w:pStyle w:val="Pulloutquote"/>
        <w:rPr>
          <w:sz w:val="22"/>
        </w:rPr>
      </w:pPr>
      <w:r w:rsidRPr="00030D00">
        <w:rPr>
          <w:sz w:val="22"/>
        </w:rPr>
        <w:t>"It takes time and [is] expensive to do it properly, and...</w:t>
      </w:r>
      <w:r w:rsidR="001A2C3F" w:rsidRPr="00030D00">
        <w:rPr>
          <w:sz w:val="22"/>
        </w:rPr>
        <w:t xml:space="preserve"> </w:t>
      </w:r>
      <w:r w:rsidRPr="00030D00">
        <w:rPr>
          <w:sz w:val="22"/>
        </w:rPr>
        <w:t xml:space="preserve">a government has to be willing to cede control, which [it is] not very good at, right. </w:t>
      </w:r>
      <w:proofErr w:type="gramStart"/>
      <w:r w:rsidRPr="00030D00">
        <w:rPr>
          <w:sz w:val="22"/>
        </w:rPr>
        <w:t>So</w:t>
      </w:r>
      <w:proofErr w:type="gramEnd"/>
      <w:r w:rsidRPr="00030D00">
        <w:rPr>
          <w:sz w:val="22"/>
        </w:rPr>
        <w:t xml:space="preserve"> the challenge of co-design is understanding...what you're willing to cede control of, and if you're not willing to cede control of it, question whether or not co-design is the type of activity that is right to be undertaken." – Community membe</w:t>
      </w:r>
      <w:r w:rsidR="001A2C3F" w:rsidRPr="00030D00">
        <w:rPr>
          <w:sz w:val="22"/>
        </w:rPr>
        <w:t>r</w:t>
      </w:r>
    </w:p>
    <w:p w14:paraId="5EB3237F" w14:textId="77777777" w:rsidR="00D3373C" w:rsidRPr="00030D00" w:rsidRDefault="00D3373C" w:rsidP="001A2C3F">
      <w:pPr>
        <w:pStyle w:val="Pulloutquote"/>
        <w:rPr>
          <w:sz w:val="22"/>
        </w:rPr>
      </w:pPr>
    </w:p>
    <w:p w14:paraId="5595DA6B" w14:textId="2BFD0BC2" w:rsidR="00723E1A" w:rsidRPr="00030D00" w:rsidRDefault="00723E1A" w:rsidP="001A2C3F">
      <w:pPr>
        <w:pStyle w:val="Pulloutquote"/>
        <w:rPr>
          <w:sz w:val="22"/>
        </w:rPr>
      </w:pPr>
      <w:r w:rsidRPr="00030D00">
        <w:rPr>
          <w:sz w:val="22"/>
        </w:rPr>
        <w:lastRenderedPageBreak/>
        <w:t>“Look for instances where you can co-de</w:t>
      </w:r>
      <w:r w:rsidR="00F21C02" w:rsidRPr="00030D00">
        <w:rPr>
          <w:sz w:val="22"/>
        </w:rPr>
        <w:t>s</w:t>
      </w:r>
      <w:r w:rsidRPr="00030D00">
        <w:rPr>
          <w:sz w:val="22"/>
        </w:rPr>
        <w:t xml:space="preserve">ign and focus on where we will commit to codesign. It comes down to setting expectations; what is being codesigned? Whatever that thing is. Who is involved in decision-making? Be clear about what you are co-designing.” – Partner </w:t>
      </w:r>
    </w:p>
    <w:p w14:paraId="6B3DEA88" w14:textId="0D841BDC" w:rsidR="00474A3C" w:rsidRPr="002D675E" w:rsidRDefault="22C9ED2F" w:rsidP="00E10427">
      <w:pPr>
        <w:pStyle w:val="Blueblocktext"/>
        <w:rPr>
          <w:lang w:bidi="th-TH"/>
        </w:rPr>
      </w:pPr>
      <w:r w:rsidRPr="6FD90A9D">
        <w:rPr>
          <w:b/>
          <w:bCs/>
          <w:lang w:bidi="th-TH"/>
        </w:rPr>
        <w:t>Recommendation 1.</w:t>
      </w:r>
      <w:r w:rsidRPr="6FD90A9D">
        <w:rPr>
          <w:lang w:bidi="th-TH"/>
        </w:rPr>
        <w:t xml:space="preserve"> </w:t>
      </w:r>
      <w:r w:rsidR="129B70AA" w:rsidRPr="6FD90A9D">
        <w:rPr>
          <w:lang w:bidi="th-TH"/>
        </w:rPr>
        <w:t>Strengthen accountability mechanisms for co-design processes</w:t>
      </w:r>
      <w:r w:rsidR="76FB9C54" w:rsidRPr="6FD90A9D">
        <w:rPr>
          <w:lang w:bidi="th-TH"/>
        </w:rPr>
        <w:t>.</w:t>
      </w:r>
      <w:r w:rsidR="129B70AA" w:rsidRPr="6FD90A9D">
        <w:rPr>
          <w:lang w:bidi="th-TH"/>
        </w:rPr>
        <w:t xml:space="preserve"> </w:t>
      </w:r>
      <w:r w:rsidRPr="6FD90A9D">
        <w:rPr>
          <w:lang w:bidi="th-TH"/>
        </w:rPr>
        <w:t xml:space="preserve"> </w:t>
      </w:r>
    </w:p>
    <w:p w14:paraId="58719024" w14:textId="66A342FA" w:rsidR="00836E7B" w:rsidRPr="000E2DE6" w:rsidRDefault="22C9ED2F" w:rsidP="00836E7B">
      <w:pPr>
        <w:pStyle w:val="Blueblocktext"/>
        <w:rPr>
          <w:lang w:bidi="th-TH"/>
        </w:rPr>
      </w:pPr>
      <w:r w:rsidRPr="6FD90A9D">
        <w:rPr>
          <w:b/>
          <w:bCs/>
          <w:lang w:bidi="th-TH"/>
        </w:rPr>
        <w:t>Recommendation 2.</w:t>
      </w:r>
      <w:r w:rsidRPr="6FD90A9D">
        <w:rPr>
          <w:lang w:bidi="th-TH"/>
        </w:rPr>
        <w:t xml:space="preserve"> </w:t>
      </w:r>
      <w:r w:rsidR="129B70AA" w:rsidRPr="6FD90A9D">
        <w:rPr>
          <w:lang w:bidi="th-TH"/>
        </w:rPr>
        <w:t xml:space="preserve"> Set a clear shared understanding of the scope, purpose and limits of co-design work</w:t>
      </w:r>
      <w:r w:rsidR="0B9AB64A" w:rsidRPr="6FD90A9D">
        <w:rPr>
          <w:lang w:bidi="th-TH"/>
        </w:rPr>
        <w:t>.</w:t>
      </w:r>
    </w:p>
    <w:p w14:paraId="11F1C0FF" w14:textId="1A669679" w:rsidR="005C312C" w:rsidRPr="002D675E" w:rsidRDefault="6CA883D8" w:rsidP="00E10427">
      <w:pPr>
        <w:pStyle w:val="Blueblocktext"/>
        <w:rPr>
          <w:lang w:bidi="th-TH"/>
        </w:rPr>
      </w:pPr>
      <w:r w:rsidRPr="6FD90A9D">
        <w:rPr>
          <w:b/>
          <w:bCs/>
          <w:lang w:bidi="th-TH"/>
        </w:rPr>
        <w:t>Recommendation 3.</w:t>
      </w:r>
      <w:r w:rsidRPr="6FD90A9D">
        <w:rPr>
          <w:lang w:bidi="th-TH"/>
        </w:rPr>
        <w:t xml:space="preserve"> </w:t>
      </w:r>
      <w:r w:rsidR="129B70AA" w:rsidRPr="6FD90A9D">
        <w:rPr>
          <w:lang w:bidi="th-TH"/>
        </w:rPr>
        <w:t xml:space="preserve"> Clarify the role of senior leadership and oversight mechanisms in co-design processes</w:t>
      </w:r>
      <w:r w:rsidR="28B0941C" w:rsidRPr="6FD90A9D">
        <w:rPr>
          <w:lang w:bidi="th-TH"/>
        </w:rPr>
        <w:t>.</w:t>
      </w:r>
    </w:p>
    <w:p w14:paraId="41D4F80B" w14:textId="0FB4E250" w:rsidR="004121AC" w:rsidRPr="000E2DE6" w:rsidRDefault="00474A3C" w:rsidP="004121AC">
      <w:pPr>
        <w:pStyle w:val="Blueblocktext"/>
      </w:pPr>
      <w:r w:rsidRPr="002D675E">
        <w:rPr>
          <w:b/>
          <w:lang w:bidi="th-TH"/>
        </w:rPr>
        <w:t xml:space="preserve">Recommendation </w:t>
      </w:r>
      <w:r w:rsidR="00A17207" w:rsidRPr="002D675E">
        <w:rPr>
          <w:b/>
          <w:lang w:bidi="th-TH"/>
        </w:rPr>
        <w:t>4</w:t>
      </w:r>
      <w:r w:rsidRPr="002D675E">
        <w:rPr>
          <w:b/>
          <w:lang w:bidi="th-TH"/>
        </w:rPr>
        <w:t>.</w:t>
      </w:r>
      <w:r w:rsidRPr="002D675E">
        <w:rPr>
          <w:lang w:bidi="th-TH"/>
        </w:rPr>
        <w:t xml:space="preserve"> </w:t>
      </w:r>
      <w:r w:rsidR="00836E7B" w:rsidRPr="00836E7B">
        <w:rPr>
          <w:lang w:bidi="th-TH"/>
        </w:rPr>
        <w:t xml:space="preserve"> </w:t>
      </w:r>
      <w:r w:rsidR="00836E7B">
        <w:rPr>
          <w:lang w:bidi="th-TH"/>
        </w:rPr>
        <w:t xml:space="preserve">Prioritise </w:t>
      </w:r>
      <w:r w:rsidR="00836E7B" w:rsidRPr="000E2DE6">
        <w:rPr>
          <w:lang w:bidi="th-TH"/>
        </w:rPr>
        <w:t>projects for co-design that have a clear purpose, scope and limits</w:t>
      </w:r>
      <w:r w:rsidR="00836E7B">
        <w:rPr>
          <w:lang w:bidi="th-TH"/>
        </w:rPr>
        <w:t xml:space="preserve">, </w:t>
      </w:r>
      <w:r w:rsidR="00836E7B" w:rsidRPr="000E2DE6">
        <w:rPr>
          <w:lang w:bidi="th-TH"/>
        </w:rPr>
        <w:t>as well as sufficient time and support for co-design</w:t>
      </w:r>
      <w:r w:rsidR="00836E7B">
        <w:rPr>
          <w:lang w:bidi="th-TH"/>
        </w:rPr>
        <w:t>.</w:t>
      </w:r>
      <w:r w:rsidR="004121AC">
        <w:t xml:space="preserve"> </w:t>
      </w:r>
    </w:p>
    <w:p w14:paraId="1B308F2D" w14:textId="55B30498" w:rsidR="0061107D" w:rsidRPr="0061107D" w:rsidRDefault="0061107D" w:rsidP="0061107D">
      <w:pPr>
        <w:rPr>
          <w:lang w:bidi="th-TH"/>
        </w:rPr>
      </w:pPr>
      <w:r>
        <w:rPr>
          <w:lang w:bidi="th-TH"/>
        </w:rPr>
        <w:t xml:space="preserve">These recommendations align with the NDIA’s commitment to be </w:t>
      </w:r>
      <w:r w:rsidRPr="00847B22">
        <w:rPr>
          <w:b/>
          <w:lang w:bidi="th-TH"/>
        </w:rPr>
        <w:t>transparent</w:t>
      </w:r>
      <w:r>
        <w:rPr>
          <w:lang w:bidi="th-TH"/>
        </w:rPr>
        <w:t xml:space="preserve">, particularly to </w:t>
      </w:r>
      <w:r w:rsidR="00CB7D3F">
        <w:rPr>
          <w:lang w:bidi="th-TH"/>
        </w:rPr>
        <w:t xml:space="preserve">explain what the activity will be, to </w:t>
      </w:r>
      <w:r>
        <w:rPr>
          <w:lang w:bidi="th-TH"/>
        </w:rPr>
        <w:t xml:space="preserve">be </w:t>
      </w:r>
      <w:r w:rsidR="00CB7D3F">
        <w:rPr>
          <w:lang w:bidi="th-TH"/>
        </w:rPr>
        <w:t>honest and open about any constraints and outcomes, and to be accountable for delivering improvements to the NDI</w:t>
      </w:r>
      <w:r w:rsidR="00847B22">
        <w:rPr>
          <w:lang w:bidi="th-TH"/>
        </w:rPr>
        <w:t>S</w:t>
      </w:r>
      <w:r w:rsidR="00DA5904">
        <w:rPr>
          <w:lang w:bidi="th-TH"/>
        </w:rPr>
        <w:t xml:space="preserve">. </w:t>
      </w:r>
      <w:r w:rsidR="006E7DBE">
        <w:rPr>
          <w:lang w:bidi="th-TH"/>
        </w:rPr>
        <w:t xml:space="preserve">It also </w:t>
      </w:r>
      <w:r w:rsidR="00D74E6D">
        <w:rPr>
          <w:lang w:bidi="th-TH"/>
        </w:rPr>
        <w:t xml:space="preserve">supports the commitment to be </w:t>
      </w:r>
      <w:r w:rsidR="00D74E6D" w:rsidRPr="00847B22">
        <w:rPr>
          <w:b/>
          <w:lang w:bidi="th-TH"/>
        </w:rPr>
        <w:t>timely</w:t>
      </w:r>
      <w:r w:rsidR="00D74E6D">
        <w:rPr>
          <w:lang w:bidi="th-TH"/>
        </w:rPr>
        <w:t xml:space="preserve"> (to make sure co-design is not rushed</w:t>
      </w:r>
      <w:r w:rsidR="00847B22">
        <w:rPr>
          <w:lang w:bidi="th-TH"/>
        </w:rPr>
        <w:t xml:space="preserve">). </w:t>
      </w:r>
    </w:p>
    <w:p w14:paraId="7B084115" w14:textId="2ED0CC0B" w:rsidR="00F81AB1" w:rsidRDefault="00F81AB1" w:rsidP="00F81AB1">
      <w:pPr>
        <w:pStyle w:val="Heading4nonumber"/>
        <w:rPr>
          <w:lang w:bidi="th-TH"/>
        </w:rPr>
      </w:pPr>
      <w:r>
        <w:rPr>
          <w:lang w:bidi="th-TH"/>
        </w:rPr>
        <w:t xml:space="preserve">Capability and support to facilitate and participate in co-design </w:t>
      </w:r>
    </w:p>
    <w:p w14:paraId="28C145A2" w14:textId="77777777" w:rsidR="00502498" w:rsidRDefault="00023154" w:rsidP="00B552D3">
      <w:pPr>
        <w:rPr>
          <w:rFonts w:cstheme="minorHAnsi"/>
          <w:lang w:bidi="th-TH"/>
        </w:rPr>
      </w:pPr>
      <w:r>
        <w:rPr>
          <w:rFonts w:cstheme="minorHAnsi"/>
          <w:lang w:bidi="th-TH"/>
        </w:rPr>
        <w:t xml:space="preserve">Beyond the </w:t>
      </w:r>
      <w:r w:rsidR="00571C60">
        <w:rPr>
          <w:rFonts w:cstheme="minorHAnsi"/>
          <w:lang w:bidi="th-TH"/>
        </w:rPr>
        <w:t>authorising</w:t>
      </w:r>
      <w:r>
        <w:rPr>
          <w:rFonts w:cstheme="minorHAnsi"/>
          <w:lang w:bidi="th-TH"/>
        </w:rPr>
        <w:t xml:space="preserve"> environment for co-design, the evaluation also found that </w:t>
      </w:r>
      <w:r w:rsidR="0004647F">
        <w:rPr>
          <w:rFonts w:cstheme="minorHAnsi"/>
          <w:lang w:bidi="th-TH"/>
        </w:rPr>
        <w:t xml:space="preserve">a key </w:t>
      </w:r>
      <w:r w:rsidR="00CF3577">
        <w:rPr>
          <w:rFonts w:cstheme="minorHAnsi"/>
          <w:lang w:bidi="th-TH"/>
        </w:rPr>
        <w:t>requirement for</w:t>
      </w:r>
      <w:r w:rsidR="0004647F">
        <w:rPr>
          <w:rFonts w:cstheme="minorHAnsi"/>
          <w:lang w:bidi="th-TH"/>
        </w:rPr>
        <w:t xml:space="preserve"> co-design is committed, genuine and skilled staff</w:t>
      </w:r>
      <w:r w:rsidR="00C13F8A">
        <w:rPr>
          <w:rFonts w:cstheme="minorHAnsi"/>
          <w:lang w:bidi="th-TH"/>
        </w:rPr>
        <w:t xml:space="preserve"> to ensure inclusive engagement</w:t>
      </w:r>
      <w:r w:rsidR="0004647F">
        <w:rPr>
          <w:rFonts w:cstheme="minorHAnsi"/>
          <w:lang w:bidi="th-TH"/>
        </w:rPr>
        <w:t xml:space="preserve">. </w:t>
      </w:r>
    </w:p>
    <w:p w14:paraId="0EC9E338" w14:textId="514D97B1" w:rsidR="00023154" w:rsidRDefault="0004647F" w:rsidP="00B552D3">
      <w:pPr>
        <w:rPr>
          <w:rFonts w:cstheme="minorHAnsi"/>
          <w:lang w:bidi="th-TH"/>
        </w:rPr>
      </w:pPr>
      <w:r>
        <w:rPr>
          <w:rFonts w:cstheme="minorHAnsi"/>
          <w:lang w:bidi="th-TH"/>
        </w:rPr>
        <w:t xml:space="preserve">The staff at the NDIA were highly committed to the co-design process but lacked </w:t>
      </w:r>
      <w:r w:rsidR="00F3198E">
        <w:rPr>
          <w:rFonts w:cstheme="minorHAnsi"/>
          <w:lang w:bidi="th-TH"/>
        </w:rPr>
        <w:t>capacity building in both co-design and working with people with disabilities. Community members also required more capacity building and personalised support to fully participate in the co-design process</w:t>
      </w:r>
      <w:r w:rsidR="00EA2870">
        <w:rPr>
          <w:rFonts w:cstheme="minorHAnsi"/>
          <w:lang w:bidi="th-TH"/>
        </w:rPr>
        <w:t xml:space="preserve">. </w:t>
      </w:r>
      <w:r w:rsidR="00F3198E">
        <w:rPr>
          <w:rFonts w:cstheme="minorHAnsi"/>
          <w:lang w:bidi="th-TH"/>
        </w:rPr>
        <w:t xml:space="preserve"> </w:t>
      </w:r>
    </w:p>
    <w:p w14:paraId="3D16D7AC" w14:textId="0E403C15" w:rsidR="001E6AD6" w:rsidRPr="00030D00" w:rsidRDefault="001E6AD6" w:rsidP="00502498">
      <w:pPr>
        <w:pStyle w:val="Pulloutquote"/>
        <w:rPr>
          <w:sz w:val="22"/>
          <w:lang w:bidi="th-TH"/>
        </w:rPr>
      </w:pPr>
      <w:r w:rsidRPr="00030D00">
        <w:rPr>
          <w:sz w:val="22"/>
          <w:lang w:bidi="th-TH"/>
        </w:rPr>
        <w:t>“</w:t>
      </w:r>
      <w:r w:rsidR="00502498" w:rsidRPr="00030D00">
        <w:rPr>
          <w:sz w:val="22"/>
          <w:lang w:bidi="th-TH"/>
        </w:rPr>
        <w:t>I</w:t>
      </w:r>
      <w:r w:rsidRPr="00030D00">
        <w:rPr>
          <w:sz w:val="22"/>
          <w:lang w:bidi="th-TH"/>
        </w:rPr>
        <w:t xml:space="preserve">f you want co-design to inform policy development, participants need support to understand how policies are developed. Learning about the policy's intent is how decisions are made about policy. You can start with that content and provide that skill base to the group because public policy is a skill set. Recognising that shared experiences only take a policy so far is important. However, you can close gaps in policy and create an equal playing field for the Agency to make change if the co-design can be facilitated so you are working together.” – </w:t>
      </w:r>
      <w:r w:rsidRPr="00030D00">
        <w:rPr>
          <w:iCs/>
          <w:sz w:val="22"/>
          <w:lang w:bidi="th-TH"/>
        </w:rPr>
        <w:t xml:space="preserve">Partner </w:t>
      </w:r>
    </w:p>
    <w:p w14:paraId="1402885B" w14:textId="4295D736" w:rsidR="00CF0B49" w:rsidRPr="002D675E" w:rsidRDefault="4B1EB11A" w:rsidP="00CF0B49">
      <w:pPr>
        <w:pStyle w:val="Blueblocktext"/>
        <w:rPr>
          <w:lang w:bidi="th-TH"/>
        </w:rPr>
      </w:pPr>
      <w:r w:rsidRPr="6FD90A9D">
        <w:rPr>
          <w:b/>
          <w:bCs/>
          <w:lang w:bidi="th-TH"/>
        </w:rPr>
        <w:t>Recommendation 5.</w:t>
      </w:r>
      <w:r w:rsidRPr="6FD90A9D">
        <w:rPr>
          <w:lang w:bidi="th-TH"/>
        </w:rPr>
        <w:t xml:space="preserve"> </w:t>
      </w:r>
      <w:r w:rsidR="2DED85D0" w:rsidRPr="6FD90A9D">
        <w:rPr>
          <w:lang w:bidi="th-TH"/>
        </w:rPr>
        <w:t>Continue to build on and improve approache</w:t>
      </w:r>
      <w:r w:rsidR="01F7E0E4" w:rsidRPr="6FD90A9D">
        <w:rPr>
          <w:lang w:bidi="th-TH"/>
        </w:rPr>
        <w:t>s</w:t>
      </w:r>
      <w:r w:rsidR="2DED85D0" w:rsidRPr="6FD90A9D">
        <w:rPr>
          <w:lang w:bidi="th-TH"/>
        </w:rPr>
        <w:t xml:space="preserve"> to inclusive practice in engagement and co-design</w:t>
      </w:r>
      <w:r w:rsidR="61115C30" w:rsidRPr="6FD90A9D">
        <w:rPr>
          <w:lang w:bidi="th-TH"/>
        </w:rPr>
        <w:t>.</w:t>
      </w:r>
    </w:p>
    <w:p w14:paraId="191765C4" w14:textId="18571912" w:rsidR="00725835" w:rsidRPr="000E2DE6" w:rsidRDefault="4B1EB11A" w:rsidP="00725835">
      <w:pPr>
        <w:pStyle w:val="Blueblocktext"/>
        <w:rPr>
          <w:lang w:bidi="th-TH"/>
        </w:rPr>
      </w:pPr>
      <w:r w:rsidRPr="6FD90A9D">
        <w:rPr>
          <w:b/>
          <w:bCs/>
          <w:lang w:bidi="th-TH"/>
        </w:rPr>
        <w:t>Recommendation 6.</w:t>
      </w:r>
      <w:r w:rsidRPr="6FD90A9D">
        <w:rPr>
          <w:lang w:bidi="th-TH"/>
        </w:rPr>
        <w:t xml:space="preserve"> </w:t>
      </w:r>
      <w:r w:rsidR="2DED85D0" w:rsidRPr="6FD90A9D">
        <w:rPr>
          <w:lang w:bidi="th-TH"/>
        </w:rPr>
        <w:t>Embed capacity building and support for staff and community members in codesign</w:t>
      </w:r>
      <w:r w:rsidR="03D30F89" w:rsidRPr="6FD90A9D">
        <w:rPr>
          <w:lang w:bidi="th-TH"/>
        </w:rPr>
        <w:t>.</w:t>
      </w:r>
      <w:r w:rsidR="2DED85D0" w:rsidRPr="6FD90A9D">
        <w:rPr>
          <w:lang w:bidi="th-TH"/>
        </w:rPr>
        <w:t xml:space="preserve"> </w:t>
      </w:r>
    </w:p>
    <w:p w14:paraId="44B61F45" w14:textId="53CDB0E8" w:rsidR="00DA5904" w:rsidRDefault="00DA5904" w:rsidP="00DA5904">
      <w:pPr>
        <w:rPr>
          <w:lang w:bidi="th-TH"/>
        </w:rPr>
      </w:pPr>
      <w:r>
        <w:rPr>
          <w:lang w:bidi="th-TH"/>
        </w:rPr>
        <w:lastRenderedPageBreak/>
        <w:t xml:space="preserve">These recommendations align with the NDIA’s </w:t>
      </w:r>
      <w:r w:rsidR="006E7DBE">
        <w:rPr>
          <w:lang w:bidi="th-TH"/>
        </w:rPr>
        <w:t xml:space="preserve">commitment to be </w:t>
      </w:r>
      <w:r w:rsidR="006E7DBE" w:rsidRPr="00847B22">
        <w:rPr>
          <w:b/>
          <w:lang w:bidi="th-TH"/>
        </w:rPr>
        <w:t>ready to listen and learn</w:t>
      </w:r>
      <w:r w:rsidR="006E7DBE">
        <w:rPr>
          <w:lang w:bidi="th-TH"/>
        </w:rPr>
        <w:t xml:space="preserve">, particularly to keep building NDIA staff knowledge about co-design. </w:t>
      </w:r>
      <w:r w:rsidR="00847B22">
        <w:rPr>
          <w:lang w:bidi="th-TH"/>
        </w:rPr>
        <w:t xml:space="preserve">It also supports the commitment to be </w:t>
      </w:r>
      <w:r w:rsidR="00847B22" w:rsidRPr="00847B22">
        <w:rPr>
          <w:b/>
          <w:lang w:bidi="th-TH"/>
        </w:rPr>
        <w:t>inclusive</w:t>
      </w:r>
      <w:r w:rsidR="00847B22">
        <w:rPr>
          <w:b/>
          <w:lang w:bidi="th-TH"/>
        </w:rPr>
        <w:t xml:space="preserve"> </w:t>
      </w:r>
      <w:r w:rsidR="00847B22">
        <w:rPr>
          <w:lang w:bidi="th-TH"/>
        </w:rPr>
        <w:t>and to support participants in the co-design process to have the capacity and capability to participate</w:t>
      </w:r>
      <w:r w:rsidR="00847B22" w:rsidRPr="00847B22">
        <w:rPr>
          <w:lang w:bidi="th-TH"/>
        </w:rPr>
        <w:t>.</w:t>
      </w:r>
      <w:r w:rsidR="00847B22">
        <w:rPr>
          <w:lang w:bidi="th-TH"/>
        </w:rPr>
        <w:t xml:space="preserve"> </w:t>
      </w:r>
    </w:p>
    <w:p w14:paraId="67AA28EA" w14:textId="33DD1D34" w:rsidR="00F81AB1" w:rsidRDefault="00CF0B49" w:rsidP="00CF0B49">
      <w:pPr>
        <w:pStyle w:val="Heading4nonumber"/>
        <w:rPr>
          <w:lang w:bidi="th-TH"/>
        </w:rPr>
      </w:pPr>
      <w:r>
        <w:rPr>
          <w:lang w:bidi="th-TH"/>
        </w:rPr>
        <w:t xml:space="preserve">Feedback and learning processes </w:t>
      </w:r>
    </w:p>
    <w:p w14:paraId="07DEB303" w14:textId="2A6C28B4" w:rsidR="00E745B1" w:rsidRPr="00E255AA" w:rsidRDefault="00F248FE" w:rsidP="00B552D3">
      <w:pPr>
        <w:rPr>
          <w:lang w:bidi="th-TH"/>
        </w:rPr>
      </w:pPr>
      <w:r>
        <w:rPr>
          <w:rFonts w:cstheme="minorHAnsi"/>
          <w:lang w:bidi="th-TH"/>
        </w:rPr>
        <w:t>The other</w:t>
      </w:r>
      <w:r w:rsidR="00571C60">
        <w:rPr>
          <w:rFonts w:cstheme="minorHAnsi"/>
          <w:lang w:bidi="th-TH"/>
        </w:rPr>
        <w:t xml:space="preserve"> important component of co-design is </w:t>
      </w:r>
      <w:r>
        <w:rPr>
          <w:rFonts w:cstheme="minorHAnsi"/>
          <w:lang w:bidi="th-TH"/>
        </w:rPr>
        <w:t>feedback and learning processes. This evaluation found that the NDIA is committed to learning and evolving their approach to co-design. However, the</w:t>
      </w:r>
      <w:r w:rsidR="00571C60">
        <w:rPr>
          <w:rFonts w:cstheme="minorHAnsi"/>
          <w:lang w:bidi="th-TH"/>
        </w:rPr>
        <w:t xml:space="preserve"> feedback loop to participants</w:t>
      </w:r>
      <w:r>
        <w:rPr>
          <w:rFonts w:cstheme="minorHAnsi"/>
          <w:lang w:bidi="th-TH"/>
        </w:rPr>
        <w:t xml:space="preserve"> could have been improved</w:t>
      </w:r>
      <w:r w:rsidR="00571C60">
        <w:rPr>
          <w:rFonts w:cstheme="minorHAnsi"/>
          <w:lang w:bidi="th-TH"/>
        </w:rPr>
        <w:t xml:space="preserve"> – it is important for participants to understand what the co-design </w:t>
      </w:r>
      <w:r w:rsidR="00917A6A">
        <w:rPr>
          <w:rFonts w:cstheme="minorHAnsi"/>
          <w:lang w:bidi="th-TH"/>
        </w:rPr>
        <w:t>effort</w:t>
      </w:r>
      <w:r w:rsidR="0012715A">
        <w:rPr>
          <w:rFonts w:cstheme="minorHAnsi"/>
          <w:lang w:bidi="th-TH"/>
        </w:rPr>
        <w:t xml:space="preserve"> </w:t>
      </w:r>
      <w:r w:rsidR="00571C60">
        <w:rPr>
          <w:rFonts w:cstheme="minorHAnsi"/>
          <w:lang w:bidi="th-TH"/>
        </w:rPr>
        <w:t>has resulted in and how it is being taken forward</w:t>
      </w:r>
      <w:r w:rsidR="00BC32A0">
        <w:rPr>
          <w:rFonts w:cstheme="minorHAnsi"/>
          <w:lang w:bidi="th-TH"/>
        </w:rPr>
        <w:t xml:space="preserve"> </w:t>
      </w:r>
      <w:r w:rsidR="004C7993">
        <w:rPr>
          <w:rFonts w:cstheme="minorHAnsi"/>
          <w:lang w:bidi="th-TH"/>
        </w:rPr>
        <w:t>to</w:t>
      </w:r>
      <w:r w:rsidR="00BC32A0">
        <w:rPr>
          <w:rFonts w:cstheme="minorHAnsi"/>
          <w:lang w:bidi="th-TH"/>
        </w:rPr>
        <w:t xml:space="preserve"> increase trust</w:t>
      </w:r>
      <w:r w:rsidR="0012715A">
        <w:rPr>
          <w:rFonts w:cstheme="minorHAnsi"/>
          <w:lang w:bidi="th-TH"/>
        </w:rPr>
        <w:t xml:space="preserve"> in</w:t>
      </w:r>
      <w:r w:rsidR="00BC32A0">
        <w:rPr>
          <w:rFonts w:cstheme="minorHAnsi"/>
          <w:lang w:bidi="th-TH"/>
        </w:rPr>
        <w:t xml:space="preserve"> process and the Agency. </w:t>
      </w:r>
      <w:r w:rsidR="00E255AA">
        <w:rPr>
          <w:lang w:bidi="th-TH"/>
        </w:rPr>
        <w:t xml:space="preserve">This aligns with the NDIA’s commitment to be </w:t>
      </w:r>
      <w:r w:rsidR="00E255AA">
        <w:rPr>
          <w:b/>
          <w:lang w:bidi="th-TH"/>
        </w:rPr>
        <w:t xml:space="preserve">transparent, </w:t>
      </w:r>
      <w:r w:rsidR="00E255AA">
        <w:rPr>
          <w:lang w:bidi="th-TH"/>
        </w:rPr>
        <w:t>particularly to provide regular updates on progress</w:t>
      </w:r>
    </w:p>
    <w:p w14:paraId="647D9C20" w14:textId="6A895AB9" w:rsidR="00725835" w:rsidRPr="000E2DE6" w:rsidRDefault="340F10ED" w:rsidP="00725835">
      <w:pPr>
        <w:pStyle w:val="Blueblocktext"/>
        <w:rPr>
          <w:lang w:bidi="th-TH"/>
        </w:rPr>
      </w:pPr>
      <w:r w:rsidRPr="6FD90A9D">
        <w:rPr>
          <w:b/>
          <w:bCs/>
          <w:lang w:bidi="th-TH"/>
        </w:rPr>
        <w:t xml:space="preserve">Recommendation 7. </w:t>
      </w:r>
      <w:r w:rsidR="2DED85D0" w:rsidRPr="6FD90A9D">
        <w:rPr>
          <w:lang w:bidi="th-TH"/>
        </w:rPr>
        <w:t>Ensure clear feedback loops for participants involved in co-design and engagement</w:t>
      </w:r>
      <w:r w:rsidR="101E1F06" w:rsidRPr="6FD90A9D">
        <w:rPr>
          <w:lang w:bidi="th-TH"/>
        </w:rPr>
        <w:t>.</w:t>
      </w:r>
      <w:r w:rsidR="2DED85D0" w:rsidRPr="6FD90A9D">
        <w:rPr>
          <w:lang w:bidi="th-TH"/>
        </w:rPr>
        <w:t xml:space="preserve"> </w:t>
      </w:r>
    </w:p>
    <w:p w14:paraId="254EBFB1" w14:textId="1D3108C5" w:rsidR="00464C8E" w:rsidRDefault="009A6863" w:rsidP="009A6863">
      <w:pPr>
        <w:pStyle w:val="Heading3nonumber"/>
        <w:rPr>
          <w:lang w:bidi="th-TH"/>
        </w:rPr>
      </w:pPr>
      <w:r>
        <w:rPr>
          <w:lang w:bidi="th-TH"/>
        </w:rPr>
        <w:t xml:space="preserve">A rubric </w:t>
      </w:r>
      <w:r w:rsidR="0058728F">
        <w:rPr>
          <w:lang w:bidi="th-TH"/>
        </w:rPr>
        <w:t>to support</w:t>
      </w:r>
      <w:r>
        <w:rPr>
          <w:lang w:bidi="th-TH"/>
        </w:rPr>
        <w:t xml:space="preserve"> co-design </w:t>
      </w:r>
    </w:p>
    <w:p w14:paraId="581938AF" w14:textId="59CE703B" w:rsidR="00836249" w:rsidRDefault="00464C8E" w:rsidP="00464C8E">
      <w:r>
        <w:t xml:space="preserve">A </w:t>
      </w:r>
      <w:r w:rsidR="00266664">
        <w:t xml:space="preserve">tangible way </w:t>
      </w:r>
      <w:r>
        <w:t>to support th</w:t>
      </w:r>
      <w:r w:rsidR="00C2239D">
        <w:t xml:space="preserve">e above recommendations </w:t>
      </w:r>
      <w:r>
        <w:t>would be to</w:t>
      </w:r>
      <w:r w:rsidR="00050922">
        <w:t xml:space="preserve"> collaboratively</w:t>
      </w:r>
      <w:r>
        <w:t xml:space="preserve"> develop a rubric </w:t>
      </w:r>
      <w:r w:rsidR="00050922">
        <w:t>for</w:t>
      </w:r>
      <w:r w:rsidR="00266664">
        <w:t xml:space="preserve"> co-design at</w:t>
      </w:r>
      <w:r w:rsidR="00050922">
        <w:t xml:space="preserve"> the </w:t>
      </w:r>
      <w:r>
        <w:t>NDIA.</w:t>
      </w:r>
      <w:r w:rsidR="00050922">
        <w:t xml:space="preserve"> A rubric is a tool that </w:t>
      </w:r>
      <w:r w:rsidR="007D424E">
        <w:t xml:space="preserve">can help </w:t>
      </w:r>
      <w:r w:rsidR="00050922">
        <w:t>to assess something</w:t>
      </w:r>
      <w:r w:rsidR="007D424E">
        <w:t xml:space="preserve"> in a relatively quick and simple way</w:t>
      </w:r>
      <w:r w:rsidR="00050922">
        <w:t xml:space="preserve">. </w:t>
      </w:r>
      <w:r w:rsidR="002D72EF">
        <w:t xml:space="preserve">A rubric </w:t>
      </w:r>
      <w:r w:rsidR="007D424E">
        <w:t xml:space="preserve">is built around </w:t>
      </w:r>
      <w:r w:rsidR="002D72EF">
        <w:t xml:space="preserve">a set of criteria (things </w:t>
      </w:r>
      <w:r w:rsidR="007D424E">
        <w:t xml:space="preserve">that </w:t>
      </w:r>
      <w:r w:rsidR="002D72EF">
        <w:t xml:space="preserve">are important for co-design) and a set of ratings to help assess the criteria. </w:t>
      </w:r>
      <w:r w:rsidR="00836249">
        <w:t>This is usually displayed in a table</w:t>
      </w:r>
      <w:r w:rsidR="002D675E">
        <w:t xml:space="preserve"> format</w:t>
      </w:r>
      <w:r w:rsidR="007D424E">
        <w:t xml:space="preserve"> such as below</w:t>
      </w:r>
      <w:r w:rsidR="00155636">
        <w:t>:</w:t>
      </w:r>
    </w:p>
    <w:p w14:paraId="71A93B33" w14:textId="402A5F83" w:rsidR="002D675E" w:rsidRDefault="005561BF" w:rsidP="005561BF">
      <w:pPr>
        <w:pStyle w:val="Caption"/>
      </w:pPr>
      <w:bookmarkStart w:id="56" w:name="_Toc181731719"/>
      <w:bookmarkStart w:id="57" w:name="_Toc181903927"/>
      <w:r>
        <w:t xml:space="preserve">Table </w:t>
      </w:r>
      <w:r>
        <w:fldChar w:fldCharType="begin"/>
      </w:r>
      <w:r>
        <w:instrText xml:space="preserve"> SEQ Table \* ARABIC </w:instrText>
      </w:r>
      <w:r>
        <w:fldChar w:fldCharType="separate"/>
      </w:r>
      <w:r w:rsidR="00C63006">
        <w:rPr>
          <w:noProof/>
        </w:rPr>
        <w:t>4</w:t>
      </w:r>
      <w:r>
        <w:rPr>
          <w:noProof/>
        </w:rPr>
        <w:fldChar w:fldCharType="end"/>
      </w:r>
      <w:r w:rsidR="00A16D32">
        <w:t>. Example of rubric format</w:t>
      </w:r>
      <w:bookmarkEnd w:id="56"/>
      <w:bookmarkEnd w:id="57"/>
      <w:r w:rsidR="00A16D32">
        <w:t xml:space="preserve"> </w:t>
      </w:r>
    </w:p>
    <w:tbl>
      <w:tblPr>
        <w:tblStyle w:val="TableGridwithOptions"/>
        <w:tblW w:w="9752" w:type="dxa"/>
        <w:tblLook w:val="04A0" w:firstRow="1" w:lastRow="0" w:firstColumn="1" w:lastColumn="0" w:noHBand="0" w:noVBand="1"/>
      </w:tblPr>
      <w:tblGrid>
        <w:gridCol w:w="1674"/>
        <w:gridCol w:w="4244"/>
        <w:gridCol w:w="1917"/>
        <w:gridCol w:w="1917"/>
      </w:tblGrid>
      <w:tr w:rsidR="00836249" w14:paraId="2A5BF68E" w14:textId="77777777" w:rsidTr="001876D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3" w:type="dxa"/>
          </w:tcPr>
          <w:p w14:paraId="74ABDCFA" w14:textId="0E8F64ED" w:rsidR="00836249" w:rsidRDefault="0C6B4078" w:rsidP="6FD90A9D">
            <w:r w:rsidRPr="00240FDC">
              <w:t xml:space="preserve">Criteria </w:t>
            </w:r>
          </w:p>
        </w:tc>
        <w:tc>
          <w:tcPr>
            <w:tcW w:w="2695" w:type="dxa"/>
            <w:vAlign w:val="center"/>
          </w:tcPr>
          <w:p w14:paraId="00494CB3" w14:textId="4A825295" w:rsidR="00836249" w:rsidRDefault="0C6B4078" w:rsidP="6FD90A9D">
            <w:pPr>
              <w:jc w:val="center"/>
              <w:cnfStyle w:val="100000000000" w:firstRow="1" w:lastRow="0" w:firstColumn="0" w:lastColumn="0" w:oddVBand="0" w:evenVBand="0" w:oddHBand="0" w:evenHBand="0" w:firstRowFirstColumn="0" w:firstRowLastColumn="0" w:lastRowFirstColumn="0" w:lastRowLastColumn="0"/>
            </w:pPr>
            <w:r w:rsidRPr="00240FDC">
              <w:t>Poor</w:t>
            </w:r>
          </w:p>
        </w:tc>
        <w:tc>
          <w:tcPr>
            <w:tcW w:w="0" w:type="dxa"/>
            <w:vAlign w:val="center"/>
          </w:tcPr>
          <w:p w14:paraId="17101578" w14:textId="0405214F" w:rsidR="00836249" w:rsidRDefault="0C6B4078" w:rsidP="6FD90A9D">
            <w:pPr>
              <w:jc w:val="center"/>
              <w:cnfStyle w:val="100000000000" w:firstRow="1" w:lastRow="0" w:firstColumn="0" w:lastColumn="0" w:oddVBand="0" w:evenVBand="0" w:oddHBand="0" w:evenHBand="0" w:firstRowFirstColumn="0" w:firstRowLastColumn="0" w:lastRowFirstColumn="0" w:lastRowLastColumn="0"/>
            </w:pPr>
            <w:r w:rsidRPr="00240FDC">
              <w:t>Good</w:t>
            </w:r>
          </w:p>
        </w:tc>
        <w:tc>
          <w:tcPr>
            <w:tcW w:w="0" w:type="dxa"/>
            <w:vAlign w:val="center"/>
          </w:tcPr>
          <w:p w14:paraId="5F14570A" w14:textId="53DB781D" w:rsidR="00836249" w:rsidRDefault="0C6B4078" w:rsidP="6FD90A9D">
            <w:pPr>
              <w:jc w:val="center"/>
              <w:cnfStyle w:val="100000000000" w:firstRow="1" w:lastRow="0" w:firstColumn="0" w:lastColumn="0" w:oddVBand="0" w:evenVBand="0" w:oddHBand="0" w:evenHBand="0" w:firstRowFirstColumn="0" w:firstRowLastColumn="0" w:lastRowFirstColumn="0" w:lastRowLastColumn="0"/>
            </w:pPr>
            <w:r w:rsidRPr="00240FDC">
              <w:t>Excellent</w:t>
            </w:r>
          </w:p>
        </w:tc>
      </w:tr>
      <w:tr w:rsidR="00836249" w14:paraId="5A021B85" w14:textId="77777777" w:rsidTr="001876D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3" w:type="dxa"/>
          </w:tcPr>
          <w:p w14:paraId="250E5C10" w14:textId="2E1FA3DA" w:rsidR="00836249" w:rsidRDefault="00836249" w:rsidP="00464C8E">
            <w:r>
              <w:t xml:space="preserve">1 </w:t>
            </w:r>
          </w:p>
        </w:tc>
        <w:tc>
          <w:tcPr>
            <w:tcW w:w="2695" w:type="dxa"/>
          </w:tcPr>
          <w:p w14:paraId="32EE8750" w14:textId="2E6EFAE0" w:rsidR="00836249" w:rsidRDefault="00917A6A" w:rsidP="00464C8E">
            <w:pPr>
              <w:cnfStyle w:val="000000100000" w:firstRow="0" w:lastRow="0" w:firstColumn="0" w:lastColumn="0" w:oddVBand="0" w:evenVBand="0" w:oddHBand="1" w:evenHBand="0" w:firstRowFirstColumn="0" w:firstRowLastColumn="0" w:lastRowFirstColumn="0" w:lastRowLastColumn="0"/>
            </w:pPr>
            <w:r>
              <w:t xml:space="preserve">Description of poor for criteria 1 </w:t>
            </w:r>
          </w:p>
        </w:tc>
        <w:tc>
          <w:tcPr>
            <w:tcW w:w="0" w:type="dxa"/>
          </w:tcPr>
          <w:p w14:paraId="03C9D611" w14:textId="7E322338" w:rsidR="00836249" w:rsidRDefault="00917A6A" w:rsidP="00464C8E">
            <w:pPr>
              <w:cnfStyle w:val="000000100000" w:firstRow="0" w:lastRow="0" w:firstColumn="0" w:lastColumn="0" w:oddVBand="0" w:evenVBand="0" w:oddHBand="1" w:evenHBand="0" w:firstRowFirstColumn="0" w:firstRowLastColumn="0" w:lastRowFirstColumn="0" w:lastRowLastColumn="0"/>
            </w:pPr>
            <w:r>
              <w:t xml:space="preserve">Description of good for criteria 1 </w:t>
            </w:r>
          </w:p>
        </w:tc>
        <w:tc>
          <w:tcPr>
            <w:tcW w:w="0" w:type="dxa"/>
          </w:tcPr>
          <w:p w14:paraId="71260105" w14:textId="57933E33" w:rsidR="00836249" w:rsidRDefault="00917A6A" w:rsidP="00464C8E">
            <w:pPr>
              <w:cnfStyle w:val="000000100000" w:firstRow="0" w:lastRow="0" w:firstColumn="0" w:lastColumn="0" w:oddVBand="0" w:evenVBand="0" w:oddHBand="1" w:evenHBand="0" w:firstRowFirstColumn="0" w:firstRowLastColumn="0" w:lastRowFirstColumn="0" w:lastRowLastColumn="0"/>
            </w:pPr>
            <w:r>
              <w:t>Description of excellent for criteria 1</w:t>
            </w:r>
          </w:p>
        </w:tc>
      </w:tr>
      <w:tr w:rsidR="00836249" w14:paraId="1BAA1BE0" w14:textId="77777777" w:rsidTr="001876D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3" w:type="dxa"/>
          </w:tcPr>
          <w:p w14:paraId="1DE69D27" w14:textId="0EDDAE2D" w:rsidR="00836249" w:rsidRDefault="00836249" w:rsidP="00464C8E">
            <w:r>
              <w:t xml:space="preserve">2 </w:t>
            </w:r>
          </w:p>
        </w:tc>
        <w:tc>
          <w:tcPr>
            <w:tcW w:w="2695" w:type="dxa"/>
          </w:tcPr>
          <w:p w14:paraId="3327A0DC" w14:textId="15F33D76" w:rsidR="00836249" w:rsidRDefault="00917A6A" w:rsidP="00464C8E">
            <w:pPr>
              <w:cnfStyle w:val="000000010000" w:firstRow="0" w:lastRow="0" w:firstColumn="0" w:lastColumn="0" w:oddVBand="0" w:evenVBand="0" w:oddHBand="0" w:evenHBand="1" w:firstRowFirstColumn="0" w:firstRowLastColumn="0" w:lastRowFirstColumn="0" w:lastRowLastColumn="0"/>
            </w:pPr>
            <w:r>
              <w:t xml:space="preserve">Description of poor for criteria 2 </w:t>
            </w:r>
          </w:p>
        </w:tc>
        <w:tc>
          <w:tcPr>
            <w:tcW w:w="0" w:type="dxa"/>
          </w:tcPr>
          <w:p w14:paraId="1252DA89" w14:textId="4BAD8F98" w:rsidR="00836249" w:rsidRDefault="00917A6A" w:rsidP="00464C8E">
            <w:pPr>
              <w:cnfStyle w:val="000000010000" w:firstRow="0" w:lastRow="0" w:firstColumn="0" w:lastColumn="0" w:oddVBand="0" w:evenVBand="0" w:oddHBand="0" w:evenHBand="1" w:firstRowFirstColumn="0" w:firstRowLastColumn="0" w:lastRowFirstColumn="0" w:lastRowLastColumn="0"/>
            </w:pPr>
            <w:r>
              <w:t>Description of good for criteri</w:t>
            </w:r>
            <w:r w:rsidR="00087908">
              <w:t>a</w:t>
            </w:r>
            <w:r>
              <w:t xml:space="preserve"> 2 </w:t>
            </w:r>
          </w:p>
        </w:tc>
        <w:tc>
          <w:tcPr>
            <w:tcW w:w="0" w:type="dxa"/>
          </w:tcPr>
          <w:p w14:paraId="0F967F9B" w14:textId="40D7EA70" w:rsidR="00836249" w:rsidRDefault="00087908" w:rsidP="00464C8E">
            <w:pPr>
              <w:cnfStyle w:val="000000010000" w:firstRow="0" w:lastRow="0" w:firstColumn="0" w:lastColumn="0" w:oddVBand="0" w:evenVBand="0" w:oddHBand="0" w:evenHBand="1" w:firstRowFirstColumn="0" w:firstRowLastColumn="0" w:lastRowFirstColumn="0" w:lastRowLastColumn="0"/>
            </w:pPr>
            <w:r>
              <w:t xml:space="preserve">Description of excellent for criteria 2 </w:t>
            </w:r>
          </w:p>
        </w:tc>
      </w:tr>
    </w:tbl>
    <w:p w14:paraId="706B0812" w14:textId="77777777" w:rsidR="00A16D32" w:rsidRDefault="00A16D32" w:rsidP="00A16D32">
      <w:pPr>
        <w:spacing w:after="0"/>
      </w:pPr>
    </w:p>
    <w:p w14:paraId="01DB00BF" w14:textId="29666ED4" w:rsidR="00076EB0" w:rsidRDefault="79F5C1DE" w:rsidP="00464C8E">
      <w:r>
        <w:t xml:space="preserve">The benefit of a rubric is that it </w:t>
      </w:r>
      <w:r w:rsidR="17C091C7">
        <w:t>will build</w:t>
      </w:r>
      <w:r w:rsidR="4D900904">
        <w:t xml:space="preserve"> a shared understanding about </w:t>
      </w:r>
      <w:r w:rsidR="24C29FE2">
        <w:t xml:space="preserve">what </w:t>
      </w:r>
      <w:r w:rsidR="17C091C7">
        <w:t xml:space="preserve">is most important </w:t>
      </w:r>
      <w:r w:rsidR="24C29FE2">
        <w:t>for good co-design</w:t>
      </w:r>
      <w:r w:rsidR="531AF1DE">
        <w:t xml:space="preserve">. </w:t>
      </w:r>
      <w:r w:rsidR="27DE59EB">
        <w:t>When developed</w:t>
      </w:r>
      <w:r w:rsidR="4A8AD895">
        <w:t xml:space="preserve"> collaboratively with key stakeholders, the criteria and standards </w:t>
      </w:r>
      <w:r w:rsidR="27DE59EB">
        <w:t xml:space="preserve">are </w:t>
      </w:r>
      <w:r w:rsidR="4A8AD895">
        <w:t xml:space="preserve">informed by a variety of perspectives and </w:t>
      </w:r>
      <w:r w:rsidR="27DE59EB">
        <w:t xml:space="preserve">are more likely to be seen as </w:t>
      </w:r>
      <w:r w:rsidR="4A8AD895">
        <w:t xml:space="preserve">legitimate by </w:t>
      </w:r>
      <w:r w:rsidR="17C091C7">
        <w:t xml:space="preserve">all </w:t>
      </w:r>
      <w:r w:rsidR="4A8AD895">
        <w:t xml:space="preserve">stakeholders. </w:t>
      </w:r>
      <w:r w:rsidR="27DE59EB">
        <w:t xml:space="preserve">The rubric can </w:t>
      </w:r>
      <w:r w:rsidR="17C091C7">
        <w:t>continue to evolve</w:t>
      </w:r>
      <w:r w:rsidR="27DE59EB">
        <w:t xml:space="preserve"> as the NDIA continues to </w:t>
      </w:r>
      <w:r w:rsidR="17C091C7">
        <w:t xml:space="preserve">refine </w:t>
      </w:r>
      <w:r w:rsidR="27DE59EB">
        <w:t xml:space="preserve">its approach to co-design. </w:t>
      </w:r>
    </w:p>
    <w:p w14:paraId="46028DCE" w14:textId="062E9309" w:rsidR="00177C3E" w:rsidRDefault="00177C3E" w:rsidP="00464C8E">
      <w:r>
        <w:t xml:space="preserve">A rubric can facilitate transparency </w:t>
      </w:r>
      <w:r w:rsidR="00415443">
        <w:t xml:space="preserve">and learning </w:t>
      </w:r>
      <w:r>
        <w:t xml:space="preserve">when used to </w:t>
      </w:r>
      <w:r w:rsidR="005B3F05">
        <w:t xml:space="preserve">check how co-design is </w:t>
      </w:r>
      <w:r w:rsidR="00155636">
        <w:t>being implemented and experienced</w:t>
      </w:r>
      <w:r w:rsidR="005B3F05">
        <w:t xml:space="preserve"> at the NDIA. This can be done relatively informally within co-design projects</w:t>
      </w:r>
      <w:r w:rsidR="00415443">
        <w:t>,</w:t>
      </w:r>
      <w:r w:rsidR="005B3F05">
        <w:t xml:space="preserve"> or across co-design at the NDIA (for example, with the CAG)</w:t>
      </w:r>
      <w:r w:rsidR="007D424E">
        <w:t>.</w:t>
      </w:r>
      <w:r w:rsidR="00663EE2">
        <w:t xml:space="preserve"> </w:t>
      </w:r>
      <w:r w:rsidR="007D424E">
        <w:t xml:space="preserve">In either case, it </w:t>
      </w:r>
      <w:r w:rsidR="00663EE2">
        <w:t xml:space="preserve">provides a consistent </w:t>
      </w:r>
      <w:r w:rsidR="002300CE">
        <w:t xml:space="preserve">way for staff and stakeholders to assess, reflect </w:t>
      </w:r>
      <w:r w:rsidR="007D424E">
        <w:t xml:space="preserve">on, </w:t>
      </w:r>
      <w:r w:rsidR="002300CE">
        <w:t xml:space="preserve">and improve co-design processes. </w:t>
      </w:r>
    </w:p>
    <w:p w14:paraId="53DF055D" w14:textId="20DBF00B" w:rsidR="002300CE" w:rsidRDefault="001D0723" w:rsidP="00464C8E">
      <w:r>
        <w:t>As part of this evaluation process, the evaluation team drafted an initial rubric based on the process and outcome standards</w:t>
      </w:r>
      <w:r w:rsidR="00C91A3E">
        <w:t xml:space="preserve"> (Appendix </w:t>
      </w:r>
      <w:r w:rsidR="003807F9">
        <w:t>D</w:t>
      </w:r>
      <w:r w:rsidR="00C91A3E">
        <w:t>)</w:t>
      </w:r>
      <w:r>
        <w:t xml:space="preserve">. </w:t>
      </w:r>
      <w:r w:rsidR="007E67AA">
        <w:t>The draft rubric was presented to the</w:t>
      </w:r>
      <w:r w:rsidR="0011238E">
        <w:t xml:space="preserve"> CAG </w:t>
      </w:r>
      <w:r w:rsidR="007E67AA">
        <w:t>for feedback in mid-October 2024. The group broadly agreed with the proposed criteria but felt that they need clarifying and defining in greater detail.</w:t>
      </w:r>
      <w:r w:rsidR="00C91A3E">
        <w:t xml:space="preserve"> </w:t>
      </w:r>
      <w:r w:rsidR="00076EB0">
        <w:t xml:space="preserve">We recommend that the NDIA takes this forward to collaboratively define the criteria and standards. </w:t>
      </w:r>
      <w:r w:rsidR="007E67AA">
        <w:t xml:space="preserve"> </w:t>
      </w:r>
    </w:p>
    <w:p w14:paraId="4F116DFB" w14:textId="1DC5FB43" w:rsidR="00B46D14" w:rsidRPr="000E755A" w:rsidRDefault="4F87C4AB" w:rsidP="6FD90A9D">
      <w:pPr>
        <w:pStyle w:val="Blueblocktext"/>
        <w:rPr>
          <w:b/>
          <w:bCs/>
        </w:rPr>
      </w:pPr>
      <w:r w:rsidRPr="6FD90A9D">
        <w:rPr>
          <w:b/>
          <w:bCs/>
        </w:rPr>
        <w:t xml:space="preserve">Recommendation 8. </w:t>
      </w:r>
      <w:r>
        <w:t>Collaboratively develop a co-design approach and use tools, including the suggested rubric, to increase shared understanding, transparency and accountability</w:t>
      </w:r>
      <w:r w:rsidR="3141ADCD">
        <w:t>.</w:t>
      </w:r>
    </w:p>
    <w:p w14:paraId="762841B0" w14:textId="4EE1B319" w:rsidR="0060526C" w:rsidRDefault="0060526C" w:rsidP="0060526C">
      <w:pPr>
        <w:pStyle w:val="Heading1"/>
        <w:rPr>
          <w:lang w:bidi="th-TH"/>
        </w:rPr>
      </w:pPr>
      <w:bookmarkStart w:id="58" w:name="_Toc185425376"/>
      <w:r>
        <w:rPr>
          <w:lang w:bidi="th-TH"/>
        </w:rPr>
        <w:lastRenderedPageBreak/>
        <w:t>Conclusion</w:t>
      </w:r>
      <w:bookmarkEnd w:id="58"/>
      <w:r>
        <w:rPr>
          <w:lang w:bidi="th-TH"/>
        </w:rPr>
        <w:t xml:space="preserve"> </w:t>
      </w:r>
    </w:p>
    <w:p w14:paraId="0A02047A" w14:textId="7C6315A3" w:rsidR="002B291D" w:rsidRDefault="00706C22" w:rsidP="002B291D">
      <w:pPr>
        <w:rPr>
          <w:lang w:bidi="th-TH"/>
        </w:rPr>
      </w:pPr>
      <w:r>
        <w:rPr>
          <w:lang w:bidi="th-TH"/>
        </w:rPr>
        <w:t xml:space="preserve">This evaluation report looked retrospectively at six projects </w:t>
      </w:r>
      <w:r w:rsidR="00AB0F63">
        <w:rPr>
          <w:lang w:bidi="th-TH"/>
        </w:rPr>
        <w:t>which purposefully</w:t>
      </w:r>
      <w:r>
        <w:rPr>
          <w:lang w:bidi="th-TH"/>
        </w:rPr>
        <w:t xml:space="preserve"> undert</w:t>
      </w:r>
      <w:r w:rsidR="00AF4951">
        <w:rPr>
          <w:lang w:bidi="th-TH"/>
        </w:rPr>
        <w:t>ook</w:t>
      </w:r>
      <w:r>
        <w:rPr>
          <w:lang w:bidi="th-TH"/>
        </w:rPr>
        <w:t xml:space="preserve"> co-design a</w:t>
      </w:r>
      <w:r w:rsidR="00AF4951">
        <w:rPr>
          <w:lang w:bidi="th-TH"/>
        </w:rPr>
        <w:t>s a methodology at</w:t>
      </w:r>
      <w:r>
        <w:rPr>
          <w:lang w:bidi="th-TH"/>
        </w:rPr>
        <w:t xml:space="preserve"> the NDIA. The evaluation found that </w:t>
      </w:r>
      <w:r w:rsidRPr="008E6AE3">
        <w:rPr>
          <w:b/>
          <w:lang w:bidi="th-TH"/>
        </w:rPr>
        <w:t xml:space="preserve">NDIA staff were </w:t>
      </w:r>
      <w:r w:rsidR="00C10CED">
        <w:rPr>
          <w:b/>
          <w:lang w:bidi="th-TH"/>
        </w:rPr>
        <w:t>faced with a difficult task</w:t>
      </w:r>
      <w:r w:rsidR="004713EB">
        <w:rPr>
          <w:lang w:bidi="th-TH"/>
        </w:rPr>
        <w:t>:</w:t>
      </w:r>
      <w:r w:rsidR="00C66172">
        <w:rPr>
          <w:lang w:bidi="th-TH"/>
        </w:rPr>
        <w:t xml:space="preserve"> to </w:t>
      </w:r>
      <w:r w:rsidR="00E059AD">
        <w:rPr>
          <w:lang w:bidi="th-TH"/>
        </w:rPr>
        <w:t>implement co-</w:t>
      </w:r>
      <w:r w:rsidR="00AD1AE6">
        <w:rPr>
          <w:lang w:bidi="th-TH"/>
        </w:rPr>
        <w:t>design at pace</w:t>
      </w:r>
      <w:r w:rsidR="006426D5">
        <w:rPr>
          <w:lang w:bidi="th-TH"/>
        </w:rPr>
        <w:t xml:space="preserve">, </w:t>
      </w:r>
      <w:r w:rsidR="00AD1AE6">
        <w:rPr>
          <w:lang w:bidi="th-TH"/>
        </w:rPr>
        <w:t xml:space="preserve">with </w:t>
      </w:r>
      <w:r w:rsidR="00EF278C">
        <w:rPr>
          <w:lang w:bidi="th-TH"/>
        </w:rPr>
        <w:t>limited skills</w:t>
      </w:r>
      <w:r w:rsidR="00BB03DF">
        <w:rPr>
          <w:lang w:bidi="th-TH"/>
        </w:rPr>
        <w:t xml:space="preserve"> and support</w:t>
      </w:r>
      <w:r w:rsidR="00EF278C">
        <w:rPr>
          <w:lang w:bidi="th-TH"/>
        </w:rPr>
        <w:t xml:space="preserve">, </w:t>
      </w:r>
      <w:r w:rsidR="004D5815">
        <w:rPr>
          <w:lang w:bidi="th-TH"/>
        </w:rPr>
        <w:t xml:space="preserve">in an environment that </w:t>
      </w:r>
      <w:r w:rsidR="00A16D32">
        <w:rPr>
          <w:lang w:bidi="th-TH"/>
        </w:rPr>
        <w:t>could</w:t>
      </w:r>
      <w:r w:rsidR="004D5815">
        <w:rPr>
          <w:lang w:bidi="th-TH"/>
        </w:rPr>
        <w:t xml:space="preserve"> not </w:t>
      </w:r>
      <w:r w:rsidR="00A16D32">
        <w:rPr>
          <w:lang w:bidi="th-TH"/>
        </w:rPr>
        <w:t xml:space="preserve">fully </w:t>
      </w:r>
      <w:r w:rsidR="004D5815">
        <w:rPr>
          <w:lang w:bidi="th-TH"/>
        </w:rPr>
        <w:t xml:space="preserve">support acting on the decisions that came out of co-design. </w:t>
      </w:r>
    </w:p>
    <w:p w14:paraId="533E0DE2" w14:textId="22C8C768" w:rsidR="00751F8B" w:rsidRDefault="00751F8B" w:rsidP="002B291D">
      <w:pPr>
        <w:rPr>
          <w:lang w:bidi="th-TH"/>
        </w:rPr>
      </w:pPr>
      <w:r>
        <w:rPr>
          <w:lang w:bidi="th-TH"/>
        </w:rPr>
        <w:t xml:space="preserve">Despite this, </w:t>
      </w:r>
      <w:r w:rsidRPr="001B4128">
        <w:rPr>
          <w:b/>
          <w:lang w:bidi="th-TH"/>
        </w:rPr>
        <w:t xml:space="preserve">NDIA staff </w:t>
      </w:r>
      <w:r w:rsidR="00DC760E" w:rsidRPr="001B4128">
        <w:rPr>
          <w:b/>
          <w:lang w:bidi="th-TH"/>
        </w:rPr>
        <w:t>genuinely tried their best</w:t>
      </w:r>
      <w:r w:rsidR="00DC760E">
        <w:rPr>
          <w:lang w:bidi="th-TH"/>
        </w:rPr>
        <w:t xml:space="preserve"> to support community members to participate in the co-design process</w:t>
      </w:r>
      <w:r w:rsidR="00102A82">
        <w:rPr>
          <w:lang w:bidi="th-TH"/>
        </w:rPr>
        <w:t>,</w:t>
      </w:r>
      <w:r w:rsidR="00DC760E">
        <w:rPr>
          <w:lang w:bidi="th-TH"/>
        </w:rPr>
        <w:t xml:space="preserve"> and</w:t>
      </w:r>
      <w:r w:rsidR="00BB03DF">
        <w:rPr>
          <w:lang w:bidi="th-TH"/>
        </w:rPr>
        <w:t>,</w:t>
      </w:r>
      <w:r w:rsidR="00DC760E">
        <w:rPr>
          <w:lang w:bidi="th-TH"/>
        </w:rPr>
        <w:t xml:space="preserve"> in some cases, it produced high quality policies and </w:t>
      </w:r>
      <w:r w:rsidR="00875C40">
        <w:rPr>
          <w:lang w:bidi="th-TH"/>
        </w:rPr>
        <w:t xml:space="preserve">was a positive experience for participants. </w:t>
      </w:r>
      <w:r w:rsidR="00903475">
        <w:rPr>
          <w:lang w:bidi="th-TH"/>
        </w:rPr>
        <w:t xml:space="preserve">However, </w:t>
      </w:r>
      <w:r w:rsidR="003028B1" w:rsidRPr="00396F94">
        <w:rPr>
          <w:b/>
          <w:lang w:bidi="th-TH"/>
        </w:rPr>
        <w:t>trust was damaged</w:t>
      </w:r>
      <w:r w:rsidR="003028B1">
        <w:rPr>
          <w:lang w:bidi="th-TH"/>
        </w:rPr>
        <w:t xml:space="preserve"> when </w:t>
      </w:r>
      <w:r w:rsidR="00903475">
        <w:rPr>
          <w:lang w:bidi="th-TH"/>
        </w:rPr>
        <w:t>the NDIA pro</w:t>
      </w:r>
      <w:r w:rsidR="00A34D52">
        <w:rPr>
          <w:lang w:bidi="th-TH"/>
        </w:rPr>
        <w:t>vided inconsistent feedback</w:t>
      </w:r>
      <w:r w:rsidR="003028B1">
        <w:rPr>
          <w:lang w:bidi="th-TH"/>
        </w:rPr>
        <w:t>,</w:t>
      </w:r>
      <w:r w:rsidR="00A34D52">
        <w:rPr>
          <w:lang w:bidi="th-TH"/>
        </w:rPr>
        <w:t xml:space="preserve"> </w:t>
      </w:r>
      <w:r w:rsidR="003028B1">
        <w:rPr>
          <w:lang w:bidi="th-TH"/>
        </w:rPr>
        <w:t>when</w:t>
      </w:r>
      <w:r w:rsidR="00A34D52">
        <w:rPr>
          <w:lang w:bidi="th-TH"/>
        </w:rPr>
        <w:t xml:space="preserve"> participants did not feel</w:t>
      </w:r>
      <w:r w:rsidR="003028B1">
        <w:rPr>
          <w:lang w:bidi="th-TH"/>
        </w:rPr>
        <w:t xml:space="preserve"> the outputs</w:t>
      </w:r>
      <w:r w:rsidR="00A34D52">
        <w:rPr>
          <w:lang w:bidi="th-TH"/>
        </w:rPr>
        <w:t xml:space="preserve"> represented </w:t>
      </w:r>
      <w:r w:rsidR="00D50D02">
        <w:rPr>
          <w:lang w:bidi="th-TH"/>
        </w:rPr>
        <w:t xml:space="preserve">what had </w:t>
      </w:r>
      <w:r w:rsidR="00C35107">
        <w:rPr>
          <w:lang w:bidi="th-TH"/>
        </w:rPr>
        <w:t xml:space="preserve">been </w:t>
      </w:r>
      <w:r w:rsidR="00B7239C">
        <w:rPr>
          <w:lang w:bidi="th-TH"/>
        </w:rPr>
        <w:t>voiced in the process</w:t>
      </w:r>
      <w:r w:rsidR="003028B1">
        <w:rPr>
          <w:lang w:bidi="th-TH"/>
        </w:rPr>
        <w:t>, and when staff were unable to action decisions made through co-desi</w:t>
      </w:r>
      <w:r w:rsidR="00426CBF">
        <w:rPr>
          <w:lang w:bidi="th-TH"/>
        </w:rPr>
        <w:t>gn</w:t>
      </w:r>
      <w:r w:rsidR="00CC30C2">
        <w:rPr>
          <w:lang w:bidi="th-TH"/>
        </w:rPr>
        <w:t xml:space="preserve">. </w:t>
      </w:r>
    </w:p>
    <w:p w14:paraId="1D4E9780" w14:textId="3B2442EE" w:rsidR="00407514" w:rsidRDefault="00D518BF" w:rsidP="00407514">
      <w:pPr>
        <w:rPr>
          <w:lang w:bidi="th-TH"/>
        </w:rPr>
      </w:pPr>
      <w:r>
        <w:rPr>
          <w:lang w:bidi="th-TH"/>
        </w:rPr>
        <w:t xml:space="preserve">It </w:t>
      </w:r>
      <w:r w:rsidR="00A57FE4">
        <w:rPr>
          <w:lang w:bidi="th-TH"/>
        </w:rPr>
        <w:t>is</w:t>
      </w:r>
      <w:r>
        <w:rPr>
          <w:lang w:bidi="th-TH"/>
        </w:rPr>
        <w:t xml:space="preserve"> evident that </w:t>
      </w:r>
      <w:r w:rsidRPr="001B4128">
        <w:rPr>
          <w:b/>
          <w:lang w:bidi="th-TH"/>
        </w:rPr>
        <w:t xml:space="preserve">the Agency is on a journey to </w:t>
      </w:r>
      <w:r w:rsidR="005A19BD" w:rsidRPr="001B4128">
        <w:rPr>
          <w:b/>
          <w:lang w:bidi="th-TH"/>
        </w:rPr>
        <w:t>learn and improve</w:t>
      </w:r>
      <w:r w:rsidR="005A19BD">
        <w:rPr>
          <w:lang w:bidi="th-TH"/>
        </w:rPr>
        <w:t xml:space="preserve"> their approach to co-design and working with community members. This retrospective evaluation is just one </w:t>
      </w:r>
      <w:r w:rsidR="008B6849">
        <w:rPr>
          <w:lang w:bidi="th-TH"/>
        </w:rPr>
        <w:t>of the avenues to do so, and the NDIA has already made changes to improve</w:t>
      </w:r>
      <w:r w:rsidR="00217342">
        <w:rPr>
          <w:lang w:bidi="th-TH"/>
        </w:rPr>
        <w:t xml:space="preserve"> their approach</w:t>
      </w:r>
      <w:r w:rsidR="008B6849">
        <w:rPr>
          <w:lang w:bidi="th-TH"/>
        </w:rPr>
        <w:t xml:space="preserve"> since the </w:t>
      </w:r>
      <w:r w:rsidR="00AE3107">
        <w:rPr>
          <w:lang w:bidi="th-TH"/>
        </w:rPr>
        <w:t xml:space="preserve">original </w:t>
      </w:r>
      <w:r w:rsidR="00835335">
        <w:rPr>
          <w:lang w:bidi="th-TH"/>
        </w:rPr>
        <w:t>co-design projects</w:t>
      </w:r>
      <w:r w:rsidR="00765DF8">
        <w:rPr>
          <w:lang w:bidi="th-TH"/>
        </w:rPr>
        <w:t>.</w:t>
      </w:r>
      <w:r w:rsidR="00C51DEA">
        <w:rPr>
          <w:lang w:bidi="th-TH"/>
        </w:rPr>
        <w:t xml:space="preserve"> </w:t>
      </w:r>
      <w:r w:rsidR="00CC30C2">
        <w:rPr>
          <w:lang w:bidi="th-TH"/>
        </w:rPr>
        <w:t>T</w:t>
      </w:r>
      <w:r w:rsidR="005F14BB">
        <w:rPr>
          <w:lang w:bidi="th-TH"/>
        </w:rPr>
        <w:t>here</w:t>
      </w:r>
      <w:r w:rsidR="00407514">
        <w:rPr>
          <w:lang w:bidi="th-TH"/>
        </w:rPr>
        <w:t xml:space="preserve"> is</w:t>
      </w:r>
      <w:r w:rsidR="00407514" w:rsidRPr="00B552D3">
        <w:rPr>
          <w:lang w:bidi="th-TH"/>
        </w:rPr>
        <w:t xml:space="preserve"> </w:t>
      </w:r>
      <w:r w:rsidR="00407514" w:rsidRPr="00B552D3">
        <w:rPr>
          <w:b/>
          <w:lang w:bidi="th-TH"/>
        </w:rPr>
        <w:t>potential for co-design</w:t>
      </w:r>
      <w:r w:rsidR="00407514" w:rsidRPr="00B552D3">
        <w:rPr>
          <w:lang w:bidi="th-TH"/>
        </w:rPr>
        <w:t xml:space="preserve"> to build trust</w:t>
      </w:r>
      <w:r w:rsidR="00F23389">
        <w:rPr>
          <w:lang w:bidi="th-TH"/>
        </w:rPr>
        <w:t xml:space="preserve"> and</w:t>
      </w:r>
      <w:r w:rsidR="00407514" w:rsidRPr="00B552D3">
        <w:rPr>
          <w:lang w:bidi="th-TH"/>
        </w:rPr>
        <w:t xml:space="preserve"> strengthen relationships </w:t>
      </w:r>
      <w:r w:rsidR="00F23389">
        <w:rPr>
          <w:lang w:bidi="th-TH"/>
        </w:rPr>
        <w:t xml:space="preserve">– </w:t>
      </w:r>
      <w:r w:rsidR="00407514" w:rsidRPr="00B552D3">
        <w:rPr>
          <w:lang w:bidi="th-TH"/>
        </w:rPr>
        <w:t>particularly</w:t>
      </w:r>
      <w:r w:rsidR="00F23389">
        <w:rPr>
          <w:lang w:bidi="th-TH"/>
        </w:rPr>
        <w:t xml:space="preserve"> </w:t>
      </w:r>
      <w:r w:rsidR="00407514" w:rsidRPr="00B552D3">
        <w:rPr>
          <w:lang w:bidi="th-TH"/>
        </w:rPr>
        <w:t xml:space="preserve">if it is </w:t>
      </w:r>
      <w:r w:rsidR="00407514" w:rsidRPr="00B552D3">
        <w:rPr>
          <w:b/>
          <w:lang w:bidi="th-TH"/>
        </w:rPr>
        <w:t>judiciously used</w:t>
      </w:r>
      <w:r w:rsidR="00407514" w:rsidRPr="00B552D3">
        <w:rPr>
          <w:lang w:bidi="th-TH"/>
        </w:rPr>
        <w:t xml:space="preserve"> where there is a </w:t>
      </w:r>
      <w:r w:rsidR="00407514" w:rsidRPr="00B552D3">
        <w:rPr>
          <w:b/>
          <w:lang w:bidi="th-TH"/>
        </w:rPr>
        <w:t>clear purpose and scope</w:t>
      </w:r>
      <w:r w:rsidR="00407514" w:rsidRPr="00B552D3">
        <w:rPr>
          <w:lang w:bidi="th-TH"/>
        </w:rPr>
        <w:t xml:space="preserve">; </w:t>
      </w:r>
      <w:r w:rsidR="00407514" w:rsidRPr="00B552D3">
        <w:rPr>
          <w:b/>
          <w:lang w:bidi="th-TH"/>
        </w:rPr>
        <w:t>shared understanding and communication of limits</w:t>
      </w:r>
      <w:r w:rsidR="00407514" w:rsidRPr="00B552D3">
        <w:rPr>
          <w:lang w:bidi="th-TH"/>
        </w:rPr>
        <w:t xml:space="preserve">; </w:t>
      </w:r>
      <w:r w:rsidR="000008D7">
        <w:rPr>
          <w:lang w:bidi="th-TH"/>
        </w:rPr>
        <w:t xml:space="preserve">and </w:t>
      </w:r>
      <w:r w:rsidR="00407514" w:rsidRPr="00B552D3">
        <w:rPr>
          <w:b/>
          <w:lang w:bidi="th-TH"/>
        </w:rPr>
        <w:t>capability building for staff and participants</w:t>
      </w:r>
      <w:r w:rsidR="006859C0" w:rsidRPr="006859C0">
        <w:rPr>
          <w:lang w:bidi="th-TH"/>
        </w:rPr>
        <w:t>.</w:t>
      </w:r>
      <w:r w:rsidR="00407514" w:rsidRPr="00B552D3">
        <w:rPr>
          <w:lang w:bidi="th-TH"/>
        </w:rPr>
        <w:t xml:space="preserve"> </w:t>
      </w:r>
    </w:p>
    <w:p w14:paraId="6204C0EC" w14:textId="3DEBBA3E" w:rsidR="00407514" w:rsidRDefault="005F14BB" w:rsidP="00407514">
      <w:pPr>
        <w:rPr>
          <w:rFonts w:cstheme="minorHAnsi"/>
        </w:rPr>
      </w:pPr>
      <w:r>
        <w:rPr>
          <w:lang w:bidi="th-TH"/>
        </w:rPr>
        <w:t>However, i</w:t>
      </w:r>
      <w:r w:rsidR="00407514">
        <w:rPr>
          <w:lang w:bidi="th-TH"/>
        </w:rPr>
        <w:t xml:space="preserve">t is important that the NDIA continues to </w:t>
      </w:r>
      <w:r w:rsidR="00407514" w:rsidRPr="005F14BB">
        <w:rPr>
          <w:b/>
          <w:lang w:bidi="th-TH"/>
        </w:rPr>
        <w:t>grapple with the big issues</w:t>
      </w:r>
      <w:r w:rsidR="00407514">
        <w:rPr>
          <w:lang w:bidi="th-TH"/>
        </w:rPr>
        <w:t xml:space="preserve"> of trying to </w:t>
      </w:r>
      <w:r w:rsidR="009244C6">
        <w:rPr>
          <w:lang w:bidi="th-TH"/>
        </w:rPr>
        <w:t xml:space="preserve">properly </w:t>
      </w:r>
      <w:r w:rsidR="00407514">
        <w:rPr>
          <w:lang w:bidi="th-TH"/>
        </w:rPr>
        <w:t xml:space="preserve">do co-design in a statutory body. There was a pervasive view from stakeholders that the Agency was not accountable in the process. </w:t>
      </w:r>
      <w:r w:rsidR="00407514" w:rsidRPr="00AB5C69">
        <w:rPr>
          <w:rFonts w:cstheme="minorHAnsi"/>
        </w:rPr>
        <w:t xml:space="preserve">Accountability requires </w:t>
      </w:r>
      <w:r w:rsidR="00407514">
        <w:rPr>
          <w:rFonts w:cstheme="minorHAnsi"/>
        </w:rPr>
        <w:t>t</w:t>
      </w:r>
      <w:r w:rsidR="00407514" w:rsidRPr="00AB5C69">
        <w:rPr>
          <w:rFonts w:cstheme="minorHAnsi"/>
        </w:rPr>
        <w:t xml:space="preserve">he Agency to remain </w:t>
      </w:r>
      <w:r w:rsidR="00407514" w:rsidRPr="005F14BB">
        <w:rPr>
          <w:rFonts w:cstheme="minorHAnsi"/>
          <w:b/>
        </w:rPr>
        <w:t>steadfastly committed to the people who take part</w:t>
      </w:r>
      <w:r w:rsidR="00E67EBF" w:rsidRPr="005F14BB">
        <w:rPr>
          <w:rFonts w:cstheme="minorHAnsi"/>
          <w:b/>
        </w:rPr>
        <w:t xml:space="preserve"> </w:t>
      </w:r>
      <w:r w:rsidR="006859C0">
        <w:rPr>
          <w:rFonts w:cstheme="minorHAnsi"/>
        </w:rPr>
        <w:t xml:space="preserve">and to </w:t>
      </w:r>
      <w:r w:rsidR="006859C0" w:rsidRPr="005F14BB">
        <w:rPr>
          <w:rFonts w:cstheme="minorHAnsi"/>
          <w:b/>
        </w:rPr>
        <w:t>genuinely be prepared to act on the outcomes</w:t>
      </w:r>
      <w:r w:rsidR="006859C0">
        <w:rPr>
          <w:rFonts w:cstheme="minorHAnsi"/>
        </w:rPr>
        <w:t xml:space="preserve"> of co-design. </w:t>
      </w:r>
    </w:p>
    <w:p w14:paraId="3539E5F7" w14:textId="0753A8FE" w:rsidR="00AF79DB" w:rsidRDefault="006859C0" w:rsidP="00407514">
      <w:pPr>
        <w:rPr>
          <w:rFonts w:cstheme="minorHAnsi"/>
        </w:rPr>
      </w:pPr>
      <w:r>
        <w:rPr>
          <w:rFonts w:cstheme="minorHAnsi"/>
        </w:rPr>
        <w:t xml:space="preserve">It was recognised by stakeholders that </w:t>
      </w:r>
      <w:r w:rsidRPr="007B00D5">
        <w:rPr>
          <w:rFonts w:cstheme="minorHAnsi"/>
          <w:b/>
        </w:rPr>
        <w:t>this will take time</w:t>
      </w:r>
      <w:r w:rsidR="00AF79DB">
        <w:rPr>
          <w:rFonts w:cstheme="minorHAnsi"/>
        </w:rPr>
        <w:t xml:space="preserve"> and is no easy feat. This was also supported by our literature review, which suggested that changing mindsets and ways of working to truly share power and implement </w:t>
      </w:r>
      <w:r w:rsidR="002C7F63">
        <w:rPr>
          <w:rFonts w:cstheme="minorHAnsi"/>
        </w:rPr>
        <w:t xml:space="preserve">genuine </w:t>
      </w:r>
      <w:r w:rsidR="00AF79DB">
        <w:rPr>
          <w:rFonts w:cstheme="minorHAnsi"/>
        </w:rPr>
        <w:t xml:space="preserve">co-design is a challenging and </w:t>
      </w:r>
      <w:r w:rsidR="00055CC3">
        <w:rPr>
          <w:rFonts w:cstheme="minorHAnsi"/>
        </w:rPr>
        <w:t>gradual</w:t>
      </w:r>
      <w:r w:rsidR="00AF79DB">
        <w:rPr>
          <w:rFonts w:cstheme="minorHAnsi"/>
        </w:rPr>
        <w:t xml:space="preserve"> process. </w:t>
      </w:r>
      <w:r w:rsidR="00AF79DB" w:rsidRPr="00393364">
        <w:rPr>
          <w:rFonts w:cstheme="minorHAnsi"/>
          <w:b/>
        </w:rPr>
        <w:t>Ultimately, what is most important</w:t>
      </w:r>
      <w:r w:rsidR="00C81934">
        <w:rPr>
          <w:rFonts w:cstheme="minorHAnsi"/>
          <w:b/>
        </w:rPr>
        <w:t>,</w:t>
      </w:r>
      <w:r w:rsidR="00AF79DB" w:rsidRPr="00393364">
        <w:rPr>
          <w:rFonts w:cstheme="minorHAnsi"/>
          <w:b/>
        </w:rPr>
        <w:t xml:space="preserve"> is </w:t>
      </w:r>
      <w:r w:rsidR="00A72135">
        <w:rPr>
          <w:rFonts w:cstheme="minorHAnsi"/>
          <w:b/>
        </w:rPr>
        <w:t>that</w:t>
      </w:r>
      <w:r w:rsidR="003313D9" w:rsidRPr="00393364">
        <w:rPr>
          <w:rFonts w:cstheme="minorHAnsi"/>
          <w:b/>
        </w:rPr>
        <w:t xml:space="preserve"> the Agency </w:t>
      </w:r>
      <w:r w:rsidR="00115016">
        <w:rPr>
          <w:rFonts w:cstheme="minorHAnsi"/>
          <w:b/>
        </w:rPr>
        <w:t>continues</w:t>
      </w:r>
      <w:r w:rsidR="003313D9" w:rsidRPr="00393364">
        <w:rPr>
          <w:rFonts w:cstheme="minorHAnsi"/>
          <w:b/>
        </w:rPr>
        <w:t xml:space="preserve"> to </w:t>
      </w:r>
      <w:r w:rsidR="00055CC3" w:rsidRPr="00393364">
        <w:rPr>
          <w:rFonts w:cstheme="minorHAnsi"/>
          <w:b/>
        </w:rPr>
        <w:t xml:space="preserve">incrementally </w:t>
      </w:r>
      <w:r w:rsidR="00AF4951">
        <w:rPr>
          <w:rFonts w:cstheme="minorHAnsi"/>
          <w:b/>
        </w:rPr>
        <w:t>create</w:t>
      </w:r>
      <w:r w:rsidR="00055CC3" w:rsidRPr="00393364">
        <w:rPr>
          <w:rFonts w:cstheme="minorHAnsi"/>
          <w:b/>
        </w:rPr>
        <w:t xml:space="preserve"> the conditions required for the community to engage in decision-making with the government as full and equal participants.</w:t>
      </w:r>
      <w:r w:rsidR="00055CC3">
        <w:rPr>
          <w:rFonts w:cstheme="minorHAnsi"/>
        </w:rPr>
        <w:t xml:space="preserve"> </w:t>
      </w:r>
    </w:p>
    <w:p w14:paraId="23ED6B7C" w14:textId="4824059B" w:rsidR="00DF08A8" w:rsidRDefault="004B4C7D" w:rsidP="004B4C7D">
      <w:pPr>
        <w:pStyle w:val="Blueblockheading"/>
      </w:pPr>
      <w:r>
        <w:t xml:space="preserve">Summary of recommendations </w:t>
      </w:r>
    </w:p>
    <w:p w14:paraId="7104AD4A" w14:textId="2EADE37C" w:rsidR="000675A6" w:rsidRPr="000E2DE6" w:rsidRDefault="000675A6" w:rsidP="000675A6">
      <w:pPr>
        <w:pStyle w:val="Blueblocktext"/>
        <w:rPr>
          <w:lang w:bidi="th-TH"/>
        </w:rPr>
      </w:pPr>
      <w:r w:rsidRPr="000E2DE6">
        <w:rPr>
          <w:lang w:bidi="th-TH"/>
        </w:rPr>
        <w:t>1. Strengthen accountability mechanisms for co-design processes</w:t>
      </w:r>
      <w:r w:rsidR="0077695C">
        <w:rPr>
          <w:lang w:bidi="th-TH"/>
        </w:rPr>
        <w:t>.</w:t>
      </w:r>
      <w:r w:rsidRPr="000E2DE6">
        <w:rPr>
          <w:lang w:bidi="th-TH"/>
        </w:rPr>
        <w:t xml:space="preserve"> </w:t>
      </w:r>
    </w:p>
    <w:p w14:paraId="5B78ECA3" w14:textId="5FFCD327" w:rsidR="000675A6" w:rsidRPr="000E2DE6" w:rsidRDefault="000675A6" w:rsidP="000675A6">
      <w:pPr>
        <w:pStyle w:val="Blueblocktext"/>
        <w:rPr>
          <w:lang w:bidi="th-TH"/>
        </w:rPr>
      </w:pPr>
      <w:r w:rsidRPr="000E2DE6">
        <w:rPr>
          <w:lang w:bidi="th-TH"/>
        </w:rPr>
        <w:t xml:space="preserve">2. </w:t>
      </w:r>
      <w:r>
        <w:rPr>
          <w:lang w:bidi="th-TH"/>
        </w:rPr>
        <w:t xml:space="preserve">Set </w:t>
      </w:r>
      <w:r w:rsidRPr="000E2DE6">
        <w:rPr>
          <w:lang w:bidi="th-TH"/>
        </w:rPr>
        <w:t xml:space="preserve">a </w:t>
      </w:r>
      <w:r>
        <w:rPr>
          <w:lang w:bidi="th-TH"/>
        </w:rPr>
        <w:t xml:space="preserve">clear </w:t>
      </w:r>
      <w:r w:rsidRPr="000E2DE6">
        <w:rPr>
          <w:lang w:bidi="th-TH"/>
        </w:rPr>
        <w:t xml:space="preserve">shared understanding of the scope, purpose and limits of co-design </w:t>
      </w:r>
      <w:r>
        <w:rPr>
          <w:lang w:bidi="th-TH"/>
        </w:rPr>
        <w:t>work</w:t>
      </w:r>
      <w:r w:rsidR="0077695C">
        <w:rPr>
          <w:lang w:bidi="th-TH"/>
        </w:rPr>
        <w:t>.</w:t>
      </w:r>
    </w:p>
    <w:p w14:paraId="491B13B0" w14:textId="013D6779" w:rsidR="000675A6" w:rsidRPr="000E2DE6" w:rsidRDefault="000675A6" w:rsidP="000675A6">
      <w:pPr>
        <w:pStyle w:val="Blueblocktext"/>
        <w:rPr>
          <w:lang w:bidi="th-TH"/>
        </w:rPr>
      </w:pPr>
      <w:r w:rsidRPr="000E2DE6">
        <w:rPr>
          <w:lang w:bidi="th-TH"/>
        </w:rPr>
        <w:t>3. Clarify the role of senior leadership and oversight mechanisms in co-design processes</w:t>
      </w:r>
      <w:r w:rsidR="0077695C">
        <w:rPr>
          <w:lang w:bidi="th-TH"/>
        </w:rPr>
        <w:t>.</w:t>
      </w:r>
      <w:r w:rsidRPr="000E2DE6">
        <w:rPr>
          <w:lang w:bidi="th-TH"/>
        </w:rPr>
        <w:t xml:space="preserve"> </w:t>
      </w:r>
    </w:p>
    <w:p w14:paraId="2ECF250C" w14:textId="77777777" w:rsidR="000675A6" w:rsidRPr="000E2DE6" w:rsidRDefault="000675A6" w:rsidP="000675A6">
      <w:pPr>
        <w:pStyle w:val="Blueblocktext"/>
        <w:rPr>
          <w:lang w:bidi="th-TH"/>
        </w:rPr>
      </w:pPr>
      <w:r w:rsidRPr="000E2DE6">
        <w:rPr>
          <w:lang w:bidi="th-TH"/>
        </w:rPr>
        <w:t xml:space="preserve">4. </w:t>
      </w:r>
      <w:r>
        <w:rPr>
          <w:lang w:bidi="th-TH"/>
        </w:rPr>
        <w:t xml:space="preserve">Prioritise </w:t>
      </w:r>
      <w:r w:rsidRPr="000E2DE6">
        <w:rPr>
          <w:lang w:bidi="th-TH"/>
        </w:rPr>
        <w:t>projects for co-design that have a clear purpose, scope and limits</w:t>
      </w:r>
      <w:r>
        <w:rPr>
          <w:lang w:bidi="th-TH"/>
        </w:rPr>
        <w:t xml:space="preserve">, </w:t>
      </w:r>
      <w:r w:rsidRPr="000E2DE6">
        <w:rPr>
          <w:lang w:bidi="th-TH"/>
        </w:rPr>
        <w:t>as well as sufficient time and support for co-design</w:t>
      </w:r>
      <w:r>
        <w:rPr>
          <w:lang w:bidi="th-TH"/>
        </w:rPr>
        <w:t>.</w:t>
      </w:r>
    </w:p>
    <w:p w14:paraId="5BCD1C98" w14:textId="2BB73A71" w:rsidR="000675A6" w:rsidRPr="000E2DE6" w:rsidRDefault="000675A6" w:rsidP="000675A6">
      <w:pPr>
        <w:pStyle w:val="Blueblocktext"/>
        <w:rPr>
          <w:lang w:bidi="th-TH"/>
        </w:rPr>
      </w:pPr>
      <w:r w:rsidRPr="000E2DE6">
        <w:rPr>
          <w:lang w:bidi="th-TH"/>
        </w:rPr>
        <w:t xml:space="preserve">5. Continue to </w:t>
      </w:r>
      <w:r>
        <w:rPr>
          <w:lang w:bidi="th-TH"/>
        </w:rPr>
        <w:t xml:space="preserve">build on and </w:t>
      </w:r>
      <w:r w:rsidRPr="000E2DE6">
        <w:rPr>
          <w:lang w:bidi="th-TH"/>
        </w:rPr>
        <w:t>improve approach</w:t>
      </w:r>
      <w:r>
        <w:rPr>
          <w:lang w:bidi="th-TH"/>
        </w:rPr>
        <w:t>ed</w:t>
      </w:r>
      <w:r w:rsidRPr="000E2DE6">
        <w:rPr>
          <w:lang w:bidi="th-TH"/>
        </w:rPr>
        <w:t xml:space="preserve"> to inclusive </w:t>
      </w:r>
      <w:r>
        <w:rPr>
          <w:lang w:bidi="th-TH"/>
        </w:rPr>
        <w:t xml:space="preserve">practice in </w:t>
      </w:r>
      <w:r w:rsidRPr="000E2DE6">
        <w:rPr>
          <w:lang w:bidi="th-TH"/>
        </w:rPr>
        <w:t xml:space="preserve">engagement </w:t>
      </w:r>
      <w:r>
        <w:rPr>
          <w:lang w:bidi="th-TH"/>
        </w:rPr>
        <w:t>and co-design</w:t>
      </w:r>
      <w:r w:rsidR="0077695C">
        <w:rPr>
          <w:lang w:bidi="th-TH"/>
        </w:rPr>
        <w:t>.</w:t>
      </w:r>
      <w:r>
        <w:rPr>
          <w:lang w:bidi="th-TH"/>
        </w:rPr>
        <w:t xml:space="preserve"> </w:t>
      </w:r>
    </w:p>
    <w:p w14:paraId="66CEC7E3" w14:textId="2F49BE58" w:rsidR="000675A6" w:rsidRPr="000E2DE6" w:rsidRDefault="000675A6" w:rsidP="000675A6">
      <w:pPr>
        <w:pStyle w:val="Blueblocktext"/>
        <w:rPr>
          <w:lang w:bidi="th-TH"/>
        </w:rPr>
      </w:pPr>
      <w:r w:rsidRPr="000E2DE6">
        <w:rPr>
          <w:lang w:bidi="th-TH"/>
        </w:rPr>
        <w:t xml:space="preserve">6. Embed capacity building and support for staff and community members </w:t>
      </w:r>
      <w:r>
        <w:rPr>
          <w:lang w:bidi="th-TH"/>
        </w:rPr>
        <w:t>in codesign</w:t>
      </w:r>
      <w:r w:rsidR="0077695C">
        <w:rPr>
          <w:lang w:bidi="th-TH"/>
        </w:rPr>
        <w:t>.</w:t>
      </w:r>
      <w:r>
        <w:rPr>
          <w:lang w:bidi="th-TH"/>
        </w:rPr>
        <w:t xml:space="preserve"> </w:t>
      </w:r>
    </w:p>
    <w:p w14:paraId="25D7330C" w14:textId="3B180B46" w:rsidR="000675A6" w:rsidRPr="000E2DE6" w:rsidRDefault="000675A6" w:rsidP="000675A6">
      <w:pPr>
        <w:pStyle w:val="Blueblocktext"/>
        <w:rPr>
          <w:lang w:bidi="th-TH"/>
        </w:rPr>
      </w:pPr>
      <w:r w:rsidRPr="000E2DE6">
        <w:rPr>
          <w:lang w:bidi="th-TH"/>
        </w:rPr>
        <w:t>7. Ensure clear feedback loops for participants</w:t>
      </w:r>
      <w:r>
        <w:rPr>
          <w:lang w:bidi="th-TH"/>
        </w:rPr>
        <w:t xml:space="preserve"> involved in co-design and engagement</w:t>
      </w:r>
      <w:r w:rsidR="0077695C">
        <w:rPr>
          <w:lang w:bidi="th-TH"/>
        </w:rPr>
        <w:t>.</w:t>
      </w:r>
      <w:r>
        <w:rPr>
          <w:lang w:bidi="th-TH"/>
        </w:rPr>
        <w:t xml:space="preserve"> </w:t>
      </w:r>
    </w:p>
    <w:p w14:paraId="4BCE1632" w14:textId="77777777" w:rsidR="000675A6" w:rsidRPr="000E2DE6" w:rsidRDefault="000675A6" w:rsidP="000675A6">
      <w:pPr>
        <w:pStyle w:val="Blueblocktext"/>
      </w:pPr>
      <w:r w:rsidRPr="000E2DE6">
        <w:t xml:space="preserve">8. Collaboratively develop </w:t>
      </w:r>
      <w:r>
        <w:t xml:space="preserve">a </w:t>
      </w:r>
      <w:r w:rsidRPr="000E2DE6">
        <w:t xml:space="preserve">co-design </w:t>
      </w:r>
      <w:r>
        <w:t xml:space="preserve">approach and use tools, including the suggested rubric, </w:t>
      </w:r>
      <w:r w:rsidRPr="000E2DE6">
        <w:t xml:space="preserve">to increase shared understanding, transparency and </w:t>
      </w:r>
      <w:r>
        <w:t xml:space="preserve">accountability. </w:t>
      </w:r>
    </w:p>
    <w:p w14:paraId="27F0FD86" w14:textId="77777777" w:rsidR="00BD6664" w:rsidRDefault="00D8701B" w:rsidP="00D8701B">
      <w:pPr>
        <w:pStyle w:val="Heading8"/>
      </w:pPr>
      <w:bookmarkStart w:id="59" w:name="_Toc185425377"/>
      <w:bookmarkStart w:id="60" w:name="_Toc185425378"/>
      <w:bookmarkStart w:id="61" w:name="_Toc185425379"/>
      <w:bookmarkStart w:id="62" w:name="_Toc185425380"/>
      <w:bookmarkStart w:id="63" w:name="_Toc185425381"/>
      <w:bookmarkStart w:id="64" w:name="_Toc185425382"/>
      <w:bookmarkStart w:id="65" w:name="_Toc185425383"/>
      <w:bookmarkStart w:id="66" w:name="_Toc185425384"/>
      <w:bookmarkStart w:id="67" w:name="_Hlk178642281"/>
      <w:bookmarkEnd w:id="59"/>
      <w:bookmarkEnd w:id="60"/>
      <w:bookmarkEnd w:id="61"/>
      <w:bookmarkEnd w:id="62"/>
      <w:bookmarkEnd w:id="63"/>
      <w:bookmarkEnd w:id="64"/>
      <w:bookmarkEnd w:id="65"/>
      <w:bookmarkEnd w:id="66"/>
      <w:r>
        <w:lastRenderedPageBreak/>
        <w:t xml:space="preserve"> </w:t>
      </w:r>
      <w:bookmarkStart w:id="68" w:name="_Toc185425385"/>
      <w:r>
        <w:t>Sources</w:t>
      </w:r>
      <w:bookmarkEnd w:id="68"/>
      <w:r>
        <w:t xml:space="preserve"> </w:t>
      </w:r>
    </w:p>
    <w:p w14:paraId="5D5FDA78" w14:textId="77777777" w:rsidR="00A54FB4" w:rsidRPr="006A0234" w:rsidRDefault="00A54FB4" w:rsidP="006A0234">
      <w:pPr>
        <w:pStyle w:val="ListParagraph"/>
        <w:numPr>
          <w:ilvl w:val="0"/>
          <w:numId w:val="49"/>
        </w:numPr>
        <w:ind w:hanging="357"/>
        <w:contextualSpacing w:val="0"/>
        <w:rPr>
          <w:szCs w:val="21"/>
        </w:rPr>
      </w:pPr>
      <w:r w:rsidRPr="006A0234">
        <w:rPr>
          <w:szCs w:val="21"/>
        </w:rPr>
        <w:t xml:space="preserve">Australian Institute of Health and Welfare (2024) </w:t>
      </w:r>
      <w:r w:rsidRPr="006A0234">
        <w:rPr>
          <w:i/>
          <w:iCs/>
          <w:szCs w:val="21"/>
        </w:rPr>
        <w:t>People with disability in Australia 2024</w:t>
      </w:r>
      <w:r w:rsidRPr="006A0234">
        <w:rPr>
          <w:szCs w:val="21"/>
        </w:rPr>
        <w:t>. Catalogue number DIS 72, Australian Government</w:t>
      </w:r>
    </w:p>
    <w:p w14:paraId="414D05B6" w14:textId="77777777" w:rsidR="00A54FB4" w:rsidRPr="006A0234" w:rsidRDefault="00A54FB4" w:rsidP="006A0234">
      <w:pPr>
        <w:pStyle w:val="ListParagraph"/>
        <w:numPr>
          <w:ilvl w:val="0"/>
          <w:numId w:val="49"/>
        </w:numPr>
        <w:ind w:hanging="357"/>
        <w:contextualSpacing w:val="0"/>
        <w:rPr>
          <w:szCs w:val="21"/>
        </w:rPr>
      </w:pPr>
      <w:r w:rsidRPr="006A0234">
        <w:rPr>
          <w:szCs w:val="21"/>
        </w:rPr>
        <w:t xml:space="preserve">Bonyhady, Paul (2023) </w:t>
      </w:r>
      <w:r w:rsidRPr="006A0234">
        <w:rPr>
          <w:i/>
          <w:iCs/>
          <w:szCs w:val="21"/>
        </w:rPr>
        <w:t>Working Together to Deliver the NDIS. Independent Review into the National Disability Insurance Scheme.</w:t>
      </w:r>
      <w:r w:rsidRPr="006A0234">
        <w:rPr>
          <w:szCs w:val="21"/>
        </w:rPr>
        <w:t xml:space="preserve"> Final Report. NDIS Review. </w:t>
      </w:r>
    </w:p>
    <w:p w14:paraId="42E0E1F8" w14:textId="77777777" w:rsidR="00A54FB4" w:rsidRPr="006A0234" w:rsidRDefault="00A54FB4" w:rsidP="006A0234">
      <w:pPr>
        <w:pStyle w:val="ListParagraph"/>
        <w:numPr>
          <w:ilvl w:val="0"/>
          <w:numId w:val="49"/>
        </w:numPr>
        <w:ind w:hanging="357"/>
        <w:contextualSpacing w:val="0"/>
        <w:rPr>
          <w:szCs w:val="21"/>
        </w:rPr>
      </w:pPr>
      <w:r w:rsidRPr="006A0234">
        <w:rPr>
          <w:szCs w:val="21"/>
        </w:rPr>
        <w:t xml:space="preserve">Brannan, John, Stoker. </w:t>
      </w:r>
      <w:r w:rsidRPr="006A0234">
        <w:rPr>
          <w:i/>
          <w:iCs/>
          <w:szCs w:val="21"/>
        </w:rPr>
        <w:t>Active Citizenship and Effective Public Services and Programmes: How Can We Know What Really Works?</w:t>
      </w:r>
      <w:r w:rsidRPr="006A0234">
        <w:rPr>
          <w:szCs w:val="21"/>
        </w:rPr>
        <w:t xml:space="preserve"> Urban Studies. Vol 43 No 5/6</w:t>
      </w:r>
    </w:p>
    <w:p w14:paraId="4849D28A" w14:textId="77777777" w:rsidR="00A54FB4" w:rsidRPr="006A0234" w:rsidRDefault="00A54FB4" w:rsidP="006A0234">
      <w:pPr>
        <w:pStyle w:val="ListParagraph"/>
        <w:numPr>
          <w:ilvl w:val="0"/>
          <w:numId w:val="49"/>
        </w:numPr>
        <w:ind w:hanging="357"/>
        <w:contextualSpacing w:val="0"/>
        <w:rPr>
          <w:szCs w:val="21"/>
        </w:rPr>
      </w:pPr>
      <w:r w:rsidRPr="006A0234">
        <w:rPr>
          <w:szCs w:val="21"/>
        </w:rPr>
        <w:t xml:space="preserve">Burkett. (2016) </w:t>
      </w:r>
      <w:r w:rsidRPr="006A0234">
        <w:rPr>
          <w:i/>
          <w:iCs/>
          <w:szCs w:val="21"/>
        </w:rPr>
        <w:t>An Introduction to Co-Design</w:t>
      </w:r>
      <w:r w:rsidRPr="006A0234">
        <w:rPr>
          <w:szCs w:val="21"/>
        </w:rPr>
        <w:t>. Knode.</w:t>
      </w:r>
    </w:p>
    <w:p w14:paraId="531EE41B" w14:textId="77777777" w:rsidR="00A54FB4" w:rsidRPr="006A0234" w:rsidRDefault="00A54FB4" w:rsidP="006A0234">
      <w:pPr>
        <w:pStyle w:val="ListParagraph"/>
        <w:numPr>
          <w:ilvl w:val="0"/>
          <w:numId w:val="49"/>
        </w:numPr>
        <w:ind w:hanging="357"/>
        <w:contextualSpacing w:val="0"/>
        <w:rPr>
          <w:szCs w:val="21"/>
        </w:rPr>
      </w:pPr>
      <w:r w:rsidRPr="006A0234">
        <w:rPr>
          <w:szCs w:val="21"/>
        </w:rPr>
        <w:t xml:space="preserve">Calgaro, et al. (2022) </w:t>
      </w:r>
      <w:r w:rsidRPr="006A0234">
        <w:rPr>
          <w:i/>
          <w:iCs/>
          <w:szCs w:val="21"/>
        </w:rPr>
        <w:t xml:space="preserve">’No Data About Us Without Us’: Community responses to the idea of a National Disability Data Asset </w:t>
      </w:r>
      <w:r w:rsidRPr="006A0234">
        <w:rPr>
          <w:szCs w:val="21"/>
        </w:rPr>
        <w:t>Sydney Policy Lab, University of Sydney</w:t>
      </w:r>
    </w:p>
    <w:p w14:paraId="6321AFD5" w14:textId="77777777" w:rsidR="00A54FB4" w:rsidRPr="006A0234" w:rsidRDefault="00A54FB4" w:rsidP="006A0234">
      <w:pPr>
        <w:pStyle w:val="ListParagraph"/>
        <w:numPr>
          <w:ilvl w:val="0"/>
          <w:numId w:val="49"/>
        </w:numPr>
        <w:ind w:hanging="357"/>
        <w:contextualSpacing w:val="0"/>
        <w:rPr>
          <w:szCs w:val="21"/>
        </w:rPr>
      </w:pPr>
      <w:r w:rsidRPr="006A0234">
        <w:rPr>
          <w:szCs w:val="21"/>
        </w:rPr>
        <w:t xml:space="preserve">Christensen, </w:t>
      </w:r>
      <w:proofErr w:type="spellStart"/>
      <w:r w:rsidRPr="006A0234">
        <w:rPr>
          <w:szCs w:val="21"/>
        </w:rPr>
        <w:t>Guldvike</w:t>
      </w:r>
      <w:proofErr w:type="spellEnd"/>
      <w:r w:rsidRPr="006A0234">
        <w:rPr>
          <w:szCs w:val="21"/>
        </w:rPr>
        <w:t xml:space="preserve">, Larsson. 2006 </w:t>
      </w:r>
      <w:r w:rsidRPr="006A0234">
        <w:rPr>
          <w:i/>
          <w:iCs/>
          <w:szCs w:val="21"/>
        </w:rPr>
        <w:t>Active citizenship: the case of disabled peoples’ rights to personal assistance</w:t>
      </w:r>
      <w:r w:rsidRPr="006A0234">
        <w:rPr>
          <w:szCs w:val="21"/>
        </w:rPr>
        <w:t>. Scandinavian Journal of Disability Research. 2013.</w:t>
      </w:r>
    </w:p>
    <w:p w14:paraId="1E6357EC" w14:textId="77777777" w:rsidR="00A54FB4" w:rsidRPr="006A0234" w:rsidRDefault="00A54FB4" w:rsidP="006A0234">
      <w:pPr>
        <w:pStyle w:val="ListParagraph"/>
        <w:numPr>
          <w:ilvl w:val="0"/>
          <w:numId w:val="49"/>
        </w:numPr>
        <w:ind w:hanging="357"/>
        <w:contextualSpacing w:val="0"/>
        <w:rPr>
          <w:szCs w:val="21"/>
        </w:rPr>
      </w:pPr>
      <w:r w:rsidRPr="006A0234">
        <w:rPr>
          <w:szCs w:val="21"/>
        </w:rPr>
        <w:t xml:space="preserve">Department of Industry, Science, and Resources (2019) </w:t>
      </w:r>
      <w:r w:rsidRPr="006A0234">
        <w:rPr>
          <w:i/>
          <w:iCs/>
          <w:szCs w:val="21"/>
        </w:rPr>
        <w:t>APS Framework for Engagement and Participation. Engage effectively with citizens, community, and business</w:t>
      </w:r>
      <w:r w:rsidRPr="006A0234">
        <w:rPr>
          <w:szCs w:val="21"/>
        </w:rPr>
        <w:t>. Australian Government.</w:t>
      </w:r>
    </w:p>
    <w:p w14:paraId="6430AE88" w14:textId="77777777" w:rsidR="00A54FB4" w:rsidRPr="006A0234" w:rsidRDefault="00A54FB4" w:rsidP="006A0234">
      <w:pPr>
        <w:pStyle w:val="ListParagraph"/>
        <w:numPr>
          <w:ilvl w:val="0"/>
          <w:numId w:val="49"/>
        </w:numPr>
        <w:ind w:hanging="357"/>
        <w:contextualSpacing w:val="0"/>
        <w:rPr>
          <w:i/>
          <w:iCs/>
          <w:szCs w:val="21"/>
        </w:rPr>
      </w:pPr>
      <w:r w:rsidRPr="006A0234">
        <w:rPr>
          <w:szCs w:val="21"/>
        </w:rPr>
        <w:t xml:space="preserve">Department of Prime Minister and Cabinet (2018) </w:t>
      </w:r>
      <w:r w:rsidRPr="006A0234">
        <w:rPr>
          <w:i/>
          <w:iCs/>
          <w:szCs w:val="21"/>
        </w:rPr>
        <w:t>NDIS East Arnhem Co-design Project Evaluation- Final Report 2018</w:t>
      </w:r>
    </w:p>
    <w:p w14:paraId="3AA48148" w14:textId="77777777" w:rsidR="00A54FB4" w:rsidRPr="006A0234" w:rsidRDefault="00A54FB4" w:rsidP="006A0234">
      <w:pPr>
        <w:pStyle w:val="ListParagraph"/>
        <w:numPr>
          <w:ilvl w:val="0"/>
          <w:numId w:val="49"/>
        </w:numPr>
        <w:ind w:hanging="357"/>
        <w:contextualSpacing w:val="0"/>
        <w:rPr>
          <w:szCs w:val="21"/>
        </w:rPr>
      </w:pPr>
      <w:r w:rsidRPr="006A0234">
        <w:rPr>
          <w:szCs w:val="21"/>
        </w:rPr>
        <w:t xml:space="preserve">Department of Social Services. (2021) Australia’s Disability Strategy. </w:t>
      </w:r>
      <w:r w:rsidRPr="006A0234">
        <w:rPr>
          <w:i/>
          <w:iCs/>
          <w:szCs w:val="21"/>
        </w:rPr>
        <w:t xml:space="preserve">Creating an Inclusive Community Together. </w:t>
      </w:r>
      <w:r w:rsidRPr="006A0234">
        <w:rPr>
          <w:szCs w:val="21"/>
        </w:rPr>
        <w:t>Commonwealth of Australia.</w:t>
      </w:r>
    </w:p>
    <w:p w14:paraId="540073E2" w14:textId="77777777" w:rsidR="00A54FB4" w:rsidRPr="006A0234" w:rsidRDefault="00A54FB4" w:rsidP="006A0234">
      <w:pPr>
        <w:pStyle w:val="ListParagraph"/>
        <w:numPr>
          <w:ilvl w:val="0"/>
          <w:numId w:val="49"/>
        </w:numPr>
        <w:ind w:hanging="357"/>
        <w:contextualSpacing w:val="0"/>
        <w:rPr>
          <w:szCs w:val="21"/>
        </w:rPr>
      </w:pPr>
      <w:r w:rsidRPr="006A0234">
        <w:rPr>
          <w:szCs w:val="21"/>
        </w:rPr>
        <w:t xml:space="preserve">Department of Social Services. (2022) </w:t>
      </w:r>
      <w:r w:rsidRPr="006A0234">
        <w:rPr>
          <w:i/>
          <w:iCs/>
          <w:szCs w:val="21"/>
        </w:rPr>
        <w:t>How to include people with disability in evaluations.</w:t>
      </w:r>
      <w:r w:rsidRPr="006A0234">
        <w:rPr>
          <w:szCs w:val="21"/>
        </w:rPr>
        <w:t xml:space="preserve"> </w:t>
      </w:r>
    </w:p>
    <w:p w14:paraId="306A7EF1" w14:textId="77777777" w:rsidR="00A54FB4" w:rsidRPr="006A0234" w:rsidRDefault="00A54FB4" w:rsidP="006A0234">
      <w:pPr>
        <w:pStyle w:val="ListParagraph"/>
        <w:numPr>
          <w:ilvl w:val="0"/>
          <w:numId w:val="49"/>
        </w:numPr>
        <w:ind w:hanging="357"/>
        <w:contextualSpacing w:val="0"/>
        <w:rPr>
          <w:szCs w:val="21"/>
        </w:rPr>
      </w:pPr>
      <w:r w:rsidRPr="006A0234">
        <w:rPr>
          <w:szCs w:val="21"/>
        </w:rPr>
        <w:t xml:space="preserve">Department of Social Services. (2023) </w:t>
      </w:r>
      <w:r w:rsidRPr="006A0234">
        <w:rPr>
          <w:i/>
          <w:iCs/>
          <w:szCs w:val="21"/>
        </w:rPr>
        <w:t>Australian Government Progress Update on the Disability Royal Commission.</w:t>
      </w:r>
      <w:r w:rsidRPr="006A0234">
        <w:rPr>
          <w:szCs w:val="21"/>
        </w:rPr>
        <w:t xml:space="preserve"> Commonwealth of Australia. 2023.IAIAP</w:t>
      </w:r>
    </w:p>
    <w:p w14:paraId="0094B53A" w14:textId="77777777" w:rsidR="00A54FB4" w:rsidRPr="006A0234" w:rsidRDefault="00A54FB4" w:rsidP="006A0234">
      <w:pPr>
        <w:pStyle w:val="ListParagraph"/>
        <w:numPr>
          <w:ilvl w:val="0"/>
          <w:numId w:val="49"/>
        </w:numPr>
        <w:ind w:hanging="357"/>
        <w:contextualSpacing w:val="0"/>
        <w:rPr>
          <w:i/>
          <w:iCs/>
          <w:szCs w:val="21"/>
        </w:rPr>
      </w:pPr>
      <w:r w:rsidRPr="006A0234">
        <w:rPr>
          <w:szCs w:val="21"/>
        </w:rPr>
        <w:t xml:space="preserve">Diversity and Disability Migrant Resource Centre Northwest (2019) </w:t>
      </w:r>
      <w:r w:rsidRPr="006A0234">
        <w:rPr>
          <w:i/>
          <w:iCs/>
          <w:szCs w:val="21"/>
        </w:rPr>
        <w:t>Self-Advocacy and Diversity. A model for CALD inclusion.</w:t>
      </w:r>
    </w:p>
    <w:p w14:paraId="63F92518" w14:textId="77777777" w:rsidR="00A54FB4" w:rsidRPr="006A0234" w:rsidRDefault="00A54FB4" w:rsidP="006A0234">
      <w:pPr>
        <w:pStyle w:val="ListParagraph"/>
        <w:numPr>
          <w:ilvl w:val="0"/>
          <w:numId w:val="49"/>
        </w:numPr>
        <w:ind w:hanging="357"/>
        <w:contextualSpacing w:val="0"/>
        <w:rPr>
          <w:i/>
          <w:iCs/>
          <w:szCs w:val="21"/>
        </w:rPr>
      </w:pPr>
      <w:r w:rsidRPr="006A0234">
        <w:rPr>
          <w:szCs w:val="21"/>
        </w:rPr>
        <w:t xml:space="preserve">Fulton. (2016) </w:t>
      </w:r>
      <w:r w:rsidRPr="006A0234">
        <w:rPr>
          <w:i/>
          <w:iCs/>
          <w:szCs w:val="21"/>
        </w:rPr>
        <w:t xml:space="preserve">The Goal is Citizenship, Not the NDIS. </w:t>
      </w:r>
    </w:p>
    <w:p w14:paraId="6810FE4E" w14:textId="77777777" w:rsidR="00A54FB4" w:rsidRPr="006A0234" w:rsidRDefault="00A54FB4" w:rsidP="006A0234">
      <w:pPr>
        <w:pStyle w:val="ListParagraph"/>
        <w:numPr>
          <w:ilvl w:val="0"/>
          <w:numId w:val="49"/>
        </w:numPr>
        <w:ind w:hanging="357"/>
        <w:contextualSpacing w:val="0"/>
        <w:rPr>
          <w:i/>
          <w:iCs/>
          <w:szCs w:val="21"/>
        </w:rPr>
      </w:pPr>
      <w:r w:rsidRPr="006A0234">
        <w:rPr>
          <w:szCs w:val="21"/>
        </w:rPr>
        <w:t xml:space="preserve">Inclusion Australia (Unknown) </w:t>
      </w:r>
      <w:r w:rsidRPr="006A0234">
        <w:rPr>
          <w:i/>
          <w:iCs/>
          <w:szCs w:val="21"/>
        </w:rPr>
        <w:t xml:space="preserve">First Nations People with Disability. </w:t>
      </w:r>
    </w:p>
    <w:p w14:paraId="6EF8F3EA" w14:textId="77777777" w:rsidR="00A54FB4" w:rsidRPr="006A0234" w:rsidRDefault="00A54FB4" w:rsidP="006A0234">
      <w:pPr>
        <w:pStyle w:val="ListParagraph"/>
        <w:numPr>
          <w:ilvl w:val="0"/>
          <w:numId w:val="49"/>
        </w:numPr>
        <w:ind w:hanging="357"/>
        <w:contextualSpacing w:val="0"/>
        <w:rPr>
          <w:i/>
          <w:iCs/>
          <w:szCs w:val="21"/>
        </w:rPr>
      </w:pPr>
      <w:r w:rsidRPr="006A0234">
        <w:rPr>
          <w:szCs w:val="21"/>
        </w:rPr>
        <w:t>Inclusion Australia (2022a)</w:t>
      </w:r>
      <w:r w:rsidRPr="006A0234">
        <w:rPr>
          <w:i/>
          <w:iCs/>
          <w:szCs w:val="21"/>
        </w:rPr>
        <w:t xml:space="preserve"> Supported Decision-Making Project: Co-Facilitator Reflections.</w:t>
      </w:r>
    </w:p>
    <w:p w14:paraId="5FB24254" w14:textId="77777777" w:rsidR="00A54FB4" w:rsidRPr="006A0234" w:rsidRDefault="00A54FB4" w:rsidP="006A0234">
      <w:pPr>
        <w:pStyle w:val="ListParagraph"/>
        <w:numPr>
          <w:ilvl w:val="0"/>
          <w:numId w:val="49"/>
        </w:numPr>
        <w:ind w:hanging="357"/>
        <w:contextualSpacing w:val="0"/>
        <w:rPr>
          <w:szCs w:val="21"/>
        </w:rPr>
      </w:pPr>
      <w:r w:rsidRPr="006A0234">
        <w:rPr>
          <w:szCs w:val="21"/>
        </w:rPr>
        <w:t xml:space="preserve">Inclusion Australia (2022b) </w:t>
      </w:r>
      <w:r w:rsidRPr="006A0234">
        <w:rPr>
          <w:i/>
          <w:iCs/>
          <w:szCs w:val="21"/>
        </w:rPr>
        <w:t>Participant Engagement Panel – Supported Decision Making. Final Report.</w:t>
      </w:r>
    </w:p>
    <w:p w14:paraId="54A78720" w14:textId="77777777" w:rsidR="00A54FB4" w:rsidRPr="006A0234" w:rsidRDefault="00A54FB4" w:rsidP="006A0234">
      <w:pPr>
        <w:pStyle w:val="ListParagraph"/>
        <w:numPr>
          <w:ilvl w:val="0"/>
          <w:numId w:val="49"/>
        </w:numPr>
        <w:ind w:hanging="357"/>
        <w:contextualSpacing w:val="0"/>
        <w:rPr>
          <w:i/>
          <w:iCs/>
          <w:szCs w:val="21"/>
        </w:rPr>
      </w:pPr>
      <w:r w:rsidRPr="006A0234">
        <w:rPr>
          <w:szCs w:val="21"/>
        </w:rPr>
        <w:t xml:space="preserve">International Association for Public Participation. </w:t>
      </w:r>
      <w:r w:rsidRPr="006A0234">
        <w:rPr>
          <w:i/>
          <w:iCs/>
          <w:szCs w:val="21"/>
        </w:rPr>
        <w:t>Spectrum of Public Participation.</w:t>
      </w:r>
    </w:p>
    <w:p w14:paraId="39F7C512" w14:textId="77777777" w:rsidR="00A54FB4" w:rsidRPr="006A0234" w:rsidRDefault="00A54FB4" w:rsidP="006A0234">
      <w:pPr>
        <w:pStyle w:val="ListParagraph"/>
        <w:numPr>
          <w:ilvl w:val="0"/>
          <w:numId w:val="49"/>
        </w:numPr>
        <w:ind w:hanging="357"/>
        <w:contextualSpacing w:val="0"/>
        <w:rPr>
          <w:szCs w:val="21"/>
        </w:rPr>
      </w:pPr>
      <w:r w:rsidRPr="006A0234">
        <w:rPr>
          <w:szCs w:val="21"/>
        </w:rPr>
        <w:t xml:space="preserve">McKercher (2020) Beyond Sticky Notes. </w:t>
      </w:r>
      <w:r w:rsidRPr="006A0234">
        <w:rPr>
          <w:i/>
          <w:iCs/>
          <w:szCs w:val="21"/>
        </w:rPr>
        <w:t>Co-design for real: mindsets, methods, movements.</w:t>
      </w:r>
      <w:r w:rsidRPr="006A0234">
        <w:rPr>
          <w:szCs w:val="21"/>
        </w:rPr>
        <w:t xml:space="preserve"> </w:t>
      </w:r>
    </w:p>
    <w:p w14:paraId="71501356" w14:textId="77777777" w:rsidR="00A54FB4" w:rsidRPr="006A0234" w:rsidRDefault="00A54FB4" w:rsidP="006A0234">
      <w:pPr>
        <w:pStyle w:val="ListParagraph"/>
        <w:numPr>
          <w:ilvl w:val="0"/>
          <w:numId w:val="49"/>
        </w:numPr>
        <w:ind w:hanging="357"/>
        <w:contextualSpacing w:val="0"/>
        <w:rPr>
          <w:szCs w:val="21"/>
        </w:rPr>
      </w:pPr>
      <w:r w:rsidRPr="006A0234">
        <w:rPr>
          <w:szCs w:val="21"/>
        </w:rPr>
        <w:t xml:space="preserve">NDIA (2021) </w:t>
      </w:r>
      <w:r w:rsidRPr="006A0234">
        <w:rPr>
          <w:i/>
          <w:iCs/>
          <w:szCs w:val="21"/>
        </w:rPr>
        <w:t>Research and Evaluation Strategy 2022-2027.</w:t>
      </w:r>
      <w:r w:rsidRPr="006A0234">
        <w:rPr>
          <w:szCs w:val="21"/>
        </w:rPr>
        <w:t xml:space="preserve"> National Disability Insurance Agency.</w:t>
      </w:r>
    </w:p>
    <w:p w14:paraId="2802B53E" w14:textId="77777777" w:rsidR="00A54FB4" w:rsidRPr="006A0234" w:rsidRDefault="00A54FB4" w:rsidP="006A0234">
      <w:pPr>
        <w:pStyle w:val="ListParagraph"/>
        <w:numPr>
          <w:ilvl w:val="0"/>
          <w:numId w:val="49"/>
        </w:numPr>
        <w:ind w:hanging="357"/>
        <w:contextualSpacing w:val="0"/>
        <w:rPr>
          <w:i/>
          <w:iCs/>
          <w:szCs w:val="21"/>
        </w:rPr>
      </w:pPr>
      <w:r w:rsidRPr="006A0234">
        <w:rPr>
          <w:szCs w:val="21"/>
        </w:rPr>
        <w:t xml:space="preserve">NDIA (2022) </w:t>
      </w:r>
      <w:r w:rsidRPr="006A0234">
        <w:rPr>
          <w:i/>
          <w:iCs/>
          <w:szCs w:val="21"/>
        </w:rPr>
        <w:t xml:space="preserve">NDIA Engagement Framework. Strengthening our Relationship with the Disability </w:t>
      </w:r>
    </w:p>
    <w:p w14:paraId="0AEFCDB0" w14:textId="77777777" w:rsidR="00A54FB4" w:rsidRPr="006A0234" w:rsidRDefault="00A54FB4" w:rsidP="006A0234">
      <w:pPr>
        <w:pStyle w:val="ListParagraph"/>
        <w:numPr>
          <w:ilvl w:val="1"/>
          <w:numId w:val="49"/>
        </w:numPr>
        <w:ind w:hanging="357"/>
        <w:contextualSpacing w:val="0"/>
        <w:rPr>
          <w:szCs w:val="21"/>
        </w:rPr>
      </w:pPr>
      <w:r w:rsidRPr="006A0234">
        <w:rPr>
          <w:i/>
          <w:iCs/>
          <w:szCs w:val="21"/>
        </w:rPr>
        <w:t>Community and Enabling Co-Design.</w:t>
      </w:r>
      <w:r w:rsidRPr="006A0234">
        <w:rPr>
          <w:szCs w:val="21"/>
        </w:rPr>
        <w:t xml:space="preserve"> National Disability Insurance Agency.</w:t>
      </w:r>
    </w:p>
    <w:p w14:paraId="58BB4D20" w14:textId="7C981692" w:rsidR="00847B22" w:rsidRPr="00847B22" w:rsidRDefault="00847B22" w:rsidP="006A0234">
      <w:pPr>
        <w:pStyle w:val="ListParagraph"/>
        <w:numPr>
          <w:ilvl w:val="0"/>
          <w:numId w:val="49"/>
        </w:numPr>
        <w:ind w:hanging="357"/>
        <w:contextualSpacing w:val="0"/>
        <w:rPr>
          <w:szCs w:val="21"/>
        </w:rPr>
      </w:pPr>
      <w:r>
        <w:rPr>
          <w:szCs w:val="21"/>
        </w:rPr>
        <w:t xml:space="preserve">NDIA (2024) </w:t>
      </w:r>
      <w:r w:rsidRPr="006A0234">
        <w:rPr>
          <w:szCs w:val="21"/>
        </w:rPr>
        <w:t>Working together to improve the NDIS</w:t>
      </w:r>
      <w:r>
        <w:rPr>
          <w:szCs w:val="21"/>
        </w:rPr>
        <w:t xml:space="preserve">. National Disability Insurance Agency. </w:t>
      </w:r>
    </w:p>
    <w:p w14:paraId="2CB29B53" w14:textId="3B918580" w:rsidR="00A54FB4" w:rsidRPr="002F7074" w:rsidRDefault="00A54FB4" w:rsidP="006A0234">
      <w:pPr>
        <w:pStyle w:val="ListParagraph"/>
        <w:numPr>
          <w:ilvl w:val="0"/>
          <w:numId w:val="49"/>
        </w:numPr>
        <w:ind w:hanging="357"/>
        <w:contextualSpacing w:val="0"/>
        <w:rPr>
          <w:szCs w:val="21"/>
        </w:rPr>
      </w:pPr>
      <w:r w:rsidRPr="002F7074">
        <w:rPr>
          <w:szCs w:val="21"/>
        </w:rPr>
        <w:t xml:space="preserve">NDIS (2017) </w:t>
      </w:r>
      <w:r w:rsidRPr="006A0234">
        <w:rPr>
          <w:szCs w:val="21"/>
        </w:rPr>
        <w:t>Aboriginal and Torres Strait Islander Engagement Strategy.</w:t>
      </w:r>
      <w:r w:rsidRPr="002F7074">
        <w:rPr>
          <w:szCs w:val="21"/>
        </w:rPr>
        <w:t xml:space="preserve"> National Disability Insurance Agency</w:t>
      </w:r>
    </w:p>
    <w:p w14:paraId="5AFD9671" w14:textId="77777777" w:rsidR="00A54FB4" w:rsidRPr="006A0234" w:rsidRDefault="00A54FB4" w:rsidP="006A0234">
      <w:pPr>
        <w:pStyle w:val="ListParagraph"/>
        <w:numPr>
          <w:ilvl w:val="0"/>
          <w:numId w:val="49"/>
        </w:numPr>
        <w:ind w:hanging="357"/>
        <w:contextualSpacing w:val="0"/>
        <w:rPr>
          <w:szCs w:val="21"/>
        </w:rPr>
      </w:pPr>
      <w:r w:rsidRPr="002F7074">
        <w:rPr>
          <w:szCs w:val="21"/>
        </w:rPr>
        <w:t xml:space="preserve">NDIS (2018) </w:t>
      </w:r>
      <w:r w:rsidRPr="006A0234">
        <w:rPr>
          <w:szCs w:val="21"/>
        </w:rPr>
        <w:t>Cultural and Linguistic Diversity Strategy 2018 -2022.</w:t>
      </w:r>
    </w:p>
    <w:p w14:paraId="4D815E58" w14:textId="77777777" w:rsidR="00A54FB4" w:rsidRPr="002F7074" w:rsidRDefault="00A54FB4" w:rsidP="006A0234">
      <w:pPr>
        <w:pStyle w:val="ListParagraph"/>
        <w:numPr>
          <w:ilvl w:val="0"/>
          <w:numId w:val="49"/>
        </w:numPr>
        <w:ind w:hanging="357"/>
        <w:contextualSpacing w:val="0"/>
        <w:rPr>
          <w:szCs w:val="21"/>
        </w:rPr>
      </w:pPr>
      <w:r w:rsidRPr="002F7074">
        <w:rPr>
          <w:szCs w:val="21"/>
        </w:rPr>
        <w:lastRenderedPageBreak/>
        <w:t xml:space="preserve">NDIS (2021a) </w:t>
      </w:r>
      <w:r w:rsidRPr="006A0234">
        <w:rPr>
          <w:szCs w:val="21"/>
        </w:rPr>
        <w:t>Cultural and Linguistic Diversity Strategy Progress Update.</w:t>
      </w:r>
    </w:p>
    <w:p w14:paraId="770D2205" w14:textId="77777777" w:rsidR="00A54FB4" w:rsidRPr="002F7074" w:rsidRDefault="00A54FB4" w:rsidP="006A0234">
      <w:pPr>
        <w:pStyle w:val="ListParagraph"/>
        <w:numPr>
          <w:ilvl w:val="0"/>
          <w:numId w:val="49"/>
        </w:numPr>
        <w:ind w:hanging="357"/>
        <w:contextualSpacing w:val="0"/>
        <w:rPr>
          <w:szCs w:val="21"/>
        </w:rPr>
      </w:pPr>
      <w:r w:rsidRPr="002F7074">
        <w:rPr>
          <w:szCs w:val="21"/>
        </w:rPr>
        <w:t xml:space="preserve">NDIS (2021b) </w:t>
      </w:r>
      <w:r w:rsidRPr="006A0234">
        <w:rPr>
          <w:szCs w:val="21"/>
        </w:rPr>
        <w:t>Aboriginal and Torres Strait Islander Engagement Strategy.</w:t>
      </w:r>
      <w:r w:rsidRPr="002F7074">
        <w:rPr>
          <w:szCs w:val="21"/>
        </w:rPr>
        <w:t xml:space="preserve"> Progress Update. National Disability Insurance Agency</w:t>
      </w:r>
    </w:p>
    <w:p w14:paraId="4DDF01AB" w14:textId="77777777" w:rsidR="00A54FB4" w:rsidRPr="006A0234" w:rsidRDefault="00A54FB4" w:rsidP="006A0234">
      <w:pPr>
        <w:pStyle w:val="ListParagraph"/>
        <w:numPr>
          <w:ilvl w:val="0"/>
          <w:numId w:val="49"/>
        </w:numPr>
        <w:ind w:hanging="357"/>
        <w:contextualSpacing w:val="0"/>
        <w:rPr>
          <w:szCs w:val="21"/>
        </w:rPr>
      </w:pPr>
      <w:r w:rsidRPr="002F7074">
        <w:rPr>
          <w:szCs w:val="21"/>
        </w:rPr>
        <w:t xml:space="preserve">NDIS (2021c) </w:t>
      </w:r>
      <w:r w:rsidRPr="006A0234">
        <w:rPr>
          <w:szCs w:val="21"/>
        </w:rPr>
        <w:t xml:space="preserve">Consultation Summary: Supporting You to Make Your Own Decisions. </w:t>
      </w:r>
      <w:r w:rsidRPr="002F7074">
        <w:rPr>
          <w:szCs w:val="21"/>
        </w:rPr>
        <w:t>National Disability Insurance Scheme.</w:t>
      </w:r>
    </w:p>
    <w:p w14:paraId="7F4FCDAA" w14:textId="77777777" w:rsidR="00A54FB4" w:rsidRPr="002F7074" w:rsidRDefault="00A54FB4" w:rsidP="006A0234">
      <w:pPr>
        <w:pStyle w:val="ListParagraph"/>
        <w:numPr>
          <w:ilvl w:val="0"/>
          <w:numId w:val="49"/>
        </w:numPr>
        <w:ind w:hanging="357"/>
        <w:contextualSpacing w:val="0"/>
        <w:rPr>
          <w:szCs w:val="21"/>
        </w:rPr>
      </w:pPr>
      <w:r w:rsidRPr="002F7074">
        <w:rPr>
          <w:szCs w:val="21"/>
        </w:rPr>
        <w:t xml:space="preserve">NDIS (2022) </w:t>
      </w:r>
      <w:r w:rsidRPr="006A0234">
        <w:rPr>
          <w:szCs w:val="21"/>
        </w:rPr>
        <w:t>Cultural and Linguistic Diversity Strategy Discover Phase Report.</w:t>
      </w:r>
    </w:p>
    <w:p w14:paraId="3391FD14" w14:textId="77777777" w:rsidR="00A54FB4" w:rsidRPr="002F7074" w:rsidRDefault="00A54FB4" w:rsidP="006A0234">
      <w:pPr>
        <w:pStyle w:val="ListParagraph"/>
        <w:numPr>
          <w:ilvl w:val="0"/>
          <w:numId w:val="49"/>
        </w:numPr>
        <w:ind w:hanging="357"/>
        <w:contextualSpacing w:val="0"/>
        <w:rPr>
          <w:szCs w:val="21"/>
        </w:rPr>
      </w:pPr>
      <w:r w:rsidRPr="002F7074">
        <w:rPr>
          <w:szCs w:val="21"/>
        </w:rPr>
        <w:t xml:space="preserve">NDIS (2023) </w:t>
      </w:r>
      <w:r w:rsidRPr="006A0234">
        <w:rPr>
          <w:szCs w:val="21"/>
        </w:rPr>
        <w:t>Corporate Plan 2024-2025</w:t>
      </w:r>
      <w:r w:rsidRPr="002F7074">
        <w:rPr>
          <w:szCs w:val="21"/>
        </w:rPr>
        <w:t>.National Disability Insurance Agency</w:t>
      </w:r>
    </w:p>
    <w:p w14:paraId="02A6A7BC" w14:textId="77777777" w:rsidR="00A54FB4" w:rsidRPr="002F7074" w:rsidRDefault="00A54FB4" w:rsidP="006A0234">
      <w:pPr>
        <w:pStyle w:val="ListParagraph"/>
        <w:numPr>
          <w:ilvl w:val="0"/>
          <w:numId w:val="49"/>
        </w:numPr>
        <w:ind w:hanging="357"/>
        <w:contextualSpacing w:val="0"/>
        <w:rPr>
          <w:szCs w:val="21"/>
        </w:rPr>
      </w:pPr>
      <w:r w:rsidRPr="002F7074">
        <w:rPr>
          <w:szCs w:val="21"/>
        </w:rPr>
        <w:t>NDIS (2023a</w:t>
      </w:r>
      <w:r w:rsidRPr="006A0234">
        <w:rPr>
          <w:szCs w:val="21"/>
        </w:rPr>
        <w:t>) NDIS Supported Decision-Making Policy</w:t>
      </w:r>
      <w:r w:rsidRPr="002F7074">
        <w:rPr>
          <w:szCs w:val="21"/>
        </w:rPr>
        <w:t>. National Disability Insurance Agency</w:t>
      </w:r>
    </w:p>
    <w:p w14:paraId="4E7D8501" w14:textId="77777777" w:rsidR="00A54FB4" w:rsidRPr="006A0234" w:rsidRDefault="00A54FB4" w:rsidP="006A0234">
      <w:pPr>
        <w:pStyle w:val="ListParagraph"/>
        <w:numPr>
          <w:ilvl w:val="0"/>
          <w:numId w:val="49"/>
        </w:numPr>
        <w:ind w:hanging="357"/>
        <w:contextualSpacing w:val="0"/>
        <w:rPr>
          <w:szCs w:val="21"/>
        </w:rPr>
      </w:pPr>
      <w:r w:rsidRPr="002F7074">
        <w:rPr>
          <w:szCs w:val="21"/>
        </w:rPr>
        <w:t xml:space="preserve">NDIS (2023b) </w:t>
      </w:r>
      <w:r w:rsidRPr="006A0234">
        <w:rPr>
          <w:szCs w:val="21"/>
        </w:rPr>
        <w:t>Home and Living Policy Framework - What principles do we follow to create your plan?</w:t>
      </w:r>
    </w:p>
    <w:p w14:paraId="40644990" w14:textId="77777777" w:rsidR="00A54FB4" w:rsidRPr="006A0234" w:rsidRDefault="00A54FB4" w:rsidP="006A0234">
      <w:pPr>
        <w:pStyle w:val="ListParagraph"/>
        <w:numPr>
          <w:ilvl w:val="0"/>
          <w:numId w:val="49"/>
        </w:numPr>
        <w:ind w:hanging="357"/>
        <w:contextualSpacing w:val="0"/>
        <w:rPr>
          <w:szCs w:val="21"/>
        </w:rPr>
      </w:pPr>
      <w:r w:rsidRPr="002F7074">
        <w:rPr>
          <w:szCs w:val="21"/>
        </w:rPr>
        <w:t xml:space="preserve">NDIS (2023c) </w:t>
      </w:r>
      <w:r w:rsidRPr="006A0234">
        <w:rPr>
          <w:szCs w:val="21"/>
        </w:rPr>
        <w:t>NDIS Supported Decision-Making Policy.</w:t>
      </w:r>
    </w:p>
    <w:p w14:paraId="6266EDC1" w14:textId="77777777" w:rsidR="00A54FB4" w:rsidRPr="006A0234" w:rsidRDefault="00A54FB4" w:rsidP="006A0234">
      <w:pPr>
        <w:pStyle w:val="ListParagraph"/>
        <w:numPr>
          <w:ilvl w:val="0"/>
          <w:numId w:val="49"/>
        </w:numPr>
        <w:ind w:hanging="357"/>
        <w:contextualSpacing w:val="0"/>
        <w:rPr>
          <w:szCs w:val="21"/>
        </w:rPr>
      </w:pPr>
      <w:r w:rsidRPr="002F7074">
        <w:rPr>
          <w:szCs w:val="21"/>
        </w:rPr>
        <w:t xml:space="preserve">NDIS (2023d) </w:t>
      </w:r>
      <w:r w:rsidRPr="006A0234">
        <w:rPr>
          <w:szCs w:val="21"/>
        </w:rPr>
        <w:t>NDIS Supported Decision-Making Policy Implementation Plan.</w:t>
      </w:r>
    </w:p>
    <w:p w14:paraId="21BBFA27" w14:textId="77777777" w:rsidR="00A54FB4" w:rsidRPr="006A0234" w:rsidRDefault="00A54FB4" w:rsidP="006A0234">
      <w:pPr>
        <w:pStyle w:val="ListParagraph"/>
        <w:numPr>
          <w:ilvl w:val="0"/>
          <w:numId w:val="49"/>
        </w:numPr>
        <w:ind w:hanging="357"/>
        <w:contextualSpacing w:val="0"/>
        <w:rPr>
          <w:szCs w:val="21"/>
        </w:rPr>
      </w:pPr>
      <w:r w:rsidRPr="002F7074">
        <w:rPr>
          <w:szCs w:val="21"/>
        </w:rPr>
        <w:t xml:space="preserve">NDIS (2023e) </w:t>
      </w:r>
      <w:r w:rsidRPr="006A0234">
        <w:rPr>
          <w:szCs w:val="21"/>
        </w:rPr>
        <w:t>Our Supported Decision-Making Policy Co-design Story – Summary.</w:t>
      </w:r>
    </w:p>
    <w:p w14:paraId="4378795E" w14:textId="77777777" w:rsidR="00A54FB4" w:rsidRPr="006A0234" w:rsidRDefault="00A54FB4" w:rsidP="006A0234">
      <w:pPr>
        <w:pStyle w:val="ListParagraph"/>
        <w:numPr>
          <w:ilvl w:val="0"/>
          <w:numId w:val="49"/>
        </w:numPr>
        <w:ind w:hanging="357"/>
        <w:contextualSpacing w:val="0"/>
        <w:rPr>
          <w:szCs w:val="21"/>
        </w:rPr>
      </w:pPr>
      <w:r w:rsidRPr="006A0234">
        <w:rPr>
          <w:szCs w:val="21"/>
        </w:rPr>
        <w:t>NDIS (2023f) Participant Safeguarding Policy.</w:t>
      </w:r>
    </w:p>
    <w:p w14:paraId="7FD4E4C2" w14:textId="77777777" w:rsidR="00A54FB4" w:rsidRPr="006A0234" w:rsidRDefault="00A54FB4" w:rsidP="006A0234">
      <w:pPr>
        <w:pStyle w:val="ListParagraph"/>
        <w:numPr>
          <w:ilvl w:val="0"/>
          <w:numId w:val="49"/>
        </w:numPr>
        <w:ind w:hanging="357"/>
        <w:contextualSpacing w:val="0"/>
        <w:rPr>
          <w:szCs w:val="21"/>
        </w:rPr>
      </w:pPr>
      <w:r w:rsidRPr="006A0234">
        <w:rPr>
          <w:szCs w:val="21"/>
        </w:rPr>
        <w:t>NDIS (2023g) Participant Safeguarding Policy. How We Used Co-design.</w:t>
      </w:r>
    </w:p>
    <w:p w14:paraId="2558EFF9" w14:textId="77777777" w:rsidR="00A54FB4" w:rsidRPr="006A0234" w:rsidRDefault="00A54FB4" w:rsidP="006A0234">
      <w:pPr>
        <w:pStyle w:val="ListParagraph"/>
        <w:numPr>
          <w:ilvl w:val="0"/>
          <w:numId w:val="49"/>
        </w:numPr>
        <w:ind w:hanging="357"/>
        <w:contextualSpacing w:val="0"/>
        <w:rPr>
          <w:szCs w:val="21"/>
        </w:rPr>
      </w:pPr>
      <w:r w:rsidRPr="006A0234">
        <w:rPr>
          <w:szCs w:val="21"/>
        </w:rPr>
        <w:t>NDIS (2023h) Participant Safeguarding Policy. Co-design Story.</w:t>
      </w:r>
    </w:p>
    <w:p w14:paraId="5FFAE2EB" w14:textId="77777777" w:rsidR="00A54FB4" w:rsidRPr="006A0234" w:rsidRDefault="00A54FB4" w:rsidP="006A0234">
      <w:pPr>
        <w:pStyle w:val="ListParagraph"/>
        <w:numPr>
          <w:ilvl w:val="0"/>
          <w:numId w:val="49"/>
        </w:numPr>
        <w:ind w:hanging="357"/>
        <w:contextualSpacing w:val="0"/>
        <w:rPr>
          <w:szCs w:val="21"/>
        </w:rPr>
      </w:pPr>
      <w:r w:rsidRPr="006A0234">
        <w:rPr>
          <w:szCs w:val="21"/>
        </w:rPr>
        <w:t>NDIS (2023i) Participant Safeguarding Policy. Implementation Plan.</w:t>
      </w:r>
    </w:p>
    <w:p w14:paraId="36E04BCE" w14:textId="77777777" w:rsidR="00A54FB4" w:rsidRPr="006A0234" w:rsidRDefault="00A54FB4" w:rsidP="006A0234">
      <w:pPr>
        <w:pStyle w:val="ListParagraph"/>
        <w:numPr>
          <w:ilvl w:val="0"/>
          <w:numId w:val="49"/>
        </w:numPr>
        <w:ind w:hanging="357"/>
        <w:contextualSpacing w:val="0"/>
        <w:rPr>
          <w:szCs w:val="21"/>
        </w:rPr>
      </w:pPr>
      <w:r w:rsidRPr="002F7074">
        <w:rPr>
          <w:szCs w:val="21"/>
        </w:rPr>
        <w:t>People with Disabilities Western Australia.</w:t>
      </w:r>
      <w:r w:rsidRPr="006A0234">
        <w:rPr>
          <w:szCs w:val="21"/>
        </w:rPr>
        <w:t xml:space="preserve"> Co-design Guide. Co-design for organisations working with people with disability. </w:t>
      </w:r>
      <w:r w:rsidRPr="002F7074">
        <w:rPr>
          <w:szCs w:val="21"/>
        </w:rPr>
        <w:t>Government of Western Australia.</w:t>
      </w:r>
      <w:r w:rsidRPr="006A0234">
        <w:rPr>
          <w:szCs w:val="21"/>
        </w:rPr>
        <w:t xml:space="preserve"> </w:t>
      </w:r>
    </w:p>
    <w:p w14:paraId="55C8F008" w14:textId="77777777" w:rsidR="00A54FB4" w:rsidRPr="002F7074" w:rsidRDefault="00A54FB4" w:rsidP="006A0234">
      <w:pPr>
        <w:pStyle w:val="ListParagraph"/>
        <w:numPr>
          <w:ilvl w:val="0"/>
          <w:numId w:val="49"/>
        </w:numPr>
        <w:ind w:hanging="357"/>
        <w:contextualSpacing w:val="0"/>
        <w:rPr>
          <w:szCs w:val="21"/>
        </w:rPr>
      </w:pPr>
      <w:proofErr w:type="gramStart"/>
      <w:r w:rsidRPr="002F7074">
        <w:rPr>
          <w:szCs w:val="21"/>
        </w:rPr>
        <w:t>Purple Orange</w:t>
      </w:r>
      <w:proofErr w:type="gramEnd"/>
      <w:r w:rsidRPr="002F7074">
        <w:rPr>
          <w:szCs w:val="21"/>
        </w:rPr>
        <w:t xml:space="preserve"> (2021) </w:t>
      </w:r>
      <w:r w:rsidRPr="006A0234">
        <w:rPr>
          <w:szCs w:val="21"/>
        </w:rPr>
        <w:t xml:space="preserve">Guide to Co-Design with People Living </w:t>
      </w:r>
      <w:proofErr w:type="gramStart"/>
      <w:r w:rsidRPr="006A0234">
        <w:rPr>
          <w:szCs w:val="21"/>
        </w:rPr>
        <w:t>With</w:t>
      </w:r>
      <w:proofErr w:type="gramEnd"/>
      <w:r w:rsidRPr="006A0234">
        <w:rPr>
          <w:szCs w:val="21"/>
        </w:rPr>
        <w:t xml:space="preserve"> Disability.</w:t>
      </w:r>
    </w:p>
    <w:p w14:paraId="18AD46B7" w14:textId="77777777" w:rsidR="00A54FB4" w:rsidRPr="006A0234" w:rsidRDefault="00A54FB4" w:rsidP="006A0234">
      <w:pPr>
        <w:pStyle w:val="ListParagraph"/>
        <w:numPr>
          <w:ilvl w:val="0"/>
          <w:numId w:val="49"/>
        </w:numPr>
        <w:ind w:hanging="357"/>
        <w:contextualSpacing w:val="0"/>
        <w:rPr>
          <w:szCs w:val="21"/>
        </w:rPr>
      </w:pPr>
      <w:r w:rsidRPr="002F7074">
        <w:rPr>
          <w:szCs w:val="21"/>
        </w:rPr>
        <w:t xml:space="preserve">Queensland Disability Network </w:t>
      </w:r>
      <w:r w:rsidRPr="006A0234">
        <w:rPr>
          <w:szCs w:val="21"/>
        </w:rPr>
        <w:t>QDN’s Co-Design Principles</w:t>
      </w:r>
    </w:p>
    <w:p w14:paraId="4A7E8BDC" w14:textId="77777777" w:rsidR="00A54FB4" w:rsidRPr="006A0234" w:rsidRDefault="00A54FB4" w:rsidP="006A0234">
      <w:pPr>
        <w:pStyle w:val="ListParagraph"/>
        <w:numPr>
          <w:ilvl w:val="0"/>
          <w:numId w:val="49"/>
        </w:numPr>
        <w:ind w:hanging="357"/>
        <w:contextualSpacing w:val="0"/>
        <w:rPr>
          <w:szCs w:val="21"/>
        </w:rPr>
      </w:pPr>
      <w:r w:rsidRPr="002F7074">
        <w:rPr>
          <w:szCs w:val="21"/>
        </w:rPr>
        <w:t xml:space="preserve">RDI Network (2020). </w:t>
      </w:r>
      <w:r w:rsidRPr="006A0234">
        <w:rPr>
          <w:szCs w:val="21"/>
        </w:rPr>
        <w:t>Research for all: Making Development Research Inclusive of People with Disabilities.</w:t>
      </w:r>
      <w:r w:rsidRPr="002F7074">
        <w:rPr>
          <w:szCs w:val="21"/>
        </w:rPr>
        <w:t xml:space="preserve"> </w:t>
      </w:r>
    </w:p>
    <w:p w14:paraId="73C8454B" w14:textId="77777777" w:rsidR="00A54FB4" w:rsidRPr="002F7074" w:rsidRDefault="00A54FB4" w:rsidP="006A0234">
      <w:pPr>
        <w:pStyle w:val="ListParagraph"/>
        <w:numPr>
          <w:ilvl w:val="0"/>
          <w:numId w:val="49"/>
        </w:numPr>
        <w:ind w:hanging="357"/>
        <w:contextualSpacing w:val="0"/>
        <w:rPr>
          <w:szCs w:val="21"/>
        </w:rPr>
      </w:pPr>
      <w:r w:rsidRPr="002F7074">
        <w:rPr>
          <w:szCs w:val="21"/>
        </w:rPr>
        <w:t xml:space="preserve">Sackville, Bennett, Mason, Ryan, </w:t>
      </w:r>
      <w:proofErr w:type="spellStart"/>
      <w:r w:rsidRPr="002F7074">
        <w:rPr>
          <w:szCs w:val="21"/>
        </w:rPr>
        <w:t>Gallaby</w:t>
      </w:r>
      <w:proofErr w:type="spellEnd"/>
      <w:r w:rsidRPr="002F7074">
        <w:rPr>
          <w:szCs w:val="21"/>
        </w:rPr>
        <w:t xml:space="preserve">, McEwin, (2023) </w:t>
      </w:r>
      <w:r w:rsidRPr="006A0234">
        <w:rPr>
          <w:szCs w:val="21"/>
        </w:rPr>
        <w:t>Royal Commission into Violence, Abuse, Neglect and Exploitation of People with Disability – Final Report - Executive Summary, Our Vision for an Inclusive Australia and Recommendations</w:t>
      </w:r>
      <w:r w:rsidRPr="002F7074">
        <w:rPr>
          <w:szCs w:val="21"/>
        </w:rPr>
        <w:t xml:space="preserve">. </w:t>
      </w:r>
      <w:proofErr w:type="spellStart"/>
      <w:r w:rsidRPr="002F7074">
        <w:rPr>
          <w:szCs w:val="21"/>
        </w:rPr>
        <w:t>AURoyalC</w:t>
      </w:r>
      <w:proofErr w:type="spellEnd"/>
      <w:r w:rsidRPr="002F7074">
        <w:rPr>
          <w:szCs w:val="21"/>
        </w:rPr>
        <w:t xml:space="preserve"> 5 </w:t>
      </w:r>
    </w:p>
    <w:p w14:paraId="65174E4C" w14:textId="77777777" w:rsidR="00A54FB4" w:rsidRPr="002F7074" w:rsidRDefault="00A54FB4" w:rsidP="006A0234">
      <w:pPr>
        <w:pStyle w:val="ListParagraph"/>
        <w:numPr>
          <w:ilvl w:val="0"/>
          <w:numId w:val="49"/>
        </w:numPr>
        <w:ind w:hanging="357"/>
        <w:contextualSpacing w:val="0"/>
        <w:rPr>
          <w:szCs w:val="21"/>
        </w:rPr>
      </w:pPr>
      <w:r w:rsidRPr="002F7074">
        <w:rPr>
          <w:szCs w:val="21"/>
        </w:rPr>
        <w:t xml:space="preserve">Sanders Brandt, Binder. </w:t>
      </w:r>
      <w:r w:rsidRPr="006A0234">
        <w:rPr>
          <w:szCs w:val="21"/>
        </w:rPr>
        <w:t>A Framework for Organising the Tools and Techniques of Participatory Design.</w:t>
      </w:r>
      <w:r w:rsidRPr="002F7074">
        <w:rPr>
          <w:szCs w:val="21"/>
        </w:rPr>
        <w:t xml:space="preserve"> The Danish Centre for Design Research.</w:t>
      </w:r>
    </w:p>
    <w:p w14:paraId="4A23A3C8" w14:textId="77777777" w:rsidR="00A54FB4" w:rsidRPr="006A0234" w:rsidRDefault="00A54FB4" w:rsidP="006A0234">
      <w:pPr>
        <w:pStyle w:val="ListParagraph"/>
        <w:numPr>
          <w:ilvl w:val="0"/>
          <w:numId w:val="49"/>
        </w:numPr>
        <w:ind w:hanging="357"/>
        <w:contextualSpacing w:val="0"/>
        <w:rPr>
          <w:szCs w:val="21"/>
        </w:rPr>
      </w:pPr>
      <w:r w:rsidRPr="002F7074">
        <w:rPr>
          <w:szCs w:val="21"/>
        </w:rPr>
        <w:t xml:space="preserve">Settlement Services International (2018) </w:t>
      </w:r>
      <w:r w:rsidRPr="006A0234">
        <w:rPr>
          <w:szCs w:val="21"/>
        </w:rPr>
        <w:t>Still outside the tent: cultural diversity and disability in a time of reform: a rapid review of evidence.</w:t>
      </w:r>
    </w:p>
    <w:p w14:paraId="544F1841" w14:textId="77777777" w:rsidR="00A54FB4" w:rsidRPr="002F7074" w:rsidRDefault="00A54FB4" w:rsidP="006A0234">
      <w:pPr>
        <w:pStyle w:val="ListParagraph"/>
        <w:numPr>
          <w:ilvl w:val="0"/>
          <w:numId w:val="49"/>
        </w:numPr>
        <w:ind w:hanging="357"/>
        <w:contextualSpacing w:val="0"/>
        <w:rPr>
          <w:szCs w:val="21"/>
        </w:rPr>
      </w:pPr>
      <w:r w:rsidRPr="002F7074">
        <w:rPr>
          <w:szCs w:val="21"/>
        </w:rPr>
        <w:t xml:space="preserve">United Nations. (2006). </w:t>
      </w:r>
      <w:r w:rsidRPr="006A0234">
        <w:rPr>
          <w:szCs w:val="21"/>
        </w:rPr>
        <w:t>Convention on the Rights of Persons with Disabilities.</w:t>
      </w:r>
      <w:r w:rsidRPr="002F7074">
        <w:rPr>
          <w:szCs w:val="21"/>
        </w:rPr>
        <w:t xml:space="preserve"> Treaty Series, 2515, 3.</w:t>
      </w:r>
    </w:p>
    <w:p w14:paraId="79626554" w14:textId="77777777" w:rsidR="00A54FB4" w:rsidRPr="002F7074" w:rsidRDefault="00A54FB4" w:rsidP="006A0234">
      <w:pPr>
        <w:pStyle w:val="ListParagraph"/>
        <w:numPr>
          <w:ilvl w:val="0"/>
          <w:numId w:val="49"/>
        </w:numPr>
        <w:ind w:hanging="357"/>
        <w:contextualSpacing w:val="0"/>
        <w:rPr>
          <w:szCs w:val="21"/>
        </w:rPr>
      </w:pPr>
      <w:r w:rsidRPr="002F7074">
        <w:rPr>
          <w:szCs w:val="21"/>
        </w:rPr>
        <w:t xml:space="preserve">Shorten, Bill. (2024a) </w:t>
      </w:r>
      <w:r w:rsidRPr="006A0234">
        <w:rPr>
          <w:szCs w:val="21"/>
        </w:rPr>
        <w:t>NDIS reforms boosted by greater involvement in co-design with disability representative organisations.</w:t>
      </w:r>
      <w:r w:rsidRPr="002F7074">
        <w:rPr>
          <w:szCs w:val="21"/>
        </w:rPr>
        <w:t xml:space="preserve"> 6 June 2024. [Press Release]</w:t>
      </w:r>
    </w:p>
    <w:p w14:paraId="4ED6410C" w14:textId="77777777" w:rsidR="00A54FB4" w:rsidRPr="002F7074" w:rsidRDefault="00A54FB4" w:rsidP="006A0234">
      <w:pPr>
        <w:pStyle w:val="ListParagraph"/>
        <w:numPr>
          <w:ilvl w:val="0"/>
          <w:numId w:val="49"/>
        </w:numPr>
        <w:ind w:hanging="357"/>
        <w:contextualSpacing w:val="0"/>
        <w:rPr>
          <w:szCs w:val="21"/>
        </w:rPr>
      </w:pPr>
      <w:r w:rsidRPr="002F7074">
        <w:rPr>
          <w:szCs w:val="21"/>
        </w:rPr>
        <w:t xml:space="preserve">Shorten, Bill. (2024b) </w:t>
      </w:r>
      <w:r w:rsidRPr="006A0234">
        <w:rPr>
          <w:szCs w:val="21"/>
        </w:rPr>
        <w:t>Expert Advisory Group to help guide the NDIA on co-design and improvements to the NDIS for children and their families</w:t>
      </w:r>
      <w:r w:rsidRPr="002F7074">
        <w:rPr>
          <w:szCs w:val="21"/>
        </w:rPr>
        <w:t>. 23 July 2024.  [Press Release]</w:t>
      </w:r>
    </w:p>
    <w:p w14:paraId="0C8A5B2E" w14:textId="77777777" w:rsidR="00A54FB4" w:rsidRPr="002F7074" w:rsidRDefault="00A54FB4" w:rsidP="006A0234">
      <w:pPr>
        <w:pStyle w:val="ListParagraph"/>
        <w:numPr>
          <w:ilvl w:val="0"/>
          <w:numId w:val="49"/>
        </w:numPr>
        <w:ind w:hanging="357"/>
        <w:contextualSpacing w:val="0"/>
        <w:rPr>
          <w:szCs w:val="21"/>
        </w:rPr>
      </w:pPr>
      <w:bookmarkStart w:id="69" w:name="_Hlk178642477"/>
      <w:proofErr w:type="gramStart"/>
      <w:r w:rsidRPr="002F7074">
        <w:rPr>
          <w:szCs w:val="21"/>
        </w:rPr>
        <w:t>Strnadová,,</w:t>
      </w:r>
      <w:proofErr w:type="gramEnd"/>
      <w:r w:rsidRPr="002F7074">
        <w:rPr>
          <w:szCs w:val="21"/>
        </w:rPr>
        <w:t xml:space="preserve"> Dowse, Garcia-Lee. </w:t>
      </w:r>
      <w:bookmarkEnd w:id="69"/>
      <w:r w:rsidRPr="002F7074">
        <w:rPr>
          <w:szCs w:val="21"/>
        </w:rPr>
        <w:t xml:space="preserve">(2022). </w:t>
      </w:r>
      <w:r w:rsidRPr="006A0234">
        <w:rPr>
          <w:szCs w:val="21"/>
        </w:rPr>
        <w:t>Doing Research Inclusively: Co-Production in Action.</w:t>
      </w:r>
    </w:p>
    <w:p w14:paraId="3C1153EE" w14:textId="77777777" w:rsidR="00A54FB4" w:rsidRPr="002F7074" w:rsidRDefault="00A54FB4" w:rsidP="006A0234">
      <w:pPr>
        <w:pStyle w:val="ListParagraph"/>
        <w:numPr>
          <w:ilvl w:val="0"/>
          <w:numId w:val="49"/>
        </w:numPr>
        <w:ind w:hanging="357"/>
        <w:contextualSpacing w:val="0"/>
        <w:rPr>
          <w:szCs w:val="21"/>
        </w:rPr>
      </w:pPr>
      <w:r w:rsidRPr="002F7074">
        <w:rPr>
          <w:szCs w:val="21"/>
        </w:rPr>
        <w:t xml:space="preserve">Sutton-Long, Skov Aagaard, Howard, Tassone. </w:t>
      </w:r>
      <w:r w:rsidRPr="006A0234">
        <w:rPr>
          <w:szCs w:val="21"/>
        </w:rPr>
        <w:t>Co-design for Community Inclusion</w:t>
      </w:r>
      <w:r w:rsidRPr="002F7074">
        <w:rPr>
          <w:szCs w:val="21"/>
        </w:rPr>
        <w:t>. Huddle Australia</w:t>
      </w:r>
    </w:p>
    <w:p w14:paraId="7FCDA47A" w14:textId="77777777" w:rsidR="00A54FB4" w:rsidRPr="002F7074" w:rsidRDefault="00A54FB4" w:rsidP="006A0234">
      <w:pPr>
        <w:pStyle w:val="ListParagraph"/>
        <w:numPr>
          <w:ilvl w:val="0"/>
          <w:numId w:val="49"/>
        </w:numPr>
        <w:ind w:hanging="357"/>
        <w:contextualSpacing w:val="0"/>
        <w:rPr>
          <w:szCs w:val="21"/>
        </w:rPr>
      </w:pPr>
      <w:proofErr w:type="spellStart"/>
      <w:r w:rsidRPr="002F7074">
        <w:rPr>
          <w:szCs w:val="21"/>
        </w:rPr>
        <w:lastRenderedPageBreak/>
        <w:t>Te</w:t>
      </w:r>
      <w:proofErr w:type="spellEnd"/>
      <w:r w:rsidRPr="002F7074">
        <w:rPr>
          <w:szCs w:val="21"/>
        </w:rPr>
        <w:t xml:space="preserve"> Kawa </w:t>
      </w:r>
      <w:proofErr w:type="spellStart"/>
      <w:r w:rsidRPr="002F7074">
        <w:rPr>
          <w:szCs w:val="21"/>
        </w:rPr>
        <w:t>Mataaho</w:t>
      </w:r>
      <w:proofErr w:type="spellEnd"/>
      <w:r w:rsidRPr="002F7074">
        <w:rPr>
          <w:szCs w:val="21"/>
        </w:rPr>
        <w:t xml:space="preserve"> Public Service Commission. </w:t>
      </w:r>
      <w:r w:rsidRPr="006A0234">
        <w:rPr>
          <w:szCs w:val="21"/>
        </w:rPr>
        <w:t xml:space="preserve">2020 </w:t>
      </w:r>
      <w:proofErr w:type="spellStart"/>
      <w:r w:rsidRPr="006A0234">
        <w:rPr>
          <w:szCs w:val="21"/>
        </w:rPr>
        <w:t>Te</w:t>
      </w:r>
      <w:proofErr w:type="spellEnd"/>
      <w:r w:rsidRPr="006A0234">
        <w:rPr>
          <w:szCs w:val="21"/>
        </w:rPr>
        <w:t xml:space="preserve"> </w:t>
      </w:r>
      <w:proofErr w:type="spellStart"/>
      <w:r w:rsidRPr="006A0234">
        <w:rPr>
          <w:szCs w:val="21"/>
        </w:rPr>
        <w:t>Kirirarautanga</w:t>
      </w:r>
      <w:proofErr w:type="spellEnd"/>
      <w:r w:rsidRPr="006A0234">
        <w:rPr>
          <w:szCs w:val="21"/>
        </w:rPr>
        <w:t xml:space="preserve">: </w:t>
      </w:r>
      <w:proofErr w:type="spellStart"/>
      <w:r w:rsidRPr="006A0234">
        <w:rPr>
          <w:szCs w:val="21"/>
        </w:rPr>
        <w:t>Te</w:t>
      </w:r>
      <w:proofErr w:type="spellEnd"/>
      <w:r w:rsidRPr="006A0234">
        <w:rPr>
          <w:szCs w:val="21"/>
        </w:rPr>
        <w:t xml:space="preserve"> </w:t>
      </w:r>
      <w:proofErr w:type="spellStart"/>
      <w:r w:rsidRPr="006A0234">
        <w:rPr>
          <w:szCs w:val="21"/>
        </w:rPr>
        <w:t>Whai</w:t>
      </w:r>
      <w:proofErr w:type="spellEnd"/>
      <w:r w:rsidRPr="006A0234">
        <w:rPr>
          <w:szCs w:val="21"/>
        </w:rPr>
        <w:t xml:space="preserve"> </w:t>
      </w:r>
      <w:proofErr w:type="spellStart"/>
      <w:r w:rsidRPr="006A0234">
        <w:rPr>
          <w:szCs w:val="21"/>
        </w:rPr>
        <w:t>Wāhitanga</w:t>
      </w:r>
      <w:proofErr w:type="spellEnd"/>
      <w:r w:rsidRPr="006A0234">
        <w:rPr>
          <w:szCs w:val="21"/>
        </w:rPr>
        <w:t xml:space="preserve"> </w:t>
      </w:r>
      <w:proofErr w:type="spellStart"/>
      <w:r w:rsidRPr="006A0234">
        <w:rPr>
          <w:szCs w:val="21"/>
        </w:rPr>
        <w:t>Tūmatanui</w:t>
      </w:r>
      <w:proofErr w:type="spellEnd"/>
      <w:r w:rsidRPr="006A0234">
        <w:rPr>
          <w:szCs w:val="21"/>
        </w:rPr>
        <w:t xml:space="preserve"> ki </w:t>
      </w:r>
      <w:proofErr w:type="spellStart"/>
      <w:r w:rsidRPr="006A0234">
        <w:rPr>
          <w:szCs w:val="21"/>
        </w:rPr>
        <w:t>Te</w:t>
      </w:r>
      <w:proofErr w:type="spellEnd"/>
      <w:r w:rsidRPr="006A0234">
        <w:rPr>
          <w:szCs w:val="21"/>
        </w:rPr>
        <w:t xml:space="preserve"> Kāwanatanga </w:t>
      </w:r>
      <w:proofErr w:type="spellStart"/>
      <w:r w:rsidRPr="006A0234">
        <w:rPr>
          <w:szCs w:val="21"/>
        </w:rPr>
        <w:t>Anamata</w:t>
      </w:r>
      <w:proofErr w:type="spellEnd"/>
      <w:r w:rsidRPr="006A0234">
        <w:rPr>
          <w:szCs w:val="21"/>
        </w:rPr>
        <w:t xml:space="preserve"> Enabling Active Citizenship: Public Participation in Government into the Future. Long-term insights briefing.</w:t>
      </w:r>
      <w:r w:rsidRPr="002F7074">
        <w:rPr>
          <w:szCs w:val="21"/>
        </w:rPr>
        <w:t xml:space="preserve"> New Zealand Government</w:t>
      </w:r>
    </w:p>
    <w:p w14:paraId="0F2BE66B" w14:textId="77777777" w:rsidR="00A54FB4" w:rsidRPr="002F7074" w:rsidRDefault="00A54FB4" w:rsidP="006A0234">
      <w:pPr>
        <w:pStyle w:val="ListParagraph"/>
        <w:numPr>
          <w:ilvl w:val="0"/>
          <w:numId w:val="49"/>
        </w:numPr>
        <w:ind w:hanging="357"/>
        <w:contextualSpacing w:val="0"/>
        <w:rPr>
          <w:szCs w:val="21"/>
        </w:rPr>
      </w:pPr>
      <w:r w:rsidRPr="002F7074">
        <w:rPr>
          <w:szCs w:val="21"/>
        </w:rPr>
        <w:t xml:space="preserve">Social Policy Research Centre and National Ethnic Disability Alliance (2023). </w:t>
      </w:r>
      <w:r w:rsidRPr="006A0234">
        <w:rPr>
          <w:szCs w:val="21"/>
        </w:rPr>
        <w:t>Towards best-practice access to services for culturally and linguistically diverse people with a disability.</w:t>
      </w:r>
      <w:r w:rsidRPr="002F7074">
        <w:rPr>
          <w:szCs w:val="21"/>
        </w:rPr>
        <w:t xml:space="preserve"> Royal Commission into Violence, Abuse, Neglect, and Exploitation of People with Disability.</w:t>
      </w:r>
    </w:p>
    <w:p w14:paraId="2233415C" w14:textId="77777777" w:rsidR="00A54FB4" w:rsidRPr="006A0234" w:rsidRDefault="00A54FB4" w:rsidP="006A0234">
      <w:pPr>
        <w:pStyle w:val="ListParagraph"/>
        <w:numPr>
          <w:ilvl w:val="0"/>
          <w:numId w:val="49"/>
        </w:numPr>
        <w:ind w:hanging="357"/>
        <w:contextualSpacing w:val="0"/>
        <w:rPr>
          <w:szCs w:val="21"/>
        </w:rPr>
      </w:pPr>
      <w:r w:rsidRPr="002F7074">
        <w:rPr>
          <w:szCs w:val="21"/>
        </w:rPr>
        <w:t xml:space="preserve">The Right Track. (2020) </w:t>
      </w:r>
      <w:r w:rsidRPr="006A0234">
        <w:rPr>
          <w:szCs w:val="21"/>
        </w:rPr>
        <w:t>Navigating the NDIS,</w:t>
      </w:r>
      <w:r w:rsidRPr="002F7074">
        <w:rPr>
          <w:szCs w:val="21"/>
        </w:rPr>
        <w:t xml:space="preserve"> </w:t>
      </w:r>
      <w:r w:rsidRPr="006A0234">
        <w:rPr>
          <w:szCs w:val="21"/>
        </w:rPr>
        <w:t>Understanding Cultural Diversity, and How to Make a Positive Difference.</w:t>
      </w:r>
    </w:p>
    <w:p w14:paraId="235F1986" w14:textId="77777777" w:rsidR="00A54FB4" w:rsidRPr="006A0234" w:rsidRDefault="00A54FB4" w:rsidP="006A0234">
      <w:pPr>
        <w:pStyle w:val="ListParagraph"/>
        <w:numPr>
          <w:ilvl w:val="0"/>
          <w:numId w:val="49"/>
        </w:numPr>
        <w:ind w:hanging="357"/>
        <w:contextualSpacing w:val="0"/>
        <w:rPr>
          <w:szCs w:val="21"/>
        </w:rPr>
      </w:pPr>
      <w:r w:rsidRPr="002F7074">
        <w:rPr>
          <w:szCs w:val="21"/>
        </w:rPr>
        <w:t>United Nations. (2020a)</w:t>
      </w:r>
      <w:r w:rsidRPr="006A0234">
        <w:rPr>
          <w:szCs w:val="21"/>
        </w:rPr>
        <w:t xml:space="preserve"> United Nations Guidance Note. Protection and Promotion of Civic Space.</w:t>
      </w:r>
    </w:p>
    <w:p w14:paraId="1262FEE0" w14:textId="77777777" w:rsidR="00A54FB4" w:rsidRPr="006A0234" w:rsidRDefault="00A54FB4" w:rsidP="006A0234">
      <w:pPr>
        <w:pStyle w:val="ListParagraph"/>
        <w:numPr>
          <w:ilvl w:val="0"/>
          <w:numId w:val="49"/>
        </w:numPr>
        <w:ind w:hanging="357"/>
        <w:contextualSpacing w:val="0"/>
        <w:rPr>
          <w:szCs w:val="21"/>
        </w:rPr>
      </w:pPr>
      <w:r w:rsidRPr="002F7074">
        <w:rPr>
          <w:szCs w:val="21"/>
        </w:rPr>
        <w:t>United Nations. (2020b)</w:t>
      </w:r>
      <w:r w:rsidRPr="006A0234">
        <w:rPr>
          <w:szCs w:val="21"/>
        </w:rPr>
        <w:t xml:space="preserve"> The Highest Aspiration. A Call to Action for Human Rights.</w:t>
      </w:r>
    </w:p>
    <w:p w14:paraId="7AD89F01" w14:textId="77777777" w:rsidR="00A54FB4" w:rsidRPr="002F7074" w:rsidRDefault="00A54FB4" w:rsidP="006A0234">
      <w:pPr>
        <w:pStyle w:val="ListParagraph"/>
        <w:numPr>
          <w:ilvl w:val="0"/>
          <w:numId w:val="49"/>
        </w:numPr>
        <w:ind w:hanging="357"/>
        <w:contextualSpacing w:val="0"/>
        <w:rPr>
          <w:szCs w:val="21"/>
        </w:rPr>
      </w:pPr>
      <w:r w:rsidRPr="002F7074">
        <w:rPr>
          <w:szCs w:val="21"/>
        </w:rPr>
        <w:t xml:space="preserve">Vargas, Whelan, Brimblecombe, Allender. 2022. </w:t>
      </w:r>
      <w:r w:rsidRPr="006A0234">
        <w:rPr>
          <w:szCs w:val="21"/>
        </w:rPr>
        <w:t>Co-creation, co-design, co-production for public health – a perspective on definitions and distinctions</w:t>
      </w:r>
      <w:r w:rsidRPr="002F7074">
        <w:rPr>
          <w:szCs w:val="21"/>
        </w:rPr>
        <w:t>. Public Health Research Practice.</w:t>
      </w:r>
    </w:p>
    <w:p w14:paraId="6637AEFC" w14:textId="77777777" w:rsidR="00A54FB4" w:rsidRDefault="00A54FB4" w:rsidP="00A54FB4"/>
    <w:p w14:paraId="42A4E2A9" w14:textId="432DA752" w:rsidR="00A54FB4" w:rsidRPr="00A54FB4" w:rsidRDefault="00A54FB4" w:rsidP="00A54FB4">
      <w:pPr>
        <w:sectPr w:rsidR="00A54FB4" w:rsidRPr="00A54FB4" w:rsidSect="001D18A5">
          <w:pgSz w:w="11906" w:h="16838"/>
          <w:pgMar w:top="1440" w:right="1077" w:bottom="1440" w:left="1077" w:header="567" w:footer="567" w:gutter="0"/>
          <w:cols w:space="708"/>
          <w:docGrid w:linePitch="360"/>
        </w:sectPr>
      </w:pPr>
    </w:p>
    <w:p w14:paraId="0CB61E87" w14:textId="5A244F02" w:rsidR="006F6E5E" w:rsidRDefault="00BD6664" w:rsidP="00BD6664">
      <w:pPr>
        <w:pStyle w:val="Heading8"/>
      </w:pPr>
      <w:bookmarkStart w:id="70" w:name="_Toc185425386"/>
      <w:r>
        <w:lastRenderedPageBreak/>
        <w:t>: Interview Tally</w:t>
      </w:r>
      <w:bookmarkEnd w:id="70"/>
      <w:r>
        <w:t xml:space="preserve"> </w:t>
      </w:r>
    </w:p>
    <w:tbl>
      <w:tblPr>
        <w:tblStyle w:val="ListTable4-Accent4"/>
        <w:tblpPr w:leftFromText="180" w:rightFromText="180" w:vertAnchor="text" w:tblpY="1"/>
        <w:tblW w:w="5000" w:type="pct"/>
        <w:tblBorders>
          <w:top w:val="single" w:sz="4" w:space="0" w:color="7D96B5" w:themeColor="accent4"/>
          <w:left w:val="single" w:sz="4" w:space="0" w:color="7D96B5" w:themeColor="accent4"/>
          <w:bottom w:val="single" w:sz="4" w:space="0" w:color="7D96B5" w:themeColor="accent4"/>
          <w:right w:val="single" w:sz="4" w:space="0" w:color="7D96B5" w:themeColor="accent4"/>
          <w:insideH w:val="single" w:sz="4" w:space="0" w:color="7D96B5" w:themeColor="accent4"/>
          <w:insideV w:val="single" w:sz="4" w:space="0" w:color="7D96B5" w:themeColor="accent4"/>
        </w:tblBorders>
        <w:tblLook w:val="04A0" w:firstRow="1" w:lastRow="0" w:firstColumn="1" w:lastColumn="0" w:noHBand="0" w:noVBand="1"/>
      </w:tblPr>
      <w:tblGrid>
        <w:gridCol w:w="2008"/>
        <w:gridCol w:w="987"/>
        <w:gridCol w:w="990"/>
        <w:gridCol w:w="988"/>
        <w:gridCol w:w="990"/>
        <w:gridCol w:w="988"/>
        <w:gridCol w:w="990"/>
        <w:gridCol w:w="988"/>
        <w:gridCol w:w="990"/>
        <w:gridCol w:w="1342"/>
        <w:gridCol w:w="1342"/>
        <w:gridCol w:w="1345"/>
      </w:tblGrid>
      <w:tr w:rsidR="00063C96" w:rsidRPr="00631261" w14:paraId="6DC6252A" w14:textId="77777777" w:rsidTr="00063C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pct"/>
            <w:tcBorders>
              <w:top w:val="none" w:sz="0" w:space="0" w:color="auto"/>
              <w:left w:val="none" w:sz="0" w:space="0" w:color="auto"/>
              <w:bottom w:val="none" w:sz="0" w:space="0" w:color="auto"/>
            </w:tcBorders>
            <w:shd w:val="clear" w:color="auto" w:fill="061E33" w:themeFill="accent3" w:themeFillShade="80"/>
          </w:tcPr>
          <w:p w14:paraId="7E015D26" w14:textId="77777777" w:rsidR="00063C96" w:rsidRPr="00631261" w:rsidRDefault="00063C96" w:rsidP="00CC30C2">
            <w:pPr>
              <w:spacing w:before="60"/>
              <w:rPr>
                <w:rFonts w:cstheme="minorHAnsi"/>
                <w:szCs w:val="21"/>
              </w:rPr>
            </w:pPr>
          </w:p>
        </w:tc>
        <w:tc>
          <w:tcPr>
            <w:tcW w:w="2836" w:type="pct"/>
            <w:gridSpan w:val="8"/>
            <w:tcBorders>
              <w:top w:val="none" w:sz="0" w:space="0" w:color="auto"/>
              <w:bottom w:val="none" w:sz="0" w:space="0" w:color="auto"/>
            </w:tcBorders>
            <w:shd w:val="clear" w:color="auto" w:fill="061E33" w:themeFill="accent3" w:themeFillShade="80"/>
          </w:tcPr>
          <w:p w14:paraId="155F8773" w14:textId="77777777" w:rsidR="00063C96" w:rsidRPr="00631261" w:rsidRDefault="00063C96" w:rsidP="00CC30C2">
            <w:pPr>
              <w:cnfStyle w:val="100000000000" w:firstRow="1" w:lastRow="0" w:firstColumn="0" w:lastColumn="0" w:oddVBand="0" w:evenVBand="0" w:oddHBand="0" w:evenHBand="0" w:firstRowFirstColumn="0" w:firstRowLastColumn="0" w:lastRowFirstColumn="0" w:lastRowLastColumn="0"/>
              <w:rPr>
                <w:rFonts w:cstheme="minorHAnsi"/>
                <w:szCs w:val="21"/>
              </w:rPr>
            </w:pPr>
            <w:r w:rsidRPr="00631261">
              <w:rPr>
                <w:rFonts w:cstheme="minorHAnsi"/>
                <w:szCs w:val="21"/>
              </w:rPr>
              <w:t>Stakeholders</w:t>
            </w:r>
          </w:p>
        </w:tc>
        <w:tc>
          <w:tcPr>
            <w:tcW w:w="1444" w:type="pct"/>
            <w:gridSpan w:val="3"/>
            <w:tcBorders>
              <w:top w:val="none" w:sz="0" w:space="0" w:color="auto"/>
              <w:bottom w:val="none" w:sz="0" w:space="0" w:color="auto"/>
              <w:right w:val="none" w:sz="0" w:space="0" w:color="auto"/>
            </w:tcBorders>
            <w:shd w:val="clear" w:color="auto" w:fill="061E33" w:themeFill="accent3" w:themeFillShade="80"/>
          </w:tcPr>
          <w:p w14:paraId="0CDBF802" w14:textId="77777777" w:rsidR="00063C96" w:rsidRPr="00631261" w:rsidRDefault="00063C96" w:rsidP="00CC30C2">
            <w:pPr>
              <w:cnfStyle w:val="100000000000" w:firstRow="1" w:lastRow="0" w:firstColumn="0" w:lastColumn="0" w:oddVBand="0" w:evenVBand="0" w:oddHBand="0" w:evenHBand="0" w:firstRowFirstColumn="0" w:firstRowLastColumn="0" w:lastRowFirstColumn="0" w:lastRowLastColumn="0"/>
              <w:rPr>
                <w:rFonts w:cstheme="minorHAnsi"/>
                <w:szCs w:val="21"/>
              </w:rPr>
            </w:pPr>
            <w:r>
              <w:rPr>
                <w:rFonts w:cstheme="minorHAnsi"/>
                <w:szCs w:val="21"/>
              </w:rPr>
              <w:t>Total</w:t>
            </w:r>
          </w:p>
        </w:tc>
      </w:tr>
      <w:tr w:rsidR="00063C96" w:rsidRPr="00631261" w14:paraId="320BE150" w14:textId="77777777" w:rsidTr="00063C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pct"/>
            <w:vMerge w:val="restart"/>
            <w:shd w:val="clear" w:color="auto" w:fill="CAD4E1" w:themeFill="accent4" w:themeFillTint="66"/>
          </w:tcPr>
          <w:p w14:paraId="658C9E30" w14:textId="77777777" w:rsidR="00063C96" w:rsidRPr="00631261" w:rsidRDefault="00063C96" w:rsidP="00CC30C2">
            <w:pPr>
              <w:rPr>
                <w:rFonts w:cstheme="minorHAnsi"/>
                <w:szCs w:val="21"/>
              </w:rPr>
            </w:pPr>
            <w:r>
              <w:rPr>
                <w:rFonts w:cstheme="minorHAnsi"/>
                <w:szCs w:val="21"/>
              </w:rPr>
              <w:t>Project</w:t>
            </w:r>
          </w:p>
        </w:tc>
        <w:tc>
          <w:tcPr>
            <w:tcW w:w="709" w:type="pct"/>
            <w:gridSpan w:val="2"/>
            <w:shd w:val="clear" w:color="auto" w:fill="CAD4E1" w:themeFill="accent4" w:themeFillTint="66"/>
          </w:tcPr>
          <w:p w14:paraId="5E9D80DC" w14:textId="77777777" w:rsidR="00063C96" w:rsidRPr="004D720E" w:rsidRDefault="00063C96" w:rsidP="00CC30C2">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4D720E">
              <w:rPr>
                <w:rFonts w:cstheme="minorHAnsi"/>
                <w:sz w:val="18"/>
                <w:szCs w:val="18"/>
              </w:rPr>
              <w:t>NDIA and ex-NDIA staff</w:t>
            </w:r>
          </w:p>
        </w:tc>
        <w:tc>
          <w:tcPr>
            <w:tcW w:w="709" w:type="pct"/>
            <w:gridSpan w:val="2"/>
            <w:shd w:val="clear" w:color="auto" w:fill="CAD4E1" w:themeFill="accent4" w:themeFillTint="66"/>
          </w:tcPr>
          <w:p w14:paraId="5B656790" w14:textId="77777777" w:rsidR="00063C96" w:rsidRPr="004D720E" w:rsidRDefault="00063C96" w:rsidP="00CC30C2">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4D720E">
              <w:rPr>
                <w:rFonts w:cstheme="minorHAnsi"/>
                <w:sz w:val="18"/>
                <w:szCs w:val="18"/>
              </w:rPr>
              <w:t>DRCOs and external stakeholders</w:t>
            </w:r>
          </w:p>
        </w:tc>
        <w:tc>
          <w:tcPr>
            <w:tcW w:w="709" w:type="pct"/>
            <w:gridSpan w:val="2"/>
            <w:shd w:val="clear" w:color="auto" w:fill="CAD4E1" w:themeFill="accent4" w:themeFillTint="66"/>
          </w:tcPr>
          <w:p w14:paraId="5C42F1E0" w14:textId="77777777" w:rsidR="00063C96" w:rsidRPr="004D720E" w:rsidRDefault="00063C96" w:rsidP="00CC30C2">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Community members</w:t>
            </w:r>
          </w:p>
        </w:tc>
        <w:tc>
          <w:tcPr>
            <w:tcW w:w="709" w:type="pct"/>
            <w:gridSpan w:val="2"/>
            <w:shd w:val="clear" w:color="auto" w:fill="CAD4E1" w:themeFill="accent4" w:themeFillTint="66"/>
          </w:tcPr>
          <w:p w14:paraId="0F46142A" w14:textId="77777777" w:rsidR="00063C96" w:rsidRPr="004D720E" w:rsidRDefault="00063C96" w:rsidP="00CC30C2">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4D720E">
              <w:rPr>
                <w:rFonts w:cstheme="minorHAnsi"/>
                <w:sz w:val="18"/>
                <w:szCs w:val="18"/>
              </w:rPr>
              <w:t>Co</w:t>
            </w:r>
            <w:r>
              <w:rPr>
                <w:rFonts w:cstheme="minorHAnsi"/>
                <w:sz w:val="18"/>
                <w:szCs w:val="18"/>
              </w:rPr>
              <w:t>-</w:t>
            </w:r>
            <w:r w:rsidRPr="004D720E">
              <w:rPr>
                <w:rFonts w:cstheme="minorHAnsi"/>
                <w:sz w:val="18"/>
                <w:szCs w:val="18"/>
              </w:rPr>
              <w:t>design governance</w:t>
            </w:r>
          </w:p>
        </w:tc>
        <w:tc>
          <w:tcPr>
            <w:tcW w:w="481" w:type="pct"/>
            <w:vMerge w:val="restart"/>
            <w:shd w:val="clear" w:color="auto" w:fill="CAD4E1" w:themeFill="accent4" w:themeFillTint="66"/>
          </w:tcPr>
          <w:p w14:paraId="0E80576B" w14:textId="77777777" w:rsidR="00063C96" w:rsidRPr="004D720E" w:rsidRDefault="00063C96" w:rsidP="00CC30C2">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4D720E">
              <w:rPr>
                <w:rFonts w:cstheme="minorHAnsi"/>
                <w:sz w:val="18"/>
                <w:szCs w:val="18"/>
              </w:rPr>
              <w:t>Interviews</w:t>
            </w:r>
          </w:p>
        </w:tc>
        <w:tc>
          <w:tcPr>
            <w:tcW w:w="481" w:type="pct"/>
            <w:vMerge w:val="restart"/>
            <w:shd w:val="clear" w:color="auto" w:fill="CAD4E1" w:themeFill="accent4" w:themeFillTint="66"/>
          </w:tcPr>
          <w:p w14:paraId="6CA65446" w14:textId="77777777" w:rsidR="00063C96" w:rsidRPr="004D720E" w:rsidRDefault="00063C96" w:rsidP="00CC30C2">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4D720E">
              <w:rPr>
                <w:rFonts w:cstheme="minorHAnsi"/>
                <w:sz w:val="18"/>
                <w:szCs w:val="18"/>
              </w:rPr>
              <w:t>Staff and stakeholders</w:t>
            </w:r>
          </w:p>
        </w:tc>
        <w:tc>
          <w:tcPr>
            <w:tcW w:w="481" w:type="pct"/>
            <w:vMerge w:val="restart"/>
            <w:shd w:val="clear" w:color="auto" w:fill="CAD4E1" w:themeFill="accent4" w:themeFillTint="66"/>
          </w:tcPr>
          <w:p w14:paraId="43FBE84E" w14:textId="77777777" w:rsidR="00063C96" w:rsidRPr="004D720E" w:rsidRDefault="00063C96" w:rsidP="00CC30C2">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Community members</w:t>
            </w:r>
          </w:p>
        </w:tc>
      </w:tr>
      <w:tr w:rsidR="00063C96" w:rsidRPr="00631261" w14:paraId="32C71B43" w14:textId="77777777" w:rsidTr="00063C96">
        <w:tc>
          <w:tcPr>
            <w:cnfStyle w:val="001000000000" w:firstRow="0" w:lastRow="0" w:firstColumn="1" w:lastColumn="0" w:oddVBand="0" w:evenVBand="0" w:oddHBand="0" w:evenHBand="0" w:firstRowFirstColumn="0" w:firstRowLastColumn="0" w:lastRowFirstColumn="0" w:lastRowLastColumn="0"/>
            <w:tcW w:w="720" w:type="pct"/>
            <w:vMerge/>
            <w:shd w:val="clear" w:color="auto" w:fill="CAD4E1" w:themeFill="accent4" w:themeFillTint="66"/>
          </w:tcPr>
          <w:p w14:paraId="0CCF7FE6" w14:textId="77777777" w:rsidR="00063C96" w:rsidRPr="00631261" w:rsidRDefault="00063C96" w:rsidP="00CC30C2">
            <w:pPr>
              <w:rPr>
                <w:rFonts w:cstheme="minorHAnsi"/>
                <w:szCs w:val="21"/>
              </w:rPr>
            </w:pPr>
          </w:p>
        </w:tc>
        <w:tc>
          <w:tcPr>
            <w:tcW w:w="354" w:type="pct"/>
            <w:shd w:val="clear" w:color="auto" w:fill="E4E9F0" w:themeFill="accent4" w:themeFillTint="33"/>
          </w:tcPr>
          <w:p w14:paraId="0F6A5920" w14:textId="77777777" w:rsidR="00063C96" w:rsidRPr="00D3211B" w:rsidRDefault="00063C96" w:rsidP="00CC30C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D3211B">
              <w:rPr>
                <w:rFonts w:cstheme="minorHAnsi"/>
                <w:sz w:val="16"/>
                <w:szCs w:val="16"/>
              </w:rPr>
              <w:t>Number of interviews</w:t>
            </w:r>
          </w:p>
        </w:tc>
        <w:tc>
          <w:tcPr>
            <w:tcW w:w="355" w:type="pct"/>
            <w:shd w:val="clear" w:color="auto" w:fill="E4E9F0" w:themeFill="accent4" w:themeFillTint="33"/>
          </w:tcPr>
          <w:p w14:paraId="7DE9C76F" w14:textId="77777777" w:rsidR="00063C96" w:rsidRPr="00D3211B" w:rsidRDefault="00063C96" w:rsidP="00CC30C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D3211B">
              <w:rPr>
                <w:rFonts w:cstheme="minorHAnsi"/>
                <w:sz w:val="16"/>
                <w:szCs w:val="16"/>
              </w:rPr>
              <w:t>Number of people</w:t>
            </w:r>
          </w:p>
        </w:tc>
        <w:tc>
          <w:tcPr>
            <w:tcW w:w="354" w:type="pct"/>
            <w:shd w:val="clear" w:color="auto" w:fill="E4E9F0" w:themeFill="accent4" w:themeFillTint="33"/>
          </w:tcPr>
          <w:p w14:paraId="0C94F0FA" w14:textId="77777777" w:rsidR="00063C96" w:rsidRPr="00631261" w:rsidRDefault="00063C96" w:rsidP="00CC30C2">
            <w:pPr>
              <w:cnfStyle w:val="000000000000" w:firstRow="0" w:lastRow="0" w:firstColumn="0" w:lastColumn="0" w:oddVBand="0" w:evenVBand="0" w:oddHBand="0" w:evenHBand="0" w:firstRowFirstColumn="0" w:firstRowLastColumn="0" w:lastRowFirstColumn="0" w:lastRowLastColumn="0"/>
              <w:rPr>
                <w:rFonts w:cstheme="minorHAnsi"/>
                <w:szCs w:val="21"/>
              </w:rPr>
            </w:pPr>
            <w:r w:rsidRPr="00D3211B">
              <w:rPr>
                <w:rFonts w:cstheme="minorHAnsi"/>
                <w:sz w:val="16"/>
                <w:szCs w:val="16"/>
              </w:rPr>
              <w:t>Number of interviews</w:t>
            </w:r>
          </w:p>
        </w:tc>
        <w:tc>
          <w:tcPr>
            <w:tcW w:w="355" w:type="pct"/>
            <w:shd w:val="clear" w:color="auto" w:fill="E4E9F0" w:themeFill="accent4" w:themeFillTint="33"/>
          </w:tcPr>
          <w:p w14:paraId="48ED5FD7" w14:textId="77777777" w:rsidR="00063C96" w:rsidRPr="00631261" w:rsidRDefault="00063C96" w:rsidP="00CC30C2">
            <w:pPr>
              <w:cnfStyle w:val="000000000000" w:firstRow="0" w:lastRow="0" w:firstColumn="0" w:lastColumn="0" w:oddVBand="0" w:evenVBand="0" w:oddHBand="0" w:evenHBand="0" w:firstRowFirstColumn="0" w:firstRowLastColumn="0" w:lastRowFirstColumn="0" w:lastRowLastColumn="0"/>
              <w:rPr>
                <w:rFonts w:cstheme="minorHAnsi"/>
                <w:szCs w:val="21"/>
              </w:rPr>
            </w:pPr>
            <w:r w:rsidRPr="00D3211B">
              <w:rPr>
                <w:rFonts w:cstheme="minorHAnsi"/>
                <w:sz w:val="16"/>
                <w:szCs w:val="16"/>
              </w:rPr>
              <w:t>Number of people</w:t>
            </w:r>
          </w:p>
        </w:tc>
        <w:tc>
          <w:tcPr>
            <w:tcW w:w="354" w:type="pct"/>
            <w:shd w:val="clear" w:color="auto" w:fill="E4E9F0" w:themeFill="accent4" w:themeFillTint="33"/>
          </w:tcPr>
          <w:p w14:paraId="55829DB6" w14:textId="77777777" w:rsidR="00063C96" w:rsidRPr="00631261" w:rsidRDefault="00063C96" w:rsidP="00CC30C2">
            <w:pPr>
              <w:cnfStyle w:val="000000000000" w:firstRow="0" w:lastRow="0" w:firstColumn="0" w:lastColumn="0" w:oddVBand="0" w:evenVBand="0" w:oddHBand="0" w:evenHBand="0" w:firstRowFirstColumn="0" w:firstRowLastColumn="0" w:lastRowFirstColumn="0" w:lastRowLastColumn="0"/>
              <w:rPr>
                <w:rFonts w:cstheme="minorHAnsi"/>
                <w:szCs w:val="21"/>
              </w:rPr>
            </w:pPr>
            <w:r w:rsidRPr="00D3211B">
              <w:rPr>
                <w:rFonts w:cstheme="minorHAnsi"/>
                <w:sz w:val="16"/>
                <w:szCs w:val="16"/>
              </w:rPr>
              <w:t>Number of interviews</w:t>
            </w:r>
          </w:p>
        </w:tc>
        <w:tc>
          <w:tcPr>
            <w:tcW w:w="355" w:type="pct"/>
            <w:shd w:val="clear" w:color="auto" w:fill="E4E9F0" w:themeFill="accent4" w:themeFillTint="33"/>
          </w:tcPr>
          <w:p w14:paraId="0EE92A75" w14:textId="77777777" w:rsidR="00063C96" w:rsidRPr="00631261" w:rsidRDefault="00063C96" w:rsidP="00CC30C2">
            <w:pPr>
              <w:cnfStyle w:val="000000000000" w:firstRow="0" w:lastRow="0" w:firstColumn="0" w:lastColumn="0" w:oddVBand="0" w:evenVBand="0" w:oddHBand="0" w:evenHBand="0" w:firstRowFirstColumn="0" w:firstRowLastColumn="0" w:lastRowFirstColumn="0" w:lastRowLastColumn="0"/>
              <w:rPr>
                <w:rFonts w:cstheme="minorHAnsi"/>
                <w:szCs w:val="21"/>
              </w:rPr>
            </w:pPr>
            <w:r w:rsidRPr="00D3211B">
              <w:rPr>
                <w:rFonts w:cstheme="minorHAnsi"/>
                <w:sz w:val="16"/>
                <w:szCs w:val="16"/>
              </w:rPr>
              <w:t>Number of people</w:t>
            </w:r>
          </w:p>
        </w:tc>
        <w:tc>
          <w:tcPr>
            <w:tcW w:w="354" w:type="pct"/>
            <w:shd w:val="clear" w:color="auto" w:fill="E4E9F0" w:themeFill="accent4" w:themeFillTint="33"/>
          </w:tcPr>
          <w:p w14:paraId="220E8E17" w14:textId="77777777" w:rsidR="00063C96" w:rsidRPr="00631261" w:rsidRDefault="00063C96" w:rsidP="00CC30C2">
            <w:pPr>
              <w:cnfStyle w:val="000000000000" w:firstRow="0" w:lastRow="0" w:firstColumn="0" w:lastColumn="0" w:oddVBand="0" w:evenVBand="0" w:oddHBand="0" w:evenHBand="0" w:firstRowFirstColumn="0" w:firstRowLastColumn="0" w:lastRowFirstColumn="0" w:lastRowLastColumn="0"/>
              <w:rPr>
                <w:rFonts w:cstheme="minorHAnsi"/>
                <w:szCs w:val="21"/>
              </w:rPr>
            </w:pPr>
            <w:r w:rsidRPr="00D3211B">
              <w:rPr>
                <w:rFonts w:cstheme="minorHAnsi"/>
                <w:sz w:val="16"/>
                <w:szCs w:val="16"/>
              </w:rPr>
              <w:t>Number of interviews</w:t>
            </w:r>
          </w:p>
        </w:tc>
        <w:tc>
          <w:tcPr>
            <w:tcW w:w="355" w:type="pct"/>
            <w:shd w:val="clear" w:color="auto" w:fill="E4E9F0" w:themeFill="accent4" w:themeFillTint="33"/>
          </w:tcPr>
          <w:p w14:paraId="236DDC0D" w14:textId="77777777" w:rsidR="00063C96" w:rsidRPr="00631261" w:rsidRDefault="00063C96" w:rsidP="00CC30C2">
            <w:pPr>
              <w:cnfStyle w:val="000000000000" w:firstRow="0" w:lastRow="0" w:firstColumn="0" w:lastColumn="0" w:oddVBand="0" w:evenVBand="0" w:oddHBand="0" w:evenHBand="0" w:firstRowFirstColumn="0" w:firstRowLastColumn="0" w:lastRowFirstColumn="0" w:lastRowLastColumn="0"/>
              <w:rPr>
                <w:rFonts w:cstheme="minorHAnsi"/>
                <w:szCs w:val="21"/>
              </w:rPr>
            </w:pPr>
            <w:r w:rsidRPr="00D3211B">
              <w:rPr>
                <w:rFonts w:cstheme="minorHAnsi"/>
                <w:sz w:val="16"/>
                <w:szCs w:val="16"/>
              </w:rPr>
              <w:t>Number of people</w:t>
            </w:r>
          </w:p>
        </w:tc>
        <w:tc>
          <w:tcPr>
            <w:tcW w:w="481" w:type="pct"/>
            <w:vMerge/>
            <w:shd w:val="clear" w:color="auto" w:fill="CAD4E1" w:themeFill="accent4" w:themeFillTint="66"/>
          </w:tcPr>
          <w:p w14:paraId="489FB471" w14:textId="77777777" w:rsidR="00063C96" w:rsidRPr="00631261" w:rsidRDefault="00063C96" w:rsidP="00CC30C2">
            <w:pPr>
              <w:cnfStyle w:val="000000000000" w:firstRow="0" w:lastRow="0" w:firstColumn="0" w:lastColumn="0" w:oddVBand="0" w:evenVBand="0" w:oddHBand="0" w:evenHBand="0" w:firstRowFirstColumn="0" w:firstRowLastColumn="0" w:lastRowFirstColumn="0" w:lastRowLastColumn="0"/>
              <w:rPr>
                <w:rFonts w:cstheme="minorHAnsi"/>
                <w:szCs w:val="21"/>
              </w:rPr>
            </w:pPr>
          </w:p>
        </w:tc>
        <w:tc>
          <w:tcPr>
            <w:tcW w:w="481" w:type="pct"/>
            <w:vMerge/>
            <w:shd w:val="clear" w:color="auto" w:fill="CAD4E1" w:themeFill="accent4" w:themeFillTint="66"/>
          </w:tcPr>
          <w:p w14:paraId="31DA2519" w14:textId="77777777" w:rsidR="00063C96" w:rsidRPr="00631261" w:rsidRDefault="00063C96" w:rsidP="00CC30C2">
            <w:pPr>
              <w:cnfStyle w:val="000000000000" w:firstRow="0" w:lastRow="0" w:firstColumn="0" w:lastColumn="0" w:oddVBand="0" w:evenVBand="0" w:oddHBand="0" w:evenHBand="0" w:firstRowFirstColumn="0" w:firstRowLastColumn="0" w:lastRowFirstColumn="0" w:lastRowLastColumn="0"/>
              <w:rPr>
                <w:rFonts w:cstheme="minorHAnsi"/>
                <w:szCs w:val="21"/>
              </w:rPr>
            </w:pPr>
          </w:p>
        </w:tc>
        <w:tc>
          <w:tcPr>
            <w:tcW w:w="481" w:type="pct"/>
            <w:vMerge/>
            <w:shd w:val="clear" w:color="auto" w:fill="CAD4E1" w:themeFill="accent4" w:themeFillTint="66"/>
          </w:tcPr>
          <w:p w14:paraId="18CE05F4" w14:textId="77777777" w:rsidR="00063C96" w:rsidRPr="00631261" w:rsidRDefault="00063C96" w:rsidP="00CC30C2">
            <w:pPr>
              <w:cnfStyle w:val="000000000000" w:firstRow="0" w:lastRow="0" w:firstColumn="0" w:lastColumn="0" w:oddVBand="0" w:evenVBand="0" w:oddHBand="0" w:evenHBand="0" w:firstRowFirstColumn="0" w:firstRowLastColumn="0" w:lastRowFirstColumn="0" w:lastRowLastColumn="0"/>
              <w:rPr>
                <w:rFonts w:cstheme="minorHAnsi"/>
                <w:szCs w:val="21"/>
              </w:rPr>
            </w:pPr>
          </w:p>
        </w:tc>
      </w:tr>
      <w:tr w:rsidR="00063C96" w:rsidRPr="00631261" w14:paraId="1041866B" w14:textId="77777777" w:rsidTr="00063C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pct"/>
            <w:shd w:val="clear" w:color="auto" w:fill="FFFFFF" w:themeFill="background1"/>
          </w:tcPr>
          <w:p w14:paraId="1B6DA6F8" w14:textId="77777777" w:rsidR="00063C96" w:rsidRPr="00CF501A" w:rsidRDefault="00063C96" w:rsidP="00CC30C2">
            <w:pPr>
              <w:rPr>
                <w:rFonts w:cstheme="minorHAnsi"/>
                <w:b w:val="0"/>
                <w:bCs w:val="0"/>
                <w:szCs w:val="21"/>
              </w:rPr>
            </w:pPr>
            <w:r w:rsidRPr="00CF501A">
              <w:rPr>
                <w:rFonts w:cstheme="minorHAnsi"/>
                <w:b w:val="0"/>
                <w:bCs w:val="0"/>
                <w:szCs w:val="21"/>
              </w:rPr>
              <w:t>CALD</w:t>
            </w:r>
          </w:p>
        </w:tc>
        <w:tc>
          <w:tcPr>
            <w:tcW w:w="354" w:type="pct"/>
            <w:shd w:val="clear" w:color="auto" w:fill="FFFFFF" w:themeFill="background1"/>
          </w:tcPr>
          <w:p w14:paraId="58AB3276" w14:textId="77777777" w:rsidR="00063C96" w:rsidRPr="00631261" w:rsidRDefault="00063C96" w:rsidP="00CC30C2">
            <w:pPr>
              <w:cnfStyle w:val="000000100000" w:firstRow="0" w:lastRow="0" w:firstColumn="0" w:lastColumn="0" w:oddVBand="0" w:evenVBand="0" w:oddHBand="1" w:evenHBand="0" w:firstRowFirstColumn="0" w:firstRowLastColumn="0" w:lastRowFirstColumn="0" w:lastRowLastColumn="0"/>
              <w:rPr>
                <w:rFonts w:cstheme="minorHAnsi"/>
                <w:szCs w:val="21"/>
              </w:rPr>
            </w:pPr>
            <w:r>
              <w:rPr>
                <w:rFonts w:cstheme="minorHAnsi"/>
                <w:szCs w:val="21"/>
              </w:rPr>
              <w:t>1</w:t>
            </w:r>
          </w:p>
        </w:tc>
        <w:tc>
          <w:tcPr>
            <w:tcW w:w="355" w:type="pct"/>
            <w:shd w:val="clear" w:color="auto" w:fill="FFFFFF" w:themeFill="background1"/>
          </w:tcPr>
          <w:p w14:paraId="3ABBC5D0" w14:textId="77777777" w:rsidR="00063C96" w:rsidRPr="00631261" w:rsidRDefault="00063C96" w:rsidP="00CC30C2">
            <w:pPr>
              <w:cnfStyle w:val="000000100000" w:firstRow="0" w:lastRow="0" w:firstColumn="0" w:lastColumn="0" w:oddVBand="0" w:evenVBand="0" w:oddHBand="1" w:evenHBand="0" w:firstRowFirstColumn="0" w:firstRowLastColumn="0" w:lastRowFirstColumn="0" w:lastRowLastColumn="0"/>
              <w:rPr>
                <w:rFonts w:cstheme="minorHAnsi"/>
                <w:szCs w:val="21"/>
              </w:rPr>
            </w:pPr>
            <w:r>
              <w:rPr>
                <w:rFonts w:cstheme="minorHAnsi"/>
                <w:szCs w:val="21"/>
              </w:rPr>
              <w:t>1</w:t>
            </w:r>
            <w:r>
              <w:rPr>
                <w:rStyle w:val="FootnoteReference"/>
                <w:rFonts w:cstheme="minorHAnsi"/>
                <w:szCs w:val="21"/>
              </w:rPr>
              <w:footnoteReference w:id="2"/>
            </w:r>
          </w:p>
        </w:tc>
        <w:tc>
          <w:tcPr>
            <w:tcW w:w="354" w:type="pct"/>
            <w:shd w:val="clear" w:color="auto" w:fill="FFFFFF" w:themeFill="background1"/>
          </w:tcPr>
          <w:p w14:paraId="50A09A72" w14:textId="77777777" w:rsidR="00063C96" w:rsidRPr="00631261" w:rsidRDefault="00063C96" w:rsidP="00CC30C2">
            <w:pPr>
              <w:cnfStyle w:val="000000100000" w:firstRow="0" w:lastRow="0" w:firstColumn="0" w:lastColumn="0" w:oddVBand="0" w:evenVBand="0" w:oddHBand="1" w:evenHBand="0" w:firstRowFirstColumn="0" w:firstRowLastColumn="0" w:lastRowFirstColumn="0" w:lastRowLastColumn="0"/>
              <w:rPr>
                <w:rFonts w:cstheme="minorHAnsi"/>
                <w:szCs w:val="21"/>
              </w:rPr>
            </w:pPr>
          </w:p>
        </w:tc>
        <w:tc>
          <w:tcPr>
            <w:tcW w:w="355" w:type="pct"/>
            <w:shd w:val="clear" w:color="auto" w:fill="FFFFFF" w:themeFill="background1"/>
          </w:tcPr>
          <w:p w14:paraId="3C51F81B" w14:textId="77777777" w:rsidR="00063C96" w:rsidRPr="00631261" w:rsidRDefault="00063C96" w:rsidP="00CC30C2">
            <w:pPr>
              <w:cnfStyle w:val="000000100000" w:firstRow="0" w:lastRow="0" w:firstColumn="0" w:lastColumn="0" w:oddVBand="0" w:evenVBand="0" w:oddHBand="1" w:evenHBand="0" w:firstRowFirstColumn="0" w:firstRowLastColumn="0" w:lastRowFirstColumn="0" w:lastRowLastColumn="0"/>
              <w:rPr>
                <w:rFonts w:cstheme="minorHAnsi"/>
                <w:szCs w:val="21"/>
              </w:rPr>
            </w:pPr>
          </w:p>
        </w:tc>
        <w:tc>
          <w:tcPr>
            <w:tcW w:w="354" w:type="pct"/>
            <w:shd w:val="clear" w:color="auto" w:fill="FFFFFF" w:themeFill="background1"/>
          </w:tcPr>
          <w:p w14:paraId="2FA804D8" w14:textId="77777777" w:rsidR="00063C96" w:rsidRPr="00631261" w:rsidRDefault="00063C96" w:rsidP="00CC30C2">
            <w:pPr>
              <w:cnfStyle w:val="000000100000" w:firstRow="0" w:lastRow="0" w:firstColumn="0" w:lastColumn="0" w:oddVBand="0" w:evenVBand="0" w:oddHBand="1" w:evenHBand="0" w:firstRowFirstColumn="0" w:firstRowLastColumn="0" w:lastRowFirstColumn="0" w:lastRowLastColumn="0"/>
              <w:rPr>
                <w:rFonts w:cstheme="minorHAnsi"/>
                <w:szCs w:val="21"/>
              </w:rPr>
            </w:pPr>
            <w:r>
              <w:rPr>
                <w:rFonts w:cstheme="minorHAnsi"/>
                <w:szCs w:val="21"/>
              </w:rPr>
              <w:t>2</w:t>
            </w:r>
          </w:p>
        </w:tc>
        <w:tc>
          <w:tcPr>
            <w:tcW w:w="355" w:type="pct"/>
            <w:shd w:val="clear" w:color="auto" w:fill="FFFFFF" w:themeFill="background1"/>
          </w:tcPr>
          <w:p w14:paraId="5BCE8E8F" w14:textId="77777777" w:rsidR="00063C96" w:rsidRPr="00631261" w:rsidRDefault="00063C96" w:rsidP="00CC30C2">
            <w:pPr>
              <w:cnfStyle w:val="000000100000" w:firstRow="0" w:lastRow="0" w:firstColumn="0" w:lastColumn="0" w:oddVBand="0" w:evenVBand="0" w:oddHBand="1" w:evenHBand="0" w:firstRowFirstColumn="0" w:firstRowLastColumn="0" w:lastRowFirstColumn="0" w:lastRowLastColumn="0"/>
              <w:rPr>
                <w:rFonts w:cstheme="minorHAnsi"/>
                <w:szCs w:val="21"/>
              </w:rPr>
            </w:pPr>
            <w:r>
              <w:rPr>
                <w:rFonts w:cstheme="minorHAnsi"/>
                <w:szCs w:val="21"/>
              </w:rPr>
              <w:t>10</w:t>
            </w:r>
          </w:p>
        </w:tc>
        <w:tc>
          <w:tcPr>
            <w:tcW w:w="354" w:type="pct"/>
            <w:shd w:val="clear" w:color="auto" w:fill="FFFFFF" w:themeFill="background1"/>
          </w:tcPr>
          <w:p w14:paraId="1E3FF7B7" w14:textId="77777777" w:rsidR="00063C96" w:rsidRPr="00631261" w:rsidRDefault="00063C96" w:rsidP="00CC30C2">
            <w:pPr>
              <w:cnfStyle w:val="000000100000" w:firstRow="0" w:lastRow="0" w:firstColumn="0" w:lastColumn="0" w:oddVBand="0" w:evenVBand="0" w:oddHBand="1" w:evenHBand="0" w:firstRowFirstColumn="0" w:firstRowLastColumn="0" w:lastRowFirstColumn="0" w:lastRowLastColumn="0"/>
              <w:rPr>
                <w:rFonts w:cstheme="minorHAnsi"/>
                <w:szCs w:val="21"/>
              </w:rPr>
            </w:pPr>
          </w:p>
        </w:tc>
        <w:tc>
          <w:tcPr>
            <w:tcW w:w="355" w:type="pct"/>
            <w:shd w:val="clear" w:color="auto" w:fill="FFFFFF" w:themeFill="background1"/>
          </w:tcPr>
          <w:p w14:paraId="170EF350" w14:textId="77777777" w:rsidR="00063C96" w:rsidRPr="00631261" w:rsidRDefault="00063C96" w:rsidP="00CC30C2">
            <w:pPr>
              <w:cnfStyle w:val="000000100000" w:firstRow="0" w:lastRow="0" w:firstColumn="0" w:lastColumn="0" w:oddVBand="0" w:evenVBand="0" w:oddHBand="1" w:evenHBand="0" w:firstRowFirstColumn="0" w:firstRowLastColumn="0" w:lastRowFirstColumn="0" w:lastRowLastColumn="0"/>
              <w:rPr>
                <w:rFonts w:cstheme="minorHAnsi"/>
                <w:szCs w:val="21"/>
              </w:rPr>
            </w:pPr>
          </w:p>
        </w:tc>
        <w:tc>
          <w:tcPr>
            <w:tcW w:w="481" w:type="pct"/>
          </w:tcPr>
          <w:p w14:paraId="3398F0A5" w14:textId="77777777" w:rsidR="00063C96" w:rsidRPr="00CF501A" w:rsidRDefault="00063C96" w:rsidP="00CC30C2">
            <w:pPr>
              <w:cnfStyle w:val="000000100000" w:firstRow="0" w:lastRow="0" w:firstColumn="0" w:lastColumn="0" w:oddVBand="0" w:evenVBand="0" w:oddHBand="1" w:evenHBand="0" w:firstRowFirstColumn="0" w:firstRowLastColumn="0" w:lastRowFirstColumn="0" w:lastRowLastColumn="0"/>
              <w:rPr>
                <w:rFonts w:cstheme="minorHAnsi"/>
                <w:b/>
                <w:bCs/>
                <w:szCs w:val="21"/>
              </w:rPr>
            </w:pPr>
            <w:r>
              <w:rPr>
                <w:rFonts w:cstheme="minorHAnsi"/>
                <w:b/>
                <w:bCs/>
                <w:szCs w:val="21"/>
              </w:rPr>
              <w:t>3</w:t>
            </w:r>
          </w:p>
        </w:tc>
        <w:tc>
          <w:tcPr>
            <w:tcW w:w="481" w:type="pct"/>
          </w:tcPr>
          <w:p w14:paraId="0D54C6B5" w14:textId="77777777" w:rsidR="00063C96" w:rsidRDefault="00063C96" w:rsidP="00CC30C2">
            <w:pPr>
              <w:cnfStyle w:val="000000100000" w:firstRow="0" w:lastRow="0" w:firstColumn="0" w:lastColumn="0" w:oddVBand="0" w:evenVBand="0" w:oddHBand="1" w:evenHBand="0" w:firstRowFirstColumn="0" w:firstRowLastColumn="0" w:lastRowFirstColumn="0" w:lastRowLastColumn="0"/>
              <w:rPr>
                <w:rFonts w:cstheme="minorHAnsi"/>
                <w:b/>
                <w:bCs/>
                <w:szCs w:val="21"/>
              </w:rPr>
            </w:pPr>
            <w:r w:rsidRPr="00CF501A">
              <w:rPr>
                <w:rFonts w:cstheme="minorHAnsi"/>
                <w:b/>
                <w:bCs/>
                <w:szCs w:val="21"/>
              </w:rPr>
              <w:t>1</w:t>
            </w:r>
          </w:p>
          <w:p w14:paraId="0857BC4A" w14:textId="77777777" w:rsidR="00063C96" w:rsidRPr="00CF501A" w:rsidRDefault="00063C96" w:rsidP="00CC30C2">
            <w:pPr>
              <w:cnfStyle w:val="000000100000" w:firstRow="0" w:lastRow="0" w:firstColumn="0" w:lastColumn="0" w:oddVBand="0" w:evenVBand="0" w:oddHBand="1" w:evenHBand="0" w:firstRowFirstColumn="0" w:firstRowLastColumn="0" w:lastRowFirstColumn="0" w:lastRowLastColumn="0"/>
              <w:rPr>
                <w:rFonts w:cstheme="minorHAnsi"/>
                <w:b/>
                <w:bCs/>
                <w:szCs w:val="21"/>
              </w:rPr>
            </w:pPr>
          </w:p>
        </w:tc>
        <w:tc>
          <w:tcPr>
            <w:tcW w:w="481" w:type="pct"/>
          </w:tcPr>
          <w:p w14:paraId="28DF0EA5" w14:textId="77777777" w:rsidR="00063C96" w:rsidRPr="00CF501A" w:rsidRDefault="00063C96" w:rsidP="00CC30C2">
            <w:pPr>
              <w:cnfStyle w:val="000000100000" w:firstRow="0" w:lastRow="0" w:firstColumn="0" w:lastColumn="0" w:oddVBand="0" w:evenVBand="0" w:oddHBand="1" w:evenHBand="0" w:firstRowFirstColumn="0" w:firstRowLastColumn="0" w:lastRowFirstColumn="0" w:lastRowLastColumn="0"/>
              <w:rPr>
                <w:rFonts w:cstheme="minorHAnsi"/>
                <w:b/>
                <w:bCs/>
                <w:szCs w:val="21"/>
              </w:rPr>
            </w:pPr>
            <w:r w:rsidRPr="00CF501A">
              <w:rPr>
                <w:rFonts w:cstheme="minorHAnsi"/>
                <w:b/>
                <w:bCs/>
                <w:szCs w:val="21"/>
              </w:rPr>
              <w:t>10</w:t>
            </w:r>
          </w:p>
        </w:tc>
      </w:tr>
      <w:tr w:rsidR="00063C96" w:rsidRPr="00631261" w14:paraId="7BB87406" w14:textId="77777777" w:rsidTr="00063C96">
        <w:tc>
          <w:tcPr>
            <w:cnfStyle w:val="001000000000" w:firstRow="0" w:lastRow="0" w:firstColumn="1" w:lastColumn="0" w:oddVBand="0" w:evenVBand="0" w:oddHBand="0" w:evenHBand="0" w:firstRowFirstColumn="0" w:firstRowLastColumn="0" w:lastRowFirstColumn="0" w:lastRowLastColumn="0"/>
            <w:tcW w:w="720" w:type="pct"/>
            <w:shd w:val="clear" w:color="auto" w:fill="FFFFFF" w:themeFill="background1"/>
          </w:tcPr>
          <w:p w14:paraId="3CCE6C5F" w14:textId="77777777" w:rsidR="00063C96" w:rsidRPr="00CF501A" w:rsidRDefault="00063C96" w:rsidP="00CC30C2">
            <w:pPr>
              <w:rPr>
                <w:rFonts w:cstheme="minorHAnsi"/>
                <w:b w:val="0"/>
                <w:bCs w:val="0"/>
                <w:szCs w:val="21"/>
              </w:rPr>
            </w:pPr>
            <w:r w:rsidRPr="00CF501A">
              <w:rPr>
                <w:rFonts w:cstheme="minorHAnsi"/>
                <w:b w:val="0"/>
                <w:bCs w:val="0"/>
                <w:szCs w:val="21"/>
              </w:rPr>
              <w:t>First Nations</w:t>
            </w:r>
          </w:p>
        </w:tc>
        <w:tc>
          <w:tcPr>
            <w:tcW w:w="354" w:type="pct"/>
            <w:shd w:val="clear" w:color="auto" w:fill="FFFFFF" w:themeFill="background1"/>
          </w:tcPr>
          <w:p w14:paraId="56204683" w14:textId="77777777" w:rsidR="00063C96" w:rsidRPr="00631261" w:rsidRDefault="00063C96" w:rsidP="00CC30C2">
            <w:pPr>
              <w:cnfStyle w:val="000000000000" w:firstRow="0" w:lastRow="0" w:firstColumn="0" w:lastColumn="0" w:oddVBand="0" w:evenVBand="0" w:oddHBand="0" w:evenHBand="0" w:firstRowFirstColumn="0" w:firstRowLastColumn="0" w:lastRowFirstColumn="0" w:lastRowLastColumn="0"/>
              <w:rPr>
                <w:rFonts w:cstheme="minorHAnsi"/>
                <w:szCs w:val="21"/>
              </w:rPr>
            </w:pPr>
            <w:r>
              <w:rPr>
                <w:rFonts w:cstheme="minorHAnsi"/>
                <w:szCs w:val="21"/>
              </w:rPr>
              <w:t>1</w:t>
            </w:r>
          </w:p>
        </w:tc>
        <w:tc>
          <w:tcPr>
            <w:tcW w:w="355" w:type="pct"/>
            <w:shd w:val="clear" w:color="auto" w:fill="FFFFFF" w:themeFill="background1"/>
          </w:tcPr>
          <w:p w14:paraId="2F3DECCD" w14:textId="77777777" w:rsidR="00063C96" w:rsidRPr="00631261" w:rsidRDefault="00063C96" w:rsidP="00CC30C2">
            <w:pPr>
              <w:cnfStyle w:val="000000000000" w:firstRow="0" w:lastRow="0" w:firstColumn="0" w:lastColumn="0" w:oddVBand="0" w:evenVBand="0" w:oddHBand="0" w:evenHBand="0" w:firstRowFirstColumn="0" w:firstRowLastColumn="0" w:lastRowFirstColumn="0" w:lastRowLastColumn="0"/>
              <w:rPr>
                <w:rFonts w:cstheme="minorHAnsi"/>
                <w:szCs w:val="21"/>
              </w:rPr>
            </w:pPr>
            <w:r>
              <w:rPr>
                <w:rFonts w:cstheme="minorHAnsi"/>
                <w:szCs w:val="21"/>
              </w:rPr>
              <w:t>1</w:t>
            </w:r>
            <w:r>
              <w:rPr>
                <w:rStyle w:val="FootnoteReference"/>
                <w:rFonts w:cstheme="minorHAnsi"/>
                <w:szCs w:val="21"/>
              </w:rPr>
              <w:footnoteReference w:id="3"/>
            </w:r>
          </w:p>
        </w:tc>
        <w:tc>
          <w:tcPr>
            <w:tcW w:w="354" w:type="pct"/>
            <w:shd w:val="clear" w:color="auto" w:fill="FFFFFF" w:themeFill="background1"/>
          </w:tcPr>
          <w:p w14:paraId="75B24CCF" w14:textId="77777777" w:rsidR="00063C96" w:rsidRPr="00631261" w:rsidRDefault="00063C96" w:rsidP="00CC30C2">
            <w:pPr>
              <w:cnfStyle w:val="000000000000" w:firstRow="0" w:lastRow="0" w:firstColumn="0" w:lastColumn="0" w:oddVBand="0" w:evenVBand="0" w:oddHBand="0" w:evenHBand="0" w:firstRowFirstColumn="0" w:firstRowLastColumn="0" w:lastRowFirstColumn="0" w:lastRowLastColumn="0"/>
              <w:rPr>
                <w:rFonts w:cstheme="minorHAnsi"/>
                <w:szCs w:val="21"/>
              </w:rPr>
            </w:pPr>
          </w:p>
        </w:tc>
        <w:tc>
          <w:tcPr>
            <w:tcW w:w="355" w:type="pct"/>
            <w:shd w:val="clear" w:color="auto" w:fill="FFFFFF" w:themeFill="background1"/>
          </w:tcPr>
          <w:p w14:paraId="5439A752" w14:textId="77777777" w:rsidR="00063C96" w:rsidRPr="00631261" w:rsidRDefault="00063C96" w:rsidP="00CC30C2">
            <w:pPr>
              <w:cnfStyle w:val="000000000000" w:firstRow="0" w:lastRow="0" w:firstColumn="0" w:lastColumn="0" w:oddVBand="0" w:evenVBand="0" w:oddHBand="0" w:evenHBand="0" w:firstRowFirstColumn="0" w:firstRowLastColumn="0" w:lastRowFirstColumn="0" w:lastRowLastColumn="0"/>
              <w:rPr>
                <w:rFonts w:cstheme="minorHAnsi"/>
                <w:szCs w:val="21"/>
              </w:rPr>
            </w:pPr>
          </w:p>
        </w:tc>
        <w:tc>
          <w:tcPr>
            <w:tcW w:w="354" w:type="pct"/>
            <w:shd w:val="clear" w:color="auto" w:fill="FFFFFF" w:themeFill="background1"/>
          </w:tcPr>
          <w:p w14:paraId="42D4D406" w14:textId="77777777" w:rsidR="00063C96" w:rsidRPr="00631261" w:rsidRDefault="00063C96" w:rsidP="00CC30C2">
            <w:pPr>
              <w:cnfStyle w:val="000000000000" w:firstRow="0" w:lastRow="0" w:firstColumn="0" w:lastColumn="0" w:oddVBand="0" w:evenVBand="0" w:oddHBand="0" w:evenHBand="0" w:firstRowFirstColumn="0" w:firstRowLastColumn="0" w:lastRowFirstColumn="0" w:lastRowLastColumn="0"/>
              <w:rPr>
                <w:rFonts w:cstheme="minorHAnsi"/>
                <w:szCs w:val="21"/>
              </w:rPr>
            </w:pPr>
          </w:p>
        </w:tc>
        <w:tc>
          <w:tcPr>
            <w:tcW w:w="355" w:type="pct"/>
            <w:shd w:val="clear" w:color="auto" w:fill="FFFFFF" w:themeFill="background1"/>
          </w:tcPr>
          <w:p w14:paraId="79D6BED8" w14:textId="77777777" w:rsidR="00063C96" w:rsidRPr="00631261" w:rsidRDefault="00063C96" w:rsidP="00CC30C2">
            <w:pPr>
              <w:cnfStyle w:val="000000000000" w:firstRow="0" w:lastRow="0" w:firstColumn="0" w:lastColumn="0" w:oddVBand="0" w:evenVBand="0" w:oddHBand="0" w:evenHBand="0" w:firstRowFirstColumn="0" w:firstRowLastColumn="0" w:lastRowFirstColumn="0" w:lastRowLastColumn="0"/>
              <w:rPr>
                <w:rFonts w:cstheme="minorHAnsi"/>
                <w:szCs w:val="21"/>
              </w:rPr>
            </w:pPr>
          </w:p>
        </w:tc>
        <w:tc>
          <w:tcPr>
            <w:tcW w:w="354" w:type="pct"/>
            <w:shd w:val="clear" w:color="auto" w:fill="FFFFFF" w:themeFill="background1"/>
          </w:tcPr>
          <w:p w14:paraId="3E646E6A" w14:textId="77777777" w:rsidR="00063C96" w:rsidRPr="00631261" w:rsidRDefault="00063C96" w:rsidP="00CC30C2">
            <w:pPr>
              <w:cnfStyle w:val="000000000000" w:firstRow="0" w:lastRow="0" w:firstColumn="0" w:lastColumn="0" w:oddVBand="0" w:evenVBand="0" w:oddHBand="0" w:evenHBand="0" w:firstRowFirstColumn="0" w:firstRowLastColumn="0" w:lastRowFirstColumn="0" w:lastRowLastColumn="0"/>
              <w:rPr>
                <w:rFonts w:cstheme="minorHAnsi"/>
                <w:szCs w:val="21"/>
              </w:rPr>
            </w:pPr>
          </w:p>
        </w:tc>
        <w:tc>
          <w:tcPr>
            <w:tcW w:w="355" w:type="pct"/>
            <w:shd w:val="clear" w:color="auto" w:fill="FFFFFF" w:themeFill="background1"/>
          </w:tcPr>
          <w:p w14:paraId="2DEC9B6C" w14:textId="77777777" w:rsidR="00063C96" w:rsidRPr="00631261" w:rsidRDefault="00063C96" w:rsidP="00CC30C2">
            <w:pPr>
              <w:cnfStyle w:val="000000000000" w:firstRow="0" w:lastRow="0" w:firstColumn="0" w:lastColumn="0" w:oddVBand="0" w:evenVBand="0" w:oddHBand="0" w:evenHBand="0" w:firstRowFirstColumn="0" w:firstRowLastColumn="0" w:lastRowFirstColumn="0" w:lastRowLastColumn="0"/>
              <w:rPr>
                <w:rFonts w:cstheme="minorHAnsi"/>
                <w:szCs w:val="21"/>
              </w:rPr>
            </w:pPr>
          </w:p>
        </w:tc>
        <w:tc>
          <w:tcPr>
            <w:tcW w:w="481" w:type="pct"/>
            <w:shd w:val="clear" w:color="auto" w:fill="E4E9F0" w:themeFill="accent4" w:themeFillTint="33"/>
          </w:tcPr>
          <w:p w14:paraId="69133993" w14:textId="77777777" w:rsidR="00063C96" w:rsidRPr="00CF501A" w:rsidRDefault="00063C96" w:rsidP="00CC30C2">
            <w:pPr>
              <w:cnfStyle w:val="000000000000" w:firstRow="0" w:lastRow="0" w:firstColumn="0" w:lastColumn="0" w:oddVBand="0" w:evenVBand="0" w:oddHBand="0" w:evenHBand="0" w:firstRowFirstColumn="0" w:firstRowLastColumn="0" w:lastRowFirstColumn="0" w:lastRowLastColumn="0"/>
              <w:rPr>
                <w:rFonts w:cstheme="minorHAnsi"/>
                <w:b/>
                <w:bCs/>
                <w:szCs w:val="21"/>
              </w:rPr>
            </w:pPr>
            <w:r>
              <w:rPr>
                <w:rFonts w:cstheme="minorHAnsi"/>
                <w:b/>
                <w:bCs/>
                <w:szCs w:val="21"/>
              </w:rPr>
              <w:t>1</w:t>
            </w:r>
          </w:p>
        </w:tc>
        <w:tc>
          <w:tcPr>
            <w:tcW w:w="481" w:type="pct"/>
            <w:shd w:val="clear" w:color="auto" w:fill="E4E9F0" w:themeFill="accent4" w:themeFillTint="33"/>
          </w:tcPr>
          <w:p w14:paraId="2194B736" w14:textId="77777777" w:rsidR="00063C96" w:rsidRDefault="00063C96" w:rsidP="00CC30C2">
            <w:pPr>
              <w:cnfStyle w:val="000000000000" w:firstRow="0" w:lastRow="0" w:firstColumn="0" w:lastColumn="0" w:oddVBand="0" w:evenVBand="0" w:oddHBand="0" w:evenHBand="0" w:firstRowFirstColumn="0" w:firstRowLastColumn="0" w:lastRowFirstColumn="0" w:lastRowLastColumn="0"/>
              <w:rPr>
                <w:rFonts w:cstheme="minorHAnsi"/>
                <w:b/>
                <w:bCs/>
                <w:szCs w:val="21"/>
              </w:rPr>
            </w:pPr>
            <w:r w:rsidRPr="00CF501A">
              <w:rPr>
                <w:rFonts w:cstheme="minorHAnsi"/>
                <w:b/>
                <w:bCs/>
                <w:szCs w:val="21"/>
              </w:rPr>
              <w:t>1</w:t>
            </w:r>
          </w:p>
          <w:p w14:paraId="6145614A" w14:textId="77777777" w:rsidR="00063C96" w:rsidRPr="00CF501A" w:rsidRDefault="00063C96" w:rsidP="00CC30C2">
            <w:pPr>
              <w:cnfStyle w:val="000000000000" w:firstRow="0" w:lastRow="0" w:firstColumn="0" w:lastColumn="0" w:oddVBand="0" w:evenVBand="0" w:oddHBand="0" w:evenHBand="0" w:firstRowFirstColumn="0" w:firstRowLastColumn="0" w:lastRowFirstColumn="0" w:lastRowLastColumn="0"/>
              <w:rPr>
                <w:rFonts w:cstheme="minorHAnsi"/>
                <w:b/>
                <w:bCs/>
                <w:szCs w:val="21"/>
              </w:rPr>
            </w:pPr>
          </w:p>
        </w:tc>
        <w:tc>
          <w:tcPr>
            <w:tcW w:w="481" w:type="pct"/>
            <w:shd w:val="clear" w:color="auto" w:fill="E4E9F0" w:themeFill="accent4" w:themeFillTint="33"/>
          </w:tcPr>
          <w:p w14:paraId="3DB24972" w14:textId="77777777" w:rsidR="00063C96" w:rsidRPr="00CF501A" w:rsidRDefault="00063C96" w:rsidP="00CC30C2">
            <w:pPr>
              <w:cnfStyle w:val="000000000000" w:firstRow="0" w:lastRow="0" w:firstColumn="0" w:lastColumn="0" w:oddVBand="0" w:evenVBand="0" w:oddHBand="0" w:evenHBand="0" w:firstRowFirstColumn="0" w:firstRowLastColumn="0" w:lastRowFirstColumn="0" w:lastRowLastColumn="0"/>
              <w:rPr>
                <w:rFonts w:cstheme="minorHAnsi"/>
                <w:b/>
                <w:bCs/>
                <w:szCs w:val="21"/>
              </w:rPr>
            </w:pPr>
            <w:r w:rsidRPr="00CF501A">
              <w:rPr>
                <w:rFonts w:cstheme="minorHAnsi"/>
                <w:b/>
                <w:bCs/>
                <w:szCs w:val="21"/>
              </w:rPr>
              <w:t>0</w:t>
            </w:r>
          </w:p>
        </w:tc>
      </w:tr>
      <w:tr w:rsidR="00063C96" w:rsidRPr="00631261" w14:paraId="1D57E959" w14:textId="77777777" w:rsidTr="00063C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pct"/>
            <w:shd w:val="clear" w:color="auto" w:fill="FFFFFF" w:themeFill="background1"/>
          </w:tcPr>
          <w:p w14:paraId="6E4813AC" w14:textId="77777777" w:rsidR="00063C96" w:rsidRPr="00CF501A" w:rsidRDefault="00063C96" w:rsidP="00CC30C2">
            <w:pPr>
              <w:rPr>
                <w:rFonts w:cstheme="minorHAnsi"/>
                <w:b w:val="0"/>
                <w:bCs w:val="0"/>
                <w:szCs w:val="21"/>
              </w:rPr>
            </w:pPr>
            <w:r w:rsidRPr="00CF501A">
              <w:rPr>
                <w:rFonts w:cstheme="minorHAnsi"/>
                <w:b w:val="0"/>
                <w:bCs w:val="0"/>
                <w:szCs w:val="21"/>
              </w:rPr>
              <w:t xml:space="preserve">Home and </w:t>
            </w:r>
            <w:proofErr w:type="gramStart"/>
            <w:r w:rsidRPr="00CF501A">
              <w:rPr>
                <w:rFonts w:cstheme="minorHAnsi"/>
                <w:b w:val="0"/>
                <w:bCs w:val="0"/>
                <w:szCs w:val="21"/>
              </w:rPr>
              <w:t>Living</w:t>
            </w:r>
            <w:proofErr w:type="gramEnd"/>
          </w:p>
        </w:tc>
        <w:tc>
          <w:tcPr>
            <w:tcW w:w="354" w:type="pct"/>
            <w:shd w:val="clear" w:color="auto" w:fill="FFFFFF" w:themeFill="background1"/>
          </w:tcPr>
          <w:p w14:paraId="5E27934F" w14:textId="77777777" w:rsidR="00063C96" w:rsidRPr="00631261" w:rsidRDefault="00063C96" w:rsidP="00CC30C2">
            <w:pPr>
              <w:cnfStyle w:val="000000100000" w:firstRow="0" w:lastRow="0" w:firstColumn="0" w:lastColumn="0" w:oddVBand="0" w:evenVBand="0" w:oddHBand="1" w:evenHBand="0" w:firstRowFirstColumn="0" w:firstRowLastColumn="0" w:lastRowFirstColumn="0" w:lastRowLastColumn="0"/>
              <w:rPr>
                <w:rFonts w:cstheme="minorHAnsi"/>
                <w:szCs w:val="21"/>
              </w:rPr>
            </w:pPr>
            <w:r>
              <w:rPr>
                <w:rFonts w:cstheme="minorHAnsi"/>
                <w:szCs w:val="21"/>
              </w:rPr>
              <w:t>7</w:t>
            </w:r>
          </w:p>
        </w:tc>
        <w:tc>
          <w:tcPr>
            <w:tcW w:w="355" w:type="pct"/>
            <w:shd w:val="clear" w:color="auto" w:fill="FFFFFF" w:themeFill="background1"/>
          </w:tcPr>
          <w:p w14:paraId="2F4B3835" w14:textId="77777777" w:rsidR="00063C96" w:rsidRPr="00631261" w:rsidRDefault="00063C96" w:rsidP="00CC30C2">
            <w:pPr>
              <w:cnfStyle w:val="000000100000" w:firstRow="0" w:lastRow="0" w:firstColumn="0" w:lastColumn="0" w:oddVBand="0" w:evenVBand="0" w:oddHBand="1" w:evenHBand="0" w:firstRowFirstColumn="0" w:firstRowLastColumn="0" w:lastRowFirstColumn="0" w:lastRowLastColumn="0"/>
              <w:rPr>
                <w:rFonts w:cstheme="minorHAnsi"/>
                <w:szCs w:val="21"/>
              </w:rPr>
            </w:pPr>
            <w:r>
              <w:rPr>
                <w:rFonts w:cstheme="minorHAnsi"/>
                <w:szCs w:val="21"/>
              </w:rPr>
              <w:t>6</w:t>
            </w:r>
            <w:r>
              <w:rPr>
                <w:rStyle w:val="FootnoteReference"/>
                <w:rFonts w:cstheme="minorHAnsi"/>
                <w:szCs w:val="21"/>
              </w:rPr>
              <w:footnoteReference w:id="4"/>
            </w:r>
          </w:p>
        </w:tc>
        <w:tc>
          <w:tcPr>
            <w:tcW w:w="354" w:type="pct"/>
            <w:shd w:val="clear" w:color="auto" w:fill="FFFFFF" w:themeFill="background1"/>
          </w:tcPr>
          <w:p w14:paraId="73B8226A" w14:textId="77777777" w:rsidR="00063C96" w:rsidRPr="00631261" w:rsidRDefault="00063C96" w:rsidP="00CC30C2">
            <w:pPr>
              <w:cnfStyle w:val="000000100000" w:firstRow="0" w:lastRow="0" w:firstColumn="0" w:lastColumn="0" w:oddVBand="0" w:evenVBand="0" w:oddHBand="1" w:evenHBand="0" w:firstRowFirstColumn="0" w:firstRowLastColumn="0" w:lastRowFirstColumn="0" w:lastRowLastColumn="0"/>
              <w:rPr>
                <w:rFonts w:cstheme="minorHAnsi"/>
                <w:szCs w:val="21"/>
              </w:rPr>
            </w:pPr>
            <w:r>
              <w:rPr>
                <w:rFonts w:cstheme="minorHAnsi"/>
                <w:szCs w:val="21"/>
              </w:rPr>
              <w:t>4</w:t>
            </w:r>
          </w:p>
        </w:tc>
        <w:tc>
          <w:tcPr>
            <w:tcW w:w="355" w:type="pct"/>
            <w:shd w:val="clear" w:color="auto" w:fill="FFFFFF" w:themeFill="background1"/>
          </w:tcPr>
          <w:p w14:paraId="7A0D428D" w14:textId="77777777" w:rsidR="00063C96" w:rsidRPr="00631261" w:rsidRDefault="00063C96" w:rsidP="00CC30C2">
            <w:pPr>
              <w:cnfStyle w:val="000000100000" w:firstRow="0" w:lastRow="0" w:firstColumn="0" w:lastColumn="0" w:oddVBand="0" w:evenVBand="0" w:oddHBand="1" w:evenHBand="0" w:firstRowFirstColumn="0" w:firstRowLastColumn="0" w:lastRowFirstColumn="0" w:lastRowLastColumn="0"/>
              <w:rPr>
                <w:rFonts w:cstheme="minorHAnsi"/>
                <w:szCs w:val="21"/>
              </w:rPr>
            </w:pPr>
            <w:r>
              <w:rPr>
                <w:rFonts w:cstheme="minorHAnsi"/>
                <w:szCs w:val="21"/>
              </w:rPr>
              <w:t>4</w:t>
            </w:r>
          </w:p>
        </w:tc>
        <w:tc>
          <w:tcPr>
            <w:tcW w:w="354" w:type="pct"/>
            <w:shd w:val="clear" w:color="auto" w:fill="FFFFFF" w:themeFill="background1"/>
          </w:tcPr>
          <w:p w14:paraId="69BF19C6" w14:textId="77777777" w:rsidR="00063C96" w:rsidRPr="00631261" w:rsidRDefault="00063C96" w:rsidP="00CC30C2">
            <w:pPr>
              <w:cnfStyle w:val="000000100000" w:firstRow="0" w:lastRow="0" w:firstColumn="0" w:lastColumn="0" w:oddVBand="0" w:evenVBand="0" w:oddHBand="1" w:evenHBand="0" w:firstRowFirstColumn="0" w:firstRowLastColumn="0" w:lastRowFirstColumn="0" w:lastRowLastColumn="0"/>
              <w:rPr>
                <w:rFonts w:cstheme="minorHAnsi"/>
                <w:szCs w:val="21"/>
              </w:rPr>
            </w:pPr>
            <w:r>
              <w:rPr>
                <w:rFonts w:cstheme="minorHAnsi"/>
                <w:szCs w:val="21"/>
              </w:rPr>
              <w:t>5</w:t>
            </w:r>
          </w:p>
        </w:tc>
        <w:tc>
          <w:tcPr>
            <w:tcW w:w="355" w:type="pct"/>
            <w:shd w:val="clear" w:color="auto" w:fill="FFFFFF" w:themeFill="background1"/>
          </w:tcPr>
          <w:p w14:paraId="634CB930" w14:textId="77777777" w:rsidR="00063C96" w:rsidRPr="00631261" w:rsidRDefault="00063C96" w:rsidP="00CC30C2">
            <w:pPr>
              <w:cnfStyle w:val="000000100000" w:firstRow="0" w:lastRow="0" w:firstColumn="0" w:lastColumn="0" w:oddVBand="0" w:evenVBand="0" w:oddHBand="1" w:evenHBand="0" w:firstRowFirstColumn="0" w:firstRowLastColumn="0" w:lastRowFirstColumn="0" w:lastRowLastColumn="0"/>
              <w:rPr>
                <w:rFonts w:cstheme="minorHAnsi"/>
                <w:szCs w:val="21"/>
              </w:rPr>
            </w:pPr>
            <w:r>
              <w:rPr>
                <w:rFonts w:cstheme="minorHAnsi"/>
                <w:szCs w:val="21"/>
              </w:rPr>
              <w:t>10</w:t>
            </w:r>
          </w:p>
        </w:tc>
        <w:tc>
          <w:tcPr>
            <w:tcW w:w="354" w:type="pct"/>
            <w:shd w:val="clear" w:color="auto" w:fill="FFFFFF" w:themeFill="background1"/>
          </w:tcPr>
          <w:p w14:paraId="116954BC" w14:textId="77777777" w:rsidR="00063C96" w:rsidRPr="00631261" w:rsidRDefault="00063C96" w:rsidP="00CC30C2">
            <w:pPr>
              <w:cnfStyle w:val="000000100000" w:firstRow="0" w:lastRow="0" w:firstColumn="0" w:lastColumn="0" w:oddVBand="0" w:evenVBand="0" w:oddHBand="1" w:evenHBand="0" w:firstRowFirstColumn="0" w:firstRowLastColumn="0" w:lastRowFirstColumn="0" w:lastRowLastColumn="0"/>
              <w:rPr>
                <w:rFonts w:cstheme="minorHAnsi"/>
                <w:szCs w:val="21"/>
              </w:rPr>
            </w:pPr>
          </w:p>
        </w:tc>
        <w:tc>
          <w:tcPr>
            <w:tcW w:w="355" w:type="pct"/>
            <w:shd w:val="clear" w:color="auto" w:fill="FFFFFF" w:themeFill="background1"/>
          </w:tcPr>
          <w:p w14:paraId="10E47229" w14:textId="77777777" w:rsidR="00063C96" w:rsidRPr="00631261" w:rsidRDefault="00063C96" w:rsidP="00CC30C2">
            <w:pPr>
              <w:cnfStyle w:val="000000100000" w:firstRow="0" w:lastRow="0" w:firstColumn="0" w:lastColumn="0" w:oddVBand="0" w:evenVBand="0" w:oddHBand="1" w:evenHBand="0" w:firstRowFirstColumn="0" w:firstRowLastColumn="0" w:lastRowFirstColumn="0" w:lastRowLastColumn="0"/>
              <w:rPr>
                <w:rFonts w:cstheme="minorHAnsi"/>
                <w:szCs w:val="21"/>
              </w:rPr>
            </w:pPr>
          </w:p>
        </w:tc>
        <w:tc>
          <w:tcPr>
            <w:tcW w:w="481" w:type="pct"/>
          </w:tcPr>
          <w:p w14:paraId="26FC5BC6" w14:textId="77777777" w:rsidR="00063C96" w:rsidRPr="00CF501A" w:rsidRDefault="00063C96" w:rsidP="00CC30C2">
            <w:pPr>
              <w:cnfStyle w:val="000000100000" w:firstRow="0" w:lastRow="0" w:firstColumn="0" w:lastColumn="0" w:oddVBand="0" w:evenVBand="0" w:oddHBand="1" w:evenHBand="0" w:firstRowFirstColumn="0" w:firstRowLastColumn="0" w:lastRowFirstColumn="0" w:lastRowLastColumn="0"/>
              <w:rPr>
                <w:rFonts w:cstheme="minorHAnsi"/>
                <w:b/>
                <w:bCs/>
                <w:szCs w:val="21"/>
              </w:rPr>
            </w:pPr>
            <w:r>
              <w:rPr>
                <w:rFonts w:cstheme="minorHAnsi"/>
                <w:b/>
                <w:bCs/>
                <w:szCs w:val="21"/>
              </w:rPr>
              <w:t>16</w:t>
            </w:r>
          </w:p>
        </w:tc>
        <w:tc>
          <w:tcPr>
            <w:tcW w:w="481" w:type="pct"/>
          </w:tcPr>
          <w:p w14:paraId="3A597C58" w14:textId="77777777" w:rsidR="00063C96" w:rsidRDefault="00063C96" w:rsidP="00CC30C2">
            <w:pPr>
              <w:cnfStyle w:val="000000100000" w:firstRow="0" w:lastRow="0" w:firstColumn="0" w:lastColumn="0" w:oddVBand="0" w:evenVBand="0" w:oddHBand="1" w:evenHBand="0" w:firstRowFirstColumn="0" w:firstRowLastColumn="0" w:lastRowFirstColumn="0" w:lastRowLastColumn="0"/>
              <w:rPr>
                <w:rFonts w:cstheme="minorHAnsi"/>
                <w:b/>
                <w:bCs/>
                <w:szCs w:val="21"/>
              </w:rPr>
            </w:pPr>
            <w:r w:rsidRPr="00CF501A">
              <w:rPr>
                <w:rFonts w:cstheme="minorHAnsi"/>
                <w:b/>
                <w:bCs/>
                <w:szCs w:val="21"/>
              </w:rPr>
              <w:t>10</w:t>
            </w:r>
          </w:p>
          <w:p w14:paraId="16040567" w14:textId="77777777" w:rsidR="00063C96" w:rsidRPr="00CF501A" w:rsidRDefault="00063C96" w:rsidP="00CC30C2">
            <w:pPr>
              <w:cnfStyle w:val="000000100000" w:firstRow="0" w:lastRow="0" w:firstColumn="0" w:lastColumn="0" w:oddVBand="0" w:evenVBand="0" w:oddHBand="1" w:evenHBand="0" w:firstRowFirstColumn="0" w:firstRowLastColumn="0" w:lastRowFirstColumn="0" w:lastRowLastColumn="0"/>
              <w:rPr>
                <w:rFonts w:cstheme="minorHAnsi"/>
                <w:b/>
                <w:bCs/>
                <w:szCs w:val="21"/>
              </w:rPr>
            </w:pPr>
          </w:p>
        </w:tc>
        <w:tc>
          <w:tcPr>
            <w:tcW w:w="481" w:type="pct"/>
          </w:tcPr>
          <w:p w14:paraId="334FF432" w14:textId="77777777" w:rsidR="00063C96" w:rsidRPr="00CF501A" w:rsidRDefault="00063C96" w:rsidP="00CC30C2">
            <w:pPr>
              <w:cnfStyle w:val="000000100000" w:firstRow="0" w:lastRow="0" w:firstColumn="0" w:lastColumn="0" w:oddVBand="0" w:evenVBand="0" w:oddHBand="1" w:evenHBand="0" w:firstRowFirstColumn="0" w:firstRowLastColumn="0" w:lastRowFirstColumn="0" w:lastRowLastColumn="0"/>
              <w:rPr>
                <w:rFonts w:cstheme="minorHAnsi"/>
                <w:b/>
                <w:bCs/>
                <w:szCs w:val="21"/>
              </w:rPr>
            </w:pPr>
            <w:r w:rsidRPr="00CF501A">
              <w:rPr>
                <w:rFonts w:cstheme="minorHAnsi"/>
                <w:b/>
                <w:bCs/>
                <w:szCs w:val="21"/>
              </w:rPr>
              <w:t>10</w:t>
            </w:r>
          </w:p>
        </w:tc>
      </w:tr>
      <w:tr w:rsidR="00063C96" w:rsidRPr="00631261" w14:paraId="07586B86" w14:textId="77777777" w:rsidTr="00063C96">
        <w:tc>
          <w:tcPr>
            <w:cnfStyle w:val="001000000000" w:firstRow="0" w:lastRow="0" w:firstColumn="1" w:lastColumn="0" w:oddVBand="0" w:evenVBand="0" w:oddHBand="0" w:evenHBand="0" w:firstRowFirstColumn="0" w:firstRowLastColumn="0" w:lastRowFirstColumn="0" w:lastRowLastColumn="0"/>
            <w:tcW w:w="720" w:type="pct"/>
            <w:shd w:val="clear" w:color="auto" w:fill="FFFFFF" w:themeFill="background1"/>
          </w:tcPr>
          <w:p w14:paraId="509FC43D" w14:textId="77777777" w:rsidR="00063C96" w:rsidRPr="00CF501A" w:rsidRDefault="00063C96" w:rsidP="00CC30C2">
            <w:pPr>
              <w:rPr>
                <w:rFonts w:cstheme="minorHAnsi"/>
                <w:b w:val="0"/>
                <w:bCs w:val="0"/>
                <w:szCs w:val="21"/>
              </w:rPr>
            </w:pPr>
            <w:r w:rsidRPr="00CF501A">
              <w:rPr>
                <w:rFonts w:cstheme="minorHAnsi"/>
                <w:b w:val="0"/>
                <w:bCs w:val="0"/>
                <w:szCs w:val="21"/>
              </w:rPr>
              <w:t>Information gathering</w:t>
            </w:r>
          </w:p>
        </w:tc>
        <w:tc>
          <w:tcPr>
            <w:tcW w:w="354" w:type="pct"/>
            <w:shd w:val="clear" w:color="auto" w:fill="FFFFFF" w:themeFill="background1"/>
          </w:tcPr>
          <w:p w14:paraId="1C3827E3" w14:textId="77777777" w:rsidR="00063C96" w:rsidRPr="00631261" w:rsidRDefault="00063C96" w:rsidP="00CC30C2">
            <w:pPr>
              <w:cnfStyle w:val="000000000000" w:firstRow="0" w:lastRow="0" w:firstColumn="0" w:lastColumn="0" w:oddVBand="0" w:evenVBand="0" w:oddHBand="0" w:evenHBand="0" w:firstRowFirstColumn="0" w:firstRowLastColumn="0" w:lastRowFirstColumn="0" w:lastRowLastColumn="0"/>
              <w:rPr>
                <w:rFonts w:cstheme="minorHAnsi"/>
                <w:szCs w:val="21"/>
              </w:rPr>
            </w:pPr>
            <w:r>
              <w:rPr>
                <w:rFonts w:cstheme="minorHAnsi"/>
                <w:szCs w:val="21"/>
              </w:rPr>
              <w:t>3</w:t>
            </w:r>
          </w:p>
        </w:tc>
        <w:tc>
          <w:tcPr>
            <w:tcW w:w="355" w:type="pct"/>
            <w:shd w:val="clear" w:color="auto" w:fill="FFFFFF" w:themeFill="background1"/>
          </w:tcPr>
          <w:p w14:paraId="315EED22" w14:textId="77777777" w:rsidR="00063C96" w:rsidRPr="00631261" w:rsidRDefault="00063C96" w:rsidP="00CC30C2">
            <w:pPr>
              <w:cnfStyle w:val="000000000000" w:firstRow="0" w:lastRow="0" w:firstColumn="0" w:lastColumn="0" w:oddVBand="0" w:evenVBand="0" w:oddHBand="0" w:evenHBand="0" w:firstRowFirstColumn="0" w:firstRowLastColumn="0" w:lastRowFirstColumn="0" w:lastRowLastColumn="0"/>
              <w:rPr>
                <w:rFonts w:cstheme="minorHAnsi"/>
                <w:szCs w:val="21"/>
              </w:rPr>
            </w:pPr>
            <w:r>
              <w:rPr>
                <w:rFonts w:cstheme="minorHAnsi"/>
                <w:szCs w:val="21"/>
              </w:rPr>
              <w:t>3</w:t>
            </w:r>
          </w:p>
        </w:tc>
        <w:tc>
          <w:tcPr>
            <w:tcW w:w="354" w:type="pct"/>
            <w:shd w:val="clear" w:color="auto" w:fill="FFFFFF" w:themeFill="background1"/>
          </w:tcPr>
          <w:p w14:paraId="21BBF7A3" w14:textId="77777777" w:rsidR="00063C96" w:rsidRPr="00631261" w:rsidRDefault="00063C96" w:rsidP="00CC30C2">
            <w:pPr>
              <w:cnfStyle w:val="000000000000" w:firstRow="0" w:lastRow="0" w:firstColumn="0" w:lastColumn="0" w:oddVBand="0" w:evenVBand="0" w:oddHBand="0" w:evenHBand="0" w:firstRowFirstColumn="0" w:firstRowLastColumn="0" w:lastRowFirstColumn="0" w:lastRowLastColumn="0"/>
              <w:rPr>
                <w:rFonts w:cstheme="minorHAnsi"/>
                <w:szCs w:val="21"/>
              </w:rPr>
            </w:pPr>
          </w:p>
        </w:tc>
        <w:tc>
          <w:tcPr>
            <w:tcW w:w="355" w:type="pct"/>
            <w:shd w:val="clear" w:color="auto" w:fill="FFFFFF" w:themeFill="background1"/>
          </w:tcPr>
          <w:p w14:paraId="4317EA3A" w14:textId="77777777" w:rsidR="00063C96" w:rsidRPr="00631261" w:rsidRDefault="00063C96" w:rsidP="00CC30C2">
            <w:pPr>
              <w:cnfStyle w:val="000000000000" w:firstRow="0" w:lastRow="0" w:firstColumn="0" w:lastColumn="0" w:oddVBand="0" w:evenVBand="0" w:oddHBand="0" w:evenHBand="0" w:firstRowFirstColumn="0" w:firstRowLastColumn="0" w:lastRowFirstColumn="0" w:lastRowLastColumn="0"/>
              <w:rPr>
                <w:rFonts w:cstheme="minorHAnsi"/>
                <w:szCs w:val="21"/>
              </w:rPr>
            </w:pPr>
          </w:p>
        </w:tc>
        <w:tc>
          <w:tcPr>
            <w:tcW w:w="354" w:type="pct"/>
            <w:shd w:val="clear" w:color="auto" w:fill="FFFFFF" w:themeFill="background1"/>
          </w:tcPr>
          <w:p w14:paraId="07818DE3" w14:textId="77777777" w:rsidR="00063C96" w:rsidRPr="00631261" w:rsidRDefault="00063C96" w:rsidP="00CC30C2">
            <w:pPr>
              <w:cnfStyle w:val="000000000000" w:firstRow="0" w:lastRow="0" w:firstColumn="0" w:lastColumn="0" w:oddVBand="0" w:evenVBand="0" w:oddHBand="0" w:evenHBand="0" w:firstRowFirstColumn="0" w:firstRowLastColumn="0" w:lastRowFirstColumn="0" w:lastRowLastColumn="0"/>
              <w:rPr>
                <w:rFonts w:cstheme="minorHAnsi"/>
                <w:szCs w:val="21"/>
              </w:rPr>
            </w:pPr>
            <w:r>
              <w:rPr>
                <w:rFonts w:cstheme="minorHAnsi"/>
                <w:szCs w:val="21"/>
              </w:rPr>
              <w:t>2</w:t>
            </w:r>
          </w:p>
        </w:tc>
        <w:tc>
          <w:tcPr>
            <w:tcW w:w="355" w:type="pct"/>
            <w:shd w:val="clear" w:color="auto" w:fill="FFFFFF" w:themeFill="background1"/>
          </w:tcPr>
          <w:p w14:paraId="102CF6A3" w14:textId="77777777" w:rsidR="00063C96" w:rsidRPr="00631261" w:rsidRDefault="00063C96" w:rsidP="00CC30C2">
            <w:pPr>
              <w:cnfStyle w:val="000000000000" w:firstRow="0" w:lastRow="0" w:firstColumn="0" w:lastColumn="0" w:oddVBand="0" w:evenVBand="0" w:oddHBand="0" w:evenHBand="0" w:firstRowFirstColumn="0" w:firstRowLastColumn="0" w:lastRowFirstColumn="0" w:lastRowLastColumn="0"/>
              <w:rPr>
                <w:rFonts w:cstheme="minorHAnsi"/>
                <w:szCs w:val="21"/>
              </w:rPr>
            </w:pPr>
            <w:r>
              <w:rPr>
                <w:rFonts w:cstheme="minorHAnsi"/>
                <w:szCs w:val="21"/>
              </w:rPr>
              <w:t>2</w:t>
            </w:r>
          </w:p>
        </w:tc>
        <w:tc>
          <w:tcPr>
            <w:tcW w:w="354" w:type="pct"/>
            <w:shd w:val="clear" w:color="auto" w:fill="FFFFFF" w:themeFill="background1"/>
          </w:tcPr>
          <w:p w14:paraId="27FE9565" w14:textId="77777777" w:rsidR="00063C96" w:rsidRPr="00631261" w:rsidRDefault="00063C96" w:rsidP="00CC30C2">
            <w:pPr>
              <w:cnfStyle w:val="000000000000" w:firstRow="0" w:lastRow="0" w:firstColumn="0" w:lastColumn="0" w:oddVBand="0" w:evenVBand="0" w:oddHBand="0" w:evenHBand="0" w:firstRowFirstColumn="0" w:firstRowLastColumn="0" w:lastRowFirstColumn="0" w:lastRowLastColumn="0"/>
              <w:rPr>
                <w:rFonts w:cstheme="minorHAnsi"/>
                <w:szCs w:val="21"/>
              </w:rPr>
            </w:pPr>
          </w:p>
        </w:tc>
        <w:tc>
          <w:tcPr>
            <w:tcW w:w="355" w:type="pct"/>
            <w:shd w:val="clear" w:color="auto" w:fill="FFFFFF" w:themeFill="background1"/>
          </w:tcPr>
          <w:p w14:paraId="6CB616C9" w14:textId="77777777" w:rsidR="00063C96" w:rsidRPr="00631261" w:rsidRDefault="00063C96" w:rsidP="00CC30C2">
            <w:pPr>
              <w:cnfStyle w:val="000000000000" w:firstRow="0" w:lastRow="0" w:firstColumn="0" w:lastColumn="0" w:oddVBand="0" w:evenVBand="0" w:oddHBand="0" w:evenHBand="0" w:firstRowFirstColumn="0" w:firstRowLastColumn="0" w:lastRowFirstColumn="0" w:lastRowLastColumn="0"/>
              <w:rPr>
                <w:rFonts w:cstheme="minorHAnsi"/>
                <w:szCs w:val="21"/>
              </w:rPr>
            </w:pPr>
          </w:p>
        </w:tc>
        <w:tc>
          <w:tcPr>
            <w:tcW w:w="481" w:type="pct"/>
            <w:shd w:val="clear" w:color="auto" w:fill="E4E9F0" w:themeFill="accent4" w:themeFillTint="33"/>
          </w:tcPr>
          <w:p w14:paraId="209507B8" w14:textId="77777777" w:rsidR="00063C96" w:rsidRPr="00CF501A" w:rsidRDefault="00063C96" w:rsidP="00CC30C2">
            <w:pPr>
              <w:cnfStyle w:val="000000000000" w:firstRow="0" w:lastRow="0" w:firstColumn="0" w:lastColumn="0" w:oddVBand="0" w:evenVBand="0" w:oddHBand="0" w:evenHBand="0" w:firstRowFirstColumn="0" w:firstRowLastColumn="0" w:lastRowFirstColumn="0" w:lastRowLastColumn="0"/>
              <w:rPr>
                <w:rFonts w:cstheme="minorHAnsi"/>
                <w:b/>
                <w:bCs/>
                <w:szCs w:val="21"/>
              </w:rPr>
            </w:pPr>
            <w:r>
              <w:rPr>
                <w:rFonts w:cstheme="minorHAnsi"/>
                <w:b/>
                <w:bCs/>
                <w:szCs w:val="21"/>
              </w:rPr>
              <w:t>5</w:t>
            </w:r>
          </w:p>
        </w:tc>
        <w:tc>
          <w:tcPr>
            <w:tcW w:w="481" w:type="pct"/>
            <w:shd w:val="clear" w:color="auto" w:fill="E4E9F0" w:themeFill="accent4" w:themeFillTint="33"/>
          </w:tcPr>
          <w:p w14:paraId="1055EA80" w14:textId="77777777" w:rsidR="00063C96" w:rsidRPr="00CF501A" w:rsidRDefault="00063C96" w:rsidP="00CC30C2">
            <w:pPr>
              <w:cnfStyle w:val="000000000000" w:firstRow="0" w:lastRow="0" w:firstColumn="0" w:lastColumn="0" w:oddVBand="0" w:evenVBand="0" w:oddHBand="0" w:evenHBand="0" w:firstRowFirstColumn="0" w:firstRowLastColumn="0" w:lastRowFirstColumn="0" w:lastRowLastColumn="0"/>
              <w:rPr>
                <w:rFonts w:cstheme="minorHAnsi"/>
                <w:b/>
                <w:bCs/>
                <w:szCs w:val="21"/>
              </w:rPr>
            </w:pPr>
            <w:r w:rsidRPr="00CF501A">
              <w:rPr>
                <w:rFonts w:cstheme="minorHAnsi"/>
                <w:b/>
                <w:bCs/>
                <w:szCs w:val="21"/>
              </w:rPr>
              <w:t>3</w:t>
            </w:r>
          </w:p>
        </w:tc>
        <w:tc>
          <w:tcPr>
            <w:tcW w:w="481" w:type="pct"/>
            <w:shd w:val="clear" w:color="auto" w:fill="E4E9F0" w:themeFill="accent4" w:themeFillTint="33"/>
          </w:tcPr>
          <w:p w14:paraId="4B11DD02" w14:textId="77777777" w:rsidR="00063C96" w:rsidRPr="00CF501A" w:rsidRDefault="00063C96" w:rsidP="00CC30C2">
            <w:pPr>
              <w:cnfStyle w:val="000000000000" w:firstRow="0" w:lastRow="0" w:firstColumn="0" w:lastColumn="0" w:oddVBand="0" w:evenVBand="0" w:oddHBand="0" w:evenHBand="0" w:firstRowFirstColumn="0" w:firstRowLastColumn="0" w:lastRowFirstColumn="0" w:lastRowLastColumn="0"/>
              <w:rPr>
                <w:rFonts w:cstheme="minorHAnsi"/>
                <w:b/>
                <w:bCs/>
                <w:szCs w:val="21"/>
              </w:rPr>
            </w:pPr>
            <w:r w:rsidRPr="00CF501A">
              <w:rPr>
                <w:rFonts w:cstheme="minorHAnsi"/>
                <w:b/>
                <w:bCs/>
                <w:szCs w:val="21"/>
              </w:rPr>
              <w:t>2</w:t>
            </w:r>
          </w:p>
        </w:tc>
      </w:tr>
      <w:tr w:rsidR="00063C96" w:rsidRPr="00631261" w14:paraId="19A80A72" w14:textId="77777777" w:rsidTr="00063C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pct"/>
            <w:shd w:val="clear" w:color="auto" w:fill="FFFFFF" w:themeFill="background1"/>
          </w:tcPr>
          <w:p w14:paraId="6621A654" w14:textId="77777777" w:rsidR="00063C96" w:rsidRPr="00CF501A" w:rsidRDefault="00063C96" w:rsidP="00CC30C2">
            <w:pPr>
              <w:rPr>
                <w:rFonts w:cstheme="minorHAnsi"/>
                <w:b w:val="0"/>
                <w:bCs w:val="0"/>
                <w:szCs w:val="21"/>
              </w:rPr>
            </w:pPr>
            <w:r w:rsidRPr="00CF501A">
              <w:rPr>
                <w:rFonts w:cstheme="minorHAnsi"/>
                <w:b w:val="0"/>
                <w:bCs w:val="0"/>
                <w:szCs w:val="21"/>
              </w:rPr>
              <w:t>Participant Safeguarding</w:t>
            </w:r>
          </w:p>
        </w:tc>
        <w:tc>
          <w:tcPr>
            <w:tcW w:w="354" w:type="pct"/>
            <w:shd w:val="clear" w:color="auto" w:fill="FFFFFF" w:themeFill="background1"/>
          </w:tcPr>
          <w:p w14:paraId="33F6DCA0" w14:textId="77777777" w:rsidR="00063C96" w:rsidRPr="00631261" w:rsidRDefault="00063C96" w:rsidP="00CC30C2">
            <w:pPr>
              <w:cnfStyle w:val="000000100000" w:firstRow="0" w:lastRow="0" w:firstColumn="0" w:lastColumn="0" w:oddVBand="0" w:evenVBand="0" w:oddHBand="1" w:evenHBand="0" w:firstRowFirstColumn="0" w:firstRowLastColumn="0" w:lastRowFirstColumn="0" w:lastRowLastColumn="0"/>
              <w:rPr>
                <w:rFonts w:cstheme="minorHAnsi"/>
                <w:szCs w:val="21"/>
              </w:rPr>
            </w:pPr>
            <w:r>
              <w:rPr>
                <w:rFonts w:cstheme="minorHAnsi"/>
                <w:szCs w:val="21"/>
              </w:rPr>
              <w:t>1</w:t>
            </w:r>
          </w:p>
        </w:tc>
        <w:tc>
          <w:tcPr>
            <w:tcW w:w="355" w:type="pct"/>
            <w:shd w:val="clear" w:color="auto" w:fill="FFFFFF" w:themeFill="background1"/>
          </w:tcPr>
          <w:p w14:paraId="207AC67C" w14:textId="77777777" w:rsidR="00063C96" w:rsidRPr="00631261" w:rsidRDefault="00063C96" w:rsidP="00CC30C2">
            <w:pPr>
              <w:cnfStyle w:val="000000100000" w:firstRow="0" w:lastRow="0" w:firstColumn="0" w:lastColumn="0" w:oddVBand="0" w:evenVBand="0" w:oddHBand="1" w:evenHBand="0" w:firstRowFirstColumn="0" w:firstRowLastColumn="0" w:lastRowFirstColumn="0" w:lastRowLastColumn="0"/>
              <w:rPr>
                <w:rFonts w:cstheme="minorHAnsi"/>
                <w:szCs w:val="21"/>
              </w:rPr>
            </w:pPr>
            <w:r>
              <w:rPr>
                <w:rFonts w:cstheme="minorHAnsi"/>
                <w:szCs w:val="21"/>
              </w:rPr>
              <w:t>1</w:t>
            </w:r>
            <w:r>
              <w:rPr>
                <w:rStyle w:val="FootnoteReference"/>
                <w:rFonts w:cstheme="minorHAnsi"/>
                <w:szCs w:val="21"/>
              </w:rPr>
              <w:footnoteReference w:id="5"/>
            </w:r>
          </w:p>
        </w:tc>
        <w:tc>
          <w:tcPr>
            <w:tcW w:w="354" w:type="pct"/>
            <w:shd w:val="clear" w:color="auto" w:fill="FFFFFF" w:themeFill="background1"/>
          </w:tcPr>
          <w:p w14:paraId="211D4D27" w14:textId="77777777" w:rsidR="00063C96" w:rsidRPr="00631261" w:rsidRDefault="00063C96" w:rsidP="00CC30C2">
            <w:pPr>
              <w:cnfStyle w:val="000000100000" w:firstRow="0" w:lastRow="0" w:firstColumn="0" w:lastColumn="0" w:oddVBand="0" w:evenVBand="0" w:oddHBand="1" w:evenHBand="0" w:firstRowFirstColumn="0" w:firstRowLastColumn="0" w:lastRowFirstColumn="0" w:lastRowLastColumn="0"/>
              <w:rPr>
                <w:rFonts w:cstheme="minorHAnsi"/>
                <w:szCs w:val="21"/>
              </w:rPr>
            </w:pPr>
          </w:p>
        </w:tc>
        <w:tc>
          <w:tcPr>
            <w:tcW w:w="355" w:type="pct"/>
            <w:shd w:val="clear" w:color="auto" w:fill="FFFFFF" w:themeFill="background1"/>
          </w:tcPr>
          <w:p w14:paraId="7C259D4B" w14:textId="77777777" w:rsidR="00063C96" w:rsidRPr="00631261" w:rsidRDefault="00063C96" w:rsidP="00CC30C2">
            <w:pPr>
              <w:cnfStyle w:val="000000100000" w:firstRow="0" w:lastRow="0" w:firstColumn="0" w:lastColumn="0" w:oddVBand="0" w:evenVBand="0" w:oddHBand="1" w:evenHBand="0" w:firstRowFirstColumn="0" w:firstRowLastColumn="0" w:lastRowFirstColumn="0" w:lastRowLastColumn="0"/>
              <w:rPr>
                <w:rFonts w:cstheme="minorHAnsi"/>
                <w:szCs w:val="21"/>
              </w:rPr>
            </w:pPr>
          </w:p>
        </w:tc>
        <w:tc>
          <w:tcPr>
            <w:tcW w:w="354" w:type="pct"/>
            <w:shd w:val="clear" w:color="auto" w:fill="FFFFFF" w:themeFill="background1"/>
          </w:tcPr>
          <w:p w14:paraId="4A103511" w14:textId="77777777" w:rsidR="00063C96" w:rsidRPr="00631261" w:rsidRDefault="00063C96" w:rsidP="00CC30C2">
            <w:pPr>
              <w:cnfStyle w:val="000000100000" w:firstRow="0" w:lastRow="0" w:firstColumn="0" w:lastColumn="0" w:oddVBand="0" w:evenVBand="0" w:oddHBand="1" w:evenHBand="0" w:firstRowFirstColumn="0" w:firstRowLastColumn="0" w:lastRowFirstColumn="0" w:lastRowLastColumn="0"/>
              <w:rPr>
                <w:rFonts w:cstheme="minorHAnsi"/>
                <w:szCs w:val="21"/>
              </w:rPr>
            </w:pPr>
            <w:r>
              <w:rPr>
                <w:rFonts w:cstheme="minorHAnsi"/>
                <w:szCs w:val="21"/>
              </w:rPr>
              <w:t>6</w:t>
            </w:r>
          </w:p>
        </w:tc>
        <w:tc>
          <w:tcPr>
            <w:tcW w:w="355" w:type="pct"/>
            <w:shd w:val="clear" w:color="auto" w:fill="FFFFFF" w:themeFill="background1"/>
          </w:tcPr>
          <w:p w14:paraId="6AD09987" w14:textId="77777777" w:rsidR="00063C96" w:rsidRPr="00631261" w:rsidRDefault="00063C96" w:rsidP="00CC30C2">
            <w:pPr>
              <w:cnfStyle w:val="000000100000" w:firstRow="0" w:lastRow="0" w:firstColumn="0" w:lastColumn="0" w:oddVBand="0" w:evenVBand="0" w:oddHBand="1" w:evenHBand="0" w:firstRowFirstColumn="0" w:firstRowLastColumn="0" w:lastRowFirstColumn="0" w:lastRowLastColumn="0"/>
              <w:rPr>
                <w:rFonts w:cstheme="minorHAnsi"/>
                <w:szCs w:val="21"/>
              </w:rPr>
            </w:pPr>
            <w:r>
              <w:rPr>
                <w:rFonts w:cstheme="minorHAnsi"/>
                <w:szCs w:val="21"/>
              </w:rPr>
              <w:t>13</w:t>
            </w:r>
          </w:p>
        </w:tc>
        <w:tc>
          <w:tcPr>
            <w:tcW w:w="354" w:type="pct"/>
            <w:shd w:val="clear" w:color="auto" w:fill="FFFFFF" w:themeFill="background1"/>
          </w:tcPr>
          <w:p w14:paraId="5F9EAD67" w14:textId="77777777" w:rsidR="00063C96" w:rsidRPr="00631261" w:rsidRDefault="00063C96" w:rsidP="00CC30C2">
            <w:pPr>
              <w:cnfStyle w:val="000000100000" w:firstRow="0" w:lastRow="0" w:firstColumn="0" w:lastColumn="0" w:oddVBand="0" w:evenVBand="0" w:oddHBand="1" w:evenHBand="0" w:firstRowFirstColumn="0" w:firstRowLastColumn="0" w:lastRowFirstColumn="0" w:lastRowLastColumn="0"/>
              <w:rPr>
                <w:rFonts w:cstheme="minorHAnsi"/>
                <w:szCs w:val="21"/>
              </w:rPr>
            </w:pPr>
          </w:p>
        </w:tc>
        <w:tc>
          <w:tcPr>
            <w:tcW w:w="355" w:type="pct"/>
            <w:shd w:val="clear" w:color="auto" w:fill="FFFFFF" w:themeFill="background1"/>
          </w:tcPr>
          <w:p w14:paraId="656F2ED8" w14:textId="77777777" w:rsidR="00063C96" w:rsidRPr="00631261" w:rsidRDefault="00063C96" w:rsidP="00CC30C2">
            <w:pPr>
              <w:cnfStyle w:val="000000100000" w:firstRow="0" w:lastRow="0" w:firstColumn="0" w:lastColumn="0" w:oddVBand="0" w:evenVBand="0" w:oddHBand="1" w:evenHBand="0" w:firstRowFirstColumn="0" w:firstRowLastColumn="0" w:lastRowFirstColumn="0" w:lastRowLastColumn="0"/>
              <w:rPr>
                <w:rFonts w:cstheme="minorHAnsi"/>
                <w:szCs w:val="21"/>
              </w:rPr>
            </w:pPr>
          </w:p>
        </w:tc>
        <w:tc>
          <w:tcPr>
            <w:tcW w:w="481" w:type="pct"/>
          </w:tcPr>
          <w:p w14:paraId="7564F9EB" w14:textId="77777777" w:rsidR="00063C96" w:rsidRPr="00CF501A" w:rsidRDefault="00063C96" w:rsidP="00CC30C2">
            <w:pPr>
              <w:cnfStyle w:val="000000100000" w:firstRow="0" w:lastRow="0" w:firstColumn="0" w:lastColumn="0" w:oddVBand="0" w:evenVBand="0" w:oddHBand="1" w:evenHBand="0" w:firstRowFirstColumn="0" w:firstRowLastColumn="0" w:lastRowFirstColumn="0" w:lastRowLastColumn="0"/>
              <w:rPr>
                <w:rFonts w:cstheme="minorHAnsi"/>
                <w:b/>
                <w:bCs/>
                <w:szCs w:val="21"/>
              </w:rPr>
            </w:pPr>
            <w:r>
              <w:rPr>
                <w:rFonts w:cstheme="minorHAnsi"/>
                <w:b/>
                <w:bCs/>
                <w:szCs w:val="21"/>
              </w:rPr>
              <w:t>7</w:t>
            </w:r>
          </w:p>
        </w:tc>
        <w:tc>
          <w:tcPr>
            <w:tcW w:w="481" w:type="pct"/>
          </w:tcPr>
          <w:p w14:paraId="3DD4AA53" w14:textId="77777777" w:rsidR="00063C96" w:rsidRPr="00CF501A" w:rsidRDefault="00063C96" w:rsidP="00CC30C2">
            <w:pPr>
              <w:cnfStyle w:val="000000100000" w:firstRow="0" w:lastRow="0" w:firstColumn="0" w:lastColumn="0" w:oddVBand="0" w:evenVBand="0" w:oddHBand="1" w:evenHBand="0" w:firstRowFirstColumn="0" w:firstRowLastColumn="0" w:lastRowFirstColumn="0" w:lastRowLastColumn="0"/>
              <w:rPr>
                <w:rFonts w:cstheme="minorHAnsi"/>
                <w:b/>
                <w:bCs/>
                <w:szCs w:val="21"/>
              </w:rPr>
            </w:pPr>
            <w:r w:rsidRPr="00CF501A">
              <w:rPr>
                <w:rFonts w:cstheme="minorHAnsi"/>
                <w:b/>
                <w:bCs/>
                <w:szCs w:val="21"/>
              </w:rPr>
              <w:t>1</w:t>
            </w:r>
          </w:p>
        </w:tc>
        <w:tc>
          <w:tcPr>
            <w:tcW w:w="481" w:type="pct"/>
          </w:tcPr>
          <w:p w14:paraId="22971908" w14:textId="77777777" w:rsidR="00063C96" w:rsidRPr="00CF501A" w:rsidRDefault="00063C96" w:rsidP="00CC30C2">
            <w:pPr>
              <w:cnfStyle w:val="000000100000" w:firstRow="0" w:lastRow="0" w:firstColumn="0" w:lastColumn="0" w:oddVBand="0" w:evenVBand="0" w:oddHBand="1" w:evenHBand="0" w:firstRowFirstColumn="0" w:firstRowLastColumn="0" w:lastRowFirstColumn="0" w:lastRowLastColumn="0"/>
              <w:rPr>
                <w:rFonts w:cstheme="minorHAnsi"/>
                <w:b/>
                <w:bCs/>
                <w:szCs w:val="21"/>
              </w:rPr>
            </w:pPr>
            <w:r w:rsidRPr="00CF501A">
              <w:rPr>
                <w:rFonts w:cstheme="minorHAnsi"/>
                <w:b/>
                <w:bCs/>
                <w:szCs w:val="21"/>
              </w:rPr>
              <w:t>13</w:t>
            </w:r>
          </w:p>
        </w:tc>
      </w:tr>
      <w:tr w:rsidR="00063C96" w:rsidRPr="00631261" w14:paraId="2ACA7627" w14:textId="77777777" w:rsidTr="00063C96">
        <w:tc>
          <w:tcPr>
            <w:cnfStyle w:val="001000000000" w:firstRow="0" w:lastRow="0" w:firstColumn="1" w:lastColumn="0" w:oddVBand="0" w:evenVBand="0" w:oddHBand="0" w:evenHBand="0" w:firstRowFirstColumn="0" w:firstRowLastColumn="0" w:lastRowFirstColumn="0" w:lastRowLastColumn="0"/>
            <w:tcW w:w="720" w:type="pct"/>
            <w:shd w:val="clear" w:color="auto" w:fill="FFFFFF" w:themeFill="background1"/>
          </w:tcPr>
          <w:p w14:paraId="5EA57647" w14:textId="77777777" w:rsidR="00063C96" w:rsidRPr="00CF501A" w:rsidRDefault="00063C96" w:rsidP="00CC30C2">
            <w:pPr>
              <w:rPr>
                <w:rFonts w:cstheme="minorHAnsi"/>
                <w:b w:val="0"/>
                <w:bCs w:val="0"/>
                <w:szCs w:val="21"/>
              </w:rPr>
            </w:pPr>
            <w:r w:rsidRPr="00CF501A">
              <w:rPr>
                <w:rFonts w:cstheme="minorHAnsi"/>
                <w:b w:val="0"/>
                <w:bCs w:val="0"/>
                <w:szCs w:val="21"/>
              </w:rPr>
              <w:t>Supported decision-making</w:t>
            </w:r>
          </w:p>
        </w:tc>
        <w:tc>
          <w:tcPr>
            <w:tcW w:w="354" w:type="pct"/>
            <w:shd w:val="clear" w:color="auto" w:fill="FFFFFF" w:themeFill="background1"/>
          </w:tcPr>
          <w:p w14:paraId="0CB76AD9" w14:textId="77777777" w:rsidR="00063C96" w:rsidRPr="00631261" w:rsidRDefault="00063C96" w:rsidP="00CC30C2">
            <w:pPr>
              <w:cnfStyle w:val="000000000000" w:firstRow="0" w:lastRow="0" w:firstColumn="0" w:lastColumn="0" w:oddVBand="0" w:evenVBand="0" w:oddHBand="0" w:evenHBand="0" w:firstRowFirstColumn="0" w:firstRowLastColumn="0" w:lastRowFirstColumn="0" w:lastRowLastColumn="0"/>
              <w:rPr>
                <w:rFonts w:cstheme="minorHAnsi"/>
                <w:szCs w:val="21"/>
              </w:rPr>
            </w:pPr>
            <w:r>
              <w:rPr>
                <w:rFonts w:cstheme="minorHAnsi"/>
                <w:szCs w:val="21"/>
              </w:rPr>
              <w:t>2</w:t>
            </w:r>
          </w:p>
        </w:tc>
        <w:tc>
          <w:tcPr>
            <w:tcW w:w="355" w:type="pct"/>
            <w:shd w:val="clear" w:color="auto" w:fill="FFFFFF" w:themeFill="background1"/>
          </w:tcPr>
          <w:p w14:paraId="738AAD44" w14:textId="77777777" w:rsidR="00063C96" w:rsidRPr="00631261" w:rsidRDefault="00063C96" w:rsidP="00CC30C2">
            <w:pPr>
              <w:cnfStyle w:val="000000000000" w:firstRow="0" w:lastRow="0" w:firstColumn="0" w:lastColumn="0" w:oddVBand="0" w:evenVBand="0" w:oddHBand="0" w:evenHBand="0" w:firstRowFirstColumn="0" w:firstRowLastColumn="0" w:lastRowFirstColumn="0" w:lastRowLastColumn="0"/>
              <w:rPr>
                <w:rFonts w:cstheme="minorHAnsi"/>
                <w:szCs w:val="21"/>
              </w:rPr>
            </w:pPr>
            <w:r>
              <w:rPr>
                <w:rFonts w:cstheme="minorHAnsi"/>
                <w:szCs w:val="21"/>
              </w:rPr>
              <w:t>3</w:t>
            </w:r>
          </w:p>
        </w:tc>
        <w:tc>
          <w:tcPr>
            <w:tcW w:w="354" w:type="pct"/>
            <w:shd w:val="clear" w:color="auto" w:fill="FFFFFF" w:themeFill="background1"/>
          </w:tcPr>
          <w:p w14:paraId="2A2610E0" w14:textId="77777777" w:rsidR="00063C96" w:rsidRPr="00631261" w:rsidRDefault="00063C96" w:rsidP="00CC30C2">
            <w:pPr>
              <w:cnfStyle w:val="000000000000" w:firstRow="0" w:lastRow="0" w:firstColumn="0" w:lastColumn="0" w:oddVBand="0" w:evenVBand="0" w:oddHBand="0" w:evenHBand="0" w:firstRowFirstColumn="0" w:firstRowLastColumn="0" w:lastRowFirstColumn="0" w:lastRowLastColumn="0"/>
              <w:rPr>
                <w:rFonts w:cstheme="minorHAnsi"/>
                <w:szCs w:val="21"/>
              </w:rPr>
            </w:pPr>
            <w:r>
              <w:rPr>
                <w:rFonts w:cstheme="minorHAnsi"/>
                <w:szCs w:val="21"/>
              </w:rPr>
              <w:t>1</w:t>
            </w:r>
          </w:p>
        </w:tc>
        <w:tc>
          <w:tcPr>
            <w:tcW w:w="355" w:type="pct"/>
            <w:shd w:val="clear" w:color="auto" w:fill="FFFFFF" w:themeFill="background1"/>
          </w:tcPr>
          <w:p w14:paraId="11622EEE" w14:textId="77777777" w:rsidR="00063C96" w:rsidRPr="00631261" w:rsidRDefault="00063C96" w:rsidP="00CC30C2">
            <w:pPr>
              <w:cnfStyle w:val="000000000000" w:firstRow="0" w:lastRow="0" w:firstColumn="0" w:lastColumn="0" w:oddVBand="0" w:evenVBand="0" w:oddHBand="0" w:evenHBand="0" w:firstRowFirstColumn="0" w:firstRowLastColumn="0" w:lastRowFirstColumn="0" w:lastRowLastColumn="0"/>
              <w:rPr>
                <w:rFonts w:cstheme="minorHAnsi"/>
                <w:szCs w:val="21"/>
              </w:rPr>
            </w:pPr>
            <w:r>
              <w:rPr>
                <w:rFonts w:cstheme="minorHAnsi"/>
                <w:szCs w:val="21"/>
              </w:rPr>
              <w:t>1</w:t>
            </w:r>
          </w:p>
        </w:tc>
        <w:tc>
          <w:tcPr>
            <w:tcW w:w="354" w:type="pct"/>
            <w:shd w:val="clear" w:color="auto" w:fill="FFFFFF" w:themeFill="background1"/>
          </w:tcPr>
          <w:p w14:paraId="7EAF13DC" w14:textId="77777777" w:rsidR="00063C96" w:rsidRPr="00631261" w:rsidRDefault="00063C96" w:rsidP="00CC30C2">
            <w:pPr>
              <w:cnfStyle w:val="000000000000" w:firstRow="0" w:lastRow="0" w:firstColumn="0" w:lastColumn="0" w:oddVBand="0" w:evenVBand="0" w:oddHBand="0" w:evenHBand="0" w:firstRowFirstColumn="0" w:firstRowLastColumn="0" w:lastRowFirstColumn="0" w:lastRowLastColumn="0"/>
              <w:rPr>
                <w:rFonts w:cstheme="minorHAnsi"/>
                <w:szCs w:val="21"/>
              </w:rPr>
            </w:pPr>
          </w:p>
        </w:tc>
        <w:tc>
          <w:tcPr>
            <w:tcW w:w="355" w:type="pct"/>
            <w:shd w:val="clear" w:color="auto" w:fill="FFFFFF" w:themeFill="background1"/>
          </w:tcPr>
          <w:p w14:paraId="1D99CFFE" w14:textId="77777777" w:rsidR="00063C96" w:rsidRPr="00631261" w:rsidRDefault="00063C96" w:rsidP="00CC30C2">
            <w:pPr>
              <w:cnfStyle w:val="000000000000" w:firstRow="0" w:lastRow="0" w:firstColumn="0" w:lastColumn="0" w:oddVBand="0" w:evenVBand="0" w:oddHBand="0" w:evenHBand="0" w:firstRowFirstColumn="0" w:firstRowLastColumn="0" w:lastRowFirstColumn="0" w:lastRowLastColumn="0"/>
              <w:rPr>
                <w:rFonts w:cstheme="minorHAnsi"/>
                <w:szCs w:val="21"/>
              </w:rPr>
            </w:pPr>
          </w:p>
        </w:tc>
        <w:tc>
          <w:tcPr>
            <w:tcW w:w="354" w:type="pct"/>
            <w:shd w:val="clear" w:color="auto" w:fill="FFFFFF" w:themeFill="background1"/>
          </w:tcPr>
          <w:p w14:paraId="30CCFA7F" w14:textId="77777777" w:rsidR="00063C96" w:rsidRPr="00631261" w:rsidRDefault="00063C96" w:rsidP="00CC30C2">
            <w:pPr>
              <w:cnfStyle w:val="000000000000" w:firstRow="0" w:lastRow="0" w:firstColumn="0" w:lastColumn="0" w:oddVBand="0" w:evenVBand="0" w:oddHBand="0" w:evenHBand="0" w:firstRowFirstColumn="0" w:firstRowLastColumn="0" w:lastRowFirstColumn="0" w:lastRowLastColumn="0"/>
              <w:rPr>
                <w:rFonts w:cstheme="minorHAnsi"/>
                <w:szCs w:val="21"/>
              </w:rPr>
            </w:pPr>
          </w:p>
        </w:tc>
        <w:tc>
          <w:tcPr>
            <w:tcW w:w="355" w:type="pct"/>
            <w:shd w:val="clear" w:color="auto" w:fill="FFFFFF" w:themeFill="background1"/>
          </w:tcPr>
          <w:p w14:paraId="42B2AEF5" w14:textId="77777777" w:rsidR="00063C96" w:rsidRPr="00631261" w:rsidRDefault="00063C96" w:rsidP="00CC30C2">
            <w:pPr>
              <w:cnfStyle w:val="000000000000" w:firstRow="0" w:lastRow="0" w:firstColumn="0" w:lastColumn="0" w:oddVBand="0" w:evenVBand="0" w:oddHBand="0" w:evenHBand="0" w:firstRowFirstColumn="0" w:firstRowLastColumn="0" w:lastRowFirstColumn="0" w:lastRowLastColumn="0"/>
              <w:rPr>
                <w:rFonts w:cstheme="minorHAnsi"/>
                <w:szCs w:val="21"/>
              </w:rPr>
            </w:pPr>
          </w:p>
        </w:tc>
        <w:tc>
          <w:tcPr>
            <w:tcW w:w="481" w:type="pct"/>
            <w:shd w:val="clear" w:color="auto" w:fill="E4E9F0" w:themeFill="accent4" w:themeFillTint="33"/>
          </w:tcPr>
          <w:p w14:paraId="5BEEB828" w14:textId="77777777" w:rsidR="00063C96" w:rsidRPr="00CF501A" w:rsidRDefault="00063C96" w:rsidP="00CC30C2">
            <w:pPr>
              <w:cnfStyle w:val="000000000000" w:firstRow="0" w:lastRow="0" w:firstColumn="0" w:lastColumn="0" w:oddVBand="0" w:evenVBand="0" w:oddHBand="0" w:evenHBand="0" w:firstRowFirstColumn="0" w:firstRowLastColumn="0" w:lastRowFirstColumn="0" w:lastRowLastColumn="0"/>
              <w:rPr>
                <w:rFonts w:cstheme="minorHAnsi"/>
                <w:b/>
                <w:bCs/>
                <w:szCs w:val="21"/>
              </w:rPr>
            </w:pPr>
            <w:r>
              <w:rPr>
                <w:rFonts w:cstheme="minorHAnsi"/>
                <w:b/>
                <w:bCs/>
                <w:szCs w:val="21"/>
              </w:rPr>
              <w:t>3</w:t>
            </w:r>
          </w:p>
        </w:tc>
        <w:tc>
          <w:tcPr>
            <w:tcW w:w="481" w:type="pct"/>
            <w:shd w:val="clear" w:color="auto" w:fill="E4E9F0" w:themeFill="accent4" w:themeFillTint="33"/>
          </w:tcPr>
          <w:p w14:paraId="701BB77C" w14:textId="77777777" w:rsidR="00063C96" w:rsidRPr="00CF501A" w:rsidRDefault="00063C96" w:rsidP="00CC30C2">
            <w:pPr>
              <w:cnfStyle w:val="000000000000" w:firstRow="0" w:lastRow="0" w:firstColumn="0" w:lastColumn="0" w:oddVBand="0" w:evenVBand="0" w:oddHBand="0" w:evenHBand="0" w:firstRowFirstColumn="0" w:firstRowLastColumn="0" w:lastRowFirstColumn="0" w:lastRowLastColumn="0"/>
              <w:rPr>
                <w:rFonts w:cstheme="minorHAnsi"/>
                <w:b/>
                <w:bCs/>
                <w:szCs w:val="21"/>
              </w:rPr>
            </w:pPr>
            <w:r w:rsidRPr="00CF501A">
              <w:rPr>
                <w:rFonts w:cstheme="minorHAnsi"/>
                <w:b/>
                <w:bCs/>
                <w:szCs w:val="21"/>
              </w:rPr>
              <w:t>3</w:t>
            </w:r>
          </w:p>
        </w:tc>
        <w:tc>
          <w:tcPr>
            <w:tcW w:w="481" w:type="pct"/>
            <w:shd w:val="clear" w:color="auto" w:fill="E4E9F0" w:themeFill="accent4" w:themeFillTint="33"/>
          </w:tcPr>
          <w:p w14:paraId="725B11E5" w14:textId="77777777" w:rsidR="00063C96" w:rsidRPr="00CF501A" w:rsidRDefault="00063C96" w:rsidP="00CC30C2">
            <w:pPr>
              <w:cnfStyle w:val="000000000000" w:firstRow="0" w:lastRow="0" w:firstColumn="0" w:lastColumn="0" w:oddVBand="0" w:evenVBand="0" w:oddHBand="0" w:evenHBand="0" w:firstRowFirstColumn="0" w:firstRowLastColumn="0" w:lastRowFirstColumn="0" w:lastRowLastColumn="0"/>
              <w:rPr>
                <w:rFonts w:cstheme="minorHAnsi"/>
                <w:b/>
                <w:bCs/>
                <w:szCs w:val="21"/>
              </w:rPr>
            </w:pPr>
            <w:r w:rsidRPr="00CF501A">
              <w:rPr>
                <w:rFonts w:cstheme="minorHAnsi"/>
                <w:b/>
                <w:bCs/>
                <w:szCs w:val="21"/>
              </w:rPr>
              <w:t>1</w:t>
            </w:r>
          </w:p>
        </w:tc>
      </w:tr>
      <w:tr w:rsidR="00063C96" w:rsidRPr="00631261" w14:paraId="36D0AA31" w14:textId="77777777" w:rsidTr="00063C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pct"/>
            <w:shd w:val="clear" w:color="auto" w:fill="FFFFFF" w:themeFill="background1"/>
          </w:tcPr>
          <w:p w14:paraId="342388AA" w14:textId="77777777" w:rsidR="00063C96" w:rsidRPr="00CF501A" w:rsidRDefault="00063C96" w:rsidP="00CC30C2">
            <w:pPr>
              <w:rPr>
                <w:rFonts w:cstheme="minorHAnsi"/>
                <w:b w:val="0"/>
                <w:bCs w:val="0"/>
                <w:szCs w:val="21"/>
              </w:rPr>
            </w:pPr>
            <w:r w:rsidRPr="00CF501A">
              <w:rPr>
                <w:rFonts w:cstheme="minorHAnsi"/>
                <w:b w:val="0"/>
                <w:bCs w:val="0"/>
                <w:szCs w:val="21"/>
              </w:rPr>
              <w:t>All projects</w:t>
            </w:r>
          </w:p>
        </w:tc>
        <w:tc>
          <w:tcPr>
            <w:tcW w:w="354" w:type="pct"/>
            <w:shd w:val="clear" w:color="auto" w:fill="FFFFFF" w:themeFill="background1"/>
          </w:tcPr>
          <w:p w14:paraId="523EBB12" w14:textId="77777777" w:rsidR="00063C96" w:rsidRPr="00631261" w:rsidRDefault="00063C96" w:rsidP="00CC30C2">
            <w:pPr>
              <w:cnfStyle w:val="000000100000" w:firstRow="0" w:lastRow="0" w:firstColumn="0" w:lastColumn="0" w:oddVBand="0" w:evenVBand="0" w:oddHBand="1" w:evenHBand="0" w:firstRowFirstColumn="0" w:firstRowLastColumn="0" w:lastRowFirstColumn="0" w:lastRowLastColumn="0"/>
              <w:rPr>
                <w:rFonts w:cstheme="minorHAnsi"/>
                <w:szCs w:val="21"/>
              </w:rPr>
            </w:pPr>
            <w:r>
              <w:rPr>
                <w:rFonts w:cstheme="minorHAnsi"/>
                <w:szCs w:val="21"/>
              </w:rPr>
              <w:t>2</w:t>
            </w:r>
          </w:p>
        </w:tc>
        <w:tc>
          <w:tcPr>
            <w:tcW w:w="355" w:type="pct"/>
            <w:shd w:val="clear" w:color="auto" w:fill="FFFFFF" w:themeFill="background1"/>
          </w:tcPr>
          <w:p w14:paraId="4B9B8F29" w14:textId="77777777" w:rsidR="00063C96" w:rsidRPr="00631261" w:rsidRDefault="00063C96" w:rsidP="00CC30C2">
            <w:pPr>
              <w:cnfStyle w:val="000000100000" w:firstRow="0" w:lastRow="0" w:firstColumn="0" w:lastColumn="0" w:oddVBand="0" w:evenVBand="0" w:oddHBand="1" w:evenHBand="0" w:firstRowFirstColumn="0" w:firstRowLastColumn="0" w:lastRowFirstColumn="0" w:lastRowLastColumn="0"/>
              <w:rPr>
                <w:rFonts w:cstheme="minorHAnsi"/>
                <w:szCs w:val="21"/>
              </w:rPr>
            </w:pPr>
            <w:r>
              <w:rPr>
                <w:rFonts w:cstheme="minorHAnsi"/>
                <w:szCs w:val="21"/>
              </w:rPr>
              <w:t>2</w:t>
            </w:r>
          </w:p>
        </w:tc>
        <w:tc>
          <w:tcPr>
            <w:tcW w:w="354" w:type="pct"/>
            <w:shd w:val="clear" w:color="auto" w:fill="FFFFFF" w:themeFill="background1"/>
          </w:tcPr>
          <w:p w14:paraId="29CFE7C5" w14:textId="77777777" w:rsidR="00063C96" w:rsidRPr="00631261" w:rsidRDefault="00063C96" w:rsidP="00CC30C2">
            <w:pPr>
              <w:cnfStyle w:val="000000100000" w:firstRow="0" w:lastRow="0" w:firstColumn="0" w:lastColumn="0" w:oddVBand="0" w:evenVBand="0" w:oddHBand="1" w:evenHBand="0" w:firstRowFirstColumn="0" w:firstRowLastColumn="0" w:lastRowFirstColumn="0" w:lastRowLastColumn="0"/>
              <w:rPr>
                <w:rFonts w:cstheme="minorHAnsi"/>
                <w:szCs w:val="21"/>
              </w:rPr>
            </w:pPr>
            <w:r>
              <w:rPr>
                <w:rFonts w:cstheme="minorHAnsi"/>
                <w:szCs w:val="21"/>
              </w:rPr>
              <w:t>1</w:t>
            </w:r>
          </w:p>
        </w:tc>
        <w:tc>
          <w:tcPr>
            <w:tcW w:w="355" w:type="pct"/>
            <w:shd w:val="clear" w:color="auto" w:fill="FFFFFF" w:themeFill="background1"/>
          </w:tcPr>
          <w:p w14:paraId="27FB3C2C" w14:textId="77777777" w:rsidR="00063C96" w:rsidRPr="00631261" w:rsidRDefault="00063C96" w:rsidP="00CC30C2">
            <w:pPr>
              <w:cnfStyle w:val="000000100000" w:firstRow="0" w:lastRow="0" w:firstColumn="0" w:lastColumn="0" w:oddVBand="0" w:evenVBand="0" w:oddHBand="1" w:evenHBand="0" w:firstRowFirstColumn="0" w:firstRowLastColumn="0" w:lastRowFirstColumn="0" w:lastRowLastColumn="0"/>
              <w:rPr>
                <w:rFonts w:cstheme="minorHAnsi"/>
                <w:szCs w:val="21"/>
              </w:rPr>
            </w:pPr>
            <w:r>
              <w:rPr>
                <w:rFonts w:cstheme="minorHAnsi"/>
                <w:szCs w:val="21"/>
              </w:rPr>
              <w:t>2</w:t>
            </w:r>
          </w:p>
        </w:tc>
        <w:tc>
          <w:tcPr>
            <w:tcW w:w="354" w:type="pct"/>
            <w:shd w:val="clear" w:color="auto" w:fill="FFFFFF" w:themeFill="background1"/>
          </w:tcPr>
          <w:p w14:paraId="6C402206" w14:textId="77777777" w:rsidR="00063C96" w:rsidRPr="00631261" w:rsidRDefault="00063C96" w:rsidP="00CC30C2">
            <w:pPr>
              <w:cnfStyle w:val="000000100000" w:firstRow="0" w:lastRow="0" w:firstColumn="0" w:lastColumn="0" w:oddVBand="0" w:evenVBand="0" w:oddHBand="1" w:evenHBand="0" w:firstRowFirstColumn="0" w:firstRowLastColumn="0" w:lastRowFirstColumn="0" w:lastRowLastColumn="0"/>
              <w:rPr>
                <w:rFonts w:cstheme="minorHAnsi"/>
                <w:szCs w:val="21"/>
              </w:rPr>
            </w:pPr>
          </w:p>
        </w:tc>
        <w:tc>
          <w:tcPr>
            <w:tcW w:w="355" w:type="pct"/>
            <w:shd w:val="clear" w:color="auto" w:fill="FFFFFF" w:themeFill="background1"/>
          </w:tcPr>
          <w:p w14:paraId="7366294D" w14:textId="77777777" w:rsidR="00063C96" w:rsidRPr="00631261" w:rsidRDefault="00063C96" w:rsidP="00CC30C2">
            <w:pPr>
              <w:cnfStyle w:val="000000100000" w:firstRow="0" w:lastRow="0" w:firstColumn="0" w:lastColumn="0" w:oddVBand="0" w:evenVBand="0" w:oddHBand="1" w:evenHBand="0" w:firstRowFirstColumn="0" w:firstRowLastColumn="0" w:lastRowFirstColumn="0" w:lastRowLastColumn="0"/>
              <w:rPr>
                <w:rFonts w:cstheme="minorHAnsi"/>
                <w:szCs w:val="21"/>
              </w:rPr>
            </w:pPr>
          </w:p>
        </w:tc>
        <w:tc>
          <w:tcPr>
            <w:tcW w:w="354" w:type="pct"/>
            <w:shd w:val="clear" w:color="auto" w:fill="FFFFFF" w:themeFill="background1"/>
          </w:tcPr>
          <w:p w14:paraId="314B692F" w14:textId="77777777" w:rsidR="00063C96" w:rsidRPr="00631261" w:rsidRDefault="00063C96" w:rsidP="00CC30C2">
            <w:pPr>
              <w:cnfStyle w:val="000000100000" w:firstRow="0" w:lastRow="0" w:firstColumn="0" w:lastColumn="0" w:oddVBand="0" w:evenVBand="0" w:oddHBand="1" w:evenHBand="0" w:firstRowFirstColumn="0" w:firstRowLastColumn="0" w:lastRowFirstColumn="0" w:lastRowLastColumn="0"/>
              <w:rPr>
                <w:rFonts w:cstheme="minorHAnsi"/>
                <w:szCs w:val="21"/>
              </w:rPr>
            </w:pPr>
            <w:r>
              <w:rPr>
                <w:rFonts w:cstheme="minorHAnsi"/>
                <w:szCs w:val="21"/>
              </w:rPr>
              <w:t>5</w:t>
            </w:r>
          </w:p>
        </w:tc>
        <w:tc>
          <w:tcPr>
            <w:tcW w:w="355" w:type="pct"/>
            <w:shd w:val="clear" w:color="auto" w:fill="FFFFFF" w:themeFill="background1"/>
          </w:tcPr>
          <w:p w14:paraId="350EED71" w14:textId="77777777" w:rsidR="00063C96" w:rsidRPr="00631261" w:rsidRDefault="00063C96" w:rsidP="00CC30C2">
            <w:pPr>
              <w:cnfStyle w:val="000000100000" w:firstRow="0" w:lastRow="0" w:firstColumn="0" w:lastColumn="0" w:oddVBand="0" w:evenVBand="0" w:oddHBand="1" w:evenHBand="0" w:firstRowFirstColumn="0" w:firstRowLastColumn="0" w:lastRowFirstColumn="0" w:lastRowLastColumn="0"/>
              <w:rPr>
                <w:rFonts w:cstheme="minorHAnsi"/>
                <w:szCs w:val="21"/>
              </w:rPr>
            </w:pPr>
            <w:r>
              <w:rPr>
                <w:rFonts w:cstheme="minorHAnsi"/>
                <w:szCs w:val="21"/>
              </w:rPr>
              <w:t>5</w:t>
            </w:r>
          </w:p>
        </w:tc>
        <w:tc>
          <w:tcPr>
            <w:tcW w:w="481" w:type="pct"/>
          </w:tcPr>
          <w:p w14:paraId="18B7D8D4" w14:textId="77777777" w:rsidR="00063C96" w:rsidRPr="00CF501A" w:rsidRDefault="00063C96" w:rsidP="00CC30C2">
            <w:pPr>
              <w:cnfStyle w:val="000000100000" w:firstRow="0" w:lastRow="0" w:firstColumn="0" w:lastColumn="0" w:oddVBand="0" w:evenVBand="0" w:oddHBand="1" w:evenHBand="0" w:firstRowFirstColumn="0" w:firstRowLastColumn="0" w:lastRowFirstColumn="0" w:lastRowLastColumn="0"/>
              <w:rPr>
                <w:rFonts w:cstheme="minorHAnsi"/>
                <w:b/>
                <w:bCs/>
                <w:szCs w:val="21"/>
              </w:rPr>
            </w:pPr>
            <w:r>
              <w:rPr>
                <w:rFonts w:cstheme="minorHAnsi"/>
                <w:b/>
                <w:bCs/>
                <w:szCs w:val="21"/>
              </w:rPr>
              <w:t>8</w:t>
            </w:r>
          </w:p>
        </w:tc>
        <w:tc>
          <w:tcPr>
            <w:tcW w:w="481" w:type="pct"/>
          </w:tcPr>
          <w:p w14:paraId="6005E926" w14:textId="77777777" w:rsidR="00063C96" w:rsidRDefault="00063C96" w:rsidP="00CC30C2">
            <w:pPr>
              <w:cnfStyle w:val="000000100000" w:firstRow="0" w:lastRow="0" w:firstColumn="0" w:lastColumn="0" w:oddVBand="0" w:evenVBand="0" w:oddHBand="1" w:evenHBand="0" w:firstRowFirstColumn="0" w:firstRowLastColumn="0" w:lastRowFirstColumn="0" w:lastRowLastColumn="0"/>
              <w:rPr>
                <w:rFonts w:cstheme="minorHAnsi"/>
                <w:b/>
                <w:bCs/>
                <w:szCs w:val="21"/>
              </w:rPr>
            </w:pPr>
            <w:r w:rsidRPr="00CF501A">
              <w:rPr>
                <w:rFonts w:cstheme="minorHAnsi"/>
                <w:b/>
                <w:bCs/>
                <w:szCs w:val="21"/>
              </w:rPr>
              <w:t>4</w:t>
            </w:r>
          </w:p>
          <w:p w14:paraId="5DCE301E" w14:textId="77777777" w:rsidR="00063C96" w:rsidRPr="00CF501A" w:rsidRDefault="00063C96" w:rsidP="00CC30C2">
            <w:pPr>
              <w:cnfStyle w:val="000000100000" w:firstRow="0" w:lastRow="0" w:firstColumn="0" w:lastColumn="0" w:oddVBand="0" w:evenVBand="0" w:oddHBand="1" w:evenHBand="0" w:firstRowFirstColumn="0" w:firstRowLastColumn="0" w:lastRowFirstColumn="0" w:lastRowLastColumn="0"/>
              <w:rPr>
                <w:rFonts w:cstheme="minorHAnsi"/>
                <w:b/>
                <w:bCs/>
                <w:szCs w:val="21"/>
              </w:rPr>
            </w:pPr>
          </w:p>
        </w:tc>
        <w:tc>
          <w:tcPr>
            <w:tcW w:w="481" w:type="pct"/>
          </w:tcPr>
          <w:p w14:paraId="4A18DC85" w14:textId="77777777" w:rsidR="00063C96" w:rsidRPr="00CF501A" w:rsidRDefault="00063C96" w:rsidP="00CC30C2">
            <w:pPr>
              <w:cnfStyle w:val="000000100000" w:firstRow="0" w:lastRow="0" w:firstColumn="0" w:lastColumn="0" w:oddVBand="0" w:evenVBand="0" w:oddHBand="1" w:evenHBand="0" w:firstRowFirstColumn="0" w:firstRowLastColumn="0" w:lastRowFirstColumn="0" w:lastRowLastColumn="0"/>
              <w:rPr>
                <w:rFonts w:cstheme="minorHAnsi"/>
                <w:b/>
                <w:bCs/>
                <w:szCs w:val="21"/>
              </w:rPr>
            </w:pPr>
            <w:r w:rsidRPr="00CF501A">
              <w:rPr>
                <w:rFonts w:cstheme="minorHAnsi"/>
                <w:b/>
                <w:bCs/>
                <w:szCs w:val="21"/>
              </w:rPr>
              <w:t>5</w:t>
            </w:r>
          </w:p>
        </w:tc>
      </w:tr>
      <w:tr w:rsidR="00063C96" w:rsidRPr="00CF501A" w14:paraId="52B325D8" w14:textId="77777777" w:rsidTr="00063C96">
        <w:tc>
          <w:tcPr>
            <w:cnfStyle w:val="001000000000" w:firstRow="0" w:lastRow="0" w:firstColumn="1" w:lastColumn="0" w:oddVBand="0" w:evenVBand="0" w:oddHBand="0" w:evenHBand="0" w:firstRowFirstColumn="0" w:firstRowLastColumn="0" w:lastRowFirstColumn="0" w:lastRowLastColumn="0"/>
            <w:tcW w:w="720" w:type="pct"/>
            <w:shd w:val="clear" w:color="auto" w:fill="E4E9F0" w:themeFill="accent4" w:themeFillTint="33"/>
          </w:tcPr>
          <w:p w14:paraId="7E1DE566" w14:textId="77777777" w:rsidR="00063C96" w:rsidRPr="00CF501A" w:rsidRDefault="00063C96" w:rsidP="00CC30C2">
            <w:pPr>
              <w:rPr>
                <w:rFonts w:cstheme="minorHAnsi"/>
                <w:szCs w:val="21"/>
              </w:rPr>
            </w:pPr>
            <w:r w:rsidRPr="00CF501A">
              <w:rPr>
                <w:rFonts w:cstheme="minorHAnsi"/>
                <w:szCs w:val="21"/>
              </w:rPr>
              <w:t>Total</w:t>
            </w:r>
          </w:p>
        </w:tc>
        <w:tc>
          <w:tcPr>
            <w:tcW w:w="354" w:type="pct"/>
            <w:shd w:val="clear" w:color="auto" w:fill="E4E9F0" w:themeFill="accent4" w:themeFillTint="33"/>
          </w:tcPr>
          <w:p w14:paraId="5BF684D2" w14:textId="77777777" w:rsidR="00063C96" w:rsidRPr="00CF501A" w:rsidRDefault="00063C96" w:rsidP="00CC30C2">
            <w:pPr>
              <w:cnfStyle w:val="000000000000" w:firstRow="0" w:lastRow="0" w:firstColumn="0" w:lastColumn="0" w:oddVBand="0" w:evenVBand="0" w:oddHBand="0" w:evenHBand="0" w:firstRowFirstColumn="0" w:firstRowLastColumn="0" w:lastRowFirstColumn="0" w:lastRowLastColumn="0"/>
              <w:rPr>
                <w:rFonts w:cstheme="minorHAnsi"/>
                <w:b/>
                <w:bCs/>
                <w:szCs w:val="21"/>
              </w:rPr>
            </w:pPr>
            <w:r w:rsidRPr="00CF501A">
              <w:rPr>
                <w:rFonts w:cstheme="minorHAnsi"/>
                <w:b/>
                <w:bCs/>
                <w:szCs w:val="21"/>
              </w:rPr>
              <w:t>17</w:t>
            </w:r>
          </w:p>
        </w:tc>
        <w:tc>
          <w:tcPr>
            <w:tcW w:w="355" w:type="pct"/>
            <w:shd w:val="clear" w:color="auto" w:fill="E4E9F0" w:themeFill="accent4" w:themeFillTint="33"/>
          </w:tcPr>
          <w:p w14:paraId="1B52556B" w14:textId="77777777" w:rsidR="00063C96" w:rsidRPr="00CF501A" w:rsidRDefault="00063C96" w:rsidP="00CC30C2">
            <w:pPr>
              <w:cnfStyle w:val="000000000000" w:firstRow="0" w:lastRow="0" w:firstColumn="0" w:lastColumn="0" w:oddVBand="0" w:evenVBand="0" w:oddHBand="0" w:evenHBand="0" w:firstRowFirstColumn="0" w:firstRowLastColumn="0" w:lastRowFirstColumn="0" w:lastRowLastColumn="0"/>
              <w:rPr>
                <w:rFonts w:cstheme="minorHAnsi"/>
                <w:b/>
                <w:bCs/>
                <w:szCs w:val="21"/>
              </w:rPr>
            </w:pPr>
            <w:r w:rsidRPr="00CF501A">
              <w:rPr>
                <w:rFonts w:cstheme="minorHAnsi"/>
                <w:b/>
                <w:bCs/>
                <w:szCs w:val="21"/>
              </w:rPr>
              <w:t>17</w:t>
            </w:r>
          </w:p>
        </w:tc>
        <w:tc>
          <w:tcPr>
            <w:tcW w:w="354" w:type="pct"/>
            <w:shd w:val="clear" w:color="auto" w:fill="E4E9F0" w:themeFill="accent4" w:themeFillTint="33"/>
          </w:tcPr>
          <w:p w14:paraId="40A39747" w14:textId="77777777" w:rsidR="00063C96" w:rsidRPr="00CF501A" w:rsidRDefault="00063C96" w:rsidP="00CC30C2">
            <w:pPr>
              <w:cnfStyle w:val="000000000000" w:firstRow="0" w:lastRow="0" w:firstColumn="0" w:lastColumn="0" w:oddVBand="0" w:evenVBand="0" w:oddHBand="0" w:evenHBand="0" w:firstRowFirstColumn="0" w:firstRowLastColumn="0" w:lastRowFirstColumn="0" w:lastRowLastColumn="0"/>
              <w:rPr>
                <w:rFonts w:cstheme="minorHAnsi"/>
                <w:b/>
                <w:bCs/>
                <w:szCs w:val="21"/>
              </w:rPr>
            </w:pPr>
            <w:r w:rsidRPr="00CF501A">
              <w:rPr>
                <w:rFonts w:cstheme="minorHAnsi"/>
                <w:b/>
                <w:bCs/>
                <w:szCs w:val="21"/>
              </w:rPr>
              <w:t>6</w:t>
            </w:r>
          </w:p>
        </w:tc>
        <w:tc>
          <w:tcPr>
            <w:tcW w:w="355" w:type="pct"/>
            <w:shd w:val="clear" w:color="auto" w:fill="E4E9F0" w:themeFill="accent4" w:themeFillTint="33"/>
          </w:tcPr>
          <w:p w14:paraId="5EEF5B7A" w14:textId="77777777" w:rsidR="00063C96" w:rsidRPr="00CF501A" w:rsidRDefault="00063C96" w:rsidP="00CC30C2">
            <w:pPr>
              <w:cnfStyle w:val="000000000000" w:firstRow="0" w:lastRow="0" w:firstColumn="0" w:lastColumn="0" w:oddVBand="0" w:evenVBand="0" w:oddHBand="0" w:evenHBand="0" w:firstRowFirstColumn="0" w:firstRowLastColumn="0" w:lastRowFirstColumn="0" w:lastRowLastColumn="0"/>
              <w:rPr>
                <w:rFonts w:cstheme="minorHAnsi"/>
                <w:b/>
                <w:bCs/>
                <w:szCs w:val="21"/>
              </w:rPr>
            </w:pPr>
            <w:r w:rsidRPr="00CF501A">
              <w:rPr>
                <w:rFonts w:cstheme="minorHAnsi"/>
                <w:b/>
                <w:bCs/>
                <w:szCs w:val="21"/>
              </w:rPr>
              <w:t>7</w:t>
            </w:r>
          </w:p>
        </w:tc>
        <w:tc>
          <w:tcPr>
            <w:tcW w:w="354" w:type="pct"/>
            <w:shd w:val="clear" w:color="auto" w:fill="E4E9F0" w:themeFill="accent4" w:themeFillTint="33"/>
          </w:tcPr>
          <w:p w14:paraId="1F954B9C" w14:textId="77777777" w:rsidR="00063C96" w:rsidRPr="00CF501A" w:rsidRDefault="00063C96" w:rsidP="00CC30C2">
            <w:pPr>
              <w:cnfStyle w:val="000000000000" w:firstRow="0" w:lastRow="0" w:firstColumn="0" w:lastColumn="0" w:oddVBand="0" w:evenVBand="0" w:oddHBand="0" w:evenHBand="0" w:firstRowFirstColumn="0" w:firstRowLastColumn="0" w:lastRowFirstColumn="0" w:lastRowLastColumn="0"/>
              <w:rPr>
                <w:rFonts w:cstheme="minorHAnsi"/>
                <w:b/>
                <w:bCs/>
                <w:szCs w:val="21"/>
              </w:rPr>
            </w:pPr>
            <w:r w:rsidRPr="00CF501A">
              <w:rPr>
                <w:rFonts w:cstheme="minorHAnsi"/>
                <w:b/>
                <w:bCs/>
                <w:szCs w:val="21"/>
              </w:rPr>
              <w:t>15</w:t>
            </w:r>
          </w:p>
        </w:tc>
        <w:tc>
          <w:tcPr>
            <w:tcW w:w="355" w:type="pct"/>
            <w:shd w:val="clear" w:color="auto" w:fill="E4E9F0" w:themeFill="accent4" w:themeFillTint="33"/>
          </w:tcPr>
          <w:p w14:paraId="3D8275EA" w14:textId="77777777" w:rsidR="00063C96" w:rsidRPr="00CF501A" w:rsidRDefault="00063C96" w:rsidP="00CC30C2">
            <w:pPr>
              <w:cnfStyle w:val="000000000000" w:firstRow="0" w:lastRow="0" w:firstColumn="0" w:lastColumn="0" w:oddVBand="0" w:evenVBand="0" w:oddHBand="0" w:evenHBand="0" w:firstRowFirstColumn="0" w:firstRowLastColumn="0" w:lastRowFirstColumn="0" w:lastRowLastColumn="0"/>
              <w:rPr>
                <w:rFonts w:cstheme="minorHAnsi"/>
                <w:b/>
                <w:bCs/>
                <w:szCs w:val="21"/>
              </w:rPr>
            </w:pPr>
            <w:r w:rsidRPr="00CF501A">
              <w:rPr>
                <w:rFonts w:cstheme="minorHAnsi"/>
                <w:b/>
                <w:bCs/>
                <w:szCs w:val="21"/>
              </w:rPr>
              <w:t>35</w:t>
            </w:r>
          </w:p>
        </w:tc>
        <w:tc>
          <w:tcPr>
            <w:tcW w:w="354" w:type="pct"/>
            <w:shd w:val="clear" w:color="auto" w:fill="E4E9F0" w:themeFill="accent4" w:themeFillTint="33"/>
          </w:tcPr>
          <w:p w14:paraId="50F26E78" w14:textId="77777777" w:rsidR="00063C96" w:rsidRPr="00CF501A" w:rsidRDefault="00063C96" w:rsidP="00CC30C2">
            <w:pPr>
              <w:cnfStyle w:val="000000000000" w:firstRow="0" w:lastRow="0" w:firstColumn="0" w:lastColumn="0" w:oddVBand="0" w:evenVBand="0" w:oddHBand="0" w:evenHBand="0" w:firstRowFirstColumn="0" w:firstRowLastColumn="0" w:lastRowFirstColumn="0" w:lastRowLastColumn="0"/>
              <w:rPr>
                <w:rFonts w:cstheme="minorHAnsi"/>
                <w:b/>
                <w:bCs/>
                <w:szCs w:val="21"/>
              </w:rPr>
            </w:pPr>
            <w:r w:rsidRPr="00CF501A">
              <w:rPr>
                <w:rFonts w:cstheme="minorHAnsi"/>
                <w:b/>
                <w:bCs/>
                <w:szCs w:val="21"/>
              </w:rPr>
              <w:t>5</w:t>
            </w:r>
          </w:p>
        </w:tc>
        <w:tc>
          <w:tcPr>
            <w:tcW w:w="355" w:type="pct"/>
            <w:shd w:val="clear" w:color="auto" w:fill="E4E9F0" w:themeFill="accent4" w:themeFillTint="33"/>
          </w:tcPr>
          <w:p w14:paraId="7F84D0F9" w14:textId="77777777" w:rsidR="00063C96" w:rsidRPr="00CF501A" w:rsidRDefault="00063C96" w:rsidP="00CC30C2">
            <w:pPr>
              <w:cnfStyle w:val="000000000000" w:firstRow="0" w:lastRow="0" w:firstColumn="0" w:lastColumn="0" w:oddVBand="0" w:evenVBand="0" w:oddHBand="0" w:evenHBand="0" w:firstRowFirstColumn="0" w:firstRowLastColumn="0" w:lastRowFirstColumn="0" w:lastRowLastColumn="0"/>
              <w:rPr>
                <w:rFonts w:cstheme="minorHAnsi"/>
                <w:b/>
                <w:bCs/>
                <w:szCs w:val="21"/>
              </w:rPr>
            </w:pPr>
            <w:r w:rsidRPr="00CF501A">
              <w:rPr>
                <w:rFonts w:cstheme="minorHAnsi"/>
                <w:b/>
                <w:bCs/>
                <w:szCs w:val="21"/>
              </w:rPr>
              <w:t>5</w:t>
            </w:r>
          </w:p>
        </w:tc>
        <w:tc>
          <w:tcPr>
            <w:tcW w:w="481" w:type="pct"/>
            <w:shd w:val="clear" w:color="auto" w:fill="E4E9F0" w:themeFill="accent4" w:themeFillTint="33"/>
          </w:tcPr>
          <w:p w14:paraId="2551E96E" w14:textId="77777777" w:rsidR="00063C96" w:rsidRPr="00CF501A" w:rsidRDefault="00063C96" w:rsidP="00CC30C2">
            <w:pPr>
              <w:cnfStyle w:val="000000000000" w:firstRow="0" w:lastRow="0" w:firstColumn="0" w:lastColumn="0" w:oddVBand="0" w:evenVBand="0" w:oddHBand="0" w:evenHBand="0" w:firstRowFirstColumn="0" w:firstRowLastColumn="0" w:lastRowFirstColumn="0" w:lastRowLastColumn="0"/>
              <w:rPr>
                <w:rFonts w:cstheme="minorHAnsi"/>
                <w:b/>
                <w:bCs/>
                <w:szCs w:val="21"/>
              </w:rPr>
            </w:pPr>
            <w:r w:rsidRPr="00CF501A">
              <w:rPr>
                <w:rFonts w:cstheme="minorHAnsi"/>
                <w:b/>
                <w:bCs/>
                <w:szCs w:val="21"/>
              </w:rPr>
              <w:t>43</w:t>
            </w:r>
          </w:p>
        </w:tc>
        <w:tc>
          <w:tcPr>
            <w:tcW w:w="481" w:type="pct"/>
            <w:shd w:val="clear" w:color="auto" w:fill="E4E9F0" w:themeFill="accent4" w:themeFillTint="33"/>
          </w:tcPr>
          <w:p w14:paraId="5274D5EF" w14:textId="77777777" w:rsidR="00063C96" w:rsidRDefault="00063C96" w:rsidP="00CC30C2">
            <w:pPr>
              <w:cnfStyle w:val="000000000000" w:firstRow="0" w:lastRow="0" w:firstColumn="0" w:lastColumn="0" w:oddVBand="0" w:evenVBand="0" w:oddHBand="0" w:evenHBand="0" w:firstRowFirstColumn="0" w:firstRowLastColumn="0" w:lastRowFirstColumn="0" w:lastRowLastColumn="0"/>
              <w:rPr>
                <w:rFonts w:cstheme="minorHAnsi"/>
                <w:b/>
                <w:bCs/>
                <w:szCs w:val="21"/>
              </w:rPr>
            </w:pPr>
            <w:r w:rsidRPr="00CF501A">
              <w:rPr>
                <w:rFonts w:cstheme="minorHAnsi"/>
                <w:b/>
                <w:bCs/>
                <w:szCs w:val="21"/>
              </w:rPr>
              <w:t>23</w:t>
            </w:r>
          </w:p>
          <w:p w14:paraId="67401BC5" w14:textId="77777777" w:rsidR="00063C96" w:rsidRPr="00CF501A" w:rsidRDefault="00063C96" w:rsidP="00CC30C2">
            <w:pPr>
              <w:cnfStyle w:val="000000000000" w:firstRow="0" w:lastRow="0" w:firstColumn="0" w:lastColumn="0" w:oddVBand="0" w:evenVBand="0" w:oddHBand="0" w:evenHBand="0" w:firstRowFirstColumn="0" w:firstRowLastColumn="0" w:lastRowFirstColumn="0" w:lastRowLastColumn="0"/>
              <w:rPr>
                <w:rFonts w:cstheme="minorHAnsi"/>
                <w:b/>
                <w:bCs/>
                <w:szCs w:val="21"/>
              </w:rPr>
            </w:pPr>
          </w:p>
        </w:tc>
        <w:tc>
          <w:tcPr>
            <w:tcW w:w="481" w:type="pct"/>
            <w:shd w:val="clear" w:color="auto" w:fill="E4E9F0" w:themeFill="accent4" w:themeFillTint="33"/>
          </w:tcPr>
          <w:p w14:paraId="21764EA0" w14:textId="77777777" w:rsidR="00063C96" w:rsidRPr="00CF501A" w:rsidRDefault="00063C96" w:rsidP="00CC30C2">
            <w:pPr>
              <w:cnfStyle w:val="000000000000" w:firstRow="0" w:lastRow="0" w:firstColumn="0" w:lastColumn="0" w:oddVBand="0" w:evenVBand="0" w:oddHBand="0" w:evenHBand="0" w:firstRowFirstColumn="0" w:firstRowLastColumn="0" w:lastRowFirstColumn="0" w:lastRowLastColumn="0"/>
              <w:rPr>
                <w:rFonts w:cstheme="minorHAnsi"/>
                <w:b/>
                <w:bCs/>
                <w:szCs w:val="21"/>
              </w:rPr>
            </w:pPr>
            <w:r w:rsidRPr="00CF501A">
              <w:rPr>
                <w:rFonts w:cstheme="minorHAnsi"/>
                <w:b/>
                <w:bCs/>
                <w:szCs w:val="21"/>
              </w:rPr>
              <w:t>41</w:t>
            </w:r>
          </w:p>
        </w:tc>
      </w:tr>
    </w:tbl>
    <w:p w14:paraId="7C8DACC5" w14:textId="77777777" w:rsidR="00645BC1" w:rsidRDefault="00645BC1" w:rsidP="00BD6664">
      <w:pPr>
        <w:sectPr w:rsidR="00645BC1" w:rsidSect="001D18A5">
          <w:pgSz w:w="16838" w:h="11906" w:orient="landscape"/>
          <w:pgMar w:top="1077" w:right="1440" w:bottom="1077" w:left="1440" w:header="567" w:footer="567" w:gutter="0"/>
          <w:cols w:space="708"/>
          <w:docGrid w:linePitch="360"/>
        </w:sectPr>
      </w:pPr>
    </w:p>
    <w:bookmarkEnd w:id="67"/>
    <w:p w14:paraId="1243256F" w14:textId="11EC4505" w:rsidR="000609D7" w:rsidRDefault="00F903ED" w:rsidP="00F903ED">
      <w:pPr>
        <w:pStyle w:val="Heading8"/>
      </w:pPr>
      <w:r>
        <w:lastRenderedPageBreak/>
        <w:t xml:space="preserve"> </w:t>
      </w:r>
      <w:bookmarkStart w:id="71" w:name="_Toc185425387"/>
      <w:r>
        <w:t xml:space="preserve">Interview </w:t>
      </w:r>
      <w:r w:rsidR="00E76DF7">
        <w:t>Guide</w:t>
      </w:r>
      <w:bookmarkEnd w:id="71"/>
      <w:r w:rsidR="00E76DF7">
        <w:t xml:space="preserve"> </w:t>
      </w:r>
    </w:p>
    <w:p w14:paraId="721BB956" w14:textId="77777777" w:rsidR="000F5E39" w:rsidRPr="000F5E39" w:rsidRDefault="000F5E39" w:rsidP="000F5E39">
      <w:pPr>
        <w:pStyle w:val="Heading2nonumber"/>
      </w:pPr>
      <w:bookmarkStart w:id="72" w:name="_Toc178777148"/>
      <w:bookmarkStart w:id="73" w:name="_Toc181442406"/>
      <w:bookmarkStart w:id="74" w:name="_Toc181903918"/>
      <w:bookmarkStart w:id="75" w:name="_Toc185425388"/>
      <w:r w:rsidRPr="000F5E39">
        <w:t>Interview question template</w:t>
      </w:r>
      <w:bookmarkEnd w:id="72"/>
      <w:bookmarkEnd w:id="73"/>
      <w:bookmarkEnd w:id="74"/>
      <w:bookmarkEnd w:id="75"/>
    </w:p>
    <w:p w14:paraId="2CA214C6" w14:textId="77777777" w:rsidR="000F5E39" w:rsidRPr="000F5E39" w:rsidRDefault="000F5E39" w:rsidP="000F5E39">
      <w:pPr>
        <w:rPr>
          <w:rFonts w:cstheme="minorHAnsi"/>
          <w:b/>
        </w:rPr>
      </w:pPr>
      <w:r w:rsidRPr="000F5E39">
        <w:rPr>
          <w:rFonts w:cstheme="minorHAnsi"/>
          <w:b/>
        </w:rPr>
        <w:t>Introduction</w:t>
      </w:r>
    </w:p>
    <w:p w14:paraId="6103C592" w14:textId="77777777" w:rsidR="000F5E39" w:rsidRPr="000F5E39" w:rsidRDefault="000F5E39" w:rsidP="000F5E39">
      <w:pPr>
        <w:rPr>
          <w:rFonts w:cstheme="minorHAnsi"/>
        </w:rPr>
      </w:pPr>
      <w:r w:rsidRPr="000F5E39">
        <w:rPr>
          <w:rFonts w:cstheme="minorHAnsi"/>
        </w:rPr>
        <w:t xml:space="preserve">Thank you for discussing your involvement in the project. This initial discussion aims to help us understand the context and approach of the project, as well as identify key stakeholders to be involved in the evaluation. We will have a more in-depth interview with you later in the process to gather your perspectives on the outcomes and overall process of the project. In today’s discussion, we would like to focus more on the ‘objective’ facts about what happened and who was involved. </w:t>
      </w:r>
    </w:p>
    <w:p w14:paraId="68BF637A" w14:textId="77777777" w:rsidR="000F5E39" w:rsidRPr="000F5E39" w:rsidRDefault="000F5E39" w:rsidP="000F5E39">
      <w:pPr>
        <w:rPr>
          <w:rFonts w:cstheme="minorHAnsi"/>
          <w:b/>
        </w:rPr>
      </w:pPr>
      <w:r w:rsidRPr="000F5E39">
        <w:rPr>
          <w:rFonts w:cstheme="minorHAnsi"/>
          <w:b/>
        </w:rPr>
        <w:t>Introduction </w:t>
      </w:r>
    </w:p>
    <w:p w14:paraId="11583FAD" w14:textId="77777777" w:rsidR="000F5E39" w:rsidRPr="00FB7BB3" w:rsidRDefault="000F5E39" w:rsidP="00A54FB4">
      <w:pPr>
        <w:pStyle w:val="ListNumber"/>
        <w:numPr>
          <w:ilvl w:val="0"/>
          <w:numId w:val="23"/>
        </w:numPr>
        <w:rPr>
          <w:rFonts w:eastAsia="Times New Roman" w:cstheme="minorHAnsi"/>
        </w:rPr>
      </w:pPr>
      <w:r w:rsidRPr="00FB7BB3">
        <w:rPr>
          <w:rFonts w:cstheme="minorHAnsi"/>
        </w:rPr>
        <w:t>Tell us about yourself</w:t>
      </w:r>
    </w:p>
    <w:p w14:paraId="018F8919" w14:textId="77777777" w:rsidR="000F5E39" w:rsidRPr="000F5E39" w:rsidRDefault="000F5E39" w:rsidP="000F5E39">
      <w:pPr>
        <w:pStyle w:val="ListNumber"/>
        <w:spacing w:line="259" w:lineRule="auto"/>
        <w:rPr>
          <w:rFonts w:eastAsia="Times New Roman" w:cstheme="minorHAnsi"/>
          <w:sz w:val="22"/>
        </w:rPr>
      </w:pPr>
      <w:r w:rsidRPr="000F5E39">
        <w:rPr>
          <w:rFonts w:eastAsiaTheme="majorEastAsia" w:cstheme="minorHAnsi"/>
          <w:sz w:val="22"/>
        </w:rPr>
        <w:t>What was the nature of your involvement in the project? </w:t>
      </w:r>
    </w:p>
    <w:p w14:paraId="7A8B2EDD" w14:textId="77777777" w:rsidR="000F5E39" w:rsidRPr="000F5E39" w:rsidRDefault="000F5E39" w:rsidP="000F5E39">
      <w:pPr>
        <w:rPr>
          <w:rFonts w:cstheme="minorHAnsi"/>
          <w:b/>
        </w:rPr>
      </w:pPr>
      <w:r w:rsidRPr="000F5E39">
        <w:rPr>
          <w:rFonts w:cstheme="minorHAnsi"/>
          <w:b/>
        </w:rPr>
        <w:t>Approaches </w:t>
      </w:r>
    </w:p>
    <w:p w14:paraId="4891C9A0" w14:textId="77777777" w:rsidR="000F5E39" w:rsidRPr="000F5E39" w:rsidRDefault="000F5E39" w:rsidP="000F5E39">
      <w:pPr>
        <w:rPr>
          <w:rFonts w:cstheme="minorHAnsi"/>
          <w:i/>
        </w:rPr>
      </w:pPr>
      <w:r w:rsidRPr="000F5E39">
        <w:rPr>
          <w:rFonts w:cstheme="minorHAnsi"/>
          <w:i/>
        </w:rPr>
        <w:t>Partnership </w:t>
      </w:r>
    </w:p>
    <w:p w14:paraId="1BF0CF60" w14:textId="77777777" w:rsidR="000F5E39" w:rsidRPr="000F5E39" w:rsidRDefault="000F5E39" w:rsidP="00FB7BB3">
      <w:pPr>
        <w:pStyle w:val="ListNumber"/>
      </w:pPr>
      <w:r w:rsidRPr="000F5E39">
        <w:t>Did your project have any informal or formal partnerships?  </w:t>
      </w:r>
    </w:p>
    <w:p w14:paraId="00505DF6" w14:textId="2F2A5692" w:rsidR="000F5E39" w:rsidRPr="000F5E39" w:rsidRDefault="404EAC28" w:rsidP="00FB7BB3">
      <w:pPr>
        <w:pStyle w:val="ListBullet2"/>
      </w:pPr>
      <w:r>
        <w:t>What was the purpose of the partnership</w:t>
      </w:r>
      <w:r w:rsidR="50F5E4BB">
        <w:t>?</w:t>
      </w:r>
      <w:r>
        <w:t> </w:t>
      </w:r>
    </w:p>
    <w:p w14:paraId="26314FCE" w14:textId="1134F338" w:rsidR="000F5E39" w:rsidRPr="000F5E39" w:rsidRDefault="404EAC28" w:rsidP="00FB7BB3">
      <w:pPr>
        <w:pStyle w:val="ListBullet2"/>
      </w:pPr>
      <w:r>
        <w:t>How was the partnership established</w:t>
      </w:r>
      <w:r w:rsidR="5F8EC3F2">
        <w:t>?</w:t>
      </w:r>
      <w:r>
        <w:t> </w:t>
      </w:r>
    </w:p>
    <w:p w14:paraId="4CCF5679" w14:textId="04812053" w:rsidR="000F5E39" w:rsidRPr="000F5E39" w:rsidRDefault="404EAC28" w:rsidP="00FB7BB3">
      <w:pPr>
        <w:pStyle w:val="ListBullet2"/>
      </w:pPr>
      <w:r>
        <w:t>How did the partnership improve processes and experiences for co</w:t>
      </w:r>
      <w:r w:rsidR="7710CB62">
        <w:t>-</w:t>
      </w:r>
      <w:r>
        <w:t>design participants? </w:t>
      </w:r>
    </w:p>
    <w:p w14:paraId="49353081" w14:textId="77777777" w:rsidR="000F5E39" w:rsidRPr="000F5E39" w:rsidRDefault="000F5E39" w:rsidP="00FB7BB3">
      <w:pPr>
        <w:pStyle w:val="ListBullet2"/>
      </w:pPr>
      <w:r w:rsidRPr="000F5E39">
        <w:t>Were there any challenges with the partnership? </w:t>
      </w:r>
    </w:p>
    <w:p w14:paraId="1892A8D2" w14:textId="77777777" w:rsidR="000F5E39" w:rsidRPr="000F5E39" w:rsidRDefault="000F5E39" w:rsidP="000F5E39">
      <w:pPr>
        <w:rPr>
          <w:rFonts w:cstheme="minorHAnsi"/>
          <w:i/>
        </w:rPr>
      </w:pPr>
      <w:r w:rsidRPr="000F5E39">
        <w:rPr>
          <w:rFonts w:cstheme="minorHAnsi"/>
          <w:i/>
        </w:rPr>
        <w:t>Engagement </w:t>
      </w:r>
    </w:p>
    <w:p w14:paraId="4D633F9A" w14:textId="77777777" w:rsidR="000F5E39" w:rsidRPr="000F5E39" w:rsidRDefault="000F5E39" w:rsidP="00FB7BB3">
      <w:pPr>
        <w:pStyle w:val="ListNumber"/>
      </w:pPr>
      <w:r w:rsidRPr="000F5E39">
        <w:t>Did you have a role in the engagement of various stakeholders? </w:t>
      </w:r>
    </w:p>
    <w:p w14:paraId="738BE370" w14:textId="257C3999" w:rsidR="000F5E39" w:rsidRPr="000F5E39" w:rsidRDefault="404EAC28" w:rsidP="00FB7BB3">
      <w:pPr>
        <w:pStyle w:val="ListBullet2"/>
      </w:pPr>
      <w:r>
        <w:t>Can you tell us about how different groups of participants were engaged in the project and co</w:t>
      </w:r>
      <w:r w:rsidR="40A60CF1">
        <w:t>-</w:t>
      </w:r>
      <w:r>
        <w:t>design process and your involvement</w:t>
      </w:r>
      <w:r w:rsidR="56CAE9BA">
        <w:t>.</w:t>
      </w:r>
      <w:r>
        <w:t> </w:t>
      </w:r>
    </w:p>
    <w:p w14:paraId="58A1407D" w14:textId="77777777" w:rsidR="000F5E39" w:rsidRPr="000F5E39" w:rsidRDefault="000F5E39" w:rsidP="00FB7BB3">
      <w:pPr>
        <w:pStyle w:val="ListBullet2"/>
      </w:pPr>
      <w:r w:rsidRPr="000F5E39">
        <w:t>What worked well with these engagement processes? </w:t>
      </w:r>
    </w:p>
    <w:p w14:paraId="3D33DE8A" w14:textId="088D99FA" w:rsidR="000F5E39" w:rsidRPr="000F5E39" w:rsidRDefault="404EAC28" w:rsidP="00FB7BB3">
      <w:pPr>
        <w:pStyle w:val="ListBullet2"/>
      </w:pPr>
      <w:r>
        <w:t>What learnings could we share for future co</w:t>
      </w:r>
      <w:r w:rsidR="6284D885">
        <w:t>-</w:t>
      </w:r>
      <w:r>
        <w:t>design? </w:t>
      </w:r>
    </w:p>
    <w:p w14:paraId="09ED39E4" w14:textId="77777777" w:rsidR="000F5E39" w:rsidRPr="000F5E39" w:rsidRDefault="000F5E39" w:rsidP="000F5E39">
      <w:pPr>
        <w:rPr>
          <w:rFonts w:cstheme="minorHAnsi"/>
          <w:i/>
        </w:rPr>
      </w:pPr>
      <w:r w:rsidRPr="000F5E39">
        <w:rPr>
          <w:rFonts w:cstheme="minorHAnsi"/>
          <w:i/>
        </w:rPr>
        <w:t>Governance </w:t>
      </w:r>
    </w:p>
    <w:p w14:paraId="6CD28690" w14:textId="20D8ACCD" w:rsidR="000F5E39" w:rsidRPr="000F5E39" w:rsidRDefault="404EAC28" w:rsidP="00FB7BB3">
      <w:pPr>
        <w:pStyle w:val="ListNumber"/>
      </w:pPr>
      <w:r>
        <w:t>Were you involved with any governance functions of the co</w:t>
      </w:r>
      <w:r w:rsidR="61C8D3A7">
        <w:t>-</w:t>
      </w:r>
      <w:r>
        <w:t>design process?  </w:t>
      </w:r>
    </w:p>
    <w:p w14:paraId="63813EFE" w14:textId="4F44EE17" w:rsidR="000F5E39" w:rsidRPr="000F5E39" w:rsidRDefault="404EAC28" w:rsidP="6FD90A9D">
      <w:pPr>
        <w:pStyle w:val="ListNumber"/>
        <w:spacing w:line="259" w:lineRule="auto"/>
        <w:rPr>
          <w:sz w:val="22"/>
        </w:rPr>
      </w:pPr>
      <w:r w:rsidRPr="6FD90A9D">
        <w:rPr>
          <w:sz w:val="22"/>
        </w:rPr>
        <w:t>How did the Governance functions contribute to the effective functioning of the project</w:t>
      </w:r>
      <w:r w:rsidR="072BB430" w:rsidRPr="6FD90A9D">
        <w:rPr>
          <w:sz w:val="22"/>
        </w:rPr>
        <w:t>?</w:t>
      </w:r>
    </w:p>
    <w:p w14:paraId="705A79B3" w14:textId="01232647" w:rsidR="000F5E39" w:rsidRPr="000F5E39" w:rsidRDefault="404EAC28" w:rsidP="6FD90A9D">
      <w:pPr>
        <w:pStyle w:val="ListNumber"/>
        <w:spacing w:line="259" w:lineRule="auto"/>
      </w:pPr>
      <w:r w:rsidRPr="6FD90A9D">
        <w:rPr>
          <w:sz w:val="22"/>
        </w:rPr>
        <w:t>What le</w:t>
      </w:r>
      <w:r w:rsidR="00B54BB5">
        <w:rPr>
          <w:sz w:val="22"/>
        </w:rPr>
        <w:t>ssons</w:t>
      </w:r>
      <w:r w:rsidRPr="6FD90A9D">
        <w:rPr>
          <w:sz w:val="22"/>
        </w:rPr>
        <w:t xml:space="preserve"> could we share about governance for future co</w:t>
      </w:r>
      <w:r w:rsidR="749401F2" w:rsidRPr="6FD90A9D">
        <w:rPr>
          <w:sz w:val="22"/>
        </w:rPr>
        <w:t>-</w:t>
      </w:r>
      <w:r w:rsidRPr="6FD90A9D">
        <w:rPr>
          <w:sz w:val="22"/>
        </w:rPr>
        <w:t>design? </w:t>
      </w:r>
    </w:p>
    <w:p w14:paraId="59FBC9A7" w14:textId="77777777" w:rsidR="000F5E39" w:rsidRPr="000F5E39" w:rsidRDefault="000F5E39" w:rsidP="000F5E39">
      <w:pPr>
        <w:rPr>
          <w:rFonts w:cstheme="minorHAnsi"/>
          <w:i/>
        </w:rPr>
      </w:pPr>
      <w:r w:rsidRPr="000F5E39">
        <w:rPr>
          <w:rFonts w:cstheme="minorHAnsi"/>
          <w:i/>
        </w:rPr>
        <w:t>Codesign processes </w:t>
      </w:r>
    </w:p>
    <w:p w14:paraId="2B73EECD" w14:textId="443C7701" w:rsidR="000F5E39" w:rsidRPr="000F5E39" w:rsidRDefault="404EAC28" w:rsidP="00FB7BB3">
      <w:pPr>
        <w:pStyle w:val="ListNumber"/>
      </w:pPr>
      <w:r>
        <w:t>Were you involved in the design or participation in co</w:t>
      </w:r>
      <w:r w:rsidR="59C2544F">
        <w:t>-</w:t>
      </w:r>
      <w:r>
        <w:t>design processes? </w:t>
      </w:r>
    </w:p>
    <w:p w14:paraId="199CEDDD" w14:textId="77777777" w:rsidR="000F5E39" w:rsidRPr="000F5E39" w:rsidRDefault="000F5E39" w:rsidP="00FB7BB3">
      <w:pPr>
        <w:pStyle w:val="ListBullet2"/>
      </w:pPr>
      <w:r w:rsidRPr="000F5E39">
        <w:t>Can you tell us about the processes and why they were selected? </w:t>
      </w:r>
    </w:p>
    <w:p w14:paraId="345E0463" w14:textId="77777777" w:rsidR="000F5E39" w:rsidRPr="000F5E39" w:rsidRDefault="000F5E39" w:rsidP="00FB7BB3">
      <w:pPr>
        <w:pStyle w:val="ListBullet2"/>
      </w:pPr>
      <w:r w:rsidRPr="000F5E39">
        <w:t>How did these processes contribute to positive experiences for participants and the effective development of outputs? </w:t>
      </w:r>
    </w:p>
    <w:p w14:paraId="15DB2049" w14:textId="35F4500A" w:rsidR="000F5E39" w:rsidRPr="000F5E39" w:rsidRDefault="404EAC28" w:rsidP="00FB7BB3">
      <w:pPr>
        <w:pStyle w:val="ListBullet2"/>
      </w:pPr>
      <w:r>
        <w:t>What learnings could we share about co</w:t>
      </w:r>
      <w:r w:rsidR="1F69A673">
        <w:t>-</w:t>
      </w:r>
      <w:r>
        <w:t>design processes for future co</w:t>
      </w:r>
      <w:r w:rsidR="14E6B080">
        <w:t>-</w:t>
      </w:r>
      <w:r>
        <w:t>design? </w:t>
      </w:r>
    </w:p>
    <w:p w14:paraId="12724D97" w14:textId="77777777" w:rsidR="000F5E39" w:rsidRPr="000F5E39" w:rsidRDefault="000F5E39" w:rsidP="000F5E39">
      <w:pPr>
        <w:rPr>
          <w:rFonts w:cstheme="minorHAnsi"/>
          <w:b/>
        </w:rPr>
      </w:pPr>
      <w:r w:rsidRPr="000F5E39">
        <w:rPr>
          <w:rFonts w:cstheme="minorHAnsi"/>
          <w:b/>
        </w:rPr>
        <w:t>Conditions </w:t>
      </w:r>
    </w:p>
    <w:p w14:paraId="46174EC1" w14:textId="790C50D3" w:rsidR="000F5E39" w:rsidRPr="000F5E39" w:rsidRDefault="404EAC28" w:rsidP="00FB7BB3">
      <w:pPr>
        <w:pStyle w:val="ListNumber"/>
      </w:pPr>
      <w:r>
        <w:lastRenderedPageBreak/>
        <w:t>We have a list of conditions for co</w:t>
      </w:r>
      <w:r w:rsidR="49E190FF">
        <w:t>-</w:t>
      </w:r>
      <w:r>
        <w:t>design, which are ways of working. The back of the interview guide includes a list of conditions and their definitions. </w:t>
      </w:r>
    </w:p>
    <w:p w14:paraId="07352519" w14:textId="77777777" w:rsidR="000F5E39" w:rsidRPr="000F5E39" w:rsidRDefault="000F5E39" w:rsidP="000F5E39">
      <w:pPr>
        <w:rPr>
          <w:rFonts w:cstheme="minorHAnsi"/>
        </w:rPr>
      </w:pPr>
      <w:r w:rsidRPr="000F5E39">
        <w:rPr>
          <w:rFonts w:cstheme="minorHAnsi"/>
        </w:rPr>
        <w:t>I would like to hear about: </w:t>
      </w:r>
    </w:p>
    <w:p w14:paraId="1CDCE18A" w14:textId="3C8017C8" w:rsidR="000F5E39" w:rsidRPr="000F5E39" w:rsidRDefault="404EAC28" w:rsidP="6FD90A9D">
      <w:pPr>
        <w:pStyle w:val="ListBullet"/>
        <w:spacing w:line="259" w:lineRule="auto"/>
      </w:pPr>
      <w:r w:rsidRPr="6FD90A9D">
        <w:rPr>
          <w:sz w:val="22"/>
        </w:rPr>
        <w:t>Whether this condition was in place for the project you worked on (relevant)</w:t>
      </w:r>
      <w:r w:rsidR="205D5A6F" w:rsidRPr="6FD90A9D">
        <w:rPr>
          <w:sz w:val="22"/>
        </w:rPr>
        <w:t>.</w:t>
      </w:r>
    </w:p>
    <w:p w14:paraId="60C51A1C" w14:textId="6F8796E1" w:rsidR="000F5E39" w:rsidRPr="000F5E39" w:rsidRDefault="404EAC28" w:rsidP="6FD90A9D">
      <w:pPr>
        <w:pStyle w:val="ListBullet"/>
        <w:spacing w:line="259" w:lineRule="auto"/>
      </w:pPr>
      <w:r w:rsidRPr="6FD90A9D">
        <w:rPr>
          <w:sz w:val="22"/>
        </w:rPr>
        <w:t>If you agree that this is a necessary condition</w:t>
      </w:r>
      <w:r w:rsidR="1E54DD05" w:rsidRPr="6FD90A9D">
        <w:rPr>
          <w:sz w:val="22"/>
        </w:rPr>
        <w:t>.</w:t>
      </w:r>
      <w:r w:rsidRPr="6FD90A9D">
        <w:rPr>
          <w:sz w:val="22"/>
        </w:rPr>
        <w:t> </w:t>
      </w:r>
    </w:p>
    <w:p w14:paraId="0487A01B" w14:textId="122321CF" w:rsidR="000F5E39" w:rsidRPr="000F5E39" w:rsidRDefault="404EAC28" w:rsidP="6FD90A9D">
      <w:pPr>
        <w:pStyle w:val="ListBullet"/>
        <w:spacing w:line="259" w:lineRule="auto"/>
      </w:pPr>
      <w:r w:rsidRPr="6FD90A9D">
        <w:rPr>
          <w:sz w:val="22"/>
        </w:rPr>
        <w:t>If any other conditions are necessary</w:t>
      </w:r>
      <w:r w:rsidR="1E2C0584" w:rsidRPr="6FD90A9D">
        <w:rPr>
          <w:sz w:val="22"/>
        </w:rPr>
        <w:t>.</w:t>
      </w:r>
      <w:r w:rsidRPr="6FD90A9D">
        <w:rPr>
          <w:sz w:val="22"/>
        </w:rPr>
        <w:t> </w:t>
      </w:r>
    </w:p>
    <w:p w14:paraId="6215EFEB" w14:textId="17BFBB9B" w:rsidR="000F5E39" w:rsidRPr="000F5E39" w:rsidRDefault="404EAC28" w:rsidP="6FD90A9D">
      <w:pPr>
        <w:pStyle w:val="ListBullet"/>
        <w:spacing w:line="259" w:lineRule="auto"/>
      </w:pPr>
      <w:r w:rsidRPr="6FD90A9D">
        <w:rPr>
          <w:sz w:val="22"/>
        </w:rPr>
        <w:t>How NDIA could ensure this condition is in place for future co</w:t>
      </w:r>
      <w:r w:rsidR="00C490AB" w:rsidRPr="6FD90A9D">
        <w:rPr>
          <w:sz w:val="22"/>
        </w:rPr>
        <w:t>-</w:t>
      </w:r>
      <w:r w:rsidRPr="6FD90A9D">
        <w:rPr>
          <w:sz w:val="22"/>
        </w:rPr>
        <w:t>design work</w:t>
      </w:r>
      <w:r w:rsidR="3D6D30DF" w:rsidRPr="6FD90A9D">
        <w:rPr>
          <w:sz w:val="22"/>
        </w:rPr>
        <w:t>.</w:t>
      </w:r>
      <w:r w:rsidRPr="6FD90A9D">
        <w:rPr>
          <w:sz w:val="22"/>
        </w:rPr>
        <w:t> </w:t>
      </w:r>
    </w:p>
    <w:tbl>
      <w:tblPr>
        <w:tblStyle w:val="TableGridLight"/>
        <w:tblW w:w="5000" w:type="pct"/>
        <w:tblLook w:val="04A0" w:firstRow="1" w:lastRow="0" w:firstColumn="1" w:lastColumn="0" w:noHBand="0" w:noVBand="1"/>
      </w:tblPr>
      <w:tblGrid>
        <w:gridCol w:w="2350"/>
        <w:gridCol w:w="4117"/>
        <w:gridCol w:w="3275"/>
      </w:tblGrid>
      <w:tr w:rsidR="000F5E39" w14:paraId="246095EB" w14:textId="77777777" w:rsidTr="6FD90A9D">
        <w:trPr>
          <w:trHeight w:val="300"/>
        </w:trPr>
        <w:tc>
          <w:tcPr>
            <w:tcW w:w="5000" w:type="pct"/>
            <w:gridSpan w:val="3"/>
            <w:hideMark/>
          </w:tcPr>
          <w:p w14:paraId="7EA1E87A" w14:textId="77777777" w:rsidR="000F5E39" w:rsidRDefault="000F5E39" w:rsidP="009F424C">
            <w:pPr>
              <w:textAlignment w:val="baseline"/>
              <w:rPr>
                <w:rFonts w:ascii="Segoe UI" w:hAnsi="Segoe UI" w:cs="Segoe UI"/>
                <w:kern w:val="2"/>
                <w:sz w:val="18"/>
                <w:szCs w:val="18"/>
                <w14:ligatures w14:val="standardContextual"/>
              </w:rPr>
            </w:pPr>
            <w:r>
              <w:rPr>
                <w:rFonts w:ascii="Aptos" w:eastAsiaTheme="majorEastAsia" w:hAnsi="Aptos" w:cs="Segoe UI"/>
                <w:kern w:val="2"/>
                <w:sz w:val="22"/>
                <w14:ligatures w14:val="standardContextual"/>
              </w:rPr>
              <w:t>Working with people </w:t>
            </w:r>
          </w:p>
        </w:tc>
      </w:tr>
      <w:tr w:rsidR="000F5E39" w14:paraId="719918DD" w14:textId="77777777" w:rsidTr="6FD90A9D">
        <w:trPr>
          <w:trHeight w:val="300"/>
        </w:trPr>
        <w:tc>
          <w:tcPr>
            <w:tcW w:w="1206" w:type="pct"/>
            <w:hideMark/>
          </w:tcPr>
          <w:p w14:paraId="28642D1E" w14:textId="77777777" w:rsidR="000F5E39" w:rsidRDefault="000F5E39" w:rsidP="009F424C">
            <w:pPr>
              <w:textAlignment w:val="baseline"/>
              <w:rPr>
                <w:rFonts w:ascii="Segoe UI" w:hAnsi="Segoe UI" w:cs="Segoe UI"/>
                <w:kern w:val="2"/>
                <w:sz w:val="18"/>
                <w:szCs w:val="18"/>
                <w14:ligatures w14:val="standardContextual"/>
              </w:rPr>
            </w:pPr>
            <w:r>
              <w:rPr>
                <w:rFonts w:ascii="Aptos" w:eastAsiaTheme="majorEastAsia" w:hAnsi="Aptos" w:cs="Segoe UI"/>
                <w:kern w:val="2"/>
                <w:sz w:val="22"/>
                <w14:ligatures w14:val="standardContextual"/>
              </w:rPr>
              <w:t>Relational</w:t>
            </w:r>
            <w:r>
              <w:rPr>
                <w:rFonts w:ascii="Arial" w:eastAsiaTheme="majorEastAsia" w:hAnsi="Arial" w:cs="Arial"/>
                <w:kern w:val="2"/>
                <w:sz w:val="22"/>
                <w:lang w:val="en-US"/>
                <w14:ligatures w14:val="standardContextual"/>
              </w:rPr>
              <w:t> </w:t>
            </w:r>
            <w:r>
              <w:rPr>
                <w:rFonts w:ascii="Aptos" w:eastAsiaTheme="majorEastAsia" w:hAnsi="Aptos" w:cs="Segoe UI"/>
                <w:kern w:val="2"/>
                <w:sz w:val="22"/>
                <w14:ligatures w14:val="standardContextual"/>
              </w:rPr>
              <w:t> </w:t>
            </w:r>
          </w:p>
        </w:tc>
        <w:tc>
          <w:tcPr>
            <w:tcW w:w="2113" w:type="pct"/>
            <w:hideMark/>
          </w:tcPr>
          <w:p w14:paraId="26239C16" w14:textId="393B8C09" w:rsidR="000F5E39" w:rsidRDefault="404EAC28" w:rsidP="009F424C">
            <w:pPr>
              <w:textAlignment w:val="baseline"/>
              <w:rPr>
                <w:rFonts w:ascii="Segoe UI" w:hAnsi="Segoe UI" w:cs="Segoe UI"/>
                <w:kern w:val="2"/>
                <w:sz w:val="18"/>
                <w:szCs w:val="18"/>
                <w14:ligatures w14:val="standardContextual"/>
              </w:rPr>
            </w:pPr>
            <w:r w:rsidRPr="6FD90A9D">
              <w:rPr>
                <w:rFonts w:ascii="Aptos" w:eastAsiaTheme="majorEastAsia" w:hAnsi="Aptos" w:cs="Segoe UI"/>
                <w:kern w:val="2"/>
                <w:sz w:val="22"/>
                <w14:ligatures w14:val="standardContextual"/>
              </w:rPr>
              <w:t>Building strong relationships with people</w:t>
            </w:r>
            <w:r w:rsidR="2D11FC40" w:rsidRPr="6FD90A9D">
              <w:rPr>
                <w:rFonts w:ascii="Aptos" w:eastAsiaTheme="majorEastAsia" w:hAnsi="Aptos" w:cs="Segoe UI"/>
                <w:kern w:val="2"/>
                <w:sz w:val="22"/>
                <w14:ligatures w14:val="standardContextual"/>
              </w:rPr>
              <w:t>.</w:t>
            </w:r>
            <w:r w:rsidRPr="6FD90A9D">
              <w:rPr>
                <w:rFonts w:ascii="Aptos" w:eastAsiaTheme="majorEastAsia" w:hAnsi="Aptos" w:cs="Segoe UI"/>
                <w:kern w:val="2"/>
                <w:sz w:val="22"/>
                <w14:ligatures w14:val="standardContextual"/>
              </w:rPr>
              <w:t> </w:t>
            </w:r>
          </w:p>
        </w:tc>
        <w:tc>
          <w:tcPr>
            <w:tcW w:w="1681" w:type="pct"/>
            <w:hideMark/>
          </w:tcPr>
          <w:p w14:paraId="3F27B6B5" w14:textId="48E71AB3" w:rsidR="000F5E39" w:rsidRDefault="404EAC28" w:rsidP="009F424C">
            <w:pPr>
              <w:textAlignment w:val="baseline"/>
              <w:rPr>
                <w:rFonts w:ascii="Segoe UI" w:hAnsi="Segoe UI" w:cs="Segoe UI"/>
                <w:kern w:val="2"/>
                <w:sz w:val="18"/>
                <w:szCs w:val="18"/>
                <w14:ligatures w14:val="standardContextual"/>
              </w:rPr>
            </w:pPr>
            <w:r w:rsidRPr="6FD90A9D">
              <w:rPr>
                <w:rFonts w:ascii="Aptos" w:eastAsiaTheme="majorEastAsia" w:hAnsi="Aptos" w:cs="Segoe UI"/>
                <w:kern w:val="2"/>
                <w:sz w:val="22"/>
                <w14:ligatures w14:val="standardContextual"/>
              </w:rPr>
              <w:t>We show interest in each person who is part of co</w:t>
            </w:r>
            <w:r w:rsidR="2A9014D4" w:rsidRPr="6FD90A9D">
              <w:rPr>
                <w:rFonts w:ascii="Aptos" w:eastAsiaTheme="majorEastAsia" w:hAnsi="Aptos" w:cs="Segoe UI"/>
                <w:kern w:val="2"/>
                <w:sz w:val="22"/>
                <w14:ligatures w14:val="standardContextual"/>
              </w:rPr>
              <w:t>-</w:t>
            </w:r>
            <w:r w:rsidRPr="6FD90A9D">
              <w:rPr>
                <w:rFonts w:ascii="Aptos" w:eastAsiaTheme="majorEastAsia" w:hAnsi="Aptos" w:cs="Segoe UI"/>
                <w:kern w:val="2"/>
                <w:sz w:val="22"/>
                <w14:ligatures w14:val="standardContextual"/>
              </w:rPr>
              <w:t>design. </w:t>
            </w:r>
          </w:p>
        </w:tc>
      </w:tr>
      <w:tr w:rsidR="000F5E39" w14:paraId="187B23BD" w14:textId="77777777" w:rsidTr="6FD90A9D">
        <w:trPr>
          <w:trHeight w:val="300"/>
        </w:trPr>
        <w:tc>
          <w:tcPr>
            <w:tcW w:w="1206" w:type="pct"/>
            <w:hideMark/>
          </w:tcPr>
          <w:p w14:paraId="195BD1B2" w14:textId="77777777" w:rsidR="000F5E39" w:rsidRDefault="000F5E39" w:rsidP="009F424C">
            <w:pPr>
              <w:textAlignment w:val="baseline"/>
              <w:rPr>
                <w:rFonts w:ascii="Segoe UI" w:hAnsi="Segoe UI" w:cs="Segoe UI"/>
                <w:kern w:val="2"/>
                <w:sz w:val="18"/>
                <w:szCs w:val="18"/>
                <w14:ligatures w14:val="standardContextual"/>
              </w:rPr>
            </w:pPr>
            <w:r>
              <w:rPr>
                <w:rFonts w:ascii="Aptos" w:eastAsiaTheme="majorEastAsia" w:hAnsi="Aptos" w:cs="Segoe UI"/>
                <w:kern w:val="2"/>
                <w:sz w:val="22"/>
                <w14:ligatures w14:val="standardContextual"/>
              </w:rPr>
              <w:t>Transparent</w:t>
            </w:r>
            <w:r>
              <w:rPr>
                <w:rFonts w:ascii="Arial" w:eastAsiaTheme="majorEastAsia" w:hAnsi="Arial" w:cs="Arial"/>
                <w:kern w:val="2"/>
                <w:sz w:val="22"/>
                <w:lang w:val="en-US"/>
                <w14:ligatures w14:val="standardContextual"/>
              </w:rPr>
              <w:t> </w:t>
            </w:r>
            <w:r>
              <w:rPr>
                <w:rFonts w:ascii="Aptos" w:eastAsiaTheme="majorEastAsia" w:hAnsi="Aptos" w:cs="Segoe UI"/>
                <w:kern w:val="2"/>
                <w:sz w:val="22"/>
                <w14:ligatures w14:val="standardContextual"/>
              </w:rPr>
              <w:t> </w:t>
            </w:r>
          </w:p>
        </w:tc>
        <w:tc>
          <w:tcPr>
            <w:tcW w:w="2113" w:type="pct"/>
            <w:hideMark/>
          </w:tcPr>
          <w:p w14:paraId="7288536E" w14:textId="1E1D5441" w:rsidR="000F5E39" w:rsidRDefault="404EAC28" w:rsidP="009F424C">
            <w:pPr>
              <w:textAlignment w:val="baseline"/>
              <w:rPr>
                <w:rFonts w:ascii="Segoe UI" w:hAnsi="Segoe UI" w:cs="Segoe UI"/>
                <w:kern w:val="2"/>
                <w:sz w:val="18"/>
                <w:szCs w:val="18"/>
                <w14:ligatures w14:val="standardContextual"/>
              </w:rPr>
            </w:pPr>
            <w:r w:rsidRPr="6FD90A9D">
              <w:rPr>
                <w:rFonts w:ascii="Aptos" w:eastAsiaTheme="majorEastAsia" w:hAnsi="Aptos" w:cs="Segoe UI"/>
                <w:kern w:val="2"/>
                <w:sz w:val="22"/>
                <w14:ligatures w14:val="standardContextual"/>
              </w:rPr>
              <w:t>Communicating on time</w:t>
            </w:r>
            <w:r w:rsidR="6B5237F9" w:rsidRPr="6FD90A9D">
              <w:rPr>
                <w:rFonts w:ascii="Aptos" w:eastAsiaTheme="majorEastAsia" w:hAnsi="Aptos" w:cs="Segoe UI"/>
                <w:kern w:val="2"/>
                <w:sz w:val="22"/>
                <w14:ligatures w14:val="standardContextual"/>
              </w:rPr>
              <w:t>.</w:t>
            </w:r>
            <w:r w:rsidRPr="6FD90A9D">
              <w:rPr>
                <w:rFonts w:ascii="Aptos" w:eastAsiaTheme="majorEastAsia" w:hAnsi="Aptos" w:cs="Segoe UI"/>
                <w:kern w:val="2"/>
                <w:sz w:val="22"/>
                <w14:ligatures w14:val="standardContextual"/>
              </w:rPr>
              <w:t> </w:t>
            </w:r>
          </w:p>
          <w:p w14:paraId="72F5A4E2" w14:textId="7F908730" w:rsidR="000F5E39" w:rsidRDefault="404EAC28" w:rsidP="009F424C">
            <w:pPr>
              <w:textAlignment w:val="baseline"/>
              <w:rPr>
                <w:rFonts w:ascii="Segoe UI" w:hAnsi="Segoe UI" w:cs="Segoe UI"/>
                <w:kern w:val="2"/>
                <w:sz w:val="18"/>
                <w:szCs w:val="18"/>
                <w14:ligatures w14:val="standardContextual"/>
              </w:rPr>
            </w:pPr>
            <w:r w:rsidRPr="6FD90A9D">
              <w:rPr>
                <w:rFonts w:ascii="Aptos" w:eastAsiaTheme="majorEastAsia" w:hAnsi="Aptos" w:cs="Segoe UI"/>
                <w:kern w:val="2"/>
                <w:sz w:val="22"/>
                <w14:ligatures w14:val="standardContextual"/>
              </w:rPr>
              <w:t>Actively sharing information and not withholding information</w:t>
            </w:r>
            <w:r w:rsidR="62DD673C" w:rsidRPr="6FD90A9D">
              <w:rPr>
                <w:rFonts w:ascii="Aptos" w:eastAsiaTheme="majorEastAsia" w:hAnsi="Aptos" w:cs="Segoe UI"/>
                <w:kern w:val="2"/>
                <w:sz w:val="22"/>
                <w14:ligatures w14:val="standardContextual"/>
              </w:rPr>
              <w:t>.</w:t>
            </w:r>
            <w:r w:rsidRPr="6FD90A9D">
              <w:rPr>
                <w:rFonts w:ascii="Aptos" w:eastAsiaTheme="majorEastAsia" w:hAnsi="Aptos" w:cs="Segoe UI"/>
                <w:kern w:val="2"/>
                <w:sz w:val="22"/>
                <w14:ligatures w14:val="standardContextual"/>
              </w:rPr>
              <w:t> </w:t>
            </w:r>
          </w:p>
          <w:p w14:paraId="54C3711B" w14:textId="1A72F77A" w:rsidR="000F5E39" w:rsidRDefault="404EAC28" w:rsidP="009F424C">
            <w:pPr>
              <w:textAlignment w:val="baseline"/>
              <w:rPr>
                <w:rFonts w:ascii="Segoe UI" w:hAnsi="Segoe UI" w:cs="Segoe UI"/>
                <w:kern w:val="2"/>
                <w:sz w:val="18"/>
                <w:szCs w:val="18"/>
                <w14:ligatures w14:val="standardContextual"/>
              </w:rPr>
            </w:pPr>
            <w:r w:rsidRPr="6FD90A9D">
              <w:rPr>
                <w:rFonts w:ascii="Aptos" w:eastAsiaTheme="majorEastAsia" w:hAnsi="Aptos" w:cs="Segoe UI"/>
                <w:kern w:val="2"/>
                <w:sz w:val="22"/>
                <w14:ligatures w14:val="standardContextual"/>
              </w:rPr>
              <w:t>Explaining what can and cannot be done</w:t>
            </w:r>
            <w:r w:rsidR="66A34422" w:rsidRPr="6FD90A9D">
              <w:rPr>
                <w:rFonts w:ascii="Aptos" w:eastAsiaTheme="majorEastAsia" w:hAnsi="Aptos" w:cs="Segoe UI"/>
                <w:kern w:val="2"/>
                <w:sz w:val="22"/>
                <w14:ligatures w14:val="standardContextual"/>
              </w:rPr>
              <w:t>.</w:t>
            </w:r>
            <w:r w:rsidRPr="6FD90A9D">
              <w:rPr>
                <w:rFonts w:ascii="Aptos" w:eastAsiaTheme="majorEastAsia" w:hAnsi="Aptos" w:cs="Segoe UI"/>
                <w:kern w:val="2"/>
                <w:sz w:val="22"/>
                <w14:ligatures w14:val="standardContextual"/>
              </w:rPr>
              <w:t> </w:t>
            </w:r>
          </w:p>
        </w:tc>
        <w:tc>
          <w:tcPr>
            <w:tcW w:w="1681" w:type="pct"/>
            <w:hideMark/>
          </w:tcPr>
          <w:p w14:paraId="68D6EE26" w14:textId="77777777" w:rsidR="000F5E39" w:rsidRDefault="000F5E39" w:rsidP="009F424C">
            <w:pPr>
              <w:textAlignment w:val="baseline"/>
              <w:rPr>
                <w:rFonts w:ascii="Segoe UI" w:hAnsi="Segoe UI" w:cs="Segoe UI"/>
                <w:kern w:val="2"/>
                <w:sz w:val="18"/>
                <w:szCs w:val="18"/>
                <w14:ligatures w14:val="standardContextual"/>
              </w:rPr>
            </w:pPr>
            <w:r>
              <w:rPr>
                <w:rFonts w:ascii="Aptos" w:eastAsiaTheme="majorEastAsia" w:hAnsi="Aptos" w:cs="Segoe UI"/>
                <w:kern w:val="2"/>
                <w:sz w:val="22"/>
                <w14:ligatures w14:val="standardContextual"/>
              </w:rPr>
              <w:t>We say what we mean, we don’t lie, and we don’t keep secrets. </w:t>
            </w:r>
          </w:p>
        </w:tc>
      </w:tr>
      <w:tr w:rsidR="000F5E39" w14:paraId="6168D24C" w14:textId="77777777" w:rsidTr="6FD90A9D">
        <w:trPr>
          <w:trHeight w:val="300"/>
        </w:trPr>
        <w:tc>
          <w:tcPr>
            <w:tcW w:w="1206" w:type="pct"/>
            <w:hideMark/>
          </w:tcPr>
          <w:p w14:paraId="4716CDC5" w14:textId="77777777" w:rsidR="000F5E39" w:rsidRDefault="000F5E39" w:rsidP="009F424C">
            <w:pPr>
              <w:textAlignment w:val="baseline"/>
              <w:rPr>
                <w:rFonts w:ascii="Segoe UI" w:hAnsi="Segoe UI" w:cs="Segoe UI"/>
                <w:kern w:val="2"/>
                <w:sz w:val="18"/>
                <w:szCs w:val="18"/>
                <w14:ligatures w14:val="standardContextual"/>
              </w:rPr>
            </w:pPr>
            <w:r>
              <w:rPr>
                <w:rFonts w:ascii="Aptos" w:eastAsiaTheme="majorEastAsia" w:hAnsi="Aptos" w:cs="Segoe UI"/>
                <w:kern w:val="2"/>
                <w:sz w:val="22"/>
                <w14:ligatures w14:val="standardContextual"/>
              </w:rPr>
              <w:t>Building trust</w:t>
            </w:r>
            <w:r>
              <w:rPr>
                <w:rFonts w:ascii="Arial" w:eastAsiaTheme="majorEastAsia" w:hAnsi="Arial" w:cs="Arial"/>
                <w:kern w:val="2"/>
                <w:sz w:val="22"/>
                <w:lang w:val="en-US"/>
                <w14:ligatures w14:val="standardContextual"/>
              </w:rPr>
              <w:t> </w:t>
            </w:r>
            <w:r>
              <w:rPr>
                <w:rFonts w:ascii="Aptos" w:eastAsiaTheme="majorEastAsia" w:hAnsi="Aptos" w:cs="Segoe UI"/>
                <w:kern w:val="2"/>
                <w:sz w:val="22"/>
                <w14:ligatures w14:val="standardContextual"/>
              </w:rPr>
              <w:t> </w:t>
            </w:r>
          </w:p>
        </w:tc>
        <w:tc>
          <w:tcPr>
            <w:tcW w:w="2113" w:type="pct"/>
            <w:hideMark/>
          </w:tcPr>
          <w:p w14:paraId="50E0DCAD" w14:textId="77777777" w:rsidR="000F5E39" w:rsidRDefault="000F5E39" w:rsidP="009F424C">
            <w:pPr>
              <w:textAlignment w:val="baseline"/>
              <w:rPr>
                <w:rFonts w:ascii="Segoe UI" w:hAnsi="Segoe UI" w:cs="Segoe UI"/>
                <w:kern w:val="2"/>
                <w:sz w:val="18"/>
                <w:szCs w:val="18"/>
                <w14:ligatures w14:val="standardContextual"/>
              </w:rPr>
            </w:pPr>
            <w:r>
              <w:rPr>
                <w:rFonts w:ascii="Aptos" w:eastAsiaTheme="majorEastAsia" w:hAnsi="Aptos" w:cs="Segoe UI"/>
                <w:kern w:val="2"/>
                <w:sz w:val="22"/>
                <w14:ligatures w14:val="standardContextual"/>
              </w:rPr>
              <w:t>Do what you say you will do, focus on the person, and admit mistakes.  </w:t>
            </w:r>
          </w:p>
        </w:tc>
        <w:tc>
          <w:tcPr>
            <w:tcW w:w="1681" w:type="pct"/>
            <w:hideMark/>
          </w:tcPr>
          <w:p w14:paraId="5D7EB814" w14:textId="77777777" w:rsidR="000F5E39" w:rsidRDefault="000F5E39" w:rsidP="009F424C">
            <w:pPr>
              <w:textAlignment w:val="baseline"/>
              <w:rPr>
                <w:rFonts w:ascii="Segoe UI" w:hAnsi="Segoe UI" w:cs="Segoe UI"/>
                <w:kern w:val="2"/>
                <w:sz w:val="18"/>
                <w:szCs w:val="18"/>
                <w14:ligatures w14:val="standardContextual"/>
              </w:rPr>
            </w:pPr>
            <w:r>
              <w:rPr>
                <w:rFonts w:ascii="Aptos" w:eastAsiaTheme="majorEastAsia" w:hAnsi="Aptos" w:cs="Segoe UI"/>
                <w:kern w:val="2"/>
                <w:sz w:val="22"/>
                <w14:ligatures w14:val="standardContextual"/>
              </w:rPr>
              <w:t>If we make mistakes, we will tell you and explain why it happened. </w:t>
            </w:r>
          </w:p>
        </w:tc>
      </w:tr>
      <w:tr w:rsidR="000F5E39" w14:paraId="19C6C7A4" w14:textId="77777777" w:rsidTr="6FD90A9D">
        <w:trPr>
          <w:trHeight w:val="300"/>
        </w:trPr>
        <w:tc>
          <w:tcPr>
            <w:tcW w:w="5000" w:type="pct"/>
            <w:gridSpan w:val="3"/>
            <w:hideMark/>
          </w:tcPr>
          <w:p w14:paraId="0D589131" w14:textId="77777777" w:rsidR="000F5E39" w:rsidRDefault="000F5E39" w:rsidP="009F424C">
            <w:pPr>
              <w:textAlignment w:val="baseline"/>
              <w:rPr>
                <w:rFonts w:ascii="Segoe UI" w:hAnsi="Segoe UI" w:cs="Segoe UI"/>
                <w:kern w:val="2"/>
                <w:sz w:val="18"/>
                <w:szCs w:val="18"/>
                <w14:ligatures w14:val="standardContextual"/>
              </w:rPr>
            </w:pPr>
            <w:r>
              <w:rPr>
                <w:rFonts w:ascii="Aptos" w:eastAsiaTheme="majorEastAsia" w:hAnsi="Aptos" w:cs="Segoe UI"/>
                <w:kern w:val="2"/>
                <w:sz w:val="22"/>
                <w14:ligatures w14:val="standardContextual"/>
              </w:rPr>
              <w:t>Responsive </w:t>
            </w:r>
          </w:p>
        </w:tc>
      </w:tr>
      <w:tr w:rsidR="000F5E39" w14:paraId="42E78820" w14:textId="77777777" w:rsidTr="6FD90A9D">
        <w:trPr>
          <w:trHeight w:val="300"/>
        </w:trPr>
        <w:tc>
          <w:tcPr>
            <w:tcW w:w="1206" w:type="pct"/>
            <w:hideMark/>
          </w:tcPr>
          <w:p w14:paraId="79E592F3" w14:textId="77777777" w:rsidR="000F5E39" w:rsidRDefault="000F5E39" w:rsidP="009F424C">
            <w:pPr>
              <w:textAlignment w:val="baseline"/>
              <w:rPr>
                <w:rFonts w:ascii="Segoe UI" w:hAnsi="Segoe UI" w:cs="Segoe UI"/>
                <w:kern w:val="2"/>
                <w:sz w:val="18"/>
                <w:szCs w:val="18"/>
                <w14:ligatures w14:val="standardContextual"/>
              </w:rPr>
            </w:pPr>
            <w:r>
              <w:rPr>
                <w:rFonts w:ascii="Aptos" w:eastAsiaTheme="majorEastAsia" w:hAnsi="Aptos" w:cs="Segoe UI"/>
                <w:kern w:val="2"/>
                <w:sz w:val="22"/>
                <w14:ligatures w14:val="standardContextual"/>
              </w:rPr>
              <w:t>Accessible</w:t>
            </w:r>
            <w:r>
              <w:rPr>
                <w:rFonts w:ascii="Arial" w:eastAsiaTheme="majorEastAsia" w:hAnsi="Arial" w:cs="Arial"/>
                <w:kern w:val="2"/>
                <w:sz w:val="22"/>
                <w:lang w:val="en-US"/>
                <w14:ligatures w14:val="standardContextual"/>
              </w:rPr>
              <w:t> </w:t>
            </w:r>
            <w:r>
              <w:rPr>
                <w:rFonts w:ascii="Aptos" w:eastAsiaTheme="majorEastAsia" w:hAnsi="Aptos" w:cs="Segoe UI"/>
                <w:kern w:val="2"/>
                <w:sz w:val="22"/>
                <w14:ligatures w14:val="standardContextual"/>
              </w:rPr>
              <w:t> </w:t>
            </w:r>
          </w:p>
        </w:tc>
        <w:tc>
          <w:tcPr>
            <w:tcW w:w="2113" w:type="pct"/>
            <w:hideMark/>
          </w:tcPr>
          <w:p w14:paraId="77437334" w14:textId="6EE855F4" w:rsidR="000F5E39" w:rsidRDefault="404EAC28" w:rsidP="009F424C">
            <w:pPr>
              <w:textAlignment w:val="baseline"/>
              <w:rPr>
                <w:rFonts w:ascii="Segoe UI" w:hAnsi="Segoe UI" w:cs="Segoe UI"/>
                <w:kern w:val="2"/>
                <w:sz w:val="18"/>
                <w:szCs w:val="18"/>
                <w14:ligatures w14:val="standardContextual"/>
              </w:rPr>
            </w:pPr>
            <w:r w:rsidRPr="6FD90A9D">
              <w:rPr>
                <w:rFonts w:ascii="Aptos" w:eastAsiaTheme="majorEastAsia" w:hAnsi="Aptos" w:cs="Segoe UI"/>
                <w:kern w:val="2"/>
                <w:sz w:val="22"/>
                <w14:ligatures w14:val="standardContextual"/>
              </w:rPr>
              <w:t>Considering the needs of each person attending so each person has equitable opportunities to participate</w:t>
            </w:r>
            <w:r w:rsidR="3EDFDB4E" w:rsidRPr="6FD90A9D">
              <w:rPr>
                <w:rFonts w:ascii="Aptos" w:eastAsiaTheme="majorEastAsia" w:hAnsi="Aptos" w:cs="Segoe UI"/>
                <w:kern w:val="2"/>
                <w:sz w:val="22"/>
                <w14:ligatures w14:val="standardContextual"/>
              </w:rPr>
              <w:t>.</w:t>
            </w:r>
            <w:r w:rsidRPr="6FD90A9D">
              <w:rPr>
                <w:rFonts w:ascii="Aptos" w:eastAsiaTheme="majorEastAsia" w:hAnsi="Aptos" w:cs="Segoe UI"/>
                <w:kern w:val="2"/>
                <w:sz w:val="22"/>
                <w14:ligatures w14:val="standardContextual"/>
              </w:rPr>
              <w:t> </w:t>
            </w:r>
          </w:p>
        </w:tc>
        <w:tc>
          <w:tcPr>
            <w:tcW w:w="1681" w:type="pct"/>
            <w:hideMark/>
          </w:tcPr>
          <w:p w14:paraId="71A786B3" w14:textId="77777777" w:rsidR="000F5E39" w:rsidRDefault="000F5E39" w:rsidP="009F424C">
            <w:pPr>
              <w:textAlignment w:val="baseline"/>
              <w:rPr>
                <w:rFonts w:ascii="Segoe UI" w:hAnsi="Segoe UI" w:cs="Segoe UI"/>
                <w:kern w:val="2"/>
                <w:sz w:val="18"/>
                <w:szCs w:val="18"/>
                <w14:ligatures w14:val="standardContextual"/>
              </w:rPr>
            </w:pPr>
            <w:r>
              <w:rPr>
                <w:rFonts w:ascii="Aptos" w:eastAsiaTheme="majorEastAsia" w:hAnsi="Aptos" w:cs="Segoe UI"/>
                <w:kern w:val="2"/>
                <w:sz w:val="22"/>
                <w14:ligatures w14:val="standardContextual"/>
              </w:rPr>
              <w:t>We make sure that we meet the needs of every person. </w:t>
            </w:r>
          </w:p>
        </w:tc>
      </w:tr>
      <w:tr w:rsidR="000F5E39" w14:paraId="164D4318" w14:textId="77777777" w:rsidTr="6FD90A9D">
        <w:trPr>
          <w:trHeight w:val="300"/>
        </w:trPr>
        <w:tc>
          <w:tcPr>
            <w:tcW w:w="1206" w:type="pct"/>
            <w:hideMark/>
          </w:tcPr>
          <w:p w14:paraId="475DFA48" w14:textId="77777777" w:rsidR="000F5E39" w:rsidRDefault="000F5E39" w:rsidP="009F424C">
            <w:pPr>
              <w:textAlignment w:val="baseline"/>
              <w:rPr>
                <w:rFonts w:ascii="Segoe UI" w:hAnsi="Segoe UI" w:cs="Segoe UI"/>
                <w:kern w:val="2"/>
                <w:sz w:val="18"/>
                <w:szCs w:val="18"/>
                <w14:ligatures w14:val="standardContextual"/>
              </w:rPr>
            </w:pPr>
            <w:r>
              <w:rPr>
                <w:rFonts w:ascii="Aptos" w:eastAsiaTheme="majorEastAsia" w:hAnsi="Aptos" w:cs="Segoe UI"/>
                <w:kern w:val="2"/>
                <w:sz w:val="22"/>
                <w14:ligatures w14:val="standardContextual"/>
              </w:rPr>
              <w:t>Cultural appropriateness</w:t>
            </w:r>
            <w:r>
              <w:rPr>
                <w:rFonts w:ascii="Arial" w:eastAsiaTheme="majorEastAsia" w:hAnsi="Arial" w:cs="Arial"/>
                <w:kern w:val="2"/>
                <w:sz w:val="22"/>
                <w:lang w:val="en-US"/>
                <w14:ligatures w14:val="standardContextual"/>
              </w:rPr>
              <w:t> </w:t>
            </w:r>
            <w:r>
              <w:rPr>
                <w:rFonts w:ascii="Aptos" w:eastAsiaTheme="majorEastAsia" w:hAnsi="Aptos" w:cs="Segoe UI"/>
                <w:kern w:val="2"/>
                <w:sz w:val="22"/>
                <w14:ligatures w14:val="standardContextual"/>
              </w:rPr>
              <w:t> </w:t>
            </w:r>
          </w:p>
        </w:tc>
        <w:tc>
          <w:tcPr>
            <w:tcW w:w="2113" w:type="pct"/>
            <w:hideMark/>
          </w:tcPr>
          <w:p w14:paraId="7B578102" w14:textId="77777777" w:rsidR="000F5E39" w:rsidRDefault="000F5E39" w:rsidP="009F424C">
            <w:pPr>
              <w:textAlignment w:val="baseline"/>
              <w:rPr>
                <w:rFonts w:ascii="Segoe UI" w:hAnsi="Segoe UI" w:cs="Segoe UI"/>
                <w:kern w:val="2"/>
                <w:sz w:val="18"/>
                <w:szCs w:val="18"/>
                <w14:ligatures w14:val="standardContextual"/>
              </w:rPr>
            </w:pPr>
            <w:r>
              <w:rPr>
                <w:rFonts w:ascii="Aptos" w:eastAsiaTheme="majorEastAsia" w:hAnsi="Aptos" w:cs="Segoe UI"/>
                <w:kern w:val="2"/>
                <w:sz w:val="22"/>
                <w14:ligatures w14:val="standardContextual"/>
              </w:rPr>
              <w:t>Considering the cultural backgrounds of people attending and working in ways that are respectful to cultures.  </w:t>
            </w:r>
          </w:p>
        </w:tc>
        <w:tc>
          <w:tcPr>
            <w:tcW w:w="1681" w:type="pct"/>
            <w:hideMark/>
          </w:tcPr>
          <w:p w14:paraId="66FD164C" w14:textId="77777777" w:rsidR="000F5E39" w:rsidRDefault="000F5E39" w:rsidP="009F424C">
            <w:pPr>
              <w:textAlignment w:val="baseline"/>
              <w:rPr>
                <w:rFonts w:ascii="Segoe UI" w:hAnsi="Segoe UI" w:cs="Segoe UI"/>
                <w:kern w:val="2"/>
                <w:sz w:val="18"/>
                <w:szCs w:val="18"/>
                <w14:ligatures w14:val="standardContextual"/>
              </w:rPr>
            </w:pPr>
            <w:r>
              <w:rPr>
                <w:rFonts w:ascii="Aptos" w:eastAsiaTheme="majorEastAsia" w:hAnsi="Aptos" w:cs="Segoe UI"/>
                <w:kern w:val="2"/>
                <w:sz w:val="22"/>
                <w14:ligatures w14:val="standardContextual"/>
              </w:rPr>
              <w:t>We learn about people's culture and work in ways that respect that culture. </w:t>
            </w:r>
          </w:p>
        </w:tc>
      </w:tr>
      <w:tr w:rsidR="000F5E39" w14:paraId="67375203" w14:textId="77777777" w:rsidTr="6FD90A9D">
        <w:trPr>
          <w:trHeight w:val="300"/>
        </w:trPr>
        <w:tc>
          <w:tcPr>
            <w:tcW w:w="5000" w:type="pct"/>
            <w:gridSpan w:val="3"/>
            <w:hideMark/>
          </w:tcPr>
          <w:p w14:paraId="2D13AF42" w14:textId="77777777" w:rsidR="000F5E39" w:rsidRDefault="000F5E39" w:rsidP="009F424C">
            <w:pPr>
              <w:textAlignment w:val="baseline"/>
              <w:rPr>
                <w:rFonts w:ascii="Segoe UI" w:hAnsi="Segoe UI" w:cs="Segoe UI"/>
                <w:kern w:val="2"/>
                <w:sz w:val="18"/>
                <w:szCs w:val="18"/>
                <w14:ligatures w14:val="standardContextual"/>
              </w:rPr>
            </w:pPr>
            <w:r>
              <w:rPr>
                <w:rFonts w:ascii="Aptos" w:eastAsiaTheme="majorEastAsia" w:hAnsi="Aptos" w:cs="Segoe UI"/>
                <w:kern w:val="2"/>
                <w:sz w:val="22"/>
                <w14:ligatures w14:val="standardContextual"/>
              </w:rPr>
              <w:t>Good practice </w:t>
            </w:r>
          </w:p>
        </w:tc>
      </w:tr>
      <w:tr w:rsidR="000F5E39" w14:paraId="2AAED63B" w14:textId="77777777" w:rsidTr="6FD90A9D">
        <w:trPr>
          <w:trHeight w:val="300"/>
        </w:trPr>
        <w:tc>
          <w:tcPr>
            <w:tcW w:w="1206" w:type="pct"/>
            <w:hideMark/>
          </w:tcPr>
          <w:p w14:paraId="50523187" w14:textId="77777777" w:rsidR="000F5E39" w:rsidRDefault="000F5E39" w:rsidP="009F424C">
            <w:pPr>
              <w:textAlignment w:val="baseline"/>
              <w:rPr>
                <w:rFonts w:ascii="Segoe UI" w:hAnsi="Segoe UI" w:cs="Segoe UI"/>
                <w:kern w:val="2"/>
                <w:sz w:val="18"/>
                <w:szCs w:val="18"/>
                <w14:ligatures w14:val="standardContextual"/>
              </w:rPr>
            </w:pPr>
            <w:r>
              <w:rPr>
                <w:rFonts w:ascii="Aptos" w:eastAsiaTheme="majorEastAsia" w:hAnsi="Aptos" w:cs="Segoe UI"/>
                <w:kern w:val="2"/>
                <w:sz w:val="22"/>
                <w14:ligatures w14:val="standardContextual"/>
              </w:rPr>
              <w:t>Clear purpose</w:t>
            </w:r>
            <w:r>
              <w:rPr>
                <w:rFonts w:ascii="Arial" w:eastAsiaTheme="majorEastAsia" w:hAnsi="Arial" w:cs="Arial"/>
                <w:kern w:val="2"/>
                <w:sz w:val="22"/>
                <w:lang w:val="en-US"/>
                <w14:ligatures w14:val="standardContextual"/>
              </w:rPr>
              <w:t> </w:t>
            </w:r>
            <w:r>
              <w:rPr>
                <w:rFonts w:ascii="Aptos" w:eastAsiaTheme="majorEastAsia" w:hAnsi="Aptos" w:cs="Segoe UI"/>
                <w:kern w:val="2"/>
                <w:sz w:val="22"/>
                <w14:ligatures w14:val="standardContextual"/>
              </w:rPr>
              <w:t> </w:t>
            </w:r>
          </w:p>
        </w:tc>
        <w:tc>
          <w:tcPr>
            <w:tcW w:w="2113" w:type="pct"/>
            <w:hideMark/>
          </w:tcPr>
          <w:p w14:paraId="7C42EC38" w14:textId="0F4AB070" w:rsidR="000F5E39" w:rsidRDefault="404EAC28" w:rsidP="009F424C">
            <w:pPr>
              <w:textAlignment w:val="baseline"/>
              <w:rPr>
                <w:rFonts w:ascii="Segoe UI" w:hAnsi="Segoe UI" w:cs="Segoe UI"/>
                <w:kern w:val="2"/>
                <w:sz w:val="18"/>
                <w:szCs w:val="18"/>
                <w14:ligatures w14:val="standardContextual"/>
              </w:rPr>
            </w:pPr>
            <w:r w:rsidRPr="6FD90A9D">
              <w:rPr>
                <w:rFonts w:ascii="Aptos" w:eastAsiaTheme="majorEastAsia" w:hAnsi="Aptos" w:cs="Segoe UI"/>
                <w:kern w:val="2"/>
                <w:sz w:val="22"/>
                <w14:ligatures w14:val="standardContextual"/>
              </w:rPr>
              <w:t>The role of co</w:t>
            </w:r>
            <w:r w:rsidR="1D57DE8F" w:rsidRPr="6FD90A9D">
              <w:rPr>
                <w:rFonts w:ascii="Aptos" w:eastAsiaTheme="majorEastAsia" w:hAnsi="Aptos" w:cs="Segoe UI"/>
                <w:kern w:val="2"/>
                <w:sz w:val="22"/>
                <w14:ligatures w14:val="standardContextual"/>
              </w:rPr>
              <w:t>-</w:t>
            </w:r>
            <w:r w:rsidRPr="6FD90A9D">
              <w:rPr>
                <w:rFonts w:ascii="Aptos" w:eastAsiaTheme="majorEastAsia" w:hAnsi="Aptos" w:cs="Segoe UI"/>
                <w:kern w:val="2"/>
                <w:sz w:val="22"/>
                <w14:ligatures w14:val="standardContextual"/>
              </w:rPr>
              <w:t>design and how it contributes to an output is clearly defined and communicated. </w:t>
            </w:r>
          </w:p>
        </w:tc>
        <w:tc>
          <w:tcPr>
            <w:tcW w:w="1681" w:type="pct"/>
            <w:hideMark/>
          </w:tcPr>
          <w:p w14:paraId="2E6D1AEE" w14:textId="77777777" w:rsidR="000F5E39" w:rsidRDefault="000F5E39" w:rsidP="009F424C">
            <w:pPr>
              <w:textAlignment w:val="baseline"/>
              <w:rPr>
                <w:rFonts w:ascii="Segoe UI" w:hAnsi="Segoe UI" w:cs="Segoe UI"/>
                <w:kern w:val="2"/>
                <w:sz w:val="18"/>
                <w:szCs w:val="18"/>
                <w14:ligatures w14:val="standardContextual"/>
              </w:rPr>
            </w:pPr>
            <w:r>
              <w:rPr>
                <w:rFonts w:ascii="Aptos" w:eastAsiaTheme="majorEastAsia" w:hAnsi="Aptos" w:cs="Segoe UI"/>
                <w:kern w:val="2"/>
                <w:sz w:val="22"/>
                <w14:ligatures w14:val="standardContextual"/>
              </w:rPr>
              <w:t>We make sure there is a good reason for asking you to do this work. </w:t>
            </w:r>
          </w:p>
        </w:tc>
      </w:tr>
      <w:tr w:rsidR="000F5E39" w14:paraId="717C4CA1" w14:textId="77777777" w:rsidTr="6FD90A9D">
        <w:trPr>
          <w:trHeight w:val="300"/>
        </w:trPr>
        <w:tc>
          <w:tcPr>
            <w:tcW w:w="1206" w:type="pct"/>
            <w:hideMark/>
          </w:tcPr>
          <w:p w14:paraId="105D7100" w14:textId="77777777" w:rsidR="000F5E39" w:rsidRDefault="000F5E39" w:rsidP="009F424C">
            <w:pPr>
              <w:textAlignment w:val="baseline"/>
              <w:rPr>
                <w:rFonts w:ascii="Segoe UI" w:hAnsi="Segoe UI" w:cs="Segoe UI"/>
                <w:kern w:val="2"/>
                <w:sz w:val="18"/>
                <w:szCs w:val="18"/>
                <w14:ligatures w14:val="standardContextual"/>
              </w:rPr>
            </w:pPr>
            <w:r>
              <w:rPr>
                <w:rFonts w:ascii="Aptos" w:eastAsiaTheme="majorEastAsia" w:hAnsi="Aptos" w:cs="Segoe UI"/>
                <w:kern w:val="2"/>
                <w:sz w:val="22"/>
                <w14:ligatures w14:val="standardContextual"/>
              </w:rPr>
              <w:t>Transformative</w:t>
            </w:r>
            <w:r>
              <w:rPr>
                <w:rFonts w:ascii="Arial" w:eastAsiaTheme="majorEastAsia" w:hAnsi="Arial" w:cs="Arial"/>
                <w:kern w:val="2"/>
                <w:sz w:val="22"/>
                <w:lang w:val="en-US"/>
                <w14:ligatures w14:val="standardContextual"/>
              </w:rPr>
              <w:t> </w:t>
            </w:r>
            <w:r>
              <w:rPr>
                <w:rFonts w:ascii="Aptos" w:eastAsiaTheme="majorEastAsia" w:hAnsi="Aptos" w:cs="Segoe UI"/>
                <w:kern w:val="2"/>
                <w:sz w:val="22"/>
                <w14:ligatures w14:val="standardContextual"/>
              </w:rPr>
              <w:t> </w:t>
            </w:r>
          </w:p>
        </w:tc>
        <w:tc>
          <w:tcPr>
            <w:tcW w:w="2113" w:type="pct"/>
            <w:hideMark/>
          </w:tcPr>
          <w:p w14:paraId="6BC4BF20" w14:textId="6EFBE2B0" w:rsidR="000F5E39" w:rsidRDefault="404EAC28" w:rsidP="009F424C">
            <w:pPr>
              <w:textAlignment w:val="baseline"/>
              <w:rPr>
                <w:rFonts w:ascii="Segoe UI" w:hAnsi="Segoe UI" w:cs="Segoe UI"/>
                <w:kern w:val="2"/>
                <w:sz w:val="18"/>
                <w:szCs w:val="18"/>
                <w14:ligatures w14:val="standardContextual"/>
              </w:rPr>
            </w:pPr>
            <w:r w:rsidRPr="6FD90A9D">
              <w:rPr>
                <w:rFonts w:ascii="Aptos" w:eastAsiaTheme="majorEastAsia" w:hAnsi="Aptos" w:cs="Segoe UI"/>
                <w:kern w:val="2"/>
                <w:sz w:val="22"/>
                <w14:ligatures w14:val="standardContextual"/>
              </w:rPr>
              <w:t>Processes are fostering a shared commitment to change</w:t>
            </w:r>
            <w:r w:rsidR="4158CC63" w:rsidRPr="6FD90A9D">
              <w:rPr>
                <w:rFonts w:ascii="Aptos" w:eastAsiaTheme="majorEastAsia" w:hAnsi="Aptos" w:cs="Segoe UI"/>
                <w:kern w:val="2"/>
                <w:sz w:val="22"/>
                <w14:ligatures w14:val="standardContextual"/>
              </w:rPr>
              <w:t>.</w:t>
            </w:r>
            <w:r w:rsidRPr="6FD90A9D">
              <w:rPr>
                <w:rFonts w:ascii="Aptos" w:eastAsiaTheme="majorEastAsia" w:hAnsi="Aptos" w:cs="Segoe UI"/>
                <w:kern w:val="2"/>
                <w:sz w:val="22"/>
                <w14:ligatures w14:val="standardContextual"/>
              </w:rPr>
              <w:t> </w:t>
            </w:r>
          </w:p>
        </w:tc>
        <w:tc>
          <w:tcPr>
            <w:tcW w:w="1681" w:type="pct"/>
            <w:hideMark/>
          </w:tcPr>
          <w:p w14:paraId="75E51C51" w14:textId="77777777" w:rsidR="000F5E39" w:rsidRDefault="000F5E39" w:rsidP="009F424C">
            <w:pPr>
              <w:textAlignment w:val="baseline"/>
              <w:rPr>
                <w:rFonts w:ascii="Segoe UI" w:hAnsi="Segoe UI" w:cs="Segoe UI"/>
                <w:kern w:val="2"/>
                <w:sz w:val="18"/>
                <w:szCs w:val="18"/>
                <w14:ligatures w14:val="standardContextual"/>
              </w:rPr>
            </w:pPr>
            <w:r>
              <w:rPr>
                <w:rFonts w:ascii="Aptos" w:eastAsiaTheme="majorEastAsia" w:hAnsi="Aptos" w:cs="Segoe UI"/>
                <w:kern w:val="2"/>
                <w:sz w:val="22"/>
                <w14:ligatures w14:val="standardContextual"/>
              </w:rPr>
              <w:t>We work with you to agree on what needs to be changed. </w:t>
            </w:r>
          </w:p>
        </w:tc>
      </w:tr>
      <w:tr w:rsidR="000F5E39" w14:paraId="0A5A439B" w14:textId="77777777" w:rsidTr="6FD90A9D">
        <w:trPr>
          <w:trHeight w:val="300"/>
        </w:trPr>
        <w:tc>
          <w:tcPr>
            <w:tcW w:w="5000" w:type="pct"/>
            <w:gridSpan w:val="3"/>
            <w:hideMark/>
          </w:tcPr>
          <w:p w14:paraId="4894AA68" w14:textId="77777777" w:rsidR="000F5E39" w:rsidRDefault="000F5E39" w:rsidP="009F424C">
            <w:pPr>
              <w:textAlignment w:val="baseline"/>
              <w:rPr>
                <w:rFonts w:ascii="Segoe UI" w:hAnsi="Segoe UI" w:cs="Segoe UI"/>
                <w:kern w:val="2"/>
                <w:sz w:val="18"/>
                <w:szCs w:val="18"/>
                <w14:ligatures w14:val="standardContextual"/>
              </w:rPr>
            </w:pPr>
            <w:r>
              <w:rPr>
                <w:rFonts w:ascii="Aptos" w:eastAsiaTheme="majorEastAsia" w:hAnsi="Aptos" w:cs="Segoe UI"/>
                <w:kern w:val="2"/>
                <w:sz w:val="22"/>
                <w14:ligatures w14:val="standardContextual"/>
              </w:rPr>
              <w:t>The outcome  </w:t>
            </w:r>
          </w:p>
        </w:tc>
      </w:tr>
      <w:tr w:rsidR="000F5E39" w14:paraId="0017B312" w14:textId="77777777" w:rsidTr="6FD90A9D">
        <w:trPr>
          <w:trHeight w:val="300"/>
        </w:trPr>
        <w:tc>
          <w:tcPr>
            <w:tcW w:w="1206" w:type="pct"/>
            <w:hideMark/>
          </w:tcPr>
          <w:p w14:paraId="43E05365" w14:textId="77777777" w:rsidR="000F5E39" w:rsidRDefault="000F5E39" w:rsidP="009F424C">
            <w:pPr>
              <w:textAlignment w:val="baseline"/>
              <w:rPr>
                <w:rFonts w:ascii="Segoe UI" w:hAnsi="Segoe UI" w:cs="Segoe UI"/>
                <w:kern w:val="2"/>
                <w:sz w:val="18"/>
                <w:szCs w:val="18"/>
                <w14:ligatures w14:val="standardContextual"/>
              </w:rPr>
            </w:pPr>
            <w:r>
              <w:rPr>
                <w:rFonts w:ascii="Aptos" w:eastAsiaTheme="majorEastAsia" w:hAnsi="Aptos" w:cs="Segoe UI"/>
                <w:kern w:val="2"/>
                <w:sz w:val="22"/>
                <w14:ligatures w14:val="standardContextual"/>
              </w:rPr>
              <w:t>Enduring </w:t>
            </w:r>
          </w:p>
        </w:tc>
        <w:tc>
          <w:tcPr>
            <w:tcW w:w="2113" w:type="pct"/>
            <w:hideMark/>
          </w:tcPr>
          <w:p w14:paraId="0FEC2B7A" w14:textId="1044DA6C" w:rsidR="000F5E39" w:rsidRDefault="404EAC28" w:rsidP="009F424C">
            <w:pPr>
              <w:textAlignment w:val="baseline"/>
              <w:rPr>
                <w:rFonts w:ascii="Segoe UI" w:hAnsi="Segoe UI" w:cs="Segoe UI"/>
                <w:kern w:val="2"/>
                <w:sz w:val="18"/>
                <w:szCs w:val="18"/>
                <w14:ligatures w14:val="standardContextual"/>
              </w:rPr>
            </w:pPr>
            <w:r w:rsidRPr="6FD90A9D">
              <w:rPr>
                <w:rFonts w:ascii="Aptos" w:eastAsiaTheme="majorEastAsia" w:hAnsi="Aptos" w:cs="Segoe UI"/>
                <w:kern w:val="2"/>
                <w:sz w:val="22"/>
                <w14:ligatures w14:val="standardContextual"/>
              </w:rPr>
              <w:t>We are committed to ensuring that the shared outputs of the co</w:t>
            </w:r>
            <w:r w:rsidR="1452CD06" w:rsidRPr="6FD90A9D">
              <w:rPr>
                <w:rFonts w:ascii="Aptos" w:eastAsiaTheme="majorEastAsia" w:hAnsi="Aptos" w:cs="Segoe UI"/>
                <w:kern w:val="2"/>
                <w:sz w:val="22"/>
                <w14:ligatures w14:val="standardContextual"/>
              </w:rPr>
              <w:t>-</w:t>
            </w:r>
            <w:r w:rsidRPr="6FD90A9D">
              <w:rPr>
                <w:rFonts w:ascii="Aptos" w:eastAsiaTheme="majorEastAsia" w:hAnsi="Aptos" w:cs="Segoe UI"/>
                <w:kern w:val="2"/>
                <w:sz w:val="22"/>
                <w14:ligatures w14:val="standardContextual"/>
              </w:rPr>
              <w:t>design process are implemented. </w:t>
            </w:r>
          </w:p>
        </w:tc>
        <w:tc>
          <w:tcPr>
            <w:tcW w:w="1681" w:type="pct"/>
            <w:hideMark/>
          </w:tcPr>
          <w:p w14:paraId="724C9C5E" w14:textId="77777777" w:rsidR="000F5E39" w:rsidRDefault="000F5E39" w:rsidP="009F424C">
            <w:pPr>
              <w:textAlignment w:val="baseline"/>
              <w:rPr>
                <w:rFonts w:ascii="Segoe UI" w:hAnsi="Segoe UI" w:cs="Segoe UI"/>
                <w:kern w:val="2"/>
                <w:sz w:val="18"/>
                <w:szCs w:val="18"/>
                <w14:ligatures w14:val="standardContextual"/>
              </w:rPr>
            </w:pPr>
            <w:r>
              <w:rPr>
                <w:rFonts w:ascii="Aptos" w:eastAsiaTheme="majorEastAsia" w:hAnsi="Aptos" w:cs="Segoe UI"/>
                <w:kern w:val="2"/>
                <w:sz w:val="22"/>
                <w14:ligatures w14:val="standardContextual"/>
              </w:rPr>
              <w:t xml:space="preserve">We continue to </w:t>
            </w:r>
            <w:proofErr w:type="gramStart"/>
            <w:r>
              <w:rPr>
                <w:rFonts w:ascii="Aptos" w:eastAsiaTheme="majorEastAsia" w:hAnsi="Aptos" w:cs="Segoe UI"/>
                <w:kern w:val="2"/>
                <w:sz w:val="22"/>
                <w14:ligatures w14:val="standardContextual"/>
              </w:rPr>
              <w:t>take action</w:t>
            </w:r>
            <w:proofErr w:type="gramEnd"/>
            <w:r>
              <w:rPr>
                <w:rFonts w:ascii="Aptos" w:eastAsiaTheme="majorEastAsia" w:hAnsi="Aptos" w:cs="Segoe UI"/>
                <w:kern w:val="2"/>
                <w:sz w:val="22"/>
                <w14:ligatures w14:val="standardContextual"/>
              </w:rPr>
              <w:t xml:space="preserve"> so that the work we do together makes a difference. </w:t>
            </w:r>
          </w:p>
        </w:tc>
      </w:tr>
    </w:tbl>
    <w:p w14:paraId="283D62D4" w14:textId="77777777" w:rsidR="000F5E39" w:rsidRPr="000F5E39" w:rsidRDefault="000F5E39" w:rsidP="000F5E39">
      <w:pPr>
        <w:rPr>
          <w:rFonts w:cstheme="minorHAnsi"/>
          <w:b/>
        </w:rPr>
      </w:pPr>
    </w:p>
    <w:p w14:paraId="560515B7" w14:textId="77777777" w:rsidR="000F5E39" w:rsidRPr="000F5E39" w:rsidRDefault="000F5E39" w:rsidP="000F5E39">
      <w:pPr>
        <w:rPr>
          <w:rFonts w:cstheme="minorHAnsi"/>
          <w:b/>
        </w:rPr>
      </w:pPr>
      <w:r w:rsidRPr="000F5E39">
        <w:rPr>
          <w:rFonts w:cstheme="minorHAnsi"/>
          <w:b/>
        </w:rPr>
        <w:t>Mindsets </w:t>
      </w:r>
    </w:p>
    <w:p w14:paraId="68580990" w14:textId="1EDEC653" w:rsidR="000F5E39" w:rsidRPr="000F5E39" w:rsidRDefault="404EAC28" w:rsidP="000F5E39">
      <w:pPr>
        <w:pStyle w:val="ListNumber"/>
      </w:pPr>
      <w:r>
        <w:t>We have a list of mindsets for co</w:t>
      </w:r>
      <w:r w:rsidR="551AAA5D">
        <w:t>-</w:t>
      </w:r>
      <w:r>
        <w:t>design. These are attitudes that will impact the delivery of a co</w:t>
      </w:r>
      <w:r w:rsidR="63458C44">
        <w:t>-</w:t>
      </w:r>
      <w:r>
        <w:t>design process. For each mindset, I would like to hear about: </w:t>
      </w:r>
    </w:p>
    <w:p w14:paraId="1473C8E2" w14:textId="191D3105" w:rsidR="000F5E39" w:rsidRPr="000F5E39" w:rsidRDefault="404EAC28" w:rsidP="00D8701B">
      <w:pPr>
        <w:pStyle w:val="ListBullet2"/>
      </w:pPr>
      <w:r>
        <w:t>Whether these mindsets were in place for the team working on the co</w:t>
      </w:r>
      <w:r w:rsidR="63A9DA36">
        <w:t>-</w:t>
      </w:r>
      <w:r>
        <w:t>design project</w:t>
      </w:r>
      <w:r w:rsidR="47269550">
        <w:t>.</w:t>
      </w:r>
      <w:r>
        <w:t> </w:t>
      </w:r>
    </w:p>
    <w:p w14:paraId="38EE4B56" w14:textId="657924FF" w:rsidR="000F5E39" w:rsidRPr="000F5E39" w:rsidRDefault="404EAC28" w:rsidP="00D8701B">
      <w:pPr>
        <w:pStyle w:val="ListBullet2"/>
      </w:pPr>
      <w:r>
        <w:t>If you agree that this is a necessary mindset for co</w:t>
      </w:r>
      <w:r w:rsidR="15D254B7">
        <w:t>-</w:t>
      </w:r>
      <w:r>
        <w:t>design</w:t>
      </w:r>
      <w:r w:rsidR="59A936CC">
        <w:t>.</w:t>
      </w:r>
      <w:r>
        <w:t> </w:t>
      </w:r>
    </w:p>
    <w:p w14:paraId="28CCF5CA" w14:textId="0FEE5833" w:rsidR="000F5E39" w:rsidRPr="000F5E39" w:rsidRDefault="404EAC28" w:rsidP="00D8701B">
      <w:pPr>
        <w:pStyle w:val="ListBullet2"/>
      </w:pPr>
      <w:r>
        <w:t>Are there any other important mindsets</w:t>
      </w:r>
      <w:r w:rsidR="33428504">
        <w:t>?</w:t>
      </w:r>
    </w:p>
    <w:p w14:paraId="59FE0E2A" w14:textId="45BA45AA" w:rsidR="000F5E39" w:rsidRPr="000F5E39" w:rsidRDefault="404EAC28" w:rsidP="00D8701B">
      <w:pPr>
        <w:pStyle w:val="ListBullet2"/>
      </w:pPr>
      <w:r>
        <w:t>How NDIA could ensure this mindset is in place for future co</w:t>
      </w:r>
      <w:r w:rsidR="0EEC405D">
        <w:t>-</w:t>
      </w:r>
      <w:r>
        <w:t>design work</w:t>
      </w:r>
      <w:r w:rsidR="0CADBE5C">
        <w:t>.</w:t>
      </w:r>
    </w:p>
    <w:tbl>
      <w:tblPr>
        <w:tblStyle w:val="TableGridLight"/>
        <w:tblW w:w="5000" w:type="pct"/>
        <w:tblLook w:val="04A0" w:firstRow="1" w:lastRow="0" w:firstColumn="1" w:lastColumn="0" w:noHBand="0" w:noVBand="1"/>
      </w:tblPr>
      <w:tblGrid>
        <w:gridCol w:w="2278"/>
        <w:gridCol w:w="7464"/>
      </w:tblGrid>
      <w:tr w:rsidR="000F5E39" w14:paraId="15F8E350" w14:textId="77777777" w:rsidTr="6FD90A9D">
        <w:trPr>
          <w:trHeight w:val="300"/>
        </w:trPr>
        <w:tc>
          <w:tcPr>
            <w:tcW w:w="1169" w:type="pct"/>
            <w:hideMark/>
          </w:tcPr>
          <w:p w14:paraId="73633EFA" w14:textId="77777777" w:rsidR="000F5E39" w:rsidRDefault="000F5E39" w:rsidP="009F424C">
            <w:pPr>
              <w:textAlignment w:val="baseline"/>
              <w:rPr>
                <w:rFonts w:ascii="Segoe UI" w:hAnsi="Segoe UI" w:cs="Segoe UI"/>
                <w:kern w:val="2"/>
                <w:sz w:val="18"/>
                <w:szCs w:val="18"/>
                <w14:ligatures w14:val="standardContextual"/>
              </w:rPr>
            </w:pPr>
            <w:r>
              <w:rPr>
                <w:rFonts w:ascii="Aptos" w:eastAsiaTheme="majorEastAsia" w:hAnsi="Aptos" w:cs="Segoe UI"/>
                <w:kern w:val="2"/>
                <w:sz w:val="22"/>
                <w14:ligatures w14:val="standardContextual"/>
              </w:rPr>
              <w:t>Person-centred</w:t>
            </w:r>
            <w:r>
              <w:rPr>
                <w:rFonts w:ascii="Arial" w:eastAsiaTheme="majorEastAsia" w:hAnsi="Arial" w:cs="Arial"/>
                <w:kern w:val="2"/>
                <w:sz w:val="22"/>
                <w:lang w:val="en-US"/>
                <w14:ligatures w14:val="standardContextual"/>
              </w:rPr>
              <w:t> </w:t>
            </w:r>
            <w:r>
              <w:rPr>
                <w:rFonts w:ascii="Aptos" w:eastAsiaTheme="majorEastAsia" w:hAnsi="Aptos" w:cs="Segoe UI"/>
                <w:kern w:val="2"/>
                <w:sz w:val="22"/>
                <w14:ligatures w14:val="standardContextual"/>
              </w:rPr>
              <w:t> </w:t>
            </w:r>
          </w:p>
        </w:tc>
        <w:tc>
          <w:tcPr>
            <w:tcW w:w="3831" w:type="pct"/>
            <w:hideMark/>
          </w:tcPr>
          <w:p w14:paraId="4173E3D9" w14:textId="77777777" w:rsidR="000F5E39" w:rsidRDefault="000F5E39" w:rsidP="009F424C">
            <w:pPr>
              <w:textAlignment w:val="baseline"/>
              <w:rPr>
                <w:rFonts w:ascii="Segoe UI" w:hAnsi="Segoe UI" w:cs="Segoe UI"/>
                <w:kern w:val="2"/>
                <w:sz w:val="18"/>
                <w:szCs w:val="18"/>
                <w14:ligatures w14:val="standardContextual"/>
              </w:rPr>
            </w:pPr>
            <w:r>
              <w:rPr>
                <w:rFonts w:ascii="Aptos" w:eastAsiaTheme="majorEastAsia" w:hAnsi="Aptos" w:cs="Segoe UI"/>
                <w:kern w:val="2"/>
                <w:sz w:val="22"/>
                <w14:ligatures w14:val="standardContextual"/>
              </w:rPr>
              <w:t>I am interested in each person in the process. </w:t>
            </w:r>
          </w:p>
        </w:tc>
      </w:tr>
      <w:tr w:rsidR="000F5E39" w14:paraId="2FFCCCDD" w14:textId="77777777" w:rsidTr="6FD90A9D">
        <w:trPr>
          <w:trHeight w:val="300"/>
        </w:trPr>
        <w:tc>
          <w:tcPr>
            <w:tcW w:w="1169" w:type="pct"/>
            <w:hideMark/>
          </w:tcPr>
          <w:p w14:paraId="0835219F" w14:textId="77777777" w:rsidR="000F5E39" w:rsidRDefault="000F5E39" w:rsidP="009F424C">
            <w:pPr>
              <w:textAlignment w:val="baseline"/>
              <w:rPr>
                <w:rFonts w:ascii="Segoe UI" w:hAnsi="Segoe UI" w:cs="Segoe UI"/>
                <w:kern w:val="2"/>
                <w:sz w:val="18"/>
                <w:szCs w:val="18"/>
                <w14:ligatures w14:val="standardContextual"/>
              </w:rPr>
            </w:pPr>
            <w:r>
              <w:rPr>
                <w:rFonts w:ascii="Aptos" w:eastAsiaTheme="majorEastAsia" w:hAnsi="Aptos" w:cs="Segoe UI"/>
                <w:kern w:val="2"/>
                <w:sz w:val="22"/>
                <w14:ligatures w14:val="standardContextual"/>
              </w:rPr>
              <w:lastRenderedPageBreak/>
              <w:t xml:space="preserve">Power-aware </w:t>
            </w:r>
            <w:r>
              <w:rPr>
                <w:rFonts w:ascii="Arial" w:eastAsiaTheme="majorEastAsia" w:hAnsi="Arial" w:cs="Arial"/>
                <w:kern w:val="2"/>
                <w:sz w:val="22"/>
                <w:lang w:val="en-US"/>
                <w14:ligatures w14:val="standardContextual"/>
              </w:rPr>
              <w:t> </w:t>
            </w:r>
            <w:r>
              <w:rPr>
                <w:rFonts w:ascii="Aptos" w:eastAsiaTheme="majorEastAsia" w:hAnsi="Aptos" w:cs="Segoe UI"/>
                <w:kern w:val="2"/>
                <w:sz w:val="22"/>
                <w14:ligatures w14:val="standardContextual"/>
              </w:rPr>
              <w:t> </w:t>
            </w:r>
          </w:p>
        </w:tc>
        <w:tc>
          <w:tcPr>
            <w:tcW w:w="3831" w:type="pct"/>
            <w:hideMark/>
          </w:tcPr>
          <w:p w14:paraId="79579505" w14:textId="77777777" w:rsidR="000F5E39" w:rsidRDefault="000F5E39" w:rsidP="009F424C">
            <w:pPr>
              <w:textAlignment w:val="baseline"/>
              <w:rPr>
                <w:rFonts w:ascii="Segoe UI" w:hAnsi="Segoe UI" w:cs="Segoe UI"/>
                <w:kern w:val="2"/>
                <w:sz w:val="18"/>
                <w:szCs w:val="18"/>
                <w14:ligatures w14:val="standardContextual"/>
              </w:rPr>
            </w:pPr>
            <w:r>
              <w:rPr>
                <w:rFonts w:ascii="Aptos" w:eastAsiaTheme="majorEastAsia" w:hAnsi="Aptos" w:cs="Segoe UI"/>
                <w:kern w:val="2"/>
                <w:sz w:val="22"/>
                <w14:ligatures w14:val="standardContextual"/>
              </w:rPr>
              <w:t>It is important to me that we are aware that each person will have different levels of control over the outcome. </w:t>
            </w:r>
          </w:p>
        </w:tc>
      </w:tr>
      <w:tr w:rsidR="000F5E39" w14:paraId="6E6515EF" w14:textId="77777777" w:rsidTr="6FD90A9D">
        <w:trPr>
          <w:trHeight w:val="300"/>
        </w:trPr>
        <w:tc>
          <w:tcPr>
            <w:tcW w:w="1169" w:type="pct"/>
            <w:hideMark/>
          </w:tcPr>
          <w:p w14:paraId="104C116E" w14:textId="77777777" w:rsidR="000F5E39" w:rsidRDefault="000F5E39" w:rsidP="009F424C">
            <w:pPr>
              <w:textAlignment w:val="baseline"/>
              <w:rPr>
                <w:rFonts w:ascii="Segoe UI" w:hAnsi="Segoe UI" w:cs="Segoe UI"/>
                <w:kern w:val="2"/>
                <w:sz w:val="18"/>
                <w:szCs w:val="18"/>
                <w14:ligatures w14:val="standardContextual"/>
              </w:rPr>
            </w:pPr>
            <w:r>
              <w:rPr>
                <w:rFonts w:ascii="Aptos" w:eastAsiaTheme="majorEastAsia" w:hAnsi="Aptos" w:cs="Segoe UI"/>
                <w:kern w:val="2"/>
                <w:sz w:val="22"/>
                <w14:ligatures w14:val="standardContextual"/>
              </w:rPr>
              <w:t>Power sharing</w:t>
            </w:r>
            <w:r>
              <w:rPr>
                <w:rFonts w:ascii="Arial" w:eastAsiaTheme="majorEastAsia" w:hAnsi="Arial" w:cs="Arial"/>
                <w:kern w:val="2"/>
                <w:sz w:val="22"/>
                <w:lang w:val="en-US"/>
                <w14:ligatures w14:val="standardContextual"/>
              </w:rPr>
              <w:t> </w:t>
            </w:r>
            <w:r>
              <w:rPr>
                <w:rFonts w:ascii="Aptos" w:eastAsiaTheme="majorEastAsia" w:hAnsi="Aptos" w:cs="Segoe UI"/>
                <w:kern w:val="2"/>
                <w:sz w:val="22"/>
                <w14:ligatures w14:val="standardContextual"/>
              </w:rPr>
              <w:t> </w:t>
            </w:r>
          </w:p>
        </w:tc>
        <w:tc>
          <w:tcPr>
            <w:tcW w:w="3831" w:type="pct"/>
            <w:hideMark/>
          </w:tcPr>
          <w:p w14:paraId="514565F4" w14:textId="647FBEA4" w:rsidR="000F5E39" w:rsidRDefault="404EAC28" w:rsidP="009F424C">
            <w:pPr>
              <w:textAlignment w:val="baseline"/>
              <w:rPr>
                <w:rFonts w:ascii="Segoe UI" w:hAnsi="Segoe UI" w:cs="Segoe UI"/>
                <w:kern w:val="2"/>
                <w:sz w:val="18"/>
                <w:szCs w:val="18"/>
                <w14:ligatures w14:val="standardContextual"/>
              </w:rPr>
            </w:pPr>
            <w:r w:rsidRPr="6FD90A9D">
              <w:rPr>
                <w:rFonts w:ascii="Aptos" w:eastAsiaTheme="majorEastAsia" w:hAnsi="Aptos" w:cs="Segoe UI"/>
                <w:kern w:val="2"/>
                <w:sz w:val="22"/>
                <w14:ligatures w14:val="standardContextual"/>
              </w:rPr>
              <w:t>It is important to me that each person in the co</w:t>
            </w:r>
            <w:r w:rsidR="66B60635" w:rsidRPr="6FD90A9D">
              <w:rPr>
                <w:rFonts w:ascii="Aptos" w:eastAsiaTheme="majorEastAsia" w:hAnsi="Aptos" w:cs="Segoe UI"/>
                <w:kern w:val="2"/>
                <w:sz w:val="22"/>
                <w14:ligatures w14:val="standardContextual"/>
              </w:rPr>
              <w:t>-</w:t>
            </w:r>
            <w:r w:rsidRPr="6FD90A9D">
              <w:rPr>
                <w:rFonts w:ascii="Aptos" w:eastAsiaTheme="majorEastAsia" w:hAnsi="Aptos" w:cs="Segoe UI"/>
                <w:kern w:val="2"/>
                <w:sz w:val="22"/>
                <w14:ligatures w14:val="standardContextual"/>
              </w:rPr>
              <w:t>design process can have an impact on the outcome. </w:t>
            </w:r>
          </w:p>
        </w:tc>
      </w:tr>
      <w:tr w:rsidR="000F5E39" w14:paraId="71F0ADFF" w14:textId="77777777" w:rsidTr="6FD90A9D">
        <w:trPr>
          <w:trHeight w:val="300"/>
        </w:trPr>
        <w:tc>
          <w:tcPr>
            <w:tcW w:w="1169" w:type="pct"/>
            <w:hideMark/>
          </w:tcPr>
          <w:p w14:paraId="370758ED" w14:textId="77777777" w:rsidR="000F5E39" w:rsidRDefault="000F5E39" w:rsidP="009F424C">
            <w:pPr>
              <w:textAlignment w:val="baseline"/>
              <w:rPr>
                <w:rFonts w:ascii="Segoe UI" w:hAnsi="Segoe UI" w:cs="Segoe UI"/>
                <w:kern w:val="2"/>
                <w:sz w:val="18"/>
                <w:szCs w:val="18"/>
                <w14:ligatures w14:val="standardContextual"/>
              </w:rPr>
            </w:pPr>
            <w:r>
              <w:rPr>
                <w:rFonts w:ascii="Aptos" w:eastAsiaTheme="majorEastAsia" w:hAnsi="Aptos" w:cs="Segoe UI"/>
                <w:kern w:val="2"/>
                <w:sz w:val="22"/>
                <w14:ligatures w14:val="standardContextual"/>
              </w:rPr>
              <w:t>Inclusive</w:t>
            </w:r>
            <w:r>
              <w:rPr>
                <w:rFonts w:ascii="Arial" w:eastAsiaTheme="majorEastAsia" w:hAnsi="Arial" w:cs="Arial"/>
                <w:kern w:val="2"/>
                <w:sz w:val="22"/>
                <w:lang w:val="en-US"/>
                <w14:ligatures w14:val="standardContextual"/>
              </w:rPr>
              <w:t> </w:t>
            </w:r>
            <w:r>
              <w:rPr>
                <w:rFonts w:ascii="Aptos" w:eastAsiaTheme="majorEastAsia" w:hAnsi="Aptos" w:cs="Segoe UI"/>
                <w:kern w:val="2"/>
                <w:sz w:val="22"/>
                <w14:ligatures w14:val="standardContextual"/>
              </w:rPr>
              <w:t> </w:t>
            </w:r>
          </w:p>
        </w:tc>
        <w:tc>
          <w:tcPr>
            <w:tcW w:w="3831" w:type="pct"/>
            <w:hideMark/>
          </w:tcPr>
          <w:p w14:paraId="2FEB538A" w14:textId="47C41E88" w:rsidR="000F5E39" w:rsidRDefault="404EAC28" w:rsidP="009F424C">
            <w:pPr>
              <w:textAlignment w:val="baseline"/>
              <w:rPr>
                <w:rFonts w:ascii="Segoe UI" w:hAnsi="Segoe UI" w:cs="Segoe UI"/>
                <w:kern w:val="2"/>
                <w:sz w:val="18"/>
                <w:szCs w:val="18"/>
                <w14:ligatures w14:val="standardContextual"/>
              </w:rPr>
            </w:pPr>
            <w:r w:rsidRPr="6FD90A9D">
              <w:rPr>
                <w:rFonts w:ascii="Aptos" w:eastAsiaTheme="majorEastAsia" w:hAnsi="Aptos" w:cs="Segoe UI"/>
                <w:kern w:val="2"/>
                <w:sz w:val="22"/>
                <w14:ligatures w14:val="standardContextual"/>
              </w:rPr>
              <w:t>It is important to me that we bring together people who represent the group we are co</w:t>
            </w:r>
            <w:r w:rsidR="125070C0" w:rsidRPr="6FD90A9D">
              <w:rPr>
                <w:rFonts w:ascii="Aptos" w:eastAsiaTheme="majorEastAsia" w:hAnsi="Aptos" w:cs="Segoe UI"/>
                <w:kern w:val="2"/>
                <w:sz w:val="22"/>
                <w14:ligatures w14:val="standardContextual"/>
              </w:rPr>
              <w:t>-</w:t>
            </w:r>
            <w:r w:rsidRPr="6FD90A9D">
              <w:rPr>
                <w:rFonts w:ascii="Aptos" w:eastAsiaTheme="majorEastAsia" w:hAnsi="Aptos" w:cs="Segoe UI"/>
                <w:kern w:val="2"/>
                <w:sz w:val="22"/>
                <w14:ligatures w14:val="standardContextual"/>
              </w:rPr>
              <w:t>designing for. </w:t>
            </w:r>
          </w:p>
        </w:tc>
      </w:tr>
      <w:tr w:rsidR="000F5E39" w14:paraId="50F0FBB3" w14:textId="77777777" w:rsidTr="6FD90A9D">
        <w:trPr>
          <w:trHeight w:val="300"/>
        </w:trPr>
        <w:tc>
          <w:tcPr>
            <w:tcW w:w="1169" w:type="pct"/>
            <w:hideMark/>
          </w:tcPr>
          <w:p w14:paraId="394FF9D0" w14:textId="77777777" w:rsidR="000F5E39" w:rsidRDefault="000F5E39" w:rsidP="009F424C">
            <w:pPr>
              <w:textAlignment w:val="baseline"/>
              <w:rPr>
                <w:rFonts w:ascii="Segoe UI" w:hAnsi="Segoe UI" w:cs="Segoe UI"/>
                <w:kern w:val="2"/>
                <w:sz w:val="18"/>
                <w:szCs w:val="18"/>
                <w14:ligatures w14:val="standardContextual"/>
              </w:rPr>
            </w:pPr>
            <w:r>
              <w:rPr>
                <w:rFonts w:ascii="Aptos" w:eastAsiaTheme="majorEastAsia" w:hAnsi="Aptos" w:cs="Segoe UI"/>
                <w:kern w:val="2"/>
                <w:sz w:val="22"/>
                <w14:ligatures w14:val="standardContextual"/>
              </w:rPr>
              <w:t>Dedication </w:t>
            </w:r>
          </w:p>
        </w:tc>
        <w:tc>
          <w:tcPr>
            <w:tcW w:w="3831" w:type="pct"/>
            <w:hideMark/>
          </w:tcPr>
          <w:p w14:paraId="4C2F62E0" w14:textId="4C41868E" w:rsidR="000F5E39" w:rsidRDefault="404EAC28" w:rsidP="009F424C">
            <w:pPr>
              <w:textAlignment w:val="baseline"/>
              <w:rPr>
                <w:rFonts w:ascii="Segoe UI" w:hAnsi="Segoe UI" w:cs="Segoe UI"/>
                <w:kern w:val="2"/>
                <w:sz w:val="18"/>
                <w:szCs w:val="18"/>
                <w14:ligatures w14:val="standardContextual"/>
              </w:rPr>
            </w:pPr>
            <w:r w:rsidRPr="6FD90A9D">
              <w:rPr>
                <w:rFonts w:ascii="Aptos" w:eastAsiaTheme="majorEastAsia" w:hAnsi="Aptos" w:cs="Segoe UI"/>
                <w:kern w:val="2"/>
                <w:sz w:val="22"/>
                <w14:ligatures w14:val="standardContextual"/>
              </w:rPr>
              <w:t>I want the co</w:t>
            </w:r>
            <w:r w:rsidR="4ED4F61F" w:rsidRPr="6FD90A9D">
              <w:rPr>
                <w:rFonts w:ascii="Aptos" w:eastAsiaTheme="majorEastAsia" w:hAnsi="Aptos" w:cs="Segoe UI"/>
                <w:kern w:val="2"/>
                <w:sz w:val="22"/>
                <w14:ligatures w14:val="standardContextual"/>
              </w:rPr>
              <w:t>-</w:t>
            </w:r>
            <w:r w:rsidRPr="6FD90A9D">
              <w:rPr>
                <w:rFonts w:ascii="Aptos" w:eastAsiaTheme="majorEastAsia" w:hAnsi="Aptos" w:cs="Segoe UI"/>
                <w:kern w:val="2"/>
                <w:sz w:val="22"/>
                <w14:ligatures w14:val="standardContextual"/>
              </w:rPr>
              <w:t>design work we do to lead to lasting change.  </w:t>
            </w:r>
          </w:p>
        </w:tc>
      </w:tr>
    </w:tbl>
    <w:p w14:paraId="47F4D114" w14:textId="77777777" w:rsidR="000F5E39" w:rsidRPr="000F5E39" w:rsidRDefault="000F5E39" w:rsidP="000F5E39">
      <w:pPr>
        <w:rPr>
          <w:rFonts w:cstheme="minorHAnsi"/>
          <w:b/>
        </w:rPr>
      </w:pPr>
    </w:p>
    <w:p w14:paraId="1605B7F2" w14:textId="77777777" w:rsidR="000F5E39" w:rsidRPr="000F5E39" w:rsidRDefault="000F5E39" w:rsidP="000F5E39">
      <w:pPr>
        <w:rPr>
          <w:rFonts w:cstheme="minorHAnsi"/>
          <w:b/>
        </w:rPr>
      </w:pPr>
      <w:r w:rsidRPr="000F5E39">
        <w:rPr>
          <w:rFonts w:cstheme="minorHAnsi"/>
          <w:b/>
        </w:rPr>
        <w:t> Barriers and enablers </w:t>
      </w:r>
    </w:p>
    <w:p w14:paraId="746E83EC" w14:textId="77777777" w:rsidR="000F5E39" w:rsidRPr="000F5E39" w:rsidRDefault="000F5E39" w:rsidP="00D8701B">
      <w:pPr>
        <w:pStyle w:val="ListNumber"/>
      </w:pPr>
      <w:r w:rsidRPr="000F5E39">
        <w:t>For people involved in project: </w:t>
      </w:r>
    </w:p>
    <w:p w14:paraId="4EC7D9BD" w14:textId="4398DC3E" w:rsidR="000F5E39" w:rsidRPr="000F5E39" w:rsidRDefault="404EAC28" w:rsidP="00D8701B">
      <w:pPr>
        <w:pStyle w:val="ListBullet2"/>
      </w:pPr>
      <w:r>
        <w:t>What were the key enablers for the project</w:t>
      </w:r>
      <w:r w:rsidR="2EF831C6">
        <w:t>?</w:t>
      </w:r>
      <w:r>
        <w:t> </w:t>
      </w:r>
    </w:p>
    <w:p w14:paraId="63F8FBCE" w14:textId="204EC488" w:rsidR="000F5E39" w:rsidRPr="000F5E39" w:rsidRDefault="404EAC28" w:rsidP="00D8701B">
      <w:pPr>
        <w:pStyle w:val="ListBullet2"/>
      </w:pPr>
      <w:r>
        <w:t>What were the key barriers for the project</w:t>
      </w:r>
      <w:r w:rsidR="40830CFF">
        <w:t>?</w:t>
      </w:r>
      <w:r>
        <w:t> </w:t>
      </w:r>
    </w:p>
    <w:p w14:paraId="61E0E700" w14:textId="77777777" w:rsidR="000F5E39" w:rsidRPr="000F5E39" w:rsidRDefault="000F5E39" w:rsidP="000F5E39">
      <w:pPr>
        <w:rPr>
          <w:rFonts w:cstheme="minorHAnsi"/>
        </w:rPr>
      </w:pPr>
      <w:r w:rsidRPr="000F5E39">
        <w:rPr>
          <w:rFonts w:cstheme="minorHAnsi"/>
        </w:rPr>
        <w:t>For the future </w:t>
      </w:r>
    </w:p>
    <w:p w14:paraId="0C0ACAB0" w14:textId="4559ECE5" w:rsidR="000F5E39" w:rsidRPr="000F5E39" w:rsidRDefault="404EAC28" w:rsidP="00D8701B">
      <w:pPr>
        <w:pStyle w:val="ListBullet2"/>
      </w:pPr>
      <w:r>
        <w:t>What are the likely enablers of co</w:t>
      </w:r>
      <w:r w:rsidR="0B990CE6">
        <w:t>-</w:t>
      </w:r>
      <w:r>
        <w:t>design work going forward? </w:t>
      </w:r>
    </w:p>
    <w:p w14:paraId="150E73B1" w14:textId="4F799882" w:rsidR="000F5E39" w:rsidRPr="000F5E39" w:rsidRDefault="404EAC28" w:rsidP="00D8701B">
      <w:pPr>
        <w:pStyle w:val="ListBullet2"/>
      </w:pPr>
      <w:r>
        <w:t>What are the likely barriers of co</w:t>
      </w:r>
      <w:r w:rsidR="302770CF">
        <w:t>-</w:t>
      </w:r>
      <w:r>
        <w:t>design work going forward?</w:t>
      </w:r>
    </w:p>
    <w:p w14:paraId="66791827" w14:textId="77777777" w:rsidR="000F5E39" w:rsidRPr="000F5E39" w:rsidRDefault="000F5E39" w:rsidP="000F5E39">
      <w:pPr>
        <w:rPr>
          <w:rFonts w:cstheme="minorHAnsi"/>
          <w:b/>
        </w:rPr>
      </w:pPr>
      <w:r w:rsidRPr="000F5E39">
        <w:rPr>
          <w:rFonts w:cstheme="minorHAnsi"/>
          <w:b/>
        </w:rPr>
        <w:t>Outcomes </w:t>
      </w:r>
    </w:p>
    <w:p w14:paraId="4EA07B9D" w14:textId="77777777" w:rsidR="000F5E39" w:rsidRPr="000F5E39" w:rsidRDefault="000F5E39" w:rsidP="00D8701B">
      <w:pPr>
        <w:pStyle w:val="ListNumber"/>
      </w:pPr>
      <w:r w:rsidRPr="000F5E39">
        <w:t>What came out of the process? </w:t>
      </w:r>
    </w:p>
    <w:p w14:paraId="7DB32201" w14:textId="77777777" w:rsidR="000F5E39" w:rsidRPr="000F5E39" w:rsidRDefault="000F5E39" w:rsidP="000F5E39">
      <w:pPr>
        <w:rPr>
          <w:rFonts w:cstheme="minorHAnsi"/>
          <w:i/>
        </w:rPr>
      </w:pPr>
      <w:r w:rsidRPr="000F5E39">
        <w:rPr>
          <w:rFonts w:cstheme="minorHAnsi"/>
          <w:i/>
          <w:lang w:val="en-US"/>
        </w:rPr>
        <w:t>Understanding</w:t>
      </w:r>
      <w:r w:rsidRPr="000F5E39">
        <w:rPr>
          <w:rFonts w:cstheme="minorHAnsi"/>
          <w:i/>
        </w:rPr>
        <w:t> </w:t>
      </w:r>
    </w:p>
    <w:p w14:paraId="5C2C76C0" w14:textId="77777777" w:rsidR="000F5E39" w:rsidRPr="000F5E39" w:rsidRDefault="000F5E39" w:rsidP="00D8701B">
      <w:pPr>
        <w:pStyle w:val="ListBullet2"/>
      </w:pPr>
      <w:r w:rsidRPr="000F5E39">
        <w:t>Did you see an improvement in shared understanding among the people involved? </w:t>
      </w:r>
    </w:p>
    <w:p w14:paraId="30D47D4A" w14:textId="77777777" w:rsidR="000F5E39" w:rsidRPr="000F5E39" w:rsidRDefault="000F5E39" w:rsidP="000F5E39">
      <w:pPr>
        <w:rPr>
          <w:rFonts w:cstheme="minorHAnsi"/>
          <w:i/>
        </w:rPr>
      </w:pPr>
      <w:r w:rsidRPr="000F5E39">
        <w:rPr>
          <w:rFonts w:cstheme="minorHAnsi"/>
          <w:i/>
        </w:rPr>
        <w:t>Improved relations </w:t>
      </w:r>
    </w:p>
    <w:p w14:paraId="62D75C0B" w14:textId="3916A1A3" w:rsidR="000F5E39" w:rsidRPr="000F5E39" w:rsidRDefault="404EAC28" w:rsidP="00D8701B">
      <w:pPr>
        <w:pStyle w:val="ListBullet2"/>
      </w:pPr>
      <w:r>
        <w:t xml:space="preserve">People with lived experience report improved trust and confidence in </w:t>
      </w:r>
      <w:r w:rsidR="6D4E307E">
        <w:t xml:space="preserve">the </w:t>
      </w:r>
      <w:r>
        <w:t>NDIA</w:t>
      </w:r>
      <w:r w:rsidR="5BB9F1A6">
        <w:t>.</w:t>
      </w:r>
      <w:r>
        <w:t> </w:t>
      </w:r>
    </w:p>
    <w:p w14:paraId="7AF2FBDE" w14:textId="557B159E" w:rsidR="000F5E39" w:rsidRPr="000F5E39" w:rsidRDefault="404EAC28" w:rsidP="00D8701B">
      <w:pPr>
        <w:pStyle w:val="ListBullet2"/>
      </w:pPr>
      <w:r>
        <w:t xml:space="preserve">People with lived experience are more likely to communicate with </w:t>
      </w:r>
      <w:r w:rsidR="56F19DD2">
        <w:t xml:space="preserve">the </w:t>
      </w:r>
      <w:r>
        <w:t>NDIA</w:t>
      </w:r>
      <w:r w:rsidR="7ED9072F">
        <w:t>.</w:t>
      </w:r>
      <w:r>
        <w:t> </w:t>
      </w:r>
    </w:p>
    <w:p w14:paraId="56B566BD" w14:textId="77777777" w:rsidR="000F5E39" w:rsidRPr="000F5E39" w:rsidRDefault="000F5E39" w:rsidP="000F5E39">
      <w:pPr>
        <w:rPr>
          <w:rFonts w:cstheme="minorHAnsi"/>
          <w:i/>
        </w:rPr>
      </w:pPr>
      <w:r w:rsidRPr="000F5E39">
        <w:rPr>
          <w:rFonts w:cstheme="minorHAnsi"/>
          <w:i/>
          <w:lang w:val="en-US"/>
        </w:rPr>
        <w:t>Policy and process change</w:t>
      </w:r>
      <w:r w:rsidRPr="000F5E39">
        <w:rPr>
          <w:rFonts w:cstheme="minorHAnsi"/>
          <w:i/>
        </w:rPr>
        <w:t> </w:t>
      </w:r>
    </w:p>
    <w:p w14:paraId="08333A81" w14:textId="4CFAF35A" w:rsidR="000F5E39" w:rsidRPr="000F5E39" w:rsidRDefault="404EAC28" w:rsidP="00D8701B">
      <w:pPr>
        <w:pStyle w:val="ListBullet2"/>
      </w:pPr>
      <w:r w:rsidRPr="6FD90A9D">
        <w:rPr>
          <w:lang w:val="en-US"/>
        </w:rPr>
        <w:t>Have you seen any policy or other outputs developed because of co</w:t>
      </w:r>
      <w:r w:rsidR="3B990146" w:rsidRPr="6FD90A9D">
        <w:rPr>
          <w:lang w:val="en-US"/>
        </w:rPr>
        <w:t>-</w:t>
      </w:r>
      <w:r w:rsidRPr="6FD90A9D">
        <w:rPr>
          <w:lang w:val="en-US"/>
        </w:rPr>
        <w:t>design?</w:t>
      </w:r>
      <w:r>
        <w:t> </w:t>
      </w:r>
    </w:p>
    <w:p w14:paraId="3058122C" w14:textId="2F343C0F" w:rsidR="000F5E39" w:rsidRPr="000F5E39" w:rsidRDefault="404EAC28" w:rsidP="00D8701B">
      <w:pPr>
        <w:pStyle w:val="ListBullet2"/>
      </w:pPr>
      <w:r w:rsidRPr="6FD90A9D">
        <w:rPr>
          <w:lang w:val="en-US"/>
        </w:rPr>
        <w:t>If yes, how did co</w:t>
      </w:r>
      <w:r w:rsidR="6A828B8D" w:rsidRPr="6FD90A9D">
        <w:rPr>
          <w:lang w:val="en-US"/>
        </w:rPr>
        <w:t>-</w:t>
      </w:r>
      <w:r w:rsidRPr="6FD90A9D">
        <w:rPr>
          <w:lang w:val="en-US"/>
        </w:rPr>
        <w:t>design contribute to the quality of the policy?</w:t>
      </w:r>
      <w:r>
        <w:t> </w:t>
      </w:r>
    </w:p>
    <w:p w14:paraId="3DBDFB60" w14:textId="77777777" w:rsidR="000F5E39" w:rsidRPr="000F5E39" w:rsidRDefault="000F5E39" w:rsidP="000F5E39">
      <w:pPr>
        <w:rPr>
          <w:rFonts w:cstheme="minorHAnsi"/>
          <w:i/>
        </w:rPr>
      </w:pPr>
      <w:r w:rsidRPr="000F5E39">
        <w:rPr>
          <w:rFonts w:cstheme="minorHAnsi"/>
          <w:i/>
          <w:lang w:val="en-US"/>
        </w:rPr>
        <w:t>Skills</w:t>
      </w:r>
      <w:r w:rsidRPr="000F5E39">
        <w:rPr>
          <w:rFonts w:cstheme="minorHAnsi"/>
          <w:i/>
        </w:rPr>
        <w:t> </w:t>
      </w:r>
    </w:p>
    <w:p w14:paraId="3C61601A" w14:textId="099D63F9" w:rsidR="000F5E39" w:rsidRPr="000F5E39" w:rsidRDefault="404EAC28" w:rsidP="00D8701B">
      <w:pPr>
        <w:pStyle w:val="ListBullet2"/>
      </w:pPr>
      <w:r w:rsidRPr="6FD90A9D">
        <w:rPr>
          <w:lang w:val="en-US"/>
        </w:rPr>
        <w:t>Did you personally develop skills due to being part of this co</w:t>
      </w:r>
      <w:r w:rsidR="5CCED051" w:rsidRPr="6FD90A9D">
        <w:rPr>
          <w:lang w:val="en-US"/>
        </w:rPr>
        <w:t>-</w:t>
      </w:r>
      <w:r w:rsidRPr="6FD90A9D">
        <w:rPr>
          <w:lang w:val="en-US"/>
        </w:rPr>
        <w:t>design process?</w:t>
      </w:r>
      <w:r>
        <w:t> </w:t>
      </w:r>
    </w:p>
    <w:p w14:paraId="7EB09132" w14:textId="44F9CF55" w:rsidR="000F5E39" w:rsidRDefault="404EAC28" w:rsidP="00D8701B">
      <w:pPr>
        <w:pStyle w:val="ListBullet2"/>
      </w:pPr>
      <w:r w:rsidRPr="6FD90A9D">
        <w:rPr>
          <w:lang w:val="en-US"/>
        </w:rPr>
        <w:t>Did you see others develop skills due to being part of this co</w:t>
      </w:r>
      <w:r w:rsidR="330B96DD" w:rsidRPr="6FD90A9D">
        <w:rPr>
          <w:lang w:val="en-US"/>
        </w:rPr>
        <w:t>-</w:t>
      </w:r>
      <w:r w:rsidRPr="6FD90A9D">
        <w:rPr>
          <w:lang w:val="en-US"/>
        </w:rPr>
        <w:t>design process?</w:t>
      </w:r>
      <w:r>
        <w:t> </w:t>
      </w:r>
    </w:p>
    <w:p w14:paraId="43EEC792" w14:textId="72B189B2" w:rsidR="003807F9" w:rsidRDefault="00133136" w:rsidP="00133136">
      <w:pPr>
        <w:pStyle w:val="Heading8"/>
      </w:pPr>
      <w:bookmarkStart w:id="76" w:name="_Toc185425389"/>
      <w:r>
        <w:lastRenderedPageBreak/>
        <w:t>: DRaft Rubric</w:t>
      </w:r>
      <w:bookmarkEnd w:id="76"/>
      <w:r>
        <w:t xml:space="preserve"> </w:t>
      </w:r>
    </w:p>
    <w:p w14:paraId="61720212" w14:textId="77777777" w:rsidR="00E467D4" w:rsidRPr="00E467D4" w:rsidRDefault="00E467D4" w:rsidP="00E467D4">
      <w:pPr>
        <w:pStyle w:val="Heading2nonumber"/>
        <w:rPr>
          <w:lang w:val="en-US"/>
        </w:rPr>
      </w:pPr>
      <w:bookmarkStart w:id="77" w:name="_Toc181442408"/>
      <w:bookmarkStart w:id="78" w:name="_Toc181903920"/>
      <w:bookmarkStart w:id="79" w:name="_Toc185425390"/>
      <w:r w:rsidRPr="00E467D4">
        <w:rPr>
          <w:lang w:val="en-US"/>
        </w:rPr>
        <w:t>Background</w:t>
      </w:r>
      <w:bookmarkEnd w:id="77"/>
      <w:bookmarkEnd w:id="78"/>
      <w:bookmarkEnd w:id="79"/>
      <w:r w:rsidRPr="00E467D4">
        <w:rPr>
          <w:lang w:val="en-US"/>
        </w:rPr>
        <w:t xml:space="preserve"> </w:t>
      </w:r>
    </w:p>
    <w:p w14:paraId="6DC653DD" w14:textId="77777777" w:rsidR="00E467D4" w:rsidRPr="00E467D4" w:rsidRDefault="00E467D4" w:rsidP="00E467D4">
      <w:pPr>
        <w:pStyle w:val="Orangeblockheading"/>
        <w:rPr>
          <w:lang w:val="en-US"/>
        </w:rPr>
      </w:pPr>
      <w:r w:rsidRPr="00E467D4">
        <w:rPr>
          <w:lang w:val="en-US"/>
        </w:rPr>
        <w:t xml:space="preserve">What is a rubric? </w:t>
      </w:r>
    </w:p>
    <w:p w14:paraId="6C8C31A1" w14:textId="77777777" w:rsidR="00E467D4" w:rsidRPr="00E467D4" w:rsidRDefault="00E467D4" w:rsidP="00E467D4">
      <w:pPr>
        <w:pStyle w:val="Orangeblocktext"/>
        <w:rPr>
          <w:rFonts w:cstheme="minorHAnsi"/>
          <w:lang w:val="en-US"/>
        </w:rPr>
      </w:pPr>
      <w:r w:rsidRPr="00E467D4">
        <w:rPr>
          <w:rFonts w:cstheme="minorHAnsi"/>
          <w:lang w:val="en-US"/>
        </w:rPr>
        <w:t xml:space="preserve">A rubric is a tool that helps us to assess something – in this case, the quality of co-design at the NDIA. A rubric needs a set of criteria (things that are important for the quality of co-design) and a set of standards (ratings to help us assess the criteria). </w:t>
      </w:r>
    </w:p>
    <w:p w14:paraId="5958E081" w14:textId="67E41B55" w:rsidR="00E467D4" w:rsidRPr="00E467D4" w:rsidRDefault="2AB74223" w:rsidP="6FD90A9D">
      <w:pPr>
        <w:pStyle w:val="Orangeblocktext"/>
        <w:rPr>
          <w:lang w:val="en-US"/>
        </w:rPr>
      </w:pPr>
      <w:r w:rsidRPr="6FD90A9D">
        <w:rPr>
          <w:lang w:val="en-US"/>
        </w:rPr>
        <w:t>A rubric should help to create a shared understanding about what matters for good co-design. It should facilitate conversation, reflection</w:t>
      </w:r>
      <w:r w:rsidR="50907797" w:rsidRPr="6FD90A9D">
        <w:rPr>
          <w:lang w:val="en-US"/>
        </w:rPr>
        <w:t>,</w:t>
      </w:r>
      <w:r w:rsidRPr="6FD90A9D">
        <w:rPr>
          <w:lang w:val="en-US"/>
        </w:rPr>
        <w:t xml:space="preserve"> and learning about co-design efforts at the Agency and generate action and improvements. </w:t>
      </w:r>
    </w:p>
    <w:p w14:paraId="41A987CF" w14:textId="22E78249" w:rsidR="00E467D4" w:rsidRPr="00E467D4" w:rsidRDefault="2AB74223" w:rsidP="6FD90A9D">
      <w:r w:rsidRPr="6FD90A9D">
        <w:t>As part of the evaluation, we conducted a literature review of co-design best practices. The literature review informed the development of a set of process</w:t>
      </w:r>
      <w:r w:rsidR="40F24FB7" w:rsidRPr="6FD90A9D">
        <w:t>es</w:t>
      </w:r>
      <w:r w:rsidRPr="6FD90A9D">
        <w:t xml:space="preserve"> and outcome standards. These standards identify the conditions that need to be in place for good co-design. We have used these standards as the basis of the criteria for the rubric. This means that the rubric focuses on ensuring that there is an enabling environment for co-design. The rubric can be applied across the Agency or within specific co-design projects.</w:t>
      </w:r>
    </w:p>
    <w:p w14:paraId="1FCBECF6" w14:textId="77777777" w:rsidR="00E467D4" w:rsidRPr="00E467D4" w:rsidRDefault="00E467D4" w:rsidP="00E467D4">
      <w:pPr>
        <w:rPr>
          <w:rFonts w:cstheme="minorHAnsi"/>
        </w:rPr>
      </w:pPr>
      <w:r w:rsidRPr="00E467D4">
        <w:rPr>
          <w:rFonts w:cstheme="minorHAnsi"/>
        </w:rPr>
        <w:t xml:space="preserve">The draft rubric was presented to the Co-Design Advisory Group (CAG) for feedback in mid-October 2024. The group broadly agreed with the proposed criteria but felt that they need clarifying and defining in greater detail. The NDIA will continue to take this forward with the CAG and other stakeholders. </w:t>
      </w:r>
    </w:p>
    <w:p w14:paraId="22DED5B5" w14:textId="1123F9E2" w:rsidR="00E467D4" w:rsidRPr="00E467D4" w:rsidRDefault="00E467D4" w:rsidP="00C63006">
      <w:r w:rsidRPr="00E467D4">
        <w:rPr>
          <w:rFonts w:cstheme="minorHAnsi"/>
        </w:rPr>
        <w:t xml:space="preserve">We have provided a generic set of ratings that can be applied across the criteria. The NDIA could choose to develop individual and specific ratings for each criteria, which would help to develop a greater shared understanding of what good looks like. </w:t>
      </w:r>
    </w:p>
    <w:p w14:paraId="5581DD82" w14:textId="77777777" w:rsidR="000F5E39" w:rsidRDefault="000F5E39" w:rsidP="000F5E39"/>
    <w:p w14:paraId="2BB1A24C" w14:textId="77777777" w:rsidR="00E467D4" w:rsidRDefault="00E467D4" w:rsidP="000F5E39">
      <w:pPr>
        <w:sectPr w:rsidR="00E467D4" w:rsidSect="00E467D4">
          <w:pgSz w:w="11906" w:h="16838"/>
          <w:pgMar w:top="1440" w:right="1077" w:bottom="1440" w:left="1077" w:header="567" w:footer="567" w:gutter="0"/>
          <w:cols w:space="708"/>
          <w:docGrid w:linePitch="360"/>
        </w:sectPr>
      </w:pPr>
    </w:p>
    <w:bookmarkStart w:id="80" w:name="_Toc181442409"/>
    <w:bookmarkStart w:id="81" w:name="_Toc181903921"/>
    <w:bookmarkStart w:id="82" w:name="_Toc185425391"/>
    <w:p w14:paraId="581779B8" w14:textId="77777777" w:rsidR="00A50CC7" w:rsidRPr="00A50CC7" w:rsidRDefault="00A50CC7" w:rsidP="00A50CC7">
      <w:pPr>
        <w:keepNext/>
        <w:keepLines/>
        <w:spacing w:before="240" w:after="120" w:line="259" w:lineRule="auto"/>
        <w:outlineLvl w:val="1"/>
        <w:rPr>
          <w:rFonts w:ascii="Arial" w:eastAsia="Arial" w:hAnsi="Arial" w:cs="Angsana New"/>
          <w:color w:val="222222"/>
        </w:rPr>
      </w:pPr>
      <w:r w:rsidRPr="00A50CC7">
        <w:rPr>
          <w:rFonts w:ascii="Arial" w:eastAsia="Arial" w:hAnsi="Arial" w:cs="Angsana New"/>
          <w:noProof/>
          <w:color w:val="0D3E67"/>
        </w:rPr>
        <w:lastRenderedPageBreak/>
        <mc:AlternateContent>
          <mc:Choice Requires="wps">
            <w:drawing>
              <wp:anchor distT="0" distB="0" distL="114300" distR="114300" simplePos="0" relativeHeight="251658244" behindDoc="1" locked="0" layoutInCell="1" allowOverlap="1" wp14:anchorId="53AC9C4A" wp14:editId="1FF4989A">
                <wp:simplePos x="0" y="0"/>
                <wp:positionH relativeFrom="column">
                  <wp:posOffset>-130175</wp:posOffset>
                </wp:positionH>
                <wp:positionV relativeFrom="paragraph">
                  <wp:posOffset>452022</wp:posOffset>
                </wp:positionV>
                <wp:extent cx="9176385" cy="1774190"/>
                <wp:effectExtent l="0" t="0" r="5715" b="0"/>
                <wp:wrapNone/>
                <wp:docPr id="1571010807" name="Rectangle 1"/>
                <wp:cNvGraphicFramePr/>
                <a:graphic xmlns:a="http://schemas.openxmlformats.org/drawingml/2006/main">
                  <a:graphicData uri="http://schemas.microsoft.com/office/word/2010/wordprocessingShape">
                    <wps:wsp>
                      <wps:cNvSpPr/>
                      <wps:spPr>
                        <a:xfrm>
                          <a:off x="0" y="0"/>
                          <a:ext cx="9176385" cy="1774190"/>
                        </a:xfrm>
                        <a:prstGeom prst="rect">
                          <a:avLst/>
                        </a:prstGeom>
                        <a:solidFill>
                          <a:srgbClr val="FCE2CC"/>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14="http://schemas.microsoft.com/office/drawing/2010/main" xmlns:pic="http://schemas.openxmlformats.org/drawingml/2006/picture" xmlns:dgm="http://schemas.openxmlformats.org/drawingml/2006/diagram">
            <w:pict w14:anchorId="497382CF">
              <v:rect id="Rectangle 1" style="position:absolute;margin-left:-10.25pt;margin-top:35.6pt;width:722.55pt;height:139.7pt;z-index:-2516582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ce2cc" stroked="f" strokeweight="1pt" w14:anchorId="506EAF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"/>
            </w:pict>
          </mc:Fallback>
        </mc:AlternateContent>
      </w:r>
      <w:r w:rsidRPr="00A50CC7">
        <w:rPr>
          <w:rFonts w:ascii="Franklin Gothic Medium" w:eastAsia="SimHei" w:hAnsi="Franklin Gothic Medium" w:cs="Angsana New"/>
          <w:color w:val="0D3E67"/>
          <w:sz w:val="32"/>
          <w:szCs w:val="26"/>
        </w:rPr>
        <w:t>Criteria and sub-criteria for co-design at the NDIA</w:t>
      </w:r>
      <w:bookmarkEnd w:id="80"/>
      <w:bookmarkEnd w:id="81"/>
      <w:bookmarkEnd w:id="82"/>
      <w:r w:rsidRPr="00A50CC7">
        <w:rPr>
          <w:rFonts w:ascii="Franklin Gothic Medium" w:eastAsia="SimHei" w:hAnsi="Franklin Gothic Medium" w:cs="Angsana New"/>
          <w:color w:val="0D3E67"/>
          <w:sz w:val="32"/>
          <w:szCs w:val="26"/>
        </w:rPr>
        <w:t xml:space="preserve"> </w:t>
      </w:r>
      <w:r w:rsidRPr="00A50CC7">
        <w:rPr>
          <w:rFonts w:ascii="Franklin Gothic Medium" w:eastAsia="SimHei" w:hAnsi="Franklin Gothic Medium" w:cs="Angsana New"/>
          <w:color w:val="0D3E67"/>
          <w:sz w:val="32"/>
          <w:szCs w:val="26"/>
        </w:rPr>
        <w:br/>
      </w:r>
    </w:p>
    <w:p w14:paraId="17A570AC" w14:textId="77777777" w:rsidR="00A50CC7" w:rsidRPr="00A50CC7" w:rsidRDefault="00A50CC7" w:rsidP="00A50CC7">
      <w:pPr>
        <w:keepNext/>
        <w:keepLines/>
        <w:spacing w:before="240" w:after="120" w:line="259" w:lineRule="auto"/>
        <w:outlineLvl w:val="2"/>
        <w:rPr>
          <w:rFonts w:ascii="Franklin Gothic Medium" w:eastAsia="SimHei" w:hAnsi="Franklin Gothic Medium" w:cs="Angsana New"/>
          <w:color w:val="CC6600"/>
          <w:sz w:val="28"/>
          <w:szCs w:val="24"/>
        </w:rPr>
      </w:pPr>
      <w:r w:rsidRPr="00A50CC7">
        <w:rPr>
          <w:rFonts w:ascii="Franklin Gothic Medium" w:eastAsia="SimHei" w:hAnsi="Franklin Gothic Medium" w:cs="Angsana New"/>
          <w:color w:val="CC6600"/>
          <w:sz w:val="28"/>
          <w:szCs w:val="24"/>
        </w:rPr>
        <w:t xml:space="preserve">Generic rating scale </w:t>
      </w:r>
    </w:p>
    <w:tbl>
      <w:tblPr>
        <w:tblStyle w:val="TableGrid1"/>
        <w:tblW w:w="5000" w:type="pct"/>
        <w:tblLook w:val="04A0" w:firstRow="1" w:lastRow="0" w:firstColumn="1" w:lastColumn="0" w:noHBand="0" w:noVBand="1"/>
      </w:tblPr>
      <w:tblGrid>
        <w:gridCol w:w="3611"/>
        <w:gridCol w:w="2977"/>
        <w:gridCol w:w="3554"/>
        <w:gridCol w:w="3816"/>
      </w:tblGrid>
      <w:tr w:rsidR="00A50CC7" w:rsidRPr="00A50CC7" w14:paraId="0F2DC4A3" w14:textId="77777777" w:rsidTr="009F424C">
        <w:trPr>
          <w:cnfStyle w:val="100000000000" w:firstRow="1" w:lastRow="0" w:firstColumn="0" w:lastColumn="0" w:oddVBand="0" w:evenVBand="0" w:oddHBand="0"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293" w:type="pct"/>
            <w:shd w:val="clear" w:color="auto" w:fill="CC6600"/>
          </w:tcPr>
          <w:p w14:paraId="40E039D8" w14:textId="77777777" w:rsidR="00A50CC7" w:rsidRPr="00A50CC7" w:rsidRDefault="00A50CC7" w:rsidP="00A50CC7">
            <w:pPr>
              <w:spacing w:line="259" w:lineRule="auto"/>
              <w:rPr>
                <w:rFonts w:ascii="Arial" w:eastAsia="Arial" w:hAnsi="Arial"/>
              </w:rPr>
            </w:pPr>
            <w:r w:rsidRPr="00A50CC7">
              <w:rPr>
                <w:rFonts w:ascii="Arial" w:eastAsia="Arial" w:hAnsi="Arial"/>
              </w:rPr>
              <w:t>Not yet present</w:t>
            </w:r>
          </w:p>
        </w:tc>
        <w:tc>
          <w:tcPr>
            <w:tcW w:w="1066" w:type="pct"/>
            <w:shd w:val="clear" w:color="auto" w:fill="CC6600"/>
          </w:tcPr>
          <w:p w14:paraId="7517F89E" w14:textId="77777777" w:rsidR="00A50CC7" w:rsidRPr="00A50CC7" w:rsidRDefault="00A50CC7" w:rsidP="00A50CC7">
            <w:pPr>
              <w:spacing w:line="259" w:lineRule="auto"/>
              <w:cnfStyle w:val="100000000000" w:firstRow="1" w:lastRow="0" w:firstColumn="0" w:lastColumn="0" w:oddVBand="0" w:evenVBand="0" w:oddHBand="0" w:evenHBand="0" w:firstRowFirstColumn="0" w:firstRowLastColumn="0" w:lastRowFirstColumn="0" w:lastRowLastColumn="0"/>
              <w:rPr>
                <w:rFonts w:ascii="Arial" w:eastAsia="Arial" w:hAnsi="Arial"/>
              </w:rPr>
            </w:pPr>
            <w:r w:rsidRPr="00A50CC7">
              <w:rPr>
                <w:rFonts w:ascii="Arial" w:eastAsia="Arial" w:hAnsi="Arial"/>
              </w:rPr>
              <w:t>Emerging</w:t>
            </w:r>
          </w:p>
        </w:tc>
        <w:tc>
          <w:tcPr>
            <w:tcW w:w="1273" w:type="pct"/>
            <w:shd w:val="clear" w:color="auto" w:fill="CC6600"/>
          </w:tcPr>
          <w:p w14:paraId="33A9CDD8" w14:textId="77777777" w:rsidR="00A50CC7" w:rsidRPr="00A50CC7" w:rsidRDefault="00A50CC7" w:rsidP="00A50CC7">
            <w:pPr>
              <w:spacing w:line="259" w:lineRule="auto"/>
              <w:cnfStyle w:val="100000000000" w:firstRow="1" w:lastRow="0" w:firstColumn="0" w:lastColumn="0" w:oddVBand="0" w:evenVBand="0" w:oddHBand="0" w:evenHBand="0" w:firstRowFirstColumn="0" w:firstRowLastColumn="0" w:lastRowFirstColumn="0" w:lastRowLastColumn="0"/>
              <w:rPr>
                <w:rFonts w:ascii="Arial" w:eastAsia="Arial" w:hAnsi="Arial"/>
              </w:rPr>
            </w:pPr>
            <w:r w:rsidRPr="00A50CC7">
              <w:rPr>
                <w:rFonts w:ascii="Arial" w:eastAsia="Arial" w:hAnsi="Arial"/>
              </w:rPr>
              <w:t>Embedded</w:t>
            </w:r>
          </w:p>
        </w:tc>
        <w:tc>
          <w:tcPr>
            <w:tcW w:w="1367" w:type="pct"/>
            <w:shd w:val="clear" w:color="auto" w:fill="CC6600"/>
          </w:tcPr>
          <w:p w14:paraId="144AA878" w14:textId="77777777" w:rsidR="00A50CC7" w:rsidRPr="00A50CC7" w:rsidRDefault="00A50CC7" w:rsidP="00A50CC7">
            <w:pPr>
              <w:spacing w:line="259" w:lineRule="auto"/>
              <w:cnfStyle w:val="100000000000" w:firstRow="1" w:lastRow="0" w:firstColumn="0" w:lastColumn="0" w:oddVBand="0" w:evenVBand="0" w:oddHBand="0" w:evenHBand="0" w:firstRowFirstColumn="0" w:firstRowLastColumn="0" w:lastRowFirstColumn="0" w:lastRowLastColumn="0"/>
              <w:rPr>
                <w:rFonts w:ascii="Arial" w:eastAsia="Arial" w:hAnsi="Arial"/>
              </w:rPr>
            </w:pPr>
            <w:r w:rsidRPr="00A50CC7">
              <w:rPr>
                <w:rFonts w:ascii="Arial" w:eastAsia="Arial" w:hAnsi="Arial"/>
              </w:rPr>
              <w:t>Excelling</w:t>
            </w:r>
          </w:p>
        </w:tc>
      </w:tr>
      <w:tr w:rsidR="00A50CC7" w:rsidRPr="00A50CC7" w14:paraId="2DA8F6BC" w14:textId="77777777" w:rsidTr="009F424C">
        <w:trPr>
          <w:trHeight w:val="988"/>
        </w:trPr>
        <w:tc>
          <w:tcPr>
            <w:cnfStyle w:val="001000000000" w:firstRow="0" w:lastRow="0" w:firstColumn="1" w:lastColumn="0" w:oddVBand="0" w:evenVBand="0" w:oddHBand="0" w:evenHBand="0" w:firstRowFirstColumn="0" w:firstRowLastColumn="0" w:lastRowFirstColumn="0" w:lastRowLastColumn="0"/>
            <w:tcW w:w="1293" w:type="pct"/>
          </w:tcPr>
          <w:p w14:paraId="69DD47CD" w14:textId="77777777" w:rsidR="00A50CC7" w:rsidRPr="00A50CC7" w:rsidRDefault="00A50CC7" w:rsidP="00A50CC7">
            <w:pPr>
              <w:spacing w:line="259" w:lineRule="auto"/>
              <w:rPr>
                <w:rFonts w:ascii="Arial" w:eastAsia="Arial" w:hAnsi="Arial"/>
                <w:b w:val="0"/>
              </w:rPr>
            </w:pPr>
            <w:r w:rsidRPr="00A50CC7">
              <w:rPr>
                <w:rFonts w:ascii="Arial" w:eastAsia="Arial" w:hAnsi="Arial"/>
                <w:b w:val="0"/>
              </w:rPr>
              <w:t xml:space="preserve">Initial work has been undertaken but there is no clear evidence that this aspect is in place. There are important areas that need to be addressed. </w:t>
            </w:r>
          </w:p>
        </w:tc>
        <w:tc>
          <w:tcPr>
            <w:tcW w:w="1066" w:type="pct"/>
          </w:tcPr>
          <w:p w14:paraId="69187237" w14:textId="77777777" w:rsidR="00A50CC7" w:rsidRPr="00A50CC7" w:rsidRDefault="00A50CC7" w:rsidP="00A50CC7">
            <w:pPr>
              <w:spacing w:line="259" w:lineRule="auto"/>
              <w:cnfStyle w:val="000000000000" w:firstRow="0" w:lastRow="0" w:firstColumn="0" w:lastColumn="0" w:oddVBand="0" w:evenVBand="0" w:oddHBand="0" w:evenHBand="0" w:firstRowFirstColumn="0" w:firstRowLastColumn="0" w:lastRowFirstColumn="0" w:lastRowLastColumn="0"/>
              <w:rPr>
                <w:rFonts w:ascii="Arial" w:eastAsia="Arial" w:hAnsi="Arial"/>
                <w:color w:val="222222"/>
              </w:rPr>
            </w:pPr>
            <w:r w:rsidRPr="00A50CC7">
              <w:rPr>
                <w:rFonts w:ascii="Arial" w:eastAsia="Arial" w:hAnsi="Arial"/>
                <w:color w:val="222222"/>
              </w:rPr>
              <w:t xml:space="preserve">There is some evidence of development taking place in this area. There are still some important areas for improvement. </w:t>
            </w:r>
          </w:p>
        </w:tc>
        <w:tc>
          <w:tcPr>
            <w:tcW w:w="1273" w:type="pct"/>
          </w:tcPr>
          <w:p w14:paraId="69E293A6" w14:textId="77777777" w:rsidR="00A50CC7" w:rsidRPr="00A50CC7" w:rsidRDefault="00A50CC7" w:rsidP="00A50CC7">
            <w:pPr>
              <w:spacing w:line="259" w:lineRule="auto"/>
              <w:cnfStyle w:val="000000000000" w:firstRow="0" w:lastRow="0" w:firstColumn="0" w:lastColumn="0" w:oddVBand="0" w:evenVBand="0" w:oddHBand="0" w:evenHBand="0" w:firstRowFirstColumn="0" w:firstRowLastColumn="0" w:lastRowFirstColumn="0" w:lastRowLastColumn="0"/>
              <w:rPr>
                <w:rFonts w:ascii="Arial" w:eastAsia="Arial" w:hAnsi="Arial"/>
                <w:color w:val="222222"/>
              </w:rPr>
            </w:pPr>
            <w:r w:rsidRPr="00A50CC7">
              <w:rPr>
                <w:rFonts w:ascii="Arial" w:eastAsia="Arial" w:hAnsi="Arial"/>
                <w:color w:val="222222"/>
              </w:rPr>
              <w:t xml:space="preserve">There is evidence that the implementation and performance in this area is generally strong and is meeting the shared expectations of stakeholders. </w:t>
            </w:r>
          </w:p>
        </w:tc>
        <w:tc>
          <w:tcPr>
            <w:tcW w:w="1367" w:type="pct"/>
          </w:tcPr>
          <w:p w14:paraId="3447482F" w14:textId="77777777" w:rsidR="00A50CC7" w:rsidRPr="00A50CC7" w:rsidRDefault="00A50CC7" w:rsidP="00A50CC7">
            <w:pPr>
              <w:spacing w:line="259" w:lineRule="auto"/>
              <w:cnfStyle w:val="000000000000" w:firstRow="0" w:lastRow="0" w:firstColumn="0" w:lastColumn="0" w:oddVBand="0" w:evenVBand="0" w:oddHBand="0" w:evenHBand="0" w:firstRowFirstColumn="0" w:firstRowLastColumn="0" w:lastRowFirstColumn="0" w:lastRowLastColumn="0"/>
              <w:rPr>
                <w:rFonts w:ascii="Arial" w:eastAsia="Arial" w:hAnsi="Arial"/>
                <w:color w:val="222222"/>
              </w:rPr>
            </w:pPr>
            <w:r w:rsidRPr="00A50CC7">
              <w:rPr>
                <w:rFonts w:ascii="Arial" w:eastAsia="Arial" w:hAnsi="Arial"/>
                <w:color w:val="222222"/>
              </w:rPr>
              <w:t>This area is embedded in the culture, systems and processes of the NDIA (where appropriate) and there is evidence that it is contributing to valued outcomes.</w:t>
            </w:r>
          </w:p>
        </w:tc>
      </w:tr>
    </w:tbl>
    <w:p w14:paraId="460E64F6" w14:textId="77777777" w:rsidR="00A50CC7" w:rsidRPr="00A50CC7" w:rsidRDefault="00A50CC7" w:rsidP="00A50CC7">
      <w:pPr>
        <w:rPr>
          <w:rFonts w:ascii="Arial" w:eastAsia="Arial" w:hAnsi="Arial" w:cs="Times New Roman"/>
          <w:color w:val="222222"/>
          <w:szCs w:val="21"/>
          <w:lang w:val="en-US"/>
        </w:rPr>
      </w:pPr>
    </w:p>
    <w:p w14:paraId="314402F7" w14:textId="77777777" w:rsidR="00A50CC7" w:rsidRPr="00A50CC7" w:rsidRDefault="00A50CC7" w:rsidP="00A50CC7">
      <w:pPr>
        <w:rPr>
          <w:rFonts w:ascii="Arial" w:eastAsia="Arial" w:hAnsi="Arial" w:cs="Times New Roman"/>
          <w:color w:val="222222"/>
          <w:szCs w:val="21"/>
          <w:lang w:val="en-US"/>
        </w:rPr>
        <w:sectPr w:rsidR="00A50CC7" w:rsidRPr="00A50CC7" w:rsidSect="00A50CC7">
          <w:pgSz w:w="16838" w:h="11906" w:orient="landscape" w:code="9"/>
          <w:pgMar w:top="1080" w:right="1440" w:bottom="1080" w:left="1440" w:header="720" w:footer="576" w:gutter="0"/>
          <w:cols w:space="720"/>
          <w:docGrid w:linePitch="360"/>
        </w:sectPr>
      </w:pPr>
    </w:p>
    <w:p w14:paraId="19329027" w14:textId="77777777" w:rsidR="00A50CC7" w:rsidRPr="00A50CC7" w:rsidRDefault="00A50CC7" w:rsidP="00A50CC7">
      <w:pPr>
        <w:rPr>
          <w:rFonts w:ascii="Arial" w:eastAsia="Arial" w:hAnsi="Arial" w:cs="Times New Roman"/>
          <w:color w:val="222222"/>
          <w:szCs w:val="21"/>
          <w:lang w:val="en-US"/>
        </w:rPr>
      </w:pPr>
      <w:r w:rsidRPr="00A50CC7">
        <w:rPr>
          <w:rFonts w:ascii="Arial" w:eastAsia="Arial" w:hAnsi="Arial" w:cs="Angsana New"/>
          <w:noProof/>
          <w:color w:val="0D3E67"/>
        </w:rPr>
        <mc:AlternateContent>
          <mc:Choice Requires="wps">
            <w:drawing>
              <wp:anchor distT="0" distB="0" distL="114300" distR="114300" simplePos="0" relativeHeight="251658245" behindDoc="1" locked="0" layoutInCell="1" allowOverlap="1" wp14:anchorId="058F1DFF" wp14:editId="5E7E6F24">
                <wp:simplePos x="0" y="0"/>
                <wp:positionH relativeFrom="column">
                  <wp:posOffset>-127000</wp:posOffset>
                </wp:positionH>
                <wp:positionV relativeFrom="paragraph">
                  <wp:posOffset>236220</wp:posOffset>
                </wp:positionV>
                <wp:extent cx="9176385" cy="2872105"/>
                <wp:effectExtent l="0" t="0" r="5715" b="4445"/>
                <wp:wrapNone/>
                <wp:docPr id="1598116182" name="Rectangle 1"/>
                <wp:cNvGraphicFramePr/>
                <a:graphic xmlns:a="http://schemas.openxmlformats.org/drawingml/2006/main">
                  <a:graphicData uri="http://schemas.microsoft.com/office/word/2010/wordprocessingShape">
                    <wps:wsp>
                      <wps:cNvSpPr/>
                      <wps:spPr>
                        <a:xfrm>
                          <a:off x="0" y="0"/>
                          <a:ext cx="9176385" cy="2872105"/>
                        </a:xfrm>
                        <a:prstGeom prst="rect">
                          <a:avLst/>
                        </a:prstGeom>
                        <a:solidFill>
                          <a:srgbClr val="7D96B5">
                            <a:lumMod val="20000"/>
                            <a:lumOff val="8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14="http://schemas.microsoft.com/office/drawing/2010/main" xmlns:pic="http://schemas.openxmlformats.org/drawingml/2006/picture" xmlns:dgm="http://schemas.openxmlformats.org/drawingml/2006/diagram">
            <w:pict w14:anchorId="589361B8">
              <v:rect id="Rectangle 1" style="position:absolute;margin-left:-10pt;margin-top:18.6pt;width:722.55pt;height:226.15pt;z-index:-2516582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e5eaf0" stroked="f" strokeweight="1pt" w14:anchorId="63EC6D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"/>
            </w:pict>
          </mc:Fallback>
        </mc:AlternateContent>
      </w:r>
    </w:p>
    <w:p w14:paraId="43D0FA84" w14:textId="77777777" w:rsidR="00A50CC7" w:rsidRPr="00A50CC7" w:rsidRDefault="00A50CC7" w:rsidP="00A50CC7">
      <w:pPr>
        <w:keepNext/>
        <w:keepLines/>
        <w:spacing w:before="240" w:after="120"/>
        <w:outlineLvl w:val="2"/>
        <w:rPr>
          <w:rFonts w:ascii="Franklin Gothic Medium" w:eastAsia="Times New Roman" w:hAnsi="Franklin Gothic Medium" w:cs="Vrinda"/>
          <w:color w:val="0D3E67"/>
          <w:sz w:val="28"/>
          <w:szCs w:val="24"/>
          <w:lang w:val="en-US"/>
        </w:rPr>
      </w:pPr>
      <w:r w:rsidRPr="00A50CC7">
        <w:rPr>
          <w:rFonts w:ascii="Franklin Gothic Medium" w:eastAsia="Times New Roman" w:hAnsi="Franklin Gothic Medium" w:cs="Vrinda"/>
          <w:color w:val="0D3E67"/>
          <w:sz w:val="28"/>
          <w:szCs w:val="24"/>
          <w:lang w:val="en-US"/>
        </w:rPr>
        <w:t xml:space="preserve">Process criteria </w:t>
      </w:r>
    </w:p>
    <w:p w14:paraId="43276555" w14:textId="77777777" w:rsidR="00A50CC7" w:rsidRPr="00A50CC7" w:rsidRDefault="00A50CC7" w:rsidP="00A50CC7">
      <w:pPr>
        <w:keepNext/>
        <w:keepLines/>
        <w:spacing w:before="240" w:after="120"/>
        <w:outlineLvl w:val="2"/>
        <w:rPr>
          <w:rFonts w:ascii="Franklin Gothic Medium" w:eastAsia="Times New Roman" w:hAnsi="Franklin Gothic Medium" w:cs="Vrinda"/>
          <w:color w:val="222222"/>
          <w:sz w:val="28"/>
          <w:szCs w:val="24"/>
          <w:lang w:val="en-US"/>
        </w:rPr>
      </w:pPr>
      <w:r w:rsidRPr="00A50CC7">
        <w:rPr>
          <w:rFonts w:ascii="Franklin Gothic Medium" w:eastAsia="Times New Roman" w:hAnsi="Franklin Gothic Medium" w:cs="Vrinda"/>
          <w:color w:val="222222"/>
          <w:sz w:val="28"/>
          <w:szCs w:val="24"/>
          <w:lang w:val="en-US"/>
        </w:rPr>
        <w:t xml:space="preserve">Power sharing </w:t>
      </w:r>
    </w:p>
    <w:tbl>
      <w:tblPr>
        <w:tblStyle w:val="TableGrid2"/>
        <w:tblW w:w="0" w:type="auto"/>
        <w:tblLook w:val="04A0" w:firstRow="1" w:lastRow="0" w:firstColumn="1" w:lastColumn="0" w:noHBand="0" w:noVBand="1"/>
      </w:tblPr>
      <w:tblGrid>
        <w:gridCol w:w="1701"/>
        <w:gridCol w:w="4536"/>
      </w:tblGrid>
      <w:tr w:rsidR="00A50CC7" w:rsidRPr="00A50CC7" w14:paraId="70319F6E" w14:textId="77777777" w:rsidTr="6FD90A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59673D60" w14:textId="77777777" w:rsidR="00A50CC7" w:rsidRPr="00B54BB5" w:rsidRDefault="0951F71B" w:rsidP="6FD90A9D">
            <w:pPr>
              <w:spacing w:line="259" w:lineRule="auto"/>
              <w:rPr>
                <w:rFonts w:ascii="Arial" w:eastAsia="Arial" w:hAnsi="Arial"/>
                <w:color w:val="FFFFFF" w:themeColor="background1"/>
              </w:rPr>
            </w:pPr>
            <w:r w:rsidRPr="00B54BB5">
              <w:rPr>
                <w:rFonts w:ascii="Arial" w:eastAsia="Arial" w:hAnsi="Arial"/>
                <w:color w:val="FFFFFF" w:themeColor="background1"/>
              </w:rPr>
              <w:t>Criteria</w:t>
            </w:r>
          </w:p>
        </w:tc>
        <w:tc>
          <w:tcPr>
            <w:tcW w:w="4536" w:type="dxa"/>
          </w:tcPr>
          <w:p w14:paraId="68AA815C" w14:textId="263E3D0B" w:rsidR="00A50CC7" w:rsidRPr="00B54BB5" w:rsidRDefault="51C19A13" w:rsidP="6FD90A9D">
            <w:pPr>
              <w:spacing w:line="259" w:lineRule="auto"/>
              <w:cnfStyle w:val="100000000000" w:firstRow="1" w:lastRow="0" w:firstColumn="0" w:lastColumn="0" w:oddVBand="0" w:evenVBand="0" w:oddHBand="0" w:evenHBand="0" w:firstRowFirstColumn="0" w:firstRowLastColumn="0" w:lastRowFirstColumn="0" w:lastRowLastColumn="0"/>
              <w:rPr>
                <w:rFonts w:ascii="Arial" w:eastAsia="Arial" w:hAnsi="Arial"/>
                <w:color w:val="FFFFFF" w:themeColor="background1"/>
              </w:rPr>
            </w:pPr>
            <w:r w:rsidRPr="00B54BB5">
              <w:rPr>
                <w:rFonts w:ascii="Arial" w:eastAsia="Arial" w:hAnsi="Arial"/>
                <w:color w:val="FFFFFF" w:themeColor="background1"/>
              </w:rPr>
              <w:t xml:space="preserve">What will this criteria look at? </w:t>
            </w:r>
          </w:p>
        </w:tc>
      </w:tr>
      <w:tr w:rsidR="00A50CC7" w:rsidRPr="00A50CC7" w14:paraId="6A9A2900" w14:textId="77777777" w:rsidTr="6FD90A9D">
        <w:tc>
          <w:tcPr>
            <w:cnfStyle w:val="001000000000" w:firstRow="0" w:lastRow="0" w:firstColumn="1" w:lastColumn="0" w:oddVBand="0" w:evenVBand="0" w:oddHBand="0" w:evenHBand="0" w:firstRowFirstColumn="0" w:firstRowLastColumn="0" w:lastRowFirstColumn="0" w:lastRowLastColumn="0"/>
            <w:tcW w:w="1701" w:type="dxa"/>
          </w:tcPr>
          <w:p w14:paraId="3ABE2636" w14:textId="77777777" w:rsidR="00A50CC7" w:rsidRPr="00A50CC7" w:rsidRDefault="00A50CC7" w:rsidP="00A50CC7">
            <w:pPr>
              <w:spacing w:line="259" w:lineRule="auto"/>
              <w:rPr>
                <w:rFonts w:ascii="Arial" w:eastAsia="Arial" w:hAnsi="Arial"/>
              </w:rPr>
            </w:pPr>
            <w:r w:rsidRPr="00A50CC7">
              <w:rPr>
                <w:rFonts w:ascii="Arial" w:eastAsia="Arial" w:hAnsi="Arial" w:cs="Arial"/>
                <w:color w:val="auto"/>
                <w:lang w:eastAsia="en-AU"/>
              </w:rPr>
              <w:t>Authorising environment</w:t>
            </w:r>
          </w:p>
        </w:tc>
        <w:tc>
          <w:tcPr>
            <w:tcW w:w="4536" w:type="dxa"/>
          </w:tcPr>
          <w:p w14:paraId="2BCCCB26" w14:textId="77777777" w:rsidR="00A50CC7" w:rsidRPr="00A50CC7" w:rsidRDefault="00A50CC7" w:rsidP="00A50CC7">
            <w:pPr>
              <w:spacing w:line="259" w:lineRule="auto"/>
              <w:cnfStyle w:val="000000000000" w:firstRow="0" w:lastRow="0" w:firstColumn="0" w:lastColumn="0" w:oddVBand="0" w:evenVBand="0" w:oddHBand="0" w:evenHBand="0" w:firstRowFirstColumn="0" w:firstRowLastColumn="0" w:lastRowFirstColumn="0" w:lastRowLastColumn="0"/>
              <w:rPr>
                <w:rFonts w:ascii="Arial" w:eastAsia="Arial" w:hAnsi="Arial"/>
                <w:color w:val="222222"/>
              </w:rPr>
            </w:pPr>
            <w:r w:rsidRPr="00A50CC7">
              <w:rPr>
                <w:rFonts w:ascii="Arial" w:eastAsia="Arial" w:hAnsi="Arial" w:cs="Arial"/>
                <w:color w:val="auto"/>
                <w:lang w:eastAsia="en-AU"/>
              </w:rPr>
              <w:t>Clear information about the authorising environment for co-design.</w:t>
            </w:r>
          </w:p>
        </w:tc>
      </w:tr>
      <w:tr w:rsidR="00A50CC7" w:rsidRPr="00A50CC7" w14:paraId="6EA7EDC7" w14:textId="77777777" w:rsidTr="6FD90A9D">
        <w:tc>
          <w:tcPr>
            <w:cnfStyle w:val="001000000000" w:firstRow="0" w:lastRow="0" w:firstColumn="1" w:lastColumn="0" w:oddVBand="0" w:evenVBand="0" w:oddHBand="0" w:evenHBand="0" w:firstRowFirstColumn="0" w:firstRowLastColumn="0" w:lastRowFirstColumn="0" w:lastRowLastColumn="0"/>
            <w:tcW w:w="1701" w:type="dxa"/>
          </w:tcPr>
          <w:p w14:paraId="3723C7AE" w14:textId="77777777" w:rsidR="00A50CC7" w:rsidRPr="00A50CC7" w:rsidRDefault="00A50CC7" w:rsidP="00A50CC7">
            <w:pPr>
              <w:spacing w:line="259" w:lineRule="auto"/>
              <w:rPr>
                <w:rFonts w:ascii="Arial" w:eastAsia="Arial" w:hAnsi="Arial"/>
              </w:rPr>
            </w:pPr>
            <w:r w:rsidRPr="00A50CC7">
              <w:rPr>
                <w:rFonts w:ascii="Arial" w:eastAsia="Arial" w:hAnsi="Arial" w:cs="Arial"/>
                <w:color w:val="auto"/>
                <w:lang w:eastAsia="en-AU"/>
              </w:rPr>
              <w:t>Leadership</w:t>
            </w:r>
          </w:p>
        </w:tc>
        <w:tc>
          <w:tcPr>
            <w:tcW w:w="4536" w:type="dxa"/>
          </w:tcPr>
          <w:p w14:paraId="72B04084" w14:textId="77777777" w:rsidR="00A50CC7" w:rsidRPr="00A50CC7" w:rsidRDefault="00A50CC7" w:rsidP="00A50CC7">
            <w:pPr>
              <w:spacing w:line="259" w:lineRule="auto"/>
              <w:cnfStyle w:val="000000000000" w:firstRow="0" w:lastRow="0" w:firstColumn="0" w:lastColumn="0" w:oddVBand="0" w:evenVBand="0" w:oddHBand="0" w:evenHBand="0" w:firstRowFirstColumn="0" w:firstRowLastColumn="0" w:lastRowFirstColumn="0" w:lastRowLastColumn="0"/>
              <w:rPr>
                <w:rFonts w:ascii="Arial" w:eastAsia="Arial" w:hAnsi="Arial"/>
                <w:color w:val="222222"/>
              </w:rPr>
            </w:pPr>
            <w:r w:rsidRPr="00A50CC7">
              <w:rPr>
                <w:rFonts w:ascii="Arial" w:eastAsia="Arial" w:hAnsi="Arial" w:cs="Arial"/>
                <w:color w:val="auto"/>
                <w:lang w:eastAsia="en-AU"/>
              </w:rPr>
              <w:t>The role of senior leadership in overseeing co-design.</w:t>
            </w:r>
          </w:p>
        </w:tc>
      </w:tr>
      <w:tr w:rsidR="00A50CC7" w:rsidRPr="00A50CC7" w14:paraId="4427A6C5" w14:textId="77777777" w:rsidTr="6FD90A9D">
        <w:tc>
          <w:tcPr>
            <w:cnfStyle w:val="001000000000" w:firstRow="0" w:lastRow="0" w:firstColumn="1" w:lastColumn="0" w:oddVBand="0" w:evenVBand="0" w:oddHBand="0" w:evenHBand="0" w:firstRowFirstColumn="0" w:firstRowLastColumn="0" w:lastRowFirstColumn="0" w:lastRowLastColumn="0"/>
            <w:tcW w:w="1701" w:type="dxa"/>
          </w:tcPr>
          <w:p w14:paraId="3B59E5CD" w14:textId="77777777" w:rsidR="00A50CC7" w:rsidRPr="00A50CC7" w:rsidRDefault="00A50CC7" w:rsidP="00A50CC7">
            <w:pPr>
              <w:spacing w:line="259" w:lineRule="auto"/>
              <w:rPr>
                <w:rFonts w:ascii="Arial" w:eastAsia="Arial" w:hAnsi="Arial"/>
              </w:rPr>
            </w:pPr>
            <w:r w:rsidRPr="00A50CC7">
              <w:rPr>
                <w:rFonts w:ascii="Arial" w:eastAsia="Arial" w:hAnsi="Arial" w:cs="Arial"/>
                <w:color w:val="auto"/>
                <w:lang w:eastAsia="en-AU"/>
              </w:rPr>
              <w:t>Accountability</w:t>
            </w:r>
          </w:p>
        </w:tc>
        <w:tc>
          <w:tcPr>
            <w:tcW w:w="4536" w:type="dxa"/>
          </w:tcPr>
          <w:p w14:paraId="02D1C2B7" w14:textId="77777777" w:rsidR="00A50CC7" w:rsidRPr="00A50CC7" w:rsidRDefault="00A50CC7" w:rsidP="00A50CC7">
            <w:pPr>
              <w:spacing w:line="259" w:lineRule="auto"/>
              <w:cnfStyle w:val="000000000000" w:firstRow="0" w:lastRow="0" w:firstColumn="0" w:lastColumn="0" w:oddVBand="0" w:evenVBand="0" w:oddHBand="0" w:evenHBand="0" w:firstRowFirstColumn="0" w:firstRowLastColumn="0" w:lastRowFirstColumn="0" w:lastRowLastColumn="0"/>
              <w:rPr>
                <w:rFonts w:ascii="Arial" w:eastAsia="Arial" w:hAnsi="Arial"/>
                <w:color w:val="222222"/>
              </w:rPr>
            </w:pPr>
            <w:r w:rsidRPr="00A50CC7">
              <w:rPr>
                <w:rFonts w:ascii="Arial" w:eastAsia="Arial" w:hAnsi="Arial" w:cs="Arial"/>
                <w:color w:val="auto"/>
                <w:lang w:eastAsia="en-AU"/>
              </w:rPr>
              <w:t>How the Agency is accountable for the decisions and outputs generated in co-design.</w:t>
            </w:r>
          </w:p>
        </w:tc>
      </w:tr>
      <w:tr w:rsidR="00A50CC7" w:rsidRPr="00A50CC7" w14:paraId="3395B05B" w14:textId="77777777" w:rsidTr="6FD90A9D">
        <w:tc>
          <w:tcPr>
            <w:cnfStyle w:val="001000000000" w:firstRow="0" w:lastRow="0" w:firstColumn="1" w:lastColumn="0" w:oddVBand="0" w:evenVBand="0" w:oddHBand="0" w:evenHBand="0" w:firstRowFirstColumn="0" w:firstRowLastColumn="0" w:lastRowFirstColumn="0" w:lastRowLastColumn="0"/>
            <w:tcW w:w="1701" w:type="dxa"/>
          </w:tcPr>
          <w:p w14:paraId="4035A790" w14:textId="77777777" w:rsidR="00A50CC7" w:rsidRPr="00A50CC7" w:rsidRDefault="00A50CC7" w:rsidP="00A50CC7">
            <w:pPr>
              <w:spacing w:line="259" w:lineRule="auto"/>
              <w:rPr>
                <w:rFonts w:ascii="Arial" w:eastAsia="Arial" w:hAnsi="Arial"/>
              </w:rPr>
            </w:pPr>
            <w:r w:rsidRPr="00A50CC7">
              <w:rPr>
                <w:rFonts w:ascii="Arial" w:eastAsia="Arial" w:hAnsi="Arial" w:cs="Arial"/>
                <w:color w:val="auto"/>
                <w:lang w:eastAsia="en-AU"/>
              </w:rPr>
              <w:t>Oversight</w:t>
            </w:r>
          </w:p>
        </w:tc>
        <w:tc>
          <w:tcPr>
            <w:tcW w:w="4536" w:type="dxa"/>
          </w:tcPr>
          <w:p w14:paraId="656A218B" w14:textId="77777777" w:rsidR="00A50CC7" w:rsidRPr="00A50CC7" w:rsidRDefault="00A50CC7" w:rsidP="00A50CC7">
            <w:pPr>
              <w:spacing w:line="259" w:lineRule="auto"/>
              <w:cnfStyle w:val="000000000000" w:firstRow="0" w:lastRow="0" w:firstColumn="0" w:lastColumn="0" w:oddVBand="0" w:evenVBand="0" w:oddHBand="0" w:evenHBand="0" w:firstRowFirstColumn="0" w:firstRowLastColumn="0" w:lastRowFirstColumn="0" w:lastRowLastColumn="0"/>
              <w:rPr>
                <w:rFonts w:ascii="Arial" w:eastAsia="Arial" w:hAnsi="Arial"/>
                <w:color w:val="222222"/>
              </w:rPr>
            </w:pPr>
            <w:r w:rsidRPr="00A50CC7">
              <w:rPr>
                <w:rFonts w:ascii="Arial" w:eastAsia="Arial" w:hAnsi="Arial" w:cs="Arial"/>
                <w:color w:val="auto"/>
                <w:lang w:eastAsia="en-AU"/>
              </w:rPr>
              <w:t>The role of governance in oversight of co-design projects.</w:t>
            </w:r>
          </w:p>
        </w:tc>
      </w:tr>
    </w:tbl>
    <w:p w14:paraId="109B6B41" w14:textId="77777777" w:rsidR="00A50CC7" w:rsidRPr="00A50CC7" w:rsidRDefault="00A50CC7" w:rsidP="004D3D32">
      <w:pPr>
        <w:rPr>
          <w:lang w:val="en-US"/>
        </w:rPr>
      </w:pPr>
    </w:p>
    <w:p w14:paraId="356E4813" w14:textId="77777777" w:rsidR="00A50CC7" w:rsidRPr="00A50CC7" w:rsidRDefault="00A50CC7" w:rsidP="00A50CC7">
      <w:pPr>
        <w:rPr>
          <w:rFonts w:ascii="Arial" w:eastAsia="Arial" w:hAnsi="Arial" w:cs="Times New Roman"/>
          <w:color w:val="222222"/>
          <w:szCs w:val="21"/>
          <w:lang w:val="en-US"/>
        </w:rPr>
      </w:pPr>
    </w:p>
    <w:p w14:paraId="62CFC1DD" w14:textId="77777777" w:rsidR="00A50CC7" w:rsidRPr="00A50CC7" w:rsidRDefault="00A50CC7" w:rsidP="00A50CC7">
      <w:pPr>
        <w:rPr>
          <w:rFonts w:ascii="Arial" w:eastAsia="Arial" w:hAnsi="Arial" w:cs="Times New Roman"/>
          <w:color w:val="222222"/>
          <w:szCs w:val="21"/>
          <w:lang w:val="en-US"/>
        </w:rPr>
      </w:pPr>
    </w:p>
    <w:p w14:paraId="574D27A1" w14:textId="77777777" w:rsidR="00A50CC7" w:rsidRPr="00A50CC7" w:rsidRDefault="00A50CC7" w:rsidP="004D3D32">
      <w:pPr>
        <w:rPr>
          <w:lang w:val="en-US"/>
        </w:rPr>
      </w:pPr>
    </w:p>
    <w:p w14:paraId="45F63E5A" w14:textId="77777777" w:rsidR="00A50CC7" w:rsidRPr="00A50CC7" w:rsidRDefault="00A50CC7" w:rsidP="00A50CC7">
      <w:pPr>
        <w:keepNext/>
        <w:keepLines/>
        <w:spacing w:before="240" w:after="120" w:line="259" w:lineRule="auto"/>
        <w:outlineLvl w:val="2"/>
        <w:rPr>
          <w:rFonts w:ascii="Franklin Gothic Medium" w:eastAsia="SimHei" w:hAnsi="Franklin Gothic Medium" w:cs="Angsana New"/>
          <w:color w:val="222222"/>
          <w:sz w:val="28"/>
          <w:szCs w:val="24"/>
        </w:rPr>
      </w:pPr>
      <w:r w:rsidRPr="00A50CC7">
        <w:rPr>
          <w:rFonts w:ascii="Franklin Gothic Medium" w:eastAsia="SimHei" w:hAnsi="Franklin Gothic Medium" w:cs="Angsana New"/>
          <w:color w:val="222222"/>
          <w:sz w:val="28"/>
          <w:szCs w:val="24"/>
        </w:rPr>
        <w:t xml:space="preserve">Transparency </w:t>
      </w:r>
    </w:p>
    <w:tbl>
      <w:tblPr>
        <w:tblStyle w:val="TableGrid3"/>
        <w:tblW w:w="6237" w:type="dxa"/>
        <w:tblLook w:val="04A0" w:firstRow="1" w:lastRow="0" w:firstColumn="1" w:lastColumn="0" w:noHBand="0" w:noVBand="1"/>
      </w:tblPr>
      <w:tblGrid>
        <w:gridCol w:w="1950"/>
        <w:gridCol w:w="4287"/>
      </w:tblGrid>
      <w:tr w:rsidR="00A50CC7" w:rsidRPr="00A50CC7" w14:paraId="02F239F8" w14:textId="77777777" w:rsidTr="004D3D3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50" w:type="dxa"/>
          </w:tcPr>
          <w:p w14:paraId="12C2EDFF" w14:textId="77777777" w:rsidR="00A50CC7" w:rsidRPr="004D3D32" w:rsidRDefault="0951F71B" w:rsidP="6FD90A9D">
            <w:pPr>
              <w:spacing w:line="259" w:lineRule="auto"/>
              <w:rPr>
                <w:rFonts w:ascii="Arial" w:eastAsia="Arial" w:hAnsi="Arial"/>
                <w:color w:val="FFFFFF" w:themeColor="background1"/>
              </w:rPr>
            </w:pPr>
            <w:r w:rsidRPr="004D3D32">
              <w:rPr>
                <w:rFonts w:ascii="Arial" w:eastAsia="Arial" w:hAnsi="Arial"/>
                <w:color w:val="FFFFFF" w:themeColor="background1"/>
              </w:rPr>
              <w:t>Criteria</w:t>
            </w:r>
          </w:p>
        </w:tc>
        <w:tc>
          <w:tcPr>
            <w:tcW w:w="4287" w:type="dxa"/>
          </w:tcPr>
          <w:p w14:paraId="5B31074F" w14:textId="54B3F121" w:rsidR="00A50CC7" w:rsidRPr="004D3D32" w:rsidRDefault="51C19A13" w:rsidP="6FD90A9D">
            <w:pPr>
              <w:spacing w:line="259" w:lineRule="auto"/>
              <w:cnfStyle w:val="100000000000" w:firstRow="1" w:lastRow="0" w:firstColumn="0" w:lastColumn="0" w:oddVBand="0" w:evenVBand="0" w:oddHBand="0" w:evenHBand="0" w:firstRowFirstColumn="0" w:firstRowLastColumn="0" w:lastRowFirstColumn="0" w:lastRowLastColumn="0"/>
              <w:rPr>
                <w:rFonts w:ascii="Arial" w:eastAsia="Arial" w:hAnsi="Arial"/>
                <w:color w:val="FFFFFF" w:themeColor="background1"/>
              </w:rPr>
            </w:pPr>
            <w:r w:rsidRPr="004D3D32">
              <w:rPr>
                <w:rFonts w:ascii="Arial" w:eastAsia="Arial" w:hAnsi="Arial"/>
                <w:color w:val="FFFFFF" w:themeColor="background1"/>
              </w:rPr>
              <w:t>What will this criteria look at?</w:t>
            </w:r>
          </w:p>
        </w:tc>
      </w:tr>
      <w:tr w:rsidR="00A50CC7" w:rsidRPr="00A50CC7" w14:paraId="68E7B80A" w14:textId="77777777" w:rsidTr="004D3D32">
        <w:trPr>
          <w:trHeight w:val="300"/>
        </w:trPr>
        <w:tc>
          <w:tcPr>
            <w:cnfStyle w:val="001000000000" w:firstRow="0" w:lastRow="0" w:firstColumn="1" w:lastColumn="0" w:oddVBand="0" w:evenVBand="0" w:oddHBand="0" w:evenHBand="0" w:firstRowFirstColumn="0" w:firstRowLastColumn="0" w:lastRowFirstColumn="0" w:lastRowLastColumn="0"/>
            <w:tcW w:w="1950" w:type="dxa"/>
            <w:vAlign w:val="center"/>
          </w:tcPr>
          <w:p w14:paraId="21A69186" w14:textId="77777777" w:rsidR="00A50CC7" w:rsidRPr="00A50CC7" w:rsidRDefault="00A50CC7" w:rsidP="00A50CC7">
            <w:pPr>
              <w:spacing w:line="259" w:lineRule="auto"/>
              <w:rPr>
                <w:rFonts w:ascii="Arial" w:eastAsia="Arial" w:hAnsi="Arial"/>
              </w:rPr>
            </w:pPr>
            <w:r w:rsidRPr="00A50CC7">
              <w:rPr>
                <w:rFonts w:ascii="Arial" w:eastAsia="Arial" w:hAnsi="Arial"/>
                <w:lang w:eastAsia="en-AU"/>
              </w:rPr>
              <w:t>Shard understanding</w:t>
            </w:r>
          </w:p>
        </w:tc>
        <w:tc>
          <w:tcPr>
            <w:tcW w:w="4287" w:type="dxa"/>
            <w:vAlign w:val="center"/>
          </w:tcPr>
          <w:p w14:paraId="0E297E87" w14:textId="4D42BDF8" w:rsidR="00A50CC7" w:rsidRPr="00A50CC7" w:rsidRDefault="0951F71B" w:rsidP="00A50CC7">
            <w:pPr>
              <w:spacing w:line="259" w:lineRule="auto"/>
              <w:cnfStyle w:val="000000000000" w:firstRow="0" w:lastRow="0" w:firstColumn="0" w:lastColumn="0" w:oddVBand="0" w:evenVBand="0" w:oddHBand="0" w:evenHBand="0" w:firstRowFirstColumn="0" w:firstRowLastColumn="0" w:lastRowFirstColumn="0" w:lastRowLastColumn="0"/>
              <w:rPr>
                <w:rFonts w:ascii="Arial" w:eastAsia="Arial" w:hAnsi="Arial"/>
                <w:color w:val="222222"/>
              </w:rPr>
            </w:pPr>
            <w:r w:rsidRPr="6FD90A9D">
              <w:rPr>
                <w:rFonts w:ascii="Arial" w:eastAsia="Arial" w:hAnsi="Arial"/>
                <w:lang w:eastAsia="en-AU"/>
              </w:rPr>
              <w:t>Clear definitions of the scope, purpose and limits of co-design</w:t>
            </w:r>
            <w:r w:rsidR="62572FE7" w:rsidRPr="6FD90A9D">
              <w:rPr>
                <w:rFonts w:ascii="Arial" w:eastAsia="Arial" w:hAnsi="Arial"/>
                <w:lang w:eastAsia="en-AU"/>
              </w:rPr>
              <w:t>.</w:t>
            </w:r>
            <w:r w:rsidRPr="6FD90A9D">
              <w:rPr>
                <w:rFonts w:ascii="Arial" w:eastAsia="Arial" w:hAnsi="Arial"/>
                <w:lang w:eastAsia="en-AU"/>
              </w:rPr>
              <w:t xml:space="preserve"> </w:t>
            </w:r>
          </w:p>
        </w:tc>
      </w:tr>
      <w:tr w:rsidR="00A50CC7" w:rsidRPr="00A50CC7" w14:paraId="085D63BB" w14:textId="77777777" w:rsidTr="004D3D32">
        <w:trPr>
          <w:trHeight w:val="300"/>
        </w:trPr>
        <w:tc>
          <w:tcPr>
            <w:cnfStyle w:val="001000000000" w:firstRow="0" w:lastRow="0" w:firstColumn="1" w:lastColumn="0" w:oddVBand="0" w:evenVBand="0" w:oddHBand="0" w:evenHBand="0" w:firstRowFirstColumn="0" w:firstRowLastColumn="0" w:lastRowFirstColumn="0" w:lastRowLastColumn="0"/>
            <w:tcW w:w="1950" w:type="dxa"/>
            <w:vAlign w:val="center"/>
          </w:tcPr>
          <w:p w14:paraId="1C8C3DEA" w14:textId="77777777" w:rsidR="00A50CC7" w:rsidRPr="00A50CC7" w:rsidRDefault="00A50CC7" w:rsidP="00A50CC7">
            <w:pPr>
              <w:spacing w:line="259" w:lineRule="auto"/>
              <w:rPr>
                <w:rFonts w:ascii="Arial" w:eastAsia="Arial" w:hAnsi="Arial"/>
              </w:rPr>
            </w:pPr>
            <w:r w:rsidRPr="00A50CC7">
              <w:rPr>
                <w:rFonts w:ascii="Arial" w:eastAsia="Arial" w:hAnsi="Arial"/>
                <w:lang w:eastAsia="en-AU"/>
              </w:rPr>
              <w:t>Communication</w:t>
            </w:r>
          </w:p>
        </w:tc>
        <w:tc>
          <w:tcPr>
            <w:tcW w:w="4287" w:type="dxa"/>
            <w:vAlign w:val="center"/>
          </w:tcPr>
          <w:p w14:paraId="4B2FEB29" w14:textId="0903AD58" w:rsidR="00A50CC7" w:rsidRPr="00A50CC7" w:rsidRDefault="0951F71B" w:rsidP="00A50CC7">
            <w:pPr>
              <w:spacing w:line="259" w:lineRule="auto"/>
              <w:cnfStyle w:val="000000000000" w:firstRow="0" w:lastRow="0" w:firstColumn="0" w:lastColumn="0" w:oddVBand="0" w:evenVBand="0" w:oddHBand="0" w:evenHBand="0" w:firstRowFirstColumn="0" w:firstRowLastColumn="0" w:lastRowFirstColumn="0" w:lastRowLastColumn="0"/>
              <w:rPr>
                <w:rFonts w:ascii="Arial" w:eastAsia="Arial" w:hAnsi="Arial"/>
                <w:color w:val="222222"/>
              </w:rPr>
            </w:pPr>
            <w:r w:rsidRPr="6FD90A9D">
              <w:rPr>
                <w:rFonts w:ascii="Arial" w:eastAsia="Arial" w:hAnsi="Arial"/>
                <w:lang w:eastAsia="en-AU"/>
              </w:rPr>
              <w:t>Communication approach and strategy</w:t>
            </w:r>
            <w:r w:rsidR="4CA946A2" w:rsidRPr="6FD90A9D">
              <w:rPr>
                <w:rFonts w:ascii="Arial" w:eastAsia="Arial" w:hAnsi="Arial"/>
                <w:lang w:eastAsia="en-AU"/>
              </w:rPr>
              <w:t>.</w:t>
            </w:r>
          </w:p>
        </w:tc>
      </w:tr>
    </w:tbl>
    <w:p w14:paraId="01C7BCA0" w14:textId="77777777" w:rsidR="00A50CC7" w:rsidRPr="00A50CC7" w:rsidRDefault="00A50CC7" w:rsidP="00A50CC7">
      <w:pPr>
        <w:spacing w:after="60" w:line="259" w:lineRule="auto"/>
        <w:rPr>
          <w:rFonts w:ascii="Arial" w:eastAsia="Arial" w:hAnsi="Arial" w:cs="Angsana New"/>
          <w:color w:val="222222"/>
        </w:rPr>
      </w:pPr>
    </w:p>
    <w:p w14:paraId="669C08BC" w14:textId="77777777" w:rsidR="00A50CC7" w:rsidRPr="00A50CC7" w:rsidRDefault="00A50CC7" w:rsidP="00A50CC7">
      <w:pPr>
        <w:spacing w:after="60" w:line="259" w:lineRule="auto"/>
        <w:rPr>
          <w:rFonts w:ascii="Arial" w:eastAsia="Arial" w:hAnsi="Arial" w:cs="Angsana New"/>
          <w:color w:val="222222"/>
        </w:rPr>
      </w:pPr>
    </w:p>
    <w:p w14:paraId="0B080080" w14:textId="77777777" w:rsidR="00A50CC7" w:rsidRPr="00A50CC7" w:rsidRDefault="00A50CC7" w:rsidP="00A50CC7">
      <w:pPr>
        <w:spacing w:after="60" w:line="259" w:lineRule="auto"/>
        <w:rPr>
          <w:rFonts w:ascii="Arial" w:eastAsia="Arial" w:hAnsi="Arial" w:cs="Angsana New"/>
          <w:color w:val="222222"/>
        </w:rPr>
      </w:pPr>
    </w:p>
    <w:p w14:paraId="4D07DDB4" w14:textId="77777777" w:rsidR="00A50CC7" w:rsidRPr="00A50CC7" w:rsidRDefault="00A50CC7" w:rsidP="00A50CC7">
      <w:pPr>
        <w:spacing w:after="60" w:line="259" w:lineRule="auto"/>
        <w:rPr>
          <w:rFonts w:ascii="Arial" w:eastAsia="Arial" w:hAnsi="Arial" w:cs="Angsana New"/>
          <w:color w:val="222222"/>
        </w:rPr>
      </w:pPr>
    </w:p>
    <w:p w14:paraId="41D12CDD" w14:textId="77777777" w:rsidR="00A50CC7" w:rsidRPr="00A50CC7" w:rsidRDefault="00A50CC7" w:rsidP="00A50CC7">
      <w:pPr>
        <w:spacing w:after="60" w:line="259" w:lineRule="auto"/>
        <w:rPr>
          <w:rFonts w:ascii="Arial" w:eastAsia="Arial" w:hAnsi="Arial" w:cs="Angsana New"/>
          <w:color w:val="222222"/>
        </w:rPr>
      </w:pPr>
    </w:p>
    <w:p w14:paraId="10B2F866" w14:textId="77777777" w:rsidR="00A50CC7" w:rsidRPr="00A50CC7" w:rsidRDefault="00A50CC7" w:rsidP="00A50CC7">
      <w:pPr>
        <w:spacing w:after="60" w:line="259" w:lineRule="auto"/>
        <w:rPr>
          <w:rFonts w:ascii="Arial" w:eastAsia="Arial" w:hAnsi="Arial" w:cs="Angsana New"/>
          <w:color w:val="222222"/>
        </w:rPr>
      </w:pPr>
    </w:p>
    <w:p w14:paraId="3CF019ED" w14:textId="77777777" w:rsidR="00A50CC7" w:rsidRPr="00A50CC7" w:rsidRDefault="00A50CC7" w:rsidP="00A50CC7">
      <w:pPr>
        <w:spacing w:after="60" w:line="259" w:lineRule="auto"/>
        <w:rPr>
          <w:rFonts w:ascii="Arial" w:eastAsia="Arial" w:hAnsi="Arial" w:cs="Angsana New"/>
          <w:color w:val="222222"/>
        </w:rPr>
      </w:pPr>
    </w:p>
    <w:p w14:paraId="621F6DC4" w14:textId="77777777" w:rsidR="00A50CC7" w:rsidRPr="00A50CC7" w:rsidRDefault="00A50CC7" w:rsidP="00A50CC7">
      <w:pPr>
        <w:keepNext/>
        <w:keepLines/>
        <w:spacing w:before="240" w:after="120" w:line="259" w:lineRule="auto"/>
        <w:outlineLvl w:val="2"/>
        <w:rPr>
          <w:rFonts w:ascii="Franklin Gothic Medium" w:eastAsia="SimHei" w:hAnsi="Franklin Gothic Medium" w:cs="Angsana New"/>
          <w:color w:val="222222"/>
          <w:sz w:val="28"/>
          <w:szCs w:val="24"/>
        </w:rPr>
        <w:sectPr w:rsidR="00A50CC7" w:rsidRPr="00A50CC7" w:rsidSect="00A50CC7">
          <w:type w:val="continuous"/>
          <w:pgSz w:w="16838" w:h="11906" w:orient="landscape" w:code="9"/>
          <w:pgMar w:top="1080" w:right="1440" w:bottom="1080" w:left="1440" w:header="720" w:footer="576" w:gutter="0"/>
          <w:pgNumType w:start="1"/>
          <w:cols w:num="2" w:space="720"/>
          <w:docGrid w:linePitch="360"/>
        </w:sectPr>
      </w:pPr>
    </w:p>
    <w:p w14:paraId="6AC2DBC8" w14:textId="302670E0" w:rsidR="00A50CC7" w:rsidRPr="00A50CC7" w:rsidRDefault="00A50CC7" w:rsidP="00A50CC7">
      <w:pPr>
        <w:rPr>
          <w:rFonts w:ascii="Arial" w:eastAsia="Arial" w:hAnsi="Arial" w:cs="Times New Roman"/>
          <w:color w:val="222222"/>
          <w:szCs w:val="21"/>
        </w:rPr>
      </w:pPr>
    </w:p>
    <w:p w14:paraId="0122829A" w14:textId="77777777" w:rsidR="00A50CC7" w:rsidRDefault="00A50CC7" w:rsidP="00964831"/>
    <w:p w14:paraId="536915AB" w14:textId="77777777" w:rsidR="00964831" w:rsidRDefault="00964831" w:rsidP="004D3D32"/>
    <w:p w14:paraId="507670DB" w14:textId="1C338FDB" w:rsidR="00A50CC7" w:rsidRPr="00A50CC7" w:rsidRDefault="00A50CC7" w:rsidP="00A50CC7">
      <w:pPr>
        <w:keepNext/>
        <w:keepLines/>
        <w:spacing w:before="240" w:after="120" w:line="259" w:lineRule="auto"/>
        <w:outlineLvl w:val="2"/>
        <w:rPr>
          <w:rFonts w:ascii="Franklin Gothic Medium" w:eastAsia="SimHei" w:hAnsi="Franklin Gothic Medium" w:cs="Angsana New"/>
          <w:color w:val="222222"/>
          <w:sz w:val="28"/>
          <w:szCs w:val="24"/>
        </w:rPr>
      </w:pPr>
      <w:r w:rsidRPr="00A50CC7">
        <w:rPr>
          <w:rFonts w:ascii="Franklin Gothic Medium" w:eastAsia="SimHei" w:hAnsi="Franklin Gothic Medium" w:cs="Angsana New"/>
          <w:color w:val="222222"/>
          <w:sz w:val="28"/>
          <w:szCs w:val="24"/>
        </w:rPr>
        <w:t xml:space="preserve">Relational </w:t>
      </w:r>
    </w:p>
    <w:tbl>
      <w:tblPr>
        <w:tblStyle w:val="TableGrid5"/>
        <w:tblW w:w="0" w:type="auto"/>
        <w:tblLook w:val="04A0" w:firstRow="1" w:lastRow="0" w:firstColumn="1" w:lastColumn="0" w:noHBand="0" w:noVBand="1"/>
      </w:tblPr>
      <w:tblGrid>
        <w:gridCol w:w="1647"/>
        <w:gridCol w:w="4972"/>
      </w:tblGrid>
      <w:tr w:rsidR="00A50CC7" w:rsidRPr="00A50CC7" w14:paraId="587194CC" w14:textId="77777777" w:rsidTr="6FD90A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7" w:type="dxa"/>
          </w:tcPr>
          <w:p w14:paraId="6AD45C4B" w14:textId="77777777" w:rsidR="00A50CC7" w:rsidRPr="004D3D32" w:rsidRDefault="0951F71B" w:rsidP="6FD90A9D">
            <w:pPr>
              <w:spacing w:line="259" w:lineRule="auto"/>
              <w:rPr>
                <w:rFonts w:ascii="Arial" w:eastAsia="Arial" w:hAnsi="Arial"/>
                <w:color w:val="FFFFFF" w:themeColor="background1"/>
              </w:rPr>
            </w:pPr>
            <w:r w:rsidRPr="004D3D32">
              <w:rPr>
                <w:rFonts w:ascii="Arial" w:eastAsia="Arial" w:hAnsi="Arial"/>
                <w:color w:val="FFFFFF" w:themeColor="background1"/>
              </w:rPr>
              <w:t>Criteria</w:t>
            </w:r>
          </w:p>
        </w:tc>
        <w:tc>
          <w:tcPr>
            <w:tcW w:w="4972" w:type="dxa"/>
          </w:tcPr>
          <w:p w14:paraId="6FE5A82C" w14:textId="70C862E4" w:rsidR="00A50CC7" w:rsidRPr="004D3D32" w:rsidRDefault="00A50CC7" w:rsidP="6FD90A9D">
            <w:pPr>
              <w:spacing w:line="259" w:lineRule="auto"/>
              <w:cnfStyle w:val="100000000000" w:firstRow="1" w:lastRow="0" w:firstColumn="0" w:lastColumn="0" w:oddVBand="0" w:evenVBand="0" w:oddHBand="0" w:evenHBand="0" w:firstRowFirstColumn="0" w:firstRowLastColumn="0" w:lastRowFirstColumn="0" w:lastRowLastColumn="0"/>
              <w:rPr>
                <w:rFonts w:ascii="Arial" w:eastAsia="Arial" w:hAnsi="Arial"/>
                <w:color w:val="FFFFFF" w:themeColor="background1"/>
              </w:rPr>
            </w:pPr>
            <w:r w:rsidRPr="00A50CC7">
              <w:rPr>
                <w:rFonts w:ascii="Arial" w:eastAsia="Arial" w:hAnsi="Arial"/>
                <w:noProof/>
                <w:color w:val="0D3E67"/>
              </w:rPr>
              <mc:AlternateContent>
                <mc:Choice Requires="wps">
                  <w:drawing>
                    <wp:anchor distT="0" distB="0" distL="114300" distR="114300" simplePos="0" relativeHeight="251658246" behindDoc="1" locked="0" layoutInCell="1" allowOverlap="1" wp14:anchorId="337A9810" wp14:editId="6E455942">
                      <wp:simplePos x="0" y="0"/>
                      <wp:positionH relativeFrom="column">
                        <wp:posOffset>-1364615</wp:posOffset>
                      </wp:positionH>
                      <wp:positionV relativeFrom="paragraph">
                        <wp:posOffset>-379730</wp:posOffset>
                      </wp:positionV>
                      <wp:extent cx="9296400" cy="2232660"/>
                      <wp:effectExtent l="0" t="0" r="0" b="0"/>
                      <wp:wrapNone/>
                      <wp:docPr id="545991144" name="Rectangle 1"/>
                      <wp:cNvGraphicFramePr/>
                      <a:graphic xmlns:a="http://schemas.openxmlformats.org/drawingml/2006/main">
                        <a:graphicData uri="http://schemas.microsoft.com/office/word/2010/wordprocessingShape">
                          <wps:wsp>
                            <wps:cNvSpPr/>
                            <wps:spPr>
                              <a:xfrm>
                                <a:off x="0" y="0"/>
                                <a:ext cx="9296400" cy="2232660"/>
                              </a:xfrm>
                              <a:prstGeom prst="rect">
                                <a:avLst/>
                              </a:prstGeom>
                              <a:solidFill>
                                <a:srgbClr val="7D96B5">
                                  <a:lumMod val="20000"/>
                                  <a:lumOff val="8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14="http://schemas.microsoft.com/office/drawing/2010/main" xmlns:pic="http://schemas.openxmlformats.org/drawingml/2006/picture" xmlns:dgm="http://schemas.openxmlformats.org/drawingml/2006/diagram">
                  <w:pict w14:anchorId="16D47B00">
                    <v:rect id="Rectangle 1" style="position:absolute;margin-left:-107.45pt;margin-top:-29.9pt;width:732pt;height:175.8pt;z-index:-2516582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e5eaf0" stroked="f" strokeweight="1pt" w14:anchorId="50EC4C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"/>
                  </w:pict>
                </mc:Fallback>
              </mc:AlternateContent>
            </w:r>
            <w:r w:rsidR="41FC2CBE" w:rsidRPr="004D3D32">
              <w:rPr>
                <w:rFonts w:ascii="Arial" w:eastAsia="Arial" w:hAnsi="Arial"/>
                <w:color w:val="FFFFFF" w:themeColor="background1"/>
              </w:rPr>
              <w:t xml:space="preserve"> What will this criteria look at?</w:t>
            </w:r>
          </w:p>
        </w:tc>
      </w:tr>
      <w:tr w:rsidR="00A50CC7" w:rsidRPr="00A50CC7" w14:paraId="1611A79C" w14:textId="77777777" w:rsidTr="6FD90A9D">
        <w:tc>
          <w:tcPr>
            <w:cnfStyle w:val="001000000000" w:firstRow="0" w:lastRow="0" w:firstColumn="1" w:lastColumn="0" w:oddVBand="0" w:evenVBand="0" w:oddHBand="0" w:evenHBand="0" w:firstRowFirstColumn="0" w:firstRowLastColumn="0" w:lastRowFirstColumn="0" w:lastRowLastColumn="0"/>
            <w:tcW w:w="1647" w:type="dxa"/>
          </w:tcPr>
          <w:p w14:paraId="186636D8" w14:textId="77777777" w:rsidR="00A50CC7" w:rsidRPr="00A50CC7" w:rsidRDefault="00A50CC7" w:rsidP="00A50CC7">
            <w:pPr>
              <w:spacing w:line="259" w:lineRule="auto"/>
              <w:rPr>
                <w:rFonts w:ascii="Arial" w:eastAsia="Arial" w:hAnsi="Arial"/>
              </w:rPr>
            </w:pPr>
            <w:r w:rsidRPr="00A50CC7">
              <w:rPr>
                <w:rFonts w:ascii="Arial" w:eastAsia="Arial" w:hAnsi="Arial"/>
                <w:lang w:eastAsia="en-AU"/>
              </w:rPr>
              <w:t>Engagement</w:t>
            </w:r>
          </w:p>
        </w:tc>
        <w:tc>
          <w:tcPr>
            <w:tcW w:w="4972" w:type="dxa"/>
          </w:tcPr>
          <w:p w14:paraId="2452C30E" w14:textId="77777777" w:rsidR="00A50CC7" w:rsidRPr="00A50CC7" w:rsidRDefault="00A50CC7" w:rsidP="00A50CC7">
            <w:pPr>
              <w:spacing w:line="259" w:lineRule="auto"/>
              <w:cnfStyle w:val="000000000000" w:firstRow="0" w:lastRow="0" w:firstColumn="0" w:lastColumn="0" w:oddVBand="0" w:evenVBand="0" w:oddHBand="0" w:evenHBand="0" w:firstRowFirstColumn="0" w:firstRowLastColumn="0" w:lastRowFirstColumn="0" w:lastRowLastColumn="0"/>
              <w:rPr>
                <w:rFonts w:ascii="Arial" w:eastAsia="Arial" w:hAnsi="Arial"/>
                <w:color w:val="222222"/>
              </w:rPr>
            </w:pPr>
            <w:r w:rsidRPr="00A50CC7">
              <w:rPr>
                <w:rFonts w:ascii="Arial" w:eastAsia="Arial" w:hAnsi="Arial"/>
                <w:color w:val="222222"/>
                <w:lang w:eastAsia="en-AU"/>
              </w:rPr>
              <w:t>Approach to the engagement of community members for co-design work.</w:t>
            </w:r>
          </w:p>
        </w:tc>
      </w:tr>
      <w:tr w:rsidR="00A50CC7" w:rsidRPr="00A50CC7" w14:paraId="4E16D85D" w14:textId="77777777" w:rsidTr="6FD90A9D">
        <w:tc>
          <w:tcPr>
            <w:cnfStyle w:val="001000000000" w:firstRow="0" w:lastRow="0" w:firstColumn="1" w:lastColumn="0" w:oddVBand="0" w:evenVBand="0" w:oddHBand="0" w:evenHBand="0" w:firstRowFirstColumn="0" w:firstRowLastColumn="0" w:lastRowFirstColumn="0" w:lastRowLastColumn="0"/>
            <w:tcW w:w="1647" w:type="dxa"/>
          </w:tcPr>
          <w:p w14:paraId="3E57D600" w14:textId="77777777" w:rsidR="00A50CC7" w:rsidRPr="00A50CC7" w:rsidRDefault="00A50CC7" w:rsidP="00A50CC7">
            <w:pPr>
              <w:spacing w:line="259" w:lineRule="auto"/>
              <w:rPr>
                <w:rFonts w:ascii="Arial" w:eastAsia="Arial" w:hAnsi="Arial"/>
              </w:rPr>
            </w:pPr>
            <w:r w:rsidRPr="00A50CC7">
              <w:rPr>
                <w:rFonts w:ascii="Arial" w:eastAsia="Arial" w:hAnsi="Arial"/>
              </w:rPr>
              <w:t>Collaboration</w:t>
            </w:r>
          </w:p>
        </w:tc>
        <w:tc>
          <w:tcPr>
            <w:tcW w:w="4972" w:type="dxa"/>
          </w:tcPr>
          <w:p w14:paraId="4AB99F08" w14:textId="5764B7B7" w:rsidR="00A50CC7" w:rsidRPr="00A50CC7" w:rsidRDefault="0951F71B" w:rsidP="00A50CC7">
            <w:pPr>
              <w:spacing w:line="259" w:lineRule="auto"/>
              <w:cnfStyle w:val="000000000000" w:firstRow="0" w:lastRow="0" w:firstColumn="0" w:lastColumn="0" w:oddVBand="0" w:evenVBand="0" w:oddHBand="0" w:evenHBand="0" w:firstRowFirstColumn="0" w:firstRowLastColumn="0" w:lastRowFirstColumn="0" w:lastRowLastColumn="0"/>
              <w:rPr>
                <w:rFonts w:ascii="Arial" w:eastAsia="Arial" w:hAnsi="Arial"/>
                <w:color w:val="222222"/>
              </w:rPr>
            </w:pPr>
            <w:r w:rsidRPr="6FD90A9D">
              <w:rPr>
                <w:rFonts w:ascii="Arial" w:eastAsia="Arial" w:hAnsi="Arial"/>
                <w:lang w:eastAsia="en-AU"/>
              </w:rPr>
              <w:t>Approaches to building trust and relationships among stakeholders (inc. partners)</w:t>
            </w:r>
            <w:r w:rsidR="140BE8D9" w:rsidRPr="6FD90A9D">
              <w:rPr>
                <w:rFonts w:ascii="Arial" w:eastAsia="Arial" w:hAnsi="Arial"/>
                <w:lang w:eastAsia="en-AU"/>
              </w:rPr>
              <w:t>.</w:t>
            </w:r>
          </w:p>
        </w:tc>
      </w:tr>
      <w:tr w:rsidR="00A50CC7" w:rsidRPr="00A50CC7" w14:paraId="58A189A6" w14:textId="77777777" w:rsidTr="6FD90A9D">
        <w:tc>
          <w:tcPr>
            <w:cnfStyle w:val="001000000000" w:firstRow="0" w:lastRow="0" w:firstColumn="1" w:lastColumn="0" w:oddVBand="0" w:evenVBand="0" w:oddHBand="0" w:evenHBand="0" w:firstRowFirstColumn="0" w:firstRowLastColumn="0" w:lastRowFirstColumn="0" w:lastRowLastColumn="0"/>
            <w:tcW w:w="1647" w:type="dxa"/>
          </w:tcPr>
          <w:p w14:paraId="5D77352F" w14:textId="77777777" w:rsidR="00A50CC7" w:rsidRPr="00A50CC7" w:rsidRDefault="00A50CC7" w:rsidP="00A50CC7">
            <w:pPr>
              <w:spacing w:line="259" w:lineRule="auto"/>
              <w:rPr>
                <w:rFonts w:ascii="Arial" w:eastAsia="Arial" w:hAnsi="Arial"/>
              </w:rPr>
            </w:pPr>
            <w:r w:rsidRPr="00A50CC7">
              <w:rPr>
                <w:rFonts w:ascii="Arial" w:eastAsia="Arial" w:hAnsi="Arial" w:cs="Arial"/>
                <w:color w:val="auto"/>
                <w:lang w:eastAsia="en-AU"/>
              </w:rPr>
              <w:t>Delivery</w:t>
            </w:r>
          </w:p>
        </w:tc>
        <w:tc>
          <w:tcPr>
            <w:tcW w:w="4972" w:type="dxa"/>
          </w:tcPr>
          <w:p w14:paraId="41403E44" w14:textId="57B36ACF" w:rsidR="00A50CC7" w:rsidRPr="00A50CC7" w:rsidRDefault="0951F71B" w:rsidP="00A50CC7">
            <w:pPr>
              <w:spacing w:line="259" w:lineRule="auto"/>
              <w:cnfStyle w:val="000000000000" w:firstRow="0" w:lastRow="0" w:firstColumn="0" w:lastColumn="0" w:oddVBand="0" w:evenVBand="0" w:oddHBand="0" w:evenHBand="0" w:firstRowFirstColumn="0" w:firstRowLastColumn="0" w:lastRowFirstColumn="0" w:lastRowLastColumn="0"/>
              <w:rPr>
                <w:rFonts w:ascii="Arial" w:eastAsia="Arial" w:hAnsi="Arial"/>
                <w:color w:val="222222"/>
              </w:rPr>
            </w:pPr>
            <w:r w:rsidRPr="6FD90A9D">
              <w:rPr>
                <w:rFonts w:ascii="Arial" w:eastAsia="Arial" w:hAnsi="Arial" w:cs="Arial"/>
                <w:color w:val="auto"/>
                <w:lang w:eastAsia="en-AU"/>
              </w:rPr>
              <w:t>Processes and tools for the facilitation and delivery of co-design</w:t>
            </w:r>
            <w:r w:rsidR="147E3EAB" w:rsidRPr="6FD90A9D">
              <w:rPr>
                <w:rFonts w:ascii="Arial" w:eastAsia="Arial" w:hAnsi="Arial" w:cs="Arial"/>
                <w:color w:val="auto"/>
                <w:lang w:eastAsia="en-AU"/>
              </w:rPr>
              <w:t>.</w:t>
            </w:r>
            <w:r w:rsidRPr="6FD90A9D">
              <w:rPr>
                <w:rFonts w:ascii="Arial" w:eastAsia="Arial" w:hAnsi="Arial" w:cs="Arial"/>
                <w:color w:val="auto"/>
                <w:lang w:eastAsia="en-AU"/>
              </w:rPr>
              <w:t xml:space="preserve">  </w:t>
            </w:r>
          </w:p>
        </w:tc>
      </w:tr>
    </w:tbl>
    <w:p w14:paraId="59152E4E" w14:textId="77777777" w:rsidR="00964831" w:rsidRPr="00A50CC7" w:rsidRDefault="00964831" w:rsidP="004D3D32"/>
    <w:p w14:paraId="2AB92524" w14:textId="77777777" w:rsidR="00796BC5" w:rsidRDefault="00796BC5" w:rsidP="004D3D32">
      <w:pPr>
        <w:pStyle w:val="NoSpacing"/>
      </w:pPr>
    </w:p>
    <w:p w14:paraId="21CC9B12" w14:textId="06028BC8" w:rsidR="00A50CC7" w:rsidRPr="00A50CC7" w:rsidRDefault="00A50CC7" w:rsidP="00A50CC7">
      <w:pPr>
        <w:keepNext/>
        <w:keepLines/>
        <w:spacing w:before="240" w:after="120" w:line="259" w:lineRule="auto"/>
        <w:outlineLvl w:val="2"/>
        <w:rPr>
          <w:rFonts w:ascii="Franklin Gothic Medium" w:eastAsia="SimHei" w:hAnsi="Franklin Gothic Medium" w:cs="Angsana New"/>
          <w:color w:val="222222"/>
          <w:sz w:val="28"/>
          <w:szCs w:val="24"/>
        </w:rPr>
      </w:pPr>
      <w:r w:rsidRPr="00A50CC7">
        <w:rPr>
          <w:rFonts w:ascii="Franklin Gothic Medium" w:eastAsia="SimHei" w:hAnsi="Franklin Gothic Medium" w:cs="Angsana New"/>
          <w:color w:val="222222"/>
          <w:sz w:val="28"/>
          <w:szCs w:val="24"/>
        </w:rPr>
        <w:t xml:space="preserve">Equitable </w:t>
      </w:r>
    </w:p>
    <w:tbl>
      <w:tblPr>
        <w:tblStyle w:val="TableGrid5"/>
        <w:tblW w:w="0" w:type="auto"/>
        <w:tblLook w:val="04A0" w:firstRow="1" w:lastRow="0" w:firstColumn="1" w:lastColumn="0" w:noHBand="0" w:noVBand="1"/>
      </w:tblPr>
      <w:tblGrid>
        <w:gridCol w:w="1627"/>
        <w:gridCol w:w="4992"/>
      </w:tblGrid>
      <w:tr w:rsidR="00A50CC7" w:rsidRPr="00A50CC7" w14:paraId="15CECE4C" w14:textId="77777777" w:rsidTr="6FD90A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7" w:type="dxa"/>
          </w:tcPr>
          <w:p w14:paraId="4165D3A9" w14:textId="77777777" w:rsidR="00A50CC7" w:rsidRPr="004D3D32" w:rsidRDefault="0951F71B" w:rsidP="6FD90A9D">
            <w:pPr>
              <w:spacing w:line="259" w:lineRule="auto"/>
              <w:rPr>
                <w:rFonts w:ascii="Arial" w:eastAsia="Arial" w:hAnsi="Arial"/>
                <w:color w:val="FFFFFF" w:themeColor="background1"/>
              </w:rPr>
            </w:pPr>
            <w:r w:rsidRPr="004D3D32">
              <w:rPr>
                <w:rFonts w:ascii="Arial" w:eastAsia="Arial" w:hAnsi="Arial"/>
                <w:color w:val="FFFFFF" w:themeColor="background1"/>
              </w:rPr>
              <w:t>Criteria</w:t>
            </w:r>
          </w:p>
        </w:tc>
        <w:tc>
          <w:tcPr>
            <w:tcW w:w="4992" w:type="dxa"/>
          </w:tcPr>
          <w:p w14:paraId="7A75D73A" w14:textId="5A1C56E6" w:rsidR="00A50CC7" w:rsidRPr="004D3D32" w:rsidRDefault="41FC2CBE" w:rsidP="6FD90A9D">
            <w:pPr>
              <w:spacing w:line="259" w:lineRule="auto"/>
              <w:cnfStyle w:val="100000000000" w:firstRow="1" w:lastRow="0" w:firstColumn="0" w:lastColumn="0" w:oddVBand="0" w:evenVBand="0" w:oddHBand="0" w:evenHBand="0" w:firstRowFirstColumn="0" w:firstRowLastColumn="0" w:lastRowFirstColumn="0" w:lastRowLastColumn="0"/>
              <w:rPr>
                <w:rFonts w:ascii="Arial" w:eastAsia="Arial" w:hAnsi="Arial"/>
                <w:color w:val="FFFFFF" w:themeColor="background1"/>
              </w:rPr>
            </w:pPr>
            <w:r w:rsidRPr="004D3D32">
              <w:rPr>
                <w:rFonts w:ascii="Arial" w:eastAsia="Arial" w:hAnsi="Arial"/>
                <w:color w:val="FFFFFF" w:themeColor="background1"/>
              </w:rPr>
              <w:t>What will this criteria look at?</w:t>
            </w:r>
          </w:p>
        </w:tc>
      </w:tr>
      <w:tr w:rsidR="00A50CC7" w:rsidRPr="00A50CC7" w14:paraId="2E19323A" w14:textId="77777777" w:rsidTr="6FD90A9D">
        <w:tc>
          <w:tcPr>
            <w:cnfStyle w:val="001000000000" w:firstRow="0" w:lastRow="0" w:firstColumn="1" w:lastColumn="0" w:oddVBand="0" w:evenVBand="0" w:oddHBand="0" w:evenHBand="0" w:firstRowFirstColumn="0" w:firstRowLastColumn="0" w:lastRowFirstColumn="0" w:lastRowLastColumn="0"/>
            <w:tcW w:w="1627" w:type="dxa"/>
          </w:tcPr>
          <w:p w14:paraId="39CD07C3" w14:textId="77777777" w:rsidR="00A50CC7" w:rsidRPr="00A50CC7" w:rsidRDefault="00A50CC7" w:rsidP="00A50CC7">
            <w:pPr>
              <w:spacing w:line="259" w:lineRule="auto"/>
              <w:rPr>
                <w:rFonts w:ascii="Arial" w:eastAsia="Arial" w:hAnsi="Arial"/>
                <w:lang w:eastAsia="en-AU"/>
              </w:rPr>
            </w:pPr>
            <w:r w:rsidRPr="00A50CC7">
              <w:rPr>
                <w:rFonts w:ascii="Arial" w:eastAsia="Arial" w:hAnsi="Arial"/>
                <w:lang w:eastAsia="en-AU"/>
              </w:rPr>
              <w:t>Inclusive</w:t>
            </w:r>
          </w:p>
        </w:tc>
        <w:tc>
          <w:tcPr>
            <w:tcW w:w="4992" w:type="dxa"/>
          </w:tcPr>
          <w:p w14:paraId="09AF88A1" w14:textId="425FFBBA" w:rsidR="00A50CC7" w:rsidRPr="00A50CC7" w:rsidRDefault="0951F71B" w:rsidP="00A50CC7">
            <w:pPr>
              <w:spacing w:line="259" w:lineRule="auto"/>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eastAsia="en-AU"/>
              </w:rPr>
            </w:pPr>
            <w:r w:rsidRPr="6FD90A9D">
              <w:rPr>
                <w:rFonts w:ascii="Arial" w:eastAsia="Arial" w:hAnsi="Arial"/>
                <w:lang w:eastAsia="en-AU"/>
              </w:rPr>
              <w:t>Trauma-informed, safe and inclusive approaches are embedded</w:t>
            </w:r>
            <w:r w:rsidR="64BFE343" w:rsidRPr="6FD90A9D">
              <w:rPr>
                <w:rFonts w:ascii="Arial" w:eastAsia="Arial" w:hAnsi="Arial"/>
                <w:lang w:eastAsia="en-AU"/>
              </w:rPr>
              <w:t>.</w:t>
            </w:r>
          </w:p>
        </w:tc>
      </w:tr>
      <w:tr w:rsidR="00A50CC7" w:rsidRPr="00A50CC7" w14:paraId="4758A511" w14:textId="77777777" w:rsidTr="6FD90A9D">
        <w:tc>
          <w:tcPr>
            <w:cnfStyle w:val="001000000000" w:firstRow="0" w:lastRow="0" w:firstColumn="1" w:lastColumn="0" w:oddVBand="0" w:evenVBand="0" w:oddHBand="0" w:evenHBand="0" w:firstRowFirstColumn="0" w:firstRowLastColumn="0" w:lastRowFirstColumn="0" w:lastRowLastColumn="0"/>
            <w:tcW w:w="1627" w:type="dxa"/>
          </w:tcPr>
          <w:p w14:paraId="17A89538" w14:textId="77777777" w:rsidR="00A50CC7" w:rsidRPr="00A50CC7" w:rsidRDefault="00A50CC7" w:rsidP="00A50CC7">
            <w:pPr>
              <w:spacing w:line="259" w:lineRule="auto"/>
              <w:rPr>
                <w:rFonts w:ascii="Arial" w:eastAsia="Arial" w:hAnsi="Arial"/>
                <w:lang w:eastAsia="en-AU"/>
              </w:rPr>
            </w:pPr>
            <w:r w:rsidRPr="00A50CC7">
              <w:rPr>
                <w:rFonts w:ascii="Arial" w:eastAsia="Arial" w:hAnsi="Arial"/>
                <w:lang w:eastAsia="en-AU"/>
              </w:rPr>
              <w:t>Capacity building</w:t>
            </w:r>
          </w:p>
        </w:tc>
        <w:tc>
          <w:tcPr>
            <w:tcW w:w="4992" w:type="dxa"/>
          </w:tcPr>
          <w:p w14:paraId="39713706" w14:textId="77777777" w:rsidR="00A50CC7" w:rsidRPr="00A50CC7" w:rsidRDefault="00A50CC7" w:rsidP="00A50CC7">
            <w:pPr>
              <w:spacing w:line="259" w:lineRule="auto"/>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eastAsia="en-AU"/>
              </w:rPr>
            </w:pPr>
            <w:r w:rsidRPr="00A50CC7">
              <w:rPr>
                <w:rFonts w:ascii="Arial" w:eastAsia="Arial" w:hAnsi="Arial"/>
                <w:color w:val="222222"/>
                <w:lang w:eastAsia="en-AU"/>
              </w:rPr>
              <w:t>Approach to building the capacity of stakeholder groups to participate in co-design.</w:t>
            </w:r>
          </w:p>
        </w:tc>
      </w:tr>
      <w:tr w:rsidR="00A50CC7" w:rsidRPr="00A50CC7" w14:paraId="27CBFF4A" w14:textId="77777777" w:rsidTr="6FD90A9D">
        <w:trPr>
          <w:trHeight w:val="90"/>
        </w:trPr>
        <w:tc>
          <w:tcPr>
            <w:cnfStyle w:val="001000000000" w:firstRow="0" w:lastRow="0" w:firstColumn="1" w:lastColumn="0" w:oddVBand="0" w:evenVBand="0" w:oddHBand="0" w:evenHBand="0" w:firstRowFirstColumn="0" w:firstRowLastColumn="0" w:lastRowFirstColumn="0" w:lastRowLastColumn="0"/>
            <w:tcW w:w="1627" w:type="dxa"/>
          </w:tcPr>
          <w:p w14:paraId="2EC14662" w14:textId="77777777" w:rsidR="00A50CC7" w:rsidRPr="00A50CC7" w:rsidRDefault="00A50CC7" w:rsidP="00A50CC7">
            <w:pPr>
              <w:spacing w:line="259" w:lineRule="auto"/>
              <w:rPr>
                <w:rFonts w:ascii="Arial" w:eastAsia="Arial" w:hAnsi="Arial"/>
              </w:rPr>
            </w:pPr>
            <w:r w:rsidRPr="00A50CC7">
              <w:rPr>
                <w:rFonts w:ascii="Arial" w:eastAsia="Arial" w:hAnsi="Arial"/>
                <w:lang w:eastAsia="en-AU"/>
              </w:rPr>
              <w:t>Diversity</w:t>
            </w:r>
          </w:p>
        </w:tc>
        <w:tc>
          <w:tcPr>
            <w:tcW w:w="4992" w:type="dxa"/>
          </w:tcPr>
          <w:p w14:paraId="47B5E2D6" w14:textId="77777777" w:rsidR="00A50CC7" w:rsidRPr="00A50CC7" w:rsidRDefault="00A50CC7" w:rsidP="00A50CC7">
            <w:pPr>
              <w:spacing w:line="259" w:lineRule="auto"/>
              <w:cnfStyle w:val="000000000000" w:firstRow="0" w:lastRow="0" w:firstColumn="0" w:lastColumn="0" w:oddVBand="0" w:evenVBand="0" w:oddHBand="0" w:evenHBand="0" w:firstRowFirstColumn="0" w:firstRowLastColumn="0" w:lastRowFirstColumn="0" w:lastRowLastColumn="0"/>
              <w:rPr>
                <w:rFonts w:ascii="Arial" w:eastAsia="Arial" w:hAnsi="Arial"/>
                <w:color w:val="222222"/>
              </w:rPr>
            </w:pPr>
            <w:r w:rsidRPr="00A50CC7">
              <w:rPr>
                <w:rFonts w:ascii="Arial" w:eastAsia="Arial" w:hAnsi="Arial"/>
                <w:color w:val="222222"/>
                <w:lang w:eastAsia="en-AU"/>
              </w:rPr>
              <w:t>Working with diverse groups.</w:t>
            </w:r>
          </w:p>
        </w:tc>
      </w:tr>
    </w:tbl>
    <w:p w14:paraId="580D81AA" w14:textId="77777777" w:rsidR="00A50CC7" w:rsidRPr="00A50CC7" w:rsidRDefault="00A50CC7" w:rsidP="00A50CC7">
      <w:pPr>
        <w:spacing w:after="60" w:line="259" w:lineRule="auto"/>
        <w:rPr>
          <w:rFonts w:ascii="Arial" w:eastAsia="Arial" w:hAnsi="Arial" w:cs="Angsana New"/>
          <w:color w:val="222222"/>
        </w:rPr>
      </w:pPr>
    </w:p>
    <w:p w14:paraId="1934310D" w14:textId="77777777" w:rsidR="00A50CC7" w:rsidRPr="00A50CC7" w:rsidRDefault="00A50CC7" w:rsidP="00A50CC7">
      <w:pPr>
        <w:spacing w:after="60" w:line="259" w:lineRule="auto"/>
        <w:rPr>
          <w:rFonts w:ascii="Arial" w:eastAsia="Arial" w:hAnsi="Arial" w:cs="Angsana New"/>
          <w:color w:val="222222"/>
        </w:rPr>
      </w:pPr>
    </w:p>
    <w:p w14:paraId="024A6E7B" w14:textId="77777777" w:rsidR="00A50CC7" w:rsidRPr="00A50CC7" w:rsidRDefault="00A50CC7" w:rsidP="00A50CC7">
      <w:pPr>
        <w:spacing w:after="60" w:line="259" w:lineRule="auto"/>
        <w:rPr>
          <w:rFonts w:ascii="Arial" w:eastAsia="Arial" w:hAnsi="Arial" w:cs="Angsana New"/>
          <w:color w:val="222222"/>
        </w:rPr>
      </w:pPr>
    </w:p>
    <w:p w14:paraId="7C7D2558" w14:textId="77777777" w:rsidR="00A50CC7" w:rsidRPr="00A50CC7" w:rsidRDefault="00A50CC7" w:rsidP="00A50CC7">
      <w:pPr>
        <w:spacing w:after="60" w:line="259" w:lineRule="auto"/>
        <w:rPr>
          <w:rFonts w:ascii="Arial" w:eastAsia="Arial" w:hAnsi="Arial" w:cs="Angsana New"/>
          <w:color w:val="222222"/>
        </w:rPr>
        <w:sectPr w:rsidR="00A50CC7" w:rsidRPr="00A50CC7" w:rsidSect="00A50CC7">
          <w:type w:val="continuous"/>
          <w:pgSz w:w="16838" w:h="11906" w:orient="landscape" w:code="9"/>
          <w:pgMar w:top="1080" w:right="1440" w:bottom="1080" w:left="1440" w:header="720" w:footer="576" w:gutter="0"/>
          <w:pgNumType w:start="3"/>
          <w:cols w:num="2" w:space="720"/>
          <w:docGrid w:linePitch="360"/>
        </w:sectPr>
      </w:pPr>
    </w:p>
    <w:p w14:paraId="680E97CE" w14:textId="77777777" w:rsidR="00A50CC7" w:rsidRPr="00A50CC7" w:rsidRDefault="00A50CC7" w:rsidP="00A50CC7">
      <w:pPr>
        <w:spacing w:after="60" w:line="259" w:lineRule="auto"/>
        <w:rPr>
          <w:rFonts w:ascii="Arial" w:eastAsia="Arial" w:hAnsi="Arial" w:cs="Angsana New"/>
          <w:color w:val="222222"/>
        </w:rPr>
      </w:pPr>
    </w:p>
    <w:p w14:paraId="12E2ADE7" w14:textId="4B8B08A0" w:rsidR="00A50CC7" w:rsidRPr="00A50CC7" w:rsidRDefault="004D3D32" w:rsidP="00A50CC7">
      <w:pPr>
        <w:spacing w:after="60" w:line="259" w:lineRule="auto"/>
        <w:rPr>
          <w:rFonts w:ascii="Arial" w:eastAsia="Arial" w:hAnsi="Arial" w:cs="Angsana New"/>
          <w:color w:val="222222"/>
        </w:rPr>
      </w:pPr>
      <w:r w:rsidRPr="00A50CC7">
        <w:rPr>
          <w:rFonts w:ascii="Arial" w:eastAsia="Arial" w:hAnsi="Arial" w:cs="Angsana New"/>
          <w:noProof/>
          <w:color w:val="0D3E67"/>
        </w:rPr>
        <mc:AlternateContent>
          <mc:Choice Requires="wps">
            <w:drawing>
              <wp:anchor distT="0" distB="0" distL="114300" distR="114300" simplePos="0" relativeHeight="251658247" behindDoc="1" locked="0" layoutInCell="1" allowOverlap="1" wp14:anchorId="06AE886C" wp14:editId="2FD6BED0">
                <wp:simplePos x="0" y="0"/>
                <wp:positionH relativeFrom="margin">
                  <wp:align>center</wp:align>
                </wp:positionH>
                <wp:positionV relativeFrom="paragraph">
                  <wp:posOffset>210185</wp:posOffset>
                </wp:positionV>
                <wp:extent cx="9296400" cy="2351314"/>
                <wp:effectExtent l="0" t="0" r="0" b="0"/>
                <wp:wrapNone/>
                <wp:docPr id="1073688105" name="Rectangle 1"/>
                <wp:cNvGraphicFramePr/>
                <a:graphic xmlns:a="http://schemas.openxmlformats.org/drawingml/2006/main">
                  <a:graphicData uri="http://schemas.microsoft.com/office/word/2010/wordprocessingShape">
                    <wps:wsp>
                      <wps:cNvSpPr/>
                      <wps:spPr>
                        <a:xfrm>
                          <a:off x="0" y="0"/>
                          <a:ext cx="9296400" cy="2351314"/>
                        </a:xfrm>
                        <a:prstGeom prst="rect">
                          <a:avLst/>
                        </a:prstGeom>
                        <a:solidFill>
                          <a:srgbClr val="46B8A9">
                            <a:lumMod val="20000"/>
                            <a:lumOff val="8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0EAE5C" id="Rectangle 1" o:spid="_x0000_s1026" style="position:absolute;margin-left:0;margin-top:16.55pt;width:732pt;height:185.15pt;z-index:-25165823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" fillcolor="#daf1ee" stroked="f" strokeweight="1pt">
                <w10:wrap anchorx="margin"/>
              </v:rect>
            </w:pict>
          </mc:Fallback>
        </mc:AlternateContent>
      </w:r>
    </w:p>
    <w:p w14:paraId="1D363842" w14:textId="589D02FA" w:rsidR="00A50CC7" w:rsidRPr="00A50CC7" w:rsidRDefault="00A50CC7" w:rsidP="00A50CC7">
      <w:pPr>
        <w:keepNext/>
        <w:keepLines/>
        <w:spacing w:before="240" w:after="120"/>
        <w:outlineLvl w:val="2"/>
        <w:rPr>
          <w:rFonts w:ascii="Franklin Gothic Medium" w:eastAsia="Arial" w:hAnsi="Franklin Gothic Medium" w:cs="Vrinda"/>
          <w:color w:val="0D8577"/>
          <w:sz w:val="28"/>
          <w:szCs w:val="24"/>
        </w:rPr>
      </w:pPr>
      <w:r w:rsidRPr="00A50CC7">
        <w:rPr>
          <w:rFonts w:ascii="Franklin Gothic Medium" w:eastAsia="Arial" w:hAnsi="Franklin Gothic Medium" w:cs="Vrinda"/>
          <w:color w:val="0D8577"/>
          <w:sz w:val="28"/>
          <w:szCs w:val="24"/>
        </w:rPr>
        <w:t xml:space="preserve">Outcomes criteria </w:t>
      </w:r>
    </w:p>
    <w:p w14:paraId="4418FE70" w14:textId="77777777" w:rsidR="00A50CC7" w:rsidRPr="00A50CC7" w:rsidRDefault="00A50CC7" w:rsidP="00A50CC7">
      <w:pPr>
        <w:keepNext/>
        <w:keepLines/>
        <w:spacing w:before="240" w:after="120" w:line="259" w:lineRule="auto"/>
        <w:outlineLvl w:val="2"/>
        <w:rPr>
          <w:rFonts w:ascii="Franklin Gothic Medium" w:eastAsia="SimHei" w:hAnsi="Franklin Gothic Medium" w:cs="Angsana New"/>
          <w:color w:val="222222"/>
          <w:sz w:val="28"/>
          <w:szCs w:val="24"/>
        </w:rPr>
      </w:pPr>
      <w:r w:rsidRPr="00A50CC7">
        <w:rPr>
          <w:rFonts w:ascii="Franklin Gothic Medium" w:eastAsia="SimHei" w:hAnsi="Franklin Gothic Medium" w:cs="Angsana New"/>
          <w:color w:val="222222"/>
          <w:sz w:val="28"/>
          <w:szCs w:val="24"/>
        </w:rPr>
        <w:t xml:space="preserve">Generative outcomes </w:t>
      </w:r>
    </w:p>
    <w:tbl>
      <w:tblPr>
        <w:tblStyle w:val="TableGrid4"/>
        <w:tblW w:w="0" w:type="auto"/>
        <w:tblLook w:val="04A0" w:firstRow="1" w:lastRow="0" w:firstColumn="1" w:lastColumn="0" w:noHBand="0" w:noVBand="1"/>
      </w:tblPr>
      <w:tblGrid>
        <w:gridCol w:w="1501"/>
        <w:gridCol w:w="5118"/>
      </w:tblGrid>
      <w:tr w:rsidR="00A50CC7" w:rsidRPr="00A50CC7" w14:paraId="05F7316C" w14:textId="77777777" w:rsidTr="6FD90A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1" w:type="dxa"/>
            <w:shd w:val="clear" w:color="auto" w:fill="0D8577" w:themeFill="accent5"/>
          </w:tcPr>
          <w:p w14:paraId="0DE5ECF3" w14:textId="77777777" w:rsidR="00A50CC7" w:rsidRPr="004D3D32" w:rsidRDefault="0951F71B" w:rsidP="6FD90A9D">
            <w:pPr>
              <w:spacing w:line="259" w:lineRule="auto"/>
              <w:rPr>
                <w:rFonts w:ascii="Arial" w:eastAsia="Arial" w:hAnsi="Arial"/>
                <w:color w:val="FFFFFF" w:themeColor="background1"/>
              </w:rPr>
            </w:pPr>
            <w:r w:rsidRPr="004D3D32">
              <w:rPr>
                <w:rFonts w:ascii="Arial" w:eastAsia="Arial" w:hAnsi="Arial"/>
                <w:color w:val="FFFFFF" w:themeColor="background1"/>
              </w:rPr>
              <w:t>Criteria</w:t>
            </w:r>
          </w:p>
        </w:tc>
        <w:tc>
          <w:tcPr>
            <w:tcW w:w="5118" w:type="dxa"/>
            <w:shd w:val="clear" w:color="auto" w:fill="0D8577" w:themeFill="accent5"/>
          </w:tcPr>
          <w:p w14:paraId="48BFED16" w14:textId="1B669AFA" w:rsidR="00A50CC7" w:rsidRPr="004D3D32" w:rsidRDefault="41FC2CBE" w:rsidP="6FD90A9D">
            <w:pPr>
              <w:spacing w:line="259" w:lineRule="auto"/>
              <w:cnfStyle w:val="100000000000" w:firstRow="1" w:lastRow="0" w:firstColumn="0" w:lastColumn="0" w:oddVBand="0" w:evenVBand="0" w:oddHBand="0" w:evenHBand="0" w:firstRowFirstColumn="0" w:firstRowLastColumn="0" w:lastRowFirstColumn="0" w:lastRowLastColumn="0"/>
              <w:rPr>
                <w:rFonts w:ascii="Arial" w:eastAsia="Arial" w:hAnsi="Arial"/>
                <w:color w:val="FFFFFF" w:themeColor="background1"/>
              </w:rPr>
            </w:pPr>
            <w:r w:rsidRPr="004D3D32">
              <w:rPr>
                <w:rFonts w:ascii="Arial" w:eastAsia="Arial" w:hAnsi="Arial"/>
                <w:color w:val="FFFFFF" w:themeColor="background1"/>
              </w:rPr>
              <w:t>What will this criteria look at?</w:t>
            </w:r>
          </w:p>
        </w:tc>
      </w:tr>
      <w:tr w:rsidR="00A50CC7" w:rsidRPr="00A50CC7" w14:paraId="144AC99E" w14:textId="77777777" w:rsidTr="6FD90A9D">
        <w:tc>
          <w:tcPr>
            <w:cnfStyle w:val="001000000000" w:firstRow="0" w:lastRow="0" w:firstColumn="1" w:lastColumn="0" w:oddVBand="0" w:evenVBand="0" w:oddHBand="0" w:evenHBand="0" w:firstRowFirstColumn="0" w:firstRowLastColumn="0" w:lastRowFirstColumn="0" w:lastRowLastColumn="0"/>
            <w:tcW w:w="1501" w:type="dxa"/>
            <w:vAlign w:val="center"/>
          </w:tcPr>
          <w:p w14:paraId="772FBA32" w14:textId="77777777" w:rsidR="00A50CC7" w:rsidRPr="00A50CC7" w:rsidRDefault="00A50CC7" w:rsidP="00A50CC7">
            <w:pPr>
              <w:spacing w:line="259" w:lineRule="auto"/>
              <w:rPr>
                <w:rFonts w:ascii="Arial" w:eastAsia="Arial" w:hAnsi="Arial"/>
              </w:rPr>
            </w:pPr>
            <w:r w:rsidRPr="00A50CC7">
              <w:rPr>
                <w:rFonts w:ascii="Arial" w:eastAsia="Arial" w:hAnsi="Arial"/>
                <w:lang w:eastAsia="en-AU"/>
              </w:rPr>
              <w:t>Reflection</w:t>
            </w:r>
          </w:p>
        </w:tc>
        <w:tc>
          <w:tcPr>
            <w:tcW w:w="5118" w:type="dxa"/>
          </w:tcPr>
          <w:p w14:paraId="7D0718AE" w14:textId="77777777" w:rsidR="00A50CC7" w:rsidRPr="00A50CC7" w:rsidRDefault="00A50CC7" w:rsidP="00A50CC7">
            <w:pPr>
              <w:spacing w:line="259" w:lineRule="auto"/>
              <w:cnfStyle w:val="000000000000" w:firstRow="0" w:lastRow="0" w:firstColumn="0" w:lastColumn="0" w:oddVBand="0" w:evenVBand="0" w:oddHBand="0" w:evenHBand="0" w:firstRowFirstColumn="0" w:firstRowLastColumn="0" w:lastRowFirstColumn="0" w:lastRowLastColumn="0"/>
              <w:rPr>
                <w:rFonts w:ascii="Arial" w:eastAsia="Arial" w:hAnsi="Arial"/>
                <w:color w:val="222222"/>
              </w:rPr>
            </w:pPr>
            <w:r w:rsidRPr="00A50CC7">
              <w:rPr>
                <w:rFonts w:ascii="Arial" w:eastAsia="Arial" w:hAnsi="Arial" w:cs="Arial"/>
                <w:color w:val="auto"/>
                <w:lang w:eastAsia="en-AU"/>
              </w:rPr>
              <w:t>Reflection and learning processes in co-design</w:t>
            </w:r>
          </w:p>
        </w:tc>
      </w:tr>
      <w:tr w:rsidR="00A50CC7" w:rsidRPr="00A50CC7" w14:paraId="6A0AE9B1" w14:textId="77777777" w:rsidTr="6FD90A9D">
        <w:tc>
          <w:tcPr>
            <w:cnfStyle w:val="001000000000" w:firstRow="0" w:lastRow="0" w:firstColumn="1" w:lastColumn="0" w:oddVBand="0" w:evenVBand="0" w:oddHBand="0" w:evenHBand="0" w:firstRowFirstColumn="0" w:firstRowLastColumn="0" w:lastRowFirstColumn="0" w:lastRowLastColumn="0"/>
            <w:tcW w:w="1501" w:type="dxa"/>
            <w:vAlign w:val="center"/>
          </w:tcPr>
          <w:p w14:paraId="1425765D" w14:textId="77777777" w:rsidR="00A50CC7" w:rsidRPr="00A50CC7" w:rsidRDefault="00A50CC7" w:rsidP="00A50CC7">
            <w:pPr>
              <w:spacing w:line="259" w:lineRule="auto"/>
              <w:rPr>
                <w:rFonts w:ascii="Arial" w:eastAsia="Arial" w:hAnsi="Arial"/>
              </w:rPr>
            </w:pPr>
            <w:r w:rsidRPr="00A50CC7">
              <w:rPr>
                <w:rFonts w:ascii="Arial" w:eastAsia="Arial" w:hAnsi="Arial"/>
                <w:lang w:eastAsia="en-AU"/>
              </w:rPr>
              <w:t>Feedback</w:t>
            </w:r>
          </w:p>
        </w:tc>
        <w:tc>
          <w:tcPr>
            <w:tcW w:w="5118" w:type="dxa"/>
          </w:tcPr>
          <w:p w14:paraId="7C3A7798" w14:textId="77777777" w:rsidR="00A50CC7" w:rsidRPr="00A50CC7" w:rsidRDefault="00A50CC7" w:rsidP="00A50CC7">
            <w:pPr>
              <w:spacing w:line="259" w:lineRule="auto"/>
              <w:cnfStyle w:val="000000000000" w:firstRow="0" w:lastRow="0" w:firstColumn="0" w:lastColumn="0" w:oddVBand="0" w:evenVBand="0" w:oddHBand="0" w:evenHBand="0" w:firstRowFirstColumn="0" w:firstRowLastColumn="0" w:lastRowFirstColumn="0" w:lastRowLastColumn="0"/>
              <w:rPr>
                <w:rFonts w:ascii="Arial" w:eastAsia="Arial" w:hAnsi="Arial"/>
                <w:color w:val="222222"/>
              </w:rPr>
            </w:pPr>
            <w:r w:rsidRPr="00A50CC7">
              <w:rPr>
                <w:rFonts w:ascii="Arial" w:eastAsia="Arial" w:hAnsi="Arial" w:cs="Arial"/>
                <w:color w:val="auto"/>
                <w:lang w:eastAsia="en-AU"/>
              </w:rPr>
              <w:t xml:space="preserve">How feedback to community members and stakeholders takes place  </w:t>
            </w:r>
          </w:p>
        </w:tc>
      </w:tr>
      <w:tr w:rsidR="00A50CC7" w:rsidRPr="00A50CC7" w14:paraId="3F33AEB0" w14:textId="77777777" w:rsidTr="6FD90A9D">
        <w:trPr>
          <w:trHeight w:val="90"/>
        </w:trPr>
        <w:tc>
          <w:tcPr>
            <w:cnfStyle w:val="001000000000" w:firstRow="0" w:lastRow="0" w:firstColumn="1" w:lastColumn="0" w:oddVBand="0" w:evenVBand="0" w:oddHBand="0" w:evenHBand="0" w:firstRowFirstColumn="0" w:firstRowLastColumn="0" w:lastRowFirstColumn="0" w:lastRowLastColumn="0"/>
            <w:tcW w:w="1501" w:type="dxa"/>
            <w:vAlign w:val="center"/>
          </w:tcPr>
          <w:p w14:paraId="3FB425A9" w14:textId="77777777" w:rsidR="00A50CC7" w:rsidRPr="00A50CC7" w:rsidRDefault="00A50CC7" w:rsidP="00A50CC7">
            <w:pPr>
              <w:spacing w:line="259" w:lineRule="auto"/>
              <w:rPr>
                <w:rFonts w:ascii="Arial" w:eastAsia="Arial" w:hAnsi="Arial"/>
              </w:rPr>
            </w:pPr>
            <w:r w:rsidRPr="00A50CC7">
              <w:rPr>
                <w:rFonts w:ascii="Arial" w:eastAsia="Arial" w:hAnsi="Arial"/>
                <w:lang w:eastAsia="en-AU"/>
              </w:rPr>
              <w:t>Output</w:t>
            </w:r>
          </w:p>
        </w:tc>
        <w:tc>
          <w:tcPr>
            <w:tcW w:w="5118" w:type="dxa"/>
          </w:tcPr>
          <w:p w14:paraId="7D158F9E" w14:textId="77777777" w:rsidR="00A50CC7" w:rsidRPr="00A50CC7" w:rsidRDefault="00A50CC7" w:rsidP="00A50CC7">
            <w:pPr>
              <w:spacing w:line="259" w:lineRule="auto"/>
              <w:cnfStyle w:val="000000000000" w:firstRow="0" w:lastRow="0" w:firstColumn="0" w:lastColumn="0" w:oddVBand="0" w:evenVBand="0" w:oddHBand="0" w:evenHBand="0" w:firstRowFirstColumn="0" w:firstRowLastColumn="0" w:lastRowFirstColumn="0" w:lastRowLastColumn="0"/>
              <w:rPr>
                <w:rFonts w:ascii="Arial" w:eastAsia="Arial" w:hAnsi="Arial"/>
                <w:color w:val="222222"/>
              </w:rPr>
            </w:pPr>
            <w:r w:rsidRPr="00A50CC7">
              <w:rPr>
                <w:rFonts w:ascii="Arial" w:eastAsia="Arial" w:hAnsi="Arial" w:cs="Arial"/>
                <w:color w:val="auto"/>
                <w:lang w:eastAsia="en-AU"/>
              </w:rPr>
              <w:t xml:space="preserve">The outputs that will be generated </w:t>
            </w:r>
          </w:p>
        </w:tc>
      </w:tr>
    </w:tbl>
    <w:p w14:paraId="3CC16D61" w14:textId="77777777" w:rsidR="00A50CC7" w:rsidRPr="00A50CC7" w:rsidRDefault="00A50CC7" w:rsidP="00A50CC7">
      <w:pPr>
        <w:spacing w:after="60" w:line="259" w:lineRule="auto"/>
        <w:rPr>
          <w:rFonts w:ascii="Arial" w:eastAsia="Arial" w:hAnsi="Arial" w:cs="Angsana New"/>
          <w:color w:val="222222"/>
        </w:rPr>
      </w:pPr>
    </w:p>
    <w:p w14:paraId="638DFB1A" w14:textId="77777777" w:rsidR="00A50CC7" w:rsidRPr="00A50CC7" w:rsidRDefault="00A50CC7" w:rsidP="00A50CC7">
      <w:pPr>
        <w:spacing w:after="60" w:line="259" w:lineRule="auto"/>
        <w:rPr>
          <w:rFonts w:ascii="Arial" w:eastAsia="Arial" w:hAnsi="Arial" w:cs="Angsana New"/>
          <w:color w:val="222222"/>
        </w:rPr>
      </w:pPr>
    </w:p>
    <w:p w14:paraId="58E6FE9E" w14:textId="77777777" w:rsidR="00A50CC7" w:rsidRPr="00A50CC7" w:rsidRDefault="00A50CC7" w:rsidP="00A50CC7">
      <w:pPr>
        <w:rPr>
          <w:rFonts w:ascii="Arial" w:eastAsia="Arial" w:hAnsi="Arial" w:cs="Times New Roman"/>
          <w:color w:val="222222"/>
          <w:szCs w:val="21"/>
        </w:rPr>
      </w:pPr>
    </w:p>
    <w:p w14:paraId="30C2DC00" w14:textId="77777777" w:rsidR="00A50CC7" w:rsidRPr="00A50CC7" w:rsidRDefault="00A50CC7" w:rsidP="00A50CC7"/>
    <w:p w14:paraId="5CF034A7" w14:textId="77777777" w:rsidR="004D3D32" w:rsidRDefault="004D3D32" w:rsidP="00A50CC7">
      <w:pPr>
        <w:keepNext/>
        <w:keepLines/>
        <w:spacing w:before="240" w:after="120" w:line="259" w:lineRule="auto"/>
        <w:outlineLvl w:val="2"/>
        <w:rPr>
          <w:rFonts w:ascii="Franklin Gothic Medium" w:eastAsia="SimHei" w:hAnsi="Franklin Gothic Medium" w:cs="Angsana New"/>
          <w:color w:val="222222"/>
          <w:sz w:val="28"/>
          <w:szCs w:val="24"/>
        </w:rPr>
      </w:pPr>
    </w:p>
    <w:p w14:paraId="32841C60" w14:textId="77777777" w:rsidR="004D3D32" w:rsidRDefault="004D3D32" w:rsidP="00A50CC7">
      <w:pPr>
        <w:keepNext/>
        <w:keepLines/>
        <w:spacing w:before="240" w:after="120" w:line="259" w:lineRule="auto"/>
        <w:outlineLvl w:val="2"/>
        <w:rPr>
          <w:rFonts w:ascii="Franklin Gothic Medium" w:eastAsia="SimHei" w:hAnsi="Franklin Gothic Medium" w:cs="Angsana New"/>
          <w:color w:val="222222"/>
          <w:sz w:val="28"/>
          <w:szCs w:val="24"/>
        </w:rPr>
      </w:pPr>
    </w:p>
    <w:p w14:paraId="3E7EB55B" w14:textId="0620C722" w:rsidR="00A50CC7" w:rsidRPr="00A50CC7" w:rsidRDefault="00A50CC7" w:rsidP="00A50CC7">
      <w:pPr>
        <w:keepNext/>
        <w:keepLines/>
        <w:spacing w:before="240" w:after="120" w:line="259" w:lineRule="auto"/>
        <w:outlineLvl w:val="2"/>
        <w:rPr>
          <w:rFonts w:ascii="Franklin Gothic Medium" w:eastAsia="SimHei" w:hAnsi="Franklin Gothic Medium" w:cs="Angsana New"/>
          <w:color w:val="222222"/>
          <w:sz w:val="28"/>
          <w:szCs w:val="24"/>
        </w:rPr>
      </w:pPr>
      <w:r w:rsidRPr="00A50CC7">
        <w:rPr>
          <w:rFonts w:ascii="Franklin Gothic Medium" w:eastAsia="SimHei" w:hAnsi="Franklin Gothic Medium" w:cs="Angsana New"/>
          <w:color w:val="222222"/>
          <w:sz w:val="28"/>
          <w:szCs w:val="24"/>
        </w:rPr>
        <w:t xml:space="preserve">Transformative outcomes </w:t>
      </w:r>
    </w:p>
    <w:tbl>
      <w:tblPr>
        <w:tblStyle w:val="TableGrid6"/>
        <w:tblW w:w="0" w:type="auto"/>
        <w:tblLook w:val="04A0" w:firstRow="1" w:lastRow="0" w:firstColumn="1" w:lastColumn="0" w:noHBand="0" w:noVBand="1"/>
      </w:tblPr>
      <w:tblGrid>
        <w:gridCol w:w="1544"/>
        <w:gridCol w:w="5075"/>
      </w:tblGrid>
      <w:tr w:rsidR="00A50CC7" w:rsidRPr="00A50CC7" w14:paraId="67D72430" w14:textId="77777777" w:rsidTr="6FD90A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4" w:type="dxa"/>
            <w:shd w:val="clear" w:color="auto" w:fill="0D8577" w:themeFill="accent5"/>
          </w:tcPr>
          <w:p w14:paraId="1E00373B" w14:textId="51E4A497" w:rsidR="00A50CC7" w:rsidRPr="004D3D32" w:rsidRDefault="0951F71B" w:rsidP="6FD90A9D">
            <w:pPr>
              <w:spacing w:line="259" w:lineRule="auto"/>
              <w:rPr>
                <w:rFonts w:ascii="Arial" w:eastAsia="Arial" w:hAnsi="Arial"/>
                <w:color w:val="FFFFFF" w:themeColor="background1"/>
              </w:rPr>
            </w:pPr>
            <w:r w:rsidRPr="004D3D32">
              <w:rPr>
                <w:rFonts w:ascii="Arial" w:eastAsia="Arial" w:hAnsi="Arial"/>
                <w:color w:val="FFFFFF" w:themeColor="background1"/>
              </w:rPr>
              <w:t>Criteria</w:t>
            </w:r>
          </w:p>
        </w:tc>
        <w:tc>
          <w:tcPr>
            <w:tcW w:w="5075" w:type="dxa"/>
            <w:shd w:val="clear" w:color="auto" w:fill="0D8577" w:themeFill="accent5"/>
          </w:tcPr>
          <w:p w14:paraId="09539DBD" w14:textId="568F5B7B" w:rsidR="00A50CC7" w:rsidRPr="004D3D32" w:rsidRDefault="41FC2CBE" w:rsidP="6FD90A9D">
            <w:pPr>
              <w:spacing w:line="259" w:lineRule="auto"/>
              <w:cnfStyle w:val="100000000000" w:firstRow="1" w:lastRow="0" w:firstColumn="0" w:lastColumn="0" w:oddVBand="0" w:evenVBand="0" w:oddHBand="0" w:evenHBand="0" w:firstRowFirstColumn="0" w:firstRowLastColumn="0" w:lastRowFirstColumn="0" w:lastRowLastColumn="0"/>
              <w:rPr>
                <w:rFonts w:ascii="Arial" w:eastAsia="Arial" w:hAnsi="Arial"/>
                <w:color w:val="FFFFFF" w:themeColor="background1"/>
              </w:rPr>
            </w:pPr>
            <w:r w:rsidRPr="004D3D32">
              <w:rPr>
                <w:rFonts w:ascii="Arial" w:eastAsia="Arial" w:hAnsi="Arial"/>
                <w:color w:val="FFFFFF" w:themeColor="background1"/>
              </w:rPr>
              <w:t>What will this criteria look at?</w:t>
            </w:r>
          </w:p>
        </w:tc>
      </w:tr>
      <w:tr w:rsidR="00A50CC7" w:rsidRPr="00A50CC7" w14:paraId="1DD0E843" w14:textId="77777777" w:rsidTr="6FD90A9D">
        <w:tc>
          <w:tcPr>
            <w:cnfStyle w:val="001000000000" w:firstRow="0" w:lastRow="0" w:firstColumn="1" w:lastColumn="0" w:oddVBand="0" w:evenVBand="0" w:oddHBand="0" w:evenHBand="0" w:firstRowFirstColumn="0" w:firstRowLastColumn="0" w:lastRowFirstColumn="0" w:lastRowLastColumn="0"/>
            <w:tcW w:w="1544" w:type="dxa"/>
            <w:vAlign w:val="center"/>
          </w:tcPr>
          <w:p w14:paraId="43943F0C" w14:textId="1042BF34" w:rsidR="00A50CC7" w:rsidRPr="00A50CC7" w:rsidRDefault="00A50CC7" w:rsidP="00A50CC7">
            <w:pPr>
              <w:spacing w:line="259" w:lineRule="auto"/>
              <w:rPr>
                <w:rFonts w:ascii="Arial" w:eastAsia="Arial" w:hAnsi="Arial"/>
              </w:rPr>
            </w:pPr>
            <w:r w:rsidRPr="00A50CC7">
              <w:rPr>
                <w:rFonts w:ascii="Arial" w:eastAsia="Arial" w:hAnsi="Arial"/>
              </w:rPr>
              <w:t>Outcomes</w:t>
            </w:r>
          </w:p>
        </w:tc>
        <w:tc>
          <w:tcPr>
            <w:tcW w:w="5075" w:type="dxa"/>
          </w:tcPr>
          <w:p w14:paraId="294381A2" w14:textId="307E9895" w:rsidR="00A50CC7" w:rsidRPr="00A50CC7" w:rsidRDefault="0951F71B" w:rsidP="00A50CC7">
            <w:pPr>
              <w:spacing w:line="259" w:lineRule="auto"/>
              <w:cnfStyle w:val="000000000000" w:firstRow="0" w:lastRow="0" w:firstColumn="0" w:lastColumn="0" w:oddVBand="0" w:evenVBand="0" w:oddHBand="0" w:evenHBand="0" w:firstRowFirstColumn="0" w:firstRowLastColumn="0" w:lastRowFirstColumn="0" w:lastRowLastColumn="0"/>
              <w:rPr>
                <w:rFonts w:ascii="Arial" w:eastAsia="Arial" w:hAnsi="Arial"/>
                <w:color w:val="222222"/>
              </w:rPr>
            </w:pPr>
            <w:r w:rsidRPr="6FD90A9D">
              <w:rPr>
                <w:rFonts w:ascii="Arial" w:eastAsia="Arial" w:hAnsi="Arial" w:cs="Arial"/>
                <w:color w:val="auto"/>
                <w:lang w:eastAsia="en-AU"/>
              </w:rPr>
              <w:t>The expected outcomes of the co-design process</w:t>
            </w:r>
            <w:r w:rsidR="49A36305" w:rsidRPr="6FD90A9D">
              <w:rPr>
                <w:rFonts w:ascii="Arial" w:eastAsia="Arial" w:hAnsi="Arial" w:cs="Arial"/>
                <w:color w:val="auto"/>
                <w:lang w:eastAsia="en-AU"/>
              </w:rPr>
              <w:t>.</w:t>
            </w:r>
          </w:p>
        </w:tc>
      </w:tr>
      <w:tr w:rsidR="00A50CC7" w:rsidRPr="00A50CC7" w14:paraId="6715DE24" w14:textId="77777777" w:rsidTr="6FD90A9D">
        <w:tc>
          <w:tcPr>
            <w:cnfStyle w:val="001000000000" w:firstRow="0" w:lastRow="0" w:firstColumn="1" w:lastColumn="0" w:oddVBand="0" w:evenVBand="0" w:oddHBand="0" w:evenHBand="0" w:firstRowFirstColumn="0" w:firstRowLastColumn="0" w:lastRowFirstColumn="0" w:lastRowLastColumn="0"/>
            <w:tcW w:w="1544" w:type="dxa"/>
            <w:vAlign w:val="center"/>
          </w:tcPr>
          <w:p w14:paraId="726B25F5" w14:textId="77777777" w:rsidR="00A50CC7" w:rsidRPr="00A50CC7" w:rsidRDefault="00A50CC7" w:rsidP="00A50CC7">
            <w:pPr>
              <w:spacing w:line="259" w:lineRule="auto"/>
              <w:rPr>
                <w:rFonts w:ascii="Arial" w:eastAsia="Arial" w:hAnsi="Arial"/>
              </w:rPr>
            </w:pPr>
            <w:r w:rsidRPr="00A50CC7">
              <w:rPr>
                <w:rFonts w:ascii="Arial" w:eastAsia="Arial" w:hAnsi="Arial"/>
              </w:rPr>
              <w:t>Benefits</w:t>
            </w:r>
          </w:p>
        </w:tc>
        <w:tc>
          <w:tcPr>
            <w:tcW w:w="5075" w:type="dxa"/>
          </w:tcPr>
          <w:p w14:paraId="139C1D1F" w14:textId="03F1C04C" w:rsidR="00A50CC7" w:rsidRPr="00A50CC7" w:rsidRDefault="0951F71B" w:rsidP="00A50CC7">
            <w:pPr>
              <w:spacing w:line="259" w:lineRule="auto"/>
              <w:cnfStyle w:val="000000000000" w:firstRow="0" w:lastRow="0" w:firstColumn="0" w:lastColumn="0" w:oddVBand="0" w:evenVBand="0" w:oddHBand="0" w:evenHBand="0" w:firstRowFirstColumn="0" w:firstRowLastColumn="0" w:lastRowFirstColumn="0" w:lastRowLastColumn="0"/>
              <w:rPr>
                <w:rFonts w:ascii="Arial" w:eastAsia="Arial" w:hAnsi="Arial"/>
                <w:color w:val="222222"/>
              </w:rPr>
            </w:pPr>
            <w:r w:rsidRPr="6FD90A9D">
              <w:rPr>
                <w:rFonts w:ascii="Arial" w:eastAsia="Arial" w:hAnsi="Arial" w:cs="Arial"/>
                <w:color w:val="auto"/>
                <w:lang w:eastAsia="en-AU"/>
              </w:rPr>
              <w:t>How community members will benefit from participation</w:t>
            </w:r>
            <w:r w:rsidR="192ED932" w:rsidRPr="6FD90A9D">
              <w:rPr>
                <w:rFonts w:ascii="Arial" w:eastAsia="Arial" w:hAnsi="Arial" w:cs="Arial"/>
                <w:color w:val="auto"/>
                <w:lang w:eastAsia="en-AU"/>
              </w:rPr>
              <w:t>.</w:t>
            </w:r>
          </w:p>
        </w:tc>
      </w:tr>
      <w:tr w:rsidR="00A50CC7" w:rsidRPr="00A50CC7" w14:paraId="3E6E428F" w14:textId="77777777" w:rsidTr="6FD90A9D">
        <w:trPr>
          <w:trHeight w:val="90"/>
        </w:trPr>
        <w:tc>
          <w:tcPr>
            <w:cnfStyle w:val="001000000000" w:firstRow="0" w:lastRow="0" w:firstColumn="1" w:lastColumn="0" w:oddVBand="0" w:evenVBand="0" w:oddHBand="0" w:evenHBand="0" w:firstRowFirstColumn="0" w:firstRowLastColumn="0" w:lastRowFirstColumn="0" w:lastRowLastColumn="0"/>
            <w:tcW w:w="1544" w:type="dxa"/>
            <w:vAlign w:val="center"/>
          </w:tcPr>
          <w:p w14:paraId="4CF7E78A" w14:textId="77777777" w:rsidR="00A50CC7" w:rsidRPr="00A50CC7" w:rsidRDefault="00A50CC7" w:rsidP="00A50CC7">
            <w:pPr>
              <w:spacing w:line="259" w:lineRule="auto"/>
              <w:rPr>
                <w:rFonts w:ascii="Arial" w:eastAsia="Arial" w:hAnsi="Arial"/>
              </w:rPr>
            </w:pPr>
            <w:r w:rsidRPr="00A50CC7">
              <w:rPr>
                <w:rFonts w:ascii="Arial" w:eastAsia="Arial" w:hAnsi="Arial"/>
                <w:lang w:eastAsia="en-AU"/>
              </w:rPr>
              <w:t>Human Rights</w:t>
            </w:r>
          </w:p>
        </w:tc>
        <w:tc>
          <w:tcPr>
            <w:tcW w:w="5075" w:type="dxa"/>
          </w:tcPr>
          <w:p w14:paraId="5D7A7884" w14:textId="46642439" w:rsidR="00A50CC7" w:rsidRPr="00A50CC7" w:rsidRDefault="0951F71B" w:rsidP="00A50CC7">
            <w:pPr>
              <w:spacing w:line="259" w:lineRule="auto"/>
              <w:cnfStyle w:val="000000000000" w:firstRow="0" w:lastRow="0" w:firstColumn="0" w:lastColumn="0" w:oddVBand="0" w:evenVBand="0" w:oddHBand="0" w:evenHBand="0" w:firstRowFirstColumn="0" w:firstRowLastColumn="0" w:lastRowFirstColumn="0" w:lastRowLastColumn="0"/>
              <w:rPr>
                <w:rFonts w:ascii="Arial" w:eastAsia="Arial" w:hAnsi="Arial"/>
                <w:color w:val="222222"/>
              </w:rPr>
            </w:pPr>
            <w:r w:rsidRPr="6FD90A9D">
              <w:rPr>
                <w:rFonts w:ascii="Arial" w:eastAsia="Arial" w:hAnsi="Arial" w:cs="Arial"/>
                <w:color w:val="auto"/>
                <w:lang w:eastAsia="en-AU"/>
              </w:rPr>
              <w:t>Contribution of co-design to UNCRPD</w:t>
            </w:r>
            <w:r w:rsidR="00AC109C" w:rsidRPr="6FD90A9D">
              <w:rPr>
                <w:rFonts w:ascii="Arial" w:eastAsia="Arial" w:hAnsi="Arial" w:cs="Arial"/>
                <w:color w:val="auto"/>
                <w:lang w:eastAsia="en-AU"/>
              </w:rPr>
              <w:t>.</w:t>
            </w:r>
          </w:p>
        </w:tc>
      </w:tr>
    </w:tbl>
    <w:p w14:paraId="26FC434A" w14:textId="77777777" w:rsidR="00A50CC7" w:rsidRPr="00A50CC7" w:rsidRDefault="00A50CC7" w:rsidP="00A50CC7">
      <w:pPr>
        <w:rPr>
          <w:rFonts w:ascii="Arial" w:eastAsia="Arial" w:hAnsi="Arial" w:cs="Times New Roman"/>
          <w:color w:val="222222"/>
          <w:szCs w:val="21"/>
          <w:lang w:val="en-US"/>
        </w:rPr>
        <w:sectPr w:rsidR="00A50CC7" w:rsidRPr="00A50CC7" w:rsidSect="00A50CC7">
          <w:type w:val="continuous"/>
          <w:pgSz w:w="16838" w:h="11906" w:orient="landscape" w:code="9"/>
          <w:pgMar w:top="1080" w:right="1440" w:bottom="1080" w:left="1440" w:header="720" w:footer="576" w:gutter="0"/>
          <w:pgNumType w:start="1"/>
          <w:cols w:num="2" w:space="720"/>
          <w:docGrid w:linePitch="360"/>
        </w:sectPr>
      </w:pPr>
    </w:p>
    <w:tbl>
      <w:tblPr>
        <w:tblStyle w:val="CHTable2"/>
        <w:tblW w:w="15452" w:type="dxa"/>
        <w:tblInd w:w="-851" w:type="dxa"/>
        <w:tblLook w:val="04A0" w:firstRow="1" w:lastRow="0" w:firstColumn="1" w:lastColumn="0" w:noHBand="0" w:noVBand="1"/>
      </w:tblPr>
      <w:tblGrid>
        <w:gridCol w:w="2278"/>
        <w:gridCol w:w="2129"/>
        <w:gridCol w:w="4652"/>
        <w:gridCol w:w="1401"/>
        <w:gridCol w:w="1659"/>
        <w:gridCol w:w="1828"/>
        <w:gridCol w:w="1505"/>
      </w:tblGrid>
      <w:tr w:rsidR="0093388E" w:rsidRPr="0093388E" w14:paraId="09969AEE" w14:textId="77777777" w:rsidTr="00F97D0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gridSpan w:val="3"/>
            <w:vMerge w:val="restart"/>
            <w:shd w:val="clear" w:color="auto" w:fill="auto"/>
          </w:tcPr>
          <w:p w14:paraId="423573D4" w14:textId="77777777" w:rsidR="0093388E" w:rsidRPr="0093388E" w:rsidRDefault="0093388E" w:rsidP="0093388E">
            <w:pPr>
              <w:keepNext/>
              <w:keepLines/>
              <w:spacing w:before="240" w:after="120"/>
              <w:outlineLvl w:val="1"/>
              <w:rPr>
                <w:rFonts w:ascii="Franklin Gothic Medium" w:eastAsia="Times New Roman" w:hAnsi="Franklin Gothic Medium" w:cs="Vrinda"/>
                <w:b w:val="0"/>
                <w:color w:val="0D3E67"/>
                <w:sz w:val="32"/>
                <w:szCs w:val="26"/>
                <w:lang w:val="en-US"/>
              </w:rPr>
            </w:pPr>
            <w:bookmarkStart w:id="83" w:name="_Toc181442410"/>
            <w:bookmarkStart w:id="84" w:name="_Toc181903922"/>
            <w:bookmarkStart w:id="85" w:name="_Toc185425392"/>
            <w:r w:rsidRPr="0093388E">
              <w:rPr>
                <w:rFonts w:ascii="Franklin Gothic Medium" w:eastAsia="Times New Roman" w:hAnsi="Franklin Gothic Medium" w:cs="Vrinda"/>
                <w:b w:val="0"/>
                <w:color w:val="0D3E67"/>
                <w:sz w:val="32"/>
                <w:szCs w:val="26"/>
                <w:lang w:val="en-US"/>
              </w:rPr>
              <w:lastRenderedPageBreak/>
              <w:t>Rubric for co-design at the NDIA</w:t>
            </w:r>
            <w:bookmarkEnd w:id="83"/>
            <w:bookmarkEnd w:id="84"/>
            <w:bookmarkEnd w:id="85"/>
          </w:p>
          <w:p w14:paraId="17A95B84" w14:textId="77777777" w:rsidR="0093388E" w:rsidRPr="0093388E" w:rsidRDefault="0093388E" w:rsidP="0093388E">
            <w:pPr>
              <w:rPr>
                <w:rFonts w:ascii="Arial" w:eastAsia="Arial" w:hAnsi="Arial"/>
                <w:color w:val="222222"/>
                <w:sz w:val="20"/>
                <w:lang w:eastAsia="en-AU"/>
              </w:rPr>
            </w:pPr>
            <w:r w:rsidRPr="0093388E">
              <w:rPr>
                <w:rFonts w:ascii="Arial" w:eastAsia="Arial" w:hAnsi="Arial"/>
                <w:color w:val="222222"/>
                <w:sz w:val="20"/>
                <w:lang w:eastAsia="en-AU"/>
              </w:rPr>
              <w:t>The rubric can be applied across the Agency or within specific co-design projects</w:t>
            </w:r>
          </w:p>
          <w:p w14:paraId="5728A614" w14:textId="77777777" w:rsidR="0093388E" w:rsidRPr="0093388E" w:rsidRDefault="0093388E" w:rsidP="0093388E">
            <w:pPr>
              <w:rPr>
                <w:rFonts w:ascii="Arial" w:eastAsia="Arial" w:hAnsi="Arial"/>
                <w:color w:val="222222"/>
                <w:sz w:val="20"/>
                <w:lang w:eastAsia="en-AU"/>
              </w:rPr>
            </w:pPr>
          </w:p>
          <w:p w14:paraId="4D781FE9" w14:textId="77777777" w:rsidR="0093388E" w:rsidRPr="0093388E" w:rsidRDefault="0093388E" w:rsidP="0093388E">
            <w:pPr>
              <w:rPr>
                <w:rFonts w:ascii="Arial" w:eastAsia="Arial" w:hAnsi="Arial"/>
                <w:color w:val="222222"/>
                <w:sz w:val="20"/>
                <w:lang w:eastAsia="en-AU"/>
              </w:rPr>
            </w:pPr>
          </w:p>
          <w:p w14:paraId="146D14E6" w14:textId="77777777" w:rsidR="0093388E" w:rsidRPr="0093388E" w:rsidRDefault="0093388E" w:rsidP="0093388E">
            <w:pPr>
              <w:rPr>
                <w:rFonts w:ascii="Arial" w:eastAsia="Arial" w:hAnsi="Arial"/>
                <w:color w:val="222222"/>
                <w:sz w:val="20"/>
                <w:lang w:val="en-US"/>
              </w:rPr>
            </w:pPr>
          </w:p>
        </w:tc>
        <w:tc>
          <w:tcPr>
            <w:tcW w:w="0" w:type="dxa"/>
            <w:vAlign w:val="center"/>
          </w:tcPr>
          <w:p w14:paraId="37C77A92" w14:textId="77777777" w:rsidR="0093388E" w:rsidRPr="00F97D06" w:rsidRDefault="7952D9F3" w:rsidP="6FD90A9D">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olor w:val="FFFFFF" w:themeColor="background1"/>
                <w:lang w:val="en-US"/>
              </w:rPr>
            </w:pPr>
            <w:r w:rsidRPr="00F97D06">
              <w:rPr>
                <w:rFonts w:ascii="Arial" w:eastAsia="Arial" w:hAnsi="Arial"/>
                <w:color w:val="FFFFFF" w:themeColor="background1"/>
                <w:lang w:val="en-US"/>
              </w:rPr>
              <w:t>Not yet present</w:t>
            </w:r>
          </w:p>
        </w:tc>
        <w:tc>
          <w:tcPr>
            <w:tcW w:w="0" w:type="dxa"/>
            <w:vAlign w:val="center"/>
          </w:tcPr>
          <w:p w14:paraId="7AB603A9" w14:textId="77777777" w:rsidR="0093388E" w:rsidRPr="00F97D06" w:rsidRDefault="7952D9F3" w:rsidP="6FD90A9D">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olor w:val="FFFFFF" w:themeColor="background1"/>
                <w:lang w:val="en-US"/>
              </w:rPr>
            </w:pPr>
            <w:r w:rsidRPr="00F97D06">
              <w:rPr>
                <w:rFonts w:ascii="Arial" w:eastAsia="Arial" w:hAnsi="Arial"/>
                <w:color w:val="FFFFFF" w:themeColor="background1"/>
                <w:lang w:val="en-US"/>
              </w:rPr>
              <w:t>Emerging</w:t>
            </w:r>
          </w:p>
        </w:tc>
        <w:tc>
          <w:tcPr>
            <w:tcW w:w="0" w:type="dxa"/>
            <w:vAlign w:val="center"/>
          </w:tcPr>
          <w:p w14:paraId="33B75551" w14:textId="77777777" w:rsidR="0093388E" w:rsidRPr="00F97D06" w:rsidRDefault="7952D9F3" w:rsidP="6FD90A9D">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olor w:val="FFFFFF" w:themeColor="background1"/>
                <w:lang w:val="en-US"/>
              </w:rPr>
            </w:pPr>
            <w:r w:rsidRPr="00F97D06">
              <w:rPr>
                <w:rFonts w:ascii="Arial" w:eastAsia="Arial" w:hAnsi="Arial"/>
                <w:color w:val="FFFFFF" w:themeColor="background1"/>
                <w:lang w:val="en-US"/>
              </w:rPr>
              <w:t>Embedded</w:t>
            </w:r>
          </w:p>
        </w:tc>
        <w:tc>
          <w:tcPr>
            <w:tcW w:w="0" w:type="dxa"/>
            <w:vAlign w:val="center"/>
          </w:tcPr>
          <w:p w14:paraId="1B50E60F" w14:textId="77777777" w:rsidR="0093388E" w:rsidRPr="00F97D06" w:rsidRDefault="7952D9F3" w:rsidP="6FD90A9D">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olor w:val="FFFFFF" w:themeColor="background1"/>
                <w:lang w:val="en-US"/>
              </w:rPr>
            </w:pPr>
            <w:r w:rsidRPr="00F97D06">
              <w:rPr>
                <w:rFonts w:ascii="Arial" w:eastAsia="Arial" w:hAnsi="Arial"/>
                <w:color w:val="FFFFFF" w:themeColor="background1"/>
                <w:lang w:val="en-US"/>
              </w:rPr>
              <w:t>Excelling</w:t>
            </w:r>
          </w:p>
        </w:tc>
      </w:tr>
      <w:tr w:rsidR="0093388E" w:rsidRPr="0093388E" w14:paraId="108D64BB" w14:textId="77777777" w:rsidTr="00F97D06">
        <w:trPr>
          <w:trHeight w:val="430"/>
        </w:trPr>
        <w:tc>
          <w:tcPr>
            <w:cnfStyle w:val="001000000000" w:firstRow="0" w:lastRow="0" w:firstColumn="1" w:lastColumn="0" w:oddVBand="0" w:evenVBand="0" w:oddHBand="0" w:evenHBand="0" w:firstRowFirstColumn="0" w:firstRowLastColumn="0" w:lastRowFirstColumn="0" w:lastRowLastColumn="0"/>
            <w:tcW w:w="7797" w:type="dxa"/>
            <w:gridSpan w:val="3"/>
            <w:vMerge/>
          </w:tcPr>
          <w:p w14:paraId="71C248E4" w14:textId="77777777" w:rsidR="0093388E" w:rsidRPr="0093388E" w:rsidRDefault="0093388E" w:rsidP="0093388E">
            <w:pPr>
              <w:rPr>
                <w:rFonts w:ascii="Arial" w:eastAsia="Arial" w:hAnsi="Arial"/>
                <w:color w:val="222222"/>
                <w:sz w:val="20"/>
                <w:lang w:eastAsia="en-AU"/>
              </w:rPr>
            </w:pPr>
          </w:p>
        </w:tc>
        <w:tc>
          <w:tcPr>
            <w:tcW w:w="0" w:type="dxa"/>
            <w:vMerge w:val="restart"/>
            <w:shd w:val="clear" w:color="auto" w:fill="E4E9F0" w:themeFill="accent4" w:themeFillTint="33"/>
          </w:tcPr>
          <w:p w14:paraId="45734804"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i/>
                <w:color w:val="222222"/>
              </w:rPr>
            </w:pPr>
            <w:r w:rsidRPr="0093388E">
              <w:rPr>
                <w:rFonts w:ascii="Arial" w:eastAsia="Arial" w:hAnsi="Arial"/>
                <w:i/>
                <w:color w:val="222222"/>
              </w:rPr>
              <w:t>There is no clear evidence that this aspect is in place. There are important areas that need to be addressed.</w:t>
            </w:r>
          </w:p>
        </w:tc>
        <w:tc>
          <w:tcPr>
            <w:tcW w:w="0" w:type="dxa"/>
            <w:vMerge w:val="restart"/>
            <w:shd w:val="clear" w:color="auto" w:fill="E4E9F0" w:themeFill="accent4" w:themeFillTint="33"/>
          </w:tcPr>
          <w:p w14:paraId="729E9E96"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i/>
                <w:color w:val="222222"/>
                <w:lang w:val="en-US"/>
              </w:rPr>
            </w:pPr>
            <w:r w:rsidRPr="0093388E">
              <w:rPr>
                <w:rFonts w:ascii="Arial" w:eastAsia="Arial" w:hAnsi="Arial" w:cs="Angsana New"/>
                <w:i/>
                <w:color w:val="222222"/>
              </w:rPr>
              <w:t xml:space="preserve">There is some evidence of development taking place in this area. There are still some important </w:t>
            </w:r>
            <w:r w:rsidRPr="0093388E">
              <w:rPr>
                <w:rFonts w:ascii="Arial" w:eastAsia="Arial" w:hAnsi="Arial" w:cs="Angsana New"/>
                <w:i/>
                <w:color w:val="222222"/>
              </w:rPr>
              <w:br/>
              <w:t>areas for improvement.</w:t>
            </w:r>
          </w:p>
        </w:tc>
        <w:tc>
          <w:tcPr>
            <w:tcW w:w="0" w:type="dxa"/>
            <w:vMerge w:val="restart"/>
            <w:shd w:val="clear" w:color="auto" w:fill="E4E9F0" w:themeFill="accent4" w:themeFillTint="33"/>
          </w:tcPr>
          <w:p w14:paraId="4A36D83A"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i/>
                <w:color w:val="222222"/>
                <w:lang w:val="en-US"/>
              </w:rPr>
            </w:pPr>
            <w:r w:rsidRPr="0093388E">
              <w:rPr>
                <w:rFonts w:ascii="Arial" w:eastAsia="Arial" w:hAnsi="Arial" w:cs="Angsana New"/>
                <w:i/>
                <w:color w:val="222222"/>
              </w:rPr>
              <w:t>There is evidence that the implementation and performance in this area is generally strong and is meeting the shared expectations of stakeholders.</w:t>
            </w:r>
          </w:p>
        </w:tc>
        <w:tc>
          <w:tcPr>
            <w:tcW w:w="0" w:type="dxa"/>
            <w:vMerge w:val="restart"/>
            <w:shd w:val="clear" w:color="auto" w:fill="E4E9F0" w:themeFill="accent4" w:themeFillTint="33"/>
          </w:tcPr>
          <w:p w14:paraId="35120D1A"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i/>
                <w:color w:val="222222"/>
                <w:lang w:val="en-US"/>
              </w:rPr>
            </w:pPr>
            <w:r w:rsidRPr="0093388E">
              <w:rPr>
                <w:rFonts w:ascii="Arial" w:eastAsia="Arial" w:hAnsi="Arial" w:cs="Angsana New"/>
                <w:i/>
                <w:color w:val="222222"/>
              </w:rPr>
              <w:t>This area is embedded in the culture, systems and processes (where appropriate) and there is evidence that it is contributing to valued outcomes.</w:t>
            </w:r>
          </w:p>
        </w:tc>
      </w:tr>
      <w:tr w:rsidR="0093388E" w:rsidRPr="0093388E" w14:paraId="062BB91B" w14:textId="77777777" w:rsidTr="00F97D06">
        <w:trPr>
          <w:trHeight w:val="300"/>
        </w:trPr>
        <w:tc>
          <w:tcPr>
            <w:cnfStyle w:val="001000000000" w:firstRow="0" w:lastRow="0" w:firstColumn="1" w:lastColumn="0" w:oddVBand="0" w:evenVBand="0" w:oddHBand="0" w:evenHBand="0" w:firstRowFirstColumn="0" w:firstRowLastColumn="0" w:lastRowFirstColumn="0" w:lastRowLastColumn="0"/>
            <w:tcW w:w="1961" w:type="dxa"/>
            <w:tcBorders>
              <w:top w:val="single" w:sz="4" w:space="0" w:color="FFFFFF" w:themeColor="background1"/>
            </w:tcBorders>
            <w:shd w:val="clear" w:color="auto" w:fill="0D3E67" w:themeFill="accent3"/>
            <w:vAlign w:val="center"/>
          </w:tcPr>
          <w:p w14:paraId="1B5E1BF3" w14:textId="77777777" w:rsidR="0093388E" w:rsidRPr="00F97D06" w:rsidRDefault="7952D9F3" w:rsidP="6FD90A9D">
            <w:pPr>
              <w:jc w:val="center"/>
              <w:rPr>
                <w:rFonts w:ascii="Arial" w:eastAsia="Arial" w:hAnsi="Arial"/>
                <w:color w:val="FFFFFF" w:themeColor="background1"/>
                <w:lang w:val="en-US"/>
              </w:rPr>
            </w:pPr>
            <w:r w:rsidRPr="00F97D06">
              <w:rPr>
                <w:rFonts w:ascii="Arial" w:eastAsia="Arial" w:hAnsi="Arial"/>
                <w:color w:val="FFFFFF" w:themeColor="background1"/>
                <w:lang w:val="en-US"/>
              </w:rPr>
              <w:t>Themes</w:t>
            </w:r>
          </w:p>
        </w:tc>
        <w:tc>
          <w:tcPr>
            <w:tcW w:w="1832" w:type="dxa"/>
            <w:shd w:val="clear" w:color="auto" w:fill="0D3E67" w:themeFill="accent3"/>
            <w:vAlign w:val="center"/>
          </w:tcPr>
          <w:p w14:paraId="0462EDBB" w14:textId="77777777" w:rsidR="0093388E" w:rsidRPr="0093388E" w:rsidRDefault="0093388E" w:rsidP="0093388E">
            <w:pPr>
              <w:jc w:val="center"/>
              <w:cnfStyle w:val="000000000000" w:firstRow="0" w:lastRow="0" w:firstColumn="0" w:lastColumn="0" w:oddVBand="0" w:evenVBand="0" w:oddHBand="0" w:evenHBand="0" w:firstRowFirstColumn="0" w:firstRowLastColumn="0" w:lastRowFirstColumn="0" w:lastRowLastColumn="0"/>
              <w:rPr>
                <w:rFonts w:ascii="Arial" w:eastAsia="Arial" w:hAnsi="Arial"/>
                <w:b/>
                <w:color w:val="FFFFFF"/>
                <w:lang w:eastAsia="en-AU"/>
              </w:rPr>
            </w:pPr>
            <w:r w:rsidRPr="0093388E">
              <w:rPr>
                <w:rFonts w:ascii="Arial" w:eastAsia="Arial" w:hAnsi="Arial"/>
                <w:b/>
                <w:color w:val="FFFFFF"/>
                <w:lang w:val="en-US"/>
              </w:rPr>
              <w:t>Criteria</w:t>
            </w:r>
          </w:p>
        </w:tc>
        <w:tc>
          <w:tcPr>
            <w:tcW w:w="4004" w:type="dxa"/>
            <w:shd w:val="clear" w:color="auto" w:fill="0D3E67" w:themeFill="accent3"/>
            <w:vAlign w:val="center"/>
          </w:tcPr>
          <w:p w14:paraId="6246D81A" w14:textId="1EABFC00" w:rsidR="0093388E" w:rsidRPr="0093388E" w:rsidRDefault="0093388E" w:rsidP="0093388E">
            <w:pPr>
              <w:jc w:val="center"/>
              <w:cnfStyle w:val="000000000000" w:firstRow="0" w:lastRow="0" w:firstColumn="0" w:lastColumn="0" w:oddVBand="0" w:evenVBand="0" w:oddHBand="0" w:evenHBand="0" w:firstRowFirstColumn="0" w:firstRowLastColumn="0" w:lastRowFirstColumn="0" w:lastRowLastColumn="0"/>
              <w:rPr>
                <w:rFonts w:ascii="Arial" w:eastAsia="Arial" w:hAnsi="Arial"/>
                <w:b/>
                <w:color w:val="FFFFFF"/>
                <w:lang w:eastAsia="en-AU"/>
              </w:rPr>
            </w:pPr>
            <w:r w:rsidRPr="0093388E">
              <w:rPr>
                <w:rFonts w:ascii="Arial" w:eastAsia="Arial" w:hAnsi="Arial"/>
                <w:b/>
                <w:color w:val="FFFFFF"/>
                <w:lang w:val="en-US"/>
              </w:rPr>
              <w:t>Description</w:t>
            </w:r>
            <w:r w:rsidR="0003471A">
              <w:rPr>
                <w:rFonts w:ascii="Arial" w:eastAsia="Arial" w:hAnsi="Arial"/>
                <w:b/>
                <w:color w:val="FFFFFF"/>
                <w:lang w:val="en-US"/>
              </w:rPr>
              <w:t xml:space="preserve"> </w:t>
            </w:r>
            <w:r w:rsidR="0003471A" w:rsidRPr="0003471A">
              <w:rPr>
                <w:rFonts w:ascii="Arial" w:eastAsia="Arial" w:hAnsi="Arial"/>
                <w:color w:val="FFFFFF"/>
                <w:lang w:val="en-US"/>
              </w:rPr>
              <w:t>(NB. These have been provided as concepts to be refined into</w:t>
            </w:r>
            <w:r w:rsidR="0003471A">
              <w:rPr>
                <w:rFonts w:ascii="Arial" w:eastAsia="Arial" w:hAnsi="Arial"/>
                <w:color w:val="FFFFFF"/>
                <w:lang w:val="en-US"/>
              </w:rPr>
              <w:t xml:space="preserve"> more detailed</w:t>
            </w:r>
            <w:r w:rsidR="0003471A" w:rsidRPr="0003471A">
              <w:rPr>
                <w:rFonts w:ascii="Arial" w:eastAsia="Arial" w:hAnsi="Arial"/>
                <w:color w:val="FFFFFF"/>
                <w:lang w:val="en-US"/>
              </w:rPr>
              <w:t xml:space="preserve"> descriptions by the NDIA) </w:t>
            </w:r>
          </w:p>
        </w:tc>
        <w:tc>
          <w:tcPr>
            <w:tcW w:w="1701" w:type="dxa"/>
            <w:vMerge/>
          </w:tcPr>
          <w:p w14:paraId="52DD4DFD"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i/>
                <w:color w:val="222222"/>
              </w:rPr>
            </w:pPr>
          </w:p>
        </w:tc>
        <w:tc>
          <w:tcPr>
            <w:tcW w:w="1792" w:type="dxa"/>
            <w:vMerge/>
          </w:tcPr>
          <w:p w14:paraId="0F05B602"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s="Angsana New"/>
                <w:i/>
                <w:color w:val="222222"/>
              </w:rPr>
            </w:pPr>
          </w:p>
        </w:tc>
        <w:tc>
          <w:tcPr>
            <w:tcW w:w="2177" w:type="dxa"/>
            <w:vMerge/>
          </w:tcPr>
          <w:p w14:paraId="69242F0F"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s="Angsana New"/>
                <w:i/>
                <w:color w:val="222222"/>
              </w:rPr>
            </w:pPr>
          </w:p>
        </w:tc>
        <w:tc>
          <w:tcPr>
            <w:tcW w:w="1985" w:type="dxa"/>
            <w:vMerge/>
          </w:tcPr>
          <w:p w14:paraId="2C2E4577"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s="Angsana New"/>
                <w:i/>
                <w:color w:val="222222"/>
              </w:rPr>
            </w:pPr>
          </w:p>
        </w:tc>
      </w:tr>
      <w:tr w:rsidR="0093388E" w:rsidRPr="0093388E" w14:paraId="5420448C" w14:textId="77777777" w:rsidTr="00F97D06">
        <w:trPr>
          <w:trHeight w:val="300"/>
        </w:trPr>
        <w:tc>
          <w:tcPr>
            <w:cnfStyle w:val="001000000000" w:firstRow="0" w:lastRow="0" w:firstColumn="1" w:lastColumn="0" w:oddVBand="0" w:evenVBand="0" w:oddHBand="0" w:evenHBand="0" w:firstRowFirstColumn="0" w:firstRowLastColumn="0" w:lastRowFirstColumn="0" w:lastRowLastColumn="0"/>
            <w:tcW w:w="1961" w:type="dxa"/>
            <w:vMerge w:val="restart"/>
            <w:tcBorders>
              <w:top w:val="single" w:sz="4" w:space="0" w:color="FFFFFF" w:themeColor="background1"/>
            </w:tcBorders>
            <w:shd w:val="clear" w:color="auto" w:fill="0D3E67" w:themeFill="accent3"/>
          </w:tcPr>
          <w:p w14:paraId="5668F03D" w14:textId="77777777" w:rsidR="0093388E" w:rsidRPr="00F97D06" w:rsidRDefault="7952D9F3" w:rsidP="6FD90A9D">
            <w:pPr>
              <w:rPr>
                <w:rFonts w:ascii="Arial" w:eastAsia="Arial" w:hAnsi="Arial"/>
                <w:color w:val="FFFFFF" w:themeColor="background1"/>
                <w:lang w:val="en-US"/>
              </w:rPr>
            </w:pPr>
            <w:r w:rsidRPr="00F97D06">
              <w:rPr>
                <w:rFonts w:ascii="Arial" w:eastAsia="Arial" w:hAnsi="Arial"/>
                <w:color w:val="FFFFFF" w:themeColor="background1"/>
                <w:lang w:val="en-US"/>
              </w:rPr>
              <w:t xml:space="preserve">Power-sharing </w:t>
            </w:r>
          </w:p>
        </w:tc>
        <w:tc>
          <w:tcPr>
            <w:tcW w:w="1832" w:type="dxa"/>
          </w:tcPr>
          <w:p w14:paraId="12D52D2E"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b/>
                <w:color w:val="222222"/>
                <w:lang w:val="en-US"/>
              </w:rPr>
            </w:pPr>
            <w:r w:rsidRPr="0093388E">
              <w:rPr>
                <w:rFonts w:ascii="Arial" w:eastAsia="Arial" w:hAnsi="Arial"/>
                <w:b/>
                <w:color w:val="222222"/>
                <w:lang w:eastAsia="en-AU"/>
              </w:rPr>
              <w:t>Authorising environment</w:t>
            </w:r>
          </w:p>
        </w:tc>
        <w:tc>
          <w:tcPr>
            <w:tcW w:w="4004" w:type="dxa"/>
          </w:tcPr>
          <w:p w14:paraId="1732E919"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r w:rsidRPr="0093388E">
              <w:rPr>
                <w:rFonts w:ascii="Arial" w:eastAsia="Arial" w:hAnsi="Arial"/>
                <w:color w:val="222222"/>
                <w:lang w:eastAsia="en-AU"/>
              </w:rPr>
              <w:t>Clear information about the authorising environment for co-design.</w:t>
            </w:r>
          </w:p>
        </w:tc>
        <w:tc>
          <w:tcPr>
            <w:tcW w:w="0" w:type="dxa"/>
          </w:tcPr>
          <w:p w14:paraId="17251E14"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p>
        </w:tc>
        <w:tc>
          <w:tcPr>
            <w:tcW w:w="0" w:type="dxa"/>
          </w:tcPr>
          <w:p w14:paraId="05FFAF60"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p>
        </w:tc>
        <w:tc>
          <w:tcPr>
            <w:tcW w:w="0" w:type="dxa"/>
          </w:tcPr>
          <w:p w14:paraId="3CF79BA4"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p>
        </w:tc>
        <w:tc>
          <w:tcPr>
            <w:tcW w:w="0" w:type="dxa"/>
          </w:tcPr>
          <w:p w14:paraId="021AAB0A"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p>
        </w:tc>
      </w:tr>
      <w:tr w:rsidR="0093388E" w:rsidRPr="0093388E" w14:paraId="33FC40F4" w14:textId="77777777" w:rsidTr="00F97D06">
        <w:trPr>
          <w:trHeight w:val="300"/>
        </w:trPr>
        <w:tc>
          <w:tcPr>
            <w:cnfStyle w:val="001000000000" w:firstRow="0" w:lastRow="0" w:firstColumn="1" w:lastColumn="0" w:oddVBand="0" w:evenVBand="0" w:oddHBand="0" w:evenHBand="0" w:firstRowFirstColumn="0" w:firstRowLastColumn="0" w:lastRowFirstColumn="0" w:lastRowLastColumn="0"/>
            <w:tcW w:w="1961" w:type="dxa"/>
            <w:vMerge/>
          </w:tcPr>
          <w:p w14:paraId="74F28540" w14:textId="77777777" w:rsidR="0093388E" w:rsidRPr="0093388E" w:rsidRDefault="0093388E" w:rsidP="0093388E">
            <w:pPr>
              <w:rPr>
                <w:rFonts w:ascii="Arial" w:eastAsia="Arial" w:hAnsi="Arial"/>
                <w:lang w:val="en-US"/>
              </w:rPr>
            </w:pPr>
          </w:p>
        </w:tc>
        <w:tc>
          <w:tcPr>
            <w:tcW w:w="1832" w:type="dxa"/>
          </w:tcPr>
          <w:p w14:paraId="16EEE9A7"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b/>
                <w:color w:val="222222"/>
                <w:lang w:val="en-US"/>
              </w:rPr>
            </w:pPr>
            <w:r w:rsidRPr="0093388E">
              <w:rPr>
                <w:rFonts w:ascii="Arial" w:eastAsia="Arial" w:hAnsi="Arial"/>
                <w:b/>
                <w:color w:val="222222"/>
                <w:lang w:eastAsia="en-AU"/>
              </w:rPr>
              <w:t>Leadership</w:t>
            </w:r>
          </w:p>
        </w:tc>
        <w:tc>
          <w:tcPr>
            <w:tcW w:w="4004" w:type="dxa"/>
          </w:tcPr>
          <w:p w14:paraId="668679D1"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r w:rsidRPr="0093388E">
              <w:rPr>
                <w:rFonts w:ascii="Arial" w:eastAsia="Arial" w:hAnsi="Arial"/>
                <w:color w:val="222222"/>
                <w:lang w:eastAsia="en-AU"/>
              </w:rPr>
              <w:t>The role of senior leadership in overseeing co-design.</w:t>
            </w:r>
          </w:p>
        </w:tc>
        <w:tc>
          <w:tcPr>
            <w:tcW w:w="0" w:type="dxa"/>
          </w:tcPr>
          <w:p w14:paraId="4FFC3213"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p>
        </w:tc>
        <w:tc>
          <w:tcPr>
            <w:tcW w:w="0" w:type="dxa"/>
          </w:tcPr>
          <w:p w14:paraId="1919D301"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p>
        </w:tc>
        <w:tc>
          <w:tcPr>
            <w:tcW w:w="0" w:type="dxa"/>
          </w:tcPr>
          <w:p w14:paraId="0EC08783"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p>
        </w:tc>
        <w:tc>
          <w:tcPr>
            <w:tcW w:w="0" w:type="dxa"/>
          </w:tcPr>
          <w:p w14:paraId="0B1B5E45"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p>
        </w:tc>
      </w:tr>
      <w:tr w:rsidR="0093388E" w:rsidRPr="0093388E" w14:paraId="756629A4" w14:textId="77777777" w:rsidTr="00F97D06">
        <w:trPr>
          <w:trHeight w:val="300"/>
        </w:trPr>
        <w:tc>
          <w:tcPr>
            <w:cnfStyle w:val="001000000000" w:firstRow="0" w:lastRow="0" w:firstColumn="1" w:lastColumn="0" w:oddVBand="0" w:evenVBand="0" w:oddHBand="0" w:evenHBand="0" w:firstRowFirstColumn="0" w:firstRowLastColumn="0" w:lastRowFirstColumn="0" w:lastRowLastColumn="0"/>
            <w:tcW w:w="1961" w:type="dxa"/>
            <w:vMerge/>
          </w:tcPr>
          <w:p w14:paraId="6F5499D8" w14:textId="77777777" w:rsidR="0093388E" w:rsidRPr="0093388E" w:rsidRDefault="0093388E" w:rsidP="0093388E">
            <w:pPr>
              <w:rPr>
                <w:rFonts w:ascii="Arial" w:eastAsia="Arial" w:hAnsi="Arial"/>
                <w:lang w:val="en-US"/>
              </w:rPr>
            </w:pPr>
          </w:p>
        </w:tc>
        <w:tc>
          <w:tcPr>
            <w:tcW w:w="1832" w:type="dxa"/>
          </w:tcPr>
          <w:p w14:paraId="1B9EDF11"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b/>
                <w:color w:val="222222"/>
                <w:lang w:val="en-US"/>
              </w:rPr>
            </w:pPr>
            <w:r w:rsidRPr="0093388E">
              <w:rPr>
                <w:rFonts w:ascii="Arial" w:eastAsia="Arial" w:hAnsi="Arial"/>
                <w:b/>
                <w:color w:val="222222"/>
                <w:lang w:eastAsia="en-AU"/>
              </w:rPr>
              <w:t>Accountability</w:t>
            </w:r>
          </w:p>
        </w:tc>
        <w:tc>
          <w:tcPr>
            <w:tcW w:w="4004" w:type="dxa"/>
          </w:tcPr>
          <w:p w14:paraId="38E062B9"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r w:rsidRPr="0093388E">
              <w:rPr>
                <w:rFonts w:ascii="Arial" w:eastAsia="Arial" w:hAnsi="Arial"/>
                <w:color w:val="222222"/>
                <w:lang w:eastAsia="en-AU"/>
              </w:rPr>
              <w:t>How the Agency is accountable for the decisions and outputs generated in co-design.</w:t>
            </w:r>
          </w:p>
        </w:tc>
        <w:tc>
          <w:tcPr>
            <w:tcW w:w="0" w:type="dxa"/>
          </w:tcPr>
          <w:p w14:paraId="13381AFE"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p>
        </w:tc>
        <w:tc>
          <w:tcPr>
            <w:tcW w:w="0" w:type="dxa"/>
          </w:tcPr>
          <w:p w14:paraId="6A703632"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p>
        </w:tc>
        <w:tc>
          <w:tcPr>
            <w:tcW w:w="0" w:type="dxa"/>
          </w:tcPr>
          <w:p w14:paraId="6DDC17A5"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p>
        </w:tc>
        <w:tc>
          <w:tcPr>
            <w:tcW w:w="0" w:type="dxa"/>
          </w:tcPr>
          <w:p w14:paraId="2F83FBF8"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p>
        </w:tc>
      </w:tr>
      <w:tr w:rsidR="0093388E" w:rsidRPr="0093388E" w14:paraId="043852EA" w14:textId="77777777" w:rsidTr="00F97D06">
        <w:trPr>
          <w:trHeight w:val="300"/>
        </w:trPr>
        <w:tc>
          <w:tcPr>
            <w:cnfStyle w:val="001000000000" w:firstRow="0" w:lastRow="0" w:firstColumn="1" w:lastColumn="0" w:oddVBand="0" w:evenVBand="0" w:oddHBand="0" w:evenHBand="0" w:firstRowFirstColumn="0" w:firstRowLastColumn="0" w:lastRowFirstColumn="0" w:lastRowLastColumn="0"/>
            <w:tcW w:w="1961" w:type="dxa"/>
            <w:vMerge/>
          </w:tcPr>
          <w:p w14:paraId="6B585C88" w14:textId="77777777" w:rsidR="0093388E" w:rsidRPr="0093388E" w:rsidRDefault="0093388E" w:rsidP="0093388E">
            <w:pPr>
              <w:rPr>
                <w:rFonts w:ascii="Arial" w:eastAsia="Arial" w:hAnsi="Arial"/>
                <w:lang w:val="en-US"/>
              </w:rPr>
            </w:pPr>
          </w:p>
        </w:tc>
        <w:tc>
          <w:tcPr>
            <w:tcW w:w="1832" w:type="dxa"/>
          </w:tcPr>
          <w:p w14:paraId="37E2B33C"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b/>
                <w:color w:val="222222"/>
                <w:lang w:val="en-US"/>
              </w:rPr>
            </w:pPr>
            <w:r w:rsidRPr="0093388E">
              <w:rPr>
                <w:rFonts w:ascii="Arial" w:eastAsia="Arial" w:hAnsi="Arial"/>
                <w:b/>
                <w:color w:val="222222"/>
                <w:lang w:eastAsia="en-AU"/>
              </w:rPr>
              <w:t>Oversight</w:t>
            </w:r>
          </w:p>
        </w:tc>
        <w:tc>
          <w:tcPr>
            <w:tcW w:w="4004" w:type="dxa"/>
          </w:tcPr>
          <w:p w14:paraId="0F02D8F2"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r w:rsidRPr="0093388E">
              <w:rPr>
                <w:rFonts w:ascii="Arial" w:eastAsia="Arial" w:hAnsi="Arial"/>
                <w:color w:val="222222"/>
                <w:lang w:eastAsia="en-AU"/>
              </w:rPr>
              <w:t>The role of governance in oversight of co-design projects.</w:t>
            </w:r>
          </w:p>
        </w:tc>
        <w:tc>
          <w:tcPr>
            <w:tcW w:w="0" w:type="dxa"/>
          </w:tcPr>
          <w:p w14:paraId="7B496EB6"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p>
        </w:tc>
        <w:tc>
          <w:tcPr>
            <w:tcW w:w="0" w:type="dxa"/>
          </w:tcPr>
          <w:p w14:paraId="4B29422A"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p>
        </w:tc>
        <w:tc>
          <w:tcPr>
            <w:tcW w:w="0" w:type="dxa"/>
          </w:tcPr>
          <w:p w14:paraId="08DC1D74"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p>
        </w:tc>
        <w:tc>
          <w:tcPr>
            <w:tcW w:w="0" w:type="dxa"/>
          </w:tcPr>
          <w:p w14:paraId="7F629698"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p>
        </w:tc>
      </w:tr>
      <w:tr w:rsidR="0093388E" w:rsidRPr="0093388E" w14:paraId="43BB53B1" w14:textId="77777777" w:rsidTr="00F97D06">
        <w:trPr>
          <w:trHeight w:val="300"/>
        </w:trPr>
        <w:tc>
          <w:tcPr>
            <w:cnfStyle w:val="001000000000" w:firstRow="0" w:lastRow="0" w:firstColumn="1" w:lastColumn="0" w:oddVBand="0" w:evenVBand="0" w:oddHBand="0" w:evenHBand="0" w:firstRowFirstColumn="0" w:firstRowLastColumn="0" w:lastRowFirstColumn="0" w:lastRowLastColumn="0"/>
            <w:tcW w:w="1961" w:type="dxa"/>
            <w:vMerge w:val="restart"/>
            <w:tcBorders>
              <w:top w:val="single" w:sz="4" w:space="0" w:color="FFFFFF" w:themeColor="background1"/>
            </w:tcBorders>
            <w:shd w:val="clear" w:color="auto" w:fill="0D3E67" w:themeFill="accent3"/>
          </w:tcPr>
          <w:p w14:paraId="7FD17AB3" w14:textId="77777777" w:rsidR="0093388E" w:rsidRPr="00F97D06" w:rsidRDefault="7952D9F3" w:rsidP="6FD90A9D">
            <w:pPr>
              <w:rPr>
                <w:rFonts w:ascii="Arial" w:eastAsia="Arial" w:hAnsi="Arial"/>
                <w:color w:val="FFFFFF" w:themeColor="background1"/>
                <w:lang w:val="en-US"/>
              </w:rPr>
            </w:pPr>
            <w:r w:rsidRPr="00F97D06">
              <w:rPr>
                <w:rFonts w:ascii="Arial" w:eastAsia="Arial" w:hAnsi="Arial"/>
                <w:color w:val="FFFFFF" w:themeColor="background1"/>
                <w:lang w:val="en-US"/>
              </w:rPr>
              <w:t>Transparency</w:t>
            </w:r>
          </w:p>
        </w:tc>
        <w:tc>
          <w:tcPr>
            <w:tcW w:w="1832" w:type="dxa"/>
          </w:tcPr>
          <w:p w14:paraId="225D1EDD"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b/>
                <w:color w:val="222222"/>
                <w:lang w:val="en-US"/>
              </w:rPr>
            </w:pPr>
            <w:r w:rsidRPr="0093388E">
              <w:rPr>
                <w:rFonts w:ascii="Arial" w:eastAsia="Arial" w:hAnsi="Arial"/>
                <w:b/>
                <w:color w:val="222222"/>
                <w:lang w:eastAsia="en-AU"/>
              </w:rPr>
              <w:t>Shared understanding</w:t>
            </w:r>
          </w:p>
        </w:tc>
        <w:tc>
          <w:tcPr>
            <w:tcW w:w="4004" w:type="dxa"/>
          </w:tcPr>
          <w:p w14:paraId="6975C53F" w14:textId="31450BFC" w:rsidR="0093388E" w:rsidRPr="0093388E" w:rsidRDefault="7952D9F3"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r w:rsidRPr="6FD90A9D">
              <w:rPr>
                <w:rFonts w:ascii="Arial" w:eastAsia="Arial" w:hAnsi="Arial"/>
                <w:lang w:eastAsia="en-AU"/>
              </w:rPr>
              <w:t>Clear definitions of the scope, purpose and limits of co-design</w:t>
            </w:r>
            <w:r w:rsidR="5999B523" w:rsidRPr="6FD90A9D">
              <w:rPr>
                <w:rFonts w:ascii="Arial" w:eastAsia="Arial" w:hAnsi="Arial"/>
                <w:lang w:eastAsia="en-AU"/>
              </w:rPr>
              <w:t>.</w:t>
            </w:r>
            <w:r w:rsidRPr="6FD90A9D">
              <w:rPr>
                <w:rFonts w:ascii="Arial" w:eastAsia="Arial" w:hAnsi="Arial"/>
                <w:lang w:eastAsia="en-AU"/>
              </w:rPr>
              <w:t xml:space="preserve"> </w:t>
            </w:r>
          </w:p>
        </w:tc>
        <w:tc>
          <w:tcPr>
            <w:tcW w:w="0" w:type="dxa"/>
          </w:tcPr>
          <w:p w14:paraId="661CEE3B"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p>
        </w:tc>
        <w:tc>
          <w:tcPr>
            <w:tcW w:w="0" w:type="dxa"/>
          </w:tcPr>
          <w:p w14:paraId="7EEC404C"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p>
        </w:tc>
        <w:tc>
          <w:tcPr>
            <w:tcW w:w="0" w:type="dxa"/>
          </w:tcPr>
          <w:p w14:paraId="486B8EE8"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p>
        </w:tc>
        <w:tc>
          <w:tcPr>
            <w:tcW w:w="0" w:type="dxa"/>
          </w:tcPr>
          <w:p w14:paraId="61563851"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p>
        </w:tc>
      </w:tr>
      <w:tr w:rsidR="0093388E" w:rsidRPr="0093388E" w14:paraId="661B3432" w14:textId="77777777" w:rsidTr="00F97D06">
        <w:trPr>
          <w:trHeight w:val="300"/>
        </w:trPr>
        <w:tc>
          <w:tcPr>
            <w:cnfStyle w:val="001000000000" w:firstRow="0" w:lastRow="0" w:firstColumn="1" w:lastColumn="0" w:oddVBand="0" w:evenVBand="0" w:oddHBand="0" w:evenHBand="0" w:firstRowFirstColumn="0" w:firstRowLastColumn="0" w:lastRowFirstColumn="0" w:lastRowLastColumn="0"/>
            <w:tcW w:w="1961" w:type="dxa"/>
            <w:vMerge/>
          </w:tcPr>
          <w:p w14:paraId="04868618" w14:textId="77777777" w:rsidR="0093388E" w:rsidRPr="0093388E" w:rsidRDefault="0093388E" w:rsidP="0093388E">
            <w:pPr>
              <w:rPr>
                <w:rFonts w:ascii="Arial" w:eastAsia="Arial" w:hAnsi="Arial"/>
                <w:lang w:val="en-US"/>
              </w:rPr>
            </w:pPr>
          </w:p>
        </w:tc>
        <w:tc>
          <w:tcPr>
            <w:tcW w:w="1832" w:type="dxa"/>
          </w:tcPr>
          <w:p w14:paraId="37D30390"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b/>
                <w:color w:val="222222"/>
                <w:lang w:val="en-US"/>
              </w:rPr>
            </w:pPr>
            <w:r w:rsidRPr="0093388E">
              <w:rPr>
                <w:rFonts w:ascii="Arial" w:eastAsia="Arial" w:hAnsi="Arial"/>
                <w:b/>
                <w:color w:val="222222"/>
                <w:lang w:eastAsia="en-AU"/>
              </w:rPr>
              <w:t>Communication</w:t>
            </w:r>
          </w:p>
        </w:tc>
        <w:tc>
          <w:tcPr>
            <w:tcW w:w="4004" w:type="dxa"/>
          </w:tcPr>
          <w:p w14:paraId="353C71AC" w14:textId="2BF9B40B" w:rsidR="0093388E" w:rsidRPr="0093388E" w:rsidRDefault="7952D9F3"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r w:rsidRPr="6FD90A9D">
              <w:rPr>
                <w:rFonts w:ascii="Arial" w:eastAsia="Arial" w:hAnsi="Arial"/>
                <w:lang w:eastAsia="en-AU"/>
              </w:rPr>
              <w:t>Communication approach and strategy</w:t>
            </w:r>
            <w:r w:rsidR="1C6FA52E" w:rsidRPr="6FD90A9D">
              <w:rPr>
                <w:rFonts w:ascii="Arial" w:eastAsia="Arial" w:hAnsi="Arial"/>
                <w:lang w:eastAsia="en-AU"/>
              </w:rPr>
              <w:t>.</w:t>
            </w:r>
          </w:p>
        </w:tc>
        <w:tc>
          <w:tcPr>
            <w:tcW w:w="0" w:type="dxa"/>
          </w:tcPr>
          <w:p w14:paraId="6AE19C76"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p>
        </w:tc>
        <w:tc>
          <w:tcPr>
            <w:tcW w:w="0" w:type="dxa"/>
          </w:tcPr>
          <w:p w14:paraId="6C3C57EC"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p>
        </w:tc>
        <w:tc>
          <w:tcPr>
            <w:tcW w:w="0" w:type="dxa"/>
          </w:tcPr>
          <w:p w14:paraId="6205D8B7"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p>
        </w:tc>
        <w:tc>
          <w:tcPr>
            <w:tcW w:w="0" w:type="dxa"/>
          </w:tcPr>
          <w:p w14:paraId="1557D88C"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p>
        </w:tc>
      </w:tr>
      <w:tr w:rsidR="0093388E" w:rsidRPr="0093388E" w14:paraId="667E811B" w14:textId="77777777" w:rsidTr="00F97D06">
        <w:trPr>
          <w:trHeight w:val="300"/>
        </w:trPr>
        <w:tc>
          <w:tcPr>
            <w:cnfStyle w:val="001000000000" w:firstRow="0" w:lastRow="0" w:firstColumn="1" w:lastColumn="0" w:oddVBand="0" w:evenVBand="0" w:oddHBand="0" w:evenHBand="0" w:firstRowFirstColumn="0" w:firstRowLastColumn="0" w:lastRowFirstColumn="0" w:lastRowLastColumn="0"/>
            <w:tcW w:w="1961" w:type="dxa"/>
            <w:vMerge w:val="restart"/>
            <w:tcBorders>
              <w:top w:val="single" w:sz="4" w:space="0" w:color="FFFFFF" w:themeColor="background1"/>
            </w:tcBorders>
            <w:shd w:val="clear" w:color="auto" w:fill="0D3E67" w:themeFill="accent3"/>
          </w:tcPr>
          <w:p w14:paraId="3CAE4AFD" w14:textId="77777777" w:rsidR="0093388E" w:rsidRPr="00F97D06" w:rsidRDefault="7952D9F3" w:rsidP="6FD90A9D">
            <w:pPr>
              <w:rPr>
                <w:rFonts w:ascii="Arial" w:eastAsia="Arial" w:hAnsi="Arial"/>
                <w:color w:val="FFFFFF" w:themeColor="background1"/>
                <w:lang w:val="en-US"/>
              </w:rPr>
            </w:pPr>
            <w:r w:rsidRPr="00F97D06">
              <w:rPr>
                <w:rFonts w:ascii="Arial" w:eastAsia="Arial" w:hAnsi="Arial"/>
                <w:color w:val="FFFFFF" w:themeColor="background1"/>
                <w:lang w:val="en-US"/>
              </w:rPr>
              <w:t>Relational</w:t>
            </w:r>
          </w:p>
        </w:tc>
        <w:tc>
          <w:tcPr>
            <w:tcW w:w="1832" w:type="dxa"/>
          </w:tcPr>
          <w:p w14:paraId="057FAA2D"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b/>
                <w:color w:val="222222"/>
                <w:lang w:val="en-US"/>
              </w:rPr>
            </w:pPr>
            <w:r w:rsidRPr="0093388E">
              <w:rPr>
                <w:rFonts w:ascii="Arial" w:eastAsia="Arial" w:hAnsi="Arial"/>
                <w:b/>
                <w:color w:val="222222"/>
                <w:lang w:eastAsia="en-AU"/>
              </w:rPr>
              <w:t>Engagement</w:t>
            </w:r>
          </w:p>
        </w:tc>
        <w:tc>
          <w:tcPr>
            <w:tcW w:w="4004" w:type="dxa"/>
          </w:tcPr>
          <w:p w14:paraId="0DB020CC"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r w:rsidRPr="0093388E">
              <w:rPr>
                <w:rFonts w:ascii="Arial" w:eastAsia="Arial" w:hAnsi="Arial"/>
                <w:color w:val="222222"/>
                <w:lang w:eastAsia="en-AU"/>
              </w:rPr>
              <w:t>Approach to the engagement of community members for co-design work.</w:t>
            </w:r>
          </w:p>
        </w:tc>
        <w:tc>
          <w:tcPr>
            <w:tcW w:w="0" w:type="dxa"/>
          </w:tcPr>
          <w:p w14:paraId="38E6D82C"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p>
        </w:tc>
        <w:tc>
          <w:tcPr>
            <w:tcW w:w="0" w:type="dxa"/>
          </w:tcPr>
          <w:p w14:paraId="0AFFF451"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p>
        </w:tc>
        <w:tc>
          <w:tcPr>
            <w:tcW w:w="0" w:type="dxa"/>
          </w:tcPr>
          <w:p w14:paraId="184C8339"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p>
        </w:tc>
        <w:tc>
          <w:tcPr>
            <w:tcW w:w="0" w:type="dxa"/>
          </w:tcPr>
          <w:p w14:paraId="4A52D33C"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p>
        </w:tc>
      </w:tr>
      <w:tr w:rsidR="0093388E" w:rsidRPr="0093388E" w14:paraId="745FDA06" w14:textId="77777777" w:rsidTr="00F97D06">
        <w:trPr>
          <w:trHeight w:val="300"/>
        </w:trPr>
        <w:tc>
          <w:tcPr>
            <w:cnfStyle w:val="001000000000" w:firstRow="0" w:lastRow="0" w:firstColumn="1" w:lastColumn="0" w:oddVBand="0" w:evenVBand="0" w:oddHBand="0" w:evenHBand="0" w:firstRowFirstColumn="0" w:firstRowLastColumn="0" w:lastRowFirstColumn="0" w:lastRowLastColumn="0"/>
            <w:tcW w:w="1961" w:type="dxa"/>
            <w:vMerge/>
          </w:tcPr>
          <w:p w14:paraId="1E2BE09F" w14:textId="77777777" w:rsidR="0093388E" w:rsidRPr="0093388E" w:rsidRDefault="0093388E" w:rsidP="0093388E">
            <w:pPr>
              <w:rPr>
                <w:rFonts w:ascii="Arial" w:eastAsia="Arial" w:hAnsi="Arial"/>
                <w:lang w:val="en-US"/>
              </w:rPr>
            </w:pPr>
          </w:p>
        </w:tc>
        <w:tc>
          <w:tcPr>
            <w:tcW w:w="1832" w:type="dxa"/>
          </w:tcPr>
          <w:p w14:paraId="1454F840"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b/>
                <w:color w:val="222222"/>
                <w:lang w:eastAsia="en-AU"/>
              </w:rPr>
            </w:pPr>
            <w:r w:rsidRPr="0093388E">
              <w:rPr>
                <w:rFonts w:ascii="Arial" w:eastAsia="Arial" w:hAnsi="Arial"/>
                <w:b/>
                <w:color w:val="222222"/>
                <w:lang w:eastAsia="en-AU"/>
              </w:rPr>
              <w:t>Collaboration</w:t>
            </w:r>
          </w:p>
        </w:tc>
        <w:tc>
          <w:tcPr>
            <w:tcW w:w="4004" w:type="dxa"/>
          </w:tcPr>
          <w:p w14:paraId="1AC4637A" w14:textId="5F1B6C77" w:rsidR="0093388E" w:rsidRPr="0093388E" w:rsidRDefault="7952D9F3"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eastAsia="en-AU"/>
              </w:rPr>
            </w:pPr>
            <w:r w:rsidRPr="6FD90A9D">
              <w:rPr>
                <w:rFonts w:ascii="Arial" w:eastAsia="Arial" w:hAnsi="Arial"/>
                <w:lang w:eastAsia="en-AU"/>
              </w:rPr>
              <w:t>Approaches to building trust and relationships among stakeholders (inc. partners)</w:t>
            </w:r>
            <w:r w:rsidR="7279A3CE" w:rsidRPr="6FD90A9D">
              <w:rPr>
                <w:rFonts w:ascii="Arial" w:eastAsia="Arial" w:hAnsi="Arial"/>
                <w:lang w:eastAsia="en-AU"/>
              </w:rPr>
              <w:t>.</w:t>
            </w:r>
            <w:r w:rsidRPr="6FD90A9D">
              <w:rPr>
                <w:rFonts w:ascii="Arial" w:eastAsia="Arial" w:hAnsi="Arial"/>
                <w:lang w:eastAsia="en-AU"/>
              </w:rPr>
              <w:t xml:space="preserve"> </w:t>
            </w:r>
          </w:p>
        </w:tc>
        <w:tc>
          <w:tcPr>
            <w:tcW w:w="0" w:type="dxa"/>
          </w:tcPr>
          <w:p w14:paraId="7B2909F2"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p>
        </w:tc>
        <w:tc>
          <w:tcPr>
            <w:tcW w:w="0" w:type="dxa"/>
          </w:tcPr>
          <w:p w14:paraId="706F85D1"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p>
        </w:tc>
        <w:tc>
          <w:tcPr>
            <w:tcW w:w="0" w:type="dxa"/>
          </w:tcPr>
          <w:p w14:paraId="016D9B57"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p>
        </w:tc>
        <w:tc>
          <w:tcPr>
            <w:tcW w:w="0" w:type="dxa"/>
          </w:tcPr>
          <w:p w14:paraId="64ED082F"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p>
        </w:tc>
      </w:tr>
      <w:tr w:rsidR="0093388E" w:rsidRPr="0093388E" w14:paraId="03DF53F5" w14:textId="77777777" w:rsidTr="00F97D06">
        <w:trPr>
          <w:trHeight w:val="300"/>
        </w:trPr>
        <w:tc>
          <w:tcPr>
            <w:cnfStyle w:val="001000000000" w:firstRow="0" w:lastRow="0" w:firstColumn="1" w:lastColumn="0" w:oddVBand="0" w:evenVBand="0" w:oddHBand="0" w:evenHBand="0" w:firstRowFirstColumn="0" w:firstRowLastColumn="0" w:lastRowFirstColumn="0" w:lastRowLastColumn="0"/>
            <w:tcW w:w="1961" w:type="dxa"/>
            <w:vMerge/>
          </w:tcPr>
          <w:p w14:paraId="1C3C1384" w14:textId="77777777" w:rsidR="0093388E" w:rsidRPr="0093388E" w:rsidRDefault="0093388E" w:rsidP="0093388E">
            <w:pPr>
              <w:rPr>
                <w:rFonts w:ascii="Arial" w:eastAsia="Arial" w:hAnsi="Arial"/>
                <w:lang w:val="en-US"/>
              </w:rPr>
            </w:pPr>
          </w:p>
        </w:tc>
        <w:tc>
          <w:tcPr>
            <w:tcW w:w="1832" w:type="dxa"/>
          </w:tcPr>
          <w:p w14:paraId="47C561D4"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b/>
                <w:color w:val="222222"/>
                <w:lang w:eastAsia="en-AU"/>
              </w:rPr>
            </w:pPr>
            <w:r w:rsidRPr="0093388E">
              <w:rPr>
                <w:rFonts w:ascii="Arial" w:eastAsia="Arial" w:hAnsi="Arial" w:cs="Arial"/>
                <w:b/>
                <w:color w:val="auto"/>
                <w:lang w:eastAsia="en-AU"/>
              </w:rPr>
              <w:t>Delivery</w:t>
            </w:r>
          </w:p>
        </w:tc>
        <w:tc>
          <w:tcPr>
            <w:tcW w:w="4004" w:type="dxa"/>
          </w:tcPr>
          <w:p w14:paraId="7A46E8AA" w14:textId="1878F280" w:rsidR="0093388E" w:rsidRPr="0093388E" w:rsidRDefault="7952D9F3"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eastAsia="en-AU"/>
              </w:rPr>
            </w:pPr>
            <w:r w:rsidRPr="6FD90A9D">
              <w:rPr>
                <w:rFonts w:ascii="Arial" w:eastAsia="Arial" w:hAnsi="Arial" w:cs="Arial"/>
                <w:color w:val="auto"/>
                <w:lang w:eastAsia="en-AU"/>
              </w:rPr>
              <w:t>Processes and tools for the facilitation and delivery of co-design</w:t>
            </w:r>
            <w:r w:rsidR="3B1EA7CB" w:rsidRPr="6FD90A9D">
              <w:rPr>
                <w:rFonts w:ascii="Arial" w:eastAsia="Arial" w:hAnsi="Arial" w:cs="Arial"/>
                <w:color w:val="auto"/>
                <w:lang w:eastAsia="en-AU"/>
              </w:rPr>
              <w:t>.</w:t>
            </w:r>
          </w:p>
        </w:tc>
        <w:tc>
          <w:tcPr>
            <w:tcW w:w="0" w:type="dxa"/>
          </w:tcPr>
          <w:p w14:paraId="0D58BC1E"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p>
        </w:tc>
        <w:tc>
          <w:tcPr>
            <w:tcW w:w="0" w:type="dxa"/>
          </w:tcPr>
          <w:p w14:paraId="20359634"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p>
        </w:tc>
        <w:tc>
          <w:tcPr>
            <w:tcW w:w="0" w:type="dxa"/>
          </w:tcPr>
          <w:p w14:paraId="42D0116C"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p>
        </w:tc>
        <w:tc>
          <w:tcPr>
            <w:tcW w:w="0" w:type="dxa"/>
          </w:tcPr>
          <w:p w14:paraId="43392F7B"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p>
        </w:tc>
      </w:tr>
      <w:tr w:rsidR="0093388E" w:rsidRPr="0093388E" w14:paraId="41ABBA1E" w14:textId="77777777" w:rsidTr="00F97D06">
        <w:trPr>
          <w:trHeight w:val="300"/>
        </w:trPr>
        <w:tc>
          <w:tcPr>
            <w:cnfStyle w:val="001000000000" w:firstRow="0" w:lastRow="0" w:firstColumn="1" w:lastColumn="0" w:oddVBand="0" w:evenVBand="0" w:oddHBand="0" w:evenHBand="0" w:firstRowFirstColumn="0" w:firstRowLastColumn="0" w:lastRowFirstColumn="0" w:lastRowLastColumn="0"/>
            <w:tcW w:w="1961" w:type="dxa"/>
            <w:vMerge w:val="restart"/>
            <w:tcBorders>
              <w:top w:val="single" w:sz="4" w:space="0" w:color="FFFFFF" w:themeColor="background1"/>
            </w:tcBorders>
            <w:shd w:val="clear" w:color="auto" w:fill="0D3E67" w:themeFill="accent3"/>
          </w:tcPr>
          <w:p w14:paraId="29A4A26A" w14:textId="77777777" w:rsidR="0093388E" w:rsidRPr="00F97D06" w:rsidRDefault="7952D9F3" w:rsidP="6FD90A9D">
            <w:pPr>
              <w:rPr>
                <w:rFonts w:ascii="Arial" w:eastAsia="Arial" w:hAnsi="Arial"/>
                <w:color w:val="FFFFFF" w:themeColor="background1"/>
                <w:lang w:val="en-US"/>
              </w:rPr>
            </w:pPr>
            <w:r w:rsidRPr="00F97D06">
              <w:rPr>
                <w:rFonts w:ascii="Arial" w:eastAsia="Arial" w:hAnsi="Arial"/>
                <w:color w:val="FFFFFF" w:themeColor="background1"/>
                <w:lang w:val="en-US"/>
              </w:rPr>
              <w:lastRenderedPageBreak/>
              <w:t>Equitable</w:t>
            </w:r>
          </w:p>
        </w:tc>
        <w:tc>
          <w:tcPr>
            <w:tcW w:w="1832" w:type="dxa"/>
          </w:tcPr>
          <w:p w14:paraId="2BF79021"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b/>
                <w:color w:val="222222"/>
                <w:lang w:val="en-US"/>
              </w:rPr>
            </w:pPr>
            <w:r w:rsidRPr="0093388E">
              <w:rPr>
                <w:rFonts w:ascii="Arial" w:eastAsia="Arial" w:hAnsi="Arial"/>
                <w:b/>
                <w:color w:val="222222"/>
                <w:lang w:val="en-US"/>
              </w:rPr>
              <w:t>Inclusive</w:t>
            </w:r>
          </w:p>
        </w:tc>
        <w:tc>
          <w:tcPr>
            <w:tcW w:w="4004" w:type="dxa"/>
          </w:tcPr>
          <w:p w14:paraId="536110BD" w14:textId="72FBDF28" w:rsidR="0093388E" w:rsidRPr="0093388E" w:rsidRDefault="7952D9F3"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r w:rsidRPr="6FD90A9D">
              <w:rPr>
                <w:rFonts w:ascii="Arial" w:eastAsia="Arial" w:hAnsi="Arial"/>
                <w:lang w:eastAsia="en-AU"/>
              </w:rPr>
              <w:t>Trauma-informed, safe and inclusive approaches are embedded</w:t>
            </w:r>
            <w:r w:rsidR="38DB3AB2" w:rsidRPr="6FD90A9D">
              <w:rPr>
                <w:rFonts w:ascii="Arial" w:eastAsia="Arial" w:hAnsi="Arial"/>
                <w:lang w:eastAsia="en-AU"/>
              </w:rPr>
              <w:t>.</w:t>
            </w:r>
          </w:p>
        </w:tc>
        <w:tc>
          <w:tcPr>
            <w:tcW w:w="0" w:type="dxa"/>
          </w:tcPr>
          <w:p w14:paraId="4DCBF8D4"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p>
        </w:tc>
        <w:tc>
          <w:tcPr>
            <w:tcW w:w="0" w:type="dxa"/>
          </w:tcPr>
          <w:p w14:paraId="2515B283"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p>
        </w:tc>
        <w:tc>
          <w:tcPr>
            <w:tcW w:w="0" w:type="dxa"/>
          </w:tcPr>
          <w:p w14:paraId="4C6E08BB"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p>
        </w:tc>
        <w:tc>
          <w:tcPr>
            <w:tcW w:w="0" w:type="dxa"/>
          </w:tcPr>
          <w:p w14:paraId="3451D02A"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p>
        </w:tc>
      </w:tr>
      <w:tr w:rsidR="0093388E" w:rsidRPr="0093388E" w14:paraId="78D5E599" w14:textId="77777777" w:rsidTr="00F97D06">
        <w:trPr>
          <w:trHeight w:val="300"/>
        </w:trPr>
        <w:tc>
          <w:tcPr>
            <w:cnfStyle w:val="001000000000" w:firstRow="0" w:lastRow="0" w:firstColumn="1" w:lastColumn="0" w:oddVBand="0" w:evenVBand="0" w:oddHBand="0" w:evenHBand="0" w:firstRowFirstColumn="0" w:firstRowLastColumn="0" w:lastRowFirstColumn="0" w:lastRowLastColumn="0"/>
            <w:tcW w:w="1961" w:type="dxa"/>
            <w:vMerge/>
          </w:tcPr>
          <w:p w14:paraId="740FE916" w14:textId="77777777" w:rsidR="0093388E" w:rsidRPr="0093388E" w:rsidRDefault="0093388E" w:rsidP="0093388E">
            <w:pPr>
              <w:rPr>
                <w:rFonts w:ascii="Arial" w:eastAsia="Arial" w:hAnsi="Arial"/>
                <w:lang w:val="en-US"/>
              </w:rPr>
            </w:pPr>
          </w:p>
        </w:tc>
        <w:tc>
          <w:tcPr>
            <w:tcW w:w="1832" w:type="dxa"/>
          </w:tcPr>
          <w:p w14:paraId="216DE92E"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r w:rsidRPr="0093388E">
              <w:rPr>
                <w:rFonts w:ascii="Arial" w:eastAsia="Arial" w:hAnsi="Arial" w:cs="Arial"/>
                <w:b/>
                <w:color w:val="auto"/>
                <w:lang w:eastAsia="en-AU"/>
              </w:rPr>
              <w:t>Capacity building</w:t>
            </w:r>
          </w:p>
        </w:tc>
        <w:tc>
          <w:tcPr>
            <w:tcW w:w="4004" w:type="dxa"/>
          </w:tcPr>
          <w:p w14:paraId="10974AAD"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r w:rsidRPr="0093388E">
              <w:rPr>
                <w:rFonts w:ascii="Arial" w:eastAsia="Arial" w:hAnsi="Arial" w:cs="Arial"/>
                <w:color w:val="auto"/>
                <w:lang w:eastAsia="en-AU"/>
              </w:rPr>
              <w:t>Approach to building the capacity of stakeholder groups to participate in co-design.</w:t>
            </w:r>
          </w:p>
        </w:tc>
        <w:tc>
          <w:tcPr>
            <w:tcW w:w="0" w:type="dxa"/>
          </w:tcPr>
          <w:p w14:paraId="171894D5"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p>
        </w:tc>
        <w:tc>
          <w:tcPr>
            <w:tcW w:w="0" w:type="dxa"/>
          </w:tcPr>
          <w:p w14:paraId="25127BE2"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p>
        </w:tc>
        <w:tc>
          <w:tcPr>
            <w:tcW w:w="0" w:type="dxa"/>
          </w:tcPr>
          <w:p w14:paraId="51275209"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p>
        </w:tc>
        <w:tc>
          <w:tcPr>
            <w:tcW w:w="0" w:type="dxa"/>
          </w:tcPr>
          <w:p w14:paraId="6C83014D"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p>
        </w:tc>
      </w:tr>
      <w:tr w:rsidR="0093388E" w:rsidRPr="0093388E" w14:paraId="34AAC25D" w14:textId="77777777" w:rsidTr="00F97D06">
        <w:trPr>
          <w:trHeight w:val="300"/>
        </w:trPr>
        <w:tc>
          <w:tcPr>
            <w:cnfStyle w:val="001000000000" w:firstRow="0" w:lastRow="0" w:firstColumn="1" w:lastColumn="0" w:oddVBand="0" w:evenVBand="0" w:oddHBand="0" w:evenHBand="0" w:firstRowFirstColumn="0" w:firstRowLastColumn="0" w:lastRowFirstColumn="0" w:lastRowLastColumn="0"/>
            <w:tcW w:w="1961" w:type="dxa"/>
            <w:vMerge/>
          </w:tcPr>
          <w:p w14:paraId="40D61DE3" w14:textId="77777777" w:rsidR="0093388E" w:rsidRPr="0093388E" w:rsidRDefault="0093388E" w:rsidP="0093388E">
            <w:pPr>
              <w:rPr>
                <w:rFonts w:ascii="Arial" w:eastAsia="Arial" w:hAnsi="Arial"/>
                <w:lang w:val="en-US"/>
              </w:rPr>
            </w:pPr>
          </w:p>
        </w:tc>
        <w:tc>
          <w:tcPr>
            <w:tcW w:w="1832" w:type="dxa"/>
          </w:tcPr>
          <w:p w14:paraId="71455851"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r w:rsidRPr="0093388E">
              <w:rPr>
                <w:rFonts w:ascii="Arial" w:eastAsia="Arial" w:hAnsi="Arial" w:cs="Arial"/>
                <w:b/>
                <w:color w:val="auto"/>
                <w:lang w:eastAsia="en-AU"/>
              </w:rPr>
              <w:t>Diversity</w:t>
            </w:r>
          </w:p>
        </w:tc>
        <w:tc>
          <w:tcPr>
            <w:tcW w:w="4004" w:type="dxa"/>
          </w:tcPr>
          <w:p w14:paraId="0C5A06E0"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r w:rsidRPr="0093388E">
              <w:rPr>
                <w:rFonts w:ascii="Arial" w:eastAsia="Arial" w:hAnsi="Arial" w:cs="Arial"/>
                <w:color w:val="auto"/>
                <w:lang w:eastAsia="en-AU"/>
              </w:rPr>
              <w:t>Strategy for working with diverse groups.</w:t>
            </w:r>
          </w:p>
        </w:tc>
        <w:tc>
          <w:tcPr>
            <w:tcW w:w="0" w:type="dxa"/>
          </w:tcPr>
          <w:p w14:paraId="74C68521"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p>
        </w:tc>
        <w:tc>
          <w:tcPr>
            <w:tcW w:w="0" w:type="dxa"/>
          </w:tcPr>
          <w:p w14:paraId="7EEE474F"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p>
        </w:tc>
        <w:tc>
          <w:tcPr>
            <w:tcW w:w="0" w:type="dxa"/>
          </w:tcPr>
          <w:p w14:paraId="16329983"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p>
        </w:tc>
        <w:tc>
          <w:tcPr>
            <w:tcW w:w="0" w:type="dxa"/>
          </w:tcPr>
          <w:p w14:paraId="2E37FB27"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p>
        </w:tc>
      </w:tr>
      <w:tr w:rsidR="0093388E" w:rsidRPr="0093388E" w14:paraId="46A2D35F" w14:textId="77777777" w:rsidTr="00F97D06">
        <w:trPr>
          <w:trHeight w:val="300"/>
        </w:trPr>
        <w:tc>
          <w:tcPr>
            <w:cnfStyle w:val="001000000000" w:firstRow="0" w:lastRow="0" w:firstColumn="1" w:lastColumn="0" w:oddVBand="0" w:evenVBand="0" w:oddHBand="0" w:evenHBand="0" w:firstRowFirstColumn="0" w:firstRowLastColumn="0" w:lastRowFirstColumn="0" w:lastRowLastColumn="0"/>
            <w:tcW w:w="1961" w:type="dxa"/>
            <w:tcBorders>
              <w:top w:val="single" w:sz="4" w:space="0" w:color="FFFFFF" w:themeColor="background1"/>
            </w:tcBorders>
            <w:shd w:val="clear" w:color="auto" w:fill="0D3E67" w:themeFill="accent3"/>
          </w:tcPr>
          <w:p w14:paraId="15EF304C" w14:textId="77777777" w:rsidR="0093388E" w:rsidRPr="00F97D06" w:rsidRDefault="7952D9F3" w:rsidP="6FD90A9D">
            <w:pPr>
              <w:rPr>
                <w:rFonts w:ascii="Arial" w:eastAsia="Arial" w:hAnsi="Arial"/>
                <w:color w:val="FFFFFF" w:themeColor="background1"/>
                <w:lang w:val="en-US"/>
              </w:rPr>
            </w:pPr>
            <w:r w:rsidRPr="00F97D06">
              <w:rPr>
                <w:rFonts w:ascii="Arial" w:eastAsia="Arial" w:hAnsi="Arial"/>
                <w:color w:val="FFFFFF" w:themeColor="background1"/>
                <w:lang w:val="en-US"/>
              </w:rPr>
              <w:t>Generative</w:t>
            </w:r>
          </w:p>
        </w:tc>
        <w:tc>
          <w:tcPr>
            <w:tcW w:w="1832" w:type="dxa"/>
          </w:tcPr>
          <w:p w14:paraId="141C842A"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r w:rsidRPr="0093388E">
              <w:rPr>
                <w:rFonts w:ascii="Arial" w:eastAsia="Arial" w:hAnsi="Arial" w:cs="Arial"/>
                <w:b/>
                <w:color w:val="auto"/>
                <w:lang w:eastAsia="en-AU"/>
              </w:rPr>
              <w:t>Reflection</w:t>
            </w:r>
          </w:p>
        </w:tc>
        <w:tc>
          <w:tcPr>
            <w:tcW w:w="4004" w:type="dxa"/>
          </w:tcPr>
          <w:p w14:paraId="25070DB6" w14:textId="58C91108" w:rsidR="0093388E" w:rsidRPr="0093388E" w:rsidRDefault="7952D9F3"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r w:rsidRPr="6FD90A9D">
              <w:rPr>
                <w:rFonts w:ascii="Arial" w:eastAsia="Arial" w:hAnsi="Arial" w:cs="Arial"/>
                <w:color w:val="auto"/>
                <w:lang w:eastAsia="en-AU"/>
              </w:rPr>
              <w:t>Reflection and learning processes in co-design</w:t>
            </w:r>
            <w:r w:rsidR="62AF7420" w:rsidRPr="6FD90A9D">
              <w:rPr>
                <w:rFonts w:ascii="Arial" w:eastAsia="Arial" w:hAnsi="Arial" w:cs="Arial"/>
                <w:color w:val="auto"/>
                <w:lang w:eastAsia="en-AU"/>
              </w:rPr>
              <w:t>.</w:t>
            </w:r>
          </w:p>
        </w:tc>
        <w:tc>
          <w:tcPr>
            <w:tcW w:w="0" w:type="dxa"/>
          </w:tcPr>
          <w:p w14:paraId="1AA5B96A"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p>
        </w:tc>
        <w:tc>
          <w:tcPr>
            <w:tcW w:w="0" w:type="dxa"/>
          </w:tcPr>
          <w:p w14:paraId="62C6D71F"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p>
        </w:tc>
        <w:tc>
          <w:tcPr>
            <w:tcW w:w="0" w:type="dxa"/>
          </w:tcPr>
          <w:p w14:paraId="0137A246"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p>
        </w:tc>
        <w:tc>
          <w:tcPr>
            <w:tcW w:w="0" w:type="dxa"/>
          </w:tcPr>
          <w:p w14:paraId="4E58FB05"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p>
        </w:tc>
      </w:tr>
      <w:tr w:rsidR="0093388E" w:rsidRPr="0093388E" w14:paraId="0EC9AF64" w14:textId="77777777" w:rsidTr="00F97D06">
        <w:trPr>
          <w:trHeight w:val="300"/>
        </w:trPr>
        <w:tc>
          <w:tcPr>
            <w:cnfStyle w:val="001000000000" w:firstRow="0" w:lastRow="0" w:firstColumn="1" w:lastColumn="0" w:oddVBand="0" w:evenVBand="0" w:oddHBand="0" w:evenHBand="0" w:firstRowFirstColumn="0" w:firstRowLastColumn="0" w:lastRowFirstColumn="0" w:lastRowLastColumn="0"/>
            <w:tcW w:w="1961" w:type="dxa"/>
            <w:vMerge w:val="restart"/>
            <w:shd w:val="clear" w:color="auto" w:fill="0D3E67" w:themeFill="accent3"/>
          </w:tcPr>
          <w:p w14:paraId="6F93BFAC" w14:textId="77777777" w:rsidR="0093388E" w:rsidRPr="00F97D06" w:rsidRDefault="0093388E" w:rsidP="6FD90A9D">
            <w:pPr>
              <w:rPr>
                <w:rFonts w:ascii="Arial" w:eastAsia="Arial" w:hAnsi="Arial"/>
                <w:color w:val="FFFFFF" w:themeColor="background1"/>
                <w:lang w:val="en-US"/>
              </w:rPr>
            </w:pPr>
          </w:p>
        </w:tc>
        <w:tc>
          <w:tcPr>
            <w:tcW w:w="1832" w:type="dxa"/>
          </w:tcPr>
          <w:p w14:paraId="122D135C"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r w:rsidRPr="0093388E">
              <w:rPr>
                <w:rFonts w:ascii="Arial" w:eastAsia="Arial" w:hAnsi="Arial" w:cs="Arial"/>
                <w:b/>
                <w:color w:val="auto"/>
                <w:lang w:eastAsia="en-AU"/>
              </w:rPr>
              <w:t>Feedback</w:t>
            </w:r>
          </w:p>
        </w:tc>
        <w:tc>
          <w:tcPr>
            <w:tcW w:w="4004" w:type="dxa"/>
          </w:tcPr>
          <w:p w14:paraId="664C7D39" w14:textId="43ACE663" w:rsidR="0093388E" w:rsidRPr="0093388E" w:rsidRDefault="7952D9F3"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r w:rsidRPr="6FD90A9D">
              <w:rPr>
                <w:rFonts w:ascii="Arial" w:eastAsia="Arial" w:hAnsi="Arial" w:cs="Arial"/>
                <w:color w:val="auto"/>
                <w:lang w:eastAsia="en-AU"/>
              </w:rPr>
              <w:t>How feedback to community members and stakeholders takes place</w:t>
            </w:r>
            <w:r w:rsidR="477DC99D" w:rsidRPr="6FD90A9D">
              <w:rPr>
                <w:rFonts w:ascii="Arial" w:eastAsia="Arial" w:hAnsi="Arial" w:cs="Arial"/>
                <w:color w:val="auto"/>
                <w:lang w:eastAsia="en-AU"/>
              </w:rPr>
              <w:t>.</w:t>
            </w:r>
          </w:p>
        </w:tc>
        <w:tc>
          <w:tcPr>
            <w:tcW w:w="0" w:type="dxa"/>
          </w:tcPr>
          <w:p w14:paraId="1F6CD484"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p>
        </w:tc>
        <w:tc>
          <w:tcPr>
            <w:tcW w:w="0" w:type="dxa"/>
          </w:tcPr>
          <w:p w14:paraId="2D219981"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p>
        </w:tc>
        <w:tc>
          <w:tcPr>
            <w:tcW w:w="0" w:type="dxa"/>
          </w:tcPr>
          <w:p w14:paraId="7D0AC3A0"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p>
        </w:tc>
        <w:tc>
          <w:tcPr>
            <w:tcW w:w="0" w:type="dxa"/>
          </w:tcPr>
          <w:p w14:paraId="20FFC232"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p>
        </w:tc>
      </w:tr>
      <w:tr w:rsidR="0093388E" w:rsidRPr="0093388E" w14:paraId="312748A9" w14:textId="77777777" w:rsidTr="00F97D06">
        <w:trPr>
          <w:trHeight w:val="300"/>
        </w:trPr>
        <w:tc>
          <w:tcPr>
            <w:cnfStyle w:val="001000000000" w:firstRow="0" w:lastRow="0" w:firstColumn="1" w:lastColumn="0" w:oddVBand="0" w:evenVBand="0" w:oddHBand="0" w:evenHBand="0" w:firstRowFirstColumn="0" w:firstRowLastColumn="0" w:lastRowFirstColumn="0" w:lastRowLastColumn="0"/>
            <w:tcW w:w="1961" w:type="dxa"/>
            <w:vMerge/>
          </w:tcPr>
          <w:p w14:paraId="6A5A3DC8" w14:textId="77777777" w:rsidR="0093388E" w:rsidRPr="0093388E" w:rsidRDefault="0093388E" w:rsidP="0093388E">
            <w:pPr>
              <w:rPr>
                <w:rFonts w:ascii="Arial" w:eastAsia="Arial" w:hAnsi="Arial"/>
                <w:lang w:val="en-US"/>
              </w:rPr>
            </w:pPr>
          </w:p>
        </w:tc>
        <w:tc>
          <w:tcPr>
            <w:tcW w:w="1832" w:type="dxa"/>
          </w:tcPr>
          <w:p w14:paraId="2301132D"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auto"/>
                <w:lang w:eastAsia="en-AU"/>
              </w:rPr>
            </w:pPr>
            <w:r w:rsidRPr="0093388E">
              <w:rPr>
                <w:rFonts w:ascii="Arial" w:eastAsia="Arial" w:hAnsi="Arial" w:cs="Arial"/>
                <w:b/>
                <w:color w:val="auto"/>
                <w:lang w:eastAsia="en-AU"/>
              </w:rPr>
              <w:t xml:space="preserve">Outputs </w:t>
            </w:r>
          </w:p>
        </w:tc>
        <w:tc>
          <w:tcPr>
            <w:tcW w:w="4004" w:type="dxa"/>
          </w:tcPr>
          <w:p w14:paraId="7B495FF0" w14:textId="5B0F2A52" w:rsidR="0093388E" w:rsidRPr="0093388E" w:rsidRDefault="7952D9F3"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lang w:eastAsia="en-AU"/>
              </w:rPr>
            </w:pPr>
            <w:r w:rsidRPr="6FD90A9D">
              <w:rPr>
                <w:rFonts w:ascii="Arial" w:eastAsia="Arial" w:hAnsi="Arial" w:cs="Arial"/>
                <w:color w:val="auto"/>
                <w:lang w:eastAsia="en-AU"/>
              </w:rPr>
              <w:t>The outputs that will be generated</w:t>
            </w:r>
            <w:r w:rsidR="41F9EC10" w:rsidRPr="6FD90A9D">
              <w:rPr>
                <w:rFonts w:ascii="Arial" w:eastAsia="Arial" w:hAnsi="Arial" w:cs="Arial"/>
                <w:color w:val="auto"/>
                <w:lang w:eastAsia="en-AU"/>
              </w:rPr>
              <w:t>.</w:t>
            </w:r>
          </w:p>
        </w:tc>
        <w:tc>
          <w:tcPr>
            <w:tcW w:w="0" w:type="dxa"/>
          </w:tcPr>
          <w:p w14:paraId="48F27C0A"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p>
        </w:tc>
        <w:tc>
          <w:tcPr>
            <w:tcW w:w="0" w:type="dxa"/>
          </w:tcPr>
          <w:p w14:paraId="198D5D3B"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p>
        </w:tc>
        <w:tc>
          <w:tcPr>
            <w:tcW w:w="0" w:type="dxa"/>
          </w:tcPr>
          <w:p w14:paraId="5F3E72DA"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p>
        </w:tc>
        <w:tc>
          <w:tcPr>
            <w:tcW w:w="0" w:type="dxa"/>
          </w:tcPr>
          <w:p w14:paraId="79C90DE7"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p>
        </w:tc>
      </w:tr>
      <w:tr w:rsidR="0093388E" w:rsidRPr="0093388E" w14:paraId="52C8A927" w14:textId="77777777" w:rsidTr="00F97D06">
        <w:trPr>
          <w:trHeight w:val="300"/>
        </w:trPr>
        <w:tc>
          <w:tcPr>
            <w:cnfStyle w:val="001000000000" w:firstRow="0" w:lastRow="0" w:firstColumn="1" w:lastColumn="0" w:oddVBand="0" w:evenVBand="0" w:oddHBand="0" w:evenHBand="0" w:firstRowFirstColumn="0" w:firstRowLastColumn="0" w:lastRowFirstColumn="0" w:lastRowLastColumn="0"/>
            <w:tcW w:w="1961" w:type="dxa"/>
            <w:vMerge w:val="restart"/>
            <w:tcBorders>
              <w:top w:val="single" w:sz="4" w:space="0" w:color="FFFFFF" w:themeColor="background1"/>
            </w:tcBorders>
            <w:shd w:val="clear" w:color="auto" w:fill="0D3E67" w:themeFill="accent3"/>
          </w:tcPr>
          <w:p w14:paraId="4B1B4B0B" w14:textId="77777777" w:rsidR="0093388E" w:rsidRPr="00F97D06" w:rsidRDefault="7952D9F3" w:rsidP="6FD90A9D">
            <w:pPr>
              <w:rPr>
                <w:rFonts w:ascii="Arial" w:eastAsia="Arial" w:hAnsi="Arial"/>
                <w:color w:val="FFFFFF" w:themeColor="background1"/>
                <w:lang w:val="en-US"/>
              </w:rPr>
            </w:pPr>
            <w:r w:rsidRPr="00F97D06">
              <w:rPr>
                <w:rFonts w:ascii="Arial" w:eastAsia="Arial" w:hAnsi="Arial"/>
                <w:color w:val="FFFFFF" w:themeColor="background1"/>
                <w:lang w:val="en-US"/>
              </w:rPr>
              <w:t>Transformative</w:t>
            </w:r>
          </w:p>
        </w:tc>
        <w:tc>
          <w:tcPr>
            <w:tcW w:w="1832" w:type="dxa"/>
          </w:tcPr>
          <w:p w14:paraId="711AC20E"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auto"/>
                <w:lang w:eastAsia="en-AU"/>
              </w:rPr>
            </w:pPr>
            <w:r w:rsidRPr="0093388E">
              <w:rPr>
                <w:rFonts w:ascii="Arial" w:eastAsia="Arial" w:hAnsi="Arial" w:cs="Arial"/>
                <w:b/>
                <w:color w:val="auto"/>
                <w:lang w:eastAsia="en-AU"/>
              </w:rPr>
              <w:t xml:space="preserve">Outcomes </w:t>
            </w:r>
          </w:p>
        </w:tc>
        <w:tc>
          <w:tcPr>
            <w:tcW w:w="4004" w:type="dxa"/>
          </w:tcPr>
          <w:p w14:paraId="2A9383DB" w14:textId="6FD77B21" w:rsidR="0093388E" w:rsidRPr="0093388E" w:rsidRDefault="7952D9F3"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lang w:eastAsia="en-AU"/>
              </w:rPr>
            </w:pPr>
            <w:r w:rsidRPr="6FD90A9D">
              <w:rPr>
                <w:rFonts w:ascii="Arial" w:eastAsia="Arial" w:hAnsi="Arial" w:cs="Arial"/>
                <w:color w:val="auto"/>
                <w:lang w:eastAsia="en-AU"/>
              </w:rPr>
              <w:t>The expected outcomes of the co-design process</w:t>
            </w:r>
            <w:r w:rsidR="7DC10262" w:rsidRPr="6FD90A9D">
              <w:rPr>
                <w:rFonts w:ascii="Arial" w:eastAsia="Arial" w:hAnsi="Arial" w:cs="Arial"/>
                <w:color w:val="auto"/>
                <w:lang w:eastAsia="en-AU"/>
              </w:rPr>
              <w:t>.</w:t>
            </w:r>
          </w:p>
        </w:tc>
        <w:tc>
          <w:tcPr>
            <w:tcW w:w="0" w:type="dxa"/>
          </w:tcPr>
          <w:p w14:paraId="78362A45"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p>
        </w:tc>
        <w:tc>
          <w:tcPr>
            <w:tcW w:w="0" w:type="dxa"/>
          </w:tcPr>
          <w:p w14:paraId="51007E5E"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p>
        </w:tc>
        <w:tc>
          <w:tcPr>
            <w:tcW w:w="0" w:type="dxa"/>
          </w:tcPr>
          <w:p w14:paraId="1AFCCC2B"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p>
        </w:tc>
        <w:tc>
          <w:tcPr>
            <w:tcW w:w="0" w:type="dxa"/>
          </w:tcPr>
          <w:p w14:paraId="6F31564D"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p>
        </w:tc>
      </w:tr>
      <w:tr w:rsidR="0093388E" w:rsidRPr="0093388E" w14:paraId="1BC18127" w14:textId="77777777" w:rsidTr="00F97D06">
        <w:trPr>
          <w:trHeight w:val="300"/>
        </w:trPr>
        <w:tc>
          <w:tcPr>
            <w:cnfStyle w:val="001000000000" w:firstRow="0" w:lastRow="0" w:firstColumn="1" w:lastColumn="0" w:oddVBand="0" w:evenVBand="0" w:oddHBand="0" w:evenHBand="0" w:firstRowFirstColumn="0" w:firstRowLastColumn="0" w:lastRowFirstColumn="0" w:lastRowLastColumn="0"/>
            <w:tcW w:w="1961" w:type="dxa"/>
            <w:vMerge/>
          </w:tcPr>
          <w:p w14:paraId="770E2DA2" w14:textId="77777777" w:rsidR="0093388E" w:rsidRPr="0093388E" w:rsidRDefault="0093388E" w:rsidP="0093388E">
            <w:pPr>
              <w:rPr>
                <w:rFonts w:ascii="Arial" w:eastAsia="Arial" w:hAnsi="Arial"/>
                <w:lang w:val="en-US"/>
              </w:rPr>
            </w:pPr>
          </w:p>
        </w:tc>
        <w:tc>
          <w:tcPr>
            <w:tcW w:w="1832" w:type="dxa"/>
          </w:tcPr>
          <w:p w14:paraId="75F99257"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auto"/>
                <w:lang w:eastAsia="en-AU"/>
              </w:rPr>
            </w:pPr>
            <w:r w:rsidRPr="0093388E">
              <w:rPr>
                <w:rFonts w:ascii="Arial" w:eastAsia="Arial" w:hAnsi="Arial" w:cs="Arial"/>
                <w:b/>
                <w:color w:val="auto"/>
                <w:lang w:eastAsia="en-AU"/>
              </w:rPr>
              <w:t xml:space="preserve">Benefits </w:t>
            </w:r>
          </w:p>
        </w:tc>
        <w:tc>
          <w:tcPr>
            <w:tcW w:w="4004" w:type="dxa"/>
          </w:tcPr>
          <w:p w14:paraId="0270026E" w14:textId="2AF01CD4" w:rsidR="0093388E" w:rsidRPr="0093388E" w:rsidRDefault="7952D9F3"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lang w:eastAsia="en-AU"/>
              </w:rPr>
            </w:pPr>
            <w:r w:rsidRPr="6FD90A9D">
              <w:rPr>
                <w:rFonts w:ascii="Arial" w:eastAsia="Arial" w:hAnsi="Arial" w:cs="Arial"/>
                <w:color w:val="auto"/>
                <w:lang w:eastAsia="en-AU"/>
              </w:rPr>
              <w:t>How community members will benefit from participation</w:t>
            </w:r>
            <w:r w:rsidR="66FA1C57" w:rsidRPr="6FD90A9D">
              <w:rPr>
                <w:rFonts w:ascii="Arial" w:eastAsia="Arial" w:hAnsi="Arial" w:cs="Arial"/>
                <w:color w:val="auto"/>
                <w:lang w:eastAsia="en-AU"/>
              </w:rPr>
              <w:t>.</w:t>
            </w:r>
          </w:p>
        </w:tc>
        <w:tc>
          <w:tcPr>
            <w:tcW w:w="0" w:type="dxa"/>
          </w:tcPr>
          <w:p w14:paraId="1E19DBF4"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p>
        </w:tc>
        <w:tc>
          <w:tcPr>
            <w:tcW w:w="0" w:type="dxa"/>
          </w:tcPr>
          <w:p w14:paraId="6117D6A3"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p>
        </w:tc>
        <w:tc>
          <w:tcPr>
            <w:tcW w:w="0" w:type="dxa"/>
          </w:tcPr>
          <w:p w14:paraId="6A92287E"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p>
        </w:tc>
        <w:tc>
          <w:tcPr>
            <w:tcW w:w="0" w:type="dxa"/>
          </w:tcPr>
          <w:p w14:paraId="04285E97"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p>
        </w:tc>
      </w:tr>
      <w:tr w:rsidR="0093388E" w:rsidRPr="0093388E" w14:paraId="1D831B7C" w14:textId="77777777" w:rsidTr="00F97D06">
        <w:trPr>
          <w:trHeight w:val="300"/>
        </w:trPr>
        <w:tc>
          <w:tcPr>
            <w:cnfStyle w:val="001000000000" w:firstRow="0" w:lastRow="0" w:firstColumn="1" w:lastColumn="0" w:oddVBand="0" w:evenVBand="0" w:oddHBand="0" w:evenHBand="0" w:firstRowFirstColumn="0" w:firstRowLastColumn="0" w:lastRowFirstColumn="0" w:lastRowLastColumn="0"/>
            <w:tcW w:w="1961" w:type="dxa"/>
            <w:vMerge/>
          </w:tcPr>
          <w:p w14:paraId="698474C8" w14:textId="77777777" w:rsidR="0093388E" w:rsidRPr="0093388E" w:rsidRDefault="0093388E" w:rsidP="0093388E">
            <w:pPr>
              <w:rPr>
                <w:rFonts w:ascii="Arial" w:eastAsia="Arial" w:hAnsi="Arial"/>
                <w:lang w:val="en-US"/>
              </w:rPr>
            </w:pPr>
          </w:p>
        </w:tc>
        <w:tc>
          <w:tcPr>
            <w:tcW w:w="1832" w:type="dxa"/>
          </w:tcPr>
          <w:p w14:paraId="1980FEAA"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auto"/>
                <w:lang w:eastAsia="en-AU"/>
              </w:rPr>
            </w:pPr>
            <w:r w:rsidRPr="0093388E">
              <w:rPr>
                <w:rFonts w:ascii="Arial" w:eastAsia="Arial" w:hAnsi="Arial" w:cs="Arial"/>
                <w:b/>
                <w:color w:val="auto"/>
                <w:lang w:eastAsia="en-AU"/>
              </w:rPr>
              <w:t>Human Rights</w:t>
            </w:r>
          </w:p>
        </w:tc>
        <w:tc>
          <w:tcPr>
            <w:tcW w:w="4004" w:type="dxa"/>
          </w:tcPr>
          <w:p w14:paraId="04B689B7" w14:textId="2E939082" w:rsidR="0093388E" w:rsidRPr="0093388E" w:rsidRDefault="7952D9F3"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lang w:eastAsia="en-AU"/>
              </w:rPr>
            </w:pPr>
            <w:r w:rsidRPr="6FD90A9D">
              <w:rPr>
                <w:rFonts w:ascii="Arial" w:eastAsia="Arial" w:hAnsi="Arial" w:cs="Arial"/>
                <w:color w:val="auto"/>
                <w:lang w:eastAsia="en-AU"/>
              </w:rPr>
              <w:t>Contribution of co-design to UNCRPD</w:t>
            </w:r>
            <w:r w:rsidR="425CF6C5" w:rsidRPr="6FD90A9D">
              <w:rPr>
                <w:rFonts w:ascii="Arial" w:eastAsia="Arial" w:hAnsi="Arial" w:cs="Arial"/>
                <w:color w:val="auto"/>
                <w:lang w:eastAsia="en-AU"/>
              </w:rPr>
              <w:t>.</w:t>
            </w:r>
          </w:p>
        </w:tc>
        <w:tc>
          <w:tcPr>
            <w:tcW w:w="0" w:type="dxa"/>
          </w:tcPr>
          <w:p w14:paraId="69CDEFAB"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p>
        </w:tc>
        <w:tc>
          <w:tcPr>
            <w:tcW w:w="0" w:type="dxa"/>
          </w:tcPr>
          <w:p w14:paraId="1C706A2F"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p>
        </w:tc>
        <w:tc>
          <w:tcPr>
            <w:tcW w:w="0" w:type="dxa"/>
          </w:tcPr>
          <w:p w14:paraId="1FA6589B"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p>
        </w:tc>
        <w:tc>
          <w:tcPr>
            <w:tcW w:w="0" w:type="dxa"/>
          </w:tcPr>
          <w:p w14:paraId="4BA1E961" w14:textId="77777777" w:rsidR="0093388E" w:rsidRPr="0093388E" w:rsidRDefault="0093388E" w:rsidP="0093388E">
            <w:pPr>
              <w:cnfStyle w:val="000000000000" w:firstRow="0" w:lastRow="0" w:firstColumn="0" w:lastColumn="0" w:oddVBand="0" w:evenVBand="0" w:oddHBand="0" w:evenHBand="0" w:firstRowFirstColumn="0" w:firstRowLastColumn="0" w:lastRowFirstColumn="0" w:lastRowLastColumn="0"/>
              <w:rPr>
                <w:rFonts w:ascii="Arial" w:eastAsia="Arial" w:hAnsi="Arial"/>
                <w:color w:val="222222"/>
                <w:lang w:val="en-US"/>
              </w:rPr>
            </w:pPr>
          </w:p>
        </w:tc>
      </w:tr>
    </w:tbl>
    <w:p w14:paraId="36AE3178" w14:textId="77777777" w:rsidR="00A50CC7" w:rsidRPr="00A50CC7" w:rsidRDefault="00A50CC7" w:rsidP="00A50CC7">
      <w:pPr>
        <w:rPr>
          <w:rFonts w:ascii="Arial" w:eastAsia="Arial" w:hAnsi="Arial" w:cs="Times New Roman"/>
          <w:color w:val="222222"/>
          <w:szCs w:val="21"/>
          <w:lang w:val="en-US"/>
        </w:rPr>
      </w:pPr>
    </w:p>
    <w:p w14:paraId="1E25D3B1" w14:textId="77777777" w:rsidR="00D8701B" w:rsidRPr="000F5E39" w:rsidRDefault="00D8701B" w:rsidP="000F5E39"/>
    <w:sectPr w:rsidR="00D8701B" w:rsidRPr="000F5E39" w:rsidSect="00E467D4">
      <w:pgSz w:w="16838" w:h="11906" w:orient="landscape"/>
      <w:pgMar w:top="1077" w:right="1440" w:bottom="1077" w:left="144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0E7EF" w14:textId="77777777" w:rsidR="00AF0FCB" w:rsidRDefault="00AF0FCB" w:rsidP="005C306E">
      <w:pPr>
        <w:spacing w:after="0" w:line="240" w:lineRule="auto"/>
      </w:pPr>
      <w:r>
        <w:separator/>
      </w:r>
    </w:p>
    <w:p w14:paraId="5DFE9A75" w14:textId="77777777" w:rsidR="00AF0FCB" w:rsidRDefault="00AF0FCB"/>
  </w:endnote>
  <w:endnote w:type="continuationSeparator" w:id="0">
    <w:p w14:paraId="24A70A5B" w14:textId="77777777" w:rsidR="00AF0FCB" w:rsidRDefault="00AF0FCB" w:rsidP="005C306E">
      <w:pPr>
        <w:spacing w:after="0" w:line="240" w:lineRule="auto"/>
      </w:pPr>
      <w:r>
        <w:continuationSeparator/>
      </w:r>
    </w:p>
    <w:p w14:paraId="374504E6" w14:textId="77777777" w:rsidR="00AF0FCB" w:rsidRDefault="00AF0FCB"/>
  </w:endnote>
  <w:endnote w:type="continuationNotice" w:id="1">
    <w:p w14:paraId="55121566" w14:textId="77777777" w:rsidR="00AF0FCB" w:rsidRDefault="00AF0FCB">
      <w:pPr>
        <w:spacing w:after="0" w:line="240" w:lineRule="auto"/>
      </w:pPr>
    </w:p>
    <w:p w14:paraId="31CBCFE2" w14:textId="77777777" w:rsidR="00AF0FCB" w:rsidRDefault="00AF0F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Franklin Gothic Medium">
    <w:panose1 w:val="020B0603020102020204"/>
    <w:charset w:val="00"/>
    <w:family w:val="swiss"/>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rinda">
    <w:panose1 w:val="00000400000000000000"/>
    <w:charset w:val="00"/>
    <w:family w:val="swiss"/>
    <w:pitch w:val="variable"/>
    <w:sig w:usb0="0001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F1848" w14:textId="77777777" w:rsidR="0021733F" w:rsidRPr="0021733F" w:rsidRDefault="00044977" w:rsidP="0021733F">
    <w:pPr>
      <w:pStyle w:val="Footer"/>
    </w:pPr>
    <w:r>
      <w:rPr>
        <w:noProof/>
      </w:rPr>
      <w:drawing>
        <wp:inline distT="0" distB="0" distL="0" distR="0" wp14:anchorId="30EAA1B7" wp14:editId="344AAEA4">
          <wp:extent cx="1615440" cy="201295"/>
          <wp:effectExtent l="0" t="0" r="3810" b="8255"/>
          <wp:docPr id="1398914048" name="Picture 13989140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5440" cy="201295"/>
                  </a:xfrm>
                  <a:prstGeom prst="rect">
                    <a:avLst/>
                  </a:prstGeom>
                  <a:noFill/>
                </pic:spPr>
              </pic:pic>
            </a:graphicData>
          </a:graphic>
        </wp:inline>
      </w:drawing>
    </w:r>
    <w:r w:rsidR="0021733F">
      <w:ptab w:relativeTo="margin" w:alignment="right" w:leader="none"/>
    </w:r>
    <w:r w:rsidR="00584185">
      <w:fldChar w:fldCharType="begin"/>
    </w:r>
    <w:r w:rsidR="00584185">
      <w:instrText xml:space="preserve"> PAGE  \* roman  \* MERGEFORMAT </w:instrText>
    </w:r>
    <w:r w:rsidR="00584185">
      <w:fldChar w:fldCharType="separate"/>
    </w:r>
    <w:r w:rsidR="00584185">
      <w:rPr>
        <w:noProof/>
      </w:rPr>
      <w:t>ii</w:t>
    </w:r>
    <w:r w:rsidR="00584185">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AAB66" w14:textId="77777777" w:rsidR="0096564D" w:rsidRPr="0021733F" w:rsidRDefault="00044977" w:rsidP="0021733F">
    <w:pPr>
      <w:pStyle w:val="Footer"/>
    </w:pPr>
    <w:r>
      <w:rPr>
        <w:noProof/>
      </w:rPr>
      <w:drawing>
        <wp:inline distT="0" distB="0" distL="0" distR="0" wp14:anchorId="301A9628" wp14:editId="06FF4870">
          <wp:extent cx="1615440" cy="201295"/>
          <wp:effectExtent l="0" t="0" r="3810" b="8255"/>
          <wp:docPr id="1112770406" name="Picture 11127704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5440" cy="201295"/>
                  </a:xfrm>
                  <a:prstGeom prst="rect">
                    <a:avLst/>
                  </a:prstGeom>
                  <a:noFill/>
                </pic:spPr>
              </pic:pic>
            </a:graphicData>
          </a:graphic>
        </wp:inline>
      </w:drawing>
    </w:r>
    <w:r w:rsidR="0096564D">
      <w:ptab w:relativeTo="margin" w:alignment="right" w:leader="none"/>
    </w:r>
    <w:r w:rsidR="0096564D">
      <w:fldChar w:fldCharType="begin"/>
    </w:r>
    <w:r w:rsidR="0096564D">
      <w:instrText xml:space="preserve"> PAGE  \* Arabic  \* MERGEFORMAT </w:instrText>
    </w:r>
    <w:r w:rsidR="0096564D">
      <w:fldChar w:fldCharType="separate"/>
    </w:r>
    <w:r w:rsidR="0096564D">
      <w:rPr>
        <w:noProof/>
      </w:rPr>
      <w:t>2</w:t>
    </w:r>
    <w:r w:rsidR="0096564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C1D64" w14:textId="77777777" w:rsidR="00AF0FCB" w:rsidRDefault="00AF0FCB" w:rsidP="005C306E">
      <w:pPr>
        <w:spacing w:after="0" w:line="240" w:lineRule="auto"/>
      </w:pPr>
      <w:r>
        <w:separator/>
      </w:r>
    </w:p>
    <w:p w14:paraId="64704F0E" w14:textId="77777777" w:rsidR="00AF0FCB" w:rsidRDefault="00AF0FCB"/>
  </w:footnote>
  <w:footnote w:type="continuationSeparator" w:id="0">
    <w:p w14:paraId="63441624" w14:textId="77777777" w:rsidR="00AF0FCB" w:rsidRDefault="00AF0FCB" w:rsidP="005C306E">
      <w:pPr>
        <w:spacing w:after="0" w:line="240" w:lineRule="auto"/>
      </w:pPr>
      <w:r>
        <w:continuationSeparator/>
      </w:r>
    </w:p>
    <w:p w14:paraId="461253D8" w14:textId="77777777" w:rsidR="00AF0FCB" w:rsidRDefault="00AF0FCB"/>
  </w:footnote>
  <w:footnote w:type="continuationNotice" w:id="1">
    <w:p w14:paraId="2B9F72EE" w14:textId="77777777" w:rsidR="00AF0FCB" w:rsidRDefault="00AF0FCB">
      <w:pPr>
        <w:spacing w:after="0" w:line="240" w:lineRule="auto"/>
      </w:pPr>
    </w:p>
    <w:p w14:paraId="1F08E23D" w14:textId="77777777" w:rsidR="00AF0FCB" w:rsidRDefault="00AF0FCB"/>
  </w:footnote>
  <w:footnote w:id="2">
    <w:p w14:paraId="3DBFA184" w14:textId="77777777" w:rsidR="00063C96" w:rsidRDefault="00063C96" w:rsidP="00063C96">
      <w:pPr>
        <w:pStyle w:val="FootnoteText"/>
      </w:pPr>
      <w:r>
        <w:rPr>
          <w:rStyle w:val="FootnoteReference"/>
        </w:rPr>
        <w:footnoteRef/>
      </w:r>
      <w:r>
        <w:t xml:space="preserve"> Staff at NDIA were invited to interview but did not respond</w:t>
      </w:r>
    </w:p>
  </w:footnote>
  <w:footnote w:id="3">
    <w:p w14:paraId="7BA41AD1" w14:textId="77777777" w:rsidR="00063C96" w:rsidRDefault="00063C96" w:rsidP="00063C96">
      <w:pPr>
        <w:pStyle w:val="FootnoteText"/>
      </w:pPr>
      <w:r>
        <w:rPr>
          <w:rStyle w:val="FootnoteReference"/>
        </w:rPr>
        <w:footnoteRef/>
      </w:r>
      <w:r>
        <w:t xml:space="preserve"> Staff at NDIA were invited to interview but did not progress to an evaluation interview</w:t>
      </w:r>
    </w:p>
  </w:footnote>
  <w:footnote w:id="4">
    <w:p w14:paraId="61A5CA45" w14:textId="77777777" w:rsidR="00063C96" w:rsidRDefault="00063C96" w:rsidP="00063C96">
      <w:pPr>
        <w:pStyle w:val="FootnoteText"/>
      </w:pPr>
      <w:r>
        <w:rPr>
          <w:rStyle w:val="FootnoteReference"/>
        </w:rPr>
        <w:footnoteRef/>
      </w:r>
      <w:r>
        <w:t xml:space="preserve"> One person was interviewed twice.</w:t>
      </w:r>
    </w:p>
  </w:footnote>
  <w:footnote w:id="5">
    <w:p w14:paraId="304DAD22" w14:textId="77777777" w:rsidR="00063C96" w:rsidRDefault="00063C96" w:rsidP="00063C96">
      <w:pPr>
        <w:pStyle w:val="FootnoteText"/>
      </w:pPr>
      <w:r>
        <w:rPr>
          <w:rStyle w:val="FootnoteReference"/>
        </w:rPr>
        <w:footnoteRef/>
      </w:r>
      <w:r>
        <w:t xml:space="preserve"> Several members included in the ‘all projects’ row were involved in the Participant Safeguarding co-design project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D1128" w14:textId="77777777" w:rsidR="0096564D" w:rsidRDefault="009656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53CAA0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446EA5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40078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D345C4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8CC64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6281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43247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0A0CBA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3AFE5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1A8F7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7221D4"/>
    <w:multiLevelType w:val="multilevel"/>
    <w:tmpl w:val="8508201A"/>
    <w:styleLink w:val="BlockList"/>
    <w:lvl w:ilvl="0">
      <w:start w:val="1"/>
      <w:numFmt w:val="bullet"/>
      <w:pStyle w:val="Listblueblockbullet"/>
      <w:lvlText w:val=""/>
      <w:lvlJc w:val="left"/>
      <w:pPr>
        <w:ind w:left="357" w:hanging="357"/>
      </w:pPr>
      <w:rPr>
        <w:rFonts w:ascii="Symbol" w:hAnsi="Symbol" w:hint="default"/>
        <w:color w:val="CC6600" w:themeColor="accent1"/>
      </w:rPr>
    </w:lvl>
    <w:lvl w:ilvl="1">
      <w:start w:val="1"/>
      <w:numFmt w:val="bullet"/>
      <w:pStyle w:val="Listgreyblockbullet"/>
      <w:lvlText w:val=""/>
      <w:lvlJc w:val="left"/>
      <w:pPr>
        <w:ind w:left="357" w:hanging="357"/>
      </w:pPr>
      <w:rPr>
        <w:rFonts w:ascii="Symbol" w:hAnsi="Symbol" w:hint="default"/>
        <w:color w:val="CC6600" w:themeColor="accent1"/>
      </w:rPr>
    </w:lvl>
    <w:lvl w:ilvl="2">
      <w:start w:val="1"/>
      <w:numFmt w:val="bullet"/>
      <w:pStyle w:val="Listorangeblockbullet"/>
      <w:lvlText w:val=""/>
      <w:lvlJc w:val="left"/>
      <w:pPr>
        <w:ind w:left="357" w:hanging="357"/>
      </w:pPr>
      <w:rPr>
        <w:rFonts w:ascii="Symbol" w:hAnsi="Symbol" w:hint="default"/>
        <w:color w:val="CC6600" w:themeColor="accent1"/>
      </w:rPr>
    </w:lvl>
    <w:lvl w:ilvl="3">
      <w:start w:val="1"/>
      <w:numFmt w:val="bullet"/>
      <w:pStyle w:val="Listtealblockbullet"/>
      <w:lvlText w:val=""/>
      <w:lvlJc w:val="left"/>
      <w:pPr>
        <w:ind w:left="357" w:hanging="357"/>
      </w:pPr>
      <w:rPr>
        <w:rFonts w:ascii="Symbol" w:hAnsi="Symbol" w:hint="default"/>
        <w:color w:val="CC6600" w:themeColor="accent1"/>
      </w:rPr>
    </w:lvl>
    <w:lvl w:ilvl="4">
      <w:start w:val="1"/>
      <w:numFmt w:val="none"/>
      <w:suff w:val="nothing"/>
      <w:lvlText w:val=""/>
      <w:lvlJc w:val="left"/>
      <w:pPr>
        <w:ind w:left="-32767" w:firstLine="32767"/>
      </w:pPr>
      <w:rPr>
        <w:rFonts w:hint="default"/>
      </w:rPr>
    </w:lvl>
    <w:lvl w:ilvl="5">
      <w:start w:val="1"/>
      <w:numFmt w:val="none"/>
      <w:suff w:val="space"/>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32767" w:firstLine="32767"/>
      </w:pPr>
      <w:rPr>
        <w:rFonts w:hint="default"/>
      </w:rPr>
    </w:lvl>
  </w:abstractNum>
  <w:abstractNum w:abstractNumId="11" w15:restartNumberingAfterBreak="0">
    <w:nsid w:val="09F76D22"/>
    <w:multiLevelType w:val="multilevel"/>
    <w:tmpl w:val="D55CB026"/>
    <w:lvl w:ilvl="0">
      <w:start w:val="1"/>
      <w:numFmt w:val="bullet"/>
      <w:lvlText w:val=""/>
      <w:lvlJc w:val="left"/>
      <w:pPr>
        <w:ind w:left="432" w:hanging="432"/>
      </w:pPr>
      <w:rPr>
        <w:rFonts w:ascii="Symbol" w:hAnsi="Symbol" w:hint="default"/>
        <w:color w:val="CC6600" w:themeColor="accent1"/>
      </w:rPr>
    </w:lvl>
    <w:lvl w:ilvl="1">
      <w:start w:val="1"/>
      <w:numFmt w:val="bullet"/>
      <w:lvlText w:val=""/>
      <w:lvlJc w:val="left"/>
      <w:pPr>
        <w:ind w:left="864" w:hanging="432"/>
      </w:pPr>
      <w:rPr>
        <w:rFonts w:ascii="Symbol" w:hAnsi="Symbol" w:hint="default"/>
        <w:color w:val="0D8577" w:themeColor="accent5"/>
      </w:rPr>
    </w:lvl>
    <w:lvl w:ilvl="2">
      <w:start w:val="1"/>
      <w:numFmt w:val="bullet"/>
      <w:lvlText w:val=""/>
      <w:lvlJc w:val="left"/>
      <w:pPr>
        <w:ind w:left="1296" w:hanging="432"/>
      </w:pPr>
      <w:rPr>
        <w:rFonts w:ascii="Wingdings" w:hAnsi="Wingdings" w:hint="default"/>
        <w:b w:val="0"/>
        <w:i w:val="0"/>
        <w:color w:val="0D3E67" w:themeColor="accent3"/>
      </w:rPr>
    </w:lvl>
    <w:lvl w:ilvl="3">
      <w:start w:val="1"/>
      <w:numFmt w:val="bullet"/>
      <w:lvlText w:val=""/>
      <w:lvlJc w:val="left"/>
      <w:pPr>
        <w:ind w:left="1728" w:hanging="432"/>
      </w:pPr>
      <w:rPr>
        <w:rFonts w:ascii="Symbol" w:hAnsi="Symbol" w:hint="default"/>
        <w:color w:val="CC6600" w:themeColor="accent1"/>
      </w:rPr>
    </w:lvl>
    <w:lvl w:ilvl="4">
      <w:start w:val="1"/>
      <w:numFmt w:val="bullet"/>
      <w:lvlText w:val="o"/>
      <w:lvlJc w:val="left"/>
      <w:pPr>
        <w:ind w:left="2160" w:hanging="432"/>
      </w:pPr>
      <w:rPr>
        <w:rFonts w:ascii="Courier New" w:hAnsi="Courier New" w:hint="default"/>
        <w:color w:val="CC6600" w:themeColor="accent1"/>
      </w:rPr>
    </w:lvl>
    <w:lvl w:ilvl="5">
      <w:start w:val="1"/>
      <w:numFmt w:val="bullet"/>
      <w:lvlText w:val=""/>
      <w:lvlJc w:val="left"/>
      <w:pPr>
        <w:tabs>
          <w:tab w:val="num" w:pos="3170"/>
        </w:tabs>
        <w:ind w:left="2592" w:hanging="432"/>
      </w:pPr>
      <w:rPr>
        <w:rFonts w:ascii="Wingdings" w:hAnsi="Wingdings" w:hint="default"/>
      </w:rPr>
    </w:lvl>
    <w:lvl w:ilvl="6">
      <w:start w:val="1"/>
      <w:numFmt w:val="bullet"/>
      <w:lvlText w:val=""/>
      <w:lvlJc w:val="left"/>
      <w:pPr>
        <w:tabs>
          <w:tab w:val="num" w:pos="3732"/>
        </w:tabs>
        <w:ind w:left="3024" w:hanging="432"/>
      </w:pPr>
      <w:rPr>
        <w:rFonts w:ascii="Symbol" w:hAnsi="Symbol" w:hint="default"/>
      </w:rPr>
    </w:lvl>
    <w:lvl w:ilvl="7">
      <w:start w:val="1"/>
      <w:numFmt w:val="bullet"/>
      <w:lvlText w:val="o"/>
      <w:lvlJc w:val="left"/>
      <w:pPr>
        <w:tabs>
          <w:tab w:val="num" w:pos="4294"/>
        </w:tabs>
        <w:ind w:left="3456" w:hanging="432"/>
      </w:pPr>
      <w:rPr>
        <w:rFonts w:ascii="Courier New" w:hAnsi="Courier New" w:cs="Courier New" w:hint="default"/>
      </w:rPr>
    </w:lvl>
    <w:lvl w:ilvl="8">
      <w:start w:val="1"/>
      <w:numFmt w:val="bullet"/>
      <w:lvlText w:val=""/>
      <w:lvlJc w:val="left"/>
      <w:pPr>
        <w:tabs>
          <w:tab w:val="num" w:pos="4856"/>
        </w:tabs>
        <w:ind w:left="3888" w:hanging="432"/>
      </w:pPr>
      <w:rPr>
        <w:rFonts w:ascii="Wingdings" w:hAnsi="Wingdings" w:hint="default"/>
      </w:rPr>
    </w:lvl>
  </w:abstractNum>
  <w:abstractNum w:abstractNumId="12" w15:restartNumberingAfterBreak="0">
    <w:nsid w:val="0BE03FAE"/>
    <w:multiLevelType w:val="multilevel"/>
    <w:tmpl w:val="F51CEDDA"/>
    <w:styleLink w:val="111111"/>
    <w:lvl w:ilvl="0">
      <w:start w:val="1"/>
      <w:numFmt w:val="decimal"/>
      <w:pStyle w:val="Heading1"/>
      <w:suff w:val="space"/>
      <w:lvlText w:val="%1."/>
      <w:lvlJc w:val="left"/>
      <w:pPr>
        <w:ind w:left="0" w:firstLine="0"/>
      </w:pPr>
      <w:rPr>
        <w:rFonts w:hint="default"/>
        <w:b w:val="0"/>
        <w:i w:val="0"/>
      </w:rPr>
    </w:lvl>
    <w:lvl w:ilvl="1">
      <w:start w:val="1"/>
      <w:numFmt w:val="decimal"/>
      <w:pStyle w:val="Heading2"/>
      <w:suff w:val="space"/>
      <w:lvlText w:val="%1.%2."/>
      <w:lvlJc w:val="left"/>
      <w:pPr>
        <w:ind w:left="0" w:firstLine="0"/>
      </w:pPr>
      <w:rPr>
        <w:rFonts w:hint="default"/>
        <w:b w:val="0"/>
        <w:i w:val="0"/>
      </w:rPr>
    </w:lvl>
    <w:lvl w:ilvl="2">
      <w:start w:val="1"/>
      <w:numFmt w:val="decimal"/>
      <w:pStyle w:val="Heading3"/>
      <w:suff w:val="space"/>
      <w:lvlText w:val="%1.%2.%3."/>
      <w:lvlJc w:val="left"/>
      <w:pPr>
        <w:ind w:left="0" w:firstLine="0"/>
      </w:pPr>
      <w:rPr>
        <w:rFonts w:hint="default"/>
        <w:b w:val="0"/>
        <w:i w:val="0"/>
      </w:rPr>
    </w:lvl>
    <w:lvl w:ilvl="3">
      <w:start w:val="1"/>
      <w:numFmt w:val="decimal"/>
      <w:pStyle w:val="Heading4"/>
      <w:suff w:val="space"/>
      <w:lvlText w:val="%1.%2.%3.%4."/>
      <w:lvlJc w:val="left"/>
      <w:pPr>
        <w:ind w:left="0" w:firstLine="0"/>
      </w:pPr>
      <w:rPr>
        <w:rFonts w:hint="default"/>
        <w:b w:val="0"/>
        <w:i/>
      </w:rPr>
    </w:lvl>
    <w:lvl w:ilvl="4">
      <w:start w:val="1"/>
      <w:numFmt w:val="none"/>
      <w:suff w:val="nothing"/>
      <w:lvlText w:val=""/>
      <w:lvlJc w:val="left"/>
      <w:pPr>
        <w:ind w:left="0" w:firstLine="0"/>
      </w:pPr>
      <w:rPr>
        <w:rFonts w:hint="default"/>
        <w:b/>
        <w:i w:val="0"/>
      </w:rPr>
    </w:lvl>
    <w:lvl w:ilvl="5">
      <w:start w:val="1"/>
      <w:numFmt w:val="none"/>
      <w:suff w:val="nothing"/>
      <w:lvlText w:val=""/>
      <w:lvlJc w:val="left"/>
      <w:pPr>
        <w:ind w:left="0" w:firstLine="0"/>
      </w:pPr>
      <w:rPr>
        <w:rFonts w:hint="default"/>
        <w:b/>
        <w:i w:val="0"/>
      </w:rPr>
    </w:lvl>
    <w:lvl w:ilvl="6">
      <w:start w:val="1"/>
      <w:numFmt w:val="none"/>
      <w:suff w:val="nothing"/>
      <w:lvlText w:val=""/>
      <w:lvlJc w:val="left"/>
      <w:pPr>
        <w:ind w:left="0" w:firstLine="0"/>
      </w:pPr>
      <w:rPr>
        <w:rFonts w:hint="default"/>
        <w:b/>
        <w:i w:val="0"/>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19440A1E"/>
    <w:multiLevelType w:val="multilevel"/>
    <w:tmpl w:val="700860BA"/>
    <w:styleLink w:val="AppendixList"/>
    <w:lvl w:ilvl="0">
      <w:start w:val="1"/>
      <w:numFmt w:val="upperLetter"/>
      <w:pStyle w:val="Heading8"/>
      <w:suff w:val="nothing"/>
      <w:lvlText w:val="Appendix %1"/>
      <w:lvlJc w:val="left"/>
      <w:pPr>
        <w:ind w:left="0" w:firstLine="0"/>
      </w:pPr>
      <w:rPr>
        <w:rFonts w:hint="default"/>
        <w:b w:val="0"/>
        <w:i w:val="0"/>
      </w:rPr>
    </w:lvl>
    <w:lvl w:ilvl="1">
      <w:start w:val="1"/>
      <w:numFmt w:val="decimal"/>
      <w:pStyle w:val="Heading9"/>
      <w:suff w:val="space"/>
      <w:lvlText w:val="%1.%2"/>
      <w:lvlJc w:val="left"/>
      <w:pPr>
        <w:ind w:left="0" w:firstLine="0"/>
      </w:pPr>
      <w:rPr>
        <w:rFonts w:hint="default"/>
        <w:b w:val="0"/>
        <w:i w:val="0"/>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1F4022E3"/>
    <w:multiLevelType w:val="hybridMultilevel"/>
    <w:tmpl w:val="474C942A"/>
    <w:lvl w:ilvl="0" w:tplc="B0D8C958">
      <w:start w:val="1"/>
      <w:numFmt w:val="bullet"/>
      <w:lvlText w:val=""/>
      <w:lvlJc w:val="left"/>
      <w:pPr>
        <w:ind w:left="360" w:hanging="360"/>
      </w:pPr>
      <w:rPr>
        <w:rFonts w:ascii="Symbol" w:hAnsi="Symbol" w:hint="default"/>
        <w:color w:val="EAE7E3" w:themeColor="background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FE559EC"/>
    <w:multiLevelType w:val="multilevel"/>
    <w:tmpl w:val="331C3342"/>
    <w:lvl w:ilvl="0">
      <w:start w:val="1"/>
      <w:numFmt w:val="decimal"/>
      <w:lvlText w:val="%1."/>
      <w:lvlJc w:val="left"/>
      <w:pPr>
        <w:ind w:left="644" w:hanging="360"/>
      </w:pPr>
      <w:rPr>
        <w:rFonts w:hint="default"/>
        <w:b w:val="0"/>
        <w:i w:val="0"/>
        <w:color w:val="CC6600" w:themeColor="accent1"/>
        <w:sz w:val="21"/>
      </w:rPr>
    </w:lvl>
    <w:lvl w:ilvl="1">
      <w:start w:val="1"/>
      <w:numFmt w:val="lowerLetter"/>
      <w:lvlText w:val="%2."/>
      <w:lvlJc w:val="left"/>
      <w:pPr>
        <w:ind w:left="851" w:hanging="567"/>
      </w:pPr>
      <w:rPr>
        <w:rFonts w:ascii="Arial" w:hAnsi="Arial" w:hint="default"/>
        <w:color w:val="0D8577" w:themeColor="accent5"/>
        <w:sz w:val="21"/>
      </w:rPr>
    </w:lvl>
    <w:lvl w:ilvl="2">
      <w:start w:val="1"/>
      <w:numFmt w:val="lowerRoman"/>
      <w:lvlText w:val="%3."/>
      <w:lvlJc w:val="left"/>
      <w:pPr>
        <w:ind w:left="1191" w:hanging="340"/>
      </w:pPr>
      <w:rPr>
        <w:rFonts w:ascii="Arial" w:hAnsi="Arial" w:hint="default"/>
        <w:b w:val="0"/>
        <w:i w:val="0"/>
        <w:color w:val="0D3E67" w:themeColor="accent3"/>
        <w:sz w:val="20"/>
      </w:rPr>
    </w:lvl>
    <w:lvl w:ilvl="3">
      <w:start w:val="1"/>
      <w:numFmt w:val="lowerRoman"/>
      <w:lvlText w:val="(%4)"/>
      <w:lvlJc w:val="left"/>
      <w:pPr>
        <w:ind w:left="1531" w:hanging="397"/>
      </w:pPr>
      <w:rPr>
        <w:rFonts w:ascii="Arial" w:hAnsi="Arial" w:hint="default"/>
        <w:color w:val="auto"/>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558568B"/>
    <w:multiLevelType w:val="multilevel"/>
    <w:tmpl w:val="7528EF24"/>
    <w:styleLink w:val="1ai"/>
    <w:lvl w:ilvl="0">
      <w:start w:val="1"/>
      <w:numFmt w:val="bullet"/>
      <w:pStyle w:val="ListNumber"/>
      <w:lvlText w:val=""/>
      <w:lvlJc w:val="left"/>
      <w:pPr>
        <w:ind w:left="360" w:hanging="360"/>
      </w:pPr>
      <w:rPr>
        <w:rFonts w:ascii="Symbol" w:hAnsi="Symbol" w:hint="default"/>
        <w:b w:val="0"/>
        <w:i w:val="0"/>
        <w:color w:val="CC6600" w:themeColor="accent1"/>
      </w:rPr>
    </w:lvl>
    <w:lvl w:ilvl="1">
      <w:start w:val="1"/>
      <w:numFmt w:val="lowerLetter"/>
      <w:pStyle w:val="ListNumber2"/>
      <w:lvlText w:val="%2."/>
      <w:lvlJc w:val="left"/>
      <w:pPr>
        <w:ind w:left="720" w:hanging="360"/>
      </w:pPr>
      <w:rPr>
        <w:rFonts w:hint="default"/>
        <w:b w:val="0"/>
        <w:i w:val="0"/>
        <w:color w:val="0D8577" w:themeColor="accent5"/>
      </w:rPr>
    </w:lvl>
    <w:lvl w:ilvl="2">
      <w:start w:val="1"/>
      <w:numFmt w:val="none"/>
      <w:suff w:val="nothing"/>
      <w:lvlText w:val=""/>
      <w:lvlJc w:val="left"/>
      <w:pPr>
        <w:ind w:left="0" w:firstLine="0"/>
      </w:pPr>
      <w:rPr>
        <w:rFonts w:hint="default"/>
        <w:b w:val="0"/>
        <w:i w:val="0"/>
      </w:rPr>
    </w:lvl>
    <w:lvl w:ilvl="3">
      <w:start w:val="1"/>
      <w:numFmt w:val="none"/>
      <w:suff w:val="nothing"/>
      <w:lvlText w:val=""/>
      <w:lvlJc w:val="left"/>
      <w:pPr>
        <w:ind w:left="0" w:firstLine="0"/>
      </w:pPr>
      <w:rPr>
        <w:rFonts w:hint="default"/>
        <w:b w:val="0"/>
        <w:i w:val="0"/>
      </w:rPr>
    </w:lvl>
    <w:lvl w:ilvl="4">
      <w:start w:val="1"/>
      <w:numFmt w:val="none"/>
      <w:suff w:val="nothing"/>
      <w:lvlText w:val=""/>
      <w:lvlJc w:val="left"/>
      <w:pPr>
        <w:ind w:left="0" w:firstLine="0"/>
      </w:pPr>
      <w:rPr>
        <w:rFonts w:hint="default"/>
        <w:b w:val="0"/>
        <w:i w:val="0"/>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277E4BD5"/>
    <w:multiLevelType w:val="hybridMultilevel"/>
    <w:tmpl w:val="C54C903C"/>
    <w:lvl w:ilvl="0" w:tplc="950ED0B6">
      <w:start w:val="1"/>
      <w:numFmt w:val="bullet"/>
      <w:lvlText w:val=""/>
      <w:lvlJc w:val="left"/>
      <w:pPr>
        <w:ind w:left="360" w:hanging="360"/>
      </w:pPr>
      <w:rPr>
        <w:rFonts w:ascii="Symbol" w:hAnsi="Symbol" w:hint="default"/>
        <w:color w:val="CC6600" w:themeColor="accent1"/>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299A2937"/>
    <w:multiLevelType w:val="hybridMultilevel"/>
    <w:tmpl w:val="B09E1C4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2D7F134E"/>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353451E3"/>
    <w:multiLevelType w:val="multilevel"/>
    <w:tmpl w:val="5A3629FA"/>
    <w:lvl w:ilvl="0">
      <w:start w:val="1"/>
      <w:numFmt w:val="none"/>
      <w:suff w:val="nothing"/>
      <w:lvlText w:val="%1"/>
      <w:lvlJc w:val="left"/>
      <w:pPr>
        <w:ind w:left="0" w:firstLine="0"/>
      </w:pPr>
      <w:rPr>
        <w:rFonts w:hint="default"/>
      </w:rPr>
    </w:lvl>
    <w:lvl w:ilvl="1">
      <w:start w:val="1"/>
      <w:numFmt w:val="decimal"/>
      <w:lvlText w:val="%2."/>
      <w:lvlJc w:val="left"/>
      <w:pPr>
        <w:ind w:left="357" w:hanging="357"/>
      </w:pPr>
      <w:rPr>
        <w:rFonts w:hint="default"/>
      </w:rPr>
    </w:lvl>
    <w:lvl w:ilvl="2">
      <w:start w:val="1"/>
      <w:numFmt w:val="lowerLetter"/>
      <w:lvlText w:val="%3."/>
      <w:lvlJc w:val="left"/>
      <w:pPr>
        <w:ind w:left="720" w:hanging="363"/>
      </w:pPr>
      <w:rPr>
        <w:rFonts w:hint="default"/>
      </w:rPr>
    </w:lvl>
    <w:lvl w:ilvl="3">
      <w:start w:val="1"/>
      <w:numFmt w:val="lowerRoman"/>
      <w:lvlText w:val="%4."/>
      <w:lvlJc w:val="left"/>
      <w:pPr>
        <w:ind w:left="1077" w:hanging="357"/>
      </w:pPr>
      <w:rPr>
        <w:rFonts w:hint="default"/>
      </w:rPr>
    </w:lvl>
    <w:lvl w:ilvl="4">
      <w:start w:val="1"/>
      <w:numFmt w:val="upperLetter"/>
      <w:lvlText w:val="%5."/>
      <w:lvlJc w:val="left"/>
      <w:pPr>
        <w:ind w:left="1440" w:hanging="363"/>
      </w:pPr>
      <w:rPr>
        <w:rFonts w:hint="default"/>
      </w:rPr>
    </w:lvl>
    <w:lvl w:ilvl="5">
      <w:start w:val="1"/>
      <w:numFmt w:val="upperRoman"/>
      <w:lvlText w:val="%6."/>
      <w:lvlJc w:val="left"/>
      <w:pPr>
        <w:ind w:left="1797" w:hanging="357"/>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3CA41282"/>
    <w:multiLevelType w:val="multilevel"/>
    <w:tmpl w:val="AD565A2C"/>
    <w:lvl w:ilvl="0">
      <w:start w:val="1"/>
      <w:numFmt w:val="bullet"/>
      <w:pStyle w:val="ListBullet"/>
      <w:lvlText w:val=""/>
      <w:lvlJc w:val="left"/>
      <w:pPr>
        <w:tabs>
          <w:tab w:val="num" w:pos="360"/>
        </w:tabs>
        <w:ind w:left="360" w:hanging="360"/>
      </w:pPr>
      <w:rPr>
        <w:rFonts w:ascii="Symbol" w:hAnsi="Symbol" w:hint="default"/>
        <w:color w:val="CC6600" w:themeColor="accent1"/>
      </w:rPr>
    </w:lvl>
    <w:lvl w:ilvl="1">
      <w:start w:val="1"/>
      <w:numFmt w:val="bullet"/>
      <w:pStyle w:val="ListBullet2"/>
      <w:lvlText w:val=""/>
      <w:lvlJc w:val="left"/>
      <w:pPr>
        <w:ind w:left="720" w:hanging="363"/>
      </w:pPr>
      <w:rPr>
        <w:rFonts w:ascii="Symbol" w:hAnsi="Symbol" w:hint="default"/>
        <w:color w:val="0D8577" w:themeColor="accent5"/>
      </w:rPr>
    </w:lvl>
    <w:lvl w:ilvl="2">
      <w:start w:val="1"/>
      <w:numFmt w:val="bullet"/>
      <w:pStyle w:val="ListBullet3"/>
      <w:lvlText w:val=""/>
      <w:lvlJc w:val="left"/>
      <w:pPr>
        <w:tabs>
          <w:tab w:val="num" w:pos="227"/>
        </w:tabs>
        <w:ind w:left="227" w:hanging="227"/>
      </w:pPr>
      <w:rPr>
        <w:rFonts w:ascii="Symbol" w:hAnsi="Symbol" w:hint="default"/>
        <w:color w:val="0D3E67" w:themeColor="accent3"/>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52F11C2F"/>
    <w:multiLevelType w:val="hybridMultilevel"/>
    <w:tmpl w:val="FAE01F68"/>
    <w:lvl w:ilvl="0" w:tplc="301E400E">
      <w:start w:val="1"/>
      <w:numFmt w:val="bullet"/>
      <w:lvlText w:val=""/>
      <w:lvlJc w:val="left"/>
      <w:pPr>
        <w:ind w:left="1584" w:hanging="360"/>
      </w:pPr>
      <w:rPr>
        <w:rFonts w:ascii="Symbol" w:hAnsi="Symbol" w:hint="default"/>
        <w:color w:val="0D3E67" w:themeColor="accent3"/>
      </w:rPr>
    </w:lvl>
    <w:lvl w:ilvl="1" w:tplc="0C090003" w:tentative="1">
      <w:start w:val="1"/>
      <w:numFmt w:val="bullet"/>
      <w:lvlText w:val="o"/>
      <w:lvlJc w:val="left"/>
      <w:pPr>
        <w:ind w:left="2304" w:hanging="360"/>
      </w:pPr>
      <w:rPr>
        <w:rFonts w:ascii="Courier New" w:hAnsi="Courier New" w:cs="Courier New" w:hint="default"/>
      </w:rPr>
    </w:lvl>
    <w:lvl w:ilvl="2" w:tplc="0C090005" w:tentative="1">
      <w:start w:val="1"/>
      <w:numFmt w:val="bullet"/>
      <w:lvlText w:val=""/>
      <w:lvlJc w:val="left"/>
      <w:pPr>
        <w:ind w:left="3024" w:hanging="360"/>
      </w:pPr>
      <w:rPr>
        <w:rFonts w:ascii="Wingdings" w:hAnsi="Wingdings" w:hint="default"/>
      </w:rPr>
    </w:lvl>
    <w:lvl w:ilvl="3" w:tplc="0C090001" w:tentative="1">
      <w:start w:val="1"/>
      <w:numFmt w:val="bullet"/>
      <w:lvlText w:val=""/>
      <w:lvlJc w:val="left"/>
      <w:pPr>
        <w:ind w:left="3744" w:hanging="360"/>
      </w:pPr>
      <w:rPr>
        <w:rFonts w:ascii="Symbol" w:hAnsi="Symbol" w:hint="default"/>
      </w:rPr>
    </w:lvl>
    <w:lvl w:ilvl="4" w:tplc="0C090003" w:tentative="1">
      <w:start w:val="1"/>
      <w:numFmt w:val="bullet"/>
      <w:lvlText w:val="o"/>
      <w:lvlJc w:val="left"/>
      <w:pPr>
        <w:ind w:left="4464" w:hanging="360"/>
      </w:pPr>
      <w:rPr>
        <w:rFonts w:ascii="Courier New" w:hAnsi="Courier New" w:cs="Courier New" w:hint="default"/>
      </w:rPr>
    </w:lvl>
    <w:lvl w:ilvl="5" w:tplc="0C090005" w:tentative="1">
      <w:start w:val="1"/>
      <w:numFmt w:val="bullet"/>
      <w:lvlText w:val=""/>
      <w:lvlJc w:val="left"/>
      <w:pPr>
        <w:ind w:left="5184" w:hanging="360"/>
      </w:pPr>
      <w:rPr>
        <w:rFonts w:ascii="Wingdings" w:hAnsi="Wingdings" w:hint="default"/>
      </w:rPr>
    </w:lvl>
    <w:lvl w:ilvl="6" w:tplc="0C090001" w:tentative="1">
      <w:start w:val="1"/>
      <w:numFmt w:val="bullet"/>
      <w:lvlText w:val=""/>
      <w:lvlJc w:val="left"/>
      <w:pPr>
        <w:ind w:left="5904" w:hanging="360"/>
      </w:pPr>
      <w:rPr>
        <w:rFonts w:ascii="Symbol" w:hAnsi="Symbol" w:hint="default"/>
      </w:rPr>
    </w:lvl>
    <w:lvl w:ilvl="7" w:tplc="0C090003" w:tentative="1">
      <w:start w:val="1"/>
      <w:numFmt w:val="bullet"/>
      <w:lvlText w:val="o"/>
      <w:lvlJc w:val="left"/>
      <w:pPr>
        <w:ind w:left="6624" w:hanging="360"/>
      </w:pPr>
      <w:rPr>
        <w:rFonts w:ascii="Courier New" w:hAnsi="Courier New" w:cs="Courier New" w:hint="default"/>
      </w:rPr>
    </w:lvl>
    <w:lvl w:ilvl="8" w:tplc="0C090005" w:tentative="1">
      <w:start w:val="1"/>
      <w:numFmt w:val="bullet"/>
      <w:lvlText w:val=""/>
      <w:lvlJc w:val="left"/>
      <w:pPr>
        <w:ind w:left="7344" w:hanging="360"/>
      </w:pPr>
      <w:rPr>
        <w:rFonts w:ascii="Wingdings" w:hAnsi="Wingdings" w:hint="default"/>
      </w:rPr>
    </w:lvl>
  </w:abstractNum>
  <w:abstractNum w:abstractNumId="23" w15:restartNumberingAfterBreak="0">
    <w:nsid w:val="69291488"/>
    <w:multiLevelType w:val="multilevel"/>
    <w:tmpl w:val="331C3342"/>
    <w:lvl w:ilvl="0">
      <w:start w:val="1"/>
      <w:numFmt w:val="decimal"/>
      <w:lvlText w:val="%1."/>
      <w:lvlJc w:val="left"/>
      <w:pPr>
        <w:ind w:left="644" w:hanging="360"/>
      </w:pPr>
      <w:rPr>
        <w:rFonts w:hint="default"/>
        <w:b w:val="0"/>
        <w:i w:val="0"/>
        <w:color w:val="CC6600" w:themeColor="accent1"/>
        <w:sz w:val="21"/>
      </w:rPr>
    </w:lvl>
    <w:lvl w:ilvl="1">
      <w:start w:val="1"/>
      <w:numFmt w:val="lowerLetter"/>
      <w:lvlText w:val="%2."/>
      <w:lvlJc w:val="left"/>
      <w:pPr>
        <w:ind w:left="851" w:hanging="567"/>
      </w:pPr>
      <w:rPr>
        <w:rFonts w:ascii="Arial" w:hAnsi="Arial" w:hint="default"/>
        <w:color w:val="0D8577" w:themeColor="accent5"/>
        <w:sz w:val="21"/>
      </w:rPr>
    </w:lvl>
    <w:lvl w:ilvl="2">
      <w:start w:val="1"/>
      <w:numFmt w:val="lowerRoman"/>
      <w:lvlText w:val="%3."/>
      <w:lvlJc w:val="left"/>
      <w:pPr>
        <w:ind w:left="1191" w:hanging="340"/>
      </w:pPr>
      <w:rPr>
        <w:rFonts w:ascii="Arial" w:hAnsi="Arial" w:hint="default"/>
        <w:b w:val="0"/>
        <w:i w:val="0"/>
        <w:color w:val="0D3E67" w:themeColor="accent3"/>
        <w:sz w:val="20"/>
      </w:rPr>
    </w:lvl>
    <w:lvl w:ilvl="3">
      <w:start w:val="1"/>
      <w:numFmt w:val="lowerRoman"/>
      <w:lvlText w:val="(%4)"/>
      <w:lvlJc w:val="left"/>
      <w:pPr>
        <w:ind w:left="1531" w:hanging="397"/>
      </w:pPr>
      <w:rPr>
        <w:rFonts w:ascii="Arial" w:hAnsi="Arial" w:hint="default"/>
        <w:color w:val="auto"/>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6A825B16"/>
    <w:multiLevelType w:val="multilevel"/>
    <w:tmpl w:val="F16C849A"/>
    <w:lvl w:ilvl="0">
      <w:start w:val="1"/>
      <w:numFmt w:val="decimal"/>
      <w:pStyle w:val="ListContinue"/>
      <w:lvlText w:val="%1."/>
      <w:lvlJc w:val="left"/>
      <w:pPr>
        <w:ind w:left="284" w:hanging="284"/>
      </w:pPr>
      <w:rPr>
        <w:rFonts w:hint="default"/>
        <w:b w:val="0"/>
        <w:i w:val="0"/>
      </w:rPr>
    </w:lvl>
    <w:lvl w:ilvl="1">
      <w:start w:val="1"/>
      <w:numFmt w:val="lowerLetter"/>
      <w:pStyle w:val="ListContinue2"/>
      <w:lvlText w:val="%2."/>
      <w:lvlJc w:val="left"/>
      <w:pPr>
        <w:ind w:left="568" w:hanging="284"/>
      </w:pPr>
      <w:rPr>
        <w:rFonts w:hint="default"/>
        <w:b w:val="0"/>
        <w:i w:val="0"/>
      </w:rPr>
    </w:lvl>
    <w:lvl w:ilvl="2">
      <w:start w:val="1"/>
      <w:numFmt w:val="lowerRoman"/>
      <w:pStyle w:val="ListContinue3"/>
      <w:lvlText w:val="%3."/>
      <w:lvlJc w:val="left"/>
      <w:pPr>
        <w:ind w:left="852" w:hanging="284"/>
      </w:pPr>
      <w:rPr>
        <w:rFonts w:hint="default"/>
        <w:b w:val="0"/>
        <w:i w:val="0"/>
      </w:rPr>
    </w:lvl>
    <w:lvl w:ilvl="3">
      <w:start w:val="1"/>
      <w:numFmt w:val="upperLetter"/>
      <w:pStyle w:val="ListContinue4"/>
      <w:lvlText w:val="%4."/>
      <w:lvlJc w:val="left"/>
      <w:pPr>
        <w:ind w:left="1136" w:hanging="284"/>
      </w:pPr>
      <w:rPr>
        <w:rFonts w:hint="default"/>
        <w:b w:val="0"/>
        <w:i w:val="0"/>
      </w:rPr>
    </w:lvl>
    <w:lvl w:ilvl="4">
      <w:start w:val="1"/>
      <w:numFmt w:val="decimal"/>
      <w:pStyle w:val="ListContinue5"/>
      <w:lvlText w:val="(%5)"/>
      <w:lvlJc w:val="left"/>
      <w:pPr>
        <w:ind w:left="1420" w:hanging="284"/>
      </w:pPr>
      <w:rPr>
        <w:rFonts w:hint="default"/>
        <w:b w:val="0"/>
        <w:i w:val="0"/>
      </w:rPr>
    </w:lvl>
    <w:lvl w:ilvl="5">
      <w:start w:val="1"/>
      <w:numFmt w:val="none"/>
      <w:suff w:val="nothing"/>
      <w:lvlText w:val=""/>
      <w:lvlJc w:val="left"/>
      <w:pPr>
        <w:ind w:left="0" w:firstLine="0"/>
      </w:pPr>
      <w:rPr>
        <w:rFonts w:hint="default"/>
        <w:b w:val="0"/>
        <w:i w:val="0"/>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6D3444C3"/>
    <w:multiLevelType w:val="multilevel"/>
    <w:tmpl w:val="C84238D2"/>
    <w:lvl w:ilvl="0">
      <w:start w:val="1"/>
      <w:numFmt w:val="bullet"/>
      <w:lvlText w:val=""/>
      <w:lvlJc w:val="left"/>
      <w:pPr>
        <w:ind w:left="1151" w:hanging="360"/>
      </w:pPr>
      <w:rPr>
        <w:rFonts w:ascii="Symbol" w:hAnsi="Symbol" w:hint="default"/>
        <w:color w:val="0D8577" w:themeColor="accent5"/>
      </w:rPr>
    </w:lvl>
    <w:lvl w:ilvl="1">
      <w:start w:val="1"/>
      <w:numFmt w:val="bullet"/>
      <w:lvlText w:val=""/>
      <w:lvlJc w:val="left"/>
      <w:pPr>
        <w:ind w:left="1871" w:hanging="360"/>
      </w:pPr>
      <w:rPr>
        <w:rFonts w:ascii="Symbol" w:hAnsi="Symbol" w:hint="default"/>
        <w:color w:val="0D3E67" w:themeColor="accent3"/>
      </w:rPr>
    </w:lvl>
    <w:lvl w:ilvl="2">
      <w:start w:val="1"/>
      <w:numFmt w:val="bullet"/>
      <w:lvlText w:val=""/>
      <w:lvlJc w:val="left"/>
      <w:pPr>
        <w:ind w:left="2591" w:hanging="360"/>
      </w:pPr>
      <w:rPr>
        <w:rFonts w:ascii="Wingdings" w:hAnsi="Wingdings" w:hint="default"/>
      </w:rPr>
    </w:lvl>
    <w:lvl w:ilvl="3">
      <w:start w:val="1"/>
      <w:numFmt w:val="bullet"/>
      <w:lvlText w:val=""/>
      <w:lvlJc w:val="left"/>
      <w:pPr>
        <w:ind w:left="3311" w:hanging="360"/>
      </w:pPr>
      <w:rPr>
        <w:rFonts w:ascii="Symbol" w:hAnsi="Symbol" w:hint="default"/>
      </w:rPr>
    </w:lvl>
    <w:lvl w:ilvl="4">
      <w:start w:val="1"/>
      <w:numFmt w:val="bullet"/>
      <w:lvlText w:val="o"/>
      <w:lvlJc w:val="left"/>
      <w:pPr>
        <w:ind w:left="4031" w:hanging="360"/>
      </w:pPr>
      <w:rPr>
        <w:rFonts w:ascii="Courier New" w:hAnsi="Courier New" w:cs="Courier New" w:hint="default"/>
      </w:rPr>
    </w:lvl>
    <w:lvl w:ilvl="5">
      <w:start w:val="1"/>
      <w:numFmt w:val="bullet"/>
      <w:lvlText w:val=""/>
      <w:lvlJc w:val="left"/>
      <w:pPr>
        <w:ind w:left="4751" w:hanging="360"/>
      </w:pPr>
      <w:rPr>
        <w:rFonts w:ascii="Wingdings" w:hAnsi="Wingdings" w:hint="default"/>
      </w:rPr>
    </w:lvl>
    <w:lvl w:ilvl="6">
      <w:start w:val="1"/>
      <w:numFmt w:val="bullet"/>
      <w:lvlText w:val=""/>
      <w:lvlJc w:val="left"/>
      <w:pPr>
        <w:ind w:left="5471" w:hanging="360"/>
      </w:pPr>
      <w:rPr>
        <w:rFonts w:ascii="Symbol" w:hAnsi="Symbol" w:hint="default"/>
      </w:rPr>
    </w:lvl>
    <w:lvl w:ilvl="7">
      <w:start w:val="1"/>
      <w:numFmt w:val="bullet"/>
      <w:lvlText w:val="o"/>
      <w:lvlJc w:val="left"/>
      <w:pPr>
        <w:ind w:left="6191" w:hanging="360"/>
      </w:pPr>
      <w:rPr>
        <w:rFonts w:ascii="Courier New" w:hAnsi="Courier New" w:cs="Courier New" w:hint="default"/>
      </w:rPr>
    </w:lvl>
    <w:lvl w:ilvl="8">
      <w:start w:val="1"/>
      <w:numFmt w:val="bullet"/>
      <w:lvlText w:val=""/>
      <w:lvlJc w:val="left"/>
      <w:pPr>
        <w:ind w:left="6911" w:hanging="360"/>
      </w:pPr>
      <w:rPr>
        <w:rFonts w:ascii="Wingdings" w:hAnsi="Wingdings" w:hint="default"/>
      </w:rPr>
    </w:lvl>
  </w:abstractNum>
  <w:abstractNum w:abstractNumId="26" w15:restartNumberingAfterBreak="0">
    <w:nsid w:val="6FAF505E"/>
    <w:multiLevelType w:val="hybridMultilevel"/>
    <w:tmpl w:val="29563C14"/>
    <w:lvl w:ilvl="0" w:tplc="547ECD1A">
      <w:start w:val="1"/>
      <w:numFmt w:val="bullet"/>
      <w:lvlText w:val=""/>
      <w:lvlJc w:val="left"/>
      <w:pPr>
        <w:ind w:left="720" w:hanging="360"/>
      </w:pPr>
      <w:rPr>
        <w:rFonts w:ascii="Symbol" w:hAnsi="Symbol" w:hint="default"/>
        <w:color w:val="EAE7E3" w:themeColor="background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FD055F5"/>
    <w:multiLevelType w:val="hybridMultilevel"/>
    <w:tmpl w:val="CA5CBC38"/>
    <w:lvl w:ilvl="0" w:tplc="DD06DE16">
      <w:start w:val="1"/>
      <w:numFmt w:val="bullet"/>
      <w:lvlText w:val=""/>
      <w:lvlJc w:val="left"/>
      <w:pPr>
        <w:ind w:left="720" w:hanging="360"/>
      </w:pPr>
      <w:rPr>
        <w:rFonts w:ascii="Symbol" w:hAnsi="Symbol" w:hint="default"/>
        <w:color w:val="CC6600" w:themeColor="accen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6526BCF"/>
    <w:multiLevelType w:val="hybridMultilevel"/>
    <w:tmpl w:val="2B6E6B12"/>
    <w:lvl w:ilvl="0" w:tplc="CCDEF8D4">
      <w:start w:val="1"/>
      <w:numFmt w:val="bullet"/>
      <w:lvlText w:val=""/>
      <w:lvlJc w:val="left"/>
      <w:pPr>
        <w:ind w:left="720" w:hanging="360"/>
      </w:pPr>
      <w:rPr>
        <w:rFonts w:ascii="Symbol" w:hAnsi="Symbol" w:hint="default"/>
        <w:color w:val="EAE7E3" w:themeColor="background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83802372">
    <w:abstractNumId w:val="12"/>
  </w:num>
  <w:num w:numId="2" w16cid:durableId="1309238202">
    <w:abstractNumId w:val="24"/>
  </w:num>
  <w:num w:numId="3" w16cid:durableId="231552194">
    <w:abstractNumId w:val="19"/>
  </w:num>
  <w:num w:numId="4" w16cid:durableId="1271157502">
    <w:abstractNumId w:val="21"/>
  </w:num>
  <w:num w:numId="5" w16cid:durableId="1462069794">
    <w:abstractNumId w:val="16"/>
  </w:num>
  <w:num w:numId="6" w16cid:durableId="169568903">
    <w:abstractNumId w:val="10"/>
  </w:num>
  <w:num w:numId="7" w16cid:durableId="414590034">
    <w:abstractNumId w:val="13"/>
  </w:num>
  <w:num w:numId="8" w16cid:durableId="136073366">
    <w:abstractNumId w:val="16"/>
  </w:num>
  <w:num w:numId="9" w16cid:durableId="3048206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38147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024243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673211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079493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175626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1661708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941979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6572344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384204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245692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1996907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832038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9726200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261244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3396309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0817814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39160669">
    <w:abstractNumId w:val="9"/>
  </w:num>
  <w:num w:numId="27" w16cid:durableId="1850413551">
    <w:abstractNumId w:val="7"/>
  </w:num>
  <w:num w:numId="28" w16cid:durableId="2125616846">
    <w:abstractNumId w:val="6"/>
  </w:num>
  <w:num w:numId="29" w16cid:durableId="254556602">
    <w:abstractNumId w:val="5"/>
  </w:num>
  <w:num w:numId="30" w16cid:durableId="1827044897">
    <w:abstractNumId w:val="4"/>
  </w:num>
  <w:num w:numId="31" w16cid:durableId="476580694">
    <w:abstractNumId w:val="8"/>
  </w:num>
  <w:num w:numId="32" w16cid:durableId="44254566">
    <w:abstractNumId w:val="3"/>
  </w:num>
  <w:num w:numId="33" w16cid:durableId="1180118113">
    <w:abstractNumId w:val="2"/>
  </w:num>
  <w:num w:numId="34" w16cid:durableId="129907979">
    <w:abstractNumId w:val="1"/>
  </w:num>
  <w:num w:numId="35" w16cid:durableId="1728411465">
    <w:abstractNumId w:val="0"/>
  </w:num>
  <w:num w:numId="36" w16cid:durableId="828256318">
    <w:abstractNumId w:val="20"/>
  </w:num>
  <w:num w:numId="37" w16cid:durableId="1137602911">
    <w:abstractNumId w:val="13"/>
    <w:lvlOverride w:ilvl="0">
      <w:lvl w:ilvl="0">
        <w:start w:val="1"/>
        <w:numFmt w:val="upperLetter"/>
        <w:pStyle w:val="Heading8"/>
        <w:suff w:val="nothing"/>
        <w:lvlText w:val="Appendix %1"/>
        <w:lvlJc w:val="left"/>
        <w:pPr>
          <w:ind w:left="0" w:firstLine="0"/>
        </w:pPr>
      </w:lvl>
    </w:lvlOverride>
  </w:num>
  <w:num w:numId="38" w16cid:durableId="471290588">
    <w:abstractNumId w:val="28"/>
  </w:num>
  <w:num w:numId="39" w16cid:durableId="1877815903">
    <w:abstractNumId w:val="14"/>
  </w:num>
  <w:num w:numId="40" w16cid:durableId="2138402992">
    <w:abstractNumId w:val="26"/>
  </w:num>
  <w:num w:numId="41" w16cid:durableId="172984208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5463725">
    <w:abstractNumId w:val="11"/>
  </w:num>
  <w:num w:numId="43" w16cid:durableId="791023600">
    <w:abstractNumId w:val="15"/>
  </w:num>
  <w:num w:numId="44" w16cid:durableId="294876932">
    <w:abstractNumId w:val="17"/>
  </w:num>
  <w:num w:numId="45" w16cid:durableId="376204780">
    <w:abstractNumId w:val="27"/>
  </w:num>
  <w:num w:numId="46" w16cid:durableId="1233924973">
    <w:abstractNumId w:val="23"/>
  </w:num>
  <w:num w:numId="47" w16cid:durableId="537083753">
    <w:abstractNumId w:val="25"/>
  </w:num>
  <w:num w:numId="48" w16cid:durableId="1459763727">
    <w:abstractNumId w:val="22"/>
  </w:num>
  <w:num w:numId="49" w16cid:durableId="1963219380">
    <w:abstractNumId w:val="1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emplateHasOneSecWithDFP" w:val="0"/>
  </w:docVars>
  <w:rsids>
    <w:rsidRoot w:val="00203989"/>
    <w:rsid w:val="0000085A"/>
    <w:rsid w:val="000008D7"/>
    <w:rsid w:val="00001141"/>
    <w:rsid w:val="0000167D"/>
    <w:rsid w:val="0000431A"/>
    <w:rsid w:val="00006918"/>
    <w:rsid w:val="000101F3"/>
    <w:rsid w:val="000115B5"/>
    <w:rsid w:val="000121A5"/>
    <w:rsid w:val="000131F4"/>
    <w:rsid w:val="00014AAF"/>
    <w:rsid w:val="00015424"/>
    <w:rsid w:val="0001546A"/>
    <w:rsid w:val="00020212"/>
    <w:rsid w:val="00020D89"/>
    <w:rsid w:val="00023154"/>
    <w:rsid w:val="0002334C"/>
    <w:rsid w:val="00024793"/>
    <w:rsid w:val="00024BB8"/>
    <w:rsid w:val="00025902"/>
    <w:rsid w:val="00026D2D"/>
    <w:rsid w:val="00026DA0"/>
    <w:rsid w:val="00030642"/>
    <w:rsid w:val="00030A6B"/>
    <w:rsid w:val="00030B0B"/>
    <w:rsid w:val="00030D00"/>
    <w:rsid w:val="0003471A"/>
    <w:rsid w:val="00035BD3"/>
    <w:rsid w:val="00035CDC"/>
    <w:rsid w:val="00037517"/>
    <w:rsid w:val="000411C6"/>
    <w:rsid w:val="00041CAF"/>
    <w:rsid w:val="00043EFC"/>
    <w:rsid w:val="00044769"/>
    <w:rsid w:val="00044977"/>
    <w:rsid w:val="00045636"/>
    <w:rsid w:val="00045A07"/>
    <w:rsid w:val="00045C8D"/>
    <w:rsid w:val="00045D0A"/>
    <w:rsid w:val="00046064"/>
    <w:rsid w:val="0004647F"/>
    <w:rsid w:val="00046B8F"/>
    <w:rsid w:val="00047897"/>
    <w:rsid w:val="0004EFAA"/>
    <w:rsid w:val="00050922"/>
    <w:rsid w:val="00050A9B"/>
    <w:rsid w:val="00050B1B"/>
    <w:rsid w:val="00053D87"/>
    <w:rsid w:val="00054596"/>
    <w:rsid w:val="0005473F"/>
    <w:rsid w:val="000549A5"/>
    <w:rsid w:val="00054FF1"/>
    <w:rsid w:val="00055CC3"/>
    <w:rsid w:val="00056995"/>
    <w:rsid w:val="00056FBA"/>
    <w:rsid w:val="00057470"/>
    <w:rsid w:val="000601CA"/>
    <w:rsid w:val="000609D7"/>
    <w:rsid w:val="00060C9F"/>
    <w:rsid w:val="00060F60"/>
    <w:rsid w:val="0006120A"/>
    <w:rsid w:val="00062245"/>
    <w:rsid w:val="0006303A"/>
    <w:rsid w:val="00063C96"/>
    <w:rsid w:val="00063FC3"/>
    <w:rsid w:val="00065834"/>
    <w:rsid w:val="00065E50"/>
    <w:rsid w:val="00066314"/>
    <w:rsid w:val="00066F36"/>
    <w:rsid w:val="000675A6"/>
    <w:rsid w:val="00067C04"/>
    <w:rsid w:val="00070582"/>
    <w:rsid w:val="00070752"/>
    <w:rsid w:val="00071E61"/>
    <w:rsid w:val="00073CC0"/>
    <w:rsid w:val="00075834"/>
    <w:rsid w:val="0007694A"/>
    <w:rsid w:val="00076EB0"/>
    <w:rsid w:val="000775B4"/>
    <w:rsid w:val="00080E37"/>
    <w:rsid w:val="000819F9"/>
    <w:rsid w:val="00082D7F"/>
    <w:rsid w:val="00083F7F"/>
    <w:rsid w:val="000844A1"/>
    <w:rsid w:val="000847AC"/>
    <w:rsid w:val="00084DE6"/>
    <w:rsid w:val="00087908"/>
    <w:rsid w:val="00090147"/>
    <w:rsid w:val="00091B66"/>
    <w:rsid w:val="00092D31"/>
    <w:rsid w:val="000931C1"/>
    <w:rsid w:val="000966DF"/>
    <w:rsid w:val="000A13EF"/>
    <w:rsid w:val="000A22A3"/>
    <w:rsid w:val="000A3625"/>
    <w:rsid w:val="000A4070"/>
    <w:rsid w:val="000A591C"/>
    <w:rsid w:val="000B134A"/>
    <w:rsid w:val="000B14FA"/>
    <w:rsid w:val="000B2A87"/>
    <w:rsid w:val="000B51A3"/>
    <w:rsid w:val="000B52D4"/>
    <w:rsid w:val="000B6CE7"/>
    <w:rsid w:val="000C1122"/>
    <w:rsid w:val="000C2D94"/>
    <w:rsid w:val="000C3805"/>
    <w:rsid w:val="000C52F2"/>
    <w:rsid w:val="000C60F2"/>
    <w:rsid w:val="000C683B"/>
    <w:rsid w:val="000C78A1"/>
    <w:rsid w:val="000D008C"/>
    <w:rsid w:val="000D2BFF"/>
    <w:rsid w:val="000D50E0"/>
    <w:rsid w:val="000D5130"/>
    <w:rsid w:val="000D7C60"/>
    <w:rsid w:val="000E069D"/>
    <w:rsid w:val="000E276B"/>
    <w:rsid w:val="000E28F3"/>
    <w:rsid w:val="000E2DE6"/>
    <w:rsid w:val="000E324E"/>
    <w:rsid w:val="000E3F93"/>
    <w:rsid w:val="000E45C5"/>
    <w:rsid w:val="000E6BC1"/>
    <w:rsid w:val="000E755A"/>
    <w:rsid w:val="000E76E7"/>
    <w:rsid w:val="000E7A10"/>
    <w:rsid w:val="000E7C7D"/>
    <w:rsid w:val="000F0A00"/>
    <w:rsid w:val="000F0FCB"/>
    <w:rsid w:val="000F5E39"/>
    <w:rsid w:val="000F64EF"/>
    <w:rsid w:val="000F67D1"/>
    <w:rsid w:val="000F6810"/>
    <w:rsid w:val="000F6B2D"/>
    <w:rsid w:val="000F6B46"/>
    <w:rsid w:val="000F6F32"/>
    <w:rsid w:val="000F72CF"/>
    <w:rsid w:val="000F7643"/>
    <w:rsid w:val="0010024E"/>
    <w:rsid w:val="00102A82"/>
    <w:rsid w:val="001033D8"/>
    <w:rsid w:val="0010493B"/>
    <w:rsid w:val="00106B29"/>
    <w:rsid w:val="00110C48"/>
    <w:rsid w:val="00111A6E"/>
    <w:rsid w:val="00111B35"/>
    <w:rsid w:val="0011238E"/>
    <w:rsid w:val="00113D22"/>
    <w:rsid w:val="00113E89"/>
    <w:rsid w:val="00114C65"/>
    <w:rsid w:val="00115016"/>
    <w:rsid w:val="0011588B"/>
    <w:rsid w:val="00116300"/>
    <w:rsid w:val="00116BC3"/>
    <w:rsid w:val="001171A2"/>
    <w:rsid w:val="001202B3"/>
    <w:rsid w:val="001257E7"/>
    <w:rsid w:val="001267EE"/>
    <w:rsid w:val="0012715A"/>
    <w:rsid w:val="00127C6A"/>
    <w:rsid w:val="0013285E"/>
    <w:rsid w:val="00133136"/>
    <w:rsid w:val="00133416"/>
    <w:rsid w:val="00133671"/>
    <w:rsid w:val="001366EE"/>
    <w:rsid w:val="00136F6B"/>
    <w:rsid w:val="0013727D"/>
    <w:rsid w:val="001406B1"/>
    <w:rsid w:val="001466D4"/>
    <w:rsid w:val="00147482"/>
    <w:rsid w:val="00147575"/>
    <w:rsid w:val="00147D50"/>
    <w:rsid w:val="00147EC8"/>
    <w:rsid w:val="001505D2"/>
    <w:rsid w:val="00151190"/>
    <w:rsid w:val="001538C9"/>
    <w:rsid w:val="0015448C"/>
    <w:rsid w:val="00154874"/>
    <w:rsid w:val="00155636"/>
    <w:rsid w:val="001557D1"/>
    <w:rsid w:val="001567DB"/>
    <w:rsid w:val="0016031E"/>
    <w:rsid w:val="00163B1D"/>
    <w:rsid w:val="00165769"/>
    <w:rsid w:val="00166496"/>
    <w:rsid w:val="001758DA"/>
    <w:rsid w:val="00175C9D"/>
    <w:rsid w:val="00177630"/>
    <w:rsid w:val="00177C20"/>
    <w:rsid w:val="00177C3E"/>
    <w:rsid w:val="00180F49"/>
    <w:rsid w:val="0018394D"/>
    <w:rsid w:val="001841FA"/>
    <w:rsid w:val="00185242"/>
    <w:rsid w:val="001855D1"/>
    <w:rsid w:val="001876D4"/>
    <w:rsid w:val="00191D65"/>
    <w:rsid w:val="00192228"/>
    <w:rsid w:val="00193AB7"/>
    <w:rsid w:val="001952C8"/>
    <w:rsid w:val="00197232"/>
    <w:rsid w:val="001A08AD"/>
    <w:rsid w:val="001A13DA"/>
    <w:rsid w:val="001A1573"/>
    <w:rsid w:val="001A1582"/>
    <w:rsid w:val="001A1652"/>
    <w:rsid w:val="001A1AD4"/>
    <w:rsid w:val="001A2C3F"/>
    <w:rsid w:val="001A3D00"/>
    <w:rsid w:val="001A403C"/>
    <w:rsid w:val="001A46F0"/>
    <w:rsid w:val="001A4A0B"/>
    <w:rsid w:val="001A590B"/>
    <w:rsid w:val="001A702A"/>
    <w:rsid w:val="001A74B3"/>
    <w:rsid w:val="001A7943"/>
    <w:rsid w:val="001A7AC0"/>
    <w:rsid w:val="001B0128"/>
    <w:rsid w:val="001B060B"/>
    <w:rsid w:val="001B0F48"/>
    <w:rsid w:val="001B2CC5"/>
    <w:rsid w:val="001B3FA1"/>
    <w:rsid w:val="001B4128"/>
    <w:rsid w:val="001B4171"/>
    <w:rsid w:val="001B5CC6"/>
    <w:rsid w:val="001C09F6"/>
    <w:rsid w:val="001C0A5B"/>
    <w:rsid w:val="001C16A0"/>
    <w:rsid w:val="001C1DB3"/>
    <w:rsid w:val="001C34B7"/>
    <w:rsid w:val="001C35B7"/>
    <w:rsid w:val="001C391B"/>
    <w:rsid w:val="001C3995"/>
    <w:rsid w:val="001C4539"/>
    <w:rsid w:val="001C6652"/>
    <w:rsid w:val="001C6AAB"/>
    <w:rsid w:val="001C6E4B"/>
    <w:rsid w:val="001D0276"/>
    <w:rsid w:val="001D0723"/>
    <w:rsid w:val="001D0ABD"/>
    <w:rsid w:val="001D18A5"/>
    <w:rsid w:val="001D2E85"/>
    <w:rsid w:val="001D380D"/>
    <w:rsid w:val="001D3B49"/>
    <w:rsid w:val="001D491E"/>
    <w:rsid w:val="001D71CA"/>
    <w:rsid w:val="001D795B"/>
    <w:rsid w:val="001D7D67"/>
    <w:rsid w:val="001E28BE"/>
    <w:rsid w:val="001E34A1"/>
    <w:rsid w:val="001E3A65"/>
    <w:rsid w:val="001E6481"/>
    <w:rsid w:val="001E6AD6"/>
    <w:rsid w:val="001E74C9"/>
    <w:rsid w:val="001F0EFC"/>
    <w:rsid w:val="001F1F71"/>
    <w:rsid w:val="001F292A"/>
    <w:rsid w:val="001F461B"/>
    <w:rsid w:val="001F47A8"/>
    <w:rsid w:val="001F4AB5"/>
    <w:rsid w:val="0020132D"/>
    <w:rsid w:val="00203989"/>
    <w:rsid w:val="00203D5B"/>
    <w:rsid w:val="002048B3"/>
    <w:rsid w:val="0020683D"/>
    <w:rsid w:val="00207AF7"/>
    <w:rsid w:val="002104B4"/>
    <w:rsid w:val="0021078C"/>
    <w:rsid w:val="00211A65"/>
    <w:rsid w:val="002125B3"/>
    <w:rsid w:val="00212F6C"/>
    <w:rsid w:val="00213205"/>
    <w:rsid w:val="002147C8"/>
    <w:rsid w:val="00216285"/>
    <w:rsid w:val="0021733F"/>
    <w:rsid w:val="00217342"/>
    <w:rsid w:val="00217757"/>
    <w:rsid w:val="00220295"/>
    <w:rsid w:val="00222A4C"/>
    <w:rsid w:val="0022529E"/>
    <w:rsid w:val="00226107"/>
    <w:rsid w:val="00226A34"/>
    <w:rsid w:val="002300CE"/>
    <w:rsid w:val="00231549"/>
    <w:rsid w:val="00231958"/>
    <w:rsid w:val="00234418"/>
    <w:rsid w:val="002357BF"/>
    <w:rsid w:val="00235B17"/>
    <w:rsid w:val="00235B7B"/>
    <w:rsid w:val="00235C0E"/>
    <w:rsid w:val="00236EC7"/>
    <w:rsid w:val="00240FDC"/>
    <w:rsid w:val="00241969"/>
    <w:rsid w:val="00242594"/>
    <w:rsid w:val="00243713"/>
    <w:rsid w:val="00243B6B"/>
    <w:rsid w:val="00243C27"/>
    <w:rsid w:val="00243D4C"/>
    <w:rsid w:val="00244CF8"/>
    <w:rsid w:val="002455D7"/>
    <w:rsid w:val="00245897"/>
    <w:rsid w:val="002466EF"/>
    <w:rsid w:val="002474FB"/>
    <w:rsid w:val="002535AD"/>
    <w:rsid w:val="00254482"/>
    <w:rsid w:val="00254F7C"/>
    <w:rsid w:val="002563AF"/>
    <w:rsid w:val="002566B7"/>
    <w:rsid w:val="0026016E"/>
    <w:rsid w:val="00261A9D"/>
    <w:rsid w:val="00261DEF"/>
    <w:rsid w:val="00262D96"/>
    <w:rsid w:val="00262F2A"/>
    <w:rsid w:val="00266664"/>
    <w:rsid w:val="0026674F"/>
    <w:rsid w:val="002674F0"/>
    <w:rsid w:val="00274133"/>
    <w:rsid w:val="00276A1A"/>
    <w:rsid w:val="002775B0"/>
    <w:rsid w:val="00277A79"/>
    <w:rsid w:val="00286381"/>
    <w:rsid w:val="00287A93"/>
    <w:rsid w:val="00287F3E"/>
    <w:rsid w:val="002904B0"/>
    <w:rsid w:val="00292D74"/>
    <w:rsid w:val="00296AC5"/>
    <w:rsid w:val="00296AD9"/>
    <w:rsid w:val="00296B5B"/>
    <w:rsid w:val="002A50D2"/>
    <w:rsid w:val="002A518A"/>
    <w:rsid w:val="002A67A1"/>
    <w:rsid w:val="002B133A"/>
    <w:rsid w:val="002B291D"/>
    <w:rsid w:val="002B4CF6"/>
    <w:rsid w:val="002B589E"/>
    <w:rsid w:val="002B5F26"/>
    <w:rsid w:val="002B6353"/>
    <w:rsid w:val="002B6468"/>
    <w:rsid w:val="002C0416"/>
    <w:rsid w:val="002C1427"/>
    <w:rsid w:val="002C395B"/>
    <w:rsid w:val="002C5938"/>
    <w:rsid w:val="002C781D"/>
    <w:rsid w:val="002C7F63"/>
    <w:rsid w:val="002D01A9"/>
    <w:rsid w:val="002D0321"/>
    <w:rsid w:val="002D1104"/>
    <w:rsid w:val="002D3164"/>
    <w:rsid w:val="002D3DCF"/>
    <w:rsid w:val="002D5958"/>
    <w:rsid w:val="002D64F8"/>
    <w:rsid w:val="002D675E"/>
    <w:rsid w:val="002D72EF"/>
    <w:rsid w:val="002D7DF6"/>
    <w:rsid w:val="002E089E"/>
    <w:rsid w:val="002E0A80"/>
    <w:rsid w:val="002E0D88"/>
    <w:rsid w:val="002E17E1"/>
    <w:rsid w:val="002E1A46"/>
    <w:rsid w:val="002E7497"/>
    <w:rsid w:val="002E7E2E"/>
    <w:rsid w:val="002F130B"/>
    <w:rsid w:val="002F2B2D"/>
    <w:rsid w:val="002F4015"/>
    <w:rsid w:val="002F453F"/>
    <w:rsid w:val="002F78B7"/>
    <w:rsid w:val="00300A7B"/>
    <w:rsid w:val="00300E96"/>
    <w:rsid w:val="00301638"/>
    <w:rsid w:val="00302481"/>
    <w:rsid w:val="003028B1"/>
    <w:rsid w:val="00302E72"/>
    <w:rsid w:val="00303643"/>
    <w:rsid w:val="00303FA4"/>
    <w:rsid w:val="003043B6"/>
    <w:rsid w:val="0030484B"/>
    <w:rsid w:val="003121BF"/>
    <w:rsid w:val="0031257C"/>
    <w:rsid w:val="00312F89"/>
    <w:rsid w:val="003143EF"/>
    <w:rsid w:val="00314A79"/>
    <w:rsid w:val="00314F0E"/>
    <w:rsid w:val="003157C9"/>
    <w:rsid w:val="0031584A"/>
    <w:rsid w:val="00315954"/>
    <w:rsid w:val="00321337"/>
    <w:rsid w:val="003229A1"/>
    <w:rsid w:val="00322B9E"/>
    <w:rsid w:val="00323099"/>
    <w:rsid w:val="00323828"/>
    <w:rsid w:val="00326171"/>
    <w:rsid w:val="0032728E"/>
    <w:rsid w:val="00327628"/>
    <w:rsid w:val="003313D9"/>
    <w:rsid w:val="00332D1C"/>
    <w:rsid w:val="00333293"/>
    <w:rsid w:val="003334DA"/>
    <w:rsid w:val="0033568D"/>
    <w:rsid w:val="003359DF"/>
    <w:rsid w:val="003371DF"/>
    <w:rsid w:val="00341C7A"/>
    <w:rsid w:val="00341F6C"/>
    <w:rsid w:val="0034214F"/>
    <w:rsid w:val="00342AE9"/>
    <w:rsid w:val="0034306C"/>
    <w:rsid w:val="00345802"/>
    <w:rsid w:val="00345C0D"/>
    <w:rsid w:val="00345CEC"/>
    <w:rsid w:val="00345EB3"/>
    <w:rsid w:val="003478E6"/>
    <w:rsid w:val="00351047"/>
    <w:rsid w:val="00352FAD"/>
    <w:rsid w:val="0035400F"/>
    <w:rsid w:val="00354094"/>
    <w:rsid w:val="00355ADB"/>
    <w:rsid w:val="00356C6B"/>
    <w:rsid w:val="003609E0"/>
    <w:rsid w:val="003612E2"/>
    <w:rsid w:val="00362EEF"/>
    <w:rsid w:val="00363253"/>
    <w:rsid w:val="00363836"/>
    <w:rsid w:val="003639CE"/>
    <w:rsid w:val="00363FED"/>
    <w:rsid w:val="003640D1"/>
    <w:rsid w:val="00367565"/>
    <w:rsid w:val="00371B2F"/>
    <w:rsid w:val="00371EE5"/>
    <w:rsid w:val="003737D6"/>
    <w:rsid w:val="003756A5"/>
    <w:rsid w:val="003759AD"/>
    <w:rsid w:val="0037737F"/>
    <w:rsid w:val="00377949"/>
    <w:rsid w:val="00377E78"/>
    <w:rsid w:val="003807F9"/>
    <w:rsid w:val="00380F7F"/>
    <w:rsid w:val="00383AA8"/>
    <w:rsid w:val="00384B1F"/>
    <w:rsid w:val="00385AAE"/>
    <w:rsid w:val="00386352"/>
    <w:rsid w:val="00387C2D"/>
    <w:rsid w:val="00387C7E"/>
    <w:rsid w:val="00391252"/>
    <w:rsid w:val="003918A7"/>
    <w:rsid w:val="0039330E"/>
    <w:rsid w:val="00393364"/>
    <w:rsid w:val="003935B8"/>
    <w:rsid w:val="00395565"/>
    <w:rsid w:val="00396F94"/>
    <w:rsid w:val="00397098"/>
    <w:rsid w:val="003A054E"/>
    <w:rsid w:val="003A1160"/>
    <w:rsid w:val="003A1280"/>
    <w:rsid w:val="003A233B"/>
    <w:rsid w:val="003A3FA5"/>
    <w:rsid w:val="003A4A84"/>
    <w:rsid w:val="003A4B62"/>
    <w:rsid w:val="003A4FAB"/>
    <w:rsid w:val="003A573B"/>
    <w:rsid w:val="003A7119"/>
    <w:rsid w:val="003A756F"/>
    <w:rsid w:val="003B334B"/>
    <w:rsid w:val="003B3641"/>
    <w:rsid w:val="003B387F"/>
    <w:rsid w:val="003B4A3C"/>
    <w:rsid w:val="003B5499"/>
    <w:rsid w:val="003B5DF2"/>
    <w:rsid w:val="003C1C2B"/>
    <w:rsid w:val="003C2BC6"/>
    <w:rsid w:val="003C390D"/>
    <w:rsid w:val="003C6AD0"/>
    <w:rsid w:val="003C6CE8"/>
    <w:rsid w:val="003D2F95"/>
    <w:rsid w:val="003D6944"/>
    <w:rsid w:val="003E0B4F"/>
    <w:rsid w:val="003E0D40"/>
    <w:rsid w:val="003E275F"/>
    <w:rsid w:val="003E29AA"/>
    <w:rsid w:val="003E2ADA"/>
    <w:rsid w:val="003E2FE0"/>
    <w:rsid w:val="003E36B3"/>
    <w:rsid w:val="003E4519"/>
    <w:rsid w:val="003E6D22"/>
    <w:rsid w:val="003F0D52"/>
    <w:rsid w:val="003F1C71"/>
    <w:rsid w:val="003F408D"/>
    <w:rsid w:val="003F46EA"/>
    <w:rsid w:val="003F4869"/>
    <w:rsid w:val="003F4C98"/>
    <w:rsid w:val="003F5511"/>
    <w:rsid w:val="003F6964"/>
    <w:rsid w:val="003F74A3"/>
    <w:rsid w:val="003F77C2"/>
    <w:rsid w:val="00401769"/>
    <w:rsid w:val="00401CA1"/>
    <w:rsid w:val="00403C16"/>
    <w:rsid w:val="00403F39"/>
    <w:rsid w:val="00407514"/>
    <w:rsid w:val="00407671"/>
    <w:rsid w:val="004108C8"/>
    <w:rsid w:val="00411BDD"/>
    <w:rsid w:val="004121AC"/>
    <w:rsid w:val="004126BA"/>
    <w:rsid w:val="00412A29"/>
    <w:rsid w:val="0041465B"/>
    <w:rsid w:val="00414BED"/>
    <w:rsid w:val="00415443"/>
    <w:rsid w:val="00415D6A"/>
    <w:rsid w:val="00415E7C"/>
    <w:rsid w:val="00416D0E"/>
    <w:rsid w:val="00417A5F"/>
    <w:rsid w:val="00417CF0"/>
    <w:rsid w:val="004207AC"/>
    <w:rsid w:val="00421618"/>
    <w:rsid w:val="004225C1"/>
    <w:rsid w:val="00422682"/>
    <w:rsid w:val="00424801"/>
    <w:rsid w:val="00424E58"/>
    <w:rsid w:val="004258CC"/>
    <w:rsid w:val="004261AA"/>
    <w:rsid w:val="004262C3"/>
    <w:rsid w:val="00426CBF"/>
    <w:rsid w:val="004306CF"/>
    <w:rsid w:val="004311ED"/>
    <w:rsid w:val="004320DC"/>
    <w:rsid w:val="0043312E"/>
    <w:rsid w:val="004337A1"/>
    <w:rsid w:val="00435C3A"/>
    <w:rsid w:val="00437B17"/>
    <w:rsid w:val="00437E04"/>
    <w:rsid w:val="0044064D"/>
    <w:rsid w:val="004427C8"/>
    <w:rsid w:val="0044395C"/>
    <w:rsid w:val="00443ECA"/>
    <w:rsid w:val="0044421B"/>
    <w:rsid w:val="004442FE"/>
    <w:rsid w:val="00450919"/>
    <w:rsid w:val="00451A8A"/>
    <w:rsid w:val="004528ED"/>
    <w:rsid w:val="00453AAA"/>
    <w:rsid w:val="0045446A"/>
    <w:rsid w:val="00454492"/>
    <w:rsid w:val="0045560C"/>
    <w:rsid w:val="004569C2"/>
    <w:rsid w:val="0045729B"/>
    <w:rsid w:val="004610FE"/>
    <w:rsid w:val="004631DE"/>
    <w:rsid w:val="0046401A"/>
    <w:rsid w:val="0046420A"/>
    <w:rsid w:val="00464A59"/>
    <w:rsid w:val="00464C8E"/>
    <w:rsid w:val="004662F8"/>
    <w:rsid w:val="004672F1"/>
    <w:rsid w:val="004678A0"/>
    <w:rsid w:val="0047118F"/>
    <w:rsid w:val="004713EB"/>
    <w:rsid w:val="00471475"/>
    <w:rsid w:val="00471EAB"/>
    <w:rsid w:val="004742EF"/>
    <w:rsid w:val="00474A3C"/>
    <w:rsid w:val="004753CA"/>
    <w:rsid w:val="004755D8"/>
    <w:rsid w:val="00475645"/>
    <w:rsid w:val="00476F1C"/>
    <w:rsid w:val="0048146D"/>
    <w:rsid w:val="0048170E"/>
    <w:rsid w:val="00483AD9"/>
    <w:rsid w:val="00483B7A"/>
    <w:rsid w:val="00485787"/>
    <w:rsid w:val="00486781"/>
    <w:rsid w:val="004900DF"/>
    <w:rsid w:val="00490868"/>
    <w:rsid w:val="004925A1"/>
    <w:rsid w:val="0049261B"/>
    <w:rsid w:val="00494564"/>
    <w:rsid w:val="00494B94"/>
    <w:rsid w:val="00494BCE"/>
    <w:rsid w:val="0049542C"/>
    <w:rsid w:val="00495891"/>
    <w:rsid w:val="00495A4B"/>
    <w:rsid w:val="0049602B"/>
    <w:rsid w:val="004A10C2"/>
    <w:rsid w:val="004A26E1"/>
    <w:rsid w:val="004A36FA"/>
    <w:rsid w:val="004A4E4C"/>
    <w:rsid w:val="004A56B7"/>
    <w:rsid w:val="004A5BB0"/>
    <w:rsid w:val="004B050B"/>
    <w:rsid w:val="004B4C7D"/>
    <w:rsid w:val="004B5508"/>
    <w:rsid w:val="004B5592"/>
    <w:rsid w:val="004B5D4C"/>
    <w:rsid w:val="004B70E4"/>
    <w:rsid w:val="004B7FCA"/>
    <w:rsid w:val="004C2D43"/>
    <w:rsid w:val="004C7993"/>
    <w:rsid w:val="004C7C16"/>
    <w:rsid w:val="004D1C1F"/>
    <w:rsid w:val="004D1E93"/>
    <w:rsid w:val="004D38B4"/>
    <w:rsid w:val="004D3D32"/>
    <w:rsid w:val="004D4503"/>
    <w:rsid w:val="004D4EE0"/>
    <w:rsid w:val="004D5815"/>
    <w:rsid w:val="004D61A4"/>
    <w:rsid w:val="004E094E"/>
    <w:rsid w:val="004E0F1C"/>
    <w:rsid w:val="004E12CC"/>
    <w:rsid w:val="004E1F2C"/>
    <w:rsid w:val="004E2434"/>
    <w:rsid w:val="004E2804"/>
    <w:rsid w:val="004E2C03"/>
    <w:rsid w:val="004E2EA3"/>
    <w:rsid w:val="004E7F56"/>
    <w:rsid w:val="004F0D58"/>
    <w:rsid w:val="004F2BCA"/>
    <w:rsid w:val="004F36E1"/>
    <w:rsid w:val="004F3D3F"/>
    <w:rsid w:val="004F68D1"/>
    <w:rsid w:val="004F68F0"/>
    <w:rsid w:val="004F6F45"/>
    <w:rsid w:val="00502498"/>
    <w:rsid w:val="00511419"/>
    <w:rsid w:val="005120EA"/>
    <w:rsid w:val="00513E06"/>
    <w:rsid w:val="00516C1A"/>
    <w:rsid w:val="005179E7"/>
    <w:rsid w:val="00520312"/>
    <w:rsid w:val="00520841"/>
    <w:rsid w:val="005209F0"/>
    <w:rsid w:val="00522F08"/>
    <w:rsid w:val="00523447"/>
    <w:rsid w:val="00523E46"/>
    <w:rsid w:val="005245FA"/>
    <w:rsid w:val="00525187"/>
    <w:rsid w:val="005267EA"/>
    <w:rsid w:val="0052775D"/>
    <w:rsid w:val="00531214"/>
    <w:rsid w:val="00531B52"/>
    <w:rsid w:val="00531FEE"/>
    <w:rsid w:val="005320FA"/>
    <w:rsid w:val="00533113"/>
    <w:rsid w:val="00533486"/>
    <w:rsid w:val="00533512"/>
    <w:rsid w:val="0053457A"/>
    <w:rsid w:val="00535E2F"/>
    <w:rsid w:val="0053637F"/>
    <w:rsid w:val="005379C7"/>
    <w:rsid w:val="00541E6A"/>
    <w:rsid w:val="00542483"/>
    <w:rsid w:val="005425CB"/>
    <w:rsid w:val="00543956"/>
    <w:rsid w:val="00543C1E"/>
    <w:rsid w:val="00545261"/>
    <w:rsid w:val="005455B0"/>
    <w:rsid w:val="005511F9"/>
    <w:rsid w:val="0055492F"/>
    <w:rsid w:val="00554AD8"/>
    <w:rsid w:val="005561BF"/>
    <w:rsid w:val="0056158D"/>
    <w:rsid w:val="00561609"/>
    <w:rsid w:val="005616C8"/>
    <w:rsid w:val="00562047"/>
    <w:rsid w:val="0056256D"/>
    <w:rsid w:val="0056562E"/>
    <w:rsid w:val="00565783"/>
    <w:rsid w:val="005666C2"/>
    <w:rsid w:val="005669E4"/>
    <w:rsid w:val="0056767D"/>
    <w:rsid w:val="00570F77"/>
    <w:rsid w:val="00570FB1"/>
    <w:rsid w:val="00571C60"/>
    <w:rsid w:val="00572C18"/>
    <w:rsid w:val="00573FE3"/>
    <w:rsid w:val="005761C3"/>
    <w:rsid w:val="00576344"/>
    <w:rsid w:val="00576A83"/>
    <w:rsid w:val="00577653"/>
    <w:rsid w:val="00580F4B"/>
    <w:rsid w:val="00581C5B"/>
    <w:rsid w:val="00582770"/>
    <w:rsid w:val="0058341A"/>
    <w:rsid w:val="00584185"/>
    <w:rsid w:val="00584412"/>
    <w:rsid w:val="005845EA"/>
    <w:rsid w:val="00584645"/>
    <w:rsid w:val="00584B92"/>
    <w:rsid w:val="0058528E"/>
    <w:rsid w:val="00586C96"/>
    <w:rsid w:val="00586E0E"/>
    <w:rsid w:val="0058728F"/>
    <w:rsid w:val="005878CC"/>
    <w:rsid w:val="005907F8"/>
    <w:rsid w:val="0059288F"/>
    <w:rsid w:val="00592E91"/>
    <w:rsid w:val="00593085"/>
    <w:rsid w:val="005949CA"/>
    <w:rsid w:val="00594A5F"/>
    <w:rsid w:val="00595B75"/>
    <w:rsid w:val="0059659C"/>
    <w:rsid w:val="005A043C"/>
    <w:rsid w:val="005A0A10"/>
    <w:rsid w:val="005A1844"/>
    <w:rsid w:val="005A19BD"/>
    <w:rsid w:val="005A2D43"/>
    <w:rsid w:val="005A3CD5"/>
    <w:rsid w:val="005A3F04"/>
    <w:rsid w:val="005A5068"/>
    <w:rsid w:val="005A6FBE"/>
    <w:rsid w:val="005A744F"/>
    <w:rsid w:val="005A75C4"/>
    <w:rsid w:val="005B19F3"/>
    <w:rsid w:val="005B3F05"/>
    <w:rsid w:val="005B44EA"/>
    <w:rsid w:val="005B5805"/>
    <w:rsid w:val="005B6E64"/>
    <w:rsid w:val="005B6F69"/>
    <w:rsid w:val="005B7C46"/>
    <w:rsid w:val="005C2107"/>
    <w:rsid w:val="005C248D"/>
    <w:rsid w:val="005C29B2"/>
    <w:rsid w:val="005C2C31"/>
    <w:rsid w:val="005C306E"/>
    <w:rsid w:val="005C312C"/>
    <w:rsid w:val="005C3A37"/>
    <w:rsid w:val="005C3E72"/>
    <w:rsid w:val="005C4092"/>
    <w:rsid w:val="005C428A"/>
    <w:rsid w:val="005C44ED"/>
    <w:rsid w:val="005C577F"/>
    <w:rsid w:val="005C628A"/>
    <w:rsid w:val="005C6F33"/>
    <w:rsid w:val="005C73D5"/>
    <w:rsid w:val="005C77FD"/>
    <w:rsid w:val="005D23FF"/>
    <w:rsid w:val="005D4634"/>
    <w:rsid w:val="005D53C9"/>
    <w:rsid w:val="005D58DB"/>
    <w:rsid w:val="005D6729"/>
    <w:rsid w:val="005E1D9E"/>
    <w:rsid w:val="005E2590"/>
    <w:rsid w:val="005E4159"/>
    <w:rsid w:val="005E54D2"/>
    <w:rsid w:val="005E54F3"/>
    <w:rsid w:val="005E757A"/>
    <w:rsid w:val="005F0086"/>
    <w:rsid w:val="005F05F7"/>
    <w:rsid w:val="005F0A72"/>
    <w:rsid w:val="005F14BB"/>
    <w:rsid w:val="005F25A9"/>
    <w:rsid w:val="005F3724"/>
    <w:rsid w:val="005F64BB"/>
    <w:rsid w:val="00601BC6"/>
    <w:rsid w:val="006026D3"/>
    <w:rsid w:val="0060342B"/>
    <w:rsid w:val="00603635"/>
    <w:rsid w:val="006042ED"/>
    <w:rsid w:val="0060526C"/>
    <w:rsid w:val="00607C32"/>
    <w:rsid w:val="00607CFD"/>
    <w:rsid w:val="0061107D"/>
    <w:rsid w:val="006125AA"/>
    <w:rsid w:val="00612C30"/>
    <w:rsid w:val="00612F02"/>
    <w:rsid w:val="00615C38"/>
    <w:rsid w:val="00616163"/>
    <w:rsid w:val="006177EA"/>
    <w:rsid w:val="006231ED"/>
    <w:rsid w:val="006237E2"/>
    <w:rsid w:val="00624476"/>
    <w:rsid w:val="00627A85"/>
    <w:rsid w:val="006324F5"/>
    <w:rsid w:val="00633EBB"/>
    <w:rsid w:val="0063455C"/>
    <w:rsid w:val="006356E4"/>
    <w:rsid w:val="00635D14"/>
    <w:rsid w:val="00636B38"/>
    <w:rsid w:val="00640354"/>
    <w:rsid w:val="00640EFE"/>
    <w:rsid w:val="006412B9"/>
    <w:rsid w:val="006426D5"/>
    <w:rsid w:val="00642CBB"/>
    <w:rsid w:val="00643448"/>
    <w:rsid w:val="0064455B"/>
    <w:rsid w:val="00644F61"/>
    <w:rsid w:val="00645BC1"/>
    <w:rsid w:val="00647418"/>
    <w:rsid w:val="00647D7C"/>
    <w:rsid w:val="0065051C"/>
    <w:rsid w:val="00650DA3"/>
    <w:rsid w:val="00652CFB"/>
    <w:rsid w:val="006562C9"/>
    <w:rsid w:val="00657AFC"/>
    <w:rsid w:val="0066022C"/>
    <w:rsid w:val="00660812"/>
    <w:rsid w:val="00660B9C"/>
    <w:rsid w:val="00662939"/>
    <w:rsid w:val="00663EE2"/>
    <w:rsid w:val="00665633"/>
    <w:rsid w:val="006665C8"/>
    <w:rsid w:val="00667173"/>
    <w:rsid w:val="00667198"/>
    <w:rsid w:val="00671721"/>
    <w:rsid w:val="00671922"/>
    <w:rsid w:val="00671A41"/>
    <w:rsid w:val="006733DE"/>
    <w:rsid w:val="00673B01"/>
    <w:rsid w:val="0067403A"/>
    <w:rsid w:val="006749EB"/>
    <w:rsid w:val="006761F5"/>
    <w:rsid w:val="00677730"/>
    <w:rsid w:val="0068006B"/>
    <w:rsid w:val="00680514"/>
    <w:rsid w:val="00680916"/>
    <w:rsid w:val="00680BCC"/>
    <w:rsid w:val="00681203"/>
    <w:rsid w:val="00682D04"/>
    <w:rsid w:val="00684AB7"/>
    <w:rsid w:val="0068505F"/>
    <w:rsid w:val="006859C0"/>
    <w:rsid w:val="006859F1"/>
    <w:rsid w:val="00686FD9"/>
    <w:rsid w:val="0068745F"/>
    <w:rsid w:val="00687D79"/>
    <w:rsid w:val="00690397"/>
    <w:rsid w:val="006904D3"/>
    <w:rsid w:val="006908CA"/>
    <w:rsid w:val="00691070"/>
    <w:rsid w:val="006925F3"/>
    <w:rsid w:val="00694063"/>
    <w:rsid w:val="0069437E"/>
    <w:rsid w:val="00695F66"/>
    <w:rsid w:val="0069634C"/>
    <w:rsid w:val="00696D80"/>
    <w:rsid w:val="00696EC2"/>
    <w:rsid w:val="006A0234"/>
    <w:rsid w:val="006A0719"/>
    <w:rsid w:val="006A093B"/>
    <w:rsid w:val="006A1030"/>
    <w:rsid w:val="006A3CB2"/>
    <w:rsid w:val="006A51E0"/>
    <w:rsid w:val="006A5A1C"/>
    <w:rsid w:val="006A6075"/>
    <w:rsid w:val="006A73D3"/>
    <w:rsid w:val="006A7FBC"/>
    <w:rsid w:val="006B2509"/>
    <w:rsid w:val="006B2815"/>
    <w:rsid w:val="006B44C2"/>
    <w:rsid w:val="006B4BB5"/>
    <w:rsid w:val="006B69E1"/>
    <w:rsid w:val="006B6F53"/>
    <w:rsid w:val="006B76D6"/>
    <w:rsid w:val="006B779F"/>
    <w:rsid w:val="006C0044"/>
    <w:rsid w:val="006C02D7"/>
    <w:rsid w:val="006C09C8"/>
    <w:rsid w:val="006C2513"/>
    <w:rsid w:val="006C3727"/>
    <w:rsid w:val="006C3EB0"/>
    <w:rsid w:val="006C6147"/>
    <w:rsid w:val="006C6FBA"/>
    <w:rsid w:val="006C7DAA"/>
    <w:rsid w:val="006D0255"/>
    <w:rsid w:val="006D026B"/>
    <w:rsid w:val="006D13BB"/>
    <w:rsid w:val="006D1A0B"/>
    <w:rsid w:val="006D1B41"/>
    <w:rsid w:val="006D3EE3"/>
    <w:rsid w:val="006D3FBB"/>
    <w:rsid w:val="006D40FA"/>
    <w:rsid w:val="006D6B36"/>
    <w:rsid w:val="006D78B0"/>
    <w:rsid w:val="006D7FAE"/>
    <w:rsid w:val="006E0049"/>
    <w:rsid w:val="006E0DA9"/>
    <w:rsid w:val="006E32A2"/>
    <w:rsid w:val="006E3908"/>
    <w:rsid w:val="006E390E"/>
    <w:rsid w:val="006E3984"/>
    <w:rsid w:val="006E3B1F"/>
    <w:rsid w:val="006E3FF6"/>
    <w:rsid w:val="006E4840"/>
    <w:rsid w:val="006E6AD6"/>
    <w:rsid w:val="006E7DBE"/>
    <w:rsid w:val="006F0A00"/>
    <w:rsid w:val="006F254B"/>
    <w:rsid w:val="006F2D53"/>
    <w:rsid w:val="006F35B5"/>
    <w:rsid w:val="006F6E5E"/>
    <w:rsid w:val="006F73E1"/>
    <w:rsid w:val="00700315"/>
    <w:rsid w:val="00700C06"/>
    <w:rsid w:val="00701397"/>
    <w:rsid w:val="0070188B"/>
    <w:rsid w:val="0070190F"/>
    <w:rsid w:val="007035D2"/>
    <w:rsid w:val="00704294"/>
    <w:rsid w:val="00704771"/>
    <w:rsid w:val="00704934"/>
    <w:rsid w:val="00704F2E"/>
    <w:rsid w:val="00706376"/>
    <w:rsid w:val="00706615"/>
    <w:rsid w:val="007066AD"/>
    <w:rsid w:val="007068B8"/>
    <w:rsid w:val="00706C22"/>
    <w:rsid w:val="00706EF1"/>
    <w:rsid w:val="00707A47"/>
    <w:rsid w:val="00707CE1"/>
    <w:rsid w:val="00707E7C"/>
    <w:rsid w:val="0071051A"/>
    <w:rsid w:val="00711EEB"/>
    <w:rsid w:val="0071623C"/>
    <w:rsid w:val="0071743B"/>
    <w:rsid w:val="00717958"/>
    <w:rsid w:val="00720FE6"/>
    <w:rsid w:val="00721871"/>
    <w:rsid w:val="00722BDD"/>
    <w:rsid w:val="007232F5"/>
    <w:rsid w:val="00723B21"/>
    <w:rsid w:val="00723E1A"/>
    <w:rsid w:val="00724C79"/>
    <w:rsid w:val="00725835"/>
    <w:rsid w:val="00725C80"/>
    <w:rsid w:val="00725DFE"/>
    <w:rsid w:val="00731921"/>
    <w:rsid w:val="007331A7"/>
    <w:rsid w:val="007334EA"/>
    <w:rsid w:val="00734EEC"/>
    <w:rsid w:val="007351EF"/>
    <w:rsid w:val="00736427"/>
    <w:rsid w:val="0073679D"/>
    <w:rsid w:val="007374A7"/>
    <w:rsid w:val="007401DC"/>
    <w:rsid w:val="00740239"/>
    <w:rsid w:val="00740C86"/>
    <w:rsid w:val="00741A10"/>
    <w:rsid w:val="00743E50"/>
    <w:rsid w:val="0074481C"/>
    <w:rsid w:val="00751F8B"/>
    <w:rsid w:val="00752325"/>
    <w:rsid w:val="00753BB0"/>
    <w:rsid w:val="00753E02"/>
    <w:rsid w:val="00756718"/>
    <w:rsid w:val="00756968"/>
    <w:rsid w:val="00757CB4"/>
    <w:rsid w:val="0076002D"/>
    <w:rsid w:val="00762542"/>
    <w:rsid w:val="00762619"/>
    <w:rsid w:val="0076361A"/>
    <w:rsid w:val="00763FB4"/>
    <w:rsid w:val="00765A8E"/>
    <w:rsid w:val="00765DF8"/>
    <w:rsid w:val="00766341"/>
    <w:rsid w:val="0076798D"/>
    <w:rsid w:val="0077036F"/>
    <w:rsid w:val="007716A9"/>
    <w:rsid w:val="0077221E"/>
    <w:rsid w:val="0077272A"/>
    <w:rsid w:val="00773D9A"/>
    <w:rsid w:val="0077695C"/>
    <w:rsid w:val="007813CD"/>
    <w:rsid w:val="00781D57"/>
    <w:rsid w:val="00782783"/>
    <w:rsid w:val="00782ADB"/>
    <w:rsid w:val="00783D67"/>
    <w:rsid w:val="00783DFC"/>
    <w:rsid w:val="00784C46"/>
    <w:rsid w:val="00785EA4"/>
    <w:rsid w:val="00786CDC"/>
    <w:rsid w:val="00786DF5"/>
    <w:rsid w:val="00787D05"/>
    <w:rsid w:val="0079028A"/>
    <w:rsid w:val="0079077A"/>
    <w:rsid w:val="00790E61"/>
    <w:rsid w:val="00791F34"/>
    <w:rsid w:val="00792346"/>
    <w:rsid w:val="007958AE"/>
    <w:rsid w:val="007959BC"/>
    <w:rsid w:val="00796BC5"/>
    <w:rsid w:val="00796E39"/>
    <w:rsid w:val="00796F8C"/>
    <w:rsid w:val="007A03BC"/>
    <w:rsid w:val="007A0EF8"/>
    <w:rsid w:val="007A1DD8"/>
    <w:rsid w:val="007A1F9A"/>
    <w:rsid w:val="007A37F1"/>
    <w:rsid w:val="007A48D2"/>
    <w:rsid w:val="007A53FF"/>
    <w:rsid w:val="007A60F2"/>
    <w:rsid w:val="007A70B9"/>
    <w:rsid w:val="007A7AD8"/>
    <w:rsid w:val="007A7C85"/>
    <w:rsid w:val="007A7E97"/>
    <w:rsid w:val="007B00D5"/>
    <w:rsid w:val="007B128C"/>
    <w:rsid w:val="007B226A"/>
    <w:rsid w:val="007B27F3"/>
    <w:rsid w:val="007B2B25"/>
    <w:rsid w:val="007B52E0"/>
    <w:rsid w:val="007B7633"/>
    <w:rsid w:val="007B7CEA"/>
    <w:rsid w:val="007B7F7D"/>
    <w:rsid w:val="007C0FAA"/>
    <w:rsid w:val="007C42D5"/>
    <w:rsid w:val="007C4DCA"/>
    <w:rsid w:val="007C4DEA"/>
    <w:rsid w:val="007C5C81"/>
    <w:rsid w:val="007C6358"/>
    <w:rsid w:val="007C6760"/>
    <w:rsid w:val="007C6E47"/>
    <w:rsid w:val="007D3EEF"/>
    <w:rsid w:val="007D424E"/>
    <w:rsid w:val="007D4316"/>
    <w:rsid w:val="007D4C76"/>
    <w:rsid w:val="007D60A7"/>
    <w:rsid w:val="007D64F0"/>
    <w:rsid w:val="007D6986"/>
    <w:rsid w:val="007D6C4F"/>
    <w:rsid w:val="007E0700"/>
    <w:rsid w:val="007E2087"/>
    <w:rsid w:val="007E3645"/>
    <w:rsid w:val="007E3D6E"/>
    <w:rsid w:val="007E5479"/>
    <w:rsid w:val="007E5B68"/>
    <w:rsid w:val="007E67AA"/>
    <w:rsid w:val="007F0A71"/>
    <w:rsid w:val="007F55BA"/>
    <w:rsid w:val="00800193"/>
    <w:rsid w:val="0080147E"/>
    <w:rsid w:val="0080192C"/>
    <w:rsid w:val="0080278D"/>
    <w:rsid w:val="00802A53"/>
    <w:rsid w:val="0080359E"/>
    <w:rsid w:val="00805AEB"/>
    <w:rsid w:val="00805BFE"/>
    <w:rsid w:val="00805D63"/>
    <w:rsid w:val="00810CF2"/>
    <w:rsid w:val="00814584"/>
    <w:rsid w:val="008151C9"/>
    <w:rsid w:val="00815388"/>
    <w:rsid w:val="00815757"/>
    <w:rsid w:val="00816BB7"/>
    <w:rsid w:val="00817807"/>
    <w:rsid w:val="00817CFE"/>
    <w:rsid w:val="00817DAD"/>
    <w:rsid w:val="0082446A"/>
    <w:rsid w:val="008246D5"/>
    <w:rsid w:val="0082518A"/>
    <w:rsid w:val="008271FA"/>
    <w:rsid w:val="00830AA3"/>
    <w:rsid w:val="0083157D"/>
    <w:rsid w:val="00833FC7"/>
    <w:rsid w:val="00834ADD"/>
    <w:rsid w:val="00835335"/>
    <w:rsid w:val="00835BE8"/>
    <w:rsid w:val="00836249"/>
    <w:rsid w:val="00836803"/>
    <w:rsid w:val="00836E7B"/>
    <w:rsid w:val="008370BE"/>
    <w:rsid w:val="00837801"/>
    <w:rsid w:val="0084276E"/>
    <w:rsid w:val="00847B22"/>
    <w:rsid w:val="0085335F"/>
    <w:rsid w:val="00854911"/>
    <w:rsid w:val="008568C5"/>
    <w:rsid w:val="00857D79"/>
    <w:rsid w:val="008603C6"/>
    <w:rsid w:val="00861BE1"/>
    <w:rsid w:val="00862DC4"/>
    <w:rsid w:val="008640CF"/>
    <w:rsid w:val="0086491C"/>
    <w:rsid w:val="00865422"/>
    <w:rsid w:val="00865643"/>
    <w:rsid w:val="00867868"/>
    <w:rsid w:val="008709FF"/>
    <w:rsid w:val="008715C0"/>
    <w:rsid w:val="00871780"/>
    <w:rsid w:val="00871C9F"/>
    <w:rsid w:val="00871D0C"/>
    <w:rsid w:val="00871D37"/>
    <w:rsid w:val="008746D8"/>
    <w:rsid w:val="0087589E"/>
    <w:rsid w:val="00875C40"/>
    <w:rsid w:val="00876377"/>
    <w:rsid w:val="00881829"/>
    <w:rsid w:val="00883F53"/>
    <w:rsid w:val="00884971"/>
    <w:rsid w:val="00884D12"/>
    <w:rsid w:val="0088568B"/>
    <w:rsid w:val="00887263"/>
    <w:rsid w:val="00887F52"/>
    <w:rsid w:val="008902DC"/>
    <w:rsid w:val="0089327C"/>
    <w:rsid w:val="00893A00"/>
    <w:rsid w:val="00893B71"/>
    <w:rsid w:val="00893F10"/>
    <w:rsid w:val="00893FDD"/>
    <w:rsid w:val="0089448A"/>
    <w:rsid w:val="008969F3"/>
    <w:rsid w:val="00896EF7"/>
    <w:rsid w:val="008A0688"/>
    <w:rsid w:val="008A16F8"/>
    <w:rsid w:val="008A27CA"/>
    <w:rsid w:val="008A2888"/>
    <w:rsid w:val="008A2949"/>
    <w:rsid w:val="008A300C"/>
    <w:rsid w:val="008A4879"/>
    <w:rsid w:val="008A583A"/>
    <w:rsid w:val="008A7F78"/>
    <w:rsid w:val="008B23A2"/>
    <w:rsid w:val="008B2E6A"/>
    <w:rsid w:val="008B3081"/>
    <w:rsid w:val="008B344C"/>
    <w:rsid w:val="008B681C"/>
    <w:rsid w:val="008B6849"/>
    <w:rsid w:val="008B774D"/>
    <w:rsid w:val="008C0321"/>
    <w:rsid w:val="008C1FFF"/>
    <w:rsid w:val="008C2897"/>
    <w:rsid w:val="008C29D5"/>
    <w:rsid w:val="008C3605"/>
    <w:rsid w:val="008C48F9"/>
    <w:rsid w:val="008C4FFA"/>
    <w:rsid w:val="008D1508"/>
    <w:rsid w:val="008D3709"/>
    <w:rsid w:val="008D3E96"/>
    <w:rsid w:val="008D68E5"/>
    <w:rsid w:val="008D7CF3"/>
    <w:rsid w:val="008E09CC"/>
    <w:rsid w:val="008E281D"/>
    <w:rsid w:val="008E2DAF"/>
    <w:rsid w:val="008E351E"/>
    <w:rsid w:val="008E3BF7"/>
    <w:rsid w:val="008E4041"/>
    <w:rsid w:val="008E468C"/>
    <w:rsid w:val="008E49C5"/>
    <w:rsid w:val="008E5E35"/>
    <w:rsid w:val="008E6AE3"/>
    <w:rsid w:val="008E7326"/>
    <w:rsid w:val="008F1A8C"/>
    <w:rsid w:val="008F2317"/>
    <w:rsid w:val="008F2942"/>
    <w:rsid w:val="008F334E"/>
    <w:rsid w:val="008F510D"/>
    <w:rsid w:val="008F51E8"/>
    <w:rsid w:val="008F5856"/>
    <w:rsid w:val="00900D43"/>
    <w:rsid w:val="00901826"/>
    <w:rsid w:val="00902354"/>
    <w:rsid w:val="00903475"/>
    <w:rsid w:val="009055DE"/>
    <w:rsid w:val="0090693D"/>
    <w:rsid w:val="00906968"/>
    <w:rsid w:val="00907168"/>
    <w:rsid w:val="00914D77"/>
    <w:rsid w:val="00915092"/>
    <w:rsid w:val="00917A6A"/>
    <w:rsid w:val="00920CF9"/>
    <w:rsid w:val="009217A7"/>
    <w:rsid w:val="00923581"/>
    <w:rsid w:val="009244C6"/>
    <w:rsid w:val="00924C87"/>
    <w:rsid w:val="00925350"/>
    <w:rsid w:val="00926811"/>
    <w:rsid w:val="00926AA5"/>
    <w:rsid w:val="0093388E"/>
    <w:rsid w:val="00940310"/>
    <w:rsid w:val="00940A01"/>
    <w:rsid w:val="00940FDE"/>
    <w:rsid w:val="0094241F"/>
    <w:rsid w:val="00942EEB"/>
    <w:rsid w:val="00943194"/>
    <w:rsid w:val="00943E59"/>
    <w:rsid w:val="00945612"/>
    <w:rsid w:val="0094613B"/>
    <w:rsid w:val="009473AF"/>
    <w:rsid w:val="009523D9"/>
    <w:rsid w:val="00953727"/>
    <w:rsid w:val="0095372D"/>
    <w:rsid w:val="00954740"/>
    <w:rsid w:val="009555DD"/>
    <w:rsid w:val="00955873"/>
    <w:rsid w:val="00955A37"/>
    <w:rsid w:val="00955E58"/>
    <w:rsid w:val="00956D80"/>
    <w:rsid w:val="0095706F"/>
    <w:rsid w:val="009571EC"/>
    <w:rsid w:val="00957E06"/>
    <w:rsid w:val="00961756"/>
    <w:rsid w:val="00961923"/>
    <w:rsid w:val="009626AE"/>
    <w:rsid w:val="009630D6"/>
    <w:rsid w:val="00964323"/>
    <w:rsid w:val="00964831"/>
    <w:rsid w:val="009649EC"/>
    <w:rsid w:val="00964EA6"/>
    <w:rsid w:val="0096564D"/>
    <w:rsid w:val="00965E08"/>
    <w:rsid w:val="00967AA7"/>
    <w:rsid w:val="009709CE"/>
    <w:rsid w:val="009716B5"/>
    <w:rsid w:val="00972BCC"/>
    <w:rsid w:val="00972F2B"/>
    <w:rsid w:val="00974EDE"/>
    <w:rsid w:val="00976CB2"/>
    <w:rsid w:val="00977977"/>
    <w:rsid w:val="00977D83"/>
    <w:rsid w:val="0098059C"/>
    <w:rsid w:val="00981240"/>
    <w:rsid w:val="00981737"/>
    <w:rsid w:val="009872A4"/>
    <w:rsid w:val="0098775C"/>
    <w:rsid w:val="009908CC"/>
    <w:rsid w:val="00991CBA"/>
    <w:rsid w:val="00993060"/>
    <w:rsid w:val="00996E4F"/>
    <w:rsid w:val="009A145B"/>
    <w:rsid w:val="009A1B18"/>
    <w:rsid w:val="009A31CF"/>
    <w:rsid w:val="009A35EF"/>
    <w:rsid w:val="009A5077"/>
    <w:rsid w:val="009A6085"/>
    <w:rsid w:val="009A6863"/>
    <w:rsid w:val="009B2E76"/>
    <w:rsid w:val="009B3105"/>
    <w:rsid w:val="009C0504"/>
    <w:rsid w:val="009C1F65"/>
    <w:rsid w:val="009C31F0"/>
    <w:rsid w:val="009C3D96"/>
    <w:rsid w:val="009C5C8A"/>
    <w:rsid w:val="009D1B93"/>
    <w:rsid w:val="009D1ED7"/>
    <w:rsid w:val="009D1F63"/>
    <w:rsid w:val="009D2304"/>
    <w:rsid w:val="009D230F"/>
    <w:rsid w:val="009D2B76"/>
    <w:rsid w:val="009D378D"/>
    <w:rsid w:val="009D4859"/>
    <w:rsid w:val="009D4C90"/>
    <w:rsid w:val="009D6CBD"/>
    <w:rsid w:val="009E03CA"/>
    <w:rsid w:val="009E045D"/>
    <w:rsid w:val="009E0690"/>
    <w:rsid w:val="009E3B65"/>
    <w:rsid w:val="009E533A"/>
    <w:rsid w:val="009E5687"/>
    <w:rsid w:val="009E5723"/>
    <w:rsid w:val="009E5F67"/>
    <w:rsid w:val="009E6AA0"/>
    <w:rsid w:val="009E6D4E"/>
    <w:rsid w:val="009F00FC"/>
    <w:rsid w:val="009F0733"/>
    <w:rsid w:val="009F14C9"/>
    <w:rsid w:val="009F215E"/>
    <w:rsid w:val="009F651F"/>
    <w:rsid w:val="009F6A80"/>
    <w:rsid w:val="00A01876"/>
    <w:rsid w:val="00A033D5"/>
    <w:rsid w:val="00A03760"/>
    <w:rsid w:val="00A03796"/>
    <w:rsid w:val="00A0552B"/>
    <w:rsid w:val="00A07112"/>
    <w:rsid w:val="00A101EF"/>
    <w:rsid w:val="00A10DFE"/>
    <w:rsid w:val="00A12303"/>
    <w:rsid w:val="00A15033"/>
    <w:rsid w:val="00A157A6"/>
    <w:rsid w:val="00A15C3C"/>
    <w:rsid w:val="00A16D32"/>
    <w:rsid w:val="00A16D58"/>
    <w:rsid w:val="00A17207"/>
    <w:rsid w:val="00A174B2"/>
    <w:rsid w:val="00A20695"/>
    <w:rsid w:val="00A21025"/>
    <w:rsid w:val="00A21342"/>
    <w:rsid w:val="00A21DA9"/>
    <w:rsid w:val="00A235AA"/>
    <w:rsid w:val="00A23F75"/>
    <w:rsid w:val="00A252A5"/>
    <w:rsid w:val="00A264A8"/>
    <w:rsid w:val="00A2691C"/>
    <w:rsid w:val="00A2E433"/>
    <w:rsid w:val="00A30C9A"/>
    <w:rsid w:val="00A32228"/>
    <w:rsid w:val="00A328E1"/>
    <w:rsid w:val="00A33346"/>
    <w:rsid w:val="00A33A8B"/>
    <w:rsid w:val="00A33AD7"/>
    <w:rsid w:val="00A34D52"/>
    <w:rsid w:val="00A34EDC"/>
    <w:rsid w:val="00A350AF"/>
    <w:rsid w:val="00A354C3"/>
    <w:rsid w:val="00A35BE0"/>
    <w:rsid w:val="00A368EC"/>
    <w:rsid w:val="00A377D1"/>
    <w:rsid w:val="00A37890"/>
    <w:rsid w:val="00A37B7D"/>
    <w:rsid w:val="00A41FC7"/>
    <w:rsid w:val="00A44400"/>
    <w:rsid w:val="00A45133"/>
    <w:rsid w:val="00A46C6B"/>
    <w:rsid w:val="00A50CC7"/>
    <w:rsid w:val="00A516D5"/>
    <w:rsid w:val="00A53A90"/>
    <w:rsid w:val="00A54555"/>
    <w:rsid w:val="00A547E1"/>
    <w:rsid w:val="00A54D89"/>
    <w:rsid w:val="00A54FB4"/>
    <w:rsid w:val="00A56EB1"/>
    <w:rsid w:val="00A57BEA"/>
    <w:rsid w:val="00A57F31"/>
    <w:rsid w:val="00A57FE4"/>
    <w:rsid w:val="00A60303"/>
    <w:rsid w:val="00A6047A"/>
    <w:rsid w:val="00A65082"/>
    <w:rsid w:val="00A654E7"/>
    <w:rsid w:val="00A673DF"/>
    <w:rsid w:val="00A72135"/>
    <w:rsid w:val="00A727C4"/>
    <w:rsid w:val="00A731D4"/>
    <w:rsid w:val="00A734AA"/>
    <w:rsid w:val="00A7570E"/>
    <w:rsid w:val="00A76475"/>
    <w:rsid w:val="00A8123F"/>
    <w:rsid w:val="00A81AB9"/>
    <w:rsid w:val="00A81E47"/>
    <w:rsid w:val="00A81EFC"/>
    <w:rsid w:val="00A829CC"/>
    <w:rsid w:val="00A82F89"/>
    <w:rsid w:val="00A838AC"/>
    <w:rsid w:val="00A90650"/>
    <w:rsid w:val="00A90C5A"/>
    <w:rsid w:val="00A92468"/>
    <w:rsid w:val="00A941AF"/>
    <w:rsid w:val="00A948C2"/>
    <w:rsid w:val="00A9551F"/>
    <w:rsid w:val="00A9611E"/>
    <w:rsid w:val="00A96923"/>
    <w:rsid w:val="00A969E3"/>
    <w:rsid w:val="00A96BCB"/>
    <w:rsid w:val="00A973C9"/>
    <w:rsid w:val="00AA0BBC"/>
    <w:rsid w:val="00AA3647"/>
    <w:rsid w:val="00AA37F7"/>
    <w:rsid w:val="00AA394E"/>
    <w:rsid w:val="00AA431D"/>
    <w:rsid w:val="00AA5976"/>
    <w:rsid w:val="00AB0DC8"/>
    <w:rsid w:val="00AB0F63"/>
    <w:rsid w:val="00AB17FC"/>
    <w:rsid w:val="00AB19FD"/>
    <w:rsid w:val="00AB1E83"/>
    <w:rsid w:val="00AB4FD9"/>
    <w:rsid w:val="00AB5C69"/>
    <w:rsid w:val="00AC069A"/>
    <w:rsid w:val="00AC109C"/>
    <w:rsid w:val="00AC1281"/>
    <w:rsid w:val="00AC4282"/>
    <w:rsid w:val="00AC4F5D"/>
    <w:rsid w:val="00AC6731"/>
    <w:rsid w:val="00AD0973"/>
    <w:rsid w:val="00AD19C7"/>
    <w:rsid w:val="00AD1AE6"/>
    <w:rsid w:val="00AD1FBE"/>
    <w:rsid w:val="00AD3652"/>
    <w:rsid w:val="00AD4B29"/>
    <w:rsid w:val="00AD5198"/>
    <w:rsid w:val="00AD5CF3"/>
    <w:rsid w:val="00AD6ED0"/>
    <w:rsid w:val="00AD740F"/>
    <w:rsid w:val="00AD7B59"/>
    <w:rsid w:val="00AE04D1"/>
    <w:rsid w:val="00AE06E9"/>
    <w:rsid w:val="00AE0EFB"/>
    <w:rsid w:val="00AE2148"/>
    <w:rsid w:val="00AE23C9"/>
    <w:rsid w:val="00AE2A7F"/>
    <w:rsid w:val="00AE2CB7"/>
    <w:rsid w:val="00AE3107"/>
    <w:rsid w:val="00AE3221"/>
    <w:rsid w:val="00AE3471"/>
    <w:rsid w:val="00AE3B34"/>
    <w:rsid w:val="00AE48A3"/>
    <w:rsid w:val="00AE50D3"/>
    <w:rsid w:val="00AE5D17"/>
    <w:rsid w:val="00AE5D55"/>
    <w:rsid w:val="00AE7227"/>
    <w:rsid w:val="00AE7FB1"/>
    <w:rsid w:val="00AF0FCB"/>
    <w:rsid w:val="00AF155E"/>
    <w:rsid w:val="00AF158A"/>
    <w:rsid w:val="00AF2E06"/>
    <w:rsid w:val="00AF30F8"/>
    <w:rsid w:val="00AF4951"/>
    <w:rsid w:val="00AF5031"/>
    <w:rsid w:val="00AF66BF"/>
    <w:rsid w:val="00AF7567"/>
    <w:rsid w:val="00AF79DB"/>
    <w:rsid w:val="00B00DB8"/>
    <w:rsid w:val="00B01D0C"/>
    <w:rsid w:val="00B035F7"/>
    <w:rsid w:val="00B04569"/>
    <w:rsid w:val="00B0538F"/>
    <w:rsid w:val="00B07065"/>
    <w:rsid w:val="00B07EED"/>
    <w:rsid w:val="00B10291"/>
    <w:rsid w:val="00B10802"/>
    <w:rsid w:val="00B1121E"/>
    <w:rsid w:val="00B114E0"/>
    <w:rsid w:val="00B11898"/>
    <w:rsid w:val="00B124CE"/>
    <w:rsid w:val="00B12974"/>
    <w:rsid w:val="00B14418"/>
    <w:rsid w:val="00B14CD1"/>
    <w:rsid w:val="00B16B0B"/>
    <w:rsid w:val="00B16C2D"/>
    <w:rsid w:val="00B2114D"/>
    <w:rsid w:val="00B22112"/>
    <w:rsid w:val="00B22FBA"/>
    <w:rsid w:val="00B237C9"/>
    <w:rsid w:val="00B23CF5"/>
    <w:rsid w:val="00B255AF"/>
    <w:rsid w:val="00B2563C"/>
    <w:rsid w:val="00B269F8"/>
    <w:rsid w:val="00B278C5"/>
    <w:rsid w:val="00B27D3C"/>
    <w:rsid w:val="00B305D6"/>
    <w:rsid w:val="00B31054"/>
    <w:rsid w:val="00B31D85"/>
    <w:rsid w:val="00B33DC8"/>
    <w:rsid w:val="00B35055"/>
    <w:rsid w:val="00B41B82"/>
    <w:rsid w:val="00B41E77"/>
    <w:rsid w:val="00B42222"/>
    <w:rsid w:val="00B426A4"/>
    <w:rsid w:val="00B445D0"/>
    <w:rsid w:val="00B46D14"/>
    <w:rsid w:val="00B470F4"/>
    <w:rsid w:val="00B50434"/>
    <w:rsid w:val="00B509D0"/>
    <w:rsid w:val="00B51C03"/>
    <w:rsid w:val="00B52422"/>
    <w:rsid w:val="00B527FD"/>
    <w:rsid w:val="00B53CB9"/>
    <w:rsid w:val="00B54BB5"/>
    <w:rsid w:val="00B552D3"/>
    <w:rsid w:val="00B55620"/>
    <w:rsid w:val="00B562C8"/>
    <w:rsid w:val="00B57717"/>
    <w:rsid w:val="00B6073A"/>
    <w:rsid w:val="00B611C7"/>
    <w:rsid w:val="00B6186B"/>
    <w:rsid w:val="00B61AE6"/>
    <w:rsid w:val="00B654BD"/>
    <w:rsid w:val="00B67FBD"/>
    <w:rsid w:val="00B70EAA"/>
    <w:rsid w:val="00B722F0"/>
    <w:rsid w:val="00B7239C"/>
    <w:rsid w:val="00B7362B"/>
    <w:rsid w:val="00B75293"/>
    <w:rsid w:val="00B76871"/>
    <w:rsid w:val="00B77901"/>
    <w:rsid w:val="00B81B24"/>
    <w:rsid w:val="00B838BC"/>
    <w:rsid w:val="00B8474D"/>
    <w:rsid w:val="00B872AE"/>
    <w:rsid w:val="00B872DF"/>
    <w:rsid w:val="00B87C98"/>
    <w:rsid w:val="00B90897"/>
    <w:rsid w:val="00B91CC0"/>
    <w:rsid w:val="00B92097"/>
    <w:rsid w:val="00B934B4"/>
    <w:rsid w:val="00B9761F"/>
    <w:rsid w:val="00B97BDF"/>
    <w:rsid w:val="00BA0ADA"/>
    <w:rsid w:val="00BA5119"/>
    <w:rsid w:val="00BA5663"/>
    <w:rsid w:val="00BA64E4"/>
    <w:rsid w:val="00BA73CF"/>
    <w:rsid w:val="00BA768E"/>
    <w:rsid w:val="00BB03DF"/>
    <w:rsid w:val="00BB10E4"/>
    <w:rsid w:val="00BB2733"/>
    <w:rsid w:val="00BB2AFA"/>
    <w:rsid w:val="00BB4F9D"/>
    <w:rsid w:val="00BB50BA"/>
    <w:rsid w:val="00BB5C8D"/>
    <w:rsid w:val="00BB65B6"/>
    <w:rsid w:val="00BB7247"/>
    <w:rsid w:val="00BB7A00"/>
    <w:rsid w:val="00BB7CC8"/>
    <w:rsid w:val="00BB7D75"/>
    <w:rsid w:val="00BC157E"/>
    <w:rsid w:val="00BC1FE4"/>
    <w:rsid w:val="00BC32A0"/>
    <w:rsid w:val="00BC4173"/>
    <w:rsid w:val="00BC5C35"/>
    <w:rsid w:val="00BC72E6"/>
    <w:rsid w:val="00BC7B96"/>
    <w:rsid w:val="00BD026A"/>
    <w:rsid w:val="00BD6664"/>
    <w:rsid w:val="00BD6672"/>
    <w:rsid w:val="00BD7D5E"/>
    <w:rsid w:val="00BE0E5F"/>
    <w:rsid w:val="00BE1794"/>
    <w:rsid w:val="00BE3578"/>
    <w:rsid w:val="00BE38BB"/>
    <w:rsid w:val="00BE4416"/>
    <w:rsid w:val="00BE6A6C"/>
    <w:rsid w:val="00BE6ADC"/>
    <w:rsid w:val="00BE6BCF"/>
    <w:rsid w:val="00BE6DB3"/>
    <w:rsid w:val="00BF0925"/>
    <w:rsid w:val="00BF16CE"/>
    <w:rsid w:val="00BF3DA1"/>
    <w:rsid w:val="00BF4202"/>
    <w:rsid w:val="00BF5862"/>
    <w:rsid w:val="00C04311"/>
    <w:rsid w:val="00C04911"/>
    <w:rsid w:val="00C04D20"/>
    <w:rsid w:val="00C0582B"/>
    <w:rsid w:val="00C066EC"/>
    <w:rsid w:val="00C0702C"/>
    <w:rsid w:val="00C07D85"/>
    <w:rsid w:val="00C07E2F"/>
    <w:rsid w:val="00C10C49"/>
    <w:rsid w:val="00C10CED"/>
    <w:rsid w:val="00C130D3"/>
    <w:rsid w:val="00C13F8A"/>
    <w:rsid w:val="00C20F98"/>
    <w:rsid w:val="00C2239D"/>
    <w:rsid w:val="00C226DA"/>
    <w:rsid w:val="00C22CB0"/>
    <w:rsid w:val="00C24ADF"/>
    <w:rsid w:val="00C25CBC"/>
    <w:rsid w:val="00C263CB"/>
    <w:rsid w:val="00C26C5E"/>
    <w:rsid w:val="00C275EE"/>
    <w:rsid w:val="00C31ADC"/>
    <w:rsid w:val="00C337DC"/>
    <w:rsid w:val="00C3450A"/>
    <w:rsid w:val="00C35107"/>
    <w:rsid w:val="00C35656"/>
    <w:rsid w:val="00C358AB"/>
    <w:rsid w:val="00C36306"/>
    <w:rsid w:val="00C3635F"/>
    <w:rsid w:val="00C376D2"/>
    <w:rsid w:val="00C37C81"/>
    <w:rsid w:val="00C403C3"/>
    <w:rsid w:val="00C40C1B"/>
    <w:rsid w:val="00C411B6"/>
    <w:rsid w:val="00C427D2"/>
    <w:rsid w:val="00C42A52"/>
    <w:rsid w:val="00C45BCD"/>
    <w:rsid w:val="00C46ADB"/>
    <w:rsid w:val="00C46CF9"/>
    <w:rsid w:val="00C4712D"/>
    <w:rsid w:val="00C47E71"/>
    <w:rsid w:val="00C490AB"/>
    <w:rsid w:val="00C50586"/>
    <w:rsid w:val="00C5062D"/>
    <w:rsid w:val="00C506E0"/>
    <w:rsid w:val="00C50819"/>
    <w:rsid w:val="00C51D0A"/>
    <w:rsid w:val="00C51DEA"/>
    <w:rsid w:val="00C522F6"/>
    <w:rsid w:val="00C52873"/>
    <w:rsid w:val="00C53E70"/>
    <w:rsid w:val="00C558B6"/>
    <w:rsid w:val="00C57F1D"/>
    <w:rsid w:val="00C60A42"/>
    <w:rsid w:val="00C61FD7"/>
    <w:rsid w:val="00C62535"/>
    <w:rsid w:val="00C6285F"/>
    <w:rsid w:val="00C63006"/>
    <w:rsid w:val="00C6386E"/>
    <w:rsid w:val="00C643B9"/>
    <w:rsid w:val="00C646EE"/>
    <w:rsid w:val="00C64CEF"/>
    <w:rsid w:val="00C651FB"/>
    <w:rsid w:val="00C65D21"/>
    <w:rsid w:val="00C66172"/>
    <w:rsid w:val="00C6672F"/>
    <w:rsid w:val="00C66A7D"/>
    <w:rsid w:val="00C66DDD"/>
    <w:rsid w:val="00C66E21"/>
    <w:rsid w:val="00C6742A"/>
    <w:rsid w:val="00C72CE1"/>
    <w:rsid w:val="00C72D81"/>
    <w:rsid w:val="00C743D5"/>
    <w:rsid w:val="00C7610D"/>
    <w:rsid w:val="00C77738"/>
    <w:rsid w:val="00C81934"/>
    <w:rsid w:val="00C81C73"/>
    <w:rsid w:val="00C82219"/>
    <w:rsid w:val="00C829DF"/>
    <w:rsid w:val="00C8439B"/>
    <w:rsid w:val="00C84ADF"/>
    <w:rsid w:val="00C87D1C"/>
    <w:rsid w:val="00C87E1B"/>
    <w:rsid w:val="00C87F42"/>
    <w:rsid w:val="00C90DC2"/>
    <w:rsid w:val="00C91A3E"/>
    <w:rsid w:val="00C92145"/>
    <w:rsid w:val="00C941FC"/>
    <w:rsid w:val="00C9539D"/>
    <w:rsid w:val="00C95447"/>
    <w:rsid w:val="00C971E5"/>
    <w:rsid w:val="00CA13EA"/>
    <w:rsid w:val="00CA2876"/>
    <w:rsid w:val="00CA2A19"/>
    <w:rsid w:val="00CA3775"/>
    <w:rsid w:val="00CA4555"/>
    <w:rsid w:val="00CA5397"/>
    <w:rsid w:val="00CA66C8"/>
    <w:rsid w:val="00CA6B33"/>
    <w:rsid w:val="00CA71EB"/>
    <w:rsid w:val="00CB1502"/>
    <w:rsid w:val="00CB1570"/>
    <w:rsid w:val="00CB18A0"/>
    <w:rsid w:val="00CB1DBB"/>
    <w:rsid w:val="00CB20D7"/>
    <w:rsid w:val="00CB326A"/>
    <w:rsid w:val="00CB4004"/>
    <w:rsid w:val="00CB52EE"/>
    <w:rsid w:val="00CB6506"/>
    <w:rsid w:val="00CB6AC9"/>
    <w:rsid w:val="00CB7D3F"/>
    <w:rsid w:val="00CC0E00"/>
    <w:rsid w:val="00CC0F9B"/>
    <w:rsid w:val="00CC2C2D"/>
    <w:rsid w:val="00CC30C2"/>
    <w:rsid w:val="00CC3445"/>
    <w:rsid w:val="00CC70FA"/>
    <w:rsid w:val="00CC7C45"/>
    <w:rsid w:val="00CD2F63"/>
    <w:rsid w:val="00CD3A4E"/>
    <w:rsid w:val="00CD4E13"/>
    <w:rsid w:val="00CD5ED2"/>
    <w:rsid w:val="00CE1551"/>
    <w:rsid w:val="00CE1A73"/>
    <w:rsid w:val="00CE3FA9"/>
    <w:rsid w:val="00CE55F4"/>
    <w:rsid w:val="00CE56DD"/>
    <w:rsid w:val="00CE5CE2"/>
    <w:rsid w:val="00CE64F7"/>
    <w:rsid w:val="00CE6865"/>
    <w:rsid w:val="00CE6EB8"/>
    <w:rsid w:val="00CE734D"/>
    <w:rsid w:val="00CF0B49"/>
    <w:rsid w:val="00CF1D2D"/>
    <w:rsid w:val="00CF1EE6"/>
    <w:rsid w:val="00CF2E64"/>
    <w:rsid w:val="00CF2FA0"/>
    <w:rsid w:val="00CF3577"/>
    <w:rsid w:val="00CF429E"/>
    <w:rsid w:val="00CF5F5C"/>
    <w:rsid w:val="00CF63DA"/>
    <w:rsid w:val="00CF6A10"/>
    <w:rsid w:val="00CF6A1C"/>
    <w:rsid w:val="00D004EF"/>
    <w:rsid w:val="00D00CDE"/>
    <w:rsid w:val="00D01F69"/>
    <w:rsid w:val="00D03553"/>
    <w:rsid w:val="00D0537B"/>
    <w:rsid w:val="00D06628"/>
    <w:rsid w:val="00D07026"/>
    <w:rsid w:val="00D12B40"/>
    <w:rsid w:val="00D13591"/>
    <w:rsid w:val="00D14778"/>
    <w:rsid w:val="00D16635"/>
    <w:rsid w:val="00D170D7"/>
    <w:rsid w:val="00D2028E"/>
    <w:rsid w:val="00D203D5"/>
    <w:rsid w:val="00D2133D"/>
    <w:rsid w:val="00D22088"/>
    <w:rsid w:val="00D24236"/>
    <w:rsid w:val="00D24C07"/>
    <w:rsid w:val="00D26BD0"/>
    <w:rsid w:val="00D30A88"/>
    <w:rsid w:val="00D32A01"/>
    <w:rsid w:val="00D333E4"/>
    <w:rsid w:val="00D3373C"/>
    <w:rsid w:val="00D355CC"/>
    <w:rsid w:val="00D35D05"/>
    <w:rsid w:val="00D3666D"/>
    <w:rsid w:val="00D37D22"/>
    <w:rsid w:val="00D40E3F"/>
    <w:rsid w:val="00D424BA"/>
    <w:rsid w:val="00D42744"/>
    <w:rsid w:val="00D4313A"/>
    <w:rsid w:val="00D4336F"/>
    <w:rsid w:val="00D4409E"/>
    <w:rsid w:val="00D441B1"/>
    <w:rsid w:val="00D446CF"/>
    <w:rsid w:val="00D45D08"/>
    <w:rsid w:val="00D50D02"/>
    <w:rsid w:val="00D511B1"/>
    <w:rsid w:val="00D51420"/>
    <w:rsid w:val="00D518BF"/>
    <w:rsid w:val="00D5214E"/>
    <w:rsid w:val="00D5250A"/>
    <w:rsid w:val="00D52BFC"/>
    <w:rsid w:val="00D52F58"/>
    <w:rsid w:val="00D538A5"/>
    <w:rsid w:val="00D569DC"/>
    <w:rsid w:val="00D56A33"/>
    <w:rsid w:val="00D573EA"/>
    <w:rsid w:val="00D60897"/>
    <w:rsid w:val="00D60B73"/>
    <w:rsid w:val="00D612E4"/>
    <w:rsid w:val="00D6171D"/>
    <w:rsid w:val="00D630C2"/>
    <w:rsid w:val="00D64764"/>
    <w:rsid w:val="00D652B0"/>
    <w:rsid w:val="00D6562B"/>
    <w:rsid w:val="00D659E2"/>
    <w:rsid w:val="00D71407"/>
    <w:rsid w:val="00D73E2F"/>
    <w:rsid w:val="00D74E6D"/>
    <w:rsid w:val="00D766D9"/>
    <w:rsid w:val="00D76A4F"/>
    <w:rsid w:val="00D76F00"/>
    <w:rsid w:val="00D775B8"/>
    <w:rsid w:val="00D77E60"/>
    <w:rsid w:val="00D77FC4"/>
    <w:rsid w:val="00D81402"/>
    <w:rsid w:val="00D81624"/>
    <w:rsid w:val="00D8413C"/>
    <w:rsid w:val="00D8701B"/>
    <w:rsid w:val="00D90E84"/>
    <w:rsid w:val="00D91CA1"/>
    <w:rsid w:val="00D932D6"/>
    <w:rsid w:val="00D93892"/>
    <w:rsid w:val="00D94049"/>
    <w:rsid w:val="00D9458D"/>
    <w:rsid w:val="00D9568E"/>
    <w:rsid w:val="00D958D0"/>
    <w:rsid w:val="00DA2968"/>
    <w:rsid w:val="00DA5904"/>
    <w:rsid w:val="00DA7A85"/>
    <w:rsid w:val="00DB1415"/>
    <w:rsid w:val="00DB1739"/>
    <w:rsid w:val="00DB3F7B"/>
    <w:rsid w:val="00DB47F6"/>
    <w:rsid w:val="00DB6725"/>
    <w:rsid w:val="00DC0D17"/>
    <w:rsid w:val="00DC123E"/>
    <w:rsid w:val="00DC1B5F"/>
    <w:rsid w:val="00DC2CF7"/>
    <w:rsid w:val="00DC2D29"/>
    <w:rsid w:val="00DC760E"/>
    <w:rsid w:val="00DD02C7"/>
    <w:rsid w:val="00DD0A77"/>
    <w:rsid w:val="00DD10BC"/>
    <w:rsid w:val="00DD1A24"/>
    <w:rsid w:val="00DD20A6"/>
    <w:rsid w:val="00DD2CD9"/>
    <w:rsid w:val="00DD37FF"/>
    <w:rsid w:val="00DD3B55"/>
    <w:rsid w:val="00DD3CE1"/>
    <w:rsid w:val="00DD3EC1"/>
    <w:rsid w:val="00DD4687"/>
    <w:rsid w:val="00DD4730"/>
    <w:rsid w:val="00DD6DA6"/>
    <w:rsid w:val="00DD6DB4"/>
    <w:rsid w:val="00DE0302"/>
    <w:rsid w:val="00DE06B7"/>
    <w:rsid w:val="00DE138A"/>
    <w:rsid w:val="00DE1BA0"/>
    <w:rsid w:val="00DE1FEC"/>
    <w:rsid w:val="00DE3104"/>
    <w:rsid w:val="00DE3846"/>
    <w:rsid w:val="00DE5F85"/>
    <w:rsid w:val="00DE75E2"/>
    <w:rsid w:val="00DF08A8"/>
    <w:rsid w:val="00DF1A92"/>
    <w:rsid w:val="00DF3B7E"/>
    <w:rsid w:val="00DF3F02"/>
    <w:rsid w:val="00DF60A8"/>
    <w:rsid w:val="00DF6BB5"/>
    <w:rsid w:val="00DF74DF"/>
    <w:rsid w:val="00DF7ADE"/>
    <w:rsid w:val="00E006DF"/>
    <w:rsid w:val="00E022BF"/>
    <w:rsid w:val="00E031A6"/>
    <w:rsid w:val="00E03DC6"/>
    <w:rsid w:val="00E049EA"/>
    <w:rsid w:val="00E04D3E"/>
    <w:rsid w:val="00E059AD"/>
    <w:rsid w:val="00E10427"/>
    <w:rsid w:val="00E10CAB"/>
    <w:rsid w:val="00E120C7"/>
    <w:rsid w:val="00E150E6"/>
    <w:rsid w:val="00E15FA5"/>
    <w:rsid w:val="00E20D27"/>
    <w:rsid w:val="00E219F3"/>
    <w:rsid w:val="00E21FDC"/>
    <w:rsid w:val="00E220EB"/>
    <w:rsid w:val="00E2217E"/>
    <w:rsid w:val="00E22411"/>
    <w:rsid w:val="00E22A75"/>
    <w:rsid w:val="00E255AA"/>
    <w:rsid w:val="00E25962"/>
    <w:rsid w:val="00E25F1D"/>
    <w:rsid w:val="00E27C85"/>
    <w:rsid w:val="00E3303E"/>
    <w:rsid w:val="00E348FC"/>
    <w:rsid w:val="00E36AC4"/>
    <w:rsid w:val="00E404FD"/>
    <w:rsid w:val="00E4073B"/>
    <w:rsid w:val="00E40CE2"/>
    <w:rsid w:val="00E43C07"/>
    <w:rsid w:val="00E44B76"/>
    <w:rsid w:val="00E4587E"/>
    <w:rsid w:val="00E467D4"/>
    <w:rsid w:val="00E46C34"/>
    <w:rsid w:val="00E471A4"/>
    <w:rsid w:val="00E47EFF"/>
    <w:rsid w:val="00E5054F"/>
    <w:rsid w:val="00E51C75"/>
    <w:rsid w:val="00E5271E"/>
    <w:rsid w:val="00E553A9"/>
    <w:rsid w:val="00E57049"/>
    <w:rsid w:val="00E6017E"/>
    <w:rsid w:val="00E60B2C"/>
    <w:rsid w:val="00E6189F"/>
    <w:rsid w:val="00E6207B"/>
    <w:rsid w:val="00E64A01"/>
    <w:rsid w:val="00E666F5"/>
    <w:rsid w:val="00E66EC9"/>
    <w:rsid w:val="00E67B17"/>
    <w:rsid w:val="00E67EBF"/>
    <w:rsid w:val="00E67F58"/>
    <w:rsid w:val="00E701DD"/>
    <w:rsid w:val="00E70BCC"/>
    <w:rsid w:val="00E70F7E"/>
    <w:rsid w:val="00E72790"/>
    <w:rsid w:val="00E73532"/>
    <w:rsid w:val="00E745B1"/>
    <w:rsid w:val="00E74E73"/>
    <w:rsid w:val="00E75481"/>
    <w:rsid w:val="00E758AE"/>
    <w:rsid w:val="00E75D90"/>
    <w:rsid w:val="00E76AF4"/>
    <w:rsid w:val="00E76DF7"/>
    <w:rsid w:val="00E77D49"/>
    <w:rsid w:val="00E8048B"/>
    <w:rsid w:val="00E8092A"/>
    <w:rsid w:val="00E839EF"/>
    <w:rsid w:val="00E87749"/>
    <w:rsid w:val="00E87FB9"/>
    <w:rsid w:val="00E91CDD"/>
    <w:rsid w:val="00E9545B"/>
    <w:rsid w:val="00E97629"/>
    <w:rsid w:val="00EA05DB"/>
    <w:rsid w:val="00EA09C8"/>
    <w:rsid w:val="00EA2870"/>
    <w:rsid w:val="00EA6200"/>
    <w:rsid w:val="00EA671D"/>
    <w:rsid w:val="00EA679A"/>
    <w:rsid w:val="00EB2E6F"/>
    <w:rsid w:val="00EB38D1"/>
    <w:rsid w:val="00EB3D3A"/>
    <w:rsid w:val="00EB43C0"/>
    <w:rsid w:val="00EB5491"/>
    <w:rsid w:val="00EB7501"/>
    <w:rsid w:val="00EC0B49"/>
    <w:rsid w:val="00EC13C0"/>
    <w:rsid w:val="00EC1F63"/>
    <w:rsid w:val="00EC30DE"/>
    <w:rsid w:val="00EC4049"/>
    <w:rsid w:val="00EC672B"/>
    <w:rsid w:val="00EC7347"/>
    <w:rsid w:val="00ED040D"/>
    <w:rsid w:val="00ED12F6"/>
    <w:rsid w:val="00ED254C"/>
    <w:rsid w:val="00ED6DAA"/>
    <w:rsid w:val="00ED7609"/>
    <w:rsid w:val="00EE2D07"/>
    <w:rsid w:val="00EE33C8"/>
    <w:rsid w:val="00EE3B20"/>
    <w:rsid w:val="00EE3F82"/>
    <w:rsid w:val="00EE6B5C"/>
    <w:rsid w:val="00EF0E4C"/>
    <w:rsid w:val="00EF1746"/>
    <w:rsid w:val="00EF278C"/>
    <w:rsid w:val="00EF297D"/>
    <w:rsid w:val="00EF49FA"/>
    <w:rsid w:val="00EF7018"/>
    <w:rsid w:val="00EF712B"/>
    <w:rsid w:val="00EF7B40"/>
    <w:rsid w:val="00EF7D4F"/>
    <w:rsid w:val="00F01C6E"/>
    <w:rsid w:val="00F0261D"/>
    <w:rsid w:val="00F02C76"/>
    <w:rsid w:val="00F04527"/>
    <w:rsid w:val="00F04953"/>
    <w:rsid w:val="00F06607"/>
    <w:rsid w:val="00F07353"/>
    <w:rsid w:val="00F07B85"/>
    <w:rsid w:val="00F1095E"/>
    <w:rsid w:val="00F124BF"/>
    <w:rsid w:val="00F13009"/>
    <w:rsid w:val="00F1412B"/>
    <w:rsid w:val="00F15313"/>
    <w:rsid w:val="00F16523"/>
    <w:rsid w:val="00F21C02"/>
    <w:rsid w:val="00F22BF1"/>
    <w:rsid w:val="00F23389"/>
    <w:rsid w:val="00F23F5F"/>
    <w:rsid w:val="00F248FE"/>
    <w:rsid w:val="00F24BE0"/>
    <w:rsid w:val="00F253BF"/>
    <w:rsid w:val="00F25ECB"/>
    <w:rsid w:val="00F2670C"/>
    <w:rsid w:val="00F26C8A"/>
    <w:rsid w:val="00F27717"/>
    <w:rsid w:val="00F27B16"/>
    <w:rsid w:val="00F3034C"/>
    <w:rsid w:val="00F308D3"/>
    <w:rsid w:val="00F3198E"/>
    <w:rsid w:val="00F32267"/>
    <w:rsid w:val="00F32657"/>
    <w:rsid w:val="00F33176"/>
    <w:rsid w:val="00F331E3"/>
    <w:rsid w:val="00F34D8C"/>
    <w:rsid w:val="00F34E36"/>
    <w:rsid w:val="00F36046"/>
    <w:rsid w:val="00F3609D"/>
    <w:rsid w:val="00F3774A"/>
    <w:rsid w:val="00F40448"/>
    <w:rsid w:val="00F40B78"/>
    <w:rsid w:val="00F4170A"/>
    <w:rsid w:val="00F4356F"/>
    <w:rsid w:val="00F43F1A"/>
    <w:rsid w:val="00F45215"/>
    <w:rsid w:val="00F452B7"/>
    <w:rsid w:val="00F45E30"/>
    <w:rsid w:val="00F45F36"/>
    <w:rsid w:val="00F50168"/>
    <w:rsid w:val="00F50594"/>
    <w:rsid w:val="00F51615"/>
    <w:rsid w:val="00F5228C"/>
    <w:rsid w:val="00F55690"/>
    <w:rsid w:val="00F55C0A"/>
    <w:rsid w:val="00F60524"/>
    <w:rsid w:val="00F60F97"/>
    <w:rsid w:val="00F632E2"/>
    <w:rsid w:val="00F641EC"/>
    <w:rsid w:val="00F6433D"/>
    <w:rsid w:val="00F646CE"/>
    <w:rsid w:val="00F64FC1"/>
    <w:rsid w:val="00F705EF"/>
    <w:rsid w:val="00F7075D"/>
    <w:rsid w:val="00F70BF6"/>
    <w:rsid w:val="00F72CD2"/>
    <w:rsid w:val="00F75E7C"/>
    <w:rsid w:val="00F806F6"/>
    <w:rsid w:val="00F808B5"/>
    <w:rsid w:val="00F81864"/>
    <w:rsid w:val="00F81AB1"/>
    <w:rsid w:val="00F83604"/>
    <w:rsid w:val="00F875D2"/>
    <w:rsid w:val="00F87E35"/>
    <w:rsid w:val="00F903ED"/>
    <w:rsid w:val="00F917D4"/>
    <w:rsid w:val="00F91BF5"/>
    <w:rsid w:val="00F95952"/>
    <w:rsid w:val="00F963D6"/>
    <w:rsid w:val="00F96B23"/>
    <w:rsid w:val="00F97D06"/>
    <w:rsid w:val="00FA0E24"/>
    <w:rsid w:val="00FA1485"/>
    <w:rsid w:val="00FA1CEF"/>
    <w:rsid w:val="00FA221C"/>
    <w:rsid w:val="00FA27E0"/>
    <w:rsid w:val="00FA2C89"/>
    <w:rsid w:val="00FA4277"/>
    <w:rsid w:val="00FA6C46"/>
    <w:rsid w:val="00FA7DA9"/>
    <w:rsid w:val="00FB2E85"/>
    <w:rsid w:val="00FB3BB6"/>
    <w:rsid w:val="00FB3DFB"/>
    <w:rsid w:val="00FB6B6A"/>
    <w:rsid w:val="00FB7BB3"/>
    <w:rsid w:val="00FC0E73"/>
    <w:rsid w:val="00FC0F67"/>
    <w:rsid w:val="00FC10CB"/>
    <w:rsid w:val="00FC3279"/>
    <w:rsid w:val="00FC7560"/>
    <w:rsid w:val="00FD1808"/>
    <w:rsid w:val="00FD1A5D"/>
    <w:rsid w:val="00FD2B15"/>
    <w:rsid w:val="00FD43D0"/>
    <w:rsid w:val="00FD57DC"/>
    <w:rsid w:val="00FD6317"/>
    <w:rsid w:val="00FD7394"/>
    <w:rsid w:val="00FD7A9B"/>
    <w:rsid w:val="00FE0F83"/>
    <w:rsid w:val="00FE1A46"/>
    <w:rsid w:val="00FE2287"/>
    <w:rsid w:val="00FE55D1"/>
    <w:rsid w:val="00FE58D2"/>
    <w:rsid w:val="00FE7747"/>
    <w:rsid w:val="00FF0558"/>
    <w:rsid w:val="00FF150A"/>
    <w:rsid w:val="00FF2420"/>
    <w:rsid w:val="00FF32A4"/>
    <w:rsid w:val="00FF37CE"/>
    <w:rsid w:val="00FF3CF1"/>
    <w:rsid w:val="00FF3DFA"/>
    <w:rsid w:val="00FF4C5F"/>
    <w:rsid w:val="00FF7418"/>
    <w:rsid w:val="01F7E0E4"/>
    <w:rsid w:val="02951DE9"/>
    <w:rsid w:val="02D99635"/>
    <w:rsid w:val="03902F96"/>
    <w:rsid w:val="03D30F89"/>
    <w:rsid w:val="04762C43"/>
    <w:rsid w:val="04B905E2"/>
    <w:rsid w:val="050D6693"/>
    <w:rsid w:val="07277AFB"/>
    <w:rsid w:val="072BB430"/>
    <w:rsid w:val="07AF38A8"/>
    <w:rsid w:val="07C67ED6"/>
    <w:rsid w:val="0951F71B"/>
    <w:rsid w:val="0A164E4B"/>
    <w:rsid w:val="0AE1BB93"/>
    <w:rsid w:val="0B96A812"/>
    <w:rsid w:val="0B990CE6"/>
    <w:rsid w:val="0B9AB64A"/>
    <w:rsid w:val="0BC793A6"/>
    <w:rsid w:val="0C6B4078"/>
    <w:rsid w:val="0C6D9FFD"/>
    <w:rsid w:val="0CADBE5C"/>
    <w:rsid w:val="0CC399E8"/>
    <w:rsid w:val="0D68C717"/>
    <w:rsid w:val="0D892B8B"/>
    <w:rsid w:val="0EEC405D"/>
    <w:rsid w:val="0F4B3AA2"/>
    <w:rsid w:val="0F5EEE92"/>
    <w:rsid w:val="101E1F06"/>
    <w:rsid w:val="1041D440"/>
    <w:rsid w:val="10E8BFC1"/>
    <w:rsid w:val="1151770C"/>
    <w:rsid w:val="1224FA50"/>
    <w:rsid w:val="124A2D39"/>
    <w:rsid w:val="125070C0"/>
    <w:rsid w:val="129B70AA"/>
    <w:rsid w:val="12F720DA"/>
    <w:rsid w:val="13016103"/>
    <w:rsid w:val="134B3E28"/>
    <w:rsid w:val="13AEE93D"/>
    <w:rsid w:val="13C05FB6"/>
    <w:rsid w:val="140BE8D9"/>
    <w:rsid w:val="1452CD06"/>
    <w:rsid w:val="147E3EAB"/>
    <w:rsid w:val="14E20A93"/>
    <w:rsid w:val="14E6B080"/>
    <w:rsid w:val="156D3A7C"/>
    <w:rsid w:val="15D254B7"/>
    <w:rsid w:val="162A317A"/>
    <w:rsid w:val="1635FF9E"/>
    <w:rsid w:val="16630AB8"/>
    <w:rsid w:val="178CC799"/>
    <w:rsid w:val="17C091C7"/>
    <w:rsid w:val="17F3F937"/>
    <w:rsid w:val="192ED932"/>
    <w:rsid w:val="19B444EC"/>
    <w:rsid w:val="1A0ADA98"/>
    <w:rsid w:val="1B33656E"/>
    <w:rsid w:val="1B55A22A"/>
    <w:rsid w:val="1C0DA7BB"/>
    <w:rsid w:val="1C58D4CC"/>
    <w:rsid w:val="1C6FA52E"/>
    <w:rsid w:val="1D57DE8F"/>
    <w:rsid w:val="1D6B83E6"/>
    <w:rsid w:val="1DAE2C0D"/>
    <w:rsid w:val="1DFEFA04"/>
    <w:rsid w:val="1E04E33E"/>
    <w:rsid w:val="1E2C0584"/>
    <w:rsid w:val="1E54DD05"/>
    <w:rsid w:val="1F69A673"/>
    <w:rsid w:val="1FFA4B59"/>
    <w:rsid w:val="205D5A6F"/>
    <w:rsid w:val="217A82B8"/>
    <w:rsid w:val="21A39354"/>
    <w:rsid w:val="21CF00E9"/>
    <w:rsid w:val="22848D9C"/>
    <w:rsid w:val="2285EDE8"/>
    <w:rsid w:val="22BA2976"/>
    <w:rsid w:val="22C9ED2F"/>
    <w:rsid w:val="23752973"/>
    <w:rsid w:val="23D295CB"/>
    <w:rsid w:val="24C29FE2"/>
    <w:rsid w:val="24CDCEF9"/>
    <w:rsid w:val="25B1D22C"/>
    <w:rsid w:val="25DC5823"/>
    <w:rsid w:val="261FEF4D"/>
    <w:rsid w:val="263260C9"/>
    <w:rsid w:val="272AFA47"/>
    <w:rsid w:val="27306E82"/>
    <w:rsid w:val="27DE59EB"/>
    <w:rsid w:val="2831329C"/>
    <w:rsid w:val="28365888"/>
    <w:rsid w:val="28A3B858"/>
    <w:rsid w:val="28B0941C"/>
    <w:rsid w:val="29760DA2"/>
    <w:rsid w:val="29C62B4B"/>
    <w:rsid w:val="2A9014D4"/>
    <w:rsid w:val="2AA6C7C3"/>
    <w:rsid w:val="2AB74223"/>
    <w:rsid w:val="2B702A56"/>
    <w:rsid w:val="2C235452"/>
    <w:rsid w:val="2C5580B4"/>
    <w:rsid w:val="2D11FC40"/>
    <w:rsid w:val="2D266228"/>
    <w:rsid w:val="2D40F22C"/>
    <w:rsid w:val="2DED85D0"/>
    <w:rsid w:val="2E1D057F"/>
    <w:rsid w:val="2E5803AB"/>
    <w:rsid w:val="2E622C7B"/>
    <w:rsid w:val="2EF831C6"/>
    <w:rsid w:val="2FB76A3E"/>
    <w:rsid w:val="302770CF"/>
    <w:rsid w:val="3141ADCD"/>
    <w:rsid w:val="3149D447"/>
    <w:rsid w:val="3185A40C"/>
    <w:rsid w:val="3198AE7E"/>
    <w:rsid w:val="31E2C275"/>
    <w:rsid w:val="323FD0B5"/>
    <w:rsid w:val="326317F4"/>
    <w:rsid w:val="330B96DD"/>
    <w:rsid w:val="33428504"/>
    <w:rsid w:val="33E6A871"/>
    <w:rsid w:val="340F10ED"/>
    <w:rsid w:val="345844EC"/>
    <w:rsid w:val="3548502A"/>
    <w:rsid w:val="35D5136F"/>
    <w:rsid w:val="361FFC4E"/>
    <w:rsid w:val="369C8B78"/>
    <w:rsid w:val="36E2EC78"/>
    <w:rsid w:val="36E9BE2E"/>
    <w:rsid w:val="375F252C"/>
    <w:rsid w:val="375FBE9C"/>
    <w:rsid w:val="3778D165"/>
    <w:rsid w:val="37834E08"/>
    <w:rsid w:val="37AECAEC"/>
    <w:rsid w:val="3894FD63"/>
    <w:rsid w:val="38DB3AB2"/>
    <w:rsid w:val="38DB7FF3"/>
    <w:rsid w:val="3A4F0CCC"/>
    <w:rsid w:val="3B1EA7CB"/>
    <w:rsid w:val="3B566037"/>
    <w:rsid w:val="3B990146"/>
    <w:rsid w:val="3BB0F5EF"/>
    <w:rsid w:val="3BEA9519"/>
    <w:rsid w:val="3C27E40E"/>
    <w:rsid w:val="3C49C269"/>
    <w:rsid w:val="3D02C016"/>
    <w:rsid w:val="3D17A48A"/>
    <w:rsid w:val="3D6D30DF"/>
    <w:rsid w:val="3D90E4A5"/>
    <w:rsid w:val="3E19FC07"/>
    <w:rsid w:val="3E3348C9"/>
    <w:rsid w:val="3EDFDB4E"/>
    <w:rsid w:val="3F206AFE"/>
    <w:rsid w:val="3F42697B"/>
    <w:rsid w:val="3F4D4381"/>
    <w:rsid w:val="4002B57E"/>
    <w:rsid w:val="400DBC71"/>
    <w:rsid w:val="403B1173"/>
    <w:rsid w:val="404EAC28"/>
    <w:rsid w:val="40830CFF"/>
    <w:rsid w:val="409D4A4F"/>
    <w:rsid w:val="40A5B824"/>
    <w:rsid w:val="40A60CF1"/>
    <w:rsid w:val="40F24FB7"/>
    <w:rsid w:val="4158CC63"/>
    <w:rsid w:val="41E5D54F"/>
    <w:rsid w:val="41F9EC10"/>
    <w:rsid w:val="41FC2CBE"/>
    <w:rsid w:val="425CF6C5"/>
    <w:rsid w:val="42B55758"/>
    <w:rsid w:val="432ECD4A"/>
    <w:rsid w:val="434D7A52"/>
    <w:rsid w:val="43CB73EE"/>
    <w:rsid w:val="44E60C3B"/>
    <w:rsid w:val="44EC5EAE"/>
    <w:rsid w:val="4501F5D3"/>
    <w:rsid w:val="46F1F610"/>
    <w:rsid w:val="47269550"/>
    <w:rsid w:val="477DC99D"/>
    <w:rsid w:val="4780CC2A"/>
    <w:rsid w:val="48107427"/>
    <w:rsid w:val="48931850"/>
    <w:rsid w:val="48A623AA"/>
    <w:rsid w:val="4947FC0C"/>
    <w:rsid w:val="49A36305"/>
    <w:rsid w:val="49E190FF"/>
    <w:rsid w:val="49ED4791"/>
    <w:rsid w:val="4A8128A2"/>
    <w:rsid w:val="4A8AD895"/>
    <w:rsid w:val="4A96CA52"/>
    <w:rsid w:val="4ABA4EEB"/>
    <w:rsid w:val="4AC10F28"/>
    <w:rsid w:val="4B1EB11A"/>
    <w:rsid w:val="4B52F105"/>
    <w:rsid w:val="4BEF7F5E"/>
    <w:rsid w:val="4BF82E1C"/>
    <w:rsid w:val="4CA946A2"/>
    <w:rsid w:val="4D534A44"/>
    <w:rsid w:val="4D900904"/>
    <w:rsid w:val="4E0ABCF7"/>
    <w:rsid w:val="4E64FAD3"/>
    <w:rsid w:val="4E8950FD"/>
    <w:rsid w:val="4EC790C9"/>
    <w:rsid w:val="4ED4F61F"/>
    <w:rsid w:val="4F267535"/>
    <w:rsid w:val="4F3198B9"/>
    <w:rsid w:val="4F87C4AB"/>
    <w:rsid w:val="4FDBF887"/>
    <w:rsid w:val="50111BC9"/>
    <w:rsid w:val="50907797"/>
    <w:rsid w:val="509BC9AB"/>
    <w:rsid w:val="50F5E4BB"/>
    <w:rsid w:val="51313999"/>
    <w:rsid w:val="51C19A13"/>
    <w:rsid w:val="51CB9EC5"/>
    <w:rsid w:val="522FC991"/>
    <w:rsid w:val="526694EA"/>
    <w:rsid w:val="531AF1DE"/>
    <w:rsid w:val="534CC291"/>
    <w:rsid w:val="535484F1"/>
    <w:rsid w:val="53C48F80"/>
    <w:rsid w:val="53D870B1"/>
    <w:rsid w:val="544C8CC0"/>
    <w:rsid w:val="5478E606"/>
    <w:rsid w:val="551AAA5D"/>
    <w:rsid w:val="55BF100F"/>
    <w:rsid w:val="56AABFCA"/>
    <w:rsid w:val="56CAE9BA"/>
    <w:rsid w:val="56F19DD2"/>
    <w:rsid w:val="572AB01C"/>
    <w:rsid w:val="579CA43D"/>
    <w:rsid w:val="57B41106"/>
    <w:rsid w:val="57B54979"/>
    <w:rsid w:val="57D2C82C"/>
    <w:rsid w:val="57FE99D2"/>
    <w:rsid w:val="5801FC30"/>
    <w:rsid w:val="58530BE4"/>
    <w:rsid w:val="586873FE"/>
    <w:rsid w:val="59341B18"/>
    <w:rsid w:val="59521D67"/>
    <w:rsid w:val="5999B523"/>
    <w:rsid w:val="59A936CC"/>
    <w:rsid w:val="59C2544F"/>
    <w:rsid w:val="5A03A567"/>
    <w:rsid w:val="5B0B996E"/>
    <w:rsid w:val="5B9A5D3D"/>
    <w:rsid w:val="5BB9F1A6"/>
    <w:rsid w:val="5CCED051"/>
    <w:rsid w:val="5E2A8D09"/>
    <w:rsid w:val="5E6204ED"/>
    <w:rsid w:val="5E6E7A0F"/>
    <w:rsid w:val="5EDF7BA3"/>
    <w:rsid w:val="5F6780B5"/>
    <w:rsid w:val="5F8EC3F2"/>
    <w:rsid w:val="5F8FF3F6"/>
    <w:rsid w:val="6029E65F"/>
    <w:rsid w:val="60675BCF"/>
    <w:rsid w:val="607ADE48"/>
    <w:rsid w:val="60852DC6"/>
    <w:rsid w:val="60BE733C"/>
    <w:rsid w:val="61115C30"/>
    <w:rsid w:val="6125C6F4"/>
    <w:rsid w:val="61C8D3A7"/>
    <w:rsid w:val="620829D2"/>
    <w:rsid w:val="62572FE7"/>
    <w:rsid w:val="6281D468"/>
    <w:rsid w:val="6284D885"/>
    <w:rsid w:val="62AF7420"/>
    <w:rsid w:val="62B9F742"/>
    <w:rsid w:val="62DD673C"/>
    <w:rsid w:val="632EF50F"/>
    <w:rsid w:val="63458C44"/>
    <w:rsid w:val="63A9DA36"/>
    <w:rsid w:val="64349603"/>
    <w:rsid w:val="64BFE343"/>
    <w:rsid w:val="64EA43D1"/>
    <w:rsid w:val="64F3434F"/>
    <w:rsid w:val="6508790B"/>
    <w:rsid w:val="653F8FA7"/>
    <w:rsid w:val="65B7DBBC"/>
    <w:rsid w:val="65E6CEE3"/>
    <w:rsid w:val="66A34422"/>
    <w:rsid w:val="66B60635"/>
    <w:rsid w:val="66C987E9"/>
    <w:rsid w:val="66FA1C57"/>
    <w:rsid w:val="67E09D3D"/>
    <w:rsid w:val="699A814E"/>
    <w:rsid w:val="6A3639D3"/>
    <w:rsid w:val="6A828B8D"/>
    <w:rsid w:val="6ACDD1E9"/>
    <w:rsid w:val="6B10CE94"/>
    <w:rsid w:val="6B5237F9"/>
    <w:rsid w:val="6B6E751C"/>
    <w:rsid w:val="6BB49992"/>
    <w:rsid w:val="6BE79D33"/>
    <w:rsid w:val="6C1CE39A"/>
    <w:rsid w:val="6C29B8AD"/>
    <w:rsid w:val="6C2BBDA3"/>
    <w:rsid w:val="6CA1FF11"/>
    <w:rsid w:val="6CA883D8"/>
    <w:rsid w:val="6CD849A0"/>
    <w:rsid w:val="6D4E307E"/>
    <w:rsid w:val="6D6EB814"/>
    <w:rsid w:val="6E3FD692"/>
    <w:rsid w:val="6F1D027E"/>
    <w:rsid w:val="6FD90A9D"/>
    <w:rsid w:val="7059D54C"/>
    <w:rsid w:val="7139C528"/>
    <w:rsid w:val="722CDF8D"/>
    <w:rsid w:val="7279A3CE"/>
    <w:rsid w:val="731F2B28"/>
    <w:rsid w:val="749401F2"/>
    <w:rsid w:val="7499038D"/>
    <w:rsid w:val="7522BCFA"/>
    <w:rsid w:val="761732CA"/>
    <w:rsid w:val="76C239C9"/>
    <w:rsid w:val="76EE6C57"/>
    <w:rsid w:val="76FB9C54"/>
    <w:rsid w:val="7710CB62"/>
    <w:rsid w:val="7786E125"/>
    <w:rsid w:val="77A0FF20"/>
    <w:rsid w:val="7952D9F3"/>
    <w:rsid w:val="79F5C1DE"/>
    <w:rsid w:val="7A448541"/>
    <w:rsid w:val="7AA75BD9"/>
    <w:rsid w:val="7B369039"/>
    <w:rsid w:val="7C84AA6F"/>
    <w:rsid w:val="7D60B54F"/>
    <w:rsid w:val="7D6472A9"/>
    <w:rsid w:val="7D88153A"/>
    <w:rsid w:val="7D8D3C62"/>
    <w:rsid w:val="7DC10262"/>
    <w:rsid w:val="7E2C7F34"/>
    <w:rsid w:val="7E7483A7"/>
    <w:rsid w:val="7ED9072F"/>
    <w:rsid w:val="7F2B08B1"/>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145AC0"/>
  <w15:chartTrackingRefBased/>
  <w15:docId w15:val="{46E0010A-9308-4D96-BD0F-87BD5C9D2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222222" w:themeColor="text1"/>
        <w:sz w:val="21"/>
        <w:szCs w:val="22"/>
        <w:lang w:val="en-AU" w:eastAsia="en-US" w:bidi="ar-SA"/>
      </w:rPr>
    </w:rPrDefault>
    <w:pPrDefault>
      <w:pPr>
        <w:spacing w:after="21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locked="0" w:uiPriority="39"/>
    <w:lsdException w:name="toc 2" w:locked="0" w:uiPriority="39"/>
    <w:lsdException w:name="toc 3" w:locked="0" w:semiHidden="1" w:uiPriority="39"/>
    <w:lsdException w:name="toc 4" w:locked="0" w:semiHidden="1" w:uiPriority="39"/>
    <w:lsdException w:name="toc 5" w:locked="0" w:semiHidden="1" w:uiPriority="39"/>
    <w:lsdException w:name="toc 6" w:locked="0" w:semiHidden="1" w:uiPriority="39"/>
    <w:lsdException w:name="toc 7" w:locked="0" w:semiHidden="1" w:uiPriority="39"/>
    <w:lsdException w:name="toc 8" w:locked="0" w:semiHidden="1" w:uiPriority="39"/>
    <w:lsdException w:name="toc 9" w:locked="0" w:semiHidden="1" w:uiPriority="39"/>
    <w:lsdException w:name="Normal Indent" w:semiHidden="1"/>
    <w:lsdException w:name="footnote text" w:locked="0" w:qFormat="1"/>
    <w:lsdException w:name="annotation text" w:semiHidden="1"/>
    <w:lsdException w:name="header" w:locked="0"/>
    <w:lsdException w:name="footer" w:locked="0"/>
    <w:lsdException w:name="index heading" w:semiHidden="1"/>
    <w:lsdException w:name="caption" w:locked="0" w:uiPriority="20" w:qFormat="1"/>
    <w:lsdException w:name="table of figures" w:locked="0"/>
    <w:lsdException w:name="envelope address" w:locked="0" w:uiPriority="34"/>
    <w:lsdException w:name="envelope return" w:locked="0" w:semiHidden="1"/>
    <w:lsdException w:name="footnote reference" w:locked="0" w:qFormat="1"/>
    <w:lsdException w:name="annotation reference" w:semiHidden="1"/>
    <w:lsdException w:name="line number" w:semiHidden="1"/>
    <w:lsdException w:name="page number" w:semiHidden="1"/>
    <w:lsdException w:name="endnote reference" w:semiHidden="1"/>
    <w:lsdException w:name="endnote text" w:semiHidden="1"/>
    <w:lsdException w:name="table of authorities" w:locked="0" w:semiHidden="1"/>
    <w:lsdException w:name="macro" w:semiHidden="1"/>
    <w:lsdException w:name="toa heading" w:locked="0" w:semiHidden="1"/>
    <w:lsdException w:name="List" w:locked="0" w:semiHidden="1"/>
    <w:lsdException w:name="List Bullet" w:locked="0" w:uiPriority="16" w:qFormat="1"/>
    <w:lsdException w:name="List Number" w:locked="0" w:uiPriority="16" w:qFormat="1"/>
    <w:lsdException w:name="List 2" w:locked="0" w:semiHidden="1"/>
    <w:lsdException w:name="List 3" w:locked="0" w:semiHidden="1"/>
    <w:lsdException w:name="List 4" w:locked="0" w:semiHidden="1"/>
    <w:lsdException w:name="List 5" w:locked="0" w:semiHidden="1"/>
    <w:lsdException w:name="List Bullet 2" w:locked="0" w:uiPriority="16" w:qFormat="1"/>
    <w:lsdException w:name="List Bullet 3" w:locked="0" w:uiPriority="16" w:qFormat="1"/>
    <w:lsdException w:name="List Bullet 4" w:locked="0"/>
    <w:lsdException w:name="List Bullet 5" w:locked="0"/>
    <w:lsdException w:name="List Number 2" w:locked="0" w:uiPriority="16" w:qFormat="1"/>
    <w:lsdException w:name="List Number 3" w:locked="0"/>
    <w:lsdException w:name="List Number 4" w:locked="0" w:uiPriority="17"/>
    <w:lsdException w:name="List Number 5" w:locked="0" w:uiPriority="17"/>
    <w:lsdException w:name="Title" w:locked="0" w:uiPriority="38"/>
    <w:lsdException w:name="Closing" w:semiHidden="1"/>
    <w:lsdException w:name="Signature" w:locked="0" w:uiPriority="34"/>
    <w:lsdException w:name="Default Paragraph Font" w:locked="0" w:semiHidden="1" w:uiPriority="1" w:unhideWhenUsed="1"/>
    <w:lsdException w:name="Body Text" w:locked="0" w:semiHidden="1"/>
    <w:lsdException w:name="Body Text Indent" w:locked="0" w:semiHidden="1"/>
    <w:lsdException w:name="List Continue" w:locked="0" w:uiPriority="17"/>
    <w:lsdException w:name="List Continue 2" w:locked="0" w:uiPriority="17"/>
    <w:lsdException w:name="List Continue 3" w:locked="0" w:uiPriority="17"/>
    <w:lsdException w:name="List Continue 4" w:locked="0" w:uiPriority="17"/>
    <w:lsdException w:name="List Continue 5" w:locked="0" w:uiPriority="17"/>
    <w:lsdException w:name="Message Header" w:semiHidden="1"/>
    <w:lsdException w:name="Subtitle" w:locked="0" w:uiPriority="12" w:qFormat="1"/>
    <w:lsdException w:name="Salutation" w:locked="0" w:uiPriority="34"/>
    <w:lsdException w:name="Date" w:locked="0" w:uiPriority="44"/>
    <w:lsdException w:name="Body Text First Indent" w:locked="0" w:semiHidden="1"/>
    <w:lsdException w:name="Body Text First Indent 2" w:locked="0" w:semiHidden="1"/>
    <w:lsdException w:name="Note Heading" w:locked="0" w:uiPriority="37"/>
    <w:lsdException w:name="Body Text 2" w:locked="0" w:semiHidden="1"/>
    <w:lsdException w:name="Body Text 3" w:semiHidden="1"/>
    <w:lsdException w:name="Body Text Indent 2" w:locked="0" w:semiHidden="1"/>
    <w:lsdException w:name="Body Text Indent 3" w:locked="0" w:semiHidden="1"/>
    <w:lsdException w:name="Block Text" w:semiHidden="1"/>
    <w:lsdException w:name="Hyperlink" w:locked="0"/>
    <w:lsdException w:name="FollowedHyperlink" w:locked="0" w:semiHidden="1" w:uiPriority="44"/>
    <w:lsdException w:name="Strong" w:locked="0" w:uiPriority="22" w:qFormat="1"/>
    <w:lsdException w:name="Emphasis" w:semiHidden="1" w:uiPriority="20" w:qFormat="1"/>
    <w:lsdException w:name="Document Map" w:semiHidden="1"/>
    <w:lsdException w:name="Plain Text" w:locked="0"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semiHidden="1"/>
    <w:lsdException w:name="No List" w:locked="0" w:semiHidden="1" w:unhideWhenUsed="1"/>
    <w:lsdException w:name="Outline List 1" w:locked="0" w:semiHidden="1" w:unhideWhenUsed="1"/>
    <w:lsdException w:name="Outline List 2" w:locked="0"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locked="0" w:uiPriority="59"/>
    <w:lsdException w:name="Table Theme" w:semiHidden="1" w:unhideWhenUsed="1"/>
    <w:lsdException w:name="Placeholder Text" w:locked="0"/>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18"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semiHidden="1" w:uiPriority="19"/>
    <w:lsdException w:name="Intense Emphasis" w:locked="0" w:semiHidden="1" w:uiPriority="21"/>
    <w:lsdException w:name="Subtle Reference" w:locked="0" w:semiHidden="1" w:uiPriority="31"/>
    <w:lsdException w:name="Intense Reference" w:locked="0" w:semiHidden="1" w:uiPriority="32"/>
    <w:lsdException w:name="Book Title" w:semiHidden="1" w:uiPriority="33" w:qFormat="1"/>
    <w:lsdException w:name="Bibliography" w:semiHidden="1" w:uiPriority="37"/>
    <w:lsdException w:name="TOC Heading" w:locked="0"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EB2E6F"/>
  </w:style>
  <w:style w:type="paragraph" w:styleId="Heading1">
    <w:name w:val="heading 1"/>
    <w:basedOn w:val="Normal"/>
    <w:next w:val="Normal"/>
    <w:link w:val="Heading1Char"/>
    <w:uiPriority w:val="9"/>
    <w:qFormat/>
    <w:rsid w:val="00EB2E6F"/>
    <w:pPr>
      <w:keepNext/>
      <w:keepLines/>
      <w:pageBreakBefore/>
      <w:numPr>
        <w:numId w:val="1"/>
      </w:numPr>
      <w:pBdr>
        <w:top w:val="single" w:sz="8" w:space="10" w:color="CC6600" w:themeColor="accent1"/>
      </w:pBdr>
      <w:spacing w:after="360"/>
      <w:outlineLvl w:val="0"/>
    </w:pPr>
    <w:rPr>
      <w:rFonts w:asciiTheme="majorHAnsi" w:eastAsiaTheme="majorEastAsia" w:hAnsiTheme="majorHAnsi" w:cstheme="majorBidi"/>
      <w:caps/>
      <w:sz w:val="40"/>
      <w:szCs w:val="32"/>
    </w:rPr>
  </w:style>
  <w:style w:type="paragraph" w:styleId="Heading2">
    <w:name w:val="heading 2"/>
    <w:basedOn w:val="Normal"/>
    <w:next w:val="Normal"/>
    <w:link w:val="Heading2Char"/>
    <w:uiPriority w:val="9"/>
    <w:qFormat/>
    <w:rsid w:val="00EB2E6F"/>
    <w:pPr>
      <w:keepNext/>
      <w:keepLines/>
      <w:numPr>
        <w:ilvl w:val="1"/>
        <w:numId w:val="1"/>
      </w:numPr>
      <w:spacing w:before="240" w:after="120"/>
      <w:outlineLvl w:val="1"/>
    </w:pPr>
    <w:rPr>
      <w:rFonts w:asciiTheme="majorHAnsi" w:eastAsiaTheme="majorEastAsia" w:hAnsiTheme="majorHAnsi" w:cstheme="majorBidi"/>
      <w:color w:val="0D3E67" w:themeColor="accent3"/>
      <w:sz w:val="32"/>
      <w:szCs w:val="26"/>
    </w:rPr>
  </w:style>
  <w:style w:type="paragraph" w:styleId="Heading3">
    <w:name w:val="heading 3"/>
    <w:basedOn w:val="Normal"/>
    <w:next w:val="Normal"/>
    <w:link w:val="Heading3Char"/>
    <w:uiPriority w:val="9"/>
    <w:qFormat/>
    <w:rsid w:val="00EB2E6F"/>
    <w:pPr>
      <w:keepNext/>
      <w:keepLines/>
      <w:numPr>
        <w:ilvl w:val="2"/>
        <w:numId w:val="1"/>
      </w:numPr>
      <w:spacing w:before="240" w:after="120"/>
      <w:outlineLvl w:val="2"/>
    </w:pPr>
    <w:rPr>
      <w:rFonts w:asciiTheme="majorHAnsi" w:eastAsiaTheme="majorEastAsia" w:hAnsiTheme="majorHAnsi" w:cstheme="majorBidi"/>
      <w:sz w:val="28"/>
      <w:szCs w:val="24"/>
    </w:rPr>
  </w:style>
  <w:style w:type="paragraph" w:styleId="Heading4">
    <w:name w:val="heading 4"/>
    <w:basedOn w:val="Normal"/>
    <w:next w:val="Normal"/>
    <w:link w:val="Heading4Char"/>
    <w:uiPriority w:val="9"/>
    <w:qFormat/>
    <w:rsid w:val="00EB2E6F"/>
    <w:pPr>
      <w:keepNext/>
      <w:keepLines/>
      <w:numPr>
        <w:ilvl w:val="3"/>
        <w:numId w:val="1"/>
      </w:numPr>
      <w:spacing w:before="240" w:after="120"/>
      <w:outlineLvl w:val="3"/>
    </w:pPr>
    <w:rPr>
      <w:rFonts w:asciiTheme="majorHAnsi" w:eastAsiaTheme="majorEastAsia" w:hAnsiTheme="majorHAnsi" w:cstheme="majorBidi"/>
      <w:i/>
      <w:iCs/>
      <w:sz w:val="24"/>
    </w:rPr>
  </w:style>
  <w:style w:type="paragraph" w:styleId="Heading5">
    <w:name w:val="heading 5"/>
    <w:basedOn w:val="Normal"/>
    <w:next w:val="Normal"/>
    <w:link w:val="Heading5Char"/>
    <w:uiPriority w:val="9"/>
    <w:semiHidden/>
    <w:qFormat/>
    <w:rsid w:val="00EB2E6F"/>
    <w:pPr>
      <w:keepNext/>
      <w:keepLines/>
      <w:spacing w:before="240" w:after="60" w:line="240" w:lineRule="auto"/>
      <w:outlineLvl w:val="4"/>
    </w:pPr>
    <w:rPr>
      <w:rFonts w:asciiTheme="majorHAnsi" w:eastAsiaTheme="majorEastAsia" w:hAnsiTheme="majorHAnsi" w:cstheme="majorBidi"/>
      <w:color w:val="CC6600" w:themeColor="accent1"/>
    </w:rPr>
  </w:style>
  <w:style w:type="paragraph" w:styleId="Heading6">
    <w:name w:val="heading 6"/>
    <w:basedOn w:val="Normal"/>
    <w:next w:val="Normal"/>
    <w:link w:val="Heading6Char"/>
    <w:uiPriority w:val="9"/>
    <w:semiHidden/>
    <w:qFormat/>
    <w:rsid w:val="00EB2E6F"/>
    <w:pPr>
      <w:keepNext/>
      <w:keepLines/>
      <w:spacing w:before="240" w:after="60" w:line="240" w:lineRule="auto"/>
      <w:outlineLvl w:val="5"/>
    </w:pPr>
    <w:rPr>
      <w:rFonts w:asciiTheme="majorHAnsi" w:eastAsiaTheme="majorEastAsia" w:hAnsiTheme="majorHAnsi" w:cstheme="majorBidi"/>
      <w:color w:val="CC6600" w:themeColor="accent1"/>
    </w:rPr>
  </w:style>
  <w:style w:type="paragraph" w:styleId="Heading7">
    <w:name w:val="heading 7"/>
    <w:basedOn w:val="Normal"/>
    <w:next w:val="Normal"/>
    <w:link w:val="Heading7Char"/>
    <w:uiPriority w:val="9"/>
    <w:semiHidden/>
    <w:qFormat/>
    <w:rsid w:val="00EB2E6F"/>
    <w:pPr>
      <w:keepNext/>
      <w:keepLines/>
      <w:spacing w:before="240" w:after="60" w:line="240" w:lineRule="auto"/>
      <w:outlineLvl w:val="6"/>
    </w:pPr>
    <w:rPr>
      <w:rFonts w:asciiTheme="majorHAnsi" w:eastAsiaTheme="majorEastAsia" w:hAnsiTheme="majorHAnsi" w:cstheme="majorBidi"/>
      <w:i/>
      <w:iCs/>
      <w:color w:val="CC6600" w:themeColor="accent1"/>
    </w:rPr>
  </w:style>
  <w:style w:type="paragraph" w:styleId="Heading8">
    <w:name w:val="heading 8"/>
    <w:basedOn w:val="Normal"/>
    <w:next w:val="Normal"/>
    <w:link w:val="Heading8Char"/>
    <w:uiPriority w:val="12"/>
    <w:qFormat/>
    <w:rsid w:val="00EB2E6F"/>
    <w:pPr>
      <w:keepNext/>
      <w:keepLines/>
      <w:pageBreakBefore/>
      <w:numPr>
        <w:numId w:val="7"/>
      </w:numPr>
      <w:pBdr>
        <w:top w:val="single" w:sz="8" w:space="10" w:color="CC6600" w:themeColor="accent1"/>
      </w:pBdr>
      <w:spacing w:before="240" w:after="120"/>
      <w:outlineLvl w:val="7"/>
    </w:pPr>
    <w:rPr>
      <w:rFonts w:asciiTheme="majorHAnsi" w:eastAsiaTheme="majorEastAsia" w:hAnsiTheme="majorHAnsi" w:cstheme="majorBidi"/>
      <w:caps/>
      <w:sz w:val="40"/>
      <w:szCs w:val="21"/>
    </w:rPr>
  </w:style>
  <w:style w:type="paragraph" w:styleId="Heading9">
    <w:name w:val="heading 9"/>
    <w:basedOn w:val="Normal"/>
    <w:next w:val="Normal"/>
    <w:link w:val="Heading9Char"/>
    <w:uiPriority w:val="12"/>
    <w:qFormat/>
    <w:rsid w:val="00EB2E6F"/>
    <w:pPr>
      <w:keepNext/>
      <w:keepLines/>
      <w:numPr>
        <w:ilvl w:val="1"/>
        <w:numId w:val="7"/>
      </w:numPr>
      <w:spacing w:before="240" w:line="240" w:lineRule="auto"/>
      <w:outlineLvl w:val="8"/>
    </w:pPr>
    <w:rPr>
      <w:rFonts w:asciiTheme="majorHAnsi" w:eastAsiaTheme="majorEastAsia" w:hAnsiTheme="majorHAnsi" w:cstheme="majorBidi"/>
      <w:iCs/>
      <w:color w:val="0D3E67" w:themeColor="accent3"/>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B2E6F"/>
    <w:pPr>
      <w:spacing w:after="0"/>
    </w:pPr>
  </w:style>
  <w:style w:type="character" w:customStyle="1" w:styleId="Heading1Char">
    <w:name w:val="Heading 1 Char"/>
    <w:basedOn w:val="DefaultParagraphFont"/>
    <w:link w:val="Heading1"/>
    <w:uiPriority w:val="9"/>
    <w:rsid w:val="00EB2E6F"/>
    <w:rPr>
      <w:rFonts w:asciiTheme="majorHAnsi" w:eastAsiaTheme="majorEastAsia" w:hAnsiTheme="majorHAnsi" w:cstheme="majorBidi"/>
      <w:caps/>
      <w:sz w:val="40"/>
      <w:szCs w:val="32"/>
    </w:rPr>
  </w:style>
  <w:style w:type="character" w:customStyle="1" w:styleId="Heading2Char">
    <w:name w:val="Heading 2 Char"/>
    <w:basedOn w:val="DefaultParagraphFont"/>
    <w:link w:val="Heading2"/>
    <w:uiPriority w:val="9"/>
    <w:rsid w:val="00EB2E6F"/>
    <w:rPr>
      <w:rFonts w:asciiTheme="majorHAnsi" w:eastAsiaTheme="majorEastAsia" w:hAnsiTheme="majorHAnsi" w:cstheme="majorBidi"/>
      <w:color w:val="0D3E67" w:themeColor="accent3"/>
      <w:sz w:val="32"/>
      <w:szCs w:val="26"/>
    </w:rPr>
  </w:style>
  <w:style w:type="character" w:customStyle="1" w:styleId="Heading3Char">
    <w:name w:val="Heading 3 Char"/>
    <w:basedOn w:val="DefaultParagraphFont"/>
    <w:link w:val="Heading3"/>
    <w:uiPriority w:val="9"/>
    <w:rsid w:val="00EB2E6F"/>
    <w:rPr>
      <w:rFonts w:asciiTheme="majorHAnsi" w:eastAsiaTheme="majorEastAsia" w:hAnsiTheme="majorHAnsi" w:cstheme="majorBidi"/>
      <w:sz w:val="28"/>
      <w:szCs w:val="24"/>
    </w:rPr>
  </w:style>
  <w:style w:type="character" w:customStyle="1" w:styleId="Heading4Char">
    <w:name w:val="Heading 4 Char"/>
    <w:basedOn w:val="DefaultParagraphFont"/>
    <w:link w:val="Heading4"/>
    <w:uiPriority w:val="9"/>
    <w:rsid w:val="00EB2E6F"/>
    <w:rPr>
      <w:rFonts w:asciiTheme="majorHAnsi" w:eastAsiaTheme="majorEastAsia" w:hAnsiTheme="majorHAnsi" w:cstheme="majorBidi"/>
      <w:i/>
      <w:iCs/>
      <w:sz w:val="24"/>
    </w:rPr>
  </w:style>
  <w:style w:type="character" w:customStyle="1" w:styleId="Heading5Char">
    <w:name w:val="Heading 5 Char"/>
    <w:basedOn w:val="DefaultParagraphFont"/>
    <w:link w:val="Heading5"/>
    <w:uiPriority w:val="9"/>
    <w:semiHidden/>
    <w:rsid w:val="00EB2E6F"/>
    <w:rPr>
      <w:rFonts w:asciiTheme="majorHAnsi" w:eastAsiaTheme="majorEastAsia" w:hAnsiTheme="majorHAnsi" w:cstheme="majorBidi"/>
      <w:color w:val="CC6600" w:themeColor="accent1"/>
    </w:rPr>
  </w:style>
  <w:style w:type="character" w:customStyle="1" w:styleId="Heading6Char">
    <w:name w:val="Heading 6 Char"/>
    <w:basedOn w:val="DefaultParagraphFont"/>
    <w:link w:val="Heading6"/>
    <w:uiPriority w:val="9"/>
    <w:semiHidden/>
    <w:rsid w:val="00EB2E6F"/>
    <w:rPr>
      <w:rFonts w:asciiTheme="majorHAnsi" w:eastAsiaTheme="majorEastAsia" w:hAnsiTheme="majorHAnsi" w:cstheme="majorBidi"/>
      <w:color w:val="CC6600" w:themeColor="accent1"/>
    </w:rPr>
  </w:style>
  <w:style w:type="character" w:customStyle="1" w:styleId="Heading7Char">
    <w:name w:val="Heading 7 Char"/>
    <w:basedOn w:val="DefaultParagraphFont"/>
    <w:link w:val="Heading7"/>
    <w:uiPriority w:val="9"/>
    <w:semiHidden/>
    <w:rsid w:val="00EB2E6F"/>
    <w:rPr>
      <w:rFonts w:asciiTheme="majorHAnsi" w:eastAsiaTheme="majorEastAsia" w:hAnsiTheme="majorHAnsi" w:cstheme="majorBidi"/>
      <w:i/>
      <w:iCs/>
      <w:color w:val="CC6600" w:themeColor="accent1"/>
    </w:rPr>
  </w:style>
  <w:style w:type="character" w:customStyle="1" w:styleId="Heading8Char">
    <w:name w:val="Heading 8 Char"/>
    <w:basedOn w:val="DefaultParagraphFont"/>
    <w:link w:val="Heading8"/>
    <w:uiPriority w:val="12"/>
    <w:rsid w:val="00EB2E6F"/>
    <w:rPr>
      <w:rFonts w:asciiTheme="majorHAnsi" w:eastAsiaTheme="majorEastAsia" w:hAnsiTheme="majorHAnsi" w:cstheme="majorBidi"/>
      <w:caps/>
      <w:sz w:val="40"/>
      <w:szCs w:val="21"/>
    </w:rPr>
  </w:style>
  <w:style w:type="character" w:customStyle="1" w:styleId="Heading9Char">
    <w:name w:val="Heading 9 Char"/>
    <w:basedOn w:val="DefaultParagraphFont"/>
    <w:link w:val="Heading9"/>
    <w:uiPriority w:val="12"/>
    <w:rsid w:val="00EB2E6F"/>
    <w:rPr>
      <w:rFonts w:asciiTheme="majorHAnsi" w:eastAsiaTheme="majorEastAsia" w:hAnsiTheme="majorHAnsi" w:cstheme="majorBidi"/>
      <w:iCs/>
      <w:color w:val="0D3E67" w:themeColor="accent3"/>
      <w:sz w:val="28"/>
      <w:szCs w:val="21"/>
    </w:rPr>
  </w:style>
  <w:style w:type="paragraph" w:styleId="ListBullet">
    <w:name w:val="List Bullet"/>
    <w:basedOn w:val="Normal"/>
    <w:uiPriority w:val="16"/>
    <w:qFormat/>
    <w:rsid w:val="00EB2E6F"/>
    <w:pPr>
      <w:numPr>
        <w:numId w:val="4"/>
      </w:numPr>
      <w:spacing w:after="120"/>
      <w:contextualSpacing/>
    </w:pPr>
  </w:style>
  <w:style w:type="paragraph" w:styleId="ListParagraph">
    <w:name w:val="List Paragraph"/>
    <w:basedOn w:val="Normal"/>
    <w:link w:val="ListParagraphChar"/>
    <w:uiPriority w:val="18"/>
    <w:qFormat/>
    <w:rsid w:val="00EB2E6F"/>
    <w:pPr>
      <w:spacing w:after="120"/>
      <w:ind w:left="357"/>
      <w:contextualSpacing/>
    </w:pPr>
  </w:style>
  <w:style w:type="paragraph" w:styleId="ListBullet2">
    <w:name w:val="List Bullet 2"/>
    <w:basedOn w:val="Normal"/>
    <w:uiPriority w:val="16"/>
    <w:qFormat/>
    <w:rsid w:val="00EB2E6F"/>
    <w:pPr>
      <w:numPr>
        <w:ilvl w:val="1"/>
        <w:numId w:val="4"/>
      </w:numPr>
      <w:spacing w:after="120"/>
      <w:contextualSpacing/>
    </w:pPr>
  </w:style>
  <w:style w:type="paragraph" w:styleId="ListBullet4">
    <w:name w:val="List Bullet 4"/>
    <w:basedOn w:val="Normal"/>
    <w:uiPriority w:val="99"/>
    <w:semiHidden/>
    <w:rsid w:val="00EB2E6F"/>
    <w:pPr>
      <w:spacing w:after="120"/>
      <w:contextualSpacing/>
    </w:pPr>
  </w:style>
  <w:style w:type="paragraph" w:styleId="FootnoteText">
    <w:name w:val="footnote text"/>
    <w:basedOn w:val="Normal"/>
    <w:link w:val="FootnoteTextChar"/>
    <w:uiPriority w:val="99"/>
    <w:rsid w:val="00EB2E6F"/>
    <w:pPr>
      <w:tabs>
        <w:tab w:val="left" w:pos="357"/>
      </w:tabs>
      <w:spacing w:after="0" w:line="240" w:lineRule="auto"/>
      <w:ind w:left="357" w:hanging="357"/>
    </w:pPr>
    <w:rPr>
      <w:sz w:val="18"/>
      <w:szCs w:val="20"/>
    </w:rPr>
  </w:style>
  <w:style w:type="paragraph" w:styleId="ListBullet5">
    <w:name w:val="List Bullet 5"/>
    <w:basedOn w:val="Normal"/>
    <w:uiPriority w:val="99"/>
    <w:semiHidden/>
    <w:rsid w:val="00EB2E6F"/>
    <w:pPr>
      <w:spacing w:after="120"/>
      <w:contextualSpacing/>
    </w:pPr>
  </w:style>
  <w:style w:type="numbering" w:styleId="111111">
    <w:name w:val="Outline List 2"/>
    <w:basedOn w:val="NoList"/>
    <w:uiPriority w:val="99"/>
    <w:semiHidden/>
    <w:unhideWhenUsed/>
    <w:rsid w:val="00EB2E6F"/>
    <w:pPr>
      <w:numPr>
        <w:numId w:val="1"/>
      </w:numPr>
    </w:pPr>
  </w:style>
  <w:style w:type="numbering" w:styleId="1ai">
    <w:name w:val="Outline List 1"/>
    <w:basedOn w:val="NoList"/>
    <w:uiPriority w:val="99"/>
    <w:semiHidden/>
    <w:unhideWhenUsed/>
    <w:rsid w:val="00EB2E6F"/>
    <w:pPr>
      <w:numPr>
        <w:numId w:val="5"/>
      </w:numPr>
    </w:pPr>
  </w:style>
  <w:style w:type="paragraph" w:styleId="ListNumber">
    <w:name w:val="List Number"/>
    <w:basedOn w:val="Normal"/>
    <w:uiPriority w:val="16"/>
    <w:qFormat/>
    <w:rsid w:val="00EB2E6F"/>
    <w:pPr>
      <w:numPr>
        <w:numId w:val="5"/>
      </w:numPr>
      <w:spacing w:after="120"/>
    </w:pPr>
  </w:style>
  <w:style w:type="paragraph" w:styleId="ListNumber2">
    <w:name w:val="List Number 2"/>
    <w:basedOn w:val="Normal"/>
    <w:uiPriority w:val="16"/>
    <w:qFormat/>
    <w:rsid w:val="00EB2E6F"/>
    <w:pPr>
      <w:numPr>
        <w:ilvl w:val="1"/>
        <w:numId w:val="5"/>
      </w:numPr>
      <w:spacing w:after="120"/>
      <w:contextualSpacing/>
    </w:pPr>
  </w:style>
  <w:style w:type="paragraph" w:styleId="ListNumber3">
    <w:name w:val="List Number 3"/>
    <w:basedOn w:val="Normal"/>
    <w:uiPriority w:val="16"/>
    <w:semiHidden/>
    <w:rsid w:val="00EB2E6F"/>
    <w:pPr>
      <w:spacing w:after="120"/>
      <w:contextualSpacing/>
    </w:pPr>
  </w:style>
  <w:style w:type="paragraph" w:styleId="ListNumber4">
    <w:name w:val="List Number 4"/>
    <w:basedOn w:val="Normal"/>
    <w:uiPriority w:val="17"/>
    <w:semiHidden/>
    <w:rsid w:val="00EB2E6F"/>
    <w:pPr>
      <w:spacing w:after="120"/>
      <w:contextualSpacing/>
    </w:pPr>
  </w:style>
  <w:style w:type="paragraph" w:styleId="ListNumber5">
    <w:name w:val="List Number 5"/>
    <w:basedOn w:val="Normal"/>
    <w:uiPriority w:val="17"/>
    <w:semiHidden/>
    <w:rsid w:val="00EB2E6F"/>
    <w:pPr>
      <w:spacing w:after="120"/>
      <w:contextualSpacing/>
    </w:pPr>
  </w:style>
  <w:style w:type="character" w:customStyle="1" w:styleId="FootnoteTextChar">
    <w:name w:val="Footnote Text Char"/>
    <w:basedOn w:val="DefaultParagraphFont"/>
    <w:link w:val="FootnoteText"/>
    <w:uiPriority w:val="99"/>
    <w:rsid w:val="00EB2E6F"/>
    <w:rPr>
      <w:sz w:val="18"/>
      <w:szCs w:val="20"/>
    </w:rPr>
  </w:style>
  <w:style w:type="character" w:styleId="FootnoteReference">
    <w:name w:val="footnote reference"/>
    <w:basedOn w:val="DefaultParagraphFont"/>
    <w:uiPriority w:val="99"/>
    <w:rsid w:val="00EB2E6F"/>
    <w:rPr>
      <w:vertAlign w:val="superscript"/>
    </w:rPr>
  </w:style>
  <w:style w:type="paragraph" w:styleId="Caption">
    <w:name w:val="caption"/>
    <w:basedOn w:val="Normal"/>
    <w:next w:val="Normal"/>
    <w:uiPriority w:val="21"/>
    <w:qFormat/>
    <w:rsid w:val="00EB2E6F"/>
    <w:pPr>
      <w:spacing w:before="240" w:after="60" w:line="240" w:lineRule="auto"/>
    </w:pPr>
    <w:rPr>
      <w:b/>
      <w:iCs/>
      <w:sz w:val="18"/>
      <w:szCs w:val="18"/>
    </w:rPr>
  </w:style>
  <w:style w:type="paragraph" w:styleId="NoteHeading">
    <w:name w:val="Note Heading"/>
    <w:basedOn w:val="Normal"/>
    <w:next w:val="Normal"/>
    <w:link w:val="NoteHeadingChar"/>
    <w:uiPriority w:val="20"/>
    <w:semiHidden/>
    <w:rsid w:val="00EB2E6F"/>
    <w:pPr>
      <w:spacing w:before="60" w:after="240" w:line="240" w:lineRule="auto"/>
    </w:pPr>
    <w:rPr>
      <w:sz w:val="18"/>
    </w:rPr>
  </w:style>
  <w:style w:type="character" w:customStyle="1" w:styleId="NoteHeadingChar">
    <w:name w:val="Note Heading Char"/>
    <w:basedOn w:val="DefaultParagraphFont"/>
    <w:link w:val="NoteHeading"/>
    <w:uiPriority w:val="20"/>
    <w:semiHidden/>
    <w:rsid w:val="00EB2E6F"/>
    <w:rPr>
      <w:sz w:val="18"/>
    </w:rPr>
  </w:style>
  <w:style w:type="paragraph" w:styleId="IntenseQuote">
    <w:name w:val="Intense Quote"/>
    <w:basedOn w:val="Normal"/>
    <w:next w:val="Normal"/>
    <w:link w:val="IntenseQuoteChar"/>
    <w:uiPriority w:val="30"/>
    <w:semiHidden/>
    <w:rsid w:val="00EB2E6F"/>
    <w:pPr>
      <w:spacing w:before="240" w:after="240"/>
    </w:pPr>
    <w:rPr>
      <w:b/>
      <w:iCs/>
      <w:color w:val="CC6600" w:themeColor="accent1"/>
      <w:sz w:val="26"/>
    </w:rPr>
  </w:style>
  <w:style w:type="character" w:customStyle="1" w:styleId="IntenseQuoteChar">
    <w:name w:val="Intense Quote Char"/>
    <w:basedOn w:val="DefaultParagraphFont"/>
    <w:link w:val="IntenseQuote"/>
    <w:uiPriority w:val="30"/>
    <w:semiHidden/>
    <w:rsid w:val="00EB2E6F"/>
    <w:rPr>
      <w:b/>
      <w:iCs/>
      <w:color w:val="CC6600" w:themeColor="accent1"/>
      <w:sz w:val="26"/>
    </w:rPr>
  </w:style>
  <w:style w:type="paragraph" w:styleId="Salutation">
    <w:name w:val="Salutation"/>
    <w:basedOn w:val="Normal"/>
    <w:next w:val="Normal"/>
    <w:link w:val="SalutationChar"/>
    <w:uiPriority w:val="34"/>
    <w:semiHidden/>
    <w:rsid w:val="00EB2E6F"/>
    <w:pPr>
      <w:spacing w:before="700"/>
    </w:pPr>
  </w:style>
  <w:style w:type="character" w:customStyle="1" w:styleId="SalutationChar">
    <w:name w:val="Salutation Char"/>
    <w:basedOn w:val="DefaultParagraphFont"/>
    <w:link w:val="Salutation"/>
    <w:uiPriority w:val="34"/>
    <w:semiHidden/>
    <w:rsid w:val="00EB2E6F"/>
  </w:style>
  <w:style w:type="paragraph" w:styleId="Signature">
    <w:name w:val="Signature"/>
    <w:basedOn w:val="Normal"/>
    <w:link w:val="SignatureChar"/>
    <w:uiPriority w:val="34"/>
    <w:semiHidden/>
    <w:rsid w:val="00EB2E6F"/>
    <w:pPr>
      <w:contextualSpacing/>
    </w:pPr>
  </w:style>
  <w:style w:type="character" w:customStyle="1" w:styleId="SignatureChar">
    <w:name w:val="Signature Char"/>
    <w:basedOn w:val="DefaultParagraphFont"/>
    <w:link w:val="Signature"/>
    <w:uiPriority w:val="34"/>
    <w:semiHidden/>
    <w:rsid w:val="00EB2E6F"/>
  </w:style>
  <w:style w:type="paragraph" w:styleId="Date">
    <w:name w:val="Date"/>
    <w:basedOn w:val="Title"/>
    <w:next w:val="Normal"/>
    <w:link w:val="DateChar"/>
    <w:uiPriority w:val="34"/>
    <w:rsid w:val="00EB2E6F"/>
    <w:pPr>
      <w:spacing w:after="210" w:line="276" w:lineRule="auto"/>
    </w:pPr>
    <w:rPr>
      <w:rFonts w:asciiTheme="minorHAnsi" w:hAnsiTheme="minorHAnsi"/>
      <w:caps w:val="0"/>
      <w:sz w:val="28"/>
    </w:rPr>
  </w:style>
  <w:style w:type="character" w:customStyle="1" w:styleId="DateChar">
    <w:name w:val="Date Char"/>
    <w:basedOn w:val="DefaultParagraphFont"/>
    <w:link w:val="Date"/>
    <w:uiPriority w:val="34"/>
    <w:rsid w:val="00EB2E6F"/>
    <w:rPr>
      <w:rFonts w:eastAsiaTheme="majorEastAsia" w:cstheme="majorBidi"/>
      <w:kern w:val="28"/>
      <w:sz w:val="28"/>
      <w:szCs w:val="56"/>
      <w:shd w:val="clear" w:color="auto" w:fill="FFFFFF" w:themeFill="background1"/>
    </w:rPr>
  </w:style>
  <w:style w:type="paragraph" w:styleId="EnvelopeAddress">
    <w:name w:val="envelope address"/>
    <w:basedOn w:val="Normal"/>
    <w:uiPriority w:val="34"/>
    <w:semiHidden/>
    <w:rsid w:val="00EB2E6F"/>
    <w:pPr>
      <w:spacing w:after="0" w:line="240" w:lineRule="auto"/>
      <w:contextualSpacing/>
    </w:pPr>
    <w:rPr>
      <w:rFonts w:eastAsiaTheme="majorEastAsia" w:cstheme="majorBidi"/>
      <w:szCs w:val="24"/>
    </w:rPr>
  </w:style>
  <w:style w:type="paragraph" w:styleId="Title">
    <w:name w:val="Title"/>
    <w:basedOn w:val="Normal"/>
    <w:next w:val="Normal"/>
    <w:link w:val="TitleChar"/>
    <w:uiPriority w:val="38"/>
    <w:rsid w:val="00EB2E6F"/>
    <w:pPr>
      <w:pBdr>
        <w:top w:val="single" w:sz="2" w:space="20" w:color="FFFFFF" w:themeColor="background1"/>
        <w:left w:val="single" w:sz="2" w:space="20" w:color="FFFFFF" w:themeColor="background1"/>
        <w:bottom w:val="single" w:sz="2" w:space="20" w:color="FFFFFF" w:themeColor="background1"/>
        <w:right w:val="single" w:sz="2" w:space="20" w:color="FFFFFF" w:themeColor="background1"/>
      </w:pBdr>
      <w:shd w:val="clear" w:color="auto" w:fill="FFFFFF" w:themeFill="background1"/>
      <w:spacing w:after="240" w:line="240" w:lineRule="auto"/>
      <w:ind w:left="709" w:right="4077"/>
      <w:contextualSpacing/>
    </w:pPr>
    <w:rPr>
      <w:rFonts w:asciiTheme="majorHAnsi" w:eastAsiaTheme="majorEastAsia" w:hAnsiTheme="majorHAnsi" w:cstheme="majorBidi"/>
      <w:caps/>
      <w:kern w:val="28"/>
      <w:sz w:val="52"/>
      <w:szCs w:val="56"/>
    </w:rPr>
  </w:style>
  <w:style w:type="character" w:customStyle="1" w:styleId="TitleChar">
    <w:name w:val="Title Char"/>
    <w:basedOn w:val="DefaultParagraphFont"/>
    <w:link w:val="Title"/>
    <w:uiPriority w:val="38"/>
    <w:rsid w:val="00EB2E6F"/>
    <w:rPr>
      <w:rFonts w:asciiTheme="majorHAnsi" w:eastAsiaTheme="majorEastAsia" w:hAnsiTheme="majorHAnsi" w:cstheme="majorBidi"/>
      <w:caps/>
      <w:kern w:val="28"/>
      <w:sz w:val="52"/>
      <w:szCs w:val="56"/>
      <w:shd w:val="clear" w:color="auto" w:fill="FFFFFF" w:themeFill="background1"/>
    </w:rPr>
  </w:style>
  <w:style w:type="paragraph" w:customStyle="1" w:styleId="CoverSubtitle">
    <w:name w:val="Cover Subtitle"/>
    <w:basedOn w:val="Title"/>
    <w:next w:val="Normal"/>
    <w:uiPriority w:val="36"/>
    <w:rsid w:val="00EB2E6F"/>
    <w:pPr>
      <w:spacing w:after="160" w:line="276" w:lineRule="auto"/>
    </w:pPr>
    <w:rPr>
      <w:caps w:val="0"/>
      <w:sz w:val="36"/>
    </w:rPr>
  </w:style>
  <w:style w:type="paragraph" w:styleId="Subtitle">
    <w:name w:val="Subtitle"/>
    <w:basedOn w:val="Title"/>
    <w:next w:val="Normal"/>
    <w:link w:val="SubtitleChar"/>
    <w:uiPriority w:val="38"/>
    <w:semiHidden/>
    <w:qFormat/>
    <w:rsid w:val="00EB2E6F"/>
    <w:pPr>
      <w:numPr>
        <w:ilvl w:val="1"/>
      </w:numPr>
      <w:ind w:left="709"/>
    </w:pPr>
    <w:rPr>
      <w:rFonts w:asciiTheme="minorHAnsi" w:eastAsiaTheme="minorEastAsia" w:hAnsiTheme="minorHAnsi"/>
      <w:b/>
      <w:color w:val="CC6600" w:themeColor="accent1"/>
      <w:kern w:val="0"/>
      <w:sz w:val="22"/>
      <w:szCs w:val="22"/>
    </w:rPr>
  </w:style>
  <w:style w:type="character" w:customStyle="1" w:styleId="SubtitleChar">
    <w:name w:val="Subtitle Char"/>
    <w:basedOn w:val="DefaultParagraphFont"/>
    <w:link w:val="Subtitle"/>
    <w:uiPriority w:val="38"/>
    <w:semiHidden/>
    <w:rsid w:val="00EB2E6F"/>
    <w:rPr>
      <w:rFonts w:eastAsiaTheme="minorEastAsia" w:cstheme="majorBidi"/>
      <w:b/>
      <w:caps/>
      <w:color w:val="CC6600" w:themeColor="accent1"/>
      <w:sz w:val="22"/>
      <w:shd w:val="clear" w:color="auto" w:fill="FFFFFF" w:themeFill="background1"/>
    </w:rPr>
  </w:style>
  <w:style w:type="table" w:styleId="TableGrid">
    <w:name w:val="Table Grid"/>
    <w:basedOn w:val="TableNormal"/>
    <w:uiPriority w:val="59"/>
    <w:rsid w:val="00EB2E6F"/>
    <w:pPr>
      <w:spacing w:before="60" w:after="60" w:line="240" w:lineRule="auto"/>
    </w:pPr>
    <w:rPr>
      <w:sz w:val="20"/>
    </w:rPr>
    <w:tblPr>
      <w:tblStyleRowBandSize w:val="1"/>
      <w:tblStyleColBandSize w:val="1"/>
      <w:tblBorders>
        <w:top w:val="single" w:sz="4" w:space="0" w:color="CBC3BB" w:themeColor="text2"/>
        <w:bottom w:val="single" w:sz="4" w:space="0" w:color="CBC3BB" w:themeColor="text2"/>
        <w:insideH w:val="single" w:sz="4" w:space="0" w:color="CBC3BB" w:themeColor="text2"/>
        <w:insideV w:val="single" w:sz="4" w:space="0" w:color="CBC3BB" w:themeColor="text2"/>
      </w:tblBorders>
    </w:tblPr>
    <w:tcPr>
      <w:shd w:val="clear" w:color="auto" w:fill="FFFFFF" w:themeFill="background1"/>
    </w:tcPr>
    <w:tblStylePr w:type="firstRow">
      <w:rPr>
        <w:b/>
        <w:color w:val="FFFFFF" w:themeColor="background1"/>
        <w:sz w:val="21"/>
      </w:rPr>
      <w:tblPr/>
      <w:tcPr>
        <w:tcBorders>
          <w:top w:val="nil"/>
          <w:left w:val="nil"/>
          <w:bottom w:val="nil"/>
          <w:right w:val="nil"/>
          <w:insideH w:val="nil"/>
          <w:insideV w:val="single" w:sz="4" w:space="0" w:color="CBC3BB" w:themeColor="text2"/>
          <w:tl2br w:val="nil"/>
          <w:tr2bl w:val="nil"/>
        </w:tcBorders>
        <w:shd w:val="clear" w:color="auto" w:fill="0D3E67" w:themeFill="accent3"/>
      </w:tcPr>
    </w:tblStylePr>
    <w:tblStylePr w:type="lastRow">
      <w:rPr>
        <w:b/>
      </w:rPr>
    </w:tblStylePr>
    <w:tblStylePr w:type="firstCol">
      <w:rPr>
        <w:b/>
        <w:color w:val="222222" w:themeColor="text1"/>
      </w:rPr>
      <w:tblPr/>
      <w:tcPr>
        <w:shd w:val="clear" w:color="auto" w:fill="FFFFFF" w:themeFill="background1"/>
      </w:tcPr>
    </w:tblStylePr>
    <w:tblStylePr w:type="lastCol">
      <w:pPr>
        <w:jc w:val="left"/>
      </w:pPr>
    </w:tblStylePr>
  </w:style>
  <w:style w:type="character" w:styleId="PlaceholderText">
    <w:name w:val="Placeholder Text"/>
    <w:basedOn w:val="DefaultParagraphFont"/>
    <w:uiPriority w:val="99"/>
    <w:rsid w:val="00EB2E6F"/>
    <w:rPr>
      <w:color w:val="0D8577" w:themeColor="accent5"/>
    </w:rPr>
  </w:style>
  <w:style w:type="table" w:customStyle="1" w:styleId="TableHidden">
    <w:name w:val="Table Hidden"/>
    <w:basedOn w:val="TableNormal"/>
    <w:uiPriority w:val="99"/>
    <w:rsid w:val="00EB2E6F"/>
    <w:tblPr>
      <w:tblCellMar>
        <w:left w:w="0" w:type="dxa"/>
        <w:right w:w="0" w:type="dxa"/>
      </w:tblCellMar>
    </w:tblPr>
  </w:style>
  <w:style w:type="numbering" w:customStyle="1" w:styleId="AppendixList">
    <w:name w:val="Appendix List"/>
    <w:uiPriority w:val="99"/>
    <w:rsid w:val="00EB2E6F"/>
    <w:pPr>
      <w:numPr>
        <w:numId w:val="7"/>
      </w:numPr>
    </w:pPr>
  </w:style>
  <w:style w:type="paragraph" w:styleId="Quote">
    <w:name w:val="Quote"/>
    <w:basedOn w:val="Normal"/>
    <w:next w:val="Normal"/>
    <w:link w:val="QuoteChar"/>
    <w:uiPriority w:val="20"/>
    <w:qFormat/>
    <w:rsid w:val="00EB2E6F"/>
    <w:pPr>
      <w:pBdr>
        <w:top w:val="single" w:sz="4" w:space="5" w:color="CBC3BB" w:themeColor="text2"/>
        <w:bottom w:val="single" w:sz="4" w:space="5" w:color="CBC3BB" w:themeColor="text2"/>
      </w:pBdr>
      <w:spacing w:before="240"/>
      <w:ind w:left="567"/>
    </w:pPr>
    <w:rPr>
      <w:i/>
      <w:iCs/>
    </w:rPr>
  </w:style>
  <w:style w:type="character" w:customStyle="1" w:styleId="QuoteChar">
    <w:name w:val="Quote Char"/>
    <w:basedOn w:val="DefaultParagraphFont"/>
    <w:link w:val="Quote"/>
    <w:uiPriority w:val="20"/>
    <w:rsid w:val="00EB2E6F"/>
    <w:rPr>
      <w:i/>
      <w:iCs/>
    </w:rPr>
  </w:style>
  <w:style w:type="table" w:customStyle="1" w:styleId="TableGridwithOptions">
    <w:name w:val="Table Grid with Options"/>
    <w:basedOn w:val="TableGrid"/>
    <w:uiPriority w:val="99"/>
    <w:rsid w:val="00EB2E6F"/>
    <w:tblPr/>
    <w:tcPr>
      <w:shd w:val="clear" w:color="auto" w:fill="FFFFFF" w:themeFill="background1"/>
    </w:tcPr>
    <w:tblStylePr w:type="firstRow">
      <w:rPr>
        <w:b/>
        <w:color w:val="FFFFFF" w:themeColor="background1"/>
        <w:sz w:val="21"/>
      </w:rPr>
      <w:tblPr/>
      <w:tcPr>
        <w:tcBorders>
          <w:top w:val="nil"/>
          <w:left w:val="nil"/>
          <w:bottom w:val="nil"/>
          <w:right w:val="nil"/>
          <w:insideH w:val="nil"/>
          <w:insideV w:val="single" w:sz="4" w:space="0" w:color="CBC3BB" w:themeColor="text2"/>
          <w:tl2br w:val="nil"/>
          <w:tr2bl w:val="nil"/>
        </w:tcBorders>
        <w:shd w:val="clear" w:color="auto" w:fill="0D3E67" w:themeFill="accent3"/>
      </w:tcPr>
    </w:tblStylePr>
    <w:tblStylePr w:type="lastRow">
      <w:rPr>
        <w:b/>
      </w:rPr>
      <w:tblPr/>
      <w:tcPr>
        <w:tcBorders>
          <w:top w:val="single" w:sz="4" w:space="0" w:color="CBC3BB" w:themeColor="text2"/>
          <w:left w:val="nil"/>
          <w:bottom w:val="single" w:sz="4" w:space="0" w:color="CBC3BB" w:themeColor="text2"/>
          <w:right w:val="nil"/>
          <w:insideH w:val="nil"/>
          <w:insideV w:val="single" w:sz="4" w:space="0" w:color="CBC3BB" w:themeColor="text2"/>
          <w:tl2br w:val="nil"/>
          <w:tr2bl w:val="nil"/>
        </w:tcBorders>
      </w:tcPr>
    </w:tblStylePr>
    <w:tblStylePr w:type="firstCol">
      <w:rPr>
        <w:b/>
        <w:color w:val="FFFFFF" w:themeColor="background1"/>
      </w:rPr>
      <w:tblPr/>
      <w:tcPr>
        <w:tcBorders>
          <w:top w:val="nil"/>
          <w:left w:val="nil"/>
          <w:bottom w:val="nil"/>
          <w:right w:val="nil"/>
          <w:insideH w:val="nil"/>
          <w:insideV w:val="nil"/>
          <w:tl2br w:val="nil"/>
          <w:tr2bl w:val="nil"/>
        </w:tcBorders>
        <w:shd w:val="clear" w:color="auto" w:fill="0D3E67" w:themeFill="accent3"/>
      </w:tcPr>
    </w:tblStylePr>
    <w:tblStylePr w:type="lastCol">
      <w:pPr>
        <w:jc w:val="right"/>
      </w:pPr>
      <w:rPr>
        <w:b/>
      </w:rPr>
    </w:tblStylePr>
    <w:tblStylePr w:type="band1Horz">
      <w:tblPr/>
      <w:tcPr>
        <w:tcBorders>
          <w:top w:val="single" w:sz="4" w:space="0" w:color="CBC3BB" w:themeColor="text2"/>
          <w:left w:val="nil"/>
          <w:bottom w:val="single" w:sz="4" w:space="0" w:color="CBC3BB" w:themeColor="text2"/>
          <w:right w:val="nil"/>
          <w:insideH w:val="nil"/>
          <w:insideV w:val="single" w:sz="4" w:space="0" w:color="CBC3BB" w:themeColor="text2"/>
          <w:tl2br w:val="nil"/>
          <w:tr2bl w:val="nil"/>
        </w:tcBorders>
        <w:shd w:val="clear" w:color="auto" w:fill="FFFFFF" w:themeFill="background1"/>
      </w:tcPr>
    </w:tblStylePr>
    <w:tblStylePr w:type="band2Horz">
      <w:tblPr/>
      <w:tcPr>
        <w:tcBorders>
          <w:top w:val="single" w:sz="4" w:space="0" w:color="CBC3BB" w:themeColor="text2"/>
          <w:left w:val="nil"/>
          <w:bottom w:val="single" w:sz="4" w:space="0" w:color="CBC3BB" w:themeColor="text2"/>
          <w:right w:val="nil"/>
          <w:insideH w:val="single" w:sz="4" w:space="0" w:color="auto"/>
          <w:insideV w:val="single" w:sz="4" w:space="0" w:color="CBC3BB" w:themeColor="text2"/>
          <w:tl2br w:val="nil"/>
          <w:tr2bl w:val="nil"/>
        </w:tcBorders>
        <w:shd w:val="clear" w:color="auto" w:fill="EAE7E3" w:themeFill="background2"/>
      </w:tcPr>
    </w:tblStylePr>
  </w:style>
  <w:style w:type="paragraph" w:styleId="TOCHeading">
    <w:name w:val="TOC Heading"/>
    <w:basedOn w:val="Heading1"/>
    <w:next w:val="Normal"/>
    <w:uiPriority w:val="39"/>
    <w:rsid w:val="00EB2E6F"/>
    <w:pPr>
      <w:pageBreakBefore w:val="0"/>
      <w:numPr>
        <w:numId w:val="0"/>
      </w:numPr>
      <w:spacing w:line="259" w:lineRule="auto"/>
      <w:outlineLvl w:val="9"/>
    </w:pPr>
  </w:style>
  <w:style w:type="paragraph" w:styleId="TOC1">
    <w:name w:val="toc 1"/>
    <w:basedOn w:val="Normal"/>
    <w:next w:val="Normal"/>
    <w:autoRedefine/>
    <w:uiPriority w:val="39"/>
    <w:rsid w:val="00EB2E6F"/>
    <w:pPr>
      <w:tabs>
        <w:tab w:val="right" w:leader="dot" w:pos="9742"/>
      </w:tabs>
      <w:spacing w:after="240"/>
    </w:pPr>
    <w:rPr>
      <w:rFonts w:asciiTheme="majorHAnsi" w:hAnsiTheme="majorHAnsi"/>
      <w:caps/>
      <w:sz w:val="24"/>
    </w:rPr>
  </w:style>
  <w:style w:type="paragraph" w:styleId="TOC2">
    <w:name w:val="toc 2"/>
    <w:basedOn w:val="Normal"/>
    <w:next w:val="Normal"/>
    <w:autoRedefine/>
    <w:uiPriority w:val="39"/>
    <w:rsid w:val="00EB2E6F"/>
    <w:pPr>
      <w:spacing w:after="240"/>
      <w:ind w:left="357"/>
    </w:pPr>
    <w:rPr>
      <w:rFonts w:asciiTheme="majorHAnsi" w:hAnsiTheme="majorHAnsi"/>
      <w:sz w:val="22"/>
    </w:rPr>
  </w:style>
  <w:style w:type="character" w:styleId="Hyperlink">
    <w:name w:val="Hyperlink"/>
    <w:basedOn w:val="DefaultParagraphFont"/>
    <w:uiPriority w:val="99"/>
    <w:unhideWhenUsed/>
    <w:rsid w:val="00EB2E6F"/>
    <w:rPr>
      <w:color w:val="0D3E67" w:themeColor="hyperlink"/>
      <w:u w:val="single"/>
    </w:rPr>
  </w:style>
  <w:style w:type="paragraph" w:customStyle="1" w:styleId="Heading1nonumber">
    <w:name w:val="Heading 1 no number"/>
    <w:basedOn w:val="Heading1"/>
    <w:next w:val="Normal"/>
    <w:link w:val="Heading1nonumberChar"/>
    <w:uiPriority w:val="6"/>
    <w:qFormat/>
    <w:rsid w:val="00EB2E6F"/>
    <w:pPr>
      <w:numPr>
        <w:numId w:val="0"/>
      </w:numPr>
    </w:pPr>
  </w:style>
  <w:style w:type="paragraph" w:customStyle="1" w:styleId="Heading3nonumber">
    <w:name w:val="Heading 3 no number"/>
    <w:basedOn w:val="Heading3"/>
    <w:next w:val="Normal"/>
    <w:link w:val="Heading3nonumberChar"/>
    <w:uiPriority w:val="10"/>
    <w:qFormat/>
    <w:rsid w:val="00EB2E6F"/>
    <w:pPr>
      <w:numPr>
        <w:ilvl w:val="0"/>
        <w:numId w:val="0"/>
      </w:numPr>
    </w:pPr>
  </w:style>
  <w:style w:type="paragraph" w:customStyle="1" w:styleId="Heading2nonumber">
    <w:name w:val="Heading 2 no number"/>
    <w:basedOn w:val="Heading2"/>
    <w:next w:val="Normal"/>
    <w:link w:val="Heading2nonumberChar"/>
    <w:uiPriority w:val="8"/>
    <w:qFormat/>
    <w:rsid w:val="00EB2E6F"/>
    <w:pPr>
      <w:numPr>
        <w:ilvl w:val="0"/>
        <w:numId w:val="0"/>
      </w:numPr>
    </w:pPr>
  </w:style>
  <w:style w:type="character" w:customStyle="1" w:styleId="Heading2nonumberChar">
    <w:name w:val="Heading 2 no number Char"/>
    <w:basedOn w:val="Heading2Char"/>
    <w:link w:val="Heading2nonumber"/>
    <w:uiPriority w:val="8"/>
    <w:rsid w:val="00EB2E6F"/>
    <w:rPr>
      <w:rFonts w:asciiTheme="majorHAnsi" w:eastAsiaTheme="majorEastAsia" w:hAnsiTheme="majorHAnsi" w:cstheme="majorBidi"/>
      <w:color w:val="0D3E67" w:themeColor="accent3"/>
      <w:sz w:val="32"/>
      <w:szCs w:val="26"/>
    </w:rPr>
  </w:style>
  <w:style w:type="paragraph" w:customStyle="1" w:styleId="Heading4nonumber">
    <w:name w:val="Heading 4 no number"/>
    <w:basedOn w:val="Heading4"/>
    <w:next w:val="Normal"/>
    <w:link w:val="Heading4nonumberChar"/>
    <w:uiPriority w:val="12"/>
    <w:qFormat/>
    <w:rsid w:val="00EB2E6F"/>
    <w:pPr>
      <w:numPr>
        <w:ilvl w:val="0"/>
        <w:numId w:val="0"/>
      </w:numPr>
    </w:pPr>
  </w:style>
  <w:style w:type="paragraph" w:customStyle="1" w:styleId="Introduction">
    <w:name w:val="Introduction"/>
    <w:basedOn w:val="IntenseQuote"/>
    <w:next w:val="Normal"/>
    <w:uiPriority w:val="10"/>
    <w:semiHidden/>
    <w:rsid w:val="00EB2E6F"/>
  </w:style>
  <w:style w:type="paragraph" w:styleId="Header">
    <w:name w:val="header"/>
    <w:basedOn w:val="Normal"/>
    <w:link w:val="HeaderChar"/>
    <w:uiPriority w:val="99"/>
    <w:rsid w:val="00EB2E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2E6F"/>
  </w:style>
  <w:style w:type="paragraph" w:styleId="Footer">
    <w:name w:val="footer"/>
    <w:basedOn w:val="Normal"/>
    <w:link w:val="FooterChar"/>
    <w:uiPriority w:val="99"/>
    <w:rsid w:val="00EB2E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E6F"/>
  </w:style>
  <w:style w:type="paragraph" w:customStyle="1" w:styleId="Subheading">
    <w:name w:val="Subheading"/>
    <w:basedOn w:val="Normal"/>
    <w:next w:val="Normal"/>
    <w:uiPriority w:val="9"/>
    <w:qFormat/>
    <w:rsid w:val="00EB2E6F"/>
    <w:pPr>
      <w:keepNext/>
      <w:spacing w:before="240" w:after="120"/>
    </w:pPr>
    <w:rPr>
      <w:rFonts w:asciiTheme="majorHAnsi" w:hAnsiTheme="majorHAnsi"/>
      <w:color w:val="0D3E67" w:themeColor="accent3"/>
      <w:sz w:val="32"/>
    </w:rPr>
  </w:style>
  <w:style w:type="numbering" w:customStyle="1" w:styleId="TableList">
    <w:name w:val="Table List"/>
    <w:basedOn w:val="NoList"/>
    <w:uiPriority w:val="99"/>
    <w:rsid w:val="00EB2E6F"/>
  </w:style>
  <w:style w:type="paragraph" w:styleId="ListContinue">
    <w:name w:val="List Continue"/>
    <w:basedOn w:val="Normal"/>
    <w:uiPriority w:val="17"/>
    <w:semiHidden/>
    <w:rsid w:val="00EB2E6F"/>
    <w:pPr>
      <w:numPr>
        <w:numId w:val="2"/>
      </w:numPr>
      <w:spacing w:before="60" w:after="60"/>
    </w:pPr>
  </w:style>
  <w:style w:type="paragraph" w:styleId="ListContinue2">
    <w:name w:val="List Continue 2"/>
    <w:basedOn w:val="Normal"/>
    <w:uiPriority w:val="17"/>
    <w:semiHidden/>
    <w:rsid w:val="00EB2E6F"/>
    <w:pPr>
      <w:numPr>
        <w:ilvl w:val="1"/>
        <w:numId w:val="2"/>
      </w:numPr>
      <w:spacing w:before="60" w:after="60"/>
    </w:pPr>
  </w:style>
  <w:style w:type="paragraph" w:styleId="ListContinue3">
    <w:name w:val="List Continue 3"/>
    <w:basedOn w:val="Normal"/>
    <w:uiPriority w:val="17"/>
    <w:semiHidden/>
    <w:rsid w:val="00EB2E6F"/>
    <w:pPr>
      <w:numPr>
        <w:ilvl w:val="2"/>
        <w:numId w:val="2"/>
      </w:numPr>
      <w:spacing w:before="60" w:after="60"/>
    </w:pPr>
  </w:style>
  <w:style w:type="paragraph" w:styleId="ListContinue4">
    <w:name w:val="List Continue 4"/>
    <w:basedOn w:val="Normal"/>
    <w:uiPriority w:val="17"/>
    <w:semiHidden/>
    <w:rsid w:val="00EB2E6F"/>
    <w:pPr>
      <w:numPr>
        <w:ilvl w:val="3"/>
        <w:numId w:val="2"/>
      </w:numPr>
      <w:spacing w:before="60" w:after="60"/>
    </w:pPr>
  </w:style>
  <w:style w:type="paragraph" w:styleId="ListContinue5">
    <w:name w:val="List Continue 5"/>
    <w:basedOn w:val="Normal"/>
    <w:uiPriority w:val="17"/>
    <w:semiHidden/>
    <w:rsid w:val="00EB2E6F"/>
    <w:pPr>
      <w:numPr>
        <w:ilvl w:val="4"/>
        <w:numId w:val="2"/>
      </w:numPr>
      <w:spacing w:before="60" w:after="60"/>
    </w:pPr>
  </w:style>
  <w:style w:type="paragraph" w:styleId="ListBullet3">
    <w:name w:val="List Bullet 3"/>
    <w:basedOn w:val="Normal"/>
    <w:uiPriority w:val="16"/>
    <w:qFormat/>
    <w:rsid w:val="00EB2E6F"/>
    <w:pPr>
      <w:numPr>
        <w:ilvl w:val="2"/>
        <w:numId w:val="4"/>
      </w:numPr>
      <w:spacing w:after="120" w:line="240" w:lineRule="auto"/>
      <w:contextualSpacing/>
    </w:pPr>
    <w:rPr>
      <w:sz w:val="20"/>
    </w:rPr>
  </w:style>
  <w:style w:type="paragraph" w:styleId="TOC3">
    <w:name w:val="toc 3"/>
    <w:basedOn w:val="Normal"/>
    <w:next w:val="Normal"/>
    <w:autoRedefine/>
    <w:uiPriority w:val="39"/>
    <w:semiHidden/>
    <w:rsid w:val="00EB2E6F"/>
    <w:pPr>
      <w:spacing w:after="100"/>
      <w:ind w:left="440"/>
    </w:pPr>
  </w:style>
  <w:style w:type="paragraph" w:styleId="TOC4">
    <w:name w:val="toc 4"/>
    <w:basedOn w:val="Normal"/>
    <w:next w:val="Normal"/>
    <w:autoRedefine/>
    <w:uiPriority w:val="39"/>
    <w:semiHidden/>
    <w:rsid w:val="00EB2E6F"/>
    <w:pPr>
      <w:spacing w:after="100"/>
      <w:ind w:left="660"/>
    </w:pPr>
  </w:style>
  <w:style w:type="paragraph" w:customStyle="1" w:styleId="Orangeblocktext">
    <w:name w:val="Orange block text"/>
    <w:basedOn w:val="Normal"/>
    <w:link w:val="OrangeblocktextChar"/>
    <w:uiPriority w:val="20"/>
    <w:qFormat/>
    <w:rsid w:val="00EB2E6F"/>
    <w:pPr>
      <w:pBdr>
        <w:top w:val="single" w:sz="4" w:space="5" w:color="FCE2CC" w:themeColor="accent2"/>
        <w:left w:val="single" w:sz="36" w:space="5" w:color="CC6600" w:themeColor="accent1"/>
        <w:bottom w:val="single" w:sz="4" w:space="5" w:color="FCE2CC" w:themeColor="accent2"/>
        <w:right w:val="single" w:sz="36" w:space="5" w:color="FCE2CC" w:themeColor="accent2"/>
      </w:pBdr>
      <w:shd w:val="clear" w:color="auto" w:fill="FCE2CC" w:themeFill="accent2"/>
    </w:pPr>
  </w:style>
  <w:style w:type="paragraph" w:customStyle="1" w:styleId="Orangeblockheading">
    <w:name w:val="Orange block heading"/>
    <w:basedOn w:val="Normal"/>
    <w:next w:val="Orangeblocktext"/>
    <w:link w:val="OrangeblockheadingChar"/>
    <w:uiPriority w:val="19"/>
    <w:qFormat/>
    <w:rsid w:val="00EB2E6F"/>
    <w:pPr>
      <w:keepNext/>
      <w:pBdr>
        <w:top w:val="single" w:sz="4" w:space="5" w:color="FCE2CC" w:themeColor="accent2"/>
        <w:left w:val="single" w:sz="36" w:space="5" w:color="CC6600" w:themeColor="accent1"/>
        <w:bottom w:val="single" w:sz="4" w:space="5" w:color="FCE2CC" w:themeColor="accent2"/>
        <w:right w:val="single" w:sz="36" w:space="5" w:color="FCE2CC" w:themeColor="accent2"/>
      </w:pBdr>
      <w:shd w:val="clear" w:color="auto" w:fill="FCE2CC" w:themeFill="accent2"/>
    </w:pPr>
    <w:rPr>
      <w:rFonts w:asciiTheme="majorHAnsi" w:hAnsiTheme="majorHAnsi"/>
      <w:sz w:val="28"/>
    </w:rPr>
  </w:style>
  <w:style w:type="paragraph" w:customStyle="1" w:styleId="Listorangeblockbullet">
    <w:name w:val="List orange block bullet"/>
    <w:basedOn w:val="Orangeblocktext"/>
    <w:uiPriority w:val="19"/>
    <w:qFormat/>
    <w:rsid w:val="00EB2E6F"/>
    <w:pPr>
      <w:numPr>
        <w:ilvl w:val="2"/>
        <w:numId w:val="6"/>
      </w:numPr>
      <w:tabs>
        <w:tab w:val="left" w:pos="357"/>
      </w:tabs>
    </w:pPr>
  </w:style>
  <w:style w:type="paragraph" w:customStyle="1" w:styleId="Tealblocktext">
    <w:name w:val="Teal block text"/>
    <w:basedOn w:val="Orangeblocktext"/>
    <w:link w:val="TealblocktextChar"/>
    <w:uiPriority w:val="23"/>
    <w:qFormat/>
    <w:rsid w:val="00EB2E6F"/>
    <w:pPr>
      <w:pBdr>
        <w:top w:val="single" w:sz="4" w:space="5" w:color="D9F1ED"/>
        <w:left w:val="single" w:sz="36" w:space="5" w:color="0D8577" w:themeColor="accent5"/>
        <w:bottom w:val="single" w:sz="4" w:space="5" w:color="D9F1ED"/>
        <w:right w:val="single" w:sz="36" w:space="5" w:color="D9F1ED"/>
      </w:pBdr>
      <w:shd w:val="clear" w:color="auto" w:fill="D9F1ED"/>
    </w:pPr>
  </w:style>
  <w:style w:type="paragraph" w:customStyle="1" w:styleId="Tealblockheading">
    <w:name w:val="Teal block heading"/>
    <w:basedOn w:val="Orangeblockheading"/>
    <w:next w:val="Tealblocktext"/>
    <w:link w:val="TealblockheadingChar"/>
    <w:uiPriority w:val="22"/>
    <w:qFormat/>
    <w:rsid w:val="00EB2E6F"/>
    <w:pPr>
      <w:pBdr>
        <w:top w:val="single" w:sz="4" w:space="5" w:color="D9F1ED"/>
        <w:left w:val="single" w:sz="36" w:space="5" w:color="0D8577" w:themeColor="accent5"/>
        <w:bottom w:val="single" w:sz="4" w:space="5" w:color="D9F1ED"/>
        <w:right w:val="single" w:sz="36" w:space="5" w:color="D9F1ED"/>
      </w:pBdr>
      <w:shd w:val="clear" w:color="auto" w:fill="D9F1ED"/>
    </w:pPr>
  </w:style>
  <w:style w:type="paragraph" w:customStyle="1" w:styleId="Listtealblockbullet">
    <w:name w:val="List teal block bullet"/>
    <w:basedOn w:val="Listorangeblockbullet"/>
    <w:uiPriority w:val="19"/>
    <w:qFormat/>
    <w:rsid w:val="00EB2E6F"/>
    <w:pPr>
      <w:numPr>
        <w:ilvl w:val="3"/>
      </w:numPr>
      <w:pBdr>
        <w:top w:val="single" w:sz="4" w:space="5" w:color="D9F1ED"/>
        <w:left w:val="single" w:sz="36" w:space="5" w:color="0D8577" w:themeColor="accent5"/>
        <w:bottom w:val="single" w:sz="4" w:space="5" w:color="D9F1ED"/>
        <w:right w:val="single" w:sz="36" w:space="5" w:color="D9F1ED"/>
      </w:pBdr>
      <w:shd w:val="clear" w:color="auto" w:fill="D9F1ED"/>
    </w:pPr>
  </w:style>
  <w:style w:type="paragraph" w:customStyle="1" w:styleId="Greyblocktext">
    <w:name w:val="Grey block text"/>
    <w:basedOn w:val="Orangeblocktext"/>
    <w:uiPriority w:val="19"/>
    <w:qFormat/>
    <w:rsid w:val="00EB2E6F"/>
    <w:pPr>
      <w:pBdr>
        <w:top w:val="single" w:sz="4" w:space="5" w:color="EAE7E3"/>
        <w:left w:val="single" w:sz="36" w:space="5" w:color="CBC3BB" w:themeColor="text2"/>
        <w:bottom w:val="single" w:sz="4" w:space="5" w:color="EAE7E3"/>
        <w:right w:val="single" w:sz="36" w:space="5" w:color="EAE7E3"/>
      </w:pBdr>
      <w:shd w:val="clear" w:color="auto" w:fill="EAE7E3"/>
    </w:pPr>
  </w:style>
  <w:style w:type="paragraph" w:customStyle="1" w:styleId="Greyblockheading">
    <w:name w:val="Grey block heading"/>
    <w:basedOn w:val="Orangeblockheading"/>
    <w:next w:val="Greyblocktext"/>
    <w:uiPriority w:val="19"/>
    <w:qFormat/>
    <w:rsid w:val="00EB2E6F"/>
    <w:pPr>
      <w:pBdr>
        <w:top w:val="single" w:sz="4" w:space="5" w:color="EAE7E3"/>
        <w:left w:val="single" w:sz="36" w:space="5" w:color="CBC3BB" w:themeColor="text2"/>
        <w:bottom w:val="single" w:sz="4" w:space="5" w:color="EAE7E3"/>
        <w:right w:val="single" w:sz="36" w:space="5" w:color="EAE7E3"/>
      </w:pBdr>
      <w:shd w:val="clear" w:color="auto" w:fill="EAE7E3"/>
    </w:pPr>
  </w:style>
  <w:style w:type="paragraph" w:customStyle="1" w:styleId="Listgreyblockbullet">
    <w:name w:val="List grey block bullet"/>
    <w:basedOn w:val="Listorangeblockbullet"/>
    <w:uiPriority w:val="19"/>
    <w:qFormat/>
    <w:rsid w:val="00EB2E6F"/>
    <w:pPr>
      <w:numPr>
        <w:ilvl w:val="1"/>
      </w:numPr>
      <w:pBdr>
        <w:top w:val="single" w:sz="4" w:space="5" w:color="EAE7E3"/>
        <w:left w:val="single" w:sz="36" w:space="5" w:color="CBC3BB" w:themeColor="text2"/>
        <w:bottom w:val="single" w:sz="4" w:space="5" w:color="EAE7E3"/>
        <w:right w:val="single" w:sz="36" w:space="5" w:color="EAE7E3"/>
      </w:pBdr>
      <w:shd w:val="clear" w:color="auto" w:fill="EAE7E3"/>
    </w:pPr>
  </w:style>
  <w:style w:type="paragraph" w:customStyle="1" w:styleId="Blueblocktext">
    <w:name w:val="Blue block text"/>
    <w:basedOn w:val="Orangeblocktext"/>
    <w:link w:val="BlueblocktextChar"/>
    <w:uiPriority w:val="19"/>
    <w:qFormat/>
    <w:rsid w:val="00EB2E6F"/>
    <w:pPr>
      <w:pBdr>
        <w:top w:val="single" w:sz="4" w:space="5" w:color="E4E9F0"/>
        <w:left w:val="single" w:sz="36" w:space="5" w:color="0D3E67" w:themeColor="accent3"/>
        <w:bottom w:val="single" w:sz="4" w:space="5" w:color="E4E9F0"/>
        <w:right w:val="single" w:sz="36" w:space="5" w:color="E4E9F0"/>
      </w:pBdr>
      <w:shd w:val="clear" w:color="auto" w:fill="E4E9F0"/>
    </w:pPr>
  </w:style>
  <w:style w:type="paragraph" w:customStyle="1" w:styleId="Blueblockheading">
    <w:name w:val="Blue block heading"/>
    <w:basedOn w:val="Orangeblockheading"/>
    <w:next w:val="Blueblocktext"/>
    <w:link w:val="BlueblockheadingChar"/>
    <w:uiPriority w:val="19"/>
    <w:qFormat/>
    <w:rsid w:val="00EB2E6F"/>
    <w:pPr>
      <w:pBdr>
        <w:top w:val="single" w:sz="4" w:space="5" w:color="E4E9F0"/>
        <w:left w:val="single" w:sz="36" w:space="5" w:color="0D3E67" w:themeColor="accent3"/>
        <w:bottom w:val="single" w:sz="4" w:space="5" w:color="E4E9F0"/>
        <w:right w:val="single" w:sz="36" w:space="5" w:color="E4E9F0"/>
      </w:pBdr>
      <w:shd w:val="clear" w:color="auto" w:fill="E4E9F0"/>
    </w:pPr>
  </w:style>
  <w:style w:type="paragraph" w:customStyle="1" w:styleId="Listblueblockbullet">
    <w:name w:val="List blue block bullet"/>
    <w:basedOn w:val="Blueblocktext"/>
    <w:uiPriority w:val="19"/>
    <w:qFormat/>
    <w:rsid w:val="00EB2E6F"/>
    <w:pPr>
      <w:numPr>
        <w:numId w:val="6"/>
      </w:numPr>
    </w:pPr>
  </w:style>
  <w:style w:type="paragraph" w:styleId="TableofFigures">
    <w:name w:val="table of figures"/>
    <w:basedOn w:val="Normal"/>
    <w:next w:val="Normal"/>
    <w:uiPriority w:val="99"/>
    <w:rsid w:val="00EB2E6F"/>
    <w:pPr>
      <w:spacing w:after="0"/>
    </w:pPr>
    <w:rPr>
      <w:sz w:val="22"/>
    </w:rPr>
  </w:style>
  <w:style w:type="paragraph" w:customStyle="1" w:styleId="LetterheadDate">
    <w:name w:val="Letterhead Date"/>
    <w:basedOn w:val="Normal"/>
    <w:uiPriority w:val="34"/>
    <w:semiHidden/>
    <w:rsid w:val="00EB2E6F"/>
  </w:style>
  <w:style w:type="character" w:styleId="Strong">
    <w:name w:val="Strong"/>
    <w:basedOn w:val="DefaultParagraphFont"/>
    <w:uiPriority w:val="22"/>
    <w:qFormat/>
    <w:rsid w:val="00EB2E6F"/>
    <w:rPr>
      <w:b/>
      <w:bCs/>
    </w:rPr>
  </w:style>
  <w:style w:type="numbering" w:styleId="ArticleSection">
    <w:name w:val="Outline List 3"/>
    <w:basedOn w:val="NoList"/>
    <w:uiPriority w:val="99"/>
    <w:semiHidden/>
    <w:unhideWhenUsed/>
    <w:locked/>
    <w:rsid w:val="00EB2E6F"/>
    <w:pPr>
      <w:numPr>
        <w:numId w:val="3"/>
      </w:numPr>
    </w:pPr>
  </w:style>
  <w:style w:type="paragraph" w:styleId="BalloonText">
    <w:name w:val="Balloon Text"/>
    <w:basedOn w:val="Normal"/>
    <w:link w:val="BalloonTextChar"/>
    <w:uiPriority w:val="99"/>
    <w:semiHidden/>
    <w:locked/>
    <w:rsid w:val="00EB2E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2E6F"/>
    <w:rPr>
      <w:rFonts w:ascii="Segoe UI" w:hAnsi="Segoe UI" w:cs="Segoe UI"/>
      <w:sz w:val="18"/>
      <w:szCs w:val="18"/>
    </w:rPr>
  </w:style>
  <w:style w:type="paragraph" w:styleId="Bibliography">
    <w:name w:val="Bibliography"/>
    <w:basedOn w:val="Normal"/>
    <w:next w:val="Normal"/>
    <w:uiPriority w:val="37"/>
    <w:semiHidden/>
    <w:locked/>
    <w:rsid w:val="00EB2E6F"/>
  </w:style>
  <w:style w:type="paragraph" w:styleId="BlockText">
    <w:name w:val="Block Text"/>
    <w:basedOn w:val="Normal"/>
    <w:uiPriority w:val="99"/>
    <w:semiHidden/>
    <w:locked/>
    <w:rsid w:val="00EB2E6F"/>
    <w:pPr>
      <w:pBdr>
        <w:top w:val="single" w:sz="2" w:space="10" w:color="CC6600" w:themeColor="accent1"/>
        <w:left w:val="single" w:sz="2" w:space="10" w:color="CC6600" w:themeColor="accent1"/>
        <w:bottom w:val="single" w:sz="2" w:space="10" w:color="CC6600" w:themeColor="accent1"/>
        <w:right w:val="single" w:sz="2" w:space="10" w:color="CC6600" w:themeColor="accent1"/>
      </w:pBdr>
      <w:ind w:left="1152" w:right="1152"/>
    </w:pPr>
    <w:rPr>
      <w:rFonts w:eastAsiaTheme="minorEastAsia"/>
      <w:i/>
      <w:iCs/>
      <w:color w:val="CC6600" w:themeColor="accent1"/>
    </w:rPr>
  </w:style>
  <w:style w:type="paragraph" w:styleId="BodyText">
    <w:name w:val="Body Text"/>
    <w:basedOn w:val="Normal"/>
    <w:link w:val="BodyTextChar"/>
    <w:uiPriority w:val="99"/>
    <w:semiHidden/>
    <w:rsid w:val="00EB2E6F"/>
    <w:pPr>
      <w:spacing w:after="120"/>
    </w:pPr>
  </w:style>
  <w:style w:type="character" w:customStyle="1" w:styleId="BodyTextChar">
    <w:name w:val="Body Text Char"/>
    <w:basedOn w:val="DefaultParagraphFont"/>
    <w:link w:val="BodyText"/>
    <w:uiPriority w:val="99"/>
    <w:semiHidden/>
    <w:rsid w:val="00EB2E6F"/>
  </w:style>
  <w:style w:type="paragraph" w:styleId="BodyText2">
    <w:name w:val="Body Text 2"/>
    <w:basedOn w:val="Normal"/>
    <w:link w:val="BodyText2Char"/>
    <w:uiPriority w:val="99"/>
    <w:semiHidden/>
    <w:rsid w:val="00EB2E6F"/>
    <w:pPr>
      <w:spacing w:after="120" w:line="480" w:lineRule="auto"/>
    </w:pPr>
  </w:style>
  <w:style w:type="character" w:customStyle="1" w:styleId="BodyText2Char">
    <w:name w:val="Body Text 2 Char"/>
    <w:basedOn w:val="DefaultParagraphFont"/>
    <w:link w:val="BodyText2"/>
    <w:uiPriority w:val="99"/>
    <w:semiHidden/>
    <w:rsid w:val="00EB2E6F"/>
  </w:style>
  <w:style w:type="paragraph" w:styleId="BodyText3">
    <w:name w:val="Body Text 3"/>
    <w:basedOn w:val="Normal"/>
    <w:link w:val="BodyText3Char"/>
    <w:uiPriority w:val="99"/>
    <w:semiHidden/>
    <w:locked/>
    <w:rsid w:val="00EB2E6F"/>
    <w:pPr>
      <w:spacing w:after="120"/>
    </w:pPr>
    <w:rPr>
      <w:sz w:val="16"/>
      <w:szCs w:val="16"/>
    </w:rPr>
  </w:style>
  <w:style w:type="character" w:customStyle="1" w:styleId="BodyText3Char">
    <w:name w:val="Body Text 3 Char"/>
    <w:basedOn w:val="DefaultParagraphFont"/>
    <w:link w:val="BodyText3"/>
    <w:uiPriority w:val="99"/>
    <w:semiHidden/>
    <w:rsid w:val="00EB2E6F"/>
    <w:rPr>
      <w:sz w:val="16"/>
      <w:szCs w:val="16"/>
    </w:rPr>
  </w:style>
  <w:style w:type="paragraph" w:styleId="BodyTextFirstIndent">
    <w:name w:val="Body Text First Indent"/>
    <w:basedOn w:val="BodyText"/>
    <w:link w:val="BodyTextFirstIndentChar"/>
    <w:uiPriority w:val="99"/>
    <w:semiHidden/>
    <w:rsid w:val="00EB2E6F"/>
    <w:pPr>
      <w:spacing w:after="210"/>
      <w:ind w:firstLine="360"/>
    </w:pPr>
  </w:style>
  <w:style w:type="character" w:customStyle="1" w:styleId="BodyTextFirstIndentChar">
    <w:name w:val="Body Text First Indent Char"/>
    <w:basedOn w:val="BodyTextChar"/>
    <w:link w:val="BodyTextFirstIndent"/>
    <w:uiPriority w:val="99"/>
    <w:semiHidden/>
    <w:rsid w:val="00EB2E6F"/>
  </w:style>
  <w:style w:type="paragraph" w:styleId="BodyTextIndent">
    <w:name w:val="Body Text Indent"/>
    <w:basedOn w:val="Normal"/>
    <w:link w:val="BodyTextIndentChar"/>
    <w:uiPriority w:val="99"/>
    <w:semiHidden/>
    <w:rsid w:val="00EB2E6F"/>
    <w:pPr>
      <w:spacing w:after="120"/>
      <w:ind w:left="283"/>
    </w:pPr>
  </w:style>
  <w:style w:type="character" w:customStyle="1" w:styleId="BodyTextIndentChar">
    <w:name w:val="Body Text Indent Char"/>
    <w:basedOn w:val="DefaultParagraphFont"/>
    <w:link w:val="BodyTextIndent"/>
    <w:uiPriority w:val="99"/>
    <w:semiHidden/>
    <w:rsid w:val="00EB2E6F"/>
  </w:style>
  <w:style w:type="paragraph" w:styleId="BodyTextFirstIndent2">
    <w:name w:val="Body Text First Indent 2"/>
    <w:basedOn w:val="BodyTextIndent"/>
    <w:link w:val="BodyTextFirstIndent2Char"/>
    <w:uiPriority w:val="99"/>
    <w:semiHidden/>
    <w:rsid w:val="00EB2E6F"/>
    <w:pPr>
      <w:spacing w:after="210"/>
      <w:ind w:left="360" w:firstLine="360"/>
    </w:pPr>
  </w:style>
  <w:style w:type="character" w:customStyle="1" w:styleId="BodyTextFirstIndent2Char">
    <w:name w:val="Body Text First Indent 2 Char"/>
    <w:basedOn w:val="BodyTextIndentChar"/>
    <w:link w:val="BodyTextFirstIndent2"/>
    <w:uiPriority w:val="99"/>
    <w:semiHidden/>
    <w:rsid w:val="00EB2E6F"/>
  </w:style>
  <w:style w:type="paragraph" w:styleId="BodyTextIndent2">
    <w:name w:val="Body Text Indent 2"/>
    <w:basedOn w:val="Normal"/>
    <w:link w:val="BodyTextIndent2Char"/>
    <w:uiPriority w:val="99"/>
    <w:semiHidden/>
    <w:rsid w:val="00EB2E6F"/>
    <w:pPr>
      <w:spacing w:after="120" w:line="480" w:lineRule="auto"/>
      <w:ind w:left="283"/>
    </w:pPr>
  </w:style>
  <w:style w:type="character" w:customStyle="1" w:styleId="BodyTextIndent2Char">
    <w:name w:val="Body Text Indent 2 Char"/>
    <w:basedOn w:val="DefaultParagraphFont"/>
    <w:link w:val="BodyTextIndent2"/>
    <w:uiPriority w:val="99"/>
    <w:semiHidden/>
    <w:rsid w:val="00EB2E6F"/>
  </w:style>
  <w:style w:type="paragraph" w:styleId="BodyTextIndent3">
    <w:name w:val="Body Text Indent 3"/>
    <w:basedOn w:val="Normal"/>
    <w:link w:val="BodyTextIndent3Char"/>
    <w:uiPriority w:val="99"/>
    <w:semiHidden/>
    <w:rsid w:val="00EB2E6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EB2E6F"/>
    <w:rPr>
      <w:sz w:val="16"/>
      <w:szCs w:val="16"/>
    </w:rPr>
  </w:style>
  <w:style w:type="character" w:styleId="BookTitle">
    <w:name w:val="Book Title"/>
    <w:basedOn w:val="DefaultParagraphFont"/>
    <w:uiPriority w:val="33"/>
    <w:semiHidden/>
    <w:qFormat/>
    <w:locked/>
    <w:rsid w:val="00EB2E6F"/>
    <w:rPr>
      <w:b/>
      <w:bCs/>
      <w:i/>
      <w:iCs/>
      <w:spacing w:val="5"/>
    </w:rPr>
  </w:style>
  <w:style w:type="paragraph" w:styleId="Closing">
    <w:name w:val="Closing"/>
    <w:basedOn w:val="Normal"/>
    <w:link w:val="ClosingChar"/>
    <w:uiPriority w:val="99"/>
    <w:semiHidden/>
    <w:locked/>
    <w:rsid w:val="00EB2E6F"/>
    <w:pPr>
      <w:spacing w:after="0" w:line="240" w:lineRule="auto"/>
      <w:ind w:left="4252"/>
    </w:pPr>
  </w:style>
  <w:style w:type="character" w:customStyle="1" w:styleId="ClosingChar">
    <w:name w:val="Closing Char"/>
    <w:basedOn w:val="DefaultParagraphFont"/>
    <w:link w:val="Closing"/>
    <w:uiPriority w:val="99"/>
    <w:semiHidden/>
    <w:rsid w:val="00EB2E6F"/>
  </w:style>
  <w:style w:type="character" w:styleId="CommentReference">
    <w:name w:val="annotation reference"/>
    <w:basedOn w:val="DefaultParagraphFont"/>
    <w:uiPriority w:val="99"/>
    <w:semiHidden/>
    <w:locked/>
    <w:rsid w:val="00EB2E6F"/>
    <w:rPr>
      <w:sz w:val="16"/>
      <w:szCs w:val="16"/>
    </w:rPr>
  </w:style>
  <w:style w:type="paragraph" w:styleId="CommentText">
    <w:name w:val="annotation text"/>
    <w:basedOn w:val="Normal"/>
    <w:link w:val="CommentTextChar"/>
    <w:uiPriority w:val="99"/>
    <w:semiHidden/>
    <w:locked/>
    <w:rsid w:val="00EB2E6F"/>
    <w:pPr>
      <w:spacing w:line="240" w:lineRule="auto"/>
    </w:pPr>
    <w:rPr>
      <w:sz w:val="20"/>
      <w:szCs w:val="20"/>
    </w:rPr>
  </w:style>
  <w:style w:type="character" w:customStyle="1" w:styleId="CommentTextChar">
    <w:name w:val="Comment Text Char"/>
    <w:basedOn w:val="DefaultParagraphFont"/>
    <w:link w:val="CommentText"/>
    <w:uiPriority w:val="99"/>
    <w:semiHidden/>
    <w:rsid w:val="00EB2E6F"/>
    <w:rPr>
      <w:sz w:val="20"/>
      <w:szCs w:val="20"/>
    </w:rPr>
  </w:style>
  <w:style w:type="paragraph" w:styleId="CommentSubject">
    <w:name w:val="annotation subject"/>
    <w:basedOn w:val="CommentText"/>
    <w:next w:val="CommentText"/>
    <w:link w:val="CommentSubjectChar"/>
    <w:uiPriority w:val="99"/>
    <w:semiHidden/>
    <w:locked/>
    <w:rsid w:val="00EB2E6F"/>
    <w:rPr>
      <w:b/>
      <w:bCs/>
    </w:rPr>
  </w:style>
  <w:style w:type="character" w:customStyle="1" w:styleId="CommentSubjectChar">
    <w:name w:val="Comment Subject Char"/>
    <w:basedOn w:val="CommentTextChar"/>
    <w:link w:val="CommentSubject"/>
    <w:uiPriority w:val="99"/>
    <w:semiHidden/>
    <w:rsid w:val="00EB2E6F"/>
    <w:rPr>
      <w:b/>
      <w:bCs/>
      <w:sz w:val="20"/>
      <w:szCs w:val="20"/>
    </w:rPr>
  </w:style>
  <w:style w:type="paragraph" w:styleId="DocumentMap">
    <w:name w:val="Document Map"/>
    <w:basedOn w:val="Normal"/>
    <w:link w:val="DocumentMapChar"/>
    <w:uiPriority w:val="99"/>
    <w:semiHidden/>
    <w:locked/>
    <w:rsid w:val="00EB2E6F"/>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EB2E6F"/>
    <w:rPr>
      <w:rFonts w:ascii="Segoe UI" w:hAnsi="Segoe UI" w:cs="Segoe UI"/>
      <w:sz w:val="16"/>
      <w:szCs w:val="16"/>
    </w:rPr>
  </w:style>
  <w:style w:type="paragraph" w:styleId="EmailSignature">
    <w:name w:val="E-mail Signature"/>
    <w:basedOn w:val="Normal"/>
    <w:link w:val="EmailSignatureChar"/>
    <w:uiPriority w:val="99"/>
    <w:semiHidden/>
    <w:locked/>
    <w:rsid w:val="00EB2E6F"/>
    <w:pPr>
      <w:spacing w:after="0" w:line="240" w:lineRule="auto"/>
    </w:pPr>
  </w:style>
  <w:style w:type="character" w:customStyle="1" w:styleId="EmailSignatureChar">
    <w:name w:val="Email Signature Char"/>
    <w:basedOn w:val="DefaultParagraphFont"/>
    <w:link w:val="EmailSignature"/>
    <w:uiPriority w:val="99"/>
    <w:semiHidden/>
    <w:rsid w:val="00EB2E6F"/>
  </w:style>
  <w:style w:type="character" w:styleId="Emphasis">
    <w:name w:val="Emphasis"/>
    <w:basedOn w:val="DefaultParagraphFont"/>
    <w:uiPriority w:val="20"/>
    <w:semiHidden/>
    <w:qFormat/>
    <w:locked/>
    <w:rsid w:val="00EB2E6F"/>
    <w:rPr>
      <w:i/>
      <w:iCs/>
    </w:rPr>
  </w:style>
  <w:style w:type="character" w:styleId="EndnoteReference">
    <w:name w:val="endnote reference"/>
    <w:basedOn w:val="DefaultParagraphFont"/>
    <w:uiPriority w:val="99"/>
    <w:semiHidden/>
    <w:locked/>
    <w:rsid w:val="00EB2E6F"/>
    <w:rPr>
      <w:vertAlign w:val="superscript"/>
    </w:rPr>
  </w:style>
  <w:style w:type="paragraph" w:styleId="EndnoteText">
    <w:name w:val="endnote text"/>
    <w:basedOn w:val="Normal"/>
    <w:link w:val="EndnoteTextChar"/>
    <w:uiPriority w:val="99"/>
    <w:semiHidden/>
    <w:locked/>
    <w:rsid w:val="00EB2E6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B2E6F"/>
    <w:rPr>
      <w:sz w:val="20"/>
      <w:szCs w:val="20"/>
    </w:rPr>
  </w:style>
  <w:style w:type="paragraph" w:styleId="EnvelopeReturn">
    <w:name w:val="envelope return"/>
    <w:basedOn w:val="Normal"/>
    <w:uiPriority w:val="99"/>
    <w:semiHidden/>
    <w:rsid w:val="00EB2E6F"/>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44"/>
    <w:rsid w:val="00EB2E6F"/>
    <w:rPr>
      <w:color w:val="954F72" w:themeColor="followedHyperlink"/>
      <w:u w:val="single"/>
    </w:rPr>
  </w:style>
  <w:style w:type="character" w:styleId="Hashtag">
    <w:name w:val="Hashtag"/>
    <w:basedOn w:val="DefaultParagraphFont"/>
    <w:uiPriority w:val="99"/>
    <w:semiHidden/>
    <w:locked/>
    <w:rsid w:val="00EB2E6F"/>
    <w:rPr>
      <w:color w:val="2B579A"/>
      <w:shd w:val="clear" w:color="auto" w:fill="E1DFDD"/>
    </w:rPr>
  </w:style>
  <w:style w:type="character" w:styleId="HTMLAcronym">
    <w:name w:val="HTML Acronym"/>
    <w:basedOn w:val="DefaultParagraphFont"/>
    <w:uiPriority w:val="99"/>
    <w:semiHidden/>
    <w:locked/>
    <w:rsid w:val="00EB2E6F"/>
  </w:style>
  <w:style w:type="paragraph" w:styleId="HTMLAddress">
    <w:name w:val="HTML Address"/>
    <w:basedOn w:val="Normal"/>
    <w:link w:val="HTMLAddressChar"/>
    <w:uiPriority w:val="99"/>
    <w:semiHidden/>
    <w:locked/>
    <w:rsid w:val="00EB2E6F"/>
    <w:pPr>
      <w:spacing w:after="0" w:line="240" w:lineRule="auto"/>
    </w:pPr>
    <w:rPr>
      <w:i/>
      <w:iCs/>
    </w:rPr>
  </w:style>
  <w:style w:type="character" w:customStyle="1" w:styleId="HTMLAddressChar">
    <w:name w:val="HTML Address Char"/>
    <w:basedOn w:val="DefaultParagraphFont"/>
    <w:link w:val="HTMLAddress"/>
    <w:uiPriority w:val="99"/>
    <w:semiHidden/>
    <w:rsid w:val="00EB2E6F"/>
    <w:rPr>
      <w:i/>
      <w:iCs/>
    </w:rPr>
  </w:style>
  <w:style w:type="character" w:styleId="HTMLCite">
    <w:name w:val="HTML Cite"/>
    <w:basedOn w:val="DefaultParagraphFont"/>
    <w:uiPriority w:val="99"/>
    <w:semiHidden/>
    <w:locked/>
    <w:rsid w:val="00EB2E6F"/>
    <w:rPr>
      <w:i/>
      <w:iCs/>
    </w:rPr>
  </w:style>
  <w:style w:type="character" w:styleId="HTMLCode">
    <w:name w:val="HTML Code"/>
    <w:basedOn w:val="DefaultParagraphFont"/>
    <w:uiPriority w:val="99"/>
    <w:semiHidden/>
    <w:locked/>
    <w:rsid w:val="00EB2E6F"/>
    <w:rPr>
      <w:rFonts w:ascii="Consolas" w:hAnsi="Consolas"/>
      <w:sz w:val="20"/>
      <w:szCs w:val="20"/>
    </w:rPr>
  </w:style>
  <w:style w:type="character" w:styleId="HTMLDefinition">
    <w:name w:val="HTML Definition"/>
    <w:basedOn w:val="DefaultParagraphFont"/>
    <w:uiPriority w:val="99"/>
    <w:semiHidden/>
    <w:locked/>
    <w:rsid w:val="00EB2E6F"/>
    <w:rPr>
      <w:i/>
      <w:iCs/>
    </w:rPr>
  </w:style>
  <w:style w:type="character" w:styleId="HTMLKeyboard">
    <w:name w:val="HTML Keyboard"/>
    <w:basedOn w:val="DefaultParagraphFont"/>
    <w:uiPriority w:val="99"/>
    <w:semiHidden/>
    <w:locked/>
    <w:rsid w:val="00EB2E6F"/>
    <w:rPr>
      <w:rFonts w:ascii="Consolas" w:hAnsi="Consolas"/>
      <w:sz w:val="20"/>
      <w:szCs w:val="20"/>
    </w:rPr>
  </w:style>
  <w:style w:type="paragraph" w:styleId="HTMLPreformatted">
    <w:name w:val="HTML Preformatted"/>
    <w:basedOn w:val="Normal"/>
    <w:link w:val="HTMLPreformattedChar"/>
    <w:uiPriority w:val="99"/>
    <w:semiHidden/>
    <w:locked/>
    <w:rsid w:val="00EB2E6F"/>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EB2E6F"/>
    <w:rPr>
      <w:rFonts w:ascii="Consolas" w:hAnsi="Consolas"/>
      <w:sz w:val="20"/>
      <w:szCs w:val="20"/>
    </w:rPr>
  </w:style>
  <w:style w:type="character" w:styleId="HTMLSample">
    <w:name w:val="HTML Sample"/>
    <w:basedOn w:val="DefaultParagraphFont"/>
    <w:uiPriority w:val="99"/>
    <w:semiHidden/>
    <w:locked/>
    <w:rsid w:val="00EB2E6F"/>
    <w:rPr>
      <w:rFonts w:ascii="Consolas" w:hAnsi="Consolas"/>
      <w:sz w:val="24"/>
      <w:szCs w:val="24"/>
    </w:rPr>
  </w:style>
  <w:style w:type="character" w:styleId="HTMLTypewriter">
    <w:name w:val="HTML Typewriter"/>
    <w:basedOn w:val="DefaultParagraphFont"/>
    <w:uiPriority w:val="99"/>
    <w:semiHidden/>
    <w:locked/>
    <w:rsid w:val="00EB2E6F"/>
    <w:rPr>
      <w:rFonts w:ascii="Consolas" w:hAnsi="Consolas"/>
      <w:sz w:val="20"/>
      <w:szCs w:val="20"/>
    </w:rPr>
  </w:style>
  <w:style w:type="character" w:styleId="HTMLVariable">
    <w:name w:val="HTML Variable"/>
    <w:basedOn w:val="DefaultParagraphFont"/>
    <w:uiPriority w:val="99"/>
    <w:semiHidden/>
    <w:locked/>
    <w:rsid w:val="00EB2E6F"/>
    <w:rPr>
      <w:i/>
      <w:iCs/>
    </w:rPr>
  </w:style>
  <w:style w:type="paragraph" w:styleId="Index1">
    <w:name w:val="index 1"/>
    <w:basedOn w:val="Normal"/>
    <w:next w:val="Normal"/>
    <w:autoRedefine/>
    <w:uiPriority w:val="99"/>
    <w:semiHidden/>
    <w:locked/>
    <w:rsid w:val="00EB2E6F"/>
    <w:pPr>
      <w:spacing w:after="0" w:line="240" w:lineRule="auto"/>
      <w:ind w:left="210" w:hanging="210"/>
    </w:pPr>
  </w:style>
  <w:style w:type="paragraph" w:styleId="Index2">
    <w:name w:val="index 2"/>
    <w:basedOn w:val="Normal"/>
    <w:next w:val="Normal"/>
    <w:autoRedefine/>
    <w:uiPriority w:val="99"/>
    <w:semiHidden/>
    <w:locked/>
    <w:rsid w:val="00EB2E6F"/>
    <w:pPr>
      <w:spacing w:after="0" w:line="240" w:lineRule="auto"/>
      <w:ind w:left="420" w:hanging="210"/>
    </w:pPr>
  </w:style>
  <w:style w:type="paragraph" w:styleId="Index3">
    <w:name w:val="index 3"/>
    <w:basedOn w:val="Normal"/>
    <w:next w:val="Normal"/>
    <w:autoRedefine/>
    <w:uiPriority w:val="99"/>
    <w:semiHidden/>
    <w:locked/>
    <w:rsid w:val="00EB2E6F"/>
    <w:pPr>
      <w:spacing w:after="0" w:line="240" w:lineRule="auto"/>
      <w:ind w:left="630" w:hanging="210"/>
    </w:pPr>
  </w:style>
  <w:style w:type="paragraph" w:styleId="Index4">
    <w:name w:val="index 4"/>
    <w:basedOn w:val="Normal"/>
    <w:next w:val="Normal"/>
    <w:autoRedefine/>
    <w:uiPriority w:val="99"/>
    <w:semiHidden/>
    <w:locked/>
    <w:rsid w:val="00EB2E6F"/>
    <w:pPr>
      <w:spacing w:after="0" w:line="240" w:lineRule="auto"/>
      <w:ind w:left="840" w:hanging="210"/>
    </w:pPr>
  </w:style>
  <w:style w:type="paragraph" w:styleId="Index5">
    <w:name w:val="index 5"/>
    <w:basedOn w:val="Normal"/>
    <w:next w:val="Normal"/>
    <w:autoRedefine/>
    <w:uiPriority w:val="99"/>
    <w:semiHidden/>
    <w:locked/>
    <w:rsid w:val="00EB2E6F"/>
    <w:pPr>
      <w:spacing w:after="0" w:line="240" w:lineRule="auto"/>
      <w:ind w:left="1050" w:hanging="210"/>
    </w:pPr>
  </w:style>
  <w:style w:type="paragraph" w:styleId="Index6">
    <w:name w:val="index 6"/>
    <w:basedOn w:val="Normal"/>
    <w:next w:val="Normal"/>
    <w:autoRedefine/>
    <w:uiPriority w:val="99"/>
    <w:semiHidden/>
    <w:locked/>
    <w:rsid w:val="00EB2E6F"/>
    <w:pPr>
      <w:spacing w:after="0" w:line="240" w:lineRule="auto"/>
      <w:ind w:left="1260" w:hanging="210"/>
    </w:pPr>
  </w:style>
  <w:style w:type="paragraph" w:styleId="Index7">
    <w:name w:val="index 7"/>
    <w:basedOn w:val="Normal"/>
    <w:next w:val="Normal"/>
    <w:autoRedefine/>
    <w:uiPriority w:val="99"/>
    <w:semiHidden/>
    <w:locked/>
    <w:rsid w:val="00EB2E6F"/>
    <w:pPr>
      <w:spacing w:after="0" w:line="240" w:lineRule="auto"/>
      <w:ind w:left="1470" w:hanging="210"/>
    </w:pPr>
  </w:style>
  <w:style w:type="paragraph" w:styleId="Index8">
    <w:name w:val="index 8"/>
    <w:basedOn w:val="Normal"/>
    <w:next w:val="Normal"/>
    <w:autoRedefine/>
    <w:uiPriority w:val="99"/>
    <w:semiHidden/>
    <w:locked/>
    <w:rsid w:val="00EB2E6F"/>
    <w:pPr>
      <w:spacing w:after="0" w:line="240" w:lineRule="auto"/>
      <w:ind w:left="1680" w:hanging="210"/>
    </w:pPr>
  </w:style>
  <w:style w:type="paragraph" w:styleId="Index9">
    <w:name w:val="index 9"/>
    <w:basedOn w:val="Normal"/>
    <w:next w:val="Normal"/>
    <w:autoRedefine/>
    <w:uiPriority w:val="99"/>
    <w:semiHidden/>
    <w:locked/>
    <w:rsid w:val="00EB2E6F"/>
    <w:pPr>
      <w:spacing w:after="0" w:line="240" w:lineRule="auto"/>
      <w:ind w:left="1890" w:hanging="210"/>
    </w:pPr>
  </w:style>
  <w:style w:type="paragraph" w:styleId="IndexHeading">
    <w:name w:val="index heading"/>
    <w:basedOn w:val="Normal"/>
    <w:next w:val="Index1"/>
    <w:uiPriority w:val="99"/>
    <w:semiHidden/>
    <w:locked/>
    <w:rsid w:val="00EB2E6F"/>
    <w:rPr>
      <w:rFonts w:asciiTheme="majorHAnsi" w:eastAsiaTheme="majorEastAsia" w:hAnsiTheme="majorHAnsi" w:cstheme="majorBidi"/>
      <w:b/>
      <w:bCs/>
    </w:rPr>
  </w:style>
  <w:style w:type="character" w:styleId="IntenseEmphasis">
    <w:name w:val="Intense Emphasis"/>
    <w:basedOn w:val="DefaultParagraphFont"/>
    <w:uiPriority w:val="21"/>
    <w:semiHidden/>
    <w:rsid w:val="00EB2E6F"/>
    <w:rPr>
      <w:i/>
      <w:iCs/>
      <w:color w:val="CC6600" w:themeColor="accent1"/>
    </w:rPr>
  </w:style>
  <w:style w:type="character" w:styleId="IntenseReference">
    <w:name w:val="Intense Reference"/>
    <w:basedOn w:val="DefaultParagraphFont"/>
    <w:uiPriority w:val="32"/>
    <w:semiHidden/>
    <w:rsid w:val="00EB2E6F"/>
    <w:rPr>
      <w:b/>
      <w:bCs/>
      <w:smallCaps/>
      <w:color w:val="CC6600" w:themeColor="accent1"/>
      <w:spacing w:val="5"/>
    </w:rPr>
  </w:style>
  <w:style w:type="character" w:styleId="LineNumber">
    <w:name w:val="line number"/>
    <w:basedOn w:val="DefaultParagraphFont"/>
    <w:uiPriority w:val="99"/>
    <w:semiHidden/>
    <w:locked/>
    <w:rsid w:val="00EB2E6F"/>
  </w:style>
  <w:style w:type="paragraph" w:styleId="MacroText">
    <w:name w:val="macro"/>
    <w:link w:val="MacroTextChar"/>
    <w:uiPriority w:val="99"/>
    <w:semiHidden/>
    <w:locked/>
    <w:rsid w:val="00EB2E6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EB2E6F"/>
    <w:rPr>
      <w:rFonts w:ascii="Consolas" w:hAnsi="Consolas"/>
      <w:sz w:val="20"/>
      <w:szCs w:val="20"/>
    </w:rPr>
  </w:style>
  <w:style w:type="character" w:styleId="Mention">
    <w:name w:val="Mention"/>
    <w:basedOn w:val="DefaultParagraphFont"/>
    <w:uiPriority w:val="99"/>
    <w:semiHidden/>
    <w:locked/>
    <w:rsid w:val="00EB2E6F"/>
    <w:rPr>
      <w:color w:val="2B579A"/>
      <w:shd w:val="clear" w:color="auto" w:fill="E1DFDD"/>
    </w:rPr>
  </w:style>
  <w:style w:type="paragraph" w:styleId="MessageHeader">
    <w:name w:val="Message Header"/>
    <w:basedOn w:val="Normal"/>
    <w:link w:val="MessageHeaderChar"/>
    <w:uiPriority w:val="99"/>
    <w:semiHidden/>
    <w:locked/>
    <w:rsid w:val="00EB2E6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B2E6F"/>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EB2E6F"/>
    <w:rPr>
      <w:rFonts w:ascii="Times New Roman" w:hAnsi="Times New Roman" w:cs="Times New Roman"/>
      <w:sz w:val="24"/>
      <w:szCs w:val="24"/>
    </w:rPr>
  </w:style>
  <w:style w:type="paragraph" w:styleId="NormalIndent">
    <w:name w:val="Normal Indent"/>
    <w:basedOn w:val="Normal"/>
    <w:uiPriority w:val="99"/>
    <w:semiHidden/>
    <w:locked/>
    <w:rsid w:val="00EB2E6F"/>
    <w:pPr>
      <w:ind w:left="720"/>
    </w:pPr>
  </w:style>
  <w:style w:type="character" w:styleId="PageNumber">
    <w:name w:val="page number"/>
    <w:basedOn w:val="DefaultParagraphFont"/>
    <w:uiPriority w:val="99"/>
    <w:semiHidden/>
    <w:locked/>
    <w:rsid w:val="00EB2E6F"/>
  </w:style>
  <w:style w:type="paragraph" w:styleId="PlainText">
    <w:name w:val="Plain Text"/>
    <w:basedOn w:val="Normal"/>
    <w:link w:val="PlainTextChar"/>
    <w:uiPriority w:val="99"/>
    <w:semiHidden/>
    <w:rsid w:val="00EB2E6F"/>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EB2E6F"/>
    <w:rPr>
      <w:rFonts w:ascii="Consolas" w:hAnsi="Consolas"/>
      <w:szCs w:val="21"/>
    </w:rPr>
  </w:style>
  <w:style w:type="character" w:styleId="SmartHyperlink">
    <w:name w:val="Smart Hyperlink"/>
    <w:basedOn w:val="DefaultParagraphFont"/>
    <w:uiPriority w:val="99"/>
    <w:semiHidden/>
    <w:locked/>
    <w:rsid w:val="00EB2E6F"/>
    <w:rPr>
      <w:u w:val="dotted"/>
    </w:rPr>
  </w:style>
  <w:style w:type="character" w:styleId="SmartLink">
    <w:name w:val="Smart Link"/>
    <w:basedOn w:val="DefaultParagraphFont"/>
    <w:uiPriority w:val="99"/>
    <w:semiHidden/>
    <w:locked/>
    <w:rsid w:val="00EB2E6F"/>
    <w:rPr>
      <w:color w:val="0000FF"/>
      <w:u w:val="single"/>
      <w:shd w:val="clear" w:color="auto" w:fill="F3F2F1"/>
    </w:rPr>
  </w:style>
  <w:style w:type="character" w:styleId="SubtleEmphasis">
    <w:name w:val="Subtle Emphasis"/>
    <w:basedOn w:val="DefaultParagraphFont"/>
    <w:uiPriority w:val="19"/>
    <w:semiHidden/>
    <w:rsid w:val="00EB2E6F"/>
    <w:rPr>
      <w:i/>
      <w:iCs/>
      <w:color w:val="595959" w:themeColor="text1" w:themeTint="BF"/>
    </w:rPr>
  </w:style>
  <w:style w:type="character" w:styleId="SubtleReference">
    <w:name w:val="Subtle Reference"/>
    <w:basedOn w:val="DefaultParagraphFont"/>
    <w:uiPriority w:val="31"/>
    <w:semiHidden/>
    <w:rsid w:val="00EB2E6F"/>
    <w:rPr>
      <w:smallCaps/>
      <w:color w:val="707070" w:themeColor="text1" w:themeTint="A5"/>
    </w:rPr>
  </w:style>
  <w:style w:type="paragraph" w:styleId="TableofAuthorities">
    <w:name w:val="table of authorities"/>
    <w:basedOn w:val="Normal"/>
    <w:next w:val="Normal"/>
    <w:uiPriority w:val="99"/>
    <w:semiHidden/>
    <w:rsid w:val="00EB2E6F"/>
    <w:pPr>
      <w:spacing w:after="0"/>
      <w:ind w:left="210" w:hanging="210"/>
    </w:pPr>
  </w:style>
  <w:style w:type="paragraph" w:styleId="TOAHeading">
    <w:name w:val="toa heading"/>
    <w:basedOn w:val="Normal"/>
    <w:next w:val="Normal"/>
    <w:uiPriority w:val="99"/>
    <w:semiHidden/>
    <w:rsid w:val="00EB2E6F"/>
    <w:pPr>
      <w:spacing w:before="120"/>
    </w:pPr>
    <w:rPr>
      <w:rFonts w:asciiTheme="majorHAnsi" w:eastAsiaTheme="majorEastAsia" w:hAnsiTheme="majorHAnsi" w:cstheme="majorBidi"/>
      <w:b/>
      <w:bCs/>
      <w:sz w:val="24"/>
      <w:szCs w:val="24"/>
    </w:rPr>
  </w:style>
  <w:style w:type="paragraph" w:styleId="TOC5">
    <w:name w:val="toc 5"/>
    <w:basedOn w:val="Normal"/>
    <w:next w:val="Normal"/>
    <w:autoRedefine/>
    <w:uiPriority w:val="39"/>
    <w:semiHidden/>
    <w:rsid w:val="00EB2E6F"/>
    <w:pPr>
      <w:spacing w:after="100"/>
      <w:ind w:left="840"/>
    </w:pPr>
  </w:style>
  <w:style w:type="paragraph" w:styleId="TOC6">
    <w:name w:val="toc 6"/>
    <w:basedOn w:val="Normal"/>
    <w:next w:val="Normal"/>
    <w:autoRedefine/>
    <w:uiPriority w:val="39"/>
    <w:semiHidden/>
    <w:rsid w:val="00EB2E6F"/>
    <w:pPr>
      <w:spacing w:after="100"/>
      <w:ind w:left="1050"/>
    </w:pPr>
  </w:style>
  <w:style w:type="paragraph" w:styleId="TOC7">
    <w:name w:val="toc 7"/>
    <w:basedOn w:val="Normal"/>
    <w:next w:val="Normal"/>
    <w:autoRedefine/>
    <w:uiPriority w:val="39"/>
    <w:semiHidden/>
    <w:rsid w:val="00EB2E6F"/>
    <w:pPr>
      <w:spacing w:after="100"/>
      <w:ind w:left="1260"/>
    </w:pPr>
  </w:style>
  <w:style w:type="paragraph" w:styleId="TOC8">
    <w:name w:val="toc 8"/>
    <w:basedOn w:val="Normal"/>
    <w:next w:val="Normal"/>
    <w:autoRedefine/>
    <w:uiPriority w:val="39"/>
    <w:semiHidden/>
    <w:rsid w:val="00EB2E6F"/>
    <w:pPr>
      <w:spacing w:after="100"/>
      <w:ind w:left="1470"/>
    </w:pPr>
  </w:style>
  <w:style w:type="paragraph" w:styleId="TOC9">
    <w:name w:val="toc 9"/>
    <w:basedOn w:val="Normal"/>
    <w:next w:val="Normal"/>
    <w:autoRedefine/>
    <w:uiPriority w:val="39"/>
    <w:semiHidden/>
    <w:rsid w:val="00EB2E6F"/>
    <w:pPr>
      <w:spacing w:after="100"/>
      <w:ind w:left="1680"/>
    </w:pPr>
  </w:style>
  <w:style w:type="character" w:styleId="UnresolvedMention">
    <w:name w:val="Unresolved Mention"/>
    <w:basedOn w:val="DefaultParagraphFont"/>
    <w:uiPriority w:val="99"/>
    <w:semiHidden/>
    <w:locked/>
    <w:rsid w:val="00EB2E6F"/>
    <w:rPr>
      <w:color w:val="605E5C"/>
      <w:shd w:val="clear" w:color="auto" w:fill="E1DFDD"/>
    </w:rPr>
  </w:style>
  <w:style w:type="paragraph" w:customStyle="1" w:styleId="ToH2">
    <w:name w:val="ToH2"/>
    <w:basedOn w:val="Normal"/>
    <w:uiPriority w:val="39"/>
    <w:rsid w:val="00EB2E6F"/>
    <w:pPr>
      <w:spacing w:before="240" w:after="120"/>
    </w:pPr>
    <w:rPr>
      <w:rFonts w:asciiTheme="majorHAnsi" w:hAnsiTheme="majorHAnsi"/>
      <w:color w:val="0D3E67" w:themeColor="accent3"/>
      <w:sz w:val="32"/>
    </w:rPr>
  </w:style>
  <w:style w:type="table" w:styleId="PlainTable5">
    <w:name w:val="Plain Table 5"/>
    <w:basedOn w:val="TableNormal"/>
    <w:uiPriority w:val="45"/>
    <w:locked/>
    <w:rsid w:val="00EB2E6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09090"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09090"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09090"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09090"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ColumnBlock">
    <w:name w:val="Column Block"/>
    <w:basedOn w:val="Normal"/>
    <w:next w:val="Normal"/>
    <w:uiPriority w:val="19"/>
    <w:qFormat/>
    <w:rsid w:val="00EB2E6F"/>
    <w:pPr>
      <w:pBdr>
        <w:top w:val="single" w:sz="4" w:space="5" w:color="CBC3BB" w:themeColor="text2"/>
        <w:left w:val="single" w:sz="4" w:space="5" w:color="CBC3BB" w:themeColor="text2"/>
        <w:bottom w:val="single" w:sz="4" w:space="5" w:color="CBC3BB" w:themeColor="text2"/>
        <w:right w:val="single" w:sz="4" w:space="5" w:color="CBC3BB" w:themeColor="text2"/>
      </w:pBdr>
      <w:shd w:val="clear" w:color="auto" w:fill="0D3E67" w:themeFill="accent3"/>
    </w:pPr>
    <w:rPr>
      <w:color w:val="FFFFFF" w:themeColor="background1"/>
    </w:rPr>
  </w:style>
  <w:style w:type="paragraph" w:customStyle="1" w:styleId="Pulloutquote">
    <w:name w:val="Pull out quote"/>
    <w:basedOn w:val="Normal"/>
    <w:uiPriority w:val="20"/>
    <w:qFormat/>
    <w:rsid w:val="00EB2E6F"/>
    <w:pPr>
      <w:pBdr>
        <w:top w:val="single" w:sz="24" w:space="10" w:color="0D3E67" w:themeColor="accent3"/>
        <w:bottom w:val="single" w:sz="24" w:space="10" w:color="0D3E67" w:themeColor="accent3"/>
      </w:pBdr>
      <w:spacing w:before="360" w:after="360"/>
      <w:ind w:left="567" w:right="816"/>
      <w:jc w:val="center"/>
    </w:pPr>
    <w:rPr>
      <w:i/>
      <w:color w:val="0D3E67" w:themeColor="accent3"/>
      <w:sz w:val="24"/>
    </w:rPr>
  </w:style>
  <w:style w:type="paragraph" w:customStyle="1" w:styleId="ExecutiveSummary">
    <w:name w:val="Executive Summary"/>
    <w:basedOn w:val="Normal"/>
    <w:uiPriority w:val="11"/>
    <w:semiHidden/>
    <w:qFormat/>
    <w:rsid w:val="00EB2E6F"/>
    <w:pPr>
      <w:pBdr>
        <w:top w:val="single" w:sz="8" w:space="10" w:color="CC6600" w:themeColor="accent1"/>
      </w:pBdr>
      <w:spacing w:after="360"/>
    </w:pPr>
    <w:rPr>
      <w:rFonts w:asciiTheme="majorHAnsi" w:hAnsiTheme="majorHAnsi"/>
      <w:sz w:val="40"/>
    </w:rPr>
  </w:style>
  <w:style w:type="paragraph" w:customStyle="1" w:styleId="ExecutiveSummary2">
    <w:name w:val="Executive Summary2"/>
    <w:basedOn w:val="Normal"/>
    <w:next w:val="Normal"/>
    <w:uiPriority w:val="11"/>
    <w:semiHidden/>
    <w:qFormat/>
    <w:rsid w:val="00EB2E6F"/>
    <w:pPr>
      <w:spacing w:before="240" w:after="120"/>
    </w:pPr>
    <w:rPr>
      <w:rFonts w:asciiTheme="majorHAnsi" w:hAnsiTheme="majorHAnsi"/>
      <w:color w:val="0D3E67" w:themeColor="accent3"/>
      <w:sz w:val="32"/>
    </w:rPr>
  </w:style>
  <w:style w:type="numbering" w:customStyle="1" w:styleId="BlockList">
    <w:name w:val="Block List"/>
    <w:basedOn w:val="NoList"/>
    <w:uiPriority w:val="99"/>
    <w:rsid w:val="00EB2E6F"/>
    <w:pPr>
      <w:numPr>
        <w:numId w:val="6"/>
      </w:numPr>
    </w:pPr>
  </w:style>
  <w:style w:type="paragraph" w:styleId="List">
    <w:name w:val="List"/>
    <w:basedOn w:val="Normal"/>
    <w:uiPriority w:val="99"/>
    <w:semiHidden/>
    <w:rsid w:val="00EB2E6F"/>
    <w:pPr>
      <w:ind w:left="283" w:hanging="283"/>
      <w:contextualSpacing/>
    </w:pPr>
  </w:style>
  <w:style w:type="paragraph" w:styleId="List2">
    <w:name w:val="List 2"/>
    <w:basedOn w:val="Normal"/>
    <w:uiPriority w:val="99"/>
    <w:semiHidden/>
    <w:rsid w:val="00EB2E6F"/>
    <w:pPr>
      <w:ind w:left="566" w:hanging="283"/>
      <w:contextualSpacing/>
    </w:pPr>
  </w:style>
  <w:style w:type="paragraph" w:styleId="List3">
    <w:name w:val="List 3"/>
    <w:basedOn w:val="Normal"/>
    <w:uiPriority w:val="99"/>
    <w:semiHidden/>
    <w:rsid w:val="00EB2E6F"/>
    <w:pPr>
      <w:ind w:left="849" w:hanging="283"/>
      <w:contextualSpacing/>
    </w:pPr>
  </w:style>
  <w:style w:type="paragraph" w:styleId="List4">
    <w:name w:val="List 4"/>
    <w:basedOn w:val="Normal"/>
    <w:uiPriority w:val="99"/>
    <w:semiHidden/>
    <w:rsid w:val="00EB2E6F"/>
    <w:pPr>
      <w:ind w:left="1132" w:hanging="283"/>
      <w:contextualSpacing/>
    </w:pPr>
  </w:style>
  <w:style w:type="paragraph" w:styleId="List5">
    <w:name w:val="List 5"/>
    <w:basedOn w:val="Normal"/>
    <w:uiPriority w:val="99"/>
    <w:semiHidden/>
    <w:rsid w:val="00EB2E6F"/>
    <w:pPr>
      <w:ind w:left="1415" w:hanging="283"/>
      <w:contextualSpacing/>
    </w:pPr>
  </w:style>
  <w:style w:type="paragraph" w:customStyle="1" w:styleId="ContactDetails">
    <w:name w:val="Contact Details"/>
    <w:basedOn w:val="ExecutiveSummary"/>
    <w:uiPriority w:val="99"/>
    <w:rsid w:val="00EB2E6F"/>
    <w:rPr>
      <w:caps/>
    </w:rPr>
  </w:style>
  <w:style w:type="character" w:customStyle="1" w:styleId="TealblocktextChar">
    <w:name w:val="Teal block text Char"/>
    <w:basedOn w:val="OrangeblocktextChar"/>
    <w:link w:val="Tealblocktext"/>
    <w:uiPriority w:val="23"/>
    <w:rsid w:val="00EB2E6F"/>
    <w:rPr>
      <w:shd w:val="clear" w:color="auto" w:fill="D9F1ED"/>
    </w:rPr>
  </w:style>
  <w:style w:type="character" w:customStyle="1" w:styleId="OrangeblockheadingChar">
    <w:name w:val="Orange block heading Char"/>
    <w:basedOn w:val="DefaultParagraphFont"/>
    <w:link w:val="Orangeblockheading"/>
    <w:uiPriority w:val="19"/>
    <w:rsid w:val="00EB2E6F"/>
    <w:rPr>
      <w:rFonts w:asciiTheme="majorHAnsi" w:hAnsiTheme="majorHAnsi"/>
      <w:sz w:val="28"/>
      <w:shd w:val="clear" w:color="auto" w:fill="FCE2CC" w:themeFill="accent2"/>
    </w:rPr>
  </w:style>
  <w:style w:type="character" w:customStyle="1" w:styleId="OrangeblocktextChar">
    <w:name w:val="Orange block text Char"/>
    <w:basedOn w:val="DefaultParagraphFont"/>
    <w:link w:val="Orangeblocktext"/>
    <w:uiPriority w:val="20"/>
    <w:rsid w:val="00EB2E6F"/>
    <w:rPr>
      <w:shd w:val="clear" w:color="auto" w:fill="FCE2CC" w:themeFill="accent2"/>
    </w:rPr>
  </w:style>
  <w:style w:type="character" w:customStyle="1" w:styleId="TealblockheadingChar">
    <w:name w:val="Teal block heading Char"/>
    <w:basedOn w:val="TealblocktextChar"/>
    <w:link w:val="Tealblockheading"/>
    <w:uiPriority w:val="22"/>
    <w:rsid w:val="00EB2E6F"/>
    <w:rPr>
      <w:rFonts w:asciiTheme="majorHAnsi" w:hAnsiTheme="majorHAnsi"/>
      <w:sz w:val="28"/>
      <w:shd w:val="clear" w:color="auto" w:fill="D9F1ED"/>
    </w:rPr>
  </w:style>
  <w:style w:type="character" w:customStyle="1" w:styleId="Heading1nonumberChar">
    <w:name w:val="Heading 1 no number Char"/>
    <w:basedOn w:val="Heading1Char"/>
    <w:link w:val="Heading1nonumber"/>
    <w:uiPriority w:val="6"/>
    <w:rsid w:val="00EB2E6F"/>
    <w:rPr>
      <w:rFonts w:asciiTheme="majorHAnsi" w:eastAsiaTheme="majorEastAsia" w:hAnsiTheme="majorHAnsi" w:cstheme="majorBidi"/>
      <w:caps/>
      <w:sz w:val="40"/>
      <w:szCs w:val="32"/>
    </w:rPr>
  </w:style>
  <w:style w:type="character" w:customStyle="1" w:styleId="Heading3nonumberChar">
    <w:name w:val="Heading 3 no number Char"/>
    <w:basedOn w:val="Heading3Char"/>
    <w:link w:val="Heading3nonumber"/>
    <w:uiPriority w:val="10"/>
    <w:rsid w:val="00EB2E6F"/>
    <w:rPr>
      <w:rFonts w:asciiTheme="majorHAnsi" w:eastAsiaTheme="majorEastAsia" w:hAnsiTheme="majorHAnsi" w:cstheme="majorBidi"/>
      <w:sz w:val="28"/>
      <w:szCs w:val="24"/>
    </w:rPr>
  </w:style>
  <w:style w:type="character" w:customStyle="1" w:styleId="Heading4nonumberChar">
    <w:name w:val="Heading 4 no number Char"/>
    <w:basedOn w:val="Heading4Char"/>
    <w:link w:val="Heading4nonumber"/>
    <w:uiPriority w:val="12"/>
    <w:rsid w:val="00EB2E6F"/>
    <w:rPr>
      <w:rFonts w:asciiTheme="majorHAnsi" w:eastAsiaTheme="majorEastAsia" w:hAnsiTheme="majorHAnsi" w:cstheme="majorBidi"/>
      <w:i/>
      <w:iCs/>
      <w:sz w:val="24"/>
    </w:rPr>
  </w:style>
  <w:style w:type="table" w:styleId="ListTable4-Accent4">
    <w:name w:val="List Table 4 Accent 4"/>
    <w:basedOn w:val="TableNormal"/>
    <w:uiPriority w:val="49"/>
    <w:locked/>
    <w:rsid w:val="00063C96"/>
    <w:pPr>
      <w:spacing w:after="0" w:line="240" w:lineRule="auto"/>
    </w:pPr>
    <w:tblPr>
      <w:tblStyleRowBandSize w:val="1"/>
      <w:tblStyleColBandSize w:val="1"/>
      <w:tblBorders>
        <w:top w:val="single" w:sz="4" w:space="0" w:color="B0BFD2" w:themeColor="accent4" w:themeTint="99"/>
        <w:left w:val="single" w:sz="4" w:space="0" w:color="B0BFD2" w:themeColor="accent4" w:themeTint="99"/>
        <w:bottom w:val="single" w:sz="4" w:space="0" w:color="B0BFD2" w:themeColor="accent4" w:themeTint="99"/>
        <w:right w:val="single" w:sz="4" w:space="0" w:color="B0BFD2" w:themeColor="accent4" w:themeTint="99"/>
        <w:insideH w:val="single" w:sz="4" w:space="0" w:color="B0BFD2" w:themeColor="accent4" w:themeTint="99"/>
      </w:tblBorders>
    </w:tblPr>
    <w:tblStylePr w:type="firstRow">
      <w:rPr>
        <w:b/>
        <w:bCs/>
        <w:color w:val="FFFFFF" w:themeColor="background1"/>
      </w:rPr>
      <w:tblPr/>
      <w:tcPr>
        <w:tcBorders>
          <w:top w:val="single" w:sz="4" w:space="0" w:color="7D96B5" w:themeColor="accent4"/>
          <w:left w:val="single" w:sz="4" w:space="0" w:color="7D96B5" w:themeColor="accent4"/>
          <w:bottom w:val="single" w:sz="4" w:space="0" w:color="7D96B5" w:themeColor="accent4"/>
          <w:right w:val="single" w:sz="4" w:space="0" w:color="7D96B5" w:themeColor="accent4"/>
          <w:insideH w:val="nil"/>
        </w:tcBorders>
        <w:shd w:val="clear" w:color="auto" w:fill="7D96B5" w:themeFill="accent4"/>
      </w:tcPr>
    </w:tblStylePr>
    <w:tblStylePr w:type="lastRow">
      <w:rPr>
        <w:b/>
        <w:bCs/>
      </w:rPr>
      <w:tblPr/>
      <w:tcPr>
        <w:tcBorders>
          <w:top w:val="double" w:sz="4" w:space="0" w:color="B0BFD2" w:themeColor="accent4" w:themeTint="99"/>
        </w:tcBorders>
      </w:tcPr>
    </w:tblStylePr>
    <w:tblStylePr w:type="firstCol">
      <w:rPr>
        <w:b/>
        <w:bCs/>
      </w:rPr>
    </w:tblStylePr>
    <w:tblStylePr w:type="lastCol">
      <w:rPr>
        <w:b/>
        <w:bCs/>
      </w:rPr>
    </w:tblStylePr>
    <w:tblStylePr w:type="band1Vert">
      <w:tblPr/>
      <w:tcPr>
        <w:shd w:val="clear" w:color="auto" w:fill="E4E9F0" w:themeFill="accent4" w:themeFillTint="33"/>
      </w:tcPr>
    </w:tblStylePr>
    <w:tblStylePr w:type="band1Horz">
      <w:tblPr/>
      <w:tcPr>
        <w:shd w:val="clear" w:color="auto" w:fill="E4E9F0" w:themeFill="accent4" w:themeFillTint="33"/>
      </w:tcPr>
    </w:tblStylePr>
  </w:style>
  <w:style w:type="paragraph" w:styleId="Revision">
    <w:name w:val="Revision"/>
    <w:hidden/>
    <w:uiPriority w:val="99"/>
    <w:semiHidden/>
    <w:rsid w:val="00CF1EE6"/>
    <w:pPr>
      <w:spacing w:after="0" w:line="240" w:lineRule="auto"/>
    </w:pPr>
  </w:style>
  <w:style w:type="character" w:customStyle="1" w:styleId="cf01">
    <w:name w:val="cf01"/>
    <w:basedOn w:val="DefaultParagraphFont"/>
    <w:rsid w:val="002147C8"/>
    <w:rPr>
      <w:rFonts w:ascii="Segoe UI" w:hAnsi="Segoe UI" w:cs="Segoe UI" w:hint="default"/>
      <w:color w:val="222222"/>
      <w:sz w:val="18"/>
      <w:szCs w:val="18"/>
    </w:rPr>
  </w:style>
  <w:style w:type="character" w:customStyle="1" w:styleId="ui-provider">
    <w:name w:val="ui-provider"/>
    <w:basedOn w:val="DefaultParagraphFont"/>
    <w:rsid w:val="00AC1281"/>
  </w:style>
  <w:style w:type="character" w:customStyle="1" w:styleId="ListParagraphChar">
    <w:name w:val="List Paragraph Char"/>
    <w:basedOn w:val="DefaultParagraphFont"/>
    <w:link w:val="ListParagraph"/>
    <w:uiPriority w:val="18"/>
    <w:qFormat/>
    <w:locked/>
    <w:rsid w:val="0064455B"/>
  </w:style>
  <w:style w:type="table" w:customStyle="1" w:styleId="TableGrid1">
    <w:name w:val="Table Grid1"/>
    <w:basedOn w:val="TableNormal"/>
    <w:next w:val="TableGrid"/>
    <w:uiPriority w:val="59"/>
    <w:rsid w:val="00A50CC7"/>
    <w:pPr>
      <w:spacing w:before="60" w:after="60" w:line="240" w:lineRule="auto"/>
    </w:pPr>
    <w:rPr>
      <w:rFonts w:cs="Angsana New"/>
      <w:sz w:val="20"/>
    </w:rPr>
    <w:tblPr>
      <w:tblStyleRowBandSize w:val="1"/>
      <w:tblStyleColBandSize w:val="1"/>
      <w:tblBorders>
        <w:top w:val="single" w:sz="4" w:space="0" w:color="CBC3BB"/>
        <w:bottom w:val="single" w:sz="4" w:space="0" w:color="CBC3BB"/>
        <w:insideH w:val="single" w:sz="4" w:space="0" w:color="CBC3BB"/>
        <w:insideV w:val="single" w:sz="4" w:space="0" w:color="CBC3BB"/>
      </w:tblBorders>
    </w:tblPr>
    <w:tcPr>
      <w:shd w:val="clear" w:color="auto" w:fill="FFFFFF"/>
    </w:tcPr>
    <w:tblStylePr w:type="firstRow">
      <w:rPr>
        <w:b/>
        <w:color w:val="FFFFFF"/>
        <w:sz w:val="21"/>
      </w:rPr>
      <w:tblPr/>
      <w:tcPr>
        <w:tcBorders>
          <w:top w:val="nil"/>
          <w:left w:val="nil"/>
          <w:bottom w:val="nil"/>
          <w:right w:val="nil"/>
          <w:insideH w:val="nil"/>
          <w:insideV w:val="single" w:sz="4" w:space="0" w:color="CBC3BB"/>
          <w:tl2br w:val="nil"/>
          <w:tr2bl w:val="nil"/>
        </w:tcBorders>
        <w:shd w:val="clear" w:color="auto" w:fill="0D3E67"/>
      </w:tcPr>
    </w:tblStylePr>
    <w:tblStylePr w:type="lastRow">
      <w:rPr>
        <w:b/>
      </w:rPr>
    </w:tblStylePr>
    <w:tblStylePr w:type="firstCol">
      <w:rPr>
        <w:b/>
        <w:color w:val="222222"/>
      </w:rPr>
      <w:tblPr/>
      <w:tcPr>
        <w:shd w:val="clear" w:color="auto" w:fill="FFFFFF"/>
      </w:tcPr>
    </w:tblStylePr>
    <w:tblStylePr w:type="lastCol">
      <w:pPr>
        <w:jc w:val="left"/>
      </w:pPr>
    </w:tblStylePr>
  </w:style>
  <w:style w:type="table" w:styleId="TableGridLight">
    <w:name w:val="Grid Table Light"/>
    <w:basedOn w:val="TableNormal"/>
    <w:uiPriority w:val="40"/>
    <w:locked/>
    <w:rsid w:val="000F5E3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lueblockheadingChar">
    <w:name w:val="Blue block heading Char"/>
    <w:basedOn w:val="OrangeblockheadingChar"/>
    <w:link w:val="Blueblockheading"/>
    <w:uiPriority w:val="19"/>
    <w:rsid w:val="00E467D4"/>
    <w:rPr>
      <w:rFonts w:asciiTheme="majorHAnsi" w:hAnsiTheme="majorHAnsi"/>
      <w:sz w:val="28"/>
      <w:shd w:val="clear" w:color="auto" w:fill="E4E9F0"/>
    </w:rPr>
  </w:style>
  <w:style w:type="character" w:customStyle="1" w:styleId="BlueblocktextChar">
    <w:name w:val="Blue block text Char"/>
    <w:basedOn w:val="DefaultParagraphFont"/>
    <w:link w:val="Blueblocktext"/>
    <w:uiPriority w:val="19"/>
    <w:rsid w:val="00E467D4"/>
    <w:rPr>
      <w:shd w:val="clear" w:color="auto" w:fill="E4E9F0"/>
    </w:rPr>
  </w:style>
  <w:style w:type="table" w:customStyle="1" w:styleId="TableGrid2">
    <w:name w:val="Table Grid2"/>
    <w:basedOn w:val="TableNormal"/>
    <w:next w:val="TableGrid"/>
    <w:uiPriority w:val="59"/>
    <w:rsid w:val="00A50CC7"/>
    <w:pPr>
      <w:spacing w:before="60" w:after="60" w:line="240" w:lineRule="auto"/>
    </w:pPr>
    <w:rPr>
      <w:rFonts w:cs="Angsana New"/>
      <w:sz w:val="20"/>
    </w:rPr>
    <w:tblPr>
      <w:tblStyleRowBandSize w:val="1"/>
      <w:tblStyleColBandSize w:val="1"/>
      <w:tblBorders>
        <w:top w:val="single" w:sz="4" w:space="0" w:color="CBC3BB"/>
        <w:bottom w:val="single" w:sz="4" w:space="0" w:color="CBC3BB"/>
        <w:insideH w:val="single" w:sz="4" w:space="0" w:color="CBC3BB"/>
        <w:insideV w:val="single" w:sz="4" w:space="0" w:color="CBC3BB"/>
      </w:tblBorders>
    </w:tblPr>
    <w:tcPr>
      <w:shd w:val="clear" w:color="auto" w:fill="FFFFFF"/>
    </w:tcPr>
    <w:tblStylePr w:type="firstRow">
      <w:rPr>
        <w:b/>
        <w:color w:val="FFFFFF"/>
        <w:sz w:val="21"/>
      </w:rPr>
      <w:tblPr/>
      <w:tcPr>
        <w:tcBorders>
          <w:top w:val="nil"/>
          <w:left w:val="nil"/>
          <w:bottom w:val="nil"/>
          <w:right w:val="nil"/>
          <w:insideH w:val="nil"/>
          <w:insideV w:val="single" w:sz="4" w:space="0" w:color="CBC3BB"/>
          <w:tl2br w:val="nil"/>
          <w:tr2bl w:val="nil"/>
        </w:tcBorders>
        <w:shd w:val="clear" w:color="auto" w:fill="0D3E67"/>
      </w:tcPr>
    </w:tblStylePr>
    <w:tblStylePr w:type="lastRow">
      <w:rPr>
        <w:b/>
      </w:rPr>
    </w:tblStylePr>
    <w:tblStylePr w:type="firstCol">
      <w:rPr>
        <w:b/>
        <w:color w:val="222222"/>
      </w:rPr>
      <w:tblPr/>
      <w:tcPr>
        <w:shd w:val="clear" w:color="auto" w:fill="FFFFFF"/>
      </w:tcPr>
    </w:tblStylePr>
    <w:tblStylePr w:type="lastCol">
      <w:pPr>
        <w:jc w:val="left"/>
      </w:pPr>
    </w:tblStylePr>
  </w:style>
  <w:style w:type="table" w:customStyle="1" w:styleId="TableGrid3">
    <w:name w:val="Table Grid3"/>
    <w:basedOn w:val="TableNormal"/>
    <w:next w:val="TableGrid"/>
    <w:uiPriority w:val="59"/>
    <w:rsid w:val="00A50CC7"/>
    <w:pPr>
      <w:spacing w:before="60" w:after="60" w:line="240" w:lineRule="auto"/>
    </w:pPr>
    <w:rPr>
      <w:rFonts w:cs="Angsana New"/>
      <w:sz w:val="20"/>
    </w:rPr>
    <w:tblPr>
      <w:tblStyleRowBandSize w:val="1"/>
      <w:tblStyleColBandSize w:val="1"/>
      <w:tblBorders>
        <w:top w:val="single" w:sz="4" w:space="0" w:color="CBC3BB"/>
        <w:bottom w:val="single" w:sz="4" w:space="0" w:color="CBC3BB"/>
        <w:insideH w:val="single" w:sz="4" w:space="0" w:color="CBC3BB"/>
        <w:insideV w:val="single" w:sz="4" w:space="0" w:color="CBC3BB"/>
      </w:tblBorders>
    </w:tblPr>
    <w:tcPr>
      <w:shd w:val="clear" w:color="auto" w:fill="FFFFFF"/>
    </w:tcPr>
    <w:tblStylePr w:type="firstRow">
      <w:rPr>
        <w:b/>
        <w:color w:val="FFFFFF"/>
        <w:sz w:val="21"/>
      </w:rPr>
      <w:tblPr/>
      <w:tcPr>
        <w:tcBorders>
          <w:top w:val="nil"/>
          <w:left w:val="nil"/>
          <w:bottom w:val="nil"/>
          <w:right w:val="nil"/>
          <w:insideH w:val="nil"/>
          <w:insideV w:val="single" w:sz="4" w:space="0" w:color="CBC3BB"/>
          <w:tl2br w:val="nil"/>
          <w:tr2bl w:val="nil"/>
        </w:tcBorders>
        <w:shd w:val="clear" w:color="auto" w:fill="0D3E67"/>
      </w:tcPr>
    </w:tblStylePr>
    <w:tblStylePr w:type="lastRow">
      <w:rPr>
        <w:b/>
      </w:rPr>
    </w:tblStylePr>
    <w:tblStylePr w:type="firstCol">
      <w:rPr>
        <w:b/>
        <w:color w:val="222222"/>
      </w:rPr>
      <w:tblPr/>
      <w:tcPr>
        <w:shd w:val="clear" w:color="auto" w:fill="FFFFFF"/>
      </w:tcPr>
    </w:tblStylePr>
    <w:tblStylePr w:type="lastCol">
      <w:pPr>
        <w:jc w:val="left"/>
      </w:pPr>
    </w:tblStylePr>
  </w:style>
  <w:style w:type="table" w:customStyle="1" w:styleId="TableGrid4">
    <w:name w:val="Table Grid4"/>
    <w:basedOn w:val="TableNormal"/>
    <w:next w:val="TableGrid"/>
    <w:uiPriority w:val="59"/>
    <w:rsid w:val="00A50CC7"/>
    <w:pPr>
      <w:spacing w:before="60" w:after="60" w:line="240" w:lineRule="auto"/>
    </w:pPr>
    <w:rPr>
      <w:rFonts w:cs="Angsana New"/>
      <w:sz w:val="20"/>
    </w:rPr>
    <w:tblPr>
      <w:tblStyleRowBandSize w:val="1"/>
      <w:tblStyleColBandSize w:val="1"/>
      <w:tblBorders>
        <w:top w:val="single" w:sz="4" w:space="0" w:color="CBC3BB"/>
        <w:bottom w:val="single" w:sz="4" w:space="0" w:color="CBC3BB"/>
        <w:insideH w:val="single" w:sz="4" w:space="0" w:color="CBC3BB"/>
        <w:insideV w:val="single" w:sz="4" w:space="0" w:color="CBC3BB"/>
      </w:tblBorders>
    </w:tblPr>
    <w:tcPr>
      <w:shd w:val="clear" w:color="auto" w:fill="FFFFFF"/>
    </w:tcPr>
    <w:tblStylePr w:type="firstRow">
      <w:rPr>
        <w:b/>
        <w:color w:val="FFFFFF"/>
        <w:sz w:val="21"/>
      </w:rPr>
      <w:tblPr/>
      <w:tcPr>
        <w:tcBorders>
          <w:top w:val="nil"/>
          <w:left w:val="nil"/>
          <w:bottom w:val="nil"/>
          <w:right w:val="nil"/>
          <w:insideH w:val="nil"/>
          <w:insideV w:val="single" w:sz="4" w:space="0" w:color="CBC3BB"/>
          <w:tl2br w:val="nil"/>
          <w:tr2bl w:val="nil"/>
        </w:tcBorders>
        <w:shd w:val="clear" w:color="auto" w:fill="0D3E67"/>
      </w:tcPr>
    </w:tblStylePr>
    <w:tblStylePr w:type="lastRow">
      <w:rPr>
        <w:b/>
      </w:rPr>
    </w:tblStylePr>
    <w:tblStylePr w:type="firstCol">
      <w:rPr>
        <w:b/>
        <w:color w:val="222222"/>
      </w:rPr>
      <w:tblPr/>
      <w:tcPr>
        <w:shd w:val="clear" w:color="auto" w:fill="FFFFFF"/>
      </w:tcPr>
    </w:tblStylePr>
    <w:tblStylePr w:type="lastCol">
      <w:pPr>
        <w:jc w:val="left"/>
      </w:pPr>
    </w:tblStylePr>
  </w:style>
  <w:style w:type="table" w:customStyle="1" w:styleId="TableGrid5">
    <w:name w:val="Table Grid5"/>
    <w:basedOn w:val="TableNormal"/>
    <w:next w:val="TableGrid"/>
    <w:uiPriority w:val="59"/>
    <w:rsid w:val="00A50CC7"/>
    <w:pPr>
      <w:spacing w:before="60" w:after="60" w:line="240" w:lineRule="auto"/>
    </w:pPr>
    <w:rPr>
      <w:rFonts w:cs="Angsana New"/>
      <w:sz w:val="20"/>
    </w:rPr>
    <w:tblPr>
      <w:tblStyleRowBandSize w:val="1"/>
      <w:tblStyleColBandSize w:val="1"/>
      <w:tblBorders>
        <w:top w:val="single" w:sz="4" w:space="0" w:color="CBC3BB"/>
        <w:bottom w:val="single" w:sz="4" w:space="0" w:color="CBC3BB"/>
        <w:insideH w:val="single" w:sz="4" w:space="0" w:color="CBC3BB"/>
        <w:insideV w:val="single" w:sz="4" w:space="0" w:color="CBC3BB"/>
      </w:tblBorders>
    </w:tblPr>
    <w:tcPr>
      <w:shd w:val="clear" w:color="auto" w:fill="FFFFFF"/>
    </w:tcPr>
    <w:tblStylePr w:type="firstRow">
      <w:rPr>
        <w:b/>
        <w:color w:val="FFFFFF"/>
        <w:sz w:val="21"/>
      </w:rPr>
      <w:tblPr/>
      <w:tcPr>
        <w:tcBorders>
          <w:top w:val="nil"/>
          <w:left w:val="nil"/>
          <w:bottom w:val="nil"/>
          <w:right w:val="nil"/>
          <w:insideH w:val="nil"/>
          <w:insideV w:val="single" w:sz="4" w:space="0" w:color="CBC3BB"/>
          <w:tl2br w:val="nil"/>
          <w:tr2bl w:val="nil"/>
        </w:tcBorders>
        <w:shd w:val="clear" w:color="auto" w:fill="0D3E67"/>
      </w:tcPr>
    </w:tblStylePr>
    <w:tblStylePr w:type="lastRow">
      <w:rPr>
        <w:b/>
      </w:rPr>
    </w:tblStylePr>
    <w:tblStylePr w:type="firstCol">
      <w:rPr>
        <w:b/>
        <w:color w:val="222222"/>
      </w:rPr>
      <w:tblPr/>
      <w:tcPr>
        <w:shd w:val="clear" w:color="auto" w:fill="FFFFFF"/>
      </w:tcPr>
    </w:tblStylePr>
    <w:tblStylePr w:type="lastCol">
      <w:pPr>
        <w:jc w:val="left"/>
      </w:pPr>
    </w:tblStylePr>
  </w:style>
  <w:style w:type="table" w:customStyle="1" w:styleId="TableGrid6">
    <w:name w:val="Table Grid6"/>
    <w:basedOn w:val="TableNormal"/>
    <w:next w:val="TableGrid"/>
    <w:uiPriority w:val="59"/>
    <w:rsid w:val="00A50CC7"/>
    <w:pPr>
      <w:spacing w:before="60" w:after="60" w:line="240" w:lineRule="auto"/>
    </w:pPr>
    <w:rPr>
      <w:rFonts w:cs="Angsana New"/>
      <w:sz w:val="20"/>
    </w:rPr>
    <w:tblPr>
      <w:tblStyleRowBandSize w:val="1"/>
      <w:tblStyleColBandSize w:val="1"/>
      <w:tblBorders>
        <w:top w:val="single" w:sz="4" w:space="0" w:color="CBC3BB"/>
        <w:bottom w:val="single" w:sz="4" w:space="0" w:color="CBC3BB"/>
        <w:insideH w:val="single" w:sz="4" w:space="0" w:color="CBC3BB"/>
        <w:insideV w:val="single" w:sz="4" w:space="0" w:color="CBC3BB"/>
      </w:tblBorders>
    </w:tblPr>
    <w:tcPr>
      <w:shd w:val="clear" w:color="auto" w:fill="FFFFFF"/>
    </w:tcPr>
    <w:tblStylePr w:type="firstRow">
      <w:rPr>
        <w:b/>
        <w:color w:val="FFFFFF"/>
        <w:sz w:val="21"/>
      </w:rPr>
      <w:tblPr/>
      <w:tcPr>
        <w:tcBorders>
          <w:top w:val="nil"/>
          <w:left w:val="nil"/>
          <w:bottom w:val="nil"/>
          <w:right w:val="nil"/>
          <w:insideH w:val="nil"/>
          <w:insideV w:val="single" w:sz="4" w:space="0" w:color="CBC3BB"/>
          <w:tl2br w:val="nil"/>
          <w:tr2bl w:val="nil"/>
        </w:tcBorders>
        <w:shd w:val="clear" w:color="auto" w:fill="0D3E67"/>
      </w:tcPr>
    </w:tblStylePr>
    <w:tblStylePr w:type="lastRow">
      <w:rPr>
        <w:b/>
      </w:rPr>
    </w:tblStylePr>
    <w:tblStylePr w:type="firstCol">
      <w:rPr>
        <w:b/>
        <w:color w:val="222222"/>
      </w:rPr>
      <w:tblPr/>
      <w:tcPr>
        <w:shd w:val="clear" w:color="auto" w:fill="FFFFFF"/>
      </w:tcPr>
    </w:tblStylePr>
    <w:tblStylePr w:type="lastCol">
      <w:pPr>
        <w:jc w:val="left"/>
      </w:pPr>
    </w:tblStylePr>
  </w:style>
  <w:style w:type="table" w:customStyle="1" w:styleId="CHTable2">
    <w:name w:val="CH Table 2"/>
    <w:basedOn w:val="TableNormal"/>
    <w:uiPriority w:val="99"/>
    <w:rsid w:val="0093388E"/>
    <w:pPr>
      <w:spacing w:before="100" w:after="100" w:line="240" w:lineRule="auto"/>
    </w:pPr>
    <w:rPr>
      <w:rFonts w:cs="Times New Roman"/>
      <w:sz w:val="20"/>
      <w:szCs w:val="21"/>
    </w:rPr>
    <w:tblPr>
      <w:tblStyleRowBandSize w:val="1"/>
      <w:tblStyleColBandSize w:val="1"/>
      <w:tblBorders>
        <w:bottom w:val="single" w:sz="4" w:space="0" w:color="CBC3BB"/>
        <w:insideH w:val="single" w:sz="4" w:space="0" w:color="CBC3BB"/>
        <w:insideV w:val="single" w:sz="4" w:space="0" w:color="CBC3BB"/>
      </w:tblBorders>
    </w:tblPr>
    <w:trPr>
      <w:cantSplit/>
    </w:trPr>
    <w:tcPr>
      <w:shd w:val="clear" w:color="auto" w:fill="FFFFFF"/>
    </w:tcPr>
    <w:tblStylePr w:type="firstRow">
      <w:rPr>
        <w:b/>
        <w:color w:val="FFFFFF"/>
        <w:sz w:val="21"/>
      </w:rPr>
      <w:tblPr/>
      <w:tcPr>
        <w:shd w:val="clear" w:color="auto" w:fill="0D3E67"/>
      </w:tcPr>
    </w:tblStylePr>
    <w:tblStylePr w:type="firstCol">
      <w:pPr>
        <w:wordWrap/>
        <w:jc w:val="left"/>
      </w:pPr>
      <w:rPr>
        <w:b/>
        <w:color w:val="FFFFFF"/>
        <w:sz w:val="21"/>
      </w:rPr>
      <w:tblPr/>
      <w:tcPr>
        <w:tcBorders>
          <w:top w:val="nil"/>
          <w:left w:val="nil"/>
          <w:bottom w:val="nil"/>
          <w:right w:val="nil"/>
          <w:insideH w:val="nil"/>
          <w:insideV w:val="nil"/>
          <w:tl2br w:val="nil"/>
          <w:tr2bl w:val="nil"/>
        </w:tcBorders>
        <w:shd w:val="clear" w:color="auto" w:fill="0D3E67"/>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1024020">
      <w:bodyDiv w:val="1"/>
      <w:marLeft w:val="0"/>
      <w:marRight w:val="0"/>
      <w:marTop w:val="0"/>
      <w:marBottom w:val="0"/>
      <w:divBdr>
        <w:top w:val="none" w:sz="0" w:space="0" w:color="auto"/>
        <w:left w:val="none" w:sz="0" w:space="0" w:color="auto"/>
        <w:bottom w:val="none" w:sz="0" w:space="0" w:color="auto"/>
        <w:right w:val="none" w:sz="0" w:space="0" w:color="auto"/>
      </w:divBdr>
    </w:div>
    <w:div w:id="1247153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footer" Target="footer2.xml"/><Relationship Id="rId26" Type="http://schemas.openxmlformats.org/officeDocument/2006/relationships/diagramQuickStyle" Target="diagrams/quickStyle2.xml"/><Relationship Id="rId3" Type="http://schemas.openxmlformats.org/officeDocument/2006/relationships/customXml" Target="../customXml/item3.xml"/><Relationship Id="rId21" Type="http://schemas.openxmlformats.org/officeDocument/2006/relationships/diagramQuickStyle" Target="diagrams/quickStyle1.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5" Type="http://schemas.openxmlformats.org/officeDocument/2006/relationships/diagramLayout" Target="diagrams/layout2.xml"/><Relationship Id="rId33" Type="http://schemas.microsoft.com/office/2007/relationships/diagramDrawing" Target="diagrams/drawing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diagramLayout" Target="diagrams/layout1.xml"/><Relationship Id="rId29" Type="http://schemas.openxmlformats.org/officeDocument/2006/relationships/diagramData" Target="diagrams/data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diagramData" Target="diagrams/data2.xml"/><Relationship Id="rId32" Type="http://schemas.openxmlformats.org/officeDocument/2006/relationships/diagramColors" Target="diagrams/colors3.xml"/><Relationship Id="rId5" Type="http://schemas.openxmlformats.org/officeDocument/2006/relationships/numbering" Target="numbering.xml"/><Relationship Id="rId15" Type="http://schemas.openxmlformats.org/officeDocument/2006/relationships/image" Target="media/image3.png"/><Relationship Id="rId23" Type="http://schemas.microsoft.com/office/2007/relationships/diagramDrawing" Target="diagrams/drawing1.xml"/><Relationship Id="rId28" Type="http://schemas.microsoft.com/office/2007/relationships/diagramDrawing" Target="diagrams/drawing2.xm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diagramData" Target="diagrams/data1.xml"/><Relationship Id="rId31" Type="http://schemas.openxmlformats.org/officeDocument/2006/relationships/diagramQuickStyle" Target="diagrams/quickStyle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diagramColors" Target="diagrams/colors1.xml"/><Relationship Id="rId27" Type="http://schemas.openxmlformats.org/officeDocument/2006/relationships/diagramColors" Target="diagrams/colors2.xml"/><Relationship Id="rId30" Type="http://schemas.openxmlformats.org/officeDocument/2006/relationships/diagramLayout" Target="diagrams/layout3.xml"/><Relationship Id="rId35" Type="http://schemas.openxmlformats.org/officeDocument/2006/relationships/glossaryDocument" Target="glossary/document.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idiPeterson\Downloads\Report.dotx" TargetMode="External"/></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3BC3493-C5BE-4B29-8A57-2768614BD6A4}" type="doc">
      <dgm:prSet loTypeId="urn:microsoft.com/office/officeart/2005/8/layout/hList1" loCatId="list" qsTypeId="urn:microsoft.com/office/officeart/2005/8/quickstyle/simple1" qsCatId="simple" csTypeId="urn:microsoft.com/office/officeart/2005/8/colors/colorful3" csCatId="colorful" phldr="1"/>
      <dgm:spPr/>
      <dgm:t>
        <a:bodyPr/>
        <a:lstStyle/>
        <a:p>
          <a:endParaRPr lang="en-AU"/>
        </a:p>
      </dgm:t>
    </dgm:pt>
    <dgm:pt modelId="{E0314313-8F52-4B40-A37A-8EB550D28940}">
      <dgm:prSet phldrT="[Text]"/>
      <dgm:spPr>
        <a:xfrm>
          <a:off x="2330" y="2964"/>
          <a:ext cx="1401261" cy="345600"/>
        </a:xfrm>
        <a:prstGeom prst="rect">
          <a:avLst/>
        </a:prstGeom>
      </dgm:spPr>
      <dgm:t>
        <a:bodyPr/>
        <a:lstStyle/>
        <a:p>
          <a:pPr>
            <a:buNone/>
          </a:pPr>
          <a:r>
            <a:rPr lang="en-AU">
              <a:latin typeface="Arial"/>
              <a:ea typeface="+mn-ea"/>
              <a:cs typeface="+mn-cs"/>
            </a:rPr>
            <a:t>Power-sharing</a:t>
          </a:r>
        </a:p>
      </dgm:t>
    </dgm:pt>
    <dgm:pt modelId="{0FE611D9-BE64-4B07-8B51-C17011EB0B3D}" type="parTrans" cxnId="{7DC40D29-6293-4CF0-BAEC-2A7A587AAEA9}">
      <dgm:prSet/>
      <dgm:spPr/>
      <dgm:t>
        <a:bodyPr/>
        <a:lstStyle/>
        <a:p>
          <a:endParaRPr lang="en-AU"/>
        </a:p>
      </dgm:t>
    </dgm:pt>
    <dgm:pt modelId="{6987B553-6C08-4202-86B2-378876107965}" type="sibTrans" cxnId="{7DC40D29-6293-4CF0-BAEC-2A7A587AAEA9}">
      <dgm:prSet/>
      <dgm:spPr/>
      <dgm:t>
        <a:bodyPr/>
        <a:lstStyle/>
        <a:p>
          <a:endParaRPr lang="en-AU"/>
        </a:p>
      </dgm:t>
    </dgm:pt>
    <dgm:pt modelId="{94280D2B-B838-497B-9B13-B822D2B3F44D}">
      <dgm:prSet phldrT="[Text]"/>
      <dgm:spPr>
        <a:xfrm>
          <a:off x="1599768" y="2964"/>
          <a:ext cx="1401261" cy="345600"/>
        </a:xfrm>
        <a:prstGeom prst="rect">
          <a:avLst/>
        </a:prstGeom>
      </dgm:spPr>
      <dgm:t>
        <a:bodyPr/>
        <a:lstStyle/>
        <a:p>
          <a:pPr>
            <a:buNone/>
          </a:pPr>
          <a:r>
            <a:rPr lang="en-AU">
              <a:latin typeface="Arial"/>
              <a:ea typeface="+mn-ea"/>
              <a:cs typeface="+mn-cs"/>
            </a:rPr>
            <a:t>Transparency</a:t>
          </a:r>
        </a:p>
      </dgm:t>
    </dgm:pt>
    <dgm:pt modelId="{6DE304DA-2BD5-4F02-A189-DAFB96A582D4}" type="parTrans" cxnId="{184C25E1-1A45-489B-ABB6-E65518A4645F}">
      <dgm:prSet/>
      <dgm:spPr/>
      <dgm:t>
        <a:bodyPr/>
        <a:lstStyle/>
        <a:p>
          <a:endParaRPr lang="en-AU"/>
        </a:p>
      </dgm:t>
    </dgm:pt>
    <dgm:pt modelId="{7A80952D-9713-427A-991A-8589878B5840}" type="sibTrans" cxnId="{184C25E1-1A45-489B-ABB6-E65518A4645F}">
      <dgm:prSet/>
      <dgm:spPr/>
      <dgm:t>
        <a:bodyPr/>
        <a:lstStyle/>
        <a:p>
          <a:endParaRPr lang="en-AU"/>
        </a:p>
      </dgm:t>
    </dgm:pt>
    <dgm:pt modelId="{AAEE1053-1C23-483D-8531-DF957D978285}">
      <dgm:prSet phldrT="[Text]"/>
      <dgm:spPr>
        <a:xfrm>
          <a:off x="1599768" y="348564"/>
          <a:ext cx="1401261" cy="1232161"/>
        </a:xfrm>
        <a:prstGeom prst="rect">
          <a:avLst/>
        </a:prstGeom>
      </dgm:spPr>
      <dgm:t>
        <a:bodyPr/>
        <a:lstStyle/>
        <a:p>
          <a:pPr>
            <a:buNone/>
          </a:pPr>
          <a:r>
            <a:rPr lang="en-AU">
              <a:latin typeface="Arial"/>
              <a:ea typeface="+mn-ea"/>
              <a:cs typeface="+mn-cs"/>
            </a:rPr>
            <a:t>Explicit and genuine information sharing and decision-making that leads to shared understanding </a:t>
          </a:r>
        </a:p>
      </dgm:t>
    </dgm:pt>
    <dgm:pt modelId="{FB2D8F33-E78C-449E-8731-B1B37E7CCE55}" type="parTrans" cxnId="{AD4DF65A-79F6-4828-A3F2-0953C6AD77F4}">
      <dgm:prSet/>
      <dgm:spPr/>
      <dgm:t>
        <a:bodyPr/>
        <a:lstStyle/>
        <a:p>
          <a:endParaRPr lang="en-AU"/>
        </a:p>
      </dgm:t>
    </dgm:pt>
    <dgm:pt modelId="{7EC81775-CBC5-4431-B122-D7F728BE58D4}" type="sibTrans" cxnId="{AD4DF65A-79F6-4828-A3F2-0953C6AD77F4}">
      <dgm:prSet/>
      <dgm:spPr/>
      <dgm:t>
        <a:bodyPr/>
        <a:lstStyle/>
        <a:p>
          <a:endParaRPr lang="en-AU"/>
        </a:p>
      </dgm:t>
    </dgm:pt>
    <dgm:pt modelId="{9C94D18D-2284-42C6-84AE-B2ACA1F50FF3}">
      <dgm:prSet phldrT="[Text]"/>
      <dgm:spPr>
        <a:xfrm>
          <a:off x="3197205" y="2964"/>
          <a:ext cx="1401261" cy="345600"/>
        </a:xfrm>
        <a:prstGeom prst="rect">
          <a:avLst/>
        </a:prstGeom>
      </dgm:spPr>
      <dgm:t>
        <a:bodyPr/>
        <a:lstStyle/>
        <a:p>
          <a:pPr>
            <a:buNone/>
          </a:pPr>
          <a:r>
            <a:rPr lang="en-AU">
              <a:latin typeface="Arial"/>
              <a:ea typeface="+mn-ea"/>
              <a:cs typeface="+mn-cs"/>
            </a:rPr>
            <a:t>Relational</a:t>
          </a:r>
        </a:p>
      </dgm:t>
    </dgm:pt>
    <dgm:pt modelId="{9F8840A0-47A1-4B9D-A07A-BF34EA658A50}" type="parTrans" cxnId="{C795A29E-3E9D-442D-8FD1-5C85F5A21FBD}">
      <dgm:prSet/>
      <dgm:spPr/>
      <dgm:t>
        <a:bodyPr/>
        <a:lstStyle/>
        <a:p>
          <a:endParaRPr lang="en-AU"/>
        </a:p>
      </dgm:t>
    </dgm:pt>
    <dgm:pt modelId="{69081DF3-1F1D-443A-A0BF-00165DF1D064}" type="sibTrans" cxnId="{C795A29E-3E9D-442D-8FD1-5C85F5A21FBD}">
      <dgm:prSet/>
      <dgm:spPr/>
      <dgm:t>
        <a:bodyPr/>
        <a:lstStyle/>
        <a:p>
          <a:endParaRPr lang="en-AU"/>
        </a:p>
      </dgm:t>
    </dgm:pt>
    <dgm:pt modelId="{D6929899-BDE9-43BD-BF34-D832EC63A5B7}">
      <dgm:prSet phldrT="[Text]"/>
      <dgm:spPr>
        <a:xfrm>
          <a:off x="4794643" y="2964"/>
          <a:ext cx="1401261" cy="345600"/>
        </a:xfrm>
        <a:prstGeom prst="rect">
          <a:avLst/>
        </a:prstGeom>
      </dgm:spPr>
      <dgm:t>
        <a:bodyPr/>
        <a:lstStyle/>
        <a:p>
          <a:pPr>
            <a:buNone/>
          </a:pPr>
          <a:r>
            <a:rPr lang="en-AU">
              <a:latin typeface="Arial"/>
              <a:ea typeface="+mn-ea"/>
              <a:cs typeface="+mn-cs"/>
            </a:rPr>
            <a:t>Equitable</a:t>
          </a:r>
        </a:p>
      </dgm:t>
    </dgm:pt>
    <dgm:pt modelId="{01DE70BF-5108-4101-8E11-F0747381A90C}" type="parTrans" cxnId="{557104AB-AD68-41F5-BA9A-B287EF51F2D2}">
      <dgm:prSet/>
      <dgm:spPr/>
      <dgm:t>
        <a:bodyPr/>
        <a:lstStyle/>
        <a:p>
          <a:endParaRPr lang="en-AU"/>
        </a:p>
      </dgm:t>
    </dgm:pt>
    <dgm:pt modelId="{2E759FD3-A034-4789-8B22-724CBB3D7353}" type="sibTrans" cxnId="{557104AB-AD68-41F5-BA9A-B287EF51F2D2}">
      <dgm:prSet/>
      <dgm:spPr/>
      <dgm:t>
        <a:bodyPr/>
        <a:lstStyle/>
        <a:p>
          <a:endParaRPr lang="en-AU"/>
        </a:p>
      </dgm:t>
    </dgm:pt>
    <dgm:pt modelId="{3D182B04-E2C8-4871-A55B-DDD76061DC6C}">
      <dgm:prSet phldrT="[Text]"/>
      <dgm:spPr>
        <a:xfrm>
          <a:off x="3197205" y="348564"/>
          <a:ext cx="1401261" cy="1232161"/>
        </a:xfrm>
        <a:prstGeom prst="rect">
          <a:avLst/>
        </a:prstGeom>
      </dgm:spPr>
      <dgm:t>
        <a:bodyPr/>
        <a:lstStyle/>
        <a:p>
          <a:pPr>
            <a:buNone/>
          </a:pPr>
          <a:r>
            <a:rPr lang="en-AU">
              <a:latin typeface="Arial"/>
              <a:ea typeface="+mn-ea"/>
              <a:cs typeface="+mn-cs"/>
            </a:rPr>
            <a:t>Enabling safe and supported participation in co-design processes </a:t>
          </a:r>
        </a:p>
      </dgm:t>
    </dgm:pt>
    <dgm:pt modelId="{2B7EA1CC-78C5-42A5-B805-134989984A9B}" type="parTrans" cxnId="{FFB65882-01C6-4928-9731-FEFE96D1E7CA}">
      <dgm:prSet/>
      <dgm:spPr/>
      <dgm:t>
        <a:bodyPr/>
        <a:lstStyle/>
        <a:p>
          <a:endParaRPr lang="en-AU"/>
        </a:p>
      </dgm:t>
    </dgm:pt>
    <dgm:pt modelId="{59B0DB44-F920-42E3-A0BD-4C5C775AD5D5}" type="sibTrans" cxnId="{FFB65882-01C6-4928-9731-FEFE96D1E7CA}">
      <dgm:prSet/>
      <dgm:spPr/>
      <dgm:t>
        <a:bodyPr/>
        <a:lstStyle/>
        <a:p>
          <a:endParaRPr lang="en-AU"/>
        </a:p>
      </dgm:t>
    </dgm:pt>
    <dgm:pt modelId="{C56612B1-A9EB-48D8-8B07-A63BD153A4B4}">
      <dgm:prSet phldrT="[Text]"/>
      <dgm:spPr>
        <a:xfrm>
          <a:off x="2330" y="348564"/>
          <a:ext cx="1401261" cy="1232161"/>
        </a:xfrm>
        <a:prstGeom prst="rect">
          <a:avLst/>
        </a:prstGeom>
      </dgm:spPr>
      <dgm:t>
        <a:bodyPr/>
        <a:lstStyle/>
        <a:p>
          <a:pPr>
            <a:buNone/>
          </a:pPr>
          <a:r>
            <a:rPr lang="en-AU">
              <a:latin typeface="Arial"/>
              <a:ea typeface="+mn-ea"/>
              <a:cs typeface="+mn-cs"/>
            </a:rPr>
            <a:t>Designing opportunities for diverse groups to engage in shared decision-making with leaders </a:t>
          </a:r>
        </a:p>
      </dgm:t>
    </dgm:pt>
    <dgm:pt modelId="{F2E7F362-18CD-458F-AC3B-631C8DE263BB}" type="parTrans" cxnId="{CAE28B78-511B-4F06-831B-6AA8E03F1B0E}">
      <dgm:prSet/>
      <dgm:spPr/>
      <dgm:t>
        <a:bodyPr/>
        <a:lstStyle/>
        <a:p>
          <a:endParaRPr lang="en-AU"/>
        </a:p>
      </dgm:t>
    </dgm:pt>
    <dgm:pt modelId="{A389CF12-51CA-4EE3-9CC0-8241285F3FAF}" type="sibTrans" cxnId="{CAE28B78-511B-4F06-831B-6AA8E03F1B0E}">
      <dgm:prSet/>
      <dgm:spPr/>
      <dgm:t>
        <a:bodyPr/>
        <a:lstStyle/>
        <a:p>
          <a:endParaRPr lang="en-AU"/>
        </a:p>
      </dgm:t>
    </dgm:pt>
    <dgm:pt modelId="{ECBC7396-CC78-4C9E-B1BF-7935BFFB2CF7}">
      <dgm:prSet phldrT="[Text]"/>
      <dgm:spPr>
        <a:xfrm>
          <a:off x="4794643" y="348564"/>
          <a:ext cx="1401261" cy="1232161"/>
        </a:xfrm>
        <a:prstGeom prst="rect">
          <a:avLst/>
        </a:prstGeom>
      </dgm:spPr>
      <dgm:t>
        <a:bodyPr/>
        <a:lstStyle/>
        <a:p>
          <a:pPr>
            <a:buNone/>
          </a:pPr>
          <a:r>
            <a:rPr lang="en-AU">
              <a:latin typeface="Arial"/>
              <a:ea typeface="+mn-ea"/>
              <a:cs typeface="+mn-cs"/>
            </a:rPr>
            <a:t>Building processes that amplify equitable opportunities for participation </a:t>
          </a:r>
        </a:p>
      </dgm:t>
    </dgm:pt>
    <dgm:pt modelId="{E8695145-752E-48FE-8847-43BCDCDF55EB}" type="parTrans" cxnId="{FAF7A972-641C-4E3A-BA37-0C7B352456F9}">
      <dgm:prSet/>
      <dgm:spPr/>
      <dgm:t>
        <a:bodyPr/>
        <a:lstStyle/>
        <a:p>
          <a:endParaRPr lang="en-AU"/>
        </a:p>
      </dgm:t>
    </dgm:pt>
    <dgm:pt modelId="{140AF852-F6D8-437C-8DAB-A3CDFE5A6063}" type="sibTrans" cxnId="{FAF7A972-641C-4E3A-BA37-0C7B352456F9}">
      <dgm:prSet/>
      <dgm:spPr/>
      <dgm:t>
        <a:bodyPr/>
        <a:lstStyle/>
        <a:p>
          <a:endParaRPr lang="en-AU"/>
        </a:p>
      </dgm:t>
    </dgm:pt>
    <dgm:pt modelId="{4DBDB77F-1680-439A-91A2-FB7C45F7FF3A}" type="pres">
      <dgm:prSet presAssocID="{13BC3493-C5BE-4B29-8A57-2768614BD6A4}" presName="Name0" presStyleCnt="0">
        <dgm:presLayoutVars>
          <dgm:dir/>
          <dgm:animLvl val="lvl"/>
          <dgm:resizeHandles val="exact"/>
        </dgm:presLayoutVars>
      </dgm:prSet>
      <dgm:spPr/>
    </dgm:pt>
    <dgm:pt modelId="{F487A6AA-009A-40ED-BA3D-3F0AE36F7FE6}" type="pres">
      <dgm:prSet presAssocID="{E0314313-8F52-4B40-A37A-8EB550D28940}" presName="composite" presStyleCnt="0"/>
      <dgm:spPr/>
    </dgm:pt>
    <dgm:pt modelId="{BD5BB396-207B-41CB-9389-F483F6880237}" type="pres">
      <dgm:prSet presAssocID="{E0314313-8F52-4B40-A37A-8EB550D28940}" presName="parTx" presStyleLbl="alignNode1" presStyleIdx="0" presStyleCnt="4">
        <dgm:presLayoutVars>
          <dgm:chMax val="0"/>
          <dgm:chPref val="0"/>
          <dgm:bulletEnabled val="1"/>
        </dgm:presLayoutVars>
      </dgm:prSet>
      <dgm:spPr/>
    </dgm:pt>
    <dgm:pt modelId="{9DA3E561-F3F2-44F8-8854-F71C73578938}" type="pres">
      <dgm:prSet presAssocID="{E0314313-8F52-4B40-A37A-8EB550D28940}" presName="desTx" presStyleLbl="alignAccFollowNode1" presStyleIdx="0" presStyleCnt="4">
        <dgm:presLayoutVars>
          <dgm:bulletEnabled val="1"/>
        </dgm:presLayoutVars>
      </dgm:prSet>
      <dgm:spPr/>
    </dgm:pt>
    <dgm:pt modelId="{D6FE3889-AA1D-4E09-B8CD-F657F9C97FEB}" type="pres">
      <dgm:prSet presAssocID="{6987B553-6C08-4202-86B2-378876107965}" presName="space" presStyleCnt="0"/>
      <dgm:spPr/>
    </dgm:pt>
    <dgm:pt modelId="{DAD194C1-6763-4C53-8B67-021F0538EEA9}" type="pres">
      <dgm:prSet presAssocID="{94280D2B-B838-497B-9B13-B822D2B3F44D}" presName="composite" presStyleCnt="0"/>
      <dgm:spPr/>
    </dgm:pt>
    <dgm:pt modelId="{FB03FA3D-AAF3-4732-8D85-8ADD9FC908A9}" type="pres">
      <dgm:prSet presAssocID="{94280D2B-B838-497B-9B13-B822D2B3F44D}" presName="parTx" presStyleLbl="alignNode1" presStyleIdx="1" presStyleCnt="4">
        <dgm:presLayoutVars>
          <dgm:chMax val="0"/>
          <dgm:chPref val="0"/>
          <dgm:bulletEnabled val="1"/>
        </dgm:presLayoutVars>
      </dgm:prSet>
      <dgm:spPr/>
    </dgm:pt>
    <dgm:pt modelId="{AEF28591-6F22-4CF5-9BDD-1C8E45BB0AF4}" type="pres">
      <dgm:prSet presAssocID="{94280D2B-B838-497B-9B13-B822D2B3F44D}" presName="desTx" presStyleLbl="alignAccFollowNode1" presStyleIdx="1" presStyleCnt="4">
        <dgm:presLayoutVars>
          <dgm:bulletEnabled val="1"/>
        </dgm:presLayoutVars>
      </dgm:prSet>
      <dgm:spPr/>
    </dgm:pt>
    <dgm:pt modelId="{A4ED9886-3BBB-4AC3-8F32-481F042E9153}" type="pres">
      <dgm:prSet presAssocID="{7A80952D-9713-427A-991A-8589878B5840}" presName="space" presStyleCnt="0"/>
      <dgm:spPr/>
    </dgm:pt>
    <dgm:pt modelId="{24AC4C2E-6FC7-4B76-966D-90DCB99AAB44}" type="pres">
      <dgm:prSet presAssocID="{9C94D18D-2284-42C6-84AE-B2ACA1F50FF3}" presName="composite" presStyleCnt="0"/>
      <dgm:spPr/>
    </dgm:pt>
    <dgm:pt modelId="{16682F1D-4F49-4045-BC97-005BBE03DB41}" type="pres">
      <dgm:prSet presAssocID="{9C94D18D-2284-42C6-84AE-B2ACA1F50FF3}" presName="parTx" presStyleLbl="alignNode1" presStyleIdx="2" presStyleCnt="4">
        <dgm:presLayoutVars>
          <dgm:chMax val="0"/>
          <dgm:chPref val="0"/>
          <dgm:bulletEnabled val="1"/>
        </dgm:presLayoutVars>
      </dgm:prSet>
      <dgm:spPr/>
    </dgm:pt>
    <dgm:pt modelId="{73E0D4AE-ACC4-4A22-A3DA-AF2603BBFE4C}" type="pres">
      <dgm:prSet presAssocID="{9C94D18D-2284-42C6-84AE-B2ACA1F50FF3}" presName="desTx" presStyleLbl="alignAccFollowNode1" presStyleIdx="2" presStyleCnt="4">
        <dgm:presLayoutVars>
          <dgm:bulletEnabled val="1"/>
        </dgm:presLayoutVars>
      </dgm:prSet>
      <dgm:spPr/>
    </dgm:pt>
    <dgm:pt modelId="{42A75C68-0239-4D13-B481-53BCF613B508}" type="pres">
      <dgm:prSet presAssocID="{69081DF3-1F1D-443A-A0BF-00165DF1D064}" presName="space" presStyleCnt="0"/>
      <dgm:spPr/>
    </dgm:pt>
    <dgm:pt modelId="{2BE31487-B4ED-4551-8AD5-9B79DCD01B0A}" type="pres">
      <dgm:prSet presAssocID="{D6929899-BDE9-43BD-BF34-D832EC63A5B7}" presName="composite" presStyleCnt="0"/>
      <dgm:spPr/>
    </dgm:pt>
    <dgm:pt modelId="{372324EB-0401-4D4F-A3FF-890B09D3BCAA}" type="pres">
      <dgm:prSet presAssocID="{D6929899-BDE9-43BD-BF34-D832EC63A5B7}" presName="parTx" presStyleLbl="alignNode1" presStyleIdx="3" presStyleCnt="4">
        <dgm:presLayoutVars>
          <dgm:chMax val="0"/>
          <dgm:chPref val="0"/>
          <dgm:bulletEnabled val="1"/>
        </dgm:presLayoutVars>
      </dgm:prSet>
      <dgm:spPr/>
    </dgm:pt>
    <dgm:pt modelId="{7B141D78-200A-4E13-B58D-9603AA8B1D5A}" type="pres">
      <dgm:prSet presAssocID="{D6929899-BDE9-43BD-BF34-D832EC63A5B7}" presName="desTx" presStyleLbl="alignAccFollowNode1" presStyleIdx="3" presStyleCnt="4">
        <dgm:presLayoutVars>
          <dgm:bulletEnabled val="1"/>
        </dgm:presLayoutVars>
      </dgm:prSet>
      <dgm:spPr/>
    </dgm:pt>
  </dgm:ptLst>
  <dgm:cxnLst>
    <dgm:cxn modelId="{97EF951B-6B64-414A-BC42-99296992FFB6}" type="presOf" srcId="{E0314313-8F52-4B40-A37A-8EB550D28940}" destId="{BD5BB396-207B-41CB-9389-F483F6880237}" srcOrd="0" destOrd="0" presId="urn:microsoft.com/office/officeart/2005/8/layout/hList1"/>
    <dgm:cxn modelId="{7DC40D29-6293-4CF0-BAEC-2A7A587AAEA9}" srcId="{13BC3493-C5BE-4B29-8A57-2768614BD6A4}" destId="{E0314313-8F52-4B40-A37A-8EB550D28940}" srcOrd="0" destOrd="0" parTransId="{0FE611D9-BE64-4B07-8B51-C17011EB0B3D}" sibTransId="{6987B553-6C08-4202-86B2-378876107965}"/>
    <dgm:cxn modelId="{39A09F44-8D38-41D2-A9C8-B28037A4C0FB}" type="presOf" srcId="{D6929899-BDE9-43BD-BF34-D832EC63A5B7}" destId="{372324EB-0401-4D4F-A3FF-890B09D3BCAA}" srcOrd="0" destOrd="0" presId="urn:microsoft.com/office/officeart/2005/8/layout/hList1"/>
    <dgm:cxn modelId="{FAF7A972-641C-4E3A-BA37-0C7B352456F9}" srcId="{D6929899-BDE9-43BD-BF34-D832EC63A5B7}" destId="{ECBC7396-CC78-4C9E-B1BF-7935BFFB2CF7}" srcOrd="0" destOrd="0" parTransId="{E8695145-752E-48FE-8847-43BCDCDF55EB}" sibTransId="{140AF852-F6D8-437C-8DAB-A3CDFE5A6063}"/>
    <dgm:cxn modelId="{CAE28B78-511B-4F06-831B-6AA8E03F1B0E}" srcId="{E0314313-8F52-4B40-A37A-8EB550D28940}" destId="{C56612B1-A9EB-48D8-8B07-A63BD153A4B4}" srcOrd="0" destOrd="0" parTransId="{F2E7F362-18CD-458F-AC3B-631C8DE263BB}" sibTransId="{A389CF12-51CA-4EE3-9CC0-8241285F3FAF}"/>
    <dgm:cxn modelId="{AD4DF65A-79F6-4828-A3F2-0953C6AD77F4}" srcId="{94280D2B-B838-497B-9B13-B822D2B3F44D}" destId="{AAEE1053-1C23-483D-8531-DF957D978285}" srcOrd="0" destOrd="0" parTransId="{FB2D8F33-E78C-449E-8731-B1B37E7CCE55}" sibTransId="{7EC81775-CBC5-4431-B122-D7F728BE58D4}"/>
    <dgm:cxn modelId="{DBB2187F-6690-4D5E-8A33-EDF4B38CA1B3}" type="presOf" srcId="{9C94D18D-2284-42C6-84AE-B2ACA1F50FF3}" destId="{16682F1D-4F49-4045-BC97-005BBE03DB41}" srcOrd="0" destOrd="0" presId="urn:microsoft.com/office/officeart/2005/8/layout/hList1"/>
    <dgm:cxn modelId="{FFB65882-01C6-4928-9731-FEFE96D1E7CA}" srcId="{9C94D18D-2284-42C6-84AE-B2ACA1F50FF3}" destId="{3D182B04-E2C8-4871-A55B-DDD76061DC6C}" srcOrd="0" destOrd="0" parTransId="{2B7EA1CC-78C5-42A5-B805-134989984A9B}" sibTransId="{59B0DB44-F920-42E3-A0BD-4C5C775AD5D5}"/>
    <dgm:cxn modelId="{C795A29E-3E9D-442D-8FD1-5C85F5A21FBD}" srcId="{13BC3493-C5BE-4B29-8A57-2768614BD6A4}" destId="{9C94D18D-2284-42C6-84AE-B2ACA1F50FF3}" srcOrd="2" destOrd="0" parTransId="{9F8840A0-47A1-4B9D-A07A-BF34EA658A50}" sibTransId="{69081DF3-1F1D-443A-A0BF-00165DF1D064}"/>
    <dgm:cxn modelId="{80F443A2-78BE-4BC4-B050-835111765108}" type="presOf" srcId="{13BC3493-C5BE-4B29-8A57-2768614BD6A4}" destId="{4DBDB77F-1680-439A-91A2-FB7C45F7FF3A}" srcOrd="0" destOrd="0" presId="urn:microsoft.com/office/officeart/2005/8/layout/hList1"/>
    <dgm:cxn modelId="{C203DBA8-702A-4D5E-BBD7-907BF418265F}" type="presOf" srcId="{94280D2B-B838-497B-9B13-B822D2B3F44D}" destId="{FB03FA3D-AAF3-4732-8D85-8ADD9FC908A9}" srcOrd="0" destOrd="0" presId="urn:microsoft.com/office/officeart/2005/8/layout/hList1"/>
    <dgm:cxn modelId="{557104AB-AD68-41F5-BA9A-B287EF51F2D2}" srcId="{13BC3493-C5BE-4B29-8A57-2768614BD6A4}" destId="{D6929899-BDE9-43BD-BF34-D832EC63A5B7}" srcOrd="3" destOrd="0" parTransId="{01DE70BF-5108-4101-8E11-F0747381A90C}" sibTransId="{2E759FD3-A034-4789-8B22-724CBB3D7353}"/>
    <dgm:cxn modelId="{FCD90FBA-3813-4E12-8F05-7ECDF49D6ED6}" type="presOf" srcId="{ECBC7396-CC78-4C9E-B1BF-7935BFFB2CF7}" destId="{7B141D78-200A-4E13-B58D-9603AA8B1D5A}" srcOrd="0" destOrd="0" presId="urn:microsoft.com/office/officeart/2005/8/layout/hList1"/>
    <dgm:cxn modelId="{184C25E1-1A45-489B-ABB6-E65518A4645F}" srcId="{13BC3493-C5BE-4B29-8A57-2768614BD6A4}" destId="{94280D2B-B838-497B-9B13-B822D2B3F44D}" srcOrd="1" destOrd="0" parTransId="{6DE304DA-2BD5-4F02-A189-DAFB96A582D4}" sibTransId="{7A80952D-9713-427A-991A-8589878B5840}"/>
    <dgm:cxn modelId="{7371C0EC-AA31-43CF-A9F2-7B96EC56FB68}" type="presOf" srcId="{AAEE1053-1C23-483D-8531-DF957D978285}" destId="{AEF28591-6F22-4CF5-9BDD-1C8E45BB0AF4}" srcOrd="0" destOrd="0" presId="urn:microsoft.com/office/officeart/2005/8/layout/hList1"/>
    <dgm:cxn modelId="{58E323F1-07BD-4E33-A54A-3751193E64ED}" type="presOf" srcId="{3D182B04-E2C8-4871-A55B-DDD76061DC6C}" destId="{73E0D4AE-ACC4-4A22-A3DA-AF2603BBFE4C}" srcOrd="0" destOrd="0" presId="urn:microsoft.com/office/officeart/2005/8/layout/hList1"/>
    <dgm:cxn modelId="{5A7F2BF9-59ED-4F43-BC24-FB9C691E3065}" type="presOf" srcId="{C56612B1-A9EB-48D8-8B07-A63BD153A4B4}" destId="{9DA3E561-F3F2-44F8-8854-F71C73578938}" srcOrd="0" destOrd="0" presId="urn:microsoft.com/office/officeart/2005/8/layout/hList1"/>
    <dgm:cxn modelId="{A08305E2-17F2-43A3-B86F-9B39CA1976E5}" type="presParOf" srcId="{4DBDB77F-1680-439A-91A2-FB7C45F7FF3A}" destId="{F487A6AA-009A-40ED-BA3D-3F0AE36F7FE6}" srcOrd="0" destOrd="0" presId="urn:microsoft.com/office/officeart/2005/8/layout/hList1"/>
    <dgm:cxn modelId="{BDBD33DE-3D3F-405A-A940-479719975A21}" type="presParOf" srcId="{F487A6AA-009A-40ED-BA3D-3F0AE36F7FE6}" destId="{BD5BB396-207B-41CB-9389-F483F6880237}" srcOrd="0" destOrd="0" presId="urn:microsoft.com/office/officeart/2005/8/layout/hList1"/>
    <dgm:cxn modelId="{E50B1803-11F6-4229-9369-E81185DE793F}" type="presParOf" srcId="{F487A6AA-009A-40ED-BA3D-3F0AE36F7FE6}" destId="{9DA3E561-F3F2-44F8-8854-F71C73578938}" srcOrd="1" destOrd="0" presId="urn:microsoft.com/office/officeart/2005/8/layout/hList1"/>
    <dgm:cxn modelId="{CF0A4BBE-6BF8-442B-9556-98AC88078239}" type="presParOf" srcId="{4DBDB77F-1680-439A-91A2-FB7C45F7FF3A}" destId="{D6FE3889-AA1D-4E09-B8CD-F657F9C97FEB}" srcOrd="1" destOrd="0" presId="urn:microsoft.com/office/officeart/2005/8/layout/hList1"/>
    <dgm:cxn modelId="{1C3D2283-53CC-4D0E-B3E1-B44064CC1A1D}" type="presParOf" srcId="{4DBDB77F-1680-439A-91A2-FB7C45F7FF3A}" destId="{DAD194C1-6763-4C53-8B67-021F0538EEA9}" srcOrd="2" destOrd="0" presId="urn:microsoft.com/office/officeart/2005/8/layout/hList1"/>
    <dgm:cxn modelId="{EEDA91A2-E242-4335-B70F-833AAB9A43C5}" type="presParOf" srcId="{DAD194C1-6763-4C53-8B67-021F0538EEA9}" destId="{FB03FA3D-AAF3-4732-8D85-8ADD9FC908A9}" srcOrd="0" destOrd="0" presId="urn:microsoft.com/office/officeart/2005/8/layout/hList1"/>
    <dgm:cxn modelId="{A683C310-238D-4C70-952F-9D726361B315}" type="presParOf" srcId="{DAD194C1-6763-4C53-8B67-021F0538EEA9}" destId="{AEF28591-6F22-4CF5-9BDD-1C8E45BB0AF4}" srcOrd="1" destOrd="0" presId="urn:microsoft.com/office/officeart/2005/8/layout/hList1"/>
    <dgm:cxn modelId="{979B4B03-F04D-4DC5-9DBE-3073B3F8D925}" type="presParOf" srcId="{4DBDB77F-1680-439A-91A2-FB7C45F7FF3A}" destId="{A4ED9886-3BBB-4AC3-8F32-481F042E9153}" srcOrd="3" destOrd="0" presId="urn:microsoft.com/office/officeart/2005/8/layout/hList1"/>
    <dgm:cxn modelId="{E8BB4815-3A11-4E44-A4A3-75817527E424}" type="presParOf" srcId="{4DBDB77F-1680-439A-91A2-FB7C45F7FF3A}" destId="{24AC4C2E-6FC7-4B76-966D-90DCB99AAB44}" srcOrd="4" destOrd="0" presId="urn:microsoft.com/office/officeart/2005/8/layout/hList1"/>
    <dgm:cxn modelId="{B7A3232D-0501-466C-B453-EE0310E02646}" type="presParOf" srcId="{24AC4C2E-6FC7-4B76-966D-90DCB99AAB44}" destId="{16682F1D-4F49-4045-BC97-005BBE03DB41}" srcOrd="0" destOrd="0" presId="urn:microsoft.com/office/officeart/2005/8/layout/hList1"/>
    <dgm:cxn modelId="{D042240D-ADF7-4E83-A7B5-6C7B780407BD}" type="presParOf" srcId="{24AC4C2E-6FC7-4B76-966D-90DCB99AAB44}" destId="{73E0D4AE-ACC4-4A22-A3DA-AF2603BBFE4C}" srcOrd="1" destOrd="0" presId="urn:microsoft.com/office/officeart/2005/8/layout/hList1"/>
    <dgm:cxn modelId="{1CDD2B92-9A84-47D3-AC56-DA21375E89D5}" type="presParOf" srcId="{4DBDB77F-1680-439A-91A2-FB7C45F7FF3A}" destId="{42A75C68-0239-4D13-B481-53BCF613B508}" srcOrd="5" destOrd="0" presId="urn:microsoft.com/office/officeart/2005/8/layout/hList1"/>
    <dgm:cxn modelId="{BB058C65-9E0B-4E83-A42A-86287ECB61E0}" type="presParOf" srcId="{4DBDB77F-1680-439A-91A2-FB7C45F7FF3A}" destId="{2BE31487-B4ED-4551-8AD5-9B79DCD01B0A}" srcOrd="6" destOrd="0" presId="urn:microsoft.com/office/officeart/2005/8/layout/hList1"/>
    <dgm:cxn modelId="{85684A77-FBFD-49F0-AAA2-1611ED7356D6}" type="presParOf" srcId="{2BE31487-B4ED-4551-8AD5-9B79DCD01B0A}" destId="{372324EB-0401-4D4F-A3FF-890B09D3BCAA}" srcOrd="0" destOrd="0" presId="urn:microsoft.com/office/officeart/2005/8/layout/hList1"/>
    <dgm:cxn modelId="{A2BA866E-2C2B-4E99-A16C-FE16A9B24E0D}" type="presParOf" srcId="{2BE31487-B4ED-4551-8AD5-9B79DCD01B0A}" destId="{7B141D78-200A-4E13-B58D-9603AA8B1D5A}" srcOrd="1" destOrd="0" presId="urn:microsoft.com/office/officeart/2005/8/layout/hList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3BC3493-C5BE-4B29-8A57-2768614BD6A4}" type="doc">
      <dgm:prSet loTypeId="urn:microsoft.com/office/officeart/2005/8/layout/hList1" loCatId="list" qsTypeId="urn:microsoft.com/office/officeart/2005/8/quickstyle/simple1" qsCatId="simple" csTypeId="urn:microsoft.com/office/officeart/2005/8/colors/colorful3" csCatId="colorful" phldr="1"/>
      <dgm:spPr/>
      <dgm:t>
        <a:bodyPr/>
        <a:lstStyle/>
        <a:p>
          <a:endParaRPr lang="en-AU"/>
        </a:p>
      </dgm:t>
    </dgm:pt>
    <dgm:pt modelId="{E0314313-8F52-4B40-A37A-8EB550D28940}">
      <dgm:prSet phldrT="[Text]"/>
      <dgm:spPr>
        <a:xfrm>
          <a:off x="29" y="9767"/>
          <a:ext cx="2850944" cy="345600"/>
        </a:xfrm>
        <a:prstGeom prst="rect">
          <a:avLst/>
        </a:prstGeom>
        <a:solidFill>
          <a:srgbClr val="0D3E67">
            <a:hueOff val="0"/>
            <a:satOff val="0"/>
            <a:lumOff val="0"/>
            <a:alphaOff val="0"/>
          </a:srgbClr>
        </a:solidFill>
        <a:ln w="12700" cap="flat" cmpd="sng" algn="ctr">
          <a:solidFill>
            <a:srgbClr val="0D3E67">
              <a:hueOff val="0"/>
              <a:satOff val="0"/>
              <a:lumOff val="0"/>
              <a:alphaOff val="0"/>
            </a:srgbClr>
          </a:solidFill>
          <a:prstDash val="solid"/>
          <a:miter lim="800000"/>
        </a:ln>
        <a:effectLst/>
      </dgm:spPr>
      <dgm:t>
        <a:bodyPr/>
        <a:lstStyle/>
        <a:p>
          <a:pPr>
            <a:buNone/>
          </a:pPr>
          <a:r>
            <a:rPr lang="en-AU">
              <a:solidFill>
                <a:srgbClr val="FFFFFF"/>
              </a:solidFill>
              <a:latin typeface="Arial"/>
              <a:ea typeface="+mn-ea"/>
              <a:cs typeface="+mn-cs"/>
            </a:rPr>
            <a:t>Generative</a:t>
          </a:r>
        </a:p>
      </dgm:t>
    </dgm:pt>
    <dgm:pt modelId="{0FE611D9-BE64-4B07-8B51-C17011EB0B3D}" type="parTrans" cxnId="{7DC40D29-6293-4CF0-BAEC-2A7A587AAEA9}">
      <dgm:prSet/>
      <dgm:spPr/>
      <dgm:t>
        <a:bodyPr/>
        <a:lstStyle/>
        <a:p>
          <a:endParaRPr lang="en-AU"/>
        </a:p>
      </dgm:t>
    </dgm:pt>
    <dgm:pt modelId="{6987B553-6C08-4202-86B2-378876107965}" type="sibTrans" cxnId="{7DC40D29-6293-4CF0-BAEC-2A7A587AAEA9}">
      <dgm:prSet/>
      <dgm:spPr/>
      <dgm:t>
        <a:bodyPr/>
        <a:lstStyle/>
        <a:p>
          <a:endParaRPr lang="en-AU"/>
        </a:p>
      </dgm:t>
    </dgm:pt>
    <dgm:pt modelId="{94280D2B-B838-497B-9B13-B822D2B3F44D}">
      <dgm:prSet phldrT="[Text]"/>
      <dgm:spPr>
        <a:xfrm>
          <a:off x="3250106" y="9767"/>
          <a:ext cx="2850944" cy="345600"/>
        </a:xfrm>
        <a:prstGeom prst="rect">
          <a:avLst/>
        </a:prstGeom>
        <a:solidFill>
          <a:srgbClr val="0D3E67">
            <a:hueOff val="353064"/>
            <a:satOff val="-50155"/>
            <a:lumOff val="37258"/>
            <a:alphaOff val="0"/>
          </a:srgbClr>
        </a:solidFill>
        <a:ln w="12700" cap="flat" cmpd="sng" algn="ctr">
          <a:solidFill>
            <a:srgbClr val="0D3E67">
              <a:hueOff val="353064"/>
              <a:satOff val="-50155"/>
              <a:lumOff val="37258"/>
              <a:alphaOff val="0"/>
            </a:srgbClr>
          </a:solidFill>
          <a:prstDash val="solid"/>
          <a:miter lim="800000"/>
        </a:ln>
        <a:effectLst/>
      </dgm:spPr>
      <dgm:t>
        <a:bodyPr/>
        <a:lstStyle/>
        <a:p>
          <a:pPr>
            <a:buNone/>
          </a:pPr>
          <a:r>
            <a:rPr lang="en-AU">
              <a:solidFill>
                <a:srgbClr val="FFFFFF"/>
              </a:solidFill>
              <a:latin typeface="Arial"/>
              <a:ea typeface="+mn-ea"/>
              <a:cs typeface="+mn-cs"/>
            </a:rPr>
            <a:t>Transformative</a:t>
          </a:r>
        </a:p>
      </dgm:t>
    </dgm:pt>
    <dgm:pt modelId="{6DE304DA-2BD5-4F02-A189-DAFB96A582D4}" type="parTrans" cxnId="{184C25E1-1A45-489B-ABB6-E65518A4645F}">
      <dgm:prSet/>
      <dgm:spPr/>
      <dgm:t>
        <a:bodyPr/>
        <a:lstStyle/>
        <a:p>
          <a:endParaRPr lang="en-AU"/>
        </a:p>
      </dgm:t>
    </dgm:pt>
    <dgm:pt modelId="{7A80952D-9713-427A-991A-8589878B5840}" type="sibTrans" cxnId="{184C25E1-1A45-489B-ABB6-E65518A4645F}">
      <dgm:prSet/>
      <dgm:spPr/>
      <dgm:t>
        <a:bodyPr/>
        <a:lstStyle/>
        <a:p>
          <a:endParaRPr lang="en-AU"/>
        </a:p>
      </dgm:t>
    </dgm:pt>
    <dgm:pt modelId="{AAEE1053-1C23-483D-8531-DF957D978285}">
      <dgm:prSet phldrT="[Text]"/>
      <dgm:spPr>
        <a:xfrm>
          <a:off x="3250106" y="355367"/>
          <a:ext cx="2850944" cy="527040"/>
        </a:xfrm>
        <a:prstGeom prst="rect">
          <a:avLst/>
        </a:prstGeom>
        <a:solidFill>
          <a:srgbClr val="0D3E67">
            <a:tint val="40000"/>
            <a:alpha val="90000"/>
            <a:hueOff val="-207496"/>
            <a:satOff val="12944"/>
            <a:lumOff val="5773"/>
            <a:alphaOff val="0"/>
          </a:srgbClr>
        </a:solidFill>
        <a:ln w="12700" cap="flat" cmpd="sng" algn="ctr">
          <a:solidFill>
            <a:srgbClr val="0D3E67">
              <a:tint val="40000"/>
              <a:alpha val="90000"/>
              <a:hueOff val="-207496"/>
              <a:satOff val="12944"/>
              <a:lumOff val="5773"/>
              <a:alphaOff val="0"/>
            </a:srgbClr>
          </a:solidFill>
          <a:prstDash val="solid"/>
          <a:miter lim="800000"/>
        </a:ln>
        <a:effectLst/>
      </dgm:spPr>
      <dgm:t>
        <a:bodyPr/>
        <a:lstStyle/>
        <a:p>
          <a:pPr>
            <a:buNone/>
          </a:pPr>
          <a:r>
            <a:rPr lang="en-AU">
              <a:solidFill>
                <a:srgbClr val="222222">
                  <a:hueOff val="0"/>
                  <a:satOff val="0"/>
                  <a:lumOff val="0"/>
                  <a:alphaOff val="0"/>
                </a:srgbClr>
              </a:solidFill>
              <a:latin typeface="Arial"/>
              <a:ea typeface="+mn-ea"/>
              <a:cs typeface="+mn-cs"/>
            </a:rPr>
            <a:t>Commitment to personal, collective, and social change.</a:t>
          </a:r>
        </a:p>
      </dgm:t>
    </dgm:pt>
    <dgm:pt modelId="{FB2D8F33-E78C-449E-8731-B1B37E7CCE55}" type="parTrans" cxnId="{AD4DF65A-79F6-4828-A3F2-0953C6AD77F4}">
      <dgm:prSet/>
      <dgm:spPr/>
      <dgm:t>
        <a:bodyPr/>
        <a:lstStyle/>
        <a:p>
          <a:endParaRPr lang="en-AU"/>
        </a:p>
      </dgm:t>
    </dgm:pt>
    <dgm:pt modelId="{7EC81775-CBC5-4431-B122-D7F728BE58D4}" type="sibTrans" cxnId="{AD4DF65A-79F6-4828-A3F2-0953C6AD77F4}">
      <dgm:prSet/>
      <dgm:spPr/>
      <dgm:t>
        <a:bodyPr/>
        <a:lstStyle/>
        <a:p>
          <a:endParaRPr lang="en-AU"/>
        </a:p>
      </dgm:t>
    </dgm:pt>
    <dgm:pt modelId="{C56612B1-A9EB-48D8-8B07-A63BD153A4B4}">
      <dgm:prSet phldrT="[Text]"/>
      <dgm:spPr>
        <a:xfrm>
          <a:off x="29" y="355367"/>
          <a:ext cx="2850944" cy="527040"/>
        </a:xfrm>
        <a:prstGeom prst="rect">
          <a:avLst/>
        </a:prstGeom>
        <a:solidFill>
          <a:srgbClr val="0D3E67">
            <a:tint val="40000"/>
            <a:alpha val="90000"/>
            <a:hueOff val="0"/>
            <a:satOff val="0"/>
            <a:lumOff val="0"/>
            <a:alphaOff val="0"/>
          </a:srgbClr>
        </a:solidFill>
        <a:ln w="12700" cap="flat" cmpd="sng" algn="ctr">
          <a:solidFill>
            <a:srgbClr val="0D3E67">
              <a:tint val="40000"/>
              <a:alpha val="90000"/>
              <a:hueOff val="0"/>
              <a:satOff val="0"/>
              <a:lumOff val="0"/>
              <a:alphaOff val="0"/>
            </a:srgbClr>
          </a:solidFill>
          <a:prstDash val="solid"/>
          <a:miter lim="800000"/>
        </a:ln>
        <a:effectLst/>
      </dgm:spPr>
      <dgm:t>
        <a:bodyPr/>
        <a:lstStyle/>
        <a:p>
          <a:pPr>
            <a:buNone/>
          </a:pPr>
          <a:r>
            <a:rPr lang="en-AU">
              <a:solidFill>
                <a:srgbClr val="222222">
                  <a:hueOff val="0"/>
                  <a:satOff val="0"/>
                  <a:lumOff val="0"/>
                  <a:alphaOff val="0"/>
                </a:srgbClr>
              </a:solidFill>
              <a:latin typeface="Arial"/>
              <a:ea typeface="+mn-ea"/>
              <a:cs typeface="+mn-cs"/>
            </a:rPr>
            <a:t>Commitment to upholding decisions made in co-design processes </a:t>
          </a:r>
        </a:p>
      </dgm:t>
    </dgm:pt>
    <dgm:pt modelId="{F2E7F362-18CD-458F-AC3B-631C8DE263BB}" type="parTrans" cxnId="{CAE28B78-511B-4F06-831B-6AA8E03F1B0E}">
      <dgm:prSet/>
      <dgm:spPr/>
      <dgm:t>
        <a:bodyPr/>
        <a:lstStyle/>
        <a:p>
          <a:endParaRPr lang="en-AU"/>
        </a:p>
      </dgm:t>
    </dgm:pt>
    <dgm:pt modelId="{A389CF12-51CA-4EE3-9CC0-8241285F3FAF}" type="sibTrans" cxnId="{CAE28B78-511B-4F06-831B-6AA8E03F1B0E}">
      <dgm:prSet/>
      <dgm:spPr/>
      <dgm:t>
        <a:bodyPr/>
        <a:lstStyle/>
        <a:p>
          <a:endParaRPr lang="en-AU"/>
        </a:p>
      </dgm:t>
    </dgm:pt>
    <dgm:pt modelId="{4DBDB77F-1680-439A-91A2-FB7C45F7FF3A}" type="pres">
      <dgm:prSet presAssocID="{13BC3493-C5BE-4B29-8A57-2768614BD6A4}" presName="Name0" presStyleCnt="0">
        <dgm:presLayoutVars>
          <dgm:dir/>
          <dgm:animLvl val="lvl"/>
          <dgm:resizeHandles val="exact"/>
        </dgm:presLayoutVars>
      </dgm:prSet>
      <dgm:spPr/>
    </dgm:pt>
    <dgm:pt modelId="{F487A6AA-009A-40ED-BA3D-3F0AE36F7FE6}" type="pres">
      <dgm:prSet presAssocID="{E0314313-8F52-4B40-A37A-8EB550D28940}" presName="composite" presStyleCnt="0"/>
      <dgm:spPr/>
    </dgm:pt>
    <dgm:pt modelId="{BD5BB396-207B-41CB-9389-F483F6880237}" type="pres">
      <dgm:prSet presAssocID="{E0314313-8F52-4B40-A37A-8EB550D28940}" presName="parTx" presStyleLbl="alignNode1" presStyleIdx="0" presStyleCnt="2">
        <dgm:presLayoutVars>
          <dgm:chMax val="0"/>
          <dgm:chPref val="0"/>
          <dgm:bulletEnabled val="1"/>
        </dgm:presLayoutVars>
      </dgm:prSet>
      <dgm:spPr/>
    </dgm:pt>
    <dgm:pt modelId="{9DA3E561-F3F2-44F8-8854-F71C73578938}" type="pres">
      <dgm:prSet presAssocID="{E0314313-8F52-4B40-A37A-8EB550D28940}" presName="desTx" presStyleLbl="alignAccFollowNode1" presStyleIdx="0" presStyleCnt="2">
        <dgm:presLayoutVars>
          <dgm:bulletEnabled val="1"/>
        </dgm:presLayoutVars>
      </dgm:prSet>
      <dgm:spPr/>
    </dgm:pt>
    <dgm:pt modelId="{D6FE3889-AA1D-4E09-B8CD-F657F9C97FEB}" type="pres">
      <dgm:prSet presAssocID="{6987B553-6C08-4202-86B2-378876107965}" presName="space" presStyleCnt="0"/>
      <dgm:spPr/>
    </dgm:pt>
    <dgm:pt modelId="{DAD194C1-6763-4C53-8B67-021F0538EEA9}" type="pres">
      <dgm:prSet presAssocID="{94280D2B-B838-497B-9B13-B822D2B3F44D}" presName="composite" presStyleCnt="0"/>
      <dgm:spPr/>
    </dgm:pt>
    <dgm:pt modelId="{FB03FA3D-AAF3-4732-8D85-8ADD9FC908A9}" type="pres">
      <dgm:prSet presAssocID="{94280D2B-B838-497B-9B13-B822D2B3F44D}" presName="parTx" presStyleLbl="alignNode1" presStyleIdx="1" presStyleCnt="2">
        <dgm:presLayoutVars>
          <dgm:chMax val="0"/>
          <dgm:chPref val="0"/>
          <dgm:bulletEnabled val="1"/>
        </dgm:presLayoutVars>
      </dgm:prSet>
      <dgm:spPr/>
    </dgm:pt>
    <dgm:pt modelId="{AEF28591-6F22-4CF5-9BDD-1C8E45BB0AF4}" type="pres">
      <dgm:prSet presAssocID="{94280D2B-B838-497B-9B13-B822D2B3F44D}" presName="desTx" presStyleLbl="alignAccFollowNode1" presStyleIdx="1" presStyleCnt="2">
        <dgm:presLayoutVars>
          <dgm:bulletEnabled val="1"/>
        </dgm:presLayoutVars>
      </dgm:prSet>
      <dgm:spPr/>
    </dgm:pt>
  </dgm:ptLst>
  <dgm:cxnLst>
    <dgm:cxn modelId="{97EF951B-6B64-414A-BC42-99296992FFB6}" type="presOf" srcId="{E0314313-8F52-4B40-A37A-8EB550D28940}" destId="{BD5BB396-207B-41CB-9389-F483F6880237}" srcOrd="0" destOrd="0" presId="urn:microsoft.com/office/officeart/2005/8/layout/hList1"/>
    <dgm:cxn modelId="{7DC40D29-6293-4CF0-BAEC-2A7A587AAEA9}" srcId="{13BC3493-C5BE-4B29-8A57-2768614BD6A4}" destId="{E0314313-8F52-4B40-A37A-8EB550D28940}" srcOrd="0" destOrd="0" parTransId="{0FE611D9-BE64-4B07-8B51-C17011EB0B3D}" sibTransId="{6987B553-6C08-4202-86B2-378876107965}"/>
    <dgm:cxn modelId="{CAE28B78-511B-4F06-831B-6AA8E03F1B0E}" srcId="{E0314313-8F52-4B40-A37A-8EB550D28940}" destId="{C56612B1-A9EB-48D8-8B07-A63BD153A4B4}" srcOrd="0" destOrd="0" parTransId="{F2E7F362-18CD-458F-AC3B-631C8DE263BB}" sibTransId="{A389CF12-51CA-4EE3-9CC0-8241285F3FAF}"/>
    <dgm:cxn modelId="{AD4DF65A-79F6-4828-A3F2-0953C6AD77F4}" srcId="{94280D2B-B838-497B-9B13-B822D2B3F44D}" destId="{AAEE1053-1C23-483D-8531-DF957D978285}" srcOrd="0" destOrd="0" parTransId="{FB2D8F33-E78C-449E-8731-B1B37E7CCE55}" sibTransId="{7EC81775-CBC5-4431-B122-D7F728BE58D4}"/>
    <dgm:cxn modelId="{80F443A2-78BE-4BC4-B050-835111765108}" type="presOf" srcId="{13BC3493-C5BE-4B29-8A57-2768614BD6A4}" destId="{4DBDB77F-1680-439A-91A2-FB7C45F7FF3A}" srcOrd="0" destOrd="0" presId="urn:microsoft.com/office/officeart/2005/8/layout/hList1"/>
    <dgm:cxn modelId="{C203DBA8-702A-4D5E-BBD7-907BF418265F}" type="presOf" srcId="{94280D2B-B838-497B-9B13-B822D2B3F44D}" destId="{FB03FA3D-AAF3-4732-8D85-8ADD9FC908A9}" srcOrd="0" destOrd="0" presId="urn:microsoft.com/office/officeart/2005/8/layout/hList1"/>
    <dgm:cxn modelId="{184C25E1-1A45-489B-ABB6-E65518A4645F}" srcId="{13BC3493-C5BE-4B29-8A57-2768614BD6A4}" destId="{94280D2B-B838-497B-9B13-B822D2B3F44D}" srcOrd="1" destOrd="0" parTransId="{6DE304DA-2BD5-4F02-A189-DAFB96A582D4}" sibTransId="{7A80952D-9713-427A-991A-8589878B5840}"/>
    <dgm:cxn modelId="{7371C0EC-AA31-43CF-A9F2-7B96EC56FB68}" type="presOf" srcId="{AAEE1053-1C23-483D-8531-DF957D978285}" destId="{AEF28591-6F22-4CF5-9BDD-1C8E45BB0AF4}" srcOrd="0" destOrd="0" presId="urn:microsoft.com/office/officeart/2005/8/layout/hList1"/>
    <dgm:cxn modelId="{5A7F2BF9-59ED-4F43-BC24-FB9C691E3065}" type="presOf" srcId="{C56612B1-A9EB-48D8-8B07-A63BD153A4B4}" destId="{9DA3E561-F3F2-44F8-8854-F71C73578938}" srcOrd="0" destOrd="0" presId="urn:microsoft.com/office/officeart/2005/8/layout/hList1"/>
    <dgm:cxn modelId="{A08305E2-17F2-43A3-B86F-9B39CA1976E5}" type="presParOf" srcId="{4DBDB77F-1680-439A-91A2-FB7C45F7FF3A}" destId="{F487A6AA-009A-40ED-BA3D-3F0AE36F7FE6}" srcOrd="0" destOrd="0" presId="urn:microsoft.com/office/officeart/2005/8/layout/hList1"/>
    <dgm:cxn modelId="{BDBD33DE-3D3F-405A-A940-479719975A21}" type="presParOf" srcId="{F487A6AA-009A-40ED-BA3D-3F0AE36F7FE6}" destId="{BD5BB396-207B-41CB-9389-F483F6880237}" srcOrd="0" destOrd="0" presId="urn:microsoft.com/office/officeart/2005/8/layout/hList1"/>
    <dgm:cxn modelId="{E50B1803-11F6-4229-9369-E81185DE793F}" type="presParOf" srcId="{F487A6AA-009A-40ED-BA3D-3F0AE36F7FE6}" destId="{9DA3E561-F3F2-44F8-8854-F71C73578938}" srcOrd="1" destOrd="0" presId="urn:microsoft.com/office/officeart/2005/8/layout/hList1"/>
    <dgm:cxn modelId="{CF0A4BBE-6BF8-442B-9556-98AC88078239}" type="presParOf" srcId="{4DBDB77F-1680-439A-91A2-FB7C45F7FF3A}" destId="{D6FE3889-AA1D-4E09-B8CD-F657F9C97FEB}" srcOrd="1" destOrd="0" presId="urn:microsoft.com/office/officeart/2005/8/layout/hList1"/>
    <dgm:cxn modelId="{1C3D2283-53CC-4D0E-B3E1-B44064CC1A1D}" type="presParOf" srcId="{4DBDB77F-1680-439A-91A2-FB7C45F7FF3A}" destId="{DAD194C1-6763-4C53-8B67-021F0538EEA9}" srcOrd="2" destOrd="0" presId="urn:microsoft.com/office/officeart/2005/8/layout/hList1"/>
    <dgm:cxn modelId="{EEDA91A2-E242-4335-B70F-833AAB9A43C5}" type="presParOf" srcId="{DAD194C1-6763-4C53-8B67-021F0538EEA9}" destId="{FB03FA3D-AAF3-4732-8D85-8ADD9FC908A9}" srcOrd="0" destOrd="0" presId="urn:microsoft.com/office/officeart/2005/8/layout/hList1"/>
    <dgm:cxn modelId="{A683C310-238D-4C70-952F-9D726361B315}" type="presParOf" srcId="{DAD194C1-6763-4C53-8B67-021F0538EEA9}" destId="{AEF28591-6F22-4CF5-9BDD-1C8E45BB0AF4}" srcOrd="1" destOrd="0" presId="urn:microsoft.com/office/officeart/2005/8/layout/hList1"/>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9CBF1D21-CF0E-4BB8-82C8-616D13A3D9CF}" type="doc">
      <dgm:prSet loTypeId="urn:microsoft.com/office/officeart/2005/8/layout/pyramid2" loCatId="pyramid" qsTypeId="urn:microsoft.com/office/officeart/2005/8/quickstyle/simple1" qsCatId="simple" csTypeId="urn:microsoft.com/office/officeart/2005/8/colors/accent1_2" csCatId="accent1" phldr="1"/>
      <dgm:spPr/>
    </dgm:pt>
    <dgm:pt modelId="{DFD0AB23-3444-43AC-87DB-A3333E140748}">
      <dgm:prSet phldrT="[Text]"/>
      <dgm:spPr/>
      <dgm:t>
        <a:bodyPr/>
        <a:lstStyle/>
        <a:p>
          <a:r>
            <a:rPr lang="en-AU"/>
            <a:t>Feedback and learning processes </a:t>
          </a:r>
        </a:p>
      </dgm:t>
    </dgm:pt>
    <dgm:pt modelId="{DDB7631C-8942-4B09-A152-EA7042563AE8}" type="parTrans" cxnId="{FB1BA81C-DB0A-4A9A-834F-6235B1FEE24E}">
      <dgm:prSet/>
      <dgm:spPr/>
      <dgm:t>
        <a:bodyPr/>
        <a:lstStyle/>
        <a:p>
          <a:endParaRPr lang="en-AU"/>
        </a:p>
      </dgm:t>
    </dgm:pt>
    <dgm:pt modelId="{8E11A543-EB89-4A04-A466-A4E3ACAFE98B}" type="sibTrans" cxnId="{FB1BA81C-DB0A-4A9A-834F-6235B1FEE24E}">
      <dgm:prSet/>
      <dgm:spPr/>
      <dgm:t>
        <a:bodyPr/>
        <a:lstStyle/>
        <a:p>
          <a:endParaRPr lang="en-AU"/>
        </a:p>
      </dgm:t>
    </dgm:pt>
    <dgm:pt modelId="{221174EB-B6B5-4C27-A116-080C9A26054B}">
      <dgm:prSet phldrT="[Text]"/>
      <dgm:spPr/>
      <dgm:t>
        <a:bodyPr/>
        <a:lstStyle/>
        <a:p>
          <a:r>
            <a:rPr lang="en-AU"/>
            <a:t>Capability and support to faciliate and participate in co-design</a:t>
          </a:r>
        </a:p>
      </dgm:t>
    </dgm:pt>
    <dgm:pt modelId="{A78EBFC1-C0ED-4025-BC15-426AADA7A16F}" type="parTrans" cxnId="{7FA12AB3-49A4-4683-B0A6-EF6A9CAFBCC5}">
      <dgm:prSet/>
      <dgm:spPr/>
      <dgm:t>
        <a:bodyPr/>
        <a:lstStyle/>
        <a:p>
          <a:endParaRPr lang="en-AU"/>
        </a:p>
      </dgm:t>
    </dgm:pt>
    <dgm:pt modelId="{083B68CB-F75B-4B9F-860F-41ADD983BCF8}" type="sibTrans" cxnId="{7FA12AB3-49A4-4683-B0A6-EF6A9CAFBCC5}">
      <dgm:prSet/>
      <dgm:spPr/>
      <dgm:t>
        <a:bodyPr/>
        <a:lstStyle/>
        <a:p>
          <a:endParaRPr lang="en-AU"/>
        </a:p>
      </dgm:t>
    </dgm:pt>
    <dgm:pt modelId="{F8D13EE9-6B46-448E-8502-DEAA278A0EF4}">
      <dgm:prSet phldrT="[Text]"/>
      <dgm:spPr/>
      <dgm:t>
        <a:bodyPr/>
        <a:lstStyle/>
        <a:p>
          <a:r>
            <a:rPr lang="en-AU"/>
            <a:t>Enabling environment for co-design </a:t>
          </a:r>
        </a:p>
      </dgm:t>
    </dgm:pt>
    <dgm:pt modelId="{0E041F0C-1394-4B46-B148-1E06141DADDA}" type="parTrans" cxnId="{A9D98CE8-D3CC-4516-B4C2-50105F0C0CB2}">
      <dgm:prSet/>
      <dgm:spPr/>
      <dgm:t>
        <a:bodyPr/>
        <a:lstStyle/>
        <a:p>
          <a:endParaRPr lang="en-AU"/>
        </a:p>
      </dgm:t>
    </dgm:pt>
    <dgm:pt modelId="{A2D5633A-5064-4BE9-A339-F28BC481307D}" type="sibTrans" cxnId="{A9D98CE8-D3CC-4516-B4C2-50105F0C0CB2}">
      <dgm:prSet/>
      <dgm:spPr/>
      <dgm:t>
        <a:bodyPr/>
        <a:lstStyle/>
        <a:p>
          <a:endParaRPr lang="en-AU"/>
        </a:p>
      </dgm:t>
    </dgm:pt>
    <dgm:pt modelId="{3956D5C4-74C0-4C70-91F2-CBD434FAE953}" type="pres">
      <dgm:prSet presAssocID="{9CBF1D21-CF0E-4BB8-82C8-616D13A3D9CF}" presName="compositeShape" presStyleCnt="0">
        <dgm:presLayoutVars>
          <dgm:dir/>
          <dgm:resizeHandles/>
        </dgm:presLayoutVars>
      </dgm:prSet>
      <dgm:spPr/>
    </dgm:pt>
    <dgm:pt modelId="{F840DCAD-7127-4F4E-85F8-56BE9F00A640}" type="pres">
      <dgm:prSet presAssocID="{9CBF1D21-CF0E-4BB8-82C8-616D13A3D9CF}" presName="pyramid" presStyleLbl="node1" presStyleIdx="0" presStyleCnt="1"/>
      <dgm:spPr/>
    </dgm:pt>
    <dgm:pt modelId="{38E4137B-D5CA-4BC3-91FD-736199244074}" type="pres">
      <dgm:prSet presAssocID="{9CBF1D21-CF0E-4BB8-82C8-616D13A3D9CF}" presName="theList" presStyleCnt="0"/>
      <dgm:spPr/>
    </dgm:pt>
    <dgm:pt modelId="{11B32476-8A9F-49F8-88C4-D9F38DA04E32}" type="pres">
      <dgm:prSet presAssocID="{DFD0AB23-3444-43AC-87DB-A3333E140748}" presName="aNode" presStyleLbl="fgAcc1" presStyleIdx="0" presStyleCnt="3">
        <dgm:presLayoutVars>
          <dgm:bulletEnabled val="1"/>
        </dgm:presLayoutVars>
      </dgm:prSet>
      <dgm:spPr/>
    </dgm:pt>
    <dgm:pt modelId="{87D08366-927F-4B5A-83C6-C008698FC49F}" type="pres">
      <dgm:prSet presAssocID="{DFD0AB23-3444-43AC-87DB-A3333E140748}" presName="aSpace" presStyleCnt="0"/>
      <dgm:spPr/>
    </dgm:pt>
    <dgm:pt modelId="{7A6B3705-6F94-49B6-9F20-019E107E4D50}" type="pres">
      <dgm:prSet presAssocID="{221174EB-B6B5-4C27-A116-080C9A26054B}" presName="aNode" presStyleLbl="fgAcc1" presStyleIdx="1" presStyleCnt="3">
        <dgm:presLayoutVars>
          <dgm:bulletEnabled val="1"/>
        </dgm:presLayoutVars>
      </dgm:prSet>
      <dgm:spPr/>
    </dgm:pt>
    <dgm:pt modelId="{A790D857-B741-452E-8F6D-9D521B3058FD}" type="pres">
      <dgm:prSet presAssocID="{221174EB-B6B5-4C27-A116-080C9A26054B}" presName="aSpace" presStyleCnt="0"/>
      <dgm:spPr/>
    </dgm:pt>
    <dgm:pt modelId="{E318AC22-E99D-4CCE-A083-7C0BDE9BC66A}" type="pres">
      <dgm:prSet presAssocID="{F8D13EE9-6B46-448E-8502-DEAA278A0EF4}" presName="aNode" presStyleLbl="fgAcc1" presStyleIdx="2" presStyleCnt="3">
        <dgm:presLayoutVars>
          <dgm:bulletEnabled val="1"/>
        </dgm:presLayoutVars>
      </dgm:prSet>
      <dgm:spPr/>
    </dgm:pt>
    <dgm:pt modelId="{4B3B1E43-7084-4C36-8368-74BD7C9624C4}" type="pres">
      <dgm:prSet presAssocID="{F8D13EE9-6B46-448E-8502-DEAA278A0EF4}" presName="aSpace" presStyleCnt="0"/>
      <dgm:spPr/>
    </dgm:pt>
  </dgm:ptLst>
  <dgm:cxnLst>
    <dgm:cxn modelId="{FB1BA81C-DB0A-4A9A-834F-6235B1FEE24E}" srcId="{9CBF1D21-CF0E-4BB8-82C8-616D13A3D9CF}" destId="{DFD0AB23-3444-43AC-87DB-A3333E140748}" srcOrd="0" destOrd="0" parTransId="{DDB7631C-8942-4B09-A152-EA7042563AE8}" sibTransId="{8E11A543-EB89-4A04-A466-A4E3ACAFE98B}"/>
    <dgm:cxn modelId="{3B0E1168-348C-4441-BB93-739310CECCA1}" type="presOf" srcId="{221174EB-B6B5-4C27-A116-080C9A26054B}" destId="{7A6B3705-6F94-49B6-9F20-019E107E4D50}" srcOrd="0" destOrd="0" presId="urn:microsoft.com/office/officeart/2005/8/layout/pyramid2"/>
    <dgm:cxn modelId="{332EB27E-A793-4A66-9DA5-71B36BEF06D3}" type="presOf" srcId="{9CBF1D21-CF0E-4BB8-82C8-616D13A3D9CF}" destId="{3956D5C4-74C0-4C70-91F2-CBD434FAE953}" srcOrd="0" destOrd="0" presId="urn:microsoft.com/office/officeart/2005/8/layout/pyramid2"/>
    <dgm:cxn modelId="{DE34179F-62C1-4586-959E-DD398FD5E86A}" type="presOf" srcId="{DFD0AB23-3444-43AC-87DB-A3333E140748}" destId="{11B32476-8A9F-49F8-88C4-D9F38DA04E32}" srcOrd="0" destOrd="0" presId="urn:microsoft.com/office/officeart/2005/8/layout/pyramid2"/>
    <dgm:cxn modelId="{7FA12AB3-49A4-4683-B0A6-EF6A9CAFBCC5}" srcId="{9CBF1D21-CF0E-4BB8-82C8-616D13A3D9CF}" destId="{221174EB-B6B5-4C27-A116-080C9A26054B}" srcOrd="1" destOrd="0" parTransId="{A78EBFC1-C0ED-4025-BC15-426AADA7A16F}" sibTransId="{083B68CB-F75B-4B9F-860F-41ADD983BCF8}"/>
    <dgm:cxn modelId="{CE0936E7-EB80-46D1-8C0D-3555CADB833B}" type="presOf" srcId="{F8D13EE9-6B46-448E-8502-DEAA278A0EF4}" destId="{E318AC22-E99D-4CCE-A083-7C0BDE9BC66A}" srcOrd="0" destOrd="0" presId="urn:microsoft.com/office/officeart/2005/8/layout/pyramid2"/>
    <dgm:cxn modelId="{A9D98CE8-D3CC-4516-B4C2-50105F0C0CB2}" srcId="{9CBF1D21-CF0E-4BB8-82C8-616D13A3D9CF}" destId="{F8D13EE9-6B46-448E-8502-DEAA278A0EF4}" srcOrd="2" destOrd="0" parTransId="{0E041F0C-1394-4B46-B148-1E06141DADDA}" sibTransId="{A2D5633A-5064-4BE9-A339-F28BC481307D}"/>
    <dgm:cxn modelId="{ACE87F7F-B67B-4BF0-98F5-8FC4B646628D}" type="presParOf" srcId="{3956D5C4-74C0-4C70-91F2-CBD434FAE953}" destId="{F840DCAD-7127-4F4E-85F8-56BE9F00A640}" srcOrd="0" destOrd="0" presId="urn:microsoft.com/office/officeart/2005/8/layout/pyramid2"/>
    <dgm:cxn modelId="{F4F6DAB8-5932-4D15-B362-BE010BCDF00E}" type="presParOf" srcId="{3956D5C4-74C0-4C70-91F2-CBD434FAE953}" destId="{38E4137B-D5CA-4BC3-91FD-736199244074}" srcOrd="1" destOrd="0" presId="urn:microsoft.com/office/officeart/2005/8/layout/pyramid2"/>
    <dgm:cxn modelId="{7783A242-24D1-4627-83E6-0D04903A73DA}" type="presParOf" srcId="{38E4137B-D5CA-4BC3-91FD-736199244074}" destId="{11B32476-8A9F-49F8-88C4-D9F38DA04E32}" srcOrd="0" destOrd="0" presId="urn:microsoft.com/office/officeart/2005/8/layout/pyramid2"/>
    <dgm:cxn modelId="{E7A52A56-08B8-4155-B11D-F4175CED8A4D}" type="presParOf" srcId="{38E4137B-D5CA-4BC3-91FD-736199244074}" destId="{87D08366-927F-4B5A-83C6-C008698FC49F}" srcOrd="1" destOrd="0" presId="urn:microsoft.com/office/officeart/2005/8/layout/pyramid2"/>
    <dgm:cxn modelId="{1C435F72-B9C0-4470-A82D-4D219EDD710A}" type="presParOf" srcId="{38E4137B-D5CA-4BC3-91FD-736199244074}" destId="{7A6B3705-6F94-49B6-9F20-019E107E4D50}" srcOrd="2" destOrd="0" presId="urn:microsoft.com/office/officeart/2005/8/layout/pyramid2"/>
    <dgm:cxn modelId="{9EA6FFB5-0020-4D09-886F-CB39F370CFCE}" type="presParOf" srcId="{38E4137B-D5CA-4BC3-91FD-736199244074}" destId="{A790D857-B741-452E-8F6D-9D521B3058FD}" srcOrd="3" destOrd="0" presId="urn:microsoft.com/office/officeart/2005/8/layout/pyramid2"/>
    <dgm:cxn modelId="{68E3590B-D5A3-4C9A-8414-CE494AA51C48}" type="presParOf" srcId="{38E4137B-D5CA-4BC3-91FD-736199244074}" destId="{E318AC22-E99D-4CCE-A083-7C0BDE9BC66A}" srcOrd="4" destOrd="0" presId="urn:microsoft.com/office/officeart/2005/8/layout/pyramid2"/>
    <dgm:cxn modelId="{8E983DFB-D5BE-4AC1-9647-44625DE9AC6F}" type="presParOf" srcId="{38E4137B-D5CA-4BC3-91FD-736199244074}" destId="{4B3B1E43-7084-4C36-8368-74BD7C9624C4}" srcOrd="5" destOrd="0" presId="urn:microsoft.com/office/officeart/2005/8/layout/pyramid2"/>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D5BB396-207B-41CB-9389-F483F6880237}">
      <dsp:nvSpPr>
        <dsp:cNvPr id="0" name=""/>
        <dsp:cNvSpPr/>
      </dsp:nvSpPr>
      <dsp:spPr>
        <a:xfrm>
          <a:off x="2328" y="119400"/>
          <a:ext cx="1399969" cy="316800"/>
        </a:xfrm>
        <a:prstGeom prst="rect">
          <a:avLst/>
        </a:prstGeom>
        <a:solidFill>
          <a:schemeClr val="accent3">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44704" rIns="78232" bIns="44704" numCol="1" spcCol="1270" anchor="ctr" anchorCtr="0">
          <a:noAutofit/>
        </a:bodyPr>
        <a:lstStyle/>
        <a:p>
          <a:pPr marL="0" lvl="0" indent="0" algn="ctr" defTabSz="488950">
            <a:lnSpc>
              <a:spcPct val="90000"/>
            </a:lnSpc>
            <a:spcBef>
              <a:spcPct val="0"/>
            </a:spcBef>
            <a:spcAft>
              <a:spcPct val="35000"/>
            </a:spcAft>
            <a:buNone/>
          </a:pPr>
          <a:r>
            <a:rPr lang="en-AU" sz="1100" kern="1200">
              <a:latin typeface="Arial"/>
              <a:ea typeface="+mn-ea"/>
              <a:cs typeface="+mn-cs"/>
            </a:rPr>
            <a:t>Power-sharing</a:t>
          </a:r>
        </a:p>
      </dsp:txBody>
      <dsp:txXfrm>
        <a:off x="2328" y="119400"/>
        <a:ext cx="1399969" cy="316800"/>
      </dsp:txXfrm>
    </dsp:sp>
    <dsp:sp modelId="{9DA3E561-F3F2-44F8-8854-F71C73578938}">
      <dsp:nvSpPr>
        <dsp:cNvPr id="0" name=""/>
        <dsp:cNvSpPr/>
      </dsp:nvSpPr>
      <dsp:spPr>
        <a:xfrm>
          <a:off x="2328" y="436200"/>
          <a:ext cx="1399969" cy="1026630"/>
        </a:xfrm>
        <a:prstGeom prst="rect">
          <a:avLst/>
        </a:prstGeom>
        <a:solidFill>
          <a:schemeClr val="accent3">
            <a:tint val="40000"/>
            <a:alpha val="90000"/>
            <a:hueOff val="0"/>
            <a:satOff val="0"/>
            <a:lumOff val="0"/>
            <a:alphaOff val="0"/>
          </a:schemeClr>
        </a:solidFill>
        <a:ln w="12700" cap="flat" cmpd="sng" algn="ctr">
          <a:solidFill>
            <a:schemeClr val="accent3">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None/>
          </a:pPr>
          <a:r>
            <a:rPr lang="en-AU" sz="1100" kern="1200">
              <a:latin typeface="Arial"/>
              <a:ea typeface="+mn-ea"/>
              <a:cs typeface="+mn-cs"/>
            </a:rPr>
            <a:t>Designing opportunities for diverse groups to engage in shared decision-making with leaders </a:t>
          </a:r>
        </a:p>
      </dsp:txBody>
      <dsp:txXfrm>
        <a:off x="2328" y="436200"/>
        <a:ext cx="1399969" cy="1026630"/>
      </dsp:txXfrm>
    </dsp:sp>
    <dsp:sp modelId="{FB03FA3D-AAF3-4732-8D85-8ADD9FC908A9}">
      <dsp:nvSpPr>
        <dsp:cNvPr id="0" name=""/>
        <dsp:cNvSpPr/>
      </dsp:nvSpPr>
      <dsp:spPr>
        <a:xfrm>
          <a:off x="1598293" y="119400"/>
          <a:ext cx="1399969" cy="316800"/>
        </a:xfrm>
        <a:prstGeom prst="rect">
          <a:avLst/>
        </a:prstGeom>
        <a:solidFill>
          <a:schemeClr val="accent3">
            <a:hueOff val="117688"/>
            <a:satOff val="-16718"/>
            <a:lumOff val="12419"/>
            <a:alphaOff val="0"/>
          </a:schemeClr>
        </a:solidFill>
        <a:ln w="12700" cap="flat" cmpd="sng" algn="ctr">
          <a:solidFill>
            <a:schemeClr val="accent3">
              <a:hueOff val="117688"/>
              <a:satOff val="-16718"/>
              <a:lumOff val="12419"/>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44704" rIns="78232" bIns="44704" numCol="1" spcCol="1270" anchor="ctr" anchorCtr="0">
          <a:noAutofit/>
        </a:bodyPr>
        <a:lstStyle/>
        <a:p>
          <a:pPr marL="0" lvl="0" indent="0" algn="ctr" defTabSz="488950">
            <a:lnSpc>
              <a:spcPct val="90000"/>
            </a:lnSpc>
            <a:spcBef>
              <a:spcPct val="0"/>
            </a:spcBef>
            <a:spcAft>
              <a:spcPct val="35000"/>
            </a:spcAft>
            <a:buNone/>
          </a:pPr>
          <a:r>
            <a:rPr lang="en-AU" sz="1100" kern="1200">
              <a:latin typeface="Arial"/>
              <a:ea typeface="+mn-ea"/>
              <a:cs typeface="+mn-cs"/>
            </a:rPr>
            <a:t>Transparency</a:t>
          </a:r>
        </a:p>
      </dsp:txBody>
      <dsp:txXfrm>
        <a:off x="1598293" y="119400"/>
        <a:ext cx="1399969" cy="316800"/>
      </dsp:txXfrm>
    </dsp:sp>
    <dsp:sp modelId="{AEF28591-6F22-4CF5-9BDD-1C8E45BB0AF4}">
      <dsp:nvSpPr>
        <dsp:cNvPr id="0" name=""/>
        <dsp:cNvSpPr/>
      </dsp:nvSpPr>
      <dsp:spPr>
        <a:xfrm>
          <a:off x="1598293" y="436200"/>
          <a:ext cx="1399969" cy="1026630"/>
        </a:xfrm>
        <a:prstGeom prst="rect">
          <a:avLst/>
        </a:prstGeom>
        <a:solidFill>
          <a:schemeClr val="accent3">
            <a:tint val="40000"/>
            <a:alpha val="90000"/>
            <a:hueOff val="-69165"/>
            <a:satOff val="4315"/>
            <a:lumOff val="1924"/>
            <a:alphaOff val="0"/>
          </a:schemeClr>
        </a:solidFill>
        <a:ln w="12700" cap="flat" cmpd="sng" algn="ctr">
          <a:solidFill>
            <a:schemeClr val="accent3">
              <a:tint val="40000"/>
              <a:alpha val="90000"/>
              <a:hueOff val="-69165"/>
              <a:satOff val="4315"/>
              <a:lumOff val="1924"/>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None/>
          </a:pPr>
          <a:r>
            <a:rPr lang="en-AU" sz="1100" kern="1200">
              <a:latin typeface="Arial"/>
              <a:ea typeface="+mn-ea"/>
              <a:cs typeface="+mn-cs"/>
            </a:rPr>
            <a:t>Explicit and genuine information sharing and decision-making that leads to shared understanding </a:t>
          </a:r>
        </a:p>
      </dsp:txBody>
      <dsp:txXfrm>
        <a:off x="1598293" y="436200"/>
        <a:ext cx="1399969" cy="1026630"/>
      </dsp:txXfrm>
    </dsp:sp>
    <dsp:sp modelId="{16682F1D-4F49-4045-BC97-005BBE03DB41}">
      <dsp:nvSpPr>
        <dsp:cNvPr id="0" name=""/>
        <dsp:cNvSpPr/>
      </dsp:nvSpPr>
      <dsp:spPr>
        <a:xfrm>
          <a:off x="3194257" y="119400"/>
          <a:ext cx="1399969" cy="316800"/>
        </a:xfrm>
        <a:prstGeom prst="rect">
          <a:avLst/>
        </a:prstGeom>
        <a:solidFill>
          <a:schemeClr val="accent3">
            <a:hueOff val="235376"/>
            <a:satOff val="-33437"/>
            <a:lumOff val="24839"/>
            <a:alphaOff val="0"/>
          </a:schemeClr>
        </a:solidFill>
        <a:ln w="12700" cap="flat" cmpd="sng" algn="ctr">
          <a:solidFill>
            <a:schemeClr val="accent3">
              <a:hueOff val="235376"/>
              <a:satOff val="-33437"/>
              <a:lumOff val="24839"/>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44704" rIns="78232" bIns="44704" numCol="1" spcCol="1270" anchor="ctr" anchorCtr="0">
          <a:noAutofit/>
        </a:bodyPr>
        <a:lstStyle/>
        <a:p>
          <a:pPr marL="0" lvl="0" indent="0" algn="ctr" defTabSz="488950">
            <a:lnSpc>
              <a:spcPct val="90000"/>
            </a:lnSpc>
            <a:spcBef>
              <a:spcPct val="0"/>
            </a:spcBef>
            <a:spcAft>
              <a:spcPct val="35000"/>
            </a:spcAft>
            <a:buNone/>
          </a:pPr>
          <a:r>
            <a:rPr lang="en-AU" sz="1100" kern="1200">
              <a:latin typeface="Arial"/>
              <a:ea typeface="+mn-ea"/>
              <a:cs typeface="+mn-cs"/>
            </a:rPr>
            <a:t>Relational</a:t>
          </a:r>
        </a:p>
      </dsp:txBody>
      <dsp:txXfrm>
        <a:off x="3194257" y="119400"/>
        <a:ext cx="1399969" cy="316800"/>
      </dsp:txXfrm>
    </dsp:sp>
    <dsp:sp modelId="{73E0D4AE-ACC4-4A22-A3DA-AF2603BBFE4C}">
      <dsp:nvSpPr>
        <dsp:cNvPr id="0" name=""/>
        <dsp:cNvSpPr/>
      </dsp:nvSpPr>
      <dsp:spPr>
        <a:xfrm>
          <a:off x="3194257" y="436200"/>
          <a:ext cx="1399969" cy="1026630"/>
        </a:xfrm>
        <a:prstGeom prst="rect">
          <a:avLst/>
        </a:prstGeom>
        <a:solidFill>
          <a:schemeClr val="accent3">
            <a:tint val="40000"/>
            <a:alpha val="90000"/>
            <a:hueOff val="-138331"/>
            <a:satOff val="8629"/>
            <a:lumOff val="3849"/>
            <a:alphaOff val="0"/>
          </a:schemeClr>
        </a:solidFill>
        <a:ln w="12700" cap="flat" cmpd="sng" algn="ctr">
          <a:solidFill>
            <a:schemeClr val="accent3">
              <a:tint val="40000"/>
              <a:alpha val="90000"/>
              <a:hueOff val="-138331"/>
              <a:satOff val="8629"/>
              <a:lumOff val="3849"/>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None/>
          </a:pPr>
          <a:r>
            <a:rPr lang="en-AU" sz="1100" kern="1200">
              <a:latin typeface="Arial"/>
              <a:ea typeface="+mn-ea"/>
              <a:cs typeface="+mn-cs"/>
            </a:rPr>
            <a:t>Enabling safe and supported participation in co-design processes </a:t>
          </a:r>
        </a:p>
      </dsp:txBody>
      <dsp:txXfrm>
        <a:off x="3194257" y="436200"/>
        <a:ext cx="1399969" cy="1026630"/>
      </dsp:txXfrm>
    </dsp:sp>
    <dsp:sp modelId="{372324EB-0401-4D4F-A3FF-890B09D3BCAA}">
      <dsp:nvSpPr>
        <dsp:cNvPr id="0" name=""/>
        <dsp:cNvSpPr/>
      </dsp:nvSpPr>
      <dsp:spPr>
        <a:xfrm>
          <a:off x="4790222" y="119400"/>
          <a:ext cx="1399969" cy="316800"/>
        </a:xfrm>
        <a:prstGeom prst="rect">
          <a:avLst/>
        </a:prstGeom>
        <a:solidFill>
          <a:schemeClr val="accent3">
            <a:hueOff val="353064"/>
            <a:satOff val="-50155"/>
            <a:lumOff val="37258"/>
            <a:alphaOff val="0"/>
          </a:schemeClr>
        </a:solidFill>
        <a:ln w="12700" cap="flat" cmpd="sng" algn="ctr">
          <a:solidFill>
            <a:schemeClr val="accent3">
              <a:hueOff val="353064"/>
              <a:satOff val="-50155"/>
              <a:lumOff val="37258"/>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44704" rIns="78232" bIns="44704" numCol="1" spcCol="1270" anchor="ctr" anchorCtr="0">
          <a:noAutofit/>
        </a:bodyPr>
        <a:lstStyle/>
        <a:p>
          <a:pPr marL="0" lvl="0" indent="0" algn="ctr" defTabSz="488950">
            <a:lnSpc>
              <a:spcPct val="90000"/>
            </a:lnSpc>
            <a:spcBef>
              <a:spcPct val="0"/>
            </a:spcBef>
            <a:spcAft>
              <a:spcPct val="35000"/>
            </a:spcAft>
            <a:buNone/>
          </a:pPr>
          <a:r>
            <a:rPr lang="en-AU" sz="1100" kern="1200">
              <a:latin typeface="Arial"/>
              <a:ea typeface="+mn-ea"/>
              <a:cs typeface="+mn-cs"/>
            </a:rPr>
            <a:t>Equitable</a:t>
          </a:r>
        </a:p>
      </dsp:txBody>
      <dsp:txXfrm>
        <a:off x="4790222" y="119400"/>
        <a:ext cx="1399969" cy="316800"/>
      </dsp:txXfrm>
    </dsp:sp>
    <dsp:sp modelId="{7B141D78-200A-4E13-B58D-9603AA8B1D5A}">
      <dsp:nvSpPr>
        <dsp:cNvPr id="0" name=""/>
        <dsp:cNvSpPr/>
      </dsp:nvSpPr>
      <dsp:spPr>
        <a:xfrm>
          <a:off x="4790222" y="436200"/>
          <a:ext cx="1399969" cy="1026630"/>
        </a:xfrm>
        <a:prstGeom prst="rect">
          <a:avLst/>
        </a:prstGeom>
        <a:solidFill>
          <a:schemeClr val="accent3">
            <a:tint val="40000"/>
            <a:alpha val="90000"/>
            <a:hueOff val="-207496"/>
            <a:satOff val="12944"/>
            <a:lumOff val="5773"/>
            <a:alphaOff val="0"/>
          </a:schemeClr>
        </a:solidFill>
        <a:ln w="12700" cap="flat" cmpd="sng" algn="ctr">
          <a:solidFill>
            <a:schemeClr val="accent3">
              <a:tint val="40000"/>
              <a:alpha val="90000"/>
              <a:hueOff val="-207496"/>
              <a:satOff val="12944"/>
              <a:lumOff val="5773"/>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None/>
          </a:pPr>
          <a:r>
            <a:rPr lang="en-AU" sz="1100" kern="1200">
              <a:latin typeface="Arial"/>
              <a:ea typeface="+mn-ea"/>
              <a:cs typeface="+mn-cs"/>
            </a:rPr>
            <a:t>Building processes that amplify equitable opportunities for participation </a:t>
          </a:r>
        </a:p>
      </dsp:txBody>
      <dsp:txXfrm>
        <a:off x="4790222" y="436200"/>
        <a:ext cx="1399969" cy="102663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D5BB396-207B-41CB-9389-F483F6880237}">
      <dsp:nvSpPr>
        <dsp:cNvPr id="0" name=""/>
        <dsp:cNvSpPr/>
      </dsp:nvSpPr>
      <dsp:spPr>
        <a:xfrm>
          <a:off x="29" y="9993"/>
          <a:ext cx="2851113" cy="345600"/>
        </a:xfrm>
        <a:prstGeom prst="rect">
          <a:avLst/>
        </a:prstGeom>
        <a:solidFill>
          <a:srgbClr val="0D3E67">
            <a:hueOff val="0"/>
            <a:satOff val="0"/>
            <a:lumOff val="0"/>
            <a:alphaOff val="0"/>
          </a:srgbClr>
        </a:solidFill>
        <a:ln w="12700" cap="flat" cmpd="sng" algn="ctr">
          <a:solidFill>
            <a:srgbClr val="0D3E67">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marL="0" lvl="0" indent="0" algn="ctr" defTabSz="533400">
            <a:lnSpc>
              <a:spcPct val="90000"/>
            </a:lnSpc>
            <a:spcBef>
              <a:spcPct val="0"/>
            </a:spcBef>
            <a:spcAft>
              <a:spcPct val="35000"/>
            </a:spcAft>
            <a:buNone/>
          </a:pPr>
          <a:r>
            <a:rPr lang="en-AU" sz="1200" kern="1200">
              <a:solidFill>
                <a:srgbClr val="FFFFFF"/>
              </a:solidFill>
              <a:latin typeface="Arial"/>
              <a:ea typeface="+mn-ea"/>
              <a:cs typeface="+mn-cs"/>
            </a:rPr>
            <a:t>Generative</a:t>
          </a:r>
        </a:p>
      </dsp:txBody>
      <dsp:txXfrm>
        <a:off x="29" y="9993"/>
        <a:ext cx="2851113" cy="345600"/>
      </dsp:txXfrm>
    </dsp:sp>
    <dsp:sp modelId="{9DA3E561-F3F2-44F8-8854-F71C73578938}">
      <dsp:nvSpPr>
        <dsp:cNvPr id="0" name=""/>
        <dsp:cNvSpPr/>
      </dsp:nvSpPr>
      <dsp:spPr>
        <a:xfrm>
          <a:off x="29" y="355594"/>
          <a:ext cx="2851113" cy="527040"/>
        </a:xfrm>
        <a:prstGeom prst="rect">
          <a:avLst/>
        </a:prstGeom>
        <a:solidFill>
          <a:srgbClr val="0D3E67">
            <a:tint val="40000"/>
            <a:alpha val="90000"/>
            <a:hueOff val="0"/>
            <a:satOff val="0"/>
            <a:lumOff val="0"/>
            <a:alphaOff val="0"/>
          </a:srgbClr>
        </a:solidFill>
        <a:ln w="12700" cap="flat" cmpd="sng" algn="ctr">
          <a:solidFill>
            <a:srgbClr val="0D3E67">
              <a:tint val="40000"/>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None/>
          </a:pPr>
          <a:r>
            <a:rPr lang="en-AU" sz="1200" kern="1200">
              <a:solidFill>
                <a:srgbClr val="222222">
                  <a:hueOff val="0"/>
                  <a:satOff val="0"/>
                  <a:lumOff val="0"/>
                  <a:alphaOff val="0"/>
                </a:srgbClr>
              </a:solidFill>
              <a:latin typeface="Arial"/>
              <a:ea typeface="+mn-ea"/>
              <a:cs typeface="+mn-cs"/>
            </a:rPr>
            <a:t>Commitment to upholding decisions made in co-design processes </a:t>
          </a:r>
        </a:p>
      </dsp:txBody>
      <dsp:txXfrm>
        <a:off x="29" y="355594"/>
        <a:ext cx="2851113" cy="527040"/>
      </dsp:txXfrm>
    </dsp:sp>
    <dsp:sp modelId="{FB03FA3D-AAF3-4732-8D85-8ADD9FC908A9}">
      <dsp:nvSpPr>
        <dsp:cNvPr id="0" name=""/>
        <dsp:cNvSpPr/>
      </dsp:nvSpPr>
      <dsp:spPr>
        <a:xfrm>
          <a:off x="3250299" y="9993"/>
          <a:ext cx="2851113" cy="345600"/>
        </a:xfrm>
        <a:prstGeom prst="rect">
          <a:avLst/>
        </a:prstGeom>
        <a:solidFill>
          <a:srgbClr val="0D3E67">
            <a:hueOff val="353064"/>
            <a:satOff val="-50155"/>
            <a:lumOff val="37258"/>
            <a:alphaOff val="0"/>
          </a:srgbClr>
        </a:solidFill>
        <a:ln w="12700" cap="flat" cmpd="sng" algn="ctr">
          <a:solidFill>
            <a:srgbClr val="0D3E67">
              <a:hueOff val="353064"/>
              <a:satOff val="-50155"/>
              <a:lumOff val="37258"/>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marL="0" lvl="0" indent="0" algn="ctr" defTabSz="533400">
            <a:lnSpc>
              <a:spcPct val="90000"/>
            </a:lnSpc>
            <a:spcBef>
              <a:spcPct val="0"/>
            </a:spcBef>
            <a:spcAft>
              <a:spcPct val="35000"/>
            </a:spcAft>
            <a:buNone/>
          </a:pPr>
          <a:r>
            <a:rPr lang="en-AU" sz="1200" kern="1200">
              <a:solidFill>
                <a:srgbClr val="FFFFFF"/>
              </a:solidFill>
              <a:latin typeface="Arial"/>
              <a:ea typeface="+mn-ea"/>
              <a:cs typeface="+mn-cs"/>
            </a:rPr>
            <a:t>Transformative</a:t>
          </a:r>
        </a:p>
      </dsp:txBody>
      <dsp:txXfrm>
        <a:off x="3250299" y="9993"/>
        <a:ext cx="2851113" cy="345600"/>
      </dsp:txXfrm>
    </dsp:sp>
    <dsp:sp modelId="{AEF28591-6F22-4CF5-9BDD-1C8E45BB0AF4}">
      <dsp:nvSpPr>
        <dsp:cNvPr id="0" name=""/>
        <dsp:cNvSpPr/>
      </dsp:nvSpPr>
      <dsp:spPr>
        <a:xfrm>
          <a:off x="3250299" y="355594"/>
          <a:ext cx="2851113" cy="527040"/>
        </a:xfrm>
        <a:prstGeom prst="rect">
          <a:avLst/>
        </a:prstGeom>
        <a:solidFill>
          <a:srgbClr val="0D3E67">
            <a:tint val="40000"/>
            <a:alpha val="90000"/>
            <a:hueOff val="-207496"/>
            <a:satOff val="12944"/>
            <a:lumOff val="5773"/>
            <a:alphaOff val="0"/>
          </a:srgbClr>
        </a:solidFill>
        <a:ln w="12700" cap="flat" cmpd="sng" algn="ctr">
          <a:solidFill>
            <a:srgbClr val="0D3E67">
              <a:tint val="40000"/>
              <a:alpha val="90000"/>
              <a:hueOff val="-207496"/>
              <a:satOff val="12944"/>
              <a:lumOff val="5773"/>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None/>
          </a:pPr>
          <a:r>
            <a:rPr lang="en-AU" sz="1200" kern="1200">
              <a:solidFill>
                <a:srgbClr val="222222">
                  <a:hueOff val="0"/>
                  <a:satOff val="0"/>
                  <a:lumOff val="0"/>
                  <a:alphaOff val="0"/>
                </a:srgbClr>
              </a:solidFill>
              <a:latin typeface="Arial"/>
              <a:ea typeface="+mn-ea"/>
              <a:cs typeface="+mn-cs"/>
            </a:rPr>
            <a:t>Commitment to personal, collective, and social change.</a:t>
          </a:r>
        </a:p>
      </dsp:txBody>
      <dsp:txXfrm>
        <a:off x="3250299" y="355594"/>
        <a:ext cx="2851113" cy="52704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840DCAD-7127-4F4E-85F8-56BE9F00A640}">
      <dsp:nvSpPr>
        <dsp:cNvPr id="0" name=""/>
        <dsp:cNvSpPr/>
      </dsp:nvSpPr>
      <dsp:spPr>
        <a:xfrm>
          <a:off x="52292" y="0"/>
          <a:ext cx="2249170" cy="2249170"/>
        </a:xfrm>
        <a:prstGeom prst="triangl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1B32476-8A9F-49F8-88C4-D9F38DA04E32}">
      <dsp:nvSpPr>
        <dsp:cNvPr id="0" name=""/>
        <dsp:cNvSpPr/>
      </dsp:nvSpPr>
      <dsp:spPr>
        <a:xfrm>
          <a:off x="1176877" y="226125"/>
          <a:ext cx="1461960" cy="532420"/>
        </a:xfrm>
        <a:prstGeom prst="round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AU" sz="1000" kern="1200"/>
            <a:t>Feedback and learning processes </a:t>
          </a:r>
        </a:p>
      </dsp:txBody>
      <dsp:txXfrm>
        <a:off x="1202868" y="252116"/>
        <a:ext cx="1409978" cy="480438"/>
      </dsp:txXfrm>
    </dsp:sp>
    <dsp:sp modelId="{7A6B3705-6F94-49B6-9F20-019E107E4D50}">
      <dsp:nvSpPr>
        <dsp:cNvPr id="0" name=""/>
        <dsp:cNvSpPr/>
      </dsp:nvSpPr>
      <dsp:spPr>
        <a:xfrm>
          <a:off x="1176877" y="825098"/>
          <a:ext cx="1461960" cy="532420"/>
        </a:xfrm>
        <a:prstGeom prst="round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AU" sz="1000" kern="1200"/>
            <a:t>Capability and support to faciliate and participate in co-design</a:t>
          </a:r>
        </a:p>
      </dsp:txBody>
      <dsp:txXfrm>
        <a:off x="1202868" y="851089"/>
        <a:ext cx="1409978" cy="480438"/>
      </dsp:txXfrm>
    </dsp:sp>
    <dsp:sp modelId="{E318AC22-E99D-4CCE-A083-7C0BDE9BC66A}">
      <dsp:nvSpPr>
        <dsp:cNvPr id="0" name=""/>
        <dsp:cNvSpPr/>
      </dsp:nvSpPr>
      <dsp:spPr>
        <a:xfrm>
          <a:off x="1176877" y="1424071"/>
          <a:ext cx="1461960" cy="532420"/>
        </a:xfrm>
        <a:prstGeom prst="round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AU" sz="1000" kern="1200"/>
            <a:t>Enabling environment for co-design </a:t>
          </a:r>
        </a:p>
      </dsp:txBody>
      <dsp:txXfrm>
        <a:off x="1202868" y="1450062"/>
        <a:ext cx="1409978" cy="480438"/>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C2C173BBA74325A6C78FE815B9C9A9"/>
        <w:category>
          <w:name w:val="General"/>
          <w:gallery w:val="placeholder"/>
        </w:category>
        <w:types>
          <w:type w:val="bbPlcHdr"/>
        </w:types>
        <w:behaviors>
          <w:behavior w:val="content"/>
        </w:behaviors>
        <w:guid w:val="{1DFE591B-4FED-47A4-932C-8326DDF9257A}"/>
      </w:docPartPr>
      <w:docPartBody>
        <w:p w:rsidR="0000431A" w:rsidRDefault="0000431A">
          <w:pPr>
            <w:pStyle w:val="B1C2C173BBA74325A6C78FE815B9C9A9"/>
          </w:pPr>
          <w:r>
            <w:t>Enter Document Title</w:t>
          </w:r>
        </w:p>
      </w:docPartBody>
    </w:docPart>
    <w:docPart>
      <w:docPartPr>
        <w:name w:val="77DE043E31A44B9EBB4A4C0051F15639"/>
        <w:category>
          <w:name w:val="General"/>
          <w:gallery w:val="placeholder"/>
        </w:category>
        <w:types>
          <w:type w:val="bbPlcHdr"/>
        </w:types>
        <w:behaviors>
          <w:behavior w:val="content"/>
        </w:behaviors>
        <w:guid w:val="{CF9D11D4-EB73-4CCD-829C-7E9E5BEBBEDA}"/>
      </w:docPartPr>
      <w:docPartBody>
        <w:p w:rsidR="0000431A" w:rsidRDefault="0000431A">
          <w:pPr>
            <w:pStyle w:val="77DE043E31A44B9EBB4A4C0051F15639"/>
          </w:pPr>
          <w:r w:rsidRPr="00D4409E">
            <w:rPr>
              <w:rStyle w:val="PlaceholderText"/>
            </w:rPr>
            <w:t>Enter Client name here</w:t>
          </w:r>
        </w:p>
      </w:docPartBody>
    </w:docPart>
    <w:docPart>
      <w:docPartPr>
        <w:name w:val="58D728A36A254C02AE217EC8AB2E5E77"/>
        <w:category>
          <w:name w:val="General"/>
          <w:gallery w:val="placeholder"/>
        </w:category>
        <w:types>
          <w:type w:val="bbPlcHdr"/>
        </w:types>
        <w:behaviors>
          <w:behavior w:val="content"/>
        </w:behaviors>
        <w:guid w:val="{C4DD4B6D-BFA0-4F85-8454-3D48C656E7EF}"/>
      </w:docPartPr>
      <w:docPartBody>
        <w:p w:rsidR="0000431A" w:rsidRDefault="0000431A">
          <w:pPr>
            <w:pStyle w:val="58D728A36A254C02AE217EC8AB2E5E77"/>
          </w:pPr>
          <w:r w:rsidRPr="001F36CE">
            <w:rPr>
              <w:rStyle w:val="PlaceholderText"/>
            </w:rPr>
            <w:t>[Company]</w:t>
          </w:r>
        </w:p>
      </w:docPartBody>
    </w:docPart>
    <w:docPart>
      <w:docPartPr>
        <w:name w:val="FC40578C75584119AEB54816FFE9FB57"/>
        <w:category>
          <w:name w:val="General"/>
          <w:gallery w:val="placeholder"/>
        </w:category>
        <w:types>
          <w:type w:val="bbPlcHdr"/>
        </w:types>
        <w:behaviors>
          <w:behavior w:val="content"/>
        </w:behaviors>
        <w:guid w:val="{A87646CF-579D-4088-AF46-28CB8B72284B}"/>
      </w:docPartPr>
      <w:docPartBody>
        <w:p w:rsidR="0000431A" w:rsidRDefault="0000431A">
          <w:pPr>
            <w:pStyle w:val="FC40578C75584119AEB54816FFE9FB57"/>
          </w:pPr>
          <w:r>
            <w:rPr>
              <w:rStyle w:val="PlaceholderText"/>
            </w:rPr>
            <w:t>[summarise the data collected]</w:t>
          </w:r>
        </w:p>
      </w:docPartBody>
    </w:docPart>
    <w:docPart>
      <w:docPartPr>
        <w:name w:val="EC4B2B0FA0E545D8BAAB6180FB7EED5B"/>
        <w:category>
          <w:name w:val="General"/>
          <w:gallery w:val="placeholder"/>
        </w:category>
        <w:types>
          <w:type w:val="bbPlcHdr"/>
        </w:types>
        <w:behaviors>
          <w:behavior w:val="content"/>
        </w:behaviors>
        <w:guid w:val="{020DF365-8D89-44DF-8D9B-B50C09FDAC42}"/>
      </w:docPartPr>
      <w:docPartBody>
        <w:p w:rsidR="001A590B" w:rsidRDefault="001A590B" w:rsidP="001A590B">
          <w:pPr>
            <w:pStyle w:val="EC4B2B0FA0E545D8BAAB6180FB7EED5B"/>
          </w:pPr>
          <w:r w:rsidRPr="00AE50D3">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Franklin Gothic Medium">
    <w:panose1 w:val="020B0603020102020204"/>
    <w:charset w:val="00"/>
    <w:family w:val="swiss"/>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rinda">
    <w:panose1 w:val="00000400000000000000"/>
    <w:charset w:val="00"/>
    <w:family w:val="swiss"/>
    <w:pitch w:val="variable"/>
    <w:sig w:usb0="0001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31A"/>
    <w:rsid w:val="0000431A"/>
    <w:rsid w:val="00014768"/>
    <w:rsid w:val="00193AB7"/>
    <w:rsid w:val="001A590B"/>
    <w:rsid w:val="001F1F71"/>
    <w:rsid w:val="00262A27"/>
    <w:rsid w:val="002913B5"/>
    <w:rsid w:val="00475645"/>
    <w:rsid w:val="005C248D"/>
    <w:rsid w:val="007438E2"/>
    <w:rsid w:val="00A0552B"/>
    <w:rsid w:val="00AD1FBE"/>
    <w:rsid w:val="00B90897"/>
    <w:rsid w:val="00BF589E"/>
    <w:rsid w:val="00C46CF9"/>
    <w:rsid w:val="00D7153F"/>
    <w:rsid w:val="00DD4068"/>
    <w:rsid w:val="00EF712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524ED117"/>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C2C173BBA74325A6C78FE815B9C9A9">
    <w:name w:val="B1C2C173BBA74325A6C78FE815B9C9A9"/>
  </w:style>
  <w:style w:type="character" w:styleId="PlaceholderText">
    <w:name w:val="Placeholder Text"/>
    <w:basedOn w:val="DefaultParagraphFont"/>
    <w:uiPriority w:val="99"/>
    <w:rsid w:val="001A590B"/>
    <w:rPr>
      <w:color w:val="A02B93" w:themeColor="accent5"/>
    </w:rPr>
  </w:style>
  <w:style w:type="paragraph" w:customStyle="1" w:styleId="77DE043E31A44B9EBB4A4C0051F15639">
    <w:name w:val="77DE043E31A44B9EBB4A4C0051F15639"/>
  </w:style>
  <w:style w:type="paragraph" w:customStyle="1" w:styleId="58D728A36A254C02AE217EC8AB2E5E77">
    <w:name w:val="58D728A36A254C02AE217EC8AB2E5E77"/>
  </w:style>
  <w:style w:type="paragraph" w:customStyle="1" w:styleId="FC40578C75584119AEB54816FFE9FB57">
    <w:name w:val="FC40578C75584119AEB54816FFE9FB57"/>
  </w:style>
  <w:style w:type="paragraph" w:customStyle="1" w:styleId="EC4B2B0FA0E545D8BAAB6180FB7EED5B">
    <w:name w:val="EC4B2B0FA0E545D8BAAB6180FB7EED5B"/>
    <w:rsid w:val="001A5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lear Horizon">
      <a:dk1>
        <a:srgbClr val="222222"/>
      </a:dk1>
      <a:lt1>
        <a:sysClr val="window" lastClr="FFFFFF"/>
      </a:lt1>
      <a:dk2>
        <a:srgbClr val="CBC3BB"/>
      </a:dk2>
      <a:lt2>
        <a:srgbClr val="EAE7E3"/>
      </a:lt2>
      <a:accent1>
        <a:srgbClr val="CC6600"/>
      </a:accent1>
      <a:accent2>
        <a:srgbClr val="FCE2CC"/>
      </a:accent2>
      <a:accent3>
        <a:srgbClr val="0D3E67"/>
      </a:accent3>
      <a:accent4>
        <a:srgbClr val="7D96B5"/>
      </a:accent4>
      <a:accent5>
        <a:srgbClr val="0D8577"/>
      </a:accent5>
      <a:accent6>
        <a:srgbClr val="46B8A9"/>
      </a:accent6>
      <a:hlink>
        <a:srgbClr val="0D3E67"/>
      </a:hlink>
      <a:folHlink>
        <a:srgbClr val="954F72"/>
      </a:folHlink>
    </a:clrScheme>
    <a:fontScheme name="Clear Horizon">
      <a:majorFont>
        <a:latin typeface="Franklin Gothic Medium"/>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E89673E4FF974599490AE4269A76C3" ma:contentTypeVersion="21" ma:contentTypeDescription="Create a new document." ma:contentTypeScope="" ma:versionID="8f2f61cea4201f586a8bf317cd70873f">
  <xsd:schema xmlns:xsd="http://www.w3.org/2001/XMLSchema" xmlns:xs="http://www.w3.org/2001/XMLSchema" xmlns:p="http://schemas.microsoft.com/office/2006/metadata/properties" xmlns:ns2="be7937dd-11c3-4a65-bbfe-5d54090f0e5b" xmlns:ns3="e57f633e-e128-4707-a2c8-a8d514145afd" targetNamespace="http://schemas.microsoft.com/office/2006/metadata/properties" ma:root="true" ma:fieldsID="38a304d69aead675cf7580efe13f80a8" ns2:_="" ns3:_="">
    <xsd:import namespace="be7937dd-11c3-4a65-bbfe-5d54090f0e5b"/>
    <xsd:import namespace="e57f633e-e128-4707-a2c8-a8d514145af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Portabletoolkitoverlap" minOccurs="0"/>
                <xsd:element ref="ns2:Duplication_x003f_" minOccurs="0"/>
                <xsd:element ref="ns2:MediaLengthInSeconds" minOccurs="0"/>
                <xsd:element ref="ns2:Lastupdated" minOccurs="0"/>
                <xsd:element ref="ns2:Group"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7937dd-11c3-4a65-bbfe-5d54090f0e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Portabletoolkitoverlap" ma:index="21" nillable="true" ma:displayName="Portable toolkit overlap" ma:default="0" ma:format="Dropdown" ma:internalName="Portabletoolkitoverlap">
      <xsd:simpleType>
        <xsd:restriction base="dms:Boolean"/>
      </xsd:simpleType>
    </xsd:element>
    <xsd:element name="Duplication_x003f_" ma:index="22" nillable="true" ma:displayName="Duplication?" ma:default="1" ma:description="Does the template duplicate another document?" ma:format="Dropdown" ma:internalName="Duplication_x003f_">
      <xsd:simpleType>
        <xsd:restriction base="dms:Boolean"/>
      </xsd:simpleType>
    </xsd:element>
    <xsd:element name="MediaLengthInSeconds" ma:index="23" nillable="true" ma:displayName="MediaLengthInSeconds" ma:hidden="true" ma:internalName="MediaLengthInSeconds" ma:readOnly="true">
      <xsd:simpleType>
        <xsd:restriction base="dms:Unknown"/>
      </xsd:simpleType>
    </xsd:element>
    <xsd:element name="Lastupdated" ma:index="24" nillable="true" ma:displayName="Last updated" ma:format="DateTime" ma:internalName="Lastupdated">
      <xsd:simpleType>
        <xsd:restriction base="dms:DateTime"/>
      </xsd:simpleType>
    </xsd:element>
    <xsd:element name="Group" ma:index="25" nillable="true" ma:displayName="Group" ma:format="Dropdown" ma:internalName="Group">
      <xsd:simpleType>
        <xsd:union memberTypes="dms:Text">
          <xsd:simpleType>
            <xsd:restriction base="dms:Choice">
              <xsd:enumeration value="Bookings"/>
              <xsd:enumeration value="Finance"/>
              <xsd:enumeration value="Team"/>
              <xsd:enumeration value="Archive"/>
              <xsd:enumeration value="Current"/>
              <xsd:enumeration value="Templates"/>
            </xsd:restriction>
          </xsd:simpleType>
        </xsd:union>
      </xsd:simpleType>
    </xsd:element>
    <xsd:element name="MediaServiceLocation" ma:index="26" nillable="true" ma:displayName="Location" ma:indexed="true" ma:internalName="MediaServiceLocation"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7f633e-e128-4707-a2c8-a8d514145af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2c572a0-6369-459a-84ae-738768699d30}" ma:internalName="TaxCatchAll" ma:showField="CatchAllData" ma:web="e57f633e-e128-4707-a2c8-a8d514145a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uplication_x003f_ xmlns="be7937dd-11c3-4a65-bbfe-5d54090f0e5b">true</Duplication_x003f_>
    <lcf76f155ced4ddcb4097134ff3c332f xmlns="be7937dd-11c3-4a65-bbfe-5d54090f0e5b">
      <Terms xmlns="http://schemas.microsoft.com/office/infopath/2007/PartnerControls"/>
    </lcf76f155ced4ddcb4097134ff3c332f>
    <Group xmlns="be7937dd-11c3-4a65-bbfe-5d54090f0e5b" xsi:nil="true"/>
    <TaxCatchAll xmlns="e57f633e-e128-4707-a2c8-a8d514145afd" xsi:nil="true"/>
    <Portabletoolkitoverlap xmlns="be7937dd-11c3-4a65-bbfe-5d54090f0e5b">false</Portabletoolkitoverlap>
    <Lastupdated xmlns="be7937dd-11c3-4a65-bbfe-5d54090f0e5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487FE3-DFBE-4B2A-A019-31A017F208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7937dd-11c3-4a65-bbfe-5d54090f0e5b"/>
    <ds:schemaRef ds:uri="e57f633e-e128-4707-a2c8-a8d514145a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F44A62-C2BE-4086-8E35-978908FC5452}">
  <ds:schemaRefs>
    <ds:schemaRef ds:uri="e57f633e-e128-4707-a2c8-a8d514145afd"/>
    <ds:schemaRef ds:uri="http://purl.org/dc/elements/1.1/"/>
    <ds:schemaRef ds:uri="http://schemas.microsoft.com/office/2006/documentManagement/types"/>
    <ds:schemaRef ds:uri="http://purl.org/dc/terms/"/>
    <ds:schemaRef ds:uri="http://schemas.openxmlformats.org/package/2006/metadata/core-properties"/>
    <ds:schemaRef ds:uri="http://schemas.microsoft.com/office/infopath/2007/PartnerControls"/>
    <ds:schemaRef ds:uri="http://purl.org/dc/dcmitype/"/>
    <ds:schemaRef ds:uri="http://www.w3.org/XML/1998/namespace"/>
    <ds:schemaRef ds:uri="be7937dd-11c3-4a65-bbfe-5d54090f0e5b"/>
    <ds:schemaRef ds:uri="http://schemas.microsoft.com/office/2006/metadata/properties"/>
  </ds:schemaRefs>
</ds:datastoreItem>
</file>

<file path=customXml/itemProps3.xml><?xml version="1.0" encoding="utf-8"?>
<ds:datastoreItem xmlns:ds="http://schemas.openxmlformats.org/officeDocument/2006/customXml" ds:itemID="{739E5A89-A8C1-4D7D-8D22-EA3D91AC23F0}">
  <ds:schemaRefs>
    <ds:schemaRef ds:uri="http://schemas.microsoft.com/sharepoint/v3/contenttype/forms"/>
  </ds:schemaRefs>
</ds:datastoreItem>
</file>

<file path=customXml/itemProps4.xml><?xml version="1.0" encoding="utf-8"?>
<ds:datastoreItem xmlns:ds="http://schemas.openxmlformats.org/officeDocument/2006/customXml" ds:itemID="{C6481EEB-774B-40F8-8C20-FBED449C7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Report.dotx</Template>
  <TotalTime>3</TotalTime>
  <Pages>56</Pages>
  <Words>17924</Words>
  <Characters>102172</Characters>
  <Application>Microsoft Office Word</Application>
  <DocSecurity>0</DocSecurity>
  <Lines>851</Lines>
  <Paragraphs>239</Paragraphs>
  <ScaleCrop>false</ScaleCrop>
  <Company>the National Disability Insurance Agency</Company>
  <LinksUpToDate>false</LinksUpToDate>
  <CharactersWithSpaces>119857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Evaluation of co-design projects</dc:title>
  <dc:subject/>
  <dc:creator>Heidi Peterson</dc:creator>
  <cp:keywords/>
  <dc:description/>
  <cp:lastModifiedBy>Bannister, Jamie</cp:lastModifiedBy>
  <cp:revision>2</cp:revision>
  <cp:lastPrinted>2025-05-29T05:08:00Z</cp:lastPrinted>
  <dcterms:created xsi:type="dcterms:W3CDTF">2025-05-29T05:08:00Z</dcterms:created>
  <dcterms:modified xsi:type="dcterms:W3CDTF">2025-05-29T05:08:00Z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0x010100A8E89673E4FF974599490AE4269A76C3</vt:lpwstr>
  </property>
  <property fmtid="{D5CDD505-2E9C-101B-9397-08002B2CF9AE}" pid="3" name="ShowGlobal">
    <vt:bool>true</vt:bool>
  </property>
  <property fmtid="{D5CDD505-2E9C-101B-9397-08002B2CF9AE}" pid="4" name="KeepMarginsTheSame">
    <vt:bool>true</vt:bool>
  </property>
  <property fmtid="{D5CDD505-2E9C-101B-9397-08002B2CF9AE}" pid="5" name="LinkHeadersFooters">
    <vt:bool>false</vt:bool>
  </property>
  <property fmtid="{D5CDD505-2E9C-101B-9397-08002B2CF9AE}" pid="6" name="RestartNumberingAtSection2">
    <vt:bool>true</vt:bool>
  </property>
  <property fmtid="{D5CDD505-2E9C-101B-9397-08002B2CF9AE}" pid="7" name="RestartNumberingAtSection3">
    <vt:bool>false</vt:bool>
  </property>
  <property fmtid="{D5CDD505-2E9C-101B-9397-08002B2CF9AE}" pid="8" name="CustomGallery1">
    <vt:bool>false</vt:bool>
  </property>
  <property fmtid="{D5CDD505-2E9C-101B-9397-08002B2CF9AE}" pid="9" name="CustomGallery2">
    <vt:bool>false</vt:bool>
  </property>
  <property fmtid="{D5CDD505-2E9C-101B-9397-08002B2CF9AE}" pid="10" name="CustomGallery3">
    <vt:bool>true</vt:bool>
  </property>
  <property fmtid="{D5CDD505-2E9C-101B-9397-08002B2CF9AE}" pid="11" name="CustomGallery4">
    <vt:bool>true</vt:bool>
  </property>
  <property fmtid="{D5CDD505-2E9C-101B-9397-08002B2CF9AE}" pid="12" name="CustomGallery5">
    <vt:bool>true</vt:bool>
  </property>
  <property fmtid="{D5CDD505-2E9C-101B-9397-08002B2CF9AE}" pid="13" name="TemplateType">
    <vt:lpwstr>Report</vt:lpwstr>
  </property>
  <property fmtid="{D5CDD505-2E9C-101B-9397-08002B2CF9AE}" pid="14" name="TemplateVersion">
    <vt:lpwstr>v1.0</vt:lpwstr>
  </property>
  <property fmtid="{D5CDD505-2E9C-101B-9397-08002B2CF9AE}" pid="15" name="CorrelatingCommon">
    <vt:lpwstr>v6.17</vt:lpwstr>
  </property>
  <property fmtid="{D5CDD505-2E9C-101B-9397-08002B2CF9AE}" pid="16" name="BaseMaster">
    <vt:lpwstr>v3.7</vt:lpwstr>
  </property>
  <property fmtid="{D5CDD505-2E9C-101B-9397-08002B2CF9AE}" pid="17" name="AutomationVersion">
    <vt:lpwstr>v#</vt:lpwstr>
  </property>
  <property fmtid="{D5CDD505-2E9C-101B-9397-08002B2CF9AE}" pid="18" name="Order">
    <vt:r8>9340100</vt:r8>
  </property>
  <property fmtid="{D5CDD505-2E9C-101B-9397-08002B2CF9AE}" pid="19" name="TriggerFlowInfo">
    <vt:lpwstr/>
  </property>
  <property fmtid="{D5CDD505-2E9C-101B-9397-08002B2CF9AE}" pid="20" name="ComplianceAssetId">
    <vt:lpwstr/>
  </property>
  <property fmtid="{D5CDD505-2E9C-101B-9397-08002B2CF9AE}" pid="21" name="_ExtendedDescription">
    <vt:lpwstr/>
  </property>
  <property fmtid="{D5CDD505-2E9C-101B-9397-08002B2CF9AE}" pid="22" name="xd_Signature">
    <vt:bool>false</vt:bool>
  </property>
  <property fmtid="{D5CDD505-2E9C-101B-9397-08002B2CF9AE}" pid="23" name="xd_ProgID">
    <vt:lpwstr/>
  </property>
  <property fmtid="{D5CDD505-2E9C-101B-9397-08002B2CF9AE}" pid="24" name="TemplateUrl">
    <vt:lpwstr/>
  </property>
  <property fmtid="{D5CDD505-2E9C-101B-9397-08002B2CF9AE}" pid="25" name="GrammarlyDocumentId">
    <vt:lpwstr>461a5fd46d66879d7e2be130bf92e551a1a01eeeb72d922213f32904ac72382a</vt:lpwstr>
  </property>
  <property fmtid="{D5CDD505-2E9C-101B-9397-08002B2CF9AE}" pid="26" name="Amendment">
    <vt:bool>true</vt:bool>
  </property>
  <property fmtid="{D5CDD505-2E9C-101B-9397-08002B2CF9AE}" pid="27" name="MediaServiceImageTags">
    <vt:lpwstr/>
  </property>
  <property fmtid="{D5CDD505-2E9C-101B-9397-08002B2CF9AE}" pid="28" name="MSIP_Label_2b83f8d7-e91f-4eee-a336-52a8061c0503_Enabled">
    <vt:lpwstr>true</vt:lpwstr>
  </property>
  <property fmtid="{D5CDD505-2E9C-101B-9397-08002B2CF9AE}" pid="29" name="MSIP_Label_2b83f8d7-e91f-4eee-a336-52a8061c0503_SetDate">
    <vt:lpwstr>2024-12-02T04:32:25Z</vt:lpwstr>
  </property>
  <property fmtid="{D5CDD505-2E9C-101B-9397-08002B2CF9AE}" pid="30" name="MSIP_Label_2b83f8d7-e91f-4eee-a336-52a8061c0503_Method">
    <vt:lpwstr>Privileged</vt:lpwstr>
  </property>
  <property fmtid="{D5CDD505-2E9C-101B-9397-08002B2CF9AE}" pid="31" name="MSIP_Label_2b83f8d7-e91f-4eee-a336-52a8061c0503_Name">
    <vt:lpwstr>OFFICIAL</vt:lpwstr>
  </property>
  <property fmtid="{D5CDD505-2E9C-101B-9397-08002B2CF9AE}" pid="32" name="MSIP_Label_2b83f8d7-e91f-4eee-a336-52a8061c0503_SiteId">
    <vt:lpwstr>cd778b65-752d-454a-87cf-b9990fe58993</vt:lpwstr>
  </property>
  <property fmtid="{D5CDD505-2E9C-101B-9397-08002B2CF9AE}" pid="33" name="MSIP_Label_2b83f8d7-e91f-4eee-a336-52a8061c0503_ActionId">
    <vt:lpwstr>40679a2b-6636-4bd8-ba0e-50537e38d988</vt:lpwstr>
  </property>
  <property fmtid="{D5CDD505-2E9C-101B-9397-08002B2CF9AE}" pid="34" name="MSIP_Label_2b83f8d7-e91f-4eee-a336-52a8061c0503_ContentBits">
    <vt:lpwstr>0</vt:lpwstr>
  </property>
</Properties>
</file>