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C5C1" w14:textId="77777777" w:rsidR="00E75DDF" w:rsidRPr="00227E23" w:rsidRDefault="0018065E" w:rsidP="001F0D7A">
      <w:pPr>
        <w:pStyle w:val="Heading1"/>
        <w:rPr>
          <w:rFonts w:ascii="Mangal" w:hAnsi="Mangal" w:cs="Mangal"/>
        </w:rPr>
      </w:pPr>
      <w:bookmarkStart w:id="0" w:name="_Toc122689909"/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मिल्ने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सहायताहरु</w:t>
      </w:r>
      <w:proofErr w:type="spellEnd"/>
    </w:p>
    <w:p w14:paraId="56123994" w14:textId="77777777" w:rsidR="00493DC6" w:rsidRPr="00227E23" w:rsidRDefault="0018065E" w:rsidP="00493DC6">
      <w:pPr>
        <w:rPr>
          <w:rFonts w:ascii="Mangal" w:hAnsi="Mangal" w:cs="Mangal"/>
          <w:lang w:val="en-AU"/>
        </w:rPr>
      </w:pPr>
      <w:r w:rsidRPr="00227E23">
        <w:rPr>
          <w:rFonts w:ascii="Mangal" w:eastAsia="Arial Unicode MS" w:hAnsi="Mangal" w:cs="Mangal"/>
        </w:rPr>
        <w:t xml:space="preserve">Nepali | </w:t>
      </w:r>
      <w:proofErr w:type="spellStart"/>
      <w:r w:rsidRPr="00227E23">
        <w:rPr>
          <w:rFonts w:ascii="Mangal" w:eastAsia="Arial Unicode MS" w:hAnsi="Mangal" w:cs="Mangal"/>
        </w:rPr>
        <w:t>नेपाली</w:t>
      </w:r>
      <w:proofErr w:type="spellEnd"/>
    </w:p>
    <w:p w14:paraId="1437D303" w14:textId="4814A275" w:rsidR="004D32B5" w:rsidRPr="00227E23" w:rsidRDefault="0018065E" w:rsidP="007E3CFF">
      <w:pPr>
        <w:pStyle w:val="Heading2"/>
        <w:rPr>
          <w:rFonts w:ascii="Mangal" w:hAnsi="Mangal" w:cs="Mangal"/>
        </w:rPr>
      </w:pPr>
      <w:bookmarkStart w:id="1" w:name="_Toc182236208"/>
      <w:bookmarkStart w:id="2" w:name="_Toc182298655"/>
      <w:bookmarkStart w:id="3" w:name="_Toc184202415"/>
      <w:proofErr w:type="spellStart"/>
      <w:r w:rsidRPr="00227E23">
        <w:rPr>
          <w:rFonts w:ascii="Mangal" w:eastAsia="Arial Unicode MS" w:hAnsi="Mangal" w:cs="Mangal"/>
        </w:rPr>
        <w:t>यस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पुस्तिका</w:t>
      </w:r>
      <w:proofErr w:type="spellEnd"/>
      <w:r w:rsidR="00FE2B93" w:rsidRPr="00227E23">
        <w:rPr>
          <w:rFonts w:ascii="Mangal" w:eastAsia="Arial Unicode MS" w:hAnsi="Mangal" w:cs="Mangal"/>
        </w:rPr>
        <w:t xml:space="preserve"> </w:t>
      </w:r>
      <w:r w:rsidR="00FE2B93" w:rsidRPr="00227E23">
        <w:rPr>
          <w:rFonts w:ascii="Mangal" w:eastAsia="Arial Unicode MS" w:hAnsi="Mangal" w:cs="Mangal"/>
          <w:cs/>
          <w:lang w:bidi="hi-IN"/>
        </w:rPr>
        <w:t>बुझ्नको</w:t>
      </w:r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bookmarkEnd w:id="0"/>
      <w:bookmarkEnd w:id="1"/>
      <w:bookmarkEnd w:id="2"/>
      <w:bookmarkEnd w:id="3"/>
      <w:proofErr w:type="spellEnd"/>
    </w:p>
    <w:p w14:paraId="0E146548" w14:textId="77777777" w:rsidR="00FE2B93" w:rsidRPr="00227E23" w:rsidRDefault="00FE2B93" w:rsidP="00FE2B93">
      <w:pPr>
        <w:rPr>
          <w:rFonts w:ascii="Mangal" w:hAnsi="Mangal" w:cs="Mangal"/>
          <w:lang w:val="en-AU"/>
        </w:rPr>
      </w:pPr>
      <w:bookmarkStart w:id="4" w:name="_Toc122689910"/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  <w:cs/>
          <w:lang w:bidi="hi-IN"/>
        </w:rPr>
        <w:t>का</w:t>
      </w:r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कोहि</w:t>
      </w:r>
      <w:proofErr w:type="spellEnd"/>
      <w:r w:rsidRPr="00227E23">
        <w:rPr>
          <w:rFonts w:ascii="Mangal" w:eastAsia="Arial Unicode MS" w:hAnsi="Mangal" w:cs="Mangal"/>
          <w:cs/>
          <w:lang w:bidi="hi-IN"/>
        </w:rPr>
        <w:t xml:space="preserve"> न कोहि हुन्छ जसले</w:t>
      </w:r>
      <w:r w:rsidRPr="00227E23">
        <w:rPr>
          <w:rFonts w:ascii="Mangal" w:eastAsia="Arial Unicode MS" w:hAnsi="Mangal" w:cs="Mangal"/>
        </w:rPr>
        <w:t>:</w:t>
      </w:r>
    </w:p>
    <w:p w14:paraId="3F7E3FCA" w14:textId="77777777" w:rsidR="00FE2B93" w:rsidRPr="00227E23" w:rsidRDefault="00FE2B93" w:rsidP="00B62ED0">
      <w:pPr>
        <w:pStyle w:val="Bullet1"/>
        <w:rPr>
          <w:rFonts w:ascii="Mangal" w:hAnsi="Mangal" w:cs="Mangal"/>
        </w:rPr>
      </w:pPr>
      <w:r w:rsidRPr="00227E23">
        <w:rPr>
          <w:rFonts w:ascii="Mangal" w:eastAsia="Arial Unicode MS" w:hAnsi="Mangal" w:cs="Mangal"/>
          <w:cs/>
        </w:rPr>
        <w:t>तपाईंलाई यो पुस्तिका बुझ्न मद्दत गर्नेछ</w:t>
      </w:r>
    </w:p>
    <w:p w14:paraId="696210E8" w14:textId="77777777" w:rsidR="00FE2B93" w:rsidRPr="00227E23" w:rsidRDefault="00FE2B93" w:rsidP="00B62ED0">
      <w:pPr>
        <w:pStyle w:val="Bullet1"/>
        <w:rPr>
          <w:rFonts w:ascii="Mangal" w:hAnsi="Mangal" w:cs="Mangal"/>
        </w:rPr>
      </w:pPr>
      <w:r w:rsidRPr="00227E23">
        <w:rPr>
          <w:rFonts w:ascii="Mangal" w:hAnsi="Mangal" w:cs="Mangal"/>
          <w:cs/>
        </w:rPr>
        <w:t>तपाईंलाई थप जानकारी खोज्न मद्दत गर्नेछ</w:t>
      </w:r>
      <w:r w:rsidRPr="00227E23">
        <w:rPr>
          <w:rFonts w:ascii="Mangal" w:eastAsia="Arial Unicode MS" w:hAnsi="Mangal" w:cs="Mangal"/>
        </w:rPr>
        <w:t>।</w:t>
      </w:r>
    </w:p>
    <w:p w14:paraId="35733192" w14:textId="77777777" w:rsidR="001F0D7A" w:rsidRPr="00227E23" w:rsidRDefault="0018065E" w:rsidP="00B62ED0">
      <w:pPr>
        <w:pStyle w:val="Bullet1"/>
        <w:numPr>
          <w:ilvl w:val="0"/>
          <w:numId w:val="0"/>
        </w:numPr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सम्पर्कबारे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जानकारी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पुस्तिकाको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अन्त्यमा</w:t>
      </w:r>
      <w:proofErr w:type="spellEnd"/>
      <w:r w:rsidRPr="00227E23">
        <w:rPr>
          <w:rFonts w:ascii="Mangal" w:eastAsia="Arial Unicode MS" w:hAnsi="Mangal" w:cs="Mangal"/>
        </w:rPr>
        <w:t xml:space="preserve"> छ।</w:t>
      </w:r>
    </w:p>
    <w:p w14:paraId="1F418987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5" w:name="_Toc182236209"/>
      <w:bookmarkStart w:id="6" w:name="_Toc184202416"/>
      <w:proofErr w:type="spellStart"/>
      <w:r w:rsidRPr="00227E23">
        <w:rPr>
          <w:rFonts w:ascii="Mangal" w:eastAsia="Arial Unicode MS" w:hAnsi="Mangal" w:cs="Mangal"/>
        </w:rPr>
        <w:t>यस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पुस्तिकाको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बारेमा</w:t>
      </w:r>
      <w:bookmarkEnd w:id="5"/>
      <w:bookmarkEnd w:id="6"/>
      <w:proofErr w:type="spellEnd"/>
    </w:p>
    <w:p w14:paraId="3045D191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राष्ट्रिय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अपाङ्गता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बीमा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एजेन्सी</w:t>
      </w:r>
      <w:proofErr w:type="spellEnd"/>
      <w:r w:rsidRPr="00227E23">
        <w:rPr>
          <w:rFonts w:ascii="Mangal" w:eastAsia="Arial Unicode MS" w:hAnsi="Mangal" w:cs="Mangal"/>
        </w:rPr>
        <w:t xml:space="preserve"> (NDIA) </w:t>
      </w:r>
      <w:proofErr w:type="spellStart"/>
      <w:r w:rsidRPr="00227E23">
        <w:rPr>
          <w:rFonts w:ascii="Mangal" w:eastAsia="Arial Unicode MS" w:hAnsi="Mangal" w:cs="Mangal"/>
        </w:rPr>
        <w:t>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पुस्तिका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लेखेको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01857322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जब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हामी</w:t>
      </w:r>
      <w:proofErr w:type="spellEnd"/>
      <w:r w:rsidRPr="00227E23">
        <w:rPr>
          <w:rFonts w:ascii="Mangal" w:eastAsia="Arial Unicode MS" w:hAnsi="Mangal" w:cs="Mangal"/>
        </w:rPr>
        <w:t xml:space="preserve"> "</w:t>
      </w:r>
      <w:proofErr w:type="spellStart"/>
      <w:r w:rsidRPr="00227E23">
        <w:rPr>
          <w:rFonts w:ascii="Mangal" w:eastAsia="Arial Unicode MS" w:hAnsi="Mangal" w:cs="Mangal"/>
        </w:rPr>
        <w:t>हामी</w:t>
      </w:r>
      <w:proofErr w:type="spellEnd"/>
      <w:r w:rsidRPr="00227E23">
        <w:rPr>
          <w:rFonts w:ascii="Mangal" w:eastAsia="Arial Unicode MS" w:hAnsi="Mangal" w:cs="Mangal"/>
        </w:rPr>
        <w:t xml:space="preserve">" </w:t>
      </w:r>
      <w:proofErr w:type="spellStart"/>
      <w:r w:rsidRPr="00227E23">
        <w:rPr>
          <w:rFonts w:ascii="Mangal" w:eastAsia="Arial Unicode MS" w:hAnsi="Mangal" w:cs="Mangal"/>
        </w:rPr>
        <w:t>शब्द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गर्छौं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यसको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अर्थ</w:t>
      </w:r>
      <w:proofErr w:type="spellEnd"/>
      <w:r w:rsidRPr="00227E23">
        <w:rPr>
          <w:rFonts w:ascii="Mangal" w:eastAsia="Arial Unicode MS" w:hAnsi="Mangal" w:cs="Mangal"/>
        </w:rPr>
        <w:t xml:space="preserve"> NDIA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79E8F74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हामी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राष्ट्रिय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अपाङ्गता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बीमा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योजना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प्रदान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गर्छौं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187C7DD" w14:textId="1E212D24" w:rsidR="00C36549" w:rsidRPr="00227E23" w:rsidRDefault="00B564F7" w:rsidP="00B564F7">
      <w:pPr>
        <w:rPr>
          <w:rFonts w:ascii="Mangal" w:hAnsi="Mangal" w:cs="Mangal"/>
          <w:b/>
          <w:bCs/>
          <w:color w:val="6B2876" w:themeColor="text2"/>
          <w:sz w:val="36"/>
          <w:szCs w:val="36"/>
          <w:lang w:val="en-AU"/>
        </w:rPr>
      </w:pPr>
      <w:r w:rsidRPr="00227E23">
        <w:rPr>
          <w:rFonts w:ascii="Mangal" w:eastAsia="Arial Unicode MS" w:hAnsi="Mangal" w:cs="Mangal"/>
          <w:cs/>
          <w:lang w:bidi="hi-IN"/>
        </w:rPr>
        <w:t xml:space="preserve">यो पुस्तिका तपाईंले </w:t>
      </w:r>
      <w:r w:rsidRPr="00227E23">
        <w:rPr>
          <w:rFonts w:ascii="Mangal" w:eastAsia="Arial Unicode MS" w:hAnsi="Mangal" w:cs="Mangal"/>
        </w:rPr>
        <w:t xml:space="preserve">NDIS </w:t>
      </w:r>
      <w:r w:rsidRPr="00227E23">
        <w:rPr>
          <w:rFonts w:ascii="Mangal" w:eastAsia="Arial Unicode MS" w:hAnsi="Mangal" w:cs="Mangal"/>
          <w:cs/>
          <w:lang w:bidi="hi-IN"/>
        </w:rPr>
        <w:t>कोष खर्च गर्न</w:t>
      </w:r>
      <w:r w:rsidRPr="00227E23">
        <w:rPr>
          <w:rFonts w:ascii="Mangal" w:eastAsia="Arial Unicode MS" w:hAnsi="Mangal" w:cs="Mangal"/>
        </w:rPr>
        <w:t xml:space="preserve"> </w:t>
      </w:r>
      <w:r w:rsidRPr="00227E23">
        <w:rPr>
          <w:rFonts w:ascii="Mangal" w:eastAsia="Arial Unicode MS" w:hAnsi="Mangal" w:cs="Mangal"/>
          <w:b/>
          <w:bCs/>
          <w:cs/>
          <w:lang w:bidi="hi-IN"/>
        </w:rPr>
        <w:t>मिल्ने</w:t>
      </w:r>
      <w:r w:rsidRPr="00227E23">
        <w:rPr>
          <w:rFonts w:ascii="Mangal" w:eastAsia="Arial Unicode MS" w:hAnsi="Mangal" w:cs="Mangal"/>
        </w:rPr>
        <w:t xml:space="preserve"> </w:t>
      </w:r>
      <w:r w:rsidRPr="00227E23">
        <w:rPr>
          <w:rFonts w:ascii="Mangal" w:eastAsia="Arial Unicode MS" w:hAnsi="Mangal" w:cs="Mangal"/>
          <w:cs/>
          <w:lang w:bidi="hi-IN"/>
        </w:rPr>
        <w:t>सहायताहरुबारे हो।</w:t>
      </w:r>
      <w:r w:rsidRPr="00227E23">
        <w:rPr>
          <w:rFonts w:ascii="Mangal" w:hAnsi="Mangal" w:cs="Mangal"/>
          <w:lang w:val="en-AU"/>
        </w:rPr>
        <w:br w:type="page"/>
      </w:r>
    </w:p>
    <w:sdt>
      <w:sdtPr>
        <w:rPr>
          <w:rFonts w:ascii="Mangal" w:hAnsi="Mangal" w:cs="Mangal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8"/>
          <w:lang w:val="en-US" w:eastAsia="ja-JP"/>
        </w:rPr>
      </w:sdtEndPr>
      <w:sdtContent>
        <w:bookmarkStart w:id="7" w:name="_Toc256000002" w:displacedByCustomXml="prev"/>
        <w:p w14:paraId="6DAD8D2E" w14:textId="3CBD71AE" w:rsidR="00361986" w:rsidRPr="00227E23" w:rsidRDefault="00244EED" w:rsidP="00C36549">
          <w:pPr>
            <w:tabs>
              <w:tab w:val="right" w:pos="8931"/>
            </w:tabs>
            <w:rPr>
              <w:rFonts w:ascii="Mangal" w:hAnsi="Mangal" w:cs="Mangal"/>
              <w:noProof/>
            </w:rPr>
          </w:pPr>
          <w:r w:rsidRPr="00227E23">
            <w:rPr>
              <w:rStyle w:val="Heading2Char"/>
              <w:rFonts w:ascii="Mangal" w:eastAsia="Arial Unicode MS" w:hAnsi="Mangal" w:cs="Mangal"/>
              <w:cs/>
              <w:lang w:bidi="hi-IN"/>
            </w:rPr>
            <w:t>यो पुस्तिकामा के के छ</w:t>
          </w:r>
          <w:r w:rsidRPr="00227E23">
            <w:rPr>
              <w:rStyle w:val="Heading2Char"/>
              <w:rFonts w:ascii="Mangal" w:eastAsia="Arial Unicode MS" w:hAnsi="Mangal" w:cs="Mangal"/>
            </w:rPr>
            <w:t>?</w:t>
          </w:r>
          <w:bookmarkEnd w:id="7"/>
          <w:r w:rsidR="0018065E" w:rsidRPr="00227E23">
            <w:rPr>
              <w:rFonts w:ascii="Mangal" w:hAnsi="Mangal" w:cs="Mangal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227E23">
            <w:rPr>
              <w:rFonts w:ascii="Mangal" w:eastAsia="Arial Unicode MS" w:hAnsi="Mangal" w:cs="Mangal"/>
            </w:rPr>
            <w:instrText xml:space="preserve"> TOC \h \z \t "Heading 2,1,Heading 2 Numbered,1" </w:instrText>
          </w:r>
          <w:r w:rsidR="0018065E" w:rsidRPr="00227E23">
            <w:rPr>
              <w:rFonts w:ascii="Mangal" w:hAnsi="Mangal" w:cs="Mangal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5370F047" w14:textId="400F1B8A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16" w:history="1">
            <w:r w:rsidRPr="00227E23">
              <w:rPr>
                <w:rStyle w:val="Hyperlink"/>
                <w:rFonts w:ascii="Mangal" w:eastAsia="Arial Unicode MS" w:hAnsi="Mangal" w:cs="Mangal"/>
              </w:rPr>
              <w:t>यस पुस्तिकाको बारेमा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_Toc184202416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EBEBC8B" w14:textId="2CF6B8DC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17" w:history="1">
            <w:r w:rsidRPr="00227E23">
              <w:rPr>
                <w:rStyle w:val="Hyperlink"/>
                <w:rFonts w:ascii="Mangal" w:eastAsia="Arial Unicode MS" w:hAnsi="Mangal" w:cs="Mangal"/>
              </w:rPr>
              <w:t>आवास सहायता वा बाहाल सहायता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_Toc184202417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5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6653F7C9" w14:textId="667D880E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18" w:history="1">
            <w:r w:rsidRPr="00227E23">
              <w:rPr>
                <w:rStyle w:val="Hyperlink"/>
                <w:rFonts w:ascii="Mangal" w:eastAsia="Arial Unicode MS" w:hAnsi="Mangal" w:cs="Mangal"/>
              </w:rPr>
              <w:t>सहयोगी जनावरहरू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_Toc184202418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5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3E55CB50" w14:textId="682D2657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19" w:history="1">
            <w:r w:rsidRPr="00227E23">
              <w:rPr>
                <w:rStyle w:val="Hyperlink"/>
                <w:rFonts w:ascii="Mangal" w:eastAsia="Arial Unicode MS" w:hAnsi="Mangal" w:cs="Mangal"/>
              </w:rPr>
              <w:t>जीवनका चरणहरू, संक्रमण र सहायताहरूको समन्वय वा व्यवस्थापनमा सहयोग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_Toc184202419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5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7C65881D" w14:textId="7310DD3E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20" w:history="1">
            <w:r w:rsidRPr="00227E23">
              <w:rPr>
                <w:rStyle w:val="Hyperlink"/>
                <w:rFonts w:ascii="Mangal" w:eastAsia="Arial Unicode MS" w:hAnsi="Mangal" w:cs="Mangal"/>
              </w:rPr>
              <w:t>रोजगारी वा उच्च शिक्षामा सहायताको पहुँच कायम राख्ने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_Toc184202420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6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5E23A862" w14:textId="2724BC76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21" w:history="1">
            <w:r w:rsidRPr="00227E23">
              <w:rPr>
                <w:rStyle w:val="Hyperlink"/>
                <w:rFonts w:ascii="Mangal" w:eastAsia="Arial Unicode MS" w:hAnsi="Mangal" w:cs="Mangal"/>
              </w:rPr>
              <w:t xml:space="preserve">समूहमा वा साझा बस्ने व्यवस्था (shared living arrangement) मा </w:t>
            </w:r>
            <w:r w:rsidR="00227E23">
              <w:rPr>
                <w:rStyle w:val="Hyperlink"/>
                <w:rFonts w:ascii="Mangal" w:eastAsia="Arial Unicode MS" w:hAnsi="Mangal" w:cs="Mangal"/>
              </w:rPr>
              <w:br/>
            </w:r>
            <w:r w:rsidRPr="00227E23">
              <w:rPr>
                <w:rStyle w:val="Hyperlink"/>
                <w:rFonts w:ascii="Mangal" w:eastAsia="Arial Unicode MS" w:hAnsi="Mangal" w:cs="Mangal"/>
              </w:rPr>
              <w:t>दैनिक जीवनका कार्यहरु गर्न सहायता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_Toc184202421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6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18FFAE84" w14:textId="6505A1D0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22" w:history="1">
            <w:r w:rsidRPr="00227E23">
              <w:rPr>
                <w:rStyle w:val="Hyperlink"/>
                <w:rFonts w:ascii="Mangal" w:eastAsia="Arial Unicode MS" w:hAnsi="Mangal" w:cs="Mangal"/>
              </w:rPr>
              <w:t>यात्रा वा यातायात व्यवस्थाको लागि सहायता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_Toc184202422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7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3D6BB8C" w14:textId="0CE2E900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23" w:history="1">
            <w:r w:rsidRPr="00227E23">
              <w:rPr>
                <w:rStyle w:val="Hyperlink"/>
                <w:rFonts w:ascii="Mangal" w:eastAsia="Arial Unicode MS" w:hAnsi="Mangal" w:cs="Mangal"/>
              </w:rPr>
              <w:t>मनोरञ्जनको लागि सहायक उपकरण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_Toc184202423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8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7FE5A92C" w14:textId="1870B1F7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24" w:history="1">
            <w:r w:rsidRPr="00227E23">
              <w:rPr>
                <w:rStyle w:val="Hyperlink"/>
                <w:rFonts w:ascii="Mangal" w:eastAsia="Arial Unicode MS" w:hAnsi="Mangal" w:cs="Mangal"/>
              </w:rPr>
              <w:t>घरायसी कार्यहरूका लागि सहायक उत्पादनहरू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_Toc184202424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8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897E97B" w14:textId="3739C8EF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25" w:history="1">
            <w:r w:rsidRPr="00227E23">
              <w:rPr>
                <w:rStyle w:val="Hyperlink"/>
                <w:rFonts w:ascii="Mangal" w:eastAsia="Arial Unicode MS" w:hAnsi="Mangal" w:cs="Mangal"/>
              </w:rPr>
              <w:t>व्यक्तिगत हेरचाह र सुरक्षाको लागि सहायक उत्पादनहरू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_Toc184202425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9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66E4EE1F" w14:textId="1D845E61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26" w:history="1">
            <w:r w:rsidRPr="00227E23">
              <w:rPr>
                <w:rStyle w:val="Hyperlink"/>
                <w:rFonts w:ascii="Mangal" w:eastAsia="Arial Unicode MS" w:hAnsi="Mangal" w:cs="Mangal"/>
              </w:rPr>
              <w:t>सञ्चार र सूचना उपकरण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_Toc184202426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9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778FFE50" w14:textId="4CCA8EE3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27" w:history="1">
            <w:r w:rsidRPr="00227E23">
              <w:rPr>
                <w:rStyle w:val="Hyperlink"/>
                <w:rFonts w:ascii="Mangal" w:eastAsia="Arial Unicode MS" w:hAnsi="Mangal" w:cs="Mangal"/>
              </w:rPr>
              <w:t>सामुदायिक नर्सिङ केयर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_Toc184202427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9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6A1C4835" w14:textId="4FA3A847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28" w:history="1">
            <w:r w:rsidRPr="00227E23">
              <w:rPr>
                <w:rStyle w:val="Hyperlink"/>
                <w:rFonts w:ascii="Mangal" w:eastAsia="Arial Unicode MS" w:hAnsi="Mangal" w:cs="Mangal"/>
              </w:rPr>
              <w:t>व्यक्ति अनुकूल प्रोस्थेटिक्स र ओर्थोटिक्स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_Toc184202428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10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5A0B10EA" w14:textId="023D84E4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29" w:history="1">
            <w:r w:rsidRPr="00227E23">
              <w:rPr>
                <w:rStyle w:val="Hyperlink"/>
                <w:rFonts w:ascii="Mangal" w:eastAsia="Arial Unicode MS" w:hAnsi="Mangal" w:cs="Mangal"/>
              </w:rPr>
              <w:t>दैनिक व्यक्तिगत गतिविधिहरू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_Toc184202429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10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7594BDEA" w14:textId="3E390F3E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30" w:history="1">
            <w:r w:rsidRPr="00227E23">
              <w:rPr>
                <w:rStyle w:val="Hyperlink"/>
                <w:rFonts w:ascii="Mangal" w:eastAsia="Arial Unicode MS" w:hAnsi="Mangal" w:cs="Mangal"/>
              </w:rPr>
              <w:t>दैनिक हेरचाह र जीवन उपयोगी सीपको विकास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_Toc184202430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11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6646C333" w14:textId="7B392AF9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31" w:history="1">
            <w:r w:rsidRPr="00227E23">
              <w:rPr>
                <w:rStyle w:val="Hyperlink"/>
                <w:rFonts w:ascii="Mangal" w:eastAsia="Arial Unicode MS" w:hAnsi="Mangal" w:cs="Mangal"/>
              </w:rPr>
              <w:t>अपाङ्गता सम्बन्धी स्वास्थ्य सहायता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_Toc184202431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11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43BB6BD8" w14:textId="48B0E23D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32" w:history="1">
            <w:r w:rsidRPr="00227E23">
              <w:rPr>
                <w:rStyle w:val="Hyperlink"/>
                <w:rFonts w:ascii="Mangal" w:eastAsia="Arial Unicode MS" w:hAnsi="Mangal" w:cs="Mangal"/>
              </w:rPr>
              <w:t>प्रारम्भिक बाल्यकालको लागि प्रारम्भिक हस्तक्षेप सहायता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_Toc184202432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11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08252207" w14:textId="2CAE03F4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33" w:history="1">
            <w:r w:rsidRPr="00227E23">
              <w:rPr>
                <w:rStyle w:val="Hyperlink"/>
                <w:rFonts w:ascii="Mangal" w:eastAsia="Arial Unicode MS" w:hAnsi="Mangal" w:cs="Mangal"/>
              </w:rPr>
              <w:t>व्यायाम, फिजियोलोजी र व्यक्तिगत कल्याणका गतिविधिहरू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_Toc184202433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12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139710E1" w14:textId="3C5F8111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34" w:history="1">
            <w:r w:rsidRPr="00227E23">
              <w:rPr>
                <w:rStyle w:val="Hyperlink"/>
                <w:rFonts w:ascii="Mangal" w:eastAsia="Arial Unicode MS" w:hAnsi="Mangal" w:cs="Mangal"/>
              </w:rPr>
              <w:t>समूह र केन्द्रमा आधारित गतिविधिहरू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_Toc184202434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12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56F5345" w14:textId="5E51A843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35" w:history="1">
            <w:r w:rsidRPr="00227E23">
              <w:rPr>
                <w:rStyle w:val="Hyperlink"/>
                <w:rFonts w:ascii="Mangal" w:eastAsia="Arial Unicode MS" w:hAnsi="Mangal" w:cs="Mangal"/>
              </w:rPr>
              <w:t>सुन्न सघाउने उपकरण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_Toc184202435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13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3ADA3524" w14:textId="03B40A75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36" w:history="1">
            <w:r w:rsidRPr="00227E23">
              <w:rPr>
                <w:rStyle w:val="Hyperlink"/>
                <w:rFonts w:ascii="Mangal" w:eastAsia="Arial Unicode MS" w:hAnsi="Mangal" w:cs="Mangal"/>
              </w:rPr>
              <w:t>उच्च तीव्रताका दैनिक व्यक्तिगत गतिविधिहरू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_Toc184202436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13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60356CF5" w14:textId="6BDBDA17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37" w:history="1">
            <w:r w:rsidRPr="00227E23">
              <w:rPr>
                <w:rStyle w:val="Hyperlink"/>
                <w:rFonts w:ascii="Mangal" w:eastAsia="Arial Unicode MS" w:hAnsi="Mangal" w:cs="Mangal"/>
              </w:rPr>
              <w:t>घर परिमार्जन डिजाइन र निर्माण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_Toc184202437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13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7CA1ECC2" w14:textId="74B9CB99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38" w:history="1">
            <w:r w:rsidRPr="00227E23">
              <w:rPr>
                <w:rStyle w:val="Hyperlink"/>
                <w:rFonts w:ascii="Mangal" w:eastAsia="Arial Unicode MS" w:hAnsi="Mangal" w:cs="Mangal"/>
              </w:rPr>
              <w:t>घरायसी कामहरू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_Toc184202438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14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6B04D50C" w14:textId="00DA2279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39" w:history="1">
            <w:r w:rsidRPr="00227E23">
              <w:rPr>
                <w:rStyle w:val="Hyperlink"/>
                <w:rFonts w:ascii="Mangal" w:eastAsia="Arial Unicode MS" w:hAnsi="Mangal" w:cs="Mangal"/>
              </w:rPr>
              <w:t>इनोभेटीब समुदाय सहभागिता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_Toc184202439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14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336E0FE4" w14:textId="29AEC39E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40" w:history="1">
            <w:r w:rsidRPr="00227E23">
              <w:rPr>
                <w:rStyle w:val="Hyperlink"/>
                <w:rFonts w:ascii="Mangal" w:eastAsia="Arial Unicode MS" w:hAnsi="Mangal" w:cs="Mangal"/>
              </w:rPr>
              <w:t>अनुवादन तथा दोभाषे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_Toc184202440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15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0647246" w14:textId="725482E2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41" w:history="1">
            <w:r w:rsidRPr="00227E23">
              <w:rPr>
                <w:rStyle w:val="Hyperlink"/>
                <w:rFonts w:ascii="Mangal" w:eastAsia="Arial Unicode MS" w:hAnsi="Mangal" w:cs="Mangal"/>
              </w:rPr>
              <w:t>सहायताको लागी कोषको व्यवस्थापन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_Toc184202441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15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4880B61B" w14:textId="35CB1D81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42" w:history="1">
            <w:r w:rsidRPr="00227E23">
              <w:rPr>
                <w:rStyle w:val="Hyperlink"/>
                <w:rFonts w:ascii="Mangal" w:eastAsia="Arial Unicode MS" w:hAnsi="Mangal" w:cs="Mangal"/>
              </w:rPr>
              <w:t>सामुदायिक, सामाजिक र नागरिक गतिविधिहरूमा सहभागिता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_Toc184202442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15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0CD6F903" w14:textId="33AF72DF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43" w:history="1">
            <w:r w:rsidRPr="00227E23">
              <w:rPr>
                <w:rStyle w:val="Hyperlink"/>
                <w:rFonts w:ascii="Mangal" w:eastAsia="Arial Unicode MS" w:hAnsi="Mangal" w:cs="Mangal"/>
              </w:rPr>
              <w:t>व्यक्तिगत गतिशीलता उपकरण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_Toc184202443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16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E1B9B58" w14:textId="28F147F7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44" w:history="1">
            <w:r w:rsidRPr="00227E23">
              <w:rPr>
                <w:rStyle w:val="Hyperlink"/>
                <w:rFonts w:ascii="Mangal" w:eastAsia="Arial Unicode MS" w:hAnsi="Mangal" w:cs="Mangal"/>
              </w:rPr>
              <w:t>विशेषज्ञ अपाङ्गता आवास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_Toc184202444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16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74233BBC" w14:textId="5518AA99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45" w:history="1">
            <w:r w:rsidRPr="00227E23">
              <w:rPr>
                <w:rStyle w:val="Hyperlink"/>
                <w:rFonts w:ascii="Mangal" w:eastAsia="Arial Unicode MS" w:hAnsi="Mangal" w:cs="Mangal"/>
              </w:rPr>
              <w:t>विशेष चालक प्रशिक्षण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_Toc184202445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16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06B7810E" w14:textId="53501137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46" w:history="1">
            <w:r w:rsidRPr="00227E23">
              <w:rPr>
                <w:rStyle w:val="Hyperlink"/>
                <w:rFonts w:ascii="Mangal" w:eastAsia="Arial Unicode MS" w:hAnsi="Mangal" w:cs="Mangal"/>
              </w:rPr>
              <w:t>विशेष सुनाई सेवाहरू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_Toc184202446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16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48DE9CF9" w14:textId="1A28C1BB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47" w:history="1">
            <w:r w:rsidRPr="00227E23">
              <w:rPr>
                <w:rStyle w:val="Hyperlink"/>
                <w:rFonts w:ascii="Mangal" w:eastAsia="Arial Unicode MS" w:hAnsi="Mangal" w:cs="Mangal"/>
              </w:rPr>
              <w:t>विशेषज्ञ सकारात्मक व्यवहार सहायता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_Toc184202447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17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1F38E0B7" w14:textId="0B9DF62E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48" w:history="1">
            <w:r w:rsidRPr="00227E23">
              <w:rPr>
                <w:rStyle w:val="Hyperlink"/>
                <w:rFonts w:ascii="Mangal" w:eastAsia="Arial Unicode MS" w:hAnsi="Mangal" w:cs="Mangal"/>
              </w:rPr>
              <w:t>विशेष समर्थित रोजगार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_Toc184202448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17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6411814E" w14:textId="706416B8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49" w:history="1">
            <w:r w:rsidRPr="00227E23">
              <w:rPr>
                <w:rStyle w:val="Hyperlink"/>
                <w:rFonts w:ascii="Mangal" w:eastAsia="Arial Unicode MS" w:hAnsi="Mangal" w:cs="Mangal"/>
              </w:rPr>
              <w:t>सहयोग समन्वय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_Toc184202449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17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0E9A695A" w14:textId="2079E770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50" w:history="1">
            <w:r w:rsidRPr="00227E23">
              <w:rPr>
                <w:rStyle w:val="Hyperlink"/>
                <w:rFonts w:ascii="Mangal" w:eastAsia="Arial Unicode MS" w:hAnsi="Mangal" w:cs="Mangal"/>
              </w:rPr>
              <w:t>चिकित्सकीय सहायता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_Toc184202450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18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54C85745" w14:textId="3A583F92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51" w:history="1">
            <w:r w:rsidRPr="00227E23">
              <w:rPr>
                <w:rStyle w:val="Hyperlink"/>
                <w:rFonts w:ascii="Mangal" w:eastAsia="Arial Unicode MS" w:hAnsi="Mangal" w:cs="Mangal"/>
              </w:rPr>
              <w:t>सवारी साधन परिमार्जन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_Toc184202451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18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4C8C709" w14:textId="4D0DFD62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52" w:history="1">
            <w:r w:rsidRPr="00227E23">
              <w:rPr>
                <w:rStyle w:val="Hyperlink"/>
                <w:rFonts w:ascii="Mangal" w:eastAsia="Arial Unicode MS" w:hAnsi="Mangal" w:cs="Mangal"/>
              </w:rPr>
              <w:t>दृष्टि उपकरण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_Toc184202452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19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45887D5C" w14:textId="253498E1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53" w:history="1">
            <w:r w:rsidRPr="00227E23">
              <w:rPr>
                <w:rStyle w:val="Hyperlink"/>
                <w:rFonts w:ascii="Mangal" w:eastAsia="Arial Unicode MS" w:hAnsi="Mangal" w:cs="Mangal"/>
              </w:rPr>
              <w:t>यस पुस्तिकाको बारेमा थप जानकारी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_Toc184202453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19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03E0B24" w14:textId="50A47E2E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54" w:history="1">
            <w:r w:rsidRPr="00227E23">
              <w:rPr>
                <w:rStyle w:val="Hyperlink"/>
                <w:rFonts w:ascii="Mangal" w:eastAsia="Arial Unicode MS" w:hAnsi="Mangal" w:cs="Mangal"/>
              </w:rPr>
              <w:t>NDIA को बारेमा थप जान्नुहोस्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_Toc184202454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20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073E19F5" w14:textId="3C22D9FC" w:rsidR="00361986" w:rsidRPr="00227E23" w:rsidRDefault="00361986" w:rsidP="00A31A52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455" w:history="1">
            <w:r w:rsidRPr="00227E23">
              <w:rPr>
                <w:rStyle w:val="Hyperlink"/>
                <w:rFonts w:ascii="Mangal" w:eastAsia="Arial Unicode MS" w:hAnsi="Mangal" w:cs="Mangal"/>
              </w:rPr>
              <w:t>हामीलाई सम्पर्क गर्न मद्दत प्राप्त गर्नुहोस्</w:t>
            </w:r>
            <w:r w:rsidRPr="00227E23">
              <w:rPr>
                <w:rFonts w:ascii="Mangal" w:hAnsi="Mangal" w:cs="Mangal"/>
                <w:webHidden/>
              </w:rPr>
              <w:tab/>
            </w:r>
            <w:r w:rsidRPr="00227E23">
              <w:rPr>
                <w:rFonts w:ascii="Mangal" w:hAnsi="Mangal" w:cs="Mangal"/>
                <w:webHidden/>
              </w:rPr>
              <w:fldChar w:fldCharType="begin"/>
            </w:r>
            <w:r w:rsidRPr="00227E23">
              <w:rPr>
                <w:rFonts w:ascii="Mangal" w:hAnsi="Mangal" w:cs="Mangal"/>
                <w:webHidden/>
              </w:rPr>
              <w:instrText xml:space="preserve"> PAGEREF _Toc184202455 \h </w:instrText>
            </w:r>
            <w:r w:rsidRPr="00227E23">
              <w:rPr>
                <w:rFonts w:ascii="Mangal" w:hAnsi="Mangal" w:cs="Mangal"/>
                <w:webHidden/>
              </w:rPr>
            </w:r>
            <w:r w:rsidRPr="00227E23">
              <w:rPr>
                <w:rFonts w:ascii="Mangal" w:hAnsi="Mangal" w:cs="Mangal"/>
                <w:webHidden/>
              </w:rPr>
              <w:fldChar w:fldCharType="separate"/>
            </w:r>
            <w:r w:rsidR="00D7083B" w:rsidRPr="00227E23">
              <w:rPr>
                <w:rFonts w:ascii="Mangal" w:hAnsi="Mangal" w:cs="Mangal"/>
                <w:webHidden/>
              </w:rPr>
              <w:t>20</w:t>
            </w:r>
            <w:r w:rsidRPr="00227E23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3C66FC54" w14:textId="77777777" w:rsidR="00C36549" w:rsidRPr="00227E23" w:rsidRDefault="0018065E" w:rsidP="00D23C52">
          <w:pPr>
            <w:rPr>
              <w:rFonts w:ascii="Mangal" w:hAnsi="Mangal" w:cs="Mangal"/>
              <w:noProof/>
            </w:rPr>
          </w:pPr>
          <w:r w:rsidRPr="00227E23">
            <w:rPr>
              <w:rFonts w:ascii="Mangal" w:hAnsi="Mangal" w:cs="Mangal"/>
            </w:rPr>
            <w:fldChar w:fldCharType="end"/>
          </w:r>
        </w:p>
      </w:sdtContent>
    </w:sdt>
    <w:p w14:paraId="55EAF277" w14:textId="77777777" w:rsidR="00D3240F" w:rsidRPr="00227E23" w:rsidRDefault="0018065E">
      <w:pPr>
        <w:spacing w:before="0" w:after="0" w:line="240" w:lineRule="auto"/>
        <w:rPr>
          <w:rFonts w:ascii="Mangal" w:hAnsi="Mangal" w:cs="Mangal"/>
          <w:b/>
          <w:bCs/>
          <w:color w:val="6B2876" w:themeColor="text2"/>
          <w:sz w:val="36"/>
          <w:szCs w:val="36"/>
          <w:lang w:val="en-AU"/>
        </w:rPr>
      </w:pPr>
      <w:r w:rsidRPr="00227E23">
        <w:rPr>
          <w:rFonts w:ascii="Mangal" w:hAnsi="Mangal" w:cs="Mangal"/>
          <w:lang w:val="en-AU"/>
        </w:rPr>
        <w:br w:type="page"/>
      </w:r>
    </w:p>
    <w:p w14:paraId="316491CD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8" w:name="_Toc184202417"/>
      <w:proofErr w:type="spellStart"/>
      <w:r w:rsidRPr="00227E23">
        <w:rPr>
          <w:rFonts w:ascii="Mangal" w:eastAsia="Arial Unicode MS" w:hAnsi="Mangal" w:cs="Mangal"/>
        </w:rPr>
        <w:lastRenderedPageBreak/>
        <w:t>आवास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बाहाल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bookmarkEnd w:id="8"/>
      <w:proofErr w:type="spellEnd"/>
    </w:p>
    <w:p w14:paraId="7A3A45C1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आवास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बाहाल</w:t>
      </w:r>
      <w:proofErr w:type="spellEnd"/>
      <w:r w:rsidRPr="00227E23">
        <w:rPr>
          <w:rFonts w:ascii="Mangal" w:eastAsia="Arial Unicode MS" w:hAnsi="Mangal" w:cs="Mangal"/>
        </w:rPr>
        <w:t xml:space="preserve"> (</w:t>
      </w:r>
      <w:proofErr w:type="spellStart"/>
      <w:r w:rsidRPr="00227E23">
        <w:rPr>
          <w:rFonts w:ascii="Mangal" w:eastAsia="Arial Unicode MS" w:hAnsi="Mangal" w:cs="Mangal"/>
        </w:rPr>
        <w:t>टेनेन्सी</w:t>
      </w:r>
      <w:proofErr w:type="spellEnd"/>
      <w:r w:rsidRPr="00227E23">
        <w:rPr>
          <w:rFonts w:ascii="Mangal" w:eastAsia="Arial Unicode MS" w:hAnsi="Mangal" w:cs="Mangal"/>
        </w:rPr>
        <w:t xml:space="preserve">)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बस्नु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भएको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ठाउँ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892E69D" w14:textId="04D4CC42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6A5E549" w14:textId="77777777" w:rsidR="0033117A" w:rsidRPr="00227E23" w:rsidRDefault="0018065E" w:rsidP="007E3CFF">
      <w:pPr>
        <w:keepNext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निम्नमा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कोषहरु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4559E99A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बस्नको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ठाउँ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खोज्न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</w:p>
    <w:p w14:paraId="256388BF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अहिले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बस्नुभएको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ठाउँमा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रहन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681CC05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9" w:name="_Toc184202418"/>
      <w:proofErr w:type="spellStart"/>
      <w:r w:rsidRPr="00227E23">
        <w:rPr>
          <w:rFonts w:ascii="Mangal" w:eastAsia="Arial Unicode MS" w:hAnsi="Mangal" w:cs="Mangal"/>
        </w:rPr>
        <w:t>सहयोगी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जनावरहरू</w:t>
      </w:r>
      <w:bookmarkEnd w:id="9"/>
      <w:proofErr w:type="spellEnd"/>
    </w:p>
    <w:p w14:paraId="6C7CC457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सहयोगी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जनावर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भन्नाले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अपाङ्गता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भएका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मानिसहरूलाई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तालिम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दिइएका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जनावरहरू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 xml:space="preserve">। </w:t>
      </w:r>
      <w:proofErr w:type="spellStart"/>
      <w:r w:rsidRPr="00227E23">
        <w:rPr>
          <w:rFonts w:ascii="Mangal" w:eastAsia="Arial Unicode MS" w:hAnsi="Mangal" w:cs="Mangal"/>
        </w:rPr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गाइड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कुकुरहरू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0985266F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योग्य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सहयोगी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जनावरमा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5420284B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योग्य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सहयोगी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जनावर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एक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प्रशिक्षित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जनावर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जसले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परीक्षण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पास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0B6B962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10" w:name="_Toc184202419"/>
      <w:proofErr w:type="spellStart"/>
      <w:r w:rsidRPr="00227E23">
        <w:rPr>
          <w:rFonts w:ascii="Mangal" w:eastAsia="Arial Unicode MS" w:hAnsi="Mangal" w:cs="Mangal"/>
        </w:rPr>
        <w:t>जीवनका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चरणहरू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संक्रमण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सहायताहरूको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समन्वय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व्यवस्थापनमा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सहयोग</w:t>
      </w:r>
      <w:bookmarkEnd w:id="10"/>
      <w:proofErr w:type="spellEnd"/>
    </w:p>
    <w:p w14:paraId="2CF2D346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समन्वय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व्यवस्थापन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हेरचाह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A9FE2D7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जीवनका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चरणहरू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संक्रमणहरू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जीवनमा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केहि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परिवर्तन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62CE5E12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lastRenderedPageBreak/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support worker (</w:t>
      </w:r>
      <w:proofErr w:type="spellStart"/>
      <w:r w:rsidRPr="00227E23">
        <w:rPr>
          <w:rFonts w:ascii="Mangal" w:eastAsia="Arial Unicode MS" w:hAnsi="Mangal" w:cs="Mangal"/>
        </w:rPr>
        <w:t>सहायताकर्ता</w:t>
      </w:r>
      <w:proofErr w:type="spellEnd"/>
      <w:r w:rsidRPr="00227E23">
        <w:rPr>
          <w:rFonts w:ascii="Mangal" w:eastAsia="Arial Unicode MS" w:hAnsi="Mangal" w:cs="Mangal"/>
        </w:rPr>
        <w:t xml:space="preserve">) </w:t>
      </w:r>
      <w:proofErr w:type="spellStart"/>
      <w:r w:rsidRPr="00227E23">
        <w:rPr>
          <w:rFonts w:ascii="Mangal" w:eastAsia="Arial Unicode MS" w:hAnsi="Mangal" w:cs="Mangal"/>
        </w:rPr>
        <w:t>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जसले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कसरी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आफैले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देखाउछन्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1FBBE12" w14:textId="77777777" w:rsidR="0033117A" w:rsidRPr="00227E23" w:rsidRDefault="0018065E" w:rsidP="007E3CFF">
      <w:pPr>
        <w:keepNext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उदाहरण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लागी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कसरी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51B770BC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घर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सर्ने</w:t>
      </w:r>
      <w:proofErr w:type="spellEnd"/>
    </w:p>
    <w:p w14:paraId="056CBEFB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अपोइनमेन्टमा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जाने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37E75F21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11" w:name="_Toc184202420"/>
      <w:proofErr w:type="spellStart"/>
      <w:r w:rsidRPr="00227E23">
        <w:rPr>
          <w:rFonts w:ascii="Mangal" w:eastAsia="Arial Unicode MS" w:hAnsi="Mangal" w:cs="Mangal"/>
        </w:rPr>
        <w:t>रोजगारी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उच्च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शिक्षामा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पहुँच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कायम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राख्ने</w:t>
      </w:r>
      <w:bookmarkEnd w:id="11"/>
      <w:proofErr w:type="spellEnd"/>
    </w:p>
    <w:p w14:paraId="42393474" w14:textId="72ACC26F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कायम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राख्ने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रहीरहनु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79E1A36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उच्च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शिक्षा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स्कूल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पूरा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गरेपछि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शिक्षा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7605BCF" w14:textId="77777777" w:rsidR="0033117A" w:rsidRPr="00227E23" w:rsidRDefault="0018065E" w:rsidP="007E3CFF">
      <w:pPr>
        <w:keepNext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निम्न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सहायताहरूमा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46AF1E5E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हाई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स्कूलबाट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उच्च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शिक्षामा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सर्न</w:t>
      </w:r>
      <w:proofErr w:type="spellEnd"/>
    </w:p>
    <w:p w14:paraId="472CD3E4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काम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खोज्न</w:t>
      </w:r>
      <w:proofErr w:type="spellEnd"/>
    </w:p>
    <w:p w14:paraId="1DC9A035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अहिले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जुन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हुनुहुन्छ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त्यो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कायम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राख्न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5B13C494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12" w:name="_Toc184202421"/>
      <w:proofErr w:type="spellStart"/>
      <w:r w:rsidRPr="00227E23">
        <w:rPr>
          <w:rFonts w:ascii="Mangal" w:eastAsia="Arial Unicode MS" w:hAnsi="Mangal" w:cs="Mangal"/>
        </w:rPr>
        <w:t>समूहमा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साझा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बस्ने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व्यवस्था</w:t>
      </w:r>
      <w:proofErr w:type="spellEnd"/>
      <w:r w:rsidRPr="00227E23">
        <w:rPr>
          <w:rFonts w:ascii="Mangal" w:eastAsia="Arial Unicode MS" w:hAnsi="Mangal" w:cs="Mangal"/>
        </w:rPr>
        <w:t xml:space="preserve"> (shared living arrangement) </w:t>
      </w:r>
      <w:proofErr w:type="spellStart"/>
      <w:r w:rsidRPr="00227E23">
        <w:rPr>
          <w:rFonts w:ascii="Mangal" w:eastAsia="Arial Unicode MS" w:hAnsi="Mangal" w:cs="Mangal"/>
        </w:rPr>
        <w:t>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दैनिक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जीवनका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कार्यहरु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bookmarkEnd w:id="12"/>
      <w:proofErr w:type="spellEnd"/>
    </w:p>
    <w:p w14:paraId="20694BDE" w14:textId="48128354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समूहमा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साझा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बस्ने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व्यवस्था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अन्य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व्यक्तिहरूसँग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बस्नु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02903EEC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lastRenderedPageBreak/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घरमै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सहायताहरुमा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2CA8AD8" w14:textId="77777777" w:rsidR="0033117A" w:rsidRPr="00227E23" w:rsidRDefault="0018065E" w:rsidP="007E3CFF">
      <w:pPr>
        <w:keepNext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>, support worker (</w:t>
      </w:r>
      <w:proofErr w:type="spellStart"/>
      <w:r w:rsidRPr="00227E23">
        <w:rPr>
          <w:rFonts w:ascii="Mangal" w:eastAsia="Arial Unicode MS" w:hAnsi="Mangal" w:cs="Mangal"/>
        </w:rPr>
        <w:t>सहायताकर्ता</w:t>
      </w:r>
      <w:proofErr w:type="spellEnd"/>
      <w:r w:rsidRPr="00227E23">
        <w:rPr>
          <w:rFonts w:ascii="Mangal" w:eastAsia="Arial Unicode MS" w:hAnsi="Mangal" w:cs="Mangal"/>
        </w:rPr>
        <w:t xml:space="preserve">) </w:t>
      </w:r>
      <w:proofErr w:type="spellStart"/>
      <w:r w:rsidRPr="00227E23">
        <w:rPr>
          <w:rFonts w:ascii="Mangal" w:eastAsia="Arial Unicode MS" w:hAnsi="Mangal" w:cs="Mangal"/>
        </w:rPr>
        <w:t>जसले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कसरी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निम्न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कुरा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देखाऊछ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5F3D79A1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ख्याल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राख्न</w:t>
      </w:r>
      <w:proofErr w:type="spellEnd"/>
    </w:p>
    <w:p w14:paraId="546FFB51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पकाउन</w:t>
      </w:r>
      <w:proofErr w:type="spellEnd"/>
    </w:p>
    <w:p w14:paraId="6709267E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घर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सफा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6516A855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13" w:name="_Toc184202422"/>
      <w:proofErr w:type="spellStart"/>
      <w:r w:rsidRPr="00227E23">
        <w:rPr>
          <w:rFonts w:ascii="Mangal" w:eastAsia="Arial Unicode MS" w:hAnsi="Mangal" w:cs="Mangal"/>
        </w:rPr>
        <w:t>यात्रा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यातायात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व्यवस्थाको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bookmarkEnd w:id="13"/>
      <w:proofErr w:type="spellEnd"/>
    </w:p>
    <w:p w14:paraId="3144A8AF" w14:textId="77777777" w:rsidR="0033117A" w:rsidRPr="00227E23" w:rsidRDefault="0018065E" w:rsidP="007E3CFF">
      <w:pPr>
        <w:keepNext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यात्रा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यातायातमा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यदि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32081951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एक्लै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यात्रा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सक्नुहुन्न</w:t>
      </w:r>
      <w:proofErr w:type="spellEnd"/>
    </w:p>
    <w:p w14:paraId="7BC006CC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सार्वजनिक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यातायात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सक्नुहुन्न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10D1C02A" w14:textId="77777777" w:rsidR="0033117A" w:rsidRPr="00227E23" w:rsidRDefault="0018065E" w:rsidP="007E3CFF">
      <w:pPr>
        <w:keepNext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उदाहरणको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केहि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अंश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निम्न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ट्याक्सीको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59C5CF11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r w:rsidRPr="00227E23">
        <w:rPr>
          <w:rFonts w:ascii="Mangal" w:eastAsia="Arial Unicode MS" w:hAnsi="Mangal" w:cs="Mangal"/>
        </w:rPr>
        <w:t xml:space="preserve">NDIS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लिन</w:t>
      </w:r>
      <w:proofErr w:type="spellEnd"/>
    </w:p>
    <w:p w14:paraId="14A5A7C7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स्कूल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</w:t>
      </w:r>
      <w:proofErr w:type="spellEnd"/>
    </w:p>
    <w:p w14:paraId="322246A6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काममा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67FD2179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14" w:name="_Toc184202423"/>
      <w:proofErr w:type="spellStart"/>
      <w:r w:rsidRPr="00227E23">
        <w:rPr>
          <w:rFonts w:ascii="Mangal" w:eastAsia="Arial Unicode MS" w:hAnsi="Mangal" w:cs="Mangal"/>
        </w:rPr>
        <w:lastRenderedPageBreak/>
        <w:t>मनोरञ्जनको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</w:t>
      </w:r>
      <w:bookmarkEnd w:id="14"/>
      <w:proofErr w:type="spellEnd"/>
    </w:p>
    <w:p w14:paraId="74FA109F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सहायक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केहि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गर्दा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परिवर्तन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ल्याउने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385C92A8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मनोरञ्जन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रमाइलोको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कुराहरू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जस्तै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खेलकुद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52730A47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परिवर्तन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ताकि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यसलाई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सक्नुहुनेछ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25E1811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15" w:name="_Toc184202424"/>
      <w:proofErr w:type="spellStart"/>
      <w:r w:rsidRPr="00227E23">
        <w:rPr>
          <w:rFonts w:ascii="Mangal" w:eastAsia="Arial Unicode MS" w:hAnsi="Mangal" w:cs="Mangal"/>
        </w:rPr>
        <w:t>घरायसी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कार्यहरूका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उत्पादनहरू</w:t>
      </w:r>
      <w:bookmarkEnd w:id="15"/>
      <w:proofErr w:type="spellEnd"/>
    </w:p>
    <w:p w14:paraId="0ECE0897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घरायसी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कार्यहरूका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उत्पादनहरू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त्यसलाई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गर्दा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परिवर्तन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ल्याउने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112C361E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निम्न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गर्दा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केही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परिवर्तन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हुन्छ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जस्तै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6824C548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घर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सफा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</w:p>
    <w:p w14:paraId="65B157AF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पकाउन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5F7DD06E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घर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वरपरका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कुराहरू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परिवर्तन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8B1EF76" w14:textId="77777777" w:rsidR="0033117A" w:rsidRPr="00227E23" w:rsidRDefault="0018065E" w:rsidP="00A31A52">
      <w:pPr>
        <w:pStyle w:val="Heading2"/>
        <w:keepLines/>
        <w:rPr>
          <w:rFonts w:ascii="Mangal" w:hAnsi="Mangal" w:cs="Mangal"/>
          <w:lang w:val="en-AU"/>
        </w:rPr>
      </w:pPr>
      <w:bookmarkStart w:id="16" w:name="_Toc184202425"/>
      <w:proofErr w:type="spellStart"/>
      <w:r w:rsidRPr="00227E23">
        <w:rPr>
          <w:rFonts w:ascii="Mangal" w:eastAsia="Arial Unicode MS" w:hAnsi="Mangal" w:cs="Mangal"/>
        </w:rPr>
        <w:lastRenderedPageBreak/>
        <w:t>व्यक्तिगत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हेरचाह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सुरक्षाको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उत्पादनहरू</w:t>
      </w:r>
      <w:bookmarkEnd w:id="16"/>
      <w:proofErr w:type="spellEnd"/>
    </w:p>
    <w:p w14:paraId="5D3C8A76" w14:textId="77777777" w:rsidR="0033117A" w:rsidRPr="00227E23" w:rsidRDefault="0018065E" w:rsidP="00A31A52">
      <w:pPr>
        <w:keepNext/>
        <w:keepLines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निम्न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कुराहरूमा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7698AFCC" w14:textId="77777777" w:rsidR="0033117A" w:rsidRPr="00227E23" w:rsidRDefault="0018065E" w:rsidP="00A31A52">
      <w:pPr>
        <w:pStyle w:val="Bullet1"/>
        <w:keepNext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विभिन्न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शौचालय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बाथरूमका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उत्पादनहरू</w:t>
      </w:r>
      <w:proofErr w:type="spellEnd"/>
    </w:p>
    <w:p w14:paraId="5A9D2AA1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कपडा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फर्निचर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जसले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आवश्यकताहरू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पूरा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गर्दछ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5A7956B3" w14:textId="77777777" w:rsidR="0033117A" w:rsidRPr="00227E23" w:rsidRDefault="0018065E" w:rsidP="007E3CFF">
      <w:pPr>
        <w:pStyle w:val="Heading2"/>
        <w:rPr>
          <w:rFonts w:ascii="Mangal" w:hAnsi="Mangal" w:cs="Mangal"/>
        </w:rPr>
      </w:pPr>
      <w:bookmarkStart w:id="17" w:name="_Toc184202426"/>
      <w:proofErr w:type="spellStart"/>
      <w:r w:rsidRPr="00227E23">
        <w:rPr>
          <w:rFonts w:ascii="Mangal" w:eastAsia="Arial Unicode MS" w:hAnsi="Mangal" w:cs="Mangal"/>
        </w:rPr>
        <w:t>सञ्चार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सूचना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</w:t>
      </w:r>
      <w:bookmarkEnd w:id="17"/>
      <w:proofErr w:type="spellEnd"/>
    </w:p>
    <w:p w14:paraId="7C0006A9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सञ्चार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सूचना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जसले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निम्न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सक्छ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280C8858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जानकारी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प्राप्त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गर्छ</w:t>
      </w:r>
      <w:proofErr w:type="spellEnd"/>
    </w:p>
    <w:p w14:paraId="03D750B2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अरू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मानिसहरूलाई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जानकारी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दिन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63F5D08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संचार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बोर्ड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7E0E7BA" w14:textId="77777777" w:rsidR="0033117A" w:rsidRPr="00227E23" w:rsidRDefault="0018065E" w:rsidP="00102AD9">
      <w:pPr>
        <w:keepNext/>
        <w:keepLines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निम्न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कुराहरूमा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0A26B319" w14:textId="77777777" w:rsidR="0033117A" w:rsidRPr="00227E23" w:rsidRDefault="0018065E" w:rsidP="00102AD9">
      <w:pPr>
        <w:pStyle w:val="Bullet1"/>
        <w:keepNext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सञ्चार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</w:p>
    <w:p w14:paraId="09B1888C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जानकारी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प्राप्त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AD01AC1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18" w:name="_Toc184202427"/>
      <w:proofErr w:type="spellStart"/>
      <w:r w:rsidRPr="00227E23">
        <w:rPr>
          <w:rFonts w:ascii="Mangal" w:eastAsia="Arial Unicode MS" w:hAnsi="Mangal" w:cs="Mangal"/>
        </w:rPr>
        <w:t>सामुदायिक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नर्सिङ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केयर</w:t>
      </w:r>
      <w:bookmarkEnd w:id="18"/>
      <w:proofErr w:type="spellEnd"/>
    </w:p>
    <w:p w14:paraId="1C9F4B49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सामुदायिक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नर्सिङ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केयर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घरमा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हेरचाह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पाउनु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617FC06" w14:textId="2050E059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सामुदायिक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नर्सिङ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केयरका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="00154FC9" w:rsidRPr="00227E23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यदि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तालिम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प्राप्त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व्यक्तिबाट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हेरचाह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चाहिन्छ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012C371E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lastRenderedPageBreak/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औषधि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व्यवस्थापन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तालिम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प्राप्त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नर्स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भएमा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184B3193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19" w:name="_Toc184202428"/>
      <w:proofErr w:type="spellStart"/>
      <w:r w:rsidRPr="00227E23">
        <w:rPr>
          <w:rFonts w:ascii="Mangal" w:eastAsia="Arial Unicode MS" w:hAnsi="Mangal" w:cs="Mangal"/>
        </w:rPr>
        <w:t>व्यक्ति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अनुकूल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प्रोस्थेटिक्स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ओर्थोटिक्स</w:t>
      </w:r>
      <w:bookmarkEnd w:id="19"/>
      <w:proofErr w:type="spellEnd"/>
    </w:p>
    <w:p w14:paraId="17B9864F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व्यक्ति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अनुकूल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एक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बनाइएको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436242A1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प्रोस्थेटिक्स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मानिसले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बनाएको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शरीरको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अंग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BA2E5FB" w14:textId="0AF6E60C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अर्थोटिक्स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शरीरलाई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जस्तै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="00056CF4"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हात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खुट्टा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35D94EB" w14:textId="77777777" w:rsidR="00C36549" w:rsidRPr="00227E23" w:rsidRDefault="0018065E" w:rsidP="007E3CFF">
      <w:pPr>
        <w:rPr>
          <w:rFonts w:ascii="Mangal" w:hAnsi="Mangal" w:cs="Mangal"/>
          <w:szCs w:val="24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अनुकूल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प्रोस्थेटिक्स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ओर्थोटिक्समा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  <w:bookmarkEnd w:id="4"/>
    </w:p>
    <w:p w14:paraId="5826C0D4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20" w:name="_Toc184202429"/>
      <w:proofErr w:type="spellStart"/>
      <w:r w:rsidRPr="00227E23">
        <w:rPr>
          <w:rFonts w:ascii="Mangal" w:eastAsia="Arial Unicode MS" w:hAnsi="Mangal" w:cs="Mangal"/>
        </w:rPr>
        <w:t>दैनिक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व्यक्तिगत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गतिविधिहरू</w:t>
      </w:r>
      <w:bookmarkEnd w:id="20"/>
      <w:proofErr w:type="spellEnd"/>
    </w:p>
    <w:p w14:paraId="61C06D77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दैनिक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व्यक्तिगत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गतिविधिहरू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हरेक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दिन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कुराहरू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 xml:space="preserve">। </w:t>
      </w:r>
      <w:proofErr w:type="spellStart"/>
      <w:r w:rsidRPr="00227E23">
        <w:rPr>
          <w:rFonts w:ascii="Mangal" w:eastAsia="Arial Unicode MS" w:hAnsi="Mangal" w:cs="Mangal"/>
        </w:rPr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नुहाउनु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E345003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हरेक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दिन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7EE5E81" w14:textId="77777777" w:rsidR="0033117A" w:rsidRPr="00227E23" w:rsidRDefault="0018065E" w:rsidP="00A31A52">
      <w:pPr>
        <w:pStyle w:val="Heading2"/>
        <w:keepLines/>
        <w:rPr>
          <w:rFonts w:ascii="Mangal" w:hAnsi="Mangal" w:cs="Mangal"/>
          <w:lang w:val="en-AU"/>
        </w:rPr>
      </w:pPr>
      <w:bookmarkStart w:id="21" w:name="_Toc184202430"/>
      <w:proofErr w:type="spellStart"/>
      <w:r w:rsidRPr="00227E23">
        <w:rPr>
          <w:rFonts w:ascii="Mangal" w:eastAsia="Arial Unicode MS" w:hAnsi="Mangal" w:cs="Mangal"/>
        </w:rPr>
        <w:lastRenderedPageBreak/>
        <w:t>दैनिक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हेरचाह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जीवन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उपयोगी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सीप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विकास</w:t>
      </w:r>
      <w:bookmarkEnd w:id="21"/>
      <w:proofErr w:type="spellEnd"/>
      <w:r w:rsidRPr="00227E23">
        <w:rPr>
          <w:rFonts w:ascii="Mangal" w:eastAsia="Arial Unicode MS" w:hAnsi="Mangal" w:cs="Mangal"/>
        </w:rPr>
        <w:t xml:space="preserve"> </w:t>
      </w:r>
    </w:p>
    <w:p w14:paraId="7EAC456A" w14:textId="77777777" w:rsidR="0033117A" w:rsidRPr="00227E23" w:rsidRDefault="0018065E" w:rsidP="00A31A52">
      <w:pPr>
        <w:keepNext/>
        <w:keepLines/>
        <w:rPr>
          <w:rFonts w:ascii="Mangal" w:hAnsi="Mangal" w:cs="Mangal"/>
          <w:spacing w:val="-4"/>
          <w:lang w:val="en-AU"/>
        </w:rPr>
      </w:pPr>
      <w:proofErr w:type="spellStart"/>
      <w:r w:rsidRPr="00227E23">
        <w:rPr>
          <w:rFonts w:ascii="Mangal" w:eastAsia="Arial Unicode MS" w:hAnsi="Mangal" w:cs="Mangal"/>
          <w:spacing w:val="-4"/>
        </w:rPr>
        <w:t>दैनिक</w:t>
      </w:r>
      <w:proofErr w:type="spellEnd"/>
      <w:r w:rsidRPr="00227E23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227E23">
        <w:rPr>
          <w:rFonts w:ascii="Mangal" w:eastAsia="Arial Unicode MS" w:hAnsi="Mangal" w:cs="Mangal"/>
          <w:spacing w:val="-4"/>
        </w:rPr>
        <w:t>हेरचाह</w:t>
      </w:r>
      <w:proofErr w:type="spellEnd"/>
      <w:r w:rsidRPr="00227E23">
        <w:rPr>
          <w:rFonts w:ascii="Mangal" w:eastAsia="Arial Unicode MS" w:hAnsi="Mangal" w:cs="Mangal"/>
          <w:spacing w:val="-4"/>
        </w:rPr>
        <w:t xml:space="preserve"> र </w:t>
      </w:r>
      <w:proofErr w:type="spellStart"/>
      <w:r w:rsidRPr="00227E23">
        <w:rPr>
          <w:rFonts w:ascii="Mangal" w:eastAsia="Arial Unicode MS" w:hAnsi="Mangal" w:cs="Mangal"/>
          <w:spacing w:val="-4"/>
        </w:rPr>
        <w:t>जीवन</w:t>
      </w:r>
      <w:proofErr w:type="spellEnd"/>
      <w:r w:rsidRPr="00227E23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227E23">
        <w:rPr>
          <w:rFonts w:ascii="Mangal" w:eastAsia="Arial Unicode MS" w:hAnsi="Mangal" w:cs="Mangal"/>
          <w:spacing w:val="-4"/>
        </w:rPr>
        <w:t>उपयोगी</w:t>
      </w:r>
      <w:proofErr w:type="spellEnd"/>
      <w:r w:rsidRPr="00227E23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227E23">
        <w:rPr>
          <w:rFonts w:ascii="Mangal" w:eastAsia="Arial Unicode MS" w:hAnsi="Mangal" w:cs="Mangal"/>
          <w:spacing w:val="-4"/>
        </w:rPr>
        <w:t>सीप</w:t>
      </w:r>
      <w:proofErr w:type="spellEnd"/>
      <w:r w:rsidRPr="00227E23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227E23">
        <w:rPr>
          <w:rFonts w:ascii="Mangal" w:eastAsia="Arial Unicode MS" w:hAnsi="Mangal" w:cs="Mangal"/>
          <w:spacing w:val="-4"/>
        </w:rPr>
        <w:t>को</w:t>
      </w:r>
      <w:proofErr w:type="spellEnd"/>
      <w:r w:rsidRPr="00227E23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227E23">
        <w:rPr>
          <w:rFonts w:ascii="Mangal" w:eastAsia="Arial Unicode MS" w:hAnsi="Mangal" w:cs="Mangal"/>
          <w:spacing w:val="-4"/>
        </w:rPr>
        <w:t>मतलब</w:t>
      </w:r>
      <w:proofErr w:type="spellEnd"/>
      <w:r w:rsidRPr="00227E23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227E23">
        <w:rPr>
          <w:rFonts w:ascii="Mangal" w:eastAsia="Arial Unicode MS" w:hAnsi="Mangal" w:cs="Mangal"/>
          <w:spacing w:val="-4"/>
        </w:rPr>
        <w:t>तपाईं</w:t>
      </w:r>
      <w:proofErr w:type="spellEnd"/>
      <w:r w:rsidRPr="00227E23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227E23">
        <w:rPr>
          <w:rFonts w:ascii="Mangal" w:eastAsia="Arial Unicode MS" w:hAnsi="Mangal" w:cs="Mangal"/>
          <w:spacing w:val="-4"/>
        </w:rPr>
        <w:t>अधिक</w:t>
      </w:r>
      <w:proofErr w:type="spellEnd"/>
      <w:r w:rsidRPr="00227E23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227E23">
        <w:rPr>
          <w:rFonts w:ascii="Mangal" w:eastAsia="Arial Unicode MS" w:hAnsi="Mangal" w:cs="Mangal"/>
          <w:spacing w:val="-4"/>
        </w:rPr>
        <w:t>स्वतन्त्र</w:t>
      </w:r>
      <w:proofErr w:type="spellEnd"/>
      <w:r w:rsidRPr="00227E23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227E23">
        <w:rPr>
          <w:rFonts w:ascii="Mangal" w:eastAsia="Arial Unicode MS" w:hAnsi="Mangal" w:cs="Mangal"/>
          <w:spacing w:val="-4"/>
        </w:rPr>
        <w:t>बन्नु</w:t>
      </w:r>
      <w:proofErr w:type="spellEnd"/>
      <w:r w:rsidRPr="00227E23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227E23">
        <w:rPr>
          <w:rFonts w:ascii="Mangal" w:eastAsia="Arial Unicode MS" w:hAnsi="Mangal" w:cs="Mangal"/>
          <w:spacing w:val="-4"/>
        </w:rPr>
        <w:t>हो</w:t>
      </w:r>
      <w:proofErr w:type="spellEnd"/>
      <w:r w:rsidRPr="00227E23">
        <w:rPr>
          <w:rFonts w:ascii="Mangal" w:eastAsia="Arial Unicode MS" w:hAnsi="Mangal" w:cs="Mangal"/>
          <w:spacing w:val="-4"/>
        </w:rPr>
        <w:t>।</w:t>
      </w:r>
    </w:p>
    <w:p w14:paraId="31EFE972" w14:textId="77777777" w:rsidR="0033117A" w:rsidRPr="00227E23" w:rsidRDefault="0018065E" w:rsidP="00A31A52">
      <w:pPr>
        <w:keepNext/>
        <w:keepLines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दैनिक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हेरचाह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जीवन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उपयोगी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सीप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सिक्न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5BDB90A8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22" w:name="_Toc184202431"/>
      <w:proofErr w:type="spellStart"/>
      <w:r w:rsidRPr="00227E23">
        <w:rPr>
          <w:rFonts w:ascii="Mangal" w:eastAsia="Arial Unicode MS" w:hAnsi="Mangal" w:cs="Mangal"/>
        </w:rPr>
        <w:t>अपाङ्गता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सम्बन्धी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स्वास्थ्य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bookmarkEnd w:id="22"/>
      <w:proofErr w:type="spellEnd"/>
    </w:p>
    <w:p w14:paraId="1149597F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अपाङ्गता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सम्बन्धी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स्वास्थ्य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हरेक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दिन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45FB1628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डिसफ्यागिया</w:t>
      </w:r>
      <w:proofErr w:type="spellEnd"/>
      <w:r w:rsidRPr="00227E23">
        <w:rPr>
          <w:rFonts w:ascii="Mangal" w:eastAsia="Arial Unicode MS" w:hAnsi="Mangal" w:cs="Mangal"/>
        </w:rPr>
        <w:t xml:space="preserve"> (</w:t>
      </w:r>
      <w:proofErr w:type="spellStart"/>
      <w:r w:rsidRPr="00227E23">
        <w:rPr>
          <w:rFonts w:ascii="Mangal" w:eastAsia="Arial Unicode MS" w:hAnsi="Mangal" w:cs="Mangal"/>
        </w:rPr>
        <w:t>निल्न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गाह्रो</w:t>
      </w:r>
      <w:proofErr w:type="spellEnd"/>
      <w:r w:rsidRPr="00227E23">
        <w:rPr>
          <w:rFonts w:ascii="Mangal" w:eastAsia="Arial Unicode MS" w:hAnsi="Mangal" w:cs="Mangal"/>
        </w:rPr>
        <w:t xml:space="preserve">) </w:t>
      </w:r>
      <w:proofErr w:type="spellStart"/>
      <w:r w:rsidRPr="00227E23">
        <w:rPr>
          <w:rFonts w:ascii="Mangal" w:eastAsia="Arial Unicode MS" w:hAnsi="Mangal" w:cs="Mangal"/>
        </w:rPr>
        <w:t>हुन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सक्छ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खान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कटलरी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4C8DDF23" w14:textId="607996AD" w:rsidR="0033117A" w:rsidRPr="00227E23" w:rsidRDefault="0018065E" w:rsidP="001F0D7A">
      <w:pPr>
        <w:rPr>
          <w:rFonts w:ascii="Mangal" w:eastAsia="Arial Unicode MS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अपाङ्गता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सम्बन्धी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स्वास्थ्य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सहायतामा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9B61D0D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23" w:name="_Toc184202432"/>
      <w:proofErr w:type="spellStart"/>
      <w:r w:rsidRPr="00227E23">
        <w:rPr>
          <w:rFonts w:ascii="Mangal" w:eastAsia="Arial Unicode MS" w:hAnsi="Mangal" w:cs="Mangal"/>
        </w:rPr>
        <w:t>प्रारम्भिक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बाल्यकालको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प्रारम्भिक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हस्तक्षेप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bookmarkEnd w:id="23"/>
      <w:proofErr w:type="spellEnd"/>
    </w:p>
    <w:p w14:paraId="5A8565AC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प्रारम्भिक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बाल्यकाल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बालबालिका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जो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4A9A4B54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r w:rsidRPr="00227E23">
        <w:rPr>
          <w:rFonts w:ascii="Mangal" w:eastAsia="Arial Unicode MS" w:hAnsi="Mangal" w:cs="Mangal"/>
        </w:rPr>
        <w:t xml:space="preserve">६ </w:t>
      </w:r>
      <w:proofErr w:type="spellStart"/>
      <w:r w:rsidRPr="00227E23">
        <w:rPr>
          <w:rFonts w:ascii="Mangal" w:eastAsia="Arial Unicode MS" w:hAnsi="Mangal" w:cs="Mangal"/>
        </w:rPr>
        <w:t>वर्ष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मुनिका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हुन्छन्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अन्य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बच्चाहरुमा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भन्दा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ढिलो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विकास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हुन्छ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</w:p>
    <w:p w14:paraId="1C48B92C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r w:rsidRPr="00227E23">
        <w:rPr>
          <w:rFonts w:ascii="Mangal" w:eastAsia="Arial Unicode MS" w:hAnsi="Mangal" w:cs="Mangal"/>
        </w:rPr>
        <w:t xml:space="preserve">९ </w:t>
      </w:r>
      <w:proofErr w:type="spellStart"/>
      <w:r w:rsidRPr="00227E23">
        <w:rPr>
          <w:rFonts w:ascii="Mangal" w:eastAsia="Arial Unicode MS" w:hAnsi="Mangal" w:cs="Mangal"/>
        </w:rPr>
        <w:t>वर्ष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मुनिका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अपाङ्गता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भएका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हुन्छन्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CF496CA" w14:textId="27A05FFE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विकास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बालबालिकाहरु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कसरी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बढ्छन्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सिक्छन्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3E499A00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प्रारम्भिक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बाल्यकाल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जस्तै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बच्चाहरूलाई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निम्नबारे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उपचार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गराउन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28A5CAF1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lastRenderedPageBreak/>
        <w:t>सञ्चार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</w:p>
    <w:p w14:paraId="7B674A53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सिक्न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449B5CFF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24" w:name="_Toc184202433"/>
      <w:proofErr w:type="spellStart"/>
      <w:r w:rsidRPr="00227E23">
        <w:rPr>
          <w:rFonts w:ascii="Mangal" w:eastAsia="Arial Unicode MS" w:hAnsi="Mangal" w:cs="Mangal"/>
        </w:rPr>
        <w:t>व्यायाम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फिजियोलोजी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व्यक्तिगत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कल्याणका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गतिविधिहरू</w:t>
      </w:r>
      <w:bookmarkEnd w:id="24"/>
      <w:proofErr w:type="spellEnd"/>
    </w:p>
    <w:p w14:paraId="174B6C72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फिजियोलोजी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शरीरले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कसरी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गर्छ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बुझिन्छ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438C01AB" w14:textId="6CD46FC2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कल्याण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स्वस्थ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तन्दुरुस्त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हुनु</w:t>
      </w:r>
      <w:proofErr w:type="spellEnd"/>
      <w:r w:rsidR="00C158CB" w:rsidRPr="00227E23">
        <w:rPr>
          <w:rFonts w:ascii="Mangal" w:eastAsia="Arial Unicode MS" w:hAnsi="Mangal" w:cs="Mangal"/>
        </w:rPr>
        <w:t xml:space="preserve"> </w:t>
      </w:r>
      <w:r w:rsidR="00C158CB" w:rsidRPr="00227E23">
        <w:rPr>
          <w:rFonts w:ascii="Mangal" w:eastAsia="Arial Unicode MS" w:hAnsi="Mangal" w:cs="Mangal"/>
          <w:cs/>
          <w:lang w:bidi="hi-IN"/>
        </w:rPr>
        <w:t>हो</w:t>
      </w:r>
      <w:r w:rsidRPr="00227E23">
        <w:rPr>
          <w:rFonts w:ascii="Mangal" w:eastAsia="Arial Unicode MS" w:hAnsi="Mangal" w:cs="Mangal"/>
        </w:rPr>
        <w:t>।</w:t>
      </w:r>
    </w:p>
    <w:p w14:paraId="6D28D60F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आफुलाई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स्वस्थ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तन्दुरुस्ती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राख्ने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चीजहरूमा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52A8EE97" w14:textId="23886F0C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एक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r w:rsidR="00C1784D" w:rsidRPr="00227E23">
        <w:rPr>
          <w:rFonts w:ascii="Mangal" w:eastAsia="Arial Unicode MS" w:hAnsi="Mangal" w:cs="Mangal"/>
          <w:cs/>
          <w:lang w:bidi="hi-IN"/>
        </w:rPr>
        <w:t>पेशाकर्मी</w:t>
      </w:r>
      <w:proofErr w:type="spellStart"/>
      <w:r w:rsidRPr="00227E23">
        <w:rPr>
          <w:rFonts w:ascii="Mangal" w:eastAsia="Arial Unicode MS" w:hAnsi="Mangal" w:cs="Mangal"/>
        </w:rPr>
        <w:t>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भुक्तानी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35D5FB7C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अगाडि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बढ्न</w:t>
      </w:r>
      <w:proofErr w:type="spellEnd"/>
    </w:p>
    <w:p w14:paraId="6D1D9BB6" w14:textId="77777777" w:rsidR="006B5615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आफुलाई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बलियो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बनाउन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3EB82E4" w14:textId="77777777" w:rsidR="0033117A" w:rsidRPr="00227E23" w:rsidRDefault="0018065E" w:rsidP="007E3CFF">
      <w:pPr>
        <w:pStyle w:val="Heading2"/>
        <w:rPr>
          <w:rFonts w:ascii="Mangal" w:hAnsi="Mangal" w:cs="Mangal"/>
          <w:sz w:val="24"/>
          <w:szCs w:val="24"/>
          <w:lang w:val="en-AU"/>
        </w:rPr>
      </w:pPr>
      <w:bookmarkStart w:id="25" w:name="_Toc184202434"/>
      <w:proofErr w:type="spellStart"/>
      <w:r w:rsidRPr="00227E23">
        <w:rPr>
          <w:rFonts w:ascii="Mangal" w:eastAsia="Arial Unicode MS" w:hAnsi="Mangal" w:cs="Mangal"/>
        </w:rPr>
        <w:t>समूह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केन्द्रमा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आधारित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गतिविधिहरू</w:t>
      </w:r>
      <w:bookmarkEnd w:id="25"/>
      <w:proofErr w:type="spellEnd"/>
    </w:p>
    <w:p w14:paraId="1D091C5A" w14:textId="77777777" w:rsidR="0033117A" w:rsidRPr="00227E23" w:rsidRDefault="0018065E" w:rsidP="001F0D7A">
      <w:pPr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केन्द्रमा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आधारित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यस्तो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ठाउँ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जहाँ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मानिसहरू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सँगै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गतिविधिहरू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जान्छन्</w:t>
      </w:r>
      <w:proofErr w:type="spellEnd"/>
      <w:r w:rsidRPr="00227E23">
        <w:rPr>
          <w:rFonts w:ascii="Mangal" w:eastAsia="Arial Unicode MS" w:hAnsi="Mangal" w:cs="Mangal"/>
        </w:rPr>
        <w:t xml:space="preserve">। </w:t>
      </w:r>
      <w:proofErr w:type="spellStart"/>
      <w:r w:rsidRPr="00227E23">
        <w:rPr>
          <w:rFonts w:ascii="Mangal" w:eastAsia="Arial Unicode MS" w:hAnsi="Mangal" w:cs="Mangal"/>
        </w:rPr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सामुदायिक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केन्द्र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01917307" w14:textId="77777777" w:rsidR="0033117A" w:rsidRPr="00227E23" w:rsidRDefault="0018065E" w:rsidP="001F0D7A">
      <w:pPr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समूह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केन्द्रमा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आधारित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गतिविधिहरूमा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43F68E36" w14:textId="77777777" w:rsidR="0033117A" w:rsidRPr="00227E23" w:rsidRDefault="0018065E" w:rsidP="007E3CFF">
      <w:pPr>
        <w:pStyle w:val="Heading2"/>
        <w:rPr>
          <w:rFonts w:ascii="Mangal" w:hAnsi="Mangal" w:cs="Mangal"/>
        </w:rPr>
      </w:pPr>
      <w:bookmarkStart w:id="26" w:name="_Toc184202435"/>
      <w:proofErr w:type="spellStart"/>
      <w:r w:rsidRPr="00227E23">
        <w:rPr>
          <w:rFonts w:ascii="Mangal" w:eastAsia="Arial Unicode MS" w:hAnsi="Mangal" w:cs="Mangal"/>
        </w:rPr>
        <w:lastRenderedPageBreak/>
        <w:t>सुन्न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सघाउने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</w:t>
      </w:r>
      <w:bookmarkEnd w:id="26"/>
      <w:proofErr w:type="spellEnd"/>
    </w:p>
    <w:p w14:paraId="64BA9012" w14:textId="77777777" w:rsidR="0033117A" w:rsidRPr="00227E23" w:rsidRDefault="0018065E" w:rsidP="001F0D7A">
      <w:pPr>
        <w:rPr>
          <w:rFonts w:ascii="Mangal" w:hAnsi="Mangal" w:cs="Mangal"/>
          <w:sz w:val="24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चीजहरूमा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जसले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सुन्न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सघाउछ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643601C4" w14:textId="77777777" w:rsidR="0033117A" w:rsidRPr="00227E23" w:rsidRDefault="0018065E" w:rsidP="007E3CFF">
      <w:pPr>
        <w:pStyle w:val="Heading2"/>
        <w:rPr>
          <w:rFonts w:ascii="Mangal" w:hAnsi="Mangal" w:cs="Mangal"/>
        </w:rPr>
      </w:pPr>
      <w:bookmarkStart w:id="27" w:name="_Toc184202436"/>
      <w:proofErr w:type="spellStart"/>
      <w:r w:rsidRPr="00227E23">
        <w:rPr>
          <w:rFonts w:ascii="Mangal" w:eastAsia="Arial Unicode MS" w:hAnsi="Mangal" w:cs="Mangal"/>
        </w:rPr>
        <w:t>उच्च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तीव्रताका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दैनिक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व्यक्तिगत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गतिविधिहरू</w:t>
      </w:r>
      <w:bookmarkEnd w:id="27"/>
      <w:proofErr w:type="spellEnd"/>
    </w:p>
    <w:p w14:paraId="06EEA661" w14:textId="423F88DE" w:rsidR="0033117A" w:rsidRPr="00227E23" w:rsidRDefault="0018065E" w:rsidP="001F0D7A">
      <w:pPr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दैनिक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व्यक्तिगत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गतिविधिहरू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हरेक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दिन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कुराहरू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0C71997A" w14:textId="77777777" w:rsidR="0033117A" w:rsidRPr="00227E23" w:rsidRDefault="0018065E" w:rsidP="001F0D7A">
      <w:pPr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सक्छ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7D19A6AC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धेरै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मानिसहरू</w:t>
      </w:r>
      <w:proofErr w:type="spellEnd"/>
    </w:p>
    <w:p w14:paraId="5C1C0E04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3B52A145" w14:textId="77777777" w:rsidR="0033117A" w:rsidRPr="00227E23" w:rsidRDefault="0018065E" w:rsidP="001F0D7A">
      <w:pPr>
        <w:rPr>
          <w:rFonts w:ascii="Mangal" w:hAnsi="Mangal" w:cs="Mangal"/>
          <w:sz w:val="24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गतिविधिहरूमा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6C01AA88" w14:textId="77777777" w:rsidR="0033117A" w:rsidRPr="00227E23" w:rsidRDefault="0018065E" w:rsidP="007E3CFF">
      <w:pPr>
        <w:pStyle w:val="Heading2"/>
        <w:rPr>
          <w:rFonts w:ascii="Mangal" w:hAnsi="Mangal" w:cs="Mangal"/>
        </w:rPr>
      </w:pPr>
      <w:bookmarkStart w:id="28" w:name="_Toc184202437"/>
      <w:proofErr w:type="spellStart"/>
      <w:r w:rsidRPr="00227E23">
        <w:rPr>
          <w:rFonts w:ascii="Mangal" w:eastAsia="Arial Unicode MS" w:hAnsi="Mangal" w:cs="Mangal"/>
        </w:rPr>
        <w:t>घर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परिमार्जन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डिजाइन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निर्माण</w:t>
      </w:r>
      <w:bookmarkEnd w:id="28"/>
      <w:proofErr w:type="spellEnd"/>
    </w:p>
    <w:p w14:paraId="16F814C7" w14:textId="77777777" w:rsidR="0033117A" w:rsidRPr="00227E23" w:rsidRDefault="0018065E" w:rsidP="001F0D7A">
      <w:pPr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घर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परिमार्जन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डिजाइन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निर्माण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घर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कसरी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4641C306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अपाङ्गतालाई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परिवर्तन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गरियो</w:t>
      </w:r>
      <w:proofErr w:type="spellEnd"/>
    </w:p>
    <w:p w14:paraId="63E3A7E0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अपाङ्गतालाई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योजना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गरियो</w:t>
      </w:r>
      <w:proofErr w:type="spellEnd"/>
    </w:p>
    <w:p w14:paraId="2FAC2F64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अपाङ्गतालाई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निर्माण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गरियो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BA2E232" w14:textId="77777777" w:rsidR="0033117A" w:rsidRPr="00227E23" w:rsidRDefault="0018065E" w:rsidP="001F0D7A">
      <w:pPr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घरमा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बस्न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सजिलो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बनाउन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32CC9452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lastRenderedPageBreak/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घरमा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स्वतन्त्र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परिवर्तनहरूको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भुक्तान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6D62E6E0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29" w:name="_Toc184202438"/>
      <w:proofErr w:type="spellStart"/>
      <w:r w:rsidRPr="00227E23">
        <w:rPr>
          <w:rFonts w:ascii="Mangal" w:eastAsia="Arial Unicode MS" w:hAnsi="Mangal" w:cs="Mangal"/>
        </w:rPr>
        <w:t>घरायसी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कामहरू</w:t>
      </w:r>
      <w:bookmarkEnd w:id="29"/>
      <w:proofErr w:type="spellEnd"/>
    </w:p>
    <w:p w14:paraId="06401E75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असक्षमताका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कारण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चाहिने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चीजहरूमा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64DD2460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12C967B8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खाना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पकाउन</w:t>
      </w:r>
      <w:proofErr w:type="spellEnd"/>
    </w:p>
    <w:p w14:paraId="539CC673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सरसफाई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</w:p>
    <w:p w14:paraId="407603FE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लुगा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धुन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0A83F56D" w14:textId="786ED1FB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30" w:name="_Toc184202439"/>
      <w:proofErr w:type="spellStart"/>
      <w:r w:rsidRPr="00227E23">
        <w:rPr>
          <w:rFonts w:ascii="Mangal" w:eastAsia="Arial Unicode MS" w:hAnsi="Mangal" w:cs="Mangal"/>
        </w:rPr>
        <w:t>इनोभेटीब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="00C1784D" w:rsidRPr="00227E23">
        <w:rPr>
          <w:rFonts w:ascii="Mangal" w:eastAsia="Arial Unicode MS" w:hAnsi="Mangal" w:cs="Mangal"/>
        </w:rPr>
        <w:t>सामुदायिक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सहभागिता</w:t>
      </w:r>
      <w:bookmarkEnd w:id="30"/>
      <w:proofErr w:type="spellEnd"/>
    </w:p>
    <w:p w14:paraId="036B1B63" w14:textId="376A51E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इनोभेटीब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सामुदायिक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सहभागिता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धेरै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भएका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व्यक्तिहरूको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3F064EB3" w14:textId="23EF01E1" w:rsidR="0033117A" w:rsidRPr="00227E23" w:rsidRDefault="0018065E" w:rsidP="001F0D7A">
      <w:pPr>
        <w:rPr>
          <w:rFonts w:ascii="Mangal" w:eastAsia="Arial Unicode MS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यसले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धेरै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भएका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मानिसहरूलाई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सामुदायिक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जीवनमा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भाग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लिन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0060988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31" w:name="_Toc184202440"/>
      <w:proofErr w:type="spellStart"/>
      <w:r w:rsidRPr="00227E23">
        <w:rPr>
          <w:rFonts w:ascii="Mangal" w:eastAsia="Arial Unicode MS" w:hAnsi="Mangal" w:cs="Mangal"/>
        </w:rPr>
        <w:t>अनुवादन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तथा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दोभाषे</w:t>
      </w:r>
      <w:bookmarkEnd w:id="31"/>
      <w:proofErr w:type="spellEnd"/>
    </w:p>
    <w:p w14:paraId="32A8A4D0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अनुवादन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तथा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दोभाषे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बुझ्ने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0AC78387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lastRenderedPageBreak/>
        <w:t>भाषामा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जानकारी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प्राप्त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</w:p>
    <w:p w14:paraId="230D7BDB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ढाँचामा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जानकारी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प्राप्त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575541AC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दोभाषे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अनुवादन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सेवाहरूमा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CC53767" w14:textId="77777777" w:rsidR="0033117A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32" w:name="_Toc184202441"/>
      <w:proofErr w:type="spellStart"/>
      <w:r w:rsidRPr="00227E23">
        <w:rPr>
          <w:rFonts w:ascii="Mangal" w:eastAsia="Arial Unicode MS" w:hAnsi="Mangal" w:cs="Mangal"/>
        </w:rPr>
        <w:t>सहायताको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कोषको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व्यवस्थापन</w:t>
      </w:r>
      <w:bookmarkEnd w:id="32"/>
      <w:proofErr w:type="spellEnd"/>
      <w:r w:rsidRPr="00227E23">
        <w:rPr>
          <w:rFonts w:ascii="Mangal" w:eastAsia="Arial Unicode MS" w:hAnsi="Mangal" w:cs="Mangal"/>
        </w:rPr>
        <w:t xml:space="preserve"> </w:t>
      </w:r>
    </w:p>
    <w:p w14:paraId="34EB550B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सहायताहरूको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कोषको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व्यवस्थापन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कसैले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हेरचाह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432A4CC1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योजना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प्रबन्धकको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48CF6613" w14:textId="77777777" w:rsidR="0033117A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योजना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प्रबन्धकले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निम्न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गर्छ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578BB833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खोज्न</w:t>
      </w:r>
      <w:proofErr w:type="spellEnd"/>
    </w:p>
    <w:p w14:paraId="26265971" w14:textId="77777777" w:rsidR="0033117A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सेवा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दिने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मानिसहरूलाई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भुक्तानी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8420085" w14:textId="77777777" w:rsidR="0033117A" w:rsidRPr="00227E23" w:rsidRDefault="0018065E" w:rsidP="007E3CFF">
      <w:pPr>
        <w:pStyle w:val="Heading2"/>
        <w:rPr>
          <w:rFonts w:ascii="Mangal" w:hAnsi="Mangal" w:cs="Mangal"/>
        </w:rPr>
      </w:pPr>
      <w:bookmarkStart w:id="33" w:name="_Toc184202442"/>
      <w:proofErr w:type="spellStart"/>
      <w:r w:rsidRPr="00227E23">
        <w:rPr>
          <w:rFonts w:ascii="Mangal" w:eastAsia="Arial Unicode MS" w:hAnsi="Mangal" w:cs="Mangal"/>
        </w:rPr>
        <w:t>सामुदायिक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सामाजिक</w:t>
      </w:r>
      <w:proofErr w:type="spellEnd"/>
      <w:r w:rsidRPr="00227E23">
        <w:rPr>
          <w:rFonts w:ascii="Mangal" w:eastAsia="Arial Unicode MS" w:hAnsi="Mangal" w:cs="Mangal"/>
        </w:rPr>
        <w:t xml:space="preserve"> र </w:t>
      </w:r>
      <w:proofErr w:type="spellStart"/>
      <w:r w:rsidRPr="00227E23">
        <w:rPr>
          <w:rFonts w:ascii="Mangal" w:eastAsia="Arial Unicode MS" w:hAnsi="Mangal" w:cs="Mangal"/>
        </w:rPr>
        <w:t>नागरिक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गतिविधिहरूमा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सहभागिता</w:t>
      </w:r>
      <w:bookmarkEnd w:id="33"/>
      <w:proofErr w:type="spellEnd"/>
    </w:p>
    <w:p w14:paraId="071AB833" w14:textId="77777777" w:rsidR="0033117A" w:rsidRPr="00227E23" w:rsidRDefault="0018065E" w:rsidP="001F0D7A">
      <w:pPr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गतिविधिहरूमा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भाग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लिँदा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71933C0" w14:textId="77777777" w:rsidR="0033117A" w:rsidRPr="00227E23" w:rsidRDefault="0018065E" w:rsidP="007E3CFF">
      <w:pPr>
        <w:pStyle w:val="Heading2"/>
        <w:rPr>
          <w:rFonts w:ascii="Mangal" w:hAnsi="Mangal" w:cs="Mangal"/>
        </w:rPr>
      </w:pPr>
      <w:bookmarkStart w:id="34" w:name="_Toc184202443"/>
      <w:proofErr w:type="spellStart"/>
      <w:r w:rsidRPr="00227E23">
        <w:rPr>
          <w:rFonts w:ascii="Mangal" w:eastAsia="Arial Unicode MS" w:hAnsi="Mangal" w:cs="Mangal"/>
        </w:rPr>
        <w:lastRenderedPageBreak/>
        <w:t>व्यक्तिगत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गतिशीलता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</w:t>
      </w:r>
      <w:bookmarkEnd w:id="34"/>
      <w:proofErr w:type="spellEnd"/>
    </w:p>
    <w:p w14:paraId="0CE32193" w14:textId="77777777" w:rsidR="0033117A" w:rsidRPr="00227E23" w:rsidRDefault="0018065E" w:rsidP="001F0D7A">
      <w:pPr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व्यक्तिगत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गतिशीलता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उपकरणहरूमा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 xml:space="preserve">। </w:t>
      </w:r>
      <w:proofErr w:type="spellStart"/>
      <w:r w:rsidRPr="00227E23">
        <w:rPr>
          <w:rFonts w:ascii="Mangal" w:eastAsia="Arial Unicode MS" w:hAnsi="Mangal" w:cs="Mangal"/>
        </w:rPr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वाकर</w:t>
      </w:r>
      <w:proofErr w:type="spellEnd"/>
      <w:r w:rsidRPr="00227E23">
        <w:rPr>
          <w:rFonts w:ascii="Mangal" w:eastAsia="Arial Unicode MS" w:hAnsi="Mangal" w:cs="Mangal"/>
        </w:rPr>
        <w:t xml:space="preserve"> (walker)।</w:t>
      </w:r>
    </w:p>
    <w:p w14:paraId="008BA932" w14:textId="77777777" w:rsidR="0033117A" w:rsidRPr="00227E23" w:rsidRDefault="0018065E" w:rsidP="007E3CFF">
      <w:pPr>
        <w:pStyle w:val="Heading2"/>
        <w:rPr>
          <w:rFonts w:ascii="Mangal" w:hAnsi="Mangal" w:cs="Mangal"/>
        </w:rPr>
      </w:pPr>
      <w:bookmarkStart w:id="35" w:name="_Toc184202444"/>
      <w:proofErr w:type="spellStart"/>
      <w:r w:rsidRPr="00227E23">
        <w:rPr>
          <w:rFonts w:ascii="Mangal" w:eastAsia="Arial Unicode MS" w:hAnsi="Mangal" w:cs="Mangal"/>
        </w:rPr>
        <w:t>विशेषज्ञ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अपाङ्गता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आवास</w:t>
      </w:r>
      <w:bookmarkEnd w:id="35"/>
      <w:proofErr w:type="spellEnd"/>
    </w:p>
    <w:p w14:paraId="08E69DC3" w14:textId="77777777" w:rsidR="0033117A" w:rsidRPr="00227E23" w:rsidRDefault="0018065E" w:rsidP="001F0D7A">
      <w:pPr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विशेषज्ञ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अपाङ्गता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आवास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SDA </w:t>
      </w:r>
      <w:proofErr w:type="spellStart"/>
      <w:r w:rsidRPr="00227E23">
        <w:rPr>
          <w:rFonts w:ascii="Mangal" w:eastAsia="Arial Unicode MS" w:hAnsi="Mangal" w:cs="Mangal"/>
        </w:rPr>
        <w:t>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अर्थ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धेरै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भएका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मानिसहरूका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घर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123EF6F8" w14:textId="77777777" w:rsidR="0033117A" w:rsidRPr="00227E23" w:rsidRDefault="0018065E" w:rsidP="001F0D7A">
      <w:pPr>
        <w:rPr>
          <w:rFonts w:ascii="Mangal" w:hAnsi="Mangal" w:cs="Mangal"/>
          <w:sz w:val="24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SDA </w:t>
      </w:r>
      <w:proofErr w:type="spellStart"/>
      <w:r w:rsidRPr="00227E23">
        <w:rPr>
          <w:rFonts w:ascii="Mangal" w:eastAsia="Arial Unicode MS" w:hAnsi="Mangal" w:cs="Mangal"/>
        </w:rPr>
        <w:t>मा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14953EC2" w14:textId="77777777" w:rsidR="00821BA2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36" w:name="_Toc184202445"/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चालक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प्रशिक्षण</w:t>
      </w:r>
      <w:bookmarkEnd w:id="36"/>
      <w:proofErr w:type="spellEnd"/>
    </w:p>
    <w:p w14:paraId="3C954C37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चालक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प्रशिक्षणको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अर्थ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4699B0DC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गाडी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चलाउन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सिक्नुहुन्छ</w:t>
      </w:r>
      <w:proofErr w:type="spellEnd"/>
    </w:p>
    <w:p w14:paraId="1122C609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चलाउन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सिक्नुहुन्छ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E140023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चालक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प्रशिक्षणका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605639BF" w14:textId="77777777" w:rsidR="00821BA2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37" w:name="_Toc184202446"/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सुनाई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सेवाहरू</w:t>
      </w:r>
      <w:bookmarkEnd w:id="37"/>
      <w:proofErr w:type="spellEnd"/>
    </w:p>
    <w:p w14:paraId="66F2381D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सुनाई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सेवाहरू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धेरै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भएका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मानिसहरूका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सुनाई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सेवाहरू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55FA7AB" w14:textId="5478EBBB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lastRenderedPageBreak/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केही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r w:rsidR="00DB5D27" w:rsidRPr="00227E23">
        <w:rPr>
          <w:rFonts w:ascii="Mangal" w:eastAsia="Arial Unicode MS" w:hAnsi="Mangal" w:cs="Mangal"/>
          <w:cs/>
          <w:lang w:bidi="hi-IN"/>
        </w:rPr>
        <w:t>सुनाई</w:t>
      </w:r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सेवाहरूका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1B043FA" w14:textId="77777777" w:rsidR="00821BA2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38" w:name="_Toc184202447"/>
      <w:proofErr w:type="spellStart"/>
      <w:r w:rsidRPr="00227E23">
        <w:rPr>
          <w:rFonts w:ascii="Mangal" w:eastAsia="Arial Unicode MS" w:hAnsi="Mangal" w:cs="Mangal"/>
        </w:rPr>
        <w:t>विशेषज्ञ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सकारात्मक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व्यवहार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bookmarkEnd w:id="38"/>
      <w:proofErr w:type="spellEnd"/>
    </w:p>
    <w:p w14:paraId="122CCD94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विशेषज्ञ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सकारात्मक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व्यवहार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5BD74EB3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विशेषज्ञ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सकारात्मक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व्यवहार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प्रशिक्षण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प्राप्त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जसले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6DF3221C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असुरक्षित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गरेमा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गर्नेछन्</w:t>
      </w:r>
      <w:proofErr w:type="spellEnd"/>
    </w:p>
    <w:p w14:paraId="23707A65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अरूलाई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असुरक्षित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गरेमा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गर्नेछन्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D142FA9" w14:textId="1B7E52C0" w:rsidR="00821BA2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39" w:name="_Toc184202448"/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bookmarkEnd w:id="39"/>
      <w:r w:rsidR="009329FB" w:rsidRPr="00227E23">
        <w:rPr>
          <w:rFonts w:ascii="Mangal" w:eastAsia="Arial Unicode MS" w:hAnsi="Mangal" w:cs="Mangal"/>
          <w:cs/>
          <w:lang w:bidi="hi-IN"/>
        </w:rPr>
        <w:t>सहायता रोजगारी</w:t>
      </w:r>
    </w:p>
    <w:p w14:paraId="7A753E5B" w14:textId="35397AFE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r w:rsidR="009329FB" w:rsidRPr="00227E23">
        <w:rPr>
          <w:rFonts w:ascii="Mangal" w:eastAsia="Arial Unicode MS" w:hAnsi="Mangal" w:cs="Mangal"/>
          <w:cs/>
          <w:lang w:bidi="hi-IN"/>
        </w:rPr>
        <w:t xml:space="preserve">सहायता रोजगारी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प्राप्त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गर्नु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यदि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7EE632B3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तपाईंसँग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धेरै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आवश्यकताहरू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छन्</w:t>
      </w:r>
      <w:proofErr w:type="spellEnd"/>
    </w:p>
    <w:p w14:paraId="6033F0CA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काममा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हुँदा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धेरै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चाहिन्छ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43A967A6" w14:textId="30534BE0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r w:rsidR="00B62ED0" w:rsidRPr="00227E23">
        <w:rPr>
          <w:rFonts w:ascii="Mangal" w:eastAsia="Arial Unicode MS" w:hAnsi="Mangal" w:cs="Mangal"/>
          <w:cs/>
          <w:lang w:bidi="hi-IN"/>
        </w:rPr>
        <w:t>सहायता</w:t>
      </w:r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रोजगारीका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54FA2538" w14:textId="77777777" w:rsidR="00821BA2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40" w:name="_Toc184202449"/>
      <w:proofErr w:type="spellStart"/>
      <w:r w:rsidRPr="00227E23">
        <w:rPr>
          <w:rFonts w:ascii="Mangal" w:eastAsia="Arial Unicode MS" w:hAnsi="Mangal" w:cs="Mangal"/>
        </w:rPr>
        <w:t>सहयोग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समन्वय</w:t>
      </w:r>
      <w:bookmarkEnd w:id="40"/>
      <w:proofErr w:type="spellEnd"/>
    </w:p>
    <w:p w14:paraId="1B72ADFD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सहयोग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समन्वयको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मतलब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आफ्नो</w:t>
      </w:r>
      <w:proofErr w:type="spellEnd"/>
    </w:p>
    <w:p w14:paraId="198971D1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परिवार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साथीहरु</w:t>
      </w:r>
      <w:proofErr w:type="spellEnd"/>
      <w:r w:rsidRPr="00227E23">
        <w:rPr>
          <w:rFonts w:ascii="Mangal" w:eastAsia="Arial Unicode MS" w:hAnsi="Mangal" w:cs="Mangal"/>
        </w:rPr>
        <w:t>,</w:t>
      </w:r>
    </w:p>
    <w:p w14:paraId="48E02D86" w14:textId="48B244DB" w:rsidR="00821BA2" w:rsidRPr="00227E23" w:rsidRDefault="00B62ED0" w:rsidP="00B62ED0">
      <w:pPr>
        <w:pStyle w:val="Bullet1"/>
        <w:rPr>
          <w:rFonts w:ascii="Mangal" w:hAnsi="Mangal" w:cs="Mangal"/>
        </w:rPr>
      </w:pPr>
      <w:r w:rsidRPr="00227E23">
        <w:rPr>
          <w:rFonts w:ascii="Mangal" w:eastAsia="Arial Unicode MS" w:hAnsi="Mangal" w:cs="Mangal"/>
          <w:cs/>
        </w:rPr>
        <w:lastRenderedPageBreak/>
        <w:t xml:space="preserve">समुदाय र </w:t>
      </w:r>
      <w:r w:rsidRPr="00227E23">
        <w:rPr>
          <w:rFonts w:ascii="Mangal" w:eastAsia="Arial Unicode MS" w:hAnsi="Mangal" w:cs="Mangal"/>
          <w:lang w:bidi="ar-SA"/>
        </w:rPr>
        <w:t xml:space="preserve">NDIS </w:t>
      </w:r>
      <w:r w:rsidRPr="00227E23">
        <w:rPr>
          <w:rFonts w:ascii="Mangal" w:eastAsia="Arial Unicode MS" w:hAnsi="Mangal" w:cs="Mangal"/>
          <w:cs/>
        </w:rPr>
        <w:t>सहायता</w:t>
      </w:r>
    </w:p>
    <w:p w14:paraId="5B3F5C46" w14:textId="19D66F2E" w:rsidR="00821BA2" w:rsidRPr="00227E23" w:rsidRDefault="00B62ED0" w:rsidP="00B62ED0">
      <w:pPr>
        <w:pStyle w:val="Bullet1"/>
        <w:rPr>
          <w:rFonts w:ascii="Mangal" w:hAnsi="Mangal" w:cs="Mangal"/>
        </w:rPr>
      </w:pPr>
      <w:r w:rsidRPr="00227E23">
        <w:rPr>
          <w:rFonts w:ascii="Mangal" w:hAnsi="Mangal" w:cs="Mangal"/>
          <w:cs/>
        </w:rPr>
        <w:t>सँग जोडिन मद्दत प्राप्त गर्नु हो।</w:t>
      </w:r>
    </w:p>
    <w:p w14:paraId="28C3C72B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विशेष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समन्वयका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9BC7903" w14:textId="77777777" w:rsidR="00821BA2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41" w:name="_Toc184202450"/>
      <w:proofErr w:type="spellStart"/>
      <w:r w:rsidRPr="00227E23">
        <w:rPr>
          <w:rFonts w:ascii="Mangal" w:eastAsia="Arial Unicode MS" w:hAnsi="Mangal" w:cs="Mangal"/>
        </w:rPr>
        <w:t>चिकित्सकीय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</w:t>
      </w:r>
      <w:bookmarkEnd w:id="41"/>
      <w:proofErr w:type="spellEnd"/>
    </w:p>
    <w:p w14:paraId="4E7B515D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चिकित्सकीय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मानिसहरूलाई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निम्न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कुरामा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गर्दछ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6BED3E90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सञ्चार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</w:p>
    <w:p w14:paraId="07861C18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वरिपरि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</w:t>
      </w:r>
      <w:proofErr w:type="spellEnd"/>
    </w:p>
    <w:p w14:paraId="3EF068E9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स्वतन्त्र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7F58238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चिकित्सकीय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सहायताहरूका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10917471" w14:textId="77777777" w:rsidR="00821BA2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42" w:name="_Toc184202451"/>
      <w:proofErr w:type="spellStart"/>
      <w:r w:rsidRPr="00227E23">
        <w:rPr>
          <w:rFonts w:ascii="Mangal" w:eastAsia="Arial Unicode MS" w:hAnsi="Mangal" w:cs="Mangal"/>
        </w:rPr>
        <w:t>सवारी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साधन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परिमार्जन</w:t>
      </w:r>
      <w:bookmarkEnd w:id="42"/>
      <w:proofErr w:type="spellEnd"/>
    </w:p>
    <w:p w14:paraId="372CBB37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सवारी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साधन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परिमार्जन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कारमा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परिवर्तनहरू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जसले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4A16EE3E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गाडी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चलाउन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गर्छ</w:t>
      </w:r>
      <w:proofErr w:type="spellEnd"/>
    </w:p>
    <w:p w14:paraId="6CBEA261" w14:textId="7189C211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गाडीमा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r w:rsidR="009F24B9" w:rsidRPr="00227E23">
        <w:rPr>
          <w:rFonts w:ascii="Mangal" w:eastAsia="Arial Unicode MS" w:hAnsi="Mangal" w:cs="Mangal"/>
          <w:cs/>
        </w:rPr>
        <w:t>चढ्न</w:t>
      </w:r>
      <w:r w:rsidRPr="00227E23">
        <w:rPr>
          <w:rFonts w:ascii="Mangal" w:eastAsia="Arial Unicode MS" w:hAnsi="Mangal" w:cs="Mangal"/>
        </w:rPr>
        <w:t>।</w:t>
      </w:r>
    </w:p>
    <w:p w14:paraId="6868459E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गाडी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परिमार्जनका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0343AB46" w14:textId="77777777" w:rsidR="00821BA2" w:rsidRPr="00227E23" w:rsidRDefault="0018065E" w:rsidP="00DB2913">
      <w:pPr>
        <w:pStyle w:val="Heading2"/>
        <w:spacing w:before="480"/>
        <w:rPr>
          <w:rFonts w:ascii="Mangal" w:hAnsi="Mangal" w:cs="Mangal"/>
          <w:lang w:val="en-AU"/>
        </w:rPr>
      </w:pPr>
      <w:bookmarkStart w:id="43" w:name="_Toc184202452"/>
      <w:proofErr w:type="spellStart"/>
      <w:r w:rsidRPr="00227E23">
        <w:rPr>
          <w:rFonts w:ascii="Mangal" w:eastAsia="Arial Unicode MS" w:hAnsi="Mangal" w:cs="Mangal"/>
        </w:rPr>
        <w:lastRenderedPageBreak/>
        <w:t>दृष्टि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</w:t>
      </w:r>
      <w:bookmarkEnd w:id="43"/>
      <w:proofErr w:type="spellEnd"/>
    </w:p>
    <w:p w14:paraId="560E4CFB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दृष्टि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NDIS </w:t>
      </w:r>
      <w:proofErr w:type="spellStart"/>
      <w:r w:rsidRPr="00227E23">
        <w:rPr>
          <w:rFonts w:ascii="Mangal" w:eastAsia="Arial Unicode MS" w:hAnsi="Mangal" w:cs="Mangal"/>
        </w:rPr>
        <w:t>कोष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खर्च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  <w:b/>
          <w:bCs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7DAC2DFF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दृष्टि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उपकरण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भनेको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तपाईंलाई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हेर्न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पढ्न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हुन्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516D874C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उदाहरणका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>:</w:t>
      </w:r>
    </w:p>
    <w:p w14:paraId="71EC4B98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ब्रेल</w:t>
      </w:r>
      <w:proofErr w:type="spellEnd"/>
      <w:r w:rsidRPr="00227E23">
        <w:rPr>
          <w:rFonts w:ascii="Mangal" w:eastAsia="Arial Unicode MS" w:hAnsi="Mangal" w:cs="Mangal"/>
        </w:rPr>
        <w:t xml:space="preserve"> (braille)</w:t>
      </w:r>
    </w:p>
    <w:p w14:paraId="111CF005" w14:textId="77777777" w:rsidR="00821BA2" w:rsidRPr="00227E23" w:rsidRDefault="0018065E" w:rsidP="00B62ED0">
      <w:pPr>
        <w:pStyle w:val="Bullet1"/>
        <w:rPr>
          <w:rFonts w:ascii="Mangal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एक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म्याग्निफाइङ्ग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ग्लास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1E30B594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म्याग्निफाइङ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ग्लास</w:t>
      </w:r>
      <w:proofErr w:type="spellEnd"/>
      <w:r w:rsidRPr="00227E23">
        <w:rPr>
          <w:rFonts w:ascii="Mangal" w:eastAsia="Arial Unicode MS" w:hAnsi="Mangal" w:cs="Mangal"/>
        </w:rPr>
        <w:t xml:space="preserve"> (</w:t>
      </w:r>
      <w:proofErr w:type="spellStart"/>
      <w:r w:rsidRPr="00227E23">
        <w:rPr>
          <w:rFonts w:ascii="Mangal" w:eastAsia="Arial Unicode MS" w:hAnsi="Mangal" w:cs="Mangal"/>
        </w:rPr>
        <w:t>ठूलो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पार्ने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ऐना</w:t>
      </w:r>
      <w:proofErr w:type="spellEnd"/>
      <w:r w:rsidRPr="00227E23">
        <w:rPr>
          <w:rFonts w:ascii="Mangal" w:eastAsia="Arial Unicode MS" w:hAnsi="Mangal" w:cs="Mangal"/>
        </w:rPr>
        <w:t xml:space="preserve">) </w:t>
      </w:r>
      <w:proofErr w:type="spellStart"/>
      <w:r w:rsidRPr="00227E23">
        <w:rPr>
          <w:rFonts w:ascii="Mangal" w:eastAsia="Arial Unicode MS" w:hAnsi="Mangal" w:cs="Mangal"/>
        </w:rPr>
        <w:t>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चीजहरूलाई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ठूलो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देखाउँछ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4DB2A65D" w14:textId="77777777" w:rsidR="00821BA2" w:rsidRPr="00227E23" w:rsidRDefault="0018065E" w:rsidP="00227E23">
      <w:pPr>
        <w:pStyle w:val="Heading2"/>
        <w:keepLines/>
        <w:rPr>
          <w:rFonts w:ascii="Mangal" w:hAnsi="Mangal" w:cs="Mangal"/>
          <w:lang w:val="en-AU"/>
        </w:rPr>
      </w:pPr>
      <w:bookmarkStart w:id="44" w:name="_Toc184202453"/>
      <w:proofErr w:type="spellStart"/>
      <w:r w:rsidRPr="00227E23">
        <w:rPr>
          <w:rFonts w:ascii="Mangal" w:eastAsia="Arial Unicode MS" w:hAnsi="Mangal" w:cs="Mangal"/>
        </w:rPr>
        <w:t>यस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पुस्तिकाको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बारेमा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थप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जानकारी</w:t>
      </w:r>
      <w:bookmarkEnd w:id="44"/>
      <w:proofErr w:type="spellEnd"/>
    </w:p>
    <w:p w14:paraId="59A50F15" w14:textId="77777777" w:rsidR="00821BA2" w:rsidRPr="00227E23" w:rsidRDefault="0018065E" w:rsidP="00227E23">
      <w:pPr>
        <w:keepNext/>
        <w:keepLines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यस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पुस्तिकाको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बारेमा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थप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जानकारीको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, </w:t>
      </w:r>
      <w:proofErr w:type="spellStart"/>
      <w:r w:rsidRPr="00227E23">
        <w:rPr>
          <w:rFonts w:ascii="Mangal" w:eastAsia="Arial Unicode MS" w:hAnsi="Mangal" w:cs="Mangal"/>
        </w:rPr>
        <w:t>कृपया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हामीलाई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सम्पर्क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गर्नुहोस्</w:t>
      </w:r>
      <w:proofErr w:type="spellEnd"/>
      <w:r w:rsidRPr="00227E23">
        <w:rPr>
          <w:rFonts w:ascii="Mangal" w:eastAsia="Arial Unicode MS" w:hAnsi="Mangal" w:cs="Mangal"/>
        </w:rPr>
        <w:t>।</w:t>
      </w:r>
    </w:p>
    <w:p w14:paraId="2C40758B" w14:textId="77777777" w:rsidR="00821BA2" w:rsidRPr="00227E23" w:rsidRDefault="0018065E" w:rsidP="00A31A52">
      <w:pPr>
        <w:widowControl w:val="0"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हामीलाई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फोन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r w:rsidRPr="00227E23">
        <w:rPr>
          <w:rFonts w:ascii="Mangal" w:eastAsia="Arial Unicode MS" w:hAnsi="Mangal" w:cs="Mangal"/>
          <w:b/>
          <w:bCs/>
          <w:color w:val="6B2876" w:themeColor="text1"/>
        </w:rPr>
        <w:t>1800 800 110</w:t>
      </w:r>
    </w:p>
    <w:p w14:paraId="3FEA11F7" w14:textId="77777777" w:rsidR="00821BA2" w:rsidRPr="00227E23" w:rsidRDefault="0018065E" w:rsidP="00A31A52">
      <w:pPr>
        <w:widowControl w:val="0"/>
        <w:rPr>
          <w:rFonts w:ascii="Mangal" w:hAnsi="Mangal" w:cs="Mangal"/>
          <w:b/>
          <w:bCs/>
          <w:color w:val="6B2876" w:themeColor="text1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हामीलाई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इमेल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पठाउन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सक्नुहुन्छ</w:t>
      </w:r>
      <w:proofErr w:type="spellEnd"/>
      <w:r w:rsidRPr="00227E23">
        <w:rPr>
          <w:rFonts w:ascii="Mangal" w:eastAsia="Arial Unicode MS" w:hAnsi="Mangal" w:cs="Mangal"/>
          <w:color w:val="6B2876" w:themeColor="text1"/>
        </w:rPr>
        <w:t xml:space="preserve"> </w:t>
      </w:r>
      <w:hyperlink r:id="rId11" w:history="1">
        <w:r w:rsidR="009F0B09" w:rsidRPr="00227E23">
          <w:rPr>
            <w:rFonts w:ascii="Mangal" w:eastAsia="Arial Unicode MS" w:hAnsi="Mangal" w:cs="Mangal"/>
            <w:b/>
            <w:bCs/>
            <w:color w:val="6B2876" w:themeColor="text1"/>
          </w:rPr>
          <w:t>enquiries@ndis.gov.au</w:t>
        </w:r>
      </w:hyperlink>
    </w:p>
    <w:p w14:paraId="11BFFA9D" w14:textId="77777777" w:rsidR="00821BA2" w:rsidRPr="00227E23" w:rsidRDefault="0018065E" w:rsidP="00A31A52">
      <w:pPr>
        <w:widowControl w:val="0"/>
        <w:rPr>
          <w:rFonts w:ascii="Mangal" w:eastAsia="Arial Unicode MS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व्यक्तिगत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रूपमा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हाम्रो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कार्यालयहरू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मध्ये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एक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भ्रमण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सक्नुहुन्छ</w:t>
      </w:r>
      <w:proofErr w:type="spellEnd"/>
    </w:p>
    <w:p w14:paraId="0CFE1043" w14:textId="5611FEEE" w:rsidR="00821BA2" w:rsidRPr="00227E23" w:rsidRDefault="0018065E" w:rsidP="00A31A52">
      <w:pPr>
        <w:widowControl w:val="0"/>
        <w:rPr>
          <w:rFonts w:ascii="Mangal" w:eastAsia="Arial Unicode MS" w:hAnsi="Mangal" w:cs="Mangal"/>
          <w:b/>
          <w:bCs/>
          <w:color w:val="6B2876" w:themeColor="text1"/>
        </w:rPr>
      </w:pPr>
      <w:proofErr w:type="spellStart"/>
      <w:r w:rsidRPr="00227E23">
        <w:rPr>
          <w:rFonts w:ascii="Mangal" w:eastAsia="Arial Unicode MS" w:hAnsi="Mangal" w:cs="Mangal"/>
        </w:rPr>
        <w:t>तपाईं</w:t>
      </w:r>
      <w:hyperlink r:id="rId12" w:history="1"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>ले</w:t>
        </w:r>
        <w:proofErr w:type="spellEnd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 xml:space="preserve"> NDIS </w:t>
        </w:r>
        <w:proofErr w:type="spellStart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>वेबसाइटमा</w:t>
        </w:r>
        <w:proofErr w:type="spellEnd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 xml:space="preserve"> </w:t>
        </w:r>
        <w:proofErr w:type="spellStart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>आफ्नो</w:t>
        </w:r>
        <w:proofErr w:type="spellEnd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 xml:space="preserve"> </w:t>
        </w:r>
        <w:proofErr w:type="spellStart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>स्थानीय</w:t>
        </w:r>
        <w:proofErr w:type="spellEnd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 xml:space="preserve"> </w:t>
        </w:r>
        <w:proofErr w:type="spellStart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>कार्यालय</w:t>
        </w:r>
        <w:proofErr w:type="spellEnd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 xml:space="preserve"> </w:t>
        </w:r>
        <w:proofErr w:type="spellStart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>फेला</w:t>
        </w:r>
        <w:proofErr w:type="spellEnd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 xml:space="preserve"> </w:t>
        </w:r>
        <w:proofErr w:type="spellStart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>पार्न</w:t>
        </w:r>
        <w:proofErr w:type="spellEnd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 xml:space="preserve"> </w:t>
        </w:r>
        <w:proofErr w:type="spellStart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>सक्नुहुन्छ</w:t>
        </w:r>
        <w:proofErr w:type="spellEnd"/>
        <w:r w:rsidR="009F0B09" w:rsidRPr="00227E23">
          <w:rPr>
            <w:rStyle w:val="Hyperlink"/>
            <w:rFonts w:ascii="Mangal" w:eastAsia="Arial Unicode MS" w:hAnsi="Mangal" w:cs="Mangal"/>
            <w:color w:val="auto"/>
            <w:u w:val="none"/>
          </w:rPr>
          <w:t>।</w:t>
        </w:r>
      </w:hyperlink>
      <w:r w:rsidRPr="00227E23">
        <w:rPr>
          <w:rFonts w:ascii="Mangal" w:eastAsia="Arial Unicode MS" w:hAnsi="Mangal" w:cs="Mangal"/>
        </w:rPr>
        <w:t xml:space="preserve"> </w:t>
      </w:r>
      <w:hyperlink r:id="rId13" w:history="1">
        <w:r w:rsidR="00821BA2" w:rsidRPr="00227E23">
          <w:rPr>
            <w:rFonts w:ascii="Mangal" w:eastAsia="Arial Unicode MS" w:hAnsi="Mangal" w:cs="Mangal"/>
            <w:b/>
            <w:bCs/>
            <w:color w:val="6B2876" w:themeColor="text1"/>
          </w:rPr>
          <w:t>ndis.gov.au/contact/locations</w:t>
        </w:r>
      </w:hyperlink>
    </w:p>
    <w:p w14:paraId="09C288CD" w14:textId="5A03D488" w:rsidR="00821BA2" w:rsidRPr="00227E23" w:rsidRDefault="0018065E" w:rsidP="007E3CFF">
      <w:pPr>
        <w:pStyle w:val="Heading2"/>
        <w:rPr>
          <w:rFonts w:ascii="Mangal" w:hAnsi="Mangal" w:cs="Mangal"/>
          <w:lang w:val="en-AU"/>
        </w:rPr>
      </w:pPr>
      <w:bookmarkStart w:id="45" w:name="_Toc184202454"/>
      <w:r w:rsidRPr="00227E23">
        <w:rPr>
          <w:rFonts w:ascii="Mangal" w:eastAsia="Arial Unicode MS" w:hAnsi="Mangal" w:cs="Mangal"/>
        </w:rPr>
        <w:lastRenderedPageBreak/>
        <w:t xml:space="preserve">NDIA </w:t>
      </w:r>
      <w:proofErr w:type="spellStart"/>
      <w:r w:rsidRPr="00227E23">
        <w:rPr>
          <w:rFonts w:ascii="Mangal" w:eastAsia="Arial Unicode MS" w:hAnsi="Mangal" w:cs="Mangal"/>
        </w:rPr>
        <w:t>को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बारेमा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थप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जान्नुहोस्</w:t>
      </w:r>
      <w:bookmarkEnd w:id="45"/>
      <w:proofErr w:type="spellEnd"/>
    </w:p>
    <w:p w14:paraId="0706C544" w14:textId="77777777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हाम्रो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वेबसाइटमा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जानुहोस्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hyperlink r:id="rId14" w:history="1">
        <w:r w:rsidR="00821BA2" w:rsidRPr="00227E23">
          <w:rPr>
            <w:rFonts w:ascii="Mangal" w:eastAsia="Arial Unicode MS" w:hAnsi="Mangal" w:cs="Mangal"/>
            <w:b/>
            <w:bCs/>
            <w:color w:val="6B2876" w:themeColor="text1"/>
          </w:rPr>
          <w:t>ndis.gov.au</w:t>
        </w:r>
      </w:hyperlink>
    </w:p>
    <w:p w14:paraId="29CA7C4C" w14:textId="77777777" w:rsidR="00821BA2" w:rsidRPr="00227E23" w:rsidRDefault="0018065E" w:rsidP="001F0D7A">
      <w:pPr>
        <w:rPr>
          <w:rFonts w:ascii="Mangal" w:eastAsia="Arial Unicode MS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हाम्रो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सामाजिक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च्यानलहरूमा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हामीलाई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पछ्याउनुहोस्</w:t>
      </w:r>
      <w:proofErr w:type="spellEnd"/>
    </w:p>
    <w:p w14:paraId="580F4B18" w14:textId="77777777" w:rsidR="00821BA2" w:rsidRPr="00227E23" w:rsidRDefault="00821BA2" w:rsidP="001F0D7A">
      <w:pPr>
        <w:rPr>
          <w:rFonts w:ascii="Mangal" w:eastAsia="Arial Unicode MS" w:hAnsi="Mangal" w:cs="Mangal"/>
          <w:b/>
          <w:bCs/>
          <w:color w:val="6B2876" w:themeColor="text1"/>
        </w:rPr>
      </w:pPr>
      <w:hyperlink r:id="rId15" w:history="1">
        <w:proofErr w:type="spellStart"/>
        <w:r w:rsidRPr="00227E23">
          <w:rPr>
            <w:rFonts w:ascii="Mangal" w:eastAsia="Arial Unicode MS" w:hAnsi="Mangal" w:cs="Mangal"/>
            <w:b/>
            <w:bCs/>
            <w:color w:val="6B2876" w:themeColor="text1"/>
          </w:rPr>
          <w:t>फेसबुक</w:t>
        </w:r>
        <w:proofErr w:type="spellEnd"/>
      </w:hyperlink>
      <w:r w:rsidRPr="00227E23">
        <w:rPr>
          <w:rFonts w:ascii="Mangal" w:eastAsia="Arial Unicode MS" w:hAnsi="Mangal" w:cs="Mangal"/>
          <w:b/>
          <w:bCs/>
          <w:color w:val="6B2876" w:themeColor="text1"/>
        </w:rPr>
        <w:t>,</w:t>
      </w:r>
      <w:hyperlink r:id="rId16" w:history="1">
        <w:r w:rsidRPr="00227E23">
          <w:rPr>
            <w:rFonts w:ascii="Mangal" w:eastAsia="Arial Unicode MS" w:hAnsi="Mangal" w:cs="Mangal"/>
            <w:b/>
            <w:bCs/>
            <w:color w:val="6B2876" w:themeColor="text1"/>
          </w:rPr>
          <w:t xml:space="preserve"> </w:t>
        </w:r>
        <w:proofErr w:type="spellStart"/>
        <w:r w:rsidRPr="00227E23">
          <w:rPr>
            <w:rFonts w:ascii="Mangal" w:eastAsia="Arial Unicode MS" w:hAnsi="Mangal" w:cs="Mangal"/>
            <w:b/>
            <w:bCs/>
            <w:color w:val="6B2876" w:themeColor="text1"/>
          </w:rPr>
          <w:t>ट्विटर</w:t>
        </w:r>
        <w:proofErr w:type="spellEnd"/>
      </w:hyperlink>
      <w:r w:rsidRPr="00227E23">
        <w:rPr>
          <w:rFonts w:ascii="Mangal" w:eastAsia="Arial Unicode MS" w:hAnsi="Mangal" w:cs="Mangal"/>
          <w:b/>
          <w:bCs/>
          <w:color w:val="6B2876" w:themeColor="text1"/>
        </w:rPr>
        <w:t>,</w:t>
      </w:r>
      <w:hyperlink r:id="rId17" w:history="1">
        <w:r w:rsidRPr="00227E23">
          <w:rPr>
            <w:rFonts w:ascii="Mangal" w:eastAsia="Arial Unicode MS" w:hAnsi="Mangal" w:cs="Mangal"/>
            <w:b/>
            <w:bCs/>
            <w:color w:val="6B2876" w:themeColor="text1"/>
          </w:rPr>
          <w:t xml:space="preserve"> </w:t>
        </w:r>
        <w:proofErr w:type="spellStart"/>
        <w:r w:rsidRPr="00227E23">
          <w:rPr>
            <w:rFonts w:ascii="Mangal" w:eastAsia="Arial Unicode MS" w:hAnsi="Mangal" w:cs="Mangal"/>
            <w:b/>
            <w:bCs/>
            <w:color w:val="6B2876" w:themeColor="text1"/>
          </w:rPr>
          <w:t>इन्स्टाग्राम</w:t>
        </w:r>
        <w:proofErr w:type="spellEnd"/>
      </w:hyperlink>
      <w:r w:rsidRPr="00227E23">
        <w:rPr>
          <w:rFonts w:ascii="Mangal" w:eastAsia="Arial Unicode MS" w:hAnsi="Mangal" w:cs="Mangal"/>
          <w:b/>
          <w:bCs/>
          <w:color w:val="6B2876" w:themeColor="text1"/>
        </w:rPr>
        <w:t xml:space="preserve">, </w:t>
      </w:r>
      <w:hyperlink r:id="rId18" w:history="1">
        <w:proofErr w:type="spellStart"/>
        <w:r w:rsidRPr="00227E23">
          <w:rPr>
            <w:rFonts w:ascii="Mangal" w:eastAsia="Arial Unicode MS" w:hAnsi="Mangal" w:cs="Mangal"/>
            <w:b/>
            <w:bCs/>
            <w:color w:val="6B2876" w:themeColor="text1"/>
          </w:rPr>
          <w:t>यूट्यूब</w:t>
        </w:r>
        <w:proofErr w:type="spellEnd"/>
      </w:hyperlink>
      <w:r w:rsidRPr="00227E23">
        <w:rPr>
          <w:rFonts w:ascii="Mangal" w:eastAsia="Arial Unicode MS" w:hAnsi="Mangal" w:cs="Mangal"/>
          <w:b/>
          <w:bCs/>
          <w:color w:val="6B2876" w:themeColor="text1"/>
        </w:rPr>
        <w:t xml:space="preserve">, </w:t>
      </w:r>
      <w:hyperlink r:id="rId19" w:history="1">
        <w:r w:rsidRPr="00227E23">
          <w:rPr>
            <w:rFonts w:ascii="Mangal" w:eastAsia="Arial Unicode MS" w:hAnsi="Mangal" w:cs="Mangal"/>
            <w:b/>
            <w:bCs/>
            <w:color w:val="6B2876" w:themeColor="text1"/>
          </w:rPr>
          <w:t>LinkedIn</w:t>
        </w:r>
      </w:hyperlink>
      <w:r w:rsidRPr="00227E23">
        <w:rPr>
          <w:rFonts w:ascii="Mangal" w:eastAsia="Arial Unicode MS" w:hAnsi="Mangal" w:cs="Mangal"/>
          <w:b/>
          <w:bCs/>
          <w:color w:val="6B2876" w:themeColor="text1"/>
        </w:rPr>
        <w:t xml:space="preserve"> </w:t>
      </w:r>
    </w:p>
    <w:p w14:paraId="5DC0CF9A" w14:textId="77777777" w:rsidR="00821BA2" w:rsidRPr="00227E23" w:rsidRDefault="0018065E" w:rsidP="00227E23">
      <w:pPr>
        <w:pStyle w:val="Heading2"/>
        <w:keepLines/>
        <w:rPr>
          <w:rFonts w:ascii="Mangal" w:hAnsi="Mangal" w:cs="Mangal"/>
          <w:lang w:val="en-AU"/>
        </w:rPr>
      </w:pPr>
      <w:bookmarkStart w:id="46" w:name="_Toc184202455"/>
      <w:proofErr w:type="spellStart"/>
      <w:r w:rsidRPr="00227E23">
        <w:rPr>
          <w:rFonts w:ascii="Mangal" w:eastAsia="Arial Unicode MS" w:hAnsi="Mangal" w:cs="Mangal"/>
        </w:rPr>
        <w:t>हामीलाई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सम्पर्क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प्राप्त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गर्नुहोस्</w:t>
      </w:r>
      <w:bookmarkEnd w:id="46"/>
      <w:proofErr w:type="spellEnd"/>
    </w:p>
    <w:p w14:paraId="48E938C3" w14:textId="43A93094" w:rsidR="007170B2" w:rsidRPr="00227E23" w:rsidRDefault="00E0670D" w:rsidP="00227E23">
      <w:pPr>
        <w:keepNext/>
        <w:keepLines/>
        <w:rPr>
          <w:rFonts w:ascii="Mangal" w:eastAsia="Arial Unicode MS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अंग्रेजी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r w:rsidRPr="00227E23">
        <w:rPr>
          <w:rFonts w:ascii="Mangal" w:eastAsia="Arial Unicode MS" w:hAnsi="Mangal" w:cs="Mangal"/>
          <w:cs/>
          <w:lang w:bidi="hi-IN"/>
        </w:rPr>
        <w:t>बुझ्न</w:t>
      </w:r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मद्दत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चाहिने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मानिसहरूका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</w:p>
    <w:p w14:paraId="3633674F" w14:textId="4C1894A9" w:rsidR="00821BA2" w:rsidRPr="00227E23" w:rsidRDefault="0018065E" w:rsidP="00227E23">
      <w:pPr>
        <w:keepNext/>
        <w:keepLines/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अनुवाद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तथा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दोभाषे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सेवा</w:t>
      </w:r>
      <w:proofErr w:type="spellEnd"/>
      <w:r w:rsidRPr="00227E23">
        <w:rPr>
          <w:rFonts w:ascii="Mangal" w:eastAsia="Arial Unicode MS" w:hAnsi="Mangal" w:cs="Mangal"/>
        </w:rPr>
        <w:t xml:space="preserve"> (TIS) </w:t>
      </w:r>
      <w:proofErr w:type="spellStart"/>
      <w:r w:rsidRPr="00227E23">
        <w:rPr>
          <w:rFonts w:ascii="Mangal" w:eastAsia="Arial Unicode MS" w:hAnsi="Mangal" w:cs="Mangal"/>
        </w:rPr>
        <w:t>लाई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फोन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 xml:space="preserve">। </w:t>
      </w:r>
      <w:r w:rsidRPr="00227E23">
        <w:rPr>
          <w:rFonts w:ascii="Mangal" w:eastAsia="Arial Unicode MS" w:hAnsi="Mangal" w:cs="Mangal"/>
          <w:b/>
          <w:bCs/>
          <w:color w:val="6B2876" w:themeColor="text1"/>
        </w:rPr>
        <w:t>131 450</w:t>
      </w:r>
    </w:p>
    <w:p w14:paraId="35F032D3" w14:textId="77777777" w:rsidR="00E0670D" w:rsidRPr="00227E23" w:rsidRDefault="00E0670D" w:rsidP="001F0D7A">
      <w:pPr>
        <w:rPr>
          <w:rFonts w:ascii="Mangal" w:eastAsia="Arial Unicode MS" w:hAnsi="Mangal" w:cs="Mangal"/>
        </w:rPr>
      </w:pPr>
      <w:proofErr w:type="spellStart"/>
      <w:r w:rsidRPr="00227E23">
        <w:rPr>
          <w:rFonts w:ascii="Mangal" w:eastAsia="Arial Unicode MS" w:hAnsi="Mangal" w:cs="Mangal"/>
        </w:rPr>
        <w:t>बहिरा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सुन्न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नसक्ने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व्यक्तिहरूका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लागि</w:t>
      </w:r>
      <w:proofErr w:type="spellEnd"/>
    </w:p>
    <w:p w14:paraId="75672869" w14:textId="660BFF51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राष्ट्रिय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रिले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सेवा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 xml:space="preserve">। </w:t>
      </w:r>
      <w:hyperlink r:id="rId20" w:history="1">
        <w:r w:rsidR="00821BA2" w:rsidRPr="00227E23">
          <w:rPr>
            <w:rStyle w:val="Hyperlink"/>
            <w:rFonts w:ascii="Mangal" w:eastAsia="Arial Unicode MS" w:hAnsi="Mangal" w:cs="Mangal"/>
            <w:b/>
            <w:bCs/>
            <w:color w:val="6B2876" w:themeColor="text1"/>
          </w:rPr>
          <w:t>relayservice.gov.au</w:t>
        </w:r>
      </w:hyperlink>
    </w:p>
    <w:p w14:paraId="118627E1" w14:textId="7B19337F" w:rsidR="00821BA2" w:rsidRPr="00227E23" w:rsidRDefault="0018065E" w:rsidP="001F0D7A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पाठ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सन्देश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टेलिफोन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मोड</w:t>
      </w:r>
      <w:proofErr w:type="spellEnd"/>
      <w:r w:rsidRPr="00227E23">
        <w:rPr>
          <w:rFonts w:ascii="Mangal" w:eastAsia="Arial Unicode MS" w:hAnsi="Mangal" w:cs="Mangal"/>
        </w:rPr>
        <w:t xml:space="preserve"> (TTY) </w:t>
      </w:r>
      <w:proofErr w:type="spellStart"/>
      <w:r w:rsidRPr="00227E23">
        <w:rPr>
          <w:rFonts w:ascii="Mangal" w:eastAsia="Arial Unicode MS" w:hAnsi="Mangal" w:cs="Mangal"/>
        </w:rPr>
        <w:t>प्रयोग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 xml:space="preserve">। </w:t>
      </w:r>
      <w:r w:rsidR="00227E23">
        <w:rPr>
          <w:rFonts w:ascii="Mangal" w:eastAsia="Arial Unicode MS" w:hAnsi="Mangal" w:cs="Mangal"/>
        </w:rPr>
        <w:br/>
      </w:r>
      <w:r w:rsidRPr="00227E23">
        <w:rPr>
          <w:rFonts w:ascii="Mangal" w:eastAsia="Arial Unicode MS" w:hAnsi="Mangal" w:cs="Mangal"/>
          <w:b/>
          <w:bCs/>
          <w:color w:val="6B2876" w:themeColor="text1"/>
        </w:rPr>
        <w:t>1800 555 677</w:t>
      </w:r>
    </w:p>
    <w:p w14:paraId="62B48D39" w14:textId="77777777" w:rsidR="001375CA" w:rsidRPr="00227E23" w:rsidRDefault="0018065E" w:rsidP="00E84109">
      <w:pPr>
        <w:rPr>
          <w:rFonts w:ascii="Mangal" w:hAnsi="Mangal" w:cs="Mangal"/>
          <w:lang w:val="en-AU"/>
        </w:rPr>
      </w:pPr>
      <w:proofErr w:type="spellStart"/>
      <w:r w:rsidRPr="00227E23">
        <w:rPr>
          <w:rFonts w:ascii="Mangal" w:eastAsia="Arial Unicode MS" w:hAnsi="Mangal" w:cs="Mangal"/>
        </w:rPr>
        <w:t>तपाईं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आवाज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रिले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प्रयोग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गर्न</w:t>
      </w:r>
      <w:proofErr w:type="spellEnd"/>
      <w:r w:rsidRPr="00227E23">
        <w:rPr>
          <w:rFonts w:ascii="Mangal" w:eastAsia="Arial Unicode MS" w:hAnsi="Mangal" w:cs="Mangal"/>
        </w:rPr>
        <w:t xml:space="preserve"> </w:t>
      </w:r>
      <w:proofErr w:type="spellStart"/>
      <w:r w:rsidRPr="00227E23">
        <w:rPr>
          <w:rFonts w:ascii="Mangal" w:eastAsia="Arial Unicode MS" w:hAnsi="Mangal" w:cs="Mangal"/>
        </w:rPr>
        <w:t>सक्नुहुन्छ</w:t>
      </w:r>
      <w:proofErr w:type="spellEnd"/>
      <w:r w:rsidRPr="00227E23">
        <w:rPr>
          <w:rFonts w:ascii="Mangal" w:eastAsia="Arial Unicode MS" w:hAnsi="Mangal" w:cs="Mangal"/>
        </w:rPr>
        <w:t xml:space="preserve">। </w:t>
      </w:r>
      <w:r w:rsidRPr="00227E23">
        <w:rPr>
          <w:rFonts w:ascii="Mangal" w:eastAsia="Arial Unicode MS" w:hAnsi="Mangal" w:cs="Mangal"/>
          <w:b/>
          <w:bCs/>
          <w:color w:val="6B2876" w:themeColor="text1"/>
        </w:rPr>
        <w:t>1800 555 727</w:t>
      </w:r>
    </w:p>
    <w:sectPr w:rsidR="001375CA" w:rsidRPr="00227E23" w:rsidSect="000714F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C6C2" w14:textId="77777777" w:rsidR="007F2A3E" w:rsidRDefault="007F2A3E">
      <w:pPr>
        <w:spacing w:before="0" w:after="0" w:line="240" w:lineRule="auto"/>
      </w:pPr>
      <w:r>
        <w:separator/>
      </w:r>
    </w:p>
  </w:endnote>
  <w:endnote w:type="continuationSeparator" w:id="0">
    <w:p w14:paraId="11929B17" w14:textId="77777777" w:rsidR="007F2A3E" w:rsidRDefault="007F2A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521A07" w14:textId="77777777" w:rsidR="002B27DE" w:rsidRDefault="0018065E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D2309" w14:textId="77777777" w:rsidR="008D4B76" w:rsidRDefault="008D4B76" w:rsidP="0008609C">
    <w:pPr>
      <w:pStyle w:val="Footer"/>
    </w:pPr>
  </w:p>
  <w:p w14:paraId="02F5EC5A" w14:textId="77777777" w:rsidR="00AA6762" w:rsidRDefault="00AA6762" w:rsidP="005C7C78"/>
  <w:p w14:paraId="2F78E5F4" w14:textId="77777777" w:rsidR="00AA6762" w:rsidRDefault="00AA6762" w:rsidP="005C7C78"/>
  <w:p w14:paraId="4C1A9064" w14:textId="77777777" w:rsidR="00A71751" w:rsidRDefault="00A71751" w:rsidP="005C7C78"/>
  <w:p w14:paraId="32223980" w14:textId="77777777" w:rsidR="00A71751" w:rsidRDefault="00A71751" w:rsidP="005C7C78"/>
  <w:p w14:paraId="6604AFED" w14:textId="77777777" w:rsidR="00A71751" w:rsidRDefault="00A71751" w:rsidP="005C7C78"/>
  <w:p w14:paraId="5CDDFB6D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D201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4A4CAD" w14:textId="77777777" w:rsidR="00A71751" w:rsidRPr="00102AD9" w:rsidRDefault="0018065E" w:rsidP="00E517CA">
        <w:pPr>
          <w:pStyle w:val="Footer"/>
          <w:tabs>
            <w:tab w:val="clear" w:pos="4513"/>
          </w:tabs>
          <w:spacing w:after="200"/>
        </w:pPr>
        <w:r w:rsidRPr="00102AD9">
          <w:rPr>
            <w:rFonts w:ascii="Arial Unicode MS" w:eastAsia="Arial Unicode MS" w:hAnsi="Arial Unicode MS" w:cs="Arial Unicode MS"/>
          </w:rPr>
          <w:t>ndis.gov.au</w:t>
        </w:r>
        <w:r w:rsidRPr="00102AD9">
          <w:rPr>
            <w:rFonts w:ascii="Arial Unicode MS" w:eastAsia="Arial Unicode MS" w:hAnsi="Arial Unicode MS" w:cs="Arial Unicode MS"/>
          </w:rPr>
          <w:tab/>
        </w:r>
        <w:r w:rsidRPr="00102AD9">
          <w:rPr>
            <w:rStyle w:val="PageNumber"/>
          </w:rPr>
          <w:fldChar w:fldCharType="begin"/>
        </w:r>
        <w:r w:rsidRPr="00102AD9">
          <w:rPr>
            <w:rStyle w:val="PageNumber"/>
            <w:rFonts w:ascii="Arial Unicode MS" w:eastAsia="Arial Unicode MS" w:hAnsi="Arial Unicode MS" w:cs="Arial Unicode MS"/>
          </w:rPr>
          <w:instrText xml:space="preserve"> PAGE </w:instrText>
        </w:r>
        <w:r w:rsidRPr="00102AD9">
          <w:rPr>
            <w:rStyle w:val="PageNumber"/>
          </w:rPr>
          <w:fldChar w:fldCharType="separate"/>
        </w:r>
        <w:r w:rsidRPr="00102AD9">
          <w:rPr>
            <w:rStyle w:val="PageNumber"/>
            <w:rFonts w:ascii="Arial Unicode MS" w:eastAsia="Arial Unicode MS" w:hAnsi="Arial Unicode MS" w:cs="Arial Unicode MS"/>
          </w:rPr>
          <w:t>19</w:t>
        </w:r>
        <w:r w:rsidRPr="00102AD9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175211" w14:textId="77777777" w:rsidR="00FB6E6D" w:rsidRPr="0008609C" w:rsidRDefault="0018065E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rFonts w:ascii="Arial Unicode MS" w:eastAsia="Arial Unicode MS" w:hAnsi="Arial Unicode MS" w:cs="Arial Unicode MS"/>
          </w:rPr>
          <w:t>ndis.gov.au</w:t>
        </w:r>
        <w:r w:rsidRPr="0008609C">
          <w:rPr>
            <w:rFonts w:ascii="Arial Unicode MS" w:eastAsia="Arial Unicode MS" w:hAnsi="Arial Unicode MS" w:cs="Arial Unicode MS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Fonts w:ascii="Arial Unicode MS" w:eastAsia="Arial Unicode MS" w:hAnsi="Arial Unicode MS" w:cs="Arial Unicode MS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rFonts w:ascii="Arial Unicode MS" w:eastAsia="Arial Unicode MS" w:hAnsi="Arial Unicode MS" w:cs="Arial Unicode MS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D1F5" w14:textId="77777777" w:rsidR="007F2A3E" w:rsidRDefault="007F2A3E">
      <w:pPr>
        <w:spacing w:before="0" w:after="0" w:line="240" w:lineRule="auto"/>
      </w:pPr>
      <w:r>
        <w:separator/>
      </w:r>
    </w:p>
  </w:footnote>
  <w:footnote w:type="continuationSeparator" w:id="0">
    <w:p w14:paraId="604B36BD" w14:textId="77777777" w:rsidR="007F2A3E" w:rsidRDefault="007F2A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B3DC" w14:textId="77777777" w:rsidR="008D4B76" w:rsidRDefault="008D4B76" w:rsidP="005C7C78">
    <w:pPr>
      <w:pStyle w:val="Header"/>
    </w:pPr>
  </w:p>
  <w:p w14:paraId="3C59E799" w14:textId="77777777" w:rsidR="00AA6762" w:rsidRDefault="00AA6762" w:rsidP="005C7C78"/>
  <w:p w14:paraId="6016A8E7" w14:textId="77777777" w:rsidR="00AA6762" w:rsidRDefault="00AA6762" w:rsidP="005C7C78"/>
  <w:p w14:paraId="605A9B54" w14:textId="77777777" w:rsidR="00A71751" w:rsidRDefault="00A71751" w:rsidP="005C7C78"/>
  <w:p w14:paraId="0F05D78F" w14:textId="77777777" w:rsidR="00A71751" w:rsidRDefault="00A71751" w:rsidP="005C7C78"/>
  <w:p w14:paraId="6E2B4DF5" w14:textId="77777777" w:rsidR="00A71751" w:rsidRDefault="00A71751" w:rsidP="005C7C78"/>
  <w:p w14:paraId="0E5A9503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E12D" w14:textId="77777777" w:rsidR="00A71751" w:rsidRPr="00CB6A42" w:rsidRDefault="0018065E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3548DF" wp14:editId="06397459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312BEF" wp14:editId="2A6F531B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DA19" w14:textId="77777777" w:rsidR="00B476C2" w:rsidRPr="00D348CF" w:rsidRDefault="0018065E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BD40023" wp14:editId="5F16039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1AD82BE2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C4684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47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02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8B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A8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4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60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61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3C8E60A2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BC7C7DFC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B566A7B6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9D6CE23C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BCDCE1AC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2A5C583C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7778B524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D3805A2A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60EE0BA6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9AA055E2"/>
    <w:lvl w:ilvl="0" w:tplc="550C20E4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8E861D7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AF882F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930101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7C0431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2605A8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F6600A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228174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304654C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F6E69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62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882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40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A1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21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E53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A2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0C5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12182">
    <w:abstractNumId w:val="6"/>
  </w:num>
  <w:num w:numId="2" w16cid:durableId="2045326068">
    <w:abstractNumId w:val="0"/>
  </w:num>
  <w:num w:numId="3" w16cid:durableId="1036544156">
    <w:abstractNumId w:val="2"/>
  </w:num>
  <w:num w:numId="4" w16cid:durableId="838275202">
    <w:abstractNumId w:val="12"/>
  </w:num>
  <w:num w:numId="5" w16cid:durableId="1096369196">
    <w:abstractNumId w:val="3"/>
  </w:num>
  <w:num w:numId="6" w16cid:durableId="15544110">
    <w:abstractNumId w:val="1"/>
  </w:num>
  <w:num w:numId="7" w16cid:durableId="254900261">
    <w:abstractNumId w:val="5"/>
  </w:num>
  <w:num w:numId="8" w16cid:durableId="440301128">
    <w:abstractNumId w:val="8"/>
  </w:num>
  <w:num w:numId="9" w16cid:durableId="198906942">
    <w:abstractNumId w:val="7"/>
  </w:num>
  <w:num w:numId="10" w16cid:durableId="1718509027">
    <w:abstractNumId w:val="9"/>
  </w:num>
  <w:num w:numId="11" w16cid:durableId="1386760872">
    <w:abstractNumId w:val="10"/>
  </w:num>
  <w:num w:numId="12" w16cid:durableId="1916237372">
    <w:abstractNumId w:val="4"/>
  </w:num>
  <w:num w:numId="13" w16cid:durableId="158958336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31CD3"/>
    <w:rsid w:val="00034B5B"/>
    <w:rsid w:val="00043C99"/>
    <w:rsid w:val="00056CF4"/>
    <w:rsid w:val="00066632"/>
    <w:rsid w:val="000714F5"/>
    <w:rsid w:val="00074345"/>
    <w:rsid w:val="0008609C"/>
    <w:rsid w:val="000B0F68"/>
    <w:rsid w:val="000B2BF1"/>
    <w:rsid w:val="000B56AB"/>
    <w:rsid w:val="000B66FC"/>
    <w:rsid w:val="000D06FD"/>
    <w:rsid w:val="000D6C90"/>
    <w:rsid w:val="00102A1D"/>
    <w:rsid w:val="00102AD9"/>
    <w:rsid w:val="00114DE1"/>
    <w:rsid w:val="0012394D"/>
    <w:rsid w:val="001258BB"/>
    <w:rsid w:val="00127F1D"/>
    <w:rsid w:val="001375CA"/>
    <w:rsid w:val="0014207A"/>
    <w:rsid w:val="001439BE"/>
    <w:rsid w:val="00154FC9"/>
    <w:rsid w:val="001665A1"/>
    <w:rsid w:val="0017039B"/>
    <w:rsid w:val="0018065E"/>
    <w:rsid w:val="001809B3"/>
    <w:rsid w:val="00180D51"/>
    <w:rsid w:val="001822A8"/>
    <w:rsid w:val="00187EA6"/>
    <w:rsid w:val="001A15AB"/>
    <w:rsid w:val="001A1B89"/>
    <w:rsid w:val="001B4662"/>
    <w:rsid w:val="001B5EC7"/>
    <w:rsid w:val="001C734A"/>
    <w:rsid w:val="001D032B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205216"/>
    <w:rsid w:val="00223DBB"/>
    <w:rsid w:val="00227BAF"/>
    <w:rsid w:val="00227E23"/>
    <w:rsid w:val="002305F9"/>
    <w:rsid w:val="00231289"/>
    <w:rsid w:val="002321EA"/>
    <w:rsid w:val="0023603F"/>
    <w:rsid w:val="00244EED"/>
    <w:rsid w:val="00252818"/>
    <w:rsid w:val="0025303C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F2983"/>
    <w:rsid w:val="002F45DB"/>
    <w:rsid w:val="002F7C36"/>
    <w:rsid w:val="00304C4D"/>
    <w:rsid w:val="00323BB7"/>
    <w:rsid w:val="00326AE8"/>
    <w:rsid w:val="0033117A"/>
    <w:rsid w:val="003313CD"/>
    <w:rsid w:val="00337459"/>
    <w:rsid w:val="00347C8C"/>
    <w:rsid w:val="003525AE"/>
    <w:rsid w:val="00360F21"/>
    <w:rsid w:val="00361986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B668B"/>
    <w:rsid w:val="003C20D7"/>
    <w:rsid w:val="003D1268"/>
    <w:rsid w:val="003D34FF"/>
    <w:rsid w:val="003F2DA2"/>
    <w:rsid w:val="003F6ED7"/>
    <w:rsid w:val="0040062A"/>
    <w:rsid w:val="0040636B"/>
    <w:rsid w:val="00407024"/>
    <w:rsid w:val="00421F32"/>
    <w:rsid w:val="00441824"/>
    <w:rsid w:val="00452597"/>
    <w:rsid w:val="0045753D"/>
    <w:rsid w:val="00457EF1"/>
    <w:rsid w:val="00460985"/>
    <w:rsid w:val="0046167E"/>
    <w:rsid w:val="00462556"/>
    <w:rsid w:val="004659C6"/>
    <w:rsid w:val="0046680F"/>
    <w:rsid w:val="0047244C"/>
    <w:rsid w:val="0047274E"/>
    <w:rsid w:val="0047506A"/>
    <w:rsid w:val="0048002C"/>
    <w:rsid w:val="004816DE"/>
    <w:rsid w:val="004861C3"/>
    <w:rsid w:val="004876FD"/>
    <w:rsid w:val="00493DC6"/>
    <w:rsid w:val="00496963"/>
    <w:rsid w:val="004A5B06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33B8"/>
    <w:rsid w:val="004F5086"/>
    <w:rsid w:val="004F6250"/>
    <w:rsid w:val="00513CAF"/>
    <w:rsid w:val="0051453C"/>
    <w:rsid w:val="00515AB6"/>
    <w:rsid w:val="00516F57"/>
    <w:rsid w:val="00531E4B"/>
    <w:rsid w:val="00535418"/>
    <w:rsid w:val="0055492D"/>
    <w:rsid w:val="005648FD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3AA9"/>
    <w:rsid w:val="005C7C78"/>
    <w:rsid w:val="005D5DBA"/>
    <w:rsid w:val="005D5F3B"/>
    <w:rsid w:val="005F78E7"/>
    <w:rsid w:val="0062119A"/>
    <w:rsid w:val="00622BCE"/>
    <w:rsid w:val="006255A5"/>
    <w:rsid w:val="00634C18"/>
    <w:rsid w:val="0063721F"/>
    <w:rsid w:val="00645007"/>
    <w:rsid w:val="00650A91"/>
    <w:rsid w:val="00664E61"/>
    <w:rsid w:val="006765FF"/>
    <w:rsid w:val="00683992"/>
    <w:rsid w:val="006A4CE7"/>
    <w:rsid w:val="006B23F1"/>
    <w:rsid w:val="006B46BC"/>
    <w:rsid w:val="006B5615"/>
    <w:rsid w:val="006B5E42"/>
    <w:rsid w:val="006C0317"/>
    <w:rsid w:val="006C0659"/>
    <w:rsid w:val="006C3124"/>
    <w:rsid w:val="006C3AF5"/>
    <w:rsid w:val="006D7AA0"/>
    <w:rsid w:val="006E1038"/>
    <w:rsid w:val="006F0D47"/>
    <w:rsid w:val="006F11A0"/>
    <w:rsid w:val="00704E08"/>
    <w:rsid w:val="007128E1"/>
    <w:rsid w:val="007170B2"/>
    <w:rsid w:val="007219F1"/>
    <w:rsid w:val="007279D6"/>
    <w:rsid w:val="00734BFE"/>
    <w:rsid w:val="00735C0D"/>
    <w:rsid w:val="00761E08"/>
    <w:rsid w:val="00763C30"/>
    <w:rsid w:val="00763E1D"/>
    <w:rsid w:val="00777842"/>
    <w:rsid w:val="00780925"/>
    <w:rsid w:val="00784C2F"/>
    <w:rsid w:val="00785261"/>
    <w:rsid w:val="00791639"/>
    <w:rsid w:val="007A2767"/>
    <w:rsid w:val="007A47B3"/>
    <w:rsid w:val="007B0256"/>
    <w:rsid w:val="007B493D"/>
    <w:rsid w:val="007D5C97"/>
    <w:rsid w:val="007E10B2"/>
    <w:rsid w:val="007E2852"/>
    <w:rsid w:val="007E3CFF"/>
    <w:rsid w:val="007E6C06"/>
    <w:rsid w:val="007F2A3E"/>
    <w:rsid w:val="007F2EED"/>
    <w:rsid w:val="007F6C84"/>
    <w:rsid w:val="00801B55"/>
    <w:rsid w:val="00802825"/>
    <w:rsid w:val="00805799"/>
    <w:rsid w:val="0080702A"/>
    <w:rsid w:val="00807B96"/>
    <w:rsid w:val="00821BA2"/>
    <w:rsid w:val="00822BAD"/>
    <w:rsid w:val="008275E5"/>
    <w:rsid w:val="00830A50"/>
    <w:rsid w:val="00833977"/>
    <w:rsid w:val="00847009"/>
    <w:rsid w:val="00855048"/>
    <w:rsid w:val="00857F40"/>
    <w:rsid w:val="00863C7F"/>
    <w:rsid w:val="00887867"/>
    <w:rsid w:val="008904CF"/>
    <w:rsid w:val="0089253A"/>
    <w:rsid w:val="00895ACB"/>
    <w:rsid w:val="00897011"/>
    <w:rsid w:val="008A207B"/>
    <w:rsid w:val="008A3C7E"/>
    <w:rsid w:val="008A5A27"/>
    <w:rsid w:val="008C3F4B"/>
    <w:rsid w:val="008D3C90"/>
    <w:rsid w:val="008D4B76"/>
    <w:rsid w:val="00903FD8"/>
    <w:rsid w:val="00905783"/>
    <w:rsid w:val="00906B1B"/>
    <w:rsid w:val="009102E1"/>
    <w:rsid w:val="009225F0"/>
    <w:rsid w:val="00923ED2"/>
    <w:rsid w:val="009329FB"/>
    <w:rsid w:val="00940AC8"/>
    <w:rsid w:val="00943B88"/>
    <w:rsid w:val="009447D8"/>
    <w:rsid w:val="00950F57"/>
    <w:rsid w:val="00953139"/>
    <w:rsid w:val="009534C1"/>
    <w:rsid w:val="00956FF5"/>
    <w:rsid w:val="0097552F"/>
    <w:rsid w:val="009778A2"/>
    <w:rsid w:val="009828F7"/>
    <w:rsid w:val="009851BA"/>
    <w:rsid w:val="0099018C"/>
    <w:rsid w:val="009F0B09"/>
    <w:rsid w:val="009F24B9"/>
    <w:rsid w:val="009F2C71"/>
    <w:rsid w:val="00A033A7"/>
    <w:rsid w:val="00A06958"/>
    <w:rsid w:val="00A14C9C"/>
    <w:rsid w:val="00A15DDC"/>
    <w:rsid w:val="00A21351"/>
    <w:rsid w:val="00A31A52"/>
    <w:rsid w:val="00A345E1"/>
    <w:rsid w:val="00A4261D"/>
    <w:rsid w:val="00A42A51"/>
    <w:rsid w:val="00A4310C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40AAC"/>
    <w:rsid w:val="00B476C2"/>
    <w:rsid w:val="00B564F7"/>
    <w:rsid w:val="00B606AC"/>
    <w:rsid w:val="00B62ED0"/>
    <w:rsid w:val="00B728C9"/>
    <w:rsid w:val="00B73DA2"/>
    <w:rsid w:val="00B7477A"/>
    <w:rsid w:val="00B97A26"/>
    <w:rsid w:val="00BA2DB9"/>
    <w:rsid w:val="00BA4C76"/>
    <w:rsid w:val="00BA5714"/>
    <w:rsid w:val="00BA6B7D"/>
    <w:rsid w:val="00BD5EAA"/>
    <w:rsid w:val="00BD64BC"/>
    <w:rsid w:val="00BD6CC5"/>
    <w:rsid w:val="00BE632A"/>
    <w:rsid w:val="00BE7148"/>
    <w:rsid w:val="00BF1D35"/>
    <w:rsid w:val="00C06811"/>
    <w:rsid w:val="00C07318"/>
    <w:rsid w:val="00C107E1"/>
    <w:rsid w:val="00C158CB"/>
    <w:rsid w:val="00C17773"/>
    <w:rsid w:val="00C1784D"/>
    <w:rsid w:val="00C27827"/>
    <w:rsid w:val="00C278E7"/>
    <w:rsid w:val="00C36549"/>
    <w:rsid w:val="00C374C0"/>
    <w:rsid w:val="00C54B33"/>
    <w:rsid w:val="00C714B0"/>
    <w:rsid w:val="00C82763"/>
    <w:rsid w:val="00C857EB"/>
    <w:rsid w:val="00C90CA9"/>
    <w:rsid w:val="00C945B0"/>
    <w:rsid w:val="00CB2835"/>
    <w:rsid w:val="00CB6A42"/>
    <w:rsid w:val="00CC7A75"/>
    <w:rsid w:val="00CD3DF5"/>
    <w:rsid w:val="00CE093E"/>
    <w:rsid w:val="00CE0C0C"/>
    <w:rsid w:val="00CE720A"/>
    <w:rsid w:val="00CF74D3"/>
    <w:rsid w:val="00D01A76"/>
    <w:rsid w:val="00D05FD5"/>
    <w:rsid w:val="00D11A62"/>
    <w:rsid w:val="00D13CE7"/>
    <w:rsid w:val="00D23C52"/>
    <w:rsid w:val="00D3240F"/>
    <w:rsid w:val="00D348CF"/>
    <w:rsid w:val="00D3530B"/>
    <w:rsid w:val="00D35FF8"/>
    <w:rsid w:val="00D426EB"/>
    <w:rsid w:val="00D50150"/>
    <w:rsid w:val="00D541D4"/>
    <w:rsid w:val="00D61F23"/>
    <w:rsid w:val="00D62CB8"/>
    <w:rsid w:val="00D7083B"/>
    <w:rsid w:val="00D87A0F"/>
    <w:rsid w:val="00DA7FCE"/>
    <w:rsid w:val="00DB2913"/>
    <w:rsid w:val="00DB5769"/>
    <w:rsid w:val="00DB5D27"/>
    <w:rsid w:val="00DC322B"/>
    <w:rsid w:val="00DC338C"/>
    <w:rsid w:val="00DD3D47"/>
    <w:rsid w:val="00DD6B4D"/>
    <w:rsid w:val="00DE3193"/>
    <w:rsid w:val="00DE699A"/>
    <w:rsid w:val="00E0670D"/>
    <w:rsid w:val="00E1408A"/>
    <w:rsid w:val="00E23A5B"/>
    <w:rsid w:val="00E33702"/>
    <w:rsid w:val="00E43423"/>
    <w:rsid w:val="00E43F17"/>
    <w:rsid w:val="00E517CA"/>
    <w:rsid w:val="00E52C1C"/>
    <w:rsid w:val="00E5480D"/>
    <w:rsid w:val="00E571B0"/>
    <w:rsid w:val="00E64C18"/>
    <w:rsid w:val="00E75DDF"/>
    <w:rsid w:val="00E760B2"/>
    <w:rsid w:val="00E83405"/>
    <w:rsid w:val="00E84109"/>
    <w:rsid w:val="00E84B1C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26DF4"/>
    <w:rsid w:val="00F3328F"/>
    <w:rsid w:val="00F34F32"/>
    <w:rsid w:val="00F411F2"/>
    <w:rsid w:val="00F44AC5"/>
    <w:rsid w:val="00F50546"/>
    <w:rsid w:val="00F64AE7"/>
    <w:rsid w:val="00F67B66"/>
    <w:rsid w:val="00F71BAE"/>
    <w:rsid w:val="00F738A9"/>
    <w:rsid w:val="00F83634"/>
    <w:rsid w:val="00F906E6"/>
    <w:rsid w:val="00F90917"/>
    <w:rsid w:val="00F9144B"/>
    <w:rsid w:val="00F9585A"/>
    <w:rsid w:val="00FA334F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2B93"/>
    <w:rsid w:val="00FE3582"/>
    <w:rsid w:val="00FE4095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D8FB"/>
  <w15:docId w15:val="{D5F131BD-EEC9-47D2-A6E7-6CCD9CB6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3CFF"/>
    <w:pPr>
      <w:keepNext/>
      <w:spacing w:before="60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E3CFF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B62ED0"/>
    <w:pPr>
      <w:keepLines/>
      <w:numPr>
        <w:numId w:val="10"/>
      </w:numPr>
      <w:ind w:left="714" w:hanging="357"/>
      <w:contextualSpacing w:val="0"/>
    </w:pPr>
    <w:rPr>
      <w:rFonts w:ascii="Nirmala UI" w:hAnsi="Nirmala UI" w:cs="Nirmala UI"/>
      <w:lang w:val="en-AU" w:eastAsia="en-GB" w:bidi="hi-IN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10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contact/locations" TargetMode="External"/><Relationship Id="rId18" Type="http://schemas.openxmlformats.org/officeDocument/2006/relationships/hyperlink" Target="https://www.youtube.com/user/DisabilityCare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instagram.com/ndis_australia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NDIS" TargetMode="External"/><Relationship Id="rId20" Type="http://schemas.openxmlformats.org/officeDocument/2006/relationships/hyperlink" Target="https://www.accesshub.gov.au/about-the-nrs/nrs-call-numbers-and-link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NDISAu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national-disability-insurance-agen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1A1A7-6B18-4AF9-8A10-A0935E8BF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4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तपाईंले NDIS कोष खर्च गर्न मिल्ने सहायताहरु</vt:lpstr>
    </vt:vector>
  </TitlesOfParts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तपाईंले NDIS कोष खर्च गर्न मिल्ने सहायताहरु</dc:title>
  <dc:creator>National Disability Insurance Agency (NDIA)</dc:creator>
  <cp:lastModifiedBy>Dakin, Petrina</cp:lastModifiedBy>
  <cp:revision>2</cp:revision>
  <dcterms:created xsi:type="dcterms:W3CDTF">2025-02-12T01:12:00Z</dcterms:created>
  <dcterms:modified xsi:type="dcterms:W3CDTF">2025-02-12T01:12:00Z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