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49BC1" w14:textId="4494A564" w:rsidR="00E94B15" w:rsidRDefault="00FA253F" w:rsidP="00FE2006">
      <w:pPr>
        <w:pStyle w:val="Heading1"/>
        <w:spacing w:before="2520"/>
      </w:pPr>
      <w:bookmarkStart w:id="0" w:name="_Toc122689909"/>
      <w:r>
        <w:t>Conflict</w:t>
      </w:r>
      <w:r w:rsidR="006A0983">
        <w:t>s</w:t>
      </w:r>
      <w:r>
        <w:t xml:space="preserve"> of </w:t>
      </w:r>
      <w:r w:rsidR="009B000A">
        <w:t>i</w:t>
      </w:r>
      <w:r>
        <w:t xml:space="preserve">nterest – </w:t>
      </w:r>
      <w:r w:rsidR="00F749DD">
        <w:t xml:space="preserve">Plan </w:t>
      </w:r>
      <w:r w:rsidR="0037346B">
        <w:t>m</w:t>
      </w:r>
      <w:r w:rsidR="00F749DD">
        <w:t>anage</w:t>
      </w:r>
      <w:r w:rsidR="005D0185">
        <w:t>ment</w:t>
      </w:r>
    </w:p>
    <w:p w14:paraId="7BEFF816" w14:textId="19FE667B" w:rsidR="002535BD" w:rsidRDefault="00EE383C" w:rsidP="00EE383C">
      <w:pPr>
        <w:pStyle w:val="Title"/>
      </w:pPr>
      <w:r>
        <w:t xml:space="preserve">This fact sheet </w:t>
      </w:r>
      <w:r w:rsidR="0037346B">
        <w:t xml:space="preserve">is for participants and providers and </w:t>
      </w:r>
      <w:r>
        <w:t>will explain:</w:t>
      </w:r>
    </w:p>
    <w:p w14:paraId="36B121AE" w14:textId="20529991" w:rsidR="00493F83" w:rsidRDefault="0037346B" w:rsidP="00560D79">
      <w:pPr>
        <w:pStyle w:val="Bullet"/>
        <w:numPr>
          <w:ilvl w:val="0"/>
          <w:numId w:val="38"/>
        </w:numPr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t</w:t>
      </w:r>
      <w:r w:rsidR="00D747C8">
        <w:rPr>
          <w:color w:val="6B2876" w:themeColor="text2"/>
          <w:sz w:val="32"/>
          <w:szCs w:val="32"/>
        </w:rPr>
        <w:t xml:space="preserve">he role of a </w:t>
      </w:r>
      <w:r w:rsidR="009F34B9">
        <w:rPr>
          <w:color w:val="6B2876" w:themeColor="text2"/>
          <w:sz w:val="32"/>
          <w:szCs w:val="32"/>
        </w:rPr>
        <w:t>plan manager</w:t>
      </w:r>
      <w:r w:rsidR="00E46FDA">
        <w:rPr>
          <w:color w:val="6B2876" w:themeColor="text2"/>
          <w:sz w:val="32"/>
          <w:szCs w:val="32"/>
        </w:rPr>
        <w:t xml:space="preserve"> in the NDIS</w:t>
      </w:r>
    </w:p>
    <w:p w14:paraId="58C58534" w14:textId="21939B4B" w:rsidR="00AD2516" w:rsidRDefault="0037346B" w:rsidP="00560D79">
      <w:pPr>
        <w:pStyle w:val="Bullet"/>
        <w:numPr>
          <w:ilvl w:val="0"/>
          <w:numId w:val="38"/>
        </w:numPr>
        <w:rPr>
          <w:color w:val="6B2876" w:themeColor="accent5"/>
          <w:sz w:val="32"/>
          <w:szCs w:val="32"/>
        </w:rPr>
      </w:pPr>
      <w:r>
        <w:rPr>
          <w:color w:val="6B2876" w:themeColor="accent5"/>
          <w:sz w:val="32"/>
          <w:szCs w:val="32"/>
        </w:rPr>
        <w:t>c</w:t>
      </w:r>
      <w:r w:rsidR="457B0E3E" w:rsidRPr="6363349A">
        <w:rPr>
          <w:color w:val="6B2876" w:themeColor="accent5"/>
          <w:sz w:val="32"/>
          <w:szCs w:val="32"/>
        </w:rPr>
        <w:t>onflict of interest</w:t>
      </w:r>
    </w:p>
    <w:p w14:paraId="3FECEF2D" w14:textId="6E33517C" w:rsidR="00AD2516" w:rsidRDefault="0037346B" w:rsidP="00560D79">
      <w:pPr>
        <w:pStyle w:val="Bullet"/>
        <w:numPr>
          <w:ilvl w:val="0"/>
          <w:numId w:val="38"/>
        </w:numPr>
        <w:rPr>
          <w:color w:val="6B2876" w:themeColor="accent5"/>
          <w:sz w:val="32"/>
          <w:szCs w:val="32"/>
        </w:rPr>
      </w:pPr>
      <w:r>
        <w:rPr>
          <w:color w:val="6B2876" w:themeColor="accent5"/>
          <w:sz w:val="32"/>
          <w:szCs w:val="32"/>
        </w:rPr>
        <w:t>p</w:t>
      </w:r>
      <w:r w:rsidR="00A546DC">
        <w:rPr>
          <w:color w:val="6B2876" w:themeColor="accent5"/>
          <w:sz w:val="32"/>
          <w:szCs w:val="32"/>
        </w:rPr>
        <w:t xml:space="preserve">lan </w:t>
      </w:r>
      <w:r w:rsidR="00E46FDA">
        <w:rPr>
          <w:color w:val="6B2876" w:themeColor="accent5"/>
          <w:sz w:val="32"/>
          <w:szCs w:val="32"/>
        </w:rPr>
        <w:t>m</w:t>
      </w:r>
      <w:r w:rsidR="00A546DC">
        <w:rPr>
          <w:color w:val="6B2876" w:themeColor="accent5"/>
          <w:sz w:val="32"/>
          <w:szCs w:val="32"/>
        </w:rPr>
        <w:t>anagement s</w:t>
      </w:r>
      <w:r w:rsidR="792F7135" w:rsidRPr="6363349A">
        <w:rPr>
          <w:color w:val="6B2876" w:themeColor="accent5"/>
          <w:sz w:val="32"/>
          <w:szCs w:val="32"/>
        </w:rPr>
        <w:t>cenario</w:t>
      </w:r>
    </w:p>
    <w:p w14:paraId="1FDC9B2E" w14:textId="11A1CFEF" w:rsidR="00AD2516" w:rsidRDefault="0037346B" w:rsidP="00560D79">
      <w:pPr>
        <w:pStyle w:val="Bullet"/>
        <w:numPr>
          <w:ilvl w:val="0"/>
          <w:numId w:val="38"/>
        </w:numPr>
        <w:rPr>
          <w:color w:val="6B2876" w:themeColor="text2"/>
          <w:sz w:val="32"/>
          <w:szCs w:val="32"/>
        </w:rPr>
      </w:pPr>
      <w:r>
        <w:rPr>
          <w:color w:val="6B2876" w:themeColor="accent5"/>
          <w:sz w:val="32"/>
          <w:szCs w:val="32"/>
        </w:rPr>
        <w:t>w</w:t>
      </w:r>
      <w:r w:rsidR="792F7135" w:rsidRPr="619EBC5D">
        <w:rPr>
          <w:color w:val="6B2876" w:themeColor="accent5"/>
          <w:sz w:val="32"/>
          <w:szCs w:val="32"/>
        </w:rPr>
        <w:t xml:space="preserve">hat good </w:t>
      </w:r>
      <w:r w:rsidR="00D9208F" w:rsidRPr="619EBC5D">
        <w:rPr>
          <w:color w:val="6B2876" w:themeColor="accent5"/>
          <w:sz w:val="32"/>
          <w:szCs w:val="32"/>
        </w:rPr>
        <w:t>practice</w:t>
      </w:r>
      <w:r w:rsidR="792F7135" w:rsidRPr="619EBC5D">
        <w:rPr>
          <w:color w:val="6B2876" w:themeColor="accent5"/>
          <w:sz w:val="32"/>
          <w:szCs w:val="32"/>
        </w:rPr>
        <w:t xml:space="preserve"> looks like</w:t>
      </w:r>
    </w:p>
    <w:p w14:paraId="203C7DAF" w14:textId="3EB16806" w:rsidR="00AD2516" w:rsidRPr="002A453D" w:rsidRDefault="0037346B" w:rsidP="00560D79">
      <w:pPr>
        <w:pStyle w:val="Bullet"/>
        <w:numPr>
          <w:ilvl w:val="0"/>
          <w:numId w:val="38"/>
        </w:numPr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w</w:t>
      </w:r>
      <w:r w:rsidR="00AD2516">
        <w:rPr>
          <w:color w:val="6B2876" w:themeColor="text2"/>
          <w:sz w:val="32"/>
          <w:szCs w:val="32"/>
        </w:rPr>
        <w:t xml:space="preserve">hat </w:t>
      </w:r>
      <w:r w:rsidR="00F05024">
        <w:rPr>
          <w:color w:val="6B2876" w:themeColor="text2"/>
          <w:sz w:val="32"/>
          <w:szCs w:val="32"/>
        </w:rPr>
        <w:t xml:space="preserve">participants </w:t>
      </w:r>
      <w:r w:rsidR="00AD2516">
        <w:rPr>
          <w:color w:val="6B2876" w:themeColor="text2"/>
          <w:sz w:val="32"/>
          <w:szCs w:val="32"/>
        </w:rPr>
        <w:t xml:space="preserve">can do if </w:t>
      </w:r>
      <w:r w:rsidR="00F05024">
        <w:rPr>
          <w:color w:val="6B2876" w:themeColor="text2"/>
          <w:sz w:val="32"/>
          <w:szCs w:val="32"/>
        </w:rPr>
        <w:t>t</w:t>
      </w:r>
      <w:r w:rsidR="00990B68">
        <w:rPr>
          <w:color w:val="6B2876" w:themeColor="text2"/>
          <w:sz w:val="32"/>
          <w:szCs w:val="32"/>
        </w:rPr>
        <w:t>hey</w:t>
      </w:r>
      <w:r w:rsidR="00F05024">
        <w:rPr>
          <w:color w:val="6B2876" w:themeColor="text2"/>
          <w:sz w:val="32"/>
          <w:szCs w:val="32"/>
        </w:rPr>
        <w:t xml:space="preserve"> </w:t>
      </w:r>
      <w:r w:rsidR="00AD2516">
        <w:rPr>
          <w:color w:val="6B2876" w:themeColor="text2"/>
          <w:sz w:val="32"/>
          <w:szCs w:val="32"/>
        </w:rPr>
        <w:t>identify a conflict of interest</w:t>
      </w:r>
    </w:p>
    <w:p w14:paraId="5504157C" w14:textId="69D52EA7" w:rsidR="002535BD" w:rsidRDefault="00534A8D" w:rsidP="00EE383C">
      <w:pPr>
        <w:pStyle w:val="Heading2"/>
        <w:ind w:left="680" w:hanging="680"/>
      </w:pPr>
      <w:bookmarkStart w:id="1" w:name="_Hlk170975213"/>
      <w:bookmarkEnd w:id="0"/>
      <w:r>
        <w:t>The role of a plan manager</w:t>
      </w:r>
    </w:p>
    <w:bookmarkEnd w:id="1"/>
    <w:p w14:paraId="59B233B7" w14:textId="2D4FABFF" w:rsidR="00BE302D" w:rsidRPr="00584788" w:rsidRDefault="008433D5" w:rsidP="00560D79">
      <w:pPr>
        <w:rPr>
          <w:color w:val="0D0D0D" w:themeColor="accent6" w:themeTint="F2"/>
        </w:rPr>
      </w:pPr>
      <w:r>
        <w:fldChar w:fldCharType="begin"/>
      </w:r>
      <w:r>
        <w:instrText>HYPERLINK "https://www.ndis.gov.au/participants/creating-your-plan/ways-manage-your-funding/plan-management"</w:instrText>
      </w:r>
      <w:r>
        <w:fldChar w:fldCharType="separate"/>
      </w:r>
      <w:r>
        <w:rPr>
          <w:rStyle w:val="Hyperlink"/>
          <w:rFonts w:cs="Arial"/>
        </w:rPr>
        <w:t>P</w:t>
      </w:r>
      <w:r w:rsidRPr="6363349A">
        <w:rPr>
          <w:rStyle w:val="Hyperlink"/>
          <w:rFonts w:cs="Arial"/>
        </w:rPr>
        <w:t>lan manager</w:t>
      </w:r>
      <w:r>
        <w:rPr>
          <w:rStyle w:val="Hyperlink"/>
          <w:rFonts w:cs="Arial"/>
        </w:rPr>
        <w:fldChar w:fldCharType="end"/>
      </w:r>
      <w:r w:rsidR="008908BF">
        <w:rPr>
          <w:rStyle w:val="Hyperlink"/>
          <w:rFonts w:cs="Arial"/>
        </w:rPr>
        <w:t>s</w:t>
      </w:r>
      <w:r w:rsidR="00AD2516">
        <w:rPr>
          <w:rStyle w:val="normaltextrun"/>
          <w:color w:val="000000"/>
          <w:shd w:val="clear" w:color="auto" w:fill="FFFFFF"/>
        </w:rPr>
        <w:t xml:space="preserve"> </w:t>
      </w:r>
      <w:r w:rsidR="00FA253F">
        <w:t>help</w:t>
      </w:r>
      <w:r w:rsidR="00C97571">
        <w:t xml:space="preserve"> </w:t>
      </w:r>
      <w:r w:rsidR="000F5259">
        <w:t xml:space="preserve">National Disability Insurance Scheme (NDIS) </w:t>
      </w:r>
      <w:r w:rsidR="00C97571">
        <w:t>participants</w:t>
      </w:r>
      <w:r w:rsidR="003E1A64">
        <w:t xml:space="preserve"> </w:t>
      </w:r>
      <w:r w:rsidR="005343D6">
        <w:t>manage</w:t>
      </w:r>
      <w:r w:rsidR="00486796">
        <w:t xml:space="preserve"> </w:t>
      </w:r>
      <w:r w:rsidR="00C97571">
        <w:t>their</w:t>
      </w:r>
      <w:r w:rsidR="009C48E6">
        <w:t xml:space="preserve"> </w:t>
      </w:r>
      <w:r w:rsidR="00EB552C">
        <w:t>plan</w:t>
      </w:r>
      <w:r w:rsidR="004F4CE5">
        <w:t>s</w:t>
      </w:r>
      <w:r w:rsidR="00EB552C">
        <w:t xml:space="preserve"> and</w:t>
      </w:r>
      <w:r w:rsidR="00C500B3">
        <w:t xml:space="preserve"> funding</w:t>
      </w:r>
      <w:r w:rsidR="005343D6">
        <w:t xml:space="preserve"> budget</w:t>
      </w:r>
      <w:r w:rsidR="004F4CE5">
        <w:t>s</w:t>
      </w:r>
      <w:r w:rsidR="00FA253F">
        <w:t>.</w:t>
      </w:r>
      <w:r w:rsidR="004F4CE5">
        <w:t xml:space="preserve"> They</w:t>
      </w:r>
      <w:r w:rsidR="003C61C3">
        <w:t xml:space="preserve"> </w:t>
      </w:r>
      <w:r w:rsidR="00F13BB4">
        <w:t>should</w:t>
      </w:r>
      <w:r w:rsidR="004A77F3">
        <w:t xml:space="preserve"> also</w:t>
      </w:r>
      <w:r w:rsidR="009202DC">
        <w:t xml:space="preserve"> help </w:t>
      </w:r>
      <w:r w:rsidR="004A77F3">
        <w:t>participants</w:t>
      </w:r>
      <w:r w:rsidR="09BC4618">
        <w:t xml:space="preserve"> identify and manage conflicts of interest</w:t>
      </w:r>
      <w:bookmarkStart w:id="2" w:name="_Toc122689910"/>
      <w:r w:rsidR="00B05602">
        <w:t>.</w:t>
      </w:r>
    </w:p>
    <w:p w14:paraId="4AD0A0FC" w14:textId="1C105695" w:rsidR="005E05FA" w:rsidRPr="005E05FA" w:rsidRDefault="005C695C" w:rsidP="005E05FA">
      <w:pPr>
        <w:spacing w:before="600" w:after="120"/>
        <w:ind w:left="680" w:hanging="680"/>
        <w:outlineLvl w:val="1"/>
        <w:rPr>
          <w:b/>
          <w:bCs/>
          <w:color w:val="6B2876" w:themeColor="text2"/>
          <w:sz w:val="40"/>
          <w:szCs w:val="40"/>
          <w:shd w:val="clear" w:color="auto" w:fill="FFFFFF"/>
        </w:rPr>
      </w:pPr>
      <w:r>
        <w:rPr>
          <w:b/>
          <w:bCs/>
          <w:color w:val="6B2876" w:themeColor="text2"/>
          <w:sz w:val="40"/>
          <w:szCs w:val="40"/>
          <w:shd w:val="clear" w:color="auto" w:fill="FFFFFF"/>
        </w:rPr>
        <w:t>C</w:t>
      </w:r>
      <w:r w:rsidR="005E05FA">
        <w:rPr>
          <w:b/>
          <w:bCs/>
          <w:color w:val="6B2876" w:themeColor="text2"/>
          <w:sz w:val="40"/>
          <w:szCs w:val="40"/>
          <w:shd w:val="clear" w:color="auto" w:fill="FFFFFF"/>
        </w:rPr>
        <w:t>onflict of interest</w:t>
      </w:r>
    </w:p>
    <w:p w14:paraId="7E1B3B56" w14:textId="470F26FD" w:rsidR="00421AE2" w:rsidRPr="004304D0" w:rsidRDefault="00421AE2" w:rsidP="00421AE2">
      <w:pPr>
        <w:spacing w:before="120" w:after="120" w:line="360" w:lineRule="auto"/>
        <w:rPr>
          <w:rFonts w:cs="Arial"/>
          <w:color w:val="222222"/>
        </w:rPr>
      </w:pPr>
      <w:r w:rsidRPr="004304D0">
        <w:rPr>
          <w:rFonts w:cs="Arial"/>
          <w:color w:val="222222"/>
        </w:rPr>
        <w:t xml:space="preserve">A conflict of interest </w:t>
      </w:r>
      <w:r w:rsidR="004A77F3">
        <w:rPr>
          <w:rFonts w:cs="Arial"/>
          <w:color w:val="222222"/>
        </w:rPr>
        <w:t>occurs</w:t>
      </w:r>
      <w:r w:rsidRPr="004304D0">
        <w:rPr>
          <w:rFonts w:cs="Arial"/>
          <w:color w:val="222222"/>
        </w:rPr>
        <w:t xml:space="preserve"> when a person or organisation </w:t>
      </w:r>
      <w:r w:rsidR="00990B68">
        <w:rPr>
          <w:rFonts w:cs="Arial"/>
          <w:color w:val="222222"/>
        </w:rPr>
        <w:t xml:space="preserve">has an opportunity to </w:t>
      </w:r>
      <w:r w:rsidRPr="004304D0">
        <w:rPr>
          <w:rFonts w:cs="Arial"/>
          <w:color w:val="222222"/>
        </w:rPr>
        <w:t>put what will benefit them (their own interests) ahead of the interests of the person they are supporting.</w:t>
      </w:r>
    </w:p>
    <w:p w14:paraId="75C058F6" w14:textId="77777777" w:rsidR="00421AE2" w:rsidRPr="004304D0" w:rsidRDefault="00421AE2" w:rsidP="00421AE2">
      <w:pPr>
        <w:spacing w:before="120" w:after="120" w:line="360" w:lineRule="auto"/>
        <w:rPr>
          <w:rFonts w:cs="Arial"/>
          <w:color w:val="222222"/>
        </w:rPr>
      </w:pPr>
      <w:r w:rsidRPr="004304D0">
        <w:rPr>
          <w:rFonts w:cs="Arial"/>
          <w:color w:val="222222"/>
        </w:rPr>
        <w:t xml:space="preserve">These conflicts may be: </w:t>
      </w:r>
    </w:p>
    <w:p w14:paraId="6F21C5FB" w14:textId="0A76CE90" w:rsidR="00421AE2" w:rsidRPr="00985E31" w:rsidRDefault="003F3F16" w:rsidP="00985E31">
      <w:pPr>
        <w:pStyle w:val="ListBullet"/>
        <w:numPr>
          <w:ilvl w:val="0"/>
          <w:numId w:val="37"/>
        </w:numPr>
      </w:pPr>
      <w:r>
        <w:lastRenderedPageBreak/>
        <w:t>a</w:t>
      </w:r>
      <w:r w:rsidR="00421AE2" w:rsidRPr="00985E31">
        <w:t>ctual – it happened</w:t>
      </w:r>
      <w:r>
        <w:t xml:space="preserve"> or </w:t>
      </w:r>
      <w:r w:rsidR="00800993" w:rsidRPr="00985E31">
        <w:t>is happening</w:t>
      </w:r>
    </w:p>
    <w:p w14:paraId="7DB52EAF" w14:textId="68B0BF90" w:rsidR="00421AE2" w:rsidRPr="00985E31" w:rsidRDefault="003F3F16" w:rsidP="00985E31">
      <w:pPr>
        <w:pStyle w:val="ListBullet"/>
        <w:numPr>
          <w:ilvl w:val="0"/>
          <w:numId w:val="37"/>
        </w:numPr>
      </w:pPr>
      <w:r>
        <w:t>p</w:t>
      </w:r>
      <w:r w:rsidR="00421AE2" w:rsidRPr="00985E31">
        <w:t>otential – it might happen</w:t>
      </w:r>
    </w:p>
    <w:p w14:paraId="2ACCDD32" w14:textId="3C5624B4" w:rsidR="00421AE2" w:rsidRPr="00985E31" w:rsidRDefault="003F3F16" w:rsidP="00985E31">
      <w:pPr>
        <w:pStyle w:val="ListBullet"/>
        <w:numPr>
          <w:ilvl w:val="0"/>
          <w:numId w:val="37"/>
        </w:numPr>
      </w:pPr>
      <w:r>
        <w:t>p</w:t>
      </w:r>
      <w:r w:rsidR="00421AE2" w:rsidRPr="00985E31">
        <w:t xml:space="preserve">erceived – it seems like it has </w:t>
      </w:r>
      <w:r w:rsidR="00D650B4">
        <w:t xml:space="preserve">happened </w:t>
      </w:r>
      <w:r w:rsidR="00421AE2" w:rsidRPr="00985E31">
        <w:t>or might happen</w:t>
      </w:r>
    </w:p>
    <w:p w14:paraId="2C42C751" w14:textId="046FE660" w:rsidR="00BE302D" w:rsidRDefault="00A546DC" w:rsidP="005E05FA">
      <w:pPr>
        <w:rPr>
          <w:rFonts w:cs="Arial"/>
          <w:color w:val="222222"/>
        </w:rPr>
      </w:pPr>
      <w:r w:rsidRPr="00E57E15">
        <w:rPr>
          <w:rStyle w:val="Heading3Char"/>
        </w:rPr>
        <w:t>E</w:t>
      </w:r>
      <w:r w:rsidR="00421AE2" w:rsidRPr="00E57E15">
        <w:rPr>
          <w:rStyle w:val="Heading3Char"/>
        </w:rPr>
        <w:t xml:space="preserve">xamples of </w:t>
      </w:r>
      <w:r w:rsidR="00BE302D" w:rsidRPr="00E57E15">
        <w:rPr>
          <w:rStyle w:val="Heading3Char"/>
        </w:rPr>
        <w:t>conflict</w:t>
      </w:r>
      <w:r w:rsidR="00D650B4" w:rsidRPr="00E57E15">
        <w:rPr>
          <w:rStyle w:val="Heading3Char"/>
        </w:rPr>
        <w:t>s</w:t>
      </w:r>
      <w:r w:rsidR="00BE302D" w:rsidRPr="00E57E15">
        <w:rPr>
          <w:rStyle w:val="Heading3Char"/>
        </w:rPr>
        <w:t xml:space="preserve"> of interest</w:t>
      </w:r>
      <w:r w:rsidR="00784676">
        <w:rPr>
          <w:rStyle w:val="Heading3Char"/>
        </w:rPr>
        <w:t>:</w:t>
      </w:r>
    </w:p>
    <w:p w14:paraId="009A2D4A" w14:textId="6BFA67F7" w:rsidR="00FF05F8" w:rsidRPr="00985E31" w:rsidRDefault="001C6580" w:rsidP="00985E31">
      <w:pPr>
        <w:pStyle w:val="ListBullet"/>
        <w:numPr>
          <w:ilvl w:val="0"/>
          <w:numId w:val="37"/>
        </w:numPr>
      </w:pPr>
      <w:r>
        <w:t>A</w:t>
      </w:r>
      <w:r w:rsidR="00BE302D" w:rsidRPr="00985E31">
        <w:t xml:space="preserve"> </w:t>
      </w:r>
      <w:r w:rsidR="00892CCD" w:rsidRPr="00985E31">
        <w:t>plan manager</w:t>
      </w:r>
      <w:r w:rsidR="00BE302D" w:rsidRPr="00985E31">
        <w:t xml:space="preserve"> </w:t>
      </w:r>
      <w:r w:rsidR="00902F2B" w:rsidRPr="00985E31">
        <w:t>provid</w:t>
      </w:r>
      <w:r w:rsidR="0096468F">
        <w:t>ing</w:t>
      </w:r>
      <w:r w:rsidR="00BE302D" w:rsidRPr="00985E31">
        <w:t xml:space="preserve"> other NDIS</w:t>
      </w:r>
      <w:r>
        <w:t>-</w:t>
      </w:r>
      <w:r w:rsidR="00BE302D" w:rsidRPr="00985E31">
        <w:t>funded supports</w:t>
      </w:r>
      <w:r>
        <w:t>.</w:t>
      </w:r>
    </w:p>
    <w:p w14:paraId="7F34F46A" w14:textId="7EC3F198" w:rsidR="005B4A6B" w:rsidRPr="00985E31" w:rsidRDefault="001C6580" w:rsidP="00985E31">
      <w:pPr>
        <w:pStyle w:val="ListBullet"/>
        <w:numPr>
          <w:ilvl w:val="0"/>
          <w:numId w:val="37"/>
        </w:numPr>
      </w:pPr>
      <w:r>
        <w:t>A</w:t>
      </w:r>
      <w:r w:rsidR="002562BA" w:rsidRPr="00985E31">
        <w:t xml:space="preserve"> plan </w:t>
      </w:r>
      <w:r w:rsidR="007F1CE0" w:rsidRPr="00985E31">
        <w:t xml:space="preserve">manager </w:t>
      </w:r>
      <w:r w:rsidR="002551D2" w:rsidRPr="00985E31">
        <w:t>paying the</w:t>
      </w:r>
      <w:r w:rsidR="00A42119" w:rsidRPr="00985E31">
        <w:t>msel</w:t>
      </w:r>
      <w:r w:rsidR="00111756">
        <w:t>f</w:t>
      </w:r>
      <w:r w:rsidR="00A42119" w:rsidRPr="00985E31">
        <w:t xml:space="preserve"> </w:t>
      </w:r>
      <w:r w:rsidR="005B4A6B" w:rsidRPr="00985E31">
        <w:t>for support services</w:t>
      </w:r>
      <w:r w:rsidR="00111756">
        <w:t>.</w:t>
      </w:r>
    </w:p>
    <w:p w14:paraId="067AAE6F" w14:textId="7F1BE10E" w:rsidR="00A80783" w:rsidRPr="00985E31" w:rsidRDefault="00111756" w:rsidP="00985E31">
      <w:pPr>
        <w:pStyle w:val="ListBullet"/>
        <w:numPr>
          <w:ilvl w:val="0"/>
          <w:numId w:val="37"/>
        </w:numPr>
      </w:pPr>
      <w:r>
        <w:t>A</w:t>
      </w:r>
      <w:r w:rsidR="00A80783" w:rsidRPr="00985E31">
        <w:t xml:space="preserve"> plan manager referring </w:t>
      </w:r>
      <w:r w:rsidR="00471640" w:rsidRPr="00985E31">
        <w:t xml:space="preserve">or recommending </w:t>
      </w:r>
      <w:r>
        <w:t>a participant</w:t>
      </w:r>
      <w:r w:rsidR="00115CD0" w:rsidRPr="00985E31">
        <w:t xml:space="preserve"> </w:t>
      </w:r>
      <w:r w:rsidR="00DD2556" w:rsidRPr="00985E31">
        <w:t xml:space="preserve">to </w:t>
      </w:r>
      <w:r>
        <w:t xml:space="preserve">a </w:t>
      </w:r>
      <w:r w:rsidR="00DD2556" w:rsidRPr="00985E31">
        <w:t>provider</w:t>
      </w:r>
      <w:r w:rsidR="00EB36E5" w:rsidRPr="00985E31">
        <w:t xml:space="preserve"> t</w:t>
      </w:r>
      <w:r w:rsidR="00182708" w:rsidRPr="00985E31">
        <w:t>he</w:t>
      </w:r>
      <w:r w:rsidR="00264521" w:rsidRPr="00985E31">
        <w:t>y have</w:t>
      </w:r>
      <w:r w:rsidR="007411F5" w:rsidRPr="00985E31">
        <w:t xml:space="preserve"> a relationship </w:t>
      </w:r>
      <w:r w:rsidR="008A6799" w:rsidRPr="00985E31">
        <w:t>or arrangement</w:t>
      </w:r>
      <w:r w:rsidR="00F071BE">
        <w:t xml:space="preserve"> with</w:t>
      </w:r>
      <w:r w:rsidR="00F42578" w:rsidRPr="00985E31">
        <w:t xml:space="preserve">, such as </w:t>
      </w:r>
      <w:r w:rsidR="00F071BE">
        <w:t xml:space="preserve">a </w:t>
      </w:r>
      <w:r w:rsidR="00F42578" w:rsidRPr="00985E31">
        <w:t>financial incentive</w:t>
      </w:r>
      <w:r w:rsidR="00142CAC" w:rsidRPr="00985E31">
        <w:t xml:space="preserve">. </w:t>
      </w:r>
    </w:p>
    <w:p w14:paraId="782DA68E" w14:textId="4D0F5D3B" w:rsidR="211EC26E" w:rsidRDefault="00FD683E" w:rsidP="6363349A">
      <w:pPr>
        <w:pStyle w:val="Heading2"/>
        <w:shd w:val="clear" w:color="auto" w:fill="FFFFFF"/>
        <w:rPr>
          <w:rFonts w:eastAsia="Arial" w:cs="Arial"/>
          <w:color w:val="6A2875"/>
        </w:rPr>
      </w:pPr>
      <w:r>
        <w:rPr>
          <w:rFonts w:eastAsia="Arial" w:cs="Arial"/>
          <w:color w:val="6A2875"/>
        </w:rPr>
        <w:t xml:space="preserve">Plan </w:t>
      </w:r>
      <w:r w:rsidR="00F071BE">
        <w:rPr>
          <w:rFonts w:eastAsia="Arial" w:cs="Arial"/>
          <w:color w:val="6A2875"/>
        </w:rPr>
        <w:t>m</w:t>
      </w:r>
      <w:r>
        <w:rPr>
          <w:rFonts w:eastAsia="Arial" w:cs="Arial"/>
          <w:color w:val="6A2875"/>
        </w:rPr>
        <w:t>anagement s</w:t>
      </w:r>
      <w:r w:rsidR="43ABD3DE" w:rsidRPr="6363349A">
        <w:rPr>
          <w:rFonts w:eastAsia="Arial" w:cs="Arial"/>
          <w:color w:val="6A2875"/>
        </w:rPr>
        <w:t>cenario</w:t>
      </w:r>
    </w:p>
    <w:p w14:paraId="6DC2997C" w14:textId="2E56442B" w:rsidR="008562C4" w:rsidRDefault="6E3C566A" w:rsidP="4B4B5B85">
      <w:pPr>
        <w:rPr>
          <w:rFonts w:eastAsia="Arial" w:cs="Arial"/>
        </w:rPr>
      </w:pPr>
      <w:r w:rsidRPr="00A42C77">
        <w:rPr>
          <w:rFonts w:eastAsia="Arial" w:cs="Arial"/>
        </w:rPr>
        <w:t>Ravi is a</w:t>
      </w:r>
      <w:r w:rsidR="00D72394">
        <w:rPr>
          <w:rFonts w:eastAsia="Arial" w:cs="Arial"/>
        </w:rPr>
        <w:t>n NDIS</w:t>
      </w:r>
      <w:r w:rsidRPr="00A42C77">
        <w:rPr>
          <w:rFonts w:eastAsia="Arial" w:cs="Arial"/>
        </w:rPr>
        <w:t xml:space="preserve"> participant and receives plan management services. While signing a new service agreement, he mentions to his plan manager that he is looking for a provider for social, economic, and community participation supports. The plan manager </w:t>
      </w:r>
      <w:r w:rsidR="00D72394">
        <w:rPr>
          <w:rFonts w:eastAsia="Arial" w:cs="Arial"/>
        </w:rPr>
        <w:t>tells</w:t>
      </w:r>
      <w:r w:rsidR="003F2B5F">
        <w:rPr>
          <w:rFonts w:eastAsia="Arial" w:cs="Arial"/>
        </w:rPr>
        <w:t xml:space="preserve"> Ravi</w:t>
      </w:r>
      <w:r w:rsidRPr="00A42C77">
        <w:rPr>
          <w:rFonts w:eastAsia="Arial" w:cs="Arial"/>
        </w:rPr>
        <w:t xml:space="preserve"> that the organisation they work for offers those supports, and </w:t>
      </w:r>
      <w:r w:rsidR="004213C2">
        <w:rPr>
          <w:rFonts w:eastAsia="Arial" w:cs="Arial"/>
        </w:rPr>
        <w:t xml:space="preserve">so the plan manager </w:t>
      </w:r>
      <w:r w:rsidRPr="00A42C77">
        <w:rPr>
          <w:rFonts w:eastAsia="Arial" w:cs="Arial"/>
        </w:rPr>
        <w:t>connect</w:t>
      </w:r>
      <w:r w:rsidR="004213C2">
        <w:rPr>
          <w:rFonts w:eastAsia="Arial" w:cs="Arial"/>
        </w:rPr>
        <w:t>s</w:t>
      </w:r>
      <w:r w:rsidRPr="00A42C77">
        <w:rPr>
          <w:rFonts w:eastAsia="Arial" w:cs="Arial"/>
        </w:rPr>
        <w:t xml:space="preserve"> Ravi with a support worker from their organisation.</w:t>
      </w:r>
    </w:p>
    <w:p w14:paraId="3F0B28C3" w14:textId="235700F3" w:rsidR="008562C4" w:rsidRDefault="6E3C566A" w:rsidP="4B4B5B85">
      <w:pPr>
        <w:rPr>
          <w:rFonts w:eastAsia="Arial" w:cs="Arial"/>
        </w:rPr>
      </w:pPr>
      <w:r w:rsidRPr="00A6477E">
        <w:rPr>
          <w:rFonts w:eastAsia="Arial" w:cs="Arial"/>
        </w:rPr>
        <w:t xml:space="preserve">Ravi starts receiving his supports, and things are going well. The support worker finds a local social group that Ravi would like to join, and the plan manager has been in communication with Ravi to </w:t>
      </w:r>
      <w:r w:rsidR="00686BCF">
        <w:rPr>
          <w:rFonts w:eastAsia="Arial" w:cs="Arial"/>
        </w:rPr>
        <w:t>check</w:t>
      </w:r>
      <w:r w:rsidRPr="00A6477E">
        <w:rPr>
          <w:rFonts w:eastAsia="Arial" w:cs="Arial"/>
        </w:rPr>
        <w:t xml:space="preserve"> </w:t>
      </w:r>
      <w:r w:rsidR="004213C2">
        <w:rPr>
          <w:rFonts w:eastAsia="Arial" w:cs="Arial"/>
        </w:rPr>
        <w:t xml:space="preserve">the </w:t>
      </w:r>
      <w:r w:rsidRPr="00A6477E">
        <w:rPr>
          <w:rFonts w:eastAsia="Arial" w:cs="Arial"/>
        </w:rPr>
        <w:t>supports he has received from other providers.</w:t>
      </w:r>
    </w:p>
    <w:p w14:paraId="241C1428" w14:textId="3B383568" w:rsidR="00332823" w:rsidRDefault="6E3C566A" w:rsidP="000E20EA">
      <w:r w:rsidRPr="00A6477E">
        <w:rPr>
          <w:rFonts w:eastAsia="Arial" w:cs="Arial"/>
        </w:rPr>
        <w:t xml:space="preserve">After a few months of receiving supports, Ravi notices that the plan manager has only been </w:t>
      </w:r>
      <w:r w:rsidR="00686BCF">
        <w:rPr>
          <w:rFonts w:eastAsia="Arial" w:cs="Arial"/>
        </w:rPr>
        <w:t>checking</w:t>
      </w:r>
      <w:r w:rsidRPr="00A42C77">
        <w:rPr>
          <w:rFonts w:eastAsia="Arial" w:cs="Arial"/>
        </w:rPr>
        <w:t xml:space="preserve"> the services provided to him </w:t>
      </w:r>
      <w:r w:rsidR="004213C2">
        <w:rPr>
          <w:rFonts w:eastAsia="Arial" w:cs="Arial"/>
        </w:rPr>
        <w:t>by</w:t>
      </w:r>
      <w:r w:rsidRPr="00A42C77">
        <w:rPr>
          <w:rFonts w:eastAsia="Arial" w:cs="Arial"/>
        </w:rPr>
        <w:t xml:space="preserve"> other organisations. He also notices that the social, economic and community participation supports provided to him by the </w:t>
      </w:r>
      <w:r w:rsidR="004213C2">
        <w:rPr>
          <w:rFonts w:eastAsia="Arial" w:cs="Arial"/>
        </w:rPr>
        <w:t xml:space="preserve">plan manager’s </w:t>
      </w:r>
      <w:r w:rsidRPr="00A42C77">
        <w:rPr>
          <w:rFonts w:eastAsia="Arial" w:cs="Arial"/>
        </w:rPr>
        <w:t xml:space="preserve">organisation have not been claimed as per the </w:t>
      </w:r>
      <w:r w:rsidR="00607BA3">
        <w:rPr>
          <w:rFonts w:eastAsia="Arial" w:cs="Arial"/>
        </w:rPr>
        <w:t>s</w:t>
      </w:r>
      <w:r w:rsidRPr="00A42C77">
        <w:rPr>
          <w:rFonts w:eastAsia="Arial" w:cs="Arial"/>
        </w:rPr>
        <w:t xml:space="preserve">ervice </w:t>
      </w:r>
      <w:r w:rsidR="00607BA3">
        <w:rPr>
          <w:rFonts w:eastAsia="Arial" w:cs="Arial"/>
        </w:rPr>
        <w:t>a</w:t>
      </w:r>
      <w:r w:rsidRPr="00A42C77">
        <w:rPr>
          <w:rFonts w:eastAsia="Arial" w:cs="Arial"/>
        </w:rPr>
        <w:t xml:space="preserve">greement. The plan manager has not </w:t>
      </w:r>
      <w:r w:rsidR="00C544C7">
        <w:rPr>
          <w:rFonts w:eastAsia="Arial" w:cs="Arial"/>
        </w:rPr>
        <w:t>checked</w:t>
      </w:r>
      <w:r w:rsidRPr="00A42C77">
        <w:rPr>
          <w:rFonts w:eastAsia="Arial" w:cs="Arial"/>
        </w:rPr>
        <w:t xml:space="preserve"> these supports with him and </w:t>
      </w:r>
      <w:r w:rsidR="00607BA3">
        <w:rPr>
          <w:rFonts w:eastAsia="Arial" w:cs="Arial"/>
        </w:rPr>
        <w:t xml:space="preserve">has </w:t>
      </w:r>
      <w:r w:rsidRPr="00A42C77">
        <w:rPr>
          <w:rFonts w:eastAsia="Arial" w:cs="Arial"/>
        </w:rPr>
        <w:t xml:space="preserve">claimed for </w:t>
      </w:r>
      <w:r w:rsidR="00607BA3">
        <w:rPr>
          <w:rFonts w:eastAsia="Arial" w:cs="Arial"/>
        </w:rPr>
        <w:t>more</w:t>
      </w:r>
      <w:r w:rsidRPr="00A42C77">
        <w:rPr>
          <w:rFonts w:eastAsia="Arial" w:cs="Arial"/>
        </w:rPr>
        <w:t xml:space="preserve"> hours </w:t>
      </w:r>
      <w:r w:rsidR="00332823">
        <w:rPr>
          <w:rFonts w:eastAsia="Arial" w:cs="Arial"/>
        </w:rPr>
        <w:t>than were</w:t>
      </w:r>
      <w:r w:rsidRPr="00A42C77">
        <w:rPr>
          <w:rFonts w:eastAsia="Arial" w:cs="Arial"/>
        </w:rPr>
        <w:t xml:space="preserve"> </w:t>
      </w:r>
      <w:proofErr w:type="gramStart"/>
      <w:r w:rsidRPr="00A42C77">
        <w:rPr>
          <w:rFonts w:eastAsia="Arial" w:cs="Arial"/>
        </w:rPr>
        <w:t>actually delivered</w:t>
      </w:r>
      <w:proofErr w:type="gramEnd"/>
      <w:r w:rsidRPr="00A42C77">
        <w:rPr>
          <w:rFonts w:eastAsia="Arial" w:cs="Arial"/>
        </w:rPr>
        <w:t xml:space="preserve">. </w:t>
      </w:r>
    </w:p>
    <w:p w14:paraId="314843A1" w14:textId="19FD43BB" w:rsidR="06FC04EE" w:rsidRPr="003F3312" w:rsidRDefault="00D577C1" w:rsidP="000E20EA">
      <w:pPr>
        <w:pStyle w:val="Heading3"/>
        <w:rPr>
          <w:rFonts w:eastAsia="Arial"/>
        </w:rPr>
      </w:pPr>
      <w:r w:rsidRPr="007B2460">
        <w:t>Outcome 1</w:t>
      </w:r>
    </w:p>
    <w:p w14:paraId="0029C925" w14:textId="77777777" w:rsidR="00345EF7" w:rsidRDefault="53BF3549" w:rsidP="00F17A90">
      <w:pPr>
        <w:pStyle w:val="Heading4"/>
        <w:rPr>
          <w:rFonts w:eastAsia="Arial" w:cs="Arial"/>
          <w:b w:val="0"/>
        </w:rPr>
      </w:pPr>
      <w:r w:rsidRPr="00A42C77">
        <w:rPr>
          <w:rFonts w:eastAsia="Arial" w:cs="Arial"/>
          <w:b w:val="0"/>
        </w:rPr>
        <w:t xml:space="preserve">Ravi contacts his plan manager to </w:t>
      </w:r>
      <w:r w:rsidR="00E91B98">
        <w:rPr>
          <w:rFonts w:eastAsia="Arial" w:cs="Arial"/>
          <w:b w:val="0"/>
        </w:rPr>
        <w:t>say</w:t>
      </w:r>
      <w:r w:rsidRPr="00A42C77">
        <w:rPr>
          <w:rFonts w:eastAsia="Arial" w:cs="Arial"/>
          <w:b w:val="0"/>
        </w:rPr>
        <w:t xml:space="preserve"> that the claims being processed are not what was delivered or agreed in the </w:t>
      </w:r>
      <w:r w:rsidR="003600ED">
        <w:rPr>
          <w:rFonts w:eastAsia="Arial" w:cs="Arial"/>
          <w:b w:val="0"/>
        </w:rPr>
        <w:t>s</w:t>
      </w:r>
      <w:r w:rsidRPr="00A42C77">
        <w:rPr>
          <w:rFonts w:eastAsia="Arial" w:cs="Arial"/>
          <w:b w:val="0"/>
        </w:rPr>
        <w:t xml:space="preserve">ervice </w:t>
      </w:r>
      <w:r w:rsidR="003600ED">
        <w:rPr>
          <w:rFonts w:eastAsia="Arial" w:cs="Arial"/>
          <w:b w:val="0"/>
        </w:rPr>
        <w:t>a</w:t>
      </w:r>
      <w:r w:rsidRPr="00A42C77">
        <w:rPr>
          <w:rFonts w:eastAsia="Arial" w:cs="Arial"/>
          <w:b w:val="0"/>
        </w:rPr>
        <w:t>greement. The plan manager acknowledges that they should have check</w:t>
      </w:r>
      <w:r w:rsidR="00FA2A26">
        <w:rPr>
          <w:rFonts w:eastAsia="Arial" w:cs="Arial"/>
          <w:b w:val="0"/>
        </w:rPr>
        <w:t>ed</w:t>
      </w:r>
      <w:r w:rsidRPr="00A42C77">
        <w:rPr>
          <w:rFonts w:eastAsia="Arial" w:cs="Arial"/>
          <w:b w:val="0"/>
        </w:rPr>
        <w:t xml:space="preserve"> that the service was provided before paying the invoice, regardless of whether they are provided by the same organisation. </w:t>
      </w:r>
      <w:r w:rsidR="003600ED">
        <w:rPr>
          <w:rFonts w:eastAsia="Arial" w:cs="Arial"/>
          <w:b w:val="0"/>
        </w:rPr>
        <w:t xml:space="preserve">To make </w:t>
      </w:r>
      <w:r w:rsidR="003600ED">
        <w:rPr>
          <w:rFonts w:eastAsia="Arial" w:cs="Arial"/>
          <w:b w:val="0"/>
        </w:rPr>
        <w:lastRenderedPageBreak/>
        <w:t>sure this doesn’t happen again, t</w:t>
      </w:r>
      <w:r w:rsidRPr="00A42C77">
        <w:rPr>
          <w:rFonts w:eastAsia="Arial" w:cs="Arial"/>
          <w:b w:val="0"/>
        </w:rPr>
        <w:t xml:space="preserve">he plan manager puts a process in place </w:t>
      </w:r>
      <w:r w:rsidR="005F493D">
        <w:rPr>
          <w:rFonts w:eastAsia="Arial" w:cs="Arial"/>
          <w:b w:val="0"/>
        </w:rPr>
        <w:t>to</w:t>
      </w:r>
      <w:r w:rsidRPr="00A42C77">
        <w:rPr>
          <w:rFonts w:eastAsia="Arial" w:cs="Arial"/>
          <w:b w:val="0"/>
        </w:rPr>
        <w:t xml:space="preserve"> check all invoices </w:t>
      </w:r>
      <w:r w:rsidR="001B459E">
        <w:rPr>
          <w:rFonts w:eastAsia="Arial" w:cs="Arial"/>
          <w:b w:val="0"/>
        </w:rPr>
        <w:t>for all organisations</w:t>
      </w:r>
      <w:r w:rsidR="005F493D">
        <w:rPr>
          <w:rFonts w:eastAsia="Arial" w:cs="Arial"/>
          <w:b w:val="0"/>
        </w:rPr>
        <w:t>,</w:t>
      </w:r>
      <w:r w:rsidR="001B459E">
        <w:rPr>
          <w:rFonts w:eastAsia="Arial" w:cs="Arial"/>
          <w:b w:val="0"/>
        </w:rPr>
        <w:t xml:space="preserve"> including their own.</w:t>
      </w:r>
      <w:r w:rsidRPr="003F3312">
        <w:rPr>
          <w:rFonts w:eastAsia="Arial" w:cs="Arial"/>
          <w:b w:val="0"/>
        </w:rPr>
        <w:t xml:space="preserve"> </w:t>
      </w:r>
    </w:p>
    <w:p w14:paraId="1BF94A57" w14:textId="3B230836" w:rsidR="003F3312" w:rsidRDefault="53BF3549" w:rsidP="00F17A90">
      <w:pPr>
        <w:pStyle w:val="Heading4"/>
        <w:rPr>
          <w:rFonts w:eastAsia="Arial" w:cs="Arial"/>
        </w:rPr>
      </w:pPr>
      <w:r w:rsidRPr="003F3312">
        <w:rPr>
          <w:rFonts w:eastAsia="Arial" w:cs="Arial"/>
          <w:b w:val="0"/>
        </w:rPr>
        <w:t>The plan manager also acknowledges that making payments to their own organisation is a potential conflict of interest</w:t>
      </w:r>
      <w:r w:rsidR="0009138E">
        <w:rPr>
          <w:rFonts w:eastAsia="Arial" w:cs="Arial"/>
          <w:b w:val="0"/>
        </w:rPr>
        <w:t xml:space="preserve">. </w:t>
      </w:r>
      <w:r w:rsidR="00F4488B">
        <w:rPr>
          <w:rFonts w:eastAsia="Arial" w:cs="Arial"/>
          <w:b w:val="0"/>
        </w:rPr>
        <w:t xml:space="preserve">This </w:t>
      </w:r>
      <w:r w:rsidRPr="00A42C77">
        <w:rPr>
          <w:rFonts w:eastAsia="Arial" w:cs="Arial"/>
          <w:b w:val="0"/>
        </w:rPr>
        <w:t>should have</w:t>
      </w:r>
      <w:r w:rsidR="00F4488B">
        <w:rPr>
          <w:rFonts w:eastAsia="Arial" w:cs="Arial"/>
          <w:b w:val="0"/>
        </w:rPr>
        <w:t xml:space="preserve"> been</w:t>
      </w:r>
      <w:r w:rsidRPr="00A42C77">
        <w:rPr>
          <w:rFonts w:eastAsia="Arial" w:cs="Arial"/>
          <w:b w:val="0"/>
        </w:rPr>
        <w:t xml:space="preserve"> disclosed </w:t>
      </w:r>
      <w:r w:rsidR="00F4488B">
        <w:rPr>
          <w:rFonts w:eastAsia="Arial" w:cs="Arial"/>
          <w:b w:val="0"/>
        </w:rPr>
        <w:t>and managed</w:t>
      </w:r>
      <w:r w:rsidRPr="003F3312">
        <w:rPr>
          <w:rFonts w:eastAsia="Arial" w:cs="Arial"/>
          <w:b w:val="0"/>
        </w:rPr>
        <w:t xml:space="preserve"> </w:t>
      </w:r>
      <w:r w:rsidR="004847B0">
        <w:rPr>
          <w:rFonts w:eastAsia="Arial" w:cs="Arial"/>
          <w:b w:val="0"/>
        </w:rPr>
        <w:t>when</w:t>
      </w:r>
      <w:r w:rsidRPr="00A42C77">
        <w:rPr>
          <w:rFonts w:eastAsia="Arial" w:cs="Arial"/>
          <w:b w:val="0"/>
        </w:rPr>
        <w:t xml:space="preserve"> </w:t>
      </w:r>
      <w:r w:rsidR="0053421B">
        <w:rPr>
          <w:rFonts w:eastAsia="Arial" w:cs="Arial"/>
          <w:b w:val="0"/>
        </w:rPr>
        <w:t>connecting</w:t>
      </w:r>
      <w:r w:rsidRPr="00A42C77">
        <w:rPr>
          <w:rFonts w:eastAsia="Arial" w:cs="Arial"/>
          <w:b w:val="0"/>
        </w:rPr>
        <w:t xml:space="preserve"> Ravi</w:t>
      </w:r>
      <w:r w:rsidR="00327B8B">
        <w:rPr>
          <w:rFonts w:eastAsia="Arial" w:cs="Arial"/>
          <w:b w:val="0"/>
        </w:rPr>
        <w:t xml:space="preserve"> </w:t>
      </w:r>
      <w:r w:rsidRPr="003F3312">
        <w:rPr>
          <w:rFonts w:eastAsia="Arial" w:cs="Arial"/>
          <w:b w:val="0"/>
        </w:rPr>
        <w:t xml:space="preserve">to a support worker in the same organisation. Ravi and his plan manager </w:t>
      </w:r>
      <w:r w:rsidR="005F493D">
        <w:rPr>
          <w:rFonts w:eastAsia="Arial" w:cs="Arial"/>
          <w:b w:val="0"/>
        </w:rPr>
        <w:t>discuss</w:t>
      </w:r>
      <w:r w:rsidRPr="003F3312">
        <w:rPr>
          <w:rFonts w:eastAsia="Arial" w:cs="Arial"/>
          <w:b w:val="0"/>
        </w:rPr>
        <w:t xml:space="preserve"> what this means, and the plan manager </w:t>
      </w:r>
      <w:r w:rsidR="00A67ADB">
        <w:rPr>
          <w:rFonts w:eastAsia="Arial" w:cs="Arial"/>
          <w:b w:val="0"/>
        </w:rPr>
        <w:t>tells</w:t>
      </w:r>
      <w:r w:rsidRPr="003F3312">
        <w:rPr>
          <w:rFonts w:eastAsia="Arial" w:cs="Arial"/>
          <w:b w:val="0"/>
        </w:rPr>
        <w:t xml:space="preserve"> Ravi that if</w:t>
      </w:r>
      <w:r w:rsidR="00A67ADB">
        <w:rPr>
          <w:rFonts w:eastAsia="Arial" w:cs="Arial"/>
          <w:b w:val="0"/>
        </w:rPr>
        <w:t xml:space="preserve"> it makes him</w:t>
      </w:r>
      <w:r w:rsidRPr="003F3312">
        <w:rPr>
          <w:rFonts w:eastAsia="Arial" w:cs="Arial"/>
          <w:b w:val="0"/>
        </w:rPr>
        <w:t xml:space="preserve"> more comfortable, </w:t>
      </w:r>
      <w:r w:rsidR="00A67ADB">
        <w:rPr>
          <w:rFonts w:eastAsia="Arial" w:cs="Arial"/>
          <w:b w:val="0"/>
        </w:rPr>
        <w:t>they</w:t>
      </w:r>
      <w:r w:rsidRPr="003F3312">
        <w:rPr>
          <w:rFonts w:eastAsia="Arial" w:cs="Arial"/>
          <w:b w:val="0"/>
        </w:rPr>
        <w:t xml:space="preserve"> can connect </w:t>
      </w:r>
      <w:r w:rsidR="00D82528">
        <w:rPr>
          <w:rFonts w:eastAsia="Arial" w:cs="Arial"/>
          <w:b w:val="0"/>
        </w:rPr>
        <w:t xml:space="preserve">him </w:t>
      </w:r>
      <w:r w:rsidRPr="003F3312">
        <w:rPr>
          <w:rFonts w:eastAsia="Arial" w:cs="Arial"/>
          <w:b w:val="0"/>
        </w:rPr>
        <w:t>with a support worker from a different organisation.</w:t>
      </w:r>
      <w:r w:rsidRPr="003F3312">
        <w:rPr>
          <w:rFonts w:eastAsia="Arial" w:cs="Arial"/>
        </w:rPr>
        <w:t xml:space="preserve"> </w:t>
      </w:r>
    </w:p>
    <w:p w14:paraId="31F3801D" w14:textId="1BE18F3B" w:rsidR="00FC26C7" w:rsidRPr="00FC26C7" w:rsidRDefault="00FC26C7" w:rsidP="00FC26C7">
      <w:pPr>
        <w:rPr>
          <w:rFonts w:eastAsia="Arial"/>
        </w:rPr>
      </w:pPr>
      <w:r>
        <w:rPr>
          <w:rFonts w:eastAsia="Arial"/>
        </w:rPr>
        <w:t xml:space="preserve">The </w:t>
      </w:r>
      <w:r w:rsidR="00083BEB">
        <w:rPr>
          <w:rFonts w:eastAsia="Arial"/>
        </w:rPr>
        <w:t xml:space="preserve">support worker </w:t>
      </w:r>
      <w:r>
        <w:rPr>
          <w:rFonts w:eastAsia="Arial"/>
        </w:rPr>
        <w:t>acknowledges th</w:t>
      </w:r>
      <w:r w:rsidR="00083BEB">
        <w:rPr>
          <w:rFonts w:eastAsia="Arial"/>
        </w:rPr>
        <w:t>e</w:t>
      </w:r>
      <w:r w:rsidR="00D07B1E">
        <w:rPr>
          <w:rFonts w:eastAsia="Arial"/>
        </w:rPr>
        <w:t xml:space="preserve"> error in </w:t>
      </w:r>
      <w:r w:rsidR="00D53D04">
        <w:rPr>
          <w:rFonts w:eastAsia="Arial"/>
        </w:rPr>
        <w:t xml:space="preserve">invoicing </w:t>
      </w:r>
      <w:r w:rsidR="00A42C77">
        <w:rPr>
          <w:rFonts w:eastAsia="Arial"/>
        </w:rPr>
        <w:t xml:space="preserve">the </w:t>
      </w:r>
      <w:r w:rsidR="00D53D04">
        <w:rPr>
          <w:rFonts w:eastAsia="Arial"/>
        </w:rPr>
        <w:t xml:space="preserve">incorrect amount of hours and the plan </w:t>
      </w:r>
      <w:r w:rsidR="000634F3">
        <w:rPr>
          <w:rFonts w:eastAsia="Arial"/>
        </w:rPr>
        <w:t>manager</w:t>
      </w:r>
      <w:r w:rsidR="00EC16C4">
        <w:rPr>
          <w:rFonts w:eastAsia="Arial"/>
        </w:rPr>
        <w:t xml:space="preserve"> r</w:t>
      </w:r>
      <w:r w:rsidR="00A91663">
        <w:rPr>
          <w:rFonts w:eastAsia="Arial"/>
        </w:rPr>
        <w:t>efunds Ravi</w:t>
      </w:r>
      <w:r w:rsidR="00EC16C4">
        <w:rPr>
          <w:rFonts w:eastAsia="Arial"/>
        </w:rPr>
        <w:t>’s NDIS plan</w:t>
      </w:r>
      <w:r w:rsidR="00A91663">
        <w:rPr>
          <w:rFonts w:eastAsia="Arial"/>
        </w:rPr>
        <w:t>.</w:t>
      </w:r>
      <w:r w:rsidR="00D53D04">
        <w:rPr>
          <w:rFonts w:eastAsia="Arial"/>
        </w:rPr>
        <w:t xml:space="preserve"> </w:t>
      </w:r>
    </w:p>
    <w:p w14:paraId="1314DC89" w14:textId="1CD46A28" w:rsidR="03ECAF38" w:rsidRPr="007B2460" w:rsidRDefault="00D577C1" w:rsidP="006915E1">
      <w:pPr>
        <w:pStyle w:val="Heading3"/>
      </w:pPr>
      <w:r w:rsidRPr="007B2460">
        <w:t>Outcome 2</w:t>
      </w:r>
    </w:p>
    <w:p w14:paraId="41ABCA85" w14:textId="77777777" w:rsidR="000E20EA" w:rsidRDefault="3B0E22DD" w:rsidP="6363349A">
      <w:pPr>
        <w:rPr>
          <w:rFonts w:eastAsia="Arial" w:cs="Arial"/>
        </w:rPr>
      </w:pPr>
      <w:r w:rsidRPr="00A42C77">
        <w:rPr>
          <w:rFonts w:eastAsia="Arial" w:cs="Arial"/>
        </w:rPr>
        <w:t>Ravi contact</w:t>
      </w:r>
      <w:r w:rsidR="00D82528">
        <w:rPr>
          <w:rFonts w:eastAsia="Arial" w:cs="Arial"/>
        </w:rPr>
        <w:t>s</w:t>
      </w:r>
      <w:r w:rsidRPr="00A42C77">
        <w:rPr>
          <w:rFonts w:eastAsia="Arial" w:cs="Arial"/>
        </w:rPr>
        <w:t xml:space="preserve"> his plan manager to raise his concerns. Unfortunately, his plan manager </w:t>
      </w:r>
      <w:r w:rsidR="0057284E">
        <w:rPr>
          <w:rFonts w:eastAsia="Arial" w:cs="Arial"/>
        </w:rPr>
        <w:t>is</w:t>
      </w:r>
      <w:r w:rsidRPr="00A42C77">
        <w:rPr>
          <w:rFonts w:eastAsia="Arial" w:cs="Arial"/>
        </w:rPr>
        <w:t xml:space="preserve"> dismissive of </w:t>
      </w:r>
      <w:r w:rsidR="0057284E">
        <w:rPr>
          <w:rFonts w:eastAsia="Arial" w:cs="Arial"/>
        </w:rPr>
        <w:t>his</w:t>
      </w:r>
      <w:r w:rsidRPr="00A42C77">
        <w:rPr>
          <w:rFonts w:eastAsia="Arial" w:cs="Arial"/>
        </w:rPr>
        <w:t xml:space="preserve"> </w:t>
      </w:r>
      <w:r w:rsidR="00A42C77" w:rsidRPr="00A42C77">
        <w:rPr>
          <w:rFonts w:eastAsia="Arial" w:cs="Arial"/>
        </w:rPr>
        <w:t>concerns,</w:t>
      </w:r>
      <w:r w:rsidRPr="00A42C77">
        <w:rPr>
          <w:rFonts w:eastAsia="Arial" w:cs="Arial"/>
        </w:rPr>
        <w:t xml:space="preserve"> so </w:t>
      </w:r>
      <w:r w:rsidR="0057284E">
        <w:rPr>
          <w:rFonts w:eastAsia="Arial" w:cs="Arial"/>
        </w:rPr>
        <w:t xml:space="preserve">Ravi </w:t>
      </w:r>
      <w:r w:rsidRPr="00A42C77">
        <w:rPr>
          <w:rFonts w:eastAsia="Arial" w:cs="Arial"/>
        </w:rPr>
        <w:t>contact</w:t>
      </w:r>
      <w:r w:rsidR="0057284E">
        <w:rPr>
          <w:rFonts w:eastAsia="Arial" w:cs="Arial"/>
        </w:rPr>
        <w:t>s</w:t>
      </w:r>
      <w:r w:rsidRPr="00A42C77">
        <w:rPr>
          <w:rFonts w:eastAsia="Arial" w:cs="Arial"/>
        </w:rPr>
        <w:t xml:space="preserve"> the NDIS Quality and Safeguards Commission to report the conflict of interest</w:t>
      </w:r>
      <w:r w:rsidR="00A42C77">
        <w:rPr>
          <w:rFonts w:eastAsia="Arial" w:cs="Arial"/>
        </w:rPr>
        <w:t xml:space="preserve">. Ravi also </w:t>
      </w:r>
      <w:r w:rsidRPr="00A42C77">
        <w:rPr>
          <w:rFonts w:eastAsia="Arial" w:cs="Arial"/>
        </w:rPr>
        <w:t>decide</w:t>
      </w:r>
      <w:r w:rsidR="00A42C77">
        <w:rPr>
          <w:rFonts w:eastAsia="Arial" w:cs="Arial"/>
        </w:rPr>
        <w:t xml:space="preserve">s </w:t>
      </w:r>
      <w:r w:rsidRPr="00A42C77">
        <w:rPr>
          <w:rFonts w:eastAsia="Arial" w:cs="Arial"/>
        </w:rPr>
        <w:t xml:space="preserve">to change plan management providers. </w:t>
      </w:r>
    </w:p>
    <w:p w14:paraId="315F0CED" w14:textId="72E12094" w:rsidR="03ECAF38" w:rsidRPr="00F17A90" w:rsidRDefault="3B0E22DD" w:rsidP="6363349A">
      <w:pPr>
        <w:rPr>
          <w:rFonts w:eastAsia="Arial" w:cs="Arial"/>
        </w:rPr>
      </w:pPr>
      <w:r w:rsidRPr="00A42C77">
        <w:rPr>
          <w:rFonts w:eastAsia="Arial" w:cs="Arial"/>
        </w:rPr>
        <w:t>Ravi continues to look at other options for social, economic and community participation supports in the local area.</w:t>
      </w:r>
    </w:p>
    <w:p w14:paraId="0D446B58" w14:textId="5D395A18" w:rsidR="43ABD3DE" w:rsidRDefault="1CFEF656" w:rsidP="00E33312">
      <w:pPr>
        <w:pStyle w:val="Heading2"/>
        <w:rPr>
          <w:bCs w:val="0"/>
          <w:color w:val="6B2876" w:themeColor="accent5"/>
        </w:rPr>
      </w:pPr>
      <w:r w:rsidRPr="00F17A90">
        <w:t>What good practi</w:t>
      </w:r>
      <w:r w:rsidR="001C4646">
        <w:t>c</w:t>
      </w:r>
      <w:r w:rsidRPr="00E33312">
        <w:t>e looks like</w:t>
      </w:r>
    </w:p>
    <w:p w14:paraId="3566ECE2" w14:textId="1E5B6EEE" w:rsidR="045C7F92" w:rsidRPr="00985E31" w:rsidRDefault="045C7F92" w:rsidP="00985E31">
      <w:pPr>
        <w:pStyle w:val="ListBullet"/>
      </w:pPr>
      <w:r w:rsidRPr="00985E31">
        <w:t>All providers</w:t>
      </w:r>
      <w:r w:rsidR="004F3776">
        <w:t>,</w:t>
      </w:r>
      <w:r w:rsidRPr="00985E31">
        <w:t xml:space="preserve"> including plan manager</w:t>
      </w:r>
      <w:r w:rsidR="004F3776">
        <w:t>s,</w:t>
      </w:r>
      <w:r w:rsidRPr="00985E31">
        <w:t xml:space="preserve"> must act with integrity, honesty and transparency</w:t>
      </w:r>
      <w:r w:rsidR="000E20EA">
        <w:t xml:space="preserve"> </w:t>
      </w:r>
      <w:r w:rsidR="009C0DFD">
        <w:t>and</w:t>
      </w:r>
      <w:r w:rsidR="006F2146">
        <w:t xml:space="preserve"> </w:t>
      </w:r>
      <w:r w:rsidRPr="00985E31">
        <w:t xml:space="preserve">disclose any real, </w:t>
      </w:r>
      <w:r w:rsidR="007C7C02" w:rsidRPr="00985E31">
        <w:t>perceived,</w:t>
      </w:r>
      <w:r w:rsidRPr="00985E31">
        <w:t xml:space="preserve"> or potential conflicts of interest when offering and delivering supports</w:t>
      </w:r>
      <w:r w:rsidR="007C7C02" w:rsidRPr="00985E31">
        <w:t>.</w:t>
      </w:r>
    </w:p>
    <w:p w14:paraId="1A07AB27" w14:textId="44C961DF" w:rsidR="6363349A" w:rsidRPr="00985E31" w:rsidRDefault="6363349A" w:rsidP="00985E31">
      <w:pPr>
        <w:pStyle w:val="ListBullet"/>
      </w:pPr>
    </w:p>
    <w:p w14:paraId="151E855C" w14:textId="35BE6801" w:rsidR="045C7F92" w:rsidRPr="00985E31" w:rsidRDefault="003C197F" w:rsidP="00985E31">
      <w:pPr>
        <w:pStyle w:val="ListBullet"/>
      </w:pPr>
      <w:r>
        <w:t>P</w:t>
      </w:r>
      <w:r w:rsidR="045C7F92" w:rsidRPr="00985E31">
        <w:t>lan manager</w:t>
      </w:r>
      <w:r>
        <w:t>s are</w:t>
      </w:r>
      <w:r w:rsidR="045C7F92" w:rsidRPr="00985E31">
        <w:t xml:space="preserve"> </w:t>
      </w:r>
      <w:r w:rsidR="00270948">
        <w:t>expected to</w:t>
      </w:r>
      <w:r w:rsidR="045C7F92" w:rsidRPr="00985E31">
        <w:t xml:space="preserve">: </w:t>
      </w:r>
    </w:p>
    <w:p w14:paraId="066E04CC" w14:textId="11AD45D9" w:rsidR="00BC3275" w:rsidRPr="00E55A38" w:rsidRDefault="00BC3275" w:rsidP="00270948">
      <w:pPr>
        <w:pStyle w:val="ListParagraph"/>
        <w:numPr>
          <w:ilvl w:val="0"/>
          <w:numId w:val="44"/>
        </w:numPr>
        <w:spacing w:after="0"/>
        <w:rPr>
          <w:rStyle w:val="normaltextrun"/>
        </w:rPr>
      </w:pPr>
      <w:r w:rsidRPr="005B436A">
        <w:rPr>
          <w:rStyle w:val="normaltextrun"/>
          <w:rFonts w:cs="Arial"/>
          <w:color w:val="000000"/>
          <w:shd w:val="clear" w:color="auto" w:fill="FFFFFF"/>
        </w:rPr>
        <w:t>declar</w:t>
      </w:r>
      <w:r>
        <w:rPr>
          <w:rStyle w:val="normaltextrun"/>
          <w:rFonts w:cs="Arial"/>
          <w:color w:val="000000"/>
          <w:shd w:val="clear" w:color="auto" w:fill="FFFFFF"/>
        </w:rPr>
        <w:t>e</w:t>
      </w:r>
      <w:r w:rsidRPr="005B436A">
        <w:rPr>
          <w:rStyle w:val="normaltextrun"/>
          <w:rFonts w:cs="Arial"/>
          <w:color w:val="000000"/>
          <w:shd w:val="clear" w:color="auto" w:fill="FFFFFF"/>
        </w:rPr>
        <w:t xml:space="preserve"> any connections and relationships </w:t>
      </w:r>
      <w:r w:rsidR="00206EC8">
        <w:rPr>
          <w:rStyle w:val="normaltextrun"/>
          <w:rFonts w:cs="Arial"/>
          <w:color w:val="000000"/>
          <w:shd w:val="clear" w:color="auto" w:fill="FFFFFF"/>
        </w:rPr>
        <w:t>with</w:t>
      </w:r>
      <w:r w:rsidRPr="005B436A">
        <w:rPr>
          <w:rStyle w:val="normaltextrun"/>
          <w:rFonts w:cs="Arial"/>
          <w:color w:val="000000"/>
          <w:shd w:val="clear" w:color="auto" w:fill="FFFFFF"/>
        </w:rPr>
        <w:t xml:space="preserve"> other providers</w:t>
      </w:r>
    </w:p>
    <w:p w14:paraId="0ABA8099" w14:textId="6DBB8883" w:rsidR="0F07BF08" w:rsidRDefault="0F07BF08" w:rsidP="00270948">
      <w:pPr>
        <w:pStyle w:val="ListBullet"/>
        <w:numPr>
          <w:ilvl w:val="0"/>
          <w:numId w:val="44"/>
        </w:numPr>
        <w:spacing w:after="0"/>
      </w:pPr>
      <w:r w:rsidRPr="00985E31">
        <w:t xml:space="preserve">keep accurate and </w:t>
      </w:r>
      <w:r w:rsidR="00206EC8">
        <w:t>up</w:t>
      </w:r>
      <w:r w:rsidR="00552DF2">
        <w:t xml:space="preserve"> </w:t>
      </w:r>
      <w:r w:rsidR="00206EC8">
        <w:t>to</w:t>
      </w:r>
      <w:r w:rsidR="00552DF2">
        <w:t xml:space="preserve"> </w:t>
      </w:r>
      <w:r w:rsidR="00206EC8">
        <w:t>date</w:t>
      </w:r>
      <w:r w:rsidRPr="00985E31">
        <w:t xml:space="preserve"> records of management of </w:t>
      </w:r>
      <w:r w:rsidR="00561322">
        <w:t>a</w:t>
      </w:r>
      <w:r w:rsidRPr="00985E31">
        <w:t xml:space="preserve"> conflict of interest and provide copies to all parties involved</w:t>
      </w:r>
    </w:p>
    <w:p w14:paraId="2EFB9B99" w14:textId="1D6C8EC6" w:rsidR="00CE7B93" w:rsidRPr="00270948" w:rsidRDefault="00CE7B93" w:rsidP="00270948">
      <w:pPr>
        <w:pStyle w:val="ListParagraph"/>
        <w:numPr>
          <w:ilvl w:val="0"/>
          <w:numId w:val="44"/>
        </w:numPr>
        <w:spacing w:after="0"/>
        <w:rPr>
          <w:rStyle w:val="normaltextrun"/>
        </w:rPr>
      </w:pPr>
      <w:r>
        <w:rPr>
          <w:rStyle w:val="normaltextrun"/>
          <w:rFonts w:cs="Arial"/>
          <w:color w:val="000000"/>
          <w:shd w:val="clear" w:color="auto" w:fill="FFFFFF"/>
        </w:rPr>
        <w:t>declare supports and services delivered by their own organisation</w:t>
      </w:r>
    </w:p>
    <w:p w14:paraId="1FE62D1E" w14:textId="32049460" w:rsidR="00B91E94" w:rsidRDefault="045C7F92" w:rsidP="00270948">
      <w:pPr>
        <w:pStyle w:val="ListBullet"/>
        <w:numPr>
          <w:ilvl w:val="0"/>
          <w:numId w:val="44"/>
        </w:numPr>
        <w:spacing w:after="0"/>
      </w:pPr>
      <w:r w:rsidRPr="00985E31">
        <w:t>avoid engaging in, participating in</w:t>
      </w:r>
      <w:r w:rsidR="007C7C02" w:rsidRPr="00985E31">
        <w:t>,</w:t>
      </w:r>
      <w:r w:rsidRPr="00985E31">
        <w:t xml:space="preserve"> or promoting </w:t>
      </w:r>
      <w:r w:rsidR="004D2800">
        <w:t>‘</w:t>
      </w:r>
      <w:r w:rsidRPr="00985E31">
        <w:t xml:space="preserve">sharp </w:t>
      </w:r>
      <w:r w:rsidR="004C3F1E" w:rsidRPr="00985E31">
        <w:t>practices</w:t>
      </w:r>
      <w:r w:rsidR="004C3F1E">
        <w:t>’</w:t>
      </w:r>
      <w:r w:rsidR="00561322">
        <w:t>,</w:t>
      </w:r>
      <w:r w:rsidR="006E79F9">
        <w:t xml:space="preserve"> or practices that are unethical, unscrupulous or not in the interests of participants</w:t>
      </w:r>
    </w:p>
    <w:p w14:paraId="553C097D" w14:textId="54D0F44B" w:rsidR="045C7F92" w:rsidRPr="00985E31" w:rsidRDefault="00CB6A27" w:rsidP="00270948">
      <w:pPr>
        <w:pStyle w:val="ListBullet"/>
        <w:numPr>
          <w:ilvl w:val="0"/>
          <w:numId w:val="44"/>
        </w:numPr>
        <w:spacing w:after="0"/>
      </w:pPr>
      <w:r>
        <w:lastRenderedPageBreak/>
        <w:t>comply with</w:t>
      </w:r>
      <w:r w:rsidR="00D16480">
        <w:t xml:space="preserve"> the</w:t>
      </w:r>
      <w:r>
        <w:t xml:space="preserve"> </w:t>
      </w:r>
      <w:r w:rsidRPr="5BCB4831">
        <w:t>Commonwealth</w:t>
      </w:r>
      <w:r w:rsidR="00D16480" w:rsidRPr="5BCB4831">
        <w:t xml:space="preserve"> </w:t>
      </w:r>
      <w:r w:rsidR="00D16480" w:rsidRPr="00D16480">
        <w:rPr>
          <w:i/>
          <w:iCs/>
        </w:rPr>
        <w:t>Privacy Act 1988</w:t>
      </w:r>
      <w:r w:rsidR="00D16480">
        <w:t xml:space="preserve"> and </w:t>
      </w:r>
      <w:r w:rsidR="00561322">
        <w:t>s</w:t>
      </w:r>
      <w:r w:rsidR="00D16480">
        <w:t xml:space="preserve">tate and </w:t>
      </w:r>
      <w:r w:rsidR="00561322">
        <w:t>t</w:t>
      </w:r>
      <w:r w:rsidR="00D16480">
        <w:t>erritory privacy laws.</w:t>
      </w:r>
      <w:r w:rsidR="045C7F92" w:rsidRPr="00985E31">
        <w:t xml:space="preserve"> </w:t>
      </w:r>
    </w:p>
    <w:p w14:paraId="62EF6A6D" w14:textId="26341976" w:rsidR="6363349A" w:rsidRPr="00985E31" w:rsidRDefault="6363349A" w:rsidP="00985E31">
      <w:pPr>
        <w:pStyle w:val="ListBullet"/>
      </w:pPr>
    </w:p>
    <w:p w14:paraId="38AD20FF" w14:textId="33354064" w:rsidR="00DA3B5B" w:rsidRPr="00985E31" w:rsidRDefault="00990B68" w:rsidP="00985E31">
      <w:pPr>
        <w:pStyle w:val="ListBullet"/>
      </w:pPr>
      <w:r w:rsidRPr="00985E31">
        <w:t xml:space="preserve">The </w:t>
      </w:r>
      <w:hyperlink r:id="rId11" w:history="1">
        <w:r w:rsidRPr="008A79D7">
          <w:rPr>
            <w:rStyle w:val="Hyperlink"/>
          </w:rPr>
          <w:t>Conflicts of Interest declaration form</w:t>
        </w:r>
      </w:hyperlink>
      <w:r w:rsidRPr="00985E31">
        <w:t xml:space="preserve"> can </w:t>
      </w:r>
      <w:r w:rsidR="009B42E6">
        <w:t>help</w:t>
      </w:r>
      <w:r w:rsidRPr="00985E31">
        <w:t xml:space="preserve"> providers document </w:t>
      </w:r>
      <w:r w:rsidR="000A44A1">
        <w:t>how they</w:t>
      </w:r>
      <w:r w:rsidR="00DA3B5B" w:rsidRPr="00985E31">
        <w:t xml:space="preserve"> manage conflicts of interest.</w:t>
      </w:r>
    </w:p>
    <w:p w14:paraId="3485235F" w14:textId="77777777" w:rsidR="00DA3B5B" w:rsidRDefault="00DA3B5B" w:rsidP="00985E31">
      <w:pPr>
        <w:pStyle w:val="ListBullet"/>
      </w:pPr>
    </w:p>
    <w:p w14:paraId="09875FB8" w14:textId="41DCD94A" w:rsidR="045C7F92" w:rsidRDefault="002736C8" w:rsidP="00985E31">
      <w:pPr>
        <w:pStyle w:val="ListBullet"/>
      </w:pPr>
      <w:r>
        <w:t xml:space="preserve">The </w:t>
      </w:r>
      <w:hyperlink r:id="rId12" w:anchor="your-first-meeting-with-a-provider" w:history="1">
        <w:r w:rsidR="00377B03">
          <w:rPr>
            <w:rStyle w:val="Hyperlink"/>
          </w:rPr>
          <w:t>W</w:t>
        </w:r>
        <w:r w:rsidR="00D16678">
          <w:rPr>
            <w:rStyle w:val="Hyperlink"/>
          </w:rPr>
          <w:t>hat is a provider?</w:t>
        </w:r>
      </w:hyperlink>
      <w:r w:rsidR="00D16678">
        <w:rPr>
          <w:rStyle w:val="Hyperlink"/>
        </w:rPr>
        <w:t xml:space="preserve"> </w:t>
      </w:r>
      <w:r w:rsidR="045C7F92" w:rsidRPr="6363349A">
        <w:t>page on the NDIS website</w:t>
      </w:r>
      <w:r w:rsidR="00552DF2">
        <w:t xml:space="preserve"> </w:t>
      </w:r>
      <w:r w:rsidR="00377B03">
        <w:t>can help participants</w:t>
      </w:r>
      <w:r w:rsidR="045C7F92" w:rsidRPr="6363349A">
        <w:t xml:space="preserve"> decide whether a provider is a good fit for </w:t>
      </w:r>
      <w:r w:rsidR="00377B03">
        <w:t>them</w:t>
      </w:r>
      <w:r w:rsidR="045C7F92" w:rsidRPr="6363349A">
        <w:t xml:space="preserve">. </w:t>
      </w:r>
    </w:p>
    <w:p w14:paraId="32041E31" w14:textId="27C86C24" w:rsidR="00DA3B5B" w:rsidRPr="00A42C77" w:rsidRDefault="00DA3B5B" w:rsidP="00A42C77">
      <w:pPr>
        <w:rPr>
          <w:lang w:val="en-AU"/>
        </w:rPr>
      </w:pPr>
      <w:r w:rsidRPr="00003A03">
        <w:t xml:space="preserve">The </w:t>
      </w:r>
      <w:hyperlink r:id="rId13" w:tgtFrame="_blank" w:history="1">
        <w:r w:rsidRPr="00003A03">
          <w:rPr>
            <w:rStyle w:val="Hyperlink"/>
          </w:rPr>
          <w:t>NDIS Practice Standards</w:t>
        </w:r>
      </w:hyperlink>
      <w:r w:rsidRPr="00003A03">
        <w:t xml:space="preserve"> set out what registered NDIS providers are required to do to avoid real or perceived conflicts of interest in the delivery of supports and services.</w:t>
      </w:r>
    </w:p>
    <w:p w14:paraId="19748133" w14:textId="1824C22B" w:rsidR="000673D8" w:rsidRPr="00F92899" w:rsidRDefault="045C7F92" w:rsidP="00985E31">
      <w:pPr>
        <w:pStyle w:val="ListBullet"/>
      </w:pPr>
      <w:r w:rsidRPr="6363349A">
        <w:t xml:space="preserve">The </w:t>
      </w:r>
      <w:hyperlink r:id="rId14" w:tgtFrame="_blank" w:history="1">
        <w:r w:rsidR="00632933">
          <w:rPr>
            <w:rStyle w:val="normaltextrun"/>
            <w:color w:val="0432FF"/>
            <w:u w:val="single"/>
          </w:rPr>
          <w:t>NDIS Code of Conduct</w:t>
        </w:r>
      </w:hyperlink>
      <w:r w:rsidR="00632933">
        <w:t xml:space="preserve"> </w:t>
      </w:r>
      <w:r w:rsidRPr="6363349A">
        <w:t>promotes safe and ethical service delivery by setting out expectations for the conduct of both NDIS providers and workers.</w:t>
      </w:r>
    </w:p>
    <w:p w14:paraId="0C20BAB9" w14:textId="2CE2A66B" w:rsidR="00D62FD8" w:rsidRDefault="00D62FD8" w:rsidP="00F17A90">
      <w:pPr>
        <w:pStyle w:val="Heading2"/>
        <w:rPr>
          <w:color w:val="6B2876" w:themeColor="accent5"/>
          <w:sz w:val="30"/>
          <w:szCs w:val="30"/>
        </w:rPr>
      </w:pPr>
      <w:r w:rsidRPr="00F17A90">
        <w:t xml:space="preserve">What </w:t>
      </w:r>
      <w:r w:rsidR="0056711B">
        <w:t>participants</w:t>
      </w:r>
      <w:r w:rsidR="00A50FD7">
        <w:t xml:space="preserve"> </w:t>
      </w:r>
      <w:r w:rsidRPr="00F17A90">
        <w:t xml:space="preserve">can do if </w:t>
      </w:r>
      <w:r w:rsidR="00373C62">
        <w:t>they</w:t>
      </w:r>
      <w:r w:rsidR="00373C62" w:rsidRPr="00F17A90">
        <w:t xml:space="preserve"> </w:t>
      </w:r>
      <w:r w:rsidRPr="00F17A90">
        <w:t>identify a conflict of interest</w:t>
      </w:r>
    </w:p>
    <w:p w14:paraId="329E3BFE" w14:textId="6383377F" w:rsidR="00D62FD8" w:rsidRDefault="554780FD" w:rsidP="2D494001">
      <w:pPr>
        <w:rPr>
          <w:rFonts w:cs="Arial"/>
          <w:color w:val="222222"/>
        </w:rPr>
      </w:pPr>
      <w:r w:rsidRPr="2D494001">
        <w:rPr>
          <w:rFonts w:eastAsia="Arial" w:cs="Arial"/>
          <w:color w:val="222222"/>
        </w:rPr>
        <w:t>If you identif</w:t>
      </w:r>
      <w:r w:rsidR="0018719E">
        <w:rPr>
          <w:rFonts w:eastAsia="Arial" w:cs="Arial"/>
          <w:color w:val="222222"/>
        </w:rPr>
        <w:t>y</w:t>
      </w:r>
      <w:r w:rsidRPr="2D494001">
        <w:rPr>
          <w:rFonts w:eastAsia="Arial" w:cs="Arial"/>
          <w:color w:val="222222"/>
        </w:rPr>
        <w:t xml:space="preserve"> a conflict of interest or </w:t>
      </w:r>
      <w:r w:rsidR="0018719E">
        <w:rPr>
          <w:rFonts w:eastAsia="Arial" w:cs="Arial"/>
          <w:color w:val="000000" w:themeColor="accent6"/>
        </w:rPr>
        <w:t>are</w:t>
      </w:r>
      <w:r w:rsidRPr="2D494001">
        <w:rPr>
          <w:rFonts w:eastAsia="Arial" w:cs="Arial"/>
          <w:color w:val="000000" w:themeColor="accent6"/>
        </w:rPr>
        <w:t xml:space="preserve"> concern</w:t>
      </w:r>
      <w:r w:rsidR="0018719E">
        <w:rPr>
          <w:rFonts w:eastAsia="Arial" w:cs="Arial"/>
          <w:color w:val="000000" w:themeColor="accent6"/>
        </w:rPr>
        <w:t>ed</w:t>
      </w:r>
      <w:r w:rsidRPr="2D494001">
        <w:rPr>
          <w:rFonts w:eastAsia="Arial" w:cs="Arial"/>
          <w:color w:val="000000" w:themeColor="accent6"/>
        </w:rPr>
        <w:t xml:space="preserve"> that </w:t>
      </w:r>
      <w:r w:rsidR="54E59428" w:rsidRPr="2D494001">
        <w:rPr>
          <w:rFonts w:eastAsia="Arial" w:cs="Arial"/>
          <w:color w:val="000000" w:themeColor="accent6"/>
        </w:rPr>
        <w:t>your plan management</w:t>
      </w:r>
      <w:r w:rsidR="002544DD">
        <w:rPr>
          <w:rFonts w:eastAsia="Arial" w:cs="Arial"/>
          <w:color w:val="000000" w:themeColor="accent6"/>
        </w:rPr>
        <w:t xml:space="preserve"> </w:t>
      </w:r>
      <w:r w:rsidRPr="2D494001">
        <w:rPr>
          <w:rFonts w:eastAsia="Arial" w:cs="Arial"/>
          <w:color w:val="000000" w:themeColor="accent6"/>
        </w:rPr>
        <w:t>provider is not acting in your best interests</w:t>
      </w:r>
      <w:r w:rsidRPr="2D494001">
        <w:rPr>
          <w:rFonts w:eastAsia="Arial" w:cs="Arial"/>
          <w:color w:val="222222"/>
        </w:rPr>
        <w:t xml:space="preserve">, you should talk </w:t>
      </w:r>
      <w:r w:rsidR="000D6F6D">
        <w:rPr>
          <w:rFonts w:eastAsia="Arial" w:cs="Arial"/>
          <w:color w:val="222222"/>
        </w:rPr>
        <w:t xml:space="preserve">to someone you </w:t>
      </w:r>
      <w:r w:rsidRPr="2D494001">
        <w:rPr>
          <w:rFonts w:eastAsia="Arial" w:cs="Arial"/>
          <w:color w:val="222222"/>
        </w:rPr>
        <w:t xml:space="preserve">trust, </w:t>
      </w:r>
      <w:r w:rsidRPr="00F92899">
        <w:rPr>
          <w:rFonts w:eastAsia="Arial" w:cs="Arial"/>
        </w:rPr>
        <w:t xml:space="preserve">such as your nominee, family member, friend or decision supporter. </w:t>
      </w:r>
    </w:p>
    <w:p w14:paraId="17275095" w14:textId="323A2F03" w:rsidR="00D3775A" w:rsidRDefault="3C700306">
      <w:pPr>
        <w:rPr>
          <w:rFonts w:cs="Arial"/>
          <w:color w:val="222222"/>
        </w:rPr>
      </w:pPr>
      <w:r w:rsidRPr="2D494001">
        <w:rPr>
          <w:rFonts w:cs="Arial"/>
          <w:color w:val="222222"/>
        </w:rPr>
        <w:t>You can also talk to your</w:t>
      </w:r>
      <w:r w:rsidR="00D3775A">
        <w:rPr>
          <w:rFonts w:cs="Arial"/>
          <w:color w:val="222222"/>
        </w:rPr>
        <w:t xml:space="preserve"> </w:t>
      </w:r>
      <w:r w:rsidR="00D3775A" w:rsidRPr="00D3775A">
        <w:rPr>
          <w:rFonts w:cs="Arial"/>
          <w:color w:val="222222"/>
        </w:rPr>
        <w:t>My NDIS contact</w:t>
      </w:r>
      <w:r w:rsidR="00B7590B">
        <w:rPr>
          <w:rFonts w:cs="Arial"/>
          <w:color w:val="222222"/>
        </w:rPr>
        <w:t>, whose name is</w:t>
      </w:r>
      <w:r w:rsidR="00D3775A" w:rsidRPr="00D3775A">
        <w:rPr>
          <w:rFonts w:cs="Arial"/>
          <w:color w:val="222222"/>
        </w:rPr>
        <w:t xml:space="preserve"> on your NDIS plan</w:t>
      </w:r>
      <w:r w:rsidRPr="2D494001">
        <w:rPr>
          <w:rFonts w:cs="Arial"/>
          <w:color w:val="222222"/>
        </w:rPr>
        <w:t xml:space="preserve">. They can help make sure you are safe. </w:t>
      </w:r>
    </w:p>
    <w:p w14:paraId="3FAC8157" w14:textId="1CD55FCE" w:rsidR="006919B2" w:rsidRPr="00C21E65" w:rsidRDefault="48368AD0">
      <w:pPr>
        <w:rPr>
          <w:rFonts w:eastAsia="Arial" w:cs="Arial"/>
        </w:rPr>
      </w:pPr>
      <w:r w:rsidRPr="6363349A">
        <w:rPr>
          <w:rFonts w:eastAsia="Arial" w:cs="Arial"/>
          <w:color w:val="222222"/>
        </w:rPr>
        <w:t xml:space="preserve">You should also read </w:t>
      </w:r>
      <w:r w:rsidR="00B346E2">
        <w:rPr>
          <w:rFonts w:eastAsia="Arial" w:cs="Arial"/>
          <w:color w:val="222222"/>
        </w:rPr>
        <w:t>any</w:t>
      </w:r>
      <w:r w:rsidRPr="6363349A">
        <w:rPr>
          <w:rFonts w:eastAsia="Arial" w:cs="Arial"/>
          <w:color w:val="222222"/>
        </w:rPr>
        <w:t xml:space="preserve"> document</w:t>
      </w:r>
      <w:r w:rsidR="00B346E2">
        <w:rPr>
          <w:rFonts w:eastAsia="Arial" w:cs="Arial"/>
          <w:color w:val="222222"/>
        </w:rPr>
        <w:t>s</w:t>
      </w:r>
      <w:r w:rsidRPr="6363349A">
        <w:rPr>
          <w:rFonts w:eastAsia="Arial" w:cs="Arial"/>
          <w:color w:val="222222"/>
        </w:rPr>
        <w:t xml:space="preserve"> you </w:t>
      </w:r>
      <w:r w:rsidRPr="00C21E65">
        <w:rPr>
          <w:rFonts w:eastAsia="Arial" w:cs="Arial"/>
        </w:rPr>
        <w:t>received from your provider</w:t>
      </w:r>
      <w:r w:rsidR="00B346E2">
        <w:rPr>
          <w:rFonts w:eastAsia="Arial" w:cs="Arial"/>
        </w:rPr>
        <w:t xml:space="preserve"> when you signed up for supports and services</w:t>
      </w:r>
      <w:r w:rsidR="00593C81">
        <w:rPr>
          <w:rFonts w:eastAsia="Arial" w:cs="Arial"/>
        </w:rPr>
        <w:t>, such as</w:t>
      </w:r>
      <w:r w:rsidRPr="00C21E65">
        <w:rPr>
          <w:rFonts w:eastAsia="Arial" w:cs="Arial"/>
        </w:rPr>
        <w:t xml:space="preserve"> your service agreement or intake pack</w:t>
      </w:r>
      <w:r w:rsidR="00593C81">
        <w:rPr>
          <w:rFonts w:eastAsia="Arial" w:cs="Arial"/>
        </w:rPr>
        <w:t>,</w:t>
      </w:r>
      <w:r w:rsidRPr="00C21E65">
        <w:rPr>
          <w:rFonts w:eastAsia="Arial" w:cs="Arial"/>
        </w:rPr>
        <w:t xml:space="preserve"> to identify steps or options outlined by your provider to discuss the conflict.</w:t>
      </w:r>
    </w:p>
    <w:p w14:paraId="6616AAFC" w14:textId="76DF8397" w:rsidR="006919B2" w:rsidRPr="00C21E65" w:rsidRDefault="00EA3C4E">
      <w:pPr>
        <w:rPr>
          <w:rFonts w:eastAsia="Arial" w:cs="Arial"/>
        </w:rPr>
      </w:pPr>
      <w:r w:rsidRPr="5BC361A2">
        <w:rPr>
          <w:rFonts w:eastAsia="Arial" w:cs="Arial"/>
          <w:color w:val="222222"/>
        </w:rPr>
        <w:t xml:space="preserve">You may want to talk directly to your </w:t>
      </w:r>
      <w:r w:rsidRPr="00C21E65">
        <w:rPr>
          <w:rFonts w:eastAsia="Arial" w:cs="Arial"/>
        </w:rPr>
        <w:t>support coordinator</w:t>
      </w:r>
      <w:r w:rsidRPr="5BC361A2">
        <w:rPr>
          <w:rFonts w:eastAsia="Arial" w:cs="Arial"/>
          <w:color w:val="222222"/>
        </w:rPr>
        <w:t xml:space="preserve"> to </w:t>
      </w:r>
      <w:r>
        <w:rPr>
          <w:rFonts w:eastAsia="Arial" w:cs="Arial"/>
          <w:color w:val="222222"/>
        </w:rPr>
        <w:t>explain your concerns.</w:t>
      </w:r>
      <w:r w:rsidRPr="00C21E65">
        <w:rPr>
          <w:rFonts w:eastAsia="Arial" w:cs="Arial"/>
        </w:rPr>
        <w:t xml:space="preserve"> </w:t>
      </w:r>
      <w:r w:rsidR="48368AD0" w:rsidRPr="00C21E65">
        <w:rPr>
          <w:rFonts w:eastAsia="Arial" w:cs="Arial"/>
        </w:rPr>
        <w:t xml:space="preserve">You can seek support from </w:t>
      </w:r>
      <w:r>
        <w:rPr>
          <w:rFonts w:eastAsia="Arial" w:cs="Arial"/>
        </w:rPr>
        <w:t>someone you trust</w:t>
      </w:r>
      <w:r w:rsidR="48368AD0" w:rsidRPr="00C21E65">
        <w:rPr>
          <w:rFonts w:eastAsia="Arial" w:cs="Arial"/>
        </w:rPr>
        <w:t xml:space="preserve"> to </w:t>
      </w:r>
      <w:r w:rsidR="00B71F4F" w:rsidRPr="00C21E65">
        <w:rPr>
          <w:rFonts w:eastAsia="Arial" w:cs="Arial"/>
        </w:rPr>
        <w:t xml:space="preserve">help </w:t>
      </w:r>
      <w:r w:rsidR="00B71F4F">
        <w:rPr>
          <w:rFonts w:eastAsia="Arial" w:cs="Arial"/>
        </w:rPr>
        <w:t>you</w:t>
      </w:r>
      <w:r w:rsidR="00445650">
        <w:rPr>
          <w:rFonts w:eastAsia="Arial" w:cs="Arial"/>
        </w:rPr>
        <w:t xml:space="preserve"> have</w:t>
      </w:r>
      <w:r w:rsidR="48368AD0" w:rsidRPr="00C21E65">
        <w:rPr>
          <w:rFonts w:eastAsia="Arial" w:cs="Arial"/>
        </w:rPr>
        <w:t xml:space="preserve"> </w:t>
      </w:r>
      <w:r w:rsidR="00445650">
        <w:rPr>
          <w:rFonts w:eastAsia="Arial" w:cs="Arial"/>
        </w:rPr>
        <w:t>this</w:t>
      </w:r>
      <w:r w:rsidR="48368AD0" w:rsidRPr="00C21E65">
        <w:rPr>
          <w:rFonts w:eastAsia="Arial" w:cs="Arial"/>
        </w:rPr>
        <w:t xml:space="preserve"> conversation</w:t>
      </w:r>
      <w:r w:rsidR="00445650">
        <w:rPr>
          <w:rFonts w:eastAsia="Arial" w:cs="Arial"/>
        </w:rPr>
        <w:t>.</w:t>
      </w:r>
      <w:r w:rsidR="48368AD0" w:rsidRPr="00C21E65">
        <w:rPr>
          <w:rFonts w:eastAsia="Arial" w:cs="Arial"/>
        </w:rPr>
        <w:t xml:space="preserve"> </w:t>
      </w:r>
    </w:p>
    <w:p w14:paraId="46752749" w14:textId="7F524248" w:rsidR="00914B5B" w:rsidRDefault="00914B5B" w:rsidP="00E014DC">
      <w:pPr>
        <w:pStyle w:val="Heading3"/>
        <w:rPr>
          <w:rFonts w:eastAsia="Arial"/>
        </w:rPr>
      </w:pPr>
      <w:r>
        <w:rPr>
          <w:rFonts w:eastAsia="Arial"/>
        </w:rPr>
        <w:t>Ask questions</w:t>
      </w:r>
    </w:p>
    <w:p w14:paraId="0B039D4F" w14:textId="6EAEF068" w:rsidR="006919B2" w:rsidRPr="00C21E65" w:rsidRDefault="00914B5B">
      <w:pPr>
        <w:rPr>
          <w:rFonts w:eastAsia="Arial" w:cs="Arial"/>
        </w:rPr>
      </w:pPr>
      <w:r>
        <w:rPr>
          <w:rFonts w:eastAsia="Arial" w:cs="Arial"/>
        </w:rPr>
        <w:t xml:space="preserve">You can ask your plan manager </w:t>
      </w:r>
      <w:r w:rsidR="48368AD0" w:rsidRPr="00C21E65">
        <w:rPr>
          <w:rFonts w:eastAsia="Arial" w:cs="Arial"/>
        </w:rPr>
        <w:t xml:space="preserve">questions </w:t>
      </w:r>
      <w:r>
        <w:rPr>
          <w:rFonts w:eastAsia="Arial" w:cs="Arial"/>
        </w:rPr>
        <w:t>such as:</w:t>
      </w:r>
    </w:p>
    <w:p w14:paraId="702D56DE" w14:textId="06345073" w:rsidR="006919B2" w:rsidRPr="00AF51B3" w:rsidRDefault="001A4D4B" w:rsidP="00985E31">
      <w:pPr>
        <w:pStyle w:val="ListBullet"/>
        <w:numPr>
          <w:ilvl w:val="0"/>
          <w:numId w:val="37"/>
        </w:numPr>
      </w:pPr>
      <w:r>
        <w:t>D</w:t>
      </w:r>
      <w:r w:rsidR="48368AD0" w:rsidRPr="00AF51B3">
        <w:t>o you have a conflict</w:t>
      </w:r>
      <w:r>
        <w:t xml:space="preserve"> </w:t>
      </w:r>
      <w:r w:rsidR="48368AD0" w:rsidRPr="00AF51B3">
        <w:t>of</w:t>
      </w:r>
      <w:r>
        <w:t xml:space="preserve"> </w:t>
      </w:r>
      <w:r w:rsidR="48368AD0" w:rsidRPr="00AF51B3">
        <w:t>interest policy or procedure document for me to read?</w:t>
      </w:r>
    </w:p>
    <w:p w14:paraId="13B1B812" w14:textId="6B729248" w:rsidR="006919B2" w:rsidRPr="00AF51B3" w:rsidRDefault="003D15ED" w:rsidP="00985E31">
      <w:pPr>
        <w:pStyle w:val="ListBullet"/>
        <w:numPr>
          <w:ilvl w:val="0"/>
          <w:numId w:val="37"/>
        </w:numPr>
      </w:pPr>
      <w:r>
        <w:lastRenderedPageBreak/>
        <w:t>C</w:t>
      </w:r>
      <w:r w:rsidR="48368AD0" w:rsidRPr="00AF51B3">
        <w:t>an you provide a list of alternative provider options?</w:t>
      </w:r>
    </w:p>
    <w:p w14:paraId="4423D2D6" w14:textId="54922107" w:rsidR="006919B2" w:rsidRPr="00AF51B3" w:rsidRDefault="003D15ED" w:rsidP="00985E31">
      <w:pPr>
        <w:pStyle w:val="ListBullet"/>
        <w:numPr>
          <w:ilvl w:val="0"/>
          <w:numId w:val="37"/>
        </w:numPr>
      </w:pPr>
      <w:r>
        <w:t xml:space="preserve"> Do you or your organisation</w:t>
      </w:r>
      <w:r w:rsidR="002C2186">
        <w:t xml:space="preserve"> have a connection or</w:t>
      </w:r>
      <w:r w:rsidR="48368AD0" w:rsidRPr="00AF51B3">
        <w:t xml:space="preserve"> relationship </w:t>
      </w:r>
      <w:r w:rsidR="002C2186">
        <w:t>with the providers you have recommended</w:t>
      </w:r>
      <w:r w:rsidR="48368AD0" w:rsidRPr="00AF51B3">
        <w:t xml:space="preserve">? </w:t>
      </w:r>
    </w:p>
    <w:p w14:paraId="58B8049B" w14:textId="36C482DA" w:rsidR="00E86D7D" w:rsidRDefault="00E86D7D" w:rsidP="00E014DC">
      <w:pPr>
        <w:pStyle w:val="Heading3"/>
        <w:rPr>
          <w:rFonts w:eastAsia="Arial"/>
        </w:rPr>
      </w:pPr>
      <w:r>
        <w:rPr>
          <w:rFonts w:eastAsia="Arial"/>
        </w:rPr>
        <w:t>Make a complaint</w:t>
      </w:r>
    </w:p>
    <w:p w14:paraId="00EA8765" w14:textId="329356F7" w:rsidR="00A546DC" w:rsidRPr="00E014DC" w:rsidRDefault="004F6A8F" w:rsidP="00E014DC">
      <w:pPr>
        <w:pStyle w:val="ListParagraph"/>
        <w:numPr>
          <w:ilvl w:val="0"/>
          <w:numId w:val="46"/>
        </w:numPr>
        <w:rPr>
          <w:rFonts w:eastAsia="Arial" w:cs="Arial"/>
          <w:color w:val="000000" w:themeColor="accent6"/>
        </w:rPr>
      </w:pPr>
      <w:r w:rsidRPr="00E014DC">
        <w:rPr>
          <w:rFonts w:eastAsia="Arial" w:cs="Arial"/>
          <w:color w:val="000000" w:themeColor="accent6"/>
        </w:rPr>
        <w:t xml:space="preserve">If you are concerned about the quality or safety of your current NDIS </w:t>
      </w:r>
      <w:r w:rsidR="0024532E" w:rsidRPr="00E014DC">
        <w:rPr>
          <w:rFonts w:eastAsia="Arial" w:cs="Arial"/>
          <w:color w:val="000000" w:themeColor="accent6"/>
        </w:rPr>
        <w:t>supports,</w:t>
      </w:r>
      <w:r w:rsidRPr="00E014DC">
        <w:rPr>
          <w:rFonts w:eastAsia="Arial" w:cs="Arial"/>
          <w:color w:val="000000" w:themeColor="accent6"/>
        </w:rPr>
        <w:t xml:space="preserve"> you can make a complaint </w:t>
      </w:r>
      <w:r w:rsidR="00B71F4F" w:rsidRPr="00E014DC">
        <w:rPr>
          <w:rFonts w:eastAsia="Arial" w:cs="Arial"/>
          <w:color w:val="000000" w:themeColor="accent6"/>
        </w:rPr>
        <w:t>to the</w:t>
      </w:r>
      <w:r w:rsidR="00A546DC" w:rsidRPr="00E014DC">
        <w:rPr>
          <w:rFonts w:eastAsia="Arial" w:cs="Arial"/>
          <w:color w:val="000000" w:themeColor="accent6"/>
        </w:rPr>
        <w:t xml:space="preserve"> </w:t>
      </w:r>
      <w:hyperlink r:id="rId15" w:history="1">
        <w:r w:rsidR="00A546DC" w:rsidRPr="00E014DC">
          <w:rPr>
            <w:rStyle w:val="Hyperlink"/>
            <w:rFonts w:eastAsia="Arial" w:cs="Arial"/>
          </w:rPr>
          <w:t>NDIS Quality and Safeguards Commission</w:t>
        </w:r>
      </w:hyperlink>
      <w:r w:rsidR="00A546DC" w:rsidRPr="00E014DC">
        <w:rPr>
          <w:rFonts w:eastAsia="Arial" w:cs="Arial"/>
          <w:color w:val="000000" w:themeColor="accent6"/>
        </w:rPr>
        <w:t xml:space="preserve"> </w:t>
      </w:r>
      <w:r w:rsidRPr="00E014DC">
        <w:rPr>
          <w:rFonts w:eastAsia="Arial" w:cs="Arial"/>
          <w:color w:val="000000" w:themeColor="accent6"/>
        </w:rPr>
        <w:t>on their website</w:t>
      </w:r>
      <w:r w:rsidR="00C46101" w:rsidRPr="00E014DC">
        <w:rPr>
          <w:rFonts w:eastAsia="Arial" w:cs="Arial"/>
          <w:color w:val="000000" w:themeColor="accent6"/>
        </w:rPr>
        <w:t xml:space="preserve"> </w:t>
      </w:r>
      <w:r w:rsidR="00A546DC" w:rsidRPr="00E014DC">
        <w:rPr>
          <w:rFonts w:eastAsia="Arial" w:cs="Arial"/>
          <w:color w:val="000000" w:themeColor="accent6"/>
        </w:rPr>
        <w:t>or call them on 1800 035 544</w:t>
      </w:r>
      <w:r w:rsidR="00C46101" w:rsidRPr="00E014DC">
        <w:rPr>
          <w:rFonts w:eastAsia="Arial" w:cs="Arial"/>
          <w:color w:val="000000" w:themeColor="accent6"/>
        </w:rPr>
        <w:t>.</w:t>
      </w:r>
    </w:p>
    <w:p w14:paraId="4058E7C3" w14:textId="77777777" w:rsidR="00A546DC" w:rsidRDefault="00A546DC" w:rsidP="00E014DC">
      <w:pPr>
        <w:pStyle w:val="ListParagraph"/>
        <w:numPr>
          <w:ilvl w:val="0"/>
          <w:numId w:val="46"/>
        </w:numPr>
      </w:pPr>
      <w:r w:rsidRPr="00E014DC">
        <w:rPr>
          <w:rFonts w:eastAsia="Arial" w:cs="Arial"/>
          <w:color w:val="000000" w:themeColor="accent6"/>
        </w:rPr>
        <w:t xml:space="preserve">If you feel your NDIS funding has been misused, you can </w:t>
      </w:r>
      <w:hyperlink r:id="rId16">
        <w:r w:rsidRPr="00E014DC">
          <w:rPr>
            <w:rStyle w:val="Hyperlink"/>
            <w:rFonts w:eastAsia="Arial" w:cs="Arial"/>
          </w:rPr>
          <w:t>report suspicious behaviour</w:t>
        </w:r>
      </w:hyperlink>
      <w:r w:rsidRPr="00E014DC">
        <w:rPr>
          <w:rFonts w:eastAsia="Arial" w:cs="Arial"/>
          <w:color w:val="000000" w:themeColor="accent6"/>
        </w:rPr>
        <w:t xml:space="preserve"> to the NDIA.</w:t>
      </w:r>
      <w:r w:rsidRPr="00E014DC">
        <w:rPr>
          <w:rFonts w:eastAsia="Arial" w:cs="Arial"/>
        </w:rPr>
        <w:t xml:space="preserve"> </w:t>
      </w:r>
    </w:p>
    <w:p w14:paraId="6395A50D" w14:textId="04948C54" w:rsidR="00A546DC" w:rsidRDefault="00A546DC" w:rsidP="00E014DC">
      <w:pPr>
        <w:pStyle w:val="ListParagraph"/>
        <w:numPr>
          <w:ilvl w:val="0"/>
          <w:numId w:val="46"/>
        </w:numPr>
      </w:pPr>
      <w:r>
        <w:t xml:space="preserve">If you are at immediate risk of harm, or have concerns about a person’s wellbeing, call 000 at once. </w:t>
      </w:r>
    </w:p>
    <w:bookmarkEnd w:id="2"/>
    <w:p w14:paraId="3B1A4622" w14:textId="77777777" w:rsidR="007E48F1" w:rsidRPr="00692DF5" w:rsidRDefault="007E48F1" w:rsidP="007E48F1">
      <w:pPr>
        <w:pStyle w:val="Heading2"/>
      </w:pPr>
      <w:r w:rsidRPr="00692DF5">
        <w:t>National Disability Insurance Agency</w:t>
      </w:r>
    </w:p>
    <w:p w14:paraId="7A015DF1" w14:textId="77777777" w:rsidR="007E48F1" w:rsidRPr="00D43B75" w:rsidRDefault="007E48F1" w:rsidP="007E48F1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217DCD5B" w14:textId="77777777" w:rsidR="007E48F1" w:rsidRDefault="007E48F1" w:rsidP="007E48F1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723BD7A0" w14:textId="77777777" w:rsidR="007E48F1" w:rsidRPr="00884352" w:rsidRDefault="007E48F1" w:rsidP="007E48F1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17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7CCBFE79" w14:textId="77777777" w:rsidR="007E48F1" w:rsidRDefault="007E48F1" w:rsidP="007E48F1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38EE50C8" w14:textId="77777777" w:rsidR="007E48F1" w:rsidRDefault="00000000" w:rsidP="007E48F1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18" w:history="1">
        <w:r w:rsidR="007E48F1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7E48F1">
        <w:rPr>
          <w:spacing w:val="-5"/>
          <w:kern w:val="1"/>
          <w:szCs w:val="22"/>
        </w:rPr>
        <w:t xml:space="preserve">, </w:t>
      </w:r>
      <w:hyperlink r:id="rId19" w:history="1">
        <w:r w:rsidR="007E48F1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7E48F1">
        <w:rPr>
          <w:spacing w:val="-5"/>
          <w:kern w:val="1"/>
          <w:szCs w:val="22"/>
        </w:rPr>
        <w:t xml:space="preserve">, </w:t>
      </w:r>
      <w:hyperlink r:id="rId20" w:history="1">
        <w:r w:rsidR="007E48F1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7E48F1">
        <w:rPr>
          <w:spacing w:val="-5"/>
          <w:kern w:val="1"/>
          <w:szCs w:val="22"/>
        </w:rPr>
        <w:t xml:space="preserve">, </w:t>
      </w:r>
      <w:hyperlink r:id="rId21" w:history="1">
        <w:r w:rsidR="007E48F1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299DE6FE" w14:textId="77777777" w:rsidR="007E48F1" w:rsidRPr="00884352" w:rsidRDefault="007E48F1" w:rsidP="007E48F1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29B36C0D" w14:textId="77777777" w:rsidR="007E48F1" w:rsidRPr="00884352" w:rsidRDefault="007E48F1" w:rsidP="007E48F1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6344F707" w14:textId="77777777" w:rsidR="007E48F1" w:rsidRPr="00251522" w:rsidRDefault="007E48F1" w:rsidP="007E48F1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 xml:space="preserve">For people who </w:t>
      </w:r>
      <w:r w:rsidRPr="00251522">
        <w:rPr>
          <w:b/>
          <w:bCs/>
          <w:kern w:val="1"/>
          <w:szCs w:val="22"/>
        </w:rPr>
        <w:t>have hearing or speech loss</w:t>
      </w:r>
    </w:p>
    <w:p w14:paraId="256DCB86" w14:textId="77777777" w:rsidR="007E48F1" w:rsidRPr="00884352" w:rsidRDefault="007E48F1" w:rsidP="007E48F1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002596F8" w14:textId="77777777" w:rsidR="007E48F1" w:rsidRPr="00884352" w:rsidRDefault="007E48F1" w:rsidP="007E48F1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3D1D5FEA" w14:textId="77777777" w:rsidR="007E48F1" w:rsidRPr="00692DF5" w:rsidRDefault="007E48F1" w:rsidP="007E48F1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</w:rPr>
      </w:pPr>
      <w:r w:rsidRPr="6668CBDF">
        <w:rPr>
          <w:b/>
          <w:bCs/>
          <w:spacing w:val="-5"/>
          <w:kern w:val="1"/>
        </w:rPr>
        <w:t xml:space="preserve">National Relay Service: </w:t>
      </w:r>
      <w:hyperlink r:id="rId22" w:history="1">
        <w:r w:rsidRPr="6668CBDF">
          <w:rPr>
            <w:rStyle w:val="Hyperlink"/>
            <w:kern w:val="1"/>
          </w:rPr>
          <w:t>relayservice.gov.au</w:t>
        </w:r>
      </w:hyperlink>
    </w:p>
    <w:p w14:paraId="2AF57A37" w14:textId="77777777" w:rsidR="007E48F1" w:rsidRDefault="007E48F1" w:rsidP="007E48F1"/>
    <w:p w14:paraId="775F4E18" w14:textId="77777777" w:rsidR="007E48F1" w:rsidRDefault="007E48F1" w:rsidP="6668CBDF">
      <w:pPr>
        <w:spacing w:before="116" w:line="338" w:lineRule="auto"/>
        <w:ind w:right="4"/>
      </w:pPr>
    </w:p>
    <w:sectPr w:rsidR="007E48F1" w:rsidSect="002B27D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47DF4" w14:textId="77777777" w:rsidR="00301CC6" w:rsidRDefault="00301CC6" w:rsidP="00863C7F">
      <w:r>
        <w:separator/>
      </w:r>
    </w:p>
    <w:p w14:paraId="5EB0E16A" w14:textId="77777777" w:rsidR="00301CC6" w:rsidRDefault="00301CC6" w:rsidP="00863C7F"/>
    <w:p w14:paraId="42C48F4D" w14:textId="77777777" w:rsidR="00301CC6" w:rsidRDefault="00301CC6" w:rsidP="00863C7F"/>
    <w:p w14:paraId="09BA571D" w14:textId="77777777" w:rsidR="00301CC6" w:rsidRDefault="00301CC6" w:rsidP="00863C7F"/>
    <w:p w14:paraId="4CACBAB7" w14:textId="77777777" w:rsidR="00301CC6" w:rsidRDefault="00301CC6" w:rsidP="00863C7F"/>
    <w:p w14:paraId="1983EDC0" w14:textId="77777777" w:rsidR="00301CC6" w:rsidRDefault="00301CC6" w:rsidP="00863C7F"/>
    <w:p w14:paraId="7544AE79" w14:textId="77777777" w:rsidR="00301CC6" w:rsidRDefault="00301CC6" w:rsidP="00863C7F"/>
    <w:p w14:paraId="66E63BFC" w14:textId="77777777" w:rsidR="00301CC6" w:rsidRDefault="00301CC6" w:rsidP="00863C7F"/>
    <w:p w14:paraId="29981F45" w14:textId="77777777" w:rsidR="00301CC6" w:rsidRDefault="00301CC6" w:rsidP="00863C7F"/>
    <w:p w14:paraId="4BF4630C" w14:textId="77777777" w:rsidR="00301CC6" w:rsidRDefault="00301CC6" w:rsidP="00863C7F"/>
  </w:endnote>
  <w:endnote w:type="continuationSeparator" w:id="0">
    <w:p w14:paraId="088AC4A2" w14:textId="77777777" w:rsidR="00301CC6" w:rsidRDefault="00301CC6" w:rsidP="00863C7F">
      <w:r>
        <w:continuationSeparator/>
      </w:r>
    </w:p>
    <w:p w14:paraId="4EA64182" w14:textId="77777777" w:rsidR="00301CC6" w:rsidRDefault="00301CC6" w:rsidP="00863C7F"/>
    <w:p w14:paraId="5B2BFD14" w14:textId="77777777" w:rsidR="00301CC6" w:rsidRDefault="00301CC6" w:rsidP="00863C7F"/>
    <w:p w14:paraId="4198D4D6" w14:textId="77777777" w:rsidR="00301CC6" w:rsidRDefault="00301CC6" w:rsidP="00863C7F"/>
    <w:p w14:paraId="1F29F727" w14:textId="77777777" w:rsidR="00301CC6" w:rsidRDefault="00301CC6" w:rsidP="00863C7F"/>
    <w:p w14:paraId="27FB4BBE" w14:textId="77777777" w:rsidR="00301CC6" w:rsidRDefault="00301CC6" w:rsidP="00863C7F"/>
    <w:p w14:paraId="6E9570D1" w14:textId="77777777" w:rsidR="00301CC6" w:rsidRDefault="00301CC6" w:rsidP="00863C7F"/>
    <w:p w14:paraId="7615F5FD" w14:textId="77777777" w:rsidR="00301CC6" w:rsidRDefault="00301CC6" w:rsidP="00863C7F"/>
    <w:p w14:paraId="438AD2B0" w14:textId="77777777" w:rsidR="00301CC6" w:rsidRDefault="00301CC6" w:rsidP="00863C7F"/>
    <w:p w14:paraId="3FC17371" w14:textId="77777777" w:rsidR="00301CC6" w:rsidRDefault="00301CC6" w:rsidP="00863C7F"/>
  </w:endnote>
  <w:endnote w:type="continuationNotice" w:id="1">
    <w:p w14:paraId="0F91C2F5" w14:textId="77777777" w:rsidR="00301CC6" w:rsidRDefault="00301C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510B" w14:textId="77777777" w:rsidR="002535BD" w:rsidRDefault="002B27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A479B5F" w14:textId="7CB9B811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6E84A" w14:textId="5F0FE28C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2D9DC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7DE93" w14:textId="77777777" w:rsidR="00301CC6" w:rsidRDefault="00301CC6" w:rsidP="00863C7F">
      <w:r>
        <w:separator/>
      </w:r>
    </w:p>
    <w:p w14:paraId="10225F4F" w14:textId="77777777" w:rsidR="00301CC6" w:rsidRDefault="00301CC6" w:rsidP="00863C7F"/>
    <w:p w14:paraId="11AF0C21" w14:textId="77777777" w:rsidR="00301CC6" w:rsidRDefault="00301CC6" w:rsidP="00863C7F"/>
    <w:p w14:paraId="03710AD6" w14:textId="77777777" w:rsidR="00301CC6" w:rsidRDefault="00301CC6" w:rsidP="00863C7F"/>
    <w:p w14:paraId="22B953BD" w14:textId="77777777" w:rsidR="00301CC6" w:rsidRDefault="00301CC6" w:rsidP="00863C7F"/>
    <w:p w14:paraId="3ACE42A4" w14:textId="77777777" w:rsidR="00301CC6" w:rsidRDefault="00301CC6" w:rsidP="00863C7F"/>
    <w:p w14:paraId="15DF6446" w14:textId="77777777" w:rsidR="00301CC6" w:rsidRDefault="00301CC6" w:rsidP="00863C7F"/>
    <w:p w14:paraId="36168AFA" w14:textId="77777777" w:rsidR="00301CC6" w:rsidRDefault="00301CC6" w:rsidP="00863C7F"/>
    <w:p w14:paraId="19DE5F7B" w14:textId="77777777" w:rsidR="00301CC6" w:rsidRDefault="00301CC6" w:rsidP="00863C7F"/>
    <w:p w14:paraId="0301B02E" w14:textId="77777777" w:rsidR="00301CC6" w:rsidRDefault="00301CC6" w:rsidP="00863C7F"/>
  </w:footnote>
  <w:footnote w:type="continuationSeparator" w:id="0">
    <w:p w14:paraId="42144CFF" w14:textId="77777777" w:rsidR="00301CC6" w:rsidRDefault="00301CC6" w:rsidP="00863C7F">
      <w:r>
        <w:continuationSeparator/>
      </w:r>
    </w:p>
    <w:p w14:paraId="1FDAA24A" w14:textId="77777777" w:rsidR="00301CC6" w:rsidRDefault="00301CC6" w:rsidP="00863C7F"/>
    <w:p w14:paraId="2190A795" w14:textId="77777777" w:rsidR="00301CC6" w:rsidRDefault="00301CC6" w:rsidP="00863C7F"/>
    <w:p w14:paraId="4579C988" w14:textId="77777777" w:rsidR="00301CC6" w:rsidRDefault="00301CC6" w:rsidP="00863C7F"/>
    <w:p w14:paraId="6C354E68" w14:textId="77777777" w:rsidR="00301CC6" w:rsidRDefault="00301CC6" w:rsidP="00863C7F"/>
    <w:p w14:paraId="540DCA1D" w14:textId="77777777" w:rsidR="00301CC6" w:rsidRDefault="00301CC6" w:rsidP="00863C7F"/>
    <w:p w14:paraId="300FAEC0" w14:textId="77777777" w:rsidR="00301CC6" w:rsidRDefault="00301CC6" w:rsidP="00863C7F"/>
    <w:p w14:paraId="64AFCB06" w14:textId="77777777" w:rsidR="00301CC6" w:rsidRDefault="00301CC6" w:rsidP="00863C7F"/>
    <w:p w14:paraId="470C85C3" w14:textId="77777777" w:rsidR="00301CC6" w:rsidRDefault="00301CC6" w:rsidP="00863C7F"/>
    <w:p w14:paraId="467468D9" w14:textId="77777777" w:rsidR="00301CC6" w:rsidRDefault="00301CC6" w:rsidP="00863C7F"/>
  </w:footnote>
  <w:footnote w:type="continuationNotice" w:id="1">
    <w:p w14:paraId="129AD0F3" w14:textId="77777777" w:rsidR="00301CC6" w:rsidRDefault="00301C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2AC51" w14:textId="77777777" w:rsidR="002535BD" w:rsidRDefault="002535BD" w:rsidP="00863C7F">
    <w:pPr>
      <w:pStyle w:val="Header"/>
    </w:pPr>
  </w:p>
  <w:p w14:paraId="65830C8B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71306" w14:textId="580D6486" w:rsidR="00915DD0" w:rsidRPr="00915DD0" w:rsidRDefault="00915DD0" w:rsidP="00915DD0">
    <w:pPr>
      <w:pStyle w:val="Header"/>
      <w:rPr>
        <w:rFonts w:cs="Arial"/>
        <w:noProof/>
      </w:rPr>
    </w:pPr>
  </w:p>
  <w:p w14:paraId="148E4F1B" w14:textId="77777777" w:rsidR="002535BD" w:rsidRDefault="002B27DE" w:rsidP="001B5EC7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B8DC16" wp14:editId="36DFDFC8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759C4653" id="Rectangle 1" o:spid="_x0000_s1026" alt="&quot;&quot;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 fillcolor="#6b2876 [3215]" stroked="f" strokeweight="1pt"/>
          </w:pict>
        </mc:Fallback>
      </mc:AlternateContent>
    </w:r>
  </w:p>
  <w:p w14:paraId="601DBD91" w14:textId="09581E47" w:rsidR="00A71751" w:rsidRDefault="00A71751" w:rsidP="001B5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00B08" w14:textId="77777777" w:rsidR="002535BD" w:rsidRDefault="002B27DE" w:rsidP="0025303C">
    <w:pPr>
      <w:pStyle w:val="Header"/>
      <w:rPr>
        <w:noProof/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98C071" wp14:editId="101B7F27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7D9E5A4" id="Rectangle 7" o:spid="_x0000_s1026" alt="&quot;&quot;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</w:p>
  <w:p w14:paraId="59294258" w14:textId="327D72F6" w:rsidR="00180D51" w:rsidRPr="0025303C" w:rsidRDefault="00180D51" w:rsidP="0025303C">
    <w:pPr>
      <w:pStyle w:val="Header"/>
      <w:rPr>
        <w:color w:val="F9F9F9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DDDA00"/>
    <w:multiLevelType w:val="multilevel"/>
    <w:tmpl w:val="7A0A6CAE"/>
    <w:lvl w:ilvl="0">
      <w:start w:val="1"/>
      <w:numFmt w:val="bullet"/>
      <w:lvlText w:val=""/>
      <w:lvlJc w:val="left"/>
      <w:pPr>
        <w:ind w:left="2099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C33F19"/>
    <w:multiLevelType w:val="hybridMultilevel"/>
    <w:tmpl w:val="FF0AE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984A2"/>
    <w:multiLevelType w:val="multilevel"/>
    <w:tmpl w:val="E67CD39A"/>
    <w:lvl w:ilvl="0">
      <w:start w:val="1"/>
      <w:numFmt w:val="bullet"/>
      <w:lvlText w:val=""/>
      <w:lvlJc w:val="left"/>
      <w:pPr>
        <w:ind w:left="2099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61133"/>
    <w:multiLevelType w:val="hybridMultilevel"/>
    <w:tmpl w:val="EE782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74D3B"/>
    <w:multiLevelType w:val="hybridMultilevel"/>
    <w:tmpl w:val="904C352C"/>
    <w:lvl w:ilvl="0" w:tplc="357A149C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44959"/>
    <w:multiLevelType w:val="hybridMultilevel"/>
    <w:tmpl w:val="B704C972"/>
    <w:lvl w:ilvl="0" w:tplc="D4E84E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8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97C74"/>
    <w:multiLevelType w:val="hybridMultilevel"/>
    <w:tmpl w:val="9B28B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14937"/>
    <w:multiLevelType w:val="hybridMultilevel"/>
    <w:tmpl w:val="37A666FA"/>
    <w:lvl w:ilvl="0" w:tplc="AC48B9D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886004"/>
    <w:multiLevelType w:val="hybridMultilevel"/>
    <w:tmpl w:val="9C68C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64182"/>
    <w:multiLevelType w:val="multilevel"/>
    <w:tmpl w:val="B3E8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26C22"/>
    <w:multiLevelType w:val="multilevel"/>
    <w:tmpl w:val="E8106442"/>
    <w:lvl w:ilvl="0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hint="default"/>
        <w:caps w:val="0"/>
        <w:vanish w:val="0"/>
        <w:color w:val="6B2876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-284"/>
        </w:tabs>
        <w:ind w:left="169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-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5" w:hanging="1440"/>
      </w:pPr>
      <w:rPr>
        <w:rFonts w:hint="default"/>
      </w:rPr>
    </w:lvl>
  </w:abstractNum>
  <w:abstractNum w:abstractNumId="31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3535327"/>
    <w:multiLevelType w:val="multilevel"/>
    <w:tmpl w:val="77AE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6092446E"/>
    <w:multiLevelType w:val="multilevel"/>
    <w:tmpl w:val="B7E2F900"/>
    <w:lvl w:ilvl="0">
      <w:start w:val="1"/>
      <w:numFmt w:val="bullet"/>
      <w:lvlText w:val=""/>
      <w:lvlJc w:val="left"/>
      <w:pPr>
        <w:ind w:left="2099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56106"/>
    <w:multiLevelType w:val="hybridMultilevel"/>
    <w:tmpl w:val="63BA3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44F26"/>
    <w:multiLevelType w:val="hybridMultilevel"/>
    <w:tmpl w:val="55E46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16120E"/>
    <w:multiLevelType w:val="multilevel"/>
    <w:tmpl w:val="C41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9C0545"/>
    <w:multiLevelType w:val="hybridMultilevel"/>
    <w:tmpl w:val="C53C0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B0F56"/>
    <w:multiLevelType w:val="hybridMultilevel"/>
    <w:tmpl w:val="05D06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B1238"/>
    <w:multiLevelType w:val="hybridMultilevel"/>
    <w:tmpl w:val="56E4D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14953">
    <w:abstractNumId w:val="35"/>
  </w:num>
  <w:num w:numId="2" w16cid:durableId="1428387815">
    <w:abstractNumId w:val="9"/>
  </w:num>
  <w:num w:numId="3" w16cid:durableId="1314867387">
    <w:abstractNumId w:val="11"/>
  </w:num>
  <w:num w:numId="4" w16cid:durableId="45875792">
    <w:abstractNumId w:val="24"/>
  </w:num>
  <w:num w:numId="5" w16cid:durableId="1403412302">
    <w:abstractNumId w:val="34"/>
  </w:num>
  <w:num w:numId="6" w16cid:durableId="1848784963">
    <w:abstractNumId w:val="18"/>
  </w:num>
  <w:num w:numId="7" w16cid:durableId="1607611780">
    <w:abstractNumId w:val="25"/>
  </w:num>
  <w:num w:numId="8" w16cid:durableId="18968610">
    <w:abstractNumId w:val="19"/>
  </w:num>
  <w:num w:numId="9" w16cid:durableId="1220018893">
    <w:abstractNumId w:val="31"/>
  </w:num>
  <w:num w:numId="10" w16cid:durableId="1752268465">
    <w:abstractNumId w:val="16"/>
  </w:num>
  <w:num w:numId="11" w16cid:durableId="862402279">
    <w:abstractNumId w:val="13"/>
  </w:num>
  <w:num w:numId="12" w16cid:durableId="487484424">
    <w:abstractNumId w:val="0"/>
  </w:num>
  <w:num w:numId="13" w16cid:durableId="492917089">
    <w:abstractNumId w:val="1"/>
  </w:num>
  <w:num w:numId="14" w16cid:durableId="1096827959">
    <w:abstractNumId w:val="2"/>
  </w:num>
  <w:num w:numId="15" w16cid:durableId="515537288">
    <w:abstractNumId w:val="3"/>
  </w:num>
  <w:num w:numId="16" w16cid:durableId="422914421">
    <w:abstractNumId w:val="8"/>
  </w:num>
  <w:num w:numId="17" w16cid:durableId="1437864998">
    <w:abstractNumId w:val="4"/>
  </w:num>
  <w:num w:numId="18" w16cid:durableId="1861040852">
    <w:abstractNumId w:val="5"/>
  </w:num>
  <w:num w:numId="19" w16cid:durableId="1225943325">
    <w:abstractNumId w:val="6"/>
  </w:num>
  <w:num w:numId="20" w16cid:durableId="706369293">
    <w:abstractNumId w:val="7"/>
  </w:num>
  <w:num w:numId="21" w16cid:durableId="1991639433">
    <w:abstractNumId w:val="17"/>
  </w:num>
  <w:num w:numId="22" w16cid:durableId="1731490631">
    <w:abstractNumId w:val="29"/>
  </w:num>
  <w:num w:numId="23" w16cid:durableId="739518056">
    <w:abstractNumId w:val="40"/>
  </w:num>
  <w:num w:numId="24" w16cid:durableId="145901810">
    <w:abstractNumId w:val="22"/>
  </w:num>
  <w:num w:numId="25" w16cid:durableId="2084796931">
    <w:abstractNumId w:val="14"/>
  </w:num>
  <w:num w:numId="26" w16cid:durableId="154877118">
    <w:abstractNumId w:val="23"/>
  </w:num>
  <w:num w:numId="27" w16cid:durableId="623803465">
    <w:abstractNumId w:val="32"/>
  </w:num>
  <w:num w:numId="28" w16cid:durableId="1657562670">
    <w:abstractNumId w:val="26"/>
  </w:num>
  <w:num w:numId="29" w16cid:durableId="1906716629">
    <w:abstractNumId w:val="30"/>
  </w:num>
  <w:num w:numId="30" w16cid:durableId="1091776210">
    <w:abstractNumId w:val="15"/>
  </w:num>
  <w:num w:numId="31" w16cid:durableId="1238635569">
    <w:abstractNumId w:val="36"/>
  </w:num>
  <w:num w:numId="32" w16cid:durableId="312489973">
    <w:abstractNumId w:val="41"/>
  </w:num>
  <w:num w:numId="33" w16cid:durableId="1763337981">
    <w:abstractNumId w:val="21"/>
  </w:num>
  <w:num w:numId="34" w16cid:durableId="585649605">
    <w:abstractNumId w:val="38"/>
  </w:num>
  <w:num w:numId="35" w16cid:durableId="1283540554">
    <w:abstractNumId w:val="33"/>
  </w:num>
  <w:num w:numId="36" w16cid:durableId="1659453685">
    <w:abstractNumId w:val="28"/>
  </w:num>
  <w:num w:numId="37" w16cid:durableId="1884519768">
    <w:abstractNumId w:val="10"/>
  </w:num>
  <w:num w:numId="38" w16cid:durableId="1075861175">
    <w:abstractNumId w:val="39"/>
  </w:num>
  <w:num w:numId="39" w16cid:durableId="939485461">
    <w:abstractNumId w:val="12"/>
  </w:num>
  <w:num w:numId="40" w16cid:durableId="1905406741">
    <w:abstractNumId w:val="37"/>
  </w:num>
  <w:num w:numId="41" w16cid:durableId="1859540987">
    <w:abstractNumId w:val="30"/>
  </w:num>
  <w:num w:numId="42" w16cid:durableId="550966980">
    <w:abstractNumId w:val="30"/>
  </w:num>
  <w:num w:numId="43" w16cid:durableId="1651906224">
    <w:abstractNumId w:val="30"/>
  </w:num>
  <w:num w:numId="44" w16cid:durableId="541206984">
    <w:abstractNumId w:val="20"/>
  </w:num>
  <w:num w:numId="45" w16cid:durableId="664089418">
    <w:abstractNumId w:val="27"/>
  </w:num>
  <w:num w:numId="46" w16cid:durableId="2544833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3C"/>
    <w:rsid w:val="00016544"/>
    <w:rsid w:val="00026615"/>
    <w:rsid w:val="00031A84"/>
    <w:rsid w:val="00033A97"/>
    <w:rsid w:val="00043C99"/>
    <w:rsid w:val="000454E5"/>
    <w:rsid w:val="00054184"/>
    <w:rsid w:val="000578BC"/>
    <w:rsid w:val="000634F3"/>
    <w:rsid w:val="00066632"/>
    <w:rsid w:val="000673D8"/>
    <w:rsid w:val="00083201"/>
    <w:rsid w:val="00083BEB"/>
    <w:rsid w:val="0009138E"/>
    <w:rsid w:val="00093F02"/>
    <w:rsid w:val="000A44A1"/>
    <w:rsid w:val="000A6766"/>
    <w:rsid w:val="000A7D8C"/>
    <w:rsid w:val="000B180E"/>
    <w:rsid w:val="000C2E51"/>
    <w:rsid w:val="000D06FD"/>
    <w:rsid w:val="000D6F6D"/>
    <w:rsid w:val="000E20EA"/>
    <w:rsid w:val="000E7191"/>
    <w:rsid w:val="000F394F"/>
    <w:rsid w:val="000F5259"/>
    <w:rsid w:val="000F54B3"/>
    <w:rsid w:val="000F59D7"/>
    <w:rsid w:val="000F6F64"/>
    <w:rsid w:val="00102A1D"/>
    <w:rsid w:val="00107BCF"/>
    <w:rsid w:val="00111756"/>
    <w:rsid w:val="00111E9F"/>
    <w:rsid w:val="00115CD0"/>
    <w:rsid w:val="00116709"/>
    <w:rsid w:val="00122068"/>
    <w:rsid w:val="001238FE"/>
    <w:rsid w:val="001258BB"/>
    <w:rsid w:val="001375CA"/>
    <w:rsid w:val="0014207A"/>
    <w:rsid w:val="00142CAC"/>
    <w:rsid w:val="00157EC9"/>
    <w:rsid w:val="001665A1"/>
    <w:rsid w:val="001766CF"/>
    <w:rsid w:val="00176B90"/>
    <w:rsid w:val="001809B3"/>
    <w:rsid w:val="00180D51"/>
    <w:rsid w:val="00182708"/>
    <w:rsid w:val="00182DC8"/>
    <w:rsid w:val="0018719E"/>
    <w:rsid w:val="00187EA6"/>
    <w:rsid w:val="00192A0C"/>
    <w:rsid w:val="00195A5B"/>
    <w:rsid w:val="00196F74"/>
    <w:rsid w:val="001A15AB"/>
    <w:rsid w:val="001A4D4B"/>
    <w:rsid w:val="001B1E40"/>
    <w:rsid w:val="001B459E"/>
    <w:rsid w:val="001B5EC7"/>
    <w:rsid w:val="001B7494"/>
    <w:rsid w:val="001C4646"/>
    <w:rsid w:val="001C487D"/>
    <w:rsid w:val="001C6580"/>
    <w:rsid w:val="001C7E9F"/>
    <w:rsid w:val="001E264A"/>
    <w:rsid w:val="001E630D"/>
    <w:rsid w:val="00206EC8"/>
    <w:rsid w:val="00223DBB"/>
    <w:rsid w:val="0022636A"/>
    <w:rsid w:val="002321EA"/>
    <w:rsid w:val="002347B4"/>
    <w:rsid w:val="0023603F"/>
    <w:rsid w:val="0024532E"/>
    <w:rsid w:val="0025303C"/>
    <w:rsid w:val="002535BD"/>
    <w:rsid w:val="002544DD"/>
    <w:rsid w:val="002551D2"/>
    <w:rsid w:val="002562BA"/>
    <w:rsid w:val="00260A9E"/>
    <w:rsid w:val="00263C3B"/>
    <w:rsid w:val="00264521"/>
    <w:rsid w:val="00270948"/>
    <w:rsid w:val="002736C8"/>
    <w:rsid w:val="00274988"/>
    <w:rsid w:val="00285DEE"/>
    <w:rsid w:val="002953E3"/>
    <w:rsid w:val="002A30E0"/>
    <w:rsid w:val="002A453D"/>
    <w:rsid w:val="002A490D"/>
    <w:rsid w:val="002B07E6"/>
    <w:rsid w:val="002B27DE"/>
    <w:rsid w:val="002C2186"/>
    <w:rsid w:val="002C2CB5"/>
    <w:rsid w:val="002C57C6"/>
    <w:rsid w:val="002C724E"/>
    <w:rsid w:val="002D1030"/>
    <w:rsid w:val="002E4858"/>
    <w:rsid w:val="002F2809"/>
    <w:rsid w:val="002F68A3"/>
    <w:rsid w:val="002F7C36"/>
    <w:rsid w:val="0030029A"/>
    <w:rsid w:val="00300BF4"/>
    <w:rsid w:val="00301CC6"/>
    <w:rsid w:val="00304C4D"/>
    <w:rsid w:val="00313756"/>
    <w:rsid w:val="0032145E"/>
    <w:rsid w:val="00323BB7"/>
    <w:rsid w:val="00327B8B"/>
    <w:rsid w:val="003313CD"/>
    <w:rsid w:val="00332823"/>
    <w:rsid w:val="003433C9"/>
    <w:rsid w:val="00345EF7"/>
    <w:rsid w:val="003600ED"/>
    <w:rsid w:val="00360F21"/>
    <w:rsid w:val="003622D9"/>
    <w:rsid w:val="00362887"/>
    <w:rsid w:val="00366379"/>
    <w:rsid w:val="00371F84"/>
    <w:rsid w:val="0037346B"/>
    <w:rsid w:val="00373C62"/>
    <w:rsid w:val="00374AD8"/>
    <w:rsid w:val="00375B6D"/>
    <w:rsid w:val="00376857"/>
    <w:rsid w:val="00377B03"/>
    <w:rsid w:val="003820DF"/>
    <w:rsid w:val="003849F4"/>
    <w:rsid w:val="003A04A3"/>
    <w:rsid w:val="003A3D62"/>
    <w:rsid w:val="003A3FCC"/>
    <w:rsid w:val="003A60EF"/>
    <w:rsid w:val="003B0AEF"/>
    <w:rsid w:val="003B2BB8"/>
    <w:rsid w:val="003B3F1F"/>
    <w:rsid w:val="003B5416"/>
    <w:rsid w:val="003C197F"/>
    <w:rsid w:val="003C61C3"/>
    <w:rsid w:val="003D15ED"/>
    <w:rsid w:val="003D34FF"/>
    <w:rsid w:val="003D5DCC"/>
    <w:rsid w:val="003E1A64"/>
    <w:rsid w:val="003E6C98"/>
    <w:rsid w:val="003E6FF3"/>
    <w:rsid w:val="003F2B5F"/>
    <w:rsid w:val="003F2DA2"/>
    <w:rsid w:val="003F3312"/>
    <w:rsid w:val="003F3F16"/>
    <w:rsid w:val="003F46EB"/>
    <w:rsid w:val="003F6ED7"/>
    <w:rsid w:val="0040062A"/>
    <w:rsid w:val="00400CAB"/>
    <w:rsid w:val="00405515"/>
    <w:rsid w:val="0042134F"/>
    <w:rsid w:val="004213C2"/>
    <w:rsid w:val="00421AE2"/>
    <w:rsid w:val="004304D0"/>
    <w:rsid w:val="00432A09"/>
    <w:rsid w:val="00440293"/>
    <w:rsid w:val="00441824"/>
    <w:rsid w:val="0044413C"/>
    <w:rsid w:val="00445650"/>
    <w:rsid w:val="004603BC"/>
    <w:rsid w:val="00462AFC"/>
    <w:rsid w:val="00464DB3"/>
    <w:rsid w:val="00471640"/>
    <w:rsid w:val="0047382F"/>
    <w:rsid w:val="00474094"/>
    <w:rsid w:val="00474DD6"/>
    <w:rsid w:val="0048002C"/>
    <w:rsid w:val="004847B0"/>
    <w:rsid w:val="004861C3"/>
    <w:rsid w:val="00486796"/>
    <w:rsid w:val="004876FD"/>
    <w:rsid w:val="00493F83"/>
    <w:rsid w:val="004A3A12"/>
    <w:rsid w:val="004A6728"/>
    <w:rsid w:val="004A77F3"/>
    <w:rsid w:val="004B54CA"/>
    <w:rsid w:val="004C2D9C"/>
    <w:rsid w:val="004C31B5"/>
    <w:rsid w:val="004C3F1E"/>
    <w:rsid w:val="004C469A"/>
    <w:rsid w:val="004C7D29"/>
    <w:rsid w:val="004D24BE"/>
    <w:rsid w:val="004D2800"/>
    <w:rsid w:val="004D32B5"/>
    <w:rsid w:val="004D41CA"/>
    <w:rsid w:val="004D4A3F"/>
    <w:rsid w:val="004E1058"/>
    <w:rsid w:val="004E39E5"/>
    <w:rsid w:val="004E461E"/>
    <w:rsid w:val="004E571F"/>
    <w:rsid w:val="004E5CBF"/>
    <w:rsid w:val="004F152C"/>
    <w:rsid w:val="004F3776"/>
    <w:rsid w:val="004F4CE5"/>
    <w:rsid w:val="004F69AE"/>
    <w:rsid w:val="004F6A8F"/>
    <w:rsid w:val="00506FEC"/>
    <w:rsid w:val="00515AB6"/>
    <w:rsid w:val="00516F57"/>
    <w:rsid w:val="00517DDF"/>
    <w:rsid w:val="0052475F"/>
    <w:rsid w:val="00525704"/>
    <w:rsid w:val="00531E4B"/>
    <w:rsid w:val="0053421B"/>
    <w:rsid w:val="005343D6"/>
    <w:rsid w:val="00534A8D"/>
    <w:rsid w:val="00535418"/>
    <w:rsid w:val="0054500E"/>
    <w:rsid w:val="00545EEF"/>
    <w:rsid w:val="00551582"/>
    <w:rsid w:val="00552DF2"/>
    <w:rsid w:val="0055377A"/>
    <w:rsid w:val="0055492D"/>
    <w:rsid w:val="00560D79"/>
    <w:rsid w:val="00561322"/>
    <w:rsid w:val="005657A7"/>
    <w:rsid w:val="0056711B"/>
    <w:rsid w:val="005705DA"/>
    <w:rsid w:val="00570781"/>
    <w:rsid w:val="005708E3"/>
    <w:rsid w:val="0057284E"/>
    <w:rsid w:val="00574D04"/>
    <w:rsid w:val="00576162"/>
    <w:rsid w:val="00584788"/>
    <w:rsid w:val="00585321"/>
    <w:rsid w:val="005938B8"/>
    <w:rsid w:val="00593C73"/>
    <w:rsid w:val="00593C81"/>
    <w:rsid w:val="005A1743"/>
    <w:rsid w:val="005A2478"/>
    <w:rsid w:val="005A2A8D"/>
    <w:rsid w:val="005A6312"/>
    <w:rsid w:val="005A7AD2"/>
    <w:rsid w:val="005B4352"/>
    <w:rsid w:val="005B4A6B"/>
    <w:rsid w:val="005B593B"/>
    <w:rsid w:val="005C0620"/>
    <w:rsid w:val="005C3AA9"/>
    <w:rsid w:val="005C554D"/>
    <w:rsid w:val="005C695C"/>
    <w:rsid w:val="005D0185"/>
    <w:rsid w:val="005D1070"/>
    <w:rsid w:val="005D5492"/>
    <w:rsid w:val="005E05FA"/>
    <w:rsid w:val="005E4FBB"/>
    <w:rsid w:val="005F493D"/>
    <w:rsid w:val="005F56D8"/>
    <w:rsid w:val="005F72C0"/>
    <w:rsid w:val="00605913"/>
    <w:rsid w:val="00607BA3"/>
    <w:rsid w:val="006114BE"/>
    <w:rsid w:val="00627A74"/>
    <w:rsid w:val="00632933"/>
    <w:rsid w:val="00641C57"/>
    <w:rsid w:val="00644506"/>
    <w:rsid w:val="00645007"/>
    <w:rsid w:val="006456F6"/>
    <w:rsid w:val="00664E61"/>
    <w:rsid w:val="0067422C"/>
    <w:rsid w:val="006765FF"/>
    <w:rsid w:val="00683992"/>
    <w:rsid w:val="0068494D"/>
    <w:rsid w:val="00686BCF"/>
    <w:rsid w:val="00691138"/>
    <w:rsid w:val="006915E1"/>
    <w:rsid w:val="006919B2"/>
    <w:rsid w:val="006A0574"/>
    <w:rsid w:val="006A0983"/>
    <w:rsid w:val="006A4CE7"/>
    <w:rsid w:val="006B1FDF"/>
    <w:rsid w:val="006B46BC"/>
    <w:rsid w:val="006D7AA0"/>
    <w:rsid w:val="006E1038"/>
    <w:rsid w:val="006E42BF"/>
    <w:rsid w:val="006E56DA"/>
    <w:rsid w:val="006E79F9"/>
    <w:rsid w:val="006F2146"/>
    <w:rsid w:val="007113E9"/>
    <w:rsid w:val="00713702"/>
    <w:rsid w:val="007219F1"/>
    <w:rsid w:val="00721CBA"/>
    <w:rsid w:val="00732048"/>
    <w:rsid w:val="007326AF"/>
    <w:rsid w:val="007411F5"/>
    <w:rsid w:val="00742359"/>
    <w:rsid w:val="00747FCE"/>
    <w:rsid w:val="0075053D"/>
    <w:rsid w:val="00760A31"/>
    <w:rsid w:val="00761E08"/>
    <w:rsid w:val="00761E4E"/>
    <w:rsid w:val="00764E74"/>
    <w:rsid w:val="00780925"/>
    <w:rsid w:val="00784676"/>
    <w:rsid w:val="00784C2F"/>
    <w:rsid w:val="00785261"/>
    <w:rsid w:val="007A2193"/>
    <w:rsid w:val="007A2767"/>
    <w:rsid w:val="007A47B3"/>
    <w:rsid w:val="007B0256"/>
    <w:rsid w:val="007B2460"/>
    <w:rsid w:val="007B4899"/>
    <w:rsid w:val="007C0037"/>
    <w:rsid w:val="007C4BF2"/>
    <w:rsid w:val="007C7C02"/>
    <w:rsid w:val="007D303F"/>
    <w:rsid w:val="007D5C97"/>
    <w:rsid w:val="007E10B2"/>
    <w:rsid w:val="007E1212"/>
    <w:rsid w:val="007E48F1"/>
    <w:rsid w:val="007E6793"/>
    <w:rsid w:val="007E6C06"/>
    <w:rsid w:val="007F1CE0"/>
    <w:rsid w:val="007F6C84"/>
    <w:rsid w:val="00800993"/>
    <w:rsid w:val="00804815"/>
    <w:rsid w:val="00813DA2"/>
    <w:rsid w:val="00821F2C"/>
    <w:rsid w:val="00822BAD"/>
    <w:rsid w:val="00825F8E"/>
    <w:rsid w:val="008275E5"/>
    <w:rsid w:val="00830A50"/>
    <w:rsid w:val="0084072B"/>
    <w:rsid w:val="008433D5"/>
    <w:rsid w:val="00854FBB"/>
    <w:rsid w:val="00855CC1"/>
    <w:rsid w:val="008562C4"/>
    <w:rsid w:val="008565BA"/>
    <w:rsid w:val="00863C7F"/>
    <w:rsid w:val="0086747E"/>
    <w:rsid w:val="0086B0AB"/>
    <w:rsid w:val="00887867"/>
    <w:rsid w:val="008908BF"/>
    <w:rsid w:val="00892CCD"/>
    <w:rsid w:val="00893606"/>
    <w:rsid w:val="0089515F"/>
    <w:rsid w:val="008A6799"/>
    <w:rsid w:val="008A79D7"/>
    <w:rsid w:val="008B45FB"/>
    <w:rsid w:val="008B5F6A"/>
    <w:rsid w:val="008C70CF"/>
    <w:rsid w:val="008D2FE6"/>
    <w:rsid w:val="008D4B76"/>
    <w:rsid w:val="008D50D7"/>
    <w:rsid w:val="008E7C7A"/>
    <w:rsid w:val="008F7A36"/>
    <w:rsid w:val="00902D13"/>
    <w:rsid w:val="00902F2B"/>
    <w:rsid w:val="0090520A"/>
    <w:rsid w:val="00905783"/>
    <w:rsid w:val="00906B1B"/>
    <w:rsid w:val="00914B5B"/>
    <w:rsid w:val="00915DD0"/>
    <w:rsid w:val="009202DC"/>
    <w:rsid w:val="009225F0"/>
    <w:rsid w:val="00923ED2"/>
    <w:rsid w:val="00932DDB"/>
    <w:rsid w:val="009403A9"/>
    <w:rsid w:val="00940AC8"/>
    <w:rsid w:val="00943B88"/>
    <w:rsid w:val="00950F57"/>
    <w:rsid w:val="00956FF5"/>
    <w:rsid w:val="00957FF7"/>
    <w:rsid w:val="0096468F"/>
    <w:rsid w:val="00971F09"/>
    <w:rsid w:val="00974F11"/>
    <w:rsid w:val="009763BC"/>
    <w:rsid w:val="00976D90"/>
    <w:rsid w:val="00985E31"/>
    <w:rsid w:val="00985E38"/>
    <w:rsid w:val="00990B68"/>
    <w:rsid w:val="009A1A31"/>
    <w:rsid w:val="009B000A"/>
    <w:rsid w:val="009B42E6"/>
    <w:rsid w:val="009C0DFD"/>
    <w:rsid w:val="009C27DF"/>
    <w:rsid w:val="009C3D7E"/>
    <w:rsid w:val="009C48E6"/>
    <w:rsid w:val="009C4D2C"/>
    <w:rsid w:val="009D35B8"/>
    <w:rsid w:val="009D7845"/>
    <w:rsid w:val="009E0067"/>
    <w:rsid w:val="009F34B9"/>
    <w:rsid w:val="009F70B6"/>
    <w:rsid w:val="00A06958"/>
    <w:rsid w:val="00A14C9C"/>
    <w:rsid w:val="00A21351"/>
    <w:rsid w:val="00A260C0"/>
    <w:rsid w:val="00A345E1"/>
    <w:rsid w:val="00A353F4"/>
    <w:rsid w:val="00A42119"/>
    <w:rsid w:val="00A42A51"/>
    <w:rsid w:val="00A42C77"/>
    <w:rsid w:val="00A47174"/>
    <w:rsid w:val="00A50FD7"/>
    <w:rsid w:val="00A546DC"/>
    <w:rsid w:val="00A621CA"/>
    <w:rsid w:val="00A624C7"/>
    <w:rsid w:val="00A63C5B"/>
    <w:rsid w:val="00A6477E"/>
    <w:rsid w:val="00A6495B"/>
    <w:rsid w:val="00A67ADB"/>
    <w:rsid w:val="00A711FE"/>
    <w:rsid w:val="00A71751"/>
    <w:rsid w:val="00A7375B"/>
    <w:rsid w:val="00A75C32"/>
    <w:rsid w:val="00A80783"/>
    <w:rsid w:val="00A8226F"/>
    <w:rsid w:val="00A835A5"/>
    <w:rsid w:val="00A85009"/>
    <w:rsid w:val="00A862F7"/>
    <w:rsid w:val="00A91663"/>
    <w:rsid w:val="00A932B8"/>
    <w:rsid w:val="00A9363B"/>
    <w:rsid w:val="00A96D98"/>
    <w:rsid w:val="00A97229"/>
    <w:rsid w:val="00AA0E0F"/>
    <w:rsid w:val="00AA6762"/>
    <w:rsid w:val="00AB5DE9"/>
    <w:rsid w:val="00AD0280"/>
    <w:rsid w:val="00AD0EBC"/>
    <w:rsid w:val="00AD2516"/>
    <w:rsid w:val="00AD2AB2"/>
    <w:rsid w:val="00AD2DEE"/>
    <w:rsid w:val="00AD497D"/>
    <w:rsid w:val="00AD5791"/>
    <w:rsid w:val="00AE1D48"/>
    <w:rsid w:val="00AE4420"/>
    <w:rsid w:val="00AF51B3"/>
    <w:rsid w:val="00B012C4"/>
    <w:rsid w:val="00B05602"/>
    <w:rsid w:val="00B078E1"/>
    <w:rsid w:val="00B1295A"/>
    <w:rsid w:val="00B24C2C"/>
    <w:rsid w:val="00B346E2"/>
    <w:rsid w:val="00B34741"/>
    <w:rsid w:val="00B37B28"/>
    <w:rsid w:val="00B40AAC"/>
    <w:rsid w:val="00B42321"/>
    <w:rsid w:val="00B46CB9"/>
    <w:rsid w:val="00B56AF5"/>
    <w:rsid w:val="00B56C0E"/>
    <w:rsid w:val="00B71F4F"/>
    <w:rsid w:val="00B73DA2"/>
    <w:rsid w:val="00B7527F"/>
    <w:rsid w:val="00B7590B"/>
    <w:rsid w:val="00B854F1"/>
    <w:rsid w:val="00B91E94"/>
    <w:rsid w:val="00B97188"/>
    <w:rsid w:val="00B97A26"/>
    <w:rsid w:val="00BA1D1C"/>
    <w:rsid w:val="00BA202C"/>
    <w:rsid w:val="00BA2DB9"/>
    <w:rsid w:val="00BA7FA5"/>
    <w:rsid w:val="00BB7ABE"/>
    <w:rsid w:val="00BC3275"/>
    <w:rsid w:val="00BD045D"/>
    <w:rsid w:val="00BD5EAA"/>
    <w:rsid w:val="00BD6CC5"/>
    <w:rsid w:val="00BE0061"/>
    <w:rsid w:val="00BE0D20"/>
    <w:rsid w:val="00BE2C5E"/>
    <w:rsid w:val="00BE302D"/>
    <w:rsid w:val="00BE632A"/>
    <w:rsid w:val="00BE7148"/>
    <w:rsid w:val="00C03608"/>
    <w:rsid w:val="00C07318"/>
    <w:rsid w:val="00C107E1"/>
    <w:rsid w:val="00C157E8"/>
    <w:rsid w:val="00C15E3E"/>
    <w:rsid w:val="00C17B7E"/>
    <w:rsid w:val="00C21E65"/>
    <w:rsid w:val="00C2425B"/>
    <w:rsid w:val="00C27827"/>
    <w:rsid w:val="00C27BDE"/>
    <w:rsid w:val="00C3011B"/>
    <w:rsid w:val="00C355F6"/>
    <w:rsid w:val="00C374C0"/>
    <w:rsid w:val="00C43F5F"/>
    <w:rsid w:val="00C46101"/>
    <w:rsid w:val="00C47AB0"/>
    <w:rsid w:val="00C500B3"/>
    <w:rsid w:val="00C544C7"/>
    <w:rsid w:val="00C54B33"/>
    <w:rsid w:val="00C60348"/>
    <w:rsid w:val="00C67434"/>
    <w:rsid w:val="00C810FF"/>
    <w:rsid w:val="00C82D10"/>
    <w:rsid w:val="00C97571"/>
    <w:rsid w:val="00C978CB"/>
    <w:rsid w:val="00C97A44"/>
    <w:rsid w:val="00CA1B68"/>
    <w:rsid w:val="00CB2835"/>
    <w:rsid w:val="00CB6A27"/>
    <w:rsid w:val="00CC2FE6"/>
    <w:rsid w:val="00CC36D6"/>
    <w:rsid w:val="00CD3DF5"/>
    <w:rsid w:val="00CE4A7B"/>
    <w:rsid w:val="00CE720A"/>
    <w:rsid w:val="00CE7AAF"/>
    <w:rsid w:val="00CE7B93"/>
    <w:rsid w:val="00CF74D3"/>
    <w:rsid w:val="00D02D2A"/>
    <w:rsid w:val="00D0595A"/>
    <w:rsid w:val="00D07B1E"/>
    <w:rsid w:val="00D16480"/>
    <w:rsid w:val="00D16678"/>
    <w:rsid w:val="00D242C0"/>
    <w:rsid w:val="00D3530B"/>
    <w:rsid w:val="00D35FF8"/>
    <w:rsid w:val="00D3775A"/>
    <w:rsid w:val="00D426EB"/>
    <w:rsid w:val="00D53D04"/>
    <w:rsid w:val="00D541D4"/>
    <w:rsid w:val="00D577C1"/>
    <w:rsid w:val="00D62FD8"/>
    <w:rsid w:val="00D650B4"/>
    <w:rsid w:val="00D679BE"/>
    <w:rsid w:val="00D72394"/>
    <w:rsid w:val="00D747C8"/>
    <w:rsid w:val="00D82528"/>
    <w:rsid w:val="00D87A0F"/>
    <w:rsid w:val="00D87DE1"/>
    <w:rsid w:val="00D912B7"/>
    <w:rsid w:val="00D9208F"/>
    <w:rsid w:val="00DA0BEA"/>
    <w:rsid w:val="00DA3B5B"/>
    <w:rsid w:val="00DA7A2F"/>
    <w:rsid w:val="00DB0DF2"/>
    <w:rsid w:val="00DB2DFA"/>
    <w:rsid w:val="00DB5769"/>
    <w:rsid w:val="00DC0F36"/>
    <w:rsid w:val="00DC322B"/>
    <w:rsid w:val="00DC7E69"/>
    <w:rsid w:val="00DD2556"/>
    <w:rsid w:val="00DD3D47"/>
    <w:rsid w:val="00DD46A1"/>
    <w:rsid w:val="00DD4E90"/>
    <w:rsid w:val="00DD79F6"/>
    <w:rsid w:val="00DD7BAB"/>
    <w:rsid w:val="00DE3193"/>
    <w:rsid w:val="00DF277C"/>
    <w:rsid w:val="00DF3E07"/>
    <w:rsid w:val="00DF43D5"/>
    <w:rsid w:val="00DF465E"/>
    <w:rsid w:val="00E01234"/>
    <w:rsid w:val="00E014DC"/>
    <w:rsid w:val="00E0799E"/>
    <w:rsid w:val="00E14165"/>
    <w:rsid w:val="00E238D9"/>
    <w:rsid w:val="00E239EA"/>
    <w:rsid w:val="00E33312"/>
    <w:rsid w:val="00E36529"/>
    <w:rsid w:val="00E43F17"/>
    <w:rsid w:val="00E45870"/>
    <w:rsid w:val="00E46FDA"/>
    <w:rsid w:val="00E55A38"/>
    <w:rsid w:val="00E57E15"/>
    <w:rsid w:val="00E64C18"/>
    <w:rsid w:val="00E85BCF"/>
    <w:rsid w:val="00E86D7D"/>
    <w:rsid w:val="00E91B98"/>
    <w:rsid w:val="00E94B15"/>
    <w:rsid w:val="00EA34E2"/>
    <w:rsid w:val="00EA3C4E"/>
    <w:rsid w:val="00EB33F3"/>
    <w:rsid w:val="00EB36E5"/>
    <w:rsid w:val="00EB552C"/>
    <w:rsid w:val="00EC16C4"/>
    <w:rsid w:val="00EC4364"/>
    <w:rsid w:val="00EC748A"/>
    <w:rsid w:val="00EE1964"/>
    <w:rsid w:val="00EE383C"/>
    <w:rsid w:val="00EE54E1"/>
    <w:rsid w:val="00EF0FC9"/>
    <w:rsid w:val="00EF30FA"/>
    <w:rsid w:val="00F05024"/>
    <w:rsid w:val="00F071BE"/>
    <w:rsid w:val="00F13BB4"/>
    <w:rsid w:val="00F17A90"/>
    <w:rsid w:val="00F34F32"/>
    <w:rsid w:val="00F34F9C"/>
    <w:rsid w:val="00F35103"/>
    <w:rsid w:val="00F35415"/>
    <w:rsid w:val="00F35C5F"/>
    <w:rsid w:val="00F411F2"/>
    <w:rsid w:val="00F4127E"/>
    <w:rsid w:val="00F42578"/>
    <w:rsid w:val="00F4488B"/>
    <w:rsid w:val="00F50546"/>
    <w:rsid w:val="00F50DC8"/>
    <w:rsid w:val="00F52AD6"/>
    <w:rsid w:val="00F64DC0"/>
    <w:rsid w:val="00F70F39"/>
    <w:rsid w:val="00F7393B"/>
    <w:rsid w:val="00F749DD"/>
    <w:rsid w:val="00F76C01"/>
    <w:rsid w:val="00F865DB"/>
    <w:rsid w:val="00F92899"/>
    <w:rsid w:val="00F92969"/>
    <w:rsid w:val="00FA0461"/>
    <w:rsid w:val="00FA253F"/>
    <w:rsid w:val="00FA2A26"/>
    <w:rsid w:val="00FA334F"/>
    <w:rsid w:val="00FA53E5"/>
    <w:rsid w:val="00FB3E6E"/>
    <w:rsid w:val="00FB5514"/>
    <w:rsid w:val="00FB7599"/>
    <w:rsid w:val="00FC0786"/>
    <w:rsid w:val="00FC26C7"/>
    <w:rsid w:val="00FC3807"/>
    <w:rsid w:val="00FD683E"/>
    <w:rsid w:val="00FE2006"/>
    <w:rsid w:val="00FE3582"/>
    <w:rsid w:val="00FE76D9"/>
    <w:rsid w:val="00FF05F8"/>
    <w:rsid w:val="00FF12B4"/>
    <w:rsid w:val="00FF1C12"/>
    <w:rsid w:val="01A01E11"/>
    <w:rsid w:val="0357B33B"/>
    <w:rsid w:val="03B8A565"/>
    <w:rsid w:val="03CCE391"/>
    <w:rsid w:val="03ECAF38"/>
    <w:rsid w:val="0436DF95"/>
    <w:rsid w:val="045C7F92"/>
    <w:rsid w:val="04EB7ABA"/>
    <w:rsid w:val="0552554D"/>
    <w:rsid w:val="057225B0"/>
    <w:rsid w:val="064B86A5"/>
    <w:rsid w:val="067B4A9E"/>
    <w:rsid w:val="06FC04EE"/>
    <w:rsid w:val="07C26307"/>
    <w:rsid w:val="0869A6C3"/>
    <w:rsid w:val="09BC4618"/>
    <w:rsid w:val="09C54EAB"/>
    <w:rsid w:val="09C8AF1A"/>
    <w:rsid w:val="09F3A10C"/>
    <w:rsid w:val="0AA5C776"/>
    <w:rsid w:val="0AA969B3"/>
    <w:rsid w:val="0AB2505D"/>
    <w:rsid w:val="0AEF8C43"/>
    <w:rsid w:val="0DE8AB70"/>
    <w:rsid w:val="0F07BF08"/>
    <w:rsid w:val="0F96BA0C"/>
    <w:rsid w:val="10B32883"/>
    <w:rsid w:val="119B8823"/>
    <w:rsid w:val="11B2E72E"/>
    <w:rsid w:val="12256CD3"/>
    <w:rsid w:val="1249BD4A"/>
    <w:rsid w:val="1578A41A"/>
    <w:rsid w:val="17281570"/>
    <w:rsid w:val="17919BD1"/>
    <w:rsid w:val="17EFA4D8"/>
    <w:rsid w:val="18434625"/>
    <w:rsid w:val="18C0A0B9"/>
    <w:rsid w:val="18CA0AFE"/>
    <w:rsid w:val="1AC77B73"/>
    <w:rsid w:val="1C8FCA6C"/>
    <w:rsid w:val="1CBFE89F"/>
    <w:rsid w:val="1CFEF656"/>
    <w:rsid w:val="1DA92C6A"/>
    <w:rsid w:val="1E7BA084"/>
    <w:rsid w:val="1EC6EF83"/>
    <w:rsid w:val="1F1B1CE1"/>
    <w:rsid w:val="205A2B73"/>
    <w:rsid w:val="211EC26E"/>
    <w:rsid w:val="21786B4F"/>
    <w:rsid w:val="2255570F"/>
    <w:rsid w:val="22871357"/>
    <w:rsid w:val="2291C501"/>
    <w:rsid w:val="2298DE06"/>
    <w:rsid w:val="22D92EB5"/>
    <w:rsid w:val="23013794"/>
    <w:rsid w:val="246632CC"/>
    <w:rsid w:val="24BC925B"/>
    <w:rsid w:val="24FB373E"/>
    <w:rsid w:val="26E3BFD4"/>
    <w:rsid w:val="2703FE28"/>
    <w:rsid w:val="275BF7AA"/>
    <w:rsid w:val="286F3A8C"/>
    <w:rsid w:val="29A78577"/>
    <w:rsid w:val="29B08B7B"/>
    <w:rsid w:val="2A957CFD"/>
    <w:rsid w:val="2B06716E"/>
    <w:rsid w:val="2B43EA6A"/>
    <w:rsid w:val="2B7F87BB"/>
    <w:rsid w:val="2BAAED39"/>
    <w:rsid w:val="2BFEC727"/>
    <w:rsid w:val="2CAD374F"/>
    <w:rsid w:val="2D494001"/>
    <w:rsid w:val="2D5AE28D"/>
    <w:rsid w:val="2ED08535"/>
    <w:rsid w:val="303EBDE4"/>
    <w:rsid w:val="304064C8"/>
    <w:rsid w:val="323448C4"/>
    <w:rsid w:val="334F24C6"/>
    <w:rsid w:val="344930D4"/>
    <w:rsid w:val="34514D94"/>
    <w:rsid w:val="380F21BF"/>
    <w:rsid w:val="38BFEE75"/>
    <w:rsid w:val="3994B022"/>
    <w:rsid w:val="39A4DAE8"/>
    <w:rsid w:val="3AD0F2BF"/>
    <w:rsid w:val="3AD8FD0F"/>
    <w:rsid w:val="3B0E22DD"/>
    <w:rsid w:val="3B32F65E"/>
    <w:rsid w:val="3B8455FF"/>
    <w:rsid w:val="3C700306"/>
    <w:rsid w:val="3CE0128A"/>
    <w:rsid w:val="3E382683"/>
    <w:rsid w:val="3E3F4BE5"/>
    <w:rsid w:val="3E4F9312"/>
    <w:rsid w:val="400C713C"/>
    <w:rsid w:val="4041FB48"/>
    <w:rsid w:val="40D3AE9E"/>
    <w:rsid w:val="40E0A6FA"/>
    <w:rsid w:val="41664612"/>
    <w:rsid w:val="4166E704"/>
    <w:rsid w:val="42110625"/>
    <w:rsid w:val="424D964A"/>
    <w:rsid w:val="427A77E6"/>
    <w:rsid w:val="43ABD3DE"/>
    <w:rsid w:val="44B35377"/>
    <w:rsid w:val="44C8F318"/>
    <w:rsid w:val="457B0E3E"/>
    <w:rsid w:val="473691F3"/>
    <w:rsid w:val="47F28015"/>
    <w:rsid w:val="48368AD0"/>
    <w:rsid w:val="48F07AE7"/>
    <w:rsid w:val="4B0935E2"/>
    <w:rsid w:val="4B0F3172"/>
    <w:rsid w:val="4B4B5B85"/>
    <w:rsid w:val="4B778EFD"/>
    <w:rsid w:val="4D423171"/>
    <w:rsid w:val="4D79CA29"/>
    <w:rsid w:val="4E3449CC"/>
    <w:rsid w:val="4F5FDDE7"/>
    <w:rsid w:val="4F6352CE"/>
    <w:rsid w:val="4FE1A2BE"/>
    <w:rsid w:val="504A9775"/>
    <w:rsid w:val="50825ED1"/>
    <w:rsid w:val="51006B7A"/>
    <w:rsid w:val="52A1C94C"/>
    <w:rsid w:val="535A7119"/>
    <w:rsid w:val="53BF3549"/>
    <w:rsid w:val="53C4BB3A"/>
    <w:rsid w:val="53F5A0E4"/>
    <w:rsid w:val="5490690A"/>
    <w:rsid w:val="54E59428"/>
    <w:rsid w:val="554780FD"/>
    <w:rsid w:val="5548E349"/>
    <w:rsid w:val="55EEC750"/>
    <w:rsid w:val="560777A3"/>
    <w:rsid w:val="571C3217"/>
    <w:rsid w:val="576C6AFF"/>
    <w:rsid w:val="5778E417"/>
    <w:rsid w:val="577E9E69"/>
    <w:rsid w:val="57824B59"/>
    <w:rsid w:val="57A729F0"/>
    <w:rsid w:val="58DA7E9B"/>
    <w:rsid w:val="5BCB4831"/>
    <w:rsid w:val="5C02F0C2"/>
    <w:rsid w:val="5C3DB57C"/>
    <w:rsid w:val="5C5C55E2"/>
    <w:rsid w:val="5DAE9582"/>
    <w:rsid w:val="5DF3A04F"/>
    <w:rsid w:val="5E8D0386"/>
    <w:rsid w:val="5F2D0218"/>
    <w:rsid w:val="603DD584"/>
    <w:rsid w:val="619EBC5D"/>
    <w:rsid w:val="61F3AFCE"/>
    <w:rsid w:val="6215662C"/>
    <w:rsid w:val="623988AE"/>
    <w:rsid w:val="6296FC91"/>
    <w:rsid w:val="62EC6EB9"/>
    <w:rsid w:val="6363349A"/>
    <w:rsid w:val="638F802F"/>
    <w:rsid w:val="64035B0F"/>
    <w:rsid w:val="64FF8A06"/>
    <w:rsid w:val="65DC0C37"/>
    <w:rsid w:val="65FEA4BC"/>
    <w:rsid w:val="6668CBDF"/>
    <w:rsid w:val="66FE1F1E"/>
    <w:rsid w:val="6A8A4593"/>
    <w:rsid w:val="6C090BCF"/>
    <w:rsid w:val="6C80ED19"/>
    <w:rsid w:val="6CD41AB6"/>
    <w:rsid w:val="6CE3FDA2"/>
    <w:rsid w:val="6E3C566A"/>
    <w:rsid w:val="6E57D4A3"/>
    <w:rsid w:val="6EF6A42E"/>
    <w:rsid w:val="70069F11"/>
    <w:rsid w:val="701AF2D5"/>
    <w:rsid w:val="70D2B058"/>
    <w:rsid w:val="70F480F6"/>
    <w:rsid w:val="70FC3E29"/>
    <w:rsid w:val="73680F9A"/>
    <w:rsid w:val="7395FCB9"/>
    <w:rsid w:val="74B5DD3E"/>
    <w:rsid w:val="77036FA3"/>
    <w:rsid w:val="772A6D20"/>
    <w:rsid w:val="77766EE8"/>
    <w:rsid w:val="784C4236"/>
    <w:rsid w:val="792CF5A8"/>
    <w:rsid w:val="792F7135"/>
    <w:rsid w:val="7AF45AD9"/>
    <w:rsid w:val="7C1E32F3"/>
    <w:rsid w:val="7DDB0C86"/>
    <w:rsid w:val="7E6DA490"/>
    <w:rsid w:val="7EE9D168"/>
    <w:rsid w:val="7F585B6E"/>
    <w:rsid w:val="7FE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D961A"/>
  <w15:docId w15:val="{794E7EC8-B718-462F-B3A8-C4939B16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FA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22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3"/>
      </w:numPr>
    </w:pPr>
  </w:style>
  <w:style w:type="numbering" w:customStyle="1" w:styleId="CurrentList2">
    <w:name w:val="Current List2"/>
    <w:uiPriority w:val="99"/>
    <w:rsid w:val="00940AC8"/>
    <w:pPr>
      <w:numPr>
        <w:numId w:val="24"/>
      </w:numPr>
    </w:pPr>
  </w:style>
  <w:style w:type="numbering" w:customStyle="1" w:styleId="CurrentList3">
    <w:name w:val="Current List3"/>
    <w:uiPriority w:val="99"/>
    <w:rsid w:val="00940AC8"/>
    <w:pPr>
      <w:numPr>
        <w:numId w:val="25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21"/>
      </w:numPr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link w:val="ListBulletChar"/>
    <w:autoRedefine/>
    <w:uiPriority w:val="99"/>
    <w:unhideWhenUsed/>
    <w:qFormat/>
    <w:rsid w:val="00985E31"/>
    <w:pPr>
      <w:tabs>
        <w:tab w:val="num" w:pos="1077"/>
      </w:tabs>
      <w:spacing w:before="120" w:after="120" w:line="360" w:lineRule="auto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6"/>
      </w:numPr>
    </w:pPr>
  </w:style>
  <w:style w:type="numbering" w:customStyle="1" w:styleId="CurrentList5">
    <w:name w:val="Current List5"/>
    <w:uiPriority w:val="99"/>
    <w:rsid w:val="003313CD"/>
    <w:pPr>
      <w:numPr>
        <w:numId w:val="27"/>
      </w:numPr>
    </w:pPr>
  </w:style>
  <w:style w:type="numbering" w:customStyle="1" w:styleId="CurrentList6">
    <w:name w:val="Current List6"/>
    <w:uiPriority w:val="99"/>
    <w:rsid w:val="003313CD"/>
    <w:pPr>
      <w:numPr>
        <w:numId w:val="28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ListBulletChar">
    <w:name w:val="List Bullet Char"/>
    <w:basedOn w:val="DefaultParagraphFont"/>
    <w:link w:val="ListBullet"/>
    <w:uiPriority w:val="99"/>
    <w:rsid w:val="00985E31"/>
    <w:rPr>
      <w:rFonts w:ascii="Arial" w:eastAsia="Times New Roman" w:hAnsi="Arial" w:cs="Arial"/>
      <w:spacing w:val="-3"/>
      <w:kern w:val="1"/>
      <w:sz w:val="24"/>
      <w:lang w:val="en-GB" w:eastAsia="en-US"/>
    </w:rPr>
  </w:style>
  <w:style w:type="character" w:customStyle="1" w:styleId="normaltextrun">
    <w:name w:val="normaltextrun"/>
    <w:basedOn w:val="DefaultParagraphFont"/>
    <w:rsid w:val="000A7D8C"/>
  </w:style>
  <w:style w:type="paragraph" w:styleId="Revision">
    <w:name w:val="Revision"/>
    <w:hidden/>
    <w:uiPriority w:val="99"/>
    <w:semiHidden/>
    <w:rsid w:val="00BA202C"/>
    <w:rPr>
      <w:rFonts w:ascii="Arial" w:eastAsia="Times New Roman" w:hAnsi="Arial"/>
      <w:sz w:val="24"/>
      <w:szCs w:val="24"/>
      <w:lang w:val="en-US" w:eastAsia="ja-JP"/>
    </w:rPr>
  </w:style>
  <w:style w:type="paragraph" w:customStyle="1" w:styleId="paragraph">
    <w:name w:val="paragraph"/>
    <w:basedOn w:val="Normal"/>
    <w:rsid w:val="008565BA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customStyle="1" w:styleId="eop">
    <w:name w:val="eop"/>
    <w:basedOn w:val="DefaultParagraphFont"/>
    <w:rsid w:val="008565BA"/>
  </w:style>
  <w:style w:type="character" w:styleId="CommentReference">
    <w:name w:val="annotation reference"/>
    <w:basedOn w:val="DefaultParagraphFont"/>
    <w:uiPriority w:val="99"/>
    <w:semiHidden/>
    <w:unhideWhenUsed/>
    <w:rsid w:val="0052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704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704"/>
    <w:rPr>
      <w:rFonts w:ascii="Arial" w:eastAsia="Times New Roman" w:hAnsi="Arial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7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providers/registered-ndis-providers/provider-obligations-and-requirements/ndis-practice-standards" TargetMode="External"/><Relationship Id="rId18" Type="http://schemas.openxmlformats.org/officeDocument/2006/relationships/hyperlink" Target="https://www.facebook.com/NDISAu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national-disability-insurance-agenc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dis.gov.au/participants/working-providers/what-provider" TargetMode="External"/><Relationship Id="rId17" Type="http://schemas.openxmlformats.org/officeDocument/2006/relationships/hyperlink" Target="http://ndis.gov.au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contact/report-suspicious-behaviour" TargetMode="External"/><Relationship Id="rId20" Type="http://schemas.openxmlformats.org/officeDocument/2006/relationships/hyperlink" Target="https://www.youtube.com/user/DisabilityCar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dis.gov.au/node/10457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ndis_australi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about/ndis-code-conduct" TargetMode="External"/><Relationship Id="rId22" Type="http://schemas.openxmlformats.org/officeDocument/2006/relationships/hyperlink" Target="http://relayservice.gov.au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MediaLengthInSeconds xmlns="62e6d7e0-8f69-4736-9de7-41af03e42ea2" xsi:nil="true"/>
    <SharedWithUsers xmlns="a2598ba4-4db0-4ba6-86e6-e93586821996">
      <UserInfo>
        <DisplayName/>
        <AccountId xsi:nil="true"/>
        <AccountType/>
      </UserInfo>
    </SharedWithUsers>
    <Mostrecentlyupdated xmlns="62e6d7e0-8f69-4736-9de7-41af03e42e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a2598ba4-4db0-4ba6-86e6-e93586821996"/>
    <ds:schemaRef ds:uri="62e6d7e0-8f69-4736-9de7-41af03e42ea2"/>
  </ds:schemaRefs>
</ds:datastoreItem>
</file>

<file path=customXml/itemProps3.xml><?xml version="1.0" encoding="utf-8"?>
<ds:datastoreItem xmlns:ds="http://schemas.openxmlformats.org/officeDocument/2006/customXml" ds:itemID="{EC9ACC37-B45D-4031-882E-08E9C091F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1194</TotalTime>
  <Pages>5</Pages>
  <Words>1184</Words>
  <Characters>6754</Characters>
  <Application>Microsoft Office Word</Application>
  <DocSecurity>0</DocSecurity>
  <Lines>56</Lines>
  <Paragraphs>15</Paragraphs>
  <ScaleCrop>false</ScaleCrop>
  <Company>FaHCSIA</Company>
  <LinksUpToDate>false</LinksUpToDate>
  <CharactersWithSpaces>7923</CharactersWithSpaces>
  <SharedDoc>false</SharedDoc>
  <HLinks>
    <vt:vector size="36" baseType="variant">
      <vt:variant>
        <vt:i4>6881393</vt:i4>
      </vt:variant>
      <vt:variant>
        <vt:i4>15</vt:i4>
      </vt:variant>
      <vt:variant>
        <vt:i4>0</vt:i4>
      </vt:variant>
      <vt:variant>
        <vt:i4>5</vt:i4>
      </vt:variant>
      <vt:variant>
        <vt:lpwstr>https://www.ndis.gov.au/contact/report-suspicious-behaviour</vt:lpwstr>
      </vt:variant>
      <vt:variant>
        <vt:lpwstr/>
      </vt:variant>
      <vt:variant>
        <vt:i4>7733286</vt:i4>
      </vt:variant>
      <vt:variant>
        <vt:i4>12</vt:i4>
      </vt:variant>
      <vt:variant>
        <vt:i4>0</vt:i4>
      </vt:variant>
      <vt:variant>
        <vt:i4>5</vt:i4>
      </vt:variant>
      <vt:variant>
        <vt:lpwstr>https://www.ndiscommission.gov.au/</vt:lpwstr>
      </vt:variant>
      <vt:variant>
        <vt:lpwstr/>
      </vt:variant>
      <vt:variant>
        <vt:i4>1769476</vt:i4>
      </vt:variant>
      <vt:variant>
        <vt:i4>9</vt:i4>
      </vt:variant>
      <vt:variant>
        <vt:i4>0</vt:i4>
      </vt:variant>
      <vt:variant>
        <vt:i4>5</vt:i4>
      </vt:variant>
      <vt:variant>
        <vt:lpwstr>https://www.ndiscommission.gov.au/about/ndis-code-conduct</vt:lpwstr>
      </vt:variant>
      <vt:variant>
        <vt:lpwstr/>
      </vt:variant>
      <vt:variant>
        <vt:i4>3866726</vt:i4>
      </vt:variant>
      <vt:variant>
        <vt:i4>6</vt:i4>
      </vt:variant>
      <vt:variant>
        <vt:i4>0</vt:i4>
      </vt:variant>
      <vt:variant>
        <vt:i4>5</vt:i4>
      </vt:variant>
      <vt:variant>
        <vt:lpwstr>https://www.ndiscommission.gov.au/providers/registered-ndis-providers/provider-obligations-and-requirements/ndis-practice-standards</vt:lpwstr>
      </vt:variant>
      <vt:variant>
        <vt:lpwstr/>
      </vt:variant>
      <vt:variant>
        <vt:i4>3342375</vt:i4>
      </vt:variant>
      <vt:variant>
        <vt:i4>3</vt:i4>
      </vt:variant>
      <vt:variant>
        <vt:i4>0</vt:i4>
      </vt:variant>
      <vt:variant>
        <vt:i4>5</vt:i4>
      </vt:variant>
      <vt:variant>
        <vt:lpwstr>https://www.ndis.gov.au/participants/working-providers/what-provider</vt:lpwstr>
      </vt:variant>
      <vt:variant>
        <vt:lpwstr>your-first-meeting-with-a-provider</vt:lpwstr>
      </vt:variant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https://www.ndis.gov.au/participants/creating-your-plan/ways-manage-your-funding/plan-management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Coldebella, Georgia</dc:creator>
  <cp:keywords/>
  <dc:description/>
  <cp:lastModifiedBy>Harper, Giselle</cp:lastModifiedBy>
  <cp:revision>235</cp:revision>
  <cp:lastPrinted>2024-10-18T02:22:00Z</cp:lastPrinted>
  <dcterms:created xsi:type="dcterms:W3CDTF">2024-07-08T01:46:00Z</dcterms:created>
  <dcterms:modified xsi:type="dcterms:W3CDTF">2024-10-18T03:21:00Z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  <property fmtid="{D5CDD505-2E9C-101B-9397-08002B2CF9AE}" pid="28" name="ComplianceAssetId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  <property fmtid="{D5CDD505-2E9C-101B-9397-08002B2CF9AE}" pid="31" name="_activity">
    <vt:lpwstr>{"FileActivityType":"9","FileActivityTimeStamp":"2024-07-04T06:19:59.880Z","FileActivityUsersOnPage":[{"DisplayName":"Butler, Kelsey","Id":"kelsey.butler-stutchbury@ndis.gov.au"},{"DisplayName":"Harper, Giselle","Id":"giselle.harper@ndis.gov.au"}],"FileActivityNavigationId":null}</vt:lpwstr>
  </property>
</Properties>
</file>