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F8D2F" w14:textId="3F3404F0" w:rsidR="009C3EB1" w:rsidRPr="009C3EB1" w:rsidRDefault="006D03DE" w:rsidP="009C3EB1">
      <w:pPr>
        <w:pStyle w:val="Heading1"/>
      </w:pPr>
      <w:bookmarkStart w:id="0" w:name="_Toc122689909"/>
      <w:r w:rsidRPr="009C3EB1">
        <w:t>Changing your plan</w:t>
      </w:r>
    </w:p>
    <w:p w14:paraId="75E9293B" w14:textId="644B69DE" w:rsidR="008C3501" w:rsidRPr="009C3EB1" w:rsidRDefault="006D03DE" w:rsidP="009C3EB1">
      <w:pPr>
        <w:pStyle w:val="Title"/>
        <w:rPr>
          <w:rFonts w:eastAsia="Times New Roman"/>
          <w:b/>
          <w:spacing w:val="0"/>
          <w:kern w:val="0"/>
          <w:sz w:val="60"/>
          <w:szCs w:val="60"/>
          <w:lang w:eastAsia="ja-JP"/>
        </w:rPr>
      </w:pPr>
      <w:r w:rsidRPr="00754720">
        <w:t xml:space="preserve">This fact sheet </w:t>
      </w:r>
      <w:r w:rsidR="005B130D" w:rsidRPr="00754720">
        <w:t>explains</w:t>
      </w:r>
      <w:r w:rsidRPr="00754720">
        <w:t>:</w:t>
      </w:r>
    </w:p>
    <w:p w14:paraId="25979C83" w14:textId="11D12760" w:rsidR="00A46100" w:rsidRPr="00754720" w:rsidRDefault="00A05A32" w:rsidP="00AB7C92">
      <w:pPr>
        <w:pStyle w:val="Bullet"/>
        <w:ind w:left="360"/>
        <w:rPr>
          <w:rFonts w:eastAsiaTheme="majorEastAsia"/>
          <w:color w:val="6B2876" w:themeColor="text2"/>
          <w:sz w:val="32"/>
          <w:szCs w:val="32"/>
          <w:lang w:val="en-AU" w:eastAsia="en-US"/>
        </w:rPr>
      </w:pPr>
      <w:r w:rsidRPr="00754720">
        <w:rPr>
          <w:rFonts w:eastAsiaTheme="majorEastAsia"/>
          <w:color w:val="6B2876" w:themeColor="text2"/>
          <w:sz w:val="32"/>
          <w:szCs w:val="32"/>
          <w:lang w:val="en-AU" w:eastAsia="en-US"/>
        </w:rPr>
        <w:t>W</w:t>
      </w:r>
      <w:r w:rsidR="004D7B09" w:rsidRPr="00754720">
        <w:rPr>
          <w:rFonts w:eastAsiaTheme="majorEastAsia"/>
          <w:color w:val="6B2876" w:themeColor="text2"/>
          <w:sz w:val="32"/>
          <w:szCs w:val="32"/>
          <w:lang w:val="en-AU" w:eastAsia="en-US"/>
        </w:rPr>
        <w:t xml:space="preserve">hat type of </w:t>
      </w:r>
      <w:r w:rsidR="00A46100" w:rsidRPr="00754720">
        <w:rPr>
          <w:rFonts w:eastAsiaTheme="majorEastAsia"/>
          <w:color w:val="6B2876" w:themeColor="text2"/>
          <w:sz w:val="32"/>
          <w:szCs w:val="32"/>
          <w:lang w:val="en-AU" w:eastAsia="en-US"/>
        </w:rPr>
        <w:t>plan change</w:t>
      </w:r>
      <w:r w:rsidR="004D7B09" w:rsidRPr="00D077CB">
        <w:rPr>
          <w:rFonts w:eastAsiaTheme="majorEastAsia"/>
          <w:color w:val="6B2876" w:themeColor="text2"/>
          <w:sz w:val="32"/>
          <w:szCs w:val="32"/>
          <w:lang w:val="en-AU" w:eastAsia="en-US"/>
        </w:rPr>
        <w:t xml:space="preserve"> do you need</w:t>
      </w:r>
      <w:r w:rsidR="00B964BD" w:rsidRPr="00754720">
        <w:rPr>
          <w:rFonts w:eastAsiaTheme="majorEastAsia"/>
          <w:color w:val="6B2876" w:themeColor="text2"/>
          <w:sz w:val="32"/>
          <w:szCs w:val="32"/>
          <w:lang w:val="en-AU" w:eastAsia="en-US"/>
        </w:rPr>
        <w:t>?</w:t>
      </w:r>
    </w:p>
    <w:p w14:paraId="335841D7" w14:textId="7B7C913D" w:rsidR="008C3501" w:rsidRPr="00754720" w:rsidRDefault="003E15FB" w:rsidP="00AB7C92">
      <w:pPr>
        <w:pStyle w:val="Bullet"/>
        <w:ind w:left="360"/>
        <w:rPr>
          <w:rFonts w:eastAsiaTheme="majorEastAsia"/>
          <w:color w:val="6B2876" w:themeColor="text2"/>
          <w:sz w:val="32"/>
          <w:szCs w:val="32"/>
          <w:lang w:val="en-AU" w:eastAsia="en-US"/>
        </w:rPr>
      </w:pPr>
      <w:r w:rsidRPr="00754720">
        <w:rPr>
          <w:rFonts w:eastAsiaTheme="majorEastAsia"/>
          <w:color w:val="6B2876" w:themeColor="text2"/>
          <w:sz w:val="32"/>
          <w:szCs w:val="32"/>
          <w:lang w:val="en-AU" w:eastAsia="en-US"/>
        </w:rPr>
        <w:t xml:space="preserve">What is a </w:t>
      </w:r>
      <w:r w:rsidR="003576D1" w:rsidRPr="00754720">
        <w:rPr>
          <w:rFonts w:eastAsiaTheme="majorEastAsia"/>
          <w:color w:val="6B2876" w:themeColor="text2"/>
          <w:sz w:val="32"/>
          <w:szCs w:val="32"/>
          <w:lang w:val="en-AU" w:eastAsia="en-US"/>
        </w:rPr>
        <w:t>p</w:t>
      </w:r>
      <w:r w:rsidR="006D03DE" w:rsidRPr="00754720">
        <w:rPr>
          <w:rFonts w:eastAsiaTheme="majorEastAsia"/>
          <w:color w:val="6B2876" w:themeColor="text2"/>
          <w:sz w:val="32"/>
          <w:szCs w:val="32"/>
          <w:lang w:val="en-AU" w:eastAsia="en-US"/>
        </w:rPr>
        <w:t>lan variation</w:t>
      </w:r>
      <w:r w:rsidR="003576D1" w:rsidRPr="00754720">
        <w:rPr>
          <w:rFonts w:eastAsiaTheme="majorEastAsia"/>
          <w:color w:val="6B2876" w:themeColor="text2"/>
          <w:sz w:val="32"/>
          <w:szCs w:val="32"/>
          <w:lang w:val="en-AU" w:eastAsia="en-US"/>
        </w:rPr>
        <w:t>?</w:t>
      </w:r>
    </w:p>
    <w:p w14:paraId="3F5C2EF9" w14:textId="58021B64" w:rsidR="008C3501" w:rsidRPr="00754720" w:rsidRDefault="003576D1" w:rsidP="00AB7C92">
      <w:pPr>
        <w:pStyle w:val="Bullet"/>
        <w:ind w:left="360"/>
        <w:rPr>
          <w:rFonts w:eastAsiaTheme="majorEastAsia"/>
          <w:color w:val="6B2876" w:themeColor="text2"/>
          <w:sz w:val="32"/>
          <w:szCs w:val="32"/>
          <w:lang w:val="en-AU" w:eastAsia="en-US"/>
        </w:rPr>
      </w:pPr>
      <w:r w:rsidRPr="00754720">
        <w:rPr>
          <w:rFonts w:eastAsiaTheme="majorEastAsia"/>
          <w:color w:val="6B2876" w:themeColor="text2"/>
          <w:sz w:val="32"/>
          <w:szCs w:val="32"/>
          <w:lang w:val="en-AU" w:eastAsia="en-US"/>
        </w:rPr>
        <w:t>What is a p</w:t>
      </w:r>
      <w:r w:rsidR="006D03DE" w:rsidRPr="00754720">
        <w:rPr>
          <w:rFonts w:eastAsiaTheme="majorEastAsia"/>
          <w:color w:val="6B2876" w:themeColor="text2"/>
          <w:sz w:val="32"/>
          <w:szCs w:val="32"/>
          <w:lang w:val="en-AU" w:eastAsia="en-US"/>
        </w:rPr>
        <w:t>lan reassessment</w:t>
      </w:r>
      <w:r w:rsidRPr="00754720">
        <w:rPr>
          <w:rFonts w:eastAsiaTheme="majorEastAsia"/>
          <w:color w:val="6B2876" w:themeColor="text2"/>
          <w:sz w:val="32"/>
          <w:szCs w:val="32"/>
          <w:lang w:val="en-AU" w:eastAsia="en-US"/>
        </w:rPr>
        <w:t>?</w:t>
      </w:r>
    </w:p>
    <w:p w14:paraId="4A94A5F5" w14:textId="641CA22F" w:rsidR="008C3501" w:rsidRPr="00754720" w:rsidRDefault="00A05A32" w:rsidP="00AB7C92">
      <w:pPr>
        <w:pStyle w:val="Bullet"/>
        <w:ind w:left="360"/>
        <w:rPr>
          <w:rFonts w:eastAsiaTheme="majorEastAsia"/>
          <w:color w:val="6B2876" w:themeColor="text2"/>
          <w:sz w:val="32"/>
          <w:szCs w:val="32"/>
          <w:lang w:val="en-AU" w:eastAsia="en-US"/>
        </w:rPr>
      </w:pPr>
      <w:r w:rsidRPr="00754720">
        <w:rPr>
          <w:rFonts w:eastAsiaTheme="majorEastAsia"/>
          <w:color w:val="6B2876" w:themeColor="accent5"/>
          <w:sz w:val="32"/>
          <w:szCs w:val="32"/>
          <w:lang w:val="en-AU" w:eastAsia="en-US"/>
        </w:rPr>
        <w:t>W</w:t>
      </w:r>
      <w:r w:rsidR="00B964BD" w:rsidRPr="00754720">
        <w:rPr>
          <w:rFonts w:eastAsiaTheme="majorEastAsia"/>
          <w:color w:val="6B2876" w:themeColor="accent5"/>
          <w:sz w:val="32"/>
          <w:szCs w:val="32"/>
          <w:lang w:val="en-AU" w:eastAsia="en-US"/>
        </w:rPr>
        <w:t>hat happens next?</w:t>
      </w:r>
    </w:p>
    <w:bookmarkEnd w:id="0"/>
    <w:p w14:paraId="0F74D356" w14:textId="06CBE9D5" w:rsidR="004D32B5" w:rsidRPr="00754720" w:rsidRDefault="00B34A32" w:rsidP="006D03DE">
      <w:pPr>
        <w:pStyle w:val="Heading2"/>
      </w:pPr>
      <w:r w:rsidRPr="00754720">
        <w:t>What type of plan change do you need</w:t>
      </w:r>
      <w:r w:rsidR="00B964BD" w:rsidRPr="00754720">
        <w:t>?</w:t>
      </w:r>
    </w:p>
    <w:p w14:paraId="7BF5704C" w14:textId="327D902B" w:rsidR="00BA0A3F" w:rsidRPr="00754720" w:rsidRDefault="00691E47" w:rsidP="00AE4F18">
      <w:pPr>
        <w:rPr>
          <w:rStyle w:val="normaltextrun"/>
          <w:rFonts w:cs="Arial"/>
          <w:lang w:val="en-GB"/>
        </w:rPr>
      </w:pPr>
      <w:bookmarkStart w:id="1" w:name="_Toc122689910"/>
      <w:r w:rsidRPr="00754720">
        <w:rPr>
          <w:rStyle w:val="normaltextrun"/>
          <w:rFonts w:cs="Arial"/>
          <w:lang w:val="en-GB"/>
        </w:rPr>
        <w:t xml:space="preserve">The NDIS is designed to give you the </w:t>
      </w:r>
      <w:r w:rsidR="002152D1" w:rsidRPr="00754720">
        <w:rPr>
          <w:rStyle w:val="normaltextrun"/>
          <w:rFonts w:cs="Arial"/>
          <w:lang w:val="en-GB"/>
        </w:rPr>
        <w:t xml:space="preserve">reasonable and necessary </w:t>
      </w:r>
      <w:r w:rsidRPr="00754720">
        <w:rPr>
          <w:rStyle w:val="normaltextrun"/>
          <w:rFonts w:cs="Arial"/>
          <w:lang w:val="en-GB"/>
        </w:rPr>
        <w:t xml:space="preserve">supports you need to build your skills, maximise your independence and help you pursue your goals. If your circumstances and </w:t>
      </w:r>
      <w:r w:rsidR="003B3067" w:rsidRPr="00754720">
        <w:rPr>
          <w:rStyle w:val="normaltextrun"/>
          <w:rFonts w:cs="Arial"/>
          <w:lang w:val="en-GB"/>
        </w:rPr>
        <w:t>disability support needs</w:t>
      </w:r>
      <w:r w:rsidRPr="00754720">
        <w:rPr>
          <w:rStyle w:val="normaltextrun"/>
          <w:rFonts w:cs="Arial"/>
          <w:lang w:val="en-GB"/>
        </w:rPr>
        <w:t xml:space="preserve"> change, your plan may also need to </w:t>
      </w:r>
      <w:r w:rsidR="00B47069" w:rsidRPr="00754720">
        <w:rPr>
          <w:rStyle w:val="normaltextrun"/>
          <w:rFonts w:cs="Arial"/>
          <w:lang w:val="en-GB"/>
        </w:rPr>
        <w:t>change.</w:t>
      </w:r>
    </w:p>
    <w:p w14:paraId="6464179E" w14:textId="36447D0B" w:rsidR="00EE1505" w:rsidRPr="00754720" w:rsidRDefault="2AD9B02C" w:rsidP="00691E47">
      <w:pPr>
        <w:rPr>
          <w:rStyle w:val="normaltextrun"/>
          <w:rFonts w:cs="Arial"/>
          <w:lang w:val="en-GB"/>
        </w:rPr>
      </w:pPr>
      <w:r w:rsidRPr="00754720">
        <w:rPr>
          <w:rStyle w:val="normaltextrun"/>
          <w:rFonts w:cs="Arial"/>
          <w:lang w:val="en-GB"/>
        </w:rPr>
        <w:t xml:space="preserve">There are two </w:t>
      </w:r>
      <w:r w:rsidR="003B3067" w:rsidRPr="00D14BDB">
        <w:rPr>
          <w:rStyle w:val="normaltextrun"/>
          <w:rFonts w:cs="Arial"/>
          <w:lang w:val="en-GB"/>
        </w:rPr>
        <w:t>different ways we can change your plan</w:t>
      </w:r>
      <w:r w:rsidRPr="00754720">
        <w:rPr>
          <w:rStyle w:val="normaltextrun"/>
          <w:rFonts w:cs="Arial"/>
          <w:lang w:val="en-GB"/>
        </w:rPr>
        <w:t>:</w:t>
      </w:r>
    </w:p>
    <w:p w14:paraId="63434DAC" w14:textId="5C770BA4" w:rsidR="00EE1505" w:rsidRPr="00754720" w:rsidRDefault="2AD9B02C" w:rsidP="00D14BDB">
      <w:pPr>
        <w:pStyle w:val="Paragraphbullet"/>
        <w:rPr>
          <w:rStyle w:val="normaltextrun"/>
          <w:lang w:val="en-GB"/>
        </w:rPr>
      </w:pPr>
      <w:hyperlink w:anchor="_Plan_variations" w:history="1">
        <w:r w:rsidRPr="00D14BDB">
          <w:rPr>
            <w:rStyle w:val="Hyperlink"/>
          </w:rPr>
          <w:t>plan variations</w:t>
        </w:r>
      </w:hyperlink>
    </w:p>
    <w:p w14:paraId="3393747C" w14:textId="7C7DD2BA" w:rsidR="00144FC2" w:rsidRPr="00D14BDB" w:rsidRDefault="2AD9B02C" w:rsidP="00D14BDB">
      <w:pPr>
        <w:pStyle w:val="Paragraphbullet"/>
        <w:rPr>
          <w:rStyle w:val="normaltextrun"/>
          <w:lang w:val="en-GB"/>
        </w:rPr>
      </w:pPr>
      <w:hyperlink w:anchor="_Plan_reassessments" w:history="1">
        <w:r w:rsidRPr="00D14BDB">
          <w:rPr>
            <w:rStyle w:val="Hyperlink"/>
          </w:rPr>
          <w:t>plan reassessments</w:t>
        </w:r>
      </w:hyperlink>
      <w:r w:rsidRPr="00D14BDB">
        <w:rPr>
          <w:rStyle w:val="normaltextrun"/>
          <w:lang w:val="en-GB"/>
        </w:rPr>
        <w:t>.</w:t>
      </w:r>
    </w:p>
    <w:p w14:paraId="75EA3362" w14:textId="1F71D09E" w:rsidR="00144FC2" w:rsidRPr="00D14BDB" w:rsidRDefault="00144FC2" w:rsidP="00D14BDB">
      <w:pPr>
        <w:rPr>
          <w:rStyle w:val="normaltextrun"/>
        </w:rPr>
      </w:pPr>
      <w:r w:rsidRPr="00D14BDB">
        <w:rPr>
          <w:rStyle w:val="normaltextrun"/>
          <w:rFonts w:cs="Arial"/>
          <w:lang w:val="en-GB"/>
        </w:rPr>
        <w:t xml:space="preserve">If we </w:t>
      </w:r>
      <w:r w:rsidR="0057095A" w:rsidRPr="00D14BDB">
        <w:rPr>
          <w:rStyle w:val="normaltextrun"/>
          <w:rFonts w:cs="Arial"/>
          <w:lang w:val="en-GB"/>
        </w:rPr>
        <w:t xml:space="preserve">decide to </w:t>
      </w:r>
      <w:r w:rsidRPr="00D14BDB">
        <w:rPr>
          <w:rStyle w:val="normaltextrun"/>
          <w:rFonts w:cs="Arial"/>
          <w:lang w:val="en-GB"/>
        </w:rPr>
        <w:t xml:space="preserve">change your plan, we’ll only fund a support if it relates to your disability. This means there must be a direct link between your disability support </w:t>
      </w:r>
      <w:r w:rsidR="00973922" w:rsidRPr="00D14BDB">
        <w:rPr>
          <w:rStyle w:val="normaltextrun"/>
          <w:rFonts w:cs="Arial"/>
          <w:lang w:val="en-GB"/>
        </w:rPr>
        <w:t>needs,</w:t>
      </w:r>
      <w:r w:rsidRPr="00D14BDB">
        <w:rPr>
          <w:rStyle w:val="normaltextrun"/>
          <w:rFonts w:cs="Arial"/>
          <w:lang w:val="en-GB"/>
        </w:rPr>
        <w:t xml:space="preserve"> and the NDIS supports we fund.</w:t>
      </w:r>
    </w:p>
    <w:p w14:paraId="283816F0" w14:textId="00E722CA" w:rsidR="00BA0A3F" w:rsidRPr="00D14BDB" w:rsidRDefault="00BA0A3F" w:rsidP="00BA0A3F">
      <w:pPr>
        <w:rPr>
          <w:rStyle w:val="normaltextrun"/>
        </w:rPr>
      </w:pPr>
      <w:r w:rsidRPr="00D14BDB">
        <w:t xml:space="preserve">For more information, you can read </w:t>
      </w:r>
      <w:hyperlink r:id="rId11" w:anchor="plan-variations" w:history="1">
        <w:r w:rsidRPr="00D14BDB">
          <w:rPr>
            <w:rStyle w:val="Hyperlink"/>
          </w:rPr>
          <w:t>O</w:t>
        </w:r>
        <w:r w:rsidR="007437BB" w:rsidRPr="00D14BDB">
          <w:rPr>
            <w:rStyle w:val="Hyperlink"/>
          </w:rPr>
          <w:t xml:space="preserve">ur </w:t>
        </w:r>
        <w:r w:rsidRPr="00D14BDB">
          <w:rPr>
            <w:rStyle w:val="Hyperlink"/>
          </w:rPr>
          <w:t>G</w:t>
        </w:r>
        <w:r w:rsidR="007437BB" w:rsidRPr="00D14BDB">
          <w:rPr>
            <w:rStyle w:val="Hyperlink"/>
          </w:rPr>
          <w:t>uideline</w:t>
        </w:r>
        <w:r w:rsidRPr="00D14BDB">
          <w:rPr>
            <w:rStyle w:val="Hyperlink"/>
          </w:rPr>
          <w:t xml:space="preserve"> – Plan variations</w:t>
        </w:r>
      </w:hyperlink>
      <w:r w:rsidRPr="00D14BDB">
        <w:t xml:space="preserve"> and </w:t>
      </w:r>
      <w:hyperlink r:id="rId12" w:anchor="plan-reassessments" w:history="1">
        <w:r w:rsidR="007437BB" w:rsidRPr="00754720">
          <w:rPr>
            <w:rStyle w:val="Hyperlink"/>
          </w:rPr>
          <w:t xml:space="preserve">Our </w:t>
        </w:r>
        <w:r w:rsidR="007437BB" w:rsidRPr="00D14BDB">
          <w:rPr>
            <w:rStyle w:val="Hyperlink"/>
          </w:rPr>
          <w:t xml:space="preserve">Guideline </w:t>
        </w:r>
        <w:r w:rsidRPr="00D14BDB">
          <w:rPr>
            <w:rStyle w:val="Hyperlink"/>
          </w:rPr>
          <w:t>– Plan reassessments</w:t>
        </w:r>
      </w:hyperlink>
      <w:r w:rsidRPr="00D14BDB">
        <w:t xml:space="preserve"> on the NDIS website.</w:t>
      </w:r>
    </w:p>
    <w:p w14:paraId="1D45CF9B" w14:textId="77777777" w:rsidR="00B558A7" w:rsidRDefault="00B558A7">
      <w:pPr>
        <w:spacing w:after="0" w:line="240" w:lineRule="auto"/>
        <w:rPr>
          <w:b/>
          <w:bCs/>
          <w:color w:val="6B2876" w:themeColor="text2"/>
          <w:sz w:val="40"/>
          <w:szCs w:val="40"/>
          <w:shd w:val="clear" w:color="auto" w:fill="FFFFFF"/>
        </w:rPr>
      </w:pPr>
      <w:bookmarkStart w:id="2" w:name="_Plan_variations"/>
      <w:bookmarkEnd w:id="1"/>
      <w:bookmarkEnd w:id="2"/>
      <w:r>
        <w:br w:type="page"/>
      </w:r>
    </w:p>
    <w:p w14:paraId="0FAE6837" w14:textId="5C1C553A" w:rsidR="004D32B5" w:rsidRPr="00754720" w:rsidRDefault="005063DF" w:rsidP="00760C3C">
      <w:pPr>
        <w:pStyle w:val="Heading2"/>
      </w:pPr>
      <w:r w:rsidRPr="00754720">
        <w:lastRenderedPageBreak/>
        <w:t>What is a p</w:t>
      </w:r>
      <w:r w:rsidR="00691E47" w:rsidRPr="00754720">
        <w:t>lan variation</w:t>
      </w:r>
      <w:r w:rsidRPr="00754720">
        <w:t>?</w:t>
      </w:r>
    </w:p>
    <w:p w14:paraId="64A87DE3" w14:textId="59F87DCD" w:rsidR="008C3501" w:rsidRPr="00754720" w:rsidRDefault="00B9612D" w:rsidP="00B9612D">
      <w:pPr>
        <w:rPr>
          <w:lang w:val="en-AU"/>
        </w:rPr>
      </w:pPr>
      <w:bookmarkStart w:id="3" w:name="_Toc122689911"/>
      <w:r w:rsidRPr="00754720">
        <w:t xml:space="preserve">A </w:t>
      </w:r>
      <w:r w:rsidRPr="00D14BDB">
        <w:rPr>
          <w:b/>
          <w:bCs/>
        </w:rPr>
        <w:t>plan variation</w:t>
      </w:r>
      <w:r w:rsidRPr="00754720">
        <w:t xml:space="preserve"> </w:t>
      </w:r>
      <w:r w:rsidR="00E5432A" w:rsidRPr="00754720">
        <w:t xml:space="preserve">is </w:t>
      </w:r>
      <w:r w:rsidR="00A80983" w:rsidRPr="00D14BDB">
        <w:t>where</w:t>
      </w:r>
      <w:r w:rsidR="00E5432A" w:rsidRPr="00754720">
        <w:t xml:space="preserve"> we make changes to your current plan. </w:t>
      </w:r>
      <w:r w:rsidR="00B77282" w:rsidRPr="00754720">
        <w:t xml:space="preserve">There are some changes we can make to your current plan without doing a plan reassessment. </w:t>
      </w:r>
      <w:r w:rsidR="00F564C1" w:rsidRPr="00754720">
        <w:rPr>
          <w:lang w:val="en-AU"/>
        </w:rPr>
        <w:t xml:space="preserve">We can vary your plan if you ask us to, or if we think a plan variation is </w:t>
      </w:r>
      <w:r w:rsidR="00A9219F" w:rsidRPr="00D14BDB">
        <w:rPr>
          <w:lang w:val="en-AU"/>
        </w:rPr>
        <w:t>needed</w:t>
      </w:r>
      <w:r w:rsidR="00F564C1" w:rsidRPr="00754720">
        <w:rPr>
          <w:lang w:val="en-AU"/>
        </w:rPr>
        <w:t>.</w:t>
      </w:r>
    </w:p>
    <w:p w14:paraId="4022CE16" w14:textId="0D26955A" w:rsidR="00FA1DD0" w:rsidRPr="00754720" w:rsidRDefault="00B03A1E" w:rsidP="00D14BDB">
      <w:r w:rsidRPr="00754720">
        <w:t>We</w:t>
      </w:r>
      <w:r w:rsidR="00F9624C" w:rsidRPr="00D14BDB">
        <w:t xml:space="preserve"> can </w:t>
      </w:r>
      <w:r w:rsidRPr="00754720">
        <w:t>vary your plan:</w:t>
      </w:r>
    </w:p>
    <w:p w14:paraId="4BD8A970" w14:textId="1AAADE6D" w:rsidR="00235F6E" w:rsidRPr="00D14BDB" w:rsidRDefault="00235F6E" w:rsidP="00235F6E">
      <w:pPr>
        <w:pStyle w:val="Paragraphbullet"/>
      </w:pPr>
      <w:r w:rsidRPr="00754720">
        <w:t>to fix an error in your plan</w:t>
      </w:r>
    </w:p>
    <w:p w14:paraId="74407FB3" w14:textId="77777777" w:rsidR="00504411" w:rsidRPr="00754720" w:rsidRDefault="00504411" w:rsidP="00504411">
      <w:pPr>
        <w:pStyle w:val="Paragraphbullet"/>
      </w:pPr>
      <w:r w:rsidRPr="00754720">
        <w:t>to change your plan statement of goals or aspirations</w:t>
      </w:r>
    </w:p>
    <w:p w14:paraId="696FFBD9" w14:textId="77777777" w:rsidR="00504411" w:rsidRPr="00754720" w:rsidRDefault="00504411" w:rsidP="00504411">
      <w:pPr>
        <w:pStyle w:val="Paragraphbullet"/>
      </w:pPr>
      <w:r w:rsidRPr="00754720">
        <w:t>to change your plan reassessment date</w:t>
      </w:r>
    </w:p>
    <w:p w14:paraId="081D9D8F" w14:textId="77777777" w:rsidR="00504411" w:rsidRPr="00754720" w:rsidRDefault="00504411" w:rsidP="00504411">
      <w:pPr>
        <w:pStyle w:val="Paragraphbullet"/>
      </w:pPr>
      <w:r w:rsidRPr="00754720">
        <w:t>to change how your funding is managed</w:t>
      </w:r>
    </w:p>
    <w:p w14:paraId="733235BD" w14:textId="77777777" w:rsidR="00504411" w:rsidRPr="00754720" w:rsidRDefault="00504411" w:rsidP="00504411">
      <w:pPr>
        <w:pStyle w:val="Paragraphbullet"/>
      </w:pPr>
      <w:r w:rsidRPr="00754720">
        <w:t>to change your funding periods or funding components</w:t>
      </w:r>
    </w:p>
    <w:p w14:paraId="684475BD" w14:textId="77777777" w:rsidR="00504411" w:rsidRPr="00754720" w:rsidRDefault="00504411" w:rsidP="00504411">
      <w:pPr>
        <w:pStyle w:val="Paragraphbullet"/>
      </w:pPr>
      <w:r w:rsidRPr="00754720">
        <w:t>to update who needs to provide a support or how it needs to be provided</w:t>
      </w:r>
    </w:p>
    <w:p w14:paraId="2565CB06" w14:textId="77777777" w:rsidR="00504411" w:rsidRPr="00754720" w:rsidRDefault="00504411" w:rsidP="00504411">
      <w:pPr>
        <w:pStyle w:val="Paragraphbullet"/>
      </w:pPr>
      <w:r w:rsidRPr="00754720">
        <w:t>to add crisis or emergency funding because of a significant change to your NDIS support needs</w:t>
      </w:r>
    </w:p>
    <w:p w14:paraId="4B13903D" w14:textId="77777777" w:rsidR="00504411" w:rsidRPr="00D14BDB" w:rsidRDefault="00504411" w:rsidP="00504411">
      <w:pPr>
        <w:pStyle w:val="Paragraphbullet"/>
      </w:pPr>
      <w:r w:rsidRPr="00D14BDB">
        <w:t>to make a minor variation to your plan to increase your funding</w:t>
      </w:r>
    </w:p>
    <w:p w14:paraId="6EA03F4B" w14:textId="77777777" w:rsidR="00504411" w:rsidRPr="00754720" w:rsidRDefault="00504411" w:rsidP="00504411">
      <w:pPr>
        <w:pStyle w:val="Paragraphbullet"/>
      </w:pPr>
      <w:r w:rsidRPr="00754720">
        <w:t>if you’ve given us the information, quotes or reports we asked for.</w:t>
      </w:r>
    </w:p>
    <w:p w14:paraId="18363D01" w14:textId="63D0D19C" w:rsidR="00365449" w:rsidRPr="00754720" w:rsidRDefault="00AC17FF" w:rsidP="00365449">
      <w:r w:rsidRPr="00754720">
        <w:t>You may need to give us new information or evidence to help us decide if we can vary your plan. The type of information or evidence depends on the reason you’re asking for a plan variation</w:t>
      </w:r>
      <w:r w:rsidRPr="00754720">
        <w:rPr>
          <w:rFonts w:cs="Arial"/>
          <w:color w:val="000000" w:themeColor="accent6"/>
        </w:rPr>
        <w:t xml:space="preserve">. </w:t>
      </w:r>
      <w:r w:rsidR="00365449" w:rsidRPr="00D14BDB">
        <w:t xml:space="preserve">To learn more, go to </w:t>
      </w:r>
      <w:hyperlink r:id="rId13" w:anchor="plan-variations" w:history="1">
        <w:r w:rsidR="007437BB" w:rsidRPr="00754720">
          <w:rPr>
            <w:rStyle w:val="Hyperlink"/>
          </w:rPr>
          <w:t>Our Guideline</w:t>
        </w:r>
        <w:r w:rsidR="00637921" w:rsidRPr="00D14BDB">
          <w:rPr>
            <w:rStyle w:val="Hyperlink"/>
          </w:rPr>
          <w:t xml:space="preserve"> – Plan variations</w:t>
        </w:r>
      </w:hyperlink>
      <w:r w:rsidR="00365449" w:rsidRPr="00D14BDB">
        <w:t>.</w:t>
      </w:r>
    </w:p>
    <w:p w14:paraId="321A2400" w14:textId="4CF982B7" w:rsidR="009F2EF0" w:rsidRPr="00754720" w:rsidRDefault="009F2EF0" w:rsidP="009F2EF0">
      <w:pPr>
        <w:pStyle w:val="Heading3"/>
        <w:rPr>
          <w:lang w:val="en-AU"/>
        </w:rPr>
      </w:pPr>
      <w:r w:rsidRPr="00754720">
        <w:rPr>
          <w:lang w:val="en-AU"/>
        </w:rPr>
        <w:t>Spending in line with your plan</w:t>
      </w:r>
    </w:p>
    <w:p w14:paraId="58D7A20B" w14:textId="1B18947A" w:rsidR="000E22A5" w:rsidRPr="00754720" w:rsidRDefault="000E22A5" w:rsidP="000E22A5">
      <w:r w:rsidRPr="00754720">
        <w:t xml:space="preserve">It’s </w:t>
      </w:r>
      <w:r w:rsidR="1CB35171" w:rsidRPr="00D14BDB">
        <w:t>important that</w:t>
      </w:r>
      <w:r w:rsidRPr="00754720">
        <w:t xml:space="preserve"> you stay within the funding amounts in your plan, including any funding periods or funding components. Staying within your plan funding helps you manage your supports and continue to pay for the supports you need for the full length of your plan.</w:t>
      </w:r>
    </w:p>
    <w:p w14:paraId="63706333" w14:textId="6D9654F7" w:rsidR="000E22A5" w:rsidRPr="00754720" w:rsidRDefault="000E22A5" w:rsidP="000E22A5">
      <w:r w:rsidRPr="00754720">
        <w:t xml:space="preserve">Usually, we </w:t>
      </w:r>
      <w:r w:rsidR="00592E47" w:rsidRPr="00D14BDB">
        <w:t>aren’t</w:t>
      </w:r>
      <w:r w:rsidRPr="00754720">
        <w:t xml:space="preserve"> allowed to pay for supports outside of your plan if you </w:t>
      </w:r>
      <w:r w:rsidR="00E05620" w:rsidRPr="00D14BDB">
        <w:t xml:space="preserve">spend </w:t>
      </w:r>
      <w:r w:rsidRPr="00754720">
        <w:t>your funding before the end of your funding period.</w:t>
      </w:r>
    </w:p>
    <w:p w14:paraId="13BA2A8B" w14:textId="77777777" w:rsidR="004A6FC9" w:rsidRPr="00D14BDB" w:rsidRDefault="000E22A5" w:rsidP="000E22A5">
      <w:r w:rsidRPr="00754720">
        <w:t>Under the laws for the NDIS there are some very limited circumstances when we may pay for supports outside of your plan. This might happen if</w:t>
      </w:r>
      <w:r w:rsidR="004A6FC9" w:rsidRPr="00D14BDB">
        <w:t>:</w:t>
      </w:r>
    </w:p>
    <w:p w14:paraId="0FB7F9E0" w14:textId="161A0A35" w:rsidR="004A6FC9" w:rsidRPr="00D14BDB" w:rsidRDefault="000E22A5" w:rsidP="00D14BDB">
      <w:pPr>
        <w:pStyle w:val="Paragraphbullet"/>
      </w:pPr>
      <w:r w:rsidRPr="00754720">
        <w:t>there’s a serious risk to your life, health or safety</w:t>
      </w:r>
    </w:p>
    <w:p w14:paraId="3B62ED61" w14:textId="26526335" w:rsidR="004A6FC9" w:rsidRPr="00D14BDB" w:rsidRDefault="000E22A5" w:rsidP="00D14BDB">
      <w:pPr>
        <w:pStyle w:val="Paragraphbullet"/>
      </w:pPr>
      <w:r w:rsidRPr="00754720">
        <w:t>you couldn’t ask for a plan change because of your disability</w:t>
      </w:r>
    </w:p>
    <w:p w14:paraId="39792FF0" w14:textId="3E67643D" w:rsidR="000E22A5" w:rsidRPr="00754720" w:rsidRDefault="000E22A5" w:rsidP="00D14BDB">
      <w:pPr>
        <w:pStyle w:val="Paragraphbullet"/>
      </w:pPr>
      <w:r w:rsidRPr="00754720">
        <w:t>your plan funding was misused due to fraud.</w:t>
      </w:r>
    </w:p>
    <w:p w14:paraId="208D0E99" w14:textId="443EDD09" w:rsidR="009F2EF0" w:rsidRPr="00754720" w:rsidRDefault="009F2EF0" w:rsidP="009F2EF0">
      <w:r w:rsidRPr="00754720">
        <w:t>Learn more about what to do if you spend your funding before the end of the funding period</w:t>
      </w:r>
      <w:r w:rsidRPr="00754720">
        <w:rPr>
          <w:b/>
          <w:bCs/>
        </w:rPr>
        <w:t xml:space="preserve"> </w:t>
      </w:r>
      <w:r w:rsidRPr="00754720">
        <w:t xml:space="preserve">in </w:t>
      </w:r>
      <w:hyperlink r:id="rId14" w:anchor="your-plan" w:history="1">
        <w:r w:rsidRPr="00754720">
          <w:rPr>
            <w:color w:val="0563C1" w:themeColor="hyperlink"/>
            <w:u w:val="single"/>
          </w:rPr>
          <w:t>Our Guideline – Your Plan</w:t>
        </w:r>
      </w:hyperlink>
      <w:r w:rsidRPr="00754720">
        <w:t>.</w:t>
      </w:r>
    </w:p>
    <w:p w14:paraId="34291C43" w14:textId="77777777" w:rsidR="009F2EF0" w:rsidRPr="00266965" w:rsidRDefault="009F2EF0" w:rsidP="00266965">
      <w:pPr>
        <w:pStyle w:val="Heading3"/>
      </w:pPr>
      <w:r w:rsidRPr="00266965">
        <w:lastRenderedPageBreak/>
        <w:t>Who can ask for a plan variation?</w:t>
      </w:r>
    </w:p>
    <w:p w14:paraId="282DFD99" w14:textId="77777777" w:rsidR="009F2EF0" w:rsidRPr="00D14BDB" w:rsidRDefault="009F2EF0" w:rsidP="009F2EF0">
      <w:r w:rsidRPr="00D14BDB">
        <w:t>We can accept plan variation requests from:</w:t>
      </w:r>
    </w:p>
    <w:p w14:paraId="0766A676" w14:textId="77777777" w:rsidR="009F2EF0" w:rsidRPr="00D14BDB" w:rsidRDefault="009F2EF0" w:rsidP="009F2EF0">
      <w:pPr>
        <w:pStyle w:val="Paragraphbullet"/>
      </w:pPr>
      <w:r w:rsidRPr="00D14BDB">
        <w:t>you</w:t>
      </w:r>
    </w:p>
    <w:p w14:paraId="080CA21C" w14:textId="01295D17" w:rsidR="009F2EF0" w:rsidRPr="00D14BDB" w:rsidRDefault="009F2EF0" w:rsidP="009F2EF0">
      <w:pPr>
        <w:pStyle w:val="Paragraphbullet"/>
      </w:pPr>
      <w:r w:rsidRPr="00D14BDB">
        <w:t xml:space="preserve">your </w:t>
      </w:r>
      <w:hyperlink r:id="rId15" w:anchor="appointing-a-nominee" w:history="1">
        <w:r w:rsidRPr="00D14BDB">
          <w:rPr>
            <w:rStyle w:val="Hyperlink"/>
          </w:rPr>
          <w:t>plan nominee</w:t>
        </w:r>
      </w:hyperlink>
    </w:p>
    <w:p w14:paraId="67B3CA36" w14:textId="4CF808EA" w:rsidR="009F2EF0" w:rsidRPr="00D14BDB" w:rsidRDefault="009F2EF0" w:rsidP="009F2EF0">
      <w:pPr>
        <w:pStyle w:val="Paragraphbullet"/>
      </w:pPr>
      <w:r w:rsidRPr="00D14BDB">
        <w:t xml:space="preserve">if the participant is a child, the </w:t>
      </w:r>
      <w:hyperlink r:id="rId16" w:anchor="child-representatives" w:history="1">
        <w:r w:rsidRPr="00D14BDB">
          <w:rPr>
            <w:rStyle w:val="Hyperlink"/>
          </w:rPr>
          <w:t>child representative</w:t>
        </w:r>
      </w:hyperlink>
      <w:r w:rsidR="00983A7A">
        <w:t>.</w:t>
      </w:r>
    </w:p>
    <w:p w14:paraId="776162BD" w14:textId="763C3285" w:rsidR="009F2EF0" w:rsidRPr="00D14BDB" w:rsidRDefault="009F2EF0" w:rsidP="009F2EF0">
      <w:r w:rsidRPr="00D14BDB">
        <w:t xml:space="preserve">You need to give your consent </w:t>
      </w:r>
      <w:proofErr w:type="gramStart"/>
      <w:r w:rsidRPr="00D14BDB">
        <w:t>for</w:t>
      </w:r>
      <w:proofErr w:type="gramEnd"/>
      <w:r w:rsidRPr="00D14BDB">
        <w:t xml:space="preserve"> someone other than you, your plan nominee</w:t>
      </w:r>
      <w:r w:rsidR="00753898">
        <w:t xml:space="preserve"> or </w:t>
      </w:r>
      <w:r w:rsidR="00AC242C" w:rsidRPr="00D14BDB">
        <w:t xml:space="preserve">your </w:t>
      </w:r>
      <w:r w:rsidRPr="00D14BDB">
        <w:t>child representative to ask for a plan variation for you.</w:t>
      </w:r>
    </w:p>
    <w:p w14:paraId="6E15E6CA" w14:textId="77777777" w:rsidR="009F2EF0" w:rsidRPr="00D14BDB" w:rsidRDefault="009F2EF0" w:rsidP="009F2EF0">
      <w:r w:rsidRPr="00D14BDB">
        <w:t>If you want to give someone consent to ask for a plan variation on your behalf, you can:</w:t>
      </w:r>
    </w:p>
    <w:p w14:paraId="5943D695" w14:textId="77777777" w:rsidR="009F2EF0" w:rsidRPr="00D14BDB" w:rsidRDefault="009F2EF0" w:rsidP="009F2EF0">
      <w:pPr>
        <w:pStyle w:val="Paragraphbullet"/>
      </w:pPr>
      <w:r w:rsidRPr="00D14BDB">
        <w:t xml:space="preserve">complete the </w:t>
      </w:r>
      <w:hyperlink r:id="rId17" w:anchor="step-2-choose-how-you-give-consent" w:history="1">
        <w:r w:rsidRPr="00D14BDB">
          <w:rPr>
            <w:rStyle w:val="Hyperlink"/>
          </w:rPr>
          <w:t>consent for your NDIS information form</w:t>
        </w:r>
      </w:hyperlink>
    </w:p>
    <w:p w14:paraId="1A8BEE12" w14:textId="1904D8AD" w:rsidR="009F2EF0" w:rsidRPr="00D14BDB" w:rsidRDefault="009F2EF0" w:rsidP="009F2EF0">
      <w:pPr>
        <w:pStyle w:val="Paragraphbullet"/>
      </w:pPr>
      <w:hyperlink r:id="rId18" w:history="1">
        <w:r w:rsidRPr="00D14BDB">
          <w:rPr>
            <w:rStyle w:val="Hyperlink"/>
          </w:rPr>
          <w:t>contact us</w:t>
        </w:r>
      </w:hyperlink>
      <w:r w:rsidRPr="00D14BDB">
        <w:t xml:space="preserve"> and we’ll record your consent. You can choose to give consent verbally or in writing.</w:t>
      </w:r>
    </w:p>
    <w:p w14:paraId="0538D726" w14:textId="77777777" w:rsidR="009F2EF0" w:rsidRPr="00754720" w:rsidRDefault="009F2EF0" w:rsidP="009F2EF0">
      <w:r w:rsidRPr="00D14BDB">
        <w:t xml:space="preserve">Learn more about </w:t>
      </w:r>
      <w:hyperlink r:id="rId19" w:history="1">
        <w:r w:rsidRPr="00D14BDB">
          <w:rPr>
            <w:rStyle w:val="Hyperlink"/>
          </w:rPr>
          <w:t>How to give consent</w:t>
        </w:r>
      </w:hyperlink>
      <w:r w:rsidRPr="00D14BDB">
        <w:t>.</w:t>
      </w:r>
    </w:p>
    <w:p w14:paraId="237BA86D" w14:textId="50E4D687" w:rsidR="004F41E0" w:rsidRPr="00266965" w:rsidRDefault="004F41E0" w:rsidP="00266965">
      <w:pPr>
        <w:pStyle w:val="Heading3"/>
      </w:pPr>
      <w:r w:rsidRPr="00266965">
        <w:t xml:space="preserve">How to ask for </w:t>
      </w:r>
      <w:r w:rsidR="00395B5F" w:rsidRPr="00266965">
        <w:t>a plan variation</w:t>
      </w:r>
    </w:p>
    <w:p w14:paraId="4BEEFA38" w14:textId="77777777" w:rsidR="00E3423D" w:rsidRPr="00754720" w:rsidRDefault="00E3423D" w:rsidP="00E3423D">
      <w:r w:rsidRPr="00754720">
        <w:t>You can ask for a plan variation at any time. You can request a plan variation by:</w:t>
      </w:r>
    </w:p>
    <w:p w14:paraId="2A021847" w14:textId="00D4F9E3" w:rsidR="00E3423D" w:rsidRPr="00754720" w:rsidRDefault="00E3423D" w:rsidP="00E3423D">
      <w:pPr>
        <w:pStyle w:val="ListParagraph"/>
        <w:numPr>
          <w:ilvl w:val="0"/>
          <w:numId w:val="43"/>
        </w:numPr>
        <w:spacing w:before="120" w:after="120"/>
        <w:contextualSpacing w:val="0"/>
      </w:pPr>
      <w:r w:rsidRPr="00754720">
        <w:t xml:space="preserve">completing the </w:t>
      </w:r>
      <w:hyperlink r:id="rId20" w:anchor="what…" w:history="1">
        <w:r w:rsidRPr="00D14BDB">
          <w:rPr>
            <w:rStyle w:val="Hyperlink"/>
          </w:rPr>
          <w:t>plan variation request form</w:t>
        </w:r>
      </w:hyperlink>
    </w:p>
    <w:p w14:paraId="2D6A1EC8" w14:textId="77777777" w:rsidR="00E3423D" w:rsidRPr="00D14BDB" w:rsidRDefault="00E3423D" w:rsidP="00E3423D">
      <w:pPr>
        <w:pStyle w:val="ListParagraph"/>
        <w:numPr>
          <w:ilvl w:val="0"/>
          <w:numId w:val="43"/>
        </w:numPr>
        <w:spacing w:before="120" w:after="120"/>
        <w:contextualSpacing w:val="0"/>
      </w:pPr>
      <w:hyperlink r:id="rId21" w:history="1">
        <w:r w:rsidRPr="00754720">
          <w:rPr>
            <w:rStyle w:val="Hyperlink"/>
          </w:rPr>
          <w:t>contacting us</w:t>
        </w:r>
      </w:hyperlink>
      <w:r w:rsidRPr="00754720">
        <w:t>.</w:t>
      </w:r>
    </w:p>
    <w:p w14:paraId="20E4F704" w14:textId="3881B264" w:rsidR="00222CF9" w:rsidRPr="00754720" w:rsidRDefault="00222CF9" w:rsidP="00D14BDB">
      <w:r w:rsidRPr="00D14BDB">
        <w:t xml:space="preserve">To learn more about how to </w:t>
      </w:r>
      <w:r w:rsidR="004939DB" w:rsidRPr="00D14BDB">
        <w:t>ask for</w:t>
      </w:r>
      <w:r w:rsidRPr="00D14BDB">
        <w:t xml:space="preserve"> a plan variation</w:t>
      </w:r>
      <w:r w:rsidR="00771525" w:rsidRPr="00D14BDB">
        <w:t xml:space="preserve">, go to </w:t>
      </w:r>
      <w:hyperlink r:id="rId22" w:anchor="plan-variations" w:history="1">
        <w:r w:rsidR="00C37C28" w:rsidRPr="00D14BDB">
          <w:rPr>
            <w:rStyle w:val="Hyperlink"/>
          </w:rPr>
          <w:t>Our Guideline – Plan variations</w:t>
        </w:r>
      </w:hyperlink>
      <w:r w:rsidR="00771525" w:rsidRPr="00D14BDB">
        <w:t>.</w:t>
      </w:r>
    </w:p>
    <w:p w14:paraId="69040C6E" w14:textId="10E219E1" w:rsidR="008C3501" w:rsidRPr="00754720" w:rsidRDefault="005063DF" w:rsidP="00760C3C">
      <w:pPr>
        <w:pStyle w:val="Heading2"/>
      </w:pPr>
      <w:bookmarkStart w:id="4" w:name="_Plan_reassessments"/>
      <w:bookmarkEnd w:id="4"/>
      <w:r w:rsidRPr="00754720">
        <w:t>What is a p</w:t>
      </w:r>
      <w:r w:rsidR="004F41E0" w:rsidRPr="00754720">
        <w:t>l</w:t>
      </w:r>
      <w:r w:rsidR="00760C3C" w:rsidRPr="00754720">
        <w:t>an reassessment</w:t>
      </w:r>
      <w:r w:rsidRPr="00754720">
        <w:t>?</w:t>
      </w:r>
    </w:p>
    <w:p w14:paraId="5C21144E" w14:textId="71699645" w:rsidR="00C410F7" w:rsidRPr="00D14BDB" w:rsidRDefault="005343D1" w:rsidP="009B2E70">
      <w:r w:rsidRPr="00754720">
        <w:t xml:space="preserve">A </w:t>
      </w:r>
      <w:r w:rsidRPr="00D14BDB">
        <w:rPr>
          <w:b/>
          <w:bCs/>
        </w:rPr>
        <w:t>plan reassessment</w:t>
      </w:r>
      <w:r w:rsidRPr="00754720">
        <w:t xml:space="preserve"> </w:t>
      </w:r>
      <w:r w:rsidR="00B537A1" w:rsidRPr="00754720">
        <w:t>is when we replace your current plan with a new one.</w:t>
      </w:r>
      <w:r w:rsidR="00B537A1" w:rsidRPr="00D14BDB">
        <w:t xml:space="preserve"> </w:t>
      </w:r>
      <w:r w:rsidRPr="00754720">
        <w:t xml:space="preserve">We </w:t>
      </w:r>
      <w:r w:rsidR="00133A76" w:rsidRPr="00D14BDB">
        <w:t>may need to</w:t>
      </w:r>
      <w:r w:rsidRPr="00754720">
        <w:t xml:space="preserve"> reassess your plan </w:t>
      </w:r>
      <w:r w:rsidR="00133A76" w:rsidRPr="00754720">
        <w:t xml:space="preserve">if your ongoing need for NDIS supports has significantly changed and your current plan doesn’t meet your </w:t>
      </w:r>
      <w:r w:rsidR="00BD0260" w:rsidRPr="00D14BDB">
        <w:t xml:space="preserve">disability support </w:t>
      </w:r>
      <w:r w:rsidR="00133A76" w:rsidRPr="00754720">
        <w:t>needs.</w:t>
      </w:r>
    </w:p>
    <w:p w14:paraId="154C33AC" w14:textId="77777777" w:rsidR="004551DF" w:rsidRPr="00754720" w:rsidRDefault="004551DF" w:rsidP="004551DF">
      <w:pPr>
        <w:spacing w:after="160" w:line="259" w:lineRule="auto"/>
      </w:pPr>
      <w:r w:rsidRPr="00754720">
        <w:t>We can reassess your plan if there’s been a significant and ongoing change to your:</w:t>
      </w:r>
    </w:p>
    <w:p w14:paraId="2C500A86" w14:textId="7C973C50" w:rsidR="004478C4" w:rsidRPr="00D14BDB" w:rsidRDefault="004478C4" w:rsidP="004478C4">
      <w:pPr>
        <w:pStyle w:val="Paragraphbullet"/>
        <w:numPr>
          <w:ilvl w:val="0"/>
          <w:numId w:val="44"/>
        </w:numPr>
        <w:rPr>
          <w:rStyle w:val="normaltextrun"/>
        </w:rPr>
      </w:pPr>
      <w:r w:rsidRPr="00D14BDB">
        <w:rPr>
          <w:rStyle w:val="normaltextrun"/>
        </w:rPr>
        <w:t>function</w:t>
      </w:r>
      <w:r w:rsidRPr="00D14BDB" w:rsidDel="00D62165">
        <w:rPr>
          <w:rStyle w:val="normaltextrun"/>
        </w:rPr>
        <w:t>al capacity</w:t>
      </w:r>
    </w:p>
    <w:p w14:paraId="44662573" w14:textId="3CAD1C36" w:rsidR="004551DF" w:rsidRPr="00D14BDB" w:rsidRDefault="004478C4" w:rsidP="00D14BDB">
      <w:pPr>
        <w:pStyle w:val="ListParagraph"/>
        <w:numPr>
          <w:ilvl w:val="0"/>
          <w:numId w:val="44"/>
        </w:numPr>
        <w:spacing w:before="120" w:after="120"/>
        <w:contextualSpacing w:val="0"/>
        <w:rPr>
          <w:rStyle w:val="normaltextrun"/>
        </w:rPr>
      </w:pPr>
      <w:r w:rsidRPr="00D14BDB">
        <w:t>personal situation or environment</w:t>
      </w:r>
      <w:r w:rsidR="004551DF" w:rsidRPr="00754720">
        <w:t>.</w:t>
      </w:r>
    </w:p>
    <w:p w14:paraId="3F01B558" w14:textId="2E990F44" w:rsidR="00443096" w:rsidRPr="00D14BDB" w:rsidRDefault="00443096" w:rsidP="00D14BDB">
      <w:r w:rsidRPr="00754720">
        <w:lastRenderedPageBreak/>
        <w:t>Sometimes, we may decide to do a CEO-initiated plan reassessment. We’ll talk to you about why you need a plan reassessment and work with you to create your new plan.</w:t>
      </w:r>
    </w:p>
    <w:p w14:paraId="479AEB73" w14:textId="40EB6F88" w:rsidR="008C3501" w:rsidRPr="00754720" w:rsidRDefault="00FD1AFF" w:rsidP="00D14BDB">
      <w:pPr>
        <w:rPr>
          <w:rStyle w:val="normaltextrun"/>
          <w:rFonts w:cs="Arial"/>
        </w:rPr>
      </w:pPr>
      <w:r w:rsidRPr="00754720">
        <w:rPr>
          <w:rStyle w:val="normaltextrun"/>
          <w:rFonts w:cs="Arial"/>
        </w:rPr>
        <w:t xml:space="preserve">When we do a plan reassessment, we’ll </w:t>
      </w:r>
      <w:r w:rsidR="00885DE4" w:rsidRPr="00754720">
        <w:rPr>
          <w:rStyle w:val="normaltextrun"/>
          <w:rFonts w:cs="Arial"/>
        </w:rPr>
        <w:t>look at everything in your plan</w:t>
      </w:r>
      <w:r w:rsidRPr="00754720">
        <w:rPr>
          <w:rStyle w:val="normaltextrun"/>
          <w:rFonts w:cs="Arial"/>
        </w:rPr>
        <w:t xml:space="preserve">. You’ll meet with an NDIS planner </w:t>
      </w:r>
      <w:r w:rsidRPr="00754720">
        <w:t xml:space="preserve">to </w:t>
      </w:r>
      <w:r w:rsidR="00573A11" w:rsidRPr="00754720">
        <w:t>create your new plan</w:t>
      </w:r>
      <w:r w:rsidR="0077515C" w:rsidRPr="00754720">
        <w:t>, if</w:t>
      </w:r>
      <w:r w:rsidR="006B662F" w:rsidRPr="00754720">
        <w:t xml:space="preserve"> we need to</w:t>
      </w:r>
      <w:r w:rsidR="004E7FF9" w:rsidRPr="00754720">
        <w:t xml:space="preserve">. </w:t>
      </w:r>
      <w:r w:rsidR="006B662F" w:rsidRPr="00754720">
        <w:t>In this case, y</w:t>
      </w:r>
      <w:r w:rsidR="004E7FF9" w:rsidRPr="00754720">
        <w:t>our</w:t>
      </w:r>
      <w:r w:rsidRPr="00754720">
        <w:rPr>
          <w:rStyle w:val="normaltextrun"/>
          <w:rFonts w:cs="Arial"/>
        </w:rPr>
        <w:t xml:space="preserve"> old plan will </w:t>
      </w:r>
      <w:r w:rsidR="00B627F7" w:rsidRPr="00754720">
        <w:rPr>
          <w:rStyle w:val="normaltextrun"/>
          <w:rFonts w:cs="Arial"/>
        </w:rPr>
        <w:t>end,</w:t>
      </w:r>
      <w:r w:rsidRPr="00754720">
        <w:rPr>
          <w:rStyle w:val="normaltextrun"/>
          <w:rFonts w:cs="Arial"/>
        </w:rPr>
        <w:t xml:space="preserve"> and you’ll receive a new plan with new funding.</w:t>
      </w:r>
    </w:p>
    <w:p w14:paraId="1CF45DE2" w14:textId="2A2C3FC2" w:rsidR="008C3501" w:rsidRPr="00754720" w:rsidRDefault="00FD1AFF" w:rsidP="00FD1AFF">
      <w:pPr>
        <w:pStyle w:val="Heading3"/>
      </w:pPr>
      <w:r w:rsidRPr="00754720">
        <w:t xml:space="preserve">When </w:t>
      </w:r>
      <w:r w:rsidR="00DF263C" w:rsidRPr="00754720">
        <w:t>there’s been a significant and ongoing change to your situation</w:t>
      </w:r>
    </w:p>
    <w:p w14:paraId="458F049A" w14:textId="3F26917D" w:rsidR="00851970" w:rsidRPr="00D14BDB" w:rsidRDefault="00851970" w:rsidP="00D14BDB">
      <w:pPr>
        <w:rPr>
          <w:rFonts w:cs="Arial"/>
          <w:lang w:val="en-GB"/>
        </w:rPr>
      </w:pPr>
      <w:r w:rsidRPr="00754720">
        <w:rPr>
          <w:rFonts w:eastAsia="Calibri" w:cs="Cordia New"/>
          <w:szCs w:val="22"/>
          <w:lang w:val="en-AU" w:eastAsia="en-US"/>
        </w:rPr>
        <w:t xml:space="preserve">Sometimes your plan may no longer meet your </w:t>
      </w:r>
      <w:r w:rsidRPr="00D14BDB">
        <w:rPr>
          <w:rFonts w:eastAsia="Calibri" w:cs="Cordia New"/>
          <w:szCs w:val="22"/>
          <w:lang w:val="en-AU" w:eastAsia="en-US"/>
        </w:rPr>
        <w:t>disability support needs. You can ask for a plan reassessment if your</w:t>
      </w:r>
      <w:r w:rsidRPr="00754720">
        <w:rPr>
          <w:rFonts w:eastAsia="Calibri" w:cs="Cordia New"/>
          <w:szCs w:val="22"/>
          <w:lang w:val="en-AU" w:eastAsia="en-US"/>
        </w:rPr>
        <w:t xml:space="preserve"> </w:t>
      </w:r>
      <w:r w:rsidRPr="00D14BDB">
        <w:rPr>
          <w:rFonts w:eastAsia="Calibri" w:cs="Cordia New"/>
          <w:szCs w:val="22"/>
          <w:lang w:val="en-AU" w:eastAsia="en-US"/>
        </w:rPr>
        <w:t>ongoing need for NDIS supports has significantly changed</w:t>
      </w:r>
      <w:r w:rsidR="00105CA2" w:rsidRPr="00754720">
        <w:rPr>
          <w:rFonts w:eastAsia="Calibri" w:cs="Cordia New"/>
          <w:szCs w:val="22"/>
          <w:lang w:val="en-AU" w:eastAsia="en-US"/>
        </w:rPr>
        <w:t xml:space="preserve">. </w:t>
      </w:r>
      <w:r w:rsidR="00105CA2" w:rsidRPr="00D14BDB">
        <w:rPr>
          <w:rStyle w:val="normaltextrun"/>
          <w:rFonts w:cs="Arial"/>
          <w:lang w:val="en-GB"/>
        </w:rPr>
        <w:t>We want to</w:t>
      </w:r>
      <w:r w:rsidR="00105CA2" w:rsidRPr="00754720">
        <w:rPr>
          <w:rStyle w:val="normaltextrun"/>
          <w:rFonts w:cs="Arial"/>
          <w:lang w:val="en-GB"/>
        </w:rPr>
        <w:t xml:space="preserve"> make sure you’re getting the right </w:t>
      </w:r>
      <w:r w:rsidR="00105CA2" w:rsidRPr="00D14BDB">
        <w:rPr>
          <w:rStyle w:val="normaltextrun"/>
          <w:rFonts w:cs="Arial"/>
          <w:lang w:val="en-GB"/>
        </w:rPr>
        <w:t>supports in your plan</w:t>
      </w:r>
      <w:r w:rsidR="00105CA2" w:rsidRPr="00754720">
        <w:rPr>
          <w:rStyle w:val="normaltextrun"/>
          <w:rFonts w:cs="Arial"/>
          <w:lang w:val="en-GB"/>
        </w:rPr>
        <w:t>.</w:t>
      </w:r>
    </w:p>
    <w:p w14:paraId="7E6D0D9D" w14:textId="6C88B631" w:rsidR="00851970" w:rsidRPr="00754720" w:rsidRDefault="00851970" w:rsidP="00851970">
      <w:pPr>
        <w:spacing w:before="120" w:after="120"/>
        <w:rPr>
          <w:rFonts w:eastAsia="Calibri" w:cs="Cordia New"/>
          <w:szCs w:val="22"/>
          <w:lang w:val="en-AU" w:eastAsia="en-US"/>
        </w:rPr>
      </w:pPr>
      <w:r w:rsidRPr="00D14BDB">
        <w:rPr>
          <w:rFonts w:eastAsia="Calibri" w:cs="Cordia New"/>
          <w:szCs w:val="22"/>
          <w:lang w:val="en-AU" w:eastAsia="en-US"/>
        </w:rPr>
        <w:t>For example,</w:t>
      </w:r>
      <w:r w:rsidRPr="00754720">
        <w:rPr>
          <w:rFonts w:eastAsia="Calibri" w:cs="Cordia New"/>
          <w:szCs w:val="22"/>
          <w:lang w:val="en-AU" w:eastAsia="en-US"/>
        </w:rPr>
        <w:t xml:space="preserve"> you may need personal care supports if your </w:t>
      </w:r>
      <w:r w:rsidRPr="00D14BDB">
        <w:rPr>
          <w:rFonts w:eastAsia="Calibri" w:cs="Cordia New"/>
          <w:szCs w:val="22"/>
          <w:lang w:val="en-AU" w:eastAsia="en-US"/>
        </w:rPr>
        <w:t>usual informal supports can’t support you anymore and the change is ongoing.</w:t>
      </w:r>
    </w:p>
    <w:p w14:paraId="31447F9E" w14:textId="1B7B44BC" w:rsidR="00105CA2" w:rsidRPr="00754720" w:rsidRDefault="00105CA2" w:rsidP="00851970">
      <w:pPr>
        <w:rPr>
          <w:rFonts w:eastAsia="Calibri" w:cs="Cordia New"/>
          <w:szCs w:val="22"/>
          <w:lang w:val="en-AU" w:eastAsia="en-US"/>
        </w:rPr>
      </w:pPr>
      <w:r w:rsidRPr="00754720">
        <w:rPr>
          <w:rStyle w:val="normaltextrun"/>
          <w:rFonts w:cs="Arial"/>
          <w:lang w:val="en-GB"/>
        </w:rPr>
        <w:t>You can talk to your support coordinator, recovery coach or my NDIS contact about your situation and what has changed.</w:t>
      </w:r>
    </w:p>
    <w:p w14:paraId="20AB8CFF" w14:textId="08BC32F7" w:rsidR="00E4455C" w:rsidRPr="00D14BDB" w:rsidRDefault="00E4455C" w:rsidP="00FD1AFF">
      <w:pPr>
        <w:rPr>
          <w:rStyle w:val="normaltextrun"/>
          <w:rFonts w:cs="Arial"/>
          <w:lang w:val="en-GB"/>
        </w:rPr>
      </w:pPr>
      <w:r w:rsidRPr="00754720">
        <w:rPr>
          <w:rStyle w:val="normaltextrun"/>
          <w:rFonts w:cs="Arial"/>
          <w:lang w:val="en-GB"/>
        </w:rPr>
        <w:t>To learn more</w:t>
      </w:r>
      <w:r w:rsidR="00427854" w:rsidRPr="00754720">
        <w:rPr>
          <w:rStyle w:val="normaltextrun"/>
          <w:rFonts w:cs="Arial"/>
          <w:lang w:val="en-GB"/>
        </w:rPr>
        <w:t xml:space="preserve">, go to </w:t>
      </w:r>
      <w:hyperlink r:id="rId23" w:anchor="plan-reassessments" w:history="1">
        <w:r w:rsidR="00427854" w:rsidRPr="00D14BDB">
          <w:rPr>
            <w:rStyle w:val="Hyperlink"/>
          </w:rPr>
          <w:t>Our Guideline – Plan reassessments</w:t>
        </w:r>
      </w:hyperlink>
      <w:r w:rsidR="00427854" w:rsidRPr="00754720">
        <w:rPr>
          <w:rStyle w:val="normaltextrun"/>
          <w:rFonts w:cs="Arial"/>
          <w:lang w:val="en-GB"/>
        </w:rPr>
        <w:t>.</w:t>
      </w:r>
    </w:p>
    <w:p w14:paraId="5EBE65AC" w14:textId="1893A3FD" w:rsidR="008C3501" w:rsidRPr="00754720" w:rsidRDefault="00FD1AFF" w:rsidP="004057B0">
      <w:pPr>
        <w:pStyle w:val="Heading3"/>
      </w:pPr>
      <w:r w:rsidRPr="00754720">
        <w:t>When the reassessment date in your plan is coming up</w:t>
      </w:r>
    </w:p>
    <w:p w14:paraId="777366FE" w14:textId="0DAF4DC5" w:rsidR="008C3501" w:rsidRPr="00754720" w:rsidRDefault="00FD1AFF" w:rsidP="00FD1AFF">
      <w:pPr>
        <w:rPr>
          <w:rFonts w:cs="Arial"/>
        </w:rPr>
      </w:pPr>
      <w:r w:rsidRPr="00754720">
        <w:rPr>
          <w:rStyle w:val="normaltextrun"/>
          <w:rFonts w:cs="Arial"/>
          <w:lang w:val="en-GB"/>
        </w:rPr>
        <w:t>We must reassess your plan before the reassessment date in your plan. We’ll arrange a check-in meeting with you around 3 months before your plan reassessment date</w:t>
      </w:r>
      <w:r w:rsidR="00192D2D" w:rsidRPr="00754720">
        <w:rPr>
          <w:rStyle w:val="normaltextrun"/>
          <w:rFonts w:cs="Arial"/>
          <w:lang w:val="en-GB"/>
        </w:rPr>
        <w:t>. At this check-in meeting</w:t>
      </w:r>
      <w:r w:rsidR="000E1AE4" w:rsidRPr="00754720">
        <w:rPr>
          <w:rStyle w:val="normaltextrun"/>
          <w:rFonts w:cs="Arial"/>
          <w:lang w:val="en-GB"/>
        </w:rPr>
        <w:t>,</w:t>
      </w:r>
      <w:r w:rsidR="00192D2D" w:rsidRPr="00754720">
        <w:rPr>
          <w:rStyle w:val="normaltextrun"/>
          <w:rFonts w:cs="Arial"/>
          <w:lang w:val="en-GB"/>
        </w:rPr>
        <w:t xml:space="preserve"> we’ll</w:t>
      </w:r>
      <w:r w:rsidRPr="00754720">
        <w:rPr>
          <w:rStyle w:val="normaltextrun"/>
          <w:rFonts w:cs="Arial"/>
          <w:lang w:val="en-GB"/>
        </w:rPr>
        <w:t xml:space="preserve"> talk </w:t>
      </w:r>
      <w:r w:rsidR="00593876" w:rsidRPr="00754720">
        <w:rPr>
          <w:rStyle w:val="normaltextrun"/>
          <w:rFonts w:cs="Arial"/>
          <w:lang w:val="en-GB"/>
        </w:rPr>
        <w:t xml:space="preserve">to you </w:t>
      </w:r>
      <w:r w:rsidRPr="00754720">
        <w:rPr>
          <w:rStyle w:val="normaltextrun"/>
          <w:rFonts w:cs="Arial"/>
          <w:lang w:val="en-GB"/>
        </w:rPr>
        <w:t>about how your plan is meeting your needs. We’ll also write to you to let you know your reassessment is coming up.</w:t>
      </w:r>
    </w:p>
    <w:p w14:paraId="2172D827" w14:textId="1161DD77" w:rsidR="008C3501" w:rsidRPr="00D14BDB" w:rsidRDefault="00894BC9" w:rsidP="00FD1AFF">
      <w:pPr>
        <w:rPr>
          <w:rFonts w:cs="Arial"/>
          <w:lang w:val="en-GB"/>
        </w:rPr>
      </w:pPr>
      <w:r w:rsidRPr="00754720">
        <w:rPr>
          <w:rStyle w:val="normaltextrun"/>
          <w:rFonts w:cs="Arial"/>
          <w:lang w:val="en-GB"/>
        </w:rPr>
        <w:t xml:space="preserve">We do this to make sure your NDIS supports continue to meet your disability support needs and circumstances as your life </w:t>
      </w:r>
      <w:r w:rsidR="00E02C41" w:rsidRPr="00754720">
        <w:rPr>
          <w:rStyle w:val="normaltextrun"/>
          <w:rFonts w:cs="Arial"/>
          <w:lang w:val="en-GB"/>
        </w:rPr>
        <w:t>changes.</w:t>
      </w:r>
      <w:r w:rsidR="00E02C41" w:rsidRPr="00754720">
        <w:rPr>
          <w:rStyle w:val="normaltextrun"/>
          <w:rFonts w:cs="Arial"/>
        </w:rPr>
        <w:t xml:space="preserve"> It’s</w:t>
      </w:r>
      <w:r w:rsidR="6E9491AA" w:rsidRPr="00754720">
        <w:rPr>
          <w:rStyle w:val="normaltextrun"/>
          <w:rFonts w:cs="Arial"/>
        </w:rPr>
        <w:t xml:space="preserve"> a good chance to think about how your plan is working for you and if your goals or </w:t>
      </w:r>
      <w:r w:rsidR="008D0113" w:rsidRPr="00754720">
        <w:rPr>
          <w:rStyle w:val="normaltextrun"/>
          <w:rFonts w:cs="Arial"/>
        </w:rPr>
        <w:t xml:space="preserve">disability support needs </w:t>
      </w:r>
      <w:r w:rsidR="6E9491AA" w:rsidRPr="00754720">
        <w:rPr>
          <w:rStyle w:val="normaltextrun"/>
          <w:rFonts w:cs="Arial"/>
        </w:rPr>
        <w:t>have changed.</w:t>
      </w:r>
    </w:p>
    <w:p w14:paraId="219A67F3" w14:textId="3DE499CE" w:rsidR="009E0367" w:rsidRPr="00754720" w:rsidRDefault="6E9491AA" w:rsidP="00FD1AFF">
      <w:pPr>
        <w:rPr>
          <w:rStyle w:val="normaltextrun"/>
          <w:rFonts w:cs="Arial"/>
        </w:rPr>
      </w:pPr>
      <w:r w:rsidRPr="00754720">
        <w:rPr>
          <w:rStyle w:val="normaltextrun"/>
          <w:rFonts w:cs="Arial"/>
        </w:rPr>
        <w:t xml:space="preserve">If your </w:t>
      </w:r>
      <w:r w:rsidR="00007AB7" w:rsidRPr="00754720">
        <w:rPr>
          <w:rStyle w:val="normaltextrun"/>
          <w:rFonts w:cs="Arial"/>
        </w:rPr>
        <w:t xml:space="preserve">circumstances </w:t>
      </w:r>
      <w:r w:rsidRPr="00754720">
        <w:rPr>
          <w:rStyle w:val="normaltextrun"/>
          <w:rFonts w:cs="Arial"/>
        </w:rPr>
        <w:t>haven’t changed</w:t>
      </w:r>
      <w:r w:rsidR="00007AB7" w:rsidRPr="00754720">
        <w:rPr>
          <w:rStyle w:val="normaltextrun"/>
          <w:rFonts w:cs="Arial"/>
        </w:rPr>
        <w:t xml:space="preserve"> and your current plan is still meeting your disability support needs, we may consider approving a new plan with the same NDIS supports.</w:t>
      </w:r>
    </w:p>
    <w:p w14:paraId="247771A8" w14:textId="0D3F914B" w:rsidR="00D36A9C" w:rsidRPr="00754720" w:rsidRDefault="000E13B1" w:rsidP="00FD1AFF">
      <w:pPr>
        <w:rPr>
          <w:lang w:val="en-AU"/>
        </w:rPr>
      </w:pPr>
      <w:r w:rsidRPr="00754720">
        <w:rPr>
          <w:lang w:val="en-AU"/>
        </w:rPr>
        <w:t>To learn more, go to</w:t>
      </w:r>
      <w:r w:rsidR="00D36A9C" w:rsidRPr="00754720">
        <w:rPr>
          <w:lang w:val="en-AU"/>
        </w:rPr>
        <w:t xml:space="preserve"> </w:t>
      </w:r>
      <w:hyperlink r:id="rId24" w:anchor="plan-reassessments" w:history="1">
        <w:r w:rsidR="007437BB" w:rsidRPr="00754720">
          <w:rPr>
            <w:rStyle w:val="Hyperlink"/>
            <w:rFonts w:cs="Arial"/>
            <w:lang w:val="en-GB"/>
          </w:rPr>
          <w:t xml:space="preserve">Our Guideline </w:t>
        </w:r>
        <w:r w:rsidR="000B7A96" w:rsidRPr="00D14BDB">
          <w:rPr>
            <w:rStyle w:val="Hyperlink"/>
            <w:rFonts w:cs="Arial"/>
            <w:lang w:val="en-GB"/>
          </w:rPr>
          <w:t>– Plan reassessments</w:t>
        </w:r>
      </w:hyperlink>
      <w:r w:rsidRPr="00754720">
        <w:rPr>
          <w:rStyle w:val="normaltextrun"/>
          <w:rFonts w:cs="Arial"/>
          <w:lang w:val="en-GB"/>
        </w:rPr>
        <w:t>.</w:t>
      </w:r>
    </w:p>
    <w:p w14:paraId="557A32C0" w14:textId="77777777" w:rsidR="007C5748" w:rsidRPr="00266965" w:rsidRDefault="007C5748" w:rsidP="00266965">
      <w:pPr>
        <w:pStyle w:val="Heading3"/>
      </w:pPr>
      <w:r w:rsidRPr="00266965">
        <w:t>Who can ask for a plan reassessment?</w:t>
      </w:r>
    </w:p>
    <w:p w14:paraId="4BF9DA86" w14:textId="67A7FA10" w:rsidR="007C5748" w:rsidRPr="00D14BDB" w:rsidRDefault="007C5748" w:rsidP="007C5748">
      <w:r w:rsidRPr="00D14BDB">
        <w:lastRenderedPageBreak/>
        <w:t xml:space="preserve">We can only accept plan </w:t>
      </w:r>
      <w:r w:rsidR="00A9202F" w:rsidRPr="00D14BDB">
        <w:t>reassessment</w:t>
      </w:r>
      <w:r w:rsidRPr="00D14BDB">
        <w:t xml:space="preserve"> requests from:</w:t>
      </w:r>
    </w:p>
    <w:p w14:paraId="4B411A4D" w14:textId="77777777" w:rsidR="007C5748" w:rsidRPr="00D14BDB" w:rsidRDefault="007C5748" w:rsidP="007C5748">
      <w:pPr>
        <w:pStyle w:val="Paragraphbullet"/>
      </w:pPr>
      <w:r w:rsidRPr="00D14BDB">
        <w:t>you</w:t>
      </w:r>
    </w:p>
    <w:p w14:paraId="1B9ACABA" w14:textId="2194068B" w:rsidR="007C5748" w:rsidRPr="00D14BDB" w:rsidRDefault="007C5748" w:rsidP="007C5748">
      <w:pPr>
        <w:pStyle w:val="Paragraphbullet"/>
      </w:pPr>
      <w:r w:rsidRPr="00D14BDB">
        <w:t xml:space="preserve">your </w:t>
      </w:r>
      <w:hyperlink r:id="rId25" w:anchor="appointing-a-nominee" w:history="1">
        <w:r w:rsidRPr="00D14BDB">
          <w:rPr>
            <w:rStyle w:val="Hyperlink"/>
          </w:rPr>
          <w:t>plan nominee</w:t>
        </w:r>
      </w:hyperlink>
    </w:p>
    <w:p w14:paraId="1C5FF161" w14:textId="03B21709" w:rsidR="007C5748" w:rsidRPr="00D14BDB" w:rsidRDefault="007C5748" w:rsidP="007C5748">
      <w:pPr>
        <w:pStyle w:val="Paragraphbullet"/>
      </w:pPr>
      <w:r w:rsidRPr="00D14BDB">
        <w:t xml:space="preserve">if the participant is a child, the </w:t>
      </w:r>
      <w:hyperlink r:id="rId26" w:anchor="child-representatives" w:history="1">
        <w:r w:rsidRPr="00D14BDB">
          <w:rPr>
            <w:rStyle w:val="Hyperlink"/>
          </w:rPr>
          <w:t>child representative</w:t>
        </w:r>
      </w:hyperlink>
    </w:p>
    <w:p w14:paraId="53F19FB1" w14:textId="66812E3D" w:rsidR="00982E74" w:rsidRPr="00D14BDB" w:rsidRDefault="00982E74" w:rsidP="007C5748">
      <w:pPr>
        <w:pStyle w:val="Paragraphbullet"/>
      </w:pPr>
      <w:r w:rsidRPr="00D14BDB">
        <w:t>your legal guardian</w:t>
      </w:r>
      <w:r w:rsidR="00AD399C" w:rsidRPr="00D14BDB">
        <w:t>.</w:t>
      </w:r>
    </w:p>
    <w:p w14:paraId="27BBC55F" w14:textId="19C4DDFF" w:rsidR="007C5748" w:rsidRPr="00D14BDB" w:rsidRDefault="007C5748" w:rsidP="007C5748">
      <w:r w:rsidRPr="00D14BDB">
        <w:t xml:space="preserve">You can’t give consent to someone else to ask for a plan </w:t>
      </w:r>
      <w:r w:rsidR="0027473D" w:rsidRPr="00D14BDB">
        <w:t>reassessment</w:t>
      </w:r>
      <w:r w:rsidRPr="00D14BDB">
        <w:t xml:space="preserve"> on your behalf.</w:t>
      </w:r>
    </w:p>
    <w:p w14:paraId="698F8AA7" w14:textId="00328AF9" w:rsidR="007C5748" w:rsidRPr="00D14BDB" w:rsidRDefault="007C5748" w:rsidP="007C5748">
      <w:pPr>
        <w:rPr>
          <w:rStyle w:val="normaltextrun"/>
        </w:rPr>
      </w:pPr>
      <w:r w:rsidRPr="00D14BDB">
        <w:t xml:space="preserve">If someone else tells us you’re at risk because of a change in your </w:t>
      </w:r>
      <w:r w:rsidR="009F6D8E" w:rsidRPr="00D14BDB">
        <w:t xml:space="preserve">disability </w:t>
      </w:r>
      <w:r w:rsidRPr="00D14BDB">
        <w:t>support needs, we’ll contact you. We’ll talk to you to understand your situation.</w:t>
      </w:r>
    </w:p>
    <w:p w14:paraId="507B58C0" w14:textId="622A790D" w:rsidR="00863229" w:rsidRPr="00754720" w:rsidRDefault="00466D70" w:rsidP="00D14BDB">
      <w:pPr>
        <w:pStyle w:val="Heading3"/>
      </w:pPr>
      <w:r w:rsidRPr="00754720">
        <w:t xml:space="preserve">How to ask for </w:t>
      </w:r>
      <w:r w:rsidR="006A2C31" w:rsidRPr="00754720">
        <w:t>a plan reassessment</w:t>
      </w:r>
    </w:p>
    <w:p w14:paraId="68C32ED0" w14:textId="01E1F6D3" w:rsidR="00260951" w:rsidRPr="00D14BDB" w:rsidRDefault="006A2C31" w:rsidP="00AB3850">
      <w:pPr>
        <w:rPr>
          <w:rStyle w:val="normaltextrun"/>
        </w:rPr>
      </w:pPr>
      <w:r w:rsidRPr="00D14BDB">
        <w:rPr>
          <w:rStyle w:val="normaltextrun"/>
          <w:rFonts w:cs="Arial"/>
        </w:rPr>
        <w:t>To ask for a plan reassessment, you</w:t>
      </w:r>
      <w:r w:rsidR="00794782" w:rsidRPr="00D14BDB">
        <w:rPr>
          <w:rStyle w:val="normaltextrun"/>
          <w:rFonts w:cs="Arial"/>
        </w:rPr>
        <w:t>’ll</w:t>
      </w:r>
      <w:r w:rsidRPr="00D14BDB">
        <w:rPr>
          <w:rStyle w:val="normaltextrun"/>
          <w:rFonts w:cs="Arial"/>
        </w:rPr>
        <w:t xml:space="preserve"> need to </w:t>
      </w:r>
      <w:r w:rsidR="00794782" w:rsidRPr="00D14BDB">
        <w:rPr>
          <w:rStyle w:val="normaltextrun"/>
          <w:rFonts w:cs="Arial"/>
        </w:rPr>
        <w:t>give us</w:t>
      </w:r>
      <w:r w:rsidR="00AB3850" w:rsidRPr="00D14BDB">
        <w:rPr>
          <w:rStyle w:val="normaltextrun"/>
          <w:rFonts w:cs="Arial"/>
        </w:rPr>
        <w:t xml:space="preserve"> </w:t>
      </w:r>
      <w:r w:rsidR="00260951" w:rsidRPr="00D14BDB">
        <w:rPr>
          <w:rStyle w:val="normaltextrun"/>
        </w:rPr>
        <w:t xml:space="preserve">a </w:t>
      </w:r>
      <w:r w:rsidRPr="00D14BDB">
        <w:rPr>
          <w:rStyle w:val="normaltextrun"/>
        </w:rPr>
        <w:t>complete</w:t>
      </w:r>
      <w:r w:rsidR="00260951" w:rsidRPr="00D14BDB">
        <w:rPr>
          <w:rStyle w:val="normaltextrun"/>
        </w:rPr>
        <w:t>d</w:t>
      </w:r>
      <w:r w:rsidRPr="00D14BDB">
        <w:rPr>
          <w:rStyle w:val="normaltextrun"/>
        </w:rPr>
        <w:t xml:space="preserve"> </w:t>
      </w:r>
      <w:hyperlink r:id="rId27" w:anchor="w…" w:history="1">
        <w:r w:rsidRPr="00D14BDB">
          <w:rPr>
            <w:rStyle w:val="Hyperlink"/>
          </w:rPr>
          <w:t>plan reassessment request form</w:t>
        </w:r>
      </w:hyperlink>
      <w:r w:rsidR="00AB3850" w:rsidRPr="00D14BDB">
        <w:rPr>
          <w:rStyle w:val="normaltextrun"/>
        </w:rPr>
        <w:t xml:space="preserve">. You’ll need evidence to show a significant change to your ongoing </w:t>
      </w:r>
      <w:r w:rsidR="0059573A" w:rsidRPr="00D14BDB">
        <w:rPr>
          <w:rStyle w:val="normaltextrun"/>
        </w:rPr>
        <w:t>disability support needs either because of:</w:t>
      </w:r>
    </w:p>
    <w:p w14:paraId="0929850B" w14:textId="69DC6A18" w:rsidR="0059573A" w:rsidRPr="00D14BDB" w:rsidRDefault="0059573A" w:rsidP="0059573A">
      <w:pPr>
        <w:pStyle w:val="Bullet1"/>
      </w:pPr>
      <w:r w:rsidRPr="00D14BDB">
        <w:rPr>
          <w:rStyle w:val="normaltextrun"/>
        </w:rPr>
        <w:t xml:space="preserve">a change to your </w:t>
      </w:r>
      <w:r w:rsidR="00260951" w:rsidRPr="00D14BDB">
        <w:t>function</w:t>
      </w:r>
      <w:r w:rsidR="00AD0228" w:rsidRPr="00D14BDB">
        <w:t>al ca</w:t>
      </w:r>
      <w:r w:rsidR="002F23D9" w:rsidRPr="00D14BDB">
        <w:t>pacity</w:t>
      </w:r>
      <w:r w:rsidR="00260951" w:rsidRPr="00D14BDB">
        <w:t xml:space="preserve"> </w:t>
      </w:r>
      <w:r w:rsidRPr="00D14BDB">
        <w:t>that’s directly related to your disability support needs, or</w:t>
      </w:r>
    </w:p>
    <w:p w14:paraId="48CE4656" w14:textId="4DB73999" w:rsidR="00260951" w:rsidRPr="00D14BDB" w:rsidRDefault="0065392D" w:rsidP="00D14BDB">
      <w:pPr>
        <w:pStyle w:val="Bullet1"/>
      </w:pPr>
      <w:r w:rsidRPr="00D14BDB">
        <w:t xml:space="preserve">a change in your </w:t>
      </w:r>
      <w:r w:rsidR="00260951" w:rsidRPr="00D14BDB">
        <w:t>personal situation or environment.</w:t>
      </w:r>
    </w:p>
    <w:p w14:paraId="352091CC" w14:textId="1272DE30" w:rsidR="00B7532C" w:rsidRPr="00D14BDB" w:rsidRDefault="00D3784C" w:rsidP="00260951">
      <w:pPr>
        <w:rPr>
          <w:rFonts w:eastAsia="Calibri" w:cs="Cordia New"/>
          <w:szCs w:val="22"/>
          <w:lang w:val="en-AU" w:eastAsia="en-US"/>
        </w:rPr>
      </w:pPr>
      <w:r w:rsidRPr="00754720">
        <w:rPr>
          <w:rStyle w:val="normaltextrun"/>
          <w:rFonts w:cs="Arial"/>
        </w:rPr>
        <w:t xml:space="preserve">You need to give us any </w:t>
      </w:r>
      <w:r w:rsidR="0064127B" w:rsidRPr="00754720">
        <w:rPr>
          <w:rStyle w:val="normaltextrun"/>
          <w:rFonts w:cs="Arial"/>
        </w:rPr>
        <w:t xml:space="preserve">assessments, reports, or other evidence from your </w:t>
      </w:r>
      <w:r w:rsidR="0064127B" w:rsidRPr="00D14BDB">
        <w:rPr>
          <w:rStyle w:val="normaltextrun"/>
          <w:rFonts w:cs="Arial"/>
        </w:rPr>
        <w:t>treating</w:t>
      </w:r>
      <w:r w:rsidR="0064127B" w:rsidRPr="00754720">
        <w:rPr>
          <w:rStyle w:val="normaltextrun"/>
          <w:rFonts w:cs="Arial"/>
        </w:rPr>
        <w:t xml:space="preserve"> professionals</w:t>
      </w:r>
      <w:r w:rsidRPr="00754720">
        <w:rPr>
          <w:rStyle w:val="normaltextrun"/>
          <w:rFonts w:cs="Arial"/>
        </w:rPr>
        <w:t xml:space="preserve"> </w:t>
      </w:r>
      <w:r w:rsidR="00663148" w:rsidRPr="00D14BDB">
        <w:rPr>
          <w:rStyle w:val="normaltextrun"/>
          <w:rFonts w:cs="Arial"/>
        </w:rPr>
        <w:t>so we can</w:t>
      </w:r>
      <w:r w:rsidRPr="00754720">
        <w:rPr>
          <w:rStyle w:val="normaltextrun"/>
          <w:rFonts w:cs="Arial"/>
        </w:rPr>
        <w:t xml:space="preserve"> </w:t>
      </w:r>
      <w:r w:rsidR="003B11FA" w:rsidRPr="00D14BDB">
        <w:rPr>
          <w:rStyle w:val="normaltextrun"/>
          <w:rFonts w:cs="Arial"/>
        </w:rPr>
        <w:t>understand</w:t>
      </w:r>
      <w:r w:rsidRPr="00D14BDB">
        <w:rPr>
          <w:rStyle w:val="normaltextrun"/>
          <w:rFonts w:cs="Arial"/>
        </w:rPr>
        <w:t xml:space="preserve"> your disability support needs</w:t>
      </w:r>
      <w:r w:rsidR="0064127B" w:rsidRPr="00D14BDB">
        <w:t>.</w:t>
      </w:r>
      <w:r w:rsidR="00CC66CC" w:rsidRPr="00D14BDB">
        <w:t xml:space="preserve"> </w:t>
      </w:r>
      <w:r w:rsidR="00CC66CC" w:rsidRPr="00D14BDB">
        <w:rPr>
          <w:rFonts w:eastAsia="Calibri" w:cs="Cordia New"/>
          <w:szCs w:val="22"/>
          <w:lang w:val="en-AU" w:eastAsia="en-US"/>
        </w:rPr>
        <w:t xml:space="preserve">To learn more about the different evidence we need to add specific NDIS supports in your plan, go to </w:t>
      </w:r>
      <w:hyperlink r:id="rId28" w:anchor=":~:text=(DOCX%20298KB)-,Evidence%20you%20need%20to%20give%20us%20before%20we%20create%20or%20change%20your%20plan,-Evidence%20you%20need" w:history="1">
        <w:r w:rsidR="00CC66CC" w:rsidRPr="00D14BDB">
          <w:rPr>
            <w:rStyle w:val="Hyperlink"/>
            <w:rFonts w:eastAsia="Calibri"/>
          </w:rPr>
          <w:t>Factsheet – Evidence we need to include NDIS supports in your plan</w:t>
        </w:r>
      </w:hyperlink>
      <w:r w:rsidR="00CC66CC" w:rsidRPr="00D14BDB">
        <w:rPr>
          <w:rFonts w:eastAsia="Calibri" w:cs="Cordia New"/>
          <w:szCs w:val="22"/>
          <w:lang w:val="en-AU" w:eastAsia="en-US"/>
        </w:rPr>
        <w:t>.</w:t>
      </w:r>
    </w:p>
    <w:p w14:paraId="5E86CA8A" w14:textId="551A9393" w:rsidR="009041BE" w:rsidRPr="00754720" w:rsidRDefault="009041BE" w:rsidP="001B1BCC">
      <w:r w:rsidRPr="00754720">
        <w:t xml:space="preserve">If your request isn’t made using the </w:t>
      </w:r>
      <w:hyperlink r:id="rId29" w:anchor="w…" w:history="1">
        <w:r w:rsidRPr="00D14BDB">
          <w:rPr>
            <w:rStyle w:val="Hyperlink"/>
          </w:rPr>
          <w:t>plan reassessment request form</w:t>
        </w:r>
      </w:hyperlink>
      <w:r w:rsidRPr="00754720">
        <w:t xml:space="preserve"> and </w:t>
      </w:r>
      <w:r w:rsidR="55FEC540" w:rsidRPr="00D14BDB">
        <w:t xml:space="preserve">doesn’t </w:t>
      </w:r>
      <w:r w:rsidRPr="00754720">
        <w:t>include all the information and evidence we need, it won’t be a valid request. We can’t make a plan reassessment decision if your request is not valid.</w:t>
      </w:r>
      <w:r w:rsidR="006261FE" w:rsidRPr="00754720">
        <w:t xml:space="preserve"> </w:t>
      </w:r>
      <w:r w:rsidR="006261FE" w:rsidRPr="00D14BDB">
        <w:t xml:space="preserve">If you need help to complete the form, you can </w:t>
      </w:r>
      <w:hyperlink r:id="rId30" w:history="1">
        <w:r w:rsidR="006261FE" w:rsidRPr="00D14BDB">
          <w:rPr>
            <w:rStyle w:val="Hyperlink"/>
          </w:rPr>
          <w:t>contact us</w:t>
        </w:r>
      </w:hyperlink>
      <w:r w:rsidR="006261FE" w:rsidRPr="00D14BDB">
        <w:t>.</w:t>
      </w:r>
    </w:p>
    <w:p w14:paraId="017182DE" w14:textId="0A9B39EF" w:rsidR="00DD754F" w:rsidRPr="00754720" w:rsidRDefault="00307059" w:rsidP="00466D70">
      <w:pPr>
        <w:rPr>
          <w:rStyle w:val="normaltextrun"/>
          <w:rFonts w:cs="Arial"/>
        </w:rPr>
      </w:pPr>
      <w:r w:rsidRPr="00754720">
        <w:rPr>
          <w:rStyle w:val="normaltextrun"/>
          <w:rFonts w:cs="Arial"/>
        </w:rPr>
        <w:t xml:space="preserve">To learn more about </w:t>
      </w:r>
      <w:r w:rsidR="006C719C" w:rsidRPr="00754720">
        <w:rPr>
          <w:rStyle w:val="normaltextrun"/>
          <w:rFonts w:cs="Arial"/>
        </w:rPr>
        <w:t>how to ask for a plan reassessment</w:t>
      </w:r>
      <w:r w:rsidR="00C02B36" w:rsidRPr="00754720">
        <w:rPr>
          <w:rStyle w:val="normaltextrun"/>
          <w:rFonts w:cs="Arial"/>
        </w:rPr>
        <w:t>,</w:t>
      </w:r>
      <w:r w:rsidRPr="00754720">
        <w:rPr>
          <w:rStyle w:val="normaltextrun"/>
          <w:rFonts w:cs="Arial"/>
        </w:rPr>
        <w:t xml:space="preserve"> go to </w:t>
      </w:r>
      <w:hyperlink r:id="rId31" w:anchor="plan-reassessments" w:history="1">
        <w:r w:rsidR="007437BB" w:rsidRPr="00754720">
          <w:rPr>
            <w:rStyle w:val="Hyperlink"/>
            <w:rFonts w:cs="Arial"/>
            <w:lang w:val="en-GB"/>
          </w:rPr>
          <w:t xml:space="preserve">Our Guideline </w:t>
        </w:r>
        <w:r w:rsidR="00935A1B" w:rsidRPr="00D14BDB">
          <w:rPr>
            <w:rStyle w:val="Hyperlink"/>
            <w:rFonts w:cs="Arial"/>
            <w:lang w:val="en-GB"/>
          </w:rPr>
          <w:t>– Plan reassessments</w:t>
        </w:r>
      </w:hyperlink>
      <w:r w:rsidR="00935A1B" w:rsidRPr="00754720">
        <w:rPr>
          <w:rStyle w:val="normaltextrun"/>
          <w:rFonts w:cs="Arial"/>
          <w:lang w:val="en-GB"/>
        </w:rPr>
        <w:t>.</w:t>
      </w:r>
    </w:p>
    <w:p w14:paraId="6DCA2B05" w14:textId="0ABDE77C" w:rsidR="00DF104D" w:rsidRPr="00266965" w:rsidRDefault="007C3F2B" w:rsidP="00266965">
      <w:pPr>
        <w:pStyle w:val="Heading2"/>
      </w:pPr>
      <w:bookmarkStart w:id="5" w:name="_Who_can_ask"/>
      <w:bookmarkEnd w:id="5"/>
      <w:r w:rsidRPr="00266965">
        <w:t>What happens next?</w:t>
      </w:r>
    </w:p>
    <w:p w14:paraId="414BDB9A" w14:textId="2FFC64B4" w:rsidR="007C3F2B" w:rsidRPr="00D14BDB" w:rsidRDefault="007C3F2B" w:rsidP="007C3F2B">
      <w:r w:rsidRPr="00754720">
        <w:t>After you ask us to change your plan, we’ll make a decision:</w:t>
      </w:r>
    </w:p>
    <w:p w14:paraId="6C34CB5F" w14:textId="32662F41" w:rsidR="00DF104D" w:rsidRPr="00D14BDB" w:rsidRDefault="006C173E" w:rsidP="00D85EA8">
      <w:pPr>
        <w:pStyle w:val="Paragraphbullet"/>
        <w:rPr>
          <w:rStyle w:val="normaltextrun"/>
        </w:rPr>
      </w:pPr>
      <w:r w:rsidRPr="00754720">
        <w:rPr>
          <w:rStyle w:val="normaltextrun"/>
        </w:rPr>
        <w:t xml:space="preserve">within </w:t>
      </w:r>
      <w:r w:rsidR="006E24A2" w:rsidRPr="00D14BDB">
        <w:rPr>
          <w:rStyle w:val="normaltextrun"/>
          <w:b/>
          <w:bCs/>
        </w:rPr>
        <w:t>21</w:t>
      </w:r>
      <w:r w:rsidR="006E24A2" w:rsidRPr="00D14BDB">
        <w:rPr>
          <w:rStyle w:val="normaltextrun"/>
        </w:rPr>
        <w:t xml:space="preserve"> days for a plan variation</w:t>
      </w:r>
    </w:p>
    <w:p w14:paraId="35D65169" w14:textId="152F94BA" w:rsidR="0077120E" w:rsidRPr="00D14BDB" w:rsidRDefault="00DF104D" w:rsidP="00D85EA8">
      <w:pPr>
        <w:pStyle w:val="Paragraphbullet"/>
        <w:rPr>
          <w:rStyle w:val="normaltextrun"/>
        </w:rPr>
      </w:pPr>
      <w:r w:rsidRPr="00D14BDB">
        <w:rPr>
          <w:rStyle w:val="normaltextrun"/>
        </w:rPr>
        <w:t xml:space="preserve">within </w:t>
      </w:r>
      <w:r w:rsidR="00C97D76" w:rsidRPr="00D14BDB">
        <w:rPr>
          <w:rStyle w:val="normaltextrun"/>
          <w:b/>
          <w:bCs/>
        </w:rPr>
        <w:t>90</w:t>
      </w:r>
      <w:r w:rsidR="006C173E" w:rsidRPr="00754720">
        <w:rPr>
          <w:rStyle w:val="normaltextrun"/>
          <w:b/>
          <w:bCs/>
        </w:rPr>
        <w:t xml:space="preserve"> </w:t>
      </w:r>
      <w:r w:rsidR="006D3A39" w:rsidRPr="00D14BDB">
        <w:rPr>
          <w:rStyle w:val="normaltextrun"/>
        </w:rPr>
        <w:t>days</w:t>
      </w:r>
      <w:r w:rsidR="006E24A2" w:rsidRPr="00D14BDB">
        <w:rPr>
          <w:rStyle w:val="normaltextrun"/>
        </w:rPr>
        <w:t xml:space="preserve"> for a plan reassessment</w:t>
      </w:r>
      <w:r w:rsidR="0057115E" w:rsidRPr="00754720">
        <w:rPr>
          <w:rStyle w:val="normaltextrun"/>
        </w:rPr>
        <w:t>.</w:t>
      </w:r>
    </w:p>
    <w:p w14:paraId="1B4A8CB1" w14:textId="08BB40C9" w:rsidR="008C3501" w:rsidRPr="00754720" w:rsidRDefault="000A1A6C" w:rsidP="000A1A6C">
      <w:r w:rsidRPr="00D14BDB">
        <w:lastRenderedPageBreak/>
        <w:t>We</w:t>
      </w:r>
      <w:r w:rsidR="004C17AA" w:rsidRPr="00D14BDB">
        <w:t xml:space="preserve">’ll </w:t>
      </w:r>
      <w:r w:rsidR="006C173E" w:rsidRPr="00D14BDB">
        <w:t xml:space="preserve">let you know </w:t>
      </w:r>
      <w:r w:rsidR="00787A88" w:rsidRPr="00D14BDB">
        <w:t xml:space="preserve">if </w:t>
      </w:r>
      <w:r w:rsidR="006C173E" w:rsidRPr="00D14BDB">
        <w:t>we need more information</w:t>
      </w:r>
      <w:r w:rsidR="00787A88" w:rsidRPr="00D14BDB">
        <w:t xml:space="preserve"> to make our decision.</w:t>
      </w:r>
    </w:p>
    <w:p w14:paraId="371593AF" w14:textId="064D17F0" w:rsidR="00083D17" w:rsidRPr="00D14BDB" w:rsidRDefault="00090C08" w:rsidP="00DF104D">
      <w:r w:rsidRPr="00754720">
        <w:t>To learn more</w:t>
      </w:r>
      <w:r w:rsidR="00EE296C" w:rsidRPr="00754720">
        <w:t xml:space="preserve">, go to </w:t>
      </w:r>
      <w:hyperlink r:id="rId32" w:anchor="plan-reassessments" w:history="1">
        <w:r w:rsidR="00EE296C" w:rsidRPr="00D14BDB">
          <w:rPr>
            <w:rStyle w:val="Hyperlink"/>
          </w:rPr>
          <w:t>Our Guideline – Plan reassessments</w:t>
        </w:r>
      </w:hyperlink>
      <w:r w:rsidR="00EE296C" w:rsidRPr="00754720">
        <w:t xml:space="preserve"> and </w:t>
      </w:r>
      <w:hyperlink r:id="rId33" w:anchor="plan-variations" w:history="1">
        <w:r w:rsidR="00EE296C" w:rsidRPr="00D14BDB">
          <w:rPr>
            <w:rStyle w:val="Hyperlink"/>
          </w:rPr>
          <w:t>Our Guideline – Plan variations</w:t>
        </w:r>
      </w:hyperlink>
      <w:r w:rsidR="00EE296C" w:rsidRPr="00754720">
        <w:t>.</w:t>
      </w:r>
    </w:p>
    <w:p w14:paraId="44E1FF1D" w14:textId="20A8BAF5" w:rsidR="00872840" w:rsidRPr="00754720" w:rsidRDefault="006C173E" w:rsidP="009A57AB">
      <w:r w:rsidRPr="00754720">
        <w:rPr>
          <w:rStyle w:val="normaltextrun"/>
          <w:rFonts w:cs="Arial"/>
        </w:rPr>
        <w:t xml:space="preserve">If we decide to change your plan, we’ll work with you to make the changes you need. </w:t>
      </w:r>
      <w:r w:rsidR="00872840" w:rsidRPr="00754720">
        <w:rPr>
          <w:rStyle w:val="normaltextrun"/>
          <w:rFonts w:cs="Arial"/>
        </w:rPr>
        <w:t xml:space="preserve">We’ll </w:t>
      </w:r>
      <w:r w:rsidR="00872840" w:rsidRPr="00D14BDB">
        <w:rPr>
          <w:rStyle w:val="normaltextrun"/>
          <w:rFonts w:cs="Arial"/>
        </w:rPr>
        <w:t>also</w:t>
      </w:r>
      <w:r w:rsidR="00872840" w:rsidRPr="00754720">
        <w:rPr>
          <w:rStyle w:val="normaltextrun"/>
          <w:rFonts w:cs="Arial"/>
        </w:rPr>
        <w:t xml:space="preserve"> send you a copy of your new plan within 7 days of your plan being approved.</w:t>
      </w:r>
    </w:p>
    <w:p w14:paraId="1B96E35A" w14:textId="73C73A9F" w:rsidR="0010491A" w:rsidRPr="00DA2925" w:rsidRDefault="006C173E" w:rsidP="009A57AB">
      <w:pPr>
        <w:rPr>
          <w:kern w:val="1"/>
        </w:rPr>
      </w:pPr>
      <w:r w:rsidRPr="00754720">
        <w:t xml:space="preserve">If we decide not to change your plan, we’ll explain our decision. We’ll talk to you about your </w:t>
      </w:r>
      <w:r w:rsidR="00A44D61" w:rsidRPr="00754720">
        <w:t>review rights</w:t>
      </w:r>
      <w:r w:rsidRPr="00754720">
        <w:t xml:space="preserve"> and other ways we can support you.</w:t>
      </w:r>
      <w:r w:rsidR="00A70D7B" w:rsidRPr="00754720">
        <w:t xml:space="preserve"> For more information, go to </w:t>
      </w:r>
      <w:hyperlink r:id="rId34" w:anchor="reviewing-our-decisions" w:history="1">
        <w:r w:rsidR="00A70D7B" w:rsidRPr="00754720">
          <w:rPr>
            <w:rStyle w:val="Hyperlink"/>
          </w:rPr>
          <w:t>Our Guideline – Reviewing our decisions</w:t>
        </w:r>
      </w:hyperlink>
      <w:r w:rsidR="00A70D7B" w:rsidRPr="00754720">
        <w:t>.</w:t>
      </w:r>
      <w:bookmarkEnd w:id="3"/>
    </w:p>
    <w:p w14:paraId="2758B3E1" w14:textId="77777777" w:rsidR="0010491A" w:rsidRPr="00DA2925" w:rsidRDefault="0010491A">
      <w:pPr>
        <w:spacing w:after="0" w:line="240" w:lineRule="auto"/>
        <w:rPr>
          <w:kern w:val="1"/>
        </w:rPr>
      </w:pPr>
      <w:r w:rsidRPr="00DA2925">
        <w:rPr>
          <w:kern w:val="1"/>
        </w:rPr>
        <w:br w:type="page"/>
      </w:r>
    </w:p>
    <w:p w14:paraId="09122186" w14:textId="77777777" w:rsidR="00AE17CE" w:rsidRPr="00DA2925" w:rsidRDefault="00AE17CE" w:rsidP="00AE17CE">
      <w:pPr>
        <w:pStyle w:val="Heading2"/>
        <w:ind w:left="720" w:hanging="720"/>
      </w:pPr>
      <w:r w:rsidRPr="00DA2925">
        <w:lastRenderedPageBreak/>
        <w:t>National Disability Insurance Agency</w:t>
      </w:r>
    </w:p>
    <w:p w14:paraId="179CCEAD" w14:textId="77777777" w:rsidR="00AE17CE" w:rsidRPr="00DA2925" w:rsidRDefault="00AE17CE" w:rsidP="00AE17CE">
      <w:pPr>
        <w:autoSpaceDE w:val="0"/>
        <w:autoSpaceDN w:val="0"/>
        <w:adjustRightInd w:val="0"/>
        <w:spacing w:before="116" w:line="338" w:lineRule="auto"/>
        <w:ind w:right="4"/>
        <w:rPr>
          <w:rStyle w:val="Hyperlink"/>
          <w:spacing w:val="-5"/>
          <w:kern w:val="1"/>
          <w:szCs w:val="22"/>
        </w:rPr>
      </w:pPr>
      <w:r w:rsidRPr="00DA2925">
        <w:rPr>
          <w:kern w:val="1"/>
          <w:szCs w:val="22"/>
        </w:rPr>
        <w:fldChar w:fldCharType="begin"/>
      </w:r>
      <w:r w:rsidRPr="00DA2925">
        <w:rPr>
          <w:kern w:val="1"/>
          <w:szCs w:val="22"/>
        </w:rPr>
        <w:instrText xml:space="preserve"> HYPERLINK "http://ndis.gov.au/" </w:instrText>
      </w:r>
      <w:r w:rsidRPr="00DA2925">
        <w:rPr>
          <w:kern w:val="1"/>
          <w:szCs w:val="22"/>
        </w:rPr>
      </w:r>
      <w:r w:rsidRPr="00DA2925">
        <w:rPr>
          <w:kern w:val="1"/>
          <w:szCs w:val="22"/>
        </w:rPr>
        <w:fldChar w:fldCharType="separate"/>
      </w:r>
      <w:r w:rsidRPr="00DA2925">
        <w:rPr>
          <w:rStyle w:val="Hyperlink"/>
          <w:kern w:val="1"/>
          <w:szCs w:val="22"/>
        </w:rPr>
        <w:t>ndis.gov.au</w:t>
      </w:r>
    </w:p>
    <w:p w14:paraId="75B170C7" w14:textId="77777777" w:rsidR="00AE17CE" w:rsidRPr="00DA2925" w:rsidRDefault="00AE17CE" w:rsidP="00AE17CE">
      <w:pPr>
        <w:autoSpaceDE w:val="0"/>
        <w:autoSpaceDN w:val="0"/>
        <w:adjustRightInd w:val="0"/>
        <w:spacing w:before="110"/>
        <w:ind w:right="4"/>
        <w:rPr>
          <w:kern w:val="1"/>
          <w:szCs w:val="22"/>
        </w:rPr>
      </w:pPr>
      <w:r w:rsidRPr="00DA2925">
        <w:rPr>
          <w:kern w:val="1"/>
          <w:szCs w:val="22"/>
        </w:rPr>
        <w:fldChar w:fldCharType="end"/>
      </w:r>
      <w:r w:rsidRPr="00DA2925">
        <w:rPr>
          <w:kern w:val="1"/>
          <w:szCs w:val="22"/>
        </w:rPr>
        <w:t>Telephone 1800 800 110</w:t>
      </w:r>
    </w:p>
    <w:p w14:paraId="33406965" w14:textId="222BD77E" w:rsidR="00AE17CE" w:rsidRPr="00DA2925" w:rsidRDefault="00AE17CE" w:rsidP="00AE17CE">
      <w:pPr>
        <w:autoSpaceDE w:val="0"/>
        <w:autoSpaceDN w:val="0"/>
        <w:adjustRightInd w:val="0"/>
        <w:spacing w:before="110"/>
        <w:ind w:right="4"/>
        <w:rPr>
          <w:kern w:val="1"/>
          <w:szCs w:val="22"/>
        </w:rPr>
      </w:pPr>
      <w:r w:rsidRPr="00DA2925">
        <w:rPr>
          <w:kern w:val="1"/>
          <w:szCs w:val="22"/>
        </w:rPr>
        <w:t xml:space="preserve">Webchat </w:t>
      </w:r>
      <w:hyperlink r:id="rId35" w:history="1">
        <w:r w:rsidRPr="00DA2925">
          <w:rPr>
            <w:rStyle w:val="Hyperlink"/>
          </w:rPr>
          <w:t>Contact</w:t>
        </w:r>
      </w:hyperlink>
    </w:p>
    <w:p w14:paraId="49181F22" w14:textId="77777777" w:rsidR="00AE17CE" w:rsidRPr="00DA2925" w:rsidRDefault="00AE17CE" w:rsidP="00AE17CE">
      <w:pPr>
        <w:autoSpaceDE w:val="0"/>
        <w:autoSpaceDN w:val="0"/>
        <w:adjustRightInd w:val="0"/>
        <w:spacing w:before="116"/>
        <w:ind w:right="4"/>
        <w:rPr>
          <w:spacing w:val="-5"/>
          <w:kern w:val="1"/>
          <w:szCs w:val="22"/>
        </w:rPr>
      </w:pPr>
      <w:r w:rsidRPr="00DA2925">
        <w:rPr>
          <w:spacing w:val="-5"/>
          <w:kern w:val="1"/>
          <w:szCs w:val="22"/>
        </w:rPr>
        <w:t>Follow us on our social channels</w:t>
      </w:r>
    </w:p>
    <w:p w14:paraId="3D6F3438" w14:textId="77777777" w:rsidR="00AE17CE" w:rsidRPr="00DA2925" w:rsidRDefault="00AE17CE" w:rsidP="00AE17CE">
      <w:pPr>
        <w:autoSpaceDE w:val="0"/>
        <w:autoSpaceDN w:val="0"/>
        <w:adjustRightInd w:val="0"/>
        <w:spacing w:before="116"/>
        <w:ind w:right="4"/>
        <w:rPr>
          <w:spacing w:val="-5"/>
          <w:kern w:val="1"/>
          <w:szCs w:val="22"/>
        </w:rPr>
      </w:pPr>
      <w:hyperlink r:id="rId36" w:history="1">
        <w:r w:rsidRPr="00DA2925">
          <w:rPr>
            <w:rStyle w:val="Hyperlink"/>
            <w:spacing w:val="-5"/>
            <w:kern w:val="1"/>
            <w:szCs w:val="22"/>
          </w:rPr>
          <w:t>Facebook</w:t>
        </w:r>
      </w:hyperlink>
      <w:r w:rsidRPr="00DA2925">
        <w:rPr>
          <w:spacing w:val="-5"/>
          <w:kern w:val="1"/>
          <w:szCs w:val="22"/>
        </w:rPr>
        <w:t xml:space="preserve">, </w:t>
      </w:r>
      <w:hyperlink r:id="rId37" w:history="1">
        <w:r w:rsidRPr="00DA2925">
          <w:rPr>
            <w:rStyle w:val="Hyperlink"/>
          </w:rPr>
          <w:t>X</w:t>
        </w:r>
      </w:hyperlink>
      <w:r w:rsidRPr="00DA2925">
        <w:rPr>
          <w:spacing w:val="-5"/>
          <w:kern w:val="1"/>
          <w:szCs w:val="22"/>
        </w:rPr>
        <w:t xml:space="preserve">, </w:t>
      </w:r>
      <w:hyperlink r:id="rId38" w:history="1">
        <w:r w:rsidRPr="00DA2925">
          <w:rPr>
            <w:rStyle w:val="Hyperlink"/>
            <w:spacing w:val="-5"/>
            <w:kern w:val="1"/>
            <w:szCs w:val="22"/>
          </w:rPr>
          <w:t>Instagram</w:t>
        </w:r>
      </w:hyperlink>
      <w:r w:rsidRPr="00DA2925">
        <w:rPr>
          <w:spacing w:val="-5"/>
          <w:kern w:val="1"/>
          <w:szCs w:val="22"/>
        </w:rPr>
        <w:t xml:space="preserve">, </w:t>
      </w:r>
      <w:hyperlink r:id="rId39" w:history="1">
        <w:r w:rsidRPr="00DA2925">
          <w:rPr>
            <w:rStyle w:val="Hyperlink"/>
            <w:spacing w:val="-5"/>
            <w:kern w:val="1"/>
            <w:szCs w:val="22"/>
          </w:rPr>
          <w:t>YouTube</w:t>
        </w:r>
      </w:hyperlink>
      <w:r w:rsidRPr="00DA2925">
        <w:rPr>
          <w:spacing w:val="-5"/>
          <w:kern w:val="1"/>
          <w:szCs w:val="22"/>
        </w:rPr>
        <w:t xml:space="preserve">, </w:t>
      </w:r>
      <w:hyperlink r:id="rId40" w:history="1">
        <w:r w:rsidRPr="00DA2925">
          <w:rPr>
            <w:rStyle w:val="Hyperlink"/>
            <w:spacing w:val="-5"/>
            <w:kern w:val="1"/>
            <w:szCs w:val="22"/>
          </w:rPr>
          <w:t>LinkedIn</w:t>
        </w:r>
      </w:hyperlink>
    </w:p>
    <w:p w14:paraId="6E330C27" w14:textId="77777777" w:rsidR="00AE17CE" w:rsidRPr="00DA2925" w:rsidRDefault="00AE17CE" w:rsidP="00AE17CE">
      <w:pPr>
        <w:autoSpaceDE w:val="0"/>
        <w:autoSpaceDN w:val="0"/>
        <w:adjustRightInd w:val="0"/>
        <w:spacing w:before="116"/>
        <w:ind w:right="4"/>
        <w:rPr>
          <w:b/>
          <w:bCs/>
          <w:kern w:val="1"/>
          <w:szCs w:val="22"/>
        </w:rPr>
      </w:pPr>
      <w:r w:rsidRPr="00DA2925">
        <w:rPr>
          <w:b/>
          <w:bCs/>
          <w:kern w:val="1"/>
          <w:szCs w:val="22"/>
        </w:rPr>
        <w:t>For people who need help with English</w:t>
      </w:r>
    </w:p>
    <w:p w14:paraId="37661CC5" w14:textId="77777777" w:rsidR="00AE17CE" w:rsidRPr="00DA2925" w:rsidRDefault="00AE17CE" w:rsidP="00AE17CE">
      <w:pPr>
        <w:autoSpaceDE w:val="0"/>
        <w:autoSpaceDN w:val="0"/>
        <w:adjustRightInd w:val="0"/>
        <w:spacing w:before="54"/>
        <w:ind w:right="4"/>
        <w:rPr>
          <w:kern w:val="1"/>
          <w:szCs w:val="22"/>
        </w:rPr>
      </w:pPr>
      <w:r w:rsidRPr="00DA2925">
        <w:rPr>
          <w:b/>
          <w:kern w:val="1"/>
          <w:szCs w:val="22"/>
        </w:rPr>
        <w:t>TIS:</w:t>
      </w:r>
      <w:r w:rsidRPr="00DA2925">
        <w:rPr>
          <w:kern w:val="1"/>
          <w:szCs w:val="22"/>
        </w:rPr>
        <w:t xml:space="preserve"> 131 450</w:t>
      </w:r>
    </w:p>
    <w:p w14:paraId="636A7AEB" w14:textId="77777777" w:rsidR="00AE17CE" w:rsidRPr="00DA2925" w:rsidRDefault="00AE17CE" w:rsidP="00AE17CE">
      <w:pPr>
        <w:autoSpaceDE w:val="0"/>
        <w:autoSpaceDN w:val="0"/>
        <w:adjustRightInd w:val="0"/>
        <w:spacing w:before="235"/>
        <w:ind w:right="4"/>
        <w:rPr>
          <w:b/>
          <w:bCs/>
          <w:kern w:val="1"/>
          <w:szCs w:val="22"/>
        </w:rPr>
      </w:pPr>
      <w:r w:rsidRPr="00DA2925">
        <w:rPr>
          <w:b/>
          <w:bCs/>
          <w:kern w:val="1"/>
          <w:szCs w:val="22"/>
        </w:rPr>
        <w:t>For people who are deaf or hard of hearing</w:t>
      </w:r>
    </w:p>
    <w:p w14:paraId="06FA82E9" w14:textId="77777777" w:rsidR="00AE17CE" w:rsidRPr="00DA2925" w:rsidRDefault="00AE17CE" w:rsidP="00AE17CE">
      <w:pPr>
        <w:autoSpaceDE w:val="0"/>
        <w:autoSpaceDN w:val="0"/>
        <w:adjustRightInd w:val="0"/>
        <w:spacing w:before="53"/>
        <w:ind w:right="4"/>
        <w:rPr>
          <w:kern w:val="1"/>
          <w:szCs w:val="22"/>
        </w:rPr>
      </w:pPr>
      <w:r w:rsidRPr="00DA2925">
        <w:rPr>
          <w:b/>
          <w:kern w:val="1"/>
          <w:szCs w:val="22"/>
        </w:rPr>
        <w:t>TTY:</w:t>
      </w:r>
      <w:r w:rsidRPr="00DA2925">
        <w:rPr>
          <w:kern w:val="1"/>
          <w:szCs w:val="22"/>
        </w:rPr>
        <w:t xml:space="preserve"> 1800 555 677</w:t>
      </w:r>
    </w:p>
    <w:p w14:paraId="537CC995" w14:textId="77777777" w:rsidR="00AE17CE" w:rsidRPr="00DA2925" w:rsidRDefault="00AE17CE" w:rsidP="00AE17CE">
      <w:pPr>
        <w:autoSpaceDE w:val="0"/>
        <w:autoSpaceDN w:val="0"/>
        <w:adjustRightInd w:val="0"/>
        <w:spacing w:before="116"/>
        <w:ind w:right="4"/>
        <w:rPr>
          <w:kern w:val="1"/>
          <w:szCs w:val="22"/>
        </w:rPr>
      </w:pPr>
      <w:r w:rsidRPr="00DA2925">
        <w:rPr>
          <w:b/>
          <w:kern w:val="1"/>
          <w:szCs w:val="22"/>
        </w:rPr>
        <w:t>Voice relay:</w:t>
      </w:r>
      <w:r w:rsidRPr="00DA2925">
        <w:rPr>
          <w:kern w:val="1"/>
          <w:szCs w:val="22"/>
        </w:rPr>
        <w:t xml:space="preserve"> 1800 555 727</w:t>
      </w:r>
    </w:p>
    <w:p w14:paraId="71820B86" w14:textId="45A2F968" w:rsidR="005E28E4" w:rsidRPr="005626E7" w:rsidRDefault="00AE17CE" w:rsidP="005626E7">
      <w:pPr>
        <w:autoSpaceDE w:val="0"/>
        <w:autoSpaceDN w:val="0"/>
        <w:adjustRightInd w:val="0"/>
        <w:spacing w:before="116" w:line="338" w:lineRule="auto"/>
        <w:ind w:right="4"/>
      </w:pPr>
      <w:r w:rsidRPr="00DA2925">
        <w:rPr>
          <w:b/>
          <w:bCs/>
          <w:spacing w:val="-5"/>
          <w:kern w:val="1"/>
          <w:szCs w:val="22"/>
        </w:rPr>
        <w:t xml:space="preserve">National Relay Service: </w:t>
      </w:r>
      <w:hyperlink r:id="rId41" w:history="1">
        <w:r w:rsidR="00F25BA1">
          <w:rPr>
            <w:rStyle w:val="Hyperlink"/>
            <w:kern w:val="1"/>
            <w:szCs w:val="22"/>
          </w:rPr>
          <w:t>accesshub.gov.au</w:t>
        </w:r>
      </w:hyperlink>
    </w:p>
    <w:sectPr w:rsidR="005E28E4" w:rsidRPr="005626E7" w:rsidSect="002B27DE">
      <w:headerReference w:type="even" r:id="rId42"/>
      <w:footerReference w:type="even" r:id="rId43"/>
      <w:footerReference w:type="default" r:id="rId44"/>
      <w:headerReference w:type="first" r:id="rId45"/>
      <w:footerReference w:type="first" r:id="rId46"/>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483A5" w14:textId="77777777" w:rsidR="00876220" w:rsidRDefault="00876220" w:rsidP="00863C7F">
      <w:r>
        <w:separator/>
      </w:r>
    </w:p>
    <w:p w14:paraId="783B4FF1" w14:textId="77777777" w:rsidR="00876220" w:rsidRDefault="00876220" w:rsidP="00863C7F"/>
    <w:p w14:paraId="1676CC43" w14:textId="77777777" w:rsidR="00876220" w:rsidRDefault="00876220" w:rsidP="00863C7F"/>
    <w:p w14:paraId="6686D59E" w14:textId="77777777" w:rsidR="00876220" w:rsidRDefault="00876220" w:rsidP="00863C7F"/>
    <w:p w14:paraId="5DBDFFD7" w14:textId="77777777" w:rsidR="00876220" w:rsidRDefault="00876220" w:rsidP="00863C7F"/>
    <w:p w14:paraId="5D0CB518" w14:textId="77777777" w:rsidR="00876220" w:rsidRDefault="00876220" w:rsidP="00863C7F"/>
    <w:p w14:paraId="4B8C3954" w14:textId="77777777" w:rsidR="00876220" w:rsidRDefault="00876220" w:rsidP="00863C7F"/>
    <w:p w14:paraId="5D801CA9" w14:textId="77777777" w:rsidR="00876220" w:rsidRDefault="00876220" w:rsidP="00863C7F"/>
    <w:p w14:paraId="16D874BC" w14:textId="77777777" w:rsidR="00876220" w:rsidRDefault="00876220" w:rsidP="00863C7F"/>
    <w:p w14:paraId="09031503" w14:textId="77777777" w:rsidR="00876220" w:rsidRDefault="00876220" w:rsidP="00863C7F"/>
  </w:endnote>
  <w:endnote w:type="continuationSeparator" w:id="0">
    <w:p w14:paraId="64F8D42F" w14:textId="77777777" w:rsidR="00876220" w:rsidRDefault="00876220" w:rsidP="00863C7F">
      <w:r>
        <w:continuationSeparator/>
      </w:r>
    </w:p>
    <w:p w14:paraId="38F10D1B" w14:textId="77777777" w:rsidR="00876220" w:rsidRDefault="00876220" w:rsidP="00863C7F"/>
    <w:p w14:paraId="12908C38" w14:textId="77777777" w:rsidR="00876220" w:rsidRDefault="00876220" w:rsidP="00863C7F"/>
    <w:p w14:paraId="4E5FF7CA" w14:textId="77777777" w:rsidR="00876220" w:rsidRDefault="00876220" w:rsidP="00863C7F"/>
    <w:p w14:paraId="52B1EA1B" w14:textId="77777777" w:rsidR="00876220" w:rsidRDefault="00876220" w:rsidP="00863C7F"/>
    <w:p w14:paraId="0E6EF2F7" w14:textId="77777777" w:rsidR="00876220" w:rsidRDefault="00876220" w:rsidP="00863C7F"/>
    <w:p w14:paraId="516BA973" w14:textId="77777777" w:rsidR="00876220" w:rsidRDefault="00876220" w:rsidP="00863C7F"/>
    <w:p w14:paraId="2A5071B4" w14:textId="77777777" w:rsidR="00876220" w:rsidRDefault="00876220" w:rsidP="00863C7F"/>
    <w:p w14:paraId="6B26C075" w14:textId="77777777" w:rsidR="00876220" w:rsidRDefault="00876220" w:rsidP="00863C7F"/>
    <w:p w14:paraId="48B23FF0" w14:textId="77777777" w:rsidR="00876220" w:rsidRDefault="00876220" w:rsidP="00863C7F"/>
  </w:endnote>
  <w:endnote w:type="continuationNotice" w:id="1">
    <w:p w14:paraId="6B5F9E85" w14:textId="77777777" w:rsidR="00876220" w:rsidRDefault="008762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roman"/>
    <w:pitch w:val="fixed"/>
    <w:sig w:usb0="00000001" w:usb1="08070000" w:usb2="00000010" w:usb3="00000000" w:csb0="00020000" w:csb1="00000000"/>
  </w:font>
  <w:font w:name="FSMe-Bold">
    <w:altName w:val="Cambria"/>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503B" w14:textId="77777777" w:rsidR="008C3501" w:rsidRDefault="00876220">
    <w:pPr>
      <w:pStyle w:val="Footer"/>
      <w:framePr w:wrap="none" w:vAnchor="text" w:hAnchor="margin" w:xAlign="right" w:y="1"/>
      <w:rPr>
        <w:rStyle w:val="PageNumber"/>
      </w:rPr>
    </w:pPr>
    <w:sdt>
      <w:sdtPr>
        <w:rPr>
          <w:rStyle w:val="PageNumber"/>
        </w:rPr>
        <w:id w:val="-401223638"/>
        <w:docPartObj>
          <w:docPartGallery w:val="Page Numbers (Bottom of Page)"/>
          <w:docPartUnique/>
        </w:docPartObj>
      </w:sdtPr>
      <w:sdtEndPr>
        <w:rPr>
          <w:rStyle w:val="PageNumber"/>
        </w:rPr>
      </w:sdtEndPr>
      <w:sdtContent>
        <w:r w:rsidR="002B27DE">
          <w:rPr>
            <w:rStyle w:val="PageNumber"/>
          </w:rPr>
          <w:fldChar w:fldCharType="begin"/>
        </w:r>
        <w:r w:rsidR="002B27DE">
          <w:rPr>
            <w:rStyle w:val="PageNumber"/>
          </w:rPr>
          <w:instrText xml:space="preserve"> PAGE </w:instrText>
        </w:r>
        <w:r w:rsidR="002B27DE">
          <w:rPr>
            <w:rStyle w:val="PageNumber"/>
          </w:rPr>
          <w:fldChar w:fldCharType="end"/>
        </w:r>
      </w:sdtContent>
    </w:sdt>
  </w:p>
  <w:p w14:paraId="45BE7E60" w14:textId="77777777" w:rsidR="008C3501" w:rsidRDefault="008C3501" w:rsidP="00863C7F"/>
  <w:p w14:paraId="2AD3CE3E" w14:textId="77777777" w:rsidR="008C3501" w:rsidRDefault="008C3501" w:rsidP="00863C7F"/>
  <w:p w14:paraId="6F2F8B46" w14:textId="77777777" w:rsidR="008C3501" w:rsidRDefault="008C3501" w:rsidP="00863C7F"/>
  <w:p w14:paraId="1F773739" w14:textId="3E312032"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BD974" w14:textId="1FB0213B" w:rsidR="009D48FB" w:rsidRPr="009C39BE" w:rsidRDefault="00D07623" w:rsidP="00070BB6">
    <w:pPr>
      <w:pStyle w:val="Footer"/>
      <w:rPr>
        <w:b/>
        <w:bCs/>
      </w:rPr>
    </w:pPr>
    <w:r w:rsidRPr="009C39BE">
      <w:rPr>
        <w:b/>
        <w:bCs/>
        <w:color w:val="6B2876" w:themeColor="text2"/>
      </w:rPr>
      <w:t>ndis.gov.au</w:t>
    </w:r>
    <w:r>
      <w:rPr>
        <w:b/>
        <w:bCs/>
        <w:color w:val="6B2876" w:themeColor="text2"/>
      </w:rPr>
      <w:tab/>
    </w:r>
    <w:r w:rsidRPr="009C39BE">
      <w:rPr>
        <w:b/>
        <w:bCs/>
        <w:color w:val="6B2876" w:themeColor="text2"/>
      </w:rPr>
      <w:t>Changing your plan</w:t>
    </w:r>
    <w:sdt>
      <w:sdtPr>
        <w:rPr>
          <w:b/>
          <w:bCs/>
        </w:rPr>
        <w:id w:val="-779870939"/>
        <w:docPartObj>
          <w:docPartGallery w:val="Page Numbers (Bottom of Page)"/>
          <w:docPartUnique/>
        </w:docPartObj>
      </w:sdtPr>
      <w:sdtEndPr/>
      <w:sdtContent>
        <w:r>
          <w:rPr>
            <w:b/>
            <w:bCs/>
          </w:rPr>
          <w:tab/>
        </w:r>
        <w:r w:rsidRPr="009C39BE">
          <w:rPr>
            <w:b/>
            <w:bCs/>
          </w:rPr>
          <w:fldChar w:fldCharType="begin"/>
        </w:r>
        <w:r w:rsidRPr="009C39BE">
          <w:rPr>
            <w:b/>
            <w:bCs/>
          </w:rPr>
          <w:instrText>PAGE   \* MERGEFORMAT</w:instrText>
        </w:r>
        <w:r w:rsidRPr="009C39BE">
          <w:rPr>
            <w:b/>
            <w:bCs/>
          </w:rPr>
          <w:fldChar w:fldCharType="separate"/>
        </w:r>
        <w:r w:rsidRPr="009C39BE">
          <w:rPr>
            <w:b/>
            <w:bCs/>
          </w:rPr>
          <w:t>2</w:t>
        </w:r>
        <w:r w:rsidRPr="009C39BE">
          <w:rPr>
            <w:b/>
            <w:bCs/>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77FC1" w14:textId="2DCF8D3A" w:rsidR="00AB7C92" w:rsidRPr="009C39BE" w:rsidRDefault="006532B6" w:rsidP="009C39BE">
    <w:pPr>
      <w:pStyle w:val="Header"/>
      <w:tabs>
        <w:tab w:val="left" w:pos="2328"/>
      </w:tabs>
      <w:jc w:val="left"/>
      <w:rPr>
        <w:color w:val="6B2876" w:themeColor="text2"/>
      </w:rPr>
    </w:pPr>
    <w:r w:rsidRPr="002B27DE">
      <w:rPr>
        <w:color w:val="6B2876" w:themeColor="text2"/>
      </w:rPr>
      <w:t>ndis.gov.au</w:t>
    </w:r>
    <w:r>
      <w:rPr>
        <w:color w:val="6B2876" w:themeColor="text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96C9E" w14:textId="77777777" w:rsidR="00876220" w:rsidRDefault="00876220" w:rsidP="00863C7F">
      <w:r>
        <w:separator/>
      </w:r>
    </w:p>
    <w:p w14:paraId="3628B06E" w14:textId="77777777" w:rsidR="00876220" w:rsidRDefault="00876220" w:rsidP="00863C7F"/>
    <w:p w14:paraId="52054D4B" w14:textId="77777777" w:rsidR="00876220" w:rsidRDefault="00876220" w:rsidP="00863C7F"/>
    <w:p w14:paraId="30730E37" w14:textId="77777777" w:rsidR="00876220" w:rsidRDefault="00876220" w:rsidP="00863C7F"/>
    <w:p w14:paraId="48F510E6" w14:textId="77777777" w:rsidR="00876220" w:rsidRDefault="00876220" w:rsidP="00863C7F"/>
    <w:p w14:paraId="7C9614E1" w14:textId="77777777" w:rsidR="00876220" w:rsidRDefault="00876220" w:rsidP="00863C7F"/>
    <w:p w14:paraId="24ABE6F6" w14:textId="77777777" w:rsidR="00876220" w:rsidRDefault="00876220" w:rsidP="00863C7F"/>
    <w:p w14:paraId="71C84282" w14:textId="77777777" w:rsidR="00876220" w:rsidRDefault="00876220" w:rsidP="00863C7F"/>
    <w:p w14:paraId="2AAC5895" w14:textId="77777777" w:rsidR="00876220" w:rsidRDefault="00876220" w:rsidP="00863C7F"/>
    <w:p w14:paraId="30CF2093" w14:textId="77777777" w:rsidR="00876220" w:rsidRDefault="00876220" w:rsidP="00863C7F"/>
  </w:footnote>
  <w:footnote w:type="continuationSeparator" w:id="0">
    <w:p w14:paraId="3FBBAC77" w14:textId="77777777" w:rsidR="00876220" w:rsidRDefault="00876220" w:rsidP="00863C7F">
      <w:r>
        <w:continuationSeparator/>
      </w:r>
    </w:p>
    <w:p w14:paraId="1DD42AD9" w14:textId="77777777" w:rsidR="00876220" w:rsidRDefault="00876220" w:rsidP="00863C7F"/>
    <w:p w14:paraId="6F7C8399" w14:textId="77777777" w:rsidR="00876220" w:rsidRDefault="00876220" w:rsidP="00863C7F"/>
    <w:p w14:paraId="16D16A56" w14:textId="77777777" w:rsidR="00876220" w:rsidRDefault="00876220" w:rsidP="00863C7F"/>
    <w:p w14:paraId="7AE9327D" w14:textId="77777777" w:rsidR="00876220" w:rsidRDefault="00876220" w:rsidP="00863C7F"/>
    <w:p w14:paraId="5F42F007" w14:textId="77777777" w:rsidR="00876220" w:rsidRDefault="00876220" w:rsidP="00863C7F"/>
    <w:p w14:paraId="25FF17E2" w14:textId="77777777" w:rsidR="00876220" w:rsidRDefault="00876220" w:rsidP="00863C7F"/>
    <w:p w14:paraId="4643FCB0" w14:textId="77777777" w:rsidR="00876220" w:rsidRDefault="00876220" w:rsidP="00863C7F"/>
    <w:p w14:paraId="3941BFA2" w14:textId="77777777" w:rsidR="00876220" w:rsidRDefault="00876220" w:rsidP="00863C7F"/>
    <w:p w14:paraId="2A617F92" w14:textId="77777777" w:rsidR="00876220" w:rsidRDefault="00876220" w:rsidP="00863C7F"/>
  </w:footnote>
  <w:footnote w:type="continuationNotice" w:id="1">
    <w:p w14:paraId="1F8CDFDD" w14:textId="77777777" w:rsidR="00876220" w:rsidRDefault="008762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D9E78" w14:textId="77777777" w:rsidR="008C3501" w:rsidRDefault="008C3501" w:rsidP="00863C7F">
    <w:pPr>
      <w:pStyle w:val="Header"/>
    </w:pPr>
  </w:p>
  <w:p w14:paraId="20E8FCA4" w14:textId="77777777" w:rsidR="008C3501" w:rsidRDefault="008C3501" w:rsidP="00863C7F"/>
  <w:p w14:paraId="526D98DD" w14:textId="77777777" w:rsidR="008C3501" w:rsidRDefault="008C3501" w:rsidP="00863C7F"/>
  <w:p w14:paraId="1CA0DCE3" w14:textId="0DD98454"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52781" w14:textId="2B1E75B9" w:rsidR="004675CC" w:rsidRDefault="00E50CCE" w:rsidP="00697A3E">
    <w:pPr>
      <w:pStyle w:val="Header"/>
    </w:pPr>
    <w:r w:rsidRPr="003A3FCC">
      <w:rPr>
        <w:noProof/>
      </w:rPr>
      <mc:AlternateContent>
        <mc:Choice Requires="wps">
          <w:drawing>
            <wp:anchor distT="0" distB="0" distL="114300" distR="114300" simplePos="0" relativeHeight="251658240" behindDoc="1" locked="0" layoutInCell="1" allowOverlap="1" wp14:anchorId="417F4546" wp14:editId="49516D1B">
              <wp:simplePos x="0" y="0"/>
              <wp:positionH relativeFrom="page">
                <wp:align>right</wp:align>
              </wp:positionH>
              <wp:positionV relativeFrom="margin">
                <wp:posOffset>-1381125</wp:posOffset>
              </wp:positionV>
              <wp:extent cx="7559675" cy="10688320"/>
              <wp:effectExtent l="0" t="0" r="3175" b="0"/>
              <wp:wrapNone/>
              <wp:docPr id="1173860477" name="Rectangle 11738604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5A98842" id="Rectangle 1173860477" o:spid="_x0000_s1026" alt="&quot;&quot;" style="position:absolute;margin-left:544.05pt;margin-top:-108.75pt;width:595.25pt;height:841.6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FA9mgOMAAAALAQAADwAAAGRycy9kb3ducmV2LnhtbEyPQUvDQBCF74L/&#10;YRnBS2k3qTY1MZsiglgQhbYi9bbNjkkwOxuy2zT+e6cnvb3hPd58L1+NthUD9r5xpCCeRSCQSmca&#10;qhS8756mdyB80GR06wgV/KCHVXF5kevMuBNtcNiGSnAJ+UwrqEPoMil9WaPVfuY6JPa+XG914LOv&#10;pOn1icttK+dRlEirG+IPte7wscbye3u0ClIczD7drz8/1hNvk7fJzctr9azU9dX4cA8i4Bj+wnDG&#10;Z3QomOngjmS8aBXwkKBgOo+XCxBnP04jVgdWt8liCbLI5f8NxS8A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NQMym64AgAA6QUAAA4AAAAAAAAAAAAAAAAAPQIAAGRy&#10;cy9lMm9Eb2MueG1sUEsBAi0ACgAAAAAAAAAhAKyg9AcgigEAIIoBABQAAAAAAAAAAAAAAAAAIQUA&#10;AGRycy9tZWRpYS9pbWFnZTEuanBnUEsBAi0AFAAGAAgAAAAhABQPZoDjAAAACwEAAA8AAAAAAAAA&#10;AAAAAAAAc48BAGRycy9kb3ducmV2LnhtbFBLAQItABQABgAIAAAAIQA3ncEYugAAACEBAAAZAAAA&#10;AAAAAAAAAAAAAIOQAQBkcnMvX3JlbHMvZTJvRG9jLnhtbC5yZWxzUEsFBgAAAAAGAAYAfAEAAHSR&#10;AQAAAA==&#10;" stroked="f" strokeweight="1pt">
              <v:fill r:id="rId2" o:title="" recolor="t" rotate="t" type="frame"/>
              <v:textbox inset="2.5mm"/>
              <w10:wrap anchorx="page"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67A27D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1FA72B4"/>
    <w:multiLevelType w:val="hybridMultilevel"/>
    <w:tmpl w:val="64F8FB0E"/>
    <w:lvl w:ilvl="0" w:tplc="0C090001">
      <w:start w:val="1"/>
      <w:numFmt w:val="bullet"/>
      <w:lvlText w:val=""/>
      <w:lvlJc w:val="left"/>
      <w:pPr>
        <w:ind w:left="720" w:hanging="360"/>
      </w:pPr>
      <w:rPr>
        <w:rFonts w:ascii="Symbol" w:hAnsi="Symbol" w:hint="default"/>
        <w:lang w:val="en-AU" w:eastAsia="en-AU" w:bidi="en-AU"/>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D25190"/>
    <w:multiLevelType w:val="multilevel"/>
    <w:tmpl w:val="9D80AA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33110C0"/>
    <w:multiLevelType w:val="hybridMultilevel"/>
    <w:tmpl w:val="9F2857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7464208"/>
    <w:multiLevelType w:val="multilevel"/>
    <w:tmpl w:val="E3F25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1594555"/>
    <w:multiLevelType w:val="hybridMultilevel"/>
    <w:tmpl w:val="4482B2C4"/>
    <w:lvl w:ilvl="0" w:tplc="838CF8D4">
      <w:start w:val="1"/>
      <w:numFmt w:val="bullet"/>
      <w:lvlText w:val=""/>
      <w:lvlJc w:val="left"/>
      <w:pPr>
        <w:ind w:left="720" w:hanging="360"/>
      </w:pPr>
      <w:rPr>
        <w:rFonts w:ascii="Symbol" w:hAnsi="Symbol"/>
      </w:rPr>
    </w:lvl>
    <w:lvl w:ilvl="1" w:tplc="951A866C">
      <w:start w:val="1"/>
      <w:numFmt w:val="bullet"/>
      <w:lvlText w:val=""/>
      <w:lvlJc w:val="left"/>
      <w:pPr>
        <w:ind w:left="720" w:hanging="360"/>
      </w:pPr>
      <w:rPr>
        <w:rFonts w:ascii="Symbol" w:hAnsi="Symbol"/>
      </w:rPr>
    </w:lvl>
    <w:lvl w:ilvl="2" w:tplc="7A384F28">
      <w:start w:val="1"/>
      <w:numFmt w:val="bullet"/>
      <w:lvlText w:val=""/>
      <w:lvlJc w:val="left"/>
      <w:pPr>
        <w:ind w:left="720" w:hanging="360"/>
      </w:pPr>
      <w:rPr>
        <w:rFonts w:ascii="Symbol" w:hAnsi="Symbol"/>
      </w:rPr>
    </w:lvl>
    <w:lvl w:ilvl="3" w:tplc="052A8BB6">
      <w:start w:val="1"/>
      <w:numFmt w:val="bullet"/>
      <w:lvlText w:val=""/>
      <w:lvlJc w:val="left"/>
      <w:pPr>
        <w:ind w:left="720" w:hanging="360"/>
      </w:pPr>
      <w:rPr>
        <w:rFonts w:ascii="Symbol" w:hAnsi="Symbol"/>
      </w:rPr>
    </w:lvl>
    <w:lvl w:ilvl="4" w:tplc="69544654">
      <w:start w:val="1"/>
      <w:numFmt w:val="bullet"/>
      <w:lvlText w:val=""/>
      <w:lvlJc w:val="left"/>
      <w:pPr>
        <w:ind w:left="720" w:hanging="360"/>
      </w:pPr>
      <w:rPr>
        <w:rFonts w:ascii="Symbol" w:hAnsi="Symbol"/>
      </w:rPr>
    </w:lvl>
    <w:lvl w:ilvl="5" w:tplc="73B208A2">
      <w:start w:val="1"/>
      <w:numFmt w:val="bullet"/>
      <w:lvlText w:val=""/>
      <w:lvlJc w:val="left"/>
      <w:pPr>
        <w:ind w:left="720" w:hanging="360"/>
      </w:pPr>
      <w:rPr>
        <w:rFonts w:ascii="Symbol" w:hAnsi="Symbol"/>
      </w:rPr>
    </w:lvl>
    <w:lvl w:ilvl="6" w:tplc="8056DB5E">
      <w:start w:val="1"/>
      <w:numFmt w:val="bullet"/>
      <w:lvlText w:val=""/>
      <w:lvlJc w:val="left"/>
      <w:pPr>
        <w:ind w:left="720" w:hanging="360"/>
      </w:pPr>
      <w:rPr>
        <w:rFonts w:ascii="Symbol" w:hAnsi="Symbol"/>
      </w:rPr>
    </w:lvl>
    <w:lvl w:ilvl="7" w:tplc="3C3886AA">
      <w:start w:val="1"/>
      <w:numFmt w:val="bullet"/>
      <w:lvlText w:val=""/>
      <w:lvlJc w:val="left"/>
      <w:pPr>
        <w:ind w:left="720" w:hanging="360"/>
      </w:pPr>
      <w:rPr>
        <w:rFonts w:ascii="Symbol" w:hAnsi="Symbol"/>
      </w:rPr>
    </w:lvl>
    <w:lvl w:ilvl="8" w:tplc="C43A7F4E">
      <w:start w:val="1"/>
      <w:numFmt w:val="bullet"/>
      <w:lvlText w:val=""/>
      <w:lvlJc w:val="left"/>
      <w:pPr>
        <w:ind w:left="720" w:hanging="360"/>
      </w:pPr>
      <w:rPr>
        <w:rFonts w:ascii="Symbol" w:hAnsi="Symbol"/>
      </w:rPr>
    </w:lvl>
  </w:abstractNum>
  <w:abstractNum w:abstractNumId="14"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B54310"/>
    <w:multiLevelType w:val="multilevel"/>
    <w:tmpl w:val="E6003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3EC0040"/>
    <w:multiLevelType w:val="hybridMultilevel"/>
    <w:tmpl w:val="6E24E9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F5F3502"/>
    <w:multiLevelType w:val="hybridMultilevel"/>
    <w:tmpl w:val="8E9A4DB4"/>
    <w:lvl w:ilvl="0" w:tplc="73CA7A00">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13055FF"/>
    <w:multiLevelType w:val="hybridMultilevel"/>
    <w:tmpl w:val="D0C802B8"/>
    <w:lvl w:ilvl="0" w:tplc="489E4EDC">
      <w:start w:val="1"/>
      <w:numFmt w:val="bullet"/>
      <w:pStyle w:val="Bullet"/>
      <w:lvlText w:val=""/>
      <w:lvlJc w:val="left"/>
      <w:pPr>
        <w:ind w:left="-1419" w:hanging="360"/>
      </w:pPr>
      <w:rPr>
        <w:rFonts w:ascii="Symbol" w:hAnsi="Symbol" w:hint="default"/>
      </w:rPr>
    </w:lvl>
    <w:lvl w:ilvl="1" w:tplc="08090003">
      <w:start w:val="1"/>
      <w:numFmt w:val="bullet"/>
      <w:lvlText w:val="o"/>
      <w:lvlJc w:val="left"/>
      <w:pPr>
        <w:ind w:left="-699" w:hanging="360"/>
      </w:pPr>
      <w:rPr>
        <w:rFonts w:ascii="Courier New" w:hAnsi="Courier New" w:cs="Courier New" w:hint="default"/>
      </w:rPr>
    </w:lvl>
    <w:lvl w:ilvl="2" w:tplc="08090005" w:tentative="1">
      <w:start w:val="1"/>
      <w:numFmt w:val="bullet"/>
      <w:lvlText w:val=""/>
      <w:lvlJc w:val="left"/>
      <w:pPr>
        <w:ind w:left="21" w:hanging="360"/>
      </w:pPr>
      <w:rPr>
        <w:rFonts w:ascii="Wingdings" w:hAnsi="Wingdings" w:hint="default"/>
      </w:rPr>
    </w:lvl>
    <w:lvl w:ilvl="3" w:tplc="08090001" w:tentative="1">
      <w:start w:val="1"/>
      <w:numFmt w:val="bullet"/>
      <w:lvlText w:val=""/>
      <w:lvlJc w:val="left"/>
      <w:pPr>
        <w:ind w:left="741" w:hanging="360"/>
      </w:pPr>
      <w:rPr>
        <w:rFonts w:ascii="Symbol" w:hAnsi="Symbol" w:hint="default"/>
      </w:rPr>
    </w:lvl>
    <w:lvl w:ilvl="4" w:tplc="08090003" w:tentative="1">
      <w:start w:val="1"/>
      <w:numFmt w:val="bullet"/>
      <w:lvlText w:val="o"/>
      <w:lvlJc w:val="left"/>
      <w:pPr>
        <w:ind w:left="1461" w:hanging="360"/>
      </w:pPr>
      <w:rPr>
        <w:rFonts w:ascii="Courier New" w:hAnsi="Courier New" w:cs="Courier New" w:hint="default"/>
      </w:rPr>
    </w:lvl>
    <w:lvl w:ilvl="5" w:tplc="08090005" w:tentative="1">
      <w:start w:val="1"/>
      <w:numFmt w:val="bullet"/>
      <w:lvlText w:val=""/>
      <w:lvlJc w:val="left"/>
      <w:pPr>
        <w:ind w:left="2181" w:hanging="360"/>
      </w:pPr>
      <w:rPr>
        <w:rFonts w:ascii="Wingdings" w:hAnsi="Wingdings" w:hint="default"/>
      </w:rPr>
    </w:lvl>
    <w:lvl w:ilvl="6" w:tplc="08090001" w:tentative="1">
      <w:start w:val="1"/>
      <w:numFmt w:val="bullet"/>
      <w:lvlText w:val=""/>
      <w:lvlJc w:val="left"/>
      <w:pPr>
        <w:ind w:left="2901" w:hanging="360"/>
      </w:pPr>
      <w:rPr>
        <w:rFonts w:ascii="Symbol" w:hAnsi="Symbol" w:hint="default"/>
      </w:rPr>
    </w:lvl>
    <w:lvl w:ilvl="7" w:tplc="08090003" w:tentative="1">
      <w:start w:val="1"/>
      <w:numFmt w:val="bullet"/>
      <w:lvlText w:val="o"/>
      <w:lvlJc w:val="left"/>
      <w:pPr>
        <w:ind w:left="3621" w:hanging="360"/>
      </w:pPr>
      <w:rPr>
        <w:rFonts w:ascii="Courier New" w:hAnsi="Courier New" w:cs="Courier New" w:hint="default"/>
      </w:rPr>
    </w:lvl>
    <w:lvl w:ilvl="8" w:tplc="08090005" w:tentative="1">
      <w:start w:val="1"/>
      <w:numFmt w:val="bullet"/>
      <w:lvlText w:val=""/>
      <w:lvlJc w:val="left"/>
      <w:pPr>
        <w:ind w:left="4341" w:hanging="360"/>
      </w:pPr>
      <w:rPr>
        <w:rFonts w:ascii="Wingdings" w:hAnsi="Wingdings" w:hint="default"/>
      </w:rPr>
    </w:lvl>
  </w:abstractNum>
  <w:abstractNum w:abstractNumId="21"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BD95CC7"/>
    <w:multiLevelType w:val="multilevel"/>
    <w:tmpl w:val="29702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15D0BED"/>
    <w:multiLevelType w:val="hybridMultilevel"/>
    <w:tmpl w:val="7A185688"/>
    <w:lvl w:ilvl="0" w:tplc="FE48D464">
      <w:start w:val="1"/>
      <w:numFmt w:val="bullet"/>
      <w:lvlText w:val=""/>
      <w:lvlJc w:val="left"/>
      <w:pPr>
        <w:ind w:left="720" w:hanging="360"/>
      </w:pPr>
      <w:rPr>
        <w:rFonts w:ascii="Symbol" w:hAnsi="Symbol"/>
      </w:rPr>
    </w:lvl>
    <w:lvl w:ilvl="1" w:tplc="7EFE5EB6">
      <w:start w:val="1"/>
      <w:numFmt w:val="bullet"/>
      <w:lvlText w:val=""/>
      <w:lvlJc w:val="left"/>
      <w:pPr>
        <w:ind w:left="720" w:hanging="360"/>
      </w:pPr>
      <w:rPr>
        <w:rFonts w:ascii="Symbol" w:hAnsi="Symbol"/>
      </w:rPr>
    </w:lvl>
    <w:lvl w:ilvl="2" w:tplc="D9264232">
      <w:start w:val="1"/>
      <w:numFmt w:val="bullet"/>
      <w:lvlText w:val=""/>
      <w:lvlJc w:val="left"/>
      <w:pPr>
        <w:ind w:left="720" w:hanging="360"/>
      </w:pPr>
      <w:rPr>
        <w:rFonts w:ascii="Symbol" w:hAnsi="Symbol"/>
      </w:rPr>
    </w:lvl>
    <w:lvl w:ilvl="3" w:tplc="F2A41314">
      <w:start w:val="1"/>
      <w:numFmt w:val="bullet"/>
      <w:lvlText w:val=""/>
      <w:lvlJc w:val="left"/>
      <w:pPr>
        <w:ind w:left="720" w:hanging="360"/>
      </w:pPr>
      <w:rPr>
        <w:rFonts w:ascii="Symbol" w:hAnsi="Symbol"/>
      </w:rPr>
    </w:lvl>
    <w:lvl w:ilvl="4" w:tplc="6D5CD4F2">
      <w:start w:val="1"/>
      <w:numFmt w:val="bullet"/>
      <w:lvlText w:val=""/>
      <w:lvlJc w:val="left"/>
      <w:pPr>
        <w:ind w:left="720" w:hanging="360"/>
      </w:pPr>
      <w:rPr>
        <w:rFonts w:ascii="Symbol" w:hAnsi="Symbol"/>
      </w:rPr>
    </w:lvl>
    <w:lvl w:ilvl="5" w:tplc="C0003B94">
      <w:start w:val="1"/>
      <w:numFmt w:val="bullet"/>
      <w:lvlText w:val=""/>
      <w:lvlJc w:val="left"/>
      <w:pPr>
        <w:ind w:left="720" w:hanging="360"/>
      </w:pPr>
      <w:rPr>
        <w:rFonts w:ascii="Symbol" w:hAnsi="Symbol"/>
      </w:rPr>
    </w:lvl>
    <w:lvl w:ilvl="6" w:tplc="22EAE6FA">
      <w:start w:val="1"/>
      <w:numFmt w:val="bullet"/>
      <w:lvlText w:val=""/>
      <w:lvlJc w:val="left"/>
      <w:pPr>
        <w:ind w:left="720" w:hanging="360"/>
      </w:pPr>
      <w:rPr>
        <w:rFonts w:ascii="Symbol" w:hAnsi="Symbol"/>
      </w:rPr>
    </w:lvl>
    <w:lvl w:ilvl="7" w:tplc="871A95A0">
      <w:start w:val="1"/>
      <w:numFmt w:val="bullet"/>
      <w:lvlText w:val=""/>
      <w:lvlJc w:val="left"/>
      <w:pPr>
        <w:ind w:left="720" w:hanging="360"/>
      </w:pPr>
      <w:rPr>
        <w:rFonts w:ascii="Symbol" w:hAnsi="Symbol"/>
      </w:rPr>
    </w:lvl>
    <w:lvl w:ilvl="8" w:tplc="AC0E20F8">
      <w:start w:val="1"/>
      <w:numFmt w:val="bullet"/>
      <w:lvlText w:val=""/>
      <w:lvlJc w:val="left"/>
      <w:pPr>
        <w:ind w:left="720" w:hanging="360"/>
      </w:pPr>
      <w:rPr>
        <w:rFonts w:ascii="Symbol" w:hAnsi="Symbol"/>
      </w:rPr>
    </w:lvl>
  </w:abstractNum>
  <w:abstractNum w:abstractNumId="26"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7" w15:restartNumberingAfterBreak="0">
    <w:nsid w:val="35A95A75"/>
    <w:multiLevelType w:val="hybridMultilevel"/>
    <w:tmpl w:val="EBBC3286"/>
    <w:lvl w:ilvl="0" w:tplc="9BE2C890">
      <w:start w:val="1"/>
      <w:numFmt w:val="bullet"/>
      <w:lvlText w:val=""/>
      <w:lvlJc w:val="left"/>
      <w:pPr>
        <w:ind w:left="1440" w:hanging="360"/>
      </w:pPr>
      <w:rPr>
        <w:rFonts w:ascii="Symbol" w:hAnsi="Symbol"/>
      </w:rPr>
    </w:lvl>
    <w:lvl w:ilvl="1" w:tplc="D0783946">
      <w:start w:val="1"/>
      <w:numFmt w:val="bullet"/>
      <w:lvlText w:val=""/>
      <w:lvlJc w:val="left"/>
      <w:pPr>
        <w:ind w:left="1440" w:hanging="360"/>
      </w:pPr>
      <w:rPr>
        <w:rFonts w:ascii="Symbol" w:hAnsi="Symbol"/>
      </w:rPr>
    </w:lvl>
    <w:lvl w:ilvl="2" w:tplc="AEBE2458">
      <w:start w:val="1"/>
      <w:numFmt w:val="bullet"/>
      <w:lvlText w:val=""/>
      <w:lvlJc w:val="left"/>
      <w:pPr>
        <w:ind w:left="1440" w:hanging="360"/>
      </w:pPr>
      <w:rPr>
        <w:rFonts w:ascii="Symbol" w:hAnsi="Symbol"/>
      </w:rPr>
    </w:lvl>
    <w:lvl w:ilvl="3" w:tplc="AD868986">
      <w:start w:val="1"/>
      <w:numFmt w:val="bullet"/>
      <w:lvlText w:val=""/>
      <w:lvlJc w:val="left"/>
      <w:pPr>
        <w:ind w:left="1440" w:hanging="360"/>
      </w:pPr>
      <w:rPr>
        <w:rFonts w:ascii="Symbol" w:hAnsi="Symbol"/>
      </w:rPr>
    </w:lvl>
    <w:lvl w:ilvl="4" w:tplc="4318819C">
      <w:start w:val="1"/>
      <w:numFmt w:val="bullet"/>
      <w:lvlText w:val=""/>
      <w:lvlJc w:val="left"/>
      <w:pPr>
        <w:ind w:left="1440" w:hanging="360"/>
      </w:pPr>
      <w:rPr>
        <w:rFonts w:ascii="Symbol" w:hAnsi="Symbol"/>
      </w:rPr>
    </w:lvl>
    <w:lvl w:ilvl="5" w:tplc="AA4C987E">
      <w:start w:val="1"/>
      <w:numFmt w:val="bullet"/>
      <w:lvlText w:val=""/>
      <w:lvlJc w:val="left"/>
      <w:pPr>
        <w:ind w:left="1440" w:hanging="360"/>
      </w:pPr>
      <w:rPr>
        <w:rFonts w:ascii="Symbol" w:hAnsi="Symbol"/>
      </w:rPr>
    </w:lvl>
    <w:lvl w:ilvl="6" w:tplc="8B442B7A">
      <w:start w:val="1"/>
      <w:numFmt w:val="bullet"/>
      <w:lvlText w:val=""/>
      <w:lvlJc w:val="left"/>
      <w:pPr>
        <w:ind w:left="1440" w:hanging="360"/>
      </w:pPr>
      <w:rPr>
        <w:rFonts w:ascii="Symbol" w:hAnsi="Symbol"/>
      </w:rPr>
    </w:lvl>
    <w:lvl w:ilvl="7" w:tplc="6C5ED7B2">
      <w:start w:val="1"/>
      <w:numFmt w:val="bullet"/>
      <w:lvlText w:val=""/>
      <w:lvlJc w:val="left"/>
      <w:pPr>
        <w:ind w:left="1440" w:hanging="360"/>
      </w:pPr>
      <w:rPr>
        <w:rFonts w:ascii="Symbol" w:hAnsi="Symbol"/>
      </w:rPr>
    </w:lvl>
    <w:lvl w:ilvl="8" w:tplc="68A04028">
      <w:start w:val="1"/>
      <w:numFmt w:val="bullet"/>
      <w:lvlText w:val=""/>
      <w:lvlJc w:val="left"/>
      <w:pPr>
        <w:ind w:left="1440" w:hanging="360"/>
      </w:pPr>
      <w:rPr>
        <w:rFonts w:ascii="Symbol" w:hAnsi="Symbol"/>
      </w:rPr>
    </w:lvl>
  </w:abstractNum>
  <w:abstractNum w:abstractNumId="28"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3B2C4E07"/>
    <w:multiLevelType w:val="hybridMultilevel"/>
    <w:tmpl w:val="473C2E4C"/>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31"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8EF2B6E"/>
    <w:multiLevelType w:val="hybridMultilevel"/>
    <w:tmpl w:val="8490E6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9446771"/>
    <w:multiLevelType w:val="multilevel"/>
    <w:tmpl w:val="34088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DF75290"/>
    <w:multiLevelType w:val="hybridMultilevel"/>
    <w:tmpl w:val="2B420116"/>
    <w:lvl w:ilvl="0" w:tplc="EDBAC12E">
      <w:start w:val="1"/>
      <w:numFmt w:val="bullet"/>
      <w:lvlText w:val=""/>
      <w:lvlJc w:val="left"/>
      <w:pPr>
        <w:ind w:left="720" w:hanging="360"/>
      </w:pPr>
      <w:rPr>
        <w:rFonts w:ascii="Symbol" w:hAnsi="Symbol"/>
      </w:rPr>
    </w:lvl>
    <w:lvl w:ilvl="1" w:tplc="737CC034">
      <w:start w:val="1"/>
      <w:numFmt w:val="bullet"/>
      <w:lvlText w:val=""/>
      <w:lvlJc w:val="left"/>
      <w:pPr>
        <w:ind w:left="720" w:hanging="360"/>
      </w:pPr>
      <w:rPr>
        <w:rFonts w:ascii="Symbol" w:hAnsi="Symbol"/>
      </w:rPr>
    </w:lvl>
    <w:lvl w:ilvl="2" w:tplc="1B1AFB4C">
      <w:start w:val="1"/>
      <w:numFmt w:val="bullet"/>
      <w:lvlText w:val=""/>
      <w:lvlJc w:val="left"/>
      <w:pPr>
        <w:ind w:left="720" w:hanging="360"/>
      </w:pPr>
      <w:rPr>
        <w:rFonts w:ascii="Symbol" w:hAnsi="Symbol"/>
      </w:rPr>
    </w:lvl>
    <w:lvl w:ilvl="3" w:tplc="1D906A0C">
      <w:start w:val="1"/>
      <w:numFmt w:val="bullet"/>
      <w:lvlText w:val=""/>
      <w:lvlJc w:val="left"/>
      <w:pPr>
        <w:ind w:left="720" w:hanging="360"/>
      </w:pPr>
      <w:rPr>
        <w:rFonts w:ascii="Symbol" w:hAnsi="Symbol"/>
      </w:rPr>
    </w:lvl>
    <w:lvl w:ilvl="4" w:tplc="E9A06558">
      <w:start w:val="1"/>
      <w:numFmt w:val="bullet"/>
      <w:lvlText w:val=""/>
      <w:lvlJc w:val="left"/>
      <w:pPr>
        <w:ind w:left="720" w:hanging="360"/>
      </w:pPr>
      <w:rPr>
        <w:rFonts w:ascii="Symbol" w:hAnsi="Symbol"/>
      </w:rPr>
    </w:lvl>
    <w:lvl w:ilvl="5" w:tplc="56EE7DC2">
      <w:start w:val="1"/>
      <w:numFmt w:val="bullet"/>
      <w:lvlText w:val=""/>
      <w:lvlJc w:val="left"/>
      <w:pPr>
        <w:ind w:left="720" w:hanging="360"/>
      </w:pPr>
      <w:rPr>
        <w:rFonts w:ascii="Symbol" w:hAnsi="Symbol"/>
      </w:rPr>
    </w:lvl>
    <w:lvl w:ilvl="6" w:tplc="0C883B88">
      <w:start w:val="1"/>
      <w:numFmt w:val="bullet"/>
      <w:lvlText w:val=""/>
      <w:lvlJc w:val="left"/>
      <w:pPr>
        <w:ind w:left="720" w:hanging="360"/>
      </w:pPr>
      <w:rPr>
        <w:rFonts w:ascii="Symbol" w:hAnsi="Symbol"/>
      </w:rPr>
    </w:lvl>
    <w:lvl w:ilvl="7" w:tplc="3C9A54F6">
      <w:start w:val="1"/>
      <w:numFmt w:val="bullet"/>
      <w:lvlText w:val=""/>
      <w:lvlJc w:val="left"/>
      <w:pPr>
        <w:ind w:left="720" w:hanging="360"/>
      </w:pPr>
      <w:rPr>
        <w:rFonts w:ascii="Symbol" w:hAnsi="Symbol"/>
      </w:rPr>
    </w:lvl>
    <w:lvl w:ilvl="8" w:tplc="DCF68482">
      <w:start w:val="1"/>
      <w:numFmt w:val="bullet"/>
      <w:lvlText w:val=""/>
      <w:lvlJc w:val="left"/>
      <w:pPr>
        <w:ind w:left="720" w:hanging="360"/>
      </w:pPr>
      <w:rPr>
        <w:rFonts w:ascii="Symbol" w:hAnsi="Symbol"/>
      </w:rPr>
    </w:lvl>
  </w:abstractNum>
  <w:abstractNum w:abstractNumId="37"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40" w15:restartNumberingAfterBreak="0">
    <w:nsid w:val="62400D2E"/>
    <w:multiLevelType w:val="hybridMultilevel"/>
    <w:tmpl w:val="C3E0F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7F60400"/>
    <w:multiLevelType w:val="multilevel"/>
    <w:tmpl w:val="38FC6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DF36510"/>
    <w:multiLevelType w:val="hybridMultilevel"/>
    <w:tmpl w:val="B75CDC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EA733D0"/>
    <w:multiLevelType w:val="hybridMultilevel"/>
    <w:tmpl w:val="F8A21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FB34F6B"/>
    <w:multiLevelType w:val="hybridMultilevel"/>
    <w:tmpl w:val="6FBAD01A"/>
    <w:lvl w:ilvl="0" w:tplc="FFFFFFFF">
      <w:start w:val="1"/>
      <w:numFmt w:val="bullet"/>
      <w:lvlText w:val=""/>
      <w:lvlJc w:val="left"/>
      <w:pPr>
        <w:ind w:left="-1779" w:hanging="360"/>
      </w:pPr>
      <w:rPr>
        <w:rFonts w:ascii="Symbol" w:hAnsi="Symbol" w:hint="default"/>
      </w:rPr>
    </w:lvl>
    <w:lvl w:ilvl="1" w:tplc="0C090001">
      <w:start w:val="1"/>
      <w:numFmt w:val="bullet"/>
      <w:lvlText w:val=""/>
      <w:lvlJc w:val="left"/>
      <w:pPr>
        <w:ind w:left="-1059" w:hanging="360"/>
      </w:pPr>
      <w:rPr>
        <w:rFonts w:ascii="Symbol" w:hAnsi="Symbol" w:hint="default"/>
      </w:rPr>
    </w:lvl>
    <w:lvl w:ilvl="2" w:tplc="FFFFFFFF">
      <w:start w:val="1"/>
      <w:numFmt w:val="bullet"/>
      <w:lvlText w:val=""/>
      <w:lvlJc w:val="left"/>
      <w:pPr>
        <w:ind w:left="-339" w:hanging="360"/>
      </w:pPr>
      <w:rPr>
        <w:rFonts w:ascii="Wingdings" w:hAnsi="Wingdings" w:hint="default"/>
      </w:rPr>
    </w:lvl>
    <w:lvl w:ilvl="3" w:tplc="FFFFFFFF">
      <w:start w:val="1"/>
      <w:numFmt w:val="bullet"/>
      <w:lvlText w:val=""/>
      <w:lvlJc w:val="left"/>
      <w:pPr>
        <w:ind w:left="381" w:hanging="360"/>
      </w:pPr>
      <w:rPr>
        <w:rFonts w:ascii="Symbol" w:hAnsi="Symbol" w:hint="default"/>
      </w:rPr>
    </w:lvl>
    <w:lvl w:ilvl="4" w:tplc="FFFFFFFF" w:tentative="1">
      <w:start w:val="1"/>
      <w:numFmt w:val="bullet"/>
      <w:lvlText w:val="o"/>
      <w:lvlJc w:val="left"/>
      <w:pPr>
        <w:ind w:left="1101" w:hanging="360"/>
      </w:pPr>
      <w:rPr>
        <w:rFonts w:ascii="Courier New" w:hAnsi="Courier New" w:cs="Courier New" w:hint="default"/>
      </w:rPr>
    </w:lvl>
    <w:lvl w:ilvl="5" w:tplc="FFFFFFFF" w:tentative="1">
      <w:start w:val="1"/>
      <w:numFmt w:val="bullet"/>
      <w:lvlText w:val=""/>
      <w:lvlJc w:val="left"/>
      <w:pPr>
        <w:ind w:left="1821" w:hanging="360"/>
      </w:pPr>
      <w:rPr>
        <w:rFonts w:ascii="Wingdings" w:hAnsi="Wingdings" w:hint="default"/>
      </w:rPr>
    </w:lvl>
    <w:lvl w:ilvl="6" w:tplc="FFFFFFFF" w:tentative="1">
      <w:start w:val="1"/>
      <w:numFmt w:val="bullet"/>
      <w:lvlText w:val=""/>
      <w:lvlJc w:val="left"/>
      <w:pPr>
        <w:ind w:left="2541" w:hanging="360"/>
      </w:pPr>
      <w:rPr>
        <w:rFonts w:ascii="Symbol" w:hAnsi="Symbol" w:hint="default"/>
      </w:rPr>
    </w:lvl>
    <w:lvl w:ilvl="7" w:tplc="FFFFFFFF" w:tentative="1">
      <w:start w:val="1"/>
      <w:numFmt w:val="bullet"/>
      <w:lvlText w:val="o"/>
      <w:lvlJc w:val="left"/>
      <w:pPr>
        <w:ind w:left="3261" w:hanging="360"/>
      </w:pPr>
      <w:rPr>
        <w:rFonts w:ascii="Courier New" w:hAnsi="Courier New" w:cs="Courier New" w:hint="default"/>
      </w:rPr>
    </w:lvl>
    <w:lvl w:ilvl="8" w:tplc="FFFFFFFF" w:tentative="1">
      <w:start w:val="1"/>
      <w:numFmt w:val="bullet"/>
      <w:lvlText w:val=""/>
      <w:lvlJc w:val="left"/>
      <w:pPr>
        <w:ind w:left="3981" w:hanging="360"/>
      </w:pPr>
      <w:rPr>
        <w:rFonts w:ascii="Wingdings" w:hAnsi="Wingdings" w:hint="default"/>
      </w:rPr>
    </w:lvl>
  </w:abstractNum>
  <w:num w:numId="1" w16cid:durableId="45875792">
    <w:abstractNumId w:val="28"/>
  </w:num>
  <w:num w:numId="2" w16cid:durableId="1403412302">
    <w:abstractNumId w:val="39"/>
  </w:num>
  <w:num w:numId="3" w16cid:durableId="1848784963">
    <w:abstractNumId w:val="21"/>
  </w:num>
  <w:num w:numId="4" w16cid:durableId="1607611780">
    <w:abstractNumId w:val="29"/>
  </w:num>
  <w:num w:numId="5" w16cid:durableId="18968610">
    <w:abstractNumId w:val="22"/>
  </w:num>
  <w:num w:numId="6" w16cid:durableId="1220018893">
    <w:abstractNumId w:val="37"/>
  </w:num>
  <w:num w:numId="7" w16cid:durableId="1752268465">
    <w:abstractNumId w:val="18"/>
  </w:num>
  <w:num w:numId="8" w16cid:durableId="862402279">
    <w:abstractNumId w:val="14"/>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20"/>
  </w:num>
  <w:num w:numId="19" w16cid:durableId="1731490631">
    <w:abstractNumId w:val="35"/>
  </w:num>
  <w:num w:numId="20" w16cid:durableId="739518056">
    <w:abstractNumId w:val="43"/>
  </w:num>
  <w:num w:numId="21" w16cid:durableId="145901810">
    <w:abstractNumId w:val="24"/>
  </w:num>
  <w:num w:numId="22" w16cid:durableId="2084796931">
    <w:abstractNumId w:val="17"/>
  </w:num>
  <w:num w:numId="23" w16cid:durableId="154877118">
    <w:abstractNumId w:val="26"/>
  </w:num>
  <w:num w:numId="24" w16cid:durableId="623803465">
    <w:abstractNumId w:val="38"/>
  </w:num>
  <w:num w:numId="25" w16cid:durableId="1657562670">
    <w:abstractNumId w:val="31"/>
  </w:num>
  <w:num w:numId="26" w16cid:durableId="3555962">
    <w:abstractNumId w:val="41"/>
  </w:num>
  <w:num w:numId="27" w16cid:durableId="343434603">
    <w:abstractNumId w:val="12"/>
  </w:num>
  <w:num w:numId="28" w16cid:durableId="699091987">
    <w:abstractNumId w:val="23"/>
  </w:num>
  <w:num w:numId="29" w16cid:durableId="968171986">
    <w:abstractNumId w:val="34"/>
  </w:num>
  <w:num w:numId="30" w16cid:durableId="475805917">
    <w:abstractNumId w:val="15"/>
  </w:num>
  <w:num w:numId="31" w16cid:durableId="531840627">
    <w:abstractNumId w:val="11"/>
  </w:num>
  <w:num w:numId="32" w16cid:durableId="1215459325">
    <w:abstractNumId w:val="16"/>
  </w:num>
  <w:num w:numId="33" w16cid:durableId="176386587">
    <w:abstractNumId w:val="45"/>
  </w:num>
  <w:num w:numId="34" w16cid:durableId="1566180320">
    <w:abstractNumId w:val="33"/>
  </w:num>
  <w:num w:numId="35" w16cid:durableId="1000960597">
    <w:abstractNumId w:val="44"/>
  </w:num>
  <w:num w:numId="36" w16cid:durableId="1405688485">
    <w:abstractNumId w:val="40"/>
  </w:num>
  <w:num w:numId="37" w16cid:durableId="194318754">
    <w:abstractNumId w:val="7"/>
  </w:num>
  <w:num w:numId="38" w16cid:durableId="1846675300">
    <w:abstractNumId w:val="30"/>
  </w:num>
  <w:num w:numId="39" w16cid:durableId="1631667450">
    <w:abstractNumId w:val="19"/>
  </w:num>
  <w:num w:numId="40" w16cid:durableId="1191452234">
    <w:abstractNumId w:val="27"/>
  </w:num>
  <w:num w:numId="41" w16cid:durableId="2121563748">
    <w:abstractNumId w:val="36"/>
  </w:num>
  <w:num w:numId="42" w16cid:durableId="1942253602">
    <w:abstractNumId w:val="32"/>
  </w:num>
  <w:num w:numId="43" w16cid:durableId="979117657">
    <w:abstractNumId w:val="42"/>
  </w:num>
  <w:num w:numId="44" w16cid:durableId="894582885">
    <w:abstractNumId w:val="9"/>
  </w:num>
  <w:num w:numId="45" w16cid:durableId="2000108538">
    <w:abstractNumId w:val="10"/>
  </w:num>
  <w:num w:numId="46" w16cid:durableId="895553321">
    <w:abstractNumId w:val="13"/>
  </w:num>
  <w:num w:numId="47" w16cid:durableId="41131660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68618F-0D3F-4268-B343-77B2CF252D4E}"/>
    <w:docVar w:name="dgnword-eventsink" w:val="1552935888912"/>
  </w:docVars>
  <w:rsids>
    <w:rsidRoot w:val="009B7D86"/>
    <w:rsid w:val="00000566"/>
    <w:rsid w:val="00002627"/>
    <w:rsid w:val="00004452"/>
    <w:rsid w:val="0000481D"/>
    <w:rsid w:val="0000499C"/>
    <w:rsid w:val="000053BE"/>
    <w:rsid w:val="000060CD"/>
    <w:rsid w:val="00006454"/>
    <w:rsid w:val="00007AB7"/>
    <w:rsid w:val="000116A4"/>
    <w:rsid w:val="000135C2"/>
    <w:rsid w:val="00014AB8"/>
    <w:rsid w:val="00014CD0"/>
    <w:rsid w:val="00014F5F"/>
    <w:rsid w:val="00015A0B"/>
    <w:rsid w:val="0001666C"/>
    <w:rsid w:val="00021869"/>
    <w:rsid w:val="00025152"/>
    <w:rsid w:val="00026B43"/>
    <w:rsid w:val="000271CC"/>
    <w:rsid w:val="00031899"/>
    <w:rsid w:val="00031E6B"/>
    <w:rsid w:val="000326F8"/>
    <w:rsid w:val="00033063"/>
    <w:rsid w:val="0003352F"/>
    <w:rsid w:val="00040A49"/>
    <w:rsid w:val="000417F6"/>
    <w:rsid w:val="00042DC1"/>
    <w:rsid w:val="00043C99"/>
    <w:rsid w:val="0004471D"/>
    <w:rsid w:val="00044917"/>
    <w:rsid w:val="00044BE2"/>
    <w:rsid w:val="0004502D"/>
    <w:rsid w:val="000501CF"/>
    <w:rsid w:val="00053902"/>
    <w:rsid w:val="000549A6"/>
    <w:rsid w:val="00055253"/>
    <w:rsid w:val="00055C40"/>
    <w:rsid w:val="00056308"/>
    <w:rsid w:val="00056392"/>
    <w:rsid w:val="000611A3"/>
    <w:rsid w:val="00062DA0"/>
    <w:rsid w:val="00062F64"/>
    <w:rsid w:val="00063FB2"/>
    <w:rsid w:val="00065385"/>
    <w:rsid w:val="00066632"/>
    <w:rsid w:val="00070BB6"/>
    <w:rsid w:val="00076875"/>
    <w:rsid w:val="00077A89"/>
    <w:rsid w:val="00080425"/>
    <w:rsid w:val="000813E8"/>
    <w:rsid w:val="000823E2"/>
    <w:rsid w:val="00083D17"/>
    <w:rsid w:val="00085BF8"/>
    <w:rsid w:val="00086260"/>
    <w:rsid w:val="00086FE7"/>
    <w:rsid w:val="000878BD"/>
    <w:rsid w:val="00090C08"/>
    <w:rsid w:val="00092B98"/>
    <w:rsid w:val="000949A6"/>
    <w:rsid w:val="00095600"/>
    <w:rsid w:val="000961A8"/>
    <w:rsid w:val="00096F1B"/>
    <w:rsid w:val="000A00FC"/>
    <w:rsid w:val="000A04FA"/>
    <w:rsid w:val="000A1A6C"/>
    <w:rsid w:val="000A1DDF"/>
    <w:rsid w:val="000A3679"/>
    <w:rsid w:val="000A54C1"/>
    <w:rsid w:val="000A5807"/>
    <w:rsid w:val="000A637E"/>
    <w:rsid w:val="000A682F"/>
    <w:rsid w:val="000A7129"/>
    <w:rsid w:val="000A73DE"/>
    <w:rsid w:val="000B3173"/>
    <w:rsid w:val="000B3BA0"/>
    <w:rsid w:val="000B3C37"/>
    <w:rsid w:val="000B7A96"/>
    <w:rsid w:val="000C02A9"/>
    <w:rsid w:val="000C3EF7"/>
    <w:rsid w:val="000C5232"/>
    <w:rsid w:val="000C58FF"/>
    <w:rsid w:val="000C722E"/>
    <w:rsid w:val="000C7921"/>
    <w:rsid w:val="000D06FD"/>
    <w:rsid w:val="000D13C4"/>
    <w:rsid w:val="000D32FD"/>
    <w:rsid w:val="000D3600"/>
    <w:rsid w:val="000D3AC1"/>
    <w:rsid w:val="000D3B4C"/>
    <w:rsid w:val="000D48BB"/>
    <w:rsid w:val="000D66A5"/>
    <w:rsid w:val="000E03CA"/>
    <w:rsid w:val="000E13B1"/>
    <w:rsid w:val="000E1AE4"/>
    <w:rsid w:val="000E22A5"/>
    <w:rsid w:val="000E4F82"/>
    <w:rsid w:val="000E6A29"/>
    <w:rsid w:val="000E6A5A"/>
    <w:rsid w:val="000F684F"/>
    <w:rsid w:val="000F6A68"/>
    <w:rsid w:val="00102A1D"/>
    <w:rsid w:val="00103FF3"/>
    <w:rsid w:val="0010491A"/>
    <w:rsid w:val="00105CA2"/>
    <w:rsid w:val="00106E43"/>
    <w:rsid w:val="001156B2"/>
    <w:rsid w:val="001164E6"/>
    <w:rsid w:val="001166E4"/>
    <w:rsid w:val="001203A9"/>
    <w:rsid w:val="00120F3A"/>
    <w:rsid w:val="001211B3"/>
    <w:rsid w:val="001258BB"/>
    <w:rsid w:val="001269B4"/>
    <w:rsid w:val="0012766B"/>
    <w:rsid w:val="001337AF"/>
    <w:rsid w:val="00133A76"/>
    <w:rsid w:val="00134F7D"/>
    <w:rsid w:val="00135675"/>
    <w:rsid w:val="00136A88"/>
    <w:rsid w:val="001375CA"/>
    <w:rsid w:val="001376FB"/>
    <w:rsid w:val="00137962"/>
    <w:rsid w:val="00137F04"/>
    <w:rsid w:val="00137FDA"/>
    <w:rsid w:val="00141182"/>
    <w:rsid w:val="0014207A"/>
    <w:rsid w:val="00142A58"/>
    <w:rsid w:val="00143761"/>
    <w:rsid w:val="00144FC2"/>
    <w:rsid w:val="00146690"/>
    <w:rsid w:val="0015045C"/>
    <w:rsid w:val="00151CAB"/>
    <w:rsid w:val="00153299"/>
    <w:rsid w:val="00153F8B"/>
    <w:rsid w:val="00154227"/>
    <w:rsid w:val="001567AC"/>
    <w:rsid w:val="00161244"/>
    <w:rsid w:val="00162731"/>
    <w:rsid w:val="00163921"/>
    <w:rsid w:val="00165C54"/>
    <w:rsid w:val="001665A1"/>
    <w:rsid w:val="00167AAB"/>
    <w:rsid w:val="00167B1C"/>
    <w:rsid w:val="00167BD1"/>
    <w:rsid w:val="0017173B"/>
    <w:rsid w:val="00173CE7"/>
    <w:rsid w:val="00174E58"/>
    <w:rsid w:val="00176337"/>
    <w:rsid w:val="001809B3"/>
    <w:rsid w:val="00180D51"/>
    <w:rsid w:val="00181E4F"/>
    <w:rsid w:val="00183747"/>
    <w:rsid w:val="0018465A"/>
    <w:rsid w:val="00184BC6"/>
    <w:rsid w:val="00187EA6"/>
    <w:rsid w:val="00190FD2"/>
    <w:rsid w:val="001929BB"/>
    <w:rsid w:val="00192D2D"/>
    <w:rsid w:val="001948E0"/>
    <w:rsid w:val="0019499F"/>
    <w:rsid w:val="00194DBF"/>
    <w:rsid w:val="00195E20"/>
    <w:rsid w:val="001A15AB"/>
    <w:rsid w:val="001A16E5"/>
    <w:rsid w:val="001A5603"/>
    <w:rsid w:val="001A7DE6"/>
    <w:rsid w:val="001B1753"/>
    <w:rsid w:val="001B1BCC"/>
    <w:rsid w:val="001B1C9F"/>
    <w:rsid w:val="001B308C"/>
    <w:rsid w:val="001B5EC7"/>
    <w:rsid w:val="001B6442"/>
    <w:rsid w:val="001C0B9B"/>
    <w:rsid w:val="001C1996"/>
    <w:rsid w:val="001C7547"/>
    <w:rsid w:val="001D09ED"/>
    <w:rsid w:val="001D359D"/>
    <w:rsid w:val="001D3B18"/>
    <w:rsid w:val="001D51A1"/>
    <w:rsid w:val="001D5D6A"/>
    <w:rsid w:val="001D6887"/>
    <w:rsid w:val="001D7DAC"/>
    <w:rsid w:val="001E02A6"/>
    <w:rsid w:val="001E1246"/>
    <w:rsid w:val="001E17ED"/>
    <w:rsid w:val="001E6258"/>
    <w:rsid w:val="001E630D"/>
    <w:rsid w:val="001F39D7"/>
    <w:rsid w:val="00200D61"/>
    <w:rsid w:val="00201623"/>
    <w:rsid w:val="00202827"/>
    <w:rsid w:val="00202A5E"/>
    <w:rsid w:val="00202AD4"/>
    <w:rsid w:val="002048A3"/>
    <w:rsid w:val="002055C9"/>
    <w:rsid w:val="00205BCF"/>
    <w:rsid w:val="002065F2"/>
    <w:rsid w:val="00206FC8"/>
    <w:rsid w:val="00211809"/>
    <w:rsid w:val="002150D0"/>
    <w:rsid w:val="002152D1"/>
    <w:rsid w:val="0022076E"/>
    <w:rsid w:val="00220FC4"/>
    <w:rsid w:val="002217F1"/>
    <w:rsid w:val="00222CF9"/>
    <w:rsid w:val="00223DBB"/>
    <w:rsid w:val="0022462B"/>
    <w:rsid w:val="0022557D"/>
    <w:rsid w:val="00225896"/>
    <w:rsid w:val="00226A83"/>
    <w:rsid w:val="002321EA"/>
    <w:rsid w:val="00233B0F"/>
    <w:rsid w:val="00234F62"/>
    <w:rsid w:val="00235958"/>
    <w:rsid w:val="00235F6E"/>
    <w:rsid w:val="0023603F"/>
    <w:rsid w:val="00236884"/>
    <w:rsid w:val="00237174"/>
    <w:rsid w:val="0023795F"/>
    <w:rsid w:val="00243CE9"/>
    <w:rsid w:val="00244A76"/>
    <w:rsid w:val="002507F0"/>
    <w:rsid w:val="00250CD2"/>
    <w:rsid w:val="00251D02"/>
    <w:rsid w:val="00251E8B"/>
    <w:rsid w:val="0025303C"/>
    <w:rsid w:val="002564EB"/>
    <w:rsid w:val="002606E2"/>
    <w:rsid w:val="00260951"/>
    <w:rsid w:val="00260B52"/>
    <w:rsid w:val="00261791"/>
    <w:rsid w:val="00261B98"/>
    <w:rsid w:val="00263A42"/>
    <w:rsid w:val="0026497B"/>
    <w:rsid w:val="00266965"/>
    <w:rsid w:val="002675ED"/>
    <w:rsid w:val="00270ECC"/>
    <w:rsid w:val="00272EA9"/>
    <w:rsid w:val="00273580"/>
    <w:rsid w:val="0027473D"/>
    <w:rsid w:val="0027798C"/>
    <w:rsid w:val="00284018"/>
    <w:rsid w:val="00285DEE"/>
    <w:rsid w:val="00287B3B"/>
    <w:rsid w:val="00293368"/>
    <w:rsid w:val="002945F0"/>
    <w:rsid w:val="002952DF"/>
    <w:rsid w:val="002A13A0"/>
    <w:rsid w:val="002A2997"/>
    <w:rsid w:val="002A2AD1"/>
    <w:rsid w:val="002A30E0"/>
    <w:rsid w:val="002A490D"/>
    <w:rsid w:val="002A550C"/>
    <w:rsid w:val="002A5985"/>
    <w:rsid w:val="002B27DE"/>
    <w:rsid w:val="002B3AC3"/>
    <w:rsid w:val="002B4F5E"/>
    <w:rsid w:val="002B5D3A"/>
    <w:rsid w:val="002B5F1F"/>
    <w:rsid w:val="002B7709"/>
    <w:rsid w:val="002C0414"/>
    <w:rsid w:val="002C2CC5"/>
    <w:rsid w:val="002C4F21"/>
    <w:rsid w:val="002C5483"/>
    <w:rsid w:val="002C684B"/>
    <w:rsid w:val="002E3325"/>
    <w:rsid w:val="002E3A7F"/>
    <w:rsid w:val="002E3B9D"/>
    <w:rsid w:val="002E413C"/>
    <w:rsid w:val="002E4D04"/>
    <w:rsid w:val="002E4D47"/>
    <w:rsid w:val="002E5295"/>
    <w:rsid w:val="002F00B1"/>
    <w:rsid w:val="002F085C"/>
    <w:rsid w:val="002F09C2"/>
    <w:rsid w:val="002F23D9"/>
    <w:rsid w:val="002F3C01"/>
    <w:rsid w:val="002F471A"/>
    <w:rsid w:val="002F4923"/>
    <w:rsid w:val="002F7C36"/>
    <w:rsid w:val="00302D32"/>
    <w:rsid w:val="003040DE"/>
    <w:rsid w:val="00304C4D"/>
    <w:rsid w:val="00305C6D"/>
    <w:rsid w:val="00307059"/>
    <w:rsid w:val="00307C02"/>
    <w:rsid w:val="00310F8A"/>
    <w:rsid w:val="003110B3"/>
    <w:rsid w:val="00314185"/>
    <w:rsid w:val="0031481F"/>
    <w:rsid w:val="0031601B"/>
    <w:rsid w:val="00316DE8"/>
    <w:rsid w:val="003171D5"/>
    <w:rsid w:val="00321AAF"/>
    <w:rsid w:val="00322990"/>
    <w:rsid w:val="003236B0"/>
    <w:rsid w:val="00323BB7"/>
    <w:rsid w:val="00327CD2"/>
    <w:rsid w:val="003312C9"/>
    <w:rsid w:val="003313CD"/>
    <w:rsid w:val="003322BC"/>
    <w:rsid w:val="003403A0"/>
    <w:rsid w:val="00340491"/>
    <w:rsid w:val="00341D31"/>
    <w:rsid w:val="00341E87"/>
    <w:rsid w:val="00343D66"/>
    <w:rsid w:val="00345CB2"/>
    <w:rsid w:val="003465B0"/>
    <w:rsid w:val="00350B75"/>
    <w:rsid w:val="00351C58"/>
    <w:rsid w:val="003576D1"/>
    <w:rsid w:val="003606C8"/>
    <w:rsid w:val="00360F21"/>
    <w:rsid w:val="00361C10"/>
    <w:rsid w:val="003622D9"/>
    <w:rsid w:val="00363F6D"/>
    <w:rsid w:val="00365449"/>
    <w:rsid w:val="00370F45"/>
    <w:rsid w:val="0037141C"/>
    <w:rsid w:val="00372001"/>
    <w:rsid w:val="003724DE"/>
    <w:rsid w:val="00372897"/>
    <w:rsid w:val="0037561B"/>
    <w:rsid w:val="00380FCC"/>
    <w:rsid w:val="003820DF"/>
    <w:rsid w:val="00384A0D"/>
    <w:rsid w:val="00385493"/>
    <w:rsid w:val="003859E0"/>
    <w:rsid w:val="00385B0B"/>
    <w:rsid w:val="00385C9E"/>
    <w:rsid w:val="00385D7F"/>
    <w:rsid w:val="00385DE8"/>
    <w:rsid w:val="003867D3"/>
    <w:rsid w:val="00391C4C"/>
    <w:rsid w:val="00391FB5"/>
    <w:rsid w:val="00393E02"/>
    <w:rsid w:val="003940CB"/>
    <w:rsid w:val="00395B5F"/>
    <w:rsid w:val="00397F74"/>
    <w:rsid w:val="003A0230"/>
    <w:rsid w:val="003A136B"/>
    <w:rsid w:val="003A13CF"/>
    <w:rsid w:val="003A1721"/>
    <w:rsid w:val="003A1B67"/>
    <w:rsid w:val="003A350C"/>
    <w:rsid w:val="003A385A"/>
    <w:rsid w:val="003A3FCC"/>
    <w:rsid w:val="003A45D6"/>
    <w:rsid w:val="003A57E1"/>
    <w:rsid w:val="003A60EF"/>
    <w:rsid w:val="003A673D"/>
    <w:rsid w:val="003A761D"/>
    <w:rsid w:val="003A7E9D"/>
    <w:rsid w:val="003B11FA"/>
    <w:rsid w:val="003B1EB4"/>
    <w:rsid w:val="003B2010"/>
    <w:rsid w:val="003B2275"/>
    <w:rsid w:val="003B2BB8"/>
    <w:rsid w:val="003B3067"/>
    <w:rsid w:val="003B3F1F"/>
    <w:rsid w:val="003B6F40"/>
    <w:rsid w:val="003B7AF8"/>
    <w:rsid w:val="003C77CA"/>
    <w:rsid w:val="003D0D08"/>
    <w:rsid w:val="003D34FF"/>
    <w:rsid w:val="003D3E9E"/>
    <w:rsid w:val="003D6CE4"/>
    <w:rsid w:val="003D6F4B"/>
    <w:rsid w:val="003E15FB"/>
    <w:rsid w:val="003E2941"/>
    <w:rsid w:val="003E479E"/>
    <w:rsid w:val="003E502B"/>
    <w:rsid w:val="003E52AC"/>
    <w:rsid w:val="003F0DA7"/>
    <w:rsid w:val="003F1767"/>
    <w:rsid w:val="003F1C4B"/>
    <w:rsid w:val="003F2DA2"/>
    <w:rsid w:val="003F2E8C"/>
    <w:rsid w:val="003F3AFE"/>
    <w:rsid w:val="003F6ED7"/>
    <w:rsid w:val="003F7721"/>
    <w:rsid w:val="0040062A"/>
    <w:rsid w:val="0040096A"/>
    <w:rsid w:val="00402A0A"/>
    <w:rsid w:val="004057B0"/>
    <w:rsid w:val="00412468"/>
    <w:rsid w:val="00412BD7"/>
    <w:rsid w:val="00413C12"/>
    <w:rsid w:val="00414887"/>
    <w:rsid w:val="004152C8"/>
    <w:rsid w:val="00416EBD"/>
    <w:rsid w:val="0042191C"/>
    <w:rsid w:val="0042263B"/>
    <w:rsid w:val="004242F1"/>
    <w:rsid w:val="00424C96"/>
    <w:rsid w:val="00426DB6"/>
    <w:rsid w:val="00427854"/>
    <w:rsid w:val="00427A3C"/>
    <w:rsid w:val="0043311A"/>
    <w:rsid w:val="00434C8F"/>
    <w:rsid w:val="004378BD"/>
    <w:rsid w:val="00441824"/>
    <w:rsid w:val="004424BD"/>
    <w:rsid w:val="00443096"/>
    <w:rsid w:val="004439EA"/>
    <w:rsid w:val="0044623D"/>
    <w:rsid w:val="00446998"/>
    <w:rsid w:val="004478C4"/>
    <w:rsid w:val="0045189E"/>
    <w:rsid w:val="004551DF"/>
    <w:rsid w:val="00456099"/>
    <w:rsid w:val="0045637B"/>
    <w:rsid w:val="00456572"/>
    <w:rsid w:val="00460819"/>
    <w:rsid w:val="004642ED"/>
    <w:rsid w:val="004664FB"/>
    <w:rsid w:val="00466D70"/>
    <w:rsid w:val="004675CC"/>
    <w:rsid w:val="004728EF"/>
    <w:rsid w:val="00472A28"/>
    <w:rsid w:val="00474953"/>
    <w:rsid w:val="00475A1E"/>
    <w:rsid w:val="00475E7D"/>
    <w:rsid w:val="004762CF"/>
    <w:rsid w:val="00477CA6"/>
    <w:rsid w:val="0048002C"/>
    <w:rsid w:val="004819AD"/>
    <w:rsid w:val="004821EF"/>
    <w:rsid w:val="00482563"/>
    <w:rsid w:val="0048443E"/>
    <w:rsid w:val="00484B2E"/>
    <w:rsid w:val="004861C3"/>
    <w:rsid w:val="0048678C"/>
    <w:rsid w:val="00486EE5"/>
    <w:rsid w:val="0048709D"/>
    <w:rsid w:val="004876FD"/>
    <w:rsid w:val="00491E7D"/>
    <w:rsid w:val="004939DB"/>
    <w:rsid w:val="00494995"/>
    <w:rsid w:val="00497666"/>
    <w:rsid w:val="004A0FA6"/>
    <w:rsid w:val="004A2DF7"/>
    <w:rsid w:val="004A3026"/>
    <w:rsid w:val="004A48F8"/>
    <w:rsid w:val="004A554C"/>
    <w:rsid w:val="004A6330"/>
    <w:rsid w:val="004A6D7E"/>
    <w:rsid w:val="004A6FC9"/>
    <w:rsid w:val="004A71D6"/>
    <w:rsid w:val="004B22D3"/>
    <w:rsid w:val="004B2DE5"/>
    <w:rsid w:val="004B3E12"/>
    <w:rsid w:val="004B54CA"/>
    <w:rsid w:val="004B70DF"/>
    <w:rsid w:val="004C17AA"/>
    <w:rsid w:val="004C17B6"/>
    <w:rsid w:val="004C2406"/>
    <w:rsid w:val="004C2D9C"/>
    <w:rsid w:val="004C38B6"/>
    <w:rsid w:val="004C4EE1"/>
    <w:rsid w:val="004C5E65"/>
    <w:rsid w:val="004C7D29"/>
    <w:rsid w:val="004D135A"/>
    <w:rsid w:val="004D13E8"/>
    <w:rsid w:val="004D32B5"/>
    <w:rsid w:val="004D3D34"/>
    <w:rsid w:val="004D41CA"/>
    <w:rsid w:val="004D4A3F"/>
    <w:rsid w:val="004D6C50"/>
    <w:rsid w:val="004D7B09"/>
    <w:rsid w:val="004E06A5"/>
    <w:rsid w:val="004E30DC"/>
    <w:rsid w:val="004E461E"/>
    <w:rsid w:val="004E499A"/>
    <w:rsid w:val="004E4C30"/>
    <w:rsid w:val="004E5CBF"/>
    <w:rsid w:val="004E5D83"/>
    <w:rsid w:val="004E66DC"/>
    <w:rsid w:val="004E7FF9"/>
    <w:rsid w:val="004F3876"/>
    <w:rsid w:val="004F41E0"/>
    <w:rsid w:val="004F644F"/>
    <w:rsid w:val="004F7202"/>
    <w:rsid w:val="004F787A"/>
    <w:rsid w:val="004F7CD9"/>
    <w:rsid w:val="00500AA5"/>
    <w:rsid w:val="00501519"/>
    <w:rsid w:val="00503035"/>
    <w:rsid w:val="00504411"/>
    <w:rsid w:val="0050494F"/>
    <w:rsid w:val="00504CA3"/>
    <w:rsid w:val="00505FF9"/>
    <w:rsid w:val="005063DF"/>
    <w:rsid w:val="005065FD"/>
    <w:rsid w:val="00506A36"/>
    <w:rsid w:val="00510C03"/>
    <w:rsid w:val="005140A9"/>
    <w:rsid w:val="00515AB6"/>
    <w:rsid w:val="005161AC"/>
    <w:rsid w:val="00516F57"/>
    <w:rsid w:val="0052040D"/>
    <w:rsid w:val="00521295"/>
    <w:rsid w:val="005218AD"/>
    <w:rsid w:val="00525FBE"/>
    <w:rsid w:val="00531541"/>
    <w:rsid w:val="00531E4B"/>
    <w:rsid w:val="005343D1"/>
    <w:rsid w:val="005349CE"/>
    <w:rsid w:val="00535418"/>
    <w:rsid w:val="00537E57"/>
    <w:rsid w:val="00540406"/>
    <w:rsid w:val="00541A3F"/>
    <w:rsid w:val="00545D23"/>
    <w:rsid w:val="00546BA9"/>
    <w:rsid w:val="00547539"/>
    <w:rsid w:val="0055492D"/>
    <w:rsid w:val="00555B79"/>
    <w:rsid w:val="00556C96"/>
    <w:rsid w:val="00557057"/>
    <w:rsid w:val="0055735C"/>
    <w:rsid w:val="00557FCB"/>
    <w:rsid w:val="00560EED"/>
    <w:rsid w:val="005612AC"/>
    <w:rsid w:val="005626E7"/>
    <w:rsid w:val="00562777"/>
    <w:rsid w:val="00562C90"/>
    <w:rsid w:val="00566368"/>
    <w:rsid w:val="00566BDE"/>
    <w:rsid w:val="00570781"/>
    <w:rsid w:val="0057095A"/>
    <w:rsid w:val="00570CA1"/>
    <w:rsid w:val="0057115E"/>
    <w:rsid w:val="0057203C"/>
    <w:rsid w:val="005735BC"/>
    <w:rsid w:val="00573A11"/>
    <w:rsid w:val="00573D29"/>
    <w:rsid w:val="00574D04"/>
    <w:rsid w:val="00576162"/>
    <w:rsid w:val="005779C0"/>
    <w:rsid w:val="00581488"/>
    <w:rsid w:val="00581ABB"/>
    <w:rsid w:val="00583820"/>
    <w:rsid w:val="005851EC"/>
    <w:rsid w:val="0058671D"/>
    <w:rsid w:val="00590ED3"/>
    <w:rsid w:val="00591383"/>
    <w:rsid w:val="00592E47"/>
    <w:rsid w:val="00593876"/>
    <w:rsid w:val="005938B8"/>
    <w:rsid w:val="00593BA5"/>
    <w:rsid w:val="00593C73"/>
    <w:rsid w:val="00594F27"/>
    <w:rsid w:val="0059573A"/>
    <w:rsid w:val="005979F3"/>
    <w:rsid w:val="005A0A81"/>
    <w:rsid w:val="005A0AEC"/>
    <w:rsid w:val="005A0C06"/>
    <w:rsid w:val="005A1743"/>
    <w:rsid w:val="005A1EF8"/>
    <w:rsid w:val="005A21C9"/>
    <w:rsid w:val="005A3353"/>
    <w:rsid w:val="005A4933"/>
    <w:rsid w:val="005A5AC1"/>
    <w:rsid w:val="005A6312"/>
    <w:rsid w:val="005A66A6"/>
    <w:rsid w:val="005A7AD2"/>
    <w:rsid w:val="005B00B5"/>
    <w:rsid w:val="005B130D"/>
    <w:rsid w:val="005B22DD"/>
    <w:rsid w:val="005B39EC"/>
    <w:rsid w:val="005B57F3"/>
    <w:rsid w:val="005B69D4"/>
    <w:rsid w:val="005C3090"/>
    <w:rsid w:val="005C3AA9"/>
    <w:rsid w:val="005C3DAE"/>
    <w:rsid w:val="005C4442"/>
    <w:rsid w:val="005C4A01"/>
    <w:rsid w:val="005D1F24"/>
    <w:rsid w:val="005D3224"/>
    <w:rsid w:val="005D578E"/>
    <w:rsid w:val="005D693D"/>
    <w:rsid w:val="005D7475"/>
    <w:rsid w:val="005E0CFE"/>
    <w:rsid w:val="005E14E0"/>
    <w:rsid w:val="005E15A7"/>
    <w:rsid w:val="005E28E4"/>
    <w:rsid w:val="005E3961"/>
    <w:rsid w:val="005F04B5"/>
    <w:rsid w:val="005F2AD5"/>
    <w:rsid w:val="005F38A6"/>
    <w:rsid w:val="005F5B21"/>
    <w:rsid w:val="00600C0B"/>
    <w:rsid w:val="00601BBF"/>
    <w:rsid w:val="00602908"/>
    <w:rsid w:val="006045D5"/>
    <w:rsid w:val="00604F9D"/>
    <w:rsid w:val="0060638D"/>
    <w:rsid w:val="00612C36"/>
    <w:rsid w:val="00614183"/>
    <w:rsid w:val="00615959"/>
    <w:rsid w:val="0062559C"/>
    <w:rsid w:val="00625922"/>
    <w:rsid w:val="00625DB6"/>
    <w:rsid w:val="006261FE"/>
    <w:rsid w:val="00626811"/>
    <w:rsid w:val="00626D38"/>
    <w:rsid w:val="006300D6"/>
    <w:rsid w:val="006348AD"/>
    <w:rsid w:val="006368BC"/>
    <w:rsid w:val="006376AE"/>
    <w:rsid w:val="00637921"/>
    <w:rsid w:val="0064127B"/>
    <w:rsid w:val="00645007"/>
    <w:rsid w:val="00647287"/>
    <w:rsid w:val="00652B69"/>
    <w:rsid w:val="006532B6"/>
    <w:rsid w:val="0065392D"/>
    <w:rsid w:val="006552D1"/>
    <w:rsid w:val="00655BFA"/>
    <w:rsid w:val="00655CB2"/>
    <w:rsid w:val="00657F42"/>
    <w:rsid w:val="00661461"/>
    <w:rsid w:val="00661AEB"/>
    <w:rsid w:val="00661E4C"/>
    <w:rsid w:val="006626EE"/>
    <w:rsid w:val="00662B76"/>
    <w:rsid w:val="00663148"/>
    <w:rsid w:val="00664E61"/>
    <w:rsid w:val="00665719"/>
    <w:rsid w:val="00665982"/>
    <w:rsid w:val="0067095C"/>
    <w:rsid w:val="0067218E"/>
    <w:rsid w:val="006724BE"/>
    <w:rsid w:val="006757F5"/>
    <w:rsid w:val="006765FF"/>
    <w:rsid w:val="006807B4"/>
    <w:rsid w:val="00683992"/>
    <w:rsid w:val="006841C1"/>
    <w:rsid w:val="00684686"/>
    <w:rsid w:val="00685FE3"/>
    <w:rsid w:val="00690D54"/>
    <w:rsid w:val="00691E47"/>
    <w:rsid w:val="006932B4"/>
    <w:rsid w:val="00693E3E"/>
    <w:rsid w:val="00697A3E"/>
    <w:rsid w:val="006A0239"/>
    <w:rsid w:val="006A22C0"/>
    <w:rsid w:val="006A2C31"/>
    <w:rsid w:val="006A2FAA"/>
    <w:rsid w:val="006A3670"/>
    <w:rsid w:val="006A4881"/>
    <w:rsid w:val="006A4CE7"/>
    <w:rsid w:val="006B0F71"/>
    <w:rsid w:val="006B1C5F"/>
    <w:rsid w:val="006B2785"/>
    <w:rsid w:val="006B46BC"/>
    <w:rsid w:val="006B477D"/>
    <w:rsid w:val="006B5E7F"/>
    <w:rsid w:val="006B662F"/>
    <w:rsid w:val="006B708B"/>
    <w:rsid w:val="006C173E"/>
    <w:rsid w:val="006C3E16"/>
    <w:rsid w:val="006C4DBF"/>
    <w:rsid w:val="006C5159"/>
    <w:rsid w:val="006C5D5A"/>
    <w:rsid w:val="006C719C"/>
    <w:rsid w:val="006D03DE"/>
    <w:rsid w:val="006D0E1C"/>
    <w:rsid w:val="006D0EB8"/>
    <w:rsid w:val="006D36FE"/>
    <w:rsid w:val="006D3A39"/>
    <w:rsid w:val="006D4A71"/>
    <w:rsid w:val="006D4F5F"/>
    <w:rsid w:val="006D62B1"/>
    <w:rsid w:val="006D63B6"/>
    <w:rsid w:val="006D7AA0"/>
    <w:rsid w:val="006E0585"/>
    <w:rsid w:val="006E0692"/>
    <w:rsid w:val="006E1038"/>
    <w:rsid w:val="006E1283"/>
    <w:rsid w:val="006E15E6"/>
    <w:rsid w:val="006E24A2"/>
    <w:rsid w:val="006E3F66"/>
    <w:rsid w:val="006E4268"/>
    <w:rsid w:val="006E595D"/>
    <w:rsid w:val="006F0530"/>
    <w:rsid w:val="006F1FEB"/>
    <w:rsid w:val="006F373B"/>
    <w:rsid w:val="006F5276"/>
    <w:rsid w:val="006F6B06"/>
    <w:rsid w:val="006F7C6B"/>
    <w:rsid w:val="00701760"/>
    <w:rsid w:val="007038ED"/>
    <w:rsid w:val="00703E28"/>
    <w:rsid w:val="00706E7B"/>
    <w:rsid w:val="0071114E"/>
    <w:rsid w:val="0071315D"/>
    <w:rsid w:val="00714B73"/>
    <w:rsid w:val="00715918"/>
    <w:rsid w:val="00717222"/>
    <w:rsid w:val="00720F63"/>
    <w:rsid w:val="00721750"/>
    <w:rsid w:val="007219F1"/>
    <w:rsid w:val="00721AA6"/>
    <w:rsid w:val="00721B8C"/>
    <w:rsid w:val="00726244"/>
    <w:rsid w:val="007279CC"/>
    <w:rsid w:val="00730A2C"/>
    <w:rsid w:val="00734E40"/>
    <w:rsid w:val="00737D7A"/>
    <w:rsid w:val="007400C3"/>
    <w:rsid w:val="00741317"/>
    <w:rsid w:val="007418A0"/>
    <w:rsid w:val="007437BB"/>
    <w:rsid w:val="007442A6"/>
    <w:rsid w:val="0074439F"/>
    <w:rsid w:val="00744537"/>
    <w:rsid w:val="0074504F"/>
    <w:rsid w:val="00746C42"/>
    <w:rsid w:val="00747760"/>
    <w:rsid w:val="007503E7"/>
    <w:rsid w:val="00750BC7"/>
    <w:rsid w:val="007511F4"/>
    <w:rsid w:val="00752682"/>
    <w:rsid w:val="00753278"/>
    <w:rsid w:val="00753898"/>
    <w:rsid w:val="00754720"/>
    <w:rsid w:val="00756207"/>
    <w:rsid w:val="00757C74"/>
    <w:rsid w:val="0076063D"/>
    <w:rsid w:val="00760790"/>
    <w:rsid w:val="00760C3C"/>
    <w:rsid w:val="00761E08"/>
    <w:rsid w:val="007650FF"/>
    <w:rsid w:val="0077120E"/>
    <w:rsid w:val="00771525"/>
    <w:rsid w:val="00773002"/>
    <w:rsid w:val="0077515C"/>
    <w:rsid w:val="00780925"/>
    <w:rsid w:val="007810E6"/>
    <w:rsid w:val="0078246D"/>
    <w:rsid w:val="007827BE"/>
    <w:rsid w:val="0078317A"/>
    <w:rsid w:val="0078434B"/>
    <w:rsid w:val="00784C2F"/>
    <w:rsid w:val="00785261"/>
    <w:rsid w:val="00786275"/>
    <w:rsid w:val="00787A88"/>
    <w:rsid w:val="00787E37"/>
    <w:rsid w:val="00794782"/>
    <w:rsid w:val="00795F8A"/>
    <w:rsid w:val="007975EA"/>
    <w:rsid w:val="007A0E5B"/>
    <w:rsid w:val="007A2767"/>
    <w:rsid w:val="007A47B3"/>
    <w:rsid w:val="007A7717"/>
    <w:rsid w:val="007B0256"/>
    <w:rsid w:val="007B11C9"/>
    <w:rsid w:val="007B31C1"/>
    <w:rsid w:val="007B341B"/>
    <w:rsid w:val="007B3EC4"/>
    <w:rsid w:val="007B65FF"/>
    <w:rsid w:val="007B7CE0"/>
    <w:rsid w:val="007C2EAB"/>
    <w:rsid w:val="007C3F2B"/>
    <w:rsid w:val="007C4833"/>
    <w:rsid w:val="007C5748"/>
    <w:rsid w:val="007C6A03"/>
    <w:rsid w:val="007C778D"/>
    <w:rsid w:val="007D1E72"/>
    <w:rsid w:val="007D2D09"/>
    <w:rsid w:val="007D35C5"/>
    <w:rsid w:val="007D3628"/>
    <w:rsid w:val="007D51F3"/>
    <w:rsid w:val="007D5C97"/>
    <w:rsid w:val="007E10B2"/>
    <w:rsid w:val="007E23C6"/>
    <w:rsid w:val="007E4C82"/>
    <w:rsid w:val="007E5DA5"/>
    <w:rsid w:val="007E67FB"/>
    <w:rsid w:val="007E6C06"/>
    <w:rsid w:val="007F504F"/>
    <w:rsid w:val="007F64E9"/>
    <w:rsid w:val="007F6742"/>
    <w:rsid w:val="007F6C84"/>
    <w:rsid w:val="00805D86"/>
    <w:rsid w:val="008061E6"/>
    <w:rsid w:val="00806ED7"/>
    <w:rsid w:val="00810583"/>
    <w:rsid w:val="00812D9F"/>
    <w:rsid w:val="00817BDC"/>
    <w:rsid w:val="00821C3B"/>
    <w:rsid w:val="00822BAD"/>
    <w:rsid w:val="0082709D"/>
    <w:rsid w:val="008275E5"/>
    <w:rsid w:val="008307D2"/>
    <w:rsid w:val="00830A50"/>
    <w:rsid w:val="00830C79"/>
    <w:rsid w:val="00833A2E"/>
    <w:rsid w:val="008342DA"/>
    <w:rsid w:val="008350FD"/>
    <w:rsid w:val="008373F3"/>
    <w:rsid w:val="008465C6"/>
    <w:rsid w:val="008476B5"/>
    <w:rsid w:val="00850912"/>
    <w:rsid w:val="00851970"/>
    <w:rsid w:val="00861108"/>
    <w:rsid w:val="00863229"/>
    <w:rsid w:val="00863C7F"/>
    <w:rsid w:val="00864156"/>
    <w:rsid w:val="00864C65"/>
    <w:rsid w:val="00866345"/>
    <w:rsid w:val="008703A7"/>
    <w:rsid w:val="00870606"/>
    <w:rsid w:val="0087098C"/>
    <w:rsid w:val="00870BD4"/>
    <w:rsid w:val="00872840"/>
    <w:rsid w:val="008728F8"/>
    <w:rsid w:val="00872D0F"/>
    <w:rsid w:val="00873999"/>
    <w:rsid w:val="008747F6"/>
    <w:rsid w:val="00876220"/>
    <w:rsid w:val="008820EC"/>
    <w:rsid w:val="00882499"/>
    <w:rsid w:val="008844DF"/>
    <w:rsid w:val="00885DE4"/>
    <w:rsid w:val="00887867"/>
    <w:rsid w:val="0089122C"/>
    <w:rsid w:val="00894BC9"/>
    <w:rsid w:val="00895225"/>
    <w:rsid w:val="00895B6D"/>
    <w:rsid w:val="008A169A"/>
    <w:rsid w:val="008A1CF3"/>
    <w:rsid w:val="008A2C86"/>
    <w:rsid w:val="008A2D51"/>
    <w:rsid w:val="008A3FEF"/>
    <w:rsid w:val="008A6E6B"/>
    <w:rsid w:val="008A71E1"/>
    <w:rsid w:val="008A7699"/>
    <w:rsid w:val="008B0EEE"/>
    <w:rsid w:val="008B16A8"/>
    <w:rsid w:val="008B3A0B"/>
    <w:rsid w:val="008B4FF2"/>
    <w:rsid w:val="008B50FF"/>
    <w:rsid w:val="008B5BDF"/>
    <w:rsid w:val="008C0D11"/>
    <w:rsid w:val="008C156B"/>
    <w:rsid w:val="008C3501"/>
    <w:rsid w:val="008C5F2D"/>
    <w:rsid w:val="008C7339"/>
    <w:rsid w:val="008D0113"/>
    <w:rsid w:val="008D05A1"/>
    <w:rsid w:val="008D18E1"/>
    <w:rsid w:val="008D1BF6"/>
    <w:rsid w:val="008D4B76"/>
    <w:rsid w:val="008D5155"/>
    <w:rsid w:val="008D51B9"/>
    <w:rsid w:val="008D5B9C"/>
    <w:rsid w:val="008D5BDC"/>
    <w:rsid w:val="008D7E83"/>
    <w:rsid w:val="008E10B5"/>
    <w:rsid w:val="008E2847"/>
    <w:rsid w:val="008E3E3D"/>
    <w:rsid w:val="008E52C1"/>
    <w:rsid w:val="008E7BBA"/>
    <w:rsid w:val="008F01F7"/>
    <w:rsid w:val="0090093B"/>
    <w:rsid w:val="00902106"/>
    <w:rsid w:val="00902DB3"/>
    <w:rsid w:val="009041BE"/>
    <w:rsid w:val="00905783"/>
    <w:rsid w:val="00906B1B"/>
    <w:rsid w:val="00911175"/>
    <w:rsid w:val="00911AB8"/>
    <w:rsid w:val="00913866"/>
    <w:rsid w:val="009156B5"/>
    <w:rsid w:val="009164B8"/>
    <w:rsid w:val="00916EED"/>
    <w:rsid w:val="0091727F"/>
    <w:rsid w:val="00917680"/>
    <w:rsid w:val="00921131"/>
    <w:rsid w:val="009212B9"/>
    <w:rsid w:val="00921E0E"/>
    <w:rsid w:val="009225F0"/>
    <w:rsid w:val="00922EFE"/>
    <w:rsid w:val="00923ED2"/>
    <w:rsid w:val="00927F1C"/>
    <w:rsid w:val="009302AC"/>
    <w:rsid w:val="00930559"/>
    <w:rsid w:val="00932987"/>
    <w:rsid w:val="00933C93"/>
    <w:rsid w:val="0093570D"/>
    <w:rsid w:val="00935A1B"/>
    <w:rsid w:val="00935C74"/>
    <w:rsid w:val="00940AC8"/>
    <w:rsid w:val="00940CAE"/>
    <w:rsid w:val="0094152F"/>
    <w:rsid w:val="00941B91"/>
    <w:rsid w:val="0094346E"/>
    <w:rsid w:val="00943B88"/>
    <w:rsid w:val="009504BD"/>
    <w:rsid w:val="00950F57"/>
    <w:rsid w:val="00951110"/>
    <w:rsid w:val="00952B57"/>
    <w:rsid w:val="009546D4"/>
    <w:rsid w:val="00954857"/>
    <w:rsid w:val="00956FF5"/>
    <w:rsid w:val="0096139B"/>
    <w:rsid w:val="00962D2D"/>
    <w:rsid w:val="00964204"/>
    <w:rsid w:val="009645F7"/>
    <w:rsid w:val="00967F56"/>
    <w:rsid w:val="009721B9"/>
    <w:rsid w:val="00973922"/>
    <w:rsid w:val="00980C27"/>
    <w:rsid w:val="00981643"/>
    <w:rsid w:val="00982E74"/>
    <w:rsid w:val="00983A7A"/>
    <w:rsid w:val="00985FCA"/>
    <w:rsid w:val="009860CA"/>
    <w:rsid w:val="00986599"/>
    <w:rsid w:val="00986651"/>
    <w:rsid w:val="00986E3E"/>
    <w:rsid w:val="00991CE7"/>
    <w:rsid w:val="00993F87"/>
    <w:rsid w:val="00995E00"/>
    <w:rsid w:val="00997487"/>
    <w:rsid w:val="009A0AB1"/>
    <w:rsid w:val="009A1A21"/>
    <w:rsid w:val="009A54C5"/>
    <w:rsid w:val="009A57AB"/>
    <w:rsid w:val="009A6C49"/>
    <w:rsid w:val="009B0308"/>
    <w:rsid w:val="009B17AA"/>
    <w:rsid w:val="009B1A3C"/>
    <w:rsid w:val="009B2DBE"/>
    <w:rsid w:val="009B2E70"/>
    <w:rsid w:val="009B398F"/>
    <w:rsid w:val="009B4177"/>
    <w:rsid w:val="009B4F1F"/>
    <w:rsid w:val="009B7D86"/>
    <w:rsid w:val="009C2D77"/>
    <w:rsid w:val="009C2EEC"/>
    <w:rsid w:val="009C39BE"/>
    <w:rsid w:val="009C3DE1"/>
    <w:rsid w:val="009C3EB1"/>
    <w:rsid w:val="009C4D63"/>
    <w:rsid w:val="009C4D94"/>
    <w:rsid w:val="009C6579"/>
    <w:rsid w:val="009C6628"/>
    <w:rsid w:val="009C790D"/>
    <w:rsid w:val="009C7AEF"/>
    <w:rsid w:val="009D0236"/>
    <w:rsid w:val="009D0B71"/>
    <w:rsid w:val="009D2383"/>
    <w:rsid w:val="009D29C6"/>
    <w:rsid w:val="009D3F9E"/>
    <w:rsid w:val="009D48FB"/>
    <w:rsid w:val="009D5782"/>
    <w:rsid w:val="009D5AA1"/>
    <w:rsid w:val="009D5AC5"/>
    <w:rsid w:val="009D5D43"/>
    <w:rsid w:val="009E0367"/>
    <w:rsid w:val="009E2DE9"/>
    <w:rsid w:val="009E48F6"/>
    <w:rsid w:val="009E67DB"/>
    <w:rsid w:val="009E6A1E"/>
    <w:rsid w:val="009E7699"/>
    <w:rsid w:val="009F16A3"/>
    <w:rsid w:val="009F2EF0"/>
    <w:rsid w:val="009F6D8E"/>
    <w:rsid w:val="00A00B7E"/>
    <w:rsid w:val="00A024AB"/>
    <w:rsid w:val="00A04277"/>
    <w:rsid w:val="00A0507F"/>
    <w:rsid w:val="00A05A32"/>
    <w:rsid w:val="00A05F1E"/>
    <w:rsid w:val="00A06038"/>
    <w:rsid w:val="00A06958"/>
    <w:rsid w:val="00A12D6F"/>
    <w:rsid w:val="00A138BE"/>
    <w:rsid w:val="00A14C9C"/>
    <w:rsid w:val="00A17380"/>
    <w:rsid w:val="00A173CF"/>
    <w:rsid w:val="00A179A7"/>
    <w:rsid w:val="00A21351"/>
    <w:rsid w:val="00A26E61"/>
    <w:rsid w:val="00A27F32"/>
    <w:rsid w:val="00A31375"/>
    <w:rsid w:val="00A32689"/>
    <w:rsid w:val="00A336AA"/>
    <w:rsid w:val="00A34275"/>
    <w:rsid w:val="00A345E1"/>
    <w:rsid w:val="00A350C4"/>
    <w:rsid w:val="00A35594"/>
    <w:rsid w:val="00A40137"/>
    <w:rsid w:val="00A403E1"/>
    <w:rsid w:val="00A4125C"/>
    <w:rsid w:val="00A41DF5"/>
    <w:rsid w:val="00A42A51"/>
    <w:rsid w:val="00A43347"/>
    <w:rsid w:val="00A4412A"/>
    <w:rsid w:val="00A44D61"/>
    <w:rsid w:val="00A4583D"/>
    <w:rsid w:val="00A46100"/>
    <w:rsid w:val="00A46619"/>
    <w:rsid w:val="00A47174"/>
    <w:rsid w:val="00A50491"/>
    <w:rsid w:val="00A50681"/>
    <w:rsid w:val="00A5419A"/>
    <w:rsid w:val="00A54C1C"/>
    <w:rsid w:val="00A573BE"/>
    <w:rsid w:val="00A61945"/>
    <w:rsid w:val="00A61DE7"/>
    <w:rsid w:val="00A6396D"/>
    <w:rsid w:val="00A63C41"/>
    <w:rsid w:val="00A63C5B"/>
    <w:rsid w:val="00A63EF9"/>
    <w:rsid w:val="00A6495B"/>
    <w:rsid w:val="00A64ACB"/>
    <w:rsid w:val="00A6692B"/>
    <w:rsid w:val="00A6732A"/>
    <w:rsid w:val="00A67BA6"/>
    <w:rsid w:val="00A7081F"/>
    <w:rsid w:val="00A70861"/>
    <w:rsid w:val="00A70D7B"/>
    <w:rsid w:val="00A71751"/>
    <w:rsid w:val="00A7293D"/>
    <w:rsid w:val="00A72BBA"/>
    <w:rsid w:val="00A73C4E"/>
    <w:rsid w:val="00A766C1"/>
    <w:rsid w:val="00A801FD"/>
    <w:rsid w:val="00A80983"/>
    <w:rsid w:val="00A833AB"/>
    <w:rsid w:val="00A84D41"/>
    <w:rsid w:val="00A8553F"/>
    <w:rsid w:val="00A9202F"/>
    <w:rsid w:val="00A9219F"/>
    <w:rsid w:val="00A92769"/>
    <w:rsid w:val="00A932B8"/>
    <w:rsid w:val="00A93464"/>
    <w:rsid w:val="00A93F95"/>
    <w:rsid w:val="00A96D98"/>
    <w:rsid w:val="00A97786"/>
    <w:rsid w:val="00A97C3C"/>
    <w:rsid w:val="00AA0CB9"/>
    <w:rsid w:val="00AA0E0F"/>
    <w:rsid w:val="00AA1A38"/>
    <w:rsid w:val="00AA6762"/>
    <w:rsid w:val="00AA701B"/>
    <w:rsid w:val="00AA701F"/>
    <w:rsid w:val="00AB0057"/>
    <w:rsid w:val="00AB16C2"/>
    <w:rsid w:val="00AB316B"/>
    <w:rsid w:val="00AB3850"/>
    <w:rsid w:val="00AB47F4"/>
    <w:rsid w:val="00AB5DE9"/>
    <w:rsid w:val="00AB638D"/>
    <w:rsid w:val="00AB6B79"/>
    <w:rsid w:val="00AB7BF3"/>
    <w:rsid w:val="00AB7C92"/>
    <w:rsid w:val="00AC024B"/>
    <w:rsid w:val="00AC17FF"/>
    <w:rsid w:val="00AC1D85"/>
    <w:rsid w:val="00AC242C"/>
    <w:rsid w:val="00AC2815"/>
    <w:rsid w:val="00AC2AA2"/>
    <w:rsid w:val="00AC2AA4"/>
    <w:rsid w:val="00AC2D8D"/>
    <w:rsid w:val="00AC3CD6"/>
    <w:rsid w:val="00AC4553"/>
    <w:rsid w:val="00AC7122"/>
    <w:rsid w:val="00AC7A10"/>
    <w:rsid w:val="00AD0228"/>
    <w:rsid w:val="00AD0B02"/>
    <w:rsid w:val="00AD1C03"/>
    <w:rsid w:val="00AD2DEE"/>
    <w:rsid w:val="00AD2F70"/>
    <w:rsid w:val="00AD399C"/>
    <w:rsid w:val="00AD405D"/>
    <w:rsid w:val="00AD53F2"/>
    <w:rsid w:val="00AD7356"/>
    <w:rsid w:val="00AD7472"/>
    <w:rsid w:val="00AE12B6"/>
    <w:rsid w:val="00AE17CE"/>
    <w:rsid w:val="00AE1EB3"/>
    <w:rsid w:val="00AE3035"/>
    <w:rsid w:val="00AE49CA"/>
    <w:rsid w:val="00AE4A2F"/>
    <w:rsid w:val="00AE4B44"/>
    <w:rsid w:val="00AE4F18"/>
    <w:rsid w:val="00AE5BA9"/>
    <w:rsid w:val="00AE69B7"/>
    <w:rsid w:val="00AF6DA5"/>
    <w:rsid w:val="00AF7E65"/>
    <w:rsid w:val="00B00679"/>
    <w:rsid w:val="00B00AE3"/>
    <w:rsid w:val="00B0172A"/>
    <w:rsid w:val="00B03A1E"/>
    <w:rsid w:val="00B03C6F"/>
    <w:rsid w:val="00B0500B"/>
    <w:rsid w:val="00B07745"/>
    <w:rsid w:val="00B078E1"/>
    <w:rsid w:val="00B10F52"/>
    <w:rsid w:val="00B122DD"/>
    <w:rsid w:val="00B1295A"/>
    <w:rsid w:val="00B13B2D"/>
    <w:rsid w:val="00B1506D"/>
    <w:rsid w:val="00B15799"/>
    <w:rsid w:val="00B157D9"/>
    <w:rsid w:val="00B16D4D"/>
    <w:rsid w:val="00B16DE2"/>
    <w:rsid w:val="00B21AD6"/>
    <w:rsid w:val="00B22B1B"/>
    <w:rsid w:val="00B22E23"/>
    <w:rsid w:val="00B234E9"/>
    <w:rsid w:val="00B237F5"/>
    <w:rsid w:val="00B23C20"/>
    <w:rsid w:val="00B244D9"/>
    <w:rsid w:val="00B256C4"/>
    <w:rsid w:val="00B25BD9"/>
    <w:rsid w:val="00B2683B"/>
    <w:rsid w:val="00B33BD3"/>
    <w:rsid w:val="00B33C55"/>
    <w:rsid w:val="00B34A32"/>
    <w:rsid w:val="00B35376"/>
    <w:rsid w:val="00B4021B"/>
    <w:rsid w:val="00B40AAC"/>
    <w:rsid w:val="00B428F6"/>
    <w:rsid w:val="00B43951"/>
    <w:rsid w:val="00B43DAF"/>
    <w:rsid w:val="00B43DBC"/>
    <w:rsid w:val="00B44B7D"/>
    <w:rsid w:val="00B45BB4"/>
    <w:rsid w:val="00B47069"/>
    <w:rsid w:val="00B5010D"/>
    <w:rsid w:val="00B51ACA"/>
    <w:rsid w:val="00B51F22"/>
    <w:rsid w:val="00B537A1"/>
    <w:rsid w:val="00B558A7"/>
    <w:rsid w:val="00B6051A"/>
    <w:rsid w:val="00B60D22"/>
    <w:rsid w:val="00B627F7"/>
    <w:rsid w:val="00B64136"/>
    <w:rsid w:val="00B644F8"/>
    <w:rsid w:val="00B650EC"/>
    <w:rsid w:val="00B66A0E"/>
    <w:rsid w:val="00B71D0A"/>
    <w:rsid w:val="00B72F2C"/>
    <w:rsid w:val="00B73DA2"/>
    <w:rsid w:val="00B7532C"/>
    <w:rsid w:val="00B7616D"/>
    <w:rsid w:val="00B76E75"/>
    <w:rsid w:val="00B77282"/>
    <w:rsid w:val="00B813F9"/>
    <w:rsid w:val="00B82C08"/>
    <w:rsid w:val="00B8333B"/>
    <w:rsid w:val="00B84279"/>
    <w:rsid w:val="00B878D6"/>
    <w:rsid w:val="00B9277F"/>
    <w:rsid w:val="00B942C6"/>
    <w:rsid w:val="00B95A23"/>
    <w:rsid w:val="00B9612D"/>
    <w:rsid w:val="00B964BD"/>
    <w:rsid w:val="00B97A26"/>
    <w:rsid w:val="00BA07B4"/>
    <w:rsid w:val="00BA0A3F"/>
    <w:rsid w:val="00BA1E2B"/>
    <w:rsid w:val="00BA2DB9"/>
    <w:rsid w:val="00BA4BD4"/>
    <w:rsid w:val="00BA51AC"/>
    <w:rsid w:val="00BA5FE9"/>
    <w:rsid w:val="00BB5151"/>
    <w:rsid w:val="00BB57D4"/>
    <w:rsid w:val="00BB6296"/>
    <w:rsid w:val="00BB68E2"/>
    <w:rsid w:val="00BB77CE"/>
    <w:rsid w:val="00BC4095"/>
    <w:rsid w:val="00BC7D3F"/>
    <w:rsid w:val="00BD0260"/>
    <w:rsid w:val="00BD052F"/>
    <w:rsid w:val="00BD1884"/>
    <w:rsid w:val="00BD2274"/>
    <w:rsid w:val="00BD2A53"/>
    <w:rsid w:val="00BD332E"/>
    <w:rsid w:val="00BD5EAA"/>
    <w:rsid w:val="00BD6CC5"/>
    <w:rsid w:val="00BD7097"/>
    <w:rsid w:val="00BD7D61"/>
    <w:rsid w:val="00BE30AA"/>
    <w:rsid w:val="00BE632A"/>
    <w:rsid w:val="00BE7148"/>
    <w:rsid w:val="00BE775F"/>
    <w:rsid w:val="00BF70AA"/>
    <w:rsid w:val="00C026F7"/>
    <w:rsid w:val="00C02B36"/>
    <w:rsid w:val="00C07318"/>
    <w:rsid w:val="00C07C4E"/>
    <w:rsid w:val="00C107E1"/>
    <w:rsid w:val="00C12EB6"/>
    <w:rsid w:val="00C135AE"/>
    <w:rsid w:val="00C146AE"/>
    <w:rsid w:val="00C1651E"/>
    <w:rsid w:val="00C17346"/>
    <w:rsid w:val="00C20067"/>
    <w:rsid w:val="00C21329"/>
    <w:rsid w:val="00C22EA2"/>
    <w:rsid w:val="00C23925"/>
    <w:rsid w:val="00C24231"/>
    <w:rsid w:val="00C244CC"/>
    <w:rsid w:val="00C26FBE"/>
    <w:rsid w:val="00C27827"/>
    <w:rsid w:val="00C27D69"/>
    <w:rsid w:val="00C3020B"/>
    <w:rsid w:val="00C30990"/>
    <w:rsid w:val="00C344EC"/>
    <w:rsid w:val="00C34D0A"/>
    <w:rsid w:val="00C354CE"/>
    <w:rsid w:val="00C372AB"/>
    <w:rsid w:val="00C374C0"/>
    <w:rsid w:val="00C37C28"/>
    <w:rsid w:val="00C4030A"/>
    <w:rsid w:val="00C410F7"/>
    <w:rsid w:val="00C42F36"/>
    <w:rsid w:val="00C46D04"/>
    <w:rsid w:val="00C473E9"/>
    <w:rsid w:val="00C47525"/>
    <w:rsid w:val="00C47C16"/>
    <w:rsid w:val="00C51D0C"/>
    <w:rsid w:val="00C547DA"/>
    <w:rsid w:val="00C54B33"/>
    <w:rsid w:val="00C56A43"/>
    <w:rsid w:val="00C574C3"/>
    <w:rsid w:val="00C6471E"/>
    <w:rsid w:val="00C663A2"/>
    <w:rsid w:val="00C676E6"/>
    <w:rsid w:val="00C731B4"/>
    <w:rsid w:val="00C75A18"/>
    <w:rsid w:val="00C766EC"/>
    <w:rsid w:val="00C76FFE"/>
    <w:rsid w:val="00C81252"/>
    <w:rsid w:val="00C83FD6"/>
    <w:rsid w:val="00C84B05"/>
    <w:rsid w:val="00C857CF"/>
    <w:rsid w:val="00C86488"/>
    <w:rsid w:val="00C86692"/>
    <w:rsid w:val="00C871F5"/>
    <w:rsid w:val="00C90807"/>
    <w:rsid w:val="00C918EC"/>
    <w:rsid w:val="00C920D0"/>
    <w:rsid w:val="00C94BC3"/>
    <w:rsid w:val="00C9523F"/>
    <w:rsid w:val="00C97D76"/>
    <w:rsid w:val="00CA1398"/>
    <w:rsid w:val="00CA501E"/>
    <w:rsid w:val="00CA5817"/>
    <w:rsid w:val="00CA59B4"/>
    <w:rsid w:val="00CA6116"/>
    <w:rsid w:val="00CB26D5"/>
    <w:rsid w:val="00CB2835"/>
    <w:rsid w:val="00CB3006"/>
    <w:rsid w:val="00CB521C"/>
    <w:rsid w:val="00CB69C0"/>
    <w:rsid w:val="00CB6E0A"/>
    <w:rsid w:val="00CB6EA9"/>
    <w:rsid w:val="00CB761E"/>
    <w:rsid w:val="00CC0170"/>
    <w:rsid w:val="00CC1273"/>
    <w:rsid w:val="00CC39D3"/>
    <w:rsid w:val="00CC4F4F"/>
    <w:rsid w:val="00CC6636"/>
    <w:rsid w:val="00CC66CC"/>
    <w:rsid w:val="00CD09E4"/>
    <w:rsid w:val="00CD290B"/>
    <w:rsid w:val="00CD30CA"/>
    <w:rsid w:val="00CD3130"/>
    <w:rsid w:val="00CD3DF5"/>
    <w:rsid w:val="00CD5D0F"/>
    <w:rsid w:val="00CD5D1A"/>
    <w:rsid w:val="00CD6741"/>
    <w:rsid w:val="00CE0DA9"/>
    <w:rsid w:val="00CE2530"/>
    <w:rsid w:val="00CE720A"/>
    <w:rsid w:val="00CF30DC"/>
    <w:rsid w:val="00CF4A86"/>
    <w:rsid w:val="00CF74D3"/>
    <w:rsid w:val="00D005DA"/>
    <w:rsid w:val="00D01AD5"/>
    <w:rsid w:val="00D051A0"/>
    <w:rsid w:val="00D067E3"/>
    <w:rsid w:val="00D073C7"/>
    <w:rsid w:val="00D0743C"/>
    <w:rsid w:val="00D07623"/>
    <w:rsid w:val="00D103C7"/>
    <w:rsid w:val="00D10BF2"/>
    <w:rsid w:val="00D11E5D"/>
    <w:rsid w:val="00D1327A"/>
    <w:rsid w:val="00D14138"/>
    <w:rsid w:val="00D14196"/>
    <w:rsid w:val="00D14BDB"/>
    <w:rsid w:val="00D21C3C"/>
    <w:rsid w:val="00D2681C"/>
    <w:rsid w:val="00D27432"/>
    <w:rsid w:val="00D300A4"/>
    <w:rsid w:val="00D31B3F"/>
    <w:rsid w:val="00D338C3"/>
    <w:rsid w:val="00D3530B"/>
    <w:rsid w:val="00D35FF8"/>
    <w:rsid w:val="00D36290"/>
    <w:rsid w:val="00D36A9C"/>
    <w:rsid w:val="00D3784C"/>
    <w:rsid w:val="00D40187"/>
    <w:rsid w:val="00D40C4E"/>
    <w:rsid w:val="00D41299"/>
    <w:rsid w:val="00D426EB"/>
    <w:rsid w:val="00D43126"/>
    <w:rsid w:val="00D431BB"/>
    <w:rsid w:val="00D4469C"/>
    <w:rsid w:val="00D46FE4"/>
    <w:rsid w:val="00D50054"/>
    <w:rsid w:val="00D513F1"/>
    <w:rsid w:val="00D51439"/>
    <w:rsid w:val="00D53644"/>
    <w:rsid w:val="00D541D4"/>
    <w:rsid w:val="00D563DD"/>
    <w:rsid w:val="00D62165"/>
    <w:rsid w:val="00D63EB8"/>
    <w:rsid w:val="00D6572D"/>
    <w:rsid w:val="00D661DA"/>
    <w:rsid w:val="00D66C72"/>
    <w:rsid w:val="00D67F3C"/>
    <w:rsid w:val="00D74089"/>
    <w:rsid w:val="00D742B7"/>
    <w:rsid w:val="00D744FE"/>
    <w:rsid w:val="00D74DAA"/>
    <w:rsid w:val="00D750B6"/>
    <w:rsid w:val="00D75328"/>
    <w:rsid w:val="00D76BFB"/>
    <w:rsid w:val="00D80140"/>
    <w:rsid w:val="00D8104B"/>
    <w:rsid w:val="00D82FC4"/>
    <w:rsid w:val="00D83750"/>
    <w:rsid w:val="00D85EA8"/>
    <w:rsid w:val="00D87A0F"/>
    <w:rsid w:val="00D93E1A"/>
    <w:rsid w:val="00D94916"/>
    <w:rsid w:val="00D94D4B"/>
    <w:rsid w:val="00D95B38"/>
    <w:rsid w:val="00DA1464"/>
    <w:rsid w:val="00DA153D"/>
    <w:rsid w:val="00DA15E0"/>
    <w:rsid w:val="00DA2519"/>
    <w:rsid w:val="00DA2925"/>
    <w:rsid w:val="00DA5023"/>
    <w:rsid w:val="00DB2583"/>
    <w:rsid w:val="00DB3608"/>
    <w:rsid w:val="00DB5769"/>
    <w:rsid w:val="00DB64C6"/>
    <w:rsid w:val="00DB7849"/>
    <w:rsid w:val="00DC09A1"/>
    <w:rsid w:val="00DC322B"/>
    <w:rsid w:val="00DC349A"/>
    <w:rsid w:val="00DC4D24"/>
    <w:rsid w:val="00DC4E40"/>
    <w:rsid w:val="00DD03A6"/>
    <w:rsid w:val="00DD273E"/>
    <w:rsid w:val="00DD28FA"/>
    <w:rsid w:val="00DD3D47"/>
    <w:rsid w:val="00DD67CA"/>
    <w:rsid w:val="00DD7421"/>
    <w:rsid w:val="00DD754F"/>
    <w:rsid w:val="00DD7AFD"/>
    <w:rsid w:val="00DE3193"/>
    <w:rsid w:val="00DE37DB"/>
    <w:rsid w:val="00DF104D"/>
    <w:rsid w:val="00DF263C"/>
    <w:rsid w:val="00DF4ABD"/>
    <w:rsid w:val="00DF76C2"/>
    <w:rsid w:val="00DF772F"/>
    <w:rsid w:val="00E02C41"/>
    <w:rsid w:val="00E03EDE"/>
    <w:rsid w:val="00E05620"/>
    <w:rsid w:val="00E06B66"/>
    <w:rsid w:val="00E1106C"/>
    <w:rsid w:val="00E12311"/>
    <w:rsid w:val="00E12CCC"/>
    <w:rsid w:val="00E12DFF"/>
    <w:rsid w:val="00E1384A"/>
    <w:rsid w:val="00E16357"/>
    <w:rsid w:val="00E16BD9"/>
    <w:rsid w:val="00E1723C"/>
    <w:rsid w:val="00E216D0"/>
    <w:rsid w:val="00E223D1"/>
    <w:rsid w:val="00E2348F"/>
    <w:rsid w:val="00E26850"/>
    <w:rsid w:val="00E26AB6"/>
    <w:rsid w:val="00E26CDE"/>
    <w:rsid w:val="00E27A12"/>
    <w:rsid w:val="00E3423D"/>
    <w:rsid w:val="00E3428B"/>
    <w:rsid w:val="00E34AC5"/>
    <w:rsid w:val="00E34C4F"/>
    <w:rsid w:val="00E3595B"/>
    <w:rsid w:val="00E36591"/>
    <w:rsid w:val="00E409DF"/>
    <w:rsid w:val="00E40AAC"/>
    <w:rsid w:val="00E42C46"/>
    <w:rsid w:val="00E43F17"/>
    <w:rsid w:val="00E43FA2"/>
    <w:rsid w:val="00E4455C"/>
    <w:rsid w:val="00E44C63"/>
    <w:rsid w:val="00E50CCE"/>
    <w:rsid w:val="00E51DD0"/>
    <w:rsid w:val="00E53CDF"/>
    <w:rsid w:val="00E5432A"/>
    <w:rsid w:val="00E5490F"/>
    <w:rsid w:val="00E55658"/>
    <w:rsid w:val="00E61D65"/>
    <w:rsid w:val="00E62404"/>
    <w:rsid w:val="00E6268E"/>
    <w:rsid w:val="00E633E3"/>
    <w:rsid w:val="00E63408"/>
    <w:rsid w:val="00E635F9"/>
    <w:rsid w:val="00E64C18"/>
    <w:rsid w:val="00E656D8"/>
    <w:rsid w:val="00E707BF"/>
    <w:rsid w:val="00E72EA1"/>
    <w:rsid w:val="00E73B61"/>
    <w:rsid w:val="00E74EC6"/>
    <w:rsid w:val="00E7659A"/>
    <w:rsid w:val="00E76FC4"/>
    <w:rsid w:val="00E81B65"/>
    <w:rsid w:val="00E834AE"/>
    <w:rsid w:val="00E86E24"/>
    <w:rsid w:val="00E878BC"/>
    <w:rsid w:val="00E92725"/>
    <w:rsid w:val="00E93C6C"/>
    <w:rsid w:val="00E94B15"/>
    <w:rsid w:val="00E96972"/>
    <w:rsid w:val="00EA0203"/>
    <w:rsid w:val="00EA048A"/>
    <w:rsid w:val="00EA1123"/>
    <w:rsid w:val="00EA2FE9"/>
    <w:rsid w:val="00EA34E2"/>
    <w:rsid w:val="00EA47F1"/>
    <w:rsid w:val="00EA5F94"/>
    <w:rsid w:val="00EA6853"/>
    <w:rsid w:val="00EA7508"/>
    <w:rsid w:val="00EA7C0A"/>
    <w:rsid w:val="00EB000F"/>
    <w:rsid w:val="00EB04EC"/>
    <w:rsid w:val="00EB1C06"/>
    <w:rsid w:val="00EB278A"/>
    <w:rsid w:val="00EB29B5"/>
    <w:rsid w:val="00EB35E2"/>
    <w:rsid w:val="00EB47A9"/>
    <w:rsid w:val="00EB5B9E"/>
    <w:rsid w:val="00EB6ED3"/>
    <w:rsid w:val="00EC0AE9"/>
    <w:rsid w:val="00EC1E8B"/>
    <w:rsid w:val="00EC2ACC"/>
    <w:rsid w:val="00EC4364"/>
    <w:rsid w:val="00EC53DC"/>
    <w:rsid w:val="00EC76EB"/>
    <w:rsid w:val="00ED15A2"/>
    <w:rsid w:val="00ED23EC"/>
    <w:rsid w:val="00ED26EA"/>
    <w:rsid w:val="00ED3761"/>
    <w:rsid w:val="00ED49BA"/>
    <w:rsid w:val="00ED52C2"/>
    <w:rsid w:val="00EE083B"/>
    <w:rsid w:val="00EE1505"/>
    <w:rsid w:val="00EE296C"/>
    <w:rsid w:val="00EE3132"/>
    <w:rsid w:val="00EE512F"/>
    <w:rsid w:val="00EE54E1"/>
    <w:rsid w:val="00EE632B"/>
    <w:rsid w:val="00EE676A"/>
    <w:rsid w:val="00EE6E10"/>
    <w:rsid w:val="00EE7077"/>
    <w:rsid w:val="00EE75C8"/>
    <w:rsid w:val="00EE7A2E"/>
    <w:rsid w:val="00EF045E"/>
    <w:rsid w:val="00EF0557"/>
    <w:rsid w:val="00EF1C26"/>
    <w:rsid w:val="00EF1E73"/>
    <w:rsid w:val="00EF2A31"/>
    <w:rsid w:val="00EF4E3D"/>
    <w:rsid w:val="00EF4EB8"/>
    <w:rsid w:val="00EF5695"/>
    <w:rsid w:val="00EF665E"/>
    <w:rsid w:val="00F00337"/>
    <w:rsid w:val="00F025BA"/>
    <w:rsid w:val="00F036CC"/>
    <w:rsid w:val="00F03CE8"/>
    <w:rsid w:val="00F07325"/>
    <w:rsid w:val="00F073D8"/>
    <w:rsid w:val="00F10915"/>
    <w:rsid w:val="00F11AB5"/>
    <w:rsid w:val="00F12392"/>
    <w:rsid w:val="00F12E2D"/>
    <w:rsid w:val="00F13C52"/>
    <w:rsid w:val="00F16331"/>
    <w:rsid w:val="00F16E87"/>
    <w:rsid w:val="00F200B6"/>
    <w:rsid w:val="00F20FEF"/>
    <w:rsid w:val="00F21FAD"/>
    <w:rsid w:val="00F23A93"/>
    <w:rsid w:val="00F254D3"/>
    <w:rsid w:val="00F25762"/>
    <w:rsid w:val="00F25BA1"/>
    <w:rsid w:val="00F26FCF"/>
    <w:rsid w:val="00F2745C"/>
    <w:rsid w:val="00F305B1"/>
    <w:rsid w:val="00F32017"/>
    <w:rsid w:val="00F34058"/>
    <w:rsid w:val="00F34F32"/>
    <w:rsid w:val="00F3766E"/>
    <w:rsid w:val="00F37F16"/>
    <w:rsid w:val="00F411F2"/>
    <w:rsid w:val="00F41B5A"/>
    <w:rsid w:val="00F41D3D"/>
    <w:rsid w:val="00F435EB"/>
    <w:rsid w:val="00F47FEA"/>
    <w:rsid w:val="00F50546"/>
    <w:rsid w:val="00F531B7"/>
    <w:rsid w:val="00F538CB"/>
    <w:rsid w:val="00F5556D"/>
    <w:rsid w:val="00F55F18"/>
    <w:rsid w:val="00F564C1"/>
    <w:rsid w:val="00F603E4"/>
    <w:rsid w:val="00F612EC"/>
    <w:rsid w:val="00F6134C"/>
    <w:rsid w:val="00F62960"/>
    <w:rsid w:val="00F64B6B"/>
    <w:rsid w:val="00F6625D"/>
    <w:rsid w:val="00F67C58"/>
    <w:rsid w:val="00F7233E"/>
    <w:rsid w:val="00F73466"/>
    <w:rsid w:val="00F735A4"/>
    <w:rsid w:val="00F73905"/>
    <w:rsid w:val="00F73A2E"/>
    <w:rsid w:val="00F7447B"/>
    <w:rsid w:val="00F74FD2"/>
    <w:rsid w:val="00F77CD8"/>
    <w:rsid w:val="00F8089C"/>
    <w:rsid w:val="00F87735"/>
    <w:rsid w:val="00F91FD5"/>
    <w:rsid w:val="00F91FF2"/>
    <w:rsid w:val="00F93214"/>
    <w:rsid w:val="00F94E18"/>
    <w:rsid w:val="00F95B3C"/>
    <w:rsid w:val="00F9624C"/>
    <w:rsid w:val="00F96261"/>
    <w:rsid w:val="00FA08C9"/>
    <w:rsid w:val="00FA08CB"/>
    <w:rsid w:val="00FA1DD0"/>
    <w:rsid w:val="00FA3004"/>
    <w:rsid w:val="00FA324C"/>
    <w:rsid w:val="00FA334F"/>
    <w:rsid w:val="00FA38CA"/>
    <w:rsid w:val="00FB1575"/>
    <w:rsid w:val="00FB2506"/>
    <w:rsid w:val="00FB5514"/>
    <w:rsid w:val="00FB5C4E"/>
    <w:rsid w:val="00FB7599"/>
    <w:rsid w:val="00FC0786"/>
    <w:rsid w:val="00FC1500"/>
    <w:rsid w:val="00FC2D62"/>
    <w:rsid w:val="00FC3304"/>
    <w:rsid w:val="00FC3A72"/>
    <w:rsid w:val="00FC5630"/>
    <w:rsid w:val="00FC6132"/>
    <w:rsid w:val="00FC6141"/>
    <w:rsid w:val="00FC71E1"/>
    <w:rsid w:val="00FD0514"/>
    <w:rsid w:val="00FD1AFF"/>
    <w:rsid w:val="00FD3218"/>
    <w:rsid w:val="00FD7BE7"/>
    <w:rsid w:val="00FE0908"/>
    <w:rsid w:val="00FE1269"/>
    <w:rsid w:val="00FE18CA"/>
    <w:rsid w:val="00FE1C35"/>
    <w:rsid w:val="00FE2006"/>
    <w:rsid w:val="00FE3582"/>
    <w:rsid w:val="00FE76D9"/>
    <w:rsid w:val="00FF21DD"/>
    <w:rsid w:val="00FF3D21"/>
    <w:rsid w:val="00FF41F7"/>
    <w:rsid w:val="00FF6FC2"/>
    <w:rsid w:val="00FF7B82"/>
    <w:rsid w:val="037729AB"/>
    <w:rsid w:val="0467C2FC"/>
    <w:rsid w:val="04C849C5"/>
    <w:rsid w:val="0CB4FDB6"/>
    <w:rsid w:val="0D2DC38A"/>
    <w:rsid w:val="0DBC73B7"/>
    <w:rsid w:val="10502531"/>
    <w:rsid w:val="187CEE09"/>
    <w:rsid w:val="1CB35171"/>
    <w:rsid w:val="1E6B2B59"/>
    <w:rsid w:val="21D08291"/>
    <w:rsid w:val="236F719D"/>
    <w:rsid w:val="23A5D743"/>
    <w:rsid w:val="2446358F"/>
    <w:rsid w:val="25557CC9"/>
    <w:rsid w:val="2755DEA9"/>
    <w:rsid w:val="29A7850C"/>
    <w:rsid w:val="2AD9B02C"/>
    <w:rsid w:val="2B2C7F13"/>
    <w:rsid w:val="2CB3BBE3"/>
    <w:rsid w:val="2D773B9A"/>
    <w:rsid w:val="2F363F0C"/>
    <w:rsid w:val="300151FE"/>
    <w:rsid w:val="317BE6E6"/>
    <w:rsid w:val="34C39325"/>
    <w:rsid w:val="36CF17B1"/>
    <w:rsid w:val="388009AB"/>
    <w:rsid w:val="3FD94C15"/>
    <w:rsid w:val="41DD5751"/>
    <w:rsid w:val="42207363"/>
    <w:rsid w:val="4358DDBA"/>
    <w:rsid w:val="45539E7F"/>
    <w:rsid w:val="496295D2"/>
    <w:rsid w:val="4D2AFA43"/>
    <w:rsid w:val="55FEC540"/>
    <w:rsid w:val="5B8A4ED8"/>
    <w:rsid w:val="63CE96BE"/>
    <w:rsid w:val="66412EE2"/>
    <w:rsid w:val="67E4DDC9"/>
    <w:rsid w:val="6A2B7387"/>
    <w:rsid w:val="6E9491AA"/>
    <w:rsid w:val="6EAFC11B"/>
    <w:rsid w:val="71590BA9"/>
    <w:rsid w:val="717297B2"/>
    <w:rsid w:val="75BF8EE3"/>
    <w:rsid w:val="7DB01A9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B30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BCC"/>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aliases w:val="Heading Style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aliases w:val="Heading Style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3"/>
      </w:numPr>
    </w:pPr>
  </w:style>
  <w:style w:type="numbering" w:customStyle="1" w:styleId="CurrentList5">
    <w:name w:val="Current List5"/>
    <w:uiPriority w:val="99"/>
    <w:rsid w:val="003313CD"/>
    <w:pPr>
      <w:numPr>
        <w:numId w:val="24"/>
      </w:numPr>
    </w:pPr>
  </w:style>
  <w:style w:type="numbering" w:customStyle="1" w:styleId="CurrentList6">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customStyle="1" w:styleId="paragraph">
    <w:name w:val="paragraph"/>
    <w:basedOn w:val="Normal"/>
    <w:rsid w:val="00691E47"/>
    <w:pPr>
      <w:spacing w:before="100" w:beforeAutospacing="1" w:after="100" w:afterAutospacing="1" w:line="240" w:lineRule="auto"/>
    </w:pPr>
    <w:rPr>
      <w:rFonts w:ascii="Times New Roman" w:hAnsi="Times New Roman"/>
      <w:lang w:val="en-AU" w:eastAsia="en-AU"/>
    </w:rPr>
  </w:style>
  <w:style w:type="character" w:customStyle="1" w:styleId="normaltextrun">
    <w:name w:val="normaltextrun"/>
    <w:basedOn w:val="DefaultParagraphFont"/>
    <w:rsid w:val="00691E47"/>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eastAsia="Times New Roman" w:hAnsi="Arial"/>
      <w:lang w:val="en-US" w:eastAsia="ja-JP"/>
    </w:rPr>
  </w:style>
  <w:style w:type="character" w:styleId="CommentReference">
    <w:name w:val="annotation reference"/>
    <w:basedOn w:val="DefaultParagraphFont"/>
    <w:uiPriority w:val="99"/>
    <w:unhideWhenUsed/>
    <w:rPr>
      <w:sz w:val="16"/>
      <w:szCs w:val="16"/>
    </w:rPr>
  </w:style>
  <w:style w:type="paragraph" w:styleId="Revision">
    <w:name w:val="Revision"/>
    <w:hidden/>
    <w:uiPriority w:val="99"/>
    <w:semiHidden/>
    <w:rsid w:val="004E7FF9"/>
    <w:rPr>
      <w:rFonts w:ascii="Arial" w:eastAsia="Times New Roman" w:hAnsi="Arial"/>
      <w:sz w:val="24"/>
      <w:szCs w:val="24"/>
      <w:lang w:val="en-US" w:eastAsia="ja-JP"/>
    </w:rPr>
  </w:style>
  <w:style w:type="paragraph" w:styleId="CommentSubject">
    <w:name w:val="annotation subject"/>
    <w:basedOn w:val="CommentText"/>
    <w:next w:val="CommentText"/>
    <w:link w:val="CommentSubjectChar"/>
    <w:uiPriority w:val="99"/>
    <w:semiHidden/>
    <w:unhideWhenUsed/>
    <w:rsid w:val="00F7233E"/>
    <w:rPr>
      <w:b/>
      <w:bCs/>
    </w:rPr>
  </w:style>
  <w:style w:type="character" w:customStyle="1" w:styleId="CommentSubjectChar">
    <w:name w:val="Comment Subject Char"/>
    <w:basedOn w:val="CommentTextChar"/>
    <w:link w:val="CommentSubject"/>
    <w:uiPriority w:val="99"/>
    <w:semiHidden/>
    <w:rsid w:val="00F7233E"/>
    <w:rPr>
      <w:rFonts w:ascii="Arial" w:eastAsia="Times New Roman" w:hAnsi="Arial"/>
      <w:b/>
      <w:bCs/>
      <w:lang w:val="en-US" w:eastAsia="ja-JP"/>
    </w:rPr>
  </w:style>
  <w:style w:type="paragraph" w:styleId="FootnoteText">
    <w:name w:val="footnote text"/>
    <w:basedOn w:val="Normal"/>
    <w:link w:val="FootnoteTextChar"/>
    <w:uiPriority w:val="99"/>
    <w:unhideWhenUsed/>
    <w:rsid w:val="00477CA6"/>
    <w:pPr>
      <w:spacing w:after="0" w:line="240" w:lineRule="auto"/>
    </w:pPr>
    <w:rPr>
      <w:rFonts w:eastAsiaTheme="minorHAnsi" w:cstheme="minorBidi"/>
      <w:sz w:val="20"/>
      <w:szCs w:val="20"/>
      <w:lang w:val="en-AU" w:eastAsia="en-US"/>
    </w:rPr>
  </w:style>
  <w:style w:type="character" w:customStyle="1" w:styleId="FootnoteTextChar">
    <w:name w:val="Footnote Text Char"/>
    <w:basedOn w:val="DefaultParagraphFont"/>
    <w:link w:val="FootnoteText"/>
    <w:uiPriority w:val="99"/>
    <w:rsid w:val="00477CA6"/>
    <w:rPr>
      <w:rFonts w:ascii="Arial" w:eastAsiaTheme="minorHAnsi" w:hAnsi="Arial" w:cstheme="minorBidi"/>
      <w:lang w:eastAsia="en-US"/>
    </w:rPr>
  </w:style>
  <w:style w:type="character" w:styleId="FootnoteReference">
    <w:name w:val="footnote reference"/>
    <w:basedOn w:val="DefaultParagraphFont"/>
    <w:uiPriority w:val="99"/>
    <w:unhideWhenUsed/>
    <w:rsid w:val="00477CA6"/>
    <w:rPr>
      <w:vertAlign w:val="superscript"/>
    </w:rPr>
  </w:style>
  <w:style w:type="character" w:styleId="Mention">
    <w:name w:val="Mention"/>
    <w:basedOn w:val="DefaultParagraphFont"/>
    <w:uiPriority w:val="99"/>
    <w:unhideWhenUsed/>
    <w:rsid w:val="00477CA6"/>
    <w:rPr>
      <w:color w:val="2B579A"/>
      <w:shd w:val="clear" w:color="auto" w:fill="E1DFDD"/>
    </w:rPr>
  </w:style>
  <w:style w:type="paragraph" w:styleId="EndnoteText">
    <w:name w:val="endnote text"/>
    <w:basedOn w:val="Normal"/>
    <w:link w:val="EndnoteTextChar"/>
    <w:uiPriority w:val="99"/>
    <w:unhideWhenUsed/>
    <w:rsid w:val="007C778D"/>
    <w:pPr>
      <w:spacing w:after="0" w:line="240" w:lineRule="auto"/>
    </w:pPr>
    <w:rPr>
      <w:rFonts w:eastAsiaTheme="minorHAnsi" w:cstheme="minorBidi"/>
      <w:sz w:val="20"/>
      <w:szCs w:val="20"/>
      <w:lang w:val="en-AU" w:eastAsia="en-US"/>
    </w:rPr>
  </w:style>
  <w:style w:type="character" w:customStyle="1" w:styleId="EndnoteTextChar">
    <w:name w:val="Endnote Text Char"/>
    <w:basedOn w:val="DefaultParagraphFont"/>
    <w:link w:val="EndnoteText"/>
    <w:uiPriority w:val="99"/>
    <w:rsid w:val="007C778D"/>
    <w:rPr>
      <w:rFonts w:ascii="Arial" w:eastAsiaTheme="minorHAnsi" w:hAnsi="Arial" w:cstheme="minorBidi"/>
      <w:lang w:eastAsia="en-US"/>
    </w:rPr>
  </w:style>
  <w:style w:type="character" w:styleId="EndnoteReference">
    <w:name w:val="endnote reference"/>
    <w:basedOn w:val="DefaultParagraphFont"/>
    <w:uiPriority w:val="99"/>
    <w:semiHidden/>
    <w:unhideWhenUsed/>
    <w:rsid w:val="007C778D"/>
    <w:rPr>
      <w:vertAlign w:val="superscript"/>
    </w:rPr>
  </w:style>
  <w:style w:type="table" w:customStyle="1" w:styleId="TableGrid1">
    <w:name w:val="Table Grid1"/>
    <w:basedOn w:val="TableNormal"/>
    <w:next w:val="TableGrid"/>
    <w:uiPriority w:val="59"/>
    <w:rsid w:val="0012766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bullet">
    <w:name w:val="Paragraph bullet"/>
    <w:basedOn w:val="ListBullet2"/>
    <w:link w:val="ParagraphbulletChar"/>
    <w:autoRedefine/>
    <w:qFormat/>
    <w:rsid w:val="00C42F36"/>
    <w:pPr>
      <w:spacing w:before="200"/>
    </w:pPr>
    <w:rPr>
      <w:rFonts w:cs="Arial"/>
      <w:color w:val="000000" w:themeColor="accent6"/>
    </w:rPr>
  </w:style>
  <w:style w:type="character" w:customStyle="1" w:styleId="ParagraphbulletChar">
    <w:name w:val="Paragraph bullet Char"/>
    <w:basedOn w:val="DefaultParagraphFont"/>
    <w:link w:val="Paragraphbullet"/>
    <w:rsid w:val="00C42F36"/>
    <w:rPr>
      <w:rFonts w:ascii="Arial" w:eastAsia="Times New Roman" w:hAnsi="Arial" w:cs="Arial"/>
      <w:color w:val="000000" w:themeColor="accent6"/>
      <w:sz w:val="24"/>
      <w:szCs w:val="24"/>
      <w:lang w:val="en-US" w:eastAsia="ja-JP"/>
    </w:rPr>
  </w:style>
  <w:style w:type="paragraph" w:styleId="ListBullet2">
    <w:name w:val="List Bullet 2"/>
    <w:basedOn w:val="Normal"/>
    <w:uiPriority w:val="99"/>
    <w:unhideWhenUsed/>
    <w:rsid w:val="00AE4F18"/>
    <w:pPr>
      <w:numPr>
        <w:numId w:val="37"/>
      </w:numPr>
      <w:contextualSpacing/>
    </w:pPr>
  </w:style>
  <w:style w:type="paragraph" w:customStyle="1" w:styleId="Bullet1">
    <w:name w:val="Bullet1"/>
    <w:basedOn w:val="Normal"/>
    <w:link w:val="Bullet1Char"/>
    <w:qFormat/>
    <w:rsid w:val="005B22DD"/>
    <w:pPr>
      <w:numPr>
        <w:numId w:val="39"/>
      </w:numPr>
      <w:spacing w:before="120" w:after="120"/>
      <w:ind w:left="1077" w:hanging="397"/>
    </w:pPr>
    <w:rPr>
      <w:rFonts w:eastAsiaTheme="minorHAnsi" w:cstheme="minorBidi"/>
      <w:szCs w:val="22"/>
      <w:lang w:val="en-AU" w:eastAsia="en-US"/>
    </w:rPr>
  </w:style>
  <w:style w:type="character" w:customStyle="1" w:styleId="Bullet1Char">
    <w:name w:val="Bullet1 Char"/>
    <w:basedOn w:val="DefaultParagraphFont"/>
    <w:link w:val="Bullet1"/>
    <w:rsid w:val="005B22DD"/>
    <w:rPr>
      <w:rFonts w:ascii="Arial" w:eastAsiaTheme="minorHAnsi" w:hAnsi="Arial"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559351">
      <w:bodyDiv w:val="1"/>
      <w:marLeft w:val="0"/>
      <w:marRight w:val="0"/>
      <w:marTop w:val="0"/>
      <w:marBottom w:val="0"/>
      <w:divBdr>
        <w:top w:val="none" w:sz="0" w:space="0" w:color="auto"/>
        <w:left w:val="none" w:sz="0" w:space="0" w:color="auto"/>
        <w:bottom w:val="none" w:sz="0" w:space="0" w:color="auto"/>
        <w:right w:val="none" w:sz="0" w:space="0" w:color="auto"/>
      </w:divBdr>
      <w:divsChild>
        <w:div w:id="230388927">
          <w:marLeft w:val="0"/>
          <w:marRight w:val="0"/>
          <w:marTop w:val="0"/>
          <w:marBottom w:val="0"/>
          <w:divBdr>
            <w:top w:val="none" w:sz="0" w:space="0" w:color="auto"/>
            <w:left w:val="none" w:sz="0" w:space="0" w:color="auto"/>
            <w:bottom w:val="none" w:sz="0" w:space="0" w:color="auto"/>
            <w:right w:val="none" w:sz="0" w:space="0" w:color="auto"/>
          </w:divBdr>
        </w:div>
        <w:div w:id="1162743758">
          <w:marLeft w:val="0"/>
          <w:marRight w:val="0"/>
          <w:marTop w:val="0"/>
          <w:marBottom w:val="0"/>
          <w:divBdr>
            <w:top w:val="none" w:sz="0" w:space="0" w:color="auto"/>
            <w:left w:val="none" w:sz="0" w:space="0" w:color="auto"/>
            <w:bottom w:val="none" w:sz="0" w:space="0" w:color="auto"/>
            <w:right w:val="none" w:sz="0" w:space="0" w:color="auto"/>
          </w:divBdr>
        </w:div>
        <w:div w:id="1386640411">
          <w:marLeft w:val="0"/>
          <w:marRight w:val="0"/>
          <w:marTop w:val="0"/>
          <w:marBottom w:val="0"/>
          <w:divBdr>
            <w:top w:val="none" w:sz="0" w:space="0" w:color="auto"/>
            <w:left w:val="none" w:sz="0" w:space="0" w:color="auto"/>
            <w:bottom w:val="none" w:sz="0" w:space="0" w:color="auto"/>
            <w:right w:val="none" w:sz="0" w:space="0" w:color="auto"/>
          </w:divBdr>
        </w:div>
        <w:div w:id="1516920225">
          <w:marLeft w:val="0"/>
          <w:marRight w:val="0"/>
          <w:marTop w:val="0"/>
          <w:marBottom w:val="0"/>
          <w:divBdr>
            <w:top w:val="none" w:sz="0" w:space="0" w:color="auto"/>
            <w:left w:val="none" w:sz="0" w:space="0" w:color="auto"/>
            <w:bottom w:val="none" w:sz="0" w:space="0" w:color="auto"/>
            <w:right w:val="none" w:sz="0" w:space="0" w:color="auto"/>
          </w:divBdr>
        </w:div>
        <w:div w:id="1651519033">
          <w:marLeft w:val="0"/>
          <w:marRight w:val="0"/>
          <w:marTop w:val="0"/>
          <w:marBottom w:val="0"/>
          <w:divBdr>
            <w:top w:val="none" w:sz="0" w:space="0" w:color="auto"/>
            <w:left w:val="none" w:sz="0" w:space="0" w:color="auto"/>
            <w:bottom w:val="none" w:sz="0" w:space="0" w:color="auto"/>
            <w:right w:val="none" w:sz="0" w:space="0" w:color="auto"/>
          </w:divBdr>
        </w:div>
        <w:div w:id="1792288581">
          <w:marLeft w:val="0"/>
          <w:marRight w:val="0"/>
          <w:marTop w:val="0"/>
          <w:marBottom w:val="0"/>
          <w:divBdr>
            <w:top w:val="none" w:sz="0" w:space="0" w:color="auto"/>
            <w:left w:val="none" w:sz="0" w:space="0" w:color="auto"/>
            <w:bottom w:val="none" w:sz="0" w:space="0" w:color="auto"/>
            <w:right w:val="none" w:sz="0" w:space="0" w:color="auto"/>
          </w:divBdr>
        </w:div>
        <w:div w:id="1904170222">
          <w:marLeft w:val="0"/>
          <w:marRight w:val="0"/>
          <w:marTop w:val="0"/>
          <w:marBottom w:val="0"/>
          <w:divBdr>
            <w:top w:val="none" w:sz="0" w:space="0" w:color="auto"/>
            <w:left w:val="none" w:sz="0" w:space="0" w:color="auto"/>
            <w:bottom w:val="none" w:sz="0" w:space="0" w:color="auto"/>
            <w:right w:val="none" w:sz="0" w:space="0" w:color="auto"/>
          </w:divBdr>
          <w:divsChild>
            <w:div w:id="87433936">
              <w:marLeft w:val="0"/>
              <w:marRight w:val="0"/>
              <w:marTop w:val="0"/>
              <w:marBottom w:val="0"/>
              <w:divBdr>
                <w:top w:val="none" w:sz="0" w:space="0" w:color="auto"/>
                <w:left w:val="none" w:sz="0" w:space="0" w:color="auto"/>
                <w:bottom w:val="none" w:sz="0" w:space="0" w:color="auto"/>
                <w:right w:val="none" w:sz="0" w:space="0" w:color="auto"/>
              </w:divBdr>
            </w:div>
            <w:div w:id="250117120">
              <w:marLeft w:val="0"/>
              <w:marRight w:val="0"/>
              <w:marTop w:val="0"/>
              <w:marBottom w:val="0"/>
              <w:divBdr>
                <w:top w:val="none" w:sz="0" w:space="0" w:color="auto"/>
                <w:left w:val="none" w:sz="0" w:space="0" w:color="auto"/>
                <w:bottom w:val="none" w:sz="0" w:space="0" w:color="auto"/>
                <w:right w:val="none" w:sz="0" w:space="0" w:color="auto"/>
              </w:divBdr>
            </w:div>
            <w:div w:id="976648325">
              <w:marLeft w:val="0"/>
              <w:marRight w:val="0"/>
              <w:marTop w:val="0"/>
              <w:marBottom w:val="0"/>
              <w:divBdr>
                <w:top w:val="none" w:sz="0" w:space="0" w:color="auto"/>
                <w:left w:val="none" w:sz="0" w:space="0" w:color="auto"/>
                <w:bottom w:val="none" w:sz="0" w:space="0" w:color="auto"/>
                <w:right w:val="none" w:sz="0" w:space="0" w:color="auto"/>
              </w:divBdr>
            </w:div>
            <w:div w:id="166697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369913">
      <w:bodyDiv w:val="1"/>
      <w:marLeft w:val="0"/>
      <w:marRight w:val="0"/>
      <w:marTop w:val="0"/>
      <w:marBottom w:val="0"/>
      <w:divBdr>
        <w:top w:val="none" w:sz="0" w:space="0" w:color="auto"/>
        <w:left w:val="none" w:sz="0" w:space="0" w:color="auto"/>
        <w:bottom w:val="none" w:sz="0" w:space="0" w:color="auto"/>
        <w:right w:val="none" w:sz="0" w:space="0" w:color="auto"/>
      </w:divBdr>
    </w:div>
    <w:div w:id="505244181">
      <w:bodyDiv w:val="1"/>
      <w:marLeft w:val="0"/>
      <w:marRight w:val="0"/>
      <w:marTop w:val="0"/>
      <w:marBottom w:val="0"/>
      <w:divBdr>
        <w:top w:val="none" w:sz="0" w:space="0" w:color="auto"/>
        <w:left w:val="none" w:sz="0" w:space="0" w:color="auto"/>
        <w:bottom w:val="none" w:sz="0" w:space="0" w:color="auto"/>
        <w:right w:val="none" w:sz="0" w:space="0" w:color="auto"/>
      </w:divBdr>
      <w:divsChild>
        <w:div w:id="1212107935">
          <w:marLeft w:val="0"/>
          <w:marRight w:val="0"/>
          <w:marTop w:val="0"/>
          <w:marBottom w:val="0"/>
          <w:divBdr>
            <w:top w:val="none" w:sz="0" w:space="0" w:color="auto"/>
            <w:left w:val="none" w:sz="0" w:space="0" w:color="auto"/>
            <w:bottom w:val="none" w:sz="0" w:space="0" w:color="auto"/>
            <w:right w:val="none" w:sz="0" w:space="0" w:color="auto"/>
          </w:divBdr>
          <w:divsChild>
            <w:div w:id="875392557">
              <w:marLeft w:val="0"/>
              <w:marRight w:val="0"/>
              <w:marTop w:val="0"/>
              <w:marBottom w:val="0"/>
              <w:divBdr>
                <w:top w:val="none" w:sz="0" w:space="0" w:color="auto"/>
                <w:left w:val="none" w:sz="0" w:space="0" w:color="auto"/>
                <w:bottom w:val="none" w:sz="0" w:space="0" w:color="auto"/>
                <w:right w:val="none" w:sz="0" w:space="0" w:color="auto"/>
              </w:divBdr>
            </w:div>
            <w:div w:id="1338652804">
              <w:marLeft w:val="0"/>
              <w:marRight w:val="0"/>
              <w:marTop w:val="0"/>
              <w:marBottom w:val="0"/>
              <w:divBdr>
                <w:top w:val="none" w:sz="0" w:space="0" w:color="auto"/>
                <w:left w:val="none" w:sz="0" w:space="0" w:color="auto"/>
                <w:bottom w:val="none" w:sz="0" w:space="0" w:color="auto"/>
                <w:right w:val="none" w:sz="0" w:space="0" w:color="auto"/>
              </w:divBdr>
            </w:div>
          </w:divsChild>
        </w:div>
        <w:div w:id="1900241150">
          <w:marLeft w:val="0"/>
          <w:marRight w:val="0"/>
          <w:marTop w:val="0"/>
          <w:marBottom w:val="0"/>
          <w:divBdr>
            <w:top w:val="none" w:sz="0" w:space="0" w:color="auto"/>
            <w:left w:val="none" w:sz="0" w:space="0" w:color="auto"/>
            <w:bottom w:val="none" w:sz="0" w:space="0" w:color="auto"/>
            <w:right w:val="none" w:sz="0" w:space="0" w:color="auto"/>
          </w:divBdr>
          <w:divsChild>
            <w:div w:id="978143562">
              <w:marLeft w:val="0"/>
              <w:marRight w:val="0"/>
              <w:marTop w:val="0"/>
              <w:marBottom w:val="0"/>
              <w:divBdr>
                <w:top w:val="none" w:sz="0" w:space="0" w:color="auto"/>
                <w:left w:val="none" w:sz="0" w:space="0" w:color="auto"/>
                <w:bottom w:val="none" w:sz="0" w:space="0" w:color="auto"/>
                <w:right w:val="none" w:sz="0" w:space="0" w:color="auto"/>
              </w:divBdr>
            </w:div>
            <w:div w:id="1089153977">
              <w:marLeft w:val="0"/>
              <w:marRight w:val="0"/>
              <w:marTop w:val="0"/>
              <w:marBottom w:val="0"/>
              <w:divBdr>
                <w:top w:val="none" w:sz="0" w:space="0" w:color="auto"/>
                <w:left w:val="none" w:sz="0" w:space="0" w:color="auto"/>
                <w:bottom w:val="none" w:sz="0" w:space="0" w:color="auto"/>
                <w:right w:val="none" w:sz="0" w:space="0" w:color="auto"/>
              </w:divBdr>
            </w:div>
            <w:div w:id="159948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846094468">
      <w:bodyDiv w:val="1"/>
      <w:marLeft w:val="0"/>
      <w:marRight w:val="0"/>
      <w:marTop w:val="0"/>
      <w:marBottom w:val="0"/>
      <w:divBdr>
        <w:top w:val="none" w:sz="0" w:space="0" w:color="auto"/>
        <w:left w:val="none" w:sz="0" w:space="0" w:color="auto"/>
        <w:bottom w:val="none" w:sz="0" w:space="0" w:color="auto"/>
        <w:right w:val="none" w:sz="0" w:space="0" w:color="auto"/>
      </w:divBdr>
    </w:div>
    <w:div w:id="1107507545">
      <w:bodyDiv w:val="1"/>
      <w:marLeft w:val="0"/>
      <w:marRight w:val="0"/>
      <w:marTop w:val="0"/>
      <w:marBottom w:val="0"/>
      <w:divBdr>
        <w:top w:val="none" w:sz="0" w:space="0" w:color="auto"/>
        <w:left w:val="none" w:sz="0" w:space="0" w:color="auto"/>
        <w:bottom w:val="none" w:sz="0" w:space="0" w:color="auto"/>
        <w:right w:val="none" w:sz="0" w:space="0" w:color="auto"/>
      </w:divBdr>
    </w:div>
    <w:div w:id="1117067672">
      <w:bodyDiv w:val="1"/>
      <w:marLeft w:val="0"/>
      <w:marRight w:val="0"/>
      <w:marTop w:val="0"/>
      <w:marBottom w:val="0"/>
      <w:divBdr>
        <w:top w:val="none" w:sz="0" w:space="0" w:color="auto"/>
        <w:left w:val="none" w:sz="0" w:space="0" w:color="auto"/>
        <w:bottom w:val="none" w:sz="0" w:space="0" w:color="auto"/>
        <w:right w:val="none" w:sz="0" w:space="0" w:color="auto"/>
      </w:divBdr>
      <w:divsChild>
        <w:div w:id="454714689">
          <w:marLeft w:val="0"/>
          <w:marRight w:val="0"/>
          <w:marTop w:val="0"/>
          <w:marBottom w:val="0"/>
          <w:divBdr>
            <w:top w:val="none" w:sz="0" w:space="0" w:color="auto"/>
            <w:left w:val="none" w:sz="0" w:space="0" w:color="auto"/>
            <w:bottom w:val="none" w:sz="0" w:space="0" w:color="auto"/>
            <w:right w:val="none" w:sz="0" w:space="0" w:color="auto"/>
          </w:divBdr>
          <w:divsChild>
            <w:div w:id="514539752">
              <w:marLeft w:val="0"/>
              <w:marRight w:val="0"/>
              <w:marTop w:val="0"/>
              <w:marBottom w:val="0"/>
              <w:divBdr>
                <w:top w:val="none" w:sz="0" w:space="0" w:color="auto"/>
                <w:left w:val="none" w:sz="0" w:space="0" w:color="auto"/>
                <w:bottom w:val="none" w:sz="0" w:space="0" w:color="auto"/>
                <w:right w:val="none" w:sz="0" w:space="0" w:color="auto"/>
              </w:divBdr>
            </w:div>
            <w:div w:id="1125074380">
              <w:marLeft w:val="0"/>
              <w:marRight w:val="0"/>
              <w:marTop w:val="0"/>
              <w:marBottom w:val="0"/>
              <w:divBdr>
                <w:top w:val="none" w:sz="0" w:space="0" w:color="auto"/>
                <w:left w:val="none" w:sz="0" w:space="0" w:color="auto"/>
                <w:bottom w:val="none" w:sz="0" w:space="0" w:color="auto"/>
                <w:right w:val="none" w:sz="0" w:space="0" w:color="auto"/>
              </w:divBdr>
            </w:div>
            <w:div w:id="1132746283">
              <w:marLeft w:val="0"/>
              <w:marRight w:val="0"/>
              <w:marTop w:val="0"/>
              <w:marBottom w:val="0"/>
              <w:divBdr>
                <w:top w:val="none" w:sz="0" w:space="0" w:color="auto"/>
                <w:left w:val="none" w:sz="0" w:space="0" w:color="auto"/>
                <w:bottom w:val="none" w:sz="0" w:space="0" w:color="auto"/>
                <w:right w:val="none" w:sz="0" w:space="0" w:color="auto"/>
              </w:divBdr>
            </w:div>
          </w:divsChild>
        </w:div>
        <w:div w:id="544828709">
          <w:marLeft w:val="0"/>
          <w:marRight w:val="0"/>
          <w:marTop w:val="0"/>
          <w:marBottom w:val="0"/>
          <w:divBdr>
            <w:top w:val="none" w:sz="0" w:space="0" w:color="auto"/>
            <w:left w:val="none" w:sz="0" w:space="0" w:color="auto"/>
            <w:bottom w:val="none" w:sz="0" w:space="0" w:color="auto"/>
            <w:right w:val="none" w:sz="0" w:space="0" w:color="auto"/>
          </w:divBdr>
          <w:divsChild>
            <w:div w:id="390734917">
              <w:marLeft w:val="0"/>
              <w:marRight w:val="0"/>
              <w:marTop w:val="0"/>
              <w:marBottom w:val="0"/>
              <w:divBdr>
                <w:top w:val="none" w:sz="0" w:space="0" w:color="auto"/>
                <w:left w:val="none" w:sz="0" w:space="0" w:color="auto"/>
                <w:bottom w:val="none" w:sz="0" w:space="0" w:color="auto"/>
                <w:right w:val="none" w:sz="0" w:space="0" w:color="auto"/>
              </w:divBdr>
            </w:div>
            <w:div w:id="492331105">
              <w:marLeft w:val="0"/>
              <w:marRight w:val="0"/>
              <w:marTop w:val="0"/>
              <w:marBottom w:val="0"/>
              <w:divBdr>
                <w:top w:val="none" w:sz="0" w:space="0" w:color="auto"/>
                <w:left w:val="none" w:sz="0" w:space="0" w:color="auto"/>
                <w:bottom w:val="none" w:sz="0" w:space="0" w:color="auto"/>
                <w:right w:val="none" w:sz="0" w:space="0" w:color="auto"/>
              </w:divBdr>
            </w:div>
            <w:div w:id="181471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643197">
      <w:bodyDiv w:val="1"/>
      <w:marLeft w:val="0"/>
      <w:marRight w:val="0"/>
      <w:marTop w:val="0"/>
      <w:marBottom w:val="0"/>
      <w:divBdr>
        <w:top w:val="none" w:sz="0" w:space="0" w:color="auto"/>
        <w:left w:val="none" w:sz="0" w:space="0" w:color="auto"/>
        <w:bottom w:val="none" w:sz="0" w:space="0" w:color="auto"/>
        <w:right w:val="none" w:sz="0" w:space="0" w:color="auto"/>
      </w:divBdr>
    </w:div>
    <w:div w:id="1227451767">
      <w:bodyDiv w:val="1"/>
      <w:marLeft w:val="0"/>
      <w:marRight w:val="0"/>
      <w:marTop w:val="0"/>
      <w:marBottom w:val="0"/>
      <w:divBdr>
        <w:top w:val="none" w:sz="0" w:space="0" w:color="auto"/>
        <w:left w:val="none" w:sz="0" w:space="0" w:color="auto"/>
        <w:bottom w:val="none" w:sz="0" w:space="0" w:color="auto"/>
        <w:right w:val="none" w:sz="0" w:space="0" w:color="auto"/>
      </w:divBdr>
    </w:div>
    <w:div w:id="1472673398">
      <w:bodyDiv w:val="1"/>
      <w:marLeft w:val="0"/>
      <w:marRight w:val="0"/>
      <w:marTop w:val="0"/>
      <w:marBottom w:val="0"/>
      <w:divBdr>
        <w:top w:val="none" w:sz="0" w:space="0" w:color="auto"/>
        <w:left w:val="none" w:sz="0" w:space="0" w:color="auto"/>
        <w:bottom w:val="none" w:sz="0" w:space="0" w:color="auto"/>
        <w:right w:val="none" w:sz="0" w:space="0" w:color="auto"/>
      </w:divBdr>
      <w:divsChild>
        <w:div w:id="812596964">
          <w:marLeft w:val="0"/>
          <w:marRight w:val="0"/>
          <w:marTop w:val="0"/>
          <w:marBottom w:val="0"/>
          <w:divBdr>
            <w:top w:val="none" w:sz="0" w:space="0" w:color="auto"/>
            <w:left w:val="none" w:sz="0" w:space="0" w:color="auto"/>
            <w:bottom w:val="none" w:sz="0" w:space="0" w:color="auto"/>
            <w:right w:val="none" w:sz="0" w:space="0" w:color="auto"/>
          </w:divBdr>
        </w:div>
        <w:div w:id="1060248496">
          <w:marLeft w:val="0"/>
          <w:marRight w:val="0"/>
          <w:marTop w:val="0"/>
          <w:marBottom w:val="0"/>
          <w:divBdr>
            <w:top w:val="none" w:sz="0" w:space="0" w:color="auto"/>
            <w:left w:val="none" w:sz="0" w:space="0" w:color="auto"/>
            <w:bottom w:val="none" w:sz="0" w:space="0" w:color="auto"/>
            <w:right w:val="none" w:sz="0" w:space="0" w:color="auto"/>
          </w:divBdr>
        </w:div>
        <w:div w:id="1324117335">
          <w:marLeft w:val="0"/>
          <w:marRight w:val="0"/>
          <w:marTop w:val="0"/>
          <w:marBottom w:val="0"/>
          <w:divBdr>
            <w:top w:val="none" w:sz="0" w:space="0" w:color="auto"/>
            <w:left w:val="none" w:sz="0" w:space="0" w:color="auto"/>
            <w:bottom w:val="none" w:sz="0" w:space="0" w:color="auto"/>
            <w:right w:val="none" w:sz="0" w:space="0" w:color="auto"/>
          </w:divBdr>
        </w:div>
      </w:divsChild>
    </w:div>
    <w:div w:id="1650595993">
      <w:bodyDiv w:val="1"/>
      <w:marLeft w:val="0"/>
      <w:marRight w:val="0"/>
      <w:marTop w:val="0"/>
      <w:marBottom w:val="0"/>
      <w:divBdr>
        <w:top w:val="none" w:sz="0" w:space="0" w:color="auto"/>
        <w:left w:val="none" w:sz="0" w:space="0" w:color="auto"/>
        <w:bottom w:val="none" w:sz="0" w:space="0" w:color="auto"/>
        <w:right w:val="none" w:sz="0" w:space="0" w:color="auto"/>
      </w:divBdr>
    </w:div>
    <w:div w:id="1768304037">
      <w:bodyDiv w:val="1"/>
      <w:marLeft w:val="0"/>
      <w:marRight w:val="0"/>
      <w:marTop w:val="0"/>
      <w:marBottom w:val="0"/>
      <w:divBdr>
        <w:top w:val="none" w:sz="0" w:space="0" w:color="auto"/>
        <w:left w:val="none" w:sz="0" w:space="0" w:color="auto"/>
        <w:bottom w:val="none" w:sz="0" w:space="0" w:color="auto"/>
        <w:right w:val="none" w:sz="0" w:space="0" w:color="auto"/>
      </w:divBdr>
      <w:divsChild>
        <w:div w:id="55054917">
          <w:marLeft w:val="0"/>
          <w:marRight w:val="0"/>
          <w:marTop w:val="0"/>
          <w:marBottom w:val="0"/>
          <w:divBdr>
            <w:top w:val="none" w:sz="0" w:space="0" w:color="auto"/>
            <w:left w:val="none" w:sz="0" w:space="0" w:color="auto"/>
            <w:bottom w:val="none" w:sz="0" w:space="0" w:color="auto"/>
            <w:right w:val="none" w:sz="0" w:space="0" w:color="auto"/>
          </w:divBdr>
          <w:divsChild>
            <w:div w:id="727192791">
              <w:marLeft w:val="0"/>
              <w:marRight w:val="0"/>
              <w:marTop w:val="0"/>
              <w:marBottom w:val="0"/>
              <w:divBdr>
                <w:top w:val="none" w:sz="0" w:space="0" w:color="auto"/>
                <w:left w:val="none" w:sz="0" w:space="0" w:color="auto"/>
                <w:bottom w:val="none" w:sz="0" w:space="0" w:color="auto"/>
                <w:right w:val="none" w:sz="0" w:space="0" w:color="auto"/>
              </w:divBdr>
            </w:div>
            <w:div w:id="1764767458">
              <w:marLeft w:val="0"/>
              <w:marRight w:val="0"/>
              <w:marTop w:val="0"/>
              <w:marBottom w:val="0"/>
              <w:divBdr>
                <w:top w:val="none" w:sz="0" w:space="0" w:color="auto"/>
                <w:left w:val="none" w:sz="0" w:space="0" w:color="auto"/>
                <w:bottom w:val="none" w:sz="0" w:space="0" w:color="auto"/>
                <w:right w:val="none" w:sz="0" w:space="0" w:color="auto"/>
              </w:divBdr>
            </w:div>
          </w:divsChild>
        </w:div>
        <w:div w:id="1516312090">
          <w:marLeft w:val="0"/>
          <w:marRight w:val="0"/>
          <w:marTop w:val="0"/>
          <w:marBottom w:val="0"/>
          <w:divBdr>
            <w:top w:val="none" w:sz="0" w:space="0" w:color="auto"/>
            <w:left w:val="none" w:sz="0" w:space="0" w:color="auto"/>
            <w:bottom w:val="none" w:sz="0" w:space="0" w:color="auto"/>
            <w:right w:val="none" w:sz="0" w:space="0" w:color="auto"/>
          </w:divBdr>
          <w:divsChild>
            <w:div w:id="74464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548993">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 w:id="2068070016">
      <w:bodyDiv w:val="1"/>
      <w:marLeft w:val="0"/>
      <w:marRight w:val="0"/>
      <w:marTop w:val="0"/>
      <w:marBottom w:val="0"/>
      <w:divBdr>
        <w:top w:val="none" w:sz="0" w:space="0" w:color="auto"/>
        <w:left w:val="none" w:sz="0" w:space="0" w:color="auto"/>
        <w:bottom w:val="none" w:sz="0" w:space="0" w:color="auto"/>
        <w:right w:val="none" w:sz="0" w:space="0" w:color="auto"/>
      </w:divBdr>
    </w:div>
    <w:div w:id="2145000048">
      <w:bodyDiv w:val="1"/>
      <w:marLeft w:val="0"/>
      <w:marRight w:val="0"/>
      <w:marTop w:val="0"/>
      <w:marBottom w:val="0"/>
      <w:divBdr>
        <w:top w:val="none" w:sz="0" w:space="0" w:color="auto"/>
        <w:left w:val="none" w:sz="0" w:space="0" w:color="auto"/>
        <w:bottom w:val="none" w:sz="0" w:space="0" w:color="auto"/>
        <w:right w:val="none" w:sz="0" w:space="0" w:color="auto"/>
      </w:divBdr>
      <w:divsChild>
        <w:div w:id="434331784">
          <w:marLeft w:val="0"/>
          <w:marRight w:val="0"/>
          <w:marTop w:val="0"/>
          <w:marBottom w:val="0"/>
          <w:divBdr>
            <w:top w:val="none" w:sz="0" w:space="0" w:color="auto"/>
            <w:left w:val="none" w:sz="0" w:space="0" w:color="auto"/>
            <w:bottom w:val="none" w:sz="0" w:space="0" w:color="auto"/>
            <w:right w:val="none" w:sz="0" w:space="0" w:color="auto"/>
          </w:divBdr>
        </w:div>
        <w:div w:id="1643388029">
          <w:marLeft w:val="0"/>
          <w:marRight w:val="0"/>
          <w:marTop w:val="0"/>
          <w:marBottom w:val="0"/>
          <w:divBdr>
            <w:top w:val="none" w:sz="0" w:space="0" w:color="auto"/>
            <w:left w:val="none" w:sz="0" w:space="0" w:color="auto"/>
            <w:bottom w:val="none" w:sz="0" w:space="0" w:color="auto"/>
            <w:right w:val="none" w:sz="0" w:space="0" w:color="auto"/>
          </w:divBdr>
        </w:div>
        <w:div w:id="1991397658">
          <w:marLeft w:val="0"/>
          <w:marRight w:val="0"/>
          <w:marTop w:val="0"/>
          <w:marBottom w:val="0"/>
          <w:divBdr>
            <w:top w:val="none" w:sz="0" w:space="0" w:color="auto"/>
            <w:left w:val="none" w:sz="0" w:space="0" w:color="auto"/>
            <w:bottom w:val="none" w:sz="0" w:space="0" w:color="auto"/>
            <w:right w:val="none" w:sz="0" w:space="0" w:color="auto"/>
          </w:divBdr>
        </w:div>
        <w:div w:id="1992323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dis.gov.au/our-guidelines" TargetMode="External"/><Relationship Id="rId18" Type="http://schemas.openxmlformats.org/officeDocument/2006/relationships/hyperlink" Target="https://www.ndis.gov.au/contact" TargetMode="External"/><Relationship Id="rId26" Type="http://schemas.openxmlformats.org/officeDocument/2006/relationships/hyperlink" Target="https://ndis.gov.au/our-guidelines" TargetMode="External"/><Relationship Id="rId39" Type="http://schemas.openxmlformats.org/officeDocument/2006/relationships/hyperlink" Target="https://www.youtube.com/user/DisabilityCare" TargetMode="External"/><Relationship Id="rId21" Type="http://schemas.openxmlformats.org/officeDocument/2006/relationships/hyperlink" Target="https://www.ndis.gov.au/contact" TargetMode="External"/><Relationship Id="rId34" Type="http://schemas.openxmlformats.org/officeDocument/2006/relationships/hyperlink" Target="https://ndis.gov.au/our-guidelines"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ndis.gov.au/our-guidelines" TargetMode="External"/><Relationship Id="rId29" Type="http://schemas.openxmlformats.org/officeDocument/2006/relationships/hyperlink" Target="https://www.ndis.gov.au/participants/changing-your-plan/types-plan-changes/what-plan-reassess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dis.gov.au/our-guidelines" TargetMode="External"/><Relationship Id="rId24" Type="http://schemas.openxmlformats.org/officeDocument/2006/relationships/hyperlink" Target="https://ndis.gov.au/our-guidelines" TargetMode="External"/><Relationship Id="rId32" Type="http://schemas.openxmlformats.org/officeDocument/2006/relationships/hyperlink" Target="https://ndis.gov.au/our-guidelines" TargetMode="External"/><Relationship Id="rId37" Type="http://schemas.openxmlformats.org/officeDocument/2006/relationships/hyperlink" Target="https://x.com/NDIS" TargetMode="External"/><Relationship Id="rId40" Type="http://schemas.openxmlformats.org/officeDocument/2006/relationships/hyperlink" Target="https://www.linkedin.com/company/national-disability-insurance-agency"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ndis.gov.au/our-guidelines" TargetMode="External"/><Relationship Id="rId23" Type="http://schemas.openxmlformats.org/officeDocument/2006/relationships/hyperlink" Target="https://ndis.gov.au/our-guidelines" TargetMode="External"/><Relationship Id="rId28" Type="http://schemas.openxmlformats.org/officeDocument/2006/relationships/hyperlink" Target="https://www.ndis.gov.au/publications/booklets-and-factsheets" TargetMode="External"/><Relationship Id="rId36" Type="http://schemas.openxmlformats.org/officeDocument/2006/relationships/hyperlink" Target="https://www.facebook.com/NDISAus" TargetMode="External"/><Relationship Id="rId10" Type="http://schemas.openxmlformats.org/officeDocument/2006/relationships/endnotes" Target="endnotes.xml"/><Relationship Id="rId19" Type="http://schemas.openxmlformats.org/officeDocument/2006/relationships/hyperlink" Target="https://www.ndis.gov.au/about-us/sharing-information/how-give-consent" TargetMode="External"/><Relationship Id="rId31" Type="http://schemas.openxmlformats.org/officeDocument/2006/relationships/hyperlink" Target="https://ndis.gov.au/our-guidelines"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dis.gov.au/our-guidelines" TargetMode="External"/><Relationship Id="rId22" Type="http://schemas.openxmlformats.org/officeDocument/2006/relationships/hyperlink" Target="https://ndis.gov.au/our-guidelines" TargetMode="External"/><Relationship Id="rId27" Type="http://schemas.openxmlformats.org/officeDocument/2006/relationships/hyperlink" Target="https://www.ndis.gov.au/participants/changing-your-plan/types-plan-changes/what-plan-reassessment" TargetMode="External"/><Relationship Id="rId30" Type="http://schemas.openxmlformats.org/officeDocument/2006/relationships/hyperlink" Target="https://www.ndis.gov.au/contact" TargetMode="External"/><Relationship Id="rId35" Type="http://schemas.openxmlformats.org/officeDocument/2006/relationships/hyperlink" Target="https://ndis.gov.au/contact" TargetMode="External"/><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ndis.gov.au/our-guidelines" TargetMode="External"/><Relationship Id="rId17" Type="http://schemas.openxmlformats.org/officeDocument/2006/relationships/hyperlink" Target="https://www.ndis.gov.au/about-us/sharing-information/how-give-consent" TargetMode="External"/><Relationship Id="rId25" Type="http://schemas.openxmlformats.org/officeDocument/2006/relationships/hyperlink" Target="https://ndis.gov.au/our-guidelines" TargetMode="External"/><Relationship Id="rId33" Type="http://schemas.openxmlformats.org/officeDocument/2006/relationships/hyperlink" Target="https://ndis.gov.au/our-guidelines" TargetMode="External"/><Relationship Id="rId38" Type="http://schemas.openxmlformats.org/officeDocument/2006/relationships/hyperlink" Target="https://www.instagram.com/ndis_australia/" TargetMode="External"/><Relationship Id="rId46" Type="http://schemas.openxmlformats.org/officeDocument/2006/relationships/footer" Target="footer3.xml"/><Relationship Id="rId20" Type="http://schemas.openxmlformats.org/officeDocument/2006/relationships/hyperlink" Target="https://www.ndis.gov.au/participants/changing-your-plan/types-plan-changes/what-plan-variation" TargetMode="External"/><Relationship Id="rId41" Type="http://schemas.openxmlformats.org/officeDocument/2006/relationships/hyperlink" Target="https://www.accesshub.gov.au/about-the-nrs/nrs-call-numbers-and-links"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D9141D4F2E51347AFCDCDFCE89D365F" ma:contentTypeVersion="22" ma:contentTypeDescription="Create a new document." ma:contentTypeScope="" ma:versionID="83eb344dd5bfceb478b2cb0723ff8a26">
  <xsd:schema xmlns:xsd="http://www.w3.org/2001/XMLSchema" xmlns:xs="http://www.w3.org/2001/XMLSchema" xmlns:p="http://schemas.microsoft.com/office/2006/metadata/properties" xmlns:ns2="8dae5159-973e-442c-9456-d0a4a0fdbcc5" xmlns:ns3="28748ad2-4444-4e1f-a25c-8a9d84158b8c" targetNamespace="http://schemas.microsoft.com/office/2006/metadata/properties" ma:root="true" ma:fieldsID="307c449041b86a5873aef18f98a12266" ns2:_="" ns3:_="">
    <xsd:import namespace="8dae5159-973e-442c-9456-d0a4a0fdbcc5"/>
    <xsd:import namespace="28748ad2-4444-4e1f-a25c-8a9d84158b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e5159-973e-442c-9456-d0a4a0fdbc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748ad2-4444-4e1f-a25c-8a9d84158b8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f9bfa47-f0dd-4b13-bc3e-6764afa4b66c}" ma:internalName="TaxCatchAll" ma:showField="CatchAllData" ma:web="28748ad2-4444-4e1f-a25c-8a9d84158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dae5159-973e-442c-9456-d0a4a0fdbcc5">
      <Terms xmlns="http://schemas.microsoft.com/office/infopath/2007/PartnerControls"/>
    </lcf76f155ced4ddcb4097134ff3c332f>
    <TaxCatchAll xmlns="28748ad2-4444-4e1f-a25c-8a9d84158b8c" xsi:nil="true"/>
    <_Flow_SignoffStatus xmlns="8dae5159-973e-442c-9456-d0a4a0fdbcc5" xsi:nil="true"/>
  </documentManagement>
</p:properties>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63D4AC87-1FB2-463E-B64D-F10EE5277CEF}"/>
</file>

<file path=customXml/itemProps3.xml><?xml version="1.0" encoding="utf-8"?>
<ds:datastoreItem xmlns:ds="http://schemas.openxmlformats.org/officeDocument/2006/customXml" ds:itemID="{32B1A0EB-8235-40A7-B792-55D17BB929B5}">
  <ds:schemaRefs>
    <ds:schemaRef ds:uri="http://schemas.microsoft.com/sharepoint/v3/contenttype/forms"/>
  </ds:schemaRefs>
</ds:datastoreItem>
</file>

<file path=customXml/itemProps4.xml><?xml version="1.0" encoding="utf-8"?>
<ds:datastoreItem xmlns:ds="http://schemas.openxmlformats.org/officeDocument/2006/customXml" ds:itemID="{F62B89AE-1DCB-444E-85B8-A646C20E84A2}">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1646</Words>
  <Characters>9388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2026-08-31T06:04:00Z</dcterms:created>
  <dcterms:modified xsi:type="dcterms:W3CDTF">2026-08-31T06:04:00Z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2026-08-31T06:04:22Z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ca08a66d-c07f-4f81-a1b0-d14c50c9507e</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ContentTypeId">
    <vt:lpwstr>0x010100FD9141D4F2E51347AFCDCDFCE89D365F</vt:lpwstr>
  </property>
  <property fmtid="{D5CDD505-2E9C-101B-9397-08002B2CF9AE}" pid="14" name="Metadata">
    <vt:lpwstr/>
  </property>
  <property fmtid="{D5CDD505-2E9C-101B-9397-08002B2CF9AE}" pid="17" name="MediaServiceImageTags">
    <vt:lpwstr/>
  </property>
</Properties>
</file>