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376F6" w14:textId="5683BE0B" w:rsidR="00A26D19" w:rsidRPr="00265BA7" w:rsidRDefault="00755156" w:rsidP="002426DD">
      <w:pPr>
        <w:pStyle w:val="CEOBrief-Heading1"/>
        <w:rPr>
          <w:sz w:val="32"/>
          <w:szCs w:val="32"/>
        </w:rPr>
      </w:pPr>
      <w:r w:rsidRPr="00265BA7">
        <w:rPr>
          <w:noProof/>
          <w:lang w:eastAsia="en-AU"/>
        </w:rPr>
        <mc:AlternateContent>
          <mc:Choice Requires="wps">
            <w:drawing>
              <wp:inline distT="0" distB="0" distL="0" distR="0" wp14:anchorId="34B960D7" wp14:editId="46C4DDA4">
                <wp:extent cx="6031632" cy="9029171"/>
                <wp:effectExtent l="0" t="0" r="26670" b="1968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2C3161AB"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6F577FF3" w:rsidR="00582330" w:rsidRPr="00A26D19" w:rsidRDefault="004D159B" w:rsidP="0057547A">
                            <w:pPr>
                              <w:pStyle w:val="Headingcover"/>
                              <w:spacing w:line="720" w:lineRule="auto"/>
                              <w:rPr>
                                <w:color w:val="FFFFFF" w:themeColor="background1"/>
                                <w:sz w:val="48"/>
                                <w:szCs w:val="48"/>
                              </w:rPr>
                            </w:pPr>
                            <w:r>
                              <w:rPr>
                                <w:color w:val="FFFFFF" w:themeColor="background1"/>
                                <w:sz w:val="48"/>
                                <w:szCs w:val="48"/>
                              </w:rPr>
                              <w:t>2024-25</w:t>
                            </w:r>
                          </w:p>
                          <w:p w14:paraId="37E2791A" w14:textId="4D013610" w:rsidR="00A942A7" w:rsidRPr="00A26D19" w:rsidRDefault="00A942A7" w:rsidP="0057547A">
                            <w:pPr>
                              <w:pStyle w:val="Headingcover"/>
                              <w:spacing w:before="1200" w:after="0"/>
                              <w:rPr>
                                <w:color w:val="FFFFFF" w:themeColor="background1"/>
                                <w:sz w:val="32"/>
                                <w:szCs w:val="32"/>
                              </w:rPr>
                            </w:pPr>
                            <w:r w:rsidRPr="00732A96">
                              <w:rPr>
                                <w:color w:val="FFFFFF" w:themeColor="background1"/>
                                <w:sz w:val="32"/>
                                <w:szCs w:val="32"/>
                              </w:rPr>
                              <w:t xml:space="preserve">Pricing Arrangements valid from </w:t>
                            </w:r>
                            <w:r w:rsidR="00060F0A">
                              <w:rPr>
                                <w:color w:val="FFFFFF" w:themeColor="background1"/>
                                <w:sz w:val="32"/>
                                <w:szCs w:val="32"/>
                              </w:rPr>
                              <w:t xml:space="preserve">1 </w:t>
                            </w:r>
                            <w:r w:rsidR="003635F1">
                              <w:rPr>
                                <w:color w:val="FFFFFF" w:themeColor="background1"/>
                                <w:sz w:val="32"/>
                                <w:szCs w:val="32"/>
                              </w:rPr>
                              <w:t xml:space="preserve">October </w:t>
                            </w:r>
                            <w:r w:rsidRPr="00732A96">
                              <w:rPr>
                                <w:color w:val="FFFFFF" w:themeColor="background1"/>
                                <w:sz w:val="32"/>
                                <w:szCs w:val="32"/>
                              </w:rPr>
                              <w:t>202</w:t>
                            </w:r>
                            <w:r w:rsidR="00060F0A">
                              <w:rPr>
                                <w:color w:val="FFFFFF" w:themeColor="background1"/>
                                <w:sz w:val="32"/>
                                <w:szCs w:val="32"/>
                              </w:rPr>
                              <w:t>4</w:t>
                            </w:r>
                            <w:r w:rsidRPr="00732A96">
                              <w:rPr>
                                <w:color w:val="FFFFFF" w:themeColor="background1"/>
                                <w:sz w:val="32"/>
                                <w:szCs w:val="32"/>
                              </w:rPr>
                              <w:br/>
                              <w:t xml:space="preserve">Version: </w:t>
                            </w:r>
                            <w:r w:rsidR="00732A96">
                              <w:rPr>
                                <w:color w:val="FFFFFF" w:themeColor="background1"/>
                                <w:sz w:val="32"/>
                                <w:szCs w:val="32"/>
                              </w:rPr>
                              <w:t>1.</w:t>
                            </w:r>
                            <w:r w:rsidR="007B7CE7">
                              <w:rPr>
                                <w:color w:val="FFFFFF" w:themeColor="background1"/>
                                <w:sz w:val="32"/>
                                <w:szCs w:val="32"/>
                              </w:rPr>
                              <w:t>3</w:t>
                            </w:r>
                          </w:p>
                          <w:p w14:paraId="3EACF469" w14:textId="70A4D3A6"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4-10-01T00:00:00Z">
                                  <w:dateFormat w:val="d MMMM yyyy"/>
                                  <w:lid w:val="en-AU"/>
                                  <w:storeMappedDataAs w:val="dateTime"/>
                                  <w:calendar w:val="gregorian"/>
                                </w:date>
                              </w:sdtPr>
                              <w:sdtContent>
                                <w:r w:rsidR="007B7CE7">
                                  <w:rPr>
                                    <w:color w:val="FFFFFF" w:themeColor="background1"/>
                                    <w:sz w:val="32"/>
                                    <w:szCs w:val="32"/>
                                  </w:rPr>
                                  <w:t>1 October 2024</w:t>
                                </w:r>
                              </w:sdtContent>
                            </w:sdt>
                            <w:r w:rsidRPr="00304644">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34B960D7" id="_x0000_t202" coordsize="21600,21600" o:spt="202" path="m,l,21600r21600,l21600,xe">
                <v:stroke joinstyle="miter"/>
                <v:path gradientshapeok="t" o:connecttype="rect"/>
              </v:shapetype>
              <v:shape id="Text Box 217"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" fillcolor="#6b2976">
                <v:stroke joinstyle="round" endcap="round"/>
                <v:textbo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2C3161AB"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6F577FF3" w:rsidR="00582330" w:rsidRPr="00A26D19" w:rsidRDefault="004D159B" w:rsidP="0057547A">
                      <w:pPr>
                        <w:pStyle w:val="Headingcover"/>
                        <w:spacing w:line="720" w:lineRule="auto"/>
                        <w:rPr>
                          <w:color w:val="FFFFFF" w:themeColor="background1"/>
                          <w:sz w:val="48"/>
                          <w:szCs w:val="48"/>
                        </w:rPr>
                      </w:pPr>
                      <w:r>
                        <w:rPr>
                          <w:color w:val="FFFFFF" w:themeColor="background1"/>
                          <w:sz w:val="48"/>
                          <w:szCs w:val="48"/>
                        </w:rPr>
                        <w:t>2024-25</w:t>
                      </w:r>
                    </w:p>
                    <w:p w14:paraId="37E2791A" w14:textId="4D013610" w:rsidR="00A942A7" w:rsidRPr="00A26D19" w:rsidRDefault="00A942A7" w:rsidP="0057547A">
                      <w:pPr>
                        <w:pStyle w:val="Headingcover"/>
                        <w:spacing w:before="1200" w:after="0"/>
                        <w:rPr>
                          <w:color w:val="FFFFFF" w:themeColor="background1"/>
                          <w:sz w:val="32"/>
                          <w:szCs w:val="32"/>
                        </w:rPr>
                      </w:pPr>
                      <w:r w:rsidRPr="00732A96">
                        <w:rPr>
                          <w:color w:val="FFFFFF" w:themeColor="background1"/>
                          <w:sz w:val="32"/>
                          <w:szCs w:val="32"/>
                        </w:rPr>
                        <w:t xml:space="preserve">Pricing Arrangements valid from </w:t>
                      </w:r>
                      <w:r w:rsidR="00060F0A">
                        <w:rPr>
                          <w:color w:val="FFFFFF" w:themeColor="background1"/>
                          <w:sz w:val="32"/>
                          <w:szCs w:val="32"/>
                        </w:rPr>
                        <w:t xml:space="preserve">1 </w:t>
                      </w:r>
                      <w:r w:rsidR="003635F1">
                        <w:rPr>
                          <w:color w:val="FFFFFF" w:themeColor="background1"/>
                          <w:sz w:val="32"/>
                          <w:szCs w:val="32"/>
                        </w:rPr>
                        <w:t xml:space="preserve">October </w:t>
                      </w:r>
                      <w:r w:rsidRPr="00732A96">
                        <w:rPr>
                          <w:color w:val="FFFFFF" w:themeColor="background1"/>
                          <w:sz w:val="32"/>
                          <w:szCs w:val="32"/>
                        </w:rPr>
                        <w:t>202</w:t>
                      </w:r>
                      <w:r w:rsidR="00060F0A">
                        <w:rPr>
                          <w:color w:val="FFFFFF" w:themeColor="background1"/>
                          <w:sz w:val="32"/>
                          <w:szCs w:val="32"/>
                        </w:rPr>
                        <w:t>4</w:t>
                      </w:r>
                      <w:r w:rsidRPr="00732A96">
                        <w:rPr>
                          <w:color w:val="FFFFFF" w:themeColor="background1"/>
                          <w:sz w:val="32"/>
                          <w:szCs w:val="32"/>
                        </w:rPr>
                        <w:br/>
                        <w:t xml:space="preserve">Version: </w:t>
                      </w:r>
                      <w:r w:rsidR="00732A96">
                        <w:rPr>
                          <w:color w:val="FFFFFF" w:themeColor="background1"/>
                          <w:sz w:val="32"/>
                          <w:szCs w:val="32"/>
                        </w:rPr>
                        <w:t>1.</w:t>
                      </w:r>
                      <w:r w:rsidR="007B7CE7">
                        <w:rPr>
                          <w:color w:val="FFFFFF" w:themeColor="background1"/>
                          <w:sz w:val="32"/>
                          <w:szCs w:val="32"/>
                        </w:rPr>
                        <w:t>3</w:t>
                      </w:r>
                    </w:p>
                    <w:p w14:paraId="3EACF469" w14:textId="70A4D3A6"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4-10-01T00:00:00Z">
                            <w:dateFormat w:val="d MMMM yyyy"/>
                            <w:lid w:val="en-AU"/>
                            <w:storeMappedDataAs w:val="dateTime"/>
                            <w:calendar w:val="gregorian"/>
                          </w:date>
                        </w:sdtPr>
                        <w:sdtContent>
                          <w:r w:rsidR="007B7CE7">
                            <w:rPr>
                              <w:color w:val="FFFFFF" w:themeColor="background1"/>
                              <w:sz w:val="32"/>
                              <w:szCs w:val="32"/>
                            </w:rPr>
                            <w:t>1 October 2024</w:t>
                          </w:r>
                        </w:sdtContent>
                      </w:sdt>
                      <w:r w:rsidRPr="00304644">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3F0761F5" w14:textId="77777777" w:rsidR="00A26D19" w:rsidRPr="00265BA7" w:rsidRDefault="00A26D19" w:rsidP="00534E7D">
      <w:r w:rsidRPr="00265BA7">
        <w:rPr>
          <w:color w:val="FFFFFF" w:themeColor="background1"/>
        </w:rPr>
        <w:br w:type="page"/>
      </w:r>
      <w:r w:rsidRPr="00265BA7">
        <w:rPr>
          <w:b/>
        </w:rPr>
        <w:lastRenderedPageBreak/>
        <w:t>Copyright</w:t>
      </w:r>
    </w:p>
    <w:p w14:paraId="0ADA4767" w14:textId="2BE6F492" w:rsidR="001F646D" w:rsidRPr="00265BA7" w:rsidRDefault="00A26D19" w:rsidP="00534E7D">
      <w:r w:rsidRPr="00265BA7">
        <w:t>© National Disability Insurance Agency 202</w:t>
      </w:r>
      <w:r w:rsidR="00BF59C6" w:rsidRPr="00265BA7">
        <w:t>4</w:t>
      </w:r>
    </w:p>
    <w:p w14:paraId="24AD42F2" w14:textId="77777777" w:rsidR="00A26D19" w:rsidRPr="00265BA7" w:rsidRDefault="00A26D19" w:rsidP="00534E7D">
      <w:pPr>
        <w:rPr>
          <w:b/>
        </w:rPr>
      </w:pPr>
      <w:r w:rsidRPr="00265BA7">
        <w:rPr>
          <w:b/>
        </w:rPr>
        <w:t>Use of National Disability Insurance Agency copyright material</w:t>
      </w:r>
    </w:p>
    <w:p w14:paraId="25EE0194" w14:textId="5FED894A" w:rsidR="00A26D19" w:rsidRPr="00265BA7" w:rsidRDefault="00A26D19" w:rsidP="00534E7D">
      <w:r w:rsidRPr="00265BA7">
        <w:t xml:space="preserve">The material in this </w:t>
      </w:r>
      <w:r w:rsidR="007D0A85" w:rsidRPr="00265BA7">
        <w:t>document</w:t>
      </w:r>
      <w:r w:rsidRPr="00265BA7">
        <w:t xml:space="preserve"> with the exception of logos, trademarks, third party material and other content as specified is licensed under Creative Commons CC NC licence, </w:t>
      </w:r>
      <w:hyperlink r:id="rId13" w:history="1">
        <w:r w:rsidRPr="00265BA7">
          <w:rPr>
            <w:rStyle w:val="Hyperlink"/>
          </w:rPr>
          <w:t xml:space="preserve">version </w:t>
        </w:r>
        <w:r w:rsidR="00794081" w:rsidRPr="00265BA7">
          <w:rPr>
            <w:rStyle w:val="Hyperlink"/>
          </w:rPr>
          <w:t>4</w:t>
        </w:r>
        <w:r w:rsidRPr="00265BA7">
          <w:rPr>
            <w:rStyle w:val="Hyperlink"/>
          </w:rPr>
          <w:t>.0</w:t>
        </w:r>
      </w:hyperlink>
      <w:r w:rsidRPr="00265BA7">
        <w:t xml:space="preserve">. </w:t>
      </w:r>
      <w:proofErr w:type="gramStart"/>
      <w:r w:rsidRPr="00265BA7">
        <w:t>With the exception of</w:t>
      </w:r>
      <w:proofErr w:type="gramEnd"/>
      <w:r w:rsidRPr="00265BA7">
        <w:t xml:space="preserve"> logos, trademarks, third party material and other content as specified, you may reproduce the material in this </w:t>
      </w:r>
      <w:r w:rsidR="006C1E1E" w:rsidRPr="00265BA7">
        <w:t>document</w:t>
      </w:r>
      <w:r w:rsidRPr="00265BA7">
        <w:rPr>
          <w:i/>
        </w:rPr>
        <w:t>,</w:t>
      </w:r>
      <w:r w:rsidRPr="00265BA7">
        <w:t xml:space="preserve"> provided you acknowledge the National Disability Insurance Agency as the owner of all intellectual property rights in the reproduced material by using ‘© National Disability Insurance Agency </w:t>
      </w:r>
      <w:r w:rsidR="009F1F8C" w:rsidRPr="00265BA7">
        <w:t>202</w:t>
      </w:r>
      <w:r w:rsidR="00BF59C6" w:rsidRPr="00265BA7">
        <w:t>4</w:t>
      </w:r>
      <w:r w:rsidR="009F1F8C" w:rsidRPr="00265BA7">
        <w:t xml:space="preserve">’ </w:t>
      </w:r>
      <w:r w:rsidRPr="00265BA7">
        <w:t>and do not use the material for commercial purposes.</w:t>
      </w:r>
    </w:p>
    <w:p w14:paraId="36BF3F11" w14:textId="77777777" w:rsidR="00A26D19" w:rsidRPr="00265BA7" w:rsidRDefault="00A26D19" w:rsidP="00534E7D">
      <w:r w:rsidRPr="00265BA7">
        <w:t>Reproduction of any Cr</w:t>
      </w:r>
      <w:r w:rsidR="006C1E1E" w:rsidRPr="00265BA7">
        <w:t xml:space="preserve">eative Commons material in this document </w:t>
      </w:r>
      <w:r w:rsidRPr="00265BA7">
        <w:t>is subject to the CC NC licence conditions available on the Creative Commons site, as is the full legal code for this material.</w:t>
      </w:r>
    </w:p>
    <w:p w14:paraId="61E340C5" w14:textId="77777777" w:rsidR="00A26D19" w:rsidRPr="00265BA7" w:rsidRDefault="00A26D19" w:rsidP="00534E7D">
      <w:pPr>
        <w:rPr>
          <w:b/>
        </w:rPr>
      </w:pPr>
    </w:p>
    <w:p w14:paraId="6638BE59" w14:textId="77777777" w:rsidR="00A26D19" w:rsidRPr="00265BA7" w:rsidRDefault="00A26D19" w:rsidP="00534E7D">
      <w:pPr>
        <w:rPr>
          <w:b/>
        </w:rPr>
      </w:pPr>
      <w:r w:rsidRPr="00265BA7">
        <w:rPr>
          <w:b/>
        </w:rPr>
        <w:t>Further information</w:t>
      </w:r>
    </w:p>
    <w:p w14:paraId="29EB550B" w14:textId="68793C5C" w:rsidR="00A26D19" w:rsidRPr="00265BA7" w:rsidRDefault="00A26D19" w:rsidP="00534E7D">
      <w:r w:rsidRPr="00265BA7">
        <w:t xml:space="preserve">Further information on </w:t>
      </w:r>
      <w:r w:rsidR="000A1E2E" w:rsidRPr="00265BA7">
        <w:t xml:space="preserve">the </w:t>
      </w:r>
      <w:r w:rsidRPr="00265BA7">
        <w:t xml:space="preserve">pricing </w:t>
      </w:r>
      <w:r w:rsidR="000A1E2E" w:rsidRPr="00265BA7">
        <w:t xml:space="preserve">arrangements for </w:t>
      </w:r>
      <w:r w:rsidRPr="00265BA7">
        <w:t xml:space="preserve">the National Disability Insurance Scheme can be found </w:t>
      </w:r>
      <w:r w:rsidR="000A1E2E" w:rsidRPr="00265BA7">
        <w:t xml:space="preserve">on the </w:t>
      </w:r>
      <w:hyperlink r:id="rId14" w:history="1">
        <w:r w:rsidR="000A1E2E" w:rsidRPr="00265BA7">
          <w:rPr>
            <w:rStyle w:val="Hyperlink"/>
          </w:rPr>
          <w:t>NDIS website.</w:t>
        </w:r>
      </w:hyperlink>
    </w:p>
    <w:p w14:paraId="442A5260" w14:textId="77777777" w:rsidR="00A26D19" w:rsidRPr="00265BA7" w:rsidRDefault="00A26D19" w:rsidP="00534E7D">
      <w:pPr>
        <w:rPr>
          <w:b/>
        </w:rPr>
      </w:pPr>
    </w:p>
    <w:p w14:paraId="26A6FC60" w14:textId="77777777" w:rsidR="00A26D19" w:rsidRPr="00265BA7" w:rsidRDefault="00A26D19" w:rsidP="00534E7D">
      <w:pPr>
        <w:rPr>
          <w:b/>
        </w:rPr>
      </w:pPr>
      <w:r w:rsidRPr="00265BA7">
        <w:rPr>
          <w:b/>
        </w:rPr>
        <w:t>Version Control</w:t>
      </w:r>
    </w:p>
    <w:p w14:paraId="6F2CBDFF" w14:textId="3501E88C" w:rsidR="00877280" w:rsidRPr="00265BA7" w:rsidRDefault="000A1E2E" w:rsidP="00534E7D">
      <w:r w:rsidRPr="00265BA7">
        <w:t>This document is</w:t>
      </w:r>
      <w:r w:rsidR="00A26D19" w:rsidRPr="00265BA7">
        <w:t xml:space="preserve"> subject to change. The latest version </w:t>
      </w:r>
      <w:r w:rsidRPr="00265BA7">
        <w:t xml:space="preserve">of this document is </w:t>
      </w:r>
      <w:r w:rsidR="00A26D19" w:rsidRPr="00265BA7">
        <w:t xml:space="preserve">available on the </w:t>
      </w:r>
      <w:hyperlink r:id="rId15" w:history="1">
        <w:r w:rsidR="00A26D19" w:rsidRPr="00265BA7">
          <w:rPr>
            <w:rStyle w:val="Hyperlink"/>
          </w:rPr>
          <w:t>NDIS website.</w:t>
        </w:r>
      </w:hyperlink>
    </w:p>
    <w:tbl>
      <w:tblPr>
        <w:tblStyle w:val="GridTable4-Accent4"/>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963"/>
        <w:gridCol w:w="963"/>
        <w:gridCol w:w="4816"/>
        <w:gridCol w:w="1444"/>
        <w:gridCol w:w="1442"/>
      </w:tblGrid>
      <w:tr w:rsidR="00B61DF5" w:rsidRPr="00265BA7" w14:paraId="4B63D366" w14:textId="77777777" w:rsidTr="00B73D4A">
        <w:trPr>
          <w:cnfStyle w:val="100000000000" w:firstRow="1" w:lastRow="0" w:firstColumn="0" w:lastColumn="0" w:oddVBand="0" w:evenVBand="0" w:oddHBand="0" w:evenHBand="0" w:firstRowFirstColumn="0" w:firstRowLastColumn="0" w:lastRowFirstColumn="0" w:lastRowLastColumn="0"/>
        </w:trPr>
        <w:tc>
          <w:tcPr>
            <w:tcW w:w="500" w:type="pct"/>
            <w:hideMark/>
          </w:tcPr>
          <w:p w14:paraId="2281D8A6" w14:textId="77777777" w:rsidR="00A26D19" w:rsidRPr="00265BA7" w:rsidRDefault="00A26D19" w:rsidP="00534E7D">
            <w:pPr>
              <w:pStyle w:val="BodyText1"/>
              <w:ind w:right="-108"/>
              <w:jc w:val="center"/>
              <w:rPr>
                <w:sz w:val="16"/>
                <w:szCs w:val="16"/>
                <w:lang w:val="en-AU"/>
              </w:rPr>
            </w:pPr>
            <w:r w:rsidRPr="00265BA7">
              <w:rPr>
                <w:sz w:val="16"/>
                <w:szCs w:val="16"/>
                <w:lang w:val="en-AU"/>
              </w:rPr>
              <w:t>Version</w:t>
            </w:r>
          </w:p>
        </w:tc>
        <w:tc>
          <w:tcPr>
            <w:tcW w:w="500" w:type="pct"/>
          </w:tcPr>
          <w:p w14:paraId="6A611944" w14:textId="77777777" w:rsidR="00A26D19" w:rsidRPr="00265BA7" w:rsidRDefault="00A26D19" w:rsidP="00534E7D">
            <w:pPr>
              <w:pStyle w:val="BodyText1"/>
              <w:jc w:val="center"/>
              <w:rPr>
                <w:sz w:val="16"/>
                <w:szCs w:val="16"/>
                <w:lang w:val="en-AU"/>
              </w:rPr>
            </w:pPr>
            <w:r w:rsidRPr="00265BA7">
              <w:rPr>
                <w:sz w:val="16"/>
                <w:szCs w:val="16"/>
                <w:lang w:val="en-AU"/>
              </w:rPr>
              <w:t>Page</w:t>
            </w:r>
            <w:r w:rsidR="00004D9F" w:rsidRPr="00265BA7">
              <w:rPr>
                <w:sz w:val="16"/>
                <w:szCs w:val="16"/>
                <w:lang w:val="en-AU"/>
              </w:rPr>
              <w:t>(s)</w:t>
            </w:r>
          </w:p>
        </w:tc>
        <w:tc>
          <w:tcPr>
            <w:tcW w:w="2501" w:type="pct"/>
            <w:hideMark/>
          </w:tcPr>
          <w:p w14:paraId="2A13320D" w14:textId="77777777" w:rsidR="00A26D19" w:rsidRPr="00265BA7" w:rsidRDefault="00A26D19" w:rsidP="00534E7D">
            <w:pPr>
              <w:pStyle w:val="BodyText1"/>
              <w:rPr>
                <w:sz w:val="16"/>
                <w:szCs w:val="16"/>
                <w:lang w:val="en-AU"/>
              </w:rPr>
            </w:pPr>
            <w:r w:rsidRPr="00265BA7">
              <w:rPr>
                <w:sz w:val="16"/>
                <w:szCs w:val="16"/>
                <w:lang w:val="en-AU"/>
              </w:rPr>
              <w:t>Details of Amendment</w:t>
            </w:r>
          </w:p>
        </w:tc>
        <w:tc>
          <w:tcPr>
            <w:tcW w:w="750" w:type="pct"/>
            <w:hideMark/>
          </w:tcPr>
          <w:p w14:paraId="3D73E93A" w14:textId="77777777" w:rsidR="00A26D19" w:rsidRPr="00265BA7" w:rsidRDefault="00A26D19" w:rsidP="00534E7D">
            <w:pPr>
              <w:pStyle w:val="BodyText1"/>
              <w:jc w:val="center"/>
              <w:rPr>
                <w:sz w:val="16"/>
                <w:szCs w:val="16"/>
                <w:lang w:val="en-AU"/>
              </w:rPr>
            </w:pPr>
            <w:r w:rsidRPr="00265BA7">
              <w:rPr>
                <w:sz w:val="16"/>
                <w:szCs w:val="16"/>
                <w:lang w:val="en-AU"/>
              </w:rPr>
              <w:t>Date Published</w:t>
            </w:r>
          </w:p>
        </w:tc>
        <w:tc>
          <w:tcPr>
            <w:tcW w:w="749" w:type="pct"/>
          </w:tcPr>
          <w:p w14:paraId="22C71B02" w14:textId="77777777" w:rsidR="00A26D19" w:rsidRPr="00265BA7" w:rsidRDefault="00A26D19" w:rsidP="00534E7D">
            <w:pPr>
              <w:pStyle w:val="BodyText1"/>
              <w:jc w:val="center"/>
              <w:rPr>
                <w:sz w:val="16"/>
                <w:szCs w:val="16"/>
                <w:lang w:val="en-AU"/>
              </w:rPr>
            </w:pPr>
            <w:r w:rsidRPr="00265BA7">
              <w:rPr>
                <w:sz w:val="16"/>
                <w:szCs w:val="16"/>
                <w:lang w:val="en-AU"/>
              </w:rPr>
              <w:t>Date of Effect</w:t>
            </w:r>
          </w:p>
        </w:tc>
      </w:tr>
      <w:tr w:rsidR="00B61DF5" w:rsidRPr="00265BA7" w14:paraId="4DF93181" w14:textId="77777777" w:rsidTr="00B73D4A">
        <w:trPr>
          <w:cnfStyle w:val="000000100000" w:firstRow="0" w:lastRow="0" w:firstColumn="0" w:lastColumn="0" w:oddVBand="0" w:evenVBand="0" w:oddHBand="1" w:evenHBand="0" w:firstRowFirstColumn="0" w:firstRowLastColumn="0" w:lastRowFirstColumn="0" w:lastRowLastColumn="0"/>
          <w:trHeight w:val="489"/>
        </w:trPr>
        <w:tc>
          <w:tcPr>
            <w:tcW w:w="500" w:type="pct"/>
          </w:tcPr>
          <w:p w14:paraId="0B0FBB9D" w14:textId="77777777" w:rsidR="00070DFD" w:rsidRPr="00265BA7" w:rsidRDefault="00070DFD" w:rsidP="00C7359A">
            <w:pPr>
              <w:pStyle w:val="BodyText1"/>
              <w:jc w:val="center"/>
              <w:rPr>
                <w:sz w:val="18"/>
                <w:szCs w:val="18"/>
                <w:lang w:val="en-AU"/>
              </w:rPr>
            </w:pPr>
            <w:r w:rsidRPr="00265BA7">
              <w:rPr>
                <w:sz w:val="18"/>
                <w:szCs w:val="18"/>
                <w:lang w:val="en-AU"/>
              </w:rPr>
              <w:t>1.3</w:t>
            </w:r>
          </w:p>
        </w:tc>
        <w:tc>
          <w:tcPr>
            <w:tcW w:w="500" w:type="pct"/>
          </w:tcPr>
          <w:p w14:paraId="759D1A86" w14:textId="2C43E353" w:rsidR="00070DFD" w:rsidRPr="00265BA7" w:rsidRDefault="00070DFD" w:rsidP="00C7359A">
            <w:pPr>
              <w:pStyle w:val="BodyText1"/>
              <w:jc w:val="center"/>
              <w:rPr>
                <w:sz w:val="18"/>
                <w:szCs w:val="18"/>
                <w:lang w:val="en-AU"/>
              </w:rPr>
            </w:pPr>
            <w:r w:rsidRPr="00265BA7">
              <w:rPr>
                <w:sz w:val="18"/>
                <w:szCs w:val="18"/>
                <w:lang w:val="en-AU"/>
              </w:rPr>
              <w:fldChar w:fldCharType="begin"/>
            </w:r>
            <w:r w:rsidRPr="00265BA7">
              <w:rPr>
                <w:sz w:val="18"/>
                <w:szCs w:val="18"/>
                <w:lang w:val="en-AU"/>
              </w:rPr>
              <w:instrText xml:space="preserve"> PAGEREF _Ref172896626 \h </w:instrText>
            </w:r>
            <w:r w:rsidRPr="00265BA7">
              <w:rPr>
                <w:sz w:val="18"/>
                <w:szCs w:val="18"/>
                <w:lang w:val="en-AU"/>
              </w:rPr>
            </w:r>
            <w:r w:rsidRPr="00265BA7">
              <w:rPr>
                <w:sz w:val="18"/>
                <w:szCs w:val="18"/>
                <w:lang w:val="en-AU"/>
              </w:rPr>
              <w:fldChar w:fldCharType="separate"/>
            </w:r>
            <w:r w:rsidR="00BE06CB" w:rsidRPr="00265BA7">
              <w:rPr>
                <w:noProof/>
                <w:sz w:val="18"/>
                <w:szCs w:val="18"/>
                <w:lang w:val="en-AU"/>
              </w:rPr>
              <w:t>38</w:t>
            </w:r>
            <w:r w:rsidRPr="00265BA7">
              <w:rPr>
                <w:sz w:val="18"/>
                <w:szCs w:val="18"/>
                <w:lang w:val="en-AU"/>
              </w:rPr>
              <w:fldChar w:fldCharType="end"/>
            </w:r>
          </w:p>
        </w:tc>
        <w:tc>
          <w:tcPr>
            <w:tcW w:w="2501" w:type="pct"/>
          </w:tcPr>
          <w:p w14:paraId="270F7221" w14:textId="0B682359" w:rsidR="00070DFD" w:rsidRPr="00265BA7" w:rsidRDefault="00070DFD" w:rsidP="00C7359A">
            <w:pPr>
              <w:pStyle w:val="BodyText1"/>
              <w:rPr>
                <w:sz w:val="18"/>
                <w:szCs w:val="18"/>
                <w:lang w:val="en-AU"/>
              </w:rPr>
            </w:pPr>
            <w:r w:rsidRPr="00265BA7">
              <w:rPr>
                <w:sz w:val="18"/>
                <w:szCs w:val="18"/>
                <w:lang w:val="en-AU"/>
              </w:rPr>
              <w:t xml:space="preserve">Introduction of </w:t>
            </w:r>
            <w:r w:rsidR="00FE150D" w:rsidRPr="00265BA7">
              <w:rPr>
                <w:sz w:val="18"/>
                <w:szCs w:val="18"/>
                <w:lang w:val="en-AU"/>
              </w:rPr>
              <w:t>Intensive and Complex Behaviour</w:t>
            </w:r>
            <w:r w:rsidR="002426DD" w:rsidRPr="00265BA7">
              <w:rPr>
                <w:sz w:val="18"/>
                <w:szCs w:val="18"/>
                <w:lang w:val="en-AU"/>
              </w:rPr>
              <w:t xml:space="preserve"> </w:t>
            </w:r>
            <w:r w:rsidRPr="00265BA7">
              <w:rPr>
                <w:sz w:val="18"/>
                <w:szCs w:val="18"/>
                <w:lang w:val="en-AU"/>
              </w:rPr>
              <w:t>support</w:t>
            </w:r>
            <w:r w:rsidR="002426DD" w:rsidRPr="00265BA7">
              <w:rPr>
                <w:sz w:val="18"/>
                <w:szCs w:val="18"/>
                <w:lang w:val="en-AU"/>
              </w:rPr>
              <w:t>s</w:t>
            </w:r>
            <w:r w:rsidRPr="00265BA7">
              <w:rPr>
                <w:sz w:val="18"/>
                <w:szCs w:val="18"/>
                <w:lang w:val="en-AU"/>
              </w:rPr>
              <w:t xml:space="preserve"> policy</w:t>
            </w:r>
          </w:p>
        </w:tc>
        <w:tc>
          <w:tcPr>
            <w:tcW w:w="750" w:type="pct"/>
          </w:tcPr>
          <w:p w14:paraId="169A21C0" w14:textId="62CF1631" w:rsidR="00070DFD" w:rsidRPr="00265BA7" w:rsidRDefault="007B7CE7" w:rsidP="007B7CE7">
            <w:pPr>
              <w:pStyle w:val="BodyText1"/>
              <w:ind w:left="-191" w:right="-137"/>
              <w:jc w:val="center"/>
              <w:rPr>
                <w:sz w:val="18"/>
                <w:szCs w:val="18"/>
                <w:lang w:val="en-AU"/>
              </w:rPr>
            </w:pPr>
            <w:r w:rsidRPr="00265BA7">
              <w:rPr>
                <w:sz w:val="18"/>
                <w:szCs w:val="18"/>
                <w:lang w:val="en-AU"/>
              </w:rPr>
              <w:t>1 October 2024</w:t>
            </w:r>
          </w:p>
        </w:tc>
        <w:tc>
          <w:tcPr>
            <w:tcW w:w="749" w:type="pct"/>
          </w:tcPr>
          <w:p w14:paraId="320D7A59" w14:textId="58ECFE80" w:rsidR="00070DFD" w:rsidRPr="00265BA7" w:rsidRDefault="00041981" w:rsidP="007B7CE7">
            <w:pPr>
              <w:pStyle w:val="BodyText1"/>
              <w:ind w:left="-356" w:right="-397"/>
              <w:jc w:val="center"/>
              <w:rPr>
                <w:sz w:val="18"/>
                <w:szCs w:val="18"/>
                <w:lang w:val="en-AU"/>
              </w:rPr>
            </w:pPr>
            <w:r w:rsidRPr="00265BA7">
              <w:rPr>
                <w:sz w:val="18"/>
                <w:szCs w:val="18"/>
                <w:lang w:val="en-AU"/>
              </w:rPr>
              <w:t>1 October 2024</w:t>
            </w:r>
          </w:p>
        </w:tc>
      </w:tr>
      <w:tr w:rsidR="00B73D4A" w:rsidRPr="00265BA7" w14:paraId="3BB27CE9" w14:textId="77777777" w:rsidTr="00B73D4A">
        <w:trPr>
          <w:trHeight w:val="489"/>
        </w:trPr>
        <w:tc>
          <w:tcPr>
            <w:tcW w:w="500" w:type="pct"/>
          </w:tcPr>
          <w:p w14:paraId="69B8957F" w14:textId="02B49563" w:rsidR="00B73D4A" w:rsidRPr="00265BA7" w:rsidRDefault="00B73D4A" w:rsidP="00B73D4A">
            <w:pPr>
              <w:pStyle w:val="BodyText1"/>
              <w:jc w:val="center"/>
              <w:rPr>
                <w:sz w:val="18"/>
                <w:szCs w:val="18"/>
                <w:lang w:val="en-AU"/>
              </w:rPr>
            </w:pPr>
            <w:r w:rsidRPr="00265BA7">
              <w:rPr>
                <w:sz w:val="18"/>
                <w:szCs w:val="18"/>
                <w:lang w:val="en-AU"/>
              </w:rPr>
              <w:t>1.3</w:t>
            </w:r>
          </w:p>
        </w:tc>
        <w:tc>
          <w:tcPr>
            <w:tcW w:w="500" w:type="pct"/>
          </w:tcPr>
          <w:p w14:paraId="694C1F39" w14:textId="6E9B9EC8" w:rsidR="00B73D4A" w:rsidRPr="00265BA7" w:rsidRDefault="00B73D4A" w:rsidP="00B73D4A">
            <w:pPr>
              <w:pStyle w:val="BodyText1"/>
              <w:jc w:val="center"/>
              <w:rPr>
                <w:sz w:val="18"/>
                <w:szCs w:val="18"/>
                <w:lang w:val="en-AU"/>
              </w:rPr>
            </w:pPr>
            <w:r w:rsidRPr="00265BA7">
              <w:rPr>
                <w:sz w:val="18"/>
                <w:szCs w:val="18"/>
                <w:lang w:val="en-AU"/>
              </w:rPr>
              <w:fldChar w:fldCharType="begin"/>
            </w:r>
            <w:r w:rsidRPr="00265BA7">
              <w:rPr>
                <w:sz w:val="18"/>
                <w:szCs w:val="18"/>
                <w:lang w:val="en-AU"/>
              </w:rPr>
              <w:instrText xml:space="preserve"> PAGEREF _Ref176863966 \h </w:instrText>
            </w:r>
            <w:r w:rsidRPr="00265BA7">
              <w:rPr>
                <w:sz w:val="18"/>
                <w:szCs w:val="18"/>
                <w:lang w:val="en-AU"/>
              </w:rPr>
            </w:r>
            <w:r w:rsidRPr="00265BA7">
              <w:rPr>
                <w:sz w:val="18"/>
                <w:szCs w:val="18"/>
                <w:lang w:val="en-AU"/>
              </w:rPr>
              <w:fldChar w:fldCharType="separate"/>
            </w:r>
            <w:r w:rsidR="00BE06CB" w:rsidRPr="00265BA7">
              <w:rPr>
                <w:noProof/>
                <w:sz w:val="18"/>
                <w:szCs w:val="18"/>
                <w:lang w:val="en-AU"/>
              </w:rPr>
              <w:t>23</w:t>
            </w:r>
            <w:r w:rsidRPr="00265BA7">
              <w:rPr>
                <w:sz w:val="18"/>
                <w:szCs w:val="18"/>
                <w:lang w:val="en-AU"/>
              </w:rPr>
              <w:fldChar w:fldCharType="end"/>
            </w:r>
          </w:p>
        </w:tc>
        <w:tc>
          <w:tcPr>
            <w:tcW w:w="2501" w:type="pct"/>
          </w:tcPr>
          <w:p w14:paraId="2856B1BD" w14:textId="6A9EDCAD" w:rsidR="00B73D4A" w:rsidRPr="00265BA7" w:rsidRDefault="00B73D4A" w:rsidP="00B73D4A">
            <w:pPr>
              <w:pStyle w:val="BodyText1"/>
              <w:rPr>
                <w:sz w:val="18"/>
                <w:szCs w:val="18"/>
                <w:lang w:val="en-AU"/>
              </w:rPr>
            </w:pPr>
            <w:r w:rsidRPr="00265BA7">
              <w:rPr>
                <w:sz w:val="18"/>
                <w:szCs w:val="18"/>
                <w:lang w:val="en-AU"/>
              </w:rPr>
              <w:t>Short notice cancellation period has been clarified from 7 business day to 7 days. An additional example is provided demonstrating the policy’s application.</w:t>
            </w:r>
          </w:p>
        </w:tc>
        <w:tc>
          <w:tcPr>
            <w:tcW w:w="750" w:type="pct"/>
          </w:tcPr>
          <w:p w14:paraId="20ED65F2" w14:textId="3D932ED1" w:rsidR="00B73D4A" w:rsidRPr="00265BA7" w:rsidRDefault="00B73D4A" w:rsidP="00B73D4A">
            <w:pPr>
              <w:pStyle w:val="BodyText1"/>
              <w:ind w:left="-191" w:right="-137"/>
              <w:jc w:val="center"/>
              <w:rPr>
                <w:sz w:val="18"/>
                <w:szCs w:val="18"/>
                <w:lang w:val="en-AU"/>
              </w:rPr>
            </w:pPr>
            <w:r w:rsidRPr="00265BA7">
              <w:rPr>
                <w:sz w:val="18"/>
                <w:szCs w:val="18"/>
                <w:lang w:val="en-AU"/>
              </w:rPr>
              <w:t>1</w:t>
            </w:r>
            <w:r w:rsidR="00BF1B0D" w:rsidRPr="00265BA7">
              <w:rPr>
                <w:sz w:val="18"/>
                <w:szCs w:val="18"/>
                <w:lang w:val="en-AU"/>
              </w:rPr>
              <w:t xml:space="preserve"> </w:t>
            </w:r>
            <w:r w:rsidRPr="00265BA7">
              <w:rPr>
                <w:sz w:val="18"/>
                <w:szCs w:val="18"/>
                <w:lang w:val="en-AU"/>
              </w:rPr>
              <w:t>October 2024</w:t>
            </w:r>
          </w:p>
        </w:tc>
        <w:tc>
          <w:tcPr>
            <w:tcW w:w="749" w:type="pct"/>
          </w:tcPr>
          <w:p w14:paraId="4E6CB6ED" w14:textId="110C1C0E" w:rsidR="00B73D4A" w:rsidRPr="00265BA7" w:rsidRDefault="00041981" w:rsidP="00B73D4A">
            <w:pPr>
              <w:pStyle w:val="BodyText1"/>
              <w:ind w:left="-356" w:right="-397"/>
              <w:jc w:val="center"/>
              <w:rPr>
                <w:sz w:val="18"/>
                <w:szCs w:val="18"/>
                <w:lang w:val="en-AU"/>
              </w:rPr>
            </w:pPr>
            <w:r w:rsidRPr="00265BA7">
              <w:rPr>
                <w:sz w:val="18"/>
                <w:szCs w:val="18"/>
                <w:lang w:val="en-AU"/>
              </w:rPr>
              <w:t>1 October 2024</w:t>
            </w:r>
          </w:p>
        </w:tc>
      </w:tr>
      <w:tr w:rsidR="00887EE1" w:rsidRPr="00265BA7" w14:paraId="2D19537B" w14:textId="77777777" w:rsidTr="00B73D4A">
        <w:trPr>
          <w:cnfStyle w:val="000000100000" w:firstRow="0" w:lastRow="0" w:firstColumn="0" w:lastColumn="0" w:oddVBand="0" w:evenVBand="0" w:oddHBand="1" w:evenHBand="0" w:firstRowFirstColumn="0" w:firstRowLastColumn="0" w:lastRowFirstColumn="0" w:lastRowLastColumn="0"/>
          <w:trHeight w:val="489"/>
        </w:trPr>
        <w:tc>
          <w:tcPr>
            <w:tcW w:w="500" w:type="pct"/>
          </w:tcPr>
          <w:p w14:paraId="61D157B0" w14:textId="719EBEE8" w:rsidR="00887EE1" w:rsidRPr="00265BA7" w:rsidRDefault="00887EE1" w:rsidP="00887EE1">
            <w:pPr>
              <w:pStyle w:val="BodyText1"/>
              <w:jc w:val="center"/>
              <w:rPr>
                <w:sz w:val="18"/>
                <w:szCs w:val="18"/>
                <w:lang w:val="en-AU"/>
              </w:rPr>
            </w:pPr>
            <w:r w:rsidRPr="00265BA7">
              <w:rPr>
                <w:sz w:val="18"/>
                <w:szCs w:val="18"/>
                <w:lang w:val="en-AU"/>
              </w:rPr>
              <w:t>1.3</w:t>
            </w:r>
          </w:p>
        </w:tc>
        <w:tc>
          <w:tcPr>
            <w:tcW w:w="500" w:type="pct"/>
          </w:tcPr>
          <w:p w14:paraId="371DDBBF" w14:textId="441B6837" w:rsidR="00887EE1" w:rsidRPr="00265BA7" w:rsidRDefault="00041981" w:rsidP="00887EE1">
            <w:pPr>
              <w:pStyle w:val="BodyText1"/>
              <w:jc w:val="center"/>
              <w:rPr>
                <w:sz w:val="18"/>
                <w:szCs w:val="18"/>
                <w:lang w:val="en-AU"/>
              </w:rPr>
            </w:pPr>
            <w:r w:rsidRPr="00265BA7">
              <w:rPr>
                <w:sz w:val="18"/>
                <w:szCs w:val="18"/>
                <w:lang w:val="en-AU"/>
              </w:rPr>
              <w:fldChar w:fldCharType="begin"/>
            </w:r>
            <w:r w:rsidRPr="00265BA7">
              <w:rPr>
                <w:sz w:val="18"/>
                <w:szCs w:val="18"/>
                <w:lang w:val="en-AU"/>
              </w:rPr>
              <w:instrText xml:space="preserve"> PAGEREF P01 \h </w:instrText>
            </w:r>
            <w:r w:rsidRPr="00265BA7">
              <w:rPr>
                <w:sz w:val="18"/>
                <w:szCs w:val="18"/>
                <w:lang w:val="en-AU"/>
              </w:rPr>
            </w:r>
            <w:r w:rsidRPr="00265BA7">
              <w:rPr>
                <w:sz w:val="18"/>
                <w:szCs w:val="18"/>
                <w:lang w:val="en-AU"/>
              </w:rPr>
              <w:fldChar w:fldCharType="separate"/>
            </w:r>
            <w:r w:rsidR="00BE06CB" w:rsidRPr="00265BA7">
              <w:rPr>
                <w:noProof/>
                <w:sz w:val="18"/>
                <w:szCs w:val="18"/>
                <w:lang w:val="en-AU"/>
              </w:rPr>
              <w:t>55</w:t>
            </w:r>
            <w:r w:rsidRPr="00265BA7">
              <w:rPr>
                <w:sz w:val="18"/>
                <w:szCs w:val="18"/>
                <w:lang w:val="en-AU"/>
              </w:rPr>
              <w:fldChar w:fldCharType="end"/>
            </w:r>
            <w:r w:rsidRPr="00265BA7">
              <w:rPr>
                <w:sz w:val="18"/>
                <w:szCs w:val="18"/>
                <w:lang w:val="en-AU"/>
              </w:rPr>
              <w:t xml:space="preserve">, </w:t>
            </w:r>
            <w:r w:rsidRPr="00265BA7">
              <w:rPr>
                <w:sz w:val="18"/>
                <w:szCs w:val="18"/>
                <w:lang w:val="en-AU"/>
              </w:rPr>
              <w:fldChar w:fldCharType="begin"/>
            </w:r>
            <w:r w:rsidRPr="00265BA7">
              <w:rPr>
                <w:sz w:val="18"/>
                <w:szCs w:val="18"/>
                <w:lang w:val="en-AU"/>
              </w:rPr>
              <w:instrText xml:space="preserve"> PAGEREF P02 \h </w:instrText>
            </w:r>
            <w:r w:rsidRPr="00265BA7">
              <w:rPr>
                <w:sz w:val="18"/>
                <w:szCs w:val="18"/>
                <w:lang w:val="en-AU"/>
              </w:rPr>
            </w:r>
            <w:r w:rsidRPr="00265BA7">
              <w:rPr>
                <w:sz w:val="18"/>
                <w:szCs w:val="18"/>
                <w:lang w:val="en-AU"/>
              </w:rPr>
              <w:fldChar w:fldCharType="separate"/>
            </w:r>
            <w:r w:rsidR="00BE06CB" w:rsidRPr="00265BA7">
              <w:rPr>
                <w:noProof/>
                <w:sz w:val="18"/>
                <w:szCs w:val="18"/>
                <w:lang w:val="en-AU"/>
              </w:rPr>
              <w:t>56</w:t>
            </w:r>
            <w:r w:rsidRPr="00265BA7">
              <w:rPr>
                <w:sz w:val="18"/>
                <w:szCs w:val="18"/>
                <w:lang w:val="en-AU"/>
              </w:rPr>
              <w:fldChar w:fldCharType="end"/>
            </w:r>
            <w:r w:rsidRPr="00265BA7">
              <w:rPr>
                <w:sz w:val="18"/>
                <w:szCs w:val="18"/>
                <w:lang w:val="en-AU"/>
              </w:rPr>
              <w:t xml:space="preserve">, </w:t>
            </w:r>
            <w:r w:rsidRPr="00265BA7">
              <w:rPr>
                <w:sz w:val="18"/>
                <w:szCs w:val="18"/>
                <w:lang w:val="en-AU"/>
              </w:rPr>
              <w:fldChar w:fldCharType="begin"/>
            </w:r>
            <w:r w:rsidRPr="00265BA7">
              <w:rPr>
                <w:sz w:val="18"/>
                <w:szCs w:val="18"/>
                <w:lang w:val="en-AU"/>
              </w:rPr>
              <w:instrText xml:space="preserve"> PAGEREF P03 \h </w:instrText>
            </w:r>
            <w:r w:rsidRPr="00265BA7">
              <w:rPr>
                <w:sz w:val="18"/>
                <w:szCs w:val="18"/>
                <w:lang w:val="en-AU"/>
              </w:rPr>
            </w:r>
            <w:r w:rsidRPr="00265BA7">
              <w:rPr>
                <w:sz w:val="18"/>
                <w:szCs w:val="18"/>
                <w:lang w:val="en-AU"/>
              </w:rPr>
              <w:fldChar w:fldCharType="separate"/>
            </w:r>
            <w:r w:rsidR="00BE06CB" w:rsidRPr="00265BA7">
              <w:rPr>
                <w:noProof/>
                <w:sz w:val="18"/>
                <w:szCs w:val="18"/>
                <w:lang w:val="en-AU"/>
              </w:rPr>
              <w:t>75</w:t>
            </w:r>
            <w:r w:rsidRPr="00265BA7">
              <w:rPr>
                <w:sz w:val="18"/>
                <w:szCs w:val="18"/>
                <w:lang w:val="en-AU"/>
              </w:rPr>
              <w:fldChar w:fldCharType="end"/>
            </w:r>
            <w:r w:rsidRPr="00265BA7">
              <w:rPr>
                <w:sz w:val="18"/>
                <w:szCs w:val="18"/>
                <w:lang w:val="en-AU"/>
              </w:rPr>
              <w:t xml:space="preserve">, </w:t>
            </w:r>
            <w:r w:rsidRPr="00265BA7">
              <w:rPr>
                <w:sz w:val="18"/>
                <w:szCs w:val="18"/>
                <w:lang w:val="en-AU"/>
              </w:rPr>
              <w:fldChar w:fldCharType="begin"/>
            </w:r>
            <w:r w:rsidRPr="00265BA7">
              <w:rPr>
                <w:sz w:val="18"/>
                <w:szCs w:val="18"/>
                <w:lang w:val="en-AU"/>
              </w:rPr>
              <w:instrText xml:space="preserve"> PAGEREF P04 \h </w:instrText>
            </w:r>
            <w:r w:rsidRPr="00265BA7">
              <w:rPr>
                <w:sz w:val="18"/>
                <w:szCs w:val="18"/>
                <w:lang w:val="en-AU"/>
              </w:rPr>
            </w:r>
            <w:r w:rsidRPr="00265BA7">
              <w:rPr>
                <w:sz w:val="18"/>
                <w:szCs w:val="18"/>
                <w:lang w:val="en-AU"/>
              </w:rPr>
              <w:fldChar w:fldCharType="separate"/>
            </w:r>
            <w:r w:rsidR="00BE06CB" w:rsidRPr="00265BA7">
              <w:rPr>
                <w:noProof/>
                <w:sz w:val="18"/>
                <w:szCs w:val="18"/>
                <w:lang w:val="en-AU"/>
              </w:rPr>
              <w:t>86</w:t>
            </w:r>
            <w:r w:rsidRPr="00265BA7">
              <w:rPr>
                <w:sz w:val="18"/>
                <w:szCs w:val="18"/>
                <w:lang w:val="en-AU"/>
              </w:rPr>
              <w:fldChar w:fldCharType="end"/>
            </w:r>
            <w:r w:rsidRPr="00265BA7">
              <w:rPr>
                <w:sz w:val="18"/>
                <w:szCs w:val="18"/>
                <w:lang w:val="en-AU"/>
              </w:rPr>
              <w:t xml:space="preserve"> - </w:t>
            </w:r>
            <w:r w:rsidRPr="00265BA7">
              <w:rPr>
                <w:sz w:val="18"/>
                <w:szCs w:val="18"/>
                <w:lang w:val="en-AU"/>
              </w:rPr>
              <w:fldChar w:fldCharType="begin"/>
            </w:r>
            <w:r w:rsidRPr="00265BA7">
              <w:rPr>
                <w:sz w:val="18"/>
                <w:szCs w:val="18"/>
                <w:lang w:val="en-AU"/>
              </w:rPr>
              <w:instrText xml:space="preserve"> PAGEREF P07 \h </w:instrText>
            </w:r>
            <w:r w:rsidRPr="00265BA7">
              <w:rPr>
                <w:sz w:val="18"/>
                <w:szCs w:val="18"/>
                <w:lang w:val="en-AU"/>
              </w:rPr>
            </w:r>
            <w:r w:rsidRPr="00265BA7">
              <w:rPr>
                <w:sz w:val="18"/>
                <w:szCs w:val="18"/>
                <w:lang w:val="en-AU"/>
              </w:rPr>
              <w:fldChar w:fldCharType="separate"/>
            </w:r>
            <w:r w:rsidR="00BE06CB" w:rsidRPr="00265BA7">
              <w:rPr>
                <w:noProof/>
                <w:sz w:val="18"/>
                <w:szCs w:val="18"/>
                <w:lang w:val="en-AU"/>
              </w:rPr>
              <w:t>89</w:t>
            </w:r>
            <w:r w:rsidRPr="00265BA7">
              <w:rPr>
                <w:sz w:val="18"/>
                <w:szCs w:val="18"/>
                <w:lang w:val="en-AU"/>
              </w:rPr>
              <w:fldChar w:fldCharType="end"/>
            </w:r>
          </w:p>
        </w:tc>
        <w:tc>
          <w:tcPr>
            <w:tcW w:w="2501" w:type="pct"/>
          </w:tcPr>
          <w:p w14:paraId="0F83FBF1" w14:textId="728063B8" w:rsidR="00887EE1" w:rsidRPr="00265BA7" w:rsidRDefault="00887EE1" w:rsidP="00887EE1">
            <w:pPr>
              <w:pStyle w:val="BodyText1"/>
              <w:rPr>
                <w:sz w:val="18"/>
                <w:szCs w:val="18"/>
                <w:lang w:val="en-AU"/>
              </w:rPr>
            </w:pPr>
            <w:r w:rsidRPr="00265BA7">
              <w:rPr>
                <w:sz w:val="18"/>
                <w:szCs w:val="18"/>
                <w:lang w:val="en-AU"/>
              </w:rPr>
              <w:t>Claiming clarification regarding provisional psychologist.</w:t>
            </w:r>
          </w:p>
        </w:tc>
        <w:tc>
          <w:tcPr>
            <w:tcW w:w="750" w:type="pct"/>
          </w:tcPr>
          <w:p w14:paraId="5564FFF3" w14:textId="08E2063A" w:rsidR="00887EE1" w:rsidRPr="00265BA7" w:rsidRDefault="00887EE1" w:rsidP="00887EE1">
            <w:pPr>
              <w:pStyle w:val="BodyText1"/>
              <w:ind w:left="-191" w:right="-137"/>
              <w:jc w:val="center"/>
              <w:rPr>
                <w:sz w:val="18"/>
                <w:szCs w:val="18"/>
                <w:lang w:val="en-AU"/>
              </w:rPr>
            </w:pPr>
            <w:r w:rsidRPr="00265BA7">
              <w:rPr>
                <w:sz w:val="18"/>
                <w:szCs w:val="18"/>
                <w:lang w:val="en-AU"/>
              </w:rPr>
              <w:t>1 October 2024</w:t>
            </w:r>
          </w:p>
        </w:tc>
        <w:tc>
          <w:tcPr>
            <w:tcW w:w="749" w:type="pct"/>
          </w:tcPr>
          <w:p w14:paraId="1EBBFE59" w14:textId="3D220C39" w:rsidR="00887EE1" w:rsidRPr="00265BA7" w:rsidRDefault="00041981" w:rsidP="00887EE1">
            <w:pPr>
              <w:pStyle w:val="BodyText1"/>
              <w:ind w:left="-356" w:right="-397"/>
              <w:jc w:val="center"/>
              <w:rPr>
                <w:sz w:val="18"/>
                <w:szCs w:val="18"/>
                <w:lang w:val="en-AU"/>
              </w:rPr>
            </w:pPr>
            <w:r w:rsidRPr="00265BA7">
              <w:rPr>
                <w:sz w:val="18"/>
                <w:szCs w:val="18"/>
                <w:lang w:val="en-AU"/>
              </w:rPr>
              <w:t>1 October 2024</w:t>
            </w:r>
          </w:p>
        </w:tc>
      </w:tr>
    </w:tbl>
    <w:p w14:paraId="10DE3225" w14:textId="7E67E889" w:rsidR="00FC6719" w:rsidRPr="00265BA7" w:rsidRDefault="00051E59" w:rsidP="00534E7D">
      <w:bookmarkStart w:id="0" w:name="_Toc41159035"/>
      <w:r w:rsidRPr="00265BA7">
        <w:t xml:space="preserve">A table setting out all previous updates to this document can be found on page </w:t>
      </w:r>
      <w:r w:rsidRPr="00265BA7">
        <w:fldChar w:fldCharType="begin"/>
      </w:r>
      <w:r w:rsidRPr="00265BA7">
        <w:instrText xml:space="preserve"> PAGEREF _Ref64655271 \h </w:instrText>
      </w:r>
      <w:r w:rsidRPr="00265BA7">
        <w:fldChar w:fldCharType="separate"/>
      </w:r>
      <w:r w:rsidR="00120597" w:rsidRPr="00265BA7">
        <w:rPr>
          <w:noProof/>
        </w:rPr>
        <w:t>95</w:t>
      </w:r>
      <w:r w:rsidRPr="00265BA7">
        <w:fldChar w:fldCharType="end"/>
      </w:r>
      <w:r w:rsidRPr="00265BA7">
        <w:t>.</w:t>
      </w:r>
    </w:p>
    <w:p w14:paraId="3EDF3FF9" w14:textId="77777777" w:rsidR="00FC6719" w:rsidRPr="00265BA7" w:rsidRDefault="00FC6719" w:rsidP="00534E7D"/>
    <w:p w14:paraId="7652279D" w14:textId="373672CF" w:rsidR="00FC6719" w:rsidRPr="00265BA7" w:rsidRDefault="00FC6719" w:rsidP="00534E7D">
      <w:pPr>
        <w:sectPr w:rsidR="00FC6719" w:rsidRPr="00265BA7" w:rsidSect="00AA1F3A">
          <w:headerReference w:type="default" r:id="rId16"/>
          <w:footerReference w:type="default" r:id="rId17"/>
          <w:headerReference w:type="first" r:id="rId18"/>
          <w:footerReference w:type="first" r:id="rId19"/>
          <w:pgSz w:w="11906" w:h="16838" w:code="9"/>
          <w:pgMar w:top="1134" w:right="1134" w:bottom="1134" w:left="1134" w:header="567" w:footer="567" w:gutter="0"/>
          <w:cols w:space="708"/>
          <w:titlePg/>
          <w:docGrid w:linePitch="360"/>
        </w:sectPr>
      </w:pPr>
    </w:p>
    <w:sdt>
      <w:sdtPr>
        <w:rPr>
          <w:rFonts w:asciiTheme="minorHAnsi" w:eastAsiaTheme="minorEastAsia" w:hAnsiTheme="minorHAnsi" w:cstheme="minorBidi"/>
          <w:bCs w:val="0"/>
          <w:color w:val="auto"/>
          <w:sz w:val="22"/>
          <w:szCs w:val="22"/>
          <w:lang w:bidi="ar-SA"/>
        </w:rPr>
        <w:id w:val="1207306445"/>
        <w:docPartObj>
          <w:docPartGallery w:val="Table of Contents"/>
          <w:docPartUnique/>
        </w:docPartObj>
      </w:sdtPr>
      <w:sdtEndPr>
        <w:rPr>
          <w:b/>
          <w:bCs/>
          <w:noProof/>
        </w:rPr>
      </w:sdtEndPr>
      <w:sdtContent>
        <w:p w14:paraId="380A38CE" w14:textId="77777777" w:rsidR="0024096C" w:rsidRPr="00265BA7" w:rsidRDefault="0024096C" w:rsidP="00534E7D">
          <w:pPr>
            <w:pStyle w:val="TOCHeading"/>
          </w:pPr>
          <w:r w:rsidRPr="00265BA7">
            <w:t>Contents</w:t>
          </w:r>
        </w:p>
        <w:p w14:paraId="1B332E26" w14:textId="42886374" w:rsidR="00041981" w:rsidRPr="00265BA7" w:rsidRDefault="0024096C">
          <w:pPr>
            <w:pStyle w:val="TOC1"/>
            <w:rPr>
              <w:rFonts w:eastAsiaTheme="minorEastAsia" w:cstheme="minorBidi"/>
              <w:b w:val="0"/>
              <w:bCs w:val="0"/>
              <w:kern w:val="2"/>
              <w:sz w:val="24"/>
              <w:szCs w:val="24"/>
              <w:lang w:eastAsia="en-AU"/>
              <w14:ligatures w14:val="standardContextual"/>
            </w:rPr>
          </w:pPr>
          <w:r w:rsidRPr="00265BA7">
            <w:rPr>
              <w:rFonts w:ascii="Arial" w:hAnsi="Arial" w:cs="Arial"/>
            </w:rPr>
            <w:fldChar w:fldCharType="begin"/>
          </w:r>
          <w:r w:rsidRPr="00265BA7">
            <w:rPr>
              <w:rFonts w:ascii="Arial" w:hAnsi="Arial" w:cs="Arial"/>
            </w:rPr>
            <w:instrText xml:space="preserve"> TOC \o "1-3" \h \z \u </w:instrText>
          </w:r>
          <w:r w:rsidRPr="00265BA7">
            <w:rPr>
              <w:rFonts w:ascii="Arial" w:hAnsi="Arial" w:cs="Arial"/>
            </w:rPr>
            <w:fldChar w:fldCharType="separate"/>
          </w:r>
          <w:hyperlink w:anchor="_Toc178237433" w:history="1">
            <w:r w:rsidR="00041981" w:rsidRPr="00265BA7">
              <w:rPr>
                <w:rStyle w:val="Hyperlink"/>
              </w:rPr>
              <w:t>Introduction</w:t>
            </w:r>
            <w:r w:rsidR="00041981" w:rsidRPr="00265BA7">
              <w:rPr>
                <w:webHidden/>
              </w:rPr>
              <w:tab/>
            </w:r>
            <w:r w:rsidR="00041981" w:rsidRPr="00265BA7">
              <w:rPr>
                <w:webHidden/>
              </w:rPr>
              <w:fldChar w:fldCharType="begin"/>
            </w:r>
            <w:r w:rsidR="00041981" w:rsidRPr="00265BA7">
              <w:rPr>
                <w:webHidden/>
              </w:rPr>
              <w:instrText xml:space="preserve"> PAGEREF _Toc178237433 \h </w:instrText>
            </w:r>
            <w:r w:rsidR="00041981" w:rsidRPr="00265BA7">
              <w:rPr>
                <w:webHidden/>
              </w:rPr>
            </w:r>
            <w:r w:rsidR="00041981" w:rsidRPr="00265BA7">
              <w:rPr>
                <w:webHidden/>
              </w:rPr>
              <w:fldChar w:fldCharType="separate"/>
            </w:r>
            <w:r w:rsidR="00041981" w:rsidRPr="00265BA7">
              <w:rPr>
                <w:webHidden/>
              </w:rPr>
              <w:t>7</w:t>
            </w:r>
            <w:r w:rsidR="00041981" w:rsidRPr="00265BA7">
              <w:rPr>
                <w:webHidden/>
              </w:rPr>
              <w:fldChar w:fldCharType="end"/>
            </w:r>
          </w:hyperlink>
        </w:p>
        <w:p w14:paraId="157E36A2" w14:textId="3E60C00B" w:rsidR="00041981" w:rsidRPr="00265BA7" w:rsidRDefault="00000000">
          <w:pPr>
            <w:pStyle w:val="TOC2"/>
            <w:rPr>
              <w:rFonts w:eastAsiaTheme="minorEastAsia" w:cstheme="minorBidi"/>
              <w:noProof/>
              <w:kern w:val="2"/>
              <w:sz w:val="24"/>
              <w:szCs w:val="24"/>
              <w:lang w:eastAsia="en-AU"/>
              <w14:ligatures w14:val="standardContextual"/>
            </w:rPr>
          </w:pPr>
          <w:hyperlink w:anchor="_Toc178237434" w:history="1">
            <w:r w:rsidR="00041981" w:rsidRPr="00265BA7">
              <w:rPr>
                <w:rStyle w:val="Hyperlink"/>
                <w:noProof/>
              </w:rPr>
              <w:t>Price regulation documents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_Toc178237434 \h </w:instrText>
            </w:r>
            <w:r w:rsidR="00041981" w:rsidRPr="00265BA7">
              <w:rPr>
                <w:noProof/>
                <w:webHidden/>
              </w:rPr>
            </w:r>
            <w:r w:rsidR="00041981" w:rsidRPr="00265BA7">
              <w:rPr>
                <w:noProof/>
                <w:webHidden/>
              </w:rPr>
              <w:fldChar w:fldCharType="separate"/>
            </w:r>
            <w:r w:rsidR="00041981" w:rsidRPr="00265BA7">
              <w:rPr>
                <w:noProof/>
                <w:webHidden/>
              </w:rPr>
              <w:t>7</w:t>
            </w:r>
            <w:r w:rsidR="00041981" w:rsidRPr="00265BA7">
              <w:rPr>
                <w:noProof/>
                <w:webHidden/>
              </w:rPr>
              <w:fldChar w:fldCharType="end"/>
            </w:r>
          </w:hyperlink>
        </w:p>
        <w:p w14:paraId="26029BA0" w14:textId="16C2DE50"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35" w:history="1">
            <w:r w:rsidR="00041981" w:rsidRPr="00265BA7">
              <w:rPr>
                <w:rStyle w:val="Hyperlink"/>
                <w:noProof/>
              </w:rPr>
              <w:t>NDIS Pricing Arrangements and Price Limits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_Toc178237435 \h </w:instrText>
            </w:r>
            <w:r w:rsidR="00041981" w:rsidRPr="00265BA7">
              <w:rPr>
                <w:noProof/>
                <w:webHidden/>
              </w:rPr>
            </w:r>
            <w:r w:rsidR="00041981" w:rsidRPr="00265BA7">
              <w:rPr>
                <w:noProof/>
                <w:webHidden/>
              </w:rPr>
              <w:fldChar w:fldCharType="separate"/>
            </w:r>
            <w:r w:rsidR="00041981" w:rsidRPr="00265BA7">
              <w:rPr>
                <w:noProof/>
                <w:webHidden/>
              </w:rPr>
              <w:t>7</w:t>
            </w:r>
            <w:r w:rsidR="00041981" w:rsidRPr="00265BA7">
              <w:rPr>
                <w:noProof/>
                <w:webHidden/>
              </w:rPr>
              <w:fldChar w:fldCharType="end"/>
            </w:r>
          </w:hyperlink>
        </w:p>
        <w:p w14:paraId="4D191A7F" w14:textId="42ACA24D"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36" w:history="1">
            <w:r w:rsidR="00041981" w:rsidRPr="00265BA7">
              <w:rPr>
                <w:rStyle w:val="Hyperlink"/>
                <w:noProof/>
              </w:rPr>
              <w:t>NDIS Support Catalogue</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_Toc178237436 \h </w:instrText>
            </w:r>
            <w:r w:rsidR="00041981" w:rsidRPr="00265BA7">
              <w:rPr>
                <w:noProof/>
                <w:webHidden/>
              </w:rPr>
            </w:r>
            <w:r w:rsidR="00041981" w:rsidRPr="00265BA7">
              <w:rPr>
                <w:noProof/>
                <w:webHidden/>
              </w:rPr>
              <w:fldChar w:fldCharType="separate"/>
            </w:r>
            <w:r w:rsidR="00041981" w:rsidRPr="00265BA7">
              <w:rPr>
                <w:noProof/>
                <w:webHidden/>
              </w:rPr>
              <w:t>7</w:t>
            </w:r>
            <w:r w:rsidR="00041981" w:rsidRPr="00265BA7">
              <w:rPr>
                <w:noProof/>
                <w:webHidden/>
              </w:rPr>
              <w:fldChar w:fldCharType="end"/>
            </w:r>
          </w:hyperlink>
        </w:p>
        <w:p w14:paraId="571A5E04" w14:textId="306D5CB3"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37" w:history="1">
            <w:r w:rsidR="00041981" w:rsidRPr="00265BA7">
              <w:rPr>
                <w:rStyle w:val="Hyperlink"/>
                <w:noProof/>
              </w:rPr>
              <w:t>Addenda to the NDIS Pricing Arrangements and Price Limits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_Toc178237437 \h </w:instrText>
            </w:r>
            <w:r w:rsidR="00041981" w:rsidRPr="00265BA7">
              <w:rPr>
                <w:noProof/>
                <w:webHidden/>
              </w:rPr>
            </w:r>
            <w:r w:rsidR="00041981" w:rsidRPr="00265BA7">
              <w:rPr>
                <w:noProof/>
                <w:webHidden/>
              </w:rPr>
              <w:fldChar w:fldCharType="separate"/>
            </w:r>
            <w:r w:rsidR="00041981" w:rsidRPr="00265BA7">
              <w:rPr>
                <w:noProof/>
                <w:webHidden/>
              </w:rPr>
              <w:t>7</w:t>
            </w:r>
            <w:r w:rsidR="00041981" w:rsidRPr="00265BA7">
              <w:rPr>
                <w:noProof/>
                <w:webHidden/>
              </w:rPr>
              <w:fldChar w:fldCharType="end"/>
            </w:r>
          </w:hyperlink>
        </w:p>
        <w:p w14:paraId="29959E2A" w14:textId="1B94085E"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38" w:history="1">
            <w:r w:rsidR="00041981" w:rsidRPr="00265BA7">
              <w:rPr>
                <w:rStyle w:val="Hyperlink"/>
                <w:noProof/>
              </w:rPr>
              <w:t>NDIS Pricing Arrangements for Specialist Disability Accommodation</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_Toc178237438 \h </w:instrText>
            </w:r>
            <w:r w:rsidR="00041981" w:rsidRPr="00265BA7">
              <w:rPr>
                <w:noProof/>
                <w:webHidden/>
              </w:rPr>
            </w:r>
            <w:r w:rsidR="00041981" w:rsidRPr="00265BA7">
              <w:rPr>
                <w:noProof/>
                <w:webHidden/>
              </w:rPr>
              <w:fldChar w:fldCharType="separate"/>
            </w:r>
            <w:r w:rsidR="00041981" w:rsidRPr="00265BA7">
              <w:rPr>
                <w:noProof/>
                <w:webHidden/>
              </w:rPr>
              <w:t>8</w:t>
            </w:r>
            <w:r w:rsidR="00041981" w:rsidRPr="00265BA7">
              <w:rPr>
                <w:noProof/>
                <w:webHidden/>
              </w:rPr>
              <w:fldChar w:fldCharType="end"/>
            </w:r>
          </w:hyperlink>
        </w:p>
        <w:p w14:paraId="6BE17B82" w14:textId="36D2C9D6"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39" w:history="1">
            <w:r w:rsidR="00041981" w:rsidRPr="00265BA7">
              <w:rPr>
                <w:rStyle w:val="Hyperlink"/>
                <w:noProof/>
              </w:rPr>
              <w:t>NDIS Assistive Technology, Home Modifications and Consumables Code Guide</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_Toc178237439 \h </w:instrText>
            </w:r>
            <w:r w:rsidR="00041981" w:rsidRPr="00265BA7">
              <w:rPr>
                <w:noProof/>
                <w:webHidden/>
              </w:rPr>
            </w:r>
            <w:r w:rsidR="00041981" w:rsidRPr="00265BA7">
              <w:rPr>
                <w:noProof/>
                <w:webHidden/>
              </w:rPr>
              <w:fldChar w:fldCharType="separate"/>
            </w:r>
            <w:r w:rsidR="00041981" w:rsidRPr="00265BA7">
              <w:rPr>
                <w:noProof/>
                <w:webHidden/>
              </w:rPr>
              <w:t>8</w:t>
            </w:r>
            <w:r w:rsidR="00041981" w:rsidRPr="00265BA7">
              <w:rPr>
                <w:noProof/>
                <w:webHidden/>
              </w:rPr>
              <w:fldChar w:fldCharType="end"/>
            </w:r>
          </w:hyperlink>
        </w:p>
        <w:p w14:paraId="444C2AA7" w14:textId="78FF0575"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40" w:history="1">
            <w:r w:rsidR="00041981" w:rsidRPr="00265BA7">
              <w:rPr>
                <w:rStyle w:val="Hyperlink"/>
                <w:noProof/>
              </w:rPr>
              <w:t>NDIS Disability Support Worker Cost Model</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_Toc178237440 \h </w:instrText>
            </w:r>
            <w:r w:rsidR="00041981" w:rsidRPr="00265BA7">
              <w:rPr>
                <w:noProof/>
                <w:webHidden/>
              </w:rPr>
            </w:r>
            <w:r w:rsidR="00041981" w:rsidRPr="00265BA7">
              <w:rPr>
                <w:noProof/>
                <w:webHidden/>
              </w:rPr>
              <w:fldChar w:fldCharType="separate"/>
            </w:r>
            <w:r w:rsidR="00041981" w:rsidRPr="00265BA7">
              <w:rPr>
                <w:noProof/>
                <w:webHidden/>
              </w:rPr>
              <w:t>8</w:t>
            </w:r>
            <w:r w:rsidR="00041981" w:rsidRPr="00265BA7">
              <w:rPr>
                <w:noProof/>
                <w:webHidden/>
              </w:rPr>
              <w:fldChar w:fldCharType="end"/>
            </w:r>
          </w:hyperlink>
        </w:p>
        <w:p w14:paraId="390D2F65" w14:textId="547F54A4"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41" w:history="1">
            <w:r w:rsidR="00041981" w:rsidRPr="00265BA7">
              <w:rPr>
                <w:rStyle w:val="Hyperlink"/>
                <w:noProof/>
              </w:rPr>
              <w:t>Priority of Interpretation</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_Toc178237441 \h </w:instrText>
            </w:r>
            <w:r w:rsidR="00041981" w:rsidRPr="00265BA7">
              <w:rPr>
                <w:noProof/>
                <w:webHidden/>
              </w:rPr>
            </w:r>
            <w:r w:rsidR="00041981" w:rsidRPr="00265BA7">
              <w:rPr>
                <w:noProof/>
                <w:webHidden/>
              </w:rPr>
              <w:fldChar w:fldCharType="separate"/>
            </w:r>
            <w:r w:rsidR="00041981" w:rsidRPr="00265BA7">
              <w:rPr>
                <w:noProof/>
                <w:webHidden/>
              </w:rPr>
              <w:t>8</w:t>
            </w:r>
            <w:r w:rsidR="00041981" w:rsidRPr="00265BA7">
              <w:rPr>
                <w:noProof/>
                <w:webHidden/>
              </w:rPr>
              <w:fldChar w:fldCharType="end"/>
            </w:r>
          </w:hyperlink>
        </w:p>
        <w:p w14:paraId="49E010A7" w14:textId="46257F44" w:rsidR="00041981" w:rsidRPr="00265BA7" w:rsidRDefault="00000000">
          <w:pPr>
            <w:pStyle w:val="TOC2"/>
            <w:rPr>
              <w:rFonts w:eastAsiaTheme="minorEastAsia" w:cstheme="minorBidi"/>
              <w:noProof/>
              <w:kern w:val="2"/>
              <w:sz w:val="24"/>
              <w:szCs w:val="24"/>
              <w:lang w:eastAsia="en-AU"/>
              <w14:ligatures w14:val="standardContextual"/>
            </w:rPr>
          </w:pPr>
          <w:hyperlink w:anchor="_Toc178237442" w:history="1">
            <w:r w:rsidR="00041981" w:rsidRPr="00265BA7">
              <w:rPr>
                <w:rStyle w:val="Hyperlink"/>
                <w:noProof/>
              </w:rPr>
              <w:t>Applicability of Price Limits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_Toc178237442 \h </w:instrText>
            </w:r>
            <w:r w:rsidR="00041981" w:rsidRPr="00265BA7">
              <w:rPr>
                <w:noProof/>
                <w:webHidden/>
              </w:rPr>
            </w:r>
            <w:r w:rsidR="00041981" w:rsidRPr="00265BA7">
              <w:rPr>
                <w:noProof/>
                <w:webHidden/>
              </w:rPr>
              <w:fldChar w:fldCharType="separate"/>
            </w:r>
            <w:r w:rsidR="00041981" w:rsidRPr="00265BA7">
              <w:rPr>
                <w:noProof/>
                <w:webHidden/>
              </w:rPr>
              <w:t>9</w:t>
            </w:r>
            <w:r w:rsidR="00041981" w:rsidRPr="00265BA7">
              <w:rPr>
                <w:noProof/>
                <w:webHidden/>
              </w:rPr>
              <w:fldChar w:fldCharType="end"/>
            </w:r>
          </w:hyperlink>
        </w:p>
        <w:p w14:paraId="33EBC424" w14:textId="40ED08D5"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43" w:history="1">
            <w:r w:rsidR="00041981" w:rsidRPr="00265BA7">
              <w:rPr>
                <w:rStyle w:val="Hyperlink"/>
                <w:noProof/>
              </w:rPr>
              <w:t>Agency Managed Participants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_Toc178237443 \h </w:instrText>
            </w:r>
            <w:r w:rsidR="00041981" w:rsidRPr="00265BA7">
              <w:rPr>
                <w:noProof/>
                <w:webHidden/>
              </w:rPr>
            </w:r>
            <w:r w:rsidR="00041981" w:rsidRPr="00265BA7">
              <w:rPr>
                <w:noProof/>
                <w:webHidden/>
              </w:rPr>
              <w:fldChar w:fldCharType="separate"/>
            </w:r>
            <w:r w:rsidR="00041981" w:rsidRPr="00265BA7">
              <w:rPr>
                <w:noProof/>
                <w:webHidden/>
              </w:rPr>
              <w:t>9</w:t>
            </w:r>
            <w:r w:rsidR="00041981" w:rsidRPr="00265BA7">
              <w:rPr>
                <w:noProof/>
                <w:webHidden/>
              </w:rPr>
              <w:fldChar w:fldCharType="end"/>
            </w:r>
          </w:hyperlink>
        </w:p>
        <w:p w14:paraId="76D05B03" w14:textId="6C14DEEC"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44" w:history="1">
            <w:r w:rsidR="00041981" w:rsidRPr="00265BA7">
              <w:rPr>
                <w:rStyle w:val="Hyperlink"/>
                <w:noProof/>
              </w:rPr>
              <w:t>Plan Managed Participants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_Toc178237444 \h </w:instrText>
            </w:r>
            <w:r w:rsidR="00041981" w:rsidRPr="00265BA7">
              <w:rPr>
                <w:noProof/>
                <w:webHidden/>
              </w:rPr>
            </w:r>
            <w:r w:rsidR="00041981" w:rsidRPr="00265BA7">
              <w:rPr>
                <w:noProof/>
                <w:webHidden/>
              </w:rPr>
              <w:fldChar w:fldCharType="separate"/>
            </w:r>
            <w:r w:rsidR="00041981" w:rsidRPr="00265BA7">
              <w:rPr>
                <w:noProof/>
                <w:webHidden/>
              </w:rPr>
              <w:t>10</w:t>
            </w:r>
            <w:r w:rsidR="00041981" w:rsidRPr="00265BA7">
              <w:rPr>
                <w:noProof/>
                <w:webHidden/>
              </w:rPr>
              <w:fldChar w:fldCharType="end"/>
            </w:r>
          </w:hyperlink>
        </w:p>
        <w:p w14:paraId="32407C4D" w14:textId="061DAC8E"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45" w:history="1">
            <w:r w:rsidR="00041981" w:rsidRPr="00265BA7">
              <w:rPr>
                <w:rStyle w:val="Hyperlink"/>
                <w:noProof/>
              </w:rPr>
              <w:t>Self-managing Participants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_Toc178237445 \h </w:instrText>
            </w:r>
            <w:r w:rsidR="00041981" w:rsidRPr="00265BA7">
              <w:rPr>
                <w:noProof/>
                <w:webHidden/>
              </w:rPr>
            </w:r>
            <w:r w:rsidR="00041981" w:rsidRPr="00265BA7">
              <w:rPr>
                <w:noProof/>
                <w:webHidden/>
              </w:rPr>
              <w:fldChar w:fldCharType="separate"/>
            </w:r>
            <w:r w:rsidR="00041981" w:rsidRPr="00265BA7">
              <w:rPr>
                <w:noProof/>
                <w:webHidden/>
              </w:rPr>
              <w:t>10</w:t>
            </w:r>
            <w:r w:rsidR="00041981" w:rsidRPr="00265BA7">
              <w:rPr>
                <w:noProof/>
                <w:webHidden/>
              </w:rPr>
              <w:fldChar w:fldCharType="end"/>
            </w:r>
          </w:hyperlink>
        </w:p>
        <w:p w14:paraId="6EED5356" w14:textId="2C962D5D"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446" w:history="1">
            <w:r w:rsidR="00041981" w:rsidRPr="00265BA7">
              <w:rPr>
                <w:rStyle w:val="Hyperlink"/>
              </w:rPr>
              <w:t>Support Purposes, Support Categories and Support Items</w:t>
            </w:r>
            <w:r w:rsidR="00041981" w:rsidRPr="00265BA7">
              <w:rPr>
                <w:webHidden/>
              </w:rPr>
              <w:tab/>
            </w:r>
            <w:r w:rsidR="00041981" w:rsidRPr="00265BA7">
              <w:rPr>
                <w:webHidden/>
              </w:rPr>
              <w:fldChar w:fldCharType="begin"/>
            </w:r>
            <w:r w:rsidR="00041981" w:rsidRPr="00265BA7">
              <w:rPr>
                <w:webHidden/>
              </w:rPr>
              <w:instrText xml:space="preserve"> PAGEREF _Toc178237446 \h </w:instrText>
            </w:r>
            <w:r w:rsidR="00041981" w:rsidRPr="00265BA7">
              <w:rPr>
                <w:webHidden/>
              </w:rPr>
            </w:r>
            <w:r w:rsidR="00041981" w:rsidRPr="00265BA7">
              <w:rPr>
                <w:webHidden/>
              </w:rPr>
              <w:fldChar w:fldCharType="separate"/>
            </w:r>
            <w:r w:rsidR="00041981" w:rsidRPr="00265BA7">
              <w:rPr>
                <w:webHidden/>
              </w:rPr>
              <w:t>11</w:t>
            </w:r>
            <w:r w:rsidR="00041981" w:rsidRPr="00265BA7">
              <w:rPr>
                <w:webHidden/>
              </w:rPr>
              <w:fldChar w:fldCharType="end"/>
            </w:r>
          </w:hyperlink>
        </w:p>
        <w:p w14:paraId="21A30161" w14:textId="2EDEA00E" w:rsidR="00041981" w:rsidRPr="00265BA7" w:rsidRDefault="00000000">
          <w:pPr>
            <w:pStyle w:val="TOC2"/>
            <w:rPr>
              <w:rFonts w:eastAsiaTheme="minorEastAsia" w:cstheme="minorBidi"/>
              <w:noProof/>
              <w:kern w:val="2"/>
              <w:sz w:val="24"/>
              <w:szCs w:val="24"/>
              <w:lang w:eastAsia="en-AU"/>
              <w14:ligatures w14:val="standardContextual"/>
            </w:rPr>
          </w:pPr>
          <w:hyperlink w:anchor="_Toc178237447" w:history="1">
            <w:r w:rsidR="00041981" w:rsidRPr="00265BA7">
              <w:rPr>
                <w:rStyle w:val="Hyperlink"/>
                <w:noProof/>
              </w:rPr>
              <w:t>Support Items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_Toc178237447 \h </w:instrText>
            </w:r>
            <w:r w:rsidR="00041981" w:rsidRPr="00265BA7">
              <w:rPr>
                <w:noProof/>
                <w:webHidden/>
              </w:rPr>
            </w:r>
            <w:r w:rsidR="00041981" w:rsidRPr="00265BA7">
              <w:rPr>
                <w:noProof/>
                <w:webHidden/>
              </w:rPr>
              <w:fldChar w:fldCharType="separate"/>
            </w:r>
            <w:r w:rsidR="00041981" w:rsidRPr="00265BA7">
              <w:rPr>
                <w:noProof/>
                <w:webHidden/>
              </w:rPr>
              <w:t>11</w:t>
            </w:r>
            <w:r w:rsidR="00041981" w:rsidRPr="00265BA7">
              <w:rPr>
                <w:noProof/>
                <w:webHidden/>
              </w:rPr>
              <w:fldChar w:fldCharType="end"/>
            </w:r>
          </w:hyperlink>
        </w:p>
        <w:p w14:paraId="0578B8E3" w14:textId="478AA6B5" w:rsidR="00041981" w:rsidRPr="00265BA7" w:rsidRDefault="00000000">
          <w:pPr>
            <w:pStyle w:val="TOC2"/>
            <w:rPr>
              <w:rFonts w:eastAsiaTheme="minorEastAsia" w:cstheme="minorBidi"/>
              <w:noProof/>
              <w:kern w:val="2"/>
              <w:sz w:val="24"/>
              <w:szCs w:val="24"/>
              <w:lang w:eastAsia="en-AU"/>
              <w14:ligatures w14:val="standardContextual"/>
            </w:rPr>
          </w:pPr>
          <w:hyperlink w:anchor="_Toc178237448" w:history="1">
            <w:r w:rsidR="00041981" w:rsidRPr="00265BA7">
              <w:rPr>
                <w:rStyle w:val="Hyperlink"/>
                <w:noProof/>
              </w:rPr>
              <w:t>Support Purposes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_Toc178237448 \h </w:instrText>
            </w:r>
            <w:r w:rsidR="00041981" w:rsidRPr="00265BA7">
              <w:rPr>
                <w:noProof/>
                <w:webHidden/>
              </w:rPr>
            </w:r>
            <w:r w:rsidR="00041981" w:rsidRPr="00265BA7">
              <w:rPr>
                <w:noProof/>
                <w:webHidden/>
              </w:rPr>
              <w:fldChar w:fldCharType="separate"/>
            </w:r>
            <w:r w:rsidR="00041981" w:rsidRPr="00265BA7">
              <w:rPr>
                <w:noProof/>
                <w:webHidden/>
              </w:rPr>
              <w:t>11</w:t>
            </w:r>
            <w:r w:rsidR="00041981" w:rsidRPr="00265BA7">
              <w:rPr>
                <w:noProof/>
                <w:webHidden/>
              </w:rPr>
              <w:fldChar w:fldCharType="end"/>
            </w:r>
          </w:hyperlink>
        </w:p>
        <w:p w14:paraId="03599D5B" w14:textId="303C55FF" w:rsidR="00041981" w:rsidRPr="00265BA7" w:rsidRDefault="00000000">
          <w:pPr>
            <w:pStyle w:val="TOC2"/>
            <w:rPr>
              <w:rFonts w:eastAsiaTheme="minorEastAsia" w:cstheme="minorBidi"/>
              <w:noProof/>
              <w:kern w:val="2"/>
              <w:sz w:val="24"/>
              <w:szCs w:val="24"/>
              <w:lang w:eastAsia="en-AU"/>
              <w14:ligatures w14:val="standardContextual"/>
            </w:rPr>
          </w:pPr>
          <w:hyperlink w:anchor="_Toc178237449" w:history="1">
            <w:r w:rsidR="00041981" w:rsidRPr="00265BA7">
              <w:rPr>
                <w:rStyle w:val="Hyperlink"/>
                <w:noProof/>
              </w:rPr>
              <w:t>Support Categories aligned to the NDIS Outcomes Framework</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_Toc178237449 \h </w:instrText>
            </w:r>
            <w:r w:rsidR="00041981" w:rsidRPr="00265BA7">
              <w:rPr>
                <w:noProof/>
                <w:webHidden/>
              </w:rPr>
            </w:r>
            <w:r w:rsidR="00041981" w:rsidRPr="00265BA7">
              <w:rPr>
                <w:noProof/>
                <w:webHidden/>
              </w:rPr>
              <w:fldChar w:fldCharType="separate"/>
            </w:r>
            <w:r w:rsidR="00041981" w:rsidRPr="00265BA7">
              <w:rPr>
                <w:noProof/>
                <w:webHidden/>
              </w:rPr>
              <w:t>11</w:t>
            </w:r>
            <w:r w:rsidR="00041981" w:rsidRPr="00265BA7">
              <w:rPr>
                <w:noProof/>
                <w:webHidden/>
              </w:rPr>
              <w:fldChar w:fldCharType="end"/>
            </w:r>
          </w:hyperlink>
        </w:p>
        <w:p w14:paraId="1FF66B13" w14:textId="729FA885" w:rsidR="00041981" w:rsidRPr="00265BA7" w:rsidRDefault="00000000">
          <w:pPr>
            <w:pStyle w:val="TOC2"/>
            <w:rPr>
              <w:rFonts w:eastAsiaTheme="minorEastAsia" w:cstheme="minorBidi"/>
              <w:noProof/>
              <w:kern w:val="2"/>
              <w:sz w:val="24"/>
              <w:szCs w:val="24"/>
              <w:lang w:eastAsia="en-AU"/>
              <w14:ligatures w14:val="standardContextual"/>
            </w:rPr>
          </w:pPr>
          <w:hyperlink w:anchor="_Toc178237450" w:history="1">
            <w:r w:rsidR="00041981" w:rsidRPr="00265BA7">
              <w:rPr>
                <w:rStyle w:val="Hyperlink"/>
                <w:noProof/>
              </w:rPr>
              <w:t>Registration Groups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_Toc178237450 \h </w:instrText>
            </w:r>
            <w:r w:rsidR="00041981" w:rsidRPr="00265BA7">
              <w:rPr>
                <w:noProof/>
                <w:webHidden/>
              </w:rPr>
            </w:r>
            <w:r w:rsidR="00041981" w:rsidRPr="00265BA7">
              <w:rPr>
                <w:noProof/>
                <w:webHidden/>
              </w:rPr>
              <w:fldChar w:fldCharType="separate"/>
            </w:r>
            <w:r w:rsidR="00041981" w:rsidRPr="00265BA7">
              <w:rPr>
                <w:noProof/>
                <w:webHidden/>
              </w:rPr>
              <w:t>12</w:t>
            </w:r>
            <w:r w:rsidR="00041981" w:rsidRPr="00265BA7">
              <w:rPr>
                <w:noProof/>
                <w:webHidden/>
              </w:rPr>
              <w:fldChar w:fldCharType="end"/>
            </w:r>
          </w:hyperlink>
        </w:p>
        <w:p w14:paraId="4B768886" w14:textId="6765437F" w:rsidR="00041981" w:rsidRPr="00265BA7" w:rsidRDefault="00000000">
          <w:pPr>
            <w:pStyle w:val="TOC2"/>
            <w:rPr>
              <w:rFonts w:eastAsiaTheme="minorEastAsia" w:cstheme="minorBidi"/>
              <w:noProof/>
              <w:kern w:val="2"/>
              <w:sz w:val="24"/>
              <w:szCs w:val="24"/>
              <w:lang w:eastAsia="en-AU"/>
              <w14:ligatures w14:val="standardContextual"/>
            </w:rPr>
          </w:pPr>
          <w:hyperlink w:anchor="_Toc178237451" w:history="1">
            <w:r w:rsidR="00041981" w:rsidRPr="00265BA7">
              <w:rPr>
                <w:rStyle w:val="Hyperlink"/>
                <w:noProof/>
              </w:rPr>
              <w:t>Units of Measure</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_Toc178237451 \h </w:instrText>
            </w:r>
            <w:r w:rsidR="00041981" w:rsidRPr="00265BA7">
              <w:rPr>
                <w:noProof/>
                <w:webHidden/>
              </w:rPr>
            </w:r>
            <w:r w:rsidR="00041981" w:rsidRPr="00265BA7">
              <w:rPr>
                <w:noProof/>
                <w:webHidden/>
              </w:rPr>
              <w:fldChar w:fldCharType="separate"/>
            </w:r>
            <w:r w:rsidR="00041981" w:rsidRPr="00265BA7">
              <w:rPr>
                <w:noProof/>
                <w:webHidden/>
              </w:rPr>
              <w:t>13</w:t>
            </w:r>
            <w:r w:rsidR="00041981" w:rsidRPr="00265BA7">
              <w:rPr>
                <w:noProof/>
                <w:webHidden/>
              </w:rPr>
              <w:fldChar w:fldCharType="end"/>
            </w:r>
          </w:hyperlink>
        </w:p>
        <w:p w14:paraId="1D60679B" w14:textId="6961EA38"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452" w:history="1">
            <w:r w:rsidR="00041981" w:rsidRPr="00265BA7">
              <w:rPr>
                <w:rStyle w:val="Hyperlink"/>
              </w:rPr>
              <w:t>General Claiming Rules</w:t>
            </w:r>
            <w:r w:rsidR="00041981" w:rsidRPr="00265BA7">
              <w:rPr>
                <w:webHidden/>
              </w:rPr>
              <w:tab/>
            </w:r>
            <w:r w:rsidR="00041981" w:rsidRPr="00265BA7">
              <w:rPr>
                <w:webHidden/>
              </w:rPr>
              <w:fldChar w:fldCharType="begin"/>
            </w:r>
            <w:r w:rsidR="00041981" w:rsidRPr="00265BA7">
              <w:rPr>
                <w:webHidden/>
              </w:rPr>
              <w:instrText xml:space="preserve"> PAGEREF _Toc178237452 \h </w:instrText>
            </w:r>
            <w:r w:rsidR="00041981" w:rsidRPr="00265BA7">
              <w:rPr>
                <w:webHidden/>
              </w:rPr>
            </w:r>
            <w:r w:rsidR="00041981" w:rsidRPr="00265BA7">
              <w:rPr>
                <w:webHidden/>
              </w:rPr>
              <w:fldChar w:fldCharType="separate"/>
            </w:r>
            <w:r w:rsidR="00041981" w:rsidRPr="00265BA7">
              <w:rPr>
                <w:webHidden/>
              </w:rPr>
              <w:t>14</w:t>
            </w:r>
            <w:r w:rsidR="00041981" w:rsidRPr="00265BA7">
              <w:rPr>
                <w:webHidden/>
              </w:rPr>
              <w:fldChar w:fldCharType="end"/>
            </w:r>
          </w:hyperlink>
        </w:p>
        <w:p w14:paraId="16736081" w14:textId="2D1F4320" w:rsidR="00041981" w:rsidRPr="00265BA7" w:rsidRDefault="00000000">
          <w:pPr>
            <w:pStyle w:val="TOC2"/>
            <w:rPr>
              <w:rFonts w:eastAsiaTheme="minorEastAsia" w:cstheme="minorBidi"/>
              <w:noProof/>
              <w:kern w:val="2"/>
              <w:sz w:val="24"/>
              <w:szCs w:val="24"/>
              <w:lang w:eastAsia="en-AU"/>
              <w14:ligatures w14:val="standardContextual"/>
            </w:rPr>
          </w:pPr>
          <w:hyperlink w:anchor="_Toc178237453" w:history="1">
            <w:r w:rsidR="00041981" w:rsidRPr="00265BA7">
              <w:rPr>
                <w:rStyle w:val="Hyperlink"/>
                <w:noProof/>
              </w:rPr>
              <w:t>Service Agreements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_Toc178237453 \h </w:instrText>
            </w:r>
            <w:r w:rsidR="00041981" w:rsidRPr="00265BA7">
              <w:rPr>
                <w:noProof/>
                <w:webHidden/>
              </w:rPr>
            </w:r>
            <w:r w:rsidR="00041981" w:rsidRPr="00265BA7">
              <w:rPr>
                <w:noProof/>
                <w:webHidden/>
              </w:rPr>
              <w:fldChar w:fldCharType="separate"/>
            </w:r>
            <w:r w:rsidR="00041981" w:rsidRPr="00265BA7">
              <w:rPr>
                <w:noProof/>
                <w:webHidden/>
              </w:rPr>
              <w:t>14</w:t>
            </w:r>
            <w:r w:rsidR="00041981" w:rsidRPr="00265BA7">
              <w:rPr>
                <w:noProof/>
                <w:webHidden/>
              </w:rPr>
              <w:fldChar w:fldCharType="end"/>
            </w:r>
          </w:hyperlink>
        </w:p>
        <w:p w14:paraId="6349FB5E" w14:textId="6C3132D7" w:rsidR="00041981" w:rsidRPr="00265BA7" w:rsidRDefault="00000000">
          <w:pPr>
            <w:pStyle w:val="TOC2"/>
            <w:rPr>
              <w:rFonts w:eastAsiaTheme="minorEastAsia" w:cstheme="minorBidi"/>
              <w:noProof/>
              <w:kern w:val="2"/>
              <w:sz w:val="24"/>
              <w:szCs w:val="24"/>
              <w:lang w:eastAsia="en-AU"/>
              <w14:ligatures w14:val="standardContextual"/>
            </w:rPr>
          </w:pPr>
          <w:hyperlink w:anchor="_Toc178237454" w:history="1">
            <w:r w:rsidR="00041981" w:rsidRPr="00265BA7">
              <w:rPr>
                <w:rStyle w:val="Hyperlink"/>
                <w:noProof/>
              </w:rPr>
              <w:t>Service Bookings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_Toc178237454 \h </w:instrText>
            </w:r>
            <w:r w:rsidR="00041981" w:rsidRPr="00265BA7">
              <w:rPr>
                <w:noProof/>
                <w:webHidden/>
              </w:rPr>
            </w:r>
            <w:r w:rsidR="00041981" w:rsidRPr="00265BA7">
              <w:rPr>
                <w:noProof/>
                <w:webHidden/>
              </w:rPr>
              <w:fldChar w:fldCharType="separate"/>
            </w:r>
            <w:r w:rsidR="00041981" w:rsidRPr="00265BA7">
              <w:rPr>
                <w:noProof/>
                <w:webHidden/>
              </w:rPr>
              <w:t>14</w:t>
            </w:r>
            <w:r w:rsidR="00041981" w:rsidRPr="00265BA7">
              <w:rPr>
                <w:noProof/>
                <w:webHidden/>
              </w:rPr>
              <w:fldChar w:fldCharType="end"/>
            </w:r>
          </w:hyperlink>
        </w:p>
        <w:p w14:paraId="283D426E" w14:textId="43C50273" w:rsidR="00041981" w:rsidRPr="00265BA7" w:rsidRDefault="00000000">
          <w:pPr>
            <w:pStyle w:val="TOC2"/>
            <w:rPr>
              <w:rFonts w:eastAsiaTheme="minorEastAsia" w:cstheme="minorBidi"/>
              <w:noProof/>
              <w:kern w:val="2"/>
              <w:sz w:val="24"/>
              <w:szCs w:val="24"/>
              <w:lang w:eastAsia="en-AU"/>
              <w14:ligatures w14:val="standardContextual"/>
            </w:rPr>
          </w:pPr>
          <w:hyperlink w:anchor="_Toc178237455" w:history="1">
            <w:r w:rsidR="00041981" w:rsidRPr="00265BA7">
              <w:rPr>
                <w:rStyle w:val="Hyperlink"/>
                <w:noProof/>
              </w:rPr>
              <w:t>Claiming for support items that are subject to quotation</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_Toc178237455 \h </w:instrText>
            </w:r>
            <w:r w:rsidR="00041981" w:rsidRPr="00265BA7">
              <w:rPr>
                <w:noProof/>
                <w:webHidden/>
              </w:rPr>
            </w:r>
            <w:r w:rsidR="00041981" w:rsidRPr="00265BA7">
              <w:rPr>
                <w:noProof/>
                <w:webHidden/>
              </w:rPr>
              <w:fldChar w:fldCharType="separate"/>
            </w:r>
            <w:r w:rsidR="00041981" w:rsidRPr="00265BA7">
              <w:rPr>
                <w:noProof/>
                <w:webHidden/>
              </w:rPr>
              <w:t>15</w:t>
            </w:r>
            <w:r w:rsidR="00041981" w:rsidRPr="00265BA7">
              <w:rPr>
                <w:noProof/>
                <w:webHidden/>
              </w:rPr>
              <w:fldChar w:fldCharType="end"/>
            </w:r>
          </w:hyperlink>
        </w:p>
        <w:p w14:paraId="512A4469" w14:textId="18DC0E57" w:rsidR="00041981" w:rsidRPr="00265BA7" w:rsidRDefault="00000000">
          <w:pPr>
            <w:pStyle w:val="TOC2"/>
            <w:rPr>
              <w:rFonts w:eastAsiaTheme="minorEastAsia" w:cstheme="minorBidi"/>
              <w:noProof/>
              <w:kern w:val="2"/>
              <w:sz w:val="24"/>
              <w:szCs w:val="24"/>
              <w:lang w:eastAsia="en-AU"/>
              <w14:ligatures w14:val="standardContextual"/>
            </w:rPr>
          </w:pPr>
          <w:hyperlink w:anchor="_Toc178237456" w:history="1">
            <w:r w:rsidR="00041981" w:rsidRPr="00265BA7">
              <w:rPr>
                <w:rStyle w:val="Hyperlink"/>
                <w:noProof/>
              </w:rPr>
              <w:t>Claiming for support items that have a price limit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_Toc178237456 \h </w:instrText>
            </w:r>
            <w:r w:rsidR="00041981" w:rsidRPr="00265BA7">
              <w:rPr>
                <w:noProof/>
                <w:webHidden/>
              </w:rPr>
            </w:r>
            <w:r w:rsidR="00041981" w:rsidRPr="00265BA7">
              <w:rPr>
                <w:noProof/>
                <w:webHidden/>
              </w:rPr>
              <w:fldChar w:fldCharType="separate"/>
            </w:r>
            <w:r w:rsidR="00041981" w:rsidRPr="00265BA7">
              <w:rPr>
                <w:noProof/>
                <w:webHidden/>
              </w:rPr>
              <w:t>15</w:t>
            </w:r>
            <w:r w:rsidR="00041981" w:rsidRPr="00265BA7">
              <w:rPr>
                <w:noProof/>
                <w:webHidden/>
              </w:rPr>
              <w:fldChar w:fldCharType="end"/>
            </w:r>
          </w:hyperlink>
        </w:p>
        <w:p w14:paraId="5D8F50CD" w14:textId="13AEE65D" w:rsidR="00041981" w:rsidRPr="00265BA7" w:rsidRDefault="00000000">
          <w:pPr>
            <w:pStyle w:val="TOC2"/>
            <w:rPr>
              <w:rFonts w:eastAsiaTheme="minorEastAsia" w:cstheme="minorBidi"/>
              <w:noProof/>
              <w:kern w:val="2"/>
              <w:sz w:val="24"/>
              <w:szCs w:val="24"/>
              <w:lang w:eastAsia="en-AU"/>
              <w14:ligatures w14:val="standardContextual"/>
            </w:rPr>
          </w:pPr>
          <w:hyperlink w:anchor="_Toc178237457" w:history="1">
            <w:r w:rsidR="00041981" w:rsidRPr="00265BA7">
              <w:rPr>
                <w:rStyle w:val="Hyperlink"/>
                <w:noProof/>
              </w:rPr>
              <w:t>Claiming for support items that do not have a price limit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_Toc178237457 \h </w:instrText>
            </w:r>
            <w:r w:rsidR="00041981" w:rsidRPr="00265BA7">
              <w:rPr>
                <w:noProof/>
                <w:webHidden/>
              </w:rPr>
            </w:r>
            <w:r w:rsidR="00041981" w:rsidRPr="00265BA7">
              <w:rPr>
                <w:noProof/>
                <w:webHidden/>
              </w:rPr>
              <w:fldChar w:fldCharType="separate"/>
            </w:r>
            <w:r w:rsidR="00041981" w:rsidRPr="00265BA7">
              <w:rPr>
                <w:noProof/>
                <w:webHidden/>
              </w:rPr>
              <w:t>15</w:t>
            </w:r>
            <w:r w:rsidR="00041981" w:rsidRPr="00265BA7">
              <w:rPr>
                <w:noProof/>
                <w:webHidden/>
              </w:rPr>
              <w:fldChar w:fldCharType="end"/>
            </w:r>
          </w:hyperlink>
        </w:p>
        <w:p w14:paraId="5E1BAE73" w14:textId="40FACD5D" w:rsidR="00041981" w:rsidRPr="00265BA7" w:rsidRDefault="00000000">
          <w:pPr>
            <w:pStyle w:val="TOC2"/>
            <w:rPr>
              <w:rFonts w:eastAsiaTheme="minorEastAsia" w:cstheme="minorBidi"/>
              <w:noProof/>
              <w:kern w:val="2"/>
              <w:sz w:val="24"/>
              <w:szCs w:val="24"/>
              <w:lang w:eastAsia="en-AU"/>
              <w14:ligatures w14:val="standardContextual"/>
            </w:rPr>
          </w:pPr>
          <w:hyperlink w:anchor="_Toc178237458" w:history="1">
            <w:r w:rsidR="00041981" w:rsidRPr="00265BA7">
              <w:rPr>
                <w:rStyle w:val="Hyperlink"/>
                <w:noProof/>
              </w:rPr>
              <w:t>Time of Day and Day of Week</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_Toc178237458 \h </w:instrText>
            </w:r>
            <w:r w:rsidR="00041981" w:rsidRPr="00265BA7">
              <w:rPr>
                <w:noProof/>
                <w:webHidden/>
              </w:rPr>
            </w:r>
            <w:r w:rsidR="00041981" w:rsidRPr="00265BA7">
              <w:rPr>
                <w:noProof/>
                <w:webHidden/>
              </w:rPr>
              <w:fldChar w:fldCharType="separate"/>
            </w:r>
            <w:r w:rsidR="00041981" w:rsidRPr="00265BA7">
              <w:rPr>
                <w:noProof/>
                <w:webHidden/>
              </w:rPr>
              <w:t>15</w:t>
            </w:r>
            <w:r w:rsidR="00041981" w:rsidRPr="00265BA7">
              <w:rPr>
                <w:noProof/>
                <w:webHidden/>
              </w:rPr>
              <w:fldChar w:fldCharType="end"/>
            </w:r>
          </w:hyperlink>
        </w:p>
        <w:p w14:paraId="670053C8" w14:textId="0DE8DAE5"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59" w:history="1">
            <w:r w:rsidR="00041981" w:rsidRPr="00265BA7">
              <w:rPr>
                <w:rStyle w:val="Hyperlink"/>
                <w:noProof/>
              </w:rPr>
              <w:t>Night-Time Sleepover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_Toc178237459 \h </w:instrText>
            </w:r>
            <w:r w:rsidR="00041981" w:rsidRPr="00265BA7">
              <w:rPr>
                <w:noProof/>
                <w:webHidden/>
              </w:rPr>
            </w:r>
            <w:r w:rsidR="00041981" w:rsidRPr="00265BA7">
              <w:rPr>
                <w:noProof/>
                <w:webHidden/>
              </w:rPr>
              <w:fldChar w:fldCharType="separate"/>
            </w:r>
            <w:r w:rsidR="00041981" w:rsidRPr="00265BA7">
              <w:rPr>
                <w:noProof/>
                <w:webHidden/>
              </w:rPr>
              <w:t>17</w:t>
            </w:r>
            <w:r w:rsidR="00041981" w:rsidRPr="00265BA7">
              <w:rPr>
                <w:noProof/>
                <w:webHidden/>
              </w:rPr>
              <w:fldChar w:fldCharType="end"/>
            </w:r>
          </w:hyperlink>
        </w:p>
        <w:p w14:paraId="129B0FFA" w14:textId="2FDEC291" w:rsidR="00041981" w:rsidRPr="00265BA7" w:rsidRDefault="00000000">
          <w:pPr>
            <w:pStyle w:val="TOC2"/>
            <w:rPr>
              <w:rFonts w:eastAsiaTheme="minorEastAsia" w:cstheme="minorBidi"/>
              <w:noProof/>
              <w:kern w:val="2"/>
              <w:sz w:val="24"/>
              <w:szCs w:val="24"/>
              <w:lang w:eastAsia="en-AU"/>
              <w14:ligatures w14:val="standardContextual"/>
            </w:rPr>
          </w:pPr>
          <w:hyperlink w:anchor="_Toc178237460" w:history="1">
            <w:r w:rsidR="00041981" w:rsidRPr="00265BA7">
              <w:rPr>
                <w:rStyle w:val="Hyperlink"/>
                <w:noProof/>
              </w:rPr>
              <w:t>Claiming for Telehealth Services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_Toc178237460 \h </w:instrText>
            </w:r>
            <w:r w:rsidR="00041981" w:rsidRPr="00265BA7">
              <w:rPr>
                <w:noProof/>
                <w:webHidden/>
              </w:rPr>
            </w:r>
            <w:r w:rsidR="00041981" w:rsidRPr="00265BA7">
              <w:rPr>
                <w:noProof/>
                <w:webHidden/>
              </w:rPr>
              <w:fldChar w:fldCharType="separate"/>
            </w:r>
            <w:r w:rsidR="00041981" w:rsidRPr="00265BA7">
              <w:rPr>
                <w:noProof/>
                <w:webHidden/>
              </w:rPr>
              <w:t>17</w:t>
            </w:r>
            <w:r w:rsidR="00041981" w:rsidRPr="00265BA7">
              <w:rPr>
                <w:noProof/>
                <w:webHidden/>
              </w:rPr>
              <w:fldChar w:fldCharType="end"/>
            </w:r>
          </w:hyperlink>
        </w:p>
        <w:p w14:paraId="61C0A802" w14:textId="14E8ED92" w:rsidR="00041981" w:rsidRPr="00265BA7" w:rsidRDefault="00000000">
          <w:pPr>
            <w:pStyle w:val="TOC2"/>
            <w:rPr>
              <w:rFonts w:eastAsiaTheme="minorEastAsia" w:cstheme="minorBidi"/>
              <w:noProof/>
              <w:kern w:val="2"/>
              <w:sz w:val="24"/>
              <w:szCs w:val="24"/>
              <w:lang w:eastAsia="en-AU"/>
              <w14:ligatures w14:val="standardContextual"/>
            </w:rPr>
          </w:pPr>
          <w:hyperlink w:anchor="_Toc178237461" w:history="1">
            <w:r w:rsidR="00041981" w:rsidRPr="00265BA7">
              <w:rPr>
                <w:rStyle w:val="Hyperlink"/>
                <w:noProof/>
              </w:rPr>
              <w:t>Claiming for Non-direct Services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_Toc178237461 \h </w:instrText>
            </w:r>
            <w:r w:rsidR="00041981" w:rsidRPr="00265BA7">
              <w:rPr>
                <w:noProof/>
                <w:webHidden/>
              </w:rPr>
            </w:r>
            <w:r w:rsidR="00041981" w:rsidRPr="00265BA7">
              <w:rPr>
                <w:noProof/>
                <w:webHidden/>
              </w:rPr>
              <w:fldChar w:fldCharType="separate"/>
            </w:r>
            <w:r w:rsidR="00041981" w:rsidRPr="00265BA7">
              <w:rPr>
                <w:noProof/>
                <w:webHidden/>
              </w:rPr>
              <w:t>17</w:t>
            </w:r>
            <w:r w:rsidR="00041981" w:rsidRPr="00265BA7">
              <w:rPr>
                <w:noProof/>
                <w:webHidden/>
              </w:rPr>
              <w:fldChar w:fldCharType="end"/>
            </w:r>
          </w:hyperlink>
        </w:p>
        <w:p w14:paraId="36FA4BCA" w14:textId="7A171BC6"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62" w:history="1">
            <w:r w:rsidR="00041981" w:rsidRPr="00265BA7">
              <w:rPr>
                <w:rStyle w:val="Hyperlink"/>
                <w:noProof/>
              </w:rPr>
              <w:t>Non-Face-to-Face Support Provision</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_Toc178237462 \h </w:instrText>
            </w:r>
            <w:r w:rsidR="00041981" w:rsidRPr="00265BA7">
              <w:rPr>
                <w:noProof/>
                <w:webHidden/>
              </w:rPr>
            </w:r>
            <w:r w:rsidR="00041981" w:rsidRPr="00265BA7">
              <w:rPr>
                <w:noProof/>
                <w:webHidden/>
              </w:rPr>
              <w:fldChar w:fldCharType="separate"/>
            </w:r>
            <w:r w:rsidR="00041981" w:rsidRPr="00265BA7">
              <w:rPr>
                <w:noProof/>
                <w:webHidden/>
              </w:rPr>
              <w:t>17</w:t>
            </w:r>
            <w:r w:rsidR="00041981" w:rsidRPr="00265BA7">
              <w:rPr>
                <w:noProof/>
                <w:webHidden/>
              </w:rPr>
              <w:fldChar w:fldCharType="end"/>
            </w:r>
          </w:hyperlink>
        </w:p>
        <w:p w14:paraId="3B3A4FE9" w14:textId="3BE636BA"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63" w:history="1">
            <w:r w:rsidR="00041981" w:rsidRPr="00265BA7">
              <w:rPr>
                <w:rStyle w:val="Hyperlink"/>
                <w:noProof/>
              </w:rPr>
              <w:t>Provider Travel</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_Toc178237463 \h </w:instrText>
            </w:r>
            <w:r w:rsidR="00041981" w:rsidRPr="00265BA7">
              <w:rPr>
                <w:noProof/>
                <w:webHidden/>
              </w:rPr>
            </w:r>
            <w:r w:rsidR="00041981" w:rsidRPr="00265BA7">
              <w:rPr>
                <w:noProof/>
                <w:webHidden/>
              </w:rPr>
              <w:fldChar w:fldCharType="separate"/>
            </w:r>
            <w:r w:rsidR="00041981" w:rsidRPr="00265BA7">
              <w:rPr>
                <w:noProof/>
                <w:webHidden/>
              </w:rPr>
              <w:t>18</w:t>
            </w:r>
            <w:r w:rsidR="00041981" w:rsidRPr="00265BA7">
              <w:rPr>
                <w:noProof/>
                <w:webHidden/>
              </w:rPr>
              <w:fldChar w:fldCharType="end"/>
            </w:r>
          </w:hyperlink>
        </w:p>
        <w:p w14:paraId="47187B14" w14:textId="0BEB19B2"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64" w:history="1">
            <w:r w:rsidR="00041981" w:rsidRPr="00265BA7">
              <w:rPr>
                <w:rStyle w:val="Hyperlink"/>
                <w:noProof/>
              </w:rPr>
              <w:t>Short Notice Cancellations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_Toc178237464 \h </w:instrText>
            </w:r>
            <w:r w:rsidR="00041981" w:rsidRPr="00265BA7">
              <w:rPr>
                <w:noProof/>
                <w:webHidden/>
              </w:rPr>
            </w:r>
            <w:r w:rsidR="00041981" w:rsidRPr="00265BA7">
              <w:rPr>
                <w:noProof/>
                <w:webHidden/>
              </w:rPr>
              <w:fldChar w:fldCharType="separate"/>
            </w:r>
            <w:r w:rsidR="00041981" w:rsidRPr="00265BA7">
              <w:rPr>
                <w:noProof/>
                <w:webHidden/>
              </w:rPr>
              <w:t>23</w:t>
            </w:r>
            <w:r w:rsidR="00041981" w:rsidRPr="00265BA7">
              <w:rPr>
                <w:noProof/>
                <w:webHidden/>
              </w:rPr>
              <w:fldChar w:fldCharType="end"/>
            </w:r>
          </w:hyperlink>
        </w:p>
        <w:p w14:paraId="11369B84" w14:textId="6F18FCFA"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65" w:history="1">
            <w:r w:rsidR="00041981" w:rsidRPr="00265BA7">
              <w:rPr>
                <w:rStyle w:val="Hyperlink"/>
                <w:noProof/>
              </w:rPr>
              <w:t>NDIA Requested Reports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_Toc178237465 \h </w:instrText>
            </w:r>
            <w:r w:rsidR="00041981" w:rsidRPr="00265BA7">
              <w:rPr>
                <w:noProof/>
                <w:webHidden/>
              </w:rPr>
            </w:r>
            <w:r w:rsidR="00041981" w:rsidRPr="00265BA7">
              <w:rPr>
                <w:noProof/>
                <w:webHidden/>
              </w:rPr>
              <w:fldChar w:fldCharType="separate"/>
            </w:r>
            <w:r w:rsidR="00041981" w:rsidRPr="00265BA7">
              <w:rPr>
                <w:noProof/>
                <w:webHidden/>
              </w:rPr>
              <w:t>24</w:t>
            </w:r>
            <w:r w:rsidR="00041981" w:rsidRPr="00265BA7">
              <w:rPr>
                <w:noProof/>
                <w:webHidden/>
              </w:rPr>
              <w:fldChar w:fldCharType="end"/>
            </w:r>
          </w:hyperlink>
        </w:p>
        <w:p w14:paraId="76F8C3FB" w14:textId="2D03338A" w:rsidR="00041981" w:rsidRPr="00265BA7" w:rsidRDefault="00000000">
          <w:pPr>
            <w:pStyle w:val="TOC2"/>
            <w:rPr>
              <w:rFonts w:eastAsiaTheme="minorEastAsia" w:cstheme="minorBidi"/>
              <w:noProof/>
              <w:kern w:val="2"/>
              <w:sz w:val="24"/>
              <w:szCs w:val="24"/>
              <w:lang w:eastAsia="en-AU"/>
              <w14:ligatures w14:val="standardContextual"/>
            </w:rPr>
          </w:pPr>
          <w:hyperlink w:anchor="_Toc178237466" w:history="1">
            <w:r w:rsidR="00041981" w:rsidRPr="00265BA7">
              <w:rPr>
                <w:rStyle w:val="Hyperlink"/>
                <w:noProof/>
              </w:rPr>
              <w:t>Claiming for Activity Based Transport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_Toc178237466 \h </w:instrText>
            </w:r>
            <w:r w:rsidR="00041981" w:rsidRPr="00265BA7">
              <w:rPr>
                <w:noProof/>
                <w:webHidden/>
              </w:rPr>
            </w:r>
            <w:r w:rsidR="00041981" w:rsidRPr="00265BA7">
              <w:rPr>
                <w:noProof/>
                <w:webHidden/>
              </w:rPr>
              <w:fldChar w:fldCharType="separate"/>
            </w:r>
            <w:r w:rsidR="00041981" w:rsidRPr="00265BA7">
              <w:rPr>
                <w:noProof/>
                <w:webHidden/>
              </w:rPr>
              <w:t>25</w:t>
            </w:r>
            <w:r w:rsidR="00041981" w:rsidRPr="00265BA7">
              <w:rPr>
                <w:noProof/>
                <w:webHidden/>
              </w:rPr>
              <w:fldChar w:fldCharType="end"/>
            </w:r>
          </w:hyperlink>
        </w:p>
        <w:p w14:paraId="40837AC1" w14:textId="65207BF7"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67" w:history="1">
            <w:r w:rsidR="00041981" w:rsidRPr="00265BA7">
              <w:rPr>
                <w:rStyle w:val="Hyperlink"/>
                <w:noProof/>
              </w:rPr>
              <w:t>Activity Based Transport – Social, Economic and Community Participation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_Toc178237467 \h </w:instrText>
            </w:r>
            <w:r w:rsidR="00041981" w:rsidRPr="00265BA7">
              <w:rPr>
                <w:noProof/>
                <w:webHidden/>
              </w:rPr>
            </w:r>
            <w:r w:rsidR="00041981" w:rsidRPr="00265BA7">
              <w:rPr>
                <w:noProof/>
                <w:webHidden/>
              </w:rPr>
              <w:fldChar w:fldCharType="separate"/>
            </w:r>
            <w:r w:rsidR="00041981" w:rsidRPr="00265BA7">
              <w:rPr>
                <w:noProof/>
                <w:webHidden/>
              </w:rPr>
              <w:t>25</w:t>
            </w:r>
            <w:r w:rsidR="00041981" w:rsidRPr="00265BA7">
              <w:rPr>
                <w:noProof/>
                <w:webHidden/>
              </w:rPr>
              <w:fldChar w:fldCharType="end"/>
            </w:r>
          </w:hyperlink>
        </w:p>
        <w:p w14:paraId="0F0920A6" w14:textId="223F424E"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68" w:history="1">
            <w:r w:rsidR="00041981" w:rsidRPr="00265BA7">
              <w:rPr>
                <w:rStyle w:val="Hyperlink"/>
                <w:noProof/>
              </w:rPr>
              <w:t>Activity Based Transport – Capacity Building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_Toc178237468 \h </w:instrText>
            </w:r>
            <w:r w:rsidR="00041981" w:rsidRPr="00265BA7">
              <w:rPr>
                <w:noProof/>
                <w:webHidden/>
              </w:rPr>
            </w:r>
            <w:r w:rsidR="00041981" w:rsidRPr="00265BA7">
              <w:rPr>
                <w:noProof/>
                <w:webHidden/>
              </w:rPr>
              <w:fldChar w:fldCharType="separate"/>
            </w:r>
            <w:r w:rsidR="00041981" w:rsidRPr="00265BA7">
              <w:rPr>
                <w:noProof/>
                <w:webHidden/>
              </w:rPr>
              <w:t>27</w:t>
            </w:r>
            <w:r w:rsidR="00041981" w:rsidRPr="00265BA7">
              <w:rPr>
                <w:noProof/>
                <w:webHidden/>
              </w:rPr>
              <w:fldChar w:fldCharType="end"/>
            </w:r>
          </w:hyperlink>
        </w:p>
        <w:p w14:paraId="6C362E4F" w14:textId="1BFA304B" w:rsidR="00041981" w:rsidRPr="00265BA7" w:rsidRDefault="00000000">
          <w:pPr>
            <w:pStyle w:val="TOC2"/>
            <w:rPr>
              <w:rFonts w:eastAsiaTheme="minorEastAsia" w:cstheme="minorBidi"/>
              <w:noProof/>
              <w:kern w:val="2"/>
              <w:sz w:val="24"/>
              <w:szCs w:val="24"/>
              <w:lang w:eastAsia="en-AU"/>
              <w14:ligatures w14:val="standardContextual"/>
            </w:rPr>
          </w:pPr>
          <w:hyperlink w:anchor="_Toc178237469" w:history="1">
            <w:r w:rsidR="00041981" w:rsidRPr="00265BA7">
              <w:rPr>
                <w:rStyle w:val="Hyperlink"/>
                <w:noProof/>
              </w:rPr>
              <w:t>Regional, Remote and Very Remote Areas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_Toc178237469 \h </w:instrText>
            </w:r>
            <w:r w:rsidR="00041981" w:rsidRPr="00265BA7">
              <w:rPr>
                <w:noProof/>
                <w:webHidden/>
              </w:rPr>
            </w:r>
            <w:r w:rsidR="00041981" w:rsidRPr="00265BA7">
              <w:rPr>
                <w:noProof/>
                <w:webHidden/>
              </w:rPr>
              <w:fldChar w:fldCharType="separate"/>
            </w:r>
            <w:r w:rsidR="00041981" w:rsidRPr="00265BA7">
              <w:rPr>
                <w:noProof/>
                <w:webHidden/>
              </w:rPr>
              <w:t>28</w:t>
            </w:r>
            <w:r w:rsidR="00041981" w:rsidRPr="00265BA7">
              <w:rPr>
                <w:noProof/>
                <w:webHidden/>
              </w:rPr>
              <w:fldChar w:fldCharType="end"/>
            </w:r>
          </w:hyperlink>
        </w:p>
        <w:p w14:paraId="759B7AC4" w14:textId="04DD4652"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70" w:history="1">
            <w:r w:rsidR="00041981" w:rsidRPr="00265BA7">
              <w:rPr>
                <w:rStyle w:val="Hyperlink"/>
                <w:noProof/>
              </w:rPr>
              <w:t>Modified Monash Model</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_Toc178237470 \h </w:instrText>
            </w:r>
            <w:r w:rsidR="00041981" w:rsidRPr="00265BA7">
              <w:rPr>
                <w:noProof/>
                <w:webHidden/>
              </w:rPr>
            </w:r>
            <w:r w:rsidR="00041981" w:rsidRPr="00265BA7">
              <w:rPr>
                <w:noProof/>
                <w:webHidden/>
              </w:rPr>
              <w:fldChar w:fldCharType="separate"/>
            </w:r>
            <w:r w:rsidR="00041981" w:rsidRPr="00265BA7">
              <w:rPr>
                <w:noProof/>
                <w:webHidden/>
              </w:rPr>
              <w:t>28</w:t>
            </w:r>
            <w:r w:rsidR="00041981" w:rsidRPr="00265BA7">
              <w:rPr>
                <w:noProof/>
                <w:webHidden/>
              </w:rPr>
              <w:fldChar w:fldCharType="end"/>
            </w:r>
          </w:hyperlink>
        </w:p>
        <w:p w14:paraId="68C1AAF6" w14:textId="7054460C"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71" w:history="1">
            <w:r w:rsidR="00041981" w:rsidRPr="00265BA7">
              <w:rPr>
                <w:rStyle w:val="Hyperlink"/>
                <w:noProof/>
              </w:rPr>
              <w:t>Pricing Arrangements in Regional, Remote and Very Remote Areas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_Toc178237471 \h </w:instrText>
            </w:r>
            <w:r w:rsidR="00041981" w:rsidRPr="00265BA7">
              <w:rPr>
                <w:noProof/>
                <w:webHidden/>
              </w:rPr>
            </w:r>
            <w:r w:rsidR="00041981" w:rsidRPr="00265BA7">
              <w:rPr>
                <w:noProof/>
                <w:webHidden/>
              </w:rPr>
              <w:fldChar w:fldCharType="separate"/>
            </w:r>
            <w:r w:rsidR="00041981" w:rsidRPr="00265BA7">
              <w:rPr>
                <w:noProof/>
                <w:webHidden/>
              </w:rPr>
              <w:t>30</w:t>
            </w:r>
            <w:r w:rsidR="00041981" w:rsidRPr="00265BA7">
              <w:rPr>
                <w:noProof/>
                <w:webHidden/>
              </w:rPr>
              <w:fldChar w:fldCharType="end"/>
            </w:r>
          </w:hyperlink>
        </w:p>
        <w:p w14:paraId="68C87FA6" w14:textId="0093329A" w:rsidR="00041981" w:rsidRPr="00265BA7" w:rsidRDefault="00000000">
          <w:pPr>
            <w:pStyle w:val="TOC2"/>
            <w:rPr>
              <w:rFonts w:eastAsiaTheme="minorEastAsia" w:cstheme="minorBidi"/>
              <w:noProof/>
              <w:kern w:val="2"/>
              <w:sz w:val="24"/>
              <w:szCs w:val="24"/>
              <w:lang w:eastAsia="en-AU"/>
              <w14:ligatures w14:val="standardContextual"/>
            </w:rPr>
          </w:pPr>
          <w:hyperlink w:anchor="_Toc178237472" w:history="1">
            <w:r w:rsidR="00041981" w:rsidRPr="00265BA7">
              <w:rPr>
                <w:rStyle w:val="Hyperlink"/>
                <w:noProof/>
              </w:rPr>
              <w:t>Claiming for Group-Based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_Toc178237472 \h </w:instrText>
            </w:r>
            <w:r w:rsidR="00041981" w:rsidRPr="00265BA7">
              <w:rPr>
                <w:noProof/>
                <w:webHidden/>
              </w:rPr>
            </w:r>
            <w:r w:rsidR="00041981" w:rsidRPr="00265BA7">
              <w:rPr>
                <w:noProof/>
                <w:webHidden/>
              </w:rPr>
              <w:fldChar w:fldCharType="separate"/>
            </w:r>
            <w:r w:rsidR="00041981" w:rsidRPr="00265BA7">
              <w:rPr>
                <w:noProof/>
                <w:webHidden/>
              </w:rPr>
              <w:t>30</w:t>
            </w:r>
            <w:r w:rsidR="00041981" w:rsidRPr="00265BA7">
              <w:rPr>
                <w:noProof/>
                <w:webHidden/>
              </w:rPr>
              <w:fldChar w:fldCharType="end"/>
            </w:r>
          </w:hyperlink>
        </w:p>
        <w:p w14:paraId="6ED5ECCD" w14:textId="7333E349" w:rsidR="00041981" w:rsidRPr="00265BA7" w:rsidRDefault="00000000">
          <w:pPr>
            <w:pStyle w:val="TOC2"/>
            <w:rPr>
              <w:rFonts w:eastAsiaTheme="minorEastAsia" w:cstheme="minorBidi"/>
              <w:noProof/>
              <w:kern w:val="2"/>
              <w:sz w:val="24"/>
              <w:szCs w:val="24"/>
              <w:lang w:eastAsia="en-AU"/>
              <w14:ligatures w14:val="standardContextual"/>
            </w:rPr>
          </w:pPr>
          <w:hyperlink w:anchor="_Toc178237473" w:history="1">
            <w:r w:rsidR="00041981" w:rsidRPr="00265BA7">
              <w:rPr>
                <w:rStyle w:val="Hyperlink"/>
                <w:noProof/>
              </w:rPr>
              <w:t>Programs of Support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_Toc178237473 \h </w:instrText>
            </w:r>
            <w:r w:rsidR="00041981" w:rsidRPr="00265BA7">
              <w:rPr>
                <w:noProof/>
                <w:webHidden/>
              </w:rPr>
            </w:r>
            <w:r w:rsidR="00041981" w:rsidRPr="00265BA7">
              <w:rPr>
                <w:noProof/>
                <w:webHidden/>
              </w:rPr>
              <w:fldChar w:fldCharType="separate"/>
            </w:r>
            <w:r w:rsidR="00041981" w:rsidRPr="00265BA7">
              <w:rPr>
                <w:noProof/>
                <w:webHidden/>
              </w:rPr>
              <w:t>31</w:t>
            </w:r>
            <w:r w:rsidR="00041981" w:rsidRPr="00265BA7">
              <w:rPr>
                <w:noProof/>
                <w:webHidden/>
              </w:rPr>
              <w:fldChar w:fldCharType="end"/>
            </w:r>
          </w:hyperlink>
        </w:p>
        <w:p w14:paraId="1FEA6B16" w14:textId="63C7530A" w:rsidR="00041981" w:rsidRPr="00265BA7" w:rsidRDefault="00000000">
          <w:pPr>
            <w:pStyle w:val="TOC2"/>
            <w:rPr>
              <w:rFonts w:eastAsiaTheme="minorEastAsia" w:cstheme="minorBidi"/>
              <w:noProof/>
              <w:kern w:val="2"/>
              <w:sz w:val="24"/>
              <w:szCs w:val="24"/>
              <w:lang w:eastAsia="en-AU"/>
              <w14:ligatures w14:val="standardContextual"/>
            </w:rPr>
          </w:pPr>
          <w:hyperlink w:anchor="_Toc178237474" w:history="1">
            <w:r w:rsidR="00041981" w:rsidRPr="00265BA7">
              <w:rPr>
                <w:rStyle w:val="Hyperlink"/>
                <w:noProof/>
              </w:rPr>
              <w:t>Claiming for Centre Capital Costs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_Toc178237474 \h </w:instrText>
            </w:r>
            <w:r w:rsidR="00041981" w:rsidRPr="00265BA7">
              <w:rPr>
                <w:noProof/>
                <w:webHidden/>
              </w:rPr>
            </w:r>
            <w:r w:rsidR="00041981" w:rsidRPr="00265BA7">
              <w:rPr>
                <w:noProof/>
                <w:webHidden/>
              </w:rPr>
              <w:fldChar w:fldCharType="separate"/>
            </w:r>
            <w:r w:rsidR="00041981" w:rsidRPr="00265BA7">
              <w:rPr>
                <w:noProof/>
                <w:webHidden/>
              </w:rPr>
              <w:t>31</w:t>
            </w:r>
            <w:r w:rsidR="00041981" w:rsidRPr="00265BA7">
              <w:rPr>
                <w:noProof/>
                <w:webHidden/>
              </w:rPr>
              <w:fldChar w:fldCharType="end"/>
            </w:r>
          </w:hyperlink>
        </w:p>
        <w:p w14:paraId="7F1AF325" w14:textId="4F38F1BA" w:rsidR="00041981" w:rsidRPr="00265BA7" w:rsidRDefault="00000000">
          <w:pPr>
            <w:pStyle w:val="TOC2"/>
            <w:rPr>
              <w:rFonts w:eastAsiaTheme="minorEastAsia" w:cstheme="minorBidi"/>
              <w:noProof/>
              <w:kern w:val="2"/>
              <w:sz w:val="24"/>
              <w:szCs w:val="24"/>
              <w:lang w:eastAsia="en-AU"/>
              <w14:ligatures w14:val="standardContextual"/>
            </w:rPr>
          </w:pPr>
          <w:hyperlink w:anchor="_Toc178237475" w:history="1">
            <w:r w:rsidR="00041981" w:rsidRPr="00265BA7">
              <w:rPr>
                <w:rStyle w:val="Hyperlink"/>
                <w:noProof/>
              </w:rPr>
              <w:t>Claiming for Establishment Fees for Personal Care/Participation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_Toc178237475 \h </w:instrText>
            </w:r>
            <w:r w:rsidR="00041981" w:rsidRPr="00265BA7">
              <w:rPr>
                <w:noProof/>
                <w:webHidden/>
              </w:rPr>
            </w:r>
            <w:r w:rsidR="00041981" w:rsidRPr="00265BA7">
              <w:rPr>
                <w:noProof/>
                <w:webHidden/>
              </w:rPr>
              <w:fldChar w:fldCharType="separate"/>
            </w:r>
            <w:r w:rsidR="00041981" w:rsidRPr="00265BA7">
              <w:rPr>
                <w:noProof/>
                <w:webHidden/>
              </w:rPr>
              <w:t>32</w:t>
            </w:r>
            <w:r w:rsidR="00041981" w:rsidRPr="00265BA7">
              <w:rPr>
                <w:noProof/>
                <w:webHidden/>
              </w:rPr>
              <w:fldChar w:fldCharType="end"/>
            </w:r>
          </w:hyperlink>
        </w:p>
        <w:p w14:paraId="47EECF92" w14:textId="1483D360" w:rsidR="00041981" w:rsidRPr="00265BA7" w:rsidRDefault="00000000">
          <w:pPr>
            <w:pStyle w:val="TOC2"/>
            <w:rPr>
              <w:rFonts w:eastAsiaTheme="minorEastAsia" w:cstheme="minorBidi"/>
              <w:noProof/>
              <w:kern w:val="2"/>
              <w:sz w:val="24"/>
              <w:szCs w:val="24"/>
              <w:lang w:eastAsia="en-AU"/>
              <w14:ligatures w14:val="standardContextual"/>
            </w:rPr>
          </w:pPr>
          <w:hyperlink w:anchor="_Toc178237476" w:history="1">
            <w:r w:rsidR="00041981" w:rsidRPr="00265BA7">
              <w:rPr>
                <w:rStyle w:val="Hyperlink"/>
                <w:noProof/>
              </w:rPr>
              <w:t>Claiming for Irregular SIL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_Toc178237476 \h </w:instrText>
            </w:r>
            <w:r w:rsidR="00041981" w:rsidRPr="00265BA7">
              <w:rPr>
                <w:noProof/>
                <w:webHidden/>
              </w:rPr>
            </w:r>
            <w:r w:rsidR="00041981" w:rsidRPr="00265BA7">
              <w:rPr>
                <w:noProof/>
                <w:webHidden/>
              </w:rPr>
              <w:fldChar w:fldCharType="separate"/>
            </w:r>
            <w:r w:rsidR="00041981" w:rsidRPr="00265BA7">
              <w:rPr>
                <w:noProof/>
                <w:webHidden/>
              </w:rPr>
              <w:t>33</w:t>
            </w:r>
            <w:r w:rsidR="00041981" w:rsidRPr="00265BA7">
              <w:rPr>
                <w:noProof/>
                <w:webHidden/>
              </w:rPr>
              <w:fldChar w:fldCharType="end"/>
            </w:r>
          </w:hyperlink>
        </w:p>
        <w:p w14:paraId="2F9DFB11" w14:textId="2FA57ACF" w:rsidR="00041981" w:rsidRPr="00265BA7" w:rsidRDefault="00000000">
          <w:pPr>
            <w:pStyle w:val="TOC2"/>
            <w:rPr>
              <w:rFonts w:eastAsiaTheme="minorEastAsia" w:cstheme="minorBidi"/>
              <w:noProof/>
              <w:kern w:val="2"/>
              <w:sz w:val="24"/>
              <w:szCs w:val="24"/>
              <w:lang w:eastAsia="en-AU"/>
              <w14:ligatures w14:val="standardContextual"/>
            </w:rPr>
          </w:pPr>
          <w:hyperlink w:anchor="_Toc178237477" w:history="1">
            <w:r w:rsidR="00041981" w:rsidRPr="00265BA7">
              <w:rPr>
                <w:rStyle w:val="Hyperlink"/>
                <w:noProof/>
              </w:rPr>
              <w:t>Claiming for more than one worker or therapist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_Toc178237477 \h </w:instrText>
            </w:r>
            <w:r w:rsidR="00041981" w:rsidRPr="00265BA7">
              <w:rPr>
                <w:noProof/>
                <w:webHidden/>
              </w:rPr>
            </w:r>
            <w:r w:rsidR="00041981" w:rsidRPr="00265BA7">
              <w:rPr>
                <w:noProof/>
                <w:webHidden/>
              </w:rPr>
              <w:fldChar w:fldCharType="separate"/>
            </w:r>
            <w:r w:rsidR="00041981" w:rsidRPr="00265BA7">
              <w:rPr>
                <w:noProof/>
                <w:webHidden/>
              </w:rPr>
              <w:t>33</w:t>
            </w:r>
            <w:r w:rsidR="00041981" w:rsidRPr="00265BA7">
              <w:rPr>
                <w:noProof/>
                <w:webHidden/>
              </w:rPr>
              <w:fldChar w:fldCharType="end"/>
            </w:r>
          </w:hyperlink>
        </w:p>
        <w:p w14:paraId="5AB58BA6" w14:textId="4BE29BFF"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78" w:history="1">
            <w:r w:rsidR="00041981" w:rsidRPr="00265BA7">
              <w:rPr>
                <w:rStyle w:val="Hyperlink"/>
                <w:noProof/>
              </w:rPr>
              <w:t>Shadow Shifts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_Toc178237478 \h </w:instrText>
            </w:r>
            <w:r w:rsidR="00041981" w:rsidRPr="00265BA7">
              <w:rPr>
                <w:noProof/>
                <w:webHidden/>
              </w:rPr>
            </w:r>
            <w:r w:rsidR="00041981" w:rsidRPr="00265BA7">
              <w:rPr>
                <w:noProof/>
                <w:webHidden/>
              </w:rPr>
              <w:fldChar w:fldCharType="separate"/>
            </w:r>
            <w:r w:rsidR="00041981" w:rsidRPr="00265BA7">
              <w:rPr>
                <w:noProof/>
                <w:webHidden/>
              </w:rPr>
              <w:t>34</w:t>
            </w:r>
            <w:r w:rsidR="00041981" w:rsidRPr="00265BA7">
              <w:rPr>
                <w:noProof/>
                <w:webHidden/>
              </w:rPr>
              <w:fldChar w:fldCharType="end"/>
            </w:r>
          </w:hyperlink>
        </w:p>
        <w:p w14:paraId="01BB3C4B" w14:textId="132BAE09"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79" w:history="1">
            <w:r w:rsidR="00041981" w:rsidRPr="00265BA7">
              <w:rPr>
                <w:rStyle w:val="Hyperlink"/>
                <w:noProof/>
              </w:rPr>
              <w:t>Supervision / Specific Training for Therapy Assistants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_Toc178237479 \h </w:instrText>
            </w:r>
            <w:r w:rsidR="00041981" w:rsidRPr="00265BA7">
              <w:rPr>
                <w:noProof/>
                <w:webHidden/>
              </w:rPr>
            </w:r>
            <w:r w:rsidR="00041981" w:rsidRPr="00265BA7">
              <w:rPr>
                <w:noProof/>
                <w:webHidden/>
              </w:rPr>
              <w:fldChar w:fldCharType="separate"/>
            </w:r>
            <w:r w:rsidR="00041981" w:rsidRPr="00265BA7">
              <w:rPr>
                <w:noProof/>
                <w:webHidden/>
              </w:rPr>
              <w:t>34</w:t>
            </w:r>
            <w:r w:rsidR="00041981" w:rsidRPr="00265BA7">
              <w:rPr>
                <w:noProof/>
                <w:webHidden/>
              </w:rPr>
              <w:fldChar w:fldCharType="end"/>
            </w:r>
          </w:hyperlink>
        </w:p>
        <w:p w14:paraId="0704CCAF" w14:textId="6AF9C498"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80" w:history="1">
            <w:r w:rsidR="00041981" w:rsidRPr="00265BA7">
              <w:rPr>
                <w:rStyle w:val="Hyperlink"/>
                <w:noProof/>
              </w:rPr>
              <w:t>Case Conferences for Therapists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_Toc178237480 \h </w:instrText>
            </w:r>
            <w:r w:rsidR="00041981" w:rsidRPr="00265BA7">
              <w:rPr>
                <w:noProof/>
                <w:webHidden/>
              </w:rPr>
            </w:r>
            <w:r w:rsidR="00041981" w:rsidRPr="00265BA7">
              <w:rPr>
                <w:noProof/>
                <w:webHidden/>
              </w:rPr>
              <w:fldChar w:fldCharType="separate"/>
            </w:r>
            <w:r w:rsidR="00041981" w:rsidRPr="00265BA7">
              <w:rPr>
                <w:noProof/>
                <w:webHidden/>
              </w:rPr>
              <w:t>34</w:t>
            </w:r>
            <w:r w:rsidR="00041981" w:rsidRPr="00265BA7">
              <w:rPr>
                <w:noProof/>
                <w:webHidden/>
              </w:rPr>
              <w:fldChar w:fldCharType="end"/>
            </w:r>
          </w:hyperlink>
        </w:p>
        <w:p w14:paraId="5E2D1B55" w14:textId="6C7E035C" w:rsidR="00041981" w:rsidRPr="00265BA7" w:rsidRDefault="00000000">
          <w:pPr>
            <w:pStyle w:val="TOC2"/>
            <w:rPr>
              <w:rFonts w:eastAsiaTheme="minorEastAsia" w:cstheme="minorBidi"/>
              <w:noProof/>
              <w:kern w:val="2"/>
              <w:sz w:val="24"/>
              <w:szCs w:val="24"/>
              <w:lang w:eastAsia="en-AU"/>
              <w14:ligatures w14:val="standardContextual"/>
            </w:rPr>
          </w:pPr>
          <w:hyperlink w:anchor="_Toc178237481" w:history="1">
            <w:r w:rsidR="00041981" w:rsidRPr="00265BA7">
              <w:rPr>
                <w:rStyle w:val="Hyperlink"/>
                <w:noProof/>
              </w:rPr>
              <w:t>Other Considerations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_Toc178237481 \h </w:instrText>
            </w:r>
            <w:r w:rsidR="00041981" w:rsidRPr="00265BA7">
              <w:rPr>
                <w:noProof/>
                <w:webHidden/>
              </w:rPr>
            </w:r>
            <w:r w:rsidR="00041981" w:rsidRPr="00265BA7">
              <w:rPr>
                <w:noProof/>
                <w:webHidden/>
              </w:rPr>
              <w:fldChar w:fldCharType="separate"/>
            </w:r>
            <w:r w:rsidR="00041981" w:rsidRPr="00265BA7">
              <w:rPr>
                <w:noProof/>
                <w:webHidden/>
              </w:rPr>
              <w:t>34</w:t>
            </w:r>
            <w:r w:rsidR="00041981" w:rsidRPr="00265BA7">
              <w:rPr>
                <w:noProof/>
                <w:webHidden/>
              </w:rPr>
              <w:fldChar w:fldCharType="end"/>
            </w:r>
          </w:hyperlink>
        </w:p>
        <w:p w14:paraId="037E80D6" w14:textId="618DC2D5"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82" w:history="1">
            <w:r w:rsidR="00041981" w:rsidRPr="00265BA7">
              <w:rPr>
                <w:rStyle w:val="Hyperlink"/>
                <w:noProof/>
              </w:rPr>
              <w:t>Supports must be Reasonable and Necessary</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_Toc178237482 \h </w:instrText>
            </w:r>
            <w:r w:rsidR="00041981" w:rsidRPr="00265BA7">
              <w:rPr>
                <w:noProof/>
                <w:webHidden/>
              </w:rPr>
            </w:r>
            <w:r w:rsidR="00041981" w:rsidRPr="00265BA7">
              <w:rPr>
                <w:noProof/>
                <w:webHidden/>
              </w:rPr>
              <w:fldChar w:fldCharType="separate"/>
            </w:r>
            <w:r w:rsidR="00041981" w:rsidRPr="00265BA7">
              <w:rPr>
                <w:noProof/>
                <w:webHidden/>
              </w:rPr>
              <w:t>34</w:t>
            </w:r>
            <w:r w:rsidR="00041981" w:rsidRPr="00265BA7">
              <w:rPr>
                <w:noProof/>
                <w:webHidden/>
              </w:rPr>
              <w:fldChar w:fldCharType="end"/>
            </w:r>
          </w:hyperlink>
        </w:p>
        <w:p w14:paraId="27214AB1" w14:textId="1ECF752B"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83" w:history="1">
            <w:r w:rsidR="00041981" w:rsidRPr="00265BA7">
              <w:rPr>
                <w:rStyle w:val="Hyperlink"/>
                <w:noProof/>
              </w:rPr>
              <w:t>Medicare and Insurance</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_Toc178237483 \h </w:instrText>
            </w:r>
            <w:r w:rsidR="00041981" w:rsidRPr="00265BA7">
              <w:rPr>
                <w:noProof/>
                <w:webHidden/>
              </w:rPr>
            </w:r>
            <w:r w:rsidR="00041981" w:rsidRPr="00265BA7">
              <w:rPr>
                <w:noProof/>
                <w:webHidden/>
              </w:rPr>
              <w:fldChar w:fldCharType="separate"/>
            </w:r>
            <w:r w:rsidR="00041981" w:rsidRPr="00265BA7">
              <w:rPr>
                <w:noProof/>
                <w:webHidden/>
              </w:rPr>
              <w:t>35</w:t>
            </w:r>
            <w:r w:rsidR="00041981" w:rsidRPr="00265BA7">
              <w:rPr>
                <w:noProof/>
                <w:webHidden/>
              </w:rPr>
              <w:fldChar w:fldCharType="end"/>
            </w:r>
          </w:hyperlink>
        </w:p>
        <w:p w14:paraId="433B1D93" w14:textId="2AA36106"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84" w:history="1">
            <w:r w:rsidR="00041981" w:rsidRPr="00265BA7">
              <w:rPr>
                <w:rStyle w:val="Hyperlink"/>
                <w:noProof/>
              </w:rPr>
              <w:t>Expenses Related to Recreational Pursuits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_Toc178237484 \h </w:instrText>
            </w:r>
            <w:r w:rsidR="00041981" w:rsidRPr="00265BA7">
              <w:rPr>
                <w:noProof/>
                <w:webHidden/>
              </w:rPr>
            </w:r>
            <w:r w:rsidR="00041981" w:rsidRPr="00265BA7">
              <w:rPr>
                <w:noProof/>
                <w:webHidden/>
              </w:rPr>
              <w:fldChar w:fldCharType="separate"/>
            </w:r>
            <w:r w:rsidR="00041981" w:rsidRPr="00265BA7">
              <w:rPr>
                <w:noProof/>
                <w:webHidden/>
              </w:rPr>
              <w:t>35</w:t>
            </w:r>
            <w:r w:rsidR="00041981" w:rsidRPr="00265BA7">
              <w:rPr>
                <w:noProof/>
                <w:webHidden/>
              </w:rPr>
              <w:fldChar w:fldCharType="end"/>
            </w:r>
          </w:hyperlink>
        </w:p>
        <w:p w14:paraId="4DEA6FDC" w14:textId="5C91A118"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85" w:history="1">
            <w:r w:rsidR="00041981" w:rsidRPr="00265BA7">
              <w:rPr>
                <w:rStyle w:val="Hyperlink"/>
                <w:noProof/>
              </w:rPr>
              <w:t>Prepayments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_Toc178237485 \h </w:instrText>
            </w:r>
            <w:r w:rsidR="00041981" w:rsidRPr="00265BA7">
              <w:rPr>
                <w:noProof/>
                <w:webHidden/>
              </w:rPr>
            </w:r>
            <w:r w:rsidR="00041981" w:rsidRPr="00265BA7">
              <w:rPr>
                <w:noProof/>
                <w:webHidden/>
              </w:rPr>
              <w:fldChar w:fldCharType="separate"/>
            </w:r>
            <w:r w:rsidR="00041981" w:rsidRPr="00265BA7">
              <w:rPr>
                <w:noProof/>
                <w:webHidden/>
              </w:rPr>
              <w:t>35</w:t>
            </w:r>
            <w:r w:rsidR="00041981" w:rsidRPr="00265BA7">
              <w:rPr>
                <w:noProof/>
                <w:webHidden/>
              </w:rPr>
              <w:fldChar w:fldCharType="end"/>
            </w:r>
          </w:hyperlink>
        </w:p>
        <w:p w14:paraId="35D2347F" w14:textId="6ECB0F8F"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86" w:history="1">
            <w:r w:rsidR="00041981" w:rsidRPr="00265BA7">
              <w:rPr>
                <w:rStyle w:val="Hyperlink"/>
                <w:noProof/>
              </w:rPr>
              <w:t>Subscription services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_Toc178237486 \h </w:instrText>
            </w:r>
            <w:r w:rsidR="00041981" w:rsidRPr="00265BA7">
              <w:rPr>
                <w:noProof/>
                <w:webHidden/>
              </w:rPr>
            </w:r>
            <w:r w:rsidR="00041981" w:rsidRPr="00265BA7">
              <w:rPr>
                <w:noProof/>
                <w:webHidden/>
              </w:rPr>
              <w:fldChar w:fldCharType="separate"/>
            </w:r>
            <w:r w:rsidR="00041981" w:rsidRPr="00265BA7">
              <w:rPr>
                <w:noProof/>
                <w:webHidden/>
              </w:rPr>
              <w:t>36</w:t>
            </w:r>
            <w:r w:rsidR="00041981" w:rsidRPr="00265BA7">
              <w:rPr>
                <w:noProof/>
                <w:webHidden/>
              </w:rPr>
              <w:fldChar w:fldCharType="end"/>
            </w:r>
          </w:hyperlink>
        </w:p>
        <w:p w14:paraId="5C34C35A" w14:textId="284F344B"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87" w:history="1">
            <w:r w:rsidR="00041981" w:rsidRPr="00265BA7">
              <w:rPr>
                <w:rStyle w:val="Hyperlink"/>
                <w:noProof/>
              </w:rPr>
              <w:t>Co-payments for Capital items, including Assistive Technology</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_Toc178237487 \h </w:instrText>
            </w:r>
            <w:r w:rsidR="00041981" w:rsidRPr="00265BA7">
              <w:rPr>
                <w:noProof/>
                <w:webHidden/>
              </w:rPr>
            </w:r>
            <w:r w:rsidR="00041981" w:rsidRPr="00265BA7">
              <w:rPr>
                <w:noProof/>
                <w:webHidden/>
              </w:rPr>
              <w:fldChar w:fldCharType="separate"/>
            </w:r>
            <w:r w:rsidR="00041981" w:rsidRPr="00265BA7">
              <w:rPr>
                <w:noProof/>
                <w:webHidden/>
              </w:rPr>
              <w:t>37</w:t>
            </w:r>
            <w:r w:rsidR="00041981" w:rsidRPr="00265BA7">
              <w:rPr>
                <w:noProof/>
                <w:webHidden/>
              </w:rPr>
              <w:fldChar w:fldCharType="end"/>
            </w:r>
          </w:hyperlink>
        </w:p>
        <w:p w14:paraId="6F373E04" w14:textId="757B3ADE"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88" w:history="1">
            <w:r w:rsidR="00041981" w:rsidRPr="00265BA7">
              <w:rPr>
                <w:rStyle w:val="Hyperlink"/>
                <w:noProof/>
              </w:rPr>
              <w:t>Other Fees and Charges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_Toc178237488 \h </w:instrText>
            </w:r>
            <w:r w:rsidR="00041981" w:rsidRPr="00265BA7">
              <w:rPr>
                <w:noProof/>
                <w:webHidden/>
              </w:rPr>
            </w:r>
            <w:r w:rsidR="00041981" w:rsidRPr="00265BA7">
              <w:rPr>
                <w:noProof/>
                <w:webHidden/>
              </w:rPr>
              <w:fldChar w:fldCharType="separate"/>
            </w:r>
            <w:r w:rsidR="00041981" w:rsidRPr="00265BA7">
              <w:rPr>
                <w:noProof/>
                <w:webHidden/>
              </w:rPr>
              <w:t>37</w:t>
            </w:r>
            <w:r w:rsidR="00041981" w:rsidRPr="00265BA7">
              <w:rPr>
                <w:noProof/>
                <w:webHidden/>
              </w:rPr>
              <w:fldChar w:fldCharType="end"/>
            </w:r>
          </w:hyperlink>
        </w:p>
        <w:p w14:paraId="355315FE" w14:textId="7D1BF8AE"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89" w:history="1">
            <w:r w:rsidR="00041981" w:rsidRPr="00265BA7">
              <w:rPr>
                <w:rStyle w:val="Hyperlink"/>
                <w:noProof/>
              </w:rPr>
              <w:t>Goods and Services Tax (GST)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_Toc178237489 \h </w:instrText>
            </w:r>
            <w:r w:rsidR="00041981" w:rsidRPr="00265BA7">
              <w:rPr>
                <w:noProof/>
                <w:webHidden/>
              </w:rPr>
            </w:r>
            <w:r w:rsidR="00041981" w:rsidRPr="00265BA7">
              <w:rPr>
                <w:noProof/>
                <w:webHidden/>
              </w:rPr>
              <w:fldChar w:fldCharType="separate"/>
            </w:r>
            <w:r w:rsidR="00041981" w:rsidRPr="00265BA7">
              <w:rPr>
                <w:noProof/>
                <w:webHidden/>
              </w:rPr>
              <w:t>37</w:t>
            </w:r>
            <w:r w:rsidR="00041981" w:rsidRPr="00265BA7">
              <w:rPr>
                <w:noProof/>
                <w:webHidden/>
              </w:rPr>
              <w:fldChar w:fldCharType="end"/>
            </w:r>
          </w:hyperlink>
        </w:p>
        <w:p w14:paraId="4F7F7289" w14:textId="2CD483D8"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490" w:history="1">
            <w:r w:rsidR="00041981" w:rsidRPr="00265BA7">
              <w:rPr>
                <w:rStyle w:val="Hyperlink"/>
              </w:rPr>
              <w:t>Special NDIS Pricing Arrangements</w:t>
            </w:r>
            <w:r w:rsidR="00041981" w:rsidRPr="00265BA7">
              <w:rPr>
                <w:webHidden/>
              </w:rPr>
              <w:tab/>
            </w:r>
            <w:r w:rsidR="00041981" w:rsidRPr="00265BA7">
              <w:rPr>
                <w:webHidden/>
              </w:rPr>
              <w:fldChar w:fldCharType="begin"/>
            </w:r>
            <w:r w:rsidR="00041981" w:rsidRPr="00265BA7">
              <w:rPr>
                <w:webHidden/>
              </w:rPr>
              <w:instrText xml:space="preserve"> PAGEREF _Toc178237490 \h </w:instrText>
            </w:r>
            <w:r w:rsidR="00041981" w:rsidRPr="00265BA7">
              <w:rPr>
                <w:webHidden/>
              </w:rPr>
            </w:r>
            <w:r w:rsidR="00041981" w:rsidRPr="00265BA7">
              <w:rPr>
                <w:webHidden/>
              </w:rPr>
              <w:fldChar w:fldCharType="separate"/>
            </w:r>
            <w:r w:rsidR="00041981" w:rsidRPr="00265BA7">
              <w:rPr>
                <w:webHidden/>
              </w:rPr>
              <w:t>38</w:t>
            </w:r>
            <w:r w:rsidR="00041981" w:rsidRPr="00265BA7">
              <w:rPr>
                <w:webHidden/>
              </w:rPr>
              <w:fldChar w:fldCharType="end"/>
            </w:r>
          </w:hyperlink>
        </w:p>
        <w:p w14:paraId="6759D3A0" w14:textId="285F4A3B" w:rsidR="00041981" w:rsidRPr="00265BA7" w:rsidRDefault="00000000">
          <w:pPr>
            <w:pStyle w:val="TOC2"/>
            <w:rPr>
              <w:rFonts w:eastAsiaTheme="minorEastAsia" w:cstheme="minorBidi"/>
              <w:noProof/>
              <w:kern w:val="2"/>
              <w:sz w:val="24"/>
              <w:szCs w:val="24"/>
              <w:lang w:eastAsia="en-AU"/>
              <w14:ligatures w14:val="standardContextual"/>
            </w:rPr>
          </w:pPr>
          <w:hyperlink w:anchor="_Toc178237491" w:history="1">
            <w:r w:rsidR="00041981" w:rsidRPr="00265BA7">
              <w:rPr>
                <w:rStyle w:val="Hyperlink"/>
                <w:noProof/>
              </w:rPr>
              <w:t>High Intensity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_Toc178237491 \h </w:instrText>
            </w:r>
            <w:r w:rsidR="00041981" w:rsidRPr="00265BA7">
              <w:rPr>
                <w:noProof/>
                <w:webHidden/>
              </w:rPr>
            </w:r>
            <w:r w:rsidR="00041981" w:rsidRPr="00265BA7">
              <w:rPr>
                <w:noProof/>
                <w:webHidden/>
              </w:rPr>
              <w:fldChar w:fldCharType="separate"/>
            </w:r>
            <w:r w:rsidR="00041981" w:rsidRPr="00265BA7">
              <w:rPr>
                <w:noProof/>
                <w:webHidden/>
              </w:rPr>
              <w:t>38</w:t>
            </w:r>
            <w:r w:rsidR="00041981" w:rsidRPr="00265BA7">
              <w:rPr>
                <w:noProof/>
                <w:webHidden/>
              </w:rPr>
              <w:fldChar w:fldCharType="end"/>
            </w:r>
          </w:hyperlink>
        </w:p>
        <w:p w14:paraId="7C188381" w14:textId="453056B1" w:rsidR="00041981" w:rsidRPr="00265BA7" w:rsidRDefault="00000000">
          <w:pPr>
            <w:pStyle w:val="TOC2"/>
            <w:rPr>
              <w:rFonts w:eastAsiaTheme="minorEastAsia" w:cstheme="minorBidi"/>
              <w:noProof/>
              <w:kern w:val="2"/>
              <w:sz w:val="24"/>
              <w:szCs w:val="24"/>
              <w:lang w:eastAsia="en-AU"/>
              <w14:ligatures w14:val="standardContextual"/>
            </w:rPr>
          </w:pPr>
          <w:hyperlink w:anchor="_Toc178237492" w:history="1">
            <w:r w:rsidR="00041981" w:rsidRPr="00265BA7">
              <w:rPr>
                <w:rStyle w:val="Hyperlink"/>
                <w:noProof/>
              </w:rPr>
              <w:t>Implementing Intensive and Complex Behaviour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_Toc178237492 \h </w:instrText>
            </w:r>
            <w:r w:rsidR="00041981" w:rsidRPr="00265BA7">
              <w:rPr>
                <w:noProof/>
                <w:webHidden/>
              </w:rPr>
            </w:r>
            <w:r w:rsidR="00041981" w:rsidRPr="00265BA7">
              <w:rPr>
                <w:noProof/>
                <w:webHidden/>
              </w:rPr>
              <w:fldChar w:fldCharType="separate"/>
            </w:r>
            <w:r w:rsidR="00041981" w:rsidRPr="00265BA7">
              <w:rPr>
                <w:noProof/>
                <w:webHidden/>
              </w:rPr>
              <w:t>38</w:t>
            </w:r>
            <w:r w:rsidR="00041981" w:rsidRPr="00265BA7">
              <w:rPr>
                <w:noProof/>
                <w:webHidden/>
              </w:rPr>
              <w:fldChar w:fldCharType="end"/>
            </w:r>
          </w:hyperlink>
        </w:p>
        <w:p w14:paraId="5379D8A9" w14:textId="05ECC8C6" w:rsidR="00041981" w:rsidRPr="00265BA7" w:rsidRDefault="00000000">
          <w:pPr>
            <w:pStyle w:val="TOC2"/>
            <w:rPr>
              <w:rFonts w:eastAsiaTheme="minorEastAsia" w:cstheme="minorBidi"/>
              <w:noProof/>
              <w:kern w:val="2"/>
              <w:sz w:val="24"/>
              <w:szCs w:val="24"/>
              <w:lang w:eastAsia="en-AU"/>
              <w14:ligatures w14:val="standardContextual"/>
            </w:rPr>
          </w:pPr>
          <w:hyperlink w:anchor="_Toc178237493" w:history="1">
            <w:r w:rsidR="00041981" w:rsidRPr="00265BA7">
              <w:rPr>
                <w:rStyle w:val="Hyperlink"/>
                <w:noProof/>
              </w:rPr>
              <w:t>Disability-Related Health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_Toc178237493 \h </w:instrText>
            </w:r>
            <w:r w:rsidR="00041981" w:rsidRPr="00265BA7">
              <w:rPr>
                <w:noProof/>
                <w:webHidden/>
              </w:rPr>
            </w:r>
            <w:r w:rsidR="00041981" w:rsidRPr="00265BA7">
              <w:rPr>
                <w:noProof/>
                <w:webHidden/>
              </w:rPr>
              <w:fldChar w:fldCharType="separate"/>
            </w:r>
            <w:r w:rsidR="00041981" w:rsidRPr="00265BA7">
              <w:rPr>
                <w:noProof/>
                <w:webHidden/>
              </w:rPr>
              <w:t>38</w:t>
            </w:r>
            <w:r w:rsidR="00041981" w:rsidRPr="00265BA7">
              <w:rPr>
                <w:noProof/>
                <w:webHidden/>
              </w:rPr>
              <w:fldChar w:fldCharType="end"/>
            </w:r>
          </w:hyperlink>
        </w:p>
        <w:p w14:paraId="04799B59" w14:textId="0EDD1E82" w:rsidR="00041981" w:rsidRPr="00265BA7" w:rsidRDefault="00000000">
          <w:pPr>
            <w:pStyle w:val="TOC2"/>
            <w:rPr>
              <w:rFonts w:eastAsiaTheme="minorEastAsia" w:cstheme="minorBidi"/>
              <w:noProof/>
              <w:kern w:val="2"/>
              <w:sz w:val="24"/>
              <w:szCs w:val="24"/>
              <w:lang w:eastAsia="en-AU"/>
              <w14:ligatures w14:val="standardContextual"/>
            </w:rPr>
          </w:pPr>
          <w:hyperlink w:anchor="_Toc178237494" w:history="1">
            <w:r w:rsidR="00041981" w:rsidRPr="00265BA7">
              <w:rPr>
                <w:rStyle w:val="Hyperlink"/>
                <w:noProof/>
              </w:rPr>
              <w:t>Coronavirus (COVID</w:t>
            </w:r>
            <w:r w:rsidR="00041981" w:rsidRPr="00265BA7">
              <w:rPr>
                <w:rStyle w:val="Hyperlink"/>
                <w:noProof/>
              </w:rPr>
              <w:noBreakHyphen/>
              <w:t>19) Response</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_Toc178237494 \h </w:instrText>
            </w:r>
            <w:r w:rsidR="00041981" w:rsidRPr="00265BA7">
              <w:rPr>
                <w:noProof/>
                <w:webHidden/>
              </w:rPr>
            </w:r>
            <w:r w:rsidR="00041981" w:rsidRPr="00265BA7">
              <w:rPr>
                <w:noProof/>
                <w:webHidden/>
              </w:rPr>
              <w:fldChar w:fldCharType="separate"/>
            </w:r>
            <w:r w:rsidR="00041981" w:rsidRPr="00265BA7">
              <w:rPr>
                <w:noProof/>
                <w:webHidden/>
              </w:rPr>
              <w:t>39</w:t>
            </w:r>
            <w:r w:rsidR="00041981" w:rsidRPr="00265BA7">
              <w:rPr>
                <w:noProof/>
                <w:webHidden/>
              </w:rPr>
              <w:fldChar w:fldCharType="end"/>
            </w:r>
          </w:hyperlink>
        </w:p>
        <w:p w14:paraId="4849518A" w14:textId="64BE13E5"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495" w:history="1">
            <w:r w:rsidR="00041981" w:rsidRPr="00265BA7">
              <w:rPr>
                <w:rStyle w:val="Hyperlink"/>
              </w:rPr>
              <w:t>Core – Assistance with Daily Life</w:t>
            </w:r>
            <w:r w:rsidR="00041981" w:rsidRPr="00265BA7">
              <w:rPr>
                <w:webHidden/>
              </w:rPr>
              <w:tab/>
            </w:r>
            <w:r w:rsidR="00041981" w:rsidRPr="00265BA7">
              <w:rPr>
                <w:webHidden/>
              </w:rPr>
              <w:fldChar w:fldCharType="begin"/>
            </w:r>
            <w:r w:rsidR="00041981" w:rsidRPr="00265BA7">
              <w:rPr>
                <w:webHidden/>
              </w:rPr>
              <w:instrText xml:space="preserve"> PAGEREF _Toc178237495 \h </w:instrText>
            </w:r>
            <w:r w:rsidR="00041981" w:rsidRPr="00265BA7">
              <w:rPr>
                <w:webHidden/>
              </w:rPr>
            </w:r>
            <w:r w:rsidR="00041981" w:rsidRPr="00265BA7">
              <w:rPr>
                <w:webHidden/>
              </w:rPr>
              <w:fldChar w:fldCharType="separate"/>
            </w:r>
            <w:r w:rsidR="00041981" w:rsidRPr="00265BA7">
              <w:rPr>
                <w:webHidden/>
              </w:rPr>
              <w:t>40</w:t>
            </w:r>
            <w:r w:rsidR="00041981" w:rsidRPr="00265BA7">
              <w:rPr>
                <w:webHidden/>
              </w:rPr>
              <w:fldChar w:fldCharType="end"/>
            </w:r>
          </w:hyperlink>
        </w:p>
        <w:p w14:paraId="3FC9FB6A" w14:textId="7240A0A2" w:rsidR="00041981" w:rsidRPr="00265BA7" w:rsidRDefault="00000000">
          <w:pPr>
            <w:pStyle w:val="TOC2"/>
            <w:rPr>
              <w:rFonts w:eastAsiaTheme="minorEastAsia" w:cstheme="minorBidi"/>
              <w:noProof/>
              <w:kern w:val="2"/>
              <w:sz w:val="24"/>
              <w:szCs w:val="24"/>
              <w:lang w:eastAsia="en-AU"/>
              <w14:ligatures w14:val="standardContextual"/>
            </w:rPr>
          </w:pPr>
          <w:hyperlink w:anchor="_Toc178237496" w:history="1">
            <w:r w:rsidR="00041981" w:rsidRPr="00265BA7">
              <w:rPr>
                <w:rStyle w:val="Hyperlink"/>
                <w:noProof/>
              </w:rPr>
              <w:t>Daily Personal Activities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_Toc178237496 \h </w:instrText>
            </w:r>
            <w:r w:rsidR="00041981" w:rsidRPr="00265BA7">
              <w:rPr>
                <w:noProof/>
                <w:webHidden/>
              </w:rPr>
            </w:r>
            <w:r w:rsidR="00041981" w:rsidRPr="00265BA7">
              <w:rPr>
                <w:noProof/>
                <w:webHidden/>
              </w:rPr>
              <w:fldChar w:fldCharType="separate"/>
            </w:r>
            <w:r w:rsidR="00041981" w:rsidRPr="00265BA7">
              <w:rPr>
                <w:noProof/>
                <w:webHidden/>
              </w:rPr>
              <w:t>40</w:t>
            </w:r>
            <w:r w:rsidR="00041981" w:rsidRPr="00265BA7">
              <w:rPr>
                <w:noProof/>
                <w:webHidden/>
              </w:rPr>
              <w:fldChar w:fldCharType="end"/>
            </w:r>
          </w:hyperlink>
        </w:p>
        <w:p w14:paraId="42BEFB02" w14:textId="7064D853"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97" w:history="1">
            <w:r w:rsidR="00041981" w:rsidRPr="00265BA7">
              <w:rPr>
                <w:rStyle w:val="Hyperlink"/>
                <w:noProof/>
              </w:rPr>
              <w:t>Assistance with Self Care Activities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_Toc178237497 \h </w:instrText>
            </w:r>
            <w:r w:rsidR="00041981" w:rsidRPr="00265BA7">
              <w:rPr>
                <w:noProof/>
                <w:webHidden/>
              </w:rPr>
            </w:r>
            <w:r w:rsidR="00041981" w:rsidRPr="00265BA7">
              <w:rPr>
                <w:noProof/>
                <w:webHidden/>
              </w:rPr>
              <w:fldChar w:fldCharType="separate"/>
            </w:r>
            <w:r w:rsidR="00041981" w:rsidRPr="00265BA7">
              <w:rPr>
                <w:noProof/>
                <w:webHidden/>
              </w:rPr>
              <w:t>40</w:t>
            </w:r>
            <w:r w:rsidR="00041981" w:rsidRPr="00265BA7">
              <w:rPr>
                <w:noProof/>
                <w:webHidden/>
              </w:rPr>
              <w:fldChar w:fldCharType="end"/>
            </w:r>
          </w:hyperlink>
        </w:p>
        <w:p w14:paraId="33B04BFA" w14:textId="7E5508D9"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98" w:history="1">
            <w:r w:rsidR="00041981" w:rsidRPr="00265BA7">
              <w:rPr>
                <w:rStyle w:val="Hyperlink"/>
                <w:noProof/>
              </w:rPr>
              <w:t>Assistance with Self Care Activities – Night-Time Sleepover Support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_Toc178237498 \h </w:instrText>
            </w:r>
            <w:r w:rsidR="00041981" w:rsidRPr="00265BA7">
              <w:rPr>
                <w:noProof/>
                <w:webHidden/>
              </w:rPr>
            </w:r>
            <w:r w:rsidR="00041981" w:rsidRPr="00265BA7">
              <w:rPr>
                <w:noProof/>
                <w:webHidden/>
              </w:rPr>
              <w:fldChar w:fldCharType="separate"/>
            </w:r>
            <w:r w:rsidR="00041981" w:rsidRPr="00265BA7">
              <w:rPr>
                <w:noProof/>
                <w:webHidden/>
              </w:rPr>
              <w:t>41</w:t>
            </w:r>
            <w:r w:rsidR="00041981" w:rsidRPr="00265BA7">
              <w:rPr>
                <w:noProof/>
                <w:webHidden/>
              </w:rPr>
              <w:fldChar w:fldCharType="end"/>
            </w:r>
          </w:hyperlink>
        </w:p>
        <w:p w14:paraId="0D5F7DE8" w14:textId="2A6DC511"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499" w:history="1">
            <w:r w:rsidR="00041981" w:rsidRPr="00265BA7">
              <w:rPr>
                <w:rStyle w:val="Hyperlink"/>
                <w:noProof/>
              </w:rPr>
              <w:t>Assistance from Live-in Carer</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_Toc178237499 \h </w:instrText>
            </w:r>
            <w:r w:rsidR="00041981" w:rsidRPr="00265BA7">
              <w:rPr>
                <w:noProof/>
                <w:webHidden/>
              </w:rPr>
            </w:r>
            <w:r w:rsidR="00041981" w:rsidRPr="00265BA7">
              <w:rPr>
                <w:noProof/>
                <w:webHidden/>
              </w:rPr>
              <w:fldChar w:fldCharType="separate"/>
            </w:r>
            <w:r w:rsidR="00041981" w:rsidRPr="00265BA7">
              <w:rPr>
                <w:noProof/>
                <w:webHidden/>
              </w:rPr>
              <w:t>41</w:t>
            </w:r>
            <w:r w:rsidR="00041981" w:rsidRPr="00265BA7">
              <w:rPr>
                <w:noProof/>
                <w:webHidden/>
              </w:rPr>
              <w:fldChar w:fldCharType="end"/>
            </w:r>
          </w:hyperlink>
        </w:p>
        <w:p w14:paraId="236DD6B8" w14:textId="64B44238"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00" w:history="1">
            <w:r w:rsidR="00041981" w:rsidRPr="00265BA7">
              <w:rPr>
                <w:rStyle w:val="Hyperlink"/>
                <w:noProof/>
              </w:rPr>
              <w:t>Assistance with Personal Domestic Activities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_Toc178237500 \h </w:instrText>
            </w:r>
            <w:r w:rsidR="00041981" w:rsidRPr="00265BA7">
              <w:rPr>
                <w:noProof/>
                <w:webHidden/>
              </w:rPr>
            </w:r>
            <w:r w:rsidR="00041981" w:rsidRPr="00265BA7">
              <w:rPr>
                <w:noProof/>
                <w:webHidden/>
              </w:rPr>
              <w:fldChar w:fldCharType="separate"/>
            </w:r>
            <w:r w:rsidR="00041981" w:rsidRPr="00265BA7">
              <w:rPr>
                <w:noProof/>
                <w:webHidden/>
              </w:rPr>
              <w:t>41</w:t>
            </w:r>
            <w:r w:rsidR="00041981" w:rsidRPr="00265BA7">
              <w:rPr>
                <w:noProof/>
                <w:webHidden/>
              </w:rPr>
              <w:fldChar w:fldCharType="end"/>
            </w:r>
          </w:hyperlink>
        </w:p>
        <w:p w14:paraId="47D3157A" w14:textId="31686BE9"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01" w:history="1">
            <w:r w:rsidR="00041981" w:rsidRPr="00265BA7">
              <w:rPr>
                <w:rStyle w:val="Hyperlink"/>
                <w:noProof/>
              </w:rPr>
              <w:t>On-Call Overnight Monitoring</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_Toc178237501 \h </w:instrText>
            </w:r>
            <w:r w:rsidR="00041981" w:rsidRPr="00265BA7">
              <w:rPr>
                <w:noProof/>
                <w:webHidden/>
              </w:rPr>
            </w:r>
            <w:r w:rsidR="00041981" w:rsidRPr="00265BA7">
              <w:rPr>
                <w:noProof/>
                <w:webHidden/>
              </w:rPr>
              <w:fldChar w:fldCharType="separate"/>
            </w:r>
            <w:r w:rsidR="00041981" w:rsidRPr="00265BA7">
              <w:rPr>
                <w:noProof/>
                <w:webHidden/>
              </w:rPr>
              <w:t>42</w:t>
            </w:r>
            <w:r w:rsidR="00041981" w:rsidRPr="00265BA7">
              <w:rPr>
                <w:noProof/>
                <w:webHidden/>
              </w:rPr>
              <w:fldChar w:fldCharType="end"/>
            </w:r>
          </w:hyperlink>
        </w:p>
        <w:p w14:paraId="07EBD1D9" w14:textId="5FEEFF64" w:rsidR="00041981" w:rsidRPr="00265BA7" w:rsidRDefault="00000000">
          <w:pPr>
            <w:pStyle w:val="TOC2"/>
            <w:rPr>
              <w:rFonts w:eastAsiaTheme="minorEastAsia" w:cstheme="minorBidi"/>
              <w:noProof/>
              <w:kern w:val="2"/>
              <w:sz w:val="24"/>
              <w:szCs w:val="24"/>
              <w:lang w:eastAsia="en-AU"/>
              <w14:ligatures w14:val="standardContextual"/>
            </w:rPr>
          </w:pPr>
          <w:hyperlink w:anchor="_Toc178237502" w:history="1">
            <w:r w:rsidR="00041981" w:rsidRPr="00265BA7">
              <w:rPr>
                <w:rStyle w:val="Hyperlink"/>
                <w:noProof/>
              </w:rPr>
              <w:t>High Intensity Daily Personal Activities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_Toc178237502 \h </w:instrText>
            </w:r>
            <w:r w:rsidR="00041981" w:rsidRPr="00265BA7">
              <w:rPr>
                <w:noProof/>
                <w:webHidden/>
              </w:rPr>
            </w:r>
            <w:r w:rsidR="00041981" w:rsidRPr="00265BA7">
              <w:rPr>
                <w:noProof/>
                <w:webHidden/>
              </w:rPr>
              <w:fldChar w:fldCharType="separate"/>
            </w:r>
            <w:r w:rsidR="00041981" w:rsidRPr="00265BA7">
              <w:rPr>
                <w:noProof/>
                <w:webHidden/>
              </w:rPr>
              <w:t>42</w:t>
            </w:r>
            <w:r w:rsidR="00041981" w:rsidRPr="00265BA7">
              <w:rPr>
                <w:noProof/>
                <w:webHidden/>
              </w:rPr>
              <w:fldChar w:fldCharType="end"/>
            </w:r>
          </w:hyperlink>
        </w:p>
        <w:p w14:paraId="7CDE3437" w14:textId="677E7931"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03" w:history="1">
            <w:r w:rsidR="00041981" w:rsidRPr="00265BA7">
              <w:rPr>
                <w:rStyle w:val="Hyperlink"/>
                <w:noProof/>
              </w:rPr>
              <w:t>Assistance with Self Care Activities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_Toc178237503 \h </w:instrText>
            </w:r>
            <w:r w:rsidR="00041981" w:rsidRPr="00265BA7">
              <w:rPr>
                <w:noProof/>
                <w:webHidden/>
              </w:rPr>
            </w:r>
            <w:r w:rsidR="00041981" w:rsidRPr="00265BA7">
              <w:rPr>
                <w:noProof/>
                <w:webHidden/>
              </w:rPr>
              <w:fldChar w:fldCharType="separate"/>
            </w:r>
            <w:r w:rsidR="00041981" w:rsidRPr="00265BA7">
              <w:rPr>
                <w:noProof/>
                <w:webHidden/>
              </w:rPr>
              <w:t>42</w:t>
            </w:r>
            <w:r w:rsidR="00041981" w:rsidRPr="00265BA7">
              <w:rPr>
                <w:noProof/>
                <w:webHidden/>
              </w:rPr>
              <w:fldChar w:fldCharType="end"/>
            </w:r>
          </w:hyperlink>
        </w:p>
        <w:p w14:paraId="73861FA2" w14:textId="57154EED"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04" w:history="1">
            <w:r w:rsidR="00041981" w:rsidRPr="00265BA7">
              <w:rPr>
                <w:rStyle w:val="Hyperlink"/>
                <w:noProof/>
              </w:rPr>
              <w:t>Specialised Home-Based Assistance for a Child</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_Toc178237504 \h </w:instrText>
            </w:r>
            <w:r w:rsidR="00041981" w:rsidRPr="00265BA7">
              <w:rPr>
                <w:noProof/>
                <w:webHidden/>
              </w:rPr>
            </w:r>
            <w:r w:rsidR="00041981" w:rsidRPr="00265BA7">
              <w:rPr>
                <w:noProof/>
                <w:webHidden/>
              </w:rPr>
              <w:fldChar w:fldCharType="separate"/>
            </w:r>
            <w:r w:rsidR="00041981" w:rsidRPr="00265BA7">
              <w:rPr>
                <w:noProof/>
                <w:webHidden/>
              </w:rPr>
              <w:t>43</w:t>
            </w:r>
            <w:r w:rsidR="00041981" w:rsidRPr="00265BA7">
              <w:rPr>
                <w:noProof/>
                <w:webHidden/>
              </w:rPr>
              <w:fldChar w:fldCharType="end"/>
            </w:r>
          </w:hyperlink>
        </w:p>
        <w:p w14:paraId="7B787B37" w14:textId="2CCE831D" w:rsidR="00041981" w:rsidRPr="00265BA7" w:rsidRDefault="00000000">
          <w:pPr>
            <w:pStyle w:val="TOC2"/>
            <w:rPr>
              <w:rFonts w:eastAsiaTheme="minorEastAsia" w:cstheme="minorBidi"/>
              <w:noProof/>
              <w:kern w:val="2"/>
              <w:sz w:val="24"/>
              <w:szCs w:val="24"/>
              <w:lang w:eastAsia="en-AU"/>
              <w14:ligatures w14:val="standardContextual"/>
            </w:rPr>
          </w:pPr>
          <w:hyperlink w:anchor="_Toc178237505" w:history="1">
            <w:r w:rsidR="00041981" w:rsidRPr="00265BA7">
              <w:rPr>
                <w:rStyle w:val="Hyperlink"/>
                <w:noProof/>
              </w:rPr>
              <w:t>Assistance with household tasks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_Toc178237505 \h </w:instrText>
            </w:r>
            <w:r w:rsidR="00041981" w:rsidRPr="00265BA7">
              <w:rPr>
                <w:noProof/>
                <w:webHidden/>
              </w:rPr>
            </w:r>
            <w:r w:rsidR="00041981" w:rsidRPr="00265BA7">
              <w:rPr>
                <w:noProof/>
                <w:webHidden/>
              </w:rPr>
              <w:fldChar w:fldCharType="separate"/>
            </w:r>
            <w:r w:rsidR="00041981" w:rsidRPr="00265BA7">
              <w:rPr>
                <w:noProof/>
                <w:webHidden/>
              </w:rPr>
              <w:t>43</w:t>
            </w:r>
            <w:r w:rsidR="00041981" w:rsidRPr="00265BA7">
              <w:rPr>
                <w:noProof/>
                <w:webHidden/>
              </w:rPr>
              <w:fldChar w:fldCharType="end"/>
            </w:r>
          </w:hyperlink>
        </w:p>
        <w:p w14:paraId="581BE670" w14:textId="7D3A1E2F"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06" w:history="1">
            <w:r w:rsidR="00041981" w:rsidRPr="00265BA7">
              <w:rPr>
                <w:rStyle w:val="Hyperlink"/>
                <w:noProof/>
              </w:rPr>
              <w:t>Assistance with Household Tasks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_Toc178237506 \h </w:instrText>
            </w:r>
            <w:r w:rsidR="00041981" w:rsidRPr="00265BA7">
              <w:rPr>
                <w:noProof/>
                <w:webHidden/>
              </w:rPr>
            </w:r>
            <w:r w:rsidR="00041981" w:rsidRPr="00265BA7">
              <w:rPr>
                <w:noProof/>
                <w:webHidden/>
              </w:rPr>
              <w:fldChar w:fldCharType="separate"/>
            </w:r>
            <w:r w:rsidR="00041981" w:rsidRPr="00265BA7">
              <w:rPr>
                <w:noProof/>
                <w:webHidden/>
              </w:rPr>
              <w:t>43</w:t>
            </w:r>
            <w:r w:rsidR="00041981" w:rsidRPr="00265BA7">
              <w:rPr>
                <w:noProof/>
                <w:webHidden/>
              </w:rPr>
              <w:fldChar w:fldCharType="end"/>
            </w:r>
          </w:hyperlink>
        </w:p>
        <w:p w14:paraId="41644176" w14:textId="4F503442"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07" w:history="1">
            <w:r w:rsidR="00041981" w:rsidRPr="00265BA7">
              <w:rPr>
                <w:rStyle w:val="Hyperlink"/>
                <w:noProof/>
              </w:rPr>
              <w:t>Linen Service</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_Toc178237507 \h </w:instrText>
            </w:r>
            <w:r w:rsidR="00041981" w:rsidRPr="00265BA7">
              <w:rPr>
                <w:noProof/>
                <w:webHidden/>
              </w:rPr>
            </w:r>
            <w:r w:rsidR="00041981" w:rsidRPr="00265BA7">
              <w:rPr>
                <w:noProof/>
                <w:webHidden/>
              </w:rPr>
              <w:fldChar w:fldCharType="separate"/>
            </w:r>
            <w:r w:rsidR="00041981" w:rsidRPr="00265BA7">
              <w:rPr>
                <w:noProof/>
                <w:webHidden/>
              </w:rPr>
              <w:t>44</w:t>
            </w:r>
            <w:r w:rsidR="00041981" w:rsidRPr="00265BA7">
              <w:rPr>
                <w:noProof/>
                <w:webHidden/>
              </w:rPr>
              <w:fldChar w:fldCharType="end"/>
            </w:r>
          </w:hyperlink>
        </w:p>
        <w:p w14:paraId="3E301F7D" w14:textId="23838C24"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08" w:history="1">
            <w:r w:rsidR="00041981" w:rsidRPr="00265BA7">
              <w:rPr>
                <w:rStyle w:val="Hyperlink"/>
                <w:noProof/>
              </w:rPr>
              <w:t>Preparation and Delivery of Meals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_Toc178237508 \h </w:instrText>
            </w:r>
            <w:r w:rsidR="00041981" w:rsidRPr="00265BA7">
              <w:rPr>
                <w:noProof/>
                <w:webHidden/>
              </w:rPr>
            </w:r>
            <w:r w:rsidR="00041981" w:rsidRPr="00265BA7">
              <w:rPr>
                <w:noProof/>
                <w:webHidden/>
              </w:rPr>
              <w:fldChar w:fldCharType="separate"/>
            </w:r>
            <w:r w:rsidR="00041981" w:rsidRPr="00265BA7">
              <w:rPr>
                <w:noProof/>
                <w:webHidden/>
              </w:rPr>
              <w:t>44</w:t>
            </w:r>
            <w:r w:rsidR="00041981" w:rsidRPr="00265BA7">
              <w:rPr>
                <w:noProof/>
                <w:webHidden/>
              </w:rPr>
              <w:fldChar w:fldCharType="end"/>
            </w:r>
          </w:hyperlink>
        </w:p>
        <w:p w14:paraId="5734CD29" w14:textId="6797F31B" w:rsidR="00041981" w:rsidRPr="00265BA7" w:rsidRDefault="00000000">
          <w:pPr>
            <w:pStyle w:val="TOC2"/>
            <w:rPr>
              <w:rFonts w:eastAsiaTheme="minorEastAsia" w:cstheme="minorBidi"/>
              <w:noProof/>
              <w:kern w:val="2"/>
              <w:sz w:val="24"/>
              <w:szCs w:val="24"/>
              <w:lang w:eastAsia="en-AU"/>
              <w14:ligatures w14:val="standardContextual"/>
            </w:rPr>
          </w:pPr>
          <w:hyperlink w:anchor="_Toc178237509" w:history="1">
            <w:r w:rsidR="00041981" w:rsidRPr="00265BA7">
              <w:rPr>
                <w:rStyle w:val="Hyperlink"/>
                <w:noProof/>
              </w:rPr>
              <w:t>Assistance with Daily Life Tasks in a Group or Shared Living Arrangement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_Toc178237509 \h </w:instrText>
            </w:r>
            <w:r w:rsidR="00041981" w:rsidRPr="00265BA7">
              <w:rPr>
                <w:noProof/>
                <w:webHidden/>
              </w:rPr>
            </w:r>
            <w:r w:rsidR="00041981" w:rsidRPr="00265BA7">
              <w:rPr>
                <w:noProof/>
                <w:webHidden/>
              </w:rPr>
              <w:fldChar w:fldCharType="separate"/>
            </w:r>
            <w:r w:rsidR="00041981" w:rsidRPr="00265BA7">
              <w:rPr>
                <w:noProof/>
                <w:webHidden/>
              </w:rPr>
              <w:t>44</w:t>
            </w:r>
            <w:r w:rsidR="00041981" w:rsidRPr="00265BA7">
              <w:rPr>
                <w:noProof/>
                <w:webHidden/>
              </w:rPr>
              <w:fldChar w:fldCharType="end"/>
            </w:r>
          </w:hyperlink>
        </w:p>
        <w:p w14:paraId="1FAF7410" w14:textId="5F8803DA"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10" w:history="1">
            <w:r w:rsidR="00041981" w:rsidRPr="00265BA7">
              <w:rPr>
                <w:rStyle w:val="Hyperlink"/>
                <w:noProof/>
              </w:rPr>
              <w:t>Assistance in Shared Living Arrangements – Supported Independent Living</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_Toc178237510 \h </w:instrText>
            </w:r>
            <w:r w:rsidR="00041981" w:rsidRPr="00265BA7">
              <w:rPr>
                <w:noProof/>
                <w:webHidden/>
              </w:rPr>
            </w:r>
            <w:r w:rsidR="00041981" w:rsidRPr="00265BA7">
              <w:rPr>
                <w:noProof/>
                <w:webHidden/>
              </w:rPr>
              <w:fldChar w:fldCharType="separate"/>
            </w:r>
            <w:r w:rsidR="00041981" w:rsidRPr="00265BA7">
              <w:rPr>
                <w:noProof/>
                <w:webHidden/>
              </w:rPr>
              <w:t>44</w:t>
            </w:r>
            <w:r w:rsidR="00041981" w:rsidRPr="00265BA7">
              <w:rPr>
                <w:noProof/>
                <w:webHidden/>
              </w:rPr>
              <w:fldChar w:fldCharType="end"/>
            </w:r>
          </w:hyperlink>
        </w:p>
        <w:p w14:paraId="29045F4F" w14:textId="66B0BD07"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11" w:history="1">
            <w:r w:rsidR="00041981" w:rsidRPr="00265BA7">
              <w:rPr>
                <w:rStyle w:val="Hyperlink"/>
                <w:noProof/>
              </w:rPr>
              <w:t>Short Term Accommodation and Assistance (including the provision of respite care)</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_Toc178237511 \h </w:instrText>
            </w:r>
            <w:r w:rsidR="00041981" w:rsidRPr="00265BA7">
              <w:rPr>
                <w:noProof/>
                <w:webHidden/>
              </w:rPr>
            </w:r>
            <w:r w:rsidR="00041981" w:rsidRPr="00265BA7">
              <w:rPr>
                <w:noProof/>
                <w:webHidden/>
              </w:rPr>
              <w:fldChar w:fldCharType="separate"/>
            </w:r>
            <w:r w:rsidR="00041981" w:rsidRPr="00265BA7">
              <w:rPr>
                <w:noProof/>
                <w:webHidden/>
              </w:rPr>
              <w:t>47</w:t>
            </w:r>
            <w:r w:rsidR="00041981" w:rsidRPr="00265BA7">
              <w:rPr>
                <w:noProof/>
                <w:webHidden/>
              </w:rPr>
              <w:fldChar w:fldCharType="end"/>
            </w:r>
          </w:hyperlink>
        </w:p>
        <w:p w14:paraId="27C916D8" w14:textId="7BC43E43"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12" w:history="1">
            <w:r w:rsidR="00041981" w:rsidRPr="00265BA7">
              <w:rPr>
                <w:rStyle w:val="Hyperlink"/>
                <w:noProof/>
              </w:rPr>
              <w:t>Medium Term Accommodation (MTA)</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_Toc178237512 \h </w:instrText>
            </w:r>
            <w:r w:rsidR="00041981" w:rsidRPr="00265BA7">
              <w:rPr>
                <w:noProof/>
                <w:webHidden/>
              </w:rPr>
            </w:r>
            <w:r w:rsidR="00041981" w:rsidRPr="00265BA7">
              <w:rPr>
                <w:noProof/>
                <w:webHidden/>
              </w:rPr>
              <w:fldChar w:fldCharType="separate"/>
            </w:r>
            <w:r w:rsidR="00041981" w:rsidRPr="00265BA7">
              <w:rPr>
                <w:noProof/>
                <w:webHidden/>
              </w:rPr>
              <w:t>48</w:t>
            </w:r>
            <w:r w:rsidR="00041981" w:rsidRPr="00265BA7">
              <w:rPr>
                <w:noProof/>
                <w:webHidden/>
              </w:rPr>
              <w:fldChar w:fldCharType="end"/>
            </w:r>
          </w:hyperlink>
        </w:p>
        <w:p w14:paraId="687E1856" w14:textId="13F1CD25"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13" w:history="1">
            <w:r w:rsidR="00041981" w:rsidRPr="00265BA7">
              <w:rPr>
                <w:rStyle w:val="Hyperlink"/>
                <w:noProof/>
              </w:rPr>
              <w:t>Residential Aged Care</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_Toc178237513 \h </w:instrText>
            </w:r>
            <w:r w:rsidR="00041981" w:rsidRPr="00265BA7">
              <w:rPr>
                <w:noProof/>
                <w:webHidden/>
              </w:rPr>
            </w:r>
            <w:r w:rsidR="00041981" w:rsidRPr="00265BA7">
              <w:rPr>
                <w:noProof/>
                <w:webHidden/>
              </w:rPr>
              <w:fldChar w:fldCharType="separate"/>
            </w:r>
            <w:r w:rsidR="00041981" w:rsidRPr="00265BA7">
              <w:rPr>
                <w:noProof/>
                <w:webHidden/>
              </w:rPr>
              <w:t>50</w:t>
            </w:r>
            <w:r w:rsidR="00041981" w:rsidRPr="00265BA7">
              <w:rPr>
                <w:noProof/>
                <w:webHidden/>
              </w:rPr>
              <w:fldChar w:fldCharType="end"/>
            </w:r>
          </w:hyperlink>
        </w:p>
        <w:p w14:paraId="48787A1A" w14:textId="79FA630C"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14" w:history="1">
            <w:r w:rsidR="00041981" w:rsidRPr="00265BA7">
              <w:rPr>
                <w:rStyle w:val="Hyperlink"/>
                <w:noProof/>
              </w:rPr>
              <w:t>Onsite Shared Supports in SDA</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_Toc178237514 \h </w:instrText>
            </w:r>
            <w:r w:rsidR="00041981" w:rsidRPr="00265BA7">
              <w:rPr>
                <w:noProof/>
                <w:webHidden/>
              </w:rPr>
            </w:r>
            <w:r w:rsidR="00041981" w:rsidRPr="00265BA7">
              <w:rPr>
                <w:noProof/>
                <w:webHidden/>
              </w:rPr>
              <w:fldChar w:fldCharType="separate"/>
            </w:r>
            <w:r w:rsidR="00041981" w:rsidRPr="00265BA7">
              <w:rPr>
                <w:noProof/>
                <w:webHidden/>
              </w:rPr>
              <w:t>50</w:t>
            </w:r>
            <w:r w:rsidR="00041981" w:rsidRPr="00265BA7">
              <w:rPr>
                <w:noProof/>
                <w:webHidden/>
              </w:rPr>
              <w:fldChar w:fldCharType="end"/>
            </w:r>
          </w:hyperlink>
        </w:p>
        <w:p w14:paraId="50F10FA3" w14:textId="46AE29E7"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15" w:history="1">
            <w:r w:rsidR="00041981" w:rsidRPr="00265BA7">
              <w:rPr>
                <w:rStyle w:val="Hyperlink"/>
                <w:noProof/>
              </w:rPr>
              <w:t>Other living arrangements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_Toc178237515 \h </w:instrText>
            </w:r>
            <w:r w:rsidR="00041981" w:rsidRPr="00265BA7">
              <w:rPr>
                <w:noProof/>
                <w:webHidden/>
              </w:rPr>
            </w:r>
            <w:r w:rsidR="00041981" w:rsidRPr="00265BA7">
              <w:rPr>
                <w:noProof/>
                <w:webHidden/>
              </w:rPr>
              <w:fldChar w:fldCharType="separate"/>
            </w:r>
            <w:r w:rsidR="00041981" w:rsidRPr="00265BA7">
              <w:rPr>
                <w:noProof/>
                <w:webHidden/>
              </w:rPr>
              <w:t>50</w:t>
            </w:r>
            <w:r w:rsidR="00041981" w:rsidRPr="00265BA7">
              <w:rPr>
                <w:noProof/>
                <w:webHidden/>
              </w:rPr>
              <w:fldChar w:fldCharType="end"/>
            </w:r>
          </w:hyperlink>
        </w:p>
        <w:p w14:paraId="4AF1B209" w14:textId="4CD75C5A" w:rsidR="00041981" w:rsidRPr="00265BA7" w:rsidRDefault="00000000">
          <w:pPr>
            <w:pStyle w:val="TOC2"/>
            <w:rPr>
              <w:rFonts w:eastAsiaTheme="minorEastAsia" w:cstheme="minorBidi"/>
              <w:noProof/>
              <w:kern w:val="2"/>
              <w:sz w:val="24"/>
              <w:szCs w:val="24"/>
              <w:lang w:eastAsia="en-AU"/>
              <w14:ligatures w14:val="standardContextual"/>
            </w:rPr>
          </w:pPr>
          <w:hyperlink w:anchor="_Toc178237516" w:history="1">
            <w:r w:rsidR="00041981" w:rsidRPr="00265BA7">
              <w:rPr>
                <w:rStyle w:val="Hyperlink"/>
                <w:noProof/>
              </w:rPr>
              <w:t>Individualised Living Options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_Toc178237516 \h </w:instrText>
            </w:r>
            <w:r w:rsidR="00041981" w:rsidRPr="00265BA7">
              <w:rPr>
                <w:noProof/>
                <w:webHidden/>
              </w:rPr>
            </w:r>
            <w:r w:rsidR="00041981" w:rsidRPr="00265BA7">
              <w:rPr>
                <w:noProof/>
                <w:webHidden/>
              </w:rPr>
              <w:fldChar w:fldCharType="separate"/>
            </w:r>
            <w:r w:rsidR="00041981" w:rsidRPr="00265BA7">
              <w:rPr>
                <w:noProof/>
                <w:webHidden/>
              </w:rPr>
              <w:t>51</w:t>
            </w:r>
            <w:r w:rsidR="00041981" w:rsidRPr="00265BA7">
              <w:rPr>
                <w:noProof/>
                <w:webHidden/>
              </w:rPr>
              <w:fldChar w:fldCharType="end"/>
            </w:r>
          </w:hyperlink>
        </w:p>
        <w:p w14:paraId="3547EA99" w14:textId="1BD11840"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17" w:history="1">
            <w:r w:rsidR="00041981" w:rsidRPr="00265BA7">
              <w:rPr>
                <w:rStyle w:val="Hyperlink"/>
                <w:noProof/>
              </w:rPr>
              <w:t>Exploration and Design</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_Toc178237517 \h </w:instrText>
            </w:r>
            <w:r w:rsidR="00041981" w:rsidRPr="00265BA7">
              <w:rPr>
                <w:noProof/>
                <w:webHidden/>
              </w:rPr>
            </w:r>
            <w:r w:rsidR="00041981" w:rsidRPr="00265BA7">
              <w:rPr>
                <w:noProof/>
                <w:webHidden/>
              </w:rPr>
              <w:fldChar w:fldCharType="separate"/>
            </w:r>
            <w:r w:rsidR="00041981" w:rsidRPr="00265BA7">
              <w:rPr>
                <w:noProof/>
                <w:webHidden/>
              </w:rPr>
              <w:t>51</w:t>
            </w:r>
            <w:r w:rsidR="00041981" w:rsidRPr="00265BA7">
              <w:rPr>
                <w:noProof/>
                <w:webHidden/>
              </w:rPr>
              <w:fldChar w:fldCharType="end"/>
            </w:r>
          </w:hyperlink>
        </w:p>
        <w:p w14:paraId="22FFB591" w14:textId="1F807161"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18" w:history="1">
            <w:r w:rsidR="00041981" w:rsidRPr="00265BA7">
              <w:rPr>
                <w:rStyle w:val="Hyperlink"/>
                <w:noProof/>
              </w:rPr>
              <w:t>Support Model</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_Toc178237518 \h </w:instrText>
            </w:r>
            <w:r w:rsidR="00041981" w:rsidRPr="00265BA7">
              <w:rPr>
                <w:noProof/>
                <w:webHidden/>
              </w:rPr>
            </w:r>
            <w:r w:rsidR="00041981" w:rsidRPr="00265BA7">
              <w:rPr>
                <w:noProof/>
                <w:webHidden/>
              </w:rPr>
              <w:fldChar w:fldCharType="separate"/>
            </w:r>
            <w:r w:rsidR="00041981" w:rsidRPr="00265BA7">
              <w:rPr>
                <w:noProof/>
                <w:webHidden/>
              </w:rPr>
              <w:t>51</w:t>
            </w:r>
            <w:r w:rsidR="00041981" w:rsidRPr="00265BA7">
              <w:rPr>
                <w:noProof/>
                <w:webHidden/>
              </w:rPr>
              <w:fldChar w:fldCharType="end"/>
            </w:r>
          </w:hyperlink>
        </w:p>
        <w:p w14:paraId="46E5482D" w14:textId="510A03CB" w:rsidR="00041981" w:rsidRPr="00265BA7" w:rsidRDefault="00000000">
          <w:pPr>
            <w:pStyle w:val="TOC2"/>
            <w:rPr>
              <w:rFonts w:eastAsiaTheme="minorEastAsia" w:cstheme="minorBidi"/>
              <w:noProof/>
              <w:kern w:val="2"/>
              <w:sz w:val="24"/>
              <w:szCs w:val="24"/>
              <w:lang w:eastAsia="en-AU"/>
              <w14:ligatures w14:val="standardContextual"/>
            </w:rPr>
          </w:pPr>
          <w:hyperlink w:anchor="_Toc178237519" w:history="1">
            <w:r w:rsidR="00041981" w:rsidRPr="00265BA7">
              <w:rPr>
                <w:rStyle w:val="Hyperlink"/>
                <w:noProof/>
              </w:rPr>
              <w:t>Capacity Building and Training in Self-Management and Plan Management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_Toc178237519 \h </w:instrText>
            </w:r>
            <w:r w:rsidR="00041981" w:rsidRPr="00265BA7">
              <w:rPr>
                <w:noProof/>
                <w:webHidden/>
              </w:rPr>
            </w:r>
            <w:r w:rsidR="00041981" w:rsidRPr="00265BA7">
              <w:rPr>
                <w:noProof/>
                <w:webHidden/>
              </w:rPr>
              <w:fldChar w:fldCharType="separate"/>
            </w:r>
            <w:r w:rsidR="00041981" w:rsidRPr="00265BA7">
              <w:rPr>
                <w:noProof/>
                <w:webHidden/>
              </w:rPr>
              <w:t>52</w:t>
            </w:r>
            <w:r w:rsidR="00041981" w:rsidRPr="00265BA7">
              <w:rPr>
                <w:noProof/>
                <w:webHidden/>
              </w:rPr>
              <w:fldChar w:fldCharType="end"/>
            </w:r>
          </w:hyperlink>
        </w:p>
        <w:p w14:paraId="650ED1A5" w14:textId="780F27B1" w:rsidR="00041981" w:rsidRPr="00265BA7" w:rsidRDefault="00000000">
          <w:pPr>
            <w:pStyle w:val="TOC2"/>
            <w:rPr>
              <w:rFonts w:eastAsiaTheme="minorEastAsia" w:cstheme="minorBidi"/>
              <w:noProof/>
              <w:kern w:val="2"/>
              <w:sz w:val="24"/>
              <w:szCs w:val="24"/>
              <w:lang w:eastAsia="en-AU"/>
              <w14:ligatures w14:val="standardContextual"/>
            </w:rPr>
          </w:pPr>
          <w:hyperlink w:anchor="_Toc178237520" w:history="1">
            <w:r w:rsidR="00041981" w:rsidRPr="00265BA7">
              <w:rPr>
                <w:rStyle w:val="Hyperlink"/>
                <w:noProof/>
              </w:rPr>
              <w:t>Disability Related Health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_Toc178237520 \h </w:instrText>
            </w:r>
            <w:r w:rsidR="00041981" w:rsidRPr="00265BA7">
              <w:rPr>
                <w:noProof/>
                <w:webHidden/>
              </w:rPr>
            </w:r>
            <w:r w:rsidR="00041981" w:rsidRPr="00265BA7">
              <w:rPr>
                <w:noProof/>
                <w:webHidden/>
              </w:rPr>
              <w:fldChar w:fldCharType="separate"/>
            </w:r>
            <w:r w:rsidR="00041981" w:rsidRPr="00265BA7">
              <w:rPr>
                <w:noProof/>
                <w:webHidden/>
              </w:rPr>
              <w:t>53</w:t>
            </w:r>
            <w:r w:rsidR="00041981" w:rsidRPr="00265BA7">
              <w:rPr>
                <w:noProof/>
                <w:webHidden/>
              </w:rPr>
              <w:fldChar w:fldCharType="end"/>
            </w:r>
          </w:hyperlink>
        </w:p>
        <w:p w14:paraId="048D84FB" w14:textId="6BAFC24A"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21" w:history="1">
            <w:r w:rsidR="00041981" w:rsidRPr="00265BA7">
              <w:rPr>
                <w:rStyle w:val="Hyperlink"/>
                <w:noProof/>
              </w:rPr>
              <w:t>Nursing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_Toc178237521 \h </w:instrText>
            </w:r>
            <w:r w:rsidR="00041981" w:rsidRPr="00265BA7">
              <w:rPr>
                <w:noProof/>
                <w:webHidden/>
              </w:rPr>
            </w:r>
            <w:r w:rsidR="00041981" w:rsidRPr="00265BA7">
              <w:rPr>
                <w:noProof/>
                <w:webHidden/>
              </w:rPr>
              <w:fldChar w:fldCharType="separate"/>
            </w:r>
            <w:r w:rsidR="00041981" w:rsidRPr="00265BA7">
              <w:rPr>
                <w:noProof/>
                <w:webHidden/>
              </w:rPr>
              <w:t>53</w:t>
            </w:r>
            <w:r w:rsidR="00041981" w:rsidRPr="00265BA7">
              <w:rPr>
                <w:noProof/>
                <w:webHidden/>
              </w:rPr>
              <w:fldChar w:fldCharType="end"/>
            </w:r>
          </w:hyperlink>
        </w:p>
        <w:p w14:paraId="44334316" w14:textId="6288B29D"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22" w:history="1">
            <w:r w:rsidR="00041981" w:rsidRPr="00265BA7">
              <w:rPr>
                <w:rStyle w:val="Hyperlink"/>
                <w:noProof/>
              </w:rPr>
              <w:t>Therapy Supports and Early Childhood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_Toc178237522 \h </w:instrText>
            </w:r>
            <w:r w:rsidR="00041981" w:rsidRPr="00265BA7">
              <w:rPr>
                <w:noProof/>
                <w:webHidden/>
              </w:rPr>
            </w:r>
            <w:r w:rsidR="00041981" w:rsidRPr="00265BA7">
              <w:rPr>
                <w:noProof/>
                <w:webHidden/>
              </w:rPr>
              <w:fldChar w:fldCharType="separate"/>
            </w:r>
            <w:r w:rsidR="00041981" w:rsidRPr="00265BA7">
              <w:rPr>
                <w:noProof/>
                <w:webHidden/>
              </w:rPr>
              <w:t>55</w:t>
            </w:r>
            <w:r w:rsidR="00041981" w:rsidRPr="00265BA7">
              <w:rPr>
                <w:noProof/>
                <w:webHidden/>
              </w:rPr>
              <w:fldChar w:fldCharType="end"/>
            </w:r>
          </w:hyperlink>
        </w:p>
        <w:p w14:paraId="7DA17BC7" w14:textId="34EE666A"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23" w:history="1">
            <w:r w:rsidR="00041981" w:rsidRPr="00265BA7">
              <w:rPr>
                <w:rStyle w:val="Hyperlink"/>
              </w:rPr>
              <w:t>Core – Transport</w:t>
            </w:r>
            <w:r w:rsidR="00041981" w:rsidRPr="00265BA7">
              <w:rPr>
                <w:webHidden/>
              </w:rPr>
              <w:tab/>
            </w:r>
            <w:r w:rsidR="00041981" w:rsidRPr="00265BA7">
              <w:rPr>
                <w:webHidden/>
              </w:rPr>
              <w:fldChar w:fldCharType="begin"/>
            </w:r>
            <w:r w:rsidR="00041981" w:rsidRPr="00265BA7">
              <w:rPr>
                <w:webHidden/>
              </w:rPr>
              <w:instrText xml:space="preserve"> PAGEREF _Toc178237523 \h </w:instrText>
            </w:r>
            <w:r w:rsidR="00041981" w:rsidRPr="00265BA7">
              <w:rPr>
                <w:webHidden/>
              </w:rPr>
            </w:r>
            <w:r w:rsidR="00041981" w:rsidRPr="00265BA7">
              <w:rPr>
                <w:webHidden/>
              </w:rPr>
              <w:fldChar w:fldCharType="separate"/>
            </w:r>
            <w:r w:rsidR="00041981" w:rsidRPr="00265BA7">
              <w:rPr>
                <w:webHidden/>
              </w:rPr>
              <w:t>57</w:t>
            </w:r>
            <w:r w:rsidR="00041981" w:rsidRPr="00265BA7">
              <w:rPr>
                <w:webHidden/>
              </w:rPr>
              <w:fldChar w:fldCharType="end"/>
            </w:r>
          </w:hyperlink>
        </w:p>
        <w:p w14:paraId="37168ADD" w14:textId="1FFA8CDF" w:rsidR="00041981" w:rsidRPr="00265BA7" w:rsidRDefault="00000000">
          <w:pPr>
            <w:pStyle w:val="TOC2"/>
            <w:rPr>
              <w:rFonts w:eastAsiaTheme="minorEastAsia" w:cstheme="minorBidi"/>
              <w:noProof/>
              <w:kern w:val="2"/>
              <w:sz w:val="24"/>
              <w:szCs w:val="24"/>
              <w:lang w:eastAsia="en-AU"/>
              <w14:ligatures w14:val="standardContextual"/>
            </w:rPr>
          </w:pPr>
          <w:hyperlink w:anchor="_Toc178237524" w:history="1">
            <w:r w:rsidR="00041981" w:rsidRPr="00265BA7">
              <w:rPr>
                <w:rStyle w:val="Hyperlink"/>
                <w:noProof/>
              </w:rPr>
              <w:t>General Transport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_Toc178237524 \h </w:instrText>
            </w:r>
            <w:r w:rsidR="00041981" w:rsidRPr="00265BA7">
              <w:rPr>
                <w:noProof/>
                <w:webHidden/>
              </w:rPr>
            </w:r>
            <w:r w:rsidR="00041981" w:rsidRPr="00265BA7">
              <w:rPr>
                <w:noProof/>
                <w:webHidden/>
              </w:rPr>
              <w:fldChar w:fldCharType="separate"/>
            </w:r>
            <w:r w:rsidR="00041981" w:rsidRPr="00265BA7">
              <w:rPr>
                <w:noProof/>
                <w:webHidden/>
              </w:rPr>
              <w:t>57</w:t>
            </w:r>
            <w:r w:rsidR="00041981" w:rsidRPr="00265BA7">
              <w:rPr>
                <w:noProof/>
                <w:webHidden/>
              </w:rPr>
              <w:fldChar w:fldCharType="end"/>
            </w:r>
          </w:hyperlink>
        </w:p>
        <w:p w14:paraId="76DA06A4" w14:textId="67DCD49A" w:rsidR="00041981" w:rsidRPr="00265BA7" w:rsidRDefault="00000000">
          <w:pPr>
            <w:pStyle w:val="TOC2"/>
            <w:rPr>
              <w:rFonts w:eastAsiaTheme="minorEastAsia" w:cstheme="minorBidi"/>
              <w:noProof/>
              <w:kern w:val="2"/>
              <w:sz w:val="24"/>
              <w:szCs w:val="24"/>
              <w:lang w:eastAsia="en-AU"/>
              <w14:ligatures w14:val="standardContextual"/>
            </w:rPr>
          </w:pPr>
          <w:hyperlink w:anchor="_Toc178237525" w:history="1">
            <w:r w:rsidR="00041981" w:rsidRPr="00265BA7">
              <w:rPr>
                <w:rStyle w:val="Hyperlink"/>
                <w:noProof/>
              </w:rPr>
              <w:t>Specialised Transport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_Toc178237525 \h </w:instrText>
            </w:r>
            <w:r w:rsidR="00041981" w:rsidRPr="00265BA7">
              <w:rPr>
                <w:noProof/>
                <w:webHidden/>
              </w:rPr>
            </w:r>
            <w:r w:rsidR="00041981" w:rsidRPr="00265BA7">
              <w:rPr>
                <w:noProof/>
                <w:webHidden/>
              </w:rPr>
              <w:fldChar w:fldCharType="separate"/>
            </w:r>
            <w:r w:rsidR="00041981" w:rsidRPr="00265BA7">
              <w:rPr>
                <w:noProof/>
                <w:webHidden/>
              </w:rPr>
              <w:t>57</w:t>
            </w:r>
            <w:r w:rsidR="00041981" w:rsidRPr="00265BA7">
              <w:rPr>
                <w:noProof/>
                <w:webHidden/>
              </w:rPr>
              <w:fldChar w:fldCharType="end"/>
            </w:r>
          </w:hyperlink>
        </w:p>
        <w:p w14:paraId="253DB0EC" w14:textId="28F2808A"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26" w:history="1">
            <w:r w:rsidR="00041981" w:rsidRPr="00265BA7">
              <w:rPr>
                <w:rStyle w:val="Hyperlink"/>
              </w:rPr>
              <w:t>Core – Consumables</w:t>
            </w:r>
            <w:r w:rsidR="00041981" w:rsidRPr="00265BA7">
              <w:rPr>
                <w:webHidden/>
              </w:rPr>
              <w:tab/>
            </w:r>
            <w:r w:rsidR="00041981" w:rsidRPr="00265BA7">
              <w:rPr>
                <w:webHidden/>
              </w:rPr>
              <w:fldChar w:fldCharType="begin"/>
            </w:r>
            <w:r w:rsidR="00041981" w:rsidRPr="00265BA7">
              <w:rPr>
                <w:webHidden/>
              </w:rPr>
              <w:instrText xml:space="preserve"> PAGEREF _Toc178237526 \h </w:instrText>
            </w:r>
            <w:r w:rsidR="00041981" w:rsidRPr="00265BA7">
              <w:rPr>
                <w:webHidden/>
              </w:rPr>
            </w:r>
            <w:r w:rsidR="00041981" w:rsidRPr="00265BA7">
              <w:rPr>
                <w:webHidden/>
              </w:rPr>
              <w:fldChar w:fldCharType="separate"/>
            </w:r>
            <w:r w:rsidR="00041981" w:rsidRPr="00265BA7">
              <w:rPr>
                <w:webHidden/>
              </w:rPr>
              <w:t>58</w:t>
            </w:r>
            <w:r w:rsidR="00041981" w:rsidRPr="00265BA7">
              <w:rPr>
                <w:webHidden/>
              </w:rPr>
              <w:fldChar w:fldCharType="end"/>
            </w:r>
          </w:hyperlink>
        </w:p>
        <w:p w14:paraId="4AB92493" w14:textId="7BDB569A"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27" w:history="1">
            <w:r w:rsidR="00041981" w:rsidRPr="00265BA7">
              <w:rPr>
                <w:rStyle w:val="Hyperlink"/>
              </w:rPr>
              <w:t>Core – Assistance with Social, Economic and Community Participation</w:t>
            </w:r>
            <w:r w:rsidR="00041981" w:rsidRPr="00265BA7">
              <w:rPr>
                <w:webHidden/>
              </w:rPr>
              <w:tab/>
            </w:r>
            <w:r w:rsidR="00041981" w:rsidRPr="00265BA7">
              <w:rPr>
                <w:webHidden/>
              </w:rPr>
              <w:fldChar w:fldCharType="begin"/>
            </w:r>
            <w:r w:rsidR="00041981" w:rsidRPr="00265BA7">
              <w:rPr>
                <w:webHidden/>
              </w:rPr>
              <w:instrText xml:space="preserve"> PAGEREF _Toc178237527 \h </w:instrText>
            </w:r>
            <w:r w:rsidR="00041981" w:rsidRPr="00265BA7">
              <w:rPr>
                <w:webHidden/>
              </w:rPr>
            </w:r>
            <w:r w:rsidR="00041981" w:rsidRPr="00265BA7">
              <w:rPr>
                <w:webHidden/>
              </w:rPr>
              <w:fldChar w:fldCharType="separate"/>
            </w:r>
            <w:r w:rsidR="00041981" w:rsidRPr="00265BA7">
              <w:rPr>
                <w:webHidden/>
              </w:rPr>
              <w:t>59</w:t>
            </w:r>
            <w:r w:rsidR="00041981" w:rsidRPr="00265BA7">
              <w:rPr>
                <w:webHidden/>
              </w:rPr>
              <w:fldChar w:fldCharType="end"/>
            </w:r>
          </w:hyperlink>
        </w:p>
        <w:p w14:paraId="3BBD093F" w14:textId="63EFD85A" w:rsidR="00041981" w:rsidRPr="00265BA7" w:rsidRDefault="00000000">
          <w:pPr>
            <w:pStyle w:val="TOC2"/>
            <w:rPr>
              <w:rFonts w:eastAsiaTheme="minorEastAsia" w:cstheme="minorBidi"/>
              <w:noProof/>
              <w:kern w:val="2"/>
              <w:sz w:val="24"/>
              <w:szCs w:val="24"/>
              <w:lang w:eastAsia="en-AU"/>
              <w14:ligatures w14:val="standardContextual"/>
            </w:rPr>
          </w:pPr>
          <w:hyperlink w:anchor="_Toc178237528" w:history="1">
            <w:r w:rsidR="00041981" w:rsidRPr="00265BA7">
              <w:rPr>
                <w:rStyle w:val="Hyperlink"/>
                <w:noProof/>
              </w:rPr>
              <w:t>Assistance to Access Community, Social and Recreational Activities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_Toc178237528 \h </w:instrText>
            </w:r>
            <w:r w:rsidR="00041981" w:rsidRPr="00265BA7">
              <w:rPr>
                <w:noProof/>
                <w:webHidden/>
              </w:rPr>
            </w:r>
            <w:r w:rsidR="00041981" w:rsidRPr="00265BA7">
              <w:rPr>
                <w:noProof/>
                <w:webHidden/>
              </w:rPr>
              <w:fldChar w:fldCharType="separate"/>
            </w:r>
            <w:r w:rsidR="00041981" w:rsidRPr="00265BA7">
              <w:rPr>
                <w:noProof/>
                <w:webHidden/>
              </w:rPr>
              <w:t>59</w:t>
            </w:r>
            <w:r w:rsidR="00041981" w:rsidRPr="00265BA7">
              <w:rPr>
                <w:noProof/>
                <w:webHidden/>
              </w:rPr>
              <w:fldChar w:fldCharType="end"/>
            </w:r>
          </w:hyperlink>
        </w:p>
        <w:p w14:paraId="5E189AAA" w14:textId="45D1729D"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29" w:history="1">
            <w:r w:rsidR="00041981" w:rsidRPr="00265BA7">
              <w:rPr>
                <w:rStyle w:val="Hyperlink"/>
                <w:rFonts w:eastAsia="Times New Roman"/>
                <w:noProof/>
              </w:rPr>
              <w:t>Participation in Community, Social and Civic Activities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_Toc178237529 \h </w:instrText>
            </w:r>
            <w:r w:rsidR="00041981" w:rsidRPr="00265BA7">
              <w:rPr>
                <w:noProof/>
                <w:webHidden/>
              </w:rPr>
            </w:r>
            <w:r w:rsidR="00041981" w:rsidRPr="00265BA7">
              <w:rPr>
                <w:noProof/>
                <w:webHidden/>
              </w:rPr>
              <w:fldChar w:fldCharType="separate"/>
            </w:r>
            <w:r w:rsidR="00041981" w:rsidRPr="00265BA7">
              <w:rPr>
                <w:noProof/>
                <w:webHidden/>
              </w:rPr>
              <w:t>59</w:t>
            </w:r>
            <w:r w:rsidR="00041981" w:rsidRPr="00265BA7">
              <w:rPr>
                <w:noProof/>
                <w:webHidden/>
              </w:rPr>
              <w:fldChar w:fldCharType="end"/>
            </w:r>
          </w:hyperlink>
        </w:p>
        <w:p w14:paraId="70F2515C" w14:textId="728CE9E8"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30" w:history="1">
            <w:r w:rsidR="00041981" w:rsidRPr="00265BA7">
              <w:rPr>
                <w:rStyle w:val="Hyperlink"/>
                <w:rFonts w:eastAsia="Times New Roman"/>
                <w:noProof/>
              </w:rPr>
              <w:t xml:space="preserve">Participation in Community, Social and Civic Activities – </w:t>
            </w:r>
            <w:r w:rsidR="00041981" w:rsidRPr="00265BA7">
              <w:rPr>
                <w:rStyle w:val="Hyperlink"/>
                <w:noProof/>
              </w:rPr>
              <w:t>High Intensity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_Toc178237530 \h </w:instrText>
            </w:r>
            <w:r w:rsidR="00041981" w:rsidRPr="00265BA7">
              <w:rPr>
                <w:noProof/>
                <w:webHidden/>
              </w:rPr>
            </w:r>
            <w:r w:rsidR="00041981" w:rsidRPr="00265BA7">
              <w:rPr>
                <w:noProof/>
                <w:webHidden/>
              </w:rPr>
              <w:fldChar w:fldCharType="separate"/>
            </w:r>
            <w:r w:rsidR="00041981" w:rsidRPr="00265BA7">
              <w:rPr>
                <w:noProof/>
                <w:webHidden/>
              </w:rPr>
              <w:t>59</w:t>
            </w:r>
            <w:r w:rsidR="00041981" w:rsidRPr="00265BA7">
              <w:rPr>
                <w:noProof/>
                <w:webHidden/>
              </w:rPr>
              <w:fldChar w:fldCharType="end"/>
            </w:r>
          </w:hyperlink>
        </w:p>
        <w:p w14:paraId="1B281BF4" w14:textId="330C45B7"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31" w:history="1">
            <w:r w:rsidR="00041981" w:rsidRPr="00265BA7">
              <w:rPr>
                <w:rStyle w:val="Hyperlink"/>
                <w:noProof/>
              </w:rPr>
              <w:t>Community, Social and Recreational Activities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_Toc178237531 \h </w:instrText>
            </w:r>
            <w:r w:rsidR="00041981" w:rsidRPr="00265BA7">
              <w:rPr>
                <w:noProof/>
                <w:webHidden/>
              </w:rPr>
            </w:r>
            <w:r w:rsidR="00041981" w:rsidRPr="00265BA7">
              <w:rPr>
                <w:noProof/>
                <w:webHidden/>
              </w:rPr>
              <w:fldChar w:fldCharType="separate"/>
            </w:r>
            <w:r w:rsidR="00041981" w:rsidRPr="00265BA7">
              <w:rPr>
                <w:noProof/>
                <w:webHidden/>
              </w:rPr>
              <w:t>60</w:t>
            </w:r>
            <w:r w:rsidR="00041981" w:rsidRPr="00265BA7">
              <w:rPr>
                <w:noProof/>
                <w:webHidden/>
              </w:rPr>
              <w:fldChar w:fldCharType="end"/>
            </w:r>
          </w:hyperlink>
        </w:p>
        <w:p w14:paraId="6CC517E9" w14:textId="0DA146E8" w:rsidR="00041981" w:rsidRPr="00265BA7" w:rsidRDefault="00000000">
          <w:pPr>
            <w:pStyle w:val="TOC2"/>
            <w:rPr>
              <w:rFonts w:eastAsiaTheme="minorEastAsia" w:cstheme="minorBidi"/>
              <w:noProof/>
              <w:kern w:val="2"/>
              <w:sz w:val="24"/>
              <w:szCs w:val="24"/>
              <w:lang w:eastAsia="en-AU"/>
              <w14:ligatures w14:val="standardContextual"/>
            </w:rPr>
          </w:pPr>
          <w:hyperlink w:anchor="_Toc178237532" w:history="1">
            <w:r w:rsidR="00041981" w:rsidRPr="00265BA7">
              <w:rPr>
                <w:rStyle w:val="Hyperlink"/>
                <w:noProof/>
              </w:rPr>
              <w:t>Group and Centre Based Activities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_Toc178237532 \h </w:instrText>
            </w:r>
            <w:r w:rsidR="00041981" w:rsidRPr="00265BA7">
              <w:rPr>
                <w:noProof/>
                <w:webHidden/>
              </w:rPr>
            </w:r>
            <w:r w:rsidR="00041981" w:rsidRPr="00265BA7">
              <w:rPr>
                <w:noProof/>
                <w:webHidden/>
              </w:rPr>
              <w:fldChar w:fldCharType="separate"/>
            </w:r>
            <w:r w:rsidR="00041981" w:rsidRPr="00265BA7">
              <w:rPr>
                <w:noProof/>
                <w:webHidden/>
              </w:rPr>
              <w:t>61</w:t>
            </w:r>
            <w:r w:rsidR="00041981" w:rsidRPr="00265BA7">
              <w:rPr>
                <w:noProof/>
                <w:webHidden/>
              </w:rPr>
              <w:fldChar w:fldCharType="end"/>
            </w:r>
          </w:hyperlink>
        </w:p>
        <w:p w14:paraId="60332F4B" w14:textId="679F8A81"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33" w:history="1">
            <w:r w:rsidR="00041981" w:rsidRPr="00265BA7">
              <w:rPr>
                <w:rStyle w:val="Hyperlink"/>
                <w:noProof/>
              </w:rPr>
              <w:t>Group and Centre Based Activities – Standard</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_Toc178237533 \h </w:instrText>
            </w:r>
            <w:r w:rsidR="00041981" w:rsidRPr="00265BA7">
              <w:rPr>
                <w:noProof/>
                <w:webHidden/>
              </w:rPr>
            </w:r>
            <w:r w:rsidR="00041981" w:rsidRPr="00265BA7">
              <w:rPr>
                <w:noProof/>
                <w:webHidden/>
              </w:rPr>
              <w:fldChar w:fldCharType="separate"/>
            </w:r>
            <w:r w:rsidR="00041981" w:rsidRPr="00265BA7">
              <w:rPr>
                <w:noProof/>
                <w:webHidden/>
              </w:rPr>
              <w:t>61</w:t>
            </w:r>
            <w:r w:rsidR="00041981" w:rsidRPr="00265BA7">
              <w:rPr>
                <w:noProof/>
                <w:webHidden/>
              </w:rPr>
              <w:fldChar w:fldCharType="end"/>
            </w:r>
          </w:hyperlink>
        </w:p>
        <w:p w14:paraId="26AA2E95" w14:textId="5F65003D"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34" w:history="1">
            <w:r w:rsidR="00041981" w:rsidRPr="00265BA7">
              <w:rPr>
                <w:rStyle w:val="Hyperlink"/>
                <w:noProof/>
              </w:rPr>
              <w:t>Group and Centre Based Activities – High Intensity</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_Toc178237534 \h </w:instrText>
            </w:r>
            <w:r w:rsidR="00041981" w:rsidRPr="00265BA7">
              <w:rPr>
                <w:noProof/>
                <w:webHidden/>
              </w:rPr>
            </w:r>
            <w:r w:rsidR="00041981" w:rsidRPr="00265BA7">
              <w:rPr>
                <w:noProof/>
                <w:webHidden/>
              </w:rPr>
              <w:fldChar w:fldCharType="separate"/>
            </w:r>
            <w:r w:rsidR="00041981" w:rsidRPr="00265BA7">
              <w:rPr>
                <w:noProof/>
                <w:webHidden/>
              </w:rPr>
              <w:t>61</w:t>
            </w:r>
            <w:r w:rsidR="00041981" w:rsidRPr="00265BA7">
              <w:rPr>
                <w:noProof/>
                <w:webHidden/>
              </w:rPr>
              <w:fldChar w:fldCharType="end"/>
            </w:r>
          </w:hyperlink>
        </w:p>
        <w:p w14:paraId="69C9D7E7" w14:textId="5FD6BF6F" w:rsidR="00041981" w:rsidRPr="00265BA7" w:rsidRDefault="00000000">
          <w:pPr>
            <w:pStyle w:val="TOC2"/>
            <w:rPr>
              <w:rFonts w:eastAsiaTheme="minorEastAsia" w:cstheme="minorBidi"/>
              <w:noProof/>
              <w:kern w:val="2"/>
              <w:sz w:val="24"/>
              <w:szCs w:val="24"/>
              <w:lang w:eastAsia="en-AU"/>
              <w14:ligatures w14:val="standardContextual"/>
            </w:rPr>
          </w:pPr>
          <w:hyperlink w:anchor="_Toc178237535" w:history="1">
            <w:r w:rsidR="00041981" w:rsidRPr="00265BA7">
              <w:rPr>
                <w:rStyle w:val="Hyperlink"/>
                <w:noProof/>
              </w:rPr>
              <w:t>Supports in Employment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_Toc178237535 \h </w:instrText>
            </w:r>
            <w:r w:rsidR="00041981" w:rsidRPr="00265BA7">
              <w:rPr>
                <w:noProof/>
                <w:webHidden/>
              </w:rPr>
            </w:r>
            <w:r w:rsidR="00041981" w:rsidRPr="00265BA7">
              <w:rPr>
                <w:noProof/>
                <w:webHidden/>
              </w:rPr>
              <w:fldChar w:fldCharType="separate"/>
            </w:r>
            <w:r w:rsidR="00041981" w:rsidRPr="00265BA7">
              <w:rPr>
                <w:noProof/>
                <w:webHidden/>
              </w:rPr>
              <w:t>63</w:t>
            </w:r>
            <w:r w:rsidR="00041981" w:rsidRPr="00265BA7">
              <w:rPr>
                <w:noProof/>
                <w:webHidden/>
              </w:rPr>
              <w:fldChar w:fldCharType="end"/>
            </w:r>
          </w:hyperlink>
        </w:p>
        <w:p w14:paraId="7F6CA795" w14:textId="4B82288C"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36" w:history="1">
            <w:r w:rsidR="00041981" w:rsidRPr="00265BA7">
              <w:rPr>
                <w:rStyle w:val="Hyperlink"/>
                <w:noProof/>
              </w:rPr>
              <w:t>Specialised Supported Employment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_Toc178237536 \h </w:instrText>
            </w:r>
            <w:r w:rsidR="00041981" w:rsidRPr="00265BA7">
              <w:rPr>
                <w:noProof/>
                <w:webHidden/>
              </w:rPr>
            </w:r>
            <w:r w:rsidR="00041981" w:rsidRPr="00265BA7">
              <w:rPr>
                <w:noProof/>
                <w:webHidden/>
              </w:rPr>
              <w:fldChar w:fldCharType="separate"/>
            </w:r>
            <w:r w:rsidR="00041981" w:rsidRPr="00265BA7">
              <w:rPr>
                <w:noProof/>
                <w:webHidden/>
              </w:rPr>
              <w:t>63</w:t>
            </w:r>
            <w:r w:rsidR="00041981" w:rsidRPr="00265BA7">
              <w:rPr>
                <w:noProof/>
                <w:webHidden/>
              </w:rPr>
              <w:fldChar w:fldCharType="end"/>
            </w:r>
          </w:hyperlink>
        </w:p>
        <w:p w14:paraId="06660A33" w14:textId="7108B7CC"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37" w:history="1">
            <w:r w:rsidR="00041981" w:rsidRPr="00265BA7">
              <w:rPr>
                <w:rStyle w:val="Hyperlink"/>
              </w:rPr>
              <w:t>Capital – Assistive Technology</w:t>
            </w:r>
            <w:r w:rsidR="00041981" w:rsidRPr="00265BA7">
              <w:rPr>
                <w:webHidden/>
              </w:rPr>
              <w:tab/>
            </w:r>
            <w:r w:rsidR="00041981" w:rsidRPr="00265BA7">
              <w:rPr>
                <w:webHidden/>
              </w:rPr>
              <w:fldChar w:fldCharType="begin"/>
            </w:r>
            <w:r w:rsidR="00041981" w:rsidRPr="00265BA7">
              <w:rPr>
                <w:webHidden/>
              </w:rPr>
              <w:instrText xml:space="preserve"> PAGEREF _Toc178237537 \h </w:instrText>
            </w:r>
            <w:r w:rsidR="00041981" w:rsidRPr="00265BA7">
              <w:rPr>
                <w:webHidden/>
              </w:rPr>
            </w:r>
            <w:r w:rsidR="00041981" w:rsidRPr="00265BA7">
              <w:rPr>
                <w:webHidden/>
              </w:rPr>
              <w:fldChar w:fldCharType="separate"/>
            </w:r>
            <w:r w:rsidR="00041981" w:rsidRPr="00265BA7">
              <w:rPr>
                <w:webHidden/>
              </w:rPr>
              <w:t>65</w:t>
            </w:r>
            <w:r w:rsidR="00041981" w:rsidRPr="00265BA7">
              <w:rPr>
                <w:webHidden/>
              </w:rPr>
              <w:fldChar w:fldCharType="end"/>
            </w:r>
          </w:hyperlink>
        </w:p>
        <w:p w14:paraId="13A1FECD" w14:textId="49408C8A"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38" w:history="1">
            <w:r w:rsidR="00041981" w:rsidRPr="00265BA7">
              <w:rPr>
                <w:rStyle w:val="Hyperlink"/>
              </w:rPr>
              <w:t>Capital – Home Modifications and Specialist Disability Accommodation</w:t>
            </w:r>
            <w:r w:rsidR="00041981" w:rsidRPr="00265BA7">
              <w:rPr>
                <w:webHidden/>
              </w:rPr>
              <w:tab/>
            </w:r>
            <w:r w:rsidR="00041981" w:rsidRPr="00265BA7">
              <w:rPr>
                <w:webHidden/>
              </w:rPr>
              <w:fldChar w:fldCharType="begin"/>
            </w:r>
            <w:r w:rsidR="00041981" w:rsidRPr="00265BA7">
              <w:rPr>
                <w:webHidden/>
              </w:rPr>
              <w:instrText xml:space="preserve"> PAGEREF _Toc178237538 \h </w:instrText>
            </w:r>
            <w:r w:rsidR="00041981" w:rsidRPr="00265BA7">
              <w:rPr>
                <w:webHidden/>
              </w:rPr>
            </w:r>
            <w:r w:rsidR="00041981" w:rsidRPr="00265BA7">
              <w:rPr>
                <w:webHidden/>
              </w:rPr>
              <w:fldChar w:fldCharType="separate"/>
            </w:r>
            <w:r w:rsidR="00041981" w:rsidRPr="00265BA7">
              <w:rPr>
                <w:webHidden/>
              </w:rPr>
              <w:t>66</w:t>
            </w:r>
            <w:r w:rsidR="00041981" w:rsidRPr="00265BA7">
              <w:rPr>
                <w:webHidden/>
              </w:rPr>
              <w:fldChar w:fldCharType="end"/>
            </w:r>
          </w:hyperlink>
        </w:p>
        <w:p w14:paraId="48B8C1C2" w14:textId="6F8B86B7" w:rsidR="00041981" w:rsidRPr="00265BA7" w:rsidRDefault="00000000">
          <w:pPr>
            <w:pStyle w:val="TOC2"/>
            <w:rPr>
              <w:rFonts w:eastAsiaTheme="minorEastAsia" w:cstheme="minorBidi"/>
              <w:noProof/>
              <w:kern w:val="2"/>
              <w:sz w:val="24"/>
              <w:szCs w:val="24"/>
              <w:lang w:eastAsia="en-AU"/>
              <w14:ligatures w14:val="standardContextual"/>
            </w:rPr>
          </w:pPr>
          <w:hyperlink w:anchor="_Toc178237539" w:history="1">
            <w:r w:rsidR="00041981" w:rsidRPr="00265BA7">
              <w:rPr>
                <w:rStyle w:val="Hyperlink"/>
                <w:noProof/>
              </w:rPr>
              <w:t>Home Modifications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_Toc178237539 \h </w:instrText>
            </w:r>
            <w:r w:rsidR="00041981" w:rsidRPr="00265BA7">
              <w:rPr>
                <w:noProof/>
                <w:webHidden/>
              </w:rPr>
            </w:r>
            <w:r w:rsidR="00041981" w:rsidRPr="00265BA7">
              <w:rPr>
                <w:noProof/>
                <w:webHidden/>
              </w:rPr>
              <w:fldChar w:fldCharType="separate"/>
            </w:r>
            <w:r w:rsidR="00041981" w:rsidRPr="00265BA7">
              <w:rPr>
                <w:noProof/>
                <w:webHidden/>
              </w:rPr>
              <w:t>66</w:t>
            </w:r>
            <w:r w:rsidR="00041981" w:rsidRPr="00265BA7">
              <w:rPr>
                <w:noProof/>
                <w:webHidden/>
              </w:rPr>
              <w:fldChar w:fldCharType="end"/>
            </w:r>
          </w:hyperlink>
        </w:p>
        <w:p w14:paraId="72EE0DA9" w14:textId="21A05DBA" w:rsidR="00041981" w:rsidRPr="00265BA7" w:rsidRDefault="00000000">
          <w:pPr>
            <w:pStyle w:val="TOC2"/>
            <w:rPr>
              <w:rFonts w:eastAsiaTheme="minorEastAsia" w:cstheme="minorBidi"/>
              <w:noProof/>
              <w:kern w:val="2"/>
              <w:sz w:val="24"/>
              <w:szCs w:val="24"/>
              <w:lang w:eastAsia="en-AU"/>
              <w14:ligatures w14:val="standardContextual"/>
            </w:rPr>
          </w:pPr>
          <w:hyperlink w:anchor="_Toc178237540" w:history="1">
            <w:r w:rsidR="00041981" w:rsidRPr="00265BA7">
              <w:rPr>
                <w:rStyle w:val="Hyperlink"/>
                <w:noProof/>
              </w:rPr>
              <w:t>Specialist Disability Accommodation (SDA)</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_Toc178237540 \h </w:instrText>
            </w:r>
            <w:r w:rsidR="00041981" w:rsidRPr="00265BA7">
              <w:rPr>
                <w:noProof/>
                <w:webHidden/>
              </w:rPr>
            </w:r>
            <w:r w:rsidR="00041981" w:rsidRPr="00265BA7">
              <w:rPr>
                <w:noProof/>
                <w:webHidden/>
              </w:rPr>
              <w:fldChar w:fldCharType="separate"/>
            </w:r>
            <w:r w:rsidR="00041981" w:rsidRPr="00265BA7">
              <w:rPr>
                <w:noProof/>
                <w:webHidden/>
              </w:rPr>
              <w:t>66</w:t>
            </w:r>
            <w:r w:rsidR="00041981" w:rsidRPr="00265BA7">
              <w:rPr>
                <w:noProof/>
                <w:webHidden/>
              </w:rPr>
              <w:fldChar w:fldCharType="end"/>
            </w:r>
          </w:hyperlink>
        </w:p>
        <w:p w14:paraId="318EF299" w14:textId="6B80AE3D"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41" w:history="1">
            <w:r w:rsidR="00041981" w:rsidRPr="00265BA7">
              <w:rPr>
                <w:rStyle w:val="Hyperlink"/>
              </w:rPr>
              <w:t>Capacity Building – Support Coordination</w:t>
            </w:r>
            <w:r w:rsidR="00041981" w:rsidRPr="00265BA7">
              <w:rPr>
                <w:webHidden/>
              </w:rPr>
              <w:tab/>
            </w:r>
            <w:r w:rsidR="00041981" w:rsidRPr="00265BA7">
              <w:rPr>
                <w:webHidden/>
              </w:rPr>
              <w:fldChar w:fldCharType="begin"/>
            </w:r>
            <w:r w:rsidR="00041981" w:rsidRPr="00265BA7">
              <w:rPr>
                <w:webHidden/>
              </w:rPr>
              <w:instrText xml:space="preserve"> PAGEREF _Toc178237541 \h </w:instrText>
            </w:r>
            <w:r w:rsidR="00041981" w:rsidRPr="00265BA7">
              <w:rPr>
                <w:webHidden/>
              </w:rPr>
            </w:r>
            <w:r w:rsidR="00041981" w:rsidRPr="00265BA7">
              <w:rPr>
                <w:webHidden/>
              </w:rPr>
              <w:fldChar w:fldCharType="separate"/>
            </w:r>
            <w:r w:rsidR="00041981" w:rsidRPr="00265BA7">
              <w:rPr>
                <w:webHidden/>
              </w:rPr>
              <w:t>67</w:t>
            </w:r>
            <w:r w:rsidR="00041981" w:rsidRPr="00265BA7">
              <w:rPr>
                <w:webHidden/>
              </w:rPr>
              <w:fldChar w:fldCharType="end"/>
            </w:r>
          </w:hyperlink>
        </w:p>
        <w:p w14:paraId="53FDA821" w14:textId="692B7B87" w:rsidR="00041981" w:rsidRPr="00265BA7" w:rsidRDefault="00000000">
          <w:pPr>
            <w:pStyle w:val="TOC2"/>
            <w:rPr>
              <w:rFonts w:eastAsiaTheme="minorEastAsia" w:cstheme="minorBidi"/>
              <w:noProof/>
              <w:kern w:val="2"/>
              <w:sz w:val="24"/>
              <w:szCs w:val="24"/>
              <w:lang w:eastAsia="en-AU"/>
              <w14:ligatures w14:val="standardContextual"/>
            </w:rPr>
          </w:pPr>
          <w:hyperlink w:anchor="_Toc178237542" w:history="1">
            <w:r w:rsidR="00041981" w:rsidRPr="00265BA7">
              <w:rPr>
                <w:rStyle w:val="Hyperlink"/>
                <w:noProof/>
              </w:rPr>
              <w:t>Level 1: Support Connection</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_Toc178237542 \h </w:instrText>
            </w:r>
            <w:r w:rsidR="00041981" w:rsidRPr="00265BA7">
              <w:rPr>
                <w:noProof/>
                <w:webHidden/>
              </w:rPr>
            </w:r>
            <w:r w:rsidR="00041981" w:rsidRPr="00265BA7">
              <w:rPr>
                <w:noProof/>
                <w:webHidden/>
              </w:rPr>
              <w:fldChar w:fldCharType="separate"/>
            </w:r>
            <w:r w:rsidR="00041981" w:rsidRPr="00265BA7">
              <w:rPr>
                <w:noProof/>
                <w:webHidden/>
              </w:rPr>
              <w:t>67</w:t>
            </w:r>
            <w:r w:rsidR="00041981" w:rsidRPr="00265BA7">
              <w:rPr>
                <w:noProof/>
                <w:webHidden/>
              </w:rPr>
              <w:fldChar w:fldCharType="end"/>
            </w:r>
          </w:hyperlink>
        </w:p>
        <w:p w14:paraId="4527DDF1" w14:textId="7FB51745" w:rsidR="00041981" w:rsidRPr="00265BA7" w:rsidRDefault="00000000">
          <w:pPr>
            <w:pStyle w:val="TOC2"/>
            <w:rPr>
              <w:rFonts w:eastAsiaTheme="minorEastAsia" w:cstheme="minorBidi"/>
              <w:noProof/>
              <w:kern w:val="2"/>
              <w:sz w:val="24"/>
              <w:szCs w:val="24"/>
              <w:lang w:eastAsia="en-AU"/>
              <w14:ligatures w14:val="standardContextual"/>
            </w:rPr>
          </w:pPr>
          <w:hyperlink w:anchor="_Toc178237543" w:history="1">
            <w:r w:rsidR="00041981" w:rsidRPr="00265BA7">
              <w:rPr>
                <w:rStyle w:val="Hyperlink"/>
                <w:noProof/>
              </w:rPr>
              <w:t>Level 2: Coordination of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_Toc178237543 \h </w:instrText>
            </w:r>
            <w:r w:rsidR="00041981" w:rsidRPr="00265BA7">
              <w:rPr>
                <w:noProof/>
                <w:webHidden/>
              </w:rPr>
            </w:r>
            <w:r w:rsidR="00041981" w:rsidRPr="00265BA7">
              <w:rPr>
                <w:noProof/>
                <w:webHidden/>
              </w:rPr>
              <w:fldChar w:fldCharType="separate"/>
            </w:r>
            <w:r w:rsidR="00041981" w:rsidRPr="00265BA7">
              <w:rPr>
                <w:noProof/>
                <w:webHidden/>
              </w:rPr>
              <w:t>68</w:t>
            </w:r>
            <w:r w:rsidR="00041981" w:rsidRPr="00265BA7">
              <w:rPr>
                <w:noProof/>
                <w:webHidden/>
              </w:rPr>
              <w:fldChar w:fldCharType="end"/>
            </w:r>
          </w:hyperlink>
        </w:p>
        <w:p w14:paraId="257A4C3B" w14:textId="7841ACB2" w:rsidR="00041981" w:rsidRPr="00265BA7" w:rsidRDefault="00000000">
          <w:pPr>
            <w:pStyle w:val="TOC2"/>
            <w:rPr>
              <w:rFonts w:eastAsiaTheme="minorEastAsia" w:cstheme="minorBidi"/>
              <w:noProof/>
              <w:kern w:val="2"/>
              <w:sz w:val="24"/>
              <w:szCs w:val="24"/>
              <w:lang w:eastAsia="en-AU"/>
              <w14:ligatures w14:val="standardContextual"/>
            </w:rPr>
          </w:pPr>
          <w:hyperlink w:anchor="_Toc178237544" w:history="1">
            <w:r w:rsidR="00041981" w:rsidRPr="00265BA7">
              <w:rPr>
                <w:rStyle w:val="Hyperlink"/>
                <w:noProof/>
              </w:rPr>
              <w:t>Level 3: Specialist Support Coordination</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_Toc178237544 \h </w:instrText>
            </w:r>
            <w:r w:rsidR="00041981" w:rsidRPr="00265BA7">
              <w:rPr>
                <w:noProof/>
                <w:webHidden/>
              </w:rPr>
            </w:r>
            <w:r w:rsidR="00041981" w:rsidRPr="00265BA7">
              <w:rPr>
                <w:noProof/>
                <w:webHidden/>
              </w:rPr>
              <w:fldChar w:fldCharType="separate"/>
            </w:r>
            <w:r w:rsidR="00041981" w:rsidRPr="00265BA7">
              <w:rPr>
                <w:noProof/>
                <w:webHidden/>
              </w:rPr>
              <w:t>69</w:t>
            </w:r>
            <w:r w:rsidR="00041981" w:rsidRPr="00265BA7">
              <w:rPr>
                <w:noProof/>
                <w:webHidden/>
              </w:rPr>
              <w:fldChar w:fldCharType="end"/>
            </w:r>
          </w:hyperlink>
        </w:p>
        <w:p w14:paraId="5FCB3991" w14:textId="090ACD33" w:rsidR="00041981" w:rsidRPr="00265BA7" w:rsidRDefault="00000000">
          <w:pPr>
            <w:pStyle w:val="TOC2"/>
            <w:rPr>
              <w:rFonts w:eastAsiaTheme="minorEastAsia" w:cstheme="minorBidi"/>
              <w:noProof/>
              <w:kern w:val="2"/>
              <w:sz w:val="24"/>
              <w:szCs w:val="24"/>
              <w:lang w:eastAsia="en-AU"/>
              <w14:ligatures w14:val="standardContextual"/>
            </w:rPr>
          </w:pPr>
          <w:hyperlink w:anchor="_Toc178237545" w:history="1">
            <w:r w:rsidR="00041981" w:rsidRPr="00265BA7">
              <w:rPr>
                <w:rStyle w:val="Hyperlink"/>
                <w:noProof/>
              </w:rPr>
              <w:t>Psychosocial Recovery Coaches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_Toc178237545 \h </w:instrText>
            </w:r>
            <w:r w:rsidR="00041981" w:rsidRPr="00265BA7">
              <w:rPr>
                <w:noProof/>
                <w:webHidden/>
              </w:rPr>
            </w:r>
            <w:r w:rsidR="00041981" w:rsidRPr="00265BA7">
              <w:rPr>
                <w:noProof/>
                <w:webHidden/>
              </w:rPr>
              <w:fldChar w:fldCharType="separate"/>
            </w:r>
            <w:r w:rsidR="00041981" w:rsidRPr="00265BA7">
              <w:rPr>
                <w:noProof/>
                <w:webHidden/>
              </w:rPr>
              <w:t>70</w:t>
            </w:r>
            <w:r w:rsidR="00041981" w:rsidRPr="00265BA7">
              <w:rPr>
                <w:noProof/>
                <w:webHidden/>
              </w:rPr>
              <w:fldChar w:fldCharType="end"/>
            </w:r>
          </w:hyperlink>
        </w:p>
        <w:p w14:paraId="126C4A1E" w14:textId="5847D38D"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46" w:history="1">
            <w:r w:rsidR="00041981" w:rsidRPr="00265BA7">
              <w:rPr>
                <w:rStyle w:val="Hyperlink"/>
              </w:rPr>
              <w:t>Capacity Building – Improved Living Arrangements</w:t>
            </w:r>
            <w:r w:rsidR="00041981" w:rsidRPr="00265BA7">
              <w:rPr>
                <w:webHidden/>
              </w:rPr>
              <w:tab/>
            </w:r>
            <w:r w:rsidR="00041981" w:rsidRPr="00265BA7">
              <w:rPr>
                <w:webHidden/>
              </w:rPr>
              <w:fldChar w:fldCharType="begin"/>
            </w:r>
            <w:r w:rsidR="00041981" w:rsidRPr="00265BA7">
              <w:rPr>
                <w:webHidden/>
              </w:rPr>
              <w:instrText xml:space="preserve"> PAGEREF _Toc178237546 \h </w:instrText>
            </w:r>
            <w:r w:rsidR="00041981" w:rsidRPr="00265BA7">
              <w:rPr>
                <w:webHidden/>
              </w:rPr>
            </w:r>
            <w:r w:rsidR="00041981" w:rsidRPr="00265BA7">
              <w:rPr>
                <w:webHidden/>
              </w:rPr>
              <w:fldChar w:fldCharType="separate"/>
            </w:r>
            <w:r w:rsidR="00041981" w:rsidRPr="00265BA7">
              <w:rPr>
                <w:webHidden/>
              </w:rPr>
              <w:t>71</w:t>
            </w:r>
            <w:r w:rsidR="00041981" w:rsidRPr="00265BA7">
              <w:rPr>
                <w:webHidden/>
              </w:rPr>
              <w:fldChar w:fldCharType="end"/>
            </w:r>
          </w:hyperlink>
        </w:p>
        <w:p w14:paraId="5F641D97" w14:textId="567796B3" w:rsidR="00041981" w:rsidRPr="00265BA7" w:rsidRDefault="00000000">
          <w:pPr>
            <w:pStyle w:val="TOC2"/>
            <w:rPr>
              <w:rFonts w:eastAsiaTheme="minorEastAsia" w:cstheme="minorBidi"/>
              <w:noProof/>
              <w:kern w:val="2"/>
              <w:sz w:val="24"/>
              <w:szCs w:val="24"/>
              <w:lang w:eastAsia="en-AU"/>
              <w14:ligatures w14:val="standardContextual"/>
            </w:rPr>
          </w:pPr>
          <w:hyperlink w:anchor="_Toc178237547" w:history="1">
            <w:r w:rsidR="00041981" w:rsidRPr="00265BA7">
              <w:rPr>
                <w:rStyle w:val="Hyperlink"/>
                <w:noProof/>
                <w:lang w:eastAsia="en-AU"/>
              </w:rPr>
              <w:t>Assistance with Accommodation and Tenancy Obligations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_Toc178237547 \h </w:instrText>
            </w:r>
            <w:r w:rsidR="00041981" w:rsidRPr="00265BA7">
              <w:rPr>
                <w:noProof/>
                <w:webHidden/>
              </w:rPr>
            </w:r>
            <w:r w:rsidR="00041981" w:rsidRPr="00265BA7">
              <w:rPr>
                <w:noProof/>
                <w:webHidden/>
              </w:rPr>
              <w:fldChar w:fldCharType="separate"/>
            </w:r>
            <w:r w:rsidR="00041981" w:rsidRPr="00265BA7">
              <w:rPr>
                <w:noProof/>
                <w:webHidden/>
              </w:rPr>
              <w:t>71</w:t>
            </w:r>
            <w:r w:rsidR="00041981" w:rsidRPr="00265BA7">
              <w:rPr>
                <w:noProof/>
                <w:webHidden/>
              </w:rPr>
              <w:fldChar w:fldCharType="end"/>
            </w:r>
          </w:hyperlink>
        </w:p>
        <w:p w14:paraId="1ED008A4" w14:textId="44BC8E62"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48" w:history="1">
            <w:r w:rsidR="00041981" w:rsidRPr="00265BA7">
              <w:rPr>
                <w:rStyle w:val="Hyperlink"/>
              </w:rPr>
              <w:t>Capacity Building – Increased Social and Community Participation</w:t>
            </w:r>
            <w:r w:rsidR="00041981" w:rsidRPr="00265BA7">
              <w:rPr>
                <w:webHidden/>
              </w:rPr>
              <w:tab/>
            </w:r>
            <w:r w:rsidR="00041981" w:rsidRPr="00265BA7">
              <w:rPr>
                <w:webHidden/>
              </w:rPr>
              <w:fldChar w:fldCharType="begin"/>
            </w:r>
            <w:r w:rsidR="00041981" w:rsidRPr="00265BA7">
              <w:rPr>
                <w:webHidden/>
              </w:rPr>
              <w:instrText xml:space="preserve"> PAGEREF _Toc178237548 \h </w:instrText>
            </w:r>
            <w:r w:rsidR="00041981" w:rsidRPr="00265BA7">
              <w:rPr>
                <w:webHidden/>
              </w:rPr>
            </w:r>
            <w:r w:rsidR="00041981" w:rsidRPr="00265BA7">
              <w:rPr>
                <w:webHidden/>
              </w:rPr>
              <w:fldChar w:fldCharType="separate"/>
            </w:r>
            <w:r w:rsidR="00041981" w:rsidRPr="00265BA7">
              <w:rPr>
                <w:webHidden/>
              </w:rPr>
              <w:t>72</w:t>
            </w:r>
            <w:r w:rsidR="00041981" w:rsidRPr="00265BA7">
              <w:rPr>
                <w:webHidden/>
              </w:rPr>
              <w:fldChar w:fldCharType="end"/>
            </w:r>
          </w:hyperlink>
        </w:p>
        <w:p w14:paraId="2DE84CCD" w14:textId="4AA3A057" w:rsidR="00041981" w:rsidRPr="00265BA7" w:rsidRDefault="00000000">
          <w:pPr>
            <w:pStyle w:val="TOC2"/>
            <w:rPr>
              <w:rFonts w:eastAsiaTheme="minorEastAsia" w:cstheme="minorBidi"/>
              <w:noProof/>
              <w:kern w:val="2"/>
              <w:sz w:val="24"/>
              <w:szCs w:val="24"/>
              <w:lang w:eastAsia="en-AU"/>
              <w14:ligatures w14:val="standardContextual"/>
            </w:rPr>
          </w:pPr>
          <w:hyperlink w:anchor="_Toc178237549" w:history="1">
            <w:r w:rsidR="00041981" w:rsidRPr="00265BA7">
              <w:rPr>
                <w:rStyle w:val="Hyperlink"/>
                <w:noProof/>
              </w:rPr>
              <w:t>Assistance in Coordinating or Managing Life Stages, Transitions and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_Toc178237549 \h </w:instrText>
            </w:r>
            <w:r w:rsidR="00041981" w:rsidRPr="00265BA7">
              <w:rPr>
                <w:noProof/>
                <w:webHidden/>
              </w:rPr>
            </w:r>
            <w:r w:rsidR="00041981" w:rsidRPr="00265BA7">
              <w:rPr>
                <w:noProof/>
                <w:webHidden/>
              </w:rPr>
              <w:fldChar w:fldCharType="separate"/>
            </w:r>
            <w:r w:rsidR="00041981" w:rsidRPr="00265BA7">
              <w:rPr>
                <w:noProof/>
                <w:webHidden/>
              </w:rPr>
              <w:t>72</w:t>
            </w:r>
            <w:r w:rsidR="00041981" w:rsidRPr="00265BA7">
              <w:rPr>
                <w:noProof/>
                <w:webHidden/>
              </w:rPr>
              <w:fldChar w:fldCharType="end"/>
            </w:r>
          </w:hyperlink>
        </w:p>
        <w:p w14:paraId="43D72A6A" w14:textId="274AB015" w:rsidR="00041981" w:rsidRPr="00265BA7" w:rsidRDefault="00000000">
          <w:pPr>
            <w:pStyle w:val="TOC2"/>
            <w:rPr>
              <w:rFonts w:eastAsiaTheme="minorEastAsia" w:cstheme="minorBidi"/>
              <w:noProof/>
              <w:kern w:val="2"/>
              <w:sz w:val="24"/>
              <w:szCs w:val="24"/>
              <w:lang w:eastAsia="en-AU"/>
              <w14:ligatures w14:val="standardContextual"/>
            </w:rPr>
          </w:pPr>
          <w:hyperlink w:anchor="_Toc178237550" w:history="1">
            <w:r w:rsidR="00041981" w:rsidRPr="00265BA7">
              <w:rPr>
                <w:rStyle w:val="Hyperlink"/>
                <w:noProof/>
              </w:rPr>
              <w:t>Development of Daily Living and Life Skills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_Toc178237550 \h </w:instrText>
            </w:r>
            <w:r w:rsidR="00041981" w:rsidRPr="00265BA7">
              <w:rPr>
                <w:noProof/>
                <w:webHidden/>
              </w:rPr>
            </w:r>
            <w:r w:rsidR="00041981" w:rsidRPr="00265BA7">
              <w:rPr>
                <w:noProof/>
                <w:webHidden/>
              </w:rPr>
              <w:fldChar w:fldCharType="separate"/>
            </w:r>
            <w:r w:rsidR="00041981" w:rsidRPr="00265BA7">
              <w:rPr>
                <w:noProof/>
                <w:webHidden/>
              </w:rPr>
              <w:t>73</w:t>
            </w:r>
            <w:r w:rsidR="00041981" w:rsidRPr="00265BA7">
              <w:rPr>
                <w:noProof/>
                <w:webHidden/>
              </w:rPr>
              <w:fldChar w:fldCharType="end"/>
            </w:r>
          </w:hyperlink>
        </w:p>
        <w:p w14:paraId="30830B76" w14:textId="3EF4290D" w:rsidR="00041981" w:rsidRPr="00265BA7" w:rsidRDefault="00000000">
          <w:pPr>
            <w:pStyle w:val="TOC2"/>
            <w:rPr>
              <w:rFonts w:eastAsiaTheme="minorEastAsia" w:cstheme="minorBidi"/>
              <w:noProof/>
              <w:kern w:val="2"/>
              <w:sz w:val="24"/>
              <w:szCs w:val="24"/>
              <w:lang w:eastAsia="en-AU"/>
              <w14:ligatures w14:val="standardContextual"/>
            </w:rPr>
          </w:pPr>
          <w:hyperlink w:anchor="_Toc178237551" w:history="1">
            <w:r w:rsidR="00041981" w:rsidRPr="00265BA7">
              <w:rPr>
                <w:rStyle w:val="Hyperlink"/>
                <w:noProof/>
              </w:rPr>
              <w:t>Innovative Community Participation</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_Toc178237551 \h </w:instrText>
            </w:r>
            <w:r w:rsidR="00041981" w:rsidRPr="00265BA7">
              <w:rPr>
                <w:noProof/>
                <w:webHidden/>
              </w:rPr>
            </w:r>
            <w:r w:rsidR="00041981" w:rsidRPr="00265BA7">
              <w:rPr>
                <w:noProof/>
                <w:webHidden/>
              </w:rPr>
              <w:fldChar w:fldCharType="separate"/>
            </w:r>
            <w:r w:rsidR="00041981" w:rsidRPr="00265BA7">
              <w:rPr>
                <w:noProof/>
                <w:webHidden/>
              </w:rPr>
              <w:t>73</w:t>
            </w:r>
            <w:r w:rsidR="00041981" w:rsidRPr="00265BA7">
              <w:rPr>
                <w:noProof/>
                <w:webHidden/>
              </w:rPr>
              <w:fldChar w:fldCharType="end"/>
            </w:r>
          </w:hyperlink>
        </w:p>
        <w:p w14:paraId="2E5B7760" w14:textId="3AA32C2C" w:rsidR="00041981" w:rsidRPr="00265BA7" w:rsidRDefault="00000000">
          <w:pPr>
            <w:pStyle w:val="TOC2"/>
            <w:rPr>
              <w:rFonts w:eastAsiaTheme="minorEastAsia" w:cstheme="minorBidi"/>
              <w:noProof/>
              <w:kern w:val="2"/>
              <w:sz w:val="24"/>
              <w:szCs w:val="24"/>
              <w:lang w:eastAsia="en-AU"/>
              <w14:ligatures w14:val="standardContextual"/>
            </w:rPr>
          </w:pPr>
          <w:hyperlink w:anchor="_Toc178237552" w:history="1">
            <w:r w:rsidR="00041981" w:rsidRPr="00265BA7">
              <w:rPr>
                <w:rStyle w:val="Hyperlink"/>
                <w:noProof/>
              </w:rPr>
              <w:t>Community Participation Activities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_Toc178237552 \h </w:instrText>
            </w:r>
            <w:r w:rsidR="00041981" w:rsidRPr="00265BA7">
              <w:rPr>
                <w:noProof/>
                <w:webHidden/>
              </w:rPr>
            </w:r>
            <w:r w:rsidR="00041981" w:rsidRPr="00265BA7">
              <w:rPr>
                <w:noProof/>
                <w:webHidden/>
              </w:rPr>
              <w:fldChar w:fldCharType="separate"/>
            </w:r>
            <w:r w:rsidR="00041981" w:rsidRPr="00265BA7">
              <w:rPr>
                <w:noProof/>
                <w:webHidden/>
              </w:rPr>
              <w:t>74</w:t>
            </w:r>
            <w:r w:rsidR="00041981" w:rsidRPr="00265BA7">
              <w:rPr>
                <w:noProof/>
                <w:webHidden/>
              </w:rPr>
              <w:fldChar w:fldCharType="end"/>
            </w:r>
          </w:hyperlink>
        </w:p>
        <w:p w14:paraId="05FF589F" w14:textId="311CEBAA"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53" w:history="1">
            <w:r w:rsidR="00041981" w:rsidRPr="00265BA7">
              <w:rPr>
                <w:rStyle w:val="Hyperlink"/>
              </w:rPr>
              <w:t>Capacity Building – Finding and Keeping a Job</w:t>
            </w:r>
            <w:r w:rsidR="00041981" w:rsidRPr="00265BA7">
              <w:rPr>
                <w:webHidden/>
              </w:rPr>
              <w:tab/>
            </w:r>
            <w:r w:rsidR="00041981" w:rsidRPr="00265BA7">
              <w:rPr>
                <w:webHidden/>
              </w:rPr>
              <w:fldChar w:fldCharType="begin"/>
            </w:r>
            <w:r w:rsidR="00041981" w:rsidRPr="00265BA7">
              <w:rPr>
                <w:webHidden/>
              </w:rPr>
              <w:instrText xml:space="preserve"> PAGEREF _Toc178237553 \h </w:instrText>
            </w:r>
            <w:r w:rsidR="00041981" w:rsidRPr="00265BA7">
              <w:rPr>
                <w:webHidden/>
              </w:rPr>
            </w:r>
            <w:r w:rsidR="00041981" w:rsidRPr="00265BA7">
              <w:rPr>
                <w:webHidden/>
              </w:rPr>
              <w:fldChar w:fldCharType="separate"/>
            </w:r>
            <w:r w:rsidR="00041981" w:rsidRPr="00265BA7">
              <w:rPr>
                <w:webHidden/>
              </w:rPr>
              <w:t>75</w:t>
            </w:r>
            <w:r w:rsidR="00041981" w:rsidRPr="00265BA7">
              <w:rPr>
                <w:webHidden/>
              </w:rPr>
              <w:fldChar w:fldCharType="end"/>
            </w:r>
          </w:hyperlink>
        </w:p>
        <w:p w14:paraId="2FF78ED3" w14:textId="601D3892" w:rsidR="00041981" w:rsidRPr="00265BA7" w:rsidRDefault="00000000">
          <w:pPr>
            <w:pStyle w:val="TOC2"/>
            <w:rPr>
              <w:rFonts w:eastAsiaTheme="minorEastAsia" w:cstheme="minorBidi"/>
              <w:noProof/>
              <w:kern w:val="2"/>
              <w:sz w:val="24"/>
              <w:szCs w:val="24"/>
              <w:lang w:eastAsia="en-AU"/>
              <w14:ligatures w14:val="standardContextual"/>
            </w:rPr>
          </w:pPr>
          <w:hyperlink w:anchor="_Toc178237554" w:history="1">
            <w:r w:rsidR="00041981" w:rsidRPr="00265BA7">
              <w:rPr>
                <w:rStyle w:val="Hyperlink"/>
                <w:noProof/>
              </w:rPr>
              <w:t>Employment Related Assessment, Counselling and Advice</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_Toc178237554 \h </w:instrText>
            </w:r>
            <w:r w:rsidR="00041981" w:rsidRPr="00265BA7">
              <w:rPr>
                <w:noProof/>
                <w:webHidden/>
              </w:rPr>
            </w:r>
            <w:r w:rsidR="00041981" w:rsidRPr="00265BA7">
              <w:rPr>
                <w:noProof/>
                <w:webHidden/>
              </w:rPr>
              <w:fldChar w:fldCharType="separate"/>
            </w:r>
            <w:r w:rsidR="00041981" w:rsidRPr="00265BA7">
              <w:rPr>
                <w:noProof/>
                <w:webHidden/>
              </w:rPr>
              <w:t>75</w:t>
            </w:r>
            <w:r w:rsidR="00041981" w:rsidRPr="00265BA7">
              <w:rPr>
                <w:noProof/>
                <w:webHidden/>
              </w:rPr>
              <w:fldChar w:fldCharType="end"/>
            </w:r>
          </w:hyperlink>
        </w:p>
        <w:p w14:paraId="472EFDEF" w14:textId="78EB2662" w:rsidR="00041981" w:rsidRPr="00265BA7" w:rsidRDefault="00000000">
          <w:pPr>
            <w:pStyle w:val="TOC2"/>
            <w:rPr>
              <w:rFonts w:eastAsiaTheme="minorEastAsia" w:cstheme="minorBidi"/>
              <w:noProof/>
              <w:kern w:val="2"/>
              <w:sz w:val="24"/>
              <w:szCs w:val="24"/>
              <w:lang w:eastAsia="en-AU"/>
              <w14:ligatures w14:val="standardContextual"/>
            </w:rPr>
          </w:pPr>
          <w:hyperlink w:anchor="_Toc178237555" w:history="1">
            <w:r w:rsidR="00041981" w:rsidRPr="00265BA7">
              <w:rPr>
                <w:rStyle w:val="Hyperlink"/>
                <w:noProof/>
              </w:rPr>
              <w:t xml:space="preserve">Employment Assistance </w:t>
            </w:r>
            <w:r w:rsidR="00041981" w:rsidRPr="00265BA7">
              <w:rPr>
                <w:rStyle w:val="Hyperlink"/>
                <w:bCs/>
                <w:noProof/>
              </w:rPr>
              <w:t>including youth aged 15 to 25.</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_Toc178237555 \h </w:instrText>
            </w:r>
            <w:r w:rsidR="00041981" w:rsidRPr="00265BA7">
              <w:rPr>
                <w:noProof/>
                <w:webHidden/>
              </w:rPr>
            </w:r>
            <w:r w:rsidR="00041981" w:rsidRPr="00265BA7">
              <w:rPr>
                <w:noProof/>
                <w:webHidden/>
              </w:rPr>
              <w:fldChar w:fldCharType="separate"/>
            </w:r>
            <w:r w:rsidR="00041981" w:rsidRPr="00265BA7">
              <w:rPr>
                <w:noProof/>
                <w:webHidden/>
              </w:rPr>
              <w:t>76</w:t>
            </w:r>
            <w:r w:rsidR="00041981" w:rsidRPr="00265BA7">
              <w:rPr>
                <w:noProof/>
                <w:webHidden/>
              </w:rPr>
              <w:fldChar w:fldCharType="end"/>
            </w:r>
          </w:hyperlink>
        </w:p>
        <w:p w14:paraId="70D08606" w14:textId="3CA1579D"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56" w:history="1">
            <w:r w:rsidR="00041981" w:rsidRPr="00265BA7">
              <w:rPr>
                <w:rStyle w:val="Hyperlink"/>
              </w:rPr>
              <w:t>Capacity Building – Improved Relationships</w:t>
            </w:r>
            <w:r w:rsidR="00041981" w:rsidRPr="00265BA7">
              <w:rPr>
                <w:webHidden/>
              </w:rPr>
              <w:tab/>
            </w:r>
            <w:r w:rsidR="00041981" w:rsidRPr="00265BA7">
              <w:rPr>
                <w:webHidden/>
              </w:rPr>
              <w:fldChar w:fldCharType="begin"/>
            </w:r>
            <w:r w:rsidR="00041981" w:rsidRPr="00265BA7">
              <w:rPr>
                <w:webHidden/>
              </w:rPr>
              <w:instrText xml:space="preserve"> PAGEREF _Toc178237556 \h </w:instrText>
            </w:r>
            <w:r w:rsidR="00041981" w:rsidRPr="00265BA7">
              <w:rPr>
                <w:webHidden/>
              </w:rPr>
            </w:r>
            <w:r w:rsidR="00041981" w:rsidRPr="00265BA7">
              <w:rPr>
                <w:webHidden/>
              </w:rPr>
              <w:fldChar w:fldCharType="separate"/>
            </w:r>
            <w:r w:rsidR="00041981" w:rsidRPr="00265BA7">
              <w:rPr>
                <w:webHidden/>
              </w:rPr>
              <w:t>79</w:t>
            </w:r>
            <w:r w:rsidR="00041981" w:rsidRPr="00265BA7">
              <w:rPr>
                <w:webHidden/>
              </w:rPr>
              <w:fldChar w:fldCharType="end"/>
            </w:r>
          </w:hyperlink>
        </w:p>
        <w:p w14:paraId="0AB289F8" w14:textId="402452BD" w:rsidR="00041981" w:rsidRPr="00265BA7" w:rsidRDefault="00000000">
          <w:pPr>
            <w:pStyle w:val="TOC2"/>
            <w:rPr>
              <w:rFonts w:eastAsiaTheme="minorEastAsia" w:cstheme="minorBidi"/>
              <w:noProof/>
              <w:kern w:val="2"/>
              <w:sz w:val="24"/>
              <w:szCs w:val="24"/>
              <w:lang w:eastAsia="en-AU"/>
              <w14:ligatures w14:val="standardContextual"/>
            </w:rPr>
          </w:pPr>
          <w:hyperlink w:anchor="_Toc178237557" w:history="1">
            <w:r w:rsidR="00041981" w:rsidRPr="00265BA7">
              <w:rPr>
                <w:rStyle w:val="Hyperlink"/>
                <w:noProof/>
                <w:lang w:eastAsia="en-AU"/>
              </w:rPr>
              <w:t>Specialist Behavioural Intervention Support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_Toc178237557 \h </w:instrText>
            </w:r>
            <w:r w:rsidR="00041981" w:rsidRPr="00265BA7">
              <w:rPr>
                <w:noProof/>
                <w:webHidden/>
              </w:rPr>
            </w:r>
            <w:r w:rsidR="00041981" w:rsidRPr="00265BA7">
              <w:rPr>
                <w:noProof/>
                <w:webHidden/>
              </w:rPr>
              <w:fldChar w:fldCharType="separate"/>
            </w:r>
            <w:r w:rsidR="00041981" w:rsidRPr="00265BA7">
              <w:rPr>
                <w:noProof/>
                <w:webHidden/>
              </w:rPr>
              <w:t>79</w:t>
            </w:r>
            <w:r w:rsidR="00041981" w:rsidRPr="00265BA7">
              <w:rPr>
                <w:noProof/>
                <w:webHidden/>
              </w:rPr>
              <w:fldChar w:fldCharType="end"/>
            </w:r>
          </w:hyperlink>
        </w:p>
        <w:p w14:paraId="7E63B73F" w14:textId="11526B36" w:rsidR="00041981" w:rsidRPr="00265BA7" w:rsidRDefault="00000000">
          <w:pPr>
            <w:pStyle w:val="TOC2"/>
            <w:rPr>
              <w:rFonts w:eastAsiaTheme="minorEastAsia" w:cstheme="minorBidi"/>
              <w:noProof/>
              <w:kern w:val="2"/>
              <w:sz w:val="24"/>
              <w:szCs w:val="24"/>
              <w:lang w:eastAsia="en-AU"/>
              <w14:ligatures w14:val="standardContextual"/>
            </w:rPr>
          </w:pPr>
          <w:hyperlink w:anchor="_Toc178237558" w:history="1">
            <w:r w:rsidR="00041981" w:rsidRPr="00265BA7">
              <w:rPr>
                <w:rStyle w:val="Hyperlink"/>
                <w:noProof/>
                <w:lang w:eastAsia="en-AU"/>
              </w:rPr>
              <w:t>Individual Social Skills Development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_Toc178237558 \h </w:instrText>
            </w:r>
            <w:r w:rsidR="00041981" w:rsidRPr="00265BA7">
              <w:rPr>
                <w:noProof/>
                <w:webHidden/>
              </w:rPr>
            </w:r>
            <w:r w:rsidR="00041981" w:rsidRPr="00265BA7">
              <w:rPr>
                <w:noProof/>
                <w:webHidden/>
              </w:rPr>
              <w:fldChar w:fldCharType="separate"/>
            </w:r>
            <w:r w:rsidR="00041981" w:rsidRPr="00265BA7">
              <w:rPr>
                <w:noProof/>
                <w:webHidden/>
              </w:rPr>
              <w:t>80</w:t>
            </w:r>
            <w:r w:rsidR="00041981" w:rsidRPr="00265BA7">
              <w:rPr>
                <w:noProof/>
                <w:webHidden/>
              </w:rPr>
              <w:fldChar w:fldCharType="end"/>
            </w:r>
          </w:hyperlink>
        </w:p>
        <w:p w14:paraId="5279E904" w14:textId="258599CB"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59" w:history="1">
            <w:r w:rsidR="00041981" w:rsidRPr="00265BA7">
              <w:rPr>
                <w:rStyle w:val="Hyperlink"/>
              </w:rPr>
              <w:t>Capacity Building – Improved Health and Wellbeing</w:t>
            </w:r>
            <w:r w:rsidR="00041981" w:rsidRPr="00265BA7">
              <w:rPr>
                <w:webHidden/>
              </w:rPr>
              <w:tab/>
            </w:r>
            <w:r w:rsidR="00041981" w:rsidRPr="00265BA7">
              <w:rPr>
                <w:webHidden/>
              </w:rPr>
              <w:fldChar w:fldCharType="begin"/>
            </w:r>
            <w:r w:rsidR="00041981" w:rsidRPr="00265BA7">
              <w:rPr>
                <w:webHidden/>
              </w:rPr>
              <w:instrText xml:space="preserve"> PAGEREF _Toc178237559 \h </w:instrText>
            </w:r>
            <w:r w:rsidR="00041981" w:rsidRPr="00265BA7">
              <w:rPr>
                <w:webHidden/>
              </w:rPr>
            </w:r>
            <w:r w:rsidR="00041981" w:rsidRPr="00265BA7">
              <w:rPr>
                <w:webHidden/>
              </w:rPr>
              <w:fldChar w:fldCharType="separate"/>
            </w:r>
            <w:r w:rsidR="00041981" w:rsidRPr="00265BA7">
              <w:rPr>
                <w:webHidden/>
              </w:rPr>
              <w:t>81</w:t>
            </w:r>
            <w:r w:rsidR="00041981" w:rsidRPr="00265BA7">
              <w:rPr>
                <w:webHidden/>
              </w:rPr>
              <w:fldChar w:fldCharType="end"/>
            </w:r>
          </w:hyperlink>
        </w:p>
        <w:p w14:paraId="29ED257B" w14:textId="2AB25DE8" w:rsidR="00041981" w:rsidRPr="00265BA7" w:rsidRDefault="00000000">
          <w:pPr>
            <w:pStyle w:val="TOC2"/>
            <w:rPr>
              <w:rFonts w:eastAsiaTheme="minorEastAsia" w:cstheme="minorBidi"/>
              <w:noProof/>
              <w:kern w:val="2"/>
              <w:sz w:val="24"/>
              <w:szCs w:val="24"/>
              <w:lang w:eastAsia="en-AU"/>
              <w14:ligatures w14:val="standardContextual"/>
            </w:rPr>
          </w:pPr>
          <w:hyperlink w:anchor="_Toc178237560" w:history="1">
            <w:r w:rsidR="00041981" w:rsidRPr="00265BA7">
              <w:rPr>
                <w:rStyle w:val="Hyperlink"/>
                <w:noProof/>
              </w:rPr>
              <w:t>Physical Wellbeing Activities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_Toc178237560 \h </w:instrText>
            </w:r>
            <w:r w:rsidR="00041981" w:rsidRPr="00265BA7">
              <w:rPr>
                <w:noProof/>
                <w:webHidden/>
              </w:rPr>
            </w:r>
            <w:r w:rsidR="00041981" w:rsidRPr="00265BA7">
              <w:rPr>
                <w:noProof/>
                <w:webHidden/>
              </w:rPr>
              <w:fldChar w:fldCharType="separate"/>
            </w:r>
            <w:r w:rsidR="00041981" w:rsidRPr="00265BA7">
              <w:rPr>
                <w:noProof/>
                <w:webHidden/>
              </w:rPr>
              <w:t>81</w:t>
            </w:r>
            <w:r w:rsidR="00041981" w:rsidRPr="00265BA7">
              <w:rPr>
                <w:noProof/>
                <w:webHidden/>
              </w:rPr>
              <w:fldChar w:fldCharType="end"/>
            </w:r>
          </w:hyperlink>
        </w:p>
        <w:p w14:paraId="09C3B029" w14:textId="0C8F1A7D" w:rsidR="00041981" w:rsidRPr="00265BA7" w:rsidRDefault="00000000">
          <w:pPr>
            <w:pStyle w:val="TOC2"/>
            <w:rPr>
              <w:rFonts w:eastAsiaTheme="minorEastAsia" w:cstheme="minorBidi"/>
              <w:noProof/>
              <w:kern w:val="2"/>
              <w:sz w:val="24"/>
              <w:szCs w:val="24"/>
              <w:lang w:eastAsia="en-AU"/>
              <w14:ligatures w14:val="standardContextual"/>
            </w:rPr>
          </w:pPr>
          <w:hyperlink w:anchor="_Toc178237561" w:history="1">
            <w:r w:rsidR="00041981" w:rsidRPr="00265BA7">
              <w:rPr>
                <w:rStyle w:val="Hyperlink"/>
                <w:noProof/>
              </w:rPr>
              <w:t>Dietetics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_Toc178237561 \h </w:instrText>
            </w:r>
            <w:r w:rsidR="00041981" w:rsidRPr="00265BA7">
              <w:rPr>
                <w:noProof/>
                <w:webHidden/>
              </w:rPr>
            </w:r>
            <w:r w:rsidR="00041981" w:rsidRPr="00265BA7">
              <w:rPr>
                <w:noProof/>
                <w:webHidden/>
              </w:rPr>
              <w:fldChar w:fldCharType="separate"/>
            </w:r>
            <w:r w:rsidR="00041981" w:rsidRPr="00265BA7">
              <w:rPr>
                <w:noProof/>
                <w:webHidden/>
              </w:rPr>
              <w:t>82</w:t>
            </w:r>
            <w:r w:rsidR="00041981" w:rsidRPr="00265BA7">
              <w:rPr>
                <w:noProof/>
                <w:webHidden/>
              </w:rPr>
              <w:fldChar w:fldCharType="end"/>
            </w:r>
          </w:hyperlink>
        </w:p>
        <w:p w14:paraId="3349CB85" w14:textId="5E5E7176"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62" w:history="1">
            <w:r w:rsidR="00041981" w:rsidRPr="00265BA7">
              <w:rPr>
                <w:rStyle w:val="Hyperlink"/>
              </w:rPr>
              <w:t>Capacity Building – Improved Learning</w:t>
            </w:r>
            <w:r w:rsidR="00041981" w:rsidRPr="00265BA7">
              <w:rPr>
                <w:webHidden/>
              </w:rPr>
              <w:tab/>
            </w:r>
            <w:r w:rsidR="00041981" w:rsidRPr="00265BA7">
              <w:rPr>
                <w:webHidden/>
              </w:rPr>
              <w:fldChar w:fldCharType="begin"/>
            </w:r>
            <w:r w:rsidR="00041981" w:rsidRPr="00265BA7">
              <w:rPr>
                <w:webHidden/>
              </w:rPr>
              <w:instrText xml:space="preserve"> PAGEREF _Toc178237562 \h </w:instrText>
            </w:r>
            <w:r w:rsidR="00041981" w:rsidRPr="00265BA7">
              <w:rPr>
                <w:webHidden/>
              </w:rPr>
            </w:r>
            <w:r w:rsidR="00041981" w:rsidRPr="00265BA7">
              <w:rPr>
                <w:webHidden/>
              </w:rPr>
              <w:fldChar w:fldCharType="separate"/>
            </w:r>
            <w:r w:rsidR="00041981" w:rsidRPr="00265BA7">
              <w:rPr>
                <w:webHidden/>
              </w:rPr>
              <w:t>83</w:t>
            </w:r>
            <w:r w:rsidR="00041981" w:rsidRPr="00265BA7">
              <w:rPr>
                <w:webHidden/>
              </w:rPr>
              <w:fldChar w:fldCharType="end"/>
            </w:r>
          </w:hyperlink>
        </w:p>
        <w:p w14:paraId="311170C1" w14:textId="35B50CBE" w:rsidR="00041981" w:rsidRPr="00265BA7" w:rsidRDefault="00000000">
          <w:pPr>
            <w:pStyle w:val="TOC2"/>
            <w:rPr>
              <w:rFonts w:eastAsiaTheme="minorEastAsia" w:cstheme="minorBidi"/>
              <w:noProof/>
              <w:kern w:val="2"/>
              <w:sz w:val="24"/>
              <w:szCs w:val="24"/>
              <w:lang w:eastAsia="en-AU"/>
              <w14:ligatures w14:val="standardContextual"/>
            </w:rPr>
          </w:pPr>
          <w:hyperlink w:anchor="_Toc178237563" w:history="1">
            <w:r w:rsidR="00041981" w:rsidRPr="00265BA7">
              <w:rPr>
                <w:rStyle w:val="Hyperlink"/>
                <w:noProof/>
                <w:lang w:eastAsia="en-AU"/>
              </w:rPr>
              <w:t>Transition through School and to Further Education</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_Toc178237563 \h </w:instrText>
            </w:r>
            <w:r w:rsidR="00041981" w:rsidRPr="00265BA7">
              <w:rPr>
                <w:noProof/>
                <w:webHidden/>
              </w:rPr>
            </w:r>
            <w:r w:rsidR="00041981" w:rsidRPr="00265BA7">
              <w:rPr>
                <w:noProof/>
                <w:webHidden/>
              </w:rPr>
              <w:fldChar w:fldCharType="separate"/>
            </w:r>
            <w:r w:rsidR="00041981" w:rsidRPr="00265BA7">
              <w:rPr>
                <w:noProof/>
                <w:webHidden/>
              </w:rPr>
              <w:t>83</w:t>
            </w:r>
            <w:r w:rsidR="00041981" w:rsidRPr="00265BA7">
              <w:rPr>
                <w:noProof/>
                <w:webHidden/>
              </w:rPr>
              <w:fldChar w:fldCharType="end"/>
            </w:r>
          </w:hyperlink>
        </w:p>
        <w:p w14:paraId="051F61E0" w14:textId="19D1BF2C"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64" w:history="1">
            <w:r w:rsidR="00041981" w:rsidRPr="00265BA7">
              <w:rPr>
                <w:rStyle w:val="Hyperlink"/>
              </w:rPr>
              <w:t>Capacity Building – Improved Life Choices</w:t>
            </w:r>
            <w:r w:rsidR="00041981" w:rsidRPr="00265BA7">
              <w:rPr>
                <w:webHidden/>
              </w:rPr>
              <w:tab/>
            </w:r>
            <w:r w:rsidR="00041981" w:rsidRPr="00265BA7">
              <w:rPr>
                <w:webHidden/>
              </w:rPr>
              <w:fldChar w:fldCharType="begin"/>
            </w:r>
            <w:r w:rsidR="00041981" w:rsidRPr="00265BA7">
              <w:rPr>
                <w:webHidden/>
              </w:rPr>
              <w:instrText xml:space="preserve"> PAGEREF _Toc178237564 \h </w:instrText>
            </w:r>
            <w:r w:rsidR="00041981" w:rsidRPr="00265BA7">
              <w:rPr>
                <w:webHidden/>
              </w:rPr>
            </w:r>
            <w:r w:rsidR="00041981" w:rsidRPr="00265BA7">
              <w:rPr>
                <w:webHidden/>
              </w:rPr>
              <w:fldChar w:fldCharType="separate"/>
            </w:r>
            <w:r w:rsidR="00041981" w:rsidRPr="00265BA7">
              <w:rPr>
                <w:webHidden/>
              </w:rPr>
              <w:t>84</w:t>
            </w:r>
            <w:r w:rsidR="00041981" w:rsidRPr="00265BA7">
              <w:rPr>
                <w:webHidden/>
              </w:rPr>
              <w:fldChar w:fldCharType="end"/>
            </w:r>
          </w:hyperlink>
        </w:p>
        <w:p w14:paraId="1FFA85F9" w14:textId="1FAA7CD1" w:rsidR="00041981" w:rsidRPr="00265BA7" w:rsidRDefault="00000000">
          <w:pPr>
            <w:pStyle w:val="TOC2"/>
            <w:rPr>
              <w:rFonts w:eastAsiaTheme="minorEastAsia" w:cstheme="minorBidi"/>
              <w:noProof/>
              <w:kern w:val="2"/>
              <w:sz w:val="24"/>
              <w:szCs w:val="24"/>
              <w:lang w:eastAsia="en-AU"/>
              <w14:ligatures w14:val="standardContextual"/>
            </w:rPr>
          </w:pPr>
          <w:hyperlink w:anchor="_Toc178237565" w:history="1">
            <w:r w:rsidR="00041981" w:rsidRPr="00265BA7">
              <w:rPr>
                <w:rStyle w:val="Hyperlink"/>
                <w:noProof/>
              </w:rPr>
              <w:t>Plan Management – Financial Administration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_Toc178237565 \h </w:instrText>
            </w:r>
            <w:r w:rsidR="00041981" w:rsidRPr="00265BA7">
              <w:rPr>
                <w:noProof/>
                <w:webHidden/>
              </w:rPr>
            </w:r>
            <w:r w:rsidR="00041981" w:rsidRPr="00265BA7">
              <w:rPr>
                <w:noProof/>
                <w:webHidden/>
              </w:rPr>
              <w:fldChar w:fldCharType="separate"/>
            </w:r>
            <w:r w:rsidR="00041981" w:rsidRPr="00265BA7">
              <w:rPr>
                <w:noProof/>
                <w:webHidden/>
              </w:rPr>
              <w:t>84</w:t>
            </w:r>
            <w:r w:rsidR="00041981" w:rsidRPr="00265BA7">
              <w:rPr>
                <w:noProof/>
                <w:webHidden/>
              </w:rPr>
              <w:fldChar w:fldCharType="end"/>
            </w:r>
          </w:hyperlink>
        </w:p>
        <w:p w14:paraId="68F272C1" w14:textId="7B8EE932" w:rsidR="00041981" w:rsidRPr="00265BA7" w:rsidRDefault="00000000">
          <w:pPr>
            <w:pStyle w:val="TOC1"/>
            <w:rPr>
              <w:rFonts w:eastAsiaTheme="minorEastAsia" w:cstheme="minorBidi"/>
              <w:b w:val="0"/>
              <w:bCs w:val="0"/>
              <w:kern w:val="2"/>
              <w:sz w:val="24"/>
              <w:szCs w:val="24"/>
              <w:lang w:eastAsia="en-AU"/>
              <w14:ligatures w14:val="standardContextual"/>
            </w:rPr>
          </w:pPr>
          <w:hyperlink w:anchor="_Toc178237566" w:history="1">
            <w:r w:rsidR="00041981" w:rsidRPr="00265BA7">
              <w:rPr>
                <w:rStyle w:val="Hyperlink"/>
              </w:rPr>
              <w:t>Capacity Building – Improved Daily Living</w:t>
            </w:r>
            <w:r w:rsidR="00041981" w:rsidRPr="00265BA7">
              <w:rPr>
                <w:webHidden/>
              </w:rPr>
              <w:tab/>
            </w:r>
            <w:r w:rsidR="00041981" w:rsidRPr="00265BA7">
              <w:rPr>
                <w:webHidden/>
              </w:rPr>
              <w:fldChar w:fldCharType="begin"/>
            </w:r>
            <w:r w:rsidR="00041981" w:rsidRPr="00265BA7">
              <w:rPr>
                <w:webHidden/>
              </w:rPr>
              <w:instrText xml:space="preserve"> PAGEREF _Toc178237566 \h </w:instrText>
            </w:r>
            <w:r w:rsidR="00041981" w:rsidRPr="00265BA7">
              <w:rPr>
                <w:webHidden/>
              </w:rPr>
            </w:r>
            <w:r w:rsidR="00041981" w:rsidRPr="00265BA7">
              <w:rPr>
                <w:webHidden/>
              </w:rPr>
              <w:fldChar w:fldCharType="separate"/>
            </w:r>
            <w:r w:rsidR="00041981" w:rsidRPr="00265BA7">
              <w:rPr>
                <w:webHidden/>
              </w:rPr>
              <w:t>85</w:t>
            </w:r>
            <w:r w:rsidR="00041981" w:rsidRPr="00265BA7">
              <w:rPr>
                <w:webHidden/>
              </w:rPr>
              <w:fldChar w:fldCharType="end"/>
            </w:r>
          </w:hyperlink>
        </w:p>
        <w:p w14:paraId="38293306" w14:textId="45D8BFD2" w:rsidR="00041981" w:rsidRPr="00265BA7" w:rsidRDefault="00000000">
          <w:pPr>
            <w:pStyle w:val="TOC2"/>
            <w:rPr>
              <w:rFonts w:eastAsiaTheme="minorEastAsia" w:cstheme="minorBidi"/>
              <w:noProof/>
              <w:kern w:val="2"/>
              <w:sz w:val="24"/>
              <w:szCs w:val="24"/>
              <w:lang w:eastAsia="en-AU"/>
              <w14:ligatures w14:val="standardContextual"/>
            </w:rPr>
          </w:pPr>
          <w:hyperlink w:anchor="_Toc178237567" w:history="1">
            <w:r w:rsidR="00041981" w:rsidRPr="00265BA7">
              <w:rPr>
                <w:rStyle w:val="Hyperlink"/>
                <w:noProof/>
              </w:rPr>
              <w:t>Early Childhood Supports (EC) – younger than 7</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_Toc178237567 \h </w:instrText>
            </w:r>
            <w:r w:rsidR="00041981" w:rsidRPr="00265BA7">
              <w:rPr>
                <w:noProof/>
                <w:webHidden/>
              </w:rPr>
            </w:r>
            <w:r w:rsidR="00041981" w:rsidRPr="00265BA7">
              <w:rPr>
                <w:noProof/>
                <w:webHidden/>
              </w:rPr>
              <w:fldChar w:fldCharType="separate"/>
            </w:r>
            <w:r w:rsidR="00041981" w:rsidRPr="00265BA7">
              <w:rPr>
                <w:noProof/>
                <w:webHidden/>
              </w:rPr>
              <w:t>85</w:t>
            </w:r>
            <w:r w:rsidR="00041981" w:rsidRPr="00265BA7">
              <w:rPr>
                <w:noProof/>
                <w:webHidden/>
              </w:rPr>
              <w:fldChar w:fldCharType="end"/>
            </w:r>
          </w:hyperlink>
        </w:p>
        <w:p w14:paraId="1F975003" w14:textId="48152C70" w:rsidR="00041981" w:rsidRPr="00265BA7" w:rsidRDefault="00000000">
          <w:pPr>
            <w:pStyle w:val="TOC2"/>
            <w:rPr>
              <w:rFonts w:eastAsiaTheme="minorEastAsia" w:cstheme="minorBidi"/>
              <w:noProof/>
              <w:kern w:val="2"/>
              <w:sz w:val="24"/>
              <w:szCs w:val="24"/>
              <w:lang w:eastAsia="en-AU"/>
              <w14:ligatures w14:val="standardContextual"/>
            </w:rPr>
          </w:pPr>
          <w:hyperlink w:anchor="_Toc178237568" w:history="1">
            <w:r w:rsidR="00041981" w:rsidRPr="00265BA7">
              <w:rPr>
                <w:rStyle w:val="Hyperlink"/>
                <w:noProof/>
              </w:rPr>
              <w:t>Therapy Supports (7 or older)</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_Toc178237568 \h </w:instrText>
            </w:r>
            <w:r w:rsidR="00041981" w:rsidRPr="00265BA7">
              <w:rPr>
                <w:noProof/>
                <w:webHidden/>
              </w:rPr>
            </w:r>
            <w:r w:rsidR="00041981" w:rsidRPr="00265BA7">
              <w:rPr>
                <w:noProof/>
                <w:webHidden/>
              </w:rPr>
              <w:fldChar w:fldCharType="separate"/>
            </w:r>
            <w:r w:rsidR="00041981" w:rsidRPr="00265BA7">
              <w:rPr>
                <w:noProof/>
                <w:webHidden/>
              </w:rPr>
              <w:t>87</w:t>
            </w:r>
            <w:r w:rsidR="00041981" w:rsidRPr="00265BA7">
              <w:rPr>
                <w:noProof/>
                <w:webHidden/>
              </w:rPr>
              <w:fldChar w:fldCharType="end"/>
            </w:r>
          </w:hyperlink>
        </w:p>
        <w:p w14:paraId="0AE54CF9" w14:textId="2186952F" w:rsidR="00041981" w:rsidRPr="00265BA7" w:rsidRDefault="00000000">
          <w:pPr>
            <w:pStyle w:val="TOC3"/>
            <w:rPr>
              <w:rFonts w:eastAsiaTheme="minorEastAsia" w:cstheme="minorBidi"/>
              <w:i w:val="0"/>
              <w:iCs w:val="0"/>
              <w:noProof/>
              <w:kern w:val="2"/>
              <w:sz w:val="24"/>
              <w:szCs w:val="24"/>
              <w:lang w:eastAsia="en-AU"/>
              <w14:ligatures w14:val="standardContextual"/>
            </w:rPr>
          </w:pPr>
          <w:hyperlink w:anchor="_Toc178237569" w:history="1">
            <w:r w:rsidR="00041981" w:rsidRPr="00265BA7">
              <w:rPr>
                <w:rStyle w:val="Hyperlink"/>
                <w:noProof/>
              </w:rPr>
              <w:t>Community Engagement Assistance</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_Toc178237569 \h </w:instrText>
            </w:r>
            <w:r w:rsidR="00041981" w:rsidRPr="00265BA7">
              <w:rPr>
                <w:noProof/>
                <w:webHidden/>
              </w:rPr>
            </w:r>
            <w:r w:rsidR="00041981" w:rsidRPr="00265BA7">
              <w:rPr>
                <w:noProof/>
                <w:webHidden/>
              </w:rPr>
              <w:fldChar w:fldCharType="separate"/>
            </w:r>
            <w:r w:rsidR="00041981" w:rsidRPr="00265BA7">
              <w:rPr>
                <w:noProof/>
                <w:webHidden/>
              </w:rPr>
              <w:t>89</w:t>
            </w:r>
            <w:r w:rsidR="00041981" w:rsidRPr="00265BA7">
              <w:rPr>
                <w:noProof/>
                <w:webHidden/>
              </w:rPr>
              <w:fldChar w:fldCharType="end"/>
            </w:r>
          </w:hyperlink>
        </w:p>
        <w:p w14:paraId="19C6A3AF" w14:textId="11D20089" w:rsidR="00041981" w:rsidRPr="00265BA7" w:rsidRDefault="00000000">
          <w:pPr>
            <w:pStyle w:val="TOC2"/>
            <w:rPr>
              <w:rFonts w:eastAsiaTheme="minorEastAsia" w:cstheme="minorBidi"/>
              <w:noProof/>
              <w:kern w:val="2"/>
              <w:sz w:val="24"/>
              <w:szCs w:val="24"/>
              <w:lang w:eastAsia="en-AU"/>
              <w14:ligatures w14:val="standardContextual"/>
            </w:rPr>
          </w:pPr>
          <w:hyperlink w:anchor="_Toc178237570" w:history="1">
            <w:r w:rsidR="00041981" w:rsidRPr="00265BA7">
              <w:rPr>
                <w:rStyle w:val="Hyperlink"/>
                <w:noProof/>
                <w:lang w:eastAsia="en-AU"/>
              </w:rPr>
              <w:t>Hearing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_Toc178237570 \h </w:instrText>
            </w:r>
            <w:r w:rsidR="00041981" w:rsidRPr="00265BA7">
              <w:rPr>
                <w:noProof/>
                <w:webHidden/>
              </w:rPr>
            </w:r>
            <w:r w:rsidR="00041981" w:rsidRPr="00265BA7">
              <w:rPr>
                <w:noProof/>
                <w:webHidden/>
              </w:rPr>
              <w:fldChar w:fldCharType="separate"/>
            </w:r>
            <w:r w:rsidR="00041981" w:rsidRPr="00265BA7">
              <w:rPr>
                <w:noProof/>
                <w:webHidden/>
              </w:rPr>
              <w:t>90</w:t>
            </w:r>
            <w:r w:rsidR="00041981" w:rsidRPr="00265BA7">
              <w:rPr>
                <w:noProof/>
                <w:webHidden/>
              </w:rPr>
              <w:fldChar w:fldCharType="end"/>
            </w:r>
          </w:hyperlink>
        </w:p>
        <w:p w14:paraId="74821F07" w14:textId="24D46811" w:rsidR="00041981" w:rsidRPr="00265BA7" w:rsidRDefault="00000000">
          <w:pPr>
            <w:pStyle w:val="TOC2"/>
            <w:rPr>
              <w:rFonts w:eastAsiaTheme="minorEastAsia" w:cstheme="minorBidi"/>
              <w:noProof/>
              <w:kern w:val="2"/>
              <w:sz w:val="24"/>
              <w:szCs w:val="24"/>
              <w:lang w:eastAsia="en-AU"/>
              <w14:ligatures w14:val="standardContextual"/>
            </w:rPr>
          </w:pPr>
          <w:hyperlink w:anchor="_Toc178237571" w:history="1">
            <w:r w:rsidR="00041981" w:rsidRPr="00265BA7">
              <w:rPr>
                <w:rStyle w:val="Hyperlink"/>
                <w:noProof/>
                <w:lang w:eastAsia="en-AU"/>
              </w:rPr>
              <w:t>Multidisciplinary Team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_Toc178237571 \h </w:instrText>
            </w:r>
            <w:r w:rsidR="00041981" w:rsidRPr="00265BA7">
              <w:rPr>
                <w:noProof/>
                <w:webHidden/>
              </w:rPr>
            </w:r>
            <w:r w:rsidR="00041981" w:rsidRPr="00265BA7">
              <w:rPr>
                <w:noProof/>
                <w:webHidden/>
              </w:rPr>
              <w:fldChar w:fldCharType="separate"/>
            </w:r>
            <w:r w:rsidR="00041981" w:rsidRPr="00265BA7">
              <w:rPr>
                <w:noProof/>
                <w:webHidden/>
              </w:rPr>
              <w:t>91</w:t>
            </w:r>
            <w:r w:rsidR="00041981" w:rsidRPr="00265BA7">
              <w:rPr>
                <w:noProof/>
                <w:webHidden/>
              </w:rPr>
              <w:fldChar w:fldCharType="end"/>
            </w:r>
          </w:hyperlink>
        </w:p>
        <w:p w14:paraId="3EED410F" w14:textId="3AEA8173" w:rsidR="00041981" w:rsidRPr="00265BA7" w:rsidRDefault="00000000">
          <w:pPr>
            <w:pStyle w:val="TOC2"/>
            <w:rPr>
              <w:rFonts w:eastAsiaTheme="minorEastAsia" w:cstheme="minorBidi"/>
              <w:noProof/>
              <w:kern w:val="2"/>
              <w:sz w:val="24"/>
              <w:szCs w:val="24"/>
              <w:lang w:eastAsia="en-AU"/>
              <w14:ligatures w14:val="standardContextual"/>
            </w:rPr>
          </w:pPr>
          <w:hyperlink w:anchor="_Toc178237572" w:history="1">
            <w:r w:rsidR="00041981" w:rsidRPr="00265BA7">
              <w:rPr>
                <w:rStyle w:val="Hyperlink"/>
                <w:noProof/>
              </w:rPr>
              <w:t>Delivery of Disability Related Health Supports by a Nurse</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_Toc178237572 \h </w:instrText>
            </w:r>
            <w:r w:rsidR="00041981" w:rsidRPr="00265BA7">
              <w:rPr>
                <w:noProof/>
                <w:webHidden/>
              </w:rPr>
            </w:r>
            <w:r w:rsidR="00041981" w:rsidRPr="00265BA7">
              <w:rPr>
                <w:noProof/>
                <w:webHidden/>
              </w:rPr>
              <w:fldChar w:fldCharType="separate"/>
            </w:r>
            <w:r w:rsidR="00041981" w:rsidRPr="00265BA7">
              <w:rPr>
                <w:noProof/>
                <w:webHidden/>
              </w:rPr>
              <w:t>91</w:t>
            </w:r>
            <w:r w:rsidR="00041981" w:rsidRPr="00265BA7">
              <w:rPr>
                <w:noProof/>
                <w:webHidden/>
              </w:rPr>
              <w:fldChar w:fldCharType="end"/>
            </w:r>
          </w:hyperlink>
        </w:p>
        <w:p w14:paraId="2EE5BD7C" w14:textId="0E54B913" w:rsidR="00041981" w:rsidRPr="00265BA7" w:rsidRDefault="00000000">
          <w:pPr>
            <w:pStyle w:val="TOC2"/>
            <w:rPr>
              <w:rFonts w:eastAsiaTheme="minorEastAsia" w:cstheme="minorBidi"/>
              <w:noProof/>
              <w:kern w:val="2"/>
              <w:sz w:val="24"/>
              <w:szCs w:val="24"/>
              <w:lang w:eastAsia="en-AU"/>
              <w14:ligatures w14:val="standardContextual"/>
            </w:rPr>
          </w:pPr>
          <w:hyperlink w:anchor="_Toc178237573" w:history="1">
            <w:r w:rsidR="00041981" w:rsidRPr="00265BA7">
              <w:rPr>
                <w:rStyle w:val="Hyperlink"/>
                <w:noProof/>
              </w:rPr>
              <w:t>Specialised Driver Training Support</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_Toc178237573 \h </w:instrText>
            </w:r>
            <w:r w:rsidR="00041981" w:rsidRPr="00265BA7">
              <w:rPr>
                <w:noProof/>
                <w:webHidden/>
              </w:rPr>
            </w:r>
            <w:r w:rsidR="00041981" w:rsidRPr="00265BA7">
              <w:rPr>
                <w:noProof/>
                <w:webHidden/>
              </w:rPr>
              <w:fldChar w:fldCharType="separate"/>
            </w:r>
            <w:r w:rsidR="00041981" w:rsidRPr="00265BA7">
              <w:rPr>
                <w:noProof/>
                <w:webHidden/>
              </w:rPr>
              <w:t>93</w:t>
            </w:r>
            <w:r w:rsidR="00041981" w:rsidRPr="00265BA7">
              <w:rPr>
                <w:noProof/>
                <w:webHidden/>
              </w:rPr>
              <w:fldChar w:fldCharType="end"/>
            </w:r>
          </w:hyperlink>
        </w:p>
        <w:p w14:paraId="3EA2FA24" w14:textId="7CFB0AAF" w:rsidR="00041981" w:rsidRPr="00265BA7" w:rsidRDefault="00000000">
          <w:pPr>
            <w:pStyle w:val="TOC2"/>
            <w:rPr>
              <w:rFonts w:eastAsiaTheme="minorEastAsia" w:cstheme="minorBidi"/>
              <w:noProof/>
              <w:kern w:val="2"/>
              <w:sz w:val="24"/>
              <w:szCs w:val="24"/>
              <w:lang w:eastAsia="en-AU"/>
              <w14:ligatures w14:val="standardContextual"/>
            </w:rPr>
          </w:pPr>
          <w:hyperlink w:anchor="_Toc178237574" w:history="1">
            <w:r w:rsidR="00041981" w:rsidRPr="00265BA7">
              <w:rPr>
                <w:rStyle w:val="Hyperlink"/>
                <w:noProof/>
              </w:rPr>
              <w:t>Other Supports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_Toc178237574 \h </w:instrText>
            </w:r>
            <w:r w:rsidR="00041981" w:rsidRPr="00265BA7">
              <w:rPr>
                <w:noProof/>
                <w:webHidden/>
              </w:rPr>
            </w:r>
            <w:r w:rsidR="00041981" w:rsidRPr="00265BA7">
              <w:rPr>
                <w:noProof/>
                <w:webHidden/>
              </w:rPr>
              <w:fldChar w:fldCharType="separate"/>
            </w:r>
            <w:r w:rsidR="00041981" w:rsidRPr="00265BA7">
              <w:rPr>
                <w:noProof/>
                <w:webHidden/>
              </w:rPr>
              <w:t>93</w:t>
            </w:r>
            <w:r w:rsidR="00041981" w:rsidRPr="00265BA7">
              <w:rPr>
                <w:noProof/>
                <w:webHidden/>
              </w:rPr>
              <w:fldChar w:fldCharType="end"/>
            </w:r>
          </w:hyperlink>
        </w:p>
        <w:p w14:paraId="0D63047C" w14:textId="6E6BAC18" w:rsidR="00041981" w:rsidRPr="00265BA7" w:rsidRDefault="00000000">
          <w:pPr>
            <w:pStyle w:val="TOC2"/>
            <w:rPr>
              <w:rFonts w:eastAsiaTheme="minorEastAsia" w:cstheme="minorBidi"/>
              <w:noProof/>
              <w:kern w:val="2"/>
              <w:sz w:val="24"/>
              <w:szCs w:val="24"/>
              <w:lang w:eastAsia="en-AU"/>
              <w14:ligatures w14:val="standardContextual"/>
            </w:rPr>
          </w:pPr>
          <w:hyperlink w:anchor="_Toc178237575" w:history="1">
            <w:r w:rsidR="00041981" w:rsidRPr="00265BA7">
              <w:rPr>
                <w:rStyle w:val="Hyperlink"/>
                <w:noProof/>
              </w:rPr>
              <w:t>Low Cost AT to support Capacity Building support delivery</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_Toc178237575 \h </w:instrText>
            </w:r>
            <w:r w:rsidR="00041981" w:rsidRPr="00265BA7">
              <w:rPr>
                <w:noProof/>
                <w:webHidden/>
              </w:rPr>
            </w:r>
            <w:r w:rsidR="00041981" w:rsidRPr="00265BA7">
              <w:rPr>
                <w:noProof/>
                <w:webHidden/>
              </w:rPr>
              <w:fldChar w:fldCharType="separate"/>
            </w:r>
            <w:r w:rsidR="00041981" w:rsidRPr="00265BA7">
              <w:rPr>
                <w:noProof/>
                <w:webHidden/>
              </w:rPr>
              <w:t>94</w:t>
            </w:r>
            <w:r w:rsidR="00041981" w:rsidRPr="00265BA7">
              <w:rPr>
                <w:noProof/>
                <w:webHidden/>
              </w:rPr>
              <w:fldChar w:fldCharType="end"/>
            </w:r>
          </w:hyperlink>
        </w:p>
        <w:p w14:paraId="2AAFAE83" w14:textId="0210F331" w:rsidR="00041981" w:rsidRPr="00265BA7" w:rsidRDefault="00000000">
          <w:pPr>
            <w:pStyle w:val="TOC2"/>
            <w:rPr>
              <w:rFonts w:eastAsiaTheme="minorEastAsia" w:cstheme="minorBidi"/>
              <w:noProof/>
              <w:kern w:val="2"/>
              <w:sz w:val="24"/>
              <w:szCs w:val="24"/>
              <w:lang w:eastAsia="en-AU"/>
              <w14:ligatures w14:val="standardContextual"/>
            </w:rPr>
          </w:pPr>
          <w:hyperlink w:anchor="_Toc178237576" w:history="1">
            <w:r w:rsidR="00041981" w:rsidRPr="00265BA7">
              <w:rPr>
                <w:rStyle w:val="Hyperlink"/>
                <w:noProof/>
              </w:rPr>
              <w:t>Assistive Technology Mentors (AT Mentors)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_Toc178237576 \h </w:instrText>
            </w:r>
            <w:r w:rsidR="00041981" w:rsidRPr="00265BA7">
              <w:rPr>
                <w:noProof/>
                <w:webHidden/>
              </w:rPr>
            </w:r>
            <w:r w:rsidR="00041981" w:rsidRPr="00265BA7">
              <w:rPr>
                <w:noProof/>
                <w:webHidden/>
              </w:rPr>
              <w:fldChar w:fldCharType="separate"/>
            </w:r>
            <w:r w:rsidR="00041981" w:rsidRPr="00265BA7">
              <w:rPr>
                <w:noProof/>
                <w:webHidden/>
              </w:rPr>
              <w:t>95</w:t>
            </w:r>
            <w:r w:rsidR="00041981" w:rsidRPr="00265BA7">
              <w:rPr>
                <w:noProof/>
                <w:webHidden/>
              </w:rPr>
              <w:fldChar w:fldCharType="end"/>
            </w:r>
          </w:hyperlink>
        </w:p>
        <w:p w14:paraId="30C6AA89" w14:textId="13737562" w:rsidR="00041981" w:rsidRPr="00265BA7" w:rsidRDefault="00000000">
          <w:pPr>
            <w:pStyle w:val="TOC2"/>
            <w:rPr>
              <w:rFonts w:eastAsiaTheme="minorEastAsia" w:cstheme="minorBidi"/>
              <w:noProof/>
              <w:kern w:val="2"/>
              <w:sz w:val="24"/>
              <w:szCs w:val="24"/>
              <w:lang w:eastAsia="en-AU"/>
              <w14:ligatures w14:val="standardContextual"/>
            </w:rPr>
          </w:pPr>
          <w:hyperlink w:anchor="_Toc178237577" w:history="1">
            <w:r w:rsidR="00041981" w:rsidRPr="00265BA7">
              <w:rPr>
                <w:rStyle w:val="Hyperlink"/>
                <w:noProof/>
              </w:rPr>
              <w:t>Appendix A: History of Changes</w:t>
            </w:r>
            <w:r w:rsidR="00041981" w:rsidRPr="00265BA7">
              <w:rPr>
                <w:noProof/>
                <w:webHidden/>
              </w:rPr>
              <w:tab/>
            </w:r>
            <w:r w:rsidR="00041981" w:rsidRPr="00265BA7">
              <w:rPr>
                <w:noProof/>
                <w:webHidden/>
              </w:rPr>
              <w:fldChar w:fldCharType="begin"/>
            </w:r>
            <w:r w:rsidR="00041981" w:rsidRPr="00265BA7">
              <w:rPr>
                <w:noProof/>
                <w:webHidden/>
              </w:rPr>
              <w:instrText xml:space="preserve"> PAGEREF _Toc178237577 \h </w:instrText>
            </w:r>
            <w:r w:rsidR="00041981" w:rsidRPr="00265BA7">
              <w:rPr>
                <w:noProof/>
                <w:webHidden/>
              </w:rPr>
            </w:r>
            <w:r w:rsidR="00041981" w:rsidRPr="00265BA7">
              <w:rPr>
                <w:noProof/>
                <w:webHidden/>
              </w:rPr>
              <w:fldChar w:fldCharType="separate"/>
            </w:r>
            <w:r w:rsidR="00041981" w:rsidRPr="00265BA7">
              <w:rPr>
                <w:noProof/>
                <w:webHidden/>
              </w:rPr>
              <w:t>97</w:t>
            </w:r>
            <w:r w:rsidR="00041981" w:rsidRPr="00265BA7">
              <w:rPr>
                <w:noProof/>
                <w:webHidden/>
              </w:rPr>
              <w:fldChar w:fldCharType="end"/>
            </w:r>
          </w:hyperlink>
        </w:p>
        <w:p w14:paraId="16691A55" w14:textId="50892688" w:rsidR="00502602" w:rsidRPr="00265BA7" w:rsidRDefault="0024096C" w:rsidP="00534E7D">
          <w:pPr>
            <w:sectPr w:rsidR="00502602" w:rsidRPr="00265BA7" w:rsidSect="00C627B7">
              <w:footerReference w:type="first" r:id="rId20"/>
              <w:pgSz w:w="11906" w:h="16838" w:code="9"/>
              <w:pgMar w:top="1134" w:right="1134" w:bottom="1134" w:left="1134" w:header="567" w:footer="567" w:gutter="0"/>
              <w:cols w:space="708"/>
              <w:titlePg/>
              <w:docGrid w:linePitch="360"/>
            </w:sectPr>
          </w:pPr>
          <w:r w:rsidRPr="00265BA7">
            <w:rPr>
              <w:rFonts w:ascii="Arial" w:hAnsi="Arial" w:cs="Arial"/>
              <w:b/>
              <w:bCs/>
              <w:noProof/>
            </w:rPr>
            <w:fldChar w:fldCharType="end"/>
          </w:r>
        </w:p>
      </w:sdtContent>
    </w:sdt>
    <w:p w14:paraId="5923F0BD" w14:textId="77777777" w:rsidR="004E1FEF" w:rsidRPr="00265BA7" w:rsidRDefault="00B07EA2" w:rsidP="00534E7D">
      <w:pPr>
        <w:pStyle w:val="Heading1"/>
      </w:pPr>
      <w:bookmarkStart w:id="1" w:name="_Ref49959563"/>
      <w:bookmarkStart w:id="2" w:name="_Toc167285708"/>
      <w:bookmarkStart w:id="3" w:name="_Toc178237433"/>
      <w:r w:rsidRPr="00265BA7">
        <w:lastRenderedPageBreak/>
        <w:t>Introduction</w:t>
      </w:r>
      <w:bookmarkEnd w:id="0"/>
      <w:bookmarkEnd w:id="1"/>
      <w:bookmarkEnd w:id="2"/>
      <w:bookmarkEnd w:id="3"/>
    </w:p>
    <w:p w14:paraId="52D775E6" w14:textId="69D58FB2" w:rsidR="00FC73BD" w:rsidRPr="00265BA7" w:rsidRDefault="00EE4099" w:rsidP="00534E7D">
      <w:pPr>
        <w:rPr>
          <w:rFonts w:ascii="Arial" w:hAnsi="Arial" w:cs="Arial"/>
        </w:rPr>
      </w:pPr>
      <w:r w:rsidRPr="00265BA7">
        <w:rPr>
          <w:rFonts w:ascii="Arial" w:hAnsi="Arial" w:cs="Arial"/>
        </w:rPr>
        <w:t xml:space="preserve">The provision of supports </w:t>
      </w:r>
      <w:r w:rsidR="00A30C01" w:rsidRPr="00265BA7">
        <w:rPr>
          <w:rFonts w:ascii="Arial" w:hAnsi="Arial" w:cs="Arial"/>
        </w:rPr>
        <w:t xml:space="preserve">for </w:t>
      </w:r>
      <w:r w:rsidRPr="00265BA7">
        <w:rPr>
          <w:rFonts w:ascii="Arial" w:hAnsi="Arial" w:cs="Arial"/>
        </w:rPr>
        <w:t>participants in the National Disability Insurance Scheme (NDIS) is subject to regulation by the National Disability Insurance Agency (NDIA) and the NDIS Quality and Safeguards Commission</w:t>
      </w:r>
      <w:r w:rsidR="00FC73BD" w:rsidRPr="00265BA7">
        <w:rPr>
          <w:rFonts w:ascii="Arial" w:hAnsi="Arial" w:cs="Arial"/>
        </w:rPr>
        <w:t xml:space="preserve"> through the provisions of the</w:t>
      </w:r>
      <w:r w:rsidR="00FC73BD" w:rsidRPr="00265BA7">
        <w:rPr>
          <w:rFonts w:ascii="Arial" w:hAnsi="Arial" w:cs="Arial"/>
          <w:i/>
        </w:rPr>
        <w:t xml:space="preserve"> National Disability Insurance Scheme Act 2013</w:t>
      </w:r>
      <w:r w:rsidR="00FC73BD" w:rsidRPr="00265BA7">
        <w:rPr>
          <w:rFonts w:ascii="Arial" w:hAnsi="Arial" w:cs="Arial"/>
        </w:rPr>
        <w:t xml:space="preserve"> and its </w:t>
      </w:r>
      <w:r w:rsidR="002372B5" w:rsidRPr="00265BA7">
        <w:rPr>
          <w:rFonts w:ascii="Arial" w:hAnsi="Arial" w:cs="Arial"/>
        </w:rPr>
        <w:t>subordinate</w:t>
      </w:r>
      <w:r w:rsidR="00FC73BD" w:rsidRPr="00265BA7">
        <w:rPr>
          <w:rFonts w:ascii="Arial" w:hAnsi="Arial" w:cs="Arial"/>
        </w:rPr>
        <w:t xml:space="preserve"> legislation.</w:t>
      </w:r>
    </w:p>
    <w:p w14:paraId="2ED2E055" w14:textId="77777777" w:rsidR="00EE4099" w:rsidRPr="00265BA7" w:rsidRDefault="00EE4099" w:rsidP="00534E7D">
      <w:pPr>
        <w:rPr>
          <w:rFonts w:ascii="Arial" w:hAnsi="Arial" w:cs="Arial"/>
        </w:rPr>
      </w:pPr>
      <w:r w:rsidRPr="00265BA7">
        <w:rPr>
          <w:rFonts w:ascii="Arial" w:hAnsi="Arial" w:cs="Arial"/>
        </w:rPr>
        <w:t xml:space="preserve">This document, which is called the </w:t>
      </w:r>
      <w:r w:rsidRPr="00265BA7">
        <w:rPr>
          <w:rFonts w:ascii="Arial" w:hAnsi="Arial" w:cs="Arial"/>
          <w:i/>
        </w:rPr>
        <w:t>NDIS Pricing Arrangements and Price Limits</w:t>
      </w:r>
      <w:r w:rsidRPr="00265BA7">
        <w:rPr>
          <w:rFonts w:ascii="Arial" w:hAnsi="Arial" w:cs="Arial"/>
        </w:rPr>
        <w:t>, and its associated documents (see below), set out the pricing arrangements and price limits that the NDIA has determined will apply to</w:t>
      </w:r>
      <w:r w:rsidR="00A30C01" w:rsidRPr="00265BA7">
        <w:rPr>
          <w:rFonts w:ascii="Arial" w:hAnsi="Arial" w:cs="Arial"/>
        </w:rPr>
        <w:t xml:space="preserve"> the</w:t>
      </w:r>
      <w:r w:rsidRPr="00265BA7">
        <w:rPr>
          <w:rFonts w:ascii="Arial" w:hAnsi="Arial" w:cs="Arial"/>
        </w:rPr>
        <w:t xml:space="preserve"> provision of supports </w:t>
      </w:r>
      <w:r w:rsidR="00A30C01" w:rsidRPr="00265BA7">
        <w:rPr>
          <w:rFonts w:ascii="Arial" w:hAnsi="Arial" w:cs="Arial"/>
        </w:rPr>
        <w:t xml:space="preserve">for </w:t>
      </w:r>
      <w:r w:rsidR="00BA5CC4" w:rsidRPr="00265BA7">
        <w:rPr>
          <w:rFonts w:ascii="Arial" w:hAnsi="Arial" w:cs="Arial"/>
        </w:rPr>
        <w:t>participants in the NDIS. The intent of these documents</w:t>
      </w:r>
      <w:r w:rsidRPr="00265BA7">
        <w:rPr>
          <w:rFonts w:ascii="Arial" w:hAnsi="Arial" w:cs="Arial"/>
        </w:rPr>
        <w:t xml:space="preserve"> </w:t>
      </w:r>
      <w:r w:rsidR="00BA5CC4" w:rsidRPr="00265BA7">
        <w:rPr>
          <w:rFonts w:ascii="Arial" w:hAnsi="Arial" w:cs="Arial"/>
        </w:rPr>
        <w:t>is</w:t>
      </w:r>
      <w:r w:rsidRPr="00265BA7">
        <w:rPr>
          <w:rFonts w:ascii="Arial" w:hAnsi="Arial" w:cs="Arial"/>
        </w:rPr>
        <w:t xml:space="preserve"> to assist participants and providers, both current and prospective, to understand the way</w:t>
      </w:r>
      <w:r w:rsidR="00BA5CC4" w:rsidRPr="00265BA7">
        <w:rPr>
          <w:rFonts w:ascii="Arial" w:hAnsi="Arial" w:cs="Arial"/>
        </w:rPr>
        <w:t>s</w:t>
      </w:r>
      <w:r w:rsidRPr="00265BA7">
        <w:rPr>
          <w:rFonts w:ascii="Arial" w:hAnsi="Arial" w:cs="Arial"/>
        </w:rPr>
        <w:t xml:space="preserve"> in which price controls work in the NDIS. </w:t>
      </w:r>
      <w:r w:rsidR="00FC73BD" w:rsidRPr="00265BA7">
        <w:rPr>
          <w:rFonts w:ascii="Arial" w:hAnsi="Arial" w:cs="Arial"/>
        </w:rPr>
        <w:t xml:space="preserve">Price regulation is in place to </w:t>
      </w:r>
      <w:r w:rsidR="00D9546F" w:rsidRPr="00265BA7">
        <w:rPr>
          <w:rFonts w:ascii="Arial" w:hAnsi="Arial" w:cs="Arial"/>
        </w:rPr>
        <w:t xml:space="preserve">help </w:t>
      </w:r>
      <w:r w:rsidR="00FC73BD" w:rsidRPr="00265BA7">
        <w:rPr>
          <w:rFonts w:ascii="Arial" w:hAnsi="Arial" w:cs="Arial"/>
        </w:rPr>
        <w:t xml:space="preserve">ensure that participants receive value for money </w:t>
      </w:r>
      <w:r w:rsidR="00BA5CC4" w:rsidRPr="00265BA7">
        <w:rPr>
          <w:rFonts w:ascii="Arial" w:hAnsi="Arial" w:cs="Arial"/>
        </w:rPr>
        <w:t>when they purchase</w:t>
      </w:r>
      <w:r w:rsidR="00FC73BD" w:rsidRPr="00265BA7">
        <w:rPr>
          <w:rFonts w:ascii="Arial" w:hAnsi="Arial" w:cs="Arial"/>
        </w:rPr>
        <w:t xml:space="preserve"> </w:t>
      </w:r>
      <w:r w:rsidR="00BA5CC4" w:rsidRPr="00265BA7">
        <w:rPr>
          <w:rFonts w:ascii="Arial" w:hAnsi="Arial" w:cs="Arial"/>
        </w:rPr>
        <w:t xml:space="preserve">the </w:t>
      </w:r>
      <w:r w:rsidR="00FC73BD" w:rsidRPr="00265BA7">
        <w:rPr>
          <w:rFonts w:ascii="Arial" w:hAnsi="Arial" w:cs="Arial"/>
        </w:rPr>
        <w:t xml:space="preserve">supports that they </w:t>
      </w:r>
      <w:r w:rsidR="00BA5CC4" w:rsidRPr="00265BA7">
        <w:rPr>
          <w:rFonts w:ascii="Arial" w:hAnsi="Arial" w:cs="Arial"/>
        </w:rPr>
        <w:t>need</w:t>
      </w:r>
      <w:r w:rsidR="00FC73BD" w:rsidRPr="00265BA7">
        <w:rPr>
          <w:rFonts w:ascii="Arial" w:hAnsi="Arial" w:cs="Arial"/>
        </w:rPr>
        <w:t>.</w:t>
      </w:r>
    </w:p>
    <w:p w14:paraId="6AF4E64E" w14:textId="77777777" w:rsidR="00636609" w:rsidRPr="00265BA7" w:rsidRDefault="00636609" w:rsidP="00534E7D">
      <w:pPr>
        <w:pStyle w:val="Heading2"/>
      </w:pPr>
      <w:bookmarkStart w:id="4" w:name="_Toc167285709"/>
      <w:bookmarkStart w:id="5" w:name="_Toc178237434"/>
      <w:r w:rsidRPr="00265BA7">
        <w:t>Price regulation documents</w:t>
      </w:r>
      <w:bookmarkEnd w:id="4"/>
      <w:bookmarkEnd w:id="5"/>
    </w:p>
    <w:p w14:paraId="50343ED6" w14:textId="77777777" w:rsidR="00EE4099" w:rsidRPr="00265BA7" w:rsidRDefault="00EE4099" w:rsidP="00534E7D">
      <w:pPr>
        <w:pStyle w:val="Heading3"/>
      </w:pPr>
      <w:bookmarkStart w:id="6" w:name="_Toc167285710"/>
      <w:bookmarkStart w:id="7" w:name="_Toc178237435"/>
      <w:bookmarkStart w:id="8" w:name="_Toc68593871"/>
      <w:r w:rsidRPr="00265BA7">
        <w:rPr>
          <w:i/>
        </w:rPr>
        <w:t>NDIS</w:t>
      </w:r>
      <w:r w:rsidRPr="00265BA7">
        <w:t xml:space="preserve"> </w:t>
      </w:r>
      <w:r w:rsidRPr="00265BA7">
        <w:rPr>
          <w:i/>
        </w:rPr>
        <w:t>Pricing Arrangements and Price Limits</w:t>
      </w:r>
      <w:bookmarkEnd w:id="6"/>
      <w:bookmarkEnd w:id="7"/>
      <w:r w:rsidRPr="00265BA7">
        <w:t xml:space="preserve"> </w:t>
      </w:r>
    </w:p>
    <w:p w14:paraId="7F5B855C" w14:textId="77777777" w:rsidR="00EE4099" w:rsidRPr="00265BA7" w:rsidRDefault="00EE4099" w:rsidP="00534E7D">
      <w:pPr>
        <w:rPr>
          <w:rFonts w:ascii="Arial" w:hAnsi="Arial" w:cs="Arial"/>
        </w:rPr>
      </w:pPr>
      <w:r w:rsidRPr="00265BA7">
        <w:rPr>
          <w:rFonts w:ascii="Arial" w:hAnsi="Arial" w:cs="Arial"/>
        </w:rPr>
        <w:t xml:space="preserve">This document sets out the general pricing arrangements that apply to all supports in the NDIS and the specific arrangements that apply to individual supports. </w:t>
      </w:r>
    </w:p>
    <w:p w14:paraId="751810A8" w14:textId="77777777" w:rsidR="00EE4099" w:rsidRPr="00265BA7" w:rsidRDefault="00EE4099" w:rsidP="00534E7D">
      <w:pPr>
        <w:pStyle w:val="Heading3"/>
        <w:rPr>
          <w:i/>
        </w:rPr>
      </w:pPr>
      <w:bookmarkStart w:id="9" w:name="_Toc167285711"/>
      <w:bookmarkStart w:id="10" w:name="_Toc178237436"/>
      <w:r w:rsidRPr="00265BA7">
        <w:rPr>
          <w:i/>
        </w:rPr>
        <w:t>NDIS Support Catalogue</w:t>
      </w:r>
      <w:bookmarkEnd w:id="8"/>
      <w:bookmarkEnd w:id="9"/>
      <w:bookmarkEnd w:id="10"/>
    </w:p>
    <w:p w14:paraId="3743EF26" w14:textId="77777777" w:rsidR="00EE4099" w:rsidRPr="00265BA7" w:rsidRDefault="0074144A" w:rsidP="00534E7D">
      <w:pPr>
        <w:rPr>
          <w:rFonts w:ascii="Arial" w:hAnsi="Arial" w:cs="Arial"/>
        </w:rPr>
      </w:pPr>
      <w:r w:rsidRPr="00265BA7">
        <w:rPr>
          <w:rFonts w:ascii="Arial" w:hAnsi="Arial" w:cs="Arial"/>
        </w:rPr>
        <w:t>This document</w:t>
      </w:r>
      <w:r w:rsidR="00EE4099" w:rsidRPr="00265BA7">
        <w:rPr>
          <w:rFonts w:ascii="Arial" w:hAnsi="Arial" w:cs="Arial"/>
        </w:rPr>
        <w:t xml:space="preserve"> provides information on the current price limits for each support item and indicates for each price-limited support item the claim types (Travel, non-face-to-face, etc.) </w:t>
      </w:r>
      <w:r w:rsidR="00A30C01" w:rsidRPr="00265BA7">
        <w:rPr>
          <w:rFonts w:ascii="Arial" w:hAnsi="Arial" w:cs="Arial"/>
        </w:rPr>
        <w:t xml:space="preserve">that </w:t>
      </w:r>
      <w:r w:rsidR="00EE4099" w:rsidRPr="00265BA7">
        <w:rPr>
          <w:rFonts w:ascii="Arial" w:hAnsi="Arial" w:cs="Arial"/>
        </w:rPr>
        <w:t xml:space="preserve">can be used. Requirements specified in the </w:t>
      </w:r>
      <w:r w:rsidR="00EE4099" w:rsidRPr="00265BA7">
        <w:rPr>
          <w:rFonts w:ascii="Arial" w:hAnsi="Arial" w:cs="Arial"/>
          <w:i/>
        </w:rPr>
        <w:t>Support Catalogue</w:t>
      </w:r>
      <w:r w:rsidR="00EE4099" w:rsidRPr="00265BA7">
        <w:rPr>
          <w:rFonts w:ascii="Arial" w:hAnsi="Arial" w:cs="Arial"/>
        </w:rPr>
        <w:t xml:space="preserve"> are part of the pricing arrangements and price limits that </w:t>
      </w:r>
      <w:r w:rsidR="002677F9" w:rsidRPr="00265BA7">
        <w:rPr>
          <w:rFonts w:ascii="Arial" w:hAnsi="Arial" w:cs="Arial"/>
        </w:rPr>
        <w:t xml:space="preserve">the </w:t>
      </w:r>
      <w:r w:rsidR="00EE4099" w:rsidRPr="00265BA7">
        <w:rPr>
          <w:rFonts w:ascii="Arial" w:hAnsi="Arial" w:cs="Arial"/>
        </w:rPr>
        <w:t xml:space="preserve">NDIA has determined </w:t>
      </w:r>
      <w:r w:rsidR="002677F9" w:rsidRPr="00265BA7">
        <w:rPr>
          <w:rFonts w:ascii="Arial" w:hAnsi="Arial" w:cs="Arial"/>
        </w:rPr>
        <w:t>should</w:t>
      </w:r>
      <w:r w:rsidR="00EE4099" w:rsidRPr="00265BA7">
        <w:rPr>
          <w:rFonts w:ascii="Arial" w:hAnsi="Arial" w:cs="Arial"/>
        </w:rPr>
        <w:t xml:space="preserve"> apply to NDIS.</w:t>
      </w:r>
    </w:p>
    <w:p w14:paraId="443A50DB" w14:textId="65039C38" w:rsidR="000C104F" w:rsidRPr="00265BA7" w:rsidRDefault="00EE4099" w:rsidP="00534E7D">
      <w:pPr>
        <w:rPr>
          <w:rFonts w:ascii="Arial" w:hAnsi="Arial" w:cs="Arial"/>
        </w:rPr>
      </w:pPr>
      <w:r w:rsidRPr="00265BA7">
        <w:rPr>
          <w:rFonts w:ascii="Arial" w:hAnsi="Arial" w:cs="Arial"/>
        </w:rPr>
        <w:t xml:space="preserve">The NDIA sometimes deactivates support items. Deactivated support items </w:t>
      </w:r>
      <w:r w:rsidR="00EC08C8" w:rsidRPr="00265BA7">
        <w:rPr>
          <w:rFonts w:ascii="Arial" w:hAnsi="Arial" w:cs="Arial"/>
        </w:rPr>
        <w:t>can</w:t>
      </w:r>
      <w:r w:rsidR="002677F9" w:rsidRPr="00265BA7">
        <w:rPr>
          <w:rFonts w:ascii="Arial" w:hAnsi="Arial" w:cs="Arial"/>
        </w:rPr>
        <w:t>not</w:t>
      </w:r>
      <w:r w:rsidR="0074144A" w:rsidRPr="00265BA7">
        <w:rPr>
          <w:rFonts w:ascii="Arial" w:hAnsi="Arial" w:cs="Arial"/>
        </w:rPr>
        <w:t xml:space="preserve"> be used.</w:t>
      </w:r>
      <w:r w:rsidR="00EC08C8" w:rsidRPr="00265BA7">
        <w:rPr>
          <w:rFonts w:ascii="Arial" w:hAnsi="Arial" w:cs="Arial"/>
        </w:rPr>
        <w:t xml:space="preserve"> Before a support is deactivated it is converted into a Legacy Support. These legacy supports are listed in a separate tab of the </w:t>
      </w:r>
      <w:r w:rsidR="00EC08C8" w:rsidRPr="00265BA7">
        <w:rPr>
          <w:rFonts w:ascii="Arial" w:hAnsi="Arial" w:cs="Arial"/>
          <w:i/>
        </w:rPr>
        <w:t>Support Catalogue</w:t>
      </w:r>
      <w:r w:rsidR="00EC08C8" w:rsidRPr="00265BA7">
        <w:rPr>
          <w:rFonts w:ascii="Arial" w:hAnsi="Arial" w:cs="Arial"/>
        </w:rPr>
        <w:t xml:space="preserve"> for the information of providers and participants. Providers and participants should not create new service </w:t>
      </w:r>
      <w:r w:rsidR="00FA31F0" w:rsidRPr="00265BA7">
        <w:rPr>
          <w:rFonts w:ascii="Arial" w:hAnsi="Arial" w:cs="Arial"/>
        </w:rPr>
        <w:t>bookings for legacy supports. In general, c</w:t>
      </w:r>
      <w:r w:rsidR="00EC08C8" w:rsidRPr="00265BA7">
        <w:rPr>
          <w:rFonts w:ascii="Arial" w:hAnsi="Arial" w:cs="Arial"/>
        </w:rPr>
        <w:t xml:space="preserve">laims for legacy supports </w:t>
      </w:r>
      <w:r w:rsidR="00FA31F0" w:rsidRPr="00265BA7">
        <w:rPr>
          <w:rFonts w:ascii="Arial" w:hAnsi="Arial" w:cs="Arial"/>
        </w:rPr>
        <w:t>should only</w:t>
      </w:r>
      <w:r w:rsidR="00EC08C8" w:rsidRPr="00265BA7">
        <w:rPr>
          <w:rFonts w:ascii="Arial" w:hAnsi="Arial" w:cs="Arial"/>
        </w:rPr>
        <w:t xml:space="preserve"> continue to be made against </w:t>
      </w:r>
      <w:r w:rsidR="00FA31F0" w:rsidRPr="00265BA7">
        <w:rPr>
          <w:rFonts w:ascii="Arial" w:hAnsi="Arial" w:cs="Arial"/>
        </w:rPr>
        <w:t xml:space="preserve">a </w:t>
      </w:r>
      <w:r w:rsidR="00EC08C8" w:rsidRPr="00265BA7">
        <w:rPr>
          <w:rFonts w:ascii="Arial" w:hAnsi="Arial" w:cs="Arial"/>
        </w:rPr>
        <w:t>servic</w:t>
      </w:r>
      <w:r w:rsidR="00FA31F0" w:rsidRPr="00265BA7">
        <w:rPr>
          <w:rFonts w:ascii="Arial" w:hAnsi="Arial" w:cs="Arial"/>
        </w:rPr>
        <w:t>e booking</w:t>
      </w:r>
      <w:r w:rsidR="00EC08C8" w:rsidRPr="00265BA7">
        <w:rPr>
          <w:rFonts w:ascii="Arial" w:hAnsi="Arial" w:cs="Arial"/>
        </w:rPr>
        <w:t xml:space="preserve"> </w:t>
      </w:r>
      <w:r w:rsidR="00FA31F0" w:rsidRPr="00265BA7">
        <w:rPr>
          <w:rFonts w:ascii="Arial" w:hAnsi="Arial" w:cs="Arial"/>
        </w:rPr>
        <w:t xml:space="preserve">if </w:t>
      </w:r>
      <w:r w:rsidR="00EC08C8" w:rsidRPr="00265BA7">
        <w:rPr>
          <w:rFonts w:ascii="Arial" w:hAnsi="Arial" w:cs="Arial"/>
        </w:rPr>
        <w:t xml:space="preserve">that </w:t>
      </w:r>
      <w:r w:rsidR="00FA31F0" w:rsidRPr="00265BA7">
        <w:rPr>
          <w:rFonts w:ascii="Arial" w:hAnsi="Arial" w:cs="Arial"/>
        </w:rPr>
        <w:t>service booking was</w:t>
      </w:r>
      <w:r w:rsidR="00EC08C8" w:rsidRPr="00265BA7">
        <w:rPr>
          <w:rFonts w:ascii="Arial" w:hAnsi="Arial" w:cs="Arial"/>
        </w:rPr>
        <w:t xml:space="preserve"> in existence at the time the support was turned into a legacy sup</w:t>
      </w:r>
      <w:r w:rsidR="00FA31F0" w:rsidRPr="00265BA7">
        <w:rPr>
          <w:rFonts w:ascii="Arial" w:hAnsi="Arial" w:cs="Arial"/>
        </w:rPr>
        <w:t>port.</w:t>
      </w:r>
    </w:p>
    <w:p w14:paraId="0C3CC96A" w14:textId="77777777" w:rsidR="00EE4099" w:rsidRPr="00265BA7" w:rsidRDefault="00EE4099" w:rsidP="00534E7D">
      <w:pPr>
        <w:pStyle w:val="Heading3"/>
        <w:rPr>
          <w:i/>
        </w:rPr>
      </w:pPr>
      <w:bookmarkStart w:id="11" w:name="_Ref72933505"/>
      <w:bookmarkStart w:id="12" w:name="_Ref72933539"/>
      <w:bookmarkStart w:id="13" w:name="_Ref72933573"/>
      <w:bookmarkStart w:id="14" w:name="_Toc167285712"/>
      <w:bookmarkStart w:id="15" w:name="_Toc178237437"/>
      <w:bookmarkStart w:id="16" w:name="_Toc68593872"/>
      <w:r w:rsidRPr="00265BA7">
        <w:rPr>
          <w:i/>
        </w:rPr>
        <w:t>Addenda to the NDIS Pricing Arrangements and Price Limits</w:t>
      </w:r>
      <w:bookmarkEnd w:id="11"/>
      <w:bookmarkEnd w:id="12"/>
      <w:bookmarkEnd w:id="13"/>
      <w:bookmarkEnd w:id="14"/>
      <w:bookmarkEnd w:id="15"/>
      <w:r w:rsidRPr="00265BA7">
        <w:rPr>
          <w:i/>
        </w:rPr>
        <w:t xml:space="preserve"> </w:t>
      </w:r>
      <w:bookmarkEnd w:id="16"/>
    </w:p>
    <w:p w14:paraId="1307918C" w14:textId="77777777" w:rsidR="002F0B2C" w:rsidRPr="00265BA7" w:rsidRDefault="47978CDD" w:rsidP="00534E7D">
      <w:pPr>
        <w:rPr>
          <w:rFonts w:ascii="Arial" w:hAnsi="Arial" w:cs="Arial"/>
        </w:rPr>
      </w:pPr>
      <w:r w:rsidRPr="00265BA7">
        <w:rPr>
          <w:rFonts w:ascii="Arial" w:hAnsi="Arial" w:cs="Arial"/>
        </w:rPr>
        <w:t xml:space="preserve">These documents allow the NDIA to respond to changing market conditions in an efficient manner. They </w:t>
      </w:r>
      <w:r w:rsidR="7B8B3D94" w:rsidRPr="00265BA7">
        <w:rPr>
          <w:rFonts w:ascii="Arial" w:hAnsi="Arial" w:cs="Arial"/>
        </w:rPr>
        <w:t>are used to make</w:t>
      </w:r>
      <w:r w:rsidRPr="00265BA7">
        <w:rPr>
          <w:rFonts w:ascii="Arial" w:hAnsi="Arial" w:cs="Arial"/>
        </w:rPr>
        <w:t xml:space="preserve"> temporary </w:t>
      </w:r>
      <w:r w:rsidR="7B8B3D94" w:rsidRPr="00265BA7">
        <w:rPr>
          <w:rFonts w:ascii="Arial" w:hAnsi="Arial" w:cs="Arial"/>
        </w:rPr>
        <w:t xml:space="preserve">changes to some of the support items </w:t>
      </w:r>
      <w:r w:rsidR="01FF5BC4" w:rsidRPr="00265BA7">
        <w:rPr>
          <w:rFonts w:ascii="Arial" w:hAnsi="Arial" w:cs="Arial"/>
        </w:rPr>
        <w:t xml:space="preserve">and </w:t>
      </w:r>
      <w:r w:rsidR="1505651B" w:rsidRPr="00265BA7">
        <w:rPr>
          <w:rFonts w:ascii="Arial" w:hAnsi="Arial" w:cs="Arial"/>
        </w:rPr>
        <w:t>arrangements</w:t>
      </w:r>
      <w:r w:rsidR="01FF5BC4" w:rsidRPr="00265BA7">
        <w:rPr>
          <w:rFonts w:ascii="Arial" w:hAnsi="Arial" w:cs="Arial"/>
        </w:rPr>
        <w:t xml:space="preserve"> </w:t>
      </w:r>
      <w:r w:rsidR="7B8B3D94" w:rsidRPr="00265BA7">
        <w:rPr>
          <w:rFonts w:ascii="Arial" w:hAnsi="Arial" w:cs="Arial"/>
        </w:rPr>
        <w:t xml:space="preserve">listed in </w:t>
      </w:r>
      <w:r w:rsidRPr="00265BA7">
        <w:rPr>
          <w:rFonts w:ascii="Arial" w:hAnsi="Arial" w:cs="Arial"/>
        </w:rPr>
        <w:t xml:space="preserve">the </w:t>
      </w:r>
      <w:r w:rsidRPr="00265BA7">
        <w:rPr>
          <w:rFonts w:ascii="Arial" w:hAnsi="Arial" w:cs="Arial"/>
          <w:i/>
          <w:iCs/>
        </w:rPr>
        <w:t>NDIS Pricing Arrangements and Price Limits</w:t>
      </w:r>
      <w:r w:rsidR="24E13DFC" w:rsidRPr="00265BA7">
        <w:rPr>
          <w:rFonts w:ascii="Arial" w:hAnsi="Arial" w:cs="Arial"/>
        </w:rPr>
        <w:t>.</w:t>
      </w:r>
      <w:r w:rsidR="00EE4099" w:rsidRPr="00265BA7">
        <w:rPr>
          <w:rFonts w:ascii="Arial" w:hAnsi="Arial" w:cs="Arial"/>
        </w:rPr>
        <w:t xml:space="preserve"> Addend</w:t>
      </w:r>
      <w:r w:rsidR="0079303C" w:rsidRPr="00265BA7">
        <w:rPr>
          <w:rFonts w:ascii="Arial" w:hAnsi="Arial" w:cs="Arial"/>
        </w:rPr>
        <w:t>a</w:t>
      </w:r>
      <w:r w:rsidR="00EE4099" w:rsidRPr="00265BA7">
        <w:rPr>
          <w:rFonts w:ascii="Arial" w:hAnsi="Arial" w:cs="Arial"/>
        </w:rPr>
        <w:t xml:space="preserve"> </w:t>
      </w:r>
      <w:r w:rsidR="0079303C" w:rsidRPr="00265BA7">
        <w:rPr>
          <w:rFonts w:ascii="Arial" w:hAnsi="Arial" w:cs="Arial"/>
        </w:rPr>
        <w:t xml:space="preserve">are </w:t>
      </w:r>
      <w:r w:rsidR="00EE4099" w:rsidRPr="00265BA7">
        <w:rPr>
          <w:rFonts w:ascii="Arial" w:hAnsi="Arial" w:cs="Arial"/>
        </w:rPr>
        <w:t>not stand-alone document</w:t>
      </w:r>
      <w:r w:rsidR="0079303C" w:rsidRPr="00265BA7">
        <w:rPr>
          <w:rFonts w:ascii="Arial" w:hAnsi="Arial" w:cs="Arial"/>
        </w:rPr>
        <w:t>s</w:t>
      </w:r>
      <w:r w:rsidR="00EE4099" w:rsidRPr="00265BA7">
        <w:rPr>
          <w:rFonts w:ascii="Arial" w:hAnsi="Arial" w:cs="Arial"/>
        </w:rPr>
        <w:t xml:space="preserve"> and must be read in conjunction with the </w:t>
      </w:r>
      <w:r w:rsidR="00EE4099" w:rsidRPr="00265BA7">
        <w:rPr>
          <w:rFonts w:ascii="Arial" w:hAnsi="Arial" w:cs="Arial"/>
          <w:i/>
          <w:iCs/>
        </w:rPr>
        <w:t>NDIS Pricing Arrangements and Price Limits</w:t>
      </w:r>
      <w:r w:rsidR="00EE4099" w:rsidRPr="00265BA7">
        <w:rPr>
          <w:rFonts w:ascii="Arial" w:hAnsi="Arial" w:cs="Arial"/>
        </w:rPr>
        <w:t>. Requirements specified in Addenda are part of the pricing arrangements and price limits that the NDIA has determined will apply to NDIS.</w:t>
      </w:r>
    </w:p>
    <w:p w14:paraId="07879292" w14:textId="4821A905" w:rsidR="0071485E" w:rsidRPr="00265BA7" w:rsidRDefault="00CD7B9C" w:rsidP="0071485E">
      <w:pPr>
        <w:pStyle w:val="ListParagraph"/>
        <w:numPr>
          <w:ilvl w:val="0"/>
          <w:numId w:val="42"/>
        </w:numPr>
        <w:ind w:left="360"/>
        <w:rPr>
          <w:rFonts w:ascii="Arial" w:hAnsi="Arial" w:cs="Arial"/>
        </w:rPr>
      </w:pPr>
      <w:r w:rsidRPr="00265BA7">
        <w:rPr>
          <w:rFonts w:ascii="Arial" w:hAnsi="Arial" w:cs="Arial"/>
        </w:rPr>
        <w:t>NDIS Bereavement</w:t>
      </w:r>
      <w:r w:rsidR="00283B61" w:rsidRPr="00265BA7">
        <w:rPr>
          <w:rFonts w:ascii="Arial" w:hAnsi="Arial" w:cs="Arial"/>
        </w:rPr>
        <w:t xml:space="preserve"> Addendum</w:t>
      </w:r>
      <w:r w:rsidR="006221C7" w:rsidRPr="00265BA7">
        <w:rPr>
          <w:rFonts w:ascii="Arial" w:hAnsi="Arial" w:cs="Arial"/>
        </w:rPr>
        <w:t xml:space="preserve">: </w:t>
      </w:r>
      <w:r w:rsidR="007D15EE" w:rsidRPr="00265BA7">
        <w:rPr>
          <w:rFonts w:ascii="Arial" w:hAnsi="Arial" w:cs="Arial"/>
        </w:rPr>
        <w:t xml:space="preserve">lists support items that providers can claim after </w:t>
      </w:r>
      <w:r w:rsidR="005F486A" w:rsidRPr="00265BA7">
        <w:rPr>
          <w:rFonts w:ascii="Arial" w:hAnsi="Arial" w:cs="Arial"/>
        </w:rPr>
        <w:t>a</w:t>
      </w:r>
      <w:r w:rsidR="007D15EE" w:rsidRPr="00265BA7">
        <w:rPr>
          <w:rFonts w:ascii="Arial" w:hAnsi="Arial" w:cs="Arial"/>
        </w:rPr>
        <w:t xml:space="preserve"> NDIS participant has died.</w:t>
      </w:r>
      <w:r w:rsidR="0071485E" w:rsidRPr="00265BA7">
        <w:rPr>
          <w:rFonts w:ascii="Arial" w:hAnsi="Arial" w:cs="Arial"/>
        </w:rPr>
        <w:t xml:space="preserve"> </w:t>
      </w:r>
      <w:r w:rsidR="007D15EE" w:rsidRPr="00265BA7">
        <w:rPr>
          <w:rFonts w:ascii="Arial" w:hAnsi="Arial" w:cs="Arial"/>
        </w:rPr>
        <w:t xml:space="preserve">There are </w:t>
      </w:r>
      <w:r w:rsidR="009E3036" w:rsidRPr="00265BA7">
        <w:rPr>
          <w:rFonts w:ascii="Arial" w:hAnsi="Arial" w:cs="Arial"/>
        </w:rPr>
        <w:t>three</w:t>
      </w:r>
      <w:r w:rsidR="007D15EE" w:rsidRPr="00265BA7">
        <w:rPr>
          <w:rFonts w:ascii="Arial" w:hAnsi="Arial" w:cs="Arial"/>
        </w:rPr>
        <w:t xml:space="preserve"> items in the current Addendum, one for plan managers</w:t>
      </w:r>
      <w:r w:rsidR="009E3036" w:rsidRPr="00265BA7">
        <w:rPr>
          <w:rFonts w:ascii="Arial" w:hAnsi="Arial" w:cs="Arial"/>
        </w:rPr>
        <w:t xml:space="preserve">, one </w:t>
      </w:r>
      <w:r w:rsidR="004F52CA" w:rsidRPr="00265BA7">
        <w:rPr>
          <w:rFonts w:ascii="Arial" w:hAnsi="Arial" w:cs="Arial"/>
        </w:rPr>
        <w:t>for support coordinators</w:t>
      </w:r>
      <w:r w:rsidR="007D15EE" w:rsidRPr="00265BA7">
        <w:rPr>
          <w:rFonts w:ascii="Arial" w:hAnsi="Arial" w:cs="Arial"/>
        </w:rPr>
        <w:t xml:space="preserve"> and the other for supported independent living (SIL) providers to use in the event of a participant’s death.</w:t>
      </w:r>
    </w:p>
    <w:p w14:paraId="09F89D01" w14:textId="688122FD" w:rsidR="007D15EE" w:rsidRPr="00265BA7" w:rsidRDefault="00283B61" w:rsidP="0082252A">
      <w:pPr>
        <w:pStyle w:val="ListParagraph"/>
        <w:numPr>
          <w:ilvl w:val="0"/>
          <w:numId w:val="42"/>
        </w:numPr>
        <w:ind w:left="360"/>
        <w:rPr>
          <w:rFonts w:ascii="Arial" w:hAnsi="Arial" w:cs="Arial"/>
        </w:rPr>
      </w:pPr>
      <w:r w:rsidRPr="00265BA7">
        <w:rPr>
          <w:rFonts w:ascii="Arial" w:hAnsi="Arial" w:cs="Arial"/>
        </w:rPr>
        <w:t>COVID Addendum</w:t>
      </w:r>
      <w:r w:rsidR="0071485E" w:rsidRPr="00265BA7">
        <w:rPr>
          <w:rFonts w:ascii="Arial" w:hAnsi="Arial" w:cs="Arial"/>
        </w:rPr>
        <w:t>: C</w:t>
      </w:r>
      <w:r w:rsidR="00BC3941" w:rsidRPr="00265BA7">
        <w:rPr>
          <w:rFonts w:ascii="Arial" w:hAnsi="Arial" w:cs="Arial"/>
        </w:rPr>
        <w:t>ontains temporary measures introduced in direct response to the coronavirus pandemic and the regions and dates the measures are applicable.</w:t>
      </w:r>
    </w:p>
    <w:p w14:paraId="24675784" w14:textId="77777777" w:rsidR="00EE4099" w:rsidRPr="00265BA7" w:rsidRDefault="00EE4099" w:rsidP="00534E7D">
      <w:pPr>
        <w:pStyle w:val="Heading3"/>
        <w:rPr>
          <w:i/>
        </w:rPr>
      </w:pPr>
      <w:bookmarkStart w:id="17" w:name="_Toc167285713"/>
      <w:bookmarkStart w:id="18" w:name="_Toc178237438"/>
      <w:r w:rsidRPr="00265BA7">
        <w:rPr>
          <w:i/>
        </w:rPr>
        <w:lastRenderedPageBreak/>
        <w:t>NDIS Pricing Arrangements for Specialist Disability Accommodation</w:t>
      </w:r>
      <w:bookmarkEnd w:id="17"/>
      <w:bookmarkEnd w:id="18"/>
    </w:p>
    <w:p w14:paraId="2B952A83" w14:textId="77777777" w:rsidR="00EE4099" w:rsidRPr="00265BA7" w:rsidRDefault="002A67DA" w:rsidP="00534E7D">
      <w:r w:rsidRPr="00265BA7">
        <w:t>This</w:t>
      </w:r>
      <w:r w:rsidR="00EE4099" w:rsidRPr="00265BA7">
        <w:t xml:space="preserve"> document sets out the specific </w:t>
      </w:r>
      <w:r w:rsidR="002677F9" w:rsidRPr="00265BA7">
        <w:t>pricing arrangements</w:t>
      </w:r>
      <w:r w:rsidR="00EE4099" w:rsidRPr="00265BA7">
        <w:t xml:space="preserve"> that apply for Specialist Disability Accommodation (SDA). Providers of SDA supports are also subject to the general </w:t>
      </w:r>
      <w:r w:rsidR="00C119D9" w:rsidRPr="00265BA7">
        <w:t xml:space="preserve">arrangements </w:t>
      </w:r>
      <w:r w:rsidR="00EE4099" w:rsidRPr="00265BA7">
        <w:t xml:space="preserve">set out in </w:t>
      </w:r>
      <w:r w:rsidR="002372B5" w:rsidRPr="00265BA7">
        <w:t>the</w:t>
      </w:r>
      <w:r w:rsidR="00EE4099" w:rsidRPr="00265BA7">
        <w:t xml:space="preserve"> </w:t>
      </w:r>
      <w:r w:rsidR="006C1E1E" w:rsidRPr="00265BA7">
        <w:rPr>
          <w:i/>
        </w:rPr>
        <w:t>NDIS Pricing Arrangements and Price Limits</w:t>
      </w:r>
      <w:r w:rsidR="00EE4099" w:rsidRPr="00265BA7">
        <w:t>.</w:t>
      </w:r>
    </w:p>
    <w:p w14:paraId="148CA8FA" w14:textId="77777777" w:rsidR="00EE4099" w:rsidRPr="00265BA7" w:rsidRDefault="00EE4099" w:rsidP="00534E7D">
      <w:pPr>
        <w:pStyle w:val="Heading3"/>
        <w:rPr>
          <w:i/>
        </w:rPr>
      </w:pPr>
      <w:bookmarkStart w:id="19" w:name="_Toc167285714"/>
      <w:bookmarkStart w:id="20" w:name="_Toc178237439"/>
      <w:r w:rsidRPr="00265BA7">
        <w:rPr>
          <w:i/>
        </w:rPr>
        <w:t>NDIS Assistive Technology, Home Modifications and Consumables Code Guide</w:t>
      </w:r>
      <w:bookmarkEnd w:id="19"/>
      <w:bookmarkEnd w:id="20"/>
    </w:p>
    <w:p w14:paraId="2AA5BB50" w14:textId="561E62B9" w:rsidR="00F86BE4" w:rsidRPr="00265BA7" w:rsidRDefault="00EE4099" w:rsidP="00B211F4">
      <w:r w:rsidRPr="00265BA7">
        <w:t xml:space="preserve">This document gives further information on the specific </w:t>
      </w:r>
      <w:r w:rsidR="002677F9" w:rsidRPr="00265BA7">
        <w:t>pricing arrangements</w:t>
      </w:r>
      <w:r w:rsidRPr="00265BA7">
        <w:t xml:space="preserve"> that apply for these types of support. Providers of these supports are also subject to the general </w:t>
      </w:r>
      <w:r w:rsidR="00C119D9" w:rsidRPr="00265BA7">
        <w:t xml:space="preserve">arrangements </w:t>
      </w:r>
      <w:r w:rsidRPr="00265BA7">
        <w:t xml:space="preserve">set out in </w:t>
      </w:r>
      <w:r w:rsidR="002372B5" w:rsidRPr="00265BA7">
        <w:t>the</w:t>
      </w:r>
      <w:r w:rsidRPr="00265BA7">
        <w:t xml:space="preserve"> </w:t>
      </w:r>
      <w:r w:rsidR="006C1E1E" w:rsidRPr="00265BA7">
        <w:rPr>
          <w:i/>
        </w:rPr>
        <w:t>NDIS Pricing Arrangements and Price Limits</w:t>
      </w:r>
      <w:r w:rsidR="00B211F4" w:rsidRPr="00265BA7">
        <w:t>.</w:t>
      </w:r>
    </w:p>
    <w:p w14:paraId="1D873FF6" w14:textId="02531FFB" w:rsidR="00DE41F4" w:rsidRPr="00265BA7" w:rsidRDefault="000C5CB6" w:rsidP="002D6A9D">
      <w:pPr>
        <w:pStyle w:val="Heading3"/>
        <w:rPr>
          <w:i/>
          <w:iCs/>
        </w:rPr>
      </w:pPr>
      <w:bookmarkStart w:id="21" w:name="_Toc167285715"/>
      <w:bookmarkStart w:id="22" w:name="_Toc178237440"/>
      <w:r w:rsidRPr="00265BA7">
        <w:rPr>
          <w:i/>
          <w:iCs/>
        </w:rPr>
        <w:t>NDIS Disability Support Worker Cost Model</w:t>
      </w:r>
      <w:bookmarkEnd w:id="21"/>
      <w:bookmarkEnd w:id="22"/>
    </w:p>
    <w:p w14:paraId="20DE4346" w14:textId="631A5D5F" w:rsidR="0050692C" w:rsidRPr="00265BA7" w:rsidRDefault="0050692C" w:rsidP="0050692C">
      <w:r w:rsidRPr="00265BA7">
        <w:t xml:space="preserve">The NDIA uses the Disability Support Worker Cost Model that is described </w:t>
      </w:r>
      <w:r w:rsidR="00195FAF" w:rsidRPr="00265BA7">
        <w:t>with</w:t>
      </w:r>
      <w:r w:rsidRPr="00265BA7">
        <w:t xml:space="preserve">in this document to determine the price limits for supports that are delivered by Disability Support Workers (DSWs). </w:t>
      </w:r>
    </w:p>
    <w:p w14:paraId="4312E1B5" w14:textId="5693C025" w:rsidR="0050692C" w:rsidRPr="00265BA7" w:rsidRDefault="0050692C" w:rsidP="0050692C">
      <w:r w:rsidRPr="00265BA7">
        <w:t xml:space="preserve">The DSW Cost Model estimates the fully loaded cost of a billable hour of support </w:t>
      </w:r>
      <w:proofErr w:type="gramStart"/>
      <w:r w:rsidRPr="00265BA7">
        <w:t>considering:</w:t>
      </w:r>
      <w:proofErr w:type="gramEnd"/>
      <w:r w:rsidRPr="00265BA7">
        <w:t xml:space="preserve"> base pay; shift loadings; leave entitlements; salary on costs; employee allowances; operational overheads (including supervision costs, utilisation costs and workers’ compensation costs); corporate overheads and margin.</w:t>
      </w:r>
    </w:p>
    <w:p w14:paraId="1B04E801" w14:textId="12E4D80D" w:rsidR="007C6842" w:rsidRPr="00265BA7" w:rsidRDefault="007C6842" w:rsidP="007C6842">
      <w:r w:rsidRPr="00265BA7">
        <w:t>The NDIA expects that providers pay their disability support workers in accordance with relevant awards and agreements. Participants should expect that the price for services is in line with the quality and cost of service provision. For example, where providers employ DSWs in line with Social and Community Services Employees section for the SCHADS Industry Award, a price for services at the limit would be justified.</w:t>
      </w:r>
    </w:p>
    <w:p w14:paraId="4710112E" w14:textId="46629E43" w:rsidR="007C6842" w:rsidRPr="00265BA7" w:rsidRDefault="007C6842" w:rsidP="007C6842">
      <w:pPr>
        <w:rPr>
          <w:b/>
          <w:bCs/>
        </w:rPr>
      </w:pPr>
      <w:r w:rsidRPr="00265BA7">
        <w:rPr>
          <w:b/>
          <w:bCs/>
        </w:rPr>
        <w:t>Note: The NDIA is not involved in individual employment disputes or wage negotiations. These matters are governed by industrial law and are a matter for relevant bodies to resolve such as the Fair Work Ombudsman.</w:t>
      </w:r>
    </w:p>
    <w:p w14:paraId="422A9217" w14:textId="77777777" w:rsidR="00EE4099" w:rsidRPr="00265BA7" w:rsidRDefault="00EE4099" w:rsidP="00534E7D">
      <w:pPr>
        <w:pStyle w:val="Heading3"/>
        <w:rPr>
          <w:i/>
        </w:rPr>
      </w:pPr>
      <w:bookmarkStart w:id="23" w:name="_Toc167285716"/>
      <w:bookmarkStart w:id="24" w:name="_Toc178237441"/>
      <w:r w:rsidRPr="00265BA7">
        <w:t xml:space="preserve">Priority of </w:t>
      </w:r>
      <w:r w:rsidR="00ED3FC5" w:rsidRPr="00265BA7">
        <w:rPr>
          <w:i/>
        </w:rPr>
        <w:t>I</w:t>
      </w:r>
      <w:r w:rsidRPr="00265BA7">
        <w:rPr>
          <w:i/>
        </w:rPr>
        <w:t>nterpretation</w:t>
      </w:r>
      <w:bookmarkEnd w:id="23"/>
      <w:bookmarkEnd w:id="24"/>
    </w:p>
    <w:p w14:paraId="76335764" w14:textId="77777777" w:rsidR="00EE4099" w:rsidRPr="00265BA7" w:rsidRDefault="00EE4099" w:rsidP="00534E7D">
      <w:pPr>
        <w:rPr>
          <w:rFonts w:ascii="Arial" w:hAnsi="Arial" w:cs="Arial"/>
        </w:rPr>
      </w:pPr>
      <w:r w:rsidRPr="00265BA7">
        <w:rPr>
          <w:rFonts w:ascii="Arial" w:hAnsi="Arial" w:cs="Arial"/>
        </w:rPr>
        <w:t>To the extent of any inconsistency between provisions of the various documents that set out the pricing arrangements for the NDIS, priority will be accorded in descending order to:</w:t>
      </w:r>
    </w:p>
    <w:p w14:paraId="2AAC8BC5" w14:textId="77777777" w:rsidR="00EE4099" w:rsidRPr="00265BA7" w:rsidRDefault="00040C3E" w:rsidP="00534E7D">
      <w:pPr>
        <w:pStyle w:val="ListParagraph"/>
        <w:numPr>
          <w:ilvl w:val="0"/>
          <w:numId w:val="18"/>
        </w:numPr>
        <w:contextualSpacing w:val="0"/>
        <w:rPr>
          <w:rFonts w:ascii="Arial" w:hAnsi="Arial" w:cs="Arial"/>
        </w:rPr>
      </w:pPr>
      <w:r w:rsidRPr="00265BA7">
        <w:rPr>
          <w:rFonts w:ascii="Arial" w:hAnsi="Arial" w:cs="Arial"/>
        </w:rPr>
        <w:t>T</w:t>
      </w:r>
      <w:r w:rsidR="00EE4099" w:rsidRPr="00265BA7">
        <w:rPr>
          <w:rFonts w:ascii="Arial" w:hAnsi="Arial" w:cs="Arial"/>
        </w:rPr>
        <w:t xml:space="preserve">he </w:t>
      </w:r>
      <w:r w:rsidR="00EE4099" w:rsidRPr="00265BA7">
        <w:rPr>
          <w:rFonts w:ascii="Arial" w:hAnsi="Arial" w:cs="Arial"/>
          <w:i/>
        </w:rPr>
        <w:t xml:space="preserve">NDIS Pricing Arrangements and Price </w:t>
      </w:r>
      <w:proofErr w:type="gramStart"/>
      <w:r w:rsidR="00EE4099" w:rsidRPr="00265BA7">
        <w:rPr>
          <w:rFonts w:ascii="Arial" w:hAnsi="Arial" w:cs="Arial"/>
          <w:i/>
        </w:rPr>
        <w:t>Limits;</w:t>
      </w:r>
      <w:proofErr w:type="gramEnd"/>
    </w:p>
    <w:p w14:paraId="387AC288" w14:textId="77777777" w:rsidR="00EE4099" w:rsidRPr="00265BA7" w:rsidRDefault="00040C3E" w:rsidP="00534E7D">
      <w:pPr>
        <w:pStyle w:val="ListParagraph"/>
        <w:numPr>
          <w:ilvl w:val="0"/>
          <w:numId w:val="18"/>
        </w:numPr>
        <w:contextualSpacing w:val="0"/>
        <w:rPr>
          <w:rFonts w:ascii="Arial" w:hAnsi="Arial" w:cs="Arial"/>
        </w:rPr>
      </w:pPr>
      <w:r w:rsidRPr="00265BA7">
        <w:rPr>
          <w:rFonts w:ascii="Arial" w:hAnsi="Arial" w:cs="Arial"/>
        </w:rPr>
        <w:t>T</w:t>
      </w:r>
      <w:r w:rsidR="00EE4099" w:rsidRPr="00265BA7">
        <w:rPr>
          <w:rFonts w:ascii="Arial" w:hAnsi="Arial" w:cs="Arial"/>
        </w:rPr>
        <w:t xml:space="preserve">he </w:t>
      </w:r>
      <w:r w:rsidR="00EE4099" w:rsidRPr="00265BA7">
        <w:rPr>
          <w:rFonts w:ascii="Arial" w:hAnsi="Arial" w:cs="Arial"/>
          <w:i/>
        </w:rPr>
        <w:t xml:space="preserve">NDIS Support </w:t>
      </w:r>
      <w:proofErr w:type="gramStart"/>
      <w:r w:rsidR="00EE4099" w:rsidRPr="00265BA7">
        <w:rPr>
          <w:rFonts w:ascii="Arial" w:hAnsi="Arial" w:cs="Arial"/>
          <w:i/>
        </w:rPr>
        <w:t>Catalogue;</w:t>
      </w:r>
      <w:proofErr w:type="gramEnd"/>
    </w:p>
    <w:p w14:paraId="5885BD90" w14:textId="77777777" w:rsidR="00EE4099" w:rsidRPr="00265BA7" w:rsidRDefault="00040C3E" w:rsidP="00534E7D">
      <w:pPr>
        <w:pStyle w:val="ListParagraph"/>
        <w:numPr>
          <w:ilvl w:val="0"/>
          <w:numId w:val="18"/>
        </w:numPr>
        <w:contextualSpacing w:val="0"/>
        <w:rPr>
          <w:rFonts w:ascii="Arial" w:hAnsi="Arial" w:cs="Arial"/>
        </w:rPr>
      </w:pPr>
      <w:r w:rsidRPr="00265BA7">
        <w:rPr>
          <w:rFonts w:ascii="Arial" w:hAnsi="Arial" w:cs="Arial"/>
        </w:rPr>
        <w:t>A</w:t>
      </w:r>
      <w:r w:rsidR="00EE4099" w:rsidRPr="00265BA7">
        <w:rPr>
          <w:rFonts w:ascii="Arial" w:hAnsi="Arial" w:cs="Arial"/>
        </w:rPr>
        <w:t xml:space="preserve">ny </w:t>
      </w:r>
      <w:r w:rsidR="00EE4099" w:rsidRPr="00265BA7">
        <w:rPr>
          <w:rFonts w:ascii="Arial" w:hAnsi="Arial" w:cs="Arial"/>
          <w:i/>
        </w:rPr>
        <w:t xml:space="preserve">Addenda to the NDIS Pricing Arrangements and Price </w:t>
      </w:r>
      <w:proofErr w:type="gramStart"/>
      <w:r w:rsidR="00EE4099" w:rsidRPr="00265BA7">
        <w:rPr>
          <w:rFonts w:ascii="Arial" w:hAnsi="Arial" w:cs="Arial"/>
          <w:i/>
        </w:rPr>
        <w:t>Limits;</w:t>
      </w:r>
      <w:proofErr w:type="gramEnd"/>
    </w:p>
    <w:p w14:paraId="1DC61535" w14:textId="77777777" w:rsidR="00EE4099" w:rsidRPr="00265BA7" w:rsidRDefault="00040C3E" w:rsidP="00534E7D">
      <w:pPr>
        <w:pStyle w:val="ListParagraph"/>
        <w:numPr>
          <w:ilvl w:val="0"/>
          <w:numId w:val="18"/>
        </w:numPr>
        <w:contextualSpacing w:val="0"/>
        <w:rPr>
          <w:rFonts w:ascii="Arial" w:hAnsi="Arial" w:cs="Arial"/>
        </w:rPr>
      </w:pPr>
      <w:r w:rsidRPr="00265BA7">
        <w:rPr>
          <w:rFonts w:ascii="Arial" w:hAnsi="Arial" w:cs="Arial"/>
        </w:rPr>
        <w:t>T</w:t>
      </w:r>
      <w:r w:rsidR="00EE4099" w:rsidRPr="00265BA7">
        <w:rPr>
          <w:rFonts w:ascii="Arial" w:hAnsi="Arial" w:cs="Arial"/>
        </w:rPr>
        <w:t xml:space="preserve">he </w:t>
      </w:r>
      <w:r w:rsidR="00EE4099" w:rsidRPr="00265BA7">
        <w:rPr>
          <w:rFonts w:ascii="Arial" w:hAnsi="Arial" w:cs="Arial"/>
          <w:i/>
        </w:rPr>
        <w:t>NDIS Pricing Arrangements for Specialist Disability Accommodation</w:t>
      </w:r>
      <w:r w:rsidR="00EE4099" w:rsidRPr="00265BA7">
        <w:rPr>
          <w:rFonts w:ascii="Arial" w:hAnsi="Arial" w:cs="Arial"/>
        </w:rPr>
        <w:t>; and</w:t>
      </w:r>
    </w:p>
    <w:p w14:paraId="53284834" w14:textId="77777777" w:rsidR="00EE4099" w:rsidRPr="00265BA7" w:rsidRDefault="00040C3E" w:rsidP="00534E7D">
      <w:pPr>
        <w:pStyle w:val="ListParagraph"/>
        <w:numPr>
          <w:ilvl w:val="0"/>
          <w:numId w:val="18"/>
        </w:numPr>
        <w:contextualSpacing w:val="0"/>
        <w:rPr>
          <w:rFonts w:ascii="Arial" w:hAnsi="Arial" w:cs="Arial"/>
        </w:rPr>
      </w:pPr>
      <w:r w:rsidRPr="00265BA7">
        <w:rPr>
          <w:rFonts w:ascii="Arial" w:hAnsi="Arial" w:cs="Arial"/>
        </w:rPr>
        <w:t>T</w:t>
      </w:r>
      <w:r w:rsidR="00EE4099" w:rsidRPr="00265BA7">
        <w:rPr>
          <w:rFonts w:ascii="Arial" w:hAnsi="Arial" w:cs="Arial"/>
        </w:rPr>
        <w:t xml:space="preserve">he </w:t>
      </w:r>
      <w:r w:rsidR="00EE4099" w:rsidRPr="00265BA7">
        <w:rPr>
          <w:rFonts w:ascii="Arial" w:hAnsi="Arial" w:cs="Arial"/>
          <w:i/>
        </w:rPr>
        <w:t>NDIS Assistive Technology, Home Modifications and Consumables Code Guide.</w:t>
      </w:r>
    </w:p>
    <w:p w14:paraId="4B66C456" w14:textId="10D69D5B" w:rsidR="00636609" w:rsidRPr="00265BA7" w:rsidRDefault="00636609" w:rsidP="00534E7D">
      <w:pPr>
        <w:rPr>
          <w:rFonts w:ascii="Arial" w:hAnsi="Arial" w:cs="Arial"/>
        </w:rPr>
      </w:pPr>
      <w:r w:rsidRPr="00265BA7">
        <w:rPr>
          <w:rFonts w:ascii="Arial" w:hAnsi="Arial" w:cs="Arial"/>
        </w:rPr>
        <w:t xml:space="preserve">These documents are updated from time to time and are published on the </w:t>
      </w:r>
      <w:hyperlink r:id="rId21" w:history="1">
        <w:r w:rsidR="003C22C7" w:rsidRPr="00265BA7">
          <w:rPr>
            <w:rStyle w:val="Hyperlink"/>
            <w:rFonts w:ascii="Arial" w:hAnsi="Arial" w:cs="Arial"/>
          </w:rPr>
          <w:t>NDIS website</w:t>
        </w:r>
      </w:hyperlink>
      <w:r w:rsidRPr="00265BA7">
        <w:rPr>
          <w:rFonts w:ascii="Arial" w:hAnsi="Arial" w:cs="Arial"/>
        </w:rPr>
        <w:t>. Participants and providers should always refer to the website version of a document when they are seeking to understand pricing arrangements</w:t>
      </w:r>
      <w:r w:rsidR="002677F9" w:rsidRPr="00265BA7">
        <w:rPr>
          <w:rFonts w:ascii="Arial" w:hAnsi="Arial" w:cs="Arial"/>
        </w:rPr>
        <w:t xml:space="preserve"> that apply in the NDIS</w:t>
      </w:r>
      <w:r w:rsidRPr="00265BA7">
        <w:rPr>
          <w:rFonts w:ascii="Arial" w:hAnsi="Arial" w:cs="Arial"/>
        </w:rPr>
        <w:t>.</w:t>
      </w:r>
    </w:p>
    <w:p w14:paraId="024A2A6B" w14:textId="77777777" w:rsidR="00F73616" w:rsidRPr="00265BA7" w:rsidRDefault="00F73616">
      <w:pPr>
        <w:rPr>
          <w:rFonts w:ascii="Arial" w:eastAsia="Times New Roman" w:hAnsi="Arial" w:cs="Arial"/>
          <w:b/>
          <w:sz w:val="28"/>
          <w:szCs w:val="28"/>
        </w:rPr>
      </w:pPr>
      <w:bookmarkStart w:id="25" w:name="_Toc167285717"/>
      <w:r w:rsidRPr="00265BA7">
        <w:br w:type="page"/>
      </w:r>
    </w:p>
    <w:p w14:paraId="40870217" w14:textId="03E84FCD" w:rsidR="001B6776" w:rsidRPr="00265BA7" w:rsidRDefault="001B6776" w:rsidP="00534E7D">
      <w:pPr>
        <w:pStyle w:val="Heading2"/>
      </w:pPr>
      <w:bookmarkStart w:id="26" w:name="_Toc178237442"/>
      <w:r w:rsidRPr="00265BA7">
        <w:lastRenderedPageBreak/>
        <w:t>Applicabili</w:t>
      </w:r>
      <w:r w:rsidR="00A0335A" w:rsidRPr="00265BA7">
        <w:t>ty of Price L</w:t>
      </w:r>
      <w:r w:rsidRPr="00265BA7">
        <w:t>imits</w:t>
      </w:r>
      <w:bookmarkEnd w:id="25"/>
      <w:bookmarkEnd w:id="26"/>
    </w:p>
    <w:p w14:paraId="166806F2" w14:textId="77777777" w:rsidR="00636609" w:rsidRPr="00265BA7" w:rsidRDefault="00636609" w:rsidP="00534E7D">
      <w:pPr>
        <w:rPr>
          <w:rFonts w:ascii="Arial" w:hAnsi="Arial" w:cs="Arial"/>
        </w:rPr>
      </w:pPr>
      <w:r w:rsidRPr="00265BA7">
        <w:rPr>
          <w:rFonts w:ascii="Arial" w:hAnsi="Arial" w:cs="Arial"/>
        </w:rPr>
        <w:t>Supports can be subject to price regulation in different ways:</w:t>
      </w:r>
    </w:p>
    <w:p w14:paraId="2FDF3C8B" w14:textId="77777777" w:rsidR="00636609" w:rsidRPr="00265BA7" w:rsidRDefault="00636609" w:rsidP="00534E7D">
      <w:pPr>
        <w:pStyle w:val="DotPoint"/>
      </w:pPr>
      <w:r w:rsidRPr="00265BA7">
        <w:rPr>
          <w:b/>
        </w:rPr>
        <w:t>Price controlled supports</w:t>
      </w:r>
      <w:r w:rsidRPr="00265BA7">
        <w:t xml:space="preserve"> should only be claimed by a provider from a participant’s plan when they are reasonable and necessary to meet a participant’s needs and are subject to the conditions set out in the </w:t>
      </w:r>
      <w:r w:rsidRPr="00265BA7">
        <w:rPr>
          <w:i/>
        </w:rPr>
        <w:t>NDIS Pricing Arrangements and Price Limits</w:t>
      </w:r>
      <w:r w:rsidR="002372B5" w:rsidRPr="00265BA7">
        <w:rPr>
          <w:i/>
        </w:rPr>
        <w:t>.</w:t>
      </w:r>
    </w:p>
    <w:p w14:paraId="2222770A" w14:textId="77777777" w:rsidR="00636609" w:rsidRPr="00265BA7" w:rsidRDefault="00636609" w:rsidP="00534E7D">
      <w:pPr>
        <w:pStyle w:val="DotPoint"/>
      </w:pPr>
      <w:r w:rsidRPr="00265BA7">
        <w:rPr>
          <w:b/>
        </w:rPr>
        <w:t>Quotable supports</w:t>
      </w:r>
      <w:r w:rsidRPr="00265BA7">
        <w:t xml:space="preserve"> should only be claimed by a provider from a participant’s plan if the support is specifically included in the participant’s plan. They are subject to the conditions set out in the </w:t>
      </w:r>
      <w:r w:rsidRPr="00265BA7">
        <w:rPr>
          <w:i/>
        </w:rPr>
        <w:t>NDIS Pricing Arrangements and Price Limits</w:t>
      </w:r>
      <w:r w:rsidR="002372B5" w:rsidRPr="00265BA7">
        <w:rPr>
          <w:i/>
        </w:rPr>
        <w:t>.</w:t>
      </w:r>
    </w:p>
    <w:p w14:paraId="1F3D8C9B" w14:textId="77777777" w:rsidR="00636609" w:rsidRPr="00265BA7" w:rsidRDefault="00636609" w:rsidP="00534E7D">
      <w:pPr>
        <w:pStyle w:val="DotPoint"/>
      </w:pPr>
      <w:r w:rsidRPr="00265BA7">
        <w:t>Some supports are not subject to price control. These supports should only be claimed by a provider from a participant’s plan when they are re</w:t>
      </w:r>
      <w:r w:rsidR="00220250" w:rsidRPr="00265BA7">
        <w:t>asonable and necessary to meet the</w:t>
      </w:r>
      <w:r w:rsidRPr="00265BA7">
        <w:t xml:space="preserve"> participant’s needs. They are subject to the other conditions set out in the </w:t>
      </w:r>
      <w:r w:rsidRPr="00265BA7">
        <w:rPr>
          <w:i/>
        </w:rPr>
        <w:t>NDIS Prici</w:t>
      </w:r>
      <w:r w:rsidR="002372B5" w:rsidRPr="00265BA7">
        <w:rPr>
          <w:i/>
        </w:rPr>
        <w:t>ng Arrangements and Price Limits</w:t>
      </w:r>
      <w:r w:rsidRPr="00265BA7">
        <w:rPr>
          <w:i/>
        </w:rPr>
        <w:t>.</w:t>
      </w:r>
    </w:p>
    <w:p w14:paraId="1747E536" w14:textId="77777777" w:rsidR="00220250" w:rsidRPr="00265BA7" w:rsidRDefault="00636609" w:rsidP="00534E7D">
      <w:pPr>
        <w:rPr>
          <w:rFonts w:ascii="Arial" w:hAnsi="Arial" w:cs="Arial"/>
        </w:rPr>
      </w:pPr>
      <w:r w:rsidRPr="00265BA7">
        <w:rPr>
          <w:rFonts w:ascii="Arial" w:hAnsi="Arial" w:cs="Arial"/>
        </w:rPr>
        <w:t xml:space="preserve">In </w:t>
      </w:r>
      <w:r w:rsidR="00FA31F0" w:rsidRPr="00265BA7">
        <w:rPr>
          <w:rFonts w:ascii="Arial" w:hAnsi="Arial" w:cs="Arial"/>
        </w:rPr>
        <w:t>most cases</w:t>
      </w:r>
      <w:r w:rsidRPr="00265BA7">
        <w:rPr>
          <w:rFonts w:ascii="Arial" w:hAnsi="Arial" w:cs="Arial"/>
        </w:rPr>
        <w:t xml:space="preserve">, support items subject to price limits have a single national price limit. </w:t>
      </w:r>
      <w:r w:rsidR="00FA31F0" w:rsidRPr="00265BA7">
        <w:rPr>
          <w:rFonts w:ascii="Arial" w:hAnsi="Arial" w:cs="Arial"/>
        </w:rPr>
        <w:t>In some cases, there are different price limits for different jurisdictions. Higher</w:t>
      </w:r>
      <w:r w:rsidRPr="00265BA7">
        <w:rPr>
          <w:rFonts w:ascii="Arial" w:hAnsi="Arial" w:cs="Arial"/>
        </w:rPr>
        <w:t xml:space="preserve"> price limits </w:t>
      </w:r>
      <w:r w:rsidR="00FA31F0" w:rsidRPr="00265BA7">
        <w:rPr>
          <w:rFonts w:ascii="Arial" w:hAnsi="Arial" w:cs="Arial"/>
        </w:rPr>
        <w:t xml:space="preserve">can apply </w:t>
      </w:r>
      <w:r w:rsidRPr="00265BA7">
        <w:rPr>
          <w:rFonts w:ascii="Arial" w:hAnsi="Arial" w:cs="Arial"/>
        </w:rPr>
        <w:t>in remote and very remote areas.</w:t>
      </w:r>
      <w:r w:rsidR="00220250" w:rsidRPr="00265BA7">
        <w:rPr>
          <w:rFonts w:ascii="Arial" w:hAnsi="Arial" w:cs="Arial"/>
        </w:rPr>
        <w:t xml:space="preserve"> </w:t>
      </w:r>
    </w:p>
    <w:p w14:paraId="3C31065C" w14:textId="3AF9729E" w:rsidR="00636609" w:rsidRPr="00265BA7" w:rsidRDefault="00636609" w:rsidP="00534E7D">
      <w:pPr>
        <w:rPr>
          <w:rFonts w:ascii="Arial" w:hAnsi="Arial" w:cs="Arial"/>
        </w:rPr>
      </w:pPr>
      <w:r w:rsidRPr="00265BA7">
        <w:rPr>
          <w:rFonts w:ascii="Arial" w:hAnsi="Arial" w:cs="Arial"/>
        </w:rPr>
        <w:t xml:space="preserve">The pricing arrangements </w:t>
      </w:r>
      <w:r w:rsidR="00FA31F0" w:rsidRPr="00265BA7">
        <w:rPr>
          <w:rFonts w:ascii="Arial" w:hAnsi="Arial" w:cs="Arial"/>
        </w:rPr>
        <w:t xml:space="preserve">do </w:t>
      </w:r>
      <w:r w:rsidRPr="00265BA7">
        <w:rPr>
          <w:rFonts w:ascii="Arial" w:hAnsi="Arial" w:cs="Arial"/>
        </w:rPr>
        <w:t xml:space="preserve">not only set the price limits </w:t>
      </w:r>
      <w:r w:rsidR="00FA31F0" w:rsidRPr="00265BA7">
        <w:rPr>
          <w:rFonts w:ascii="Arial" w:hAnsi="Arial" w:cs="Arial"/>
        </w:rPr>
        <w:t>for</w:t>
      </w:r>
      <w:r w:rsidRPr="00265BA7">
        <w:rPr>
          <w:rFonts w:ascii="Arial" w:hAnsi="Arial" w:cs="Arial"/>
        </w:rPr>
        <w:t xml:space="preserve"> supports. They also specify when </w:t>
      </w:r>
      <w:r w:rsidR="002677F9" w:rsidRPr="00265BA7">
        <w:rPr>
          <w:rFonts w:ascii="Arial" w:hAnsi="Arial" w:cs="Arial"/>
        </w:rPr>
        <w:t xml:space="preserve">and how </w:t>
      </w:r>
      <w:r w:rsidRPr="00265BA7">
        <w:rPr>
          <w:rFonts w:ascii="Arial" w:hAnsi="Arial" w:cs="Arial"/>
        </w:rPr>
        <w:t>supports can be claimed</w:t>
      </w:r>
      <w:r w:rsidR="002677F9" w:rsidRPr="00265BA7">
        <w:rPr>
          <w:rFonts w:ascii="Arial" w:hAnsi="Arial" w:cs="Arial"/>
        </w:rPr>
        <w:t>, including</w:t>
      </w:r>
      <w:r w:rsidRPr="00265BA7">
        <w:rPr>
          <w:rFonts w:ascii="Arial" w:hAnsi="Arial" w:cs="Arial"/>
        </w:rPr>
        <w:t xml:space="preserve"> what </w:t>
      </w:r>
      <w:r w:rsidR="00580793" w:rsidRPr="00265BA7">
        <w:rPr>
          <w:rFonts w:ascii="Arial" w:hAnsi="Arial" w:cs="Arial"/>
        </w:rPr>
        <w:t>must</w:t>
      </w:r>
      <w:r w:rsidRPr="00265BA7">
        <w:rPr>
          <w:rFonts w:ascii="Arial" w:hAnsi="Arial" w:cs="Arial"/>
        </w:rPr>
        <w:t xml:space="preserve"> have happened </w:t>
      </w:r>
      <w:r w:rsidR="002677F9" w:rsidRPr="00265BA7">
        <w:rPr>
          <w:rFonts w:ascii="Arial" w:hAnsi="Arial" w:cs="Arial"/>
        </w:rPr>
        <w:t xml:space="preserve">for </w:t>
      </w:r>
      <w:r w:rsidRPr="00265BA7">
        <w:rPr>
          <w:rFonts w:ascii="Arial" w:hAnsi="Arial" w:cs="Arial"/>
        </w:rPr>
        <w:t xml:space="preserve">a support </w:t>
      </w:r>
      <w:r w:rsidR="00220250" w:rsidRPr="00265BA7">
        <w:rPr>
          <w:rFonts w:ascii="Arial" w:hAnsi="Arial" w:cs="Arial"/>
        </w:rPr>
        <w:t>to be claimable</w:t>
      </w:r>
      <w:r w:rsidRPr="00265BA7">
        <w:rPr>
          <w:rFonts w:ascii="Arial" w:hAnsi="Arial" w:cs="Arial"/>
        </w:rPr>
        <w:t>.</w:t>
      </w:r>
    </w:p>
    <w:p w14:paraId="3FCDC4AC" w14:textId="77777777" w:rsidR="001B6776" w:rsidRPr="00265BA7" w:rsidRDefault="001B6776" w:rsidP="00534E7D">
      <w:pPr>
        <w:pStyle w:val="Heading3"/>
      </w:pPr>
      <w:bookmarkStart w:id="27" w:name="_Toc167285718"/>
      <w:bookmarkStart w:id="28" w:name="_Toc178237443"/>
      <w:r w:rsidRPr="00265BA7">
        <w:t xml:space="preserve">Agency </w:t>
      </w:r>
      <w:r w:rsidR="00F5228C" w:rsidRPr="00265BA7">
        <w:t>M</w:t>
      </w:r>
      <w:r w:rsidRPr="00265BA7">
        <w:t xml:space="preserve">anaged </w:t>
      </w:r>
      <w:r w:rsidR="00F5228C" w:rsidRPr="00265BA7">
        <w:t>P</w:t>
      </w:r>
      <w:r w:rsidRPr="00265BA7">
        <w:t>articipants</w:t>
      </w:r>
      <w:bookmarkEnd w:id="27"/>
      <w:bookmarkEnd w:id="28"/>
    </w:p>
    <w:p w14:paraId="53FEDEBD" w14:textId="77777777" w:rsidR="00FA17CB" w:rsidRPr="00265BA7" w:rsidRDefault="00D61E2B" w:rsidP="00534E7D">
      <w:pPr>
        <w:rPr>
          <w:rFonts w:ascii="Arial" w:hAnsi="Arial" w:cs="Arial"/>
        </w:rPr>
      </w:pPr>
      <w:r w:rsidRPr="00265BA7">
        <w:rPr>
          <w:rFonts w:ascii="Arial" w:hAnsi="Arial" w:cs="Arial"/>
        </w:rPr>
        <w:t xml:space="preserve">A provider of </w:t>
      </w:r>
      <w:r w:rsidR="00FA17CB" w:rsidRPr="00265BA7">
        <w:rPr>
          <w:rFonts w:ascii="Arial" w:hAnsi="Arial" w:cs="Arial"/>
        </w:rPr>
        <w:t>a support tha</w:t>
      </w:r>
      <w:r w:rsidRPr="00265BA7">
        <w:rPr>
          <w:rFonts w:ascii="Arial" w:hAnsi="Arial" w:cs="Arial"/>
        </w:rPr>
        <w:t>t is agency managed in a participant’s plan</w:t>
      </w:r>
      <w:r w:rsidR="00FA17CB" w:rsidRPr="00265BA7">
        <w:rPr>
          <w:rFonts w:ascii="Arial" w:hAnsi="Arial" w:cs="Arial"/>
        </w:rPr>
        <w:t>:</w:t>
      </w:r>
    </w:p>
    <w:p w14:paraId="73B3D3D8" w14:textId="77777777" w:rsidR="00FA17CB" w:rsidRPr="00265BA7" w:rsidRDefault="00040C3E" w:rsidP="00534E7D">
      <w:pPr>
        <w:pStyle w:val="DotPoint"/>
      </w:pPr>
      <w:r w:rsidRPr="00265BA7">
        <w:t>M</w:t>
      </w:r>
      <w:r w:rsidR="00FA17CB" w:rsidRPr="00265BA7">
        <w:t xml:space="preserve">ust be a Registered Provider with the </w:t>
      </w:r>
      <w:proofErr w:type="gramStart"/>
      <w:r w:rsidR="00FA17CB" w:rsidRPr="00265BA7">
        <w:t>NDIS;</w:t>
      </w:r>
      <w:proofErr w:type="gramEnd"/>
    </w:p>
    <w:p w14:paraId="54D307D8" w14:textId="77777777" w:rsidR="00FA17CB" w:rsidRPr="00265BA7" w:rsidRDefault="00040C3E" w:rsidP="00534E7D">
      <w:pPr>
        <w:pStyle w:val="DotPoint"/>
      </w:pPr>
      <w:r w:rsidRPr="00265BA7">
        <w:t>M</w:t>
      </w:r>
      <w:r w:rsidR="00FA17CB" w:rsidRPr="00265BA7">
        <w:t xml:space="preserve">ust declare relevant prices </w:t>
      </w:r>
      <w:r w:rsidR="002677F9" w:rsidRPr="00265BA7">
        <w:t xml:space="preserve">and conditions </w:t>
      </w:r>
      <w:r w:rsidR="00FA17CB" w:rsidRPr="00265BA7">
        <w:t>to participants before delivering a service, including any notice periods or cancellation terms; and</w:t>
      </w:r>
    </w:p>
    <w:p w14:paraId="3EE0C568" w14:textId="77777777" w:rsidR="00FA17CB" w:rsidRPr="00265BA7" w:rsidRDefault="00040C3E" w:rsidP="00534E7D">
      <w:pPr>
        <w:pStyle w:val="DotPoint"/>
      </w:pPr>
      <w:r w:rsidRPr="00265BA7">
        <w:t>M</w:t>
      </w:r>
      <w:r w:rsidR="00FA17CB" w:rsidRPr="00265BA7">
        <w:t xml:space="preserve">ust adhere to the arrangements prescribed in </w:t>
      </w:r>
      <w:r w:rsidR="002C0616" w:rsidRPr="00265BA7">
        <w:t>the NDIS</w:t>
      </w:r>
      <w:r w:rsidR="006C1E1E" w:rsidRPr="00265BA7">
        <w:rPr>
          <w:i/>
        </w:rPr>
        <w:t xml:space="preserve"> Pricing Arrangements and Price Limits</w:t>
      </w:r>
      <w:r w:rsidR="00FA17CB" w:rsidRPr="00265BA7">
        <w:t>, including ensuring that their prices do not exceed the price limits.</w:t>
      </w:r>
    </w:p>
    <w:p w14:paraId="5001FBC0" w14:textId="77777777" w:rsidR="00636609" w:rsidRPr="00265BA7" w:rsidRDefault="003C2536" w:rsidP="00534E7D">
      <w:pPr>
        <w:rPr>
          <w:rFonts w:ascii="Arial" w:hAnsi="Arial" w:cs="Arial"/>
        </w:rPr>
      </w:pPr>
      <w:r w:rsidRPr="00265BA7">
        <w:rPr>
          <w:rFonts w:ascii="Arial" w:hAnsi="Arial" w:cs="Arial"/>
        </w:rPr>
        <w:t xml:space="preserve">The NDIA does not set the prices that providers charge </w:t>
      </w:r>
      <w:r w:rsidR="00506D4C" w:rsidRPr="00265BA7">
        <w:rPr>
          <w:rFonts w:ascii="Arial" w:hAnsi="Arial" w:cs="Arial"/>
        </w:rPr>
        <w:t>participants</w:t>
      </w:r>
      <w:r w:rsidRPr="00265BA7">
        <w:rPr>
          <w:rFonts w:ascii="Arial" w:hAnsi="Arial" w:cs="Arial"/>
        </w:rPr>
        <w:t xml:space="preserve">. </w:t>
      </w:r>
      <w:r w:rsidR="000B12F8" w:rsidRPr="00265BA7">
        <w:rPr>
          <w:rFonts w:ascii="Arial" w:hAnsi="Arial" w:cs="Arial"/>
        </w:rPr>
        <w:t>Each provider</w:t>
      </w:r>
      <w:r w:rsidRPr="00265BA7">
        <w:rPr>
          <w:rFonts w:ascii="Arial" w:hAnsi="Arial" w:cs="Arial"/>
        </w:rPr>
        <w:t xml:space="preserve"> </w:t>
      </w:r>
      <w:r w:rsidR="000B12F8" w:rsidRPr="00265BA7">
        <w:rPr>
          <w:rFonts w:ascii="Arial" w:hAnsi="Arial" w:cs="Arial"/>
        </w:rPr>
        <w:t>must agree the price for each support with each participant,</w:t>
      </w:r>
      <w:r w:rsidRPr="00265BA7">
        <w:rPr>
          <w:rFonts w:ascii="Arial" w:hAnsi="Arial" w:cs="Arial"/>
        </w:rPr>
        <w:t xml:space="preserve"> subject to the price limits </w:t>
      </w:r>
      <w:r w:rsidR="000B12F8" w:rsidRPr="00265BA7">
        <w:rPr>
          <w:rFonts w:ascii="Arial" w:hAnsi="Arial" w:cs="Arial"/>
        </w:rPr>
        <w:t xml:space="preserve">and pricing arrangements </w:t>
      </w:r>
      <w:r w:rsidRPr="00265BA7">
        <w:rPr>
          <w:rFonts w:ascii="Arial" w:hAnsi="Arial" w:cs="Arial"/>
        </w:rPr>
        <w:t xml:space="preserve">that are imposed by the NDIA. </w:t>
      </w:r>
    </w:p>
    <w:p w14:paraId="7723CDD6" w14:textId="77777777" w:rsidR="00636609" w:rsidRPr="00265BA7" w:rsidRDefault="003C2536" w:rsidP="00534E7D">
      <w:pPr>
        <w:rPr>
          <w:rFonts w:ascii="Arial" w:hAnsi="Arial" w:cs="Arial"/>
          <w:b/>
        </w:rPr>
      </w:pPr>
      <w:r w:rsidRPr="00265BA7">
        <w:rPr>
          <w:rFonts w:ascii="Arial" w:hAnsi="Arial" w:cs="Arial"/>
          <w:b/>
        </w:rPr>
        <w:t>Providers should not indicate in any way to participants that the prices that they charge are set by the NDIA.</w:t>
      </w:r>
    </w:p>
    <w:p w14:paraId="339C89D2" w14:textId="6D9CDD0A" w:rsidR="003C2536" w:rsidRPr="00265BA7" w:rsidRDefault="00575B0F" w:rsidP="00534E7D">
      <w:pPr>
        <w:rPr>
          <w:rFonts w:ascii="Arial" w:hAnsi="Arial" w:cs="Arial"/>
        </w:rPr>
      </w:pPr>
      <w:r w:rsidRPr="00265BA7">
        <w:rPr>
          <w:rFonts w:ascii="Arial" w:hAnsi="Arial" w:cs="Arial"/>
        </w:rPr>
        <w:t>In general,</w:t>
      </w:r>
      <w:r w:rsidR="001B6776" w:rsidRPr="00265BA7">
        <w:rPr>
          <w:rFonts w:ascii="Arial" w:hAnsi="Arial" w:cs="Arial"/>
        </w:rPr>
        <w:t xml:space="preserve"> provider</w:t>
      </w:r>
      <w:r w:rsidRPr="00265BA7">
        <w:rPr>
          <w:rFonts w:ascii="Arial" w:hAnsi="Arial" w:cs="Arial"/>
        </w:rPr>
        <w:t>s should not</w:t>
      </w:r>
      <w:r w:rsidR="001B6776" w:rsidRPr="00265BA7">
        <w:rPr>
          <w:rFonts w:ascii="Arial" w:hAnsi="Arial" w:cs="Arial"/>
        </w:rPr>
        <w:t xml:space="preserve"> charge</w:t>
      </w:r>
      <w:r w:rsidRPr="00265BA7">
        <w:rPr>
          <w:rFonts w:ascii="Arial" w:hAnsi="Arial" w:cs="Arial"/>
        </w:rPr>
        <w:t xml:space="preserve"> NDIS participant</w:t>
      </w:r>
      <w:r w:rsidR="001B6776" w:rsidRPr="00265BA7">
        <w:rPr>
          <w:rFonts w:ascii="Arial" w:hAnsi="Arial" w:cs="Arial"/>
        </w:rPr>
        <w:t xml:space="preserve">s </w:t>
      </w:r>
      <w:r w:rsidRPr="00265BA7">
        <w:rPr>
          <w:rFonts w:ascii="Arial" w:hAnsi="Arial" w:cs="Arial"/>
        </w:rPr>
        <w:t>more for</w:t>
      </w:r>
      <w:r w:rsidR="001B6776" w:rsidRPr="00265BA7">
        <w:rPr>
          <w:rFonts w:ascii="Arial" w:hAnsi="Arial" w:cs="Arial"/>
        </w:rPr>
        <w:t xml:space="preserve"> a support </w:t>
      </w:r>
      <w:r w:rsidRPr="00265BA7">
        <w:rPr>
          <w:rFonts w:ascii="Arial" w:hAnsi="Arial" w:cs="Arial"/>
        </w:rPr>
        <w:t xml:space="preserve">than they would charge anyone else for </w:t>
      </w:r>
      <w:r w:rsidR="001B6776" w:rsidRPr="00265BA7">
        <w:rPr>
          <w:rFonts w:ascii="Arial" w:hAnsi="Arial" w:cs="Arial"/>
        </w:rPr>
        <w:t>the same support</w:t>
      </w:r>
      <w:r w:rsidRPr="00265BA7">
        <w:rPr>
          <w:rFonts w:ascii="Arial" w:hAnsi="Arial" w:cs="Arial"/>
        </w:rPr>
        <w:t>. If the price a provider offer</w:t>
      </w:r>
      <w:r w:rsidR="00C119D9" w:rsidRPr="00265BA7">
        <w:rPr>
          <w:rFonts w:ascii="Arial" w:hAnsi="Arial" w:cs="Arial"/>
        </w:rPr>
        <w:t>s</w:t>
      </w:r>
      <w:r w:rsidRPr="00265BA7">
        <w:rPr>
          <w:rFonts w:ascii="Arial" w:hAnsi="Arial" w:cs="Arial"/>
        </w:rPr>
        <w:t xml:space="preserve"> to </w:t>
      </w:r>
      <w:r w:rsidR="000A481F" w:rsidRPr="00265BA7">
        <w:rPr>
          <w:rFonts w:ascii="Arial" w:hAnsi="Arial" w:cs="Arial"/>
        </w:rPr>
        <w:t>a</w:t>
      </w:r>
      <w:r w:rsidRPr="00265BA7">
        <w:rPr>
          <w:rFonts w:ascii="Arial" w:hAnsi="Arial" w:cs="Arial"/>
        </w:rPr>
        <w:t xml:space="preserve"> NDIS participant is different to that which they would offer to a person who was not</w:t>
      </w:r>
      <w:r w:rsidR="001B6776" w:rsidRPr="00265BA7">
        <w:rPr>
          <w:rFonts w:ascii="Arial" w:hAnsi="Arial" w:cs="Arial"/>
        </w:rPr>
        <w:t xml:space="preserve"> </w:t>
      </w:r>
      <w:proofErr w:type="gramStart"/>
      <w:r w:rsidRPr="00265BA7">
        <w:rPr>
          <w:rFonts w:ascii="Arial" w:hAnsi="Arial" w:cs="Arial"/>
        </w:rPr>
        <w:t>an</w:t>
      </w:r>
      <w:proofErr w:type="gramEnd"/>
      <w:r w:rsidRPr="00265BA7">
        <w:rPr>
          <w:rFonts w:ascii="Arial" w:hAnsi="Arial" w:cs="Arial"/>
        </w:rPr>
        <w:t xml:space="preserve"> </w:t>
      </w:r>
      <w:r w:rsidR="00580793" w:rsidRPr="00265BA7">
        <w:rPr>
          <w:rFonts w:ascii="Arial" w:hAnsi="Arial" w:cs="Arial"/>
        </w:rPr>
        <w:t xml:space="preserve">NDIS </w:t>
      </w:r>
      <w:r w:rsidR="001B6776" w:rsidRPr="00265BA7">
        <w:rPr>
          <w:rFonts w:ascii="Arial" w:hAnsi="Arial" w:cs="Arial"/>
        </w:rPr>
        <w:t>participant</w:t>
      </w:r>
      <w:r w:rsidR="00542F7F" w:rsidRPr="00265BA7">
        <w:rPr>
          <w:rFonts w:ascii="Arial" w:hAnsi="Arial" w:cs="Arial"/>
        </w:rPr>
        <w:t>,</w:t>
      </w:r>
      <w:r w:rsidR="001B6776" w:rsidRPr="00265BA7">
        <w:rPr>
          <w:rFonts w:ascii="Arial" w:hAnsi="Arial" w:cs="Arial"/>
        </w:rPr>
        <w:t xml:space="preserve"> then the provider should ensure that the participant is aware of this difference</w:t>
      </w:r>
      <w:r w:rsidR="002677F9" w:rsidRPr="00265BA7">
        <w:rPr>
          <w:rFonts w:ascii="Arial" w:hAnsi="Arial" w:cs="Arial"/>
        </w:rPr>
        <w:t xml:space="preserve"> and the reasons for the difference</w:t>
      </w:r>
      <w:r w:rsidR="001B6776" w:rsidRPr="00265BA7">
        <w:rPr>
          <w:rFonts w:ascii="Arial" w:hAnsi="Arial" w:cs="Arial"/>
        </w:rPr>
        <w:t>.</w:t>
      </w:r>
    </w:p>
    <w:p w14:paraId="17601987" w14:textId="77777777" w:rsidR="00FA17CB" w:rsidRPr="00265BA7" w:rsidRDefault="00FA17CB" w:rsidP="00534E7D">
      <w:pPr>
        <w:rPr>
          <w:rFonts w:ascii="Arial" w:hAnsi="Arial" w:cs="Arial"/>
        </w:rPr>
      </w:pPr>
      <w:r w:rsidRPr="00265BA7">
        <w:rPr>
          <w:rFonts w:ascii="Arial" w:hAnsi="Arial" w:cs="Arial"/>
        </w:rPr>
        <w:t xml:space="preserve">Providers are required to acknowledge compliance with the </w:t>
      </w:r>
      <w:r w:rsidR="006C1E1E" w:rsidRPr="00265BA7">
        <w:rPr>
          <w:rFonts w:ascii="Arial" w:hAnsi="Arial" w:cs="Arial"/>
          <w:i/>
        </w:rPr>
        <w:t>NDIS Pricing Arrangements and Price Limits</w:t>
      </w:r>
      <w:r w:rsidRPr="00265BA7">
        <w:rPr>
          <w:rFonts w:ascii="Arial" w:hAnsi="Arial" w:cs="Arial"/>
          <w:i/>
        </w:rPr>
        <w:t xml:space="preserve"> </w:t>
      </w:r>
      <w:r w:rsidR="000B12F8" w:rsidRPr="00265BA7">
        <w:rPr>
          <w:rFonts w:ascii="Arial" w:hAnsi="Arial" w:cs="Arial"/>
        </w:rPr>
        <w:t xml:space="preserve">and its associated documents </w:t>
      </w:r>
      <w:r w:rsidRPr="00265BA7">
        <w:rPr>
          <w:rFonts w:ascii="Arial" w:hAnsi="Arial" w:cs="Arial"/>
        </w:rPr>
        <w:t xml:space="preserve">when submitting a payment request through the </w:t>
      </w:r>
      <w:proofErr w:type="spellStart"/>
      <w:r w:rsidRPr="00265BA7">
        <w:rPr>
          <w:rFonts w:ascii="Arial" w:hAnsi="Arial" w:cs="Arial"/>
        </w:rPr>
        <w:t>myplace</w:t>
      </w:r>
      <w:proofErr w:type="spellEnd"/>
      <w:r w:rsidRPr="00265BA7">
        <w:rPr>
          <w:rFonts w:ascii="Arial" w:hAnsi="Arial" w:cs="Arial"/>
        </w:rPr>
        <w:t xml:space="preserve"> Provider Portal.</w:t>
      </w:r>
    </w:p>
    <w:p w14:paraId="263D3D37" w14:textId="77777777" w:rsidR="00F73616" w:rsidRPr="00265BA7" w:rsidRDefault="00F73616">
      <w:pPr>
        <w:rPr>
          <w:rFonts w:ascii="Arial" w:eastAsiaTheme="majorEastAsia" w:hAnsi="Arial" w:cs="Arial"/>
          <w:b/>
          <w:color w:val="6B2976" w:themeColor="accent4"/>
        </w:rPr>
      </w:pPr>
      <w:bookmarkStart w:id="29" w:name="_Toc167285719"/>
      <w:r w:rsidRPr="00265BA7">
        <w:br w:type="page"/>
      </w:r>
    </w:p>
    <w:p w14:paraId="5CC01A85" w14:textId="6349EE06" w:rsidR="001B6776" w:rsidRPr="00265BA7" w:rsidRDefault="001B6776" w:rsidP="00534E7D">
      <w:pPr>
        <w:pStyle w:val="Heading3"/>
      </w:pPr>
      <w:bookmarkStart w:id="30" w:name="_Toc178237444"/>
      <w:r w:rsidRPr="00265BA7">
        <w:lastRenderedPageBreak/>
        <w:t xml:space="preserve">Plan </w:t>
      </w:r>
      <w:r w:rsidR="00661B70" w:rsidRPr="00265BA7">
        <w:t>M</w:t>
      </w:r>
      <w:r w:rsidRPr="00265BA7">
        <w:t xml:space="preserve">anaged </w:t>
      </w:r>
      <w:r w:rsidR="00661B70" w:rsidRPr="00265BA7">
        <w:t>P</w:t>
      </w:r>
      <w:r w:rsidRPr="00265BA7">
        <w:t>articipants</w:t>
      </w:r>
      <w:bookmarkEnd w:id="29"/>
      <w:bookmarkEnd w:id="30"/>
    </w:p>
    <w:p w14:paraId="50C64F49" w14:textId="77777777" w:rsidR="000B12F8" w:rsidRPr="00265BA7" w:rsidRDefault="00FA17CB" w:rsidP="00534E7D">
      <w:pPr>
        <w:rPr>
          <w:rFonts w:ascii="Arial" w:hAnsi="Arial" w:cs="Arial"/>
        </w:rPr>
      </w:pPr>
      <w:r w:rsidRPr="00265BA7">
        <w:rPr>
          <w:rFonts w:ascii="Arial" w:hAnsi="Arial" w:cs="Arial"/>
        </w:rPr>
        <w:t xml:space="preserve">Plan managers must adhere to the arrangements prescribed in </w:t>
      </w:r>
      <w:r w:rsidR="000B12F8" w:rsidRPr="00265BA7">
        <w:rPr>
          <w:rFonts w:ascii="Arial" w:hAnsi="Arial" w:cs="Arial"/>
        </w:rPr>
        <w:t>the</w:t>
      </w:r>
      <w:r w:rsidRPr="00265BA7">
        <w:rPr>
          <w:rFonts w:ascii="Arial" w:hAnsi="Arial" w:cs="Arial"/>
        </w:rPr>
        <w:t xml:space="preserve"> </w:t>
      </w:r>
      <w:r w:rsidR="006C1E1E" w:rsidRPr="00265BA7">
        <w:rPr>
          <w:rFonts w:ascii="Arial" w:hAnsi="Arial" w:cs="Arial"/>
          <w:i/>
        </w:rPr>
        <w:t>NDIS Pricing Arrangements and Price Limits</w:t>
      </w:r>
      <w:r w:rsidR="000B12F8" w:rsidRPr="00265BA7">
        <w:rPr>
          <w:rFonts w:ascii="Arial" w:hAnsi="Arial" w:cs="Arial"/>
        </w:rPr>
        <w:t>, including ensuring that the</w:t>
      </w:r>
      <w:r w:rsidRPr="00265BA7">
        <w:rPr>
          <w:rFonts w:ascii="Arial" w:hAnsi="Arial" w:cs="Arial"/>
        </w:rPr>
        <w:t xml:space="preserve"> prices </w:t>
      </w:r>
      <w:r w:rsidR="000B12F8" w:rsidRPr="00265BA7">
        <w:rPr>
          <w:rFonts w:ascii="Arial" w:hAnsi="Arial" w:cs="Arial"/>
        </w:rPr>
        <w:t xml:space="preserve">charged by providers </w:t>
      </w:r>
      <w:r w:rsidRPr="00265BA7">
        <w:rPr>
          <w:rFonts w:ascii="Arial" w:hAnsi="Arial" w:cs="Arial"/>
        </w:rPr>
        <w:t>do not exceed the price limits</w:t>
      </w:r>
      <w:r w:rsidR="000B12F8" w:rsidRPr="00265BA7">
        <w:rPr>
          <w:rFonts w:ascii="Arial" w:hAnsi="Arial" w:cs="Arial"/>
        </w:rPr>
        <w:t xml:space="preserve">. This rule applies regardless of whether the participant </w:t>
      </w:r>
      <w:r w:rsidRPr="00265BA7">
        <w:rPr>
          <w:rFonts w:ascii="Arial" w:hAnsi="Arial" w:cs="Arial"/>
        </w:rPr>
        <w:t>purchase</w:t>
      </w:r>
      <w:r w:rsidR="000B12F8" w:rsidRPr="00265BA7">
        <w:rPr>
          <w:rFonts w:ascii="Arial" w:hAnsi="Arial" w:cs="Arial"/>
        </w:rPr>
        <w:t xml:space="preserve">s the support from </w:t>
      </w:r>
      <w:r w:rsidRPr="00265BA7">
        <w:rPr>
          <w:rFonts w:ascii="Arial" w:hAnsi="Arial" w:cs="Arial"/>
        </w:rPr>
        <w:t>a register</w:t>
      </w:r>
      <w:r w:rsidR="000B12F8" w:rsidRPr="00265BA7">
        <w:rPr>
          <w:rFonts w:ascii="Arial" w:hAnsi="Arial" w:cs="Arial"/>
        </w:rPr>
        <w:t>ed or an unregistered provider.</w:t>
      </w:r>
    </w:p>
    <w:p w14:paraId="62DC7DBB" w14:textId="2D78B30F" w:rsidR="001B6776" w:rsidRPr="00265BA7" w:rsidRDefault="00787E95" w:rsidP="00534E7D">
      <w:pPr>
        <w:rPr>
          <w:rFonts w:ascii="Arial" w:hAnsi="Arial" w:cs="Arial"/>
        </w:rPr>
      </w:pPr>
      <w:r w:rsidRPr="00265BA7">
        <w:rPr>
          <w:rFonts w:ascii="Arial" w:hAnsi="Arial" w:cs="Arial"/>
        </w:rPr>
        <w:t>P</w:t>
      </w:r>
      <w:r w:rsidR="001B6776" w:rsidRPr="00265BA7">
        <w:rPr>
          <w:rFonts w:ascii="Arial" w:hAnsi="Arial" w:cs="Arial"/>
        </w:rPr>
        <w:t xml:space="preserve">lan managers </w:t>
      </w:r>
      <w:r w:rsidRPr="00265BA7">
        <w:rPr>
          <w:rFonts w:ascii="Arial" w:hAnsi="Arial" w:cs="Arial"/>
        </w:rPr>
        <w:t>must</w:t>
      </w:r>
      <w:r w:rsidR="001B6776" w:rsidRPr="00265BA7">
        <w:rPr>
          <w:rFonts w:ascii="Arial" w:hAnsi="Arial" w:cs="Arial"/>
        </w:rPr>
        <w:t xml:space="preserve"> provide </w:t>
      </w:r>
      <w:r w:rsidR="00C119D9" w:rsidRPr="00265BA7">
        <w:rPr>
          <w:rFonts w:ascii="Arial" w:hAnsi="Arial" w:cs="Arial"/>
        </w:rPr>
        <w:t>the Australian Business Number (</w:t>
      </w:r>
      <w:r w:rsidR="001B6776" w:rsidRPr="00265BA7">
        <w:rPr>
          <w:rFonts w:ascii="Arial" w:hAnsi="Arial" w:cs="Arial"/>
        </w:rPr>
        <w:t>ABN</w:t>
      </w:r>
      <w:r w:rsidR="00C119D9" w:rsidRPr="00265BA7">
        <w:rPr>
          <w:rFonts w:ascii="Arial" w:hAnsi="Arial" w:cs="Arial"/>
        </w:rPr>
        <w:t>)</w:t>
      </w:r>
      <w:r w:rsidR="001B6776" w:rsidRPr="00265BA7">
        <w:rPr>
          <w:rFonts w:ascii="Arial" w:hAnsi="Arial" w:cs="Arial"/>
        </w:rPr>
        <w:t xml:space="preserve"> of the service provider who delivers the support for all payment requests. The NDIA will only accept payment requests </w:t>
      </w:r>
      <w:r w:rsidR="00252CCD" w:rsidRPr="00265BA7">
        <w:rPr>
          <w:rFonts w:ascii="Arial" w:hAnsi="Arial" w:cs="Arial"/>
        </w:rPr>
        <w:t xml:space="preserve">without an ABN if </w:t>
      </w:r>
      <w:r w:rsidR="001B6776" w:rsidRPr="00265BA7">
        <w:t>the service provider is exempt from quoting an ABN under Australian Taxation Office</w:t>
      </w:r>
      <w:r w:rsidR="001B6776" w:rsidRPr="00265BA7">
        <w:rPr>
          <w:rFonts w:ascii="Arial" w:hAnsi="Arial" w:cs="Arial"/>
        </w:rPr>
        <w:t xml:space="preserve"> (ATO) rules.</w:t>
      </w:r>
      <w:r w:rsidR="000B12F8" w:rsidRPr="00265BA7">
        <w:rPr>
          <w:rFonts w:ascii="Arial" w:hAnsi="Arial" w:cs="Arial"/>
        </w:rPr>
        <w:t xml:space="preserve"> </w:t>
      </w:r>
      <w:r w:rsidR="001B6776" w:rsidRPr="00265BA7">
        <w:rPr>
          <w:rFonts w:ascii="Arial" w:hAnsi="Arial" w:cs="Arial"/>
        </w:rPr>
        <w:t>Exempt providers must complete the A</w:t>
      </w:r>
      <w:r w:rsidR="00252CCD" w:rsidRPr="00265BA7">
        <w:rPr>
          <w:rFonts w:ascii="Arial" w:hAnsi="Arial" w:cs="Arial"/>
        </w:rPr>
        <w:t xml:space="preserve">TO’s </w:t>
      </w:r>
      <w:hyperlink r:id="rId22" w:history="1">
        <w:r w:rsidR="00252CCD" w:rsidRPr="00265BA7">
          <w:rPr>
            <w:rStyle w:val="Hyperlink"/>
            <w:rFonts w:ascii="Arial" w:hAnsi="Arial" w:cs="Arial"/>
          </w:rPr>
          <w:t>Statement by a S</w:t>
        </w:r>
        <w:r w:rsidR="001B6776" w:rsidRPr="00265BA7">
          <w:rPr>
            <w:rStyle w:val="Hyperlink"/>
            <w:rFonts w:ascii="Arial" w:hAnsi="Arial" w:cs="Arial"/>
          </w:rPr>
          <w:t>up</w:t>
        </w:r>
        <w:r w:rsidR="00252CCD" w:rsidRPr="00265BA7">
          <w:rPr>
            <w:rStyle w:val="Hyperlink"/>
            <w:rFonts w:ascii="Arial" w:hAnsi="Arial" w:cs="Arial"/>
          </w:rPr>
          <w:t>plier</w:t>
        </w:r>
        <w:r w:rsidR="001B6776" w:rsidRPr="00265BA7">
          <w:rPr>
            <w:rStyle w:val="Hyperlink"/>
            <w:rFonts w:ascii="Arial" w:hAnsi="Arial" w:cs="Arial"/>
          </w:rPr>
          <w:t xml:space="preserve"> form</w:t>
        </w:r>
      </w:hyperlink>
      <w:r w:rsidR="001B6776" w:rsidRPr="00265BA7">
        <w:rPr>
          <w:rFonts w:ascii="Arial" w:hAnsi="Arial" w:cs="Arial"/>
        </w:rPr>
        <w:t>. Plan managers are expected to ke</w:t>
      </w:r>
      <w:r w:rsidR="00FF22E6" w:rsidRPr="00265BA7">
        <w:rPr>
          <w:rFonts w:ascii="Arial" w:hAnsi="Arial" w:cs="Arial"/>
        </w:rPr>
        <w:t>ep a copy of the completed form.</w:t>
      </w:r>
    </w:p>
    <w:p w14:paraId="3FD06373" w14:textId="77777777" w:rsidR="001B6776" w:rsidRPr="00265BA7" w:rsidRDefault="001B6776" w:rsidP="00534E7D">
      <w:pPr>
        <w:rPr>
          <w:rFonts w:ascii="Arial" w:hAnsi="Arial" w:cs="Arial"/>
        </w:rPr>
      </w:pPr>
      <w:r w:rsidRPr="00265BA7">
        <w:rPr>
          <w:rFonts w:ascii="Arial" w:hAnsi="Arial" w:cs="Arial"/>
        </w:rPr>
        <w:t>Plan managers must always ensure that a valid tax invoice is included with relev</w:t>
      </w:r>
      <w:r w:rsidR="00FF22E6" w:rsidRPr="00265BA7">
        <w:rPr>
          <w:rFonts w:ascii="Arial" w:hAnsi="Arial" w:cs="Arial"/>
        </w:rPr>
        <w:t>ant information about the goods/</w:t>
      </w:r>
      <w:r w:rsidRPr="00265BA7">
        <w:rPr>
          <w:rFonts w:ascii="Arial" w:hAnsi="Arial" w:cs="Arial"/>
        </w:rPr>
        <w:t>services purchased for all payment requests. A plan manager may be liable to pay back any amount not spent in accordance with a participant’s plan.</w:t>
      </w:r>
    </w:p>
    <w:p w14:paraId="3883F790" w14:textId="77777777" w:rsidR="000B12F8" w:rsidRPr="00265BA7" w:rsidRDefault="000B12F8" w:rsidP="00534E7D">
      <w:pPr>
        <w:rPr>
          <w:rFonts w:ascii="Arial" w:hAnsi="Arial" w:cs="Arial"/>
        </w:rPr>
      </w:pPr>
      <w:r w:rsidRPr="00265BA7">
        <w:rPr>
          <w:rFonts w:ascii="Arial" w:hAnsi="Arial" w:cs="Arial"/>
        </w:rPr>
        <w:t xml:space="preserve">Plan managers are required to acknowledge compliance with the </w:t>
      </w:r>
      <w:r w:rsidRPr="00265BA7">
        <w:rPr>
          <w:rFonts w:ascii="Arial" w:hAnsi="Arial" w:cs="Arial"/>
          <w:i/>
        </w:rPr>
        <w:t>NDIS Pricing Arrangements and Price Limits</w:t>
      </w:r>
      <w:r w:rsidRPr="00265BA7">
        <w:rPr>
          <w:rFonts w:ascii="Arial" w:hAnsi="Arial" w:cs="Arial"/>
        </w:rPr>
        <w:t xml:space="preserve"> and its associated documents when submitting payment requests through the </w:t>
      </w:r>
      <w:proofErr w:type="spellStart"/>
      <w:r w:rsidRPr="00265BA7">
        <w:rPr>
          <w:rFonts w:ascii="Arial" w:hAnsi="Arial" w:cs="Arial"/>
        </w:rPr>
        <w:t>myplace</w:t>
      </w:r>
      <w:proofErr w:type="spellEnd"/>
      <w:r w:rsidRPr="00265BA7">
        <w:rPr>
          <w:rFonts w:ascii="Arial" w:hAnsi="Arial" w:cs="Arial"/>
        </w:rPr>
        <w:t xml:space="preserve"> Provider Portal.</w:t>
      </w:r>
    </w:p>
    <w:p w14:paraId="39BD1F69" w14:textId="77777777" w:rsidR="001B6776" w:rsidRPr="00265BA7" w:rsidRDefault="001B6776" w:rsidP="00534E7D">
      <w:pPr>
        <w:pStyle w:val="Heading3"/>
      </w:pPr>
      <w:bookmarkStart w:id="31" w:name="_Toc167285720"/>
      <w:bookmarkStart w:id="32" w:name="_Toc178237445"/>
      <w:r w:rsidRPr="00265BA7">
        <w:t xml:space="preserve">Self-managing </w:t>
      </w:r>
      <w:r w:rsidR="00661B70" w:rsidRPr="00265BA7">
        <w:t>P</w:t>
      </w:r>
      <w:r w:rsidRPr="00265BA7">
        <w:t>articipants</w:t>
      </w:r>
      <w:bookmarkEnd w:id="31"/>
      <w:bookmarkEnd w:id="32"/>
    </w:p>
    <w:p w14:paraId="276ADFA7" w14:textId="77777777" w:rsidR="005358A1" w:rsidRPr="00265BA7" w:rsidRDefault="00FA17CB" w:rsidP="00534E7D">
      <w:pPr>
        <w:rPr>
          <w:rFonts w:ascii="Arial" w:hAnsi="Arial" w:cs="Arial"/>
        </w:rPr>
      </w:pPr>
      <w:r w:rsidRPr="00265BA7">
        <w:rPr>
          <w:rFonts w:ascii="Arial" w:hAnsi="Arial" w:cs="Arial"/>
        </w:rPr>
        <w:t xml:space="preserve">Self-managing participants can use registered or unregistered providers and are not subject to the </w:t>
      </w:r>
      <w:r w:rsidR="000B12F8" w:rsidRPr="00265BA7">
        <w:rPr>
          <w:rFonts w:ascii="Arial" w:hAnsi="Arial" w:cs="Arial"/>
        </w:rPr>
        <w:t xml:space="preserve">price limits or other </w:t>
      </w:r>
      <w:r w:rsidRPr="00265BA7">
        <w:rPr>
          <w:rFonts w:ascii="Arial" w:hAnsi="Arial" w:cs="Arial"/>
        </w:rPr>
        <w:t xml:space="preserve">pricing arrangements </w:t>
      </w:r>
      <w:r w:rsidR="000B12F8" w:rsidRPr="00265BA7">
        <w:rPr>
          <w:rFonts w:ascii="Arial" w:hAnsi="Arial" w:cs="Arial"/>
        </w:rPr>
        <w:t xml:space="preserve">set out </w:t>
      </w:r>
      <w:r w:rsidRPr="00265BA7">
        <w:rPr>
          <w:rFonts w:ascii="Arial" w:hAnsi="Arial" w:cs="Arial"/>
        </w:rPr>
        <w:t xml:space="preserve">in </w:t>
      </w:r>
      <w:r w:rsidR="000B12F8" w:rsidRPr="00265BA7">
        <w:rPr>
          <w:rFonts w:ascii="Arial" w:hAnsi="Arial" w:cs="Arial"/>
        </w:rPr>
        <w:t>the</w:t>
      </w:r>
      <w:r w:rsidRPr="00265BA7">
        <w:rPr>
          <w:rFonts w:ascii="Arial" w:hAnsi="Arial" w:cs="Arial"/>
        </w:rPr>
        <w:t xml:space="preserve"> </w:t>
      </w:r>
      <w:r w:rsidR="006C1E1E" w:rsidRPr="00265BA7">
        <w:rPr>
          <w:rFonts w:ascii="Arial" w:hAnsi="Arial" w:cs="Arial"/>
          <w:i/>
        </w:rPr>
        <w:t>NDIS Pricing Arrangements and Price Limits</w:t>
      </w:r>
      <w:bookmarkStart w:id="33" w:name="_Toc536784139"/>
      <w:bookmarkStart w:id="34" w:name="_Toc18605666"/>
      <w:bookmarkStart w:id="35" w:name="_Toc18605744"/>
      <w:bookmarkStart w:id="36" w:name="_Toc20081262"/>
      <w:bookmarkStart w:id="37" w:name="_Toc41159036"/>
      <w:bookmarkStart w:id="38" w:name="_Toc536784141"/>
      <w:bookmarkStart w:id="39" w:name="_Toc4410948"/>
      <w:r w:rsidR="000B12F8" w:rsidRPr="00265BA7">
        <w:rPr>
          <w:rFonts w:ascii="Arial" w:hAnsi="Arial" w:cs="Arial"/>
        </w:rPr>
        <w:t xml:space="preserve"> and its associated documents.</w:t>
      </w:r>
    </w:p>
    <w:p w14:paraId="4A12E1B5" w14:textId="77777777" w:rsidR="00636609" w:rsidRPr="00265BA7" w:rsidRDefault="00636609" w:rsidP="00534E7D">
      <w:pPr>
        <w:pStyle w:val="Heading1"/>
        <w:sectPr w:rsidR="00636609" w:rsidRPr="00265BA7" w:rsidSect="00C627B7">
          <w:headerReference w:type="default" r:id="rId23"/>
          <w:headerReference w:type="first" r:id="rId24"/>
          <w:pgSz w:w="11906" w:h="16838" w:code="9"/>
          <w:pgMar w:top="1134" w:right="1134" w:bottom="1134" w:left="1134" w:header="567" w:footer="567" w:gutter="0"/>
          <w:cols w:space="708"/>
          <w:titlePg/>
          <w:docGrid w:linePitch="360"/>
        </w:sectPr>
      </w:pPr>
    </w:p>
    <w:p w14:paraId="5169C700" w14:textId="77777777" w:rsidR="00B07EA2" w:rsidRPr="00265BA7" w:rsidRDefault="00B07EA2" w:rsidP="00534E7D">
      <w:pPr>
        <w:pStyle w:val="Heading1"/>
      </w:pPr>
      <w:bookmarkStart w:id="40" w:name="_Toc167285721"/>
      <w:bookmarkStart w:id="41" w:name="_Toc178237446"/>
      <w:r w:rsidRPr="00265BA7">
        <w:lastRenderedPageBreak/>
        <w:t xml:space="preserve">Support Purposes, </w:t>
      </w:r>
      <w:r w:rsidR="00094AF8" w:rsidRPr="00265BA7">
        <w:t xml:space="preserve">Support </w:t>
      </w:r>
      <w:r w:rsidRPr="00265BA7">
        <w:t xml:space="preserve">Categories and </w:t>
      </w:r>
      <w:r w:rsidR="004B1283" w:rsidRPr="00265BA7">
        <w:t>S</w:t>
      </w:r>
      <w:r w:rsidR="00094AF8" w:rsidRPr="00265BA7">
        <w:t>upport</w:t>
      </w:r>
      <w:r w:rsidRPr="00265BA7">
        <w:t xml:space="preserve"> Item</w:t>
      </w:r>
      <w:bookmarkEnd w:id="33"/>
      <w:r w:rsidRPr="00265BA7">
        <w:t>s</w:t>
      </w:r>
      <w:bookmarkEnd w:id="34"/>
      <w:bookmarkEnd w:id="35"/>
      <w:bookmarkEnd w:id="36"/>
      <w:bookmarkEnd w:id="37"/>
      <w:bookmarkEnd w:id="40"/>
      <w:bookmarkEnd w:id="41"/>
    </w:p>
    <w:p w14:paraId="62043A91" w14:textId="77777777" w:rsidR="00B07EA2" w:rsidRPr="00265BA7" w:rsidRDefault="00B07EA2" w:rsidP="00534E7D">
      <w:pPr>
        <w:rPr>
          <w:rFonts w:ascii="Arial" w:hAnsi="Arial" w:cs="Arial"/>
        </w:rPr>
      </w:pPr>
      <w:r w:rsidRPr="00265BA7">
        <w:rPr>
          <w:rFonts w:ascii="Arial" w:hAnsi="Arial" w:cs="Arial"/>
        </w:rPr>
        <w:t>This section describes the way that the NDIS categorise</w:t>
      </w:r>
      <w:r w:rsidR="00502602" w:rsidRPr="00265BA7">
        <w:rPr>
          <w:rFonts w:ascii="Arial" w:hAnsi="Arial" w:cs="Arial"/>
        </w:rPr>
        <w:t>s</w:t>
      </w:r>
      <w:r w:rsidRPr="00265BA7">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5747B846" w14:textId="77777777" w:rsidR="00926DA4" w:rsidRPr="00265BA7" w:rsidRDefault="00926DA4" w:rsidP="00534E7D">
      <w:pPr>
        <w:pStyle w:val="Heading2"/>
      </w:pPr>
      <w:bookmarkStart w:id="42" w:name="_Toc167285722"/>
      <w:bookmarkStart w:id="43" w:name="_Toc178237447"/>
      <w:r w:rsidRPr="00265BA7">
        <w:t>Support Items</w:t>
      </w:r>
      <w:bookmarkEnd w:id="42"/>
      <w:bookmarkEnd w:id="43"/>
    </w:p>
    <w:p w14:paraId="757528F9" w14:textId="77777777" w:rsidR="00926DA4" w:rsidRPr="00265BA7" w:rsidRDefault="00926DA4" w:rsidP="00534E7D">
      <w:pPr>
        <w:rPr>
          <w:rFonts w:ascii="Arial" w:hAnsi="Arial" w:cs="Arial"/>
          <w:szCs w:val="18"/>
        </w:rPr>
      </w:pPr>
      <w:r w:rsidRPr="00265BA7">
        <w:rPr>
          <w:rFonts w:ascii="Arial" w:hAnsi="Arial" w:cs="Arial"/>
        </w:rPr>
        <w:t xml:space="preserve">Each support that a provider supplies to a participant can be classified as one of the support items listed in </w:t>
      </w:r>
      <w:r w:rsidR="002C0616" w:rsidRPr="00265BA7">
        <w:rPr>
          <w:rFonts w:ascii="Arial" w:hAnsi="Arial" w:cs="Arial"/>
        </w:rPr>
        <w:t>the NDIS</w:t>
      </w:r>
      <w:r w:rsidR="006C1E1E" w:rsidRPr="00265BA7">
        <w:rPr>
          <w:rFonts w:ascii="Arial" w:hAnsi="Arial" w:cs="Arial"/>
          <w:i/>
        </w:rPr>
        <w:t xml:space="preserve"> Pricing Arrangements and Price Limits</w:t>
      </w:r>
      <w:r w:rsidRPr="00265BA7">
        <w:rPr>
          <w:rFonts w:ascii="Arial" w:hAnsi="Arial" w:cs="Arial"/>
        </w:rPr>
        <w:t xml:space="preserve"> and </w:t>
      </w:r>
      <w:r w:rsidR="00DD2DC6" w:rsidRPr="00265BA7">
        <w:rPr>
          <w:rFonts w:ascii="Arial" w:hAnsi="Arial" w:cs="Arial"/>
        </w:rPr>
        <w:t xml:space="preserve">in </w:t>
      </w:r>
      <w:r w:rsidRPr="00265BA7">
        <w:rPr>
          <w:rFonts w:ascii="Arial" w:hAnsi="Arial" w:cs="Arial"/>
        </w:rPr>
        <w:t xml:space="preserve">the </w:t>
      </w:r>
      <w:r w:rsidRPr="00265BA7">
        <w:rPr>
          <w:rFonts w:ascii="Arial" w:hAnsi="Arial" w:cs="Arial"/>
          <w:i/>
        </w:rPr>
        <w:t>NDIS Support Catalogue</w:t>
      </w:r>
      <w:r w:rsidRPr="00265BA7">
        <w:rPr>
          <w:rFonts w:ascii="Arial" w:hAnsi="Arial" w:cs="Arial"/>
        </w:rPr>
        <w:t xml:space="preserve">. </w:t>
      </w:r>
      <w:r w:rsidRPr="00265BA7">
        <w:rPr>
          <w:rFonts w:ascii="Arial" w:hAnsi="Arial" w:cs="Arial"/>
          <w:b/>
          <w:szCs w:val="18"/>
        </w:rPr>
        <w:t>Providers should claim payments against the support item that aligns to the service they have delivered.</w:t>
      </w:r>
    </w:p>
    <w:p w14:paraId="2AB1C69A" w14:textId="77777777" w:rsidR="00926DA4" w:rsidRPr="00265BA7" w:rsidRDefault="00926DA4" w:rsidP="00534E7D">
      <w:pPr>
        <w:rPr>
          <w:rFonts w:ascii="Arial" w:hAnsi="Arial" w:cs="Arial"/>
        </w:rPr>
      </w:pPr>
      <w:r w:rsidRPr="00265BA7">
        <w:rPr>
          <w:rFonts w:ascii="Arial" w:hAnsi="Arial" w:cs="Arial"/>
        </w:rPr>
        <w:t xml:space="preserve">Each support item has a unique reference number, according to the following structure: </w:t>
      </w:r>
    </w:p>
    <w:p w14:paraId="011CDC63" w14:textId="77777777" w:rsidR="00926DA4" w:rsidRPr="00265BA7" w:rsidRDefault="00926DA4" w:rsidP="00534E7D">
      <w:pPr>
        <w:rPr>
          <w:rFonts w:ascii="Arial" w:hAnsi="Arial" w:cs="Arial"/>
          <w:color w:val="6D6D6D"/>
          <w:sz w:val="18"/>
          <w:szCs w:val="18"/>
        </w:rPr>
      </w:pPr>
      <w:r w:rsidRPr="00265BA7">
        <w:rPr>
          <w:rFonts w:ascii="Arial" w:hAnsi="Arial" w:cs="Arial"/>
          <w:noProof/>
          <w:color w:val="6D6D6D"/>
          <w:sz w:val="18"/>
          <w:szCs w:val="18"/>
          <w:lang w:eastAsia="en-AU"/>
        </w:rPr>
        <w:drawing>
          <wp:inline distT="0" distB="0" distL="0" distR="0" wp14:anchorId="0977A5A3" wp14:editId="4E1A158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B3F7EA8" w14:textId="77777777" w:rsidR="00926DA4" w:rsidRPr="00265BA7" w:rsidRDefault="00926DA4" w:rsidP="00534E7D">
      <w:pPr>
        <w:spacing w:line="276" w:lineRule="auto"/>
        <w:rPr>
          <w:rFonts w:ascii="Arial" w:eastAsia="Times New Roman" w:hAnsi="Arial" w:cs="Arial"/>
          <w:sz w:val="24"/>
          <w:szCs w:val="18"/>
        </w:rPr>
      </w:pPr>
      <w:r w:rsidRPr="00265BA7">
        <w:rPr>
          <w:rFonts w:ascii="Arial" w:eastAsia="Times New Roman" w:hAnsi="Arial" w:cs="Arial"/>
          <w:szCs w:val="18"/>
        </w:rPr>
        <w:t>For example:</w:t>
      </w:r>
    </w:p>
    <w:p w14:paraId="5DEAD1D1" w14:textId="047B3763" w:rsidR="00926DA4" w:rsidRPr="00265BA7" w:rsidRDefault="00926DA4" w:rsidP="00534E7D">
      <w:pPr>
        <w:spacing w:line="276" w:lineRule="auto"/>
        <w:ind w:firstLine="720"/>
        <w:rPr>
          <w:rFonts w:ascii="Arial" w:eastAsia="Times New Roman" w:hAnsi="Arial" w:cs="Arial"/>
          <w:b/>
          <w:szCs w:val="18"/>
        </w:rPr>
      </w:pPr>
      <w:r w:rsidRPr="00265BA7">
        <w:rPr>
          <w:rFonts w:ascii="Arial" w:hAnsi="Arial" w:cs="Arial"/>
          <w:b/>
        </w:rPr>
        <w:t xml:space="preserve">01_013_0107_1_1 </w:t>
      </w:r>
      <w:r w:rsidR="002B586E" w:rsidRPr="00265BA7">
        <w:rPr>
          <w:rFonts w:ascii="Arial" w:hAnsi="Arial" w:cs="Arial"/>
          <w:b/>
        </w:rPr>
        <w:t>–</w:t>
      </w:r>
      <w:r w:rsidRPr="00265BA7">
        <w:rPr>
          <w:rFonts w:ascii="Arial" w:hAnsi="Arial" w:cs="Arial"/>
          <w:b/>
        </w:rPr>
        <w:t xml:space="preserve"> Assistance with Self-Care Activities </w:t>
      </w:r>
      <w:r w:rsidR="002B586E" w:rsidRPr="00265BA7">
        <w:rPr>
          <w:rFonts w:ascii="Arial" w:hAnsi="Arial" w:cs="Arial"/>
          <w:b/>
        </w:rPr>
        <w:t>–</w:t>
      </w:r>
      <w:r w:rsidRPr="00265BA7">
        <w:rPr>
          <w:rFonts w:ascii="Arial" w:hAnsi="Arial" w:cs="Arial"/>
          <w:b/>
        </w:rPr>
        <w:t xml:space="preserve"> Standard </w:t>
      </w:r>
      <w:r w:rsidR="002B586E" w:rsidRPr="00265BA7">
        <w:rPr>
          <w:rFonts w:ascii="Arial" w:hAnsi="Arial" w:cs="Arial"/>
          <w:b/>
        </w:rPr>
        <w:t>–</w:t>
      </w:r>
      <w:r w:rsidRPr="00265BA7">
        <w:rPr>
          <w:rFonts w:ascii="Arial" w:hAnsi="Arial" w:cs="Arial"/>
          <w:b/>
        </w:rPr>
        <w:t xml:space="preserve">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265BA7" w14:paraId="4288C0E7"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14801B9D" w14:textId="77777777" w:rsidR="00926DA4" w:rsidRPr="00265BA7" w:rsidRDefault="00926DA4" w:rsidP="00534E7D">
            <w:pPr>
              <w:jc w:val="center"/>
              <w:rPr>
                <w:rFonts w:ascii="Arial" w:eastAsia="Times New Roman" w:hAnsi="Arial" w:cs="Arial"/>
                <w:szCs w:val="16"/>
              </w:rPr>
            </w:pPr>
            <w:r w:rsidRPr="00265BA7">
              <w:rPr>
                <w:rFonts w:ascii="Arial" w:eastAsia="Times New Roman" w:hAnsi="Arial" w:cs="Arial"/>
                <w:szCs w:val="16"/>
              </w:rPr>
              <w:t>Support</w:t>
            </w:r>
            <w:r w:rsidRPr="00265BA7">
              <w:rPr>
                <w:rFonts w:ascii="Arial" w:eastAsia="Times New Roman" w:hAnsi="Arial" w:cs="Arial"/>
                <w:szCs w:val="16"/>
              </w:rPr>
              <w:br/>
              <w:t>Category</w:t>
            </w:r>
          </w:p>
        </w:tc>
        <w:tc>
          <w:tcPr>
            <w:tcW w:w="1000" w:type="pct"/>
          </w:tcPr>
          <w:p w14:paraId="11B023F7" w14:textId="77777777" w:rsidR="00926DA4" w:rsidRPr="00265BA7"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Sequence</w:t>
            </w:r>
            <w:r w:rsidRPr="00265BA7">
              <w:rPr>
                <w:rFonts w:ascii="Arial" w:eastAsia="Times New Roman" w:hAnsi="Arial" w:cs="Arial"/>
                <w:szCs w:val="16"/>
              </w:rPr>
              <w:br/>
              <w:t>Number</w:t>
            </w:r>
          </w:p>
        </w:tc>
        <w:tc>
          <w:tcPr>
            <w:tcW w:w="1000" w:type="pct"/>
          </w:tcPr>
          <w:p w14:paraId="2D606A9C" w14:textId="77777777" w:rsidR="00926DA4" w:rsidRPr="00265BA7"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Registration</w:t>
            </w:r>
            <w:r w:rsidRPr="00265BA7">
              <w:rPr>
                <w:rFonts w:ascii="Arial" w:eastAsia="Times New Roman" w:hAnsi="Arial" w:cs="Arial"/>
                <w:szCs w:val="16"/>
              </w:rPr>
              <w:br/>
              <w:t>Group</w:t>
            </w:r>
          </w:p>
        </w:tc>
        <w:tc>
          <w:tcPr>
            <w:tcW w:w="1000" w:type="pct"/>
          </w:tcPr>
          <w:p w14:paraId="66E6BF22" w14:textId="77777777" w:rsidR="00926DA4" w:rsidRPr="00265BA7"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Outcome</w:t>
            </w:r>
            <w:r w:rsidRPr="00265BA7">
              <w:rPr>
                <w:rFonts w:ascii="Arial" w:eastAsia="Times New Roman" w:hAnsi="Arial" w:cs="Arial"/>
                <w:szCs w:val="16"/>
              </w:rPr>
              <w:br/>
              <w:t>Domain</w:t>
            </w:r>
          </w:p>
        </w:tc>
        <w:tc>
          <w:tcPr>
            <w:tcW w:w="1000" w:type="pct"/>
          </w:tcPr>
          <w:p w14:paraId="3D3F5ABC" w14:textId="77777777" w:rsidR="00926DA4" w:rsidRPr="00265BA7"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Support</w:t>
            </w:r>
            <w:r w:rsidRPr="00265BA7">
              <w:rPr>
                <w:rFonts w:ascii="Arial" w:eastAsia="Times New Roman" w:hAnsi="Arial" w:cs="Arial"/>
                <w:szCs w:val="16"/>
              </w:rPr>
              <w:br/>
              <w:t>Purpose</w:t>
            </w:r>
          </w:p>
        </w:tc>
      </w:tr>
      <w:tr w:rsidR="00926DA4" w:rsidRPr="00265BA7" w14:paraId="7DBAAF9F"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5D3942" w14:textId="77777777" w:rsidR="00926DA4" w:rsidRPr="00265BA7" w:rsidRDefault="00926DA4" w:rsidP="00534E7D">
            <w:pPr>
              <w:jc w:val="center"/>
              <w:rPr>
                <w:rFonts w:ascii="Arial" w:eastAsia="Times New Roman" w:hAnsi="Arial" w:cs="Arial"/>
                <w:szCs w:val="16"/>
              </w:rPr>
            </w:pPr>
            <w:r w:rsidRPr="00265BA7">
              <w:rPr>
                <w:rFonts w:ascii="Arial" w:eastAsia="Times New Roman" w:hAnsi="Arial" w:cs="Arial"/>
                <w:szCs w:val="16"/>
              </w:rPr>
              <w:t>01</w:t>
            </w:r>
          </w:p>
        </w:tc>
        <w:tc>
          <w:tcPr>
            <w:tcW w:w="1000" w:type="pct"/>
          </w:tcPr>
          <w:p w14:paraId="7A6A5C8F" w14:textId="77777777" w:rsidR="00926DA4" w:rsidRPr="00265BA7"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013</w:t>
            </w:r>
          </w:p>
        </w:tc>
        <w:tc>
          <w:tcPr>
            <w:tcW w:w="1000" w:type="pct"/>
          </w:tcPr>
          <w:p w14:paraId="5D6DD402" w14:textId="77777777" w:rsidR="00926DA4" w:rsidRPr="00265BA7"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0107</w:t>
            </w:r>
          </w:p>
        </w:tc>
        <w:tc>
          <w:tcPr>
            <w:tcW w:w="1000" w:type="pct"/>
          </w:tcPr>
          <w:p w14:paraId="596B2685" w14:textId="77777777" w:rsidR="00926DA4" w:rsidRPr="00265BA7"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1</w:t>
            </w:r>
          </w:p>
        </w:tc>
        <w:tc>
          <w:tcPr>
            <w:tcW w:w="1000" w:type="pct"/>
          </w:tcPr>
          <w:p w14:paraId="7EB19554" w14:textId="77777777" w:rsidR="00926DA4" w:rsidRPr="00265BA7"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1</w:t>
            </w:r>
          </w:p>
        </w:tc>
      </w:tr>
    </w:tbl>
    <w:p w14:paraId="7DF06D8E" w14:textId="77777777" w:rsidR="00B07EA2" w:rsidRPr="00265BA7" w:rsidRDefault="00B07EA2" w:rsidP="00534E7D">
      <w:pPr>
        <w:pStyle w:val="Heading2"/>
      </w:pPr>
      <w:bookmarkStart w:id="44" w:name="_Toc536784140"/>
      <w:bookmarkStart w:id="45" w:name="_Toc18605667"/>
      <w:bookmarkStart w:id="46" w:name="_Toc18605745"/>
      <w:bookmarkStart w:id="47" w:name="_Toc20081263"/>
      <w:bookmarkStart w:id="48" w:name="_Toc41159037"/>
      <w:bookmarkStart w:id="49" w:name="_Toc167285723"/>
      <w:bookmarkStart w:id="50" w:name="_Toc178237448"/>
      <w:r w:rsidRPr="00265BA7">
        <w:t>Support Purpose</w:t>
      </w:r>
      <w:r w:rsidR="00094AF8" w:rsidRPr="00265BA7">
        <w:t>s</w:t>
      </w:r>
      <w:bookmarkEnd w:id="44"/>
      <w:bookmarkEnd w:id="45"/>
      <w:bookmarkEnd w:id="46"/>
      <w:bookmarkEnd w:id="47"/>
      <w:bookmarkEnd w:id="48"/>
      <w:bookmarkEnd w:id="49"/>
      <w:bookmarkEnd w:id="50"/>
    </w:p>
    <w:p w14:paraId="0BA7D81A" w14:textId="77777777" w:rsidR="00B07EA2" w:rsidRPr="00265BA7" w:rsidRDefault="00B07EA2" w:rsidP="00534E7D">
      <w:pPr>
        <w:rPr>
          <w:rFonts w:ascii="Arial" w:hAnsi="Arial" w:cs="Arial"/>
        </w:rPr>
      </w:pPr>
      <w:r w:rsidRPr="00265BA7">
        <w:rPr>
          <w:rFonts w:ascii="Arial" w:hAnsi="Arial" w:cs="Arial"/>
        </w:rPr>
        <w:t>NDIS participant budgets are allocated to three separate support purpose</w:t>
      </w:r>
      <w:r w:rsidR="00D43C39" w:rsidRPr="00265BA7">
        <w:rPr>
          <w:rFonts w:ascii="Arial" w:hAnsi="Arial" w:cs="Arial"/>
        </w:rPr>
        <w:t>s</w:t>
      </w:r>
      <w:r w:rsidRPr="00265BA7">
        <w:rPr>
          <w:rFonts w:ascii="Arial" w:hAnsi="Arial" w:cs="Arial"/>
        </w:rPr>
        <w:t>:</w:t>
      </w:r>
    </w:p>
    <w:p w14:paraId="411A0622" w14:textId="42549AF7" w:rsidR="00B07EA2" w:rsidRPr="00265BA7" w:rsidRDefault="00B07EA2" w:rsidP="00534E7D">
      <w:pPr>
        <w:ind w:left="567" w:hanging="283"/>
        <w:rPr>
          <w:rFonts w:ascii="Arial" w:hAnsi="Arial" w:cs="Arial"/>
        </w:rPr>
      </w:pPr>
      <w:r w:rsidRPr="00265BA7">
        <w:rPr>
          <w:rFonts w:ascii="Arial" w:hAnsi="Arial" w:cs="Arial"/>
        </w:rPr>
        <w:t xml:space="preserve">1. </w:t>
      </w:r>
      <w:r w:rsidRPr="00265BA7">
        <w:rPr>
          <w:rFonts w:ascii="Arial" w:hAnsi="Arial" w:cs="Arial"/>
        </w:rPr>
        <w:tab/>
        <w:t xml:space="preserve">CORE </w:t>
      </w:r>
      <w:r w:rsidR="006221C7" w:rsidRPr="00265BA7">
        <w:rPr>
          <w:rFonts w:ascii="Arial" w:hAnsi="Arial" w:cs="Arial"/>
        </w:rPr>
        <w:t>–</w:t>
      </w:r>
      <w:r w:rsidRPr="00265BA7">
        <w:rPr>
          <w:rFonts w:ascii="Arial" w:hAnsi="Arial" w:cs="Arial"/>
        </w:rPr>
        <w:t xml:space="preserve"> Supports that enable participants to complete activities of daily living. Participant budgets often have a lot of flexibility to choose specific supports with their core support </w:t>
      </w:r>
      <w:proofErr w:type="gramStart"/>
      <w:r w:rsidRPr="00265BA7">
        <w:rPr>
          <w:rFonts w:ascii="Arial" w:hAnsi="Arial" w:cs="Arial"/>
        </w:rPr>
        <w:t>budgets, but</w:t>
      </w:r>
      <w:proofErr w:type="gramEnd"/>
      <w:r w:rsidRPr="00265BA7">
        <w:rPr>
          <w:rFonts w:ascii="Arial" w:hAnsi="Arial" w:cs="Arial"/>
        </w:rPr>
        <w:t xml:space="preserve"> cannot reallocate this funding for other support purposes (</w:t>
      </w:r>
      <w:r w:rsidR="005C0984" w:rsidRPr="00265BA7">
        <w:rPr>
          <w:rFonts w:ascii="Arial" w:hAnsi="Arial" w:cs="Arial"/>
        </w:rPr>
        <w:t>i.e.,</w:t>
      </w:r>
      <w:r w:rsidRPr="00265BA7">
        <w:rPr>
          <w:rFonts w:ascii="Arial" w:hAnsi="Arial" w:cs="Arial"/>
        </w:rPr>
        <w:t xml:space="preserve"> capital or capacity building supports).</w:t>
      </w:r>
    </w:p>
    <w:p w14:paraId="1E6A1208" w14:textId="42AB5088" w:rsidR="00B07EA2" w:rsidRPr="00265BA7" w:rsidRDefault="00B07EA2" w:rsidP="00534E7D">
      <w:pPr>
        <w:ind w:left="567" w:hanging="283"/>
        <w:rPr>
          <w:rFonts w:ascii="Arial" w:hAnsi="Arial" w:cs="Arial"/>
        </w:rPr>
      </w:pPr>
      <w:r w:rsidRPr="00265BA7">
        <w:rPr>
          <w:rFonts w:ascii="Arial" w:hAnsi="Arial" w:cs="Arial"/>
        </w:rPr>
        <w:t xml:space="preserve">2. </w:t>
      </w:r>
      <w:r w:rsidRPr="00265BA7">
        <w:rPr>
          <w:rFonts w:ascii="Arial" w:hAnsi="Arial" w:cs="Arial"/>
        </w:rPr>
        <w:tab/>
        <w:t xml:space="preserve">CAPITAL </w:t>
      </w:r>
      <w:r w:rsidR="006221C7" w:rsidRPr="00265BA7">
        <w:rPr>
          <w:rFonts w:ascii="Arial" w:hAnsi="Arial" w:cs="Arial"/>
        </w:rPr>
        <w:t>–</w:t>
      </w:r>
      <w:r w:rsidRPr="00265BA7">
        <w:rPr>
          <w:rFonts w:ascii="Arial" w:hAnsi="Arial" w:cs="Arial"/>
        </w:rPr>
        <w:t xml:space="preserve"> Investments, such as assistive technologies </w:t>
      </w:r>
      <w:r w:rsidR="006221C7" w:rsidRPr="00265BA7">
        <w:rPr>
          <w:rFonts w:ascii="Arial" w:hAnsi="Arial" w:cs="Arial"/>
        </w:rPr>
        <w:t>–</w:t>
      </w:r>
      <w:r w:rsidRPr="00265BA7">
        <w:rPr>
          <w:rFonts w:ascii="Arial" w:hAnsi="Arial" w:cs="Arial"/>
        </w:rPr>
        <w:t xml:space="preserve"> equipment, home or vehicle modifications, or for Specialist Disability Accommodation (SDA). Participant budgets for this support purpose are restricted to specific items identified in the participant’s plan. </w:t>
      </w:r>
    </w:p>
    <w:p w14:paraId="664281EA" w14:textId="67BA64BD" w:rsidR="00B07EA2" w:rsidRPr="00265BA7" w:rsidRDefault="00B07EA2" w:rsidP="00534E7D">
      <w:pPr>
        <w:spacing w:after="0"/>
        <w:ind w:left="567" w:hanging="283"/>
        <w:rPr>
          <w:rFonts w:ascii="Arial" w:hAnsi="Arial" w:cs="Arial"/>
        </w:rPr>
      </w:pPr>
      <w:r w:rsidRPr="00265BA7">
        <w:rPr>
          <w:rFonts w:ascii="Arial" w:hAnsi="Arial" w:cs="Arial"/>
        </w:rPr>
        <w:t xml:space="preserve">3. </w:t>
      </w:r>
      <w:r w:rsidRPr="00265BA7">
        <w:rPr>
          <w:rFonts w:ascii="Arial" w:hAnsi="Arial" w:cs="Arial"/>
        </w:rPr>
        <w:tab/>
        <w:t xml:space="preserve">CAPACITY BUILDING </w:t>
      </w:r>
      <w:r w:rsidR="006221C7" w:rsidRPr="00265BA7">
        <w:rPr>
          <w:rFonts w:ascii="Arial" w:hAnsi="Arial" w:cs="Arial"/>
        </w:rPr>
        <w:t>–</w:t>
      </w:r>
      <w:r w:rsidRPr="00265BA7">
        <w:rPr>
          <w:rFonts w:ascii="Arial" w:hAnsi="Arial" w:cs="Arial"/>
        </w:rPr>
        <w:t xml:space="preserve"> Supports that enable a participant to build their independence and skills. </w:t>
      </w:r>
    </w:p>
    <w:p w14:paraId="207ED303" w14:textId="77777777" w:rsidR="00B07EA2" w:rsidRPr="00265BA7" w:rsidRDefault="00B07EA2" w:rsidP="00534E7D">
      <w:pPr>
        <w:pStyle w:val="Heading2"/>
        <w:spacing w:before="0"/>
      </w:pPr>
      <w:bookmarkStart w:id="51" w:name="_Toc18605668"/>
      <w:bookmarkStart w:id="52" w:name="_Toc18605746"/>
      <w:bookmarkStart w:id="53" w:name="_Toc20081264"/>
      <w:bookmarkStart w:id="54" w:name="_Toc41159038"/>
      <w:bookmarkStart w:id="55" w:name="_Toc167285724"/>
      <w:bookmarkStart w:id="56" w:name="_Toc178237449"/>
      <w:r w:rsidRPr="00265BA7">
        <w:t>Support Categories aligned to the NDIS Outcomes Framework</w:t>
      </w:r>
      <w:bookmarkEnd w:id="38"/>
      <w:bookmarkEnd w:id="39"/>
      <w:bookmarkEnd w:id="51"/>
      <w:bookmarkEnd w:id="52"/>
      <w:bookmarkEnd w:id="53"/>
      <w:bookmarkEnd w:id="54"/>
      <w:bookmarkEnd w:id="55"/>
      <w:bookmarkEnd w:id="56"/>
    </w:p>
    <w:p w14:paraId="3C71EE3C" w14:textId="358BB49E" w:rsidR="00B07EA2" w:rsidRPr="00265BA7" w:rsidRDefault="00B07EA2" w:rsidP="00534E7D">
      <w:pPr>
        <w:rPr>
          <w:rFonts w:ascii="Arial" w:hAnsi="Arial" w:cs="Arial"/>
        </w:rPr>
      </w:pPr>
      <w:r w:rsidRPr="00265BA7">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w:t>
      </w:r>
      <w:r w:rsidR="00776DC6" w:rsidRPr="00265BA7">
        <w:rPr>
          <w:rFonts w:ascii="Arial" w:hAnsi="Arial" w:cs="Arial"/>
        </w:rPr>
        <w:t xml:space="preserve"> to</w:t>
      </w:r>
      <w:r w:rsidRPr="00265BA7">
        <w:rPr>
          <w:rFonts w:ascii="Arial" w:hAnsi="Arial" w:cs="Arial"/>
        </w:rPr>
        <w:t xml:space="preserve">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265BA7" w14:paraId="457B1FEA" w14:textId="77777777" w:rsidTr="00D31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CD4CF5" w14:textId="77777777" w:rsidR="00B07EA2" w:rsidRPr="00265BA7" w:rsidRDefault="00B07EA2" w:rsidP="00534E7D">
            <w:pPr>
              <w:numPr>
                <w:ilvl w:val="0"/>
                <w:numId w:val="2"/>
              </w:numPr>
              <w:spacing w:before="40" w:after="40"/>
              <w:rPr>
                <w:rFonts w:ascii="Arial" w:hAnsi="Arial" w:cs="Arial"/>
                <w:b w:val="0"/>
              </w:rPr>
            </w:pPr>
            <w:r w:rsidRPr="00265BA7">
              <w:rPr>
                <w:rFonts w:ascii="Arial" w:hAnsi="Arial" w:cs="Arial"/>
                <w:b w:val="0"/>
              </w:rPr>
              <w:t>Daily Living</w:t>
            </w:r>
          </w:p>
        </w:tc>
        <w:tc>
          <w:tcPr>
            <w:tcW w:w="4508" w:type="dxa"/>
          </w:tcPr>
          <w:p w14:paraId="540E590D" w14:textId="77777777" w:rsidR="00B07EA2" w:rsidRPr="00265BA7" w:rsidRDefault="00B07EA2" w:rsidP="00534E7D">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65BA7">
              <w:rPr>
                <w:rFonts w:ascii="Arial" w:hAnsi="Arial" w:cs="Arial"/>
                <w:b w:val="0"/>
              </w:rPr>
              <w:t>5. Work</w:t>
            </w:r>
          </w:p>
        </w:tc>
      </w:tr>
      <w:tr w:rsidR="00B07EA2" w:rsidRPr="00265BA7" w14:paraId="04EE7EF5"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8425D5" w14:textId="77777777" w:rsidR="00B07EA2" w:rsidRPr="00265BA7" w:rsidRDefault="00B07EA2" w:rsidP="00534E7D">
            <w:pPr>
              <w:numPr>
                <w:ilvl w:val="0"/>
                <w:numId w:val="2"/>
              </w:numPr>
              <w:spacing w:before="40" w:after="40"/>
              <w:rPr>
                <w:rFonts w:ascii="Arial" w:hAnsi="Arial" w:cs="Arial"/>
                <w:b w:val="0"/>
              </w:rPr>
            </w:pPr>
            <w:r w:rsidRPr="00265BA7">
              <w:rPr>
                <w:rFonts w:ascii="Arial" w:hAnsi="Arial" w:cs="Arial"/>
                <w:b w:val="0"/>
              </w:rPr>
              <w:t>Home</w:t>
            </w:r>
          </w:p>
        </w:tc>
        <w:tc>
          <w:tcPr>
            <w:tcW w:w="4508" w:type="dxa"/>
          </w:tcPr>
          <w:p w14:paraId="2BAC1D58" w14:textId="77777777" w:rsidR="00B07EA2" w:rsidRPr="00265BA7"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265BA7">
              <w:rPr>
                <w:rFonts w:ascii="Arial" w:hAnsi="Arial" w:cs="Arial"/>
              </w:rPr>
              <w:t>6. Social and Community Participation</w:t>
            </w:r>
          </w:p>
        </w:tc>
      </w:tr>
      <w:tr w:rsidR="00B07EA2" w:rsidRPr="00265BA7" w14:paraId="1C25CBEA" w14:textId="77777777" w:rsidTr="00D3148C">
        <w:tc>
          <w:tcPr>
            <w:cnfStyle w:val="001000000000" w:firstRow="0" w:lastRow="0" w:firstColumn="1" w:lastColumn="0" w:oddVBand="0" w:evenVBand="0" w:oddHBand="0" w:evenHBand="0" w:firstRowFirstColumn="0" w:firstRowLastColumn="0" w:lastRowFirstColumn="0" w:lastRowLastColumn="0"/>
            <w:tcW w:w="4508" w:type="dxa"/>
          </w:tcPr>
          <w:p w14:paraId="4C892324" w14:textId="77777777" w:rsidR="00B07EA2" w:rsidRPr="00265BA7" w:rsidRDefault="00B07EA2" w:rsidP="00534E7D">
            <w:pPr>
              <w:numPr>
                <w:ilvl w:val="0"/>
                <w:numId w:val="2"/>
              </w:numPr>
              <w:spacing w:before="40" w:after="40"/>
              <w:rPr>
                <w:rFonts w:ascii="Arial" w:hAnsi="Arial" w:cs="Arial"/>
                <w:b w:val="0"/>
              </w:rPr>
            </w:pPr>
            <w:r w:rsidRPr="00265BA7">
              <w:rPr>
                <w:rFonts w:ascii="Arial" w:hAnsi="Arial" w:cs="Arial"/>
                <w:b w:val="0"/>
              </w:rPr>
              <w:t>Health and Wellbeing</w:t>
            </w:r>
          </w:p>
        </w:tc>
        <w:tc>
          <w:tcPr>
            <w:tcW w:w="4508" w:type="dxa"/>
          </w:tcPr>
          <w:p w14:paraId="44160760" w14:textId="77777777" w:rsidR="00B07EA2" w:rsidRPr="00265BA7" w:rsidRDefault="00B07EA2"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265BA7">
              <w:rPr>
                <w:rFonts w:ascii="Arial" w:hAnsi="Arial" w:cs="Arial"/>
              </w:rPr>
              <w:t>7. Relationships</w:t>
            </w:r>
          </w:p>
        </w:tc>
      </w:tr>
      <w:tr w:rsidR="00B07EA2" w:rsidRPr="00265BA7" w14:paraId="4F77A59B"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0C81E8" w14:textId="77777777" w:rsidR="00B07EA2" w:rsidRPr="00265BA7" w:rsidRDefault="00B07EA2" w:rsidP="00534E7D">
            <w:pPr>
              <w:numPr>
                <w:ilvl w:val="0"/>
                <w:numId w:val="2"/>
              </w:numPr>
              <w:spacing w:before="40" w:after="40"/>
              <w:rPr>
                <w:rFonts w:ascii="Arial" w:hAnsi="Arial" w:cs="Arial"/>
                <w:b w:val="0"/>
              </w:rPr>
            </w:pPr>
            <w:r w:rsidRPr="00265BA7">
              <w:rPr>
                <w:rFonts w:ascii="Arial" w:hAnsi="Arial" w:cs="Arial"/>
                <w:b w:val="0"/>
              </w:rPr>
              <w:t>Lifelong Learning</w:t>
            </w:r>
          </w:p>
        </w:tc>
        <w:tc>
          <w:tcPr>
            <w:tcW w:w="4508" w:type="dxa"/>
          </w:tcPr>
          <w:p w14:paraId="07E0A070" w14:textId="77777777" w:rsidR="00B07EA2" w:rsidRPr="00265BA7"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265BA7">
              <w:rPr>
                <w:rFonts w:ascii="Arial" w:hAnsi="Arial" w:cs="Arial"/>
              </w:rPr>
              <w:t>8. Choice and Control</w:t>
            </w:r>
          </w:p>
        </w:tc>
      </w:tr>
    </w:tbl>
    <w:p w14:paraId="3C18F8A3" w14:textId="77777777" w:rsidR="00D43C39" w:rsidRPr="00265BA7" w:rsidRDefault="00B07EA2" w:rsidP="00534E7D">
      <w:pPr>
        <w:rPr>
          <w:rFonts w:ascii="Arial" w:hAnsi="Arial" w:cs="Arial"/>
        </w:rPr>
      </w:pPr>
      <w:r w:rsidRPr="00265BA7">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265BA7" w:rsidDel="00637DF5">
        <w:rPr>
          <w:rFonts w:ascii="Arial" w:hAnsi="Arial" w:cs="Arial"/>
        </w:rPr>
        <w:t xml:space="preserve"> </w:t>
      </w:r>
      <w:r w:rsidRPr="00265BA7">
        <w:rPr>
          <w:rFonts w:ascii="Arial" w:hAnsi="Arial" w:cs="Arial"/>
        </w:rPr>
        <w:t>and the 15 s</w:t>
      </w:r>
      <w:r w:rsidR="00D43C39" w:rsidRPr="00265BA7">
        <w:rPr>
          <w:rFonts w:ascii="Arial" w:hAnsi="Arial" w:cs="Arial"/>
        </w:rPr>
        <w:t>upport categories</w:t>
      </w:r>
      <w:r w:rsidRPr="00265BA7">
        <w:rPr>
          <w:rFonts w:ascii="Arial" w:hAnsi="Arial" w:cs="Arial"/>
        </w:rPr>
        <w:t xml:space="preserve">. This helps participants choose supports that help them achieve their goals, and providers to understand how the supports they provide contribute to the participant’s goals. </w:t>
      </w:r>
    </w:p>
    <w:p w14:paraId="25074A13" w14:textId="77777777" w:rsidR="00B07EA2" w:rsidRPr="00265BA7" w:rsidRDefault="00B07EA2" w:rsidP="00534E7D">
      <w:pPr>
        <w:rPr>
          <w:rFonts w:ascii="Arial" w:hAnsi="Arial" w:cs="Arial"/>
        </w:rPr>
      </w:pPr>
      <w:r w:rsidRPr="00265BA7">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265BA7" w14:paraId="4B6BFBCF"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23B191F9" w14:textId="77777777" w:rsidR="00B07EA2" w:rsidRPr="00265BA7" w:rsidRDefault="00B07EA2" w:rsidP="00534E7D">
            <w:pPr>
              <w:rPr>
                <w:rFonts w:ascii="Arial" w:eastAsia="Times New Roman" w:hAnsi="Arial" w:cs="Arial"/>
                <w:szCs w:val="16"/>
              </w:rPr>
            </w:pPr>
            <w:r w:rsidRPr="00265BA7">
              <w:rPr>
                <w:rFonts w:ascii="Arial" w:eastAsia="Times New Roman" w:hAnsi="Arial" w:cs="Arial"/>
                <w:szCs w:val="16"/>
              </w:rPr>
              <w:t>PURPOSE</w:t>
            </w:r>
          </w:p>
        </w:tc>
        <w:tc>
          <w:tcPr>
            <w:tcW w:w="2871" w:type="dxa"/>
          </w:tcPr>
          <w:p w14:paraId="6E39B37A" w14:textId="77777777" w:rsidR="00B07EA2" w:rsidRPr="00265BA7" w:rsidRDefault="00B07EA2" w:rsidP="00534E7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OUTCOME DOMAIN</w:t>
            </w:r>
          </w:p>
        </w:tc>
        <w:tc>
          <w:tcPr>
            <w:tcW w:w="5097" w:type="dxa"/>
          </w:tcPr>
          <w:p w14:paraId="36A74E1A" w14:textId="77777777" w:rsidR="00B07EA2" w:rsidRPr="00265BA7" w:rsidRDefault="00B07EA2" w:rsidP="00534E7D">
            <w:pPr>
              <w:numPr>
                <w:ilvl w:val="0"/>
                <w:numId w:val="1"/>
              </w:numPr>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SUPPORT CATEGORY</w:t>
            </w:r>
          </w:p>
        </w:tc>
      </w:tr>
      <w:tr w:rsidR="00B07EA2" w:rsidRPr="00265BA7" w14:paraId="446B505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8A80F2A" w14:textId="77777777" w:rsidR="00B07EA2" w:rsidRPr="00265BA7" w:rsidRDefault="00B07EA2" w:rsidP="00534E7D">
            <w:pPr>
              <w:rPr>
                <w:rFonts w:ascii="Arial" w:eastAsia="Times New Roman" w:hAnsi="Arial" w:cs="Arial"/>
                <w:szCs w:val="16"/>
              </w:rPr>
            </w:pPr>
            <w:r w:rsidRPr="00265BA7">
              <w:rPr>
                <w:rFonts w:ascii="Arial" w:eastAsia="Times New Roman" w:hAnsi="Arial" w:cs="Arial"/>
                <w:szCs w:val="16"/>
              </w:rPr>
              <w:t>CORE</w:t>
            </w:r>
          </w:p>
        </w:tc>
        <w:tc>
          <w:tcPr>
            <w:tcW w:w="2871" w:type="dxa"/>
          </w:tcPr>
          <w:p w14:paraId="325A855E" w14:textId="77777777" w:rsidR="00B07EA2" w:rsidRPr="00265BA7" w:rsidRDefault="00B07EA2"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Daily Living</w:t>
            </w:r>
          </w:p>
          <w:p w14:paraId="55BB2916" w14:textId="77777777" w:rsidR="00B07EA2" w:rsidRPr="00265BA7" w:rsidRDefault="00B07EA2"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Daily Living</w:t>
            </w:r>
          </w:p>
          <w:p w14:paraId="082404D7" w14:textId="77777777" w:rsidR="00B07EA2" w:rsidRPr="00265BA7" w:rsidRDefault="00B07EA2"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Daily Living</w:t>
            </w:r>
          </w:p>
          <w:p w14:paraId="68DA6965" w14:textId="77777777" w:rsidR="00B07EA2" w:rsidRPr="00265BA7" w:rsidRDefault="002E657F"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Social and</w:t>
            </w:r>
            <w:r w:rsidR="00B07EA2" w:rsidRPr="00265BA7">
              <w:rPr>
                <w:rFonts w:ascii="Arial" w:eastAsia="Times New Roman" w:hAnsi="Arial" w:cs="Arial"/>
                <w:szCs w:val="16"/>
              </w:rPr>
              <w:t xml:space="preserve"> Community Participation</w:t>
            </w:r>
          </w:p>
          <w:p w14:paraId="1E0A37DD" w14:textId="77777777" w:rsidR="00976742" w:rsidRPr="00265BA7" w:rsidRDefault="00976742"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Work</w:t>
            </w:r>
          </w:p>
        </w:tc>
        <w:tc>
          <w:tcPr>
            <w:tcW w:w="5097" w:type="dxa"/>
          </w:tcPr>
          <w:p w14:paraId="090DC98B" w14:textId="77777777" w:rsidR="00B07EA2" w:rsidRPr="00265BA7" w:rsidRDefault="002E657F" w:rsidP="00534E7D">
            <w:pPr>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bookmarkStart w:id="57" w:name="_Ref25239099"/>
            <w:r w:rsidRPr="00265BA7">
              <w:rPr>
                <w:rFonts w:ascii="Arial" w:eastAsia="Times New Roman" w:hAnsi="Arial" w:cs="Arial"/>
                <w:szCs w:val="16"/>
              </w:rPr>
              <w:t xml:space="preserve">01 </w:t>
            </w:r>
            <w:r w:rsidR="00B07EA2" w:rsidRPr="00265BA7">
              <w:rPr>
                <w:rFonts w:ascii="Arial" w:eastAsia="Times New Roman" w:hAnsi="Arial" w:cs="Arial"/>
                <w:szCs w:val="16"/>
              </w:rPr>
              <w:t>Assistance with Daily Life</w:t>
            </w:r>
            <w:bookmarkEnd w:id="57"/>
          </w:p>
          <w:p w14:paraId="70F98C12" w14:textId="77777777" w:rsidR="00B07EA2" w:rsidRPr="00265BA7" w:rsidRDefault="002E657F" w:rsidP="00534E7D">
            <w:pPr>
              <w:numPr>
                <w:ilvl w:val="0"/>
                <w:numId w:val="1"/>
              </w:numPr>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bookmarkStart w:id="58" w:name="_Ref151031019"/>
            <w:r w:rsidRPr="00265BA7">
              <w:rPr>
                <w:rFonts w:ascii="Arial" w:eastAsia="Times New Roman" w:hAnsi="Arial" w:cs="Arial"/>
                <w:szCs w:val="16"/>
              </w:rPr>
              <w:t xml:space="preserve">02 </w:t>
            </w:r>
            <w:r w:rsidR="00B07EA2" w:rsidRPr="00265BA7">
              <w:rPr>
                <w:rFonts w:ascii="Arial" w:eastAsia="Times New Roman" w:hAnsi="Arial" w:cs="Arial"/>
                <w:szCs w:val="16"/>
              </w:rPr>
              <w:t>Transport</w:t>
            </w:r>
            <w:bookmarkEnd w:id="58"/>
          </w:p>
          <w:p w14:paraId="307F7FAF" w14:textId="77777777" w:rsidR="00B07EA2" w:rsidRPr="00265BA7" w:rsidRDefault="002E657F" w:rsidP="00534E7D">
            <w:pPr>
              <w:numPr>
                <w:ilvl w:val="0"/>
                <w:numId w:val="1"/>
              </w:numPr>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bookmarkStart w:id="59" w:name="_Ref71296983"/>
            <w:r w:rsidRPr="00265BA7">
              <w:rPr>
                <w:rFonts w:ascii="Arial" w:eastAsia="Times New Roman" w:hAnsi="Arial" w:cs="Arial"/>
                <w:szCs w:val="16"/>
              </w:rPr>
              <w:t xml:space="preserve">03 </w:t>
            </w:r>
            <w:r w:rsidR="00B07EA2" w:rsidRPr="00265BA7">
              <w:rPr>
                <w:rFonts w:ascii="Arial" w:eastAsia="Times New Roman" w:hAnsi="Arial" w:cs="Arial"/>
                <w:szCs w:val="16"/>
              </w:rPr>
              <w:t>Consumables</w:t>
            </w:r>
            <w:bookmarkEnd w:id="59"/>
          </w:p>
          <w:p w14:paraId="26521AD7" w14:textId="77777777" w:rsidR="00B07EA2" w:rsidRPr="00265BA7" w:rsidRDefault="00976742" w:rsidP="00534E7D">
            <w:pPr>
              <w:numPr>
                <w:ilvl w:val="0"/>
                <w:numId w:val="1"/>
              </w:numPr>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04 Assistance with Social, Economic </w:t>
            </w:r>
            <w:r w:rsidR="002E657F" w:rsidRPr="00265BA7">
              <w:rPr>
                <w:rFonts w:ascii="Arial" w:eastAsia="Times New Roman" w:hAnsi="Arial" w:cs="Arial"/>
                <w:szCs w:val="16"/>
              </w:rPr>
              <w:t>and</w:t>
            </w:r>
            <w:r w:rsidR="00B07EA2" w:rsidRPr="00265BA7">
              <w:rPr>
                <w:rFonts w:ascii="Arial" w:eastAsia="Times New Roman" w:hAnsi="Arial" w:cs="Arial"/>
                <w:szCs w:val="16"/>
              </w:rPr>
              <w:t xml:space="preserve"> Community Participation</w:t>
            </w:r>
          </w:p>
          <w:p w14:paraId="36DC81C6" w14:textId="77777777" w:rsidR="00976742" w:rsidRPr="00265BA7" w:rsidRDefault="00976742" w:rsidP="00534E7D">
            <w:pPr>
              <w:numPr>
                <w:ilvl w:val="0"/>
                <w:numId w:val="1"/>
              </w:numPr>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bookmarkStart w:id="60" w:name="_Ref71296995"/>
            <w:r w:rsidRPr="00265BA7">
              <w:rPr>
                <w:rFonts w:ascii="Arial" w:eastAsia="Times New Roman" w:hAnsi="Arial" w:cs="Arial"/>
                <w:szCs w:val="16"/>
              </w:rPr>
              <w:t>04 Assistance with Social, Economic and Community Participation</w:t>
            </w:r>
            <w:bookmarkEnd w:id="60"/>
          </w:p>
        </w:tc>
      </w:tr>
      <w:tr w:rsidR="00B07EA2" w:rsidRPr="00265BA7" w14:paraId="20F817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63F5D10D" w14:textId="77777777" w:rsidR="00B07EA2" w:rsidRPr="00265BA7" w:rsidRDefault="00B07EA2" w:rsidP="00534E7D">
            <w:pPr>
              <w:rPr>
                <w:rFonts w:ascii="Arial" w:eastAsia="Times New Roman" w:hAnsi="Arial" w:cs="Arial"/>
                <w:szCs w:val="16"/>
              </w:rPr>
            </w:pPr>
            <w:r w:rsidRPr="00265BA7">
              <w:rPr>
                <w:rFonts w:ascii="Arial" w:eastAsia="Times New Roman" w:hAnsi="Arial" w:cs="Arial"/>
                <w:szCs w:val="16"/>
              </w:rPr>
              <w:t>CAPITAL</w:t>
            </w:r>
          </w:p>
        </w:tc>
        <w:tc>
          <w:tcPr>
            <w:tcW w:w="2871" w:type="dxa"/>
          </w:tcPr>
          <w:p w14:paraId="6861C972" w14:textId="77777777" w:rsidR="00B07EA2" w:rsidRPr="00265BA7" w:rsidRDefault="00B07EA2" w:rsidP="00534E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Daily Living</w:t>
            </w:r>
          </w:p>
          <w:p w14:paraId="0A79FF92" w14:textId="77777777" w:rsidR="00B07EA2" w:rsidRPr="00265BA7" w:rsidRDefault="00B07EA2" w:rsidP="00534E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Home</w:t>
            </w:r>
          </w:p>
        </w:tc>
        <w:tc>
          <w:tcPr>
            <w:tcW w:w="5097" w:type="dxa"/>
          </w:tcPr>
          <w:p w14:paraId="054E3FC3" w14:textId="77777777" w:rsidR="00B07EA2" w:rsidRPr="00265BA7" w:rsidRDefault="002E657F" w:rsidP="00534E7D">
            <w:pPr>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05 </w:t>
            </w:r>
            <w:r w:rsidR="00B07EA2" w:rsidRPr="00265BA7">
              <w:rPr>
                <w:rFonts w:ascii="Arial" w:eastAsia="Times New Roman" w:hAnsi="Arial" w:cs="Arial"/>
                <w:szCs w:val="16"/>
              </w:rPr>
              <w:t>Assistive Technology</w:t>
            </w:r>
          </w:p>
          <w:p w14:paraId="25F0C667" w14:textId="77777777" w:rsidR="00B07EA2" w:rsidRPr="00265BA7" w:rsidRDefault="002E657F" w:rsidP="00534E7D">
            <w:pPr>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06 </w:t>
            </w:r>
            <w:r w:rsidR="00B07EA2" w:rsidRPr="00265BA7">
              <w:rPr>
                <w:rFonts w:ascii="Arial" w:eastAsia="Times New Roman" w:hAnsi="Arial" w:cs="Arial"/>
                <w:szCs w:val="16"/>
              </w:rPr>
              <w:t>Home Modifications and Specialised Disability Accommodation (SDA)</w:t>
            </w:r>
          </w:p>
        </w:tc>
      </w:tr>
      <w:tr w:rsidR="00B07EA2" w:rsidRPr="00265BA7" w14:paraId="45231821"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68A9E77B" w14:textId="77777777" w:rsidR="00B07EA2" w:rsidRPr="00265BA7" w:rsidRDefault="00B07EA2" w:rsidP="00534E7D">
            <w:pPr>
              <w:rPr>
                <w:rFonts w:ascii="Arial" w:eastAsia="Times New Roman" w:hAnsi="Arial" w:cs="Arial"/>
                <w:szCs w:val="16"/>
              </w:rPr>
            </w:pPr>
            <w:r w:rsidRPr="00265BA7">
              <w:rPr>
                <w:rFonts w:ascii="Arial" w:eastAsia="Times New Roman" w:hAnsi="Arial" w:cs="Arial"/>
                <w:szCs w:val="16"/>
              </w:rPr>
              <w:t>CAPACITY BUILDING</w:t>
            </w:r>
          </w:p>
        </w:tc>
        <w:tc>
          <w:tcPr>
            <w:tcW w:w="2871" w:type="dxa"/>
          </w:tcPr>
          <w:p w14:paraId="5922480D" w14:textId="77777777" w:rsidR="00B07EA2" w:rsidRPr="00265BA7" w:rsidRDefault="002E657F"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Choice and </w:t>
            </w:r>
            <w:r w:rsidR="00B07EA2" w:rsidRPr="00265BA7">
              <w:rPr>
                <w:rFonts w:ascii="Arial" w:eastAsia="Times New Roman" w:hAnsi="Arial" w:cs="Arial"/>
                <w:szCs w:val="16"/>
              </w:rPr>
              <w:t>Control</w:t>
            </w:r>
          </w:p>
          <w:p w14:paraId="133309EB" w14:textId="77777777" w:rsidR="00B07EA2" w:rsidRPr="00265BA7" w:rsidRDefault="00B07EA2"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Home</w:t>
            </w:r>
          </w:p>
          <w:p w14:paraId="28104521" w14:textId="77777777" w:rsidR="00B07EA2" w:rsidRPr="00265BA7" w:rsidRDefault="00B07EA2"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Social and Community Participation</w:t>
            </w:r>
          </w:p>
          <w:p w14:paraId="1338C4C7" w14:textId="77777777" w:rsidR="00976742" w:rsidRPr="00265BA7" w:rsidRDefault="00976742"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Work</w:t>
            </w:r>
          </w:p>
          <w:p w14:paraId="03E1CC34" w14:textId="77777777" w:rsidR="00B07EA2" w:rsidRPr="00265BA7" w:rsidRDefault="00B07EA2"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Relationships</w:t>
            </w:r>
          </w:p>
          <w:p w14:paraId="0863AC6E" w14:textId="77777777" w:rsidR="00B07EA2" w:rsidRPr="00265BA7" w:rsidRDefault="002E657F"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Health and</w:t>
            </w:r>
            <w:r w:rsidR="00B07EA2" w:rsidRPr="00265BA7">
              <w:rPr>
                <w:rFonts w:ascii="Arial" w:eastAsia="Times New Roman" w:hAnsi="Arial" w:cs="Arial"/>
                <w:szCs w:val="16"/>
              </w:rPr>
              <w:t xml:space="preserve"> Wellbeing</w:t>
            </w:r>
          </w:p>
          <w:p w14:paraId="72DA9AA6" w14:textId="77777777" w:rsidR="00B07EA2" w:rsidRPr="00265BA7" w:rsidRDefault="00B07EA2"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Lifelong Learning</w:t>
            </w:r>
          </w:p>
          <w:p w14:paraId="476BD654" w14:textId="77777777" w:rsidR="00B07EA2" w:rsidRPr="00265BA7" w:rsidRDefault="00B07EA2" w:rsidP="00534E7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Choice and Control</w:t>
            </w:r>
          </w:p>
          <w:p w14:paraId="0F0A3075" w14:textId="77777777" w:rsidR="00B07EA2" w:rsidRPr="00265BA7" w:rsidRDefault="00B07EA2" w:rsidP="00534E7D">
            <w:pPr>
              <w:tabs>
                <w:tab w:val="center" w:pos="2529"/>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Daily Living</w:t>
            </w:r>
            <w:r w:rsidRPr="00265BA7">
              <w:rPr>
                <w:rFonts w:ascii="Arial" w:eastAsia="Times New Roman" w:hAnsi="Arial" w:cs="Arial"/>
                <w:szCs w:val="16"/>
              </w:rPr>
              <w:tab/>
            </w:r>
          </w:p>
        </w:tc>
        <w:tc>
          <w:tcPr>
            <w:tcW w:w="5097" w:type="dxa"/>
          </w:tcPr>
          <w:p w14:paraId="14F1A71D" w14:textId="77777777" w:rsidR="00B07EA2" w:rsidRPr="00265BA7" w:rsidRDefault="002E657F" w:rsidP="00534E7D">
            <w:pPr>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07 </w:t>
            </w:r>
            <w:r w:rsidR="00B07EA2" w:rsidRPr="00265BA7">
              <w:rPr>
                <w:rFonts w:ascii="Arial" w:eastAsia="Times New Roman" w:hAnsi="Arial" w:cs="Arial"/>
                <w:szCs w:val="16"/>
              </w:rPr>
              <w:t>Support Coordination</w:t>
            </w:r>
          </w:p>
          <w:p w14:paraId="15A4B644" w14:textId="77777777" w:rsidR="00B07EA2" w:rsidRPr="00265BA7" w:rsidRDefault="002E657F" w:rsidP="00534E7D">
            <w:pPr>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08 </w:t>
            </w:r>
            <w:r w:rsidR="00B07EA2" w:rsidRPr="00265BA7">
              <w:rPr>
                <w:rFonts w:ascii="Arial" w:eastAsia="Times New Roman" w:hAnsi="Arial" w:cs="Arial"/>
                <w:szCs w:val="16"/>
              </w:rPr>
              <w:t>Improved Living Arrangements</w:t>
            </w:r>
          </w:p>
          <w:p w14:paraId="6AF1010D" w14:textId="77777777" w:rsidR="00B07EA2" w:rsidRPr="00265BA7" w:rsidRDefault="002E657F" w:rsidP="00534E7D">
            <w:pPr>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bookmarkStart w:id="61" w:name="_Ref20396413"/>
            <w:r w:rsidRPr="00265BA7">
              <w:rPr>
                <w:rFonts w:ascii="Arial" w:eastAsia="Times New Roman" w:hAnsi="Arial" w:cs="Arial"/>
                <w:szCs w:val="16"/>
              </w:rPr>
              <w:t xml:space="preserve">09 </w:t>
            </w:r>
            <w:r w:rsidR="00B07EA2" w:rsidRPr="00265BA7">
              <w:rPr>
                <w:rFonts w:ascii="Arial" w:eastAsia="Times New Roman" w:hAnsi="Arial" w:cs="Arial"/>
                <w:szCs w:val="16"/>
              </w:rPr>
              <w:t>Increased Social and Community Participation</w:t>
            </w:r>
            <w:bookmarkEnd w:id="61"/>
          </w:p>
          <w:p w14:paraId="3AC25253" w14:textId="77777777" w:rsidR="00B07EA2" w:rsidRPr="00265BA7" w:rsidRDefault="002E657F" w:rsidP="00534E7D">
            <w:pPr>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10 </w:t>
            </w:r>
            <w:r w:rsidR="00B07EA2" w:rsidRPr="00265BA7">
              <w:rPr>
                <w:rFonts w:ascii="Arial" w:eastAsia="Times New Roman" w:hAnsi="Arial" w:cs="Arial"/>
                <w:szCs w:val="16"/>
              </w:rPr>
              <w:t>Finding and Keeping a Job</w:t>
            </w:r>
          </w:p>
          <w:p w14:paraId="4BDD04B5" w14:textId="77777777" w:rsidR="00B07EA2" w:rsidRPr="00265BA7" w:rsidRDefault="002E657F" w:rsidP="00534E7D">
            <w:pPr>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11 </w:t>
            </w:r>
            <w:r w:rsidR="00B07EA2" w:rsidRPr="00265BA7">
              <w:rPr>
                <w:rFonts w:ascii="Arial" w:eastAsia="Times New Roman" w:hAnsi="Arial" w:cs="Arial"/>
                <w:szCs w:val="16"/>
              </w:rPr>
              <w:t>Improved Relationships</w:t>
            </w:r>
          </w:p>
          <w:p w14:paraId="790A6353" w14:textId="77777777" w:rsidR="00B07EA2" w:rsidRPr="00265BA7" w:rsidRDefault="002E657F" w:rsidP="00534E7D">
            <w:pPr>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12 </w:t>
            </w:r>
            <w:r w:rsidR="00B07EA2" w:rsidRPr="00265BA7">
              <w:rPr>
                <w:rFonts w:ascii="Arial" w:eastAsia="Times New Roman" w:hAnsi="Arial" w:cs="Arial"/>
                <w:szCs w:val="16"/>
              </w:rPr>
              <w:t>Improved Health and Wellbeing</w:t>
            </w:r>
          </w:p>
          <w:p w14:paraId="1E91639C" w14:textId="77777777" w:rsidR="00B07EA2" w:rsidRPr="00265BA7" w:rsidRDefault="002E657F" w:rsidP="00534E7D">
            <w:pPr>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13 </w:t>
            </w:r>
            <w:r w:rsidR="00B07EA2" w:rsidRPr="00265BA7">
              <w:rPr>
                <w:rFonts w:ascii="Arial" w:eastAsia="Times New Roman" w:hAnsi="Arial" w:cs="Arial"/>
                <w:szCs w:val="16"/>
              </w:rPr>
              <w:t>Improved Learning</w:t>
            </w:r>
          </w:p>
          <w:p w14:paraId="4AA72645" w14:textId="77777777" w:rsidR="00B07EA2" w:rsidRPr="00265BA7" w:rsidRDefault="002E657F" w:rsidP="00534E7D">
            <w:pPr>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14 </w:t>
            </w:r>
            <w:r w:rsidR="00B07EA2" w:rsidRPr="00265BA7">
              <w:rPr>
                <w:rFonts w:ascii="Arial" w:eastAsia="Times New Roman" w:hAnsi="Arial" w:cs="Arial"/>
                <w:szCs w:val="16"/>
              </w:rPr>
              <w:t>Improved Life Choices</w:t>
            </w:r>
          </w:p>
          <w:p w14:paraId="097413AA" w14:textId="77777777" w:rsidR="00B07EA2" w:rsidRPr="00265BA7" w:rsidRDefault="002E657F" w:rsidP="00534E7D">
            <w:pPr>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 xml:space="preserve">15 </w:t>
            </w:r>
            <w:r w:rsidR="00B07EA2" w:rsidRPr="00265BA7">
              <w:rPr>
                <w:rFonts w:ascii="Arial" w:eastAsia="Times New Roman" w:hAnsi="Arial" w:cs="Arial"/>
                <w:szCs w:val="16"/>
              </w:rPr>
              <w:t>Improved Daily Living Skills</w:t>
            </w:r>
          </w:p>
        </w:tc>
      </w:tr>
    </w:tbl>
    <w:p w14:paraId="6E618CBE" w14:textId="77777777" w:rsidR="00B07EA2" w:rsidRPr="00265BA7" w:rsidRDefault="00926DA4" w:rsidP="00534E7D">
      <w:pPr>
        <w:pStyle w:val="Heading2"/>
      </w:pPr>
      <w:bookmarkStart w:id="62" w:name="_Toc167285725"/>
      <w:bookmarkStart w:id="63" w:name="_Toc178237450"/>
      <w:bookmarkStart w:id="64" w:name="_Toc536784143"/>
      <w:bookmarkStart w:id="65" w:name="_Toc4410952"/>
      <w:r w:rsidRPr="00265BA7">
        <w:t>Registration Groups</w:t>
      </w:r>
      <w:bookmarkEnd w:id="62"/>
      <w:bookmarkEnd w:id="63"/>
    </w:p>
    <w:p w14:paraId="2F613E4D" w14:textId="77777777" w:rsidR="00926DA4" w:rsidRPr="00265BA7" w:rsidRDefault="00926DA4" w:rsidP="00534E7D">
      <w:pPr>
        <w:rPr>
          <w:rFonts w:ascii="Arial" w:hAnsi="Arial" w:cs="Arial"/>
        </w:rPr>
      </w:pPr>
      <w:r w:rsidRPr="00265BA7">
        <w:rPr>
          <w:rFonts w:ascii="Arial" w:hAnsi="Arial" w:cs="Arial"/>
        </w:rPr>
        <w:t>Each support item specifies the Registration Group for which a Registered Provider who delivers the support must be registered with the NDIS Quality and Safeguards Co</w:t>
      </w:r>
      <w:r w:rsidR="00360D71" w:rsidRPr="00265BA7">
        <w:rPr>
          <w:rFonts w:ascii="Arial" w:hAnsi="Arial" w:cs="Arial"/>
        </w:rPr>
        <w:t>mmission. There are currently 36</w:t>
      </w:r>
      <w:r w:rsidRPr="00265BA7">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50"/>
        <w:gridCol w:w="7935"/>
      </w:tblGrid>
      <w:tr w:rsidR="00395019" w:rsidRPr="00265BA7" w14:paraId="4185C194" w14:textId="77777777" w:rsidTr="00A90586">
        <w:trPr>
          <w:cnfStyle w:val="100000000000" w:firstRow="1" w:lastRow="0" w:firstColumn="0" w:lastColumn="0" w:oddVBand="0" w:evenVBand="0" w:oddHBand="0" w:evenHBand="0" w:firstRowFirstColumn="0" w:firstRowLastColumn="0" w:lastRowFirstColumn="0" w:lastRowLastColumn="0"/>
          <w:tblHeader/>
        </w:trPr>
        <w:tc>
          <w:tcPr>
            <w:tcW w:w="1150" w:type="dxa"/>
          </w:tcPr>
          <w:p w14:paraId="409FCB64" w14:textId="77777777" w:rsidR="00395019" w:rsidRPr="00265BA7" w:rsidRDefault="00395019" w:rsidP="00534E7D">
            <w:pPr>
              <w:rPr>
                <w:rFonts w:ascii="Arial" w:hAnsi="Arial" w:cs="Arial"/>
                <w:szCs w:val="16"/>
              </w:rPr>
            </w:pPr>
            <w:r w:rsidRPr="00265BA7">
              <w:rPr>
                <w:rFonts w:ascii="Arial" w:hAnsi="Arial" w:cs="Arial"/>
                <w:szCs w:val="16"/>
              </w:rPr>
              <w:t>Number</w:t>
            </w:r>
          </w:p>
        </w:tc>
        <w:tc>
          <w:tcPr>
            <w:tcW w:w="7935" w:type="dxa"/>
          </w:tcPr>
          <w:p w14:paraId="4D4A96BD" w14:textId="77777777" w:rsidR="00395019" w:rsidRPr="00265BA7" w:rsidRDefault="00153EBD" w:rsidP="00534E7D">
            <w:pPr>
              <w:rPr>
                <w:rFonts w:ascii="Arial" w:hAnsi="Arial" w:cs="Arial"/>
                <w:szCs w:val="16"/>
              </w:rPr>
            </w:pPr>
            <w:r w:rsidRPr="00265BA7">
              <w:rPr>
                <w:rFonts w:ascii="Arial" w:hAnsi="Arial" w:cs="Arial"/>
                <w:szCs w:val="16"/>
              </w:rPr>
              <w:t xml:space="preserve">Registration Group </w:t>
            </w:r>
            <w:r w:rsidR="00395019" w:rsidRPr="00265BA7">
              <w:rPr>
                <w:rFonts w:ascii="Arial" w:hAnsi="Arial" w:cs="Arial"/>
                <w:szCs w:val="16"/>
              </w:rPr>
              <w:t>Name</w:t>
            </w:r>
          </w:p>
        </w:tc>
      </w:tr>
      <w:tr w:rsidR="00A90586" w:rsidRPr="00265BA7" w14:paraId="58DF51B2" w14:textId="77777777">
        <w:trPr>
          <w:cnfStyle w:val="000000100000" w:firstRow="0" w:lastRow="0" w:firstColumn="0" w:lastColumn="0" w:oddVBand="0" w:evenVBand="0" w:oddHBand="1" w:evenHBand="0" w:firstRowFirstColumn="0" w:firstRowLastColumn="0" w:lastRowFirstColumn="0" w:lastRowLastColumn="0"/>
        </w:trPr>
        <w:tc>
          <w:tcPr>
            <w:tcW w:w="9085" w:type="dxa"/>
            <w:gridSpan w:val="2"/>
          </w:tcPr>
          <w:p w14:paraId="43601A57" w14:textId="659DF94A" w:rsidR="00A90586" w:rsidRPr="00265BA7" w:rsidRDefault="00A90586" w:rsidP="00534E7D">
            <w:pPr>
              <w:rPr>
                <w:rFonts w:ascii="Arial" w:hAnsi="Arial" w:cs="Arial"/>
                <w:b/>
                <w:szCs w:val="16"/>
              </w:rPr>
            </w:pPr>
            <w:r w:rsidRPr="00265BA7">
              <w:rPr>
                <w:rFonts w:ascii="Arial" w:hAnsi="Arial" w:cs="Arial"/>
                <w:b/>
                <w:szCs w:val="16"/>
              </w:rPr>
              <w:t>General Registration Groups</w:t>
            </w:r>
          </w:p>
        </w:tc>
      </w:tr>
      <w:tr w:rsidR="009A760B" w:rsidRPr="00265BA7" w14:paraId="2D594CB1" w14:textId="77777777" w:rsidTr="00A90586">
        <w:tc>
          <w:tcPr>
            <w:tcW w:w="1150" w:type="dxa"/>
          </w:tcPr>
          <w:p w14:paraId="0A4E0E8E" w14:textId="77777777" w:rsidR="009A760B" w:rsidRPr="00265BA7" w:rsidRDefault="009A760B" w:rsidP="00534E7D">
            <w:pPr>
              <w:rPr>
                <w:rFonts w:ascii="Arial" w:hAnsi="Arial" w:cs="Arial"/>
                <w:szCs w:val="16"/>
              </w:rPr>
            </w:pPr>
            <w:r w:rsidRPr="00265BA7">
              <w:rPr>
                <w:rFonts w:ascii="Arial" w:hAnsi="Arial" w:cs="Arial"/>
                <w:szCs w:val="16"/>
              </w:rPr>
              <w:t>0101</w:t>
            </w:r>
          </w:p>
        </w:tc>
        <w:tc>
          <w:tcPr>
            <w:tcW w:w="7935" w:type="dxa"/>
          </w:tcPr>
          <w:p w14:paraId="6F911ED9" w14:textId="77777777" w:rsidR="009A760B" w:rsidRPr="00265BA7" w:rsidRDefault="009A760B" w:rsidP="00534E7D">
            <w:pPr>
              <w:rPr>
                <w:rFonts w:ascii="Arial" w:hAnsi="Arial" w:cs="Arial"/>
                <w:szCs w:val="16"/>
              </w:rPr>
            </w:pPr>
            <w:r w:rsidRPr="00265BA7">
              <w:rPr>
                <w:rFonts w:ascii="Arial" w:hAnsi="Arial" w:cs="Arial"/>
                <w:szCs w:val="16"/>
              </w:rPr>
              <w:t xml:space="preserve"> Accommodation / Tenancy Assistance</w:t>
            </w:r>
          </w:p>
        </w:tc>
      </w:tr>
      <w:tr w:rsidR="009A760B" w:rsidRPr="00265BA7" w14:paraId="5DC84C6F"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55DFDE78" w14:textId="77777777" w:rsidR="009A760B" w:rsidRPr="00265BA7" w:rsidRDefault="009A760B" w:rsidP="00534E7D">
            <w:pPr>
              <w:rPr>
                <w:rFonts w:ascii="Arial" w:hAnsi="Arial" w:cs="Arial"/>
                <w:szCs w:val="16"/>
              </w:rPr>
            </w:pPr>
            <w:r w:rsidRPr="00265BA7">
              <w:rPr>
                <w:rFonts w:ascii="Arial" w:hAnsi="Arial" w:cs="Arial"/>
                <w:szCs w:val="16"/>
              </w:rPr>
              <w:t>0102</w:t>
            </w:r>
          </w:p>
        </w:tc>
        <w:tc>
          <w:tcPr>
            <w:tcW w:w="7935" w:type="dxa"/>
          </w:tcPr>
          <w:p w14:paraId="086675F7" w14:textId="77777777" w:rsidR="009A760B" w:rsidRPr="00265BA7" w:rsidRDefault="009A760B" w:rsidP="00534E7D">
            <w:pPr>
              <w:rPr>
                <w:rFonts w:ascii="Arial" w:hAnsi="Arial" w:cs="Arial"/>
                <w:szCs w:val="16"/>
              </w:rPr>
            </w:pPr>
            <w:r w:rsidRPr="00265BA7">
              <w:rPr>
                <w:rFonts w:ascii="Arial" w:hAnsi="Arial" w:cs="Arial"/>
                <w:szCs w:val="16"/>
              </w:rPr>
              <w:t xml:space="preserve"> Assistance to Access and Maintain Employment or Higher Education</w:t>
            </w:r>
          </w:p>
        </w:tc>
      </w:tr>
      <w:tr w:rsidR="009A760B" w:rsidRPr="00265BA7" w14:paraId="612B5361" w14:textId="77777777" w:rsidTr="00A90586">
        <w:tc>
          <w:tcPr>
            <w:tcW w:w="1150" w:type="dxa"/>
          </w:tcPr>
          <w:p w14:paraId="68293801" w14:textId="77777777" w:rsidR="009A760B" w:rsidRPr="00265BA7" w:rsidRDefault="009A760B" w:rsidP="00534E7D">
            <w:pPr>
              <w:rPr>
                <w:rFonts w:ascii="Arial" w:hAnsi="Arial" w:cs="Arial"/>
                <w:szCs w:val="16"/>
              </w:rPr>
            </w:pPr>
            <w:r w:rsidRPr="00265BA7">
              <w:rPr>
                <w:rFonts w:ascii="Arial" w:hAnsi="Arial" w:cs="Arial"/>
                <w:szCs w:val="16"/>
              </w:rPr>
              <w:t>0104</w:t>
            </w:r>
          </w:p>
        </w:tc>
        <w:tc>
          <w:tcPr>
            <w:tcW w:w="7935" w:type="dxa"/>
          </w:tcPr>
          <w:p w14:paraId="10567DF8" w14:textId="77777777" w:rsidR="009A760B" w:rsidRPr="00265BA7" w:rsidRDefault="009A760B" w:rsidP="00534E7D">
            <w:pPr>
              <w:rPr>
                <w:rFonts w:ascii="Arial" w:hAnsi="Arial" w:cs="Arial"/>
                <w:szCs w:val="16"/>
              </w:rPr>
            </w:pPr>
            <w:r w:rsidRPr="00265BA7">
              <w:rPr>
                <w:rFonts w:ascii="Arial" w:hAnsi="Arial" w:cs="Arial"/>
                <w:szCs w:val="16"/>
              </w:rPr>
              <w:t xml:space="preserve"> High Intensity Daily Personal Activities</w:t>
            </w:r>
          </w:p>
        </w:tc>
      </w:tr>
      <w:tr w:rsidR="009A760B" w:rsidRPr="00265BA7" w14:paraId="41773F20"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562AAA98" w14:textId="77777777" w:rsidR="009A760B" w:rsidRPr="00265BA7" w:rsidRDefault="009A760B" w:rsidP="00534E7D">
            <w:pPr>
              <w:rPr>
                <w:rFonts w:ascii="Arial" w:hAnsi="Arial" w:cs="Arial"/>
                <w:szCs w:val="16"/>
              </w:rPr>
            </w:pPr>
            <w:r w:rsidRPr="00265BA7">
              <w:rPr>
                <w:rFonts w:ascii="Arial" w:hAnsi="Arial" w:cs="Arial"/>
                <w:szCs w:val="16"/>
              </w:rPr>
              <w:t>0106</w:t>
            </w:r>
          </w:p>
        </w:tc>
        <w:tc>
          <w:tcPr>
            <w:tcW w:w="7935" w:type="dxa"/>
          </w:tcPr>
          <w:p w14:paraId="3DDF7ACF" w14:textId="77777777" w:rsidR="009A760B" w:rsidRPr="00265BA7" w:rsidRDefault="009A760B" w:rsidP="00534E7D">
            <w:pPr>
              <w:rPr>
                <w:rFonts w:ascii="Arial" w:hAnsi="Arial" w:cs="Arial"/>
                <w:szCs w:val="16"/>
              </w:rPr>
            </w:pPr>
            <w:r w:rsidRPr="00265BA7">
              <w:rPr>
                <w:rFonts w:ascii="Arial" w:hAnsi="Arial" w:cs="Arial"/>
                <w:szCs w:val="16"/>
              </w:rPr>
              <w:t xml:space="preserve"> Assistance in Coordinating or Managing Life Stages, Transitions </w:t>
            </w:r>
            <w:proofErr w:type="gramStart"/>
            <w:r w:rsidRPr="00265BA7">
              <w:rPr>
                <w:rFonts w:ascii="Arial" w:hAnsi="Arial" w:cs="Arial"/>
                <w:szCs w:val="16"/>
              </w:rPr>
              <w:t>And</w:t>
            </w:r>
            <w:proofErr w:type="gramEnd"/>
            <w:r w:rsidRPr="00265BA7">
              <w:rPr>
                <w:rFonts w:ascii="Arial" w:hAnsi="Arial" w:cs="Arial"/>
                <w:szCs w:val="16"/>
              </w:rPr>
              <w:t xml:space="preserve"> Supports</w:t>
            </w:r>
          </w:p>
        </w:tc>
      </w:tr>
      <w:tr w:rsidR="009A760B" w:rsidRPr="00265BA7" w14:paraId="0B19E6EB" w14:textId="77777777" w:rsidTr="00A90586">
        <w:tc>
          <w:tcPr>
            <w:tcW w:w="1150" w:type="dxa"/>
          </w:tcPr>
          <w:p w14:paraId="16BD85FF" w14:textId="77777777" w:rsidR="009A760B" w:rsidRPr="00265BA7" w:rsidRDefault="009A760B" w:rsidP="00534E7D">
            <w:pPr>
              <w:rPr>
                <w:rFonts w:ascii="Arial" w:hAnsi="Arial" w:cs="Arial"/>
                <w:szCs w:val="16"/>
              </w:rPr>
            </w:pPr>
            <w:r w:rsidRPr="00265BA7">
              <w:rPr>
                <w:rFonts w:ascii="Arial" w:hAnsi="Arial" w:cs="Arial"/>
                <w:szCs w:val="16"/>
              </w:rPr>
              <w:t>0107</w:t>
            </w:r>
          </w:p>
        </w:tc>
        <w:tc>
          <w:tcPr>
            <w:tcW w:w="7935" w:type="dxa"/>
          </w:tcPr>
          <w:p w14:paraId="7FCA332B" w14:textId="77777777" w:rsidR="009A760B" w:rsidRPr="00265BA7" w:rsidRDefault="009A760B" w:rsidP="00534E7D">
            <w:pPr>
              <w:rPr>
                <w:rFonts w:ascii="Arial" w:hAnsi="Arial" w:cs="Arial"/>
                <w:szCs w:val="16"/>
              </w:rPr>
            </w:pPr>
            <w:r w:rsidRPr="00265BA7">
              <w:rPr>
                <w:rFonts w:ascii="Arial" w:hAnsi="Arial" w:cs="Arial"/>
                <w:szCs w:val="16"/>
              </w:rPr>
              <w:t xml:space="preserve"> Daily Personal Activities</w:t>
            </w:r>
          </w:p>
        </w:tc>
      </w:tr>
      <w:tr w:rsidR="009A760B" w:rsidRPr="00265BA7" w14:paraId="3DBE0F69"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BBC873B" w14:textId="77777777" w:rsidR="009A760B" w:rsidRPr="00265BA7" w:rsidRDefault="009A760B" w:rsidP="00534E7D">
            <w:pPr>
              <w:rPr>
                <w:rFonts w:ascii="Arial" w:hAnsi="Arial" w:cs="Arial"/>
                <w:szCs w:val="16"/>
              </w:rPr>
            </w:pPr>
            <w:r w:rsidRPr="00265BA7">
              <w:rPr>
                <w:rFonts w:ascii="Arial" w:hAnsi="Arial" w:cs="Arial"/>
                <w:szCs w:val="16"/>
              </w:rPr>
              <w:t>0108</w:t>
            </w:r>
          </w:p>
        </w:tc>
        <w:tc>
          <w:tcPr>
            <w:tcW w:w="7935" w:type="dxa"/>
          </w:tcPr>
          <w:p w14:paraId="0A9CD5AD" w14:textId="77777777" w:rsidR="009A760B" w:rsidRPr="00265BA7" w:rsidRDefault="009A760B" w:rsidP="00534E7D">
            <w:pPr>
              <w:rPr>
                <w:rFonts w:ascii="Arial" w:hAnsi="Arial" w:cs="Arial"/>
                <w:szCs w:val="16"/>
              </w:rPr>
            </w:pPr>
            <w:r w:rsidRPr="00265BA7">
              <w:rPr>
                <w:rFonts w:ascii="Arial" w:hAnsi="Arial" w:cs="Arial"/>
                <w:szCs w:val="16"/>
              </w:rPr>
              <w:t xml:space="preserve"> Assistance with Travel/Transport Arrangements</w:t>
            </w:r>
          </w:p>
        </w:tc>
      </w:tr>
      <w:tr w:rsidR="009A760B" w:rsidRPr="00265BA7" w14:paraId="63600057" w14:textId="77777777" w:rsidTr="00A90586">
        <w:tc>
          <w:tcPr>
            <w:tcW w:w="1150" w:type="dxa"/>
          </w:tcPr>
          <w:p w14:paraId="3F620683" w14:textId="77777777" w:rsidR="009A760B" w:rsidRPr="00265BA7" w:rsidRDefault="009A760B" w:rsidP="00534E7D">
            <w:pPr>
              <w:rPr>
                <w:rFonts w:ascii="Arial" w:hAnsi="Arial" w:cs="Arial"/>
                <w:szCs w:val="16"/>
              </w:rPr>
            </w:pPr>
            <w:r w:rsidRPr="00265BA7">
              <w:rPr>
                <w:rFonts w:ascii="Arial" w:hAnsi="Arial" w:cs="Arial"/>
                <w:szCs w:val="16"/>
              </w:rPr>
              <w:t>0115</w:t>
            </w:r>
          </w:p>
        </w:tc>
        <w:tc>
          <w:tcPr>
            <w:tcW w:w="7935" w:type="dxa"/>
          </w:tcPr>
          <w:p w14:paraId="2EA0A17D" w14:textId="77777777" w:rsidR="009A760B" w:rsidRPr="00265BA7" w:rsidRDefault="009A760B" w:rsidP="00534E7D">
            <w:pPr>
              <w:rPr>
                <w:rFonts w:ascii="Arial" w:hAnsi="Arial" w:cs="Arial"/>
                <w:szCs w:val="16"/>
              </w:rPr>
            </w:pPr>
            <w:r w:rsidRPr="00265BA7">
              <w:rPr>
                <w:rFonts w:ascii="Arial" w:hAnsi="Arial" w:cs="Arial"/>
                <w:szCs w:val="16"/>
              </w:rPr>
              <w:t xml:space="preserve"> Assistance with Daily Life Tasks in a Group or Shared Living Arrangement</w:t>
            </w:r>
          </w:p>
        </w:tc>
      </w:tr>
      <w:tr w:rsidR="009A760B" w:rsidRPr="00265BA7" w14:paraId="4BD0B68A"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4F9F1D4" w14:textId="77777777" w:rsidR="009A760B" w:rsidRPr="00265BA7" w:rsidRDefault="009A760B" w:rsidP="00534E7D">
            <w:pPr>
              <w:rPr>
                <w:rFonts w:ascii="Arial" w:hAnsi="Arial" w:cs="Arial"/>
                <w:szCs w:val="16"/>
              </w:rPr>
            </w:pPr>
            <w:r w:rsidRPr="00265BA7">
              <w:rPr>
                <w:rFonts w:ascii="Arial" w:hAnsi="Arial" w:cs="Arial"/>
                <w:szCs w:val="16"/>
              </w:rPr>
              <w:t>0116</w:t>
            </w:r>
          </w:p>
        </w:tc>
        <w:tc>
          <w:tcPr>
            <w:tcW w:w="7935" w:type="dxa"/>
          </w:tcPr>
          <w:p w14:paraId="33BF4542" w14:textId="77777777" w:rsidR="009A760B" w:rsidRPr="00265BA7" w:rsidRDefault="009A760B" w:rsidP="00534E7D">
            <w:pPr>
              <w:rPr>
                <w:rFonts w:ascii="Arial" w:hAnsi="Arial" w:cs="Arial"/>
                <w:szCs w:val="16"/>
              </w:rPr>
            </w:pPr>
            <w:r w:rsidRPr="00265BA7">
              <w:rPr>
                <w:rFonts w:ascii="Arial" w:hAnsi="Arial" w:cs="Arial"/>
                <w:szCs w:val="16"/>
              </w:rPr>
              <w:t xml:space="preserve"> Innovative Community Participation</w:t>
            </w:r>
          </w:p>
        </w:tc>
      </w:tr>
      <w:tr w:rsidR="009A760B" w:rsidRPr="00265BA7" w14:paraId="08820BFD" w14:textId="77777777" w:rsidTr="00A90586">
        <w:tc>
          <w:tcPr>
            <w:tcW w:w="1150" w:type="dxa"/>
          </w:tcPr>
          <w:p w14:paraId="20F7A380" w14:textId="77777777" w:rsidR="009A760B" w:rsidRPr="00265BA7" w:rsidRDefault="009A760B" w:rsidP="00534E7D">
            <w:pPr>
              <w:rPr>
                <w:rFonts w:ascii="Arial" w:hAnsi="Arial" w:cs="Arial"/>
                <w:szCs w:val="16"/>
              </w:rPr>
            </w:pPr>
            <w:r w:rsidRPr="00265BA7">
              <w:rPr>
                <w:rFonts w:ascii="Arial" w:hAnsi="Arial" w:cs="Arial"/>
                <w:szCs w:val="16"/>
              </w:rPr>
              <w:t>0117</w:t>
            </w:r>
          </w:p>
        </w:tc>
        <w:tc>
          <w:tcPr>
            <w:tcW w:w="7935" w:type="dxa"/>
          </w:tcPr>
          <w:p w14:paraId="57483765" w14:textId="77777777" w:rsidR="009A760B" w:rsidRPr="00265BA7" w:rsidRDefault="009A760B" w:rsidP="00534E7D">
            <w:pPr>
              <w:rPr>
                <w:rFonts w:ascii="Arial" w:hAnsi="Arial" w:cs="Arial"/>
                <w:szCs w:val="16"/>
              </w:rPr>
            </w:pPr>
            <w:r w:rsidRPr="00265BA7">
              <w:rPr>
                <w:rFonts w:ascii="Arial" w:hAnsi="Arial" w:cs="Arial"/>
                <w:szCs w:val="16"/>
              </w:rPr>
              <w:t xml:space="preserve"> Development of Daily Living and Life Skills</w:t>
            </w:r>
          </w:p>
        </w:tc>
      </w:tr>
      <w:tr w:rsidR="009A760B" w:rsidRPr="00265BA7" w14:paraId="7392D89C"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0012AAC7" w14:textId="77777777" w:rsidR="009A760B" w:rsidRPr="00265BA7" w:rsidRDefault="009A760B" w:rsidP="00534E7D">
            <w:pPr>
              <w:rPr>
                <w:rFonts w:ascii="Arial" w:hAnsi="Arial" w:cs="Arial"/>
                <w:szCs w:val="16"/>
              </w:rPr>
            </w:pPr>
            <w:r w:rsidRPr="00265BA7">
              <w:rPr>
                <w:rFonts w:ascii="Arial" w:hAnsi="Arial" w:cs="Arial"/>
                <w:szCs w:val="16"/>
              </w:rPr>
              <w:t>0120</w:t>
            </w:r>
          </w:p>
        </w:tc>
        <w:tc>
          <w:tcPr>
            <w:tcW w:w="7935" w:type="dxa"/>
          </w:tcPr>
          <w:p w14:paraId="672E3ACE" w14:textId="77777777" w:rsidR="009A760B" w:rsidRPr="00265BA7" w:rsidRDefault="009A760B" w:rsidP="00534E7D">
            <w:pPr>
              <w:rPr>
                <w:rFonts w:ascii="Arial" w:hAnsi="Arial" w:cs="Arial"/>
                <w:szCs w:val="16"/>
              </w:rPr>
            </w:pPr>
            <w:r w:rsidRPr="00265BA7">
              <w:rPr>
                <w:rFonts w:ascii="Arial" w:hAnsi="Arial" w:cs="Arial"/>
                <w:szCs w:val="16"/>
              </w:rPr>
              <w:t xml:space="preserve"> Household Tasks</w:t>
            </w:r>
          </w:p>
        </w:tc>
      </w:tr>
      <w:tr w:rsidR="009A760B" w:rsidRPr="00265BA7" w14:paraId="3A80A689" w14:textId="77777777" w:rsidTr="00A90586">
        <w:tc>
          <w:tcPr>
            <w:tcW w:w="1150" w:type="dxa"/>
          </w:tcPr>
          <w:p w14:paraId="638CD61A" w14:textId="77777777" w:rsidR="009A760B" w:rsidRPr="00265BA7" w:rsidRDefault="009A760B" w:rsidP="00534E7D">
            <w:pPr>
              <w:rPr>
                <w:rFonts w:ascii="Arial" w:hAnsi="Arial" w:cs="Arial"/>
                <w:szCs w:val="16"/>
              </w:rPr>
            </w:pPr>
            <w:r w:rsidRPr="00265BA7">
              <w:rPr>
                <w:rFonts w:ascii="Arial" w:hAnsi="Arial" w:cs="Arial"/>
                <w:szCs w:val="16"/>
              </w:rPr>
              <w:t>0125</w:t>
            </w:r>
          </w:p>
        </w:tc>
        <w:tc>
          <w:tcPr>
            <w:tcW w:w="7935" w:type="dxa"/>
          </w:tcPr>
          <w:p w14:paraId="2CFE7FFC" w14:textId="77777777" w:rsidR="009A760B" w:rsidRPr="00265BA7" w:rsidRDefault="009A760B" w:rsidP="00534E7D">
            <w:pPr>
              <w:rPr>
                <w:rFonts w:ascii="Arial" w:hAnsi="Arial" w:cs="Arial"/>
                <w:szCs w:val="16"/>
              </w:rPr>
            </w:pPr>
            <w:r w:rsidRPr="00265BA7">
              <w:rPr>
                <w:rFonts w:ascii="Arial" w:hAnsi="Arial" w:cs="Arial"/>
                <w:szCs w:val="16"/>
              </w:rPr>
              <w:t xml:space="preserve"> Participation in Community, Social and Civic Activities</w:t>
            </w:r>
          </w:p>
        </w:tc>
      </w:tr>
      <w:tr w:rsidR="009A760B" w:rsidRPr="00265BA7" w14:paraId="54BF3F9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481B440" w14:textId="77777777" w:rsidR="009A760B" w:rsidRPr="00265BA7" w:rsidRDefault="009A760B" w:rsidP="00534E7D">
            <w:pPr>
              <w:rPr>
                <w:rFonts w:ascii="Arial" w:hAnsi="Arial" w:cs="Arial"/>
                <w:szCs w:val="16"/>
              </w:rPr>
            </w:pPr>
            <w:r w:rsidRPr="00265BA7">
              <w:rPr>
                <w:rFonts w:ascii="Arial" w:hAnsi="Arial" w:cs="Arial"/>
                <w:szCs w:val="16"/>
              </w:rPr>
              <w:t>0127</w:t>
            </w:r>
          </w:p>
        </w:tc>
        <w:tc>
          <w:tcPr>
            <w:tcW w:w="7935" w:type="dxa"/>
          </w:tcPr>
          <w:p w14:paraId="2EECFD54" w14:textId="77777777" w:rsidR="009A760B" w:rsidRPr="00265BA7" w:rsidRDefault="009A760B" w:rsidP="00534E7D">
            <w:pPr>
              <w:rPr>
                <w:rFonts w:ascii="Arial" w:hAnsi="Arial" w:cs="Arial"/>
                <w:szCs w:val="16"/>
              </w:rPr>
            </w:pPr>
            <w:r w:rsidRPr="00265BA7">
              <w:rPr>
                <w:rFonts w:ascii="Arial" w:hAnsi="Arial" w:cs="Arial"/>
                <w:szCs w:val="16"/>
              </w:rPr>
              <w:t xml:space="preserve"> Management of Funding for Supports</w:t>
            </w:r>
            <w:r w:rsidR="00D25155" w:rsidRPr="00265BA7">
              <w:rPr>
                <w:rFonts w:ascii="Arial" w:hAnsi="Arial" w:cs="Arial"/>
                <w:szCs w:val="16"/>
              </w:rPr>
              <w:t xml:space="preserve"> in Participants’ Plans</w:t>
            </w:r>
          </w:p>
        </w:tc>
      </w:tr>
      <w:tr w:rsidR="009A760B" w:rsidRPr="00265BA7" w14:paraId="772E4C9F" w14:textId="77777777" w:rsidTr="00A90586">
        <w:tc>
          <w:tcPr>
            <w:tcW w:w="1150" w:type="dxa"/>
          </w:tcPr>
          <w:p w14:paraId="47F6F638" w14:textId="77777777" w:rsidR="009A760B" w:rsidRPr="00265BA7" w:rsidRDefault="009A760B" w:rsidP="00534E7D">
            <w:pPr>
              <w:rPr>
                <w:rFonts w:ascii="Arial" w:hAnsi="Arial" w:cs="Arial"/>
                <w:szCs w:val="16"/>
              </w:rPr>
            </w:pPr>
            <w:r w:rsidRPr="00265BA7">
              <w:rPr>
                <w:rFonts w:ascii="Arial" w:hAnsi="Arial" w:cs="Arial"/>
                <w:szCs w:val="16"/>
              </w:rPr>
              <w:t>0129</w:t>
            </w:r>
          </w:p>
        </w:tc>
        <w:tc>
          <w:tcPr>
            <w:tcW w:w="7935" w:type="dxa"/>
          </w:tcPr>
          <w:p w14:paraId="685099EF" w14:textId="77777777" w:rsidR="009A760B" w:rsidRPr="00265BA7" w:rsidRDefault="009A760B" w:rsidP="00534E7D">
            <w:pPr>
              <w:rPr>
                <w:rFonts w:ascii="Arial" w:hAnsi="Arial" w:cs="Arial"/>
                <w:szCs w:val="16"/>
              </w:rPr>
            </w:pPr>
            <w:r w:rsidRPr="00265BA7">
              <w:rPr>
                <w:rFonts w:ascii="Arial" w:hAnsi="Arial" w:cs="Arial"/>
                <w:szCs w:val="16"/>
              </w:rPr>
              <w:t>Specialised Driver Training</w:t>
            </w:r>
          </w:p>
        </w:tc>
      </w:tr>
      <w:tr w:rsidR="009A760B" w:rsidRPr="00265BA7" w14:paraId="77845CDE"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463E780E" w14:textId="77777777" w:rsidR="009A760B" w:rsidRPr="00265BA7" w:rsidRDefault="009A760B" w:rsidP="00534E7D">
            <w:pPr>
              <w:rPr>
                <w:rFonts w:ascii="Arial" w:hAnsi="Arial" w:cs="Arial"/>
                <w:szCs w:val="16"/>
              </w:rPr>
            </w:pPr>
            <w:r w:rsidRPr="00265BA7">
              <w:rPr>
                <w:rFonts w:ascii="Arial" w:hAnsi="Arial" w:cs="Arial"/>
                <w:szCs w:val="16"/>
              </w:rPr>
              <w:t>0130</w:t>
            </w:r>
          </w:p>
        </w:tc>
        <w:tc>
          <w:tcPr>
            <w:tcW w:w="7935" w:type="dxa"/>
          </w:tcPr>
          <w:p w14:paraId="65909A82" w14:textId="77777777" w:rsidR="009A760B" w:rsidRPr="00265BA7" w:rsidRDefault="009A760B" w:rsidP="00534E7D">
            <w:pPr>
              <w:rPr>
                <w:rFonts w:ascii="Arial" w:hAnsi="Arial" w:cs="Arial"/>
                <w:szCs w:val="16"/>
              </w:rPr>
            </w:pPr>
            <w:r w:rsidRPr="00265BA7">
              <w:rPr>
                <w:rFonts w:ascii="Arial" w:hAnsi="Arial" w:cs="Arial"/>
                <w:szCs w:val="16"/>
              </w:rPr>
              <w:t xml:space="preserve"> Assistance Animals</w:t>
            </w:r>
          </w:p>
        </w:tc>
      </w:tr>
      <w:tr w:rsidR="009A760B" w:rsidRPr="00265BA7" w14:paraId="220CF1CF" w14:textId="77777777" w:rsidTr="00A90586">
        <w:tc>
          <w:tcPr>
            <w:tcW w:w="1150" w:type="dxa"/>
          </w:tcPr>
          <w:p w14:paraId="2BEBA337" w14:textId="77777777" w:rsidR="009A760B" w:rsidRPr="00265BA7" w:rsidRDefault="009A760B" w:rsidP="00534E7D">
            <w:pPr>
              <w:rPr>
                <w:rFonts w:ascii="Arial" w:hAnsi="Arial" w:cs="Arial"/>
                <w:szCs w:val="16"/>
              </w:rPr>
            </w:pPr>
            <w:r w:rsidRPr="00265BA7">
              <w:rPr>
                <w:rFonts w:ascii="Arial" w:hAnsi="Arial" w:cs="Arial"/>
                <w:szCs w:val="16"/>
              </w:rPr>
              <w:t>0131</w:t>
            </w:r>
          </w:p>
        </w:tc>
        <w:tc>
          <w:tcPr>
            <w:tcW w:w="7935" w:type="dxa"/>
          </w:tcPr>
          <w:p w14:paraId="09E1447C" w14:textId="77777777" w:rsidR="009A760B" w:rsidRPr="00265BA7" w:rsidRDefault="009A760B" w:rsidP="00534E7D">
            <w:pPr>
              <w:rPr>
                <w:rFonts w:ascii="Arial" w:hAnsi="Arial" w:cs="Arial"/>
                <w:szCs w:val="16"/>
              </w:rPr>
            </w:pPr>
            <w:r w:rsidRPr="00265BA7">
              <w:rPr>
                <w:rFonts w:ascii="Arial" w:hAnsi="Arial" w:cs="Arial"/>
                <w:szCs w:val="16"/>
              </w:rPr>
              <w:t xml:space="preserve"> Specialised Disability Accommodation</w:t>
            </w:r>
          </w:p>
        </w:tc>
      </w:tr>
      <w:tr w:rsidR="009A760B" w:rsidRPr="00265BA7" w14:paraId="38880D39"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65A564D8" w14:textId="77777777" w:rsidR="009A760B" w:rsidRPr="00265BA7" w:rsidRDefault="009A760B" w:rsidP="00534E7D">
            <w:pPr>
              <w:rPr>
                <w:rFonts w:ascii="Arial" w:hAnsi="Arial" w:cs="Arial"/>
                <w:szCs w:val="16"/>
              </w:rPr>
            </w:pPr>
            <w:r w:rsidRPr="00265BA7">
              <w:rPr>
                <w:rFonts w:ascii="Arial" w:hAnsi="Arial" w:cs="Arial"/>
                <w:szCs w:val="16"/>
              </w:rPr>
              <w:t>0133</w:t>
            </w:r>
          </w:p>
        </w:tc>
        <w:tc>
          <w:tcPr>
            <w:tcW w:w="7935" w:type="dxa"/>
          </w:tcPr>
          <w:p w14:paraId="151A99B9" w14:textId="77777777" w:rsidR="009A760B" w:rsidRPr="00265BA7" w:rsidRDefault="009A760B" w:rsidP="00534E7D">
            <w:pPr>
              <w:rPr>
                <w:rFonts w:ascii="Arial" w:hAnsi="Arial" w:cs="Arial"/>
                <w:szCs w:val="16"/>
              </w:rPr>
            </w:pPr>
            <w:r w:rsidRPr="00265BA7">
              <w:rPr>
                <w:rFonts w:ascii="Arial" w:hAnsi="Arial" w:cs="Arial"/>
                <w:szCs w:val="16"/>
              </w:rPr>
              <w:t xml:space="preserve"> Specialised Supported Employment</w:t>
            </w:r>
          </w:p>
        </w:tc>
      </w:tr>
      <w:tr w:rsidR="009A760B" w:rsidRPr="00265BA7" w14:paraId="454B3B3E" w14:textId="77777777" w:rsidTr="00A90586">
        <w:tc>
          <w:tcPr>
            <w:tcW w:w="1150" w:type="dxa"/>
          </w:tcPr>
          <w:p w14:paraId="56701454" w14:textId="77777777" w:rsidR="009A760B" w:rsidRPr="00265BA7" w:rsidRDefault="009A760B" w:rsidP="00534E7D">
            <w:pPr>
              <w:rPr>
                <w:rFonts w:ascii="Arial" w:hAnsi="Arial" w:cs="Arial"/>
                <w:szCs w:val="16"/>
              </w:rPr>
            </w:pPr>
            <w:r w:rsidRPr="00265BA7">
              <w:rPr>
                <w:rFonts w:ascii="Arial" w:hAnsi="Arial" w:cs="Arial"/>
                <w:szCs w:val="16"/>
              </w:rPr>
              <w:t>0136</w:t>
            </w:r>
          </w:p>
        </w:tc>
        <w:tc>
          <w:tcPr>
            <w:tcW w:w="7935" w:type="dxa"/>
          </w:tcPr>
          <w:p w14:paraId="24C8C571" w14:textId="77777777" w:rsidR="009A760B" w:rsidRPr="00265BA7" w:rsidRDefault="009A760B" w:rsidP="00534E7D">
            <w:pPr>
              <w:rPr>
                <w:rFonts w:ascii="Arial" w:hAnsi="Arial" w:cs="Arial"/>
                <w:szCs w:val="16"/>
              </w:rPr>
            </w:pPr>
            <w:r w:rsidRPr="00265BA7">
              <w:rPr>
                <w:rFonts w:ascii="Arial" w:hAnsi="Arial" w:cs="Arial"/>
                <w:szCs w:val="16"/>
              </w:rPr>
              <w:t xml:space="preserve"> Group and Centre Based Activities</w:t>
            </w:r>
          </w:p>
        </w:tc>
      </w:tr>
      <w:tr w:rsidR="00F627DF" w:rsidRPr="00265BA7" w14:paraId="35F8479C" w14:textId="77777777" w:rsidTr="00A90586">
        <w:trPr>
          <w:cnfStyle w:val="000000100000" w:firstRow="0" w:lastRow="0" w:firstColumn="0" w:lastColumn="0" w:oddVBand="0" w:evenVBand="0" w:oddHBand="1" w:evenHBand="0" w:firstRowFirstColumn="0" w:firstRowLastColumn="0" w:lastRowFirstColumn="0" w:lastRowLastColumn="0"/>
        </w:trPr>
        <w:tc>
          <w:tcPr>
            <w:tcW w:w="9085" w:type="dxa"/>
            <w:gridSpan w:val="2"/>
            <w:vAlign w:val="center"/>
          </w:tcPr>
          <w:p w14:paraId="722CA664" w14:textId="77777777" w:rsidR="00F627DF" w:rsidRPr="00265BA7" w:rsidRDefault="00F627DF" w:rsidP="00534E7D">
            <w:pPr>
              <w:keepNext/>
              <w:rPr>
                <w:rFonts w:ascii="Arial" w:hAnsi="Arial" w:cs="Arial"/>
                <w:b/>
                <w:szCs w:val="16"/>
              </w:rPr>
            </w:pPr>
            <w:r w:rsidRPr="00265BA7">
              <w:rPr>
                <w:rFonts w:ascii="Arial" w:hAnsi="Arial" w:cs="Arial"/>
                <w:b/>
                <w:szCs w:val="16"/>
              </w:rPr>
              <w:lastRenderedPageBreak/>
              <w:t>Professional Registration Groups</w:t>
            </w:r>
          </w:p>
        </w:tc>
      </w:tr>
      <w:tr w:rsidR="009A760B" w:rsidRPr="00265BA7" w14:paraId="2BB8B85A" w14:textId="77777777" w:rsidTr="00A90586">
        <w:tc>
          <w:tcPr>
            <w:tcW w:w="1150" w:type="dxa"/>
          </w:tcPr>
          <w:p w14:paraId="10DFFA20" w14:textId="77777777" w:rsidR="009A760B" w:rsidRPr="00265BA7" w:rsidRDefault="009A760B" w:rsidP="00534E7D">
            <w:pPr>
              <w:keepNext/>
              <w:rPr>
                <w:rFonts w:ascii="Arial" w:hAnsi="Arial" w:cs="Arial"/>
                <w:szCs w:val="16"/>
              </w:rPr>
            </w:pPr>
            <w:r w:rsidRPr="00265BA7">
              <w:rPr>
                <w:rFonts w:ascii="Arial" w:hAnsi="Arial" w:cs="Arial"/>
                <w:szCs w:val="16"/>
              </w:rPr>
              <w:t>0110</w:t>
            </w:r>
          </w:p>
        </w:tc>
        <w:tc>
          <w:tcPr>
            <w:tcW w:w="7935" w:type="dxa"/>
          </w:tcPr>
          <w:p w14:paraId="7B8B57EA" w14:textId="77777777" w:rsidR="009A760B" w:rsidRPr="00265BA7" w:rsidRDefault="009A760B" w:rsidP="00534E7D">
            <w:pPr>
              <w:keepNext/>
              <w:rPr>
                <w:rFonts w:ascii="Arial" w:hAnsi="Arial" w:cs="Arial"/>
                <w:szCs w:val="16"/>
              </w:rPr>
            </w:pPr>
            <w:r w:rsidRPr="00265BA7">
              <w:rPr>
                <w:rFonts w:ascii="Arial" w:hAnsi="Arial" w:cs="Arial"/>
                <w:szCs w:val="16"/>
              </w:rPr>
              <w:t xml:space="preserve"> Specialist Positive Behaviour Support</w:t>
            </w:r>
          </w:p>
        </w:tc>
      </w:tr>
      <w:tr w:rsidR="009A760B" w:rsidRPr="00265BA7" w14:paraId="7465F36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68851069" w14:textId="77777777" w:rsidR="009A760B" w:rsidRPr="00265BA7" w:rsidRDefault="009A760B" w:rsidP="00534E7D">
            <w:pPr>
              <w:keepNext/>
              <w:rPr>
                <w:rFonts w:ascii="Arial" w:hAnsi="Arial" w:cs="Arial"/>
                <w:szCs w:val="16"/>
              </w:rPr>
            </w:pPr>
            <w:r w:rsidRPr="00265BA7">
              <w:rPr>
                <w:rFonts w:ascii="Arial" w:hAnsi="Arial" w:cs="Arial"/>
                <w:szCs w:val="16"/>
              </w:rPr>
              <w:t>0114</w:t>
            </w:r>
          </w:p>
        </w:tc>
        <w:tc>
          <w:tcPr>
            <w:tcW w:w="7935" w:type="dxa"/>
          </w:tcPr>
          <w:p w14:paraId="53D3836E" w14:textId="77777777" w:rsidR="009A760B" w:rsidRPr="00265BA7" w:rsidRDefault="009A760B" w:rsidP="00534E7D">
            <w:pPr>
              <w:keepNext/>
              <w:rPr>
                <w:rFonts w:ascii="Arial" w:hAnsi="Arial" w:cs="Arial"/>
                <w:szCs w:val="16"/>
              </w:rPr>
            </w:pPr>
            <w:r w:rsidRPr="00265BA7">
              <w:rPr>
                <w:rFonts w:ascii="Arial" w:hAnsi="Arial" w:cs="Arial"/>
                <w:szCs w:val="16"/>
              </w:rPr>
              <w:t xml:space="preserve"> Community Nursing Care</w:t>
            </w:r>
          </w:p>
        </w:tc>
      </w:tr>
      <w:tr w:rsidR="009A760B" w:rsidRPr="00265BA7" w14:paraId="28635531" w14:textId="77777777" w:rsidTr="00A90586">
        <w:tc>
          <w:tcPr>
            <w:tcW w:w="1150" w:type="dxa"/>
          </w:tcPr>
          <w:p w14:paraId="06373AC5" w14:textId="77777777" w:rsidR="009A760B" w:rsidRPr="00265BA7" w:rsidRDefault="009A760B" w:rsidP="00534E7D">
            <w:pPr>
              <w:rPr>
                <w:rFonts w:ascii="Arial" w:hAnsi="Arial" w:cs="Arial"/>
                <w:szCs w:val="16"/>
              </w:rPr>
            </w:pPr>
            <w:r w:rsidRPr="00265BA7">
              <w:rPr>
                <w:rFonts w:ascii="Arial" w:hAnsi="Arial" w:cs="Arial"/>
                <w:szCs w:val="16"/>
              </w:rPr>
              <w:t>0118</w:t>
            </w:r>
          </w:p>
        </w:tc>
        <w:tc>
          <w:tcPr>
            <w:tcW w:w="7935" w:type="dxa"/>
          </w:tcPr>
          <w:p w14:paraId="0FD6395D" w14:textId="77777777" w:rsidR="009A760B" w:rsidRPr="00265BA7" w:rsidRDefault="009A760B" w:rsidP="00534E7D">
            <w:pPr>
              <w:rPr>
                <w:rFonts w:ascii="Arial" w:hAnsi="Arial" w:cs="Arial"/>
                <w:szCs w:val="16"/>
              </w:rPr>
            </w:pPr>
            <w:r w:rsidRPr="00265BA7">
              <w:rPr>
                <w:rFonts w:ascii="Arial" w:hAnsi="Arial" w:cs="Arial"/>
                <w:szCs w:val="16"/>
              </w:rPr>
              <w:t xml:space="preserve"> Early Intervention Supports for Early Childhood</w:t>
            </w:r>
          </w:p>
        </w:tc>
      </w:tr>
      <w:tr w:rsidR="009A760B" w:rsidRPr="00265BA7" w14:paraId="19127499"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05C7F951" w14:textId="77777777" w:rsidR="009A760B" w:rsidRPr="00265BA7" w:rsidRDefault="009A760B" w:rsidP="00534E7D">
            <w:pPr>
              <w:rPr>
                <w:rFonts w:ascii="Arial" w:hAnsi="Arial" w:cs="Arial"/>
                <w:szCs w:val="16"/>
              </w:rPr>
            </w:pPr>
            <w:r w:rsidRPr="00265BA7">
              <w:rPr>
                <w:rFonts w:ascii="Arial" w:hAnsi="Arial" w:cs="Arial"/>
                <w:szCs w:val="16"/>
              </w:rPr>
              <w:t>0119</w:t>
            </w:r>
          </w:p>
        </w:tc>
        <w:tc>
          <w:tcPr>
            <w:tcW w:w="7935" w:type="dxa"/>
          </w:tcPr>
          <w:p w14:paraId="63B45AF6" w14:textId="77777777" w:rsidR="009A760B" w:rsidRPr="00265BA7" w:rsidRDefault="009A760B" w:rsidP="00534E7D">
            <w:pPr>
              <w:rPr>
                <w:rFonts w:ascii="Arial" w:hAnsi="Arial" w:cs="Arial"/>
                <w:szCs w:val="16"/>
              </w:rPr>
            </w:pPr>
            <w:r w:rsidRPr="00265BA7">
              <w:rPr>
                <w:rFonts w:ascii="Arial" w:hAnsi="Arial" w:cs="Arial"/>
                <w:szCs w:val="16"/>
              </w:rPr>
              <w:t xml:space="preserve"> Specialised Hearing Services</w:t>
            </w:r>
          </w:p>
        </w:tc>
      </w:tr>
      <w:tr w:rsidR="009A760B" w:rsidRPr="00265BA7" w14:paraId="5DB95087" w14:textId="77777777" w:rsidTr="00A90586">
        <w:tc>
          <w:tcPr>
            <w:tcW w:w="1150" w:type="dxa"/>
          </w:tcPr>
          <w:p w14:paraId="740FD444" w14:textId="77777777" w:rsidR="009A760B" w:rsidRPr="00265BA7" w:rsidRDefault="009A760B" w:rsidP="00534E7D">
            <w:pPr>
              <w:rPr>
                <w:rFonts w:ascii="Arial" w:hAnsi="Arial" w:cs="Arial"/>
                <w:szCs w:val="16"/>
              </w:rPr>
            </w:pPr>
            <w:r w:rsidRPr="00265BA7">
              <w:rPr>
                <w:rFonts w:ascii="Arial" w:hAnsi="Arial" w:cs="Arial"/>
                <w:szCs w:val="16"/>
              </w:rPr>
              <w:t>0121</w:t>
            </w:r>
          </w:p>
        </w:tc>
        <w:tc>
          <w:tcPr>
            <w:tcW w:w="7935" w:type="dxa"/>
          </w:tcPr>
          <w:p w14:paraId="1E4F27DF" w14:textId="77777777" w:rsidR="009A760B" w:rsidRPr="00265BA7" w:rsidRDefault="009A760B" w:rsidP="00534E7D">
            <w:pPr>
              <w:rPr>
                <w:rFonts w:ascii="Arial" w:hAnsi="Arial" w:cs="Arial"/>
                <w:szCs w:val="16"/>
              </w:rPr>
            </w:pPr>
            <w:r w:rsidRPr="00265BA7">
              <w:rPr>
                <w:rFonts w:ascii="Arial" w:hAnsi="Arial" w:cs="Arial"/>
                <w:szCs w:val="16"/>
              </w:rPr>
              <w:t xml:space="preserve"> Interpreting and Translation</w:t>
            </w:r>
          </w:p>
        </w:tc>
      </w:tr>
      <w:tr w:rsidR="009A760B" w:rsidRPr="00265BA7" w14:paraId="1041C61B"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295345ED" w14:textId="77777777" w:rsidR="009A760B" w:rsidRPr="00265BA7" w:rsidRDefault="009A760B" w:rsidP="00534E7D">
            <w:pPr>
              <w:rPr>
                <w:rFonts w:ascii="Arial" w:hAnsi="Arial" w:cs="Arial"/>
                <w:szCs w:val="16"/>
              </w:rPr>
            </w:pPr>
            <w:r w:rsidRPr="00265BA7">
              <w:rPr>
                <w:rFonts w:ascii="Arial" w:hAnsi="Arial" w:cs="Arial"/>
                <w:szCs w:val="16"/>
              </w:rPr>
              <w:t>0126</w:t>
            </w:r>
          </w:p>
        </w:tc>
        <w:tc>
          <w:tcPr>
            <w:tcW w:w="7935" w:type="dxa"/>
          </w:tcPr>
          <w:p w14:paraId="7AAE6ABD" w14:textId="77777777" w:rsidR="009A760B" w:rsidRPr="00265BA7" w:rsidRDefault="009A760B" w:rsidP="00534E7D">
            <w:pPr>
              <w:rPr>
                <w:rFonts w:ascii="Arial" w:hAnsi="Arial" w:cs="Arial"/>
                <w:szCs w:val="16"/>
              </w:rPr>
            </w:pPr>
            <w:r w:rsidRPr="00265BA7">
              <w:rPr>
                <w:rFonts w:ascii="Arial" w:hAnsi="Arial" w:cs="Arial"/>
                <w:szCs w:val="16"/>
              </w:rPr>
              <w:t xml:space="preserve"> Exercise Physiology and Personal </w:t>
            </w:r>
            <w:r w:rsidR="00D25155" w:rsidRPr="00265BA7">
              <w:rPr>
                <w:rFonts w:ascii="Arial" w:hAnsi="Arial" w:cs="Arial"/>
                <w:szCs w:val="16"/>
              </w:rPr>
              <w:t>Training</w:t>
            </w:r>
          </w:p>
        </w:tc>
      </w:tr>
      <w:tr w:rsidR="009A760B" w:rsidRPr="00265BA7" w14:paraId="36BD27C1" w14:textId="77777777" w:rsidTr="00A90586">
        <w:tc>
          <w:tcPr>
            <w:tcW w:w="1150" w:type="dxa"/>
          </w:tcPr>
          <w:p w14:paraId="4659AD96" w14:textId="77777777" w:rsidR="009A760B" w:rsidRPr="00265BA7" w:rsidRDefault="009A760B" w:rsidP="00534E7D">
            <w:pPr>
              <w:rPr>
                <w:rFonts w:ascii="Arial" w:hAnsi="Arial" w:cs="Arial"/>
                <w:szCs w:val="16"/>
              </w:rPr>
            </w:pPr>
            <w:r w:rsidRPr="00265BA7">
              <w:rPr>
                <w:rFonts w:ascii="Arial" w:hAnsi="Arial" w:cs="Arial"/>
                <w:szCs w:val="16"/>
              </w:rPr>
              <w:t>0128</w:t>
            </w:r>
          </w:p>
        </w:tc>
        <w:tc>
          <w:tcPr>
            <w:tcW w:w="7935" w:type="dxa"/>
          </w:tcPr>
          <w:p w14:paraId="79651AAC" w14:textId="77777777" w:rsidR="009A760B" w:rsidRPr="00265BA7" w:rsidRDefault="009A760B" w:rsidP="00534E7D">
            <w:pPr>
              <w:rPr>
                <w:rFonts w:ascii="Arial" w:hAnsi="Arial" w:cs="Arial"/>
                <w:szCs w:val="16"/>
              </w:rPr>
            </w:pPr>
            <w:r w:rsidRPr="00265BA7">
              <w:rPr>
                <w:rFonts w:ascii="Arial" w:hAnsi="Arial" w:cs="Arial"/>
                <w:szCs w:val="16"/>
              </w:rPr>
              <w:t xml:space="preserve"> Therapeutic Supports</w:t>
            </w:r>
          </w:p>
        </w:tc>
      </w:tr>
      <w:tr w:rsidR="009A760B" w:rsidRPr="00265BA7" w14:paraId="3A20731B"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11AAE6EA" w14:textId="77777777" w:rsidR="009A760B" w:rsidRPr="00265BA7" w:rsidRDefault="009A760B" w:rsidP="00534E7D">
            <w:pPr>
              <w:rPr>
                <w:rFonts w:ascii="Arial" w:hAnsi="Arial" w:cs="Arial"/>
                <w:szCs w:val="16"/>
              </w:rPr>
            </w:pPr>
            <w:r w:rsidRPr="00265BA7">
              <w:rPr>
                <w:rFonts w:ascii="Arial" w:hAnsi="Arial" w:cs="Arial"/>
                <w:szCs w:val="16"/>
              </w:rPr>
              <w:t>0132</w:t>
            </w:r>
          </w:p>
        </w:tc>
        <w:tc>
          <w:tcPr>
            <w:tcW w:w="7935" w:type="dxa"/>
          </w:tcPr>
          <w:p w14:paraId="646963A4" w14:textId="77777777" w:rsidR="009A760B" w:rsidRPr="00265BA7" w:rsidRDefault="009A760B" w:rsidP="00534E7D">
            <w:pPr>
              <w:rPr>
                <w:rFonts w:ascii="Arial" w:hAnsi="Arial" w:cs="Arial"/>
                <w:szCs w:val="16"/>
              </w:rPr>
            </w:pPr>
            <w:r w:rsidRPr="00265BA7">
              <w:rPr>
                <w:rFonts w:ascii="Arial" w:hAnsi="Arial" w:cs="Arial"/>
                <w:szCs w:val="16"/>
              </w:rPr>
              <w:t xml:space="preserve"> </w:t>
            </w:r>
            <w:r w:rsidR="00D25155" w:rsidRPr="00265BA7">
              <w:rPr>
                <w:rFonts w:ascii="Arial" w:hAnsi="Arial" w:cs="Arial"/>
                <w:szCs w:val="16"/>
              </w:rPr>
              <w:t xml:space="preserve">Specialised </w:t>
            </w:r>
            <w:r w:rsidRPr="00265BA7">
              <w:rPr>
                <w:rFonts w:ascii="Arial" w:hAnsi="Arial" w:cs="Arial"/>
                <w:szCs w:val="16"/>
              </w:rPr>
              <w:t>Support Coordination</w:t>
            </w:r>
          </w:p>
        </w:tc>
      </w:tr>
      <w:tr w:rsidR="009A760B" w:rsidRPr="00265BA7" w14:paraId="15E1316F" w14:textId="77777777" w:rsidTr="00A90586">
        <w:tc>
          <w:tcPr>
            <w:tcW w:w="1150" w:type="dxa"/>
          </w:tcPr>
          <w:p w14:paraId="09EC9533" w14:textId="77777777" w:rsidR="009A760B" w:rsidRPr="00265BA7" w:rsidRDefault="009A760B" w:rsidP="00534E7D">
            <w:pPr>
              <w:rPr>
                <w:rFonts w:ascii="Arial" w:hAnsi="Arial" w:cs="Arial"/>
                <w:szCs w:val="16"/>
              </w:rPr>
            </w:pPr>
            <w:r w:rsidRPr="00265BA7">
              <w:rPr>
                <w:rFonts w:ascii="Arial" w:hAnsi="Arial" w:cs="Arial"/>
                <w:szCs w:val="16"/>
              </w:rPr>
              <w:t>0134</w:t>
            </w:r>
          </w:p>
        </w:tc>
        <w:tc>
          <w:tcPr>
            <w:tcW w:w="7935" w:type="dxa"/>
          </w:tcPr>
          <w:p w14:paraId="54247674" w14:textId="77777777" w:rsidR="009A760B" w:rsidRPr="00265BA7" w:rsidRDefault="009A760B" w:rsidP="00534E7D">
            <w:pPr>
              <w:rPr>
                <w:rFonts w:ascii="Arial" w:hAnsi="Arial" w:cs="Arial"/>
                <w:szCs w:val="16"/>
              </w:rPr>
            </w:pPr>
            <w:r w:rsidRPr="00265BA7">
              <w:rPr>
                <w:rFonts w:ascii="Arial" w:hAnsi="Arial" w:cs="Arial"/>
                <w:szCs w:val="16"/>
              </w:rPr>
              <w:t xml:space="preserve"> Hearing Services</w:t>
            </w:r>
          </w:p>
        </w:tc>
      </w:tr>
      <w:tr w:rsidR="009A760B" w:rsidRPr="00265BA7" w14:paraId="560DE51E"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B323B60" w14:textId="77777777" w:rsidR="009A760B" w:rsidRPr="00265BA7" w:rsidRDefault="009A760B" w:rsidP="00534E7D">
            <w:pPr>
              <w:rPr>
                <w:rFonts w:ascii="Arial" w:hAnsi="Arial" w:cs="Arial"/>
                <w:szCs w:val="16"/>
              </w:rPr>
            </w:pPr>
            <w:r w:rsidRPr="00265BA7">
              <w:rPr>
                <w:rFonts w:ascii="Arial" w:hAnsi="Arial" w:cs="Arial"/>
                <w:szCs w:val="16"/>
              </w:rPr>
              <w:t>0135</w:t>
            </w:r>
          </w:p>
        </w:tc>
        <w:tc>
          <w:tcPr>
            <w:tcW w:w="7935" w:type="dxa"/>
          </w:tcPr>
          <w:p w14:paraId="511CB9BA" w14:textId="77777777" w:rsidR="009A760B" w:rsidRPr="00265BA7" w:rsidRDefault="009A760B" w:rsidP="00534E7D">
            <w:pPr>
              <w:rPr>
                <w:rFonts w:ascii="Arial" w:hAnsi="Arial" w:cs="Arial"/>
                <w:szCs w:val="16"/>
              </w:rPr>
            </w:pPr>
            <w:r w:rsidRPr="00265BA7">
              <w:rPr>
                <w:rFonts w:ascii="Arial" w:hAnsi="Arial" w:cs="Arial"/>
                <w:szCs w:val="16"/>
              </w:rPr>
              <w:t>Custom</w:t>
            </w:r>
            <w:r w:rsidR="00D25155" w:rsidRPr="00265BA7">
              <w:rPr>
                <w:rFonts w:ascii="Arial" w:hAnsi="Arial" w:cs="Arial"/>
                <w:szCs w:val="16"/>
              </w:rPr>
              <w:t>ised</w:t>
            </w:r>
            <w:r w:rsidRPr="00265BA7">
              <w:rPr>
                <w:rFonts w:ascii="Arial" w:hAnsi="Arial" w:cs="Arial"/>
                <w:szCs w:val="16"/>
              </w:rPr>
              <w:t xml:space="preserve"> Prosthe</w:t>
            </w:r>
            <w:r w:rsidR="00D25155" w:rsidRPr="00265BA7">
              <w:rPr>
                <w:rFonts w:ascii="Arial" w:hAnsi="Arial" w:cs="Arial"/>
                <w:szCs w:val="16"/>
              </w:rPr>
              <w:t>tics</w:t>
            </w:r>
          </w:p>
        </w:tc>
      </w:tr>
      <w:tr w:rsidR="00F627DF" w:rsidRPr="00265BA7" w14:paraId="3303F7E0" w14:textId="77777777" w:rsidTr="00A90586">
        <w:tc>
          <w:tcPr>
            <w:tcW w:w="9085" w:type="dxa"/>
            <w:gridSpan w:val="2"/>
            <w:vAlign w:val="center"/>
          </w:tcPr>
          <w:p w14:paraId="6E1B93DA" w14:textId="77777777" w:rsidR="00F627DF" w:rsidRPr="00265BA7" w:rsidRDefault="00F627DF" w:rsidP="00534E7D">
            <w:pPr>
              <w:rPr>
                <w:rFonts w:ascii="Arial" w:hAnsi="Arial" w:cs="Arial"/>
                <w:b/>
                <w:szCs w:val="16"/>
              </w:rPr>
            </w:pPr>
            <w:r w:rsidRPr="00265BA7">
              <w:rPr>
                <w:rFonts w:ascii="Arial" w:hAnsi="Arial" w:cs="Arial"/>
                <w:b/>
                <w:szCs w:val="16"/>
              </w:rPr>
              <w:t>Home and Vehicle Modification Registration Groups</w:t>
            </w:r>
          </w:p>
        </w:tc>
      </w:tr>
      <w:tr w:rsidR="009A760B" w:rsidRPr="00265BA7" w14:paraId="5472C9B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3A491295" w14:textId="77777777" w:rsidR="009A760B" w:rsidRPr="00265BA7" w:rsidRDefault="009A760B" w:rsidP="00534E7D">
            <w:pPr>
              <w:rPr>
                <w:rFonts w:ascii="Arial" w:hAnsi="Arial" w:cs="Arial"/>
                <w:szCs w:val="16"/>
              </w:rPr>
            </w:pPr>
            <w:r w:rsidRPr="00265BA7">
              <w:rPr>
                <w:rFonts w:ascii="Arial" w:hAnsi="Arial" w:cs="Arial"/>
                <w:szCs w:val="16"/>
              </w:rPr>
              <w:t>0109</w:t>
            </w:r>
          </w:p>
        </w:tc>
        <w:tc>
          <w:tcPr>
            <w:tcW w:w="7935" w:type="dxa"/>
          </w:tcPr>
          <w:p w14:paraId="205ABF8A" w14:textId="77777777" w:rsidR="009A760B" w:rsidRPr="00265BA7" w:rsidRDefault="009A760B" w:rsidP="00534E7D">
            <w:pPr>
              <w:rPr>
                <w:rFonts w:ascii="Arial" w:hAnsi="Arial" w:cs="Arial"/>
                <w:szCs w:val="16"/>
              </w:rPr>
            </w:pPr>
            <w:r w:rsidRPr="00265BA7">
              <w:rPr>
                <w:rFonts w:ascii="Arial" w:hAnsi="Arial" w:cs="Arial"/>
                <w:szCs w:val="16"/>
              </w:rPr>
              <w:t xml:space="preserve"> Vehicle Modifications</w:t>
            </w:r>
          </w:p>
        </w:tc>
      </w:tr>
      <w:tr w:rsidR="009A760B" w:rsidRPr="00265BA7" w14:paraId="62DE406F" w14:textId="77777777" w:rsidTr="00A90586">
        <w:tc>
          <w:tcPr>
            <w:tcW w:w="1150" w:type="dxa"/>
          </w:tcPr>
          <w:p w14:paraId="52B0DD8C" w14:textId="77777777" w:rsidR="009A760B" w:rsidRPr="00265BA7" w:rsidRDefault="009A760B" w:rsidP="00534E7D">
            <w:pPr>
              <w:rPr>
                <w:rFonts w:ascii="Arial" w:hAnsi="Arial" w:cs="Arial"/>
                <w:szCs w:val="16"/>
              </w:rPr>
            </w:pPr>
            <w:r w:rsidRPr="00265BA7">
              <w:rPr>
                <w:rFonts w:ascii="Arial" w:hAnsi="Arial" w:cs="Arial"/>
                <w:szCs w:val="16"/>
              </w:rPr>
              <w:t>0111</w:t>
            </w:r>
          </w:p>
        </w:tc>
        <w:tc>
          <w:tcPr>
            <w:tcW w:w="7935" w:type="dxa"/>
          </w:tcPr>
          <w:p w14:paraId="663037EC" w14:textId="77777777" w:rsidR="009A760B" w:rsidRPr="00265BA7" w:rsidRDefault="00D25155" w:rsidP="00534E7D">
            <w:pPr>
              <w:rPr>
                <w:rFonts w:ascii="Arial" w:hAnsi="Arial" w:cs="Arial"/>
                <w:szCs w:val="16"/>
              </w:rPr>
            </w:pPr>
            <w:r w:rsidRPr="00265BA7">
              <w:rPr>
                <w:rFonts w:ascii="Arial" w:hAnsi="Arial" w:cs="Arial"/>
                <w:szCs w:val="16"/>
              </w:rPr>
              <w:t xml:space="preserve"> Home Modifications</w:t>
            </w:r>
          </w:p>
        </w:tc>
      </w:tr>
      <w:tr w:rsidR="00F627DF" w:rsidRPr="00265BA7" w14:paraId="4D304F10" w14:textId="77777777" w:rsidTr="00A90586">
        <w:trPr>
          <w:cnfStyle w:val="000000100000" w:firstRow="0" w:lastRow="0" w:firstColumn="0" w:lastColumn="0" w:oddVBand="0" w:evenVBand="0" w:oddHBand="1" w:evenHBand="0" w:firstRowFirstColumn="0" w:firstRowLastColumn="0" w:lastRowFirstColumn="0" w:lastRowLastColumn="0"/>
        </w:trPr>
        <w:tc>
          <w:tcPr>
            <w:tcW w:w="9085" w:type="dxa"/>
            <w:gridSpan w:val="2"/>
            <w:vAlign w:val="center"/>
          </w:tcPr>
          <w:p w14:paraId="035ACB27" w14:textId="77777777" w:rsidR="00F627DF" w:rsidRPr="00265BA7" w:rsidRDefault="00F627DF" w:rsidP="00534E7D">
            <w:pPr>
              <w:rPr>
                <w:rFonts w:ascii="Arial" w:hAnsi="Arial" w:cs="Arial"/>
                <w:b/>
                <w:szCs w:val="16"/>
              </w:rPr>
            </w:pPr>
            <w:r w:rsidRPr="00265BA7">
              <w:rPr>
                <w:rFonts w:ascii="Arial" w:hAnsi="Arial" w:cs="Arial"/>
                <w:b/>
                <w:szCs w:val="16"/>
              </w:rPr>
              <w:t>Assistive Technology and Equipment Registration Groups</w:t>
            </w:r>
          </w:p>
        </w:tc>
      </w:tr>
      <w:tr w:rsidR="009A760B" w:rsidRPr="00265BA7" w14:paraId="170514CA" w14:textId="77777777" w:rsidTr="00A90586">
        <w:tc>
          <w:tcPr>
            <w:tcW w:w="1150" w:type="dxa"/>
          </w:tcPr>
          <w:p w14:paraId="515605FB" w14:textId="77777777" w:rsidR="009A760B" w:rsidRPr="00265BA7" w:rsidRDefault="009A760B" w:rsidP="00534E7D">
            <w:pPr>
              <w:rPr>
                <w:rFonts w:ascii="Arial" w:hAnsi="Arial" w:cs="Arial"/>
                <w:szCs w:val="16"/>
              </w:rPr>
            </w:pPr>
            <w:r w:rsidRPr="00265BA7">
              <w:rPr>
                <w:rFonts w:ascii="Arial" w:hAnsi="Arial" w:cs="Arial"/>
                <w:szCs w:val="16"/>
              </w:rPr>
              <w:t>0103</w:t>
            </w:r>
          </w:p>
        </w:tc>
        <w:tc>
          <w:tcPr>
            <w:tcW w:w="7935" w:type="dxa"/>
          </w:tcPr>
          <w:p w14:paraId="6C3060F9" w14:textId="77777777" w:rsidR="009A760B" w:rsidRPr="00265BA7" w:rsidRDefault="009A760B" w:rsidP="00534E7D">
            <w:pPr>
              <w:rPr>
                <w:rFonts w:ascii="Arial" w:hAnsi="Arial" w:cs="Arial"/>
                <w:szCs w:val="16"/>
              </w:rPr>
            </w:pPr>
            <w:r w:rsidRPr="00265BA7">
              <w:rPr>
                <w:rFonts w:ascii="Arial" w:hAnsi="Arial" w:cs="Arial"/>
                <w:szCs w:val="16"/>
              </w:rPr>
              <w:t xml:space="preserve"> Assistive</w:t>
            </w:r>
            <w:r w:rsidR="00A3514C" w:rsidRPr="00265BA7">
              <w:rPr>
                <w:rFonts w:ascii="Arial" w:hAnsi="Arial" w:cs="Arial"/>
                <w:szCs w:val="16"/>
              </w:rPr>
              <w:t xml:space="preserve"> </w:t>
            </w:r>
            <w:r w:rsidRPr="00265BA7">
              <w:rPr>
                <w:rFonts w:ascii="Arial" w:hAnsi="Arial" w:cs="Arial"/>
                <w:szCs w:val="16"/>
              </w:rPr>
              <w:t>Products for Personal Care and Safety</w:t>
            </w:r>
          </w:p>
        </w:tc>
      </w:tr>
      <w:tr w:rsidR="009A760B" w:rsidRPr="00265BA7" w14:paraId="01F8155E"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38FB4540" w14:textId="77777777" w:rsidR="009A760B" w:rsidRPr="00265BA7" w:rsidRDefault="009A760B" w:rsidP="00534E7D">
            <w:pPr>
              <w:rPr>
                <w:rFonts w:ascii="Arial" w:hAnsi="Arial" w:cs="Arial"/>
                <w:szCs w:val="16"/>
              </w:rPr>
            </w:pPr>
            <w:r w:rsidRPr="00265BA7">
              <w:rPr>
                <w:rFonts w:ascii="Arial" w:hAnsi="Arial" w:cs="Arial"/>
                <w:szCs w:val="16"/>
              </w:rPr>
              <w:t>0105</w:t>
            </w:r>
          </w:p>
        </w:tc>
        <w:tc>
          <w:tcPr>
            <w:tcW w:w="7935" w:type="dxa"/>
          </w:tcPr>
          <w:p w14:paraId="1A9C871D" w14:textId="77777777" w:rsidR="009A760B" w:rsidRPr="00265BA7" w:rsidRDefault="009A760B" w:rsidP="00534E7D">
            <w:pPr>
              <w:rPr>
                <w:rFonts w:ascii="Arial" w:hAnsi="Arial" w:cs="Arial"/>
                <w:szCs w:val="16"/>
              </w:rPr>
            </w:pPr>
            <w:r w:rsidRPr="00265BA7">
              <w:rPr>
                <w:rFonts w:ascii="Arial" w:hAnsi="Arial" w:cs="Arial"/>
                <w:szCs w:val="16"/>
              </w:rPr>
              <w:t xml:space="preserve"> Personal Mobility Equipment</w:t>
            </w:r>
          </w:p>
        </w:tc>
      </w:tr>
      <w:tr w:rsidR="009A760B" w:rsidRPr="00265BA7" w14:paraId="04EA3934" w14:textId="77777777" w:rsidTr="00A90586">
        <w:tc>
          <w:tcPr>
            <w:tcW w:w="1150" w:type="dxa"/>
          </w:tcPr>
          <w:p w14:paraId="2558629C" w14:textId="77777777" w:rsidR="009A760B" w:rsidRPr="00265BA7" w:rsidRDefault="009A760B" w:rsidP="00534E7D">
            <w:pPr>
              <w:rPr>
                <w:rFonts w:ascii="Arial" w:hAnsi="Arial" w:cs="Arial"/>
                <w:szCs w:val="16"/>
              </w:rPr>
            </w:pPr>
            <w:r w:rsidRPr="00265BA7">
              <w:rPr>
                <w:rFonts w:ascii="Arial" w:hAnsi="Arial" w:cs="Arial"/>
                <w:szCs w:val="16"/>
              </w:rPr>
              <w:t>0112</w:t>
            </w:r>
          </w:p>
        </w:tc>
        <w:tc>
          <w:tcPr>
            <w:tcW w:w="7935" w:type="dxa"/>
          </w:tcPr>
          <w:p w14:paraId="4ACBBBA3" w14:textId="77777777" w:rsidR="009A760B" w:rsidRPr="00265BA7" w:rsidRDefault="009A760B" w:rsidP="00534E7D">
            <w:pPr>
              <w:rPr>
                <w:rFonts w:ascii="Arial" w:hAnsi="Arial" w:cs="Arial"/>
                <w:szCs w:val="16"/>
              </w:rPr>
            </w:pPr>
            <w:r w:rsidRPr="00265BA7">
              <w:rPr>
                <w:rFonts w:ascii="Arial" w:hAnsi="Arial" w:cs="Arial"/>
                <w:szCs w:val="16"/>
              </w:rPr>
              <w:t xml:space="preserve"> Assistive Equipment for Recreation</w:t>
            </w:r>
          </w:p>
        </w:tc>
      </w:tr>
      <w:tr w:rsidR="009A760B" w:rsidRPr="00265BA7" w14:paraId="290A626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28A14354" w14:textId="77777777" w:rsidR="009A760B" w:rsidRPr="00265BA7" w:rsidRDefault="009A760B" w:rsidP="00534E7D">
            <w:pPr>
              <w:rPr>
                <w:rFonts w:ascii="Arial" w:hAnsi="Arial" w:cs="Arial"/>
                <w:szCs w:val="16"/>
              </w:rPr>
            </w:pPr>
            <w:r w:rsidRPr="00265BA7">
              <w:rPr>
                <w:rFonts w:ascii="Arial" w:hAnsi="Arial" w:cs="Arial"/>
                <w:szCs w:val="16"/>
              </w:rPr>
              <w:t>0113</w:t>
            </w:r>
          </w:p>
        </w:tc>
        <w:tc>
          <w:tcPr>
            <w:tcW w:w="7935" w:type="dxa"/>
          </w:tcPr>
          <w:p w14:paraId="4DA0B346" w14:textId="77777777" w:rsidR="009A760B" w:rsidRPr="00265BA7" w:rsidRDefault="009A760B" w:rsidP="00534E7D">
            <w:pPr>
              <w:rPr>
                <w:rFonts w:ascii="Arial" w:hAnsi="Arial" w:cs="Arial"/>
                <w:szCs w:val="16"/>
              </w:rPr>
            </w:pPr>
            <w:r w:rsidRPr="00265BA7">
              <w:rPr>
                <w:rFonts w:ascii="Arial" w:hAnsi="Arial" w:cs="Arial"/>
                <w:szCs w:val="16"/>
              </w:rPr>
              <w:t xml:space="preserve"> Vision Equipment</w:t>
            </w:r>
          </w:p>
        </w:tc>
      </w:tr>
      <w:tr w:rsidR="009A760B" w:rsidRPr="00265BA7" w14:paraId="614B3619" w14:textId="77777777" w:rsidTr="00A90586">
        <w:tc>
          <w:tcPr>
            <w:tcW w:w="1150" w:type="dxa"/>
          </w:tcPr>
          <w:p w14:paraId="0E6D67A1" w14:textId="77777777" w:rsidR="009A760B" w:rsidRPr="00265BA7" w:rsidRDefault="009A760B" w:rsidP="00534E7D">
            <w:pPr>
              <w:rPr>
                <w:rFonts w:ascii="Arial" w:hAnsi="Arial" w:cs="Arial"/>
                <w:szCs w:val="16"/>
              </w:rPr>
            </w:pPr>
            <w:r w:rsidRPr="00265BA7">
              <w:rPr>
                <w:rFonts w:ascii="Arial" w:hAnsi="Arial" w:cs="Arial"/>
                <w:szCs w:val="16"/>
              </w:rPr>
              <w:t>0122</w:t>
            </w:r>
          </w:p>
        </w:tc>
        <w:tc>
          <w:tcPr>
            <w:tcW w:w="7935" w:type="dxa"/>
          </w:tcPr>
          <w:p w14:paraId="162D420A" w14:textId="77777777" w:rsidR="009A760B" w:rsidRPr="00265BA7" w:rsidRDefault="009A760B" w:rsidP="00534E7D">
            <w:pPr>
              <w:rPr>
                <w:rFonts w:ascii="Arial" w:hAnsi="Arial" w:cs="Arial"/>
                <w:szCs w:val="16"/>
              </w:rPr>
            </w:pPr>
            <w:r w:rsidRPr="00265BA7">
              <w:rPr>
                <w:rFonts w:ascii="Arial" w:hAnsi="Arial" w:cs="Arial"/>
                <w:szCs w:val="16"/>
              </w:rPr>
              <w:t xml:space="preserve"> Hearing Equipment</w:t>
            </w:r>
          </w:p>
        </w:tc>
      </w:tr>
      <w:tr w:rsidR="009A760B" w:rsidRPr="00265BA7" w14:paraId="01BC957C"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1D674D54" w14:textId="77777777" w:rsidR="009A760B" w:rsidRPr="00265BA7" w:rsidRDefault="009A760B" w:rsidP="00534E7D">
            <w:pPr>
              <w:rPr>
                <w:rFonts w:ascii="Arial" w:hAnsi="Arial" w:cs="Arial"/>
                <w:szCs w:val="16"/>
              </w:rPr>
            </w:pPr>
            <w:r w:rsidRPr="00265BA7">
              <w:rPr>
                <w:rFonts w:ascii="Arial" w:hAnsi="Arial" w:cs="Arial"/>
                <w:szCs w:val="16"/>
              </w:rPr>
              <w:t>0123</w:t>
            </w:r>
          </w:p>
        </w:tc>
        <w:tc>
          <w:tcPr>
            <w:tcW w:w="7935" w:type="dxa"/>
          </w:tcPr>
          <w:p w14:paraId="1F0E46BD" w14:textId="77777777" w:rsidR="009A760B" w:rsidRPr="00265BA7" w:rsidRDefault="009A760B" w:rsidP="00534E7D">
            <w:pPr>
              <w:rPr>
                <w:rFonts w:ascii="Arial" w:hAnsi="Arial" w:cs="Arial"/>
                <w:szCs w:val="16"/>
              </w:rPr>
            </w:pPr>
            <w:r w:rsidRPr="00265BA7">
              <w:rPr>
                <w:rFonts w:ascii="Arial" w:hAnsi="Arial" w:cs="Arial"/>
                <w:szCs w:val="16"/>
              </w:rPr>
              <w:t xml:space="preserve"> Assistive Products for Household Tasks</w:t>
            </w:r>
          </w:p>
        </w:tc>
      </w:tr>
      <w:tr w:rsidR="009A760B" w:rsidRPr="00265BA7" w14:paraId="32175985" w14:textId="77777777" w:rsidTr="00A90586">
        <w:tc>
          <w:tcPr>
            <w:tcW w:w="1150" w:type="dxa"/>
          </w:tcPr>
          <w:p w14:paraId="3ABF5AD6" w14:textId="77777777" w:rsidR="009A760B" w:rsidRPr="00265BA7" w:rsidRDefault="009A760B" w:rsidP="00534E7D">
            <w:pPr>
              <w:rPr>
                <w:rFonts w:ascii="Arial" w:hAnsi="Arial" w:cs="Arial"/>
                <w:szCs w:val="16"/>
              </w:rPr>
            </w:pPr>
            <w:r w:rsidRPr="00265BA7">
              <w:rPr>
                <w:rFonts w:ascii="Arial" w:hAnsi="Arial" w:cs="Arial"/>
                <w:szCs w:val="16"/>
              </w:rPr>
              <w:t>0124</w:t>
            </w:r>
          </w:p>
        </w:tc>
        <w:tc>
          <w:tcPr>
            <w:tcW w:w="7935" w:type="dxa"/>
          </w:tcPr>
          <w:p w14:paraId="5A0CA4B3" w14:textId="77777777" w:rsidR="009A760B" w:rsidRPr="00265BA7" w:rsidRDefault="009A760B" w:rsidP="00534E7D">
            <w:pPr>
              <w:rPr>
                <w:rFonts w:ascii="Arial" w:hAnsi="Arial" w:cs="Arial"/>
                <w:szCs w:val="16"/>
              </w:rPr>
            </w:pPr>
            <w:r w:rsidRPr="00265BA7">
              <w:rPr>
                <w:rFonts w:ascii="Arial" w:hAnsi="Arial" w:cs="Arial"/>
                <w:szCs w:val="16"/>
              </w:rPr>
              <w:t xml:space="preserve"> Communication and Information Equipment</w:t>
            </w:r>
          </w:p>
        </w:tc>
      </w:tr>
    </w:tbl>
    <w:p w14:paraId="44D20BC6" w14:textId="77777777" w:rsidR="00B07EA2" w:rsidRPr="00265BA7" w:rsidRDefault="00B07EA2" w:rsidP="00534E7D">
      <w:pPr>
        <w:pStyle w:val="Heading2"/>
      </w:pPr>
      <w:bookmarkStart w:id="66" w:name="_Toc536784146"/>
      <w:bookmarkStart w:id="67" w:name="_Toc504137189"/>
      <w:bookmarkStart w:id="68" w:name="_Toc504114421"/>
      <w:bookmarkStart w:id="69" w:name="_Toc18605670"/>
      <w:bookmarkStart w:id="70" w:name="_Toc18605748"/>
      <w:bookmarkStart w:id="71" w:name="_Toc20081266"/>
      <w:bookmarkStart w:id="72" w:name="_Toc41159040"/>
      <w:bookmarkStart w:id="73" w:name="_Toc167285726"/>
      <w:bookmarkStart w:id="74" w:name="_Toc178237451"/>
      <w:r w:rsidRPr="00265BA7">
        <w:t>Units of Measure</w:t>
      </w:r>
      <w:bookmarkEnd w:id="66"/>
      <w:bookmarkEnd w:id="67"/>
      <w:bookmarkEnd w:id="68"/>
      <w:bookmarkEnd w:id="69"/>
      <w:bookmarkEnd w:id="70"/>
      <w:bookmarkEnd w:id="71"/>
      <w:bookmarkEnd w:id="72"/>
      <w:bookmarkEnd w:id="73"/>
      <w:bookmarkEnd w:id="74"/>
    </w:p>
    <w:p w14:paraId="491A7735" w14:textId="77777777" w:rsidR="00B07EA2" w:rsidRPr="00265BA7" w:rsidRDefault="00B07EA2" w:rsidP="00534E7D">
      <w:pPr>
        <w:rPr>
          <w:rFonts w:ascii="Arial" w:eastAsia="Times New Roman" w:hAnsi="Arial" w:cs="Arial"/>
          <w:szCs w:val="18"/>
        </w:rPr>
      </w:pPr>
      <w:r w:rsidRPr="00265BA7">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265BA7" w14:paraId="3DCDB0BE"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75C02A6" w14:textId="77777777" w:rsidR="00B07EA2" w:rsidRPr="00265BA7" w:rsidRDefault="00B07EA2" w:rsidP="00534E7D">
            <w:pPr>
              <w:numPr>
                <w:ilvl w:val="0"/>
                <w:numId w:val="3"/>
              </w:numPr>
              <w:spacing w:before="0"/>
              <w:ind w:left="568" w:hanging="284"/>
              <w:rPr>
                <w:rFonts w:ascii="Arial" w:eastAsia="Times New Roman" w:hAnsi="Arial" w:cs="Arial"/>
                <w:sz w:val="18"/>
                <w:szCs w:val="18"/>
              </w:rPr>
            </w:pPr>
            <w:r w:rsidRPr="00265BA7">
              <w:rPr>
                <w:rFonts w:ascii="Arial" w:eastAsia="Times New Roman" w:hAnsi="Arial" w:cs="Arial"/>
                <w:sz w:val="18"/>
                <w:szCs w:val="18"/>
              </w:rPr>
              <w:t>Each</w:t>
            </w:r>
          </w:p>
        </w:tc>
        <w:tc>
          <w:tcPr>
            <w:tcW w:w="1667" w:type="pct"/>
          </w:tcPr>
          <w:p w14:paraId="3FDE5E57" w14:textId="77777777" w:rsidR="00B07EA2" w:rsidRPr="00265BA7" w:rsidRDefault="00B07EA2" w:rsidP="00534E7D">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265BA7">
              <w:rPr>
                <w:rFonts w:ascii="Arial" w:eastAsia="Times New Roman" w:hAnsi="Arial" w:cs="Arial"/>
                <w:sz w:val="18"/>
                <w:szCs w:val="18"/>
              </w:rPr>
              <w:t>Hour</w:t>
            </w:r>
          </w:p>
        </w:tc>
        <w:tc>
          <w:tcPr>
            <w:tcW w:w="1667" w:type="pct"/>
          </w:tcPr>
          <w:p w14:paraId="50D606BF" w14:textId="77777777" w:rsidR="00B07EA2" w:rsidRPr="00265BA7" w:rsidRDefault="00B07EA2" w:rsidP="00534E7D">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265BA7">
              <w:rPr>
                <w:rFonts w:ascii="Arial" w:eastAsia="Times New Roman" w:hAnsi="Arial" w:cs="Arial"/>
                <w:sz w:val="18"/>
                <w:szCs w:val="18"/>
              </w:rPr>
              <w:t>Daily</w:t>
            </w:r>
          </w:p>
        </w:tc>
      </w:tr>
      <w:tr w:rsidR="00B07EA2" w:rsidRPr="00265BA7" w14:paraId="118D02EA"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7023D52" w14:textId="77777777" w:rsidR="00B07EA2" w:rsidRPr="00265BA7" w:rsidRDefault="00B07EA2" w:rsidP="00534E7D">
            <w:pPr>
              <w:numPr>
                <w:ilvl w:val="0"/>
                <w:numId w:val="3"/>
              </w:numPr>
              <w:spacing w:before="0"/>
              <w:ind w:left="568" w:hanging="284"/>
              <w:rPr>
                <w:rFonts w:ascii="Arial" w:eastAsia="Times New Roman" w:hAnsi="Arial" w:cs="Arial"/>
                <w:sz w:val="18"/>
                <w:szCs w:val="18"/>
              </w:rPr>
            </w:pPr>
            <w:r w:rsidRPr="00265BA7">
              <w:rPr>
                <w:rFonts w:ascii="Arial" w:eastAsia="Times New Roman" w:hAnsi="Arial" w:cs="Arial"/>
                <w:sz w:val="18"/>
                <w:szCs w:val="18"/>
              </w:rPr>
              <w:t>Week</w:t>
            </w:r>
          </w:p>
        </w:tc>
        <w:tc>
          <w:tcPr>
            <w:tcW w:w="1667" w:type="pct"/>
          </w:tcPr>
          <w:p w14:paraId="4BF73387" w14:textId="77777777" w:rsidR="00B07EA2" w:rsidRPr="00265BA7" w:rsidRDefault="00B07EA2" w:rsidP="00534E7D">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265BA7">
              <w:rPr>
                <w:rFonts w:ascii="Arial" w:eastAsia="Times New Roman" w:hAnsi="Arial" w:cs="Arial"/>
                <w:b/>
                <w:sz w:val="18"/>
                <w:szCs w:val="18"/>
              </w:rPr>
              <w:t>Month</w:t>
            </w:r>
          </w:p>
        </w:tc>
        <w:tc>
          <w:tcPr>
            <w:tcW w:w="1667" w:type="pct"/>
          </w:tcPr>
          <w:p w14:paraId="6580997B" w14:textId="77777777" w:rsidR="00B07EA2" w:rsidRPr="00265BA7" w:rsidRDefault="00B07EA2" w:rsidP="00534E7D">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265BA7">
              <w:rPr>
                <w:rFonts w:ascii="Arial" w:eastAsia="Times New Roman" w:hAnsi="Arial" w:cs="Arial"/>
                <w:b/>
                <w:sz w:val="18"/>
                <w:szCs w:val="18"/>
              </w:rPr>
              <w:t>Annual</w:t>
            </w:r>
          </w:p>
        </w:tc>
      </w:tr>
    </w:tbl>
    <w:p w14:paraId="69B58ED1" w14:textId="77777777" w:rsidR="00AE1B21" w:rsidRPr="00265BA7" w:rsidRDefault="00F67AE6" w:rsidP="00534E7D">
      <w:pPr>
        <w:rPr>
          <w:rFonts w:ascii="Arial" w:hAnsi="Arial" w:cs="Arial"/>
        </w:rPr>
        <w:sectPr w:rsidR="00AE1B21" w:rsidRPr="00265BA7" w:rsidSect="00C627B7">
          <w:headerReference w:type="first" r:id="rId30"/>
          <w:pgSz w:w="11906" w:h="16838" w:code="9"/>
          <w:pgMar w:top="1134" w:right="1134" w:bottom="1134" w:left="1134" w:header="567" w:footer="567" w:gutter="0"/>
          <w:cols w:space="708"/>
          <w:titlePg/>
          <w:docGrid w:linePitch="360"/>
        </w:sectPr>
      </w:pPr>
      <w:bookmarkStart w:id="75" w:name="_Toc41159042"/>
      <w:bookmarkStart w:id="76" w:name="_Toc18605678"/>
      <w:bookmarkStart w:id="77" w:name="_Toc18605756"/>
      <w:bookmarkStart w:id="78" w:name="_Toc20081274"/>
      <w:bookmarkEnd w:id="64"/>
      <w:bookmarkEnd w:id="65"/>
      <w:r w:rsidRPr="00265BA7">
        <w:rPr>
          <w:rFonts w:ascii="Arial" w:hAnsi="Arial" w:cs="Arial"/>
        </w:rPr>
        <w:t xml:space="preserve">Providers should ensure that they record claims against a support item using the appropriate unit of measure for the support item. </w:t>
      </w:r>
    </w:p>
    <w:p w14:paraId="7534D086" w14:textId="77777777" w:rsidR="00DC34EB" w:rsidRPr="00265BA7" w:rsidRDefault="00DC34EB" w:rsidP="00534E7D">
      <w:pPr>
        <w:pStyle w:val="Heading1"/>
        <w:tabs>
          <w:tab w:val="center" w:pos="4819"/>
        </w:tabs>
      </w:pPr>
      <w:bookmarkStart w:id="79" w:name="_Toc167285727"/>
      <w:bookmarkStart w:id="80" w:name="_Toc178237452"/>
      <w:r w:rsidRPr="00265BA7">
        <w:lastRenderedPageBreak/>
        <w:t>General Claiming Rules</w:t>
      </w:r>
      <w:bookmarkEnd w:id="75"/>
      <w:bookmarkEnd w:id="79"/>
      <w:bookmarkEnd w:id="80"/>
    </w:p>
    <w:p w14:paraId="06309467" w14:textId="77777777" w:rsidR="00DC34EB" w:rsidRPr="00265BA7" w:rsidRDefault="00FA17CB" w:rsidP="00534E7D">
      <w:pPr>
        <w:rPr>
          <w:rFonts w:ascii="Arial" w:hAnsi="Arial" w:cs="Arial"/>
        </w:rPr>
      </w:pPr>
      <w:r w:rsidRPr="00265BA7">
        <w:rPr>
          <w:rFonts w:ascii="Arial" w:hAnsi="Arial" w:cs="Arial"/>
        </w:rPr>
        <w:t>Registered Providers</w:t>
      </w:r>
      <w:r w:rsidR="00044066" w:rsidRPr="00265BA7">
        <w:rPr>
          <w:rFonts w:ascii="Arial" w:hAnsi="Arial" w:cs="Arial"/>
        </w:rPr>
        <w:t xml:space="preserve"> </w:t>
      </w:r>
      <w:r w:rsidRPr="00265BA7">
        <w:rPr>
          <w:rFonts w:ascii="Arial" w:hAnsi="Arial" w:cs="Arial"/>
        </w:rPr>
        <w:t xml:space="preserve">can only make a claim for payment for a support once </w:t>
      </w:r>
      <w:r w:rsidR="000B12F8" w:rsidRPr="00265BA7">
        <w:rPr>
          <w:rFonts w:ascii="Arial" w:hAnsi="Arial" w:cs="Arial"/>
        </w:rPr>
        <w:t xml:space="preserve">they have </w:t>
      </w:r>
      <w:r w:rsidRPr="00265BA7">
        <w:rPr>
          <w:rFonts w:ascii="Arial" w:hAnsi="Arial" w:cs="Arial"/>
        </w:rPr>
        <w:t>delivered or provided</w:t>
      </w:r>
      <w:r w:rsidR="000B12F8" w:rsidRPr="00265BA7">
        <w:rPr>
          <w:rFonts w:ascii="Arial" w:hAnsi="Arial" w:cs="Arial"/>
        </w:rPr>
        <w:t xml:space="preserve"> that support</w:t>
      </w:r>
      <w:r w:rsidRPr="00265BA7">
        <w:rPr>
          <w:rFonts w:ascii="Arial" w:hAnsi="Arial" w:cs="Arial"/>
        </w:rPr>
        <w:t>. Where price limits apply</w:t>
      </w:r>
      <w:r w:rsidR="000B12F8" w:rsidRPr="00265BA7">
        <w:rPr>
          <w:rFonts w:ascii="Arial" w:hAnsi="Arial" w:cs="Arial"/>
        </w:rPr>
        <w:t xml:space="preserve"> to a support</w:t>
      </w:r>
      <w:r w:rsidRPr="00265BA7">
        <w:rPr>
          <w:rFonts w:ascii="Arial" w:hAnsi="Arial" w:cs="Arial"/>
        </w:rPr>
        <w:t xml:space="preserve">, prices charged to participants must not exceed the price limit prescribed for that support in </w:t>
      </w:r>
      <w:r w:rsidR="002C0616" w:rsidRPr="00265BA7">
        <w:rPr>
          <w:rFonts w:ascii="Arial" w:hAnsi="Arial" w:cs="Arial"/>
        </w:rPr>
        <w:t>the NDIS</w:t>
      </w:r>
      <w:r w:rsidR="006C1E1E" w:rsidRPr="00265BA7">
        <w:rPr>
          <w:rFonts w:ascii="Arial" w:hAnsi="Arial" w:cs="Arial"/>
          <w:i/>
        </w:rPr>
        <w:t xml:space="preserve"> Pricing Arrangements and Price Limits</w:t>
      </w:r>
      <w:r w:rsidRPr="00265BA7">
        <w:rPr>
          <w:rFonts w:ascii="Arial" w:hAnsi="Arial" w:cs="Arial"/>
        </w:rPr>
        <w:t>. Providers are responsible for ensuring that the claims for payment that they make accurately reflect the supports delivered, including the frequency</w:t>
      </w:r>
      <w:r w:rsidR="00A87435" w:rsidRPr="00265BA7">
        <w:rPr>
          <w:rFonts w:ascii="Arial" w:hAnsi="Arial" w:cs="Arial"/>
        </w:rPr>
        <w:t>,</w:t>
      </w:r>
      <w:r w:rsidR="000B12F8" w:rsidRPr="00265BA7">
        <w:rPr>
          <w:rFonts w:ascii="Arial" w:hAnsi="Arial" w:cs="Arial"/>
        </w:rPr>
        <w:t xml:space="preserve"> </w:t>
      </w:r>
      <w:r w:rsidRPr="00265BA7">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0B9E04E" w14:textId="77777777" w:rsidR="00DC34EB" w:rsidRPr="00265BA7" w:rsidRDefault="00DC34EB" w:rsidP="00534E7D">
      <w:pPr>
        <w:pStyle w:val="Heading2"/>
      </w:pPr>
      <w:bookmarkStart w:id="81" w:name="_Toc4410953"/>
      <w:bookmarkStart w:id="82" w:name="_Toc18605672"/>
      <w:bookmarkStart w:id="83" w:name="_Toc18605750"/>
      <w:bookmarkStart w:id="84" w:name="_Toc20081268"/>
      <w:bookmarkStart w:id="85" w:name="_Toc41159043"/>
      <w:bookmarkStart w:id="86" w:name="_Ref68012434"/>
      <w:bookmarkStart w:id="87" w:name="_Toc167285728"/>
      <w:bookmarkStart w:id="88" w:name="_Toc178237453"/>
      <w:r w:rsidRPr="00265BA7">
        <w:t>Service Agreements</w:t>
      </w:r>
      <w:bookmarkEnd w:id="81"/>
      <w:bookmarkEnd w:id="82"/>
      <w:bookmarkEnd w:id="83"/>
      <w:bookmarkEnd w:id="84"/>
      <w:bookmarkEnd w:id="85"/>
      <w:bookmarkEnd w:id="86"/>
      <w:bookmarkEnd w:id="87"/>
      <w:bookmarkEnd w:id="88"/>
    </w:p>
    <w:p w14:paraId="45DEBC3E" w14:textId="77777777" w:rsidR="00DC34EB" w:rsidRPr="00265BA7" w:rsidRDefault="00DC34EB" w:rsidP="00534E7D">
      <w:pPr>
        <w:rPr>
          <w:rFonts w:ascii="Arial" w:hAnsi="Arial" w:cs="Arial"/>
        </w:rPr>
      </w:pPr>
      <w:r w:rsidRPr="00265BA7">
        <w:rPr>
          <w:rFonts w:ascii="Arial" w:hAnsi="Arial" w:cs="Arial"/>
        </w:rPr>
        <w:t>A Service Agreement is a formal agreement between a participant and provider. They help to ensure there is a shared understanding of:</w:t>
      </w:r>
    </w:p>
    <w:p w14:paraId="0CE8814D" w14:textId="77777777" w:rsidR="00DC34EB" w:rsidRPr="00265BA7" w:rsidRDefault="00D3212E" w:rsidP="00534E7D">
      <w:pPr>
        <w:pStyle w:val="DotPoint"/>
        <w:rPr>
          <w:rFonts w:ascii="Arial" w:hAnsi="Arial" w:cs="Arial"/>
        </w:rPr>
      </w:pPr>
      <w:r w:rsidRPr="00265BA7">
        <w:rPr>
          <w:rFonts w:ascii="Arial" w:hAnsi="Arial" w:cs="Arial"/>
        </w:rPr>
        <w:t>E</w:t>
      </w:r>
      <w:r w:rsidR="00DC34EB" w:rsidRPr="00265BA7">
        <w:rPr>
          <w:rFonts w:ascii="Arial" w:hAnsi="Arial" w:cs="Arial"/>
        </w:rPr>
        <w:t>xpectations of what supports will be delivered and how they will be delivered; and</w:t>
      </w:r>
    </w:p>
    <w:p w14:paraId="4EB5143B" w14:textId="77777777" w:rsidR="00DC34EB" w:rsidRPr="00265BA7" w:rsidRDefault="00D3212E" w:rsidP="00534E7D">
      <w:pPr>
        <w:pStyle w:val="DotPoint"/>
        <w:rPr>
          <w:rFonts w:ascii="Arial" w:hAnsi="Arial" w:cs="Arial"/>
        </w:rPr>
      </w:pPr>
      <w:r w:rsidRPr="00265BA7">
        <w:rPr>
          <w:rFonts w:ascii="Arial" w:hAnsi="Arial" w:cs="Arial"/>
        </w:rPr>
        <w:t>T</w:t>
      </w:r>
      <w:r w:rsidR="00DC34EB" w:rsidRPr="00265BA7">
        <w:rPr>
          <w:rFonts w:ascii="Arial" w:hAnsi="Arial" w:cs="Arial"/>
        </w:rPr>
        <w:t>he respective responsibilities and obligations of the provider and the participant and how to resolve any problems that may arise.</w:t>
      </w:r>
    </w:p>
    <w:p w14:paraId="13D5EA30" w14:textId="77777777" w:rsidR="007311AD" w:rsidRPr="00265BA7" w:rsidRDefault="007311AD" w:rsidP="00534E7D">
      <w:pPr>
        <w:rPr>
          <w:rFonts w:ascii="Arial" w:hAnsi="Arial" w:cs="Arial"/>
        </w:rPr>
      </w:pPr>
      <w:r w:rsidRPr="00265BA7">
        <w:rPr>
          <w:rFonts w:ascii="Arial" w:hAnsi="Arial" w:cs="Arial"/>
        </w:rPr>
        <w:t>Service Agreements should be simple and set out how and when supports will be delivered.</w:t>
      </w:r>
      <w:r w:rsidR="004A6FA1" w:rsidRPr="00265BA7">
        <w:rPr>
          <w:rFonts w:ascii="Arial" w:hAnsi="Arial" w:cs="Arial"/>
        </w:rPr>
        <w:t xml:space="preserve"> They can</w:t>
      </w:r>
      <w:r w:rsidRPr="00265BA7">
        <w:rPr>
          <w:rFonts w:ascii="Arial" w:hAnsi="Arial" w:cs="Arial"/>
        </w:rPr>
        <w:t xml:space="preserve"> include information such as:</w:t>
      </w:r>
    </w:p>
    <w:p w14:paraId="1085E33F" w14:textId="77777777" w:rsidR="007311AD" w:rsidRPr="00265BA7" w:rsidRDefault="00D3212E" w:rsidP="00534E7D">
      <w:pPr>
        <w:pStyle w:val="DotPoint"/>
        <w:rPr>
          <w:rFonts w:ascii="Arial" w:hAnsi="Arial" w:cs="Arial"/>
        </w:rPr>
      </w:pPr>
      <w:r w:rsidRPr="00265BA7">
        <w:rPr>
          <w:rFonts w:ascii="Arial" w:hAnsi="Arial" w:cs="Arial"/>
        </w:rPr>
        <w:t>W</w:t>
      </w:r>
      <w:r w:rsidR="007311AD" w:rsidRPr="00265BA7">
        <w:rPr>
          <w:rFonts w:ascii="Arial" w:hAnsi="Arial" w:cs="Arial"/>
        </w:rPr>
        <w:t>hat supports and services</w:t>
      </w:r>
      <w:r w:rsidR="004A6FA1" w:rsidRPr="00265BA7">
        <w:rPr>
          <w:rFonts w:ascii="Arial" w:hAnsi="Arial" w:cs="Arial"/>
        </w:rPr>
        <w:t xml:space="preserve"> the provider has agreed to </w:t>
      </w:r>
      <w:proofErr w:type="gramStart"/>
      <w:r w:rsidR="004A6FA1" w:rsidRPr="00265BA7">
        <w:rPr>
          <w:rFonts w:ascii="Arial" w:hAnsi="Arial" w:cs="Arial"/>
        </w:rPr>
        <w:t>provide;</w:t>
      </w:r>
      <w:proofErr w:type="gramEnd"/>
    </w:p>
    <w:p w14:paraId="7B6B9703" w14:textId="77777777" w:rsidR="007311AD" w:rsidRPr="00265BA7" w:rsidRDefault="00D3212E" w:rsidP="00534E7D">
      <w:pPr>
        <w:pStyle w:val="DotPoint"/>
        <w:rPr>
          <w:rFonts w:ascii="Arial" w:hAnsi="Arial" w:cs="Arial"/>
        </w:rPr>
      </w:pPr>
      <w:r w:rsidRPr="00265BA7">
        <w:rPr>
          <w:rFonts w:ascii="Arial" w:hAnsi="Arial" w:cs="Arial"/>
        </w:rPr>
        <w:t>T</w:t>
      </w:r>
      <w:r w:rsidR="007311AD" w:rsidRPr="00265BA7">
        <w:rPr>
          <w:rFonts w:ascii="Arial" w:hAnsi="Arial" w:cs="Arial"/>
        </w:rPr>
        <w:t xml:space="preserve">he </w:t>
      </w:r>
      <w:r w:rsidR="004A6FA1" w:rsidRPr="00265BA7">
        <w:rPr>
          <w:rFonts w:ascii="Arial" w:hAnsi="Arial" w:cs="Arial"/>
        </w:rPr>
        <w:t xml:space="preserve">prices of those supports and </w:t>
      </w:r>
      <w:proofErr w:type="gramStart"/>
      <w:r w:rsidR="004A6FA1" w:rsidRPr="00265BA7">
        <w:rPr>
          <w:rFonts w:ascii="Arial" w:hAnsi="Arial" w:cs="Arial"/>
        </w:rPr>
        <w:t>services;</w:t>
      </w:r>
      <w:proofErr w:type="gramEnd"/>
    </w:p>
    <w:p w14:paraId="698D57F5" w14:textId="550B7546" w:rsidR="007311AD" w:rsidRPr="00265BA7" w:rsidRDefault="00D3212E" w:rsidP="00534E7D">
      <w:pPr>
        <w:pStyle w:val="DotPoint"/>
        <w:rPr>
          <w:rFonts w:ascii="Arial" w:hAnsi="Arial" w:cs="Arial"/>
        </w:rPr>
      </w:pPr>
      <w:r w:rsidRPr="00265BA7">
        <w:rPr>
          <w:rFonts w:ascii="Arial" w:hAnsi="Arial" w:cs="Arial"/>
        </w:rPr>
        <w:t>H</w:t>
      </w:r>
      <w:r w:rsidR="007311AD" w:rsidRPr="00265BA7">
        <w:rPr>
          <w:rFonts w:ascii="Arial" w:hAnsi="Arial" w:cs="Arial"/>
        </w:rPr>
        <w:t xml:space="preserve">ow, when and where </w:t>
      </w:r>
      <w:r w:rsidR="004A6FA1" w:rsidRPr="00265BA7">
        <w:rPr>
          <w:rFonts w:ascii="Arial" w:hAnsi="Arial" w:cs="Arial"/>
        </w:rPr>
        <w:t xml:space="preserve">the </w:t>
      </w:r>
      <w:r w:rsidR="007311AD" w:rsidRPr="00265BA7">
        <w:rPr>
          <w:rFonts w:ascii="Arial" w:hAnsi="Arial" w:cs="Arial"/>
        </w:rPr>
        <w:t xml:space="preserve">supports and services </w:t>
      </w:r>
      <w:r w:rsidR="004A6FA1" w:rsidRPr="00265BA7">
        <w:rPr>
          <w:rFonts w:ascii="Arial" w:hAnsi="Arial" w:cs="Arial"/>
        </w:rPr>
        <w:t xml:space="preserve">are </w:t>
      </w:r>
      <w:proofErr w:type="gramStart"/>
      <w:r w:rsidR="004A6FA1" w:rsidRPr="00265BA7">
        <w:rPr>
          <w:rFonts w:ascii="Arial" w:hAnsi="Arial" w:cs="Arial"/>
        </w:rPr>
        <w:t>provided;</w:t>
      </w:r>
      <w:proofErr w:type="gramEnd"/>
    </w:p>
    <w:p w14:paraId="6E74343B" w14:textId="77777777" w:rsidR="007311AD" w:rsidRPr="00265BA7" w:rsidRDefault="00D3212E" w:rsidP="00534E7D">
      <w:pPr>
        <w:pStyle w:val="DotPoint"/>
        <w:rPr>
          <w:rFonts w:ascii="Arial" w:hAnsi="Arial" w:cs="Arial"/>
        </w:rPr>
      </w:pPr>
      <w:r w:rsidRPr="00265BA7">
        <w:rPr>
          <w:rFonts w:ascii="Arial" w:hAnsi="Arial" w:cs="Arial"/>
        </w:rPr>
        <w:t>T</w:t>
      </w:r>
      <w:r w:rsidR="004A6FA1" w:rsidRPr="00265BA7">
        <w:rPr>
          <w:rFonts w:ascii="Arial" w:hAnsi="Arial" w:cs="Arial"/>
        </w:rPr>
        <w:t>he duration of the Service Agreement</w:t>
      </w:r>
      <w:r w:rsidRPr="00265BA7">
        <w:rPr>
          <w:rFonts w:ascii="Arial" w:hAnsi="Arial" w:cs="Arial"/>
        </w:rPr>
        <w:t xml:space="preserve"> and w</w:t>
      </w:r>
      <w:r w:rsidR="007311AD" w:rsidRPr="00265BA7">
        <w:rPr>
          <w:rFonts w:ascii="Arial" w:hAnsi="Arial" w:cs="Arial"/>
        </w:rPr>
        <w:t xml:space="preserve">hen and how </w:t>
      </w:r>
      <w:r w:rsidR="004A6FA1" w:rsidRPr="00265BA7">
        <w:rPr>
          <w:rFonts w:ascii="Arial" w:hAnsi="Arial" w:cs="Arial"/>
        </w:rPr>
        <w:t xml:space="preserve">the Agreement will be </w:t>
      </w:r>
      <w:proofErr w:type="gramStart"/>
      <w:r w:rsidR="004A6FA1" w:rsidRPr="00265BA7">
        <w:rPr>
          <w:rFonts w:ascii="Arial" w:hAnsi="Arial" w:cs="Arial"/>
        </w:rPr>
        <w:t>reviewed;</w:t>
      </w:r>
      <w:proofErr w:type="gramEnd"/>
    </w:p>
    <w:p w14:paraId="7B04C0A7" w14:textId="77777777" w:rsidR="004A6FA1" w:rsidRPr="00265BA7" w:rsidRDefault="00D3212E" w:rsidP="00534E7D">
      <w:pPr>
        <w:pStyle w:val="DotPoint"/>
        <w:rPr>
          <w:rFonts w:ascii="Arial" w:hAnsi="Arial" w:cs="Arial"/>
        </w:rPr>
      </w:pPr>
      <w:r w:rsidRPr="00265BA7">
        <w:rPr>
          <w:rFonts w:ascii="Arial" w:hAnsi="Arial" w:cs="Arial"/>
        </w:rPr>
        <w:t>H</w:t>
      </w:r>
      <w:r w:rsidR="004A6FA1" w:rsidRPr="00265BA7">
        <w:rPr>
          <w:rFonts w:ascii="Arial" w:hAnsi="Arial" w:cs="Arial"/>
        </w:rPr>
        <w:t xml:space="preserve">ow the participant or the provider may change or end the Service </w:t>
      </w:r>
      <w:proofErr w:type="gramStart"/>
      <w:r w:rsidR="004A6FA1" w:rsidRPr="00265BA7">
        <w:rPr>
          <w:rFonts w:ascii="Arial" w:hAnsi="Arial" w:cs="Arial"/>
        </w:rPr>
        <w:t>Agreement;</w:t>
      </w:r>
      <w:proofErr w:type="gramEnd"/>
    </w:p>
    <w:p w14:paraId="005FC560" w14:textId="77777777" w:rsidR="007311AD" w:rsidRPr="00265BA7" w:rsidRDefault="00D3212E" w:rsidP="00534E7D">
      <w:pPr>
        <w:pStyle w:val="DotPoint"/>
        <w:rPr>
          <w:rFonts w:ascii="Arial" w:hAnsi="Arial" w:cs="Arial"/>
        </w:rPr>
      </w:pPr>
      <w:r w:rsidRPr="00265BA7">
        <w:rPr>
          <w:rFonts w:ascii="Arial" w:hAnsi="Arial" w:cs="Arial"/>
        </w:rPr>
        <w:t>H</w:t>
      </w:r>
      <w:r w:rsidR="007311AD" w:rsidRPr="00265BA7">
        <w:rPr>
          <w:rFonts w:ascii="Arial" w:hAnsi="Arial" w:cs="Arial"/>
        </w:rPr>
        <w:t>ow any problems or issues</w:t>
      </w:r>
      <w:r w:rsidR="004A6FA1" w:rsidRPr="00265BA7">
        <w:rPr>
          <w:rFonts w:ascii="Arial" w:hAnsi="Arial" w:cs="Arial"/>
        </w:rPr>
        <w:t xml:space="preserve"> that may arise will be </w:t>
      </w:r>
      <w:proofErr w:type="gramStart"/>
      <w:r w:rsidR="004A6FA1" w:rsidRPr="00265BA7">
        <w:rPr>
          <w:rFonts w:ascii="Arial" w:hAnsi="Arial" w:cs="Arial"/>
        </w:rPr>
        <w:t>handled;</w:t>
      </w:r>
      <w:proofErr w:type="gramEnd"/>
    </w:p>
    <w:p w14:paraId="7523AD58" w14:textId="77777777" w:rsidR="007311AD" w:rsidRPr="00265BA7" w:rsidRDefault="00D3212E" w:rsidP="00534E7D">
      <w:pPr>
        <w:pStyle w:val="DotPoint"/>
        <w:rPr>
          <w:rFonts w:ascii="Arial" w:hAnsi="Arial" w:cs="Arial"/>
        </w:rPr>
      </w:pPr>
      <w:r w:rsidRPr="00265BA7">
        <w:rPr>
          <w:rFonts w:ascii="Arial" w:hAnsi="Arial" w:cs="Arial"/>
        </w:rPr>
        <w:t>P</w:t>
      </w:r>
      <w:r w:rsidR="004A6FA1" w:rsidRPr="00265BA7">
        <w:rPr>
          <w:rFonts w:ascii="Arial" w:hAnsi="Arial" w:cs="Arial"/>
        </w:rPr>
        <w:t>articipant</w:t>
      </w:r>
      <w:r w:rsidR="007311AD" w:rsidRPr="00265BA7">
        <w:rPr>
          <w:rFonts w:ascii="Arial" w:hAnsi="Arial" w:cs="Arial"/>
        </w:rPr>
        <w:t xml:space="preserve"> responsibilit</w:t>
      </w:r>
      <w:r w:rsidR="004A6FA1" w:rsidRPr="00265BA7">
        <w:rPr>
          <w:rFonts w:ascii="Arial" w:hAnsi="Arial" w:cs="Arial"/>
        </w:rPr>
        <w:t>ies under the Service Agreement; and</w:t>
      </w:r>
    </w:p>
    <w:p w14:paraId="74BDEF05" w14:textId="77777777" w:rsidR="007311AD" w:rsidRPr="00265BA7" w:rsidRDefault="00D3212E" w:rsidP="00534E7D">
      <w:pPr>
        <w:pStyle w:val="DotPoint"/>
        <w:rPr>
          <w:rFonts w:ascii="Arial" w:hAnsi="Arial" w:cs="Arial"/>
        </w:rPr>
      </w:pPr>
      <w:r w:rsidRPr="00265BA7">
        <w:rPr>
          <w:rFonts w:ascii="Arial" w:hAnsi="Arial" w:cs="Arial"/>
        </w:rPr>
        <w:t>P</w:t>
      </w:r>
      <w:r w:rsidR="004A6FA1" w:rsidRPr="00265BA7">
        <w:rPr>
          <w:rFonts w:ascii="Arial" w:hAnsi="Arial" w:cs="Arial"/>
        </w:rPr>
        <w:t>rovider</w:t>
      </w:r>
      <w:r w:rsidR="007311AD" w:rsidRPr="00265BA7">
        <w:rPr>
          <w:rFonts w:ascii="Arial" w:hAnsi="Arial" w:cs="Arial"/>
        </w:rPr>
        <w:t xml:space="preserve"> responsibilities</w:t>
      </w:r>
      <w:r w:rsidR="004A6FA1" w:rsidRPr="00265BA7">
        <w:rPr>
          <w:rFonts w:ascii="Arial" w:hAnsi="Arial" w:cs="Arial"/>
        </w:rPr>
        <w:t xml:space="preserve"> under the Service Agreement.</w:t>
      </w:r>
    </w:p>
    <w:p w14:paraId="35878A2E" w14:textId="77777777" w:rsidR="003E7F21" w:rsidRPr="00265BA7" w:rsidRDefault="00DD06EC" w:rsidP="00534E7D">
      <w:pPr>
        <w:rPr>
          <w:rFonts w:ascii="Arial" w:hAnsi="Arial" w:cs="Arial"/>
        </w:rPr>
      </w:pPr>
      <w:r w:rsidRPr="00265BA7">
        <w:rPr>
          <w:rFonts w:ascii="Arial" w:hAnsi="Arial" w:cs="Arial"/>
        </w:rPr>
        <w:t xml:space="preserve">Providers should not seek to impose conditions on participants through Service Agreements that are not in line with those set out in the </w:t>
      </w:r>
      <w:r w:rsidR="006C1E1E" w:rsidRPr="00265BA7">
        <w:rPr>
          <w:rFonts w:ascii="Arial" w:hAnsi="Arial" w:cs="Arial"/>
          <w:i/>
        </w:rPr>
        <w:t>NDIS Pricing Arrangements and Price Limits</w:t>
      </w:r>
      <w:r w:rsidR="00462F75" w:rsidRPr="00265BA7">
        <w:rPr>
          <w:rFonts w:ascii="Arial" w:hAnsi="Arial" w:cs="Arial"/>
        </w:rPr>
        <w:t xml:space="preserve"> and its associated documents.</w:t>
      </w:r>
    </w:p>
    <w:p w14:paraId="2BCCC7D3" w14:textId="77777777" w:rsidR="00DC34EB" w:rsidRPr="00265BA7" w:rsidRDefault="00DC34EB" w:rsidP="00534E7D">
      <w:pPr>
        <w:pStyle w:val="Heading2"/>
      </w:pPr>
      <w:bookmarkStart w:id="89" w:name="_Toc536784144"/>
      <w:bookmarkStart w:id="90" w:name="_Toc4410954"/>
      <w:bookmarkStart w:id="91" w:name="_Toc18605673"/>
      <w:bookmarkStart w:id="92" w:name="_Toc18605751"/>
      <w:bookmarkStart w:id="93" w:name="_Toc20081269"/>
      <w:bookmarkStart w:id="94" w:name="_Toc41159044"/>
      <w:bookmarkStart w:id="95" w:name="_Toc167285729"/>
      <w:bookmarkStart w:id="96" w:name="_Toc178237454"/>
      <w:r w:rsidRPr="00265BA7">
        <w:t>Service Bookings</w:t>
      </w:r>
      <w:bookmarkEnd w:id="89"/>
      <w:bookmarkEnd w:id="90"/>
      <w:bookmarkEnd w:id="91"/>
      <w:bookmarkEnd w:id="92"/>
      <w:bookmarkEnd w:id="93"/>
      <w:bookmarkEnd w:id="94"/>
      <w:bookmarkEnd w:id="95"/>
      <w:bookmarkEnd w:id="96"/>
    </w:p>
    <w:p w14:paraId="6A1ABD92" w14:textId="77777777" w:rsidR="00DC34EB" w:rsidRPr="00265BA7" w:rsidRDefault="00DC34EB" w:rsidP="00534E7D">
      <w:pPr>
        <w:rPr>
          <w:rFonts w:ascii="Arial" w:hAnsi="Arial" w:cs="Arial"/>
        </w:rPr>
      </w:pPr>
      <w:bookmarkStart w:id="97" w:name="_rwkd2qbbfqfn" w:colFirst="0" w:colLast="0"/>
      <w:bookmarkEnd w:id="97"/>
      <w:r w:rsidRPr="00265BA7">
        <w:rPr>
          <w:rFonts w:ascii="Arial" w:hAnsi="Arial" w:cs="Arial"/>
        </w:rPr>
        <w:t>Service bookings are used</w:t>
      </w:r>
      <w:r w:rsidR="00F13064" w:rsidRPr="00265BA7">
        <w:rPr>
          <w:rFonts w:ascii="Arial" w:hAnsi="Arial" w:cs="Arial"/>
        </w:rPr>
        <w:t xml:space="preserve"> </w:t>
      </w:r>
      <w:r w:rsidRPr="00265BA7">
        <w:rPr>
          <w:rFonts w:ascii="Arial" w:hAnsi="Arial" w:cs="Arial"/>
        </w:rPr>
        <w:t xml:space="preserve">to set aside funding </w:t>
      </w:r>
      <w:r w:rsidR="00D3212E" w:rsidRPr="00265BA7">
        <w:rPr>
          <w:rFonts w:ascii="Arial" w:hAnsi="Arial" w:cs="Arial"/>
        </w:rPr>
        <w:t xml:space="preserve">in a participant’s plan for a </w:t>
      </w:r>
      <w:r w:rsidR="00360D71" w:rsidRPr="00265BA7">
        <w:rPr>
          <w:rFonts w:ascii="Arial" w:hAnsi="Arial" w:cs="Arial"/>
        </w:rPr>
        <w:t>regis</w:t>
      </w:r>
      <w:r w:rsidR="00D3212E" w:rsidRPr="00265BA7">
        <w:rPr>
          <w:rFonts w:ascii="Arial" w:hAnsi="Arial" w:cs="Arial"/>
        </w:rPr>
        <w:t xml:space="preserve">tered provider for a support </w:t>
      </w:r>
      <w:r w:rsidR="00360D71" w:rsidRPr="00265BA7">
        <w:rPr>
          <w:rFonts w:ascii="Arial" w:hAnsi="Arial" w:cs="Arial"/>
        </w:rPr>
        <w:t xml:space="preserve">they will deliver. Service bookings can be made by the participant or provider in the </w:t>
      </w:r>
      <w:proofErr w:type="spellStart"/>
      <w:r w:rsidR="00360D71" w:rsidRPr="00265BA7">
        <w:rPr>
          <w:rFonts w:ascii="Arial" w:hAnsi="Arial" w:cs="Arial"/>
        </w:rPr>
        <w:t>myplace</w:t>
      </w:r>
      <w:proofErr w:type="spellEnd"/>
      <w:r w:rsidR="00360D71" w:rsidRPr="00265BA7">
        <w:rPr>
          <w:rFonts w:ascii="Arial" w:hAnsi="Arial" w:cs="Arial"/>
        </w:rPr>
        <w:t xml:space="preserve"> portal. Providers claim payments against the service booking in the </w:t>
      </w:r>
      <w:proofErr w:type="spellStart"/>
      <w:r w:rsidR="00360D71" w:rsidRPr="00265BA7">
        <w:rPr>
          <w:rFonts w:ascii="Arial" w:hAnsi="Arial" w:cs="Arial"/>
        </w:rPr>
        <w:t>myplace</w:t>
      </w:r>
      <w:proofErr w:type="spellEnd"/>
      <w:r w:rsidR="00360D71" w:rsidRPr="00265BA7">
        <w:rPr>
          <w:rFonts w:ascii="Arial" w:hAnsi="Arial" w:cs="Arial"/>
        </w:rPr>
        <w:t xml:space="preserve"> portal. </w:t>
      </w:r>
      <w:r w:rsidRPr="00265BA7">
        <w:rPr>
          <w:rFonts w:ascii="Arial" w:hAnsi="Arial" w:cs="Arial"/>
        </w:rPr>
        <w:t>Each service booking sets out the specific support</w:t>
      </w:r>
      <w:r w:rsidR="00D3212E" w:rsidRPr="00265BA7">
        <w:rPr>
          <w:rFonts w:ascii="Arial" w:hAnsi="Arial" w:cs="Arial"/>
        </w:rPr>
        <w:t xml:space="preserve"> item</w:t>
      </w:r>
      <w:r w:rsidRPr="00265BA7">
        <w:rPr>
          <w:rFonts w:ascii="Arial" w:hAnsi="Arial" w:cs="Arial"/>
        </w:rPr>
        <w:t xml:space="preserve">s or support </w:t>
      </w:r>
      <w:r w:rsidR="00861E51" w:rsidRPr="00265BA7">
        <w:rPr>
          <w:rFonts w:ascii="Arial" w:hAnsi="Arial" w:cs="Arial"/>
        </w:rPr>
        <w:t xml:space="preserve">category </w:t>
      </w:r>
      <w:r w:rsidR="00F13064" w:rsidRPr="00265BA7">
        <w:rPr>
          <w:rFonts w:ascii="Arial" w:hAnsi="Arial" w:cs="Arial"/>
        </w:rPr>
        <w:t xml:space="preserve">delivered </w:t>
      </w:r>
      <w:r w:rsidRPr="00265BA7">
        <w:rPr>
          <w:rFonts w:ascii="Arial" w:hAnsi="Arial" w:cs="Arial"/>
        </w:rPr>
        <w:t xml:space="preserve">and </w:t>
      </w:r>
      <w:r w:rsidR="00861E51" w:rsidRPr="00265BA7">
        <w:rPr>
          <w:rFonts w:ascii="Arial" w:hAnsi="Arial" w:cs="Arial"/>
        </w:rPr>
        <w:t xml:space="preserve">period of service delivery </w:t>
      </w:r>
      <w:r w:rsidRPr="00265BA7">
        <w:rPr>
          <w:rFonts w:ascii="Arial" w:hAnsi="Arial" w:cs="Arial"/>
        </w:rPr>
        <w:t>within the plan dates. Servic</w:t>
      </w:r>
      <w:r w:rsidR="00360D71" w:rsidRPr="00265BA7">
        <w:rPr>
          <w:rFonts w:ascii="Arial" w:hAnsi="Arial" w:cs="Arial"/>
        </w:rPr>
        <w:t xml:space="preserve">e bookings are not the same as </w:t>
      </w:r>
      <w:r w:rsidRPr="00265BA7">
        <w:rPr>
          <w:rFonts w:ascii="Arial" w:hAnsi="Arial" w:cs="Arial"/>
        </w:rPr>
        <w:t>servi</w:t>
      </w:r>
      <w:r w:rsidR="00360D71" w:rsidRPr="00265BA7">
        <w:rPr>
          <w:rFonts w:ascii="Arial" w:hAnsi="Arial" w:cs="Arial"/>
        </w:rPr>
        <w:t>ce agreements</w:t>
      </w:r>
      <w:r w:rsidRPr="00265BA7">
        <w:rPr>
          <w:rFonts w:ascii="Arial" w:hAnsi="Arial" w:cs="Arial"/>
        </w:rPr>
        <w:t>.</w:t>
      </w:r>
    </w:p>
    <w:p w14:paraId="1EE774AA" w14:textId="07FC622A" w:rsidR="00DC34EB" w:rsidRPr="00265BA7" w:rsidRDefault="00DC34EB" w:rsidP="00534E7D">
      <w:pPr>
        <w:rPr>
          <w:rFonts w:ascii="Arial" w:hAnsi="Arial" w:cs="Arial"/>
        </w:rPr>
      </w:pPr>
      <w:r w:rsidRPr="00265BA7">
        <w:rPr>
          <w:rFonts w:ascii="Arial" w:hAnsi="Arial" w:cs="Arial"/>
        </w:rPr>
        <w:t>The Agency recommends that service bookings should be created at the</w:t>
      </w:r>
      <w:r w:rsidRPr="00265BA7">
        <w:rPr>
          <w:rFonts w:ascii="Arial" w:eastAsia="Montserrat" w:hAnsi="Arial" w:cs="Arial"/>
          <w:b/>
          <w:i/>
          <w:color w:val="111111"/>
        </w:rPr>
        <w:t xml:space="preserve"> </w:t>
      </w:r>
      <w:r w:rsidRPr="00265BA7">
        <w:rPr>
          <w:rFonts w:ascii="Arial" w:hAnsi="Arial" w:cs="Arial"/>
        </w:rPr>
        <w:t xml:space="preserve">category level, where possible. This allows providers and participants to </w:t>
      </w:r>
      <w:proofErr w:type="gramStart"/>
      <w:r w:rsidRPr="00265BA7">
        <w:rPr>
          <w:rFonts w:ascii="Arial" w:hAnsi="Arial" w:cs="Arial"/>
        </w:rPr>
        <w:t>negotiate</w:t>
      </w:r>
      <w:proofErr w:type="gramEnd"/>
      <w:r w:rsidRPr="00265BA7">
        <w:rPr>
          <w:rFonts w:ascii="Arial" w:hAnsi="Arial" w:cs="Arial"/>
        </w:rPr>
        <w:t xml:space="preserve"> or access supports on a more flexible basis, especially for on-the-spot assessments or less predictable support needs. </w:t>
      </w:r>
      <w:r w:rsidRPr="00265BA7">
        <w:rPr>
          <w:rFonts w:ascii="Arial" w:hAnsi="Arial" w:cs="Arial"/>
          <w:b/>
        </w:rPr>
        <w:t>A provider must have a service booking in place to make a payment claim in the Portal.</w:t>
      </w:r>
      <w:r w:rsidR="00373DFD" w:rsidRPr="00265BA7">
        <w:rPr>
          <w:rFonts w:ascii="Arial" w:hAnsi="Arial" w:cs="Arial"/>
          <w:b/>
        </w:rPr>
        <w:t xml:space="preserve"> </w:t>
      </w:r>
      <w:r w:rsidR="004A6FA1" w:rsidRPr="00265BA7">
        <w:rPr>
          <w:rFonts w:ascii="Arial" w:hAnsi="Arial" w:cs="Arial"/>
        </w:rPr>
        <w:t xml:space="preserve">Further information can be found on the </w:t>
      </w:r>
      <w:hyperlink r:id="rId31" w:history="1">
        <w:r w:rsidR="00E67CB6" w:rsidRPr="00265BA7">
          <w:rPr>
            <w:rStyle w:val="Hyperlink"/>
            <w:rFonts w:ascii="Arial" w:hAnsi="Arial" w:cs="Arial"/>
          </w:rPr>
          <w:t>NDIS website</w:t>
        </w:r>
      </w:hyperlink>
      <w:r w:rsidR="004A6FA1" w:rsidRPr="00265BA7">
        <w:rPr>
          <w:rFonts w:ascii="Arial" w:hAnsi="Arial" w:cs="Arial"/>
        </w:rPr>
        <w:t>.</w:t>
      </w:r>
    </w:p>
    <w:p w14:paraId="30736371" w14:textId="77777777" w:rsidR="002F4E27" w:rsidRPr="00265BA7" w:rsidRDefault="002F4E27" w:rsidP="00534E7D">
      <w:pPr>
        <w:pStyle w:val="Heading2"/>
      </w:pPr>
      <w:bookmarkStart w:id="98" w:name="_Toc167285730"/>
      <w:bookmarkStart w:id="99" w:name="_Toc178237455"/>
      <w:bookmarkStart w:id="100" w:name="_Ref72396278"/>
      <w:r w:rsidRPr="00265BA7">
        <w:lastRenderedPageBreak/>
        <w:t>Claiming for support items that are subject to quotation</w:t>
      </w:r>
      <w:bookmarkEnd w:id="98"/>
      <w:bookmarkEnd w:id="99"/>
    </w:p>
    <w:p w14:paraId="55BABD0B" w14:textId="77777777" w:rsidR="002F4E27" w:rsidRPr="00265BA7" w:rsidRDefault="00373DFD" w:rsidP="00534E7D">
      <w:pPr>
        <w:rPr>
          <w:rFonts w:ascii="Arial" w:hAnsi="Arial" w:cs="Arial"/>
        </w:rPr>
      </w:pPr>
      <w:r w:rsidRPr="00265BA7">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265BA7">
        <w:rPr>
          <w:rFonts w:ascii="Arial" w:hAnsi="Arial" w:cs="Arial"/>
        </w:rPr>
        <w:t xml:space="preserve"> </w:t>
      </w:r>
      <w:r w:rsidR="00A87435" w:rsidRPr="00265BA7">
        <w:rPr>
          <w:rFonts w:ascii="Arial" w:hAnsi="Arial" w:cs="Arial"/>
        </w:rPr>
        <w:t xml:space="preserve">When the NDIA approves </w:t>
      </w:r>
      <w:r w:rsidR="004F77CC" w:rsidRPr="00265BA7">
        <w:rPr>
          <w:rFonts w:ascii="Arial" w:hAnsi="Arial" w:cs="Arial"/>
        </w:rPr>
        <w:t>a</w:t>
      </w:r>
      <w:r w:rsidR="00A87435" w:rsidRPr="00265BA7">
        <w:rPr>
          <w:rFonts w:ascii="Arial" w:hAnsi="Arial" w:cs="Arial"/>
        </w:rPr>
        <w:t xml:space="preserve"> quote, then</w:t>
      </w:r>
      <w:r w:rsidR="002A67DA" w:rsidRPr="00265BA7">
        <w:rPr>
          <w:rFonts w:ascii="Arial" w:hAnsi="Arial" w:cs="Arial"/>
        </w:rPr>
        <w:t xml:space="preserve"> it will create</w:t>
      </w:r>
      <w:r w:rsidR="00A87435" w:rsidRPr="00265BA7">
        <w:rPr>
          <w:rFonts w:ascii="Arial" w:hAnsi="Arial" w:cs="Arial"/>
        </w:rPr>
        <w:t xml:space="preserve"> a service booking</w:t>
      </w:r>
      <w:r w:rsidR="002A67DA" w:rsidRPr="00265BA7">
        <w:rPr>
          <w:rFonts w:ascii="Arial" w:hAnsi="Arial" w:cs="Arial"/>
        </w:rPr>
        <w:t xml:space="preserve"> for the support item that the provider can use for claiming purposes.</w:t>
      </w:r>
    </w:p>
    <w:p w14:paraId="77F32469" w14:textId="77777777" w:rsidR="002F4E27" w:rsidRPr="00265BA7" w:rsidRDefault="002F4E27" w:rsidP="00534E7D">
      <w:pPr>
        <w:pStyle w:val="Heading2"/>
      </w:pPr>
      <w:bookmarkStart w:id="101" w:name="_Toc167285731"/>
      <w:bookmarkStart w:id="102" w:name="_Toc178237456"/>
      <w:r w:rsidRPr="00265BA7">
        <w:t>Claiming for support items that</w:t>
      </w:r>
      <w:r w:rsidR="00F67AE6" w:rsidRPr="00265BA7">
        <w:t xml:space="preserve"> </w:t>
      </w:r>
      <w:r w:rsidRPr="00265BA7">
        <w:t>have a price limit</w:t>
      </w:r>
      <w:bookmarkEnd w:id="101"/>
      <w:bookmarkEnd w:id="102"/>
    </w:p>
    <w:p w14:paraId="45C8D30B" w14:textId="77777777" w:rsidR="002F4E27" w:rsidRPr="00265BA7" w:rsidRDefault="002F4E27" w:rsidP="00534E7D">
      <w:pPr>
        <w:rPr>
          <w:rFonts w:ascii="Arial" w:hAnsi="Arial" w:cs="Arial"/>
        </w:rPr>
      </w:pPr>
      <w:r w:rsidRPr="00265BA7">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265BA7">
        <w:rPr>
          <w:rFonts w:ascii="Arial" w:hAnsi="Arial" w:cs="Arial"/>
        </w:rPr>
        <w:t>d</w:t>
      </w:r>
      <w:r w:rsidRPr="00265BA7">
        <w:rPr>
          <w:rFonts w:ascii="Arial" w:hAnsi="Arial" w:cs="Arial"/>
        </w:rPr>
        <w:t xml:space="preserve"> unit price</w:t>
      </w:r>
      <w:r w:rsidR="00462F75" w:rsidRPr="00265BA7">
        <w:rPr>
          <w:rFonts w:ascii="Arial" w:hAnsi="Arial" w:cs="Arial"/>
        </w:rPr>
        <w:t>, which must not be higher than the applicable price limit</w:t>
      </w:r>
      <w:r w:rsidRPr="00265BA7">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265BA7" w14:paraId="66A4CFD8" w14:textId="77777777" w:rsidTr="008A0EDF">
        <w:trPr>
          <w:tblHeader/>
        </w:trPr>
        <w:tc>
          <w:tcPr>
            <w:tcW w:w="9060" w:type="dxa"/>
            <w:shd w:val="clear" w:color="auto" w:fill="DBE5F1" w:themeFill="accent1" w:themeFillTint="33"/>
            <w:vAlign w:val="center"/>
          </w:tcPr>
          <w:p w14:paraId="4455336C" w14:textId="77777777" w:rsidR="002F4E27" w:rsidRPr="00265BA7" w:rsidRDefault="002F4E27" w:rsidP="00534E7D">
            <w:pPr>
              <w:spacing w:before="80" w:after="80" w:line="200" w:lineRule="atLeast"/>
              <w:rPr>
                <w:rFonts w:ascii="Arial" w:hAnsi="Arial" w:cs="Arial"/>
                <w:b/>
                <w:sz w:val="18"/>
                <w:szCs w:val="18"/>
              </w:rPr>
            </w:pPr>
            <w:r w:rsidRPr="00265BA7">
              <w:rPr>
                <w:rFonts w:ascii="Arial" w:hAnsi="Arial" w:cs="Arial"/>
                <w:b/>
                <w:sz w:val="18"/>
                <w:szCs w:val="18"/>
              </w:rPr>
              <w:t>Example – Claiming for a support subject to price limit</w:t>
            </w:r>
          </w:p>
          <w:p w14:paraId="13A29BB1" w14:textId="77777777" w:rsidR="002F4E27" w:rsidRPr="00265BA7" w:rsidRDefault="00373DFD" w:rsidP="00534E7D">
            <w:pPr>
              <w:spacing w:before="80" w:after="80" w:line="200" w:lineRule="atLeast"/>
              <w:rPr>
                <w:rFonts w:ascii="Arial" w:hAnsi="Arial" w:cs="Arial"/>
                <w:sz w:val="18"/>
                <w:szCs w:val="18"/>
              </w:rPr>
            </w:pPr>
            <w:r w:rsidRPr="00265BA7">
              <w:rPr>
                <w:rFonts w:ascii="Arial" w:hAnsi="Arial" w:cs="Arial"/>
                <w:sz w:val="18"/>
                <w:szCs w:val="18"/>
              </w:rPr>
              <w:t>A p</w:t>
            </w:r>
            <w:r w:rsidR="002F4E27" w:rsidRPr="00265BA7">
              <w:rPr>
                <w:rFonts w:ascii="Arial" w:hAnsi="Arial" w:cs="Arial"/>
                <w:sz w:val="18"/>
                <w:szCs w:val="18"/>
              </w:rPr>
              <w:t xml:space="preserve">rovider has agreed to </w:t>
            </w:r>
            <w:r w:rsidR="00233A2F" w:rsidRPr="00265BA7">
              <w:rPr>
                <w:rFonts w:ascii="Arial" w:hAnsi="Arial" w:cs="Arial"/>
                <w:sz w:val="18"/>
                <w:szCs w:val="18"/>
              </w:rPr>
              <w:t>deliver</w:t>
            </w:r>
            <w:r w:rsidR="002F4E27" w:rsidRPr="00265BA7">
              <w:rPr>
                <w:rFonts w:ascii="Arial" w:hAnsi="Arial" w:cs="Arial"/>
                <w:sz w:val="18"/>
                <w:szCs w:val="18"/>
              </w:rPr>
              <w:t xml:space="preserve"> a </w:t>
            </w:r>
            <w:r w:rsidRPr="00265BA7">
              <w:rPr>
                <w:rFonts w:ascii="Arial" w:hAnsi="Arial" w:cs="Arial"/>
                <w:sz w:val="18"/>
                <w:szCs w:val="18"/>
              </w:rPr>
              <w:t>support</w:t>
            </w:r>
            <w:r w:rsidR="002F4E27" w:rsidRPr="00265BA7">
              <w:rPr>
                <w:rFonts w:ascii="Arial" w:hAnsi="Arial" w:cs="Arial"/>
                <w:sz w:val="18"/>
                <w:szCs w:val="18"/>
              </w:rPr>
              <w:t xml:space="preserve"> to a partici</w:t>
            </w:r>
            <w:r w:rsidRPr="00265BA7">
              <w:rPr>
                <w:rFonts w:ascii="Arial" w:hAnsi="Arial" w:cs="Arial"/>
                <w:sz w:val="18"/>
                <w:szCs w:val="18"/>
              </w:rPr>
              <w:t>pant at an hourly rate of $5</w:t>
            </w:r>
            <w:r w:rsidR="002F4E27" w:rsidRPr="00265BA7">
              <w:rPr>
                <w:rFonts w:ascii="Arial" w:hAnsi="Arial" w:cs="Arial"/>
                <w:sz w:val="18"/>
                <w:szCs w:val="18"/>
              </w:rPr>
              <w:t>0.</w:t>
            </w:r>
          </w:p>
          <w:p w14:paraId="603B8687" w14:textId="3ECFCA0F" w:rsidR="002F4E27" w:rsidRPr="00265BA7" w:rsidRDefault="00373DFD" w:rsidP="00534E7D">
            <w:pPr>
              <w:spacing w:before="80" w:after="80" w:line="200" w:lineRule="atLeast"/>
              <w:rPr>
                <w:rFonts w:ascii="Arial" w:hAnsi="Arial" w:cs="Arial"/>
                <w:sz w:val="18"/>
                <w:szCs w:val="18"/>
              </w:rPr>
            </w:pPr>
            <w:r w:rsidRPr="00265BA7">
              <w:rPr>
                <w:rFonts w:ascii="Arial" w:hAnsi="Arial" w:cs="Arial"/>
                <w:sz w:val="18"/>
                <w:szCs w:val="18"/>
              </w:rPr>
              <w:t>If the provider provides support for 30 minutes</w:t>
            </w:r>
            <w:r w:rsidR="00253909" w:rsidRPr="00265BA7">
              <w:rPr>
                <w:rFonts w:ascii="Arial" w:hAnsi="Arial" w:cs="Arial"/>
                <w:sz w:val="18"/>
                <w:szCs w:val="18"/>
              </w:rPr>
              <w:t>,</w:t>
            </w:r>
            <w:r w:rsidRPr="00265BA7">
              <w:rPr>
                <w:rFonts w:ascii="Arial" w:hAnsi="Arial" w:cs="Arial"/>
                <w:sz w:val="18"/>
                <w:szCs w:val="18"/>
              </w:rPr>
              <w:t xml:space="preserve"> then they should make a claim for 0.5 hours at the agree</w:t>
            </w:r>
            <w:r w:rsidR="00233A2F" w:rsidRPr="00265BA7">
              <w:rPr>
                <w:rFonts w:ascii="Arial" w:hAnsi="Arial" w:cs="Arial"/>
                <w:sz w:val="18"/>
                <w:szCs w:val="18"/>
              </w:rPr>
              <w:t>d</w:t>
            </w:r>
            <w:r w:rsidRPr="00265BA7">
              <w:rPr>
                <w:rFonts w:ascii="Arial" w:hAnsi="Arial" w:cs="Arial"/>
                <w:sz w:val="18"/>
                <w:szCs w:val="18"/>
              </w:rPr>
              <w:t xml:space="preserve"> unit price of $50. They should not claim for 1 unit at $25.</w:t>
            </w:r>
          </w:p>
        </w:tc>
      </w:tr>
    </w:tbl>
    <w:p w14:paraId="5BC67366" w14:textId="77777777" w:rsidR="002F4E27" w:rsidRPr="00265BA7" w:rsidRDefault="002F4E27" w:rsidP="00534E7D">
      <w:pPr>
        <w:pStyle w:val="Heading2"/>
      </w:pPr>
      <w:bookmarkStart w:id="103" w:name="_Toc167285732"/>
      <w:bookmarkStart w:id="104" w:name="_Toc178237457"/>
      <w:r w:rsidRPr="00265BA7">
        <w:t>Claiming for support items that do not have a price limit</w:t>
      </w:r>
      <w:bookmarkEnd w:id="100"/>
      <w:bookmarkEnd w:id="103"/>
      <w:bookmarkEnd w:id="104"/>
    </w:p>
    <w:p w14:paraId="6745F967" w14:textId="77777777" w:rsidR="00D25F10" w:rsidRPr="00265BA7" w:rsidRDefault="002F4E27" w:rsidP="00534E7D">
      <w:r w:rsidRPr="00265BA7">
        <w:t xml:space="preserve">Where a support item does not have a price limit then </w:t>
      </w:r>
      <w:r w:rsidR="00D25F10" w:rsidRPr="00265BA7">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027DCD19" w14:textId="79619A6B" w:rsidR="002F4E27" w:rsidRPr="00265BA7" w:rsidRDefault="00D25F10" w:rsidP="00534E7D">
      <w:r w:rsidRPr="00265BA7">
        <w:t>T</w:t>
      </w:r>
      <w:r w:rsidR="00233A2F" w:rsidRPr="00265BA7">
        <w:t xml:space="preserve">he </w:t>
      </w:r>
      <w:r w:rsidR="002F4E27" w:rsidRPr="00265BA7">
        <w:t>provider should claim for that item by reference to the “notional unit price”</w:t>
      </w:r>
      <w:r w:rsidR="00253909" w:rsidRPr="00265BA7">
        <w:t xml:space="preserve"> if there is one</w:t>
      </w:r>
      <w:r w:rsidR="002F4E27" w:rsidRPr="00265BA7">
        <w:t xml:space="preserve"> set out in the </w:t>
      </w:r>
      <w:r w:rsidR="002F4E27" w:rsidRPr="00265BA7">
        <w:rPr>
          <w:i/>
        </w:rPr>
        <w:t>NDIS Support Catalogue</w:t>
      </w:r>
      <w:r w:rsidR="002F4E27" w:rsidRPr="00265BA7">
        <w:t xml:space="preserve"> or the </w:t>
      </w:r>
      <w:r w:rsidR="002F4E27" w:rsidRPr="00265BA7">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265BA7" w14:paraId="53E24C04" w14:textId="77777777" w:rsidTr="00E4219E">
        <w:trPr>
          <w:tblHeader/>
        </w:trPr>
        <w:tc>
          <w:tcPr>
            <w:tcW w:w="9628" w:type="dxa"/>
            <w:shd w:val="clear" w:color="auto" w:fill="DBE5F1" w:themeFill="accent1" w:themeFillTint="33"/>
            <w:vAlign w:val="center"/>
          </w:tcPr>
          <w:p w14:paraId="2F31E20B" w14:textId="77777777" w:rsidR="002F4E27" w:rsidRPr="00265BA7" w:rsidRDefault="002F4E27" w:rsidP="00534E7D">
            <w:pPr>
              <w:spacing w:before="80" w:after="80" w:line="200" w:lineRule="atLeast"/>
              <w:rPr>
                <w:rFonts w:ascii="Arial" w:hAnsi="Arial" w:cs="Arial"/>
                <w:b/>
                <w:sz w:val="18"/>
                <w:szCs w:val="18"/>
              </w:rPr>
            </w:pPr>
            <w:r w:rsidRPr="00265BA7">
              <w:rPr>
                <w:rFonts w:ascii="Arial" w:hAnsi="Arial" w:cs="Arial"/>
                <w:b/>
                <w:sz w:val="18"/>
                <w:szCs w:val="18"/>
              </w:rPr>
              <w:t xml:space="preserve">Example – Claiming for </w:t>
            </w:r>
            <w:proofErr w:type="gramStart"/>
            <w:r w:rsidRPr="00265BA7">
              <w:rPr>
                <w:rFonts w:ascii="Arial" w:hAnsi="Arial" w:cs="Arial"/>
                <w:b/>
                <w:sz w:val="18"/>
                <w:szCs w:val="18"/>
              </w:rPr>
              <w:t>Low Cost</w:t>
            </w:r>
            <w:proofErr w:type="gramEnd"/>
            <w:r w:rsidRPr="00265BA7">
              <w:rPr>
                <w:rFonts w:ascii="Arial" w:hAnsi="Arial" w:cs="Arial"/>
                <w:b/>
                <w:sz w:val="18"/>
                <w:szCs w:val="18"/>
              </w:rPr>
              <w:t xml:space="preserve"> AT</w:t>
            </w:r>
          </w:p>
          <w:p w14:paraId="27B98F0D"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 xml:space="preserve">A Provider has agreed to </w:t>
            </w:r>
            <w:r w:rsidR="00233A2F" w:rsidRPr="00265BA7">
              <w:rPr>
                <w:rFonts w:ascii="Arial" w:hAnsi="Arial" w:cs="Arial"/>
                <w:sz w:val="18"/>
                <w:szCs w:val="18"/>
              </w:rPr>
              <w:t xml:space="preserve">deliver </w:t>
            </w:r>
            <w:r w:rsidRPr="00265BA7">
              <w:rPr>
                <w:rFonts w:ascii="Arial" w:hAnsi="Arial" w:cs="Arial"/>
                <w:sz w:val="18"/>
                <w:szCs w:val="18"/>
              </w:rPr>
              <w:t>a text player to a participant at a cost of $530.</w:t>
            </w:r>
          </w:p>
          <w:p w14:paraId="14B1A20B"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 xml:space="preserve">The relevant support item (03_220300911_0113_1_1: </w:t>
            </w:r>
            <w:proofErr w:type="gramStart"/>
            <w:r w:rsidRPr="00265BA7">
              <w:rPr>
                <w:rFonts w:ascii="Arial" w:hAnsi="Arial" w:cs="Arial"/>
                <w:sz w:val="18"/>
                <w:szCs w:val="18"/>
              </w:rPr>
              <w:t>Low Cost</w:t>
            </w:r>
            <w:proofErr w:type="gramEnd"/>
            <w:r w:rsidRPr="00265BA7">
              <w:rPr>
                <w:rFonts w:ascii="Arial" w:hAnsi="Arial" w:cs="Arial"/>
                <w:sz w:val="18"/>
                <w:szCs w:val="18"/>
              </w:rPr>
              <w:t xml:space="preserve"> AT for Vision Related AT) is not subject to a price limit but has a “notional” unit price of $1</w:t>
            </w:r>
            <w:r w:rsidR="00C5072D" w:rsidRPr="00265BA7">
              <w:rPr>
                <w:rFonts w:ascii="Arial" w:hAnsi="Arial" w:cs="Arial"/>
                <w:sz w:val="18"/>
                <w:szCs w:val="18"/>
              </w:rPr>
              <w:t>.</w:t>
            </w:r>
            <w:r w:rsidRPr="00265BA7">
              <w:rPr>
                <w:rFonts w:ascii="Arial" w:hAnsi="Arial" w:cs="Arial"/>
                <w:sz w:val="18"/>
                <w:szCs w:val="18"/>
              </w:rPr>
              <w:t>00.</w:t>
            </w:r>
            <w:r w:rsidR="00721F9E" w:rsidRPr="00265BA7">
              <w:rPr>
                <w:rFonts w:ascii="Arial" w:hAnsi="Arial" w:cs="Arial"/>
                <w:sz w:val="18"/>
                <w:szCs w:val="18"/>
              </w:rPr>
              <w:t xml:space="preserve"> </w:t>
            </w:r>
          </w:p>
          <w:p w14:paraId="7DA23BEF" w14:textId="77777777" w:rsidR="00721F9E"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The provider would</w:t>
            </w:r>
            <w:r w:rsidR="00C5072D" w:rsidRPr="00265BA7">
              <w:rPr>
                <w:rFonts w:ascii="Arial" w:hAnsi="Arial" w:cs="Arial"/>
                <w:sz w:val="18"/>
                <w:szCs w:val="18"/>
              </w:rPr>
              <w:t xml:space="preserve"> submit a payment request for 5</w:t>
            </w:r>
            <w:r w:rsidRPr="00265BA7">
              <w:rPr>
                <w:rFonts w:ascii="Arial" w:hAnsi="Arial" w:cs="Arial"/>
                <w:sz w:val="18"/>
                <w:szCs w:val="18"/>
              </w:rPr>
              <w:t>3</w:t>
            </w:r>
            <w:r w:rsidR="00C5072D" w:rsidRPr="00265BA7">
              <w:rPr>
                <w:rFonts w:ascii="Arial" w:hAnsi="Arial" w:cs="Arial"/>
                <w:sz w:val="18"/>
                <w:szCs w:val="18"/>
              </w:rPr>
              <w:t>0</w:t>
            </w:r>
            <w:r w:rsidRPr="00265BA7">
              <w:rPr>
                <w:rFonts w:ascii="Arial" w:hAnsi="Arial" w:cs="Arial"/>
                <w:sz w:val="18"/>
                <w:szCs w:val="18"/>
              </w:rPr>
              <w:t xml:space="preserve"> units at $1</w:t>
            </w:r>
            <w:r w:rsidR="00C5072D" w:rsidRPr="00265BA7">
              <w:rPr>
                <w:rFonts w:ascii="Arial" w:hAnsi="Arial" w:cs="Arial"/>
                <w:sz w:val="18"/>
                <w:szCs w:val="18"/>
              </w:rPr>
              <w:t>.</w:t>
            </w:r>
            <w:r w:rsidRPr="00265BA7">
              <w:rPr>
                <w:rFonts w:ascii="Arial" w:hAnsi="Arial" w:cs="Arial"/>
                <w:sz w:val="18"/>
                <w:szCs w:val="18"/>
              </w:rPr>
              <w:t xml:space="preserve">00 a unit for a total </w:t>
            </w:r>
            <w:r w:rsidR="00C77317" w:rsidRPr="00265BA7">
              <w:rPr>
                <w:rFonts w:ascii="Arial" w:hAnsi="Arial" w:cs="Arial"/>
                <w:sz w:val="18"/>
                <w:szCs w:val="18"/>
              </w:rPr>
              <w:t xml:space="preserve">amount </w:t>
            </w:r>
            <w:r w:rsidRPr="00265BA7">
              <w:rPr>
                <w:rFonts w:ascii="Arial" w:hAnsi="Arial" w:cs="Arial"/>
                <w:sz w:val="18"/>
                <w:szCs w:val="18"/>
              </w:rPr>
              <w:t>of $530.</w:t>
            </w:r>
          </w:p>
        </w:tc>
      </w:tr>
      <w:tr w:rsidR="002F4E27" w:rsidRPr="00265BA7" w14:paraId="780050A7" w14:textId="77777777" w:rsidTr="00E4219E">
        <w:trPr>
          <w:tblHeader/>
        </w:trPr>
        <w:tc>
          <w:tcPr>
            <w:tcW w:w="9628" w:type="dxa"/>
            <w:shd w:val="clear" w:color="auto" w:fill="DBE5F1" w:themeFill="accent1" w:themeFillTint="33"/>
            <w:vAlign w:val="center"/>
          </w:tcPr>
          <w:p w14:paraId="2B8B0999" w14:textId="77777777" w:rsidR="002F4E27" w:rsidRPr="00265BA7" w:rsidRDefault="002F4E27" w:rsidP="00534E7D">
            <w:pPr>
              <w:spacing w:before="80" w:after="80" w:line="200" w:lineRule="atLeast"/>
              <w:rPr>
                <w:rFonts w:ascii="Arial" w:hAnsi="Arial" w:cs="Arial"/>
                <w:b/>
                <w:sz w:val="18"/>
                <w:szCs w:val="18"/>
              </w:rPr>
            </w:pPr>
            <w:r w:rsidRPr="00265BA7">
              <w:rPr>
                <w:rFonts w:ascii="Arial" w:hAnsi="Arial" w:cs="Arial"/>
                <w:b/>
                <w:sz w:val="18"/>
                <w:szCs w:val="18"/>
              </w:rPr>
              <w:t>Example – Claiming for Activity Based Transport</w:t>
            </w:r>
          </w:p>
          <w:p w14:paraId="0FFC0BC0"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 xml:space="preserve">The </w:t>
            </w:r>
            <w:proofErr w:type="gramStart"/>
            <w:r w:rsidRPr="00265BA7">
              <w:rPr>
                <w:rFonts w:ascii="Arial" w:hAnsi="Arial" w:cs="Arial"/>
                <w:sz w:val="18"/>
                <w:szCs w:val="18"/>
              </w:rPr>
              <w:t>activity based</w:t>
            </w:r>
            <w:proofErr w:type="gramEnd"/>
            <w:r w:rsidRPr="00265BA7">
              <w:rPr>
                <w:rFonts w:ascii="Arial" w:hAnsi="Arial" w:cs="Arial"/>
                <w:sz w:val="18"/>
                <w:szCs w:val="18"/>
              </w:rPr>
              <w:t xml:space="preserve"> transport support items are not subject to price limits but have a “notional” unit limit of $1</w:t>
            </w:r>
            <w:r w:rsidR="00C5072D" w:rsidRPr="00265BA7">
              <w:rPr>
                <w:rFonts w:ascii="Arial" w:hAnsi="Arial" w:cs="Arial"/>
                <w:sz w:val="18"/>
                <w:szCs w:val="18"/>
              </w:rPr>
              <w:t>.00</w:t>
            </w:r>
            <w:r w:rsidRPr="00265BA7">
              <w:rPr>
                <w:rFonts w:ascii="Arial" w:hAnsi="Arial" w:cs="Arial"/>
                <w:sz w:val="18"/>
                <w:szCs w:val="18"/>
              </w:rPr>
              <w:t>.</w:t>
            </w:r>
          </w:p>
          <w:p w14:paraId="535B7E12" w14:textId="77777777" w:rsidR="002F4E27" w:rsidRPr="00265BA7" w:rsidRDefault="002F4E27" w:rsidP="00534E7D">
            <w:pPr>
              <w:spacing w:before="80" w:after="80" w:line="200" w:lineRule="atLeast"/>
              <w:rPr>
                <w:rFonts w:ascii="Arial" w:hAnsi="Arial" w:cs="Arial"/>
                <w:b/>
                <w:sz w:val="18"/>
                <w:szCs w:val="18"/>
              </w:rPr>
            </w:pPr>
            <w:r w:rsidRPr="00265BA7">
              <w:rPr>
                <w:rFonts w:ascii="Arial" w:hAnsi="Arial" w:cs="Arial"/>
                <w:sz w:val="18"/>
                <w:szCs w:val="18"/>
              </w:rPr>
              <w:t xml:space="preserve">If, as in the above example, the non-labour costs of the </w:t>
            </w:r>
            <w:proofErr w:type="gramStart"/>
            <w:r w:rsidRPr="00265BA7">
              <w:rPr>
                <w:rFonts w:ascii="Arial" w:hAnsi="Arial" w:cs="Arial"/>
                <w:sz w:val="18"/>
                <w:szCs w:val="18"/>
              </w:rPr>
              <w:t>activity based</w:t>
            </w:r>
            <w:proofErr w:type="gramEnd"/>
            <w:r w:rsidRPr="00265BA7">
              <w:rPr>
                <w:rFonts w:ascii="Arial" w:hAnsi="Arial" w:cs="Arial"/>
                <w:sz w:val="18"/>
                <w:szCs w:val="18"/>
              </w:rPr>
              <w:t xml:space="preserve"> transport was $</w:t>
            </w:r>
            <w:r w:rsidR="002A67DA" w:rsidRPr="00265BA7">
              <w:rPr>
                <w:rFonts w:ascii="Arial" w:hAnsi="Arial" w:cs="Arial"/>
                <w:sz w:val="18"/>
                <w:szCs w:val="18"/>
              </w:rPr>
              <w:t>21.50</w:t>
            </w:r>
            <w:r w:rsidRPr="00265BA7">
              <w:rPr>
                <w:rFonts w:ascii="Arial" w:hAnsi="Arial" w:cs="Arial"/>
                <w:sz w:val="18"/>
                <w:szCs w:val="18"/>
              </w:rPr>
              <w:t xml:space="preserve"> (in this example against the support item 04_590_0125_6_1) then the provider would submit a payment request for </w:t>
            </w:r>
            <w:r w:rsidR="002A67DA" w:rsidRPr="00265BA7">
              <w:rPr>
                <w:rFonts w:ascii="Arial" w:hAnsi="Arial" w:cs="Arial"/>
                <w:sz w:val="18"/>
                <w:szCs w:val="18"/>
              </w:rPr>
              <w:t>21.5</w:t>
            </w:r>
            <w:r w:rsidR="0061104F" w:rsidRPr="00265BA7">
              <w:rPr>
                <w:rFonts w:ascii="Arial" w:hAnsi="Arial" w:cs="Arial"/>
                <w:sz w:val="18"/>
                <w:szCs w:val="18"/>
              </w:rPr>
              <w:t xml:space="preserve"> </w:t>
            </w:r>
            <w:r w:rsidRPr="00265BA7">
              <w:rPr>
                <w:rFonts w:ascii="Arial" w:hAnsi="Arial" w:cs="Arial"/>
                <w:sz w:val="18"/>
                <w:szCs w:val="18"/>
              </w:rPr>
              <w:t>units at $1</w:t>
            </w:r>
            <w:r w:rsidR="00C5072D" w:rsidRPr="00265BA7">
              <w:rPr>
                <w:rFonts w:ascii="Arial" w:hAnsi="Arial" w:cs="Arial"/>
                <w:sz w:val="18"/>
                <w:szCs w:val="18"/>
              </w:rPr>
              <w:t>.00</w:t>
            </w:r>
            <w:r w:rsidRPr="00265BA7">
              <w:rPr>
                <w:rFonts w:ascii="Arial" w:hAnsi="Arial" w:cs="Arial"/>
                <w:sz w:val="18"/>
                <w:szCs w:val="18"/>
              </w:rPr>
              <w:t xml:space="preserve"> a unit for a total cost of $</w:t>
            </w:r>
            <w:r w:rsidR="002A67DA" w:rsidRPr="00265BA7">
              <w:rPr>
                <w:rFonts w:ascii="Arial" w:hAnsi="Arial" w:cs="Arial"/>
                <w:sz w:val="18"/>
                <w:szCs w:val="18"/>
              </w:rPr>
              <w:t>21.50</w:t>
            </w:r>
            <w:r w:rsidRPr="00265BA7">
              <w:rPr>
                <w:rFonts w:ascii="Arial" w:hAnsi="Arial" w:cs="Arial"/>
                <w:sz w:val="18"/>
                <w:szCs w:val="18"/>
              </w:rPr>
              <w:t>.</w:t>
            </w:r>
          </w:p>
        </w:tc>
      </w:tr>
    </w:tbl>
    <w:p w14:paraId="3F2307E3" w14:textId="77777777" w:rsidR="003F3CC4" w:rsidRPr="00265BA7" w:rsidRDefault="003F3CC4" w:rsidP="00534E7D">
      <w:pPr>
        <w:pStyle w:val="Heading2"/>
      </w:pPr>
      <w:bookmarkStart w:id="105" w:name="_Ref41155326"/>
      <w:bookmarkStart w:id="106" w:name="_Ref41157592"/>
      <w:bookmarkStart w:id="107" w:name="_Toc41159079"/>
      <w:bookmarkStart w:id="108" w:name="_Ref71297990"/>
      <w:bookmarkStart w:id="109" w:name="_Toc167285733"/>
      <w:bookmarkStart w:id="110" w:name="_Toc178237458"/>
      <w:bookmarkStart w:id="111" w:name="_Toc18605675"/>
      <w:bookmarkStart w:id="112" w:name="_Toc18605753"/>
      <w:bookmarkStart w:id="113" w:name="_Toc20081271"/>
      <w:bookmarkStart w:id="114" w:name="_Ref20130801"/>
      <w:bookmarkStart w:id="115" w:name="_Ref20479182"/>
      <w:bookmarkStart w:id="116" w:name="_Toc41159063"/>
      <w:bookmarkStart w:id="117" w:name="_Toc41159045"/>
      <w:r w:rsidRPr="00265BA7">
        <w:t>Time of Day and Day of Week</w:t>
      </w:r>
      <w:bookmarkEnd w:id="105"/>
      <w:bookmarkEnd w:id="106"/>
      <w:bookmarkEnd w:id="107"/>
      <w:bookmarkEnd w:id="108"/>
      <w:bookmarkEnd w:id="109"/>
      <w:bookmarkEnd w:id="110"/>
      <w:r w:rsidR="00DE277D" w:rsidRPr="00265BA7">
        <w:t xml:space="preserve"> </w:t>
      </w:r>
    </w:p>
    <w:p w14:paraId="3DF254A0" w14:textId="77777777" w:rsidR="003F3CC4" w:rsidRPr="00265BA7" w:rsidRDefault="003F3CC4" w:rsidP="00534E7D">
      <w:pPr>
        <w:rPr>
          <w:rFonts w:ascii="Arial" w:hAnsi="Arial" w:cs="Arial"/>
        </w:rPr>
      </w:pPr>
      <w:r w:rsidRPr="00265BA7">
        <w:rPr>
          <w:rFonts w:ascii="Arial" w:hAnsi="Arial" w:cs="Arial"/>
        </w:rPr>
        <w:t xml:space="preserve">In determining which price limit is applicable to a support, the important consideration is when the support is provided to the participant, </w:t>
      </w:r>
      <w:r w:rsidRPr="00265BA7">
        <w:rPr>
          <w:rFonts w:ascii="Arial" w:hAnsi="Arial" w:cs="Arial"/>
          <w:u w:val="single"/>
        </w:rPr>
        <w:t>not</w:t>
      </w:r>
      <w:r w:rsidRPr="00265BA7">
        <w:rPr>
          <w:rFonts w:ascii="Arial" w:hAnsi="Arial" w:cs="Arial"/>
        </w:rPr>
        <w:t xml:space="preserve"> the shift of the worker used to deliver that support as determined by the applicable Industry Award or Enter</w:t>
      </w:r>
      <w:r w:rsidR="00252CCD" w:rsidRPr="00265BA7">
        <w:rPr>
          <w:rFonts w:ascii="Arial" w:hAnsi="Arial" w:cs="Arial"/>
        </w:rPr>
        <w:t>prise Bargaining Agreement</w:t>
      </w:r>
      <w:r w:rsidRPr="00265BA7">
        <w:rPr>
          <w:rFonts w:ascii="Arial" w:hAnsi="Arial" w:cs="Arial"/>
        </w:rPr>
        <w:t>.</w:t>
      </w:r>
    </w:p>
    <w:p w14:paraId="14A54AB4" w14:textId="77777777" w:rsidR="003F3CC4" w:rsidRPr="00265BA7" w:rsidRDefault="003F3CC4" w:rsidP="00534E7D">
      <w:pPr>
        <w:rPr>
          <w:rFonts w:ascii="Arial" w:hAnsi="Arial" w:cs="Arial"/>
        </w:rPr>
      </w:pPr>
      <w:r w:rsidRPr="00265BA7">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242FA74C" w14:textId="77777777" w:rsidR="003F3CC4" w:rsidRPr="00265BA7" w:rsidRDefault="003F3CC4" w:rsidP="00534E7D">
      <w:pPr>
        <w:pStyle w:val="DotPoint"/>
        <w:rPr>
          <w:rFonts w:ascii="Arial" w:hAnsi="Arial" w:cs="Arial"/>
        </w:rPr>
      </w:pPr>
      <w:r w:rsidRPr="00265BA7">
        <w:rPr>
          <w:rFonts w:ascii="Arial" w:hAnsi="Arial" w:cs="Arial"/>
        </w:rPr>
        <w:lastRenderedPageBreak/>
        <w:t xml:space="preserve">A </w:t>
      </w:r>
      <w:r w:rsidRPr="00265BA7">
        <w:rPr>
          <w:rFonts w:ascii="Arial" w:hAnsi="Arial" w:cs="Arial"/>
          <w:b/>
        </w:rPr>
        <w:t>Night-time Sleepover Support</w:t>
      </w:r>
      <w:r w:rsidR="00252CCD" w:rsidRPr="00265BA7">
        <w:rPr>
          <w:rFonts w:ascii="Arial" w:hAnsi="Arial" w:cs="Arial"/>
        </w:rPr>
        <w:t xml:space="preserve"> is any support to a </w:t>
      </w:r>
      <w:r w:rsidRPr="00265BA7">
        <w:rPr>
          <w:rFonts w:ascii="Arial" w:hAnsi="Arial" w:cs="Arial"/>
        </w:rPr>
        <w:t>participant delivered on a weekday, a Saturday, a Sunday or a Public Holiday that:</w:t>
      </w:r>
    </w:p>
    <w:p w14:paraId="5331C229" w14:textId="77777777" w:rsidR="003F3CC4" w:rsidRPr="00265BA7" w:rsidRDefault="009317E1" w:rsidP="00534E7D">
      <w:pPr>
        <w:pStyle w:val="DotPoint"/>
        <w:numPr>
          <w:ilvl w:val="1"/>
          <w:numId w:val="14"/>
        </w:numPr>
        <w:rPr>
          <w:rFonts w:ascii="Arial" w:hAnsi="Arial" w:cs="Arial"/>
        </w:rPr>
      </w:pPr>
      <w:r w:rsidRPr="00265BA7">
        <w:rPr>
          <w:rFonts w:ascii="Arial" w:hAnsi="Arial" w:cs="Arial"/>
        </w:rPr>
        <w:t>C</w:t>
      </w:r>
      <w:r w:rsidR="3322AB9F" w:rsidRPr="00265BA7">
        <w:rPr>
          <w:rFonts w:ascii="Arial" w:hAnsi="Arial" w:cs="Arial"/>
        </w:rPr>
        <w:t>ommences before midnight on a day and finishes after midnight on that day; and</w:t>
      </w:r>
    </w:p>
    <w:p w14:paraId="36F27789" w14:textId="77777777" w:rsidR="003F3CC4" w:rsidRPr="00265BA7" w:rsidRDefault="009317E1" w:rsidP="00534E7D">
      <w:pPr>
        <w:pStyle w:val="DotPoint"/>
        <w:numPr>
          <w:ilvl w:val="1"/>
          <w:numId w:val="14"/>
        </w:numPr>
        <w:rPr>
          <w:rFonts w:ascii="Arial" w:hAnsi="Arial" w:cs="Arial"/>
        </w:rPr>
      </w:pPr>
      <w:r w:rsidRPr="00265BA7">
        <w:rPr>
          <w:rFonts w:ascii="Arial" w:hAnsi="Arial" w:cs="Arial"/>
        </w:rPr>
        <w:t>I</w:t>
      </w:r>
      <w:r w:rsidR="3322AB9F" w:rsidRPr="00265BA7">
        <w:rPr>
          <w:rFonts w:ascii="Arial" w:hAnsi="Arial" w:cs="Arial"/>
        </w:rPr>
        <w:t>s for a continuous period of eight (8) hours or more; and</w:t>
      </w:r>
    </w:p>
    <w:p w14:paraId="0EE0980B" w14:textId="77777777" w:rsidR="003F3CC4" w:rsidRPr="00265BA7" w:rsidRDefault="009317E1" w:rsidP="00534E7D">
      <w:pPr>
        <w:pStyle w:val="DotPoint"/>
        <w:numPr>
          <w:ilvl w:val="1"/>
          <w:numId w:val="14"/>
        </w:numPr>
        <w:rPr>
          <w:rFonts w:ascii="Arial" w:hAnsi="Arial" w:cs="Arial"/>
        </w:rPr>
      </w:pPr>
      <w:r w:rsidRPr="00265BA7">
        <w:rPr>
          <w:rFonts w:ascii="Arial" w:hAnsi="Arial" w:cs="Arial"/>
        </w:rPr>
        <w:t>T</w:t>
      </w:r>
      <w:r w:rsidR="3322AB9F" w:rsidRPr="00265BA7">
        <w:rPr>
          <w:rFonts w:ascii="Arial" w:hAnsi="Arial" w:cs="Arial"/>
        </w:rPr>
        <w:t>he worker is allowed to sleep when they are not providing support.</w:t>
      </w:r>
    </w:p>
    <w:p w14:paraId="5935863B" w14:textId="77777777" w:rsidR="003F3CC4" w:rsidRPr="00265BA7" w:rsidRDefault="003F3CC4" w:rsidP="00534E7D">
      <w:pPr>
        <w:pStyle w:val="DotPoint"/>
        <w:rPr>
          <w:rFonts w:ascii="Arial" w:hAnsi="Arial" w:cs="Arial"/>
        </w:rPr>
      </w:pPr>
      <w:r w:rsidRPr="00265BA7">
        <w:rPr>
          <w:rFonts w:ascii="Arial" w:hAnsi="Arial" w:cs="Arial"/>
        </w:rPr>
        <w:t xml:space="preserve">A </w:t>
      </w:r>
      <w:r w:rsidRPr="00265BA7">
        <w:rPr>
          <w:rFonts w:ascii="Arial" w:hAnsi="Arial" w:cs="Arial"/>
          <w:b/>
        </w:rPr>
        <w:t>Public Holiday Support</w:t>
      </w:r>
      <w:r w:rsidR="00252CCD" w:rsidRPr="00265BA7">
        <w:rPr>
          <w:rFonts w:ascii="Arial" w:hAnsi="Arial" w:cs="Arial"/>
        </w:rPr>
        <w:t xml:space="preserve"> is any support to a </w:t>
      </w:r>
      <w:r w:rsidRPr="00265BA7">
        <w:rPr>
          <w:rFonts w:ascii="Arial" w:hAnsi="Arial" w:cs="Arial"/>
        </w:rPr>
        <w:t xml:space="preserve">participant that starts at or after midnight on the night prior to a Public Holiday and ends before or at midnight of that Public Holiday (unless </w:t>
      </w:r>
      <w:r w:rsidR="00252CCD" w:rsidRPr="00265BA7">
        <w:rPr>
          <w:rFonts w:ascii="Arial" w:hAnsi="Arial" w:cs="Arial"/>
        </w:rPr>
        <w:t>it</w:t>
      </w:r>
      <w:r w:rsidRPr="00265BA7">
        <w:rPr>
          <w:rFonts w:ascii="Arial" w:hAnsi="Arial" w:cs="Arial"/>
        </w:rPr>
        <w:t xml:space="preserve"> is a Night-time Sleepover Support).</w:t>
      </w:r>
    </w:p>
    <w:p w14:paraId="756B7406" w14:textId="77777777" w:rsidR="003F3CC4" w:rsidRPr="00265BA7" w:rsidRDefault="003F3CC4" w:rsidP="00534E7D">
      <w:pPr>
        <w:pStyle w:val="DotPoint"/>
        <w:rPr>
          <w:rFonts w:ascii="Arial" w:hAnsi="Arial" w:cs="Arial"/>
        </w:rPr>
      </w:pPr>
      <w:r w:rsidRPr="00265BA7">
        <w:rPr>
          <w:rFonts w:ascii="Arial" w:hAnsi="Arial" w:cs="Arial"/>
        </w:rPr>
        <w:t xml:space="preserve">A </w:t>
      </w:r>
      <w:r w:rsidRPr="00265BA7">
        <w:rPr>
          <w:rFonts w:ascii="Arial" w:hAnsi="Arial" w:cs="Arial"/>
          <w:b/>
        </w:rPr>
        <w:t>Saturday Support</w:t>
      </w:r>
      <w:r w:rsidR="00252CCD" w:rsidRPr="00265BA7">
        <w:rPr>
          <w:rFonts w:ascii="Arial" w:hAnsi="Arial" w:cs="Arial"/>
        </w:rPr>
        <w:t xml:space="preserve"> is any support to a </w:t>
      </w:r>
      <w:r w:rsidRPr="00265BA7">
        <w:rPr>
          <w:rFonts w:ascii="Arial" w:hAnsi="Arial" w:cs="Arial"/>
        </w:rPr>
        <w:t xml:space="preserve">participant that starts at or after midnight on the night prior to a Saturday and ends before or at midnight of that Saturday (unless </w:t>
      </w:r>
      <w:r w:rsidR="00252CCD" w:rsidRPr="00265BA7">
        <w:rPr>
          <w:rFonts w:ascii="Arial" w:hAnsi="Arial" w:cs="Arial"/>
        </w:rPr>
        <w:t>it</w:t>
      </w:r>
      <w:r w:rsidRPr="00265BA7">
        <w:rPr>
          <w:rFonts w:ascii="Arial" w:hAnsi="Arial" w:cs="Arial"/>
        </w:rPr>
        <w:t xml:space="preserve"> is a Public Holiday </w:t>
      </w:r>
      <w:r w:rsidR="00252CCD" w:rsidRPr="00265BA7">
        <w:rPr>
          <w:rFonts w:ascii="Arial" w:hAnsi="Arial" w:cs="Arial"/>
        </w:rPr>
        <w:t xml:space="preserve">or </w:t>
      </w:r>
      <w:r w:rsidRPr="00265BA7">
        <w:rPr>
          <w:rFonts w:ascii="Arial" w:hAnsi="Arial" w:cs="Arial"/>
        </w:rPr>
        <w:t>Night-time Sleepover Support).</w:t>
      </w:r>
    </w:p>
    <w:p w14:paraId="364F0E47" w14:textId="77777777" w:rsidR="003F3CC4" w:rsidRPr="00265BA7" w:rsidRDefault="003F3CC4" w:rsidP="00534E7D">
      <w:pPr>
        <w:pStyle w:val="DotPoint"/>
        <w:rPr>
          <w:rFonts w:ascii="Arial" w:hAnsi="Arial" w:cs="Arial"/>
        </w:rPr>
      </w:pPr>
      <w:r w:rsidRPr="00265BA7">
        <w:rPr>
          <w:rFonts w:ascii="Arial" w:hAnsi="Arial" w:cs="Arial"/>
        </w:rPr>
        <w:t xml:space="preserve">A </w:t>
      </w:r>
      <w:r w:rsidRPr="00265BA7">
        <w:rPr>
          <w:rFonts w:ascii="Arial" w:hAnsi="Arial" w:cs="Arial"/>
          <w:b/>
        </w:rPr>
        <w:t>Sunday Support</w:t>
      </w:r>
      <w:r w:rsidR="00252CCD" w:rsidRPr="00265BA7">
        <w:rPr>
          <w:rFonts w:ascii="Arial" w:hAnsi="Arial" w:cs="Arial"/>
        </w:rPr>
        <w:t xml:space="preserve"> is any support to a </w:t>
      </w:r>
      <w:r w:rsidRPr="00265BA7">
        <w:rPr>
          <w:rFonts w:ascii="Arial" w:hAnsi="Arial" w:cs="Arial"/>
        </w:rPr>
        <w:t xml:space="preserve">participant that starts at or after midnight on the night prior to a Sunday and ends before or at midnight of that Sunday (unless </w:t>
      </w:r>
      <w:r w:rsidR="00252CCD" w:rsidRPr="00265BA7">
        <w:rPr>
          <w:rFonts w:ascii="Arial" w:hAnsi="Arial" w:cs="Arial"/>
        </w:rPr>
        <w:t>it</w:t>
      </w:r>
      <w:r w:rsidRPr="00265BA7">
        <w:rPr>
          <w:rFonts w:ascii="Arial" w:hAnsi="Arial" w:cs="Arial"/>
        </w:rPr>
        <w:t xml:space="preserve"> is a Public Holiday </w:t>
      </w:r>
      <w:r w:rsidR="00252CCD" w:rsidRPr="00265BA7">
        <w:rPr>
          <w:rFonts w:ascii="Arial" w:hAnsi="Arial" w:cs="Arial"/>
        </w:rPr>
        <w:t xml:space="preserve">or </w:t>
      </w:r>
      <w:r w:rsidRPr="00265BA7">
        <w:rPr>
          <w:rFonts w:ascii="Arial" w:hAnsi="Arial" w:cs="Arial"/>
        </w:rPr>
        <w:t>Night-time Sleepover Support).</w:t>
      </w:r>
    </w:p>
    <w:p w14:paraId="11E39CA0" w14:textId="77777777" w:rsidR="003F3CC4" w:rsidRPr="00265BA7" w:rsidRDefault="003F3CC4" w:rsidP="00534E7D">
      <w:pPr>
        <w:pStyle w:val="DotPoint"/>
        <w:rPr>
          <w:rFonts w:ascii="Arial" w:hAnsi="Arial" w:cs="Arial"/>
        </w:rPr>
      </w:pPr>
      <w:r w:rsidRPr="00265BA7">
        <w:rPr>
          <w:rFonts w:ascii="Arial" w:hAnsi="Arial" w:cs="Arial"/>
        </w:rPr>
        <w:t xml:space="preserve">A </w:t>
      </w:r>
      <w:r w:rsidRPr="00265BA7">
        <w:rPr>
          <w:rFonts w:ascii="Arial" w:hAnsi="Arial" w:cs="Arial"/>
          <w:b/>
        </w:rPr>
        <w:t>Weekday Support</w:t>
      </w:r>
      <w:r w:rsidRPr="00265BA7">
        <w:rPr>
          <w:rFonts w:ascii="Arial" w:hAnsi="Arial" w:cs="Arial"/>
        </w:rPr>
        <w:t xml:space="preserve"> is any other support:</w:t>
      </w:r>
    </w:p>
    <w:p w14:paraId="63FC7001" w14:textId="77777777" w:rsidR="00354869" w:rsidRPr="00265BA7" w:rsidRDefault="00354869" w:rsidP="00534E7D">
      <w:pPr>
        <w:pStyle w:val="DotPoint"/>
        <w:numPr>
          <w:ilvl w:val="1"/>
          <w:numId w:val="14"/>
        </w:numPr>
        <w:rPr>
          <w:rFonts w:ascii="Arial" w:hAnsi="Arial" w:cs="Arial"/>
        </w:rPr>
      </w:pPr>
      <w:r w:rsidRPr="00265BA7">
        <w:rPr>
          <w:rFonts w:ascii="Arial" w:hAnsi="Arial" w:cs="Arial"/>
        </w:rPr>
        <w:t>For Disability Support Workers</w:t>
      </w:r>
      <w:r w:rsidR="00803B17" w:rsidRPr="00265BA7">
        <w:rPr>
          <w:rFonts w:ascii="Arial" w:hAnsi="Arial" w:cs="Arial"/>
        </w:rPr>
        <w:t>:</w:t>
      </w:r>
    </w:p>
    <w:p w14:paraId="6661B3F2" w14:textId="77777777" w:rsidR="003F3CC4" w:rsidRPr="00265BA7" w:rsidRDefault="003F3CC4"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rPr>
        <w:t>Weekday Daytime Support</w:t>
      </w:r>
      <w:r w:rsidR="00252CCD" w:rsidRPr="00265BA7">
        <w:rPr>
          <w:rFonts w:ascii="Arial" w:hAnsi="Arial" w:cs="Arial"/>
        </w:rPr>
        <w:t xml:space="preserve"> is any support to a </w:t>
      </w:r>
      <w:r w:rsidRPr="00265BA7">
        <w:rPr>
          <w:rFonts w:ascii="Arial" w:hAnsi="Arial" w:cs="Arial"/>
        </w:rPr>
        <w:t xml:space="preserve">participant that starts at or after 6:00 am and ends before or at 8:00 pm on a single weekday (unless </w:t>
      </w:r>
      <w:r w:rsidR="00252CCD" w:rsidRPr="00265BA7">
        <w:rPr>
          <w:rFonts w:ascii="Arial" w:hAnsi="Arial" w:cs="Arial"/>
        </w:rPr>
        <w:t>it</w:t>
      </w:r>
      <w:r w:rsidRPr="00265BA7">
        <w:rPr>
          <w:rFonts w:ascii="Arial" w:hAnsi="Arial" w:cs="Arial"/>
        </w:rPr>
        <w:t xml:space="preserve"> i</w:t>
      </w:r>
      <w:r w:rsidR="00252CCD" w:rsidRPr="00265BA7">
        <w:rPr>
          <w:rFonts w:ascii="Arial" w:hAnsi="Arial" w:cs="Arial"/>
        </w:rPr>
        <w:t xml:space="preserve">s a Public Holiday or </w:t>
      </w:r>
      <w:r w:rsidRPr="00265BA7">
        <w:rPr>
          <w:rFonts w:ascii="Arial" w:hAnsi="Arial" w:cs="Arial"/>
        </w:rPr>
        <w:t>Night-time Sleepover Support).</w:t>
      </w:r>
    </w:p>
    <w:p w14:paraId="4D414618" w14:textId="05E67D5F" w:rsidR="003F3CC4" w:rsidRPr="00265BA7" w:rsidRDefault="003F3CC4"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rPr>
        <w:t>Weekday</w:t>
      </w:r>
      <w:r w:rsidRPr="00265BA7">
        <w:rPr>
          <w:rFonts w:ascii="Arial" w:hAnsi="Arial" w:cs="Arial"/>
        </w:rPr>
        <w:t xml:space="preserve"> </w:t>
      </w:r>
      <w:r w:rsidRPr="00265BA7">
        <w:rPr>
          <w:rFonts w:ascii="Arial" w:hAnsi="Arial" w:cs="Arial"/>
          <w:b/>
        </w:rPr>
        <w:t>Evening Support</w:t>
      </w:r>
      <w:r w:rsidR="00252CCD" w:rsidRPr="00265BA7">
        <w:rPr>
          <w:rFonts w:ascii="Arial" w:hAnsi="Arial" w:cs="Arial"/>
        </w:rPr>
        <w:t xml:space="preserve"> is any support to a </w:t>
      </w:r>
      <w:r w:rsidRPr="00265BA7">
        <w:rPr>
          <w:rFonts w:ascii="Arial" w:hAnsi="Arial" w:cs="Arial"/>
        </w:rPr>
        <w:t xml:space="preserve">participant that starts </w:t>
      </w:r>
      <w:r w:rsidR="00077F2B" w:rsidRPr="00265BA7">
        <w:rPr>
          <w:rFonts w:ascii="Arial" w:hAnsi="Arial" w:cs="Arial"/>
        </w:rPr>
        <w:t xml:space="preserve">at or </w:t>
      </w:r>
      <w:r w:rsidRPr="00265BA7">
        <w:rPr>
          <w:rFonts w:ascii="Arial" w:hAnsi="Arial" w:cs="Arial"/>
        </w:rPr>
        <w:t xml:space="preserve">after 8:00 pm and finishes at or before midnight on a single weekday (unless </w:t>
      </w:r>
      <w:r w:rsidR="00252CCD" w:rsidRPr="00265BA7">
        <w:rPr>
          <w:rFonts w:ascii="Arial" w:hAnsi="Arial" w:cs="Arial"/>
        </w:rPr>
        <w:t>it</w:t>
      </w:r>
      <w:r w:rsidRPr="00265BA7">
        <w:rPr>
          <w:rFonts w:ascii="Arial" w:hAnsi="Arial" w:cs="Arial"/>
        </w:rPr>
        <w:t xml:space="preserve"> is a Public Holiday </w:t>
      </w:r>
      <w:r w:rsidR="00252CCD" w:rsidRPr="00265BA7">
        <w:rPr>
          <w:rFonts w:ascii="Arial" w:hAnsi="Arial" w:cs="Arial"/>
        </w:rPr>
        <w:t xml:space="preserve">or </w:t>
      </w:r>
      <w:r w:rsidRPr="00265BA7">
        <w:rPr>
          <w:rFonts w:ascii="Arial" w:hAnsi="Arial" w:cs="Arial"/>
        </w:rPr>
        <w:t>Night-time Sleepover Support).</w:t>
      </w:r>
    </w:p>
    <w:p w14:paraId="5C2AF83C" w14:textId="77777777" w:rsidR="003F3CC4" w:rsidRPr="00265BA7" w:rsidRDefault="003F3CC4"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rPr>
        <w:t>Weekday</w:t>
      </w:r>
      <w:r w:rsidRPr="00265BA7">
        <w:rPr>
          <w:rFonts w:ascii="Arial" w:hAnsi="Arial" w:cs="Arial"/>
        </w:rPr>
        <w:t xml:space="preserve"> </w:t>
      </w:r>
      <w:r w:rsidRPr="00265BA7">
        <w:rPr>
          <w:rFonts w:ascii="Arial" w:hAnsi="Arial" w:cs="Arial"/>
          <w:b/>
        </w:rPr>
        <w:t>Night Support</w:t>
      </w:r>
      <w:r w:rsidR="00252CCD" w:rsidRPr="00265BA7">
        <w:rPr>
          <w:rFonts w:ascii="Arial" w:hAnsi="Arial" w:cs="Arial"/>
        </w:rPr>
        <w:t xml:space="preserve"> is any support to a </w:t>
      </w:r>
      <w:r w:rsidRPr="00265BA7">
        <w:rPr>
          <w:rFonts w:ascii="Arial" w:hAnsi="Arial" w:cs="Arial"/>
        </w:rPr>
        <w:t xml:space="preserve">participant that commences at or before midnight on a weekday and finishes after midnight on that </w:t>
      </w:r>
      <w:proofErr w:type="gramStart"/>
      <w:r w:rsidRPr="00265BA7">
        <w:rPr>
          <w:rFonts w:ascii="Arial" w:hAnsi="Arial" w:cs="Arial"/>
        </w:rPr>
        <w:t>weekday, or</w:t>
      </w:r>
      <w:proofErr w:type="gramEnd"/>
      <w:r w:rsidRPr="00265BA7">
        <w:rPr>
          <w:rFonts w:ascii="Arial" w:hAnsi="Arial" w:cs="Arial"/>
        </w:rPr>
        <w:t xml:space="preserve"> commences before 6:00 am on a weekday and finishes on that weekday (unless </w:t>
      </w:r>
      <w:r w:rsidR="00252CCD" w:rsidRPr="00265BA7">
        <w:rPr>
          <w:rFonts w:ascii="Arial" w:hAnsi="Arial" w:cs="Arial"/>
        </w:rPr>
        <w:t>it</w:t>
      </w:r>
      <w:r w:rsidRPr="00265BA7">
        <w:rPr>
          <w:rFonts w:ascii="Arial" w:hAnsi="Arial" w:cs="Arial"/>
        </w:rPr>
        <w:t xml:space="preserve"> is a Public Holiday, Saturday, Sunday </w:t>
      </w:r>
      <w:r w:rsidR="00252CCD" w:rsidRPr="00265BA7">
        <w:rPr>
          <w:rFonts w:ascii="Arial" w:hAnsi="Arial" w:cs="Arial"/>
        </w:rPr>
        <w:t xml:space="preserve">or </w:t>
      </w:r>
      <w:r w:rsidRPr="00265BA7">
        <w:rPr>
          <w:rFonts w:ascii="Arial" w:hAnsi="Arial" w:cs="Arial"/>
        </w:rPr>
        <w:t>Night-time Sleepover Support).</w:t>
      </w:r>
    </w:p>
    <w:p w14:paraId="7781F6C0" w14:textId="77777777" w:rsidR="00803B17" w:rsidRPr="00265BA7" w:rsidRDefault="00803B17" w:rsidP="00534E7D">
      <w:pPr>
        <w:pStyle w:val="DotPoint"/>
        <w:numPr>
          <w:ilvl w:val="1"/>
          <w:numId w:val="14"/>
        </w:numPr>
        <w:rPr>
          <w:rFonts w:ascii="Arial" w:hAnsi="Arial" w:cs="Arial"/>
        </w:rPr>
      </w:pPr>
      <w:r w:rsidRPr="00265BA7">
        <w:rPr>
          <w:rFonts w:ascii="Arial" w:hAnsi="Arial" w:cs="Arial"/>
        </w:rPr>
        <w:t>For Nurses delivering Nursing Supports:</w:t>
      </w:r>
    </w:p>
    <w:p w14:paraId="4FE4259A" w14:textId="77777777" w:rsidR="001E15A2" w:rsidRPr="00265BA7" w:rsidRDefault="001E15A2"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bCs/>
        </w:rPr>
        <w:t>Weekday Daytime Support</w:t>
      </w:r>
      <w:r w:rsidRPr="00265BA7">
        <w:rPr>
          <w:rFonts w:ascii="Arial" w:hAnsi="Arial" w:cs="Arial"/>
        </w:rPr>
        <w:t xml:space="preserve"> is any support to a participant that commences before 12.00 noon on a Weekday and finishes on the same day (unless it is a Public Holiday, Weekday Evening, or Weekday Night Support).</w:t>
      </w:r>
    </w:p>
    <w:p w14:paraId="7E83568A" w14:textId="77777777" w:rsidR="001E15A2" w:rsidRPr="00265BA7" w:rsidRDefault="001E15A2"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bCs/>
        </w:rPr>
        <w:t>Weekday Evening</w:t>
      </w:r>
      <w:r w:rsidRPr="00265BA7">
        <w:rPr>
          <w:rFonts w:ascii="Arial" w:hAnsi="Arial" w:cs="Arial"/>
          <w:b/>
        </w:rPr>
        <w:t xml:space="preserve"> Support</w:t>
      </w:r>
      <w:r w:rsidRPr="00265BA7">
        <w:rPr>
          <w:rFonts w:ascii="Arial" w:hAnsi="Arial" w:cs="Arial"/>
        </w:rPr>
        <w:t xml:space="preserve"> is any support to a participant that commences not earlier than 12.00 noon on a Weekday and finishes after 6.00 pm on the same day (unless it is a Public Holiday Support).</w:t>
      </w:r>
    </w:p>
    <w:p w14:paraId="0F9BE4EC" w14:textId="77777777" w:rsidR="00803B17" w:rsidRPr="00265BA7" w:rsidRDefault="001E15A2"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bCs/>
        </w:rPr>
        <w:t>Weekday Night Support</w:t>
      </w:r>
      <w:r w:rsidRPr="00265BA7">
        <w:rPr>
          <w:rFonts w:ascii="Arial" w:hAnsi="Arial" w:cs="Arial"/>
        </w:rPr>
        <w:t xml:space="preserve"> is any support to a participant that commences on or after 6.00 pm on a Weekday and finishes before 7.30 am on the following day (unless it is a Public Holiday Support).</w:t>
      </w:r>
    </w:p>
    <w:p w14:paraId="6AA9DDB7" w14:textId="1B6D174B" w:rsidR="003F3CC4" w:rsidRPr="00265BA7" w:rsidRDefault="00252CCD" w:rsidP="00534E7D">
      <w:pPr>
        <w:rPr>
          <w:rFonts w:ascii="Arial" w:hAnsi="Arial" w:cs="Arial"/>
        </w:rPr>
      </w:pPr>
      <w:r w:rsidRPr="00265BA7">
        <w:rPr>
          <w:rFonts w:ascii="Arial" w:hAnsi="Arial" w:cs="Arial"/>
        </w:rPr>
        <w:t xml:space="preserve">If a support to a </w:t>
      </w:r>
      <w:r w:rsidR="003F3CC4" w:rsidRPr="00265BA7">
        <w:rPr>
          <w:rFonts w:ascii="Arial" w:hAnsi="Arial" w:cs="Arial"/>
        </w:rPr>
        <w:t xml:space="preserve">participant does not meet one of the above </w:t>
      </w:r>
      <w:r w:rsidR="00B01E25" w:rsidRPr="00265BA7">
        <w:rPr>
          <w:rFonts w:ascii="Arial" w:hAnsi="Arial" w:cs="Arial"/>
        </w:rPr>
        <w:t>criteria,</w:t>
      </w:r>
      <w:r w:rsidR="003F3CC4" w:rsidRPr="00265BA7">
        <w:rPr>
          <w:rFonts w:ascii="Arial" w:hAnsi="Arial" w:cs="Arial"/>
        </w:rPr>
        <w:t xml:space="preserve"> then it needs to be billed as two or more separate supports. An exception to this general rule occurs when a particular support crosses a shift </w:t>
      </w:r>
      <w:proofErr w:type="gramStart"/>
      <w:r w:rsidR="003F3CC4" w:rsidRPr="00265BA7">
        <w:rPr>
          <w:rFonts w:ascii="Arial" w:hAnsi="Arial" w:cs="Arial"/>
        </w:rPr>
        <w:t>boundary</w:t>
      </w:r>
      <w:proofErr w:type="gramEnd"/>
      <w:r w:rsidR="003F3CC4" w:rsidRPr="00265BA7">
        <w:rPr>
          <w:rFonts w:ascii="Arial" w:hAnsi="Arial" w:cs="Arial"/>
        </w:rPr>
        <w:t xml:space="preserve">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11ABA73A" w14:textId="77777777" w:rsidR="003F3CC4" w:rsidRPr="00265BA7" w:rsidRDefault="003F3CC4" w:rsidP="00534E7D">
      <w:pPr>
        <w:pStyle w:val="Heading3"/>
      </w:pPr>
      <w:bookmarkStart w:id="118" w:name="_Toc41159078"/>
      <w:bookmarkStart w:id="119" w:name="_Toc167285734"/>
      <w:bookmarkStart w:id="120" w:name="_Toc178237459"/>
      <w:r w:rsidRPr="00265BA7">
        <w:lastRenderedPageBreak/>
        <w:t>Night-Time Sleepover supports</w:t>
      </w:r>
      <w:bookmarkEnd w:id="118"/>
      <w:bookmarkEnd w:id="119"/>
      <w:bookmarkEnd w:id="120"/>
    </w:p>
    <w:p w14:paraId="013B0536" w14:textId="77777777" w:rsidR="003F3CC4" w:rsidRPr="00265BA7" w:rsidRDefault="0084654F" w:rsidP="00534E7D">
      <w:pPr>
        <w:rPr>
          <w:rFonts w:ascii="Arial" w:hAnsi="Arial" w:cs="Arial"/>
        </w:rPr>
      </w:pPr>
      <w:r w:rsidRPr="00265BA7">
        <w:rPr>
          <w:rFonts w:ascii="Arial" w:hAnsi="Arial" w:cs="Arial"/>
        </w:rPr>
        <w:t>This</w:t>
      </w:r>
      <w:r w:rsidR="003F3CC4" w:rsidRPr="00265BA7">
        <w:rPr>
          <w:rFonts w:ascii="Arial" w:hAnsi="Arial" w:cs="Arial"/>
        </w:rPr>
        <w:t xml:space="preserve"> support provide</w:t>
      </w:r>
      <w:r w:rsidRPr="00265BA7">
        <w:rPr>
          <w:rFonts w:ascii="Arial" w:hAnsi="Arial" w:cs="Arial"/>
        </w:rPr>
        <w:t>s</w:t>
      </w:r>
      <w:r w:rsidR="003F3CC4" w:rsidRPr="00265BA7">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265BA7">
        <w:rPr>
          <w:rFonts w:ascii="Arial" w:hAnsi="Arial" w:cs="Arial"/>
        </w:rPr>
        <w:t>eek and on public holidays. This</w:t>
      </w:r>
      <w:r w:rsidR="003F3CC4" w:rsidRPr="00265BA7">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50439161" w14:textId="4F9E0BE7" w:rsidR="005F1185" w:rsidRPr="00265BA7" w:rsidRDefault="005F1185" w:rsidP="00534E7D">
      <w:pPr>
        <w:rPr>
          <w:rFonts w:ascii="Arial" w:hAnsi="Arial" w:cs="Arial"/>
        </w:rPr>
      </w:pPr>
      <w:r w:rsidRPr="00265BA7">
        <w:rPr>
          <w:rFonts w:ascii="Arial" w:hAnsi="Arial" w:cs="Arial"/>
        </w:rPr>
        <w:t>Note</w:t>
      </w:r>
      <w:r w:rsidR="00B01E25" w:rsidRPr="00265BA7">
        <w:rPr>
          <w:rFonts w:ascii="Arial" w:hAnsi="Arial" w:cs="Arial"/>
        </w:rPr>
        <w:t>:</w:t>
      </w:r>
      <w:r w:rsidRPr="00265BA7">
        <w:rPr>
          <w:rFonts w:ascii="Arial" w:hAnsi="Arial" w:cs="Arial"/>
        </w:rPr>
        <w:t xml:space="preserve"> </w:t>
      </w:r>
      <w:r w:rsidR="00004D9F" w:rsidRPr="00265BA7">
        <w:rPr>
          <w:rFonts w:ascii="Arial" w:hAnsi="Arial" w:cs="Arial"/>
        </w:rPr>
        <w:t>there is no</w:t>
      </w:r>
      <w:r w:rsidRPr="00265BA7">
        <w:rPr>
          <w:rFonts w:ascii="Arial" w:hAnsi="Arial" w:cs="Arial"/>
        </w:rPr>
        <w:t xml:space="preserve"> night-time sleepover </w:t>
      </w:r>
      <w:r w:rsidR="00004D9F" w:rsidRPr="00265BA7">
        <w:rPr>
          <w:rFonts w:ascii="Arial" w:hAnsi="Arial" w:cs="Arial"/>
        </w:rPr>
        <w:t>support item for nurses</w:t>
      </w:r>
      <w:r w:rsidRPr="00265BA7">
        <w:rPr>
          <w:rFonts w:ascii="Arial" w:hAnsi="Arial" w:cs="Arial"/>
        </w:rPr>
        <w:t>.</w:t>
      </w:r>
    </w:p>
    <w:p w14:paraId="4B2D08E3" w14:textId="77777777" w:rsidR="003F3CC4" w:rsidRPr="00265BA7" w:rsidRDefault="003F3CC4" w:rsidP="00534E7D">
      <w:pPr>
        <w:pStyle w:val="Heading2"/>
      </w:pPr>
      <w:bookmarkStart w:id="121" w:name="_Ref55823266"/>
      <w:bookmarkStart w:id="122" w:name="_Toc55823522"/>
      <w:bookmarkStart w:id="123" w:name="_Toc167285735"/>
      <w:bookmarkStart w:id="124" w:name="_Toc178237460"/>
      <w:r w:rsidRPr="00265BA7">
        <w:t>Claiming for Telehealth Services</w:t>
      </w:r>
      <w:bookmarkEnd w:id="121"/>
      <w:bookmarkEnd w:id="122"/>
      <w:bookmarkEnd w:id="123"/>
      <w:bookmarkEnd w:id="124"/>
    </w:p>
    <w:p w14:paraId="19BAB8D2" w14:textId="77777777" w:rsidR="003F3CC4" w:rsidRPr="00265BA7" w:rsidRDefault="003F3CC4" w:rsidP="00534E7D">
      <w:r w:rsidRPr="00265BA7">
        <w:t>Telehealth can be used to deliver direct supports where appropriate and with the agreement of the participant.</w:t>
      </w:r>
    </w:p>
    <w:p w14:paraId="2B51074A" w14:textId="77777777" w:rsidR="003F3CC4" w:rsidRPr="00265BA7" w:rsidRDefault="003F3CC4" w:rsidP="00534E7D">
      <w:r w:rsidRPr="00265BA7">
        <w:t>Providers can only claim Telehealth Services where the following conditions are met:</w:t>
      </w:r>
    </w:p>
    <w:p w14:paraId="5E9161CC"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he delivery of the support by telehealth is appropriate; and</w:t>
      </w:r>
    </w:p>
    <w:p w14:paraId="0A61A6A1"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 xml:space="preserve">he proposed charges for the activities comply with </w:t>
      </w:r>
      <w:r w:rsidR="002C0616" w:rsidRPr="00265BA7">
        <w:rPr>
          <w:rFonts w:ascii="Arial" w:hAnsi="Arial" w:cs="Arial"/>
        </w:rPr>
        <w:t>the NDIS</w:t>
      </w:r>
      <w:r w:rsidR="006C1E1E" w:rsidRPr="00265BA7">
        <w:rPr>
          <w:rFonts w:ascii="Arial" w:hAnsi="Arial" w:cs="Arial"/>
          <w:i/>
        </w:rPr>
        <w:t xml:space="preserve"> Pricing Arrangements and Price Limits</w:t>
      </w:r>
      <w:r w:rsidR="003F3CC4" w:rsidRPr="00265BA7">
        <w:rPr>
          <w:rFonts w:ascii="Arial" w:hAnsi="Arial" w:cs="Arial"/>
        </w:rPr>
        <w:t xml:space="preserve"> and with the Service Agreement with the participant; and</w:t>
      </w:r>
    </w:p>
    <w:p w14:paraId="5F4227F5"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he activities are part of delivering a specific disability support item to that participant (rather than a general activity such as enrolment, administration or staff rostering); and</w:t>
      </w:r>
    </w:p>
    <w:p w14:paraId="0803C80F"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141EAA10"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he provider has the agreement of the participant in advance (that is, the service agreement between the participant and provider specifies that Telehealth services can be claimed).</w:t>
      </w:r>
    </w:p>
    <w:p w14:paraId="776EEDA5" w14:textId="77777777" w:rsidR="003F3CC4" w:rsidRPr="00265BA7" w:rsidRDefault="003F3CC4" w:rsidP="00534E7D">
      <w:r w:rsidRPr="00265BA7">
        <w:t>Providers have a duty of care to their participants to ensure they are providing the same standard of care through video technology as in a clinical setting.</w:t>
      </w:r>
    </w:p>
    <w:p w14:paraId="759FB7DE" w14:textId="77777777" w:rsidR="003F3CC4" w:rsidRPr="00265BA7" w:rsidRDefault="003F3CC4" w:rsidP="00534E7D">
      <w:pPr>
        <w:rPr>
          <w:rFonts w:ascii="Arial" w:hAnsi="Arial" w:cs="Arial"/>
        </w:rPr>
      </w:pPr>
      <w:r w:rsidRPr="00265BA7">
        <w:t xml:space="preserve">Claims for Telehealth Services should be made using the relevant support item as indicated in </w:t>
      </w:r>
      <w:r w:rsidR="006C1E1E" w:rsidRPr="00265BA7">
        <w:rPr>
          <w:rFonts w:ascii="Arial" w:hAnsi="Arial" w:cs="Arial"/>
          <w:i/>
        </w:rPr>
        <w:t>NDIS Pricing Arrangements and Price Limits</w:t>
      </w:r>
      <w:r w:rsidR="009935D5" w:rsidRPr="00265BA7">
        <w:rPr>
          <w:rFonts w:ascii="Arial" w:hAnsi="Arial" w:cs="Arial"/>
        </w:rPr>
        <w:t xml:space="preserve"> </w:t>
      </w:r>
      <w:r w:rsidRPr="00265BA7">
        <w:t xml:space="preserve">by using the “Telehealth Services” option in the </w:t>
      </w:r>
      <w:proofErr w:type="spellStart"/>
      <w:r w:rsidRPr="00265BA7">
        <w:t>myplace</w:t>
      </w:r>
      <w:proofErr w:type="spellEnd"/>
      <w:r w:rsidRPr="00265BA7">
        <w:t xml:space="preserve"> portal.</w:t>
      </w:r>
    </w:p>
    <w:p w14:paraId="0B5DB344" w14:textId="77777777" w:rsidR="003F3CC4" w:rsidRPr="00265BA7" w:rsidRDefault="003F3CC4" w:rsidP="00534E7D">
      <w:pPr>
        <w:pStyle w:val="Heading2"/>
      </w:pPr>
      <w:bookmarkStart w:id="125" w:name="_Toc167285736"/>
      <w:bookmarkStart w:id="126" w:name="_Toc178237461"/>
      <w:r w:rsidRPr="00265BA7">
        <w:t xml:space="preserve">Claiming for </w:t>
      </w:r>
      <w:r w:rsidR="005F1185" w:rsidRPr="00265BA7">
        <w:t>N</w:t>
      </w:r>
      <w:r w:rsidRPr="00265BA7">
        <w:t xml:space="preserve">on-direct </w:t>
      </w:r>
      <w:r w:rsidR="005F1185" w:rsidRPr="00265BA7">
        <w:t>S</w:t>
      </w:r>
      <w:r w:rsidRPr="00265BA7">
        <w:t>ervices</w:t>
      </w:r>
      <w:bookmarkEnd w:id="125"/>
      <w:bookmarkEnd w:id="126"/>
    </w:p>
    <w:p w14:paraId="24B2F5AC" w14:textId="77777777" w:rsidR="003F3CC4" w:rsidRPr="00265BA7" w:rsidRDefault="003F3CC4" w:rsidP="00534E7D">
      <w:pPr>
        <w:pStyle w:val="Heading3"/>
      </w:pPr>
      <w:bookmarkStart w:id="127" w:name="_Toc18605683"/>
      <w:bookmarkStart w:id="128" w:name="_Toc18605761"/>
      <w:bookmarkStart w:id="129" w:name="_Toc20081279"/>
      <w:bookmarkStart w:id="130" w:name="_Ref41152700"/>
      <w:bookmarkStart w:id="131" w:name="_Ref41155092"/>
      <w:bookmarkStart w:id="132" w:name="_Toc41159046"/>
      <w:bookmarkStart w:id="133" w:name="_Ref41161015"/>
      <w:bookmarkStart w:id="134" w:name="_Ref41382659"/>
      <w:bookmarkStart w:id="135" w:name="_Ref43891024"/>
      <w:bookmarkStart w:id="136" w:name="_Ref132814857"/>
      <w:bookmarkStart w:id="137" w:name="_Toc167285737"/>
      <w:bookmarkStart w:id="138" w:name="_Ref170731602"/>
      <w:bookmarkStart w:id="139" w:name="_Toc178237462"/>
      <w:r w:rsidRPr="00265BA7">
        <w:t>Non-Face-to-Face Support Provision</w:t>
      </w:r>
      <w:bookmarkEnd w:id="127"/>
      <w:bookmarkEnd w:id="128"/>
      <w:bookmarkEnd w:id="129"/>
      <w:bookmarkEnd w:id="130"/>
      <w:bookmarkEnd w:id="131"/>
      <w:bookmarkEnd w:id="132"/>
      <w:bookmarkEnd w:id="133"/>
      <w:bookmarkEnd w:id="134"/>
      <w:bookmarkEnd w:id="135"/>
      <w:bookmarkEnd w:id="136"/>
      <w:bookmarkEnd w:id="137"/>
      <w:bookmarkEnd w:id="138"/>
      <w:bookmarkEnd w:id="139"/>
    </w:p>
    <w:p w14:paraId="00878348" w14:textId="77777777" w:rsidR="003F3CC4" w:rsidRPr="00265BA7" w:rsidRDefault="003F3CC4" w:rsidP="00534E7D">
      <w:pPr>
        <w:keepNext/>
        <w:rPr>
          <w:rFonts w:ascii="Arial" w:hAnsi="Arial" w:cs="Arial"/>
        </w:rPr>
      </w:pPr>
      <w:r w:rsidRPr="00265BA7">
        <w:rPr>
          <w:rFonts w:ascii="Arial" w:hAnsi="Arial" w:cs="Arial"/>
        </w:rPr>
        <w:t xml:space="preserve">Providers can only claim from a participant’s plan for the Non-Face-to-Face delivery of a support item if </w:t>
      </w:r>
      <w:proofErr w:type="gramStart"/>
      <w:r w:rsidRPr="00265BA7">
        <w:rPr>
          <w:rFonts w:ascii="Arial" w:hAnsi="Arial" w:cs="Arial"/>
        </w:rPr>
        <w:t>all of</w:t>
      </w:r>
      <w:proofErr w:type="gramEnd"/>
      <w:r w:rsidRPr="00265BA7">
        <w:rPr>
          <w:rFonts w:ascii="Arial" w:hAnsi="Arial" w:cs="Arial"/>
        </w:rPr>
        <w:t xml:space="preserve"> the following conditions are met:</w:t>
      </w:r>
    </w:p>
    <w:p w14:paraId="69C412AE" w14:textId="77777777" w:rsidR="003F3CC4" w:rsidRPr="00265BA7" w:rsidRDefault="002C0616" w:rsidP="00534E7D">
      <w:pPr>
        <w:pStyle w:val="DotPoint"/>
        <w:rPr>
          <w:rFonts w:ascii="Arial" w:hAnsi="Arial" w:cs="Arial"/>
        </w:rPr>
      </w:pPr>
      <w:r w:rsidRPr="00265BA7">
        <w:rPr>
          <w:rFonts w:ascii="Arial" w:hAnsi="Arial" w:cs="Arial"/>
        </w:rPr>
        <w:t xml:space="preserve">The </w:t>
      </w:r>
      <w:r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003F3CC4" w:rsidRPr="00265BA7">
        <w:rPr>
          <w:rFonts w:ascii="Arial" w:hAnsi="Arial" w:cs="Arial"/>
        </w:rPr>
        <w:t>indicates that providers can claim for Non-Face-to-Face Support Provision in respect of that support item; and</w:t>
      </w:r>
    </w:p>
    <w:p w14:paraId="220D9FE4"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 xml:space="preserve">he proposed charges for the activities comply with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003F3CC4" w:rsidRPr="00265BA7">
        <w:rPr>
          <w:rFonts w:ascii="Arial" w:hAnsi="Arial" w:cs="Arial"/>
        </w:rPr>
        <w:t>and with the Service Agreement with the participant</w:t>
      </w:r>
      <w:r w:rsidR="003F3CC4" w:rsidRPr="00265BA7">
        <w:rPr>
          <w:rFonts w:ascii="Arial" w:hAnsi="Arial" w:cs="Arial"/>
          <w:i/>
        </w:rPr>
        <w:t xml:space="preserve">; </w:t>
      </w:r>
      <w:r w:rsidR="003F3CC4" w:rsidRPr="00265BA7">
        <w:rPr>
          <w:rFonts w:ascii="Arial" w:hAnsi="Arial" w:cs="Arial"/>
        </w:rPr>
        <w:t>and</w:t>
      </w:r>
    </w:p>
    <w:p w14:paraId="7FBBA45F" w14:textId="68804CD5"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 xml:space="preserve">he activities are part of delivering a specific disability support item to that participant </w:t>
      </w:r>
      <w:r w:rsidR="0077634F" w:rsidRPr="00265BA7">
        <w:t xml:space="preserve">or in the case of group-based supports, are required to enable the group support to be delivered </w:t>
      </w:r>
      <w:r w:rsidR="003F3CC4" w:rsidRPr="00265BA7">
        <w:rPr>
          <w:rFonts w:ascii="Arial" w:hAnsi="Arial" w:cs="Arial"/>
        </w:rPr>
        <w:t>(rather than a general activity such as enrolment, administration or staff rostering); and</w:t>
      </w:r>
    </w:p>
    <w:p w14:paraId="5C9DD9B4" w14:textId="77777777" w:rsidR="003F3CC4" w:rsidRPr="00265BA7" w:rsidRDefault="0043402D" w:rsidP="00534E7D">
      <w:pPr>
        <w:pStyle w:val="DotPoint"/>
        <w:rPr>
          <w:rFonts w:ascii="Arial" w:hAnsi="Arial" w:cs="Arial"/>
        </w:rPr>
      </w:pPr>
      <w:r w:rsidRPr="00265BA7">
        <w:rPr>
          <w:rFonts w:ascii="Arial" w:hAnsi="Arial" w:cs="Arial"/>
        </w:rPr>
        <w:lastRenderedPageBreak/>
        <w:t>T</w:t>
      </w:r>
      <w:r w:rsidR="003F3CC4" w:rsidRPr="00265BA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EB5BEB6"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he provider has the agreement of the participant in advance (that is, the service agreement between the participant and provider specifies that Non-Face-to-Face supports can be claimed).</w:t>
      </w:r>
    </w:p>
    <w:p w14:paraId="0D620A50" w14:textId="244C7863" w:rsidR="003F3CC4" w:rsidRPr="00265BA7" w:rsidRDefault="003F3CC4" w:rsidP="00534E7D">
      <w:pPr>
        <w:rPr>
          <w:rFonts w:ascii="Arial" w:hAnsi="Arial" w:cs="Arial"/>
        </w:rPr>
      </w:pPr>
      <w:r w:rsidRPr="00265BA7">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w:t>
      </w:r>
      <w:r w:rsidR="002B586E" w:rsidRPr="00265BA7">
        <w:rPr>
          <w:rFonts w:ascii="Arial" w:hAnsi="Arial" w:cs="Arial"/>
        </w:rPr>
        <w:t>–</w:t>
      </w:r>
      <w:r w:rsidRPr="00265BA7">
        <w:rPr>
          <w:rFonts w:ascii="Arial" w:hAnsi="Arial" w:cs="Arial"/>
        </w:rPr>
        <w:t xml:space="preserve"> for example, writing reports for co-workers and other providers about the client’s progress with skill development </w:t>
      </w:r>
      <w:r w:rsidR="002B586E" w:rsidRPr="00265BA7">
        <w:rPr>
          <w:rFonts w:ascii="Arial" w:hAnsi="Arial" w:cs="Arial"/>
        </w:rPr>
        <w:t>–</w:t>
      </w:r>
      <w:r w:rsidRPr="00265BA7">
        <w:rPr>
          <w:rFonts w:ascii="Arial" w:hAnsi="Arial" w:cs="Arial"/>
        </w:rPr>
        <w:t xml:space="preserve"> could be claimed against this support item. </w:t>
      </w:r>
    </w:p>
    <w:p w14:paraId="05324967" w14:textId="2CCB95FC" w:rsidR="003F3CC4" w:rsidRPr="00265BA7" w:rsidRDefault="003F3CC4" w:rsidP="00534E7D">
      <w:pPr>
        <w:rPr>
          <w:rFonts w:ascii="Arial" w:hAnsi="Arial" w:cs="Arial"/>
        </w:rPr>
      </w:pPr>
      <w:r w:rsidRPr="00265BA7">
        <w:rPr>
          <w:rFonts w:ascii="Arial" w:hAnsi="Arial" w:cs="Arial"/>
        </w:rPr>
        <w:t>The costs of training and up</w:t>
      </w:r>
      <w:r w:rsidR="00D2126B" w:rsidRPr="00265BA7">
        <w:rPr>
          <w:rFonts w:ascii="Arial" w:hAnsi="Arial" w:cs="Arial"/>
        </w:rPr>
        <w:t>-</w:t>
      </w:r>
      <w:r w:rsidRPr="00265BA7">
        <w:rPr>
          <w:rFonts w:ascii="Arial" w:hAnsi="Arial" w:cs="Arial"/>
        </w:rPr>
        <w:t>skil</w:t>
      </w:r>
      <w:r w:rsidR="000676C6" w:rsidRPr="00265BA7">
        <w:rPr>
          <w:rFonts w:ascii="Arial" w:hAnsi="Arial" w:cs="Arial"/>
        </w:rPr>
        <w:t>l</w:t>
      </w:r>
      <w:r w:rsidRPr="00265BA7">
        <w:rPr>
          <w:rFonts w:ascii="Arial" w:hAnsi="Arial" w:cs="Arial"/>
        </w:rPr>
        <w:t>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75369994" w14:textId="7AE2472D" w:rsidR="003F3CC4" w:rsidRPr="00265BA7" w:rsidRDefault="003F3CC4" w:rsidP="00534E7D">
      <w:pPr>
        <w:rPr>
          <w:rFonts w:ascii="Arial" w:hAnsi="Arial" w:cs="Arial"/>
        </w:rPr>
      </w:pPr>
      <w:r w:rsidRPr="00265BA7">
        <w:rPr>
          <w:rFonts w:ascii="Arial" w:hAnsi="Arial" w:cs="Arial"/>
        </w:rPr>
        <w:t>Service agreements with each client can ‘pre-authorise</w:t>
      </w:r>
      <w:r w:rsidR="002B586E" w:rsidRPr="00265BA7">
        <w:rPr>
          <w:rFonts w:ascii="Arial" w:hAnsi="Arial" w:cs="Arial"/>
        </w:rPr>
        <w:t>’</w:t>
      </w:r>
      <w:r w:rsidRPr="00265BA7">
        <w:rPr>
          <w:rFonts w:ascii="Arial" w:hAnsi="Arial" w:cs="Arial"/>
        </w:rPr>
        <w:t xml:space="preserve"> these activities, but providers should only </w:t>
      </w:r>
      <w:r w:rsidR="00F67AE6" w:rsidRPr="00265BA7">
        <w:rPr>
          <w:rFonts w:ascii="Arial" w:hAnsi="Arial" w:cs="Arial"/>
        </w:rPr>
        <w:t>claim</w:t>
      </w:r>
      <w:r w:rsidRPr="00265BA7">
        <w:rPr>
          <w:rFonts w:ascii="Arial" w:hAnsi="Arial" w:cs="Arial"/>
        </w:rPr>
        <w:t xml:space="preserve"> a support item </w:t>
      </w:r>
      <w:r w:rsidR="00F67AE6" w:rsidRPr="00265BA7">
        <w:rPr>
          <w:rFonts w:ascii="Arial" w:hAnsi="Arial" w:cs="Arial"/>
        </w:rPr>
        <w:t xml:space="preserve">from a participant’s plan </w:t>
      </w:r>
      <w:r w:rsidRPr="00265BA7">
        <w:rPr>
          <w:rFonts w:ascii="Arial" w:hAnsi="Arial" w:cs="Arial"/>
        </w:rPr>
        <w:t>if they have completed activities that are part of the support for that participant. Charging a fee that is not linked to completed activities is not permitted.</w:t>
      </w:r>
    </w:p>
    <w:p w14:paraId="4AAEC690" w14:textId="77777777" w:rsidR="003F3CC4" w:rsidRPr="00265BA7" w:rsidRDefault="003F3CC4" w:rsidP="00534E7D">
      <w:pPr>
        <w:rPr>
          <w:rFonts w:ascii="Arial" w:hAnsi="Arial" w:cs="Arial"/>
        </w:rPr>
      </w:pPr>
      <w:r w:rsidRPr="00265BA7">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2E046FA2" w14:textId="77777777" w:rsidR="003F3CC4" w:rsidRPr="00265BA7" w:rsidRDefault="0043402D" w:rsidP="00534E7D">
      <w:pPr>
        <w:pStyle w:val="DotPoint"/>
        <w:rPr>
          <w:rFonts w:ascii="Arial" w:hAnsi="Arial" w:cs="Arial"/>
        </w:rPr>
      </w:pPr>
      <w:r w:rsidRPr="00265BA7">
        <w:rPr>
          <w:rFonts w:ascii="Arial" w:hAnsi="Arial" w:cs="Arial"/>
        </w:rPr>
        <w:t>P</w:t>
      </w:r>
      <w:r w:rsidR="003F3CC4" w:rsidRPr="00265BA7">
        <w:rPr>
          <w:rFonts w:ascii="Arial" w:hAnsi="Arial" w:cs="Arial"/>
        </w:rPr>
        <w:t xml:space="preserve">re-engagement </w:t>
      </w:r>
      <w:proofErr w:type="gramStart"/>
      <w:r w:rsidR="003F3CC4" w:rsidRPr="00265BA7">
        <w:rPr>
          <w:rFonts w:ascii="Arial" w:hAnsi="Arial" w:cs="Arial"/>
        </w:rPr>
        <w:t>visits;</w:t>
      </w:r>
      <w:proofErr w:type="gramEnd"/>
    </w:p>
    <w:p w14:paraId="7B3B7436" w14:textId="77777777" w:rsidR="003F3CC4" w:rsidRPr="00265BA7" w:rsidRDefault="0043402D" w:rsidP="00534E7D">
      <w:pPr>
        <w:pStyle w:val="DotPoint"/>
        <w:rPr>
          <w:rFonts w:ascii="Arial" w:hAnsi="Arial" w:cs="Arial"/>
        </w:rPr>
      </w:pPr>
      <w:r w:rsidRPr="00265BA7">
        <w:rPr>
          <w:rFonts w:ascii="Arial" w:hAnsi="Arial" w:cs="Arial"/>
        </w:rPr>
        <w:t>D</w:t>
      </w:r>
      <w:r w:rsidR="003F3CC4" w:rsidRPr="00265BA7">
        <w:rPr>
          <w:rFonts w:ascii="Arial" w:hAnsi="Arial" w:cs="Arial"/>
        </w:rPr>
        <w:t xml:space="preserve">eveloping and agreeing Service </w:t>
      </w:r>
      <w:proofErr w:type="gramStart"/>
      <w:r w:rsidR="003F3CC4" w:rsidRPr="00265BA7">
        <w:rPr>
          <w:rFonts w:ascii="Arial" w:hAnsi="Arial" w:cs="Arial"/>
        </w:rPr>
        <w:t>Agreements;</w:t>
      </w:r>
      <w:proofErr w:type="gramEnd"/>
    </w:p>
    <w:p w14:paraId="32E63E12" w14:textId="77777777" w:rsidR="003F3CC4" w:rsidRPr="00265BA7" w:rsidRDefault="0043402D" w:rsidP="00534E7D">
      <w:pPr>
        <w:pStyle w:val="DotPoint"/>
        <w:rPr>
          <w:rFonts w:ascii="Arial" w:hAnsi="Arial" w:cs="Arial"/>
        </w:rPr>
      </w:pPr>
      <w:r w:rsidRPr="00265BA7">
        <w:rPr>
          <w:rFonts w:ascii="Arial" w:hAnsi="Arial" w:cs="Arial"/>
        </w:rPr>
        <w:t>E</w:t>
      </w:r>
      <w:r w:rsidR="003F3CC4" w:rsidRPr="00265BA7">
        <w:rPr>
          <w:rFonts w:ascii="Arial" w:hAnsi="Arial" w:cs="Arial"/>
        </w:rPr>
        <w:t xml:space="preserve">ntering or amending participant details into </w:t>
      </w:r>
      <w:proofErr w:type="gramStart"/>
      <w:r w:rsidR="003F3CC4" w:rsidRPr="00265BA7">
        <w:rPr>
          <w:rFonts w:ascii="Arial" w:hAnsi="Arial" w:cs="Arial"/>
        </w:rPr>
        <w:t>system;</w:t>
      </w:r>
      <w:proofErr w:type="gramEnd"/>
    </w:p>
    <w:p w14:paraId="45E7F528" w14:textId="77777777" w:rsidR="003F3CC4" w:rsidRPr="00265BA7" w:rsidRDefault="0043402D" w:rsidP="00534E7D">
      <w:pPr>
        <w:pStyle w:val="DotPoint"/>
        <w:rPr>
          <w:rFonts w:ascii="Arial" w:hAnsi="Arial" w:cs="Arial"/>
        </w:rPr>
      </w:pPr>
      <w:r w:rsidRPr="00265BA7">
        <w:rPr>
          <w:rFonts w:ascii="Arial" w:hAnsi="Arial" w:cs="Arial"/>
        </w:rPr>
        <w:t>M</w:t>
      </w:r>
      <w:r w:rsidR="003F3CC4" w:rsidRPr="00265BA7">
        <w:rPr>
          <w:rFonts w:ascii="Arial" w:hAnsi="Arial" w:cs="Arial"/>
        </w:rPr>
        <w:t xml:space="preserve">aking participant service time </w:t>
      </w:r>
      <w:proofErr w:type="gramStart"/>
      <w:r w:rsidR="003F3CC4" w:rsidRPr="00265BA7">
        <w:rPr>
          <w:rFonts w:ascii="Arial" w:hAnsi="Arial" w:cs="Arial"/>
        </w:rPr>
        <w:t>changes;</w:t>
      </w:r>
      <w:proofErr w:type="gramEnd"/>
    </w:p>
    <w:p w14:paraId="6EB4D758" w14:textId="77777777" w:rsidR="003F3CC4" w:rsidRPr="00265BA7" w:rsidRDefault="0043402D" w:rsidP="00534E7D">
      <w:pPr>
        <w:pStyle w:val="DotPoint"/>
        <w:rPr>
          <w:rFonts w:ascii="Arial" w:hAnsi="Arial" w:cs="Arial"/>
        </w:rPr>
      </w:pPr>
      <w:r w:rsidRPr="00265BA7">
        <w:rPr>
          <w:rFonts w:ascii="Arial" w:hAnsi="Arial" w:cs="Arial"/>
        </w:rPr>
        <w:t>S</w:t>
      </w:r>
      <w:r w:rsidR="003F3CC4" w:rsidRPr="00265BA7">
        <w:rPr>
          <w:rFonts w:ascii="Arial" w:hAnsi="Arial" w:cs="Arial"/>
        </w:rPr>
        <w:t xml:space="preserve">taff / participant travel monitoring and </w:t>
      </w:r>
      <w:proofErr w:type="gramStart"/>
      <w:r w:rsidR="003F3CC4" w:rsidRPr="00265BA7">
        <w:rPr>
          <w:rFonts w:ascii="Arial" w:hAnsi="Arial" w:cs="Arial"/>
        </w:rPr>
        <w:t>adjustment;</w:t>
      </w:r>
      <w:proofErr w:type="gramEnd"/>
    </w:p>
    <w:p w14:paraId="2AB646AD" w14:textId="77777777" w:rsidR="003F3CC4" w:rsidRPr="00265BA7" w:rsidRDefault="0043402D" w:rsidP="00534E7D">
      <w:pPr>
        <w:pStyle w:val="DotPoint"/>
        <w:rPr>
          <w:rFonts w:ascii="Arial" w:hAnsi="Arial" w:cs="Arial"/>
        </w:rPr>
      </w:pPr>
      <w:r w:rsidRPr="00265BA7">
        <w:rPr>
          <w:rFonts w:ascii="Arial" w:hAnsi="Arial" w:cs="Arial"/>
        </w:rPr>
        <w:t>O</w:t>
      </w:r>
      <w:r w:rsidR="003F3CC4" w:rsidRPr="00265BA7">
        <w:rPr>
          <w:rFonts w:ascii="Arial" w:hAnsi="Arial" w:cs="Arial"/>
        </w:rPr>
        <w:t xml:space="preserve">ngoing NDIS plan </w:t>
      </w:r>
      <w:proofErr w:type="gramStart"/>
      <w:r w:rsidR="003F3CC4" w:rsidRPr="00265BA7">
        <w:rPr>
          <w:rFonts w:ascii="Arial" w:hAnsi="Arial" w:cs="Arial"/>
        </w:rPr>
        <w:t>monitoring;</w:t>
      </w:r>
      <w:proofErr w:type="gramEnd"/>
    </w:p>
    <w:p w14:paraId="2DC2307E" w14:textId="77777777" w:rsidR="003F3CC4" w:rsidRPr="00265BA7" w:rsidRDefault="0043402D" w:rsidP="00534E7D">
      <w:pPr>
        <w:pStyle w:val="DotPoint"/>
        <w:rPr>
          <w:rFonts w:ascii="Arial" w:hAnsi="Arial" w:cs="Arial"/>
        </w:rPr>
      </w:pPr>
      <w:r w:rsidRPr="00265BA7">
        <w:rPr>
          <w:rFonts w:ascii="Arial" w:hAnsi="Arial" w:cs="Arial"/>
        </w:rPr>
        <w:t>C</w:t>
      </w:r>
      <w:r w:rsidR="003F3CC4" w:rsidRPr="00265BA7">
        <w:rPr>
          <w:rFonts w:ascii="Arial" w:hAnsi="Arial" w:cs="Arial"/>
        </w:rPr>
        <w:t xml:space="preserve">ompleting a quoting </w:t>
      </w:r>
      <w:proofErr w:type="gramStart"/>
      <w:r w:rsidR="003F3CC4" w:rsidRPr="00265BA7">
        <w:rPr>
          <w:rFonts w:ascii="Arial" w:hAnsi="Arial" w:cs="Arial"/>
        </w:rPr>
        <w:t>tool;</w:t>
      </w:r>
      <w:proofErr w:type="gramEnd"/>
      <w:r w:rsidR="003F3CC4" w:rsidRPr="00265BA7">
        <w:rPr>
          <w:rFonts w:ascii="Arial" w:hAnsi="Arial" w:cs="Arial"/>
        </w:rPr>
        <w:t xml:space="preserve"> </w:t>
      </w:r>
    </w:p>
    <w:p w14:paraId="0DCB1CDB" w14:textId="77777777" w:rsidR="002C0616" w:rsidRPr="00265BA7" w:rsidRDefault="0043402D" w:rsidP="00534E7D">
      <w:pPr>
        <w:pStyle w:val="DotPoint"/>
        <w:rPr>
          <w:rFonts w:ascii="Arial" w:hAnsi="Arial" w:cs="Arial"/>
        </w:rPr>
      </w:pPr>
      <w:r w:rsidRPr="00265BA7">
        <w:rPr>
          <w:rFonts w:ascii="Arial" w:hAnsi="Arial" w:cs="Arial"/>
        </w:rPr>
        <w:t>M</w:t>
      </w:r>
      <w:r w:rsidR="003F3CC4" w:rsidRPr="00265BA7">
        <w:rPr>
          <w:rFonts w:ascii="Arial" w:hAnsi="Arial" w:cs="Arial"/>
        </w:rPr>
        <w:t>aking service bookings</w:t>
      </w:r>
      <w:r w:rsidR="002C0616" w:rsidRPr="00265BA7">
        <w:rPr>
          <w:rFonts w:ascii="Arial" w:hAnsi="Arial" w:cs="Arial"/>
        </w:rPr>
        <w:t>;</w:t>
      </w:r>
      <w:r w:rsidR="003F3CC4" w:rsidRPr="00265BA7">
        <w:rPr>
          <w:rFonts w:ascii="Arial" w:hAnsi="Arial" w:cs="Arial"/>
        </w:rPr>
        <w:t xml:space="preserve"> and </w:t>
      </w:r>
    </w:p>
    <w:p w14:paraId="441EB12F" w14:textId="77777777" w:rsidR="003F3CC4" w:rsidRPr="00265BA7" w:rsidRDefault="002C0616" w:rsidP="00534E7D">
      <w:pPr>
        <w:pStyle w:val="DotPoint"/>
        <w:rPr>
          <w:rFonts w:ascii="Arial" w:hAnsi="Arial" w:cs="Arial"/>
        </w:rPr>
      </w:pPr>
      <w:r w:rsidRPr="00265BA7">
        <w:rPr>
          <w:rFonts w:ascii="Arial" w:hAnsi="Arial" w:cs="Arial"/>
        </w:rPr>
        <w:t xml:space="preserve">Making </w:t>
      </w:r>
      <w:r w:rsidR="003F3CC4" w:rsidRPr="00265BA7">
        <w:rPr>
          <w:rFonts w:ascii="Arial" w:hAnsi="Arial" w:cs="Arial"/>
        </w:rPr>
        <w:t>payment claims.</w:t>
      </w:r>
    </w:p>
    <w:p w14:paraId="688037AE" w14:textId="6F71BBDE" w:rsidR="003F3CC4" w:rsidRPr="00265BA7" w:rsidRDefault="000D5A27" w:rsidP="00534E7D">
      <w:pPr>
        <w:rPr>
          <w:rFonts w:ascii="Arial" w:hAnsi="Arial" w:cs="Arial"/>
        </w:rPr>
      </w:pPr>
      <w:r w:rsidRPr="00265BA7">
        <w:t>The fee charged for Non-Face-To-Face supports must be reflective of the needs of the participant in the context of the relevant support, and in agreement with the participant.</w:t>
      </w:r>
    </w:p>
    <w:p w14:paraId="19E505B9" w14:textId="77777777" w:rsidR="003F3CC4" w:rsidRPr="00265BA7" w:rsidRDefault="003F3CC4" w:rsidP="00534E7D">
      <w:pPr>
        <w:rPr>
          <w:rFonts w:ascii="Arial" w:hAnsi="Arial" w:cs="Arial"/>
        </w:rPr>
      </w:pPr>
      <w:r w:rsidRPr="00265BA7">
        <w:rPr>
          <w:rFonts w:ascii="Arial" w:hAnsi="Arial" w:cs="Arial"/>
        </w:rPr>
        <w:t xml:space="preserve">Claims for Non-Face-to-Face supports are made using the relevant support item, using the “Non-Face-to-Face” option in the </w:t>
      </w:r>
      <w:proofErr w:type="spellStart"/>
      <w:r w:rsidRPr="00265BA7">
        <w:rPr>
          <w:rFonts w:ascii="Arial" w:hAnsi="Arial" w:cs="Arial"/>
        </w:rPr>
        <w:t>myplace</w:t>
      </w:r>
      <w:proofErr w:type="spellEnd"/>
      <w:r w:rsidRPr="00265BA7">
        <w:rPr>
          <w:rFonts w:ascii="Arial" w:hAnsi="Arial" w:cs="Arial"/>
        </w:rPr>
        <w:t xml:space="preserve"> portal. </w:t>
      </w:r>
    </w:p>
    <w:p w14:paraId="02195930" w14:textId="77777777" w:rsidR="003F3CC4" w:rsidRPr="00265BA7" w:rsidRDefault="3322AB9F" w:rsidP="00534E7D">
      <w:pPr>
        <w:pStyle w:val="Heading3"/>
      </w:pPr>
      <w:bookmarkStart w:id="140" w:name="_Toc4410960"/>
      <w:bookmarkStart w:id="141" w:name="_Toc18605679"/>
      <w:bookmarkStart w:id="142" w:name="_Toc18605757"/>
      <w:bookmarkStart w:id="143" w:name="_Toc20081275"/>
      <w:bookmarkStart w:id="144" w:name="_Ref20130360"/>
      <w:bookmarkStart w:id="145" w:name="_Ref20478905"/>
      <w:bookmarkStart w:id="146" w:name="_Ref41152731"/>
      <w:bookmarkStart w:id="147" w:name="_Ref41155152"/>
      <w:bookmarkStart w:id="148" w:name="_Ref41155157"/>
      <w:bookmarkStart w:id="149" w:name="_Toc41159047"/>
      <w:bookmarkStart w:id="150" w:name="_Toc167285738"/>
      <w:bookmarkStart w:id="151" w:name="_Ref170731582"/>
      <w:bookmarkStart w:id="152" w:name="_Ref171087660"/>
      <w:bookmarkStart w:id="153" w:name="_Toc178237463"/>
      <w:r w:rsidRPr="00265BA7">
        <w:t>Provider Travel</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217F24C9" w14:textId="16740A92" w:rsidR="003F3CC4" w:rsidRPr="00265BA7" w:rsidRDefault="003F3CC4" w:rsidP="00534E7D">
      <w:pPr>
        <w:rPr>
          <w:rFonts w:ascii="Arial" w:hAnsi="Arial" w:cs="Arial"/>
        </w:rPr>
      </w:pPr>
      <w:r w:rsidRPr="00265BA7">
        <w:rPr>
          <w:rFonts w:ascii="Arial" w:hAnsi="Arial" w:cs="Arial"/>
        </w:rPr>
        <w:t>Providers can only claim from a participant’s plan for travel costs in respect of the delivery of a support item if all the following conditions are met:</w:t>
      </w:r>
    </w:p>
    <w:p w14:paraId="25B2FC27" w14:textId="77777777" w:rsidR="003F3CC4" w:rsidRPr="00265BA7" w:rsidRDefault="002C0616" w:rsidP="00534E7D">
      <w:pPr>
        <w:pStyle w:val="DotPoint"/>
        <w:rPr>
          <w:rFonts w:ascii="Arial" w:hAnsi="Arial" w:cs="Arial"/>
        </w:rPr>
      </w:pPr>
      <w:r w:rsidRPr="00265BA7">
        <w:rPr>
          <w:rFonts w:ascii="Arial" w:hAnsi="Arial" w:cs="Arial"/>
        </w:rPr>
        <w:lastRenderedPageBreak/>
        <w:t xml:space="preserve">The </w:t>
      </w:r>
      <w:r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003F3CC4" w:rsidRPr="00265BA7">
        <w:rPr>
          <w:rFonts w:ascii="Arial" w:hAnsi="Arial" w:cs="Arial"/>
        </w:rPr>
        <w:t>indicates that providers can claim for Provider Travel in respect of that support item; and</w:t>
      </w:r>
    </w:p>
    <w:p w14:paraId="5E80396F"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 xml:space="preserve">he proposed charges for the activities comply with </w:t>
      </w:r>
      <w:r w:rsidRPr="00265BA7">
        <w:rPr>
          <w:rFonts w:ascii="Arial" w:hAnsi="Arial" w:cs="Arial"/>
        </w:rPr>
        <w:t xml:space="preserve">the </w:t>
      </w:r>
      <w:r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003F3CC4" w:rsidRPr="00265BA7">
        <w:rPr>
          <w:rFonts w:ascii="Arial" w:hAnsi="Arial" w:cs="Arial"/>
        </w:rPr>
        <w:t>and</w:t>
      </w:r>
    </w:p>
    <w:p w14:paraId="78284C49"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activities are part of delivering a specific disability support item to that participant; and</w:t>
      </w:r>
    </w:p>
    <w:p w14:paraId="3D037B1D"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support is delivered directly (face-to-face) to the participant; and</w:t>
      </w:r>
    </w:p>
    <w:p w14:paraId="4996E545"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3CE66AD3"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provider has the agreement of the participant in advance (that is, the Agreement between the participant and provider should specify the travel costs that can be claimed); and</w:t>
      </w:r>
    </w:p>
    <w:p w14:paraId="6E9CE390" w14:textId="28C554F4"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 xml:space="preserve">he provider is required to pay the worker delivering the support for the time they spent travelling </w:t>
      </w:r>
      <w:r w:rsidR="00A52022" w:rsidRPr="00265BA7">
        <w:rPr>
          <w:rFonts w:ascii="Arial" w:hAnsi="Arial" w:cs="Arial"/>
        </w:rPr>
        <w:t>because of</w:t>
      </w:r>
      <w:r w:rsidR="003F3CC4" w:rsidRPr="00265BA7">
        <w:rPr>
          <w:rFonts w:ascii="Arial" w:hAnsi="Arial" w:cs="Arial"/>
        </w:rPr>
        <w:t xml:space="preserve"> the agreement under which the worker is employed; or the provider is a sole trader and is travelling from their usual place of work to or from the participant, or between participants.</w:t>
      </w:r>
    </w:p>
    <w:p w14:paraId="13D2ED06" w14:textId="1D51B977" w:rsidR="003F3CC4" w:rsidRPr="00265BA7" w:rsidRDefault="3322AB9F" w:rsidP="00534E7D">
      <w:pPr>
        <w:pStyle w:val="Heading4"/>
        <w:rPr>
          <w:rFonts w:ascii="Arial" w:hAnsi="Arial" w:cs="Arial"/>
        </w:rPr>
      </w:pPr>
      <w:r w:rsidRPr="00265BA7">
        <w:rPr>
          <w:rFonts w:ascii="Arial" w:hAnsi="Arial" w:cs="Arial"/>
        </w:rPr>
        <w:t xml:space="preserve">Provider Travel </w:t>
      </w:r>
      <w:r w:rsidR="002B586E" w:rsidRPr="00265BA7">
        <w:rPr>
          <w:rFonts w:ascii="Arial" w:hAnsi="Arial" w:cs="Arial"/>
        </w:rPr>
        <w:t>–</w:t>
      </w:r>
      <w:r w:rsidRPr="00265BA7">
        <w:rPr>
          <w:rFonts w:ascii="Arial" w:hAnsi="Arial" w:cs="Arial"/>
        </w:rPr>
        <w:t xml:space="preserve"> Labour Costs (Time)</w:t>
      </w:r>
    </w:p>
    <w:p w14:paraId="1DDBAD43" w14:textId="77777777" w:rsidR="003F3CC4" w:rsidRPr="00265BA7" w:rsidRDefault="003F3CC4" w:rsidP="00534E7D">
      <w:pPr>
        <w:rPr>
          <w:rFonts w:ascii="Arial" w:hAnsi="Arial" w:cs="Arial"/>
        </w:rPr>
      </w:pPr>
      <w:r w:rsidRPr="00265BA7">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0F92B205" w14:textId="77777777" w:rsidR="003F3CC4" w:rsidRPr="00265BA7" w:rsidRDefault="003F3CC4" w:rsidP="00534E7D">
      <w:pPr>
        <w:rPr>
          <w:rFonts w:ascii="Arial" w:hAnsi="Arial" w:cs="Arial"/>
        </w:rPr>
      </w:pPr>
      <w:r w:rsidRPr="00265BA7">
        <w:rPr>
          <w:rFonts w:ascii="Arial" w:hAnsi="Arial" w:cs="Arial"/>
        </w:rPr>
        <w:t>In addition to the above travel, providers</w:t>
      </w:r>
      <w:r w:rsidR="00411DD9" w:rsidRPr="00265BA7">
        <w:rPr>
          <w:rFonts w:ascii="Arial" w:hAnsi="Arial" w:cs="Arial"/>
        </w:rPr>
        <w:t xml:space="preserve"> delivering core and capacity-building supports</w:t>
      </w:r>
      <w:r w:rsidRPr="00265BA7">
        <w:rPr>
          <w:rFonts w:ascii="Arial" w:hAnsi="Arial" w:cs="Arial"/>
        </w:rPr>
        <w:t xml:space="preserve"> are permitted to claim for provider travel in respect of a support item can also claim for the time spent travelling from the last participant to their usual place of work. </w:t>
      </w:r>
      <w:r w:rsidR="00822ECD" w:rsidRPr="00265BA7">
        <w:rPr>
          <w:rFonts w:ascii="Arial" w:eastAsia="Arial" w:hAnsi="Arial" w:cs="Arial"/>
        </w:rPr>
        <w:t xml:space="preserve">Note, this travel is only claimable when the provider must pay their worker for the return travel time. </w:t>
      </w:r>
      <w:r w:rsidRPr="00265BA7">
        <w:rPr>
          <w:rFonts w:ascii="Arial" w:hAnsi="Arial" w:cs="Arial"/>
        </w:rPr>
        <w:t>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09C412A8" w14:textId="77777777" w:rsidR="003F3CC4" w:rsidRPr="00265BA7" w:rsidRDefault="003F3CC4" w:rsidP="00534E7D">
      <w:pPr>
        <w:rPr>
          <w:rFonts w:ascii="Arial" w:hAnsi="Arial" w:cs="Arial"/>
        </w:rPr>
      </w:pPr>
      <w:r w:rsidRPr="00265BA7">
        <w:rPr>
          <w:rFonts w:ascii="Arial" w:hAnsi="Arial" w:cs="Arial"/>
        </w:rPr>
        <w:t>Where a worker is travelling to provide services to more than one participant in a ‘region’</w:t>
      </w:r>
      <w:r w:rsidR="00822ECD" w:rsidRPr="00265BA7">
        <w:rPr>
          <w:rFonts w:ascii="Arial" w:hAnsi="Arial" w:cs="Arial"/>
        </w:rPr>
        <w:t xml:space="preserve">, </w:t>
      </w:r>
      <w:r w:rsidRPr="00265BA7">
        <w:rPr>
          <w:rFonts w:ascii="Arial" w:hAnsi="Arial" w:cs="Arial"/>
        </w:rPr>
        <w:t xml:space="preserve">then </w:t>
      </w:r>
      <w:r w:rsidR="00CA058E" w:rsidRPr="00265BA7">
        <w:rPr>
          <w:rFonts w:ascii="Arial" w:hAnsi="Arial" w:cs="Arial"/>
        </w:rPr>
        <w:t xml:space="preserve">it is reasonable for a </w:t>
      </w:r>
      <w:r w:rsidRPr="00265BA7">
        <w:rPr>
          <w:rFonts w:ascii="Arial" w:hAnsi="Arial" w:cs="Arial"/>
        </w:rPr>
        <w:t xml:space="preserve">provider </w:t>
      </w:r>
      <w:r w:rsidR="00CA058E" w:rsidRPr="00265BA7">
        <w:rPr>
          <w:rFonts w:ascii="Arial" w:hAnsi="Arial" w:cs="Arial"/>
        </w:rPr>
        <w:t xml:space="preserve">to </w:t>
      </w:r>
      <w:r w:rsidRPr="00265BA7">
        <w:rPr>
          <w:rFonts w:ascii="Arial" w:hAnsi="Arial" w:cs="Arial"/>
        </w:rPr>
        <w:t xml:space="preserve">apportion </w:t>
      </w:r>
      <w:proofErr w:type="gramStart"/>
      <w:r w:rsidR="00224DF7" w:rsidRPr="00265BA7">
        <w:rPr>
          <w:rFonts w:ascii="Arial" w:hAnsi="Arial" w:cs="Arial"/>
        </w:rPr>
        <w:t>all of</w:t>
      </w:r>
      <w:proofErr w:type="gramEnd"/>
      <w:r w:rsidR="00224DF7" w:rsidRPr="00265BA7">
        <w:rPr>
          <w:rFonts w:ascii="Arial" w:hAnsi="Arial" w:cs="Arial"/>
        </w:rPr>
        <w:t xml:space="preserve"> the </w:t>
      </w:r>
      <w:r w:rsidRPr="00265BA7">
        <w:rPr>
          <w:rFonts w:ascii="Arial" w:hAnsi="Arial" w:cs="Arial"/>
        </w:rPr>
        <w:t>travel time (including the return journey where applicable) between the participants</w:t>
      </w:r>
      <w:r w:rsidR="00B53CAF" w:rsidRPr="00265BA7">
        <w:rPr>
          <w:rFonts w:ascii="Arial" w:hAnsi="Arial" w:cs="Arial"/>
        </w:rPr>
        <w:t xml:space="preserve"> who received support from the worker</w:t>
      </w:r>
      <w:r w:rsidR="00CA058E" w:rsidRPr="00265BA7">
        <w:rPr>
          <w:rFonts w:ascii="Arial" w:hAnsi="Arial" w:cs="Arial"/>
        </w:rPr>
        <w:t xml:space="preserve">. This apportionment </w:t>
      </w:r>
      <w:r w:rsidR="00546501" w:rsidRPr="00265BA7">
        <w:rPr>
          <w:rFonts w:ascii="Arial" w:hAnsi="Arial" w:cs="Arial"/>
        </w:rPr>
        <w:t xml:space="preserve">should be agreed with </w:t>
      </w:r>
      <w:r w:rsidRPr="00265BA7">
        <w:rPr>
          <w:rFonts w:ascii="Arial" w:hAnsi="Arial" w:cs="Arial"/>
        </w:rPr>
        <w:t>each participant in advance</w:t>
      </w:r>
      <w:r w:rsidR="00546501" w:rsidRPr="00265BA7">
        <w:rPr>
          <w:rFonts w:ascii="Arial" w:hAnsi="Arial" w:cs="Arial"/>
        </w:rPr>
        <w:t xml:space="preserve"> as part of the service agreement</w:t>
      </w:r>
      <w:r w:rsidRPr="00265BA7">
        <w:rPr>
          <w:rFonts w:ascii="Arial" w:hAnsi="Arial" w:cs="Arial"/>
        </w:rPr>
        <w:t>.</w:t>
      </w:r>
    </w:p>
    <w:p w14:paraId="420C6A48" w14:textId="77777777" w:rsidR="003F3CC4" w:rsidRPr="00265BA7" w:rsidRDefault="3322AB9F" w:rsidP="00534E7D">
      <w:pPr>
        <w:rPr>
          <w:rFonts w:ascii="Arial" w:hAnsi="Arial" w:cs="Arial"/>
        </w:rPr>
      </w:pPr>
      <w:r w:rsidRPr="00265BA7">
        <w:rPr>
          <w:rFonts w:ascii="Arial" w:hAnsi="Arial" w:cs="Arial"/>
        </w:rPr>
        <w:t xml:space="preserve">Claims for travel in respect of a support must be made separately to the claim for the primary support (the support for which the travel is necessary) using the same line item as the primary support and the “Provider Travel” option in the </w:t>
      </w:r>
      <w:proofErr w:type="spellStart"/>
      <w:r w:rsidRPr="00265BA7">
        <w:rPr>
          <w:rFonts w:ascii="Arial" w:hAnsi="Arial" w:cs="Arial"/>
        </w:rPr>
        <w:t>myplace</w:t>
      </w:r>
      <w:proofErr w:type="spellEnd"/>
      <w:r w:rsidRPr="00265BA7">
        <w:rPr>
          <w:rFonts w:ascii="Arial" w:hAnsi="Arial" w:cs="Arial"/>
        </w:rPr>
        <w:t xml:space="preserv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71562F49" w14:textId="2C82CA5C" w:rsidR="003F3CC4" w:rsidRPr="00265BA7" w:rsidRDefault="003F3CC4" w:rsidP="00534E7D">
      <w:pPr>
        <w:pStyle w:val="Heading4"/>
        <w:rPr>
          <w:rFonts w:ascii="Arial" w:hAnsi="Arial" w:cs="Arial"/>
        </w:rPr>
      </w:pPr>
      <w:bookmarkStart w:id="154" w:name="_Toc41159049"/>
      <w:bookmarkStart w:id="155" w:name="_Ref41312502"/>
      <w:bookmarkStart w:id="156" w:name="_Ref170731527"/>
      <w:bookmarkStart w:id="157" w:name="_Ref171087688"/>
      <w:r w:rsidRPr="00265BA7">
        <w:rPr>
          <w:rFonts w:ascii="Arial" w:hAnsi="Arial" w:cs="Arial"/>
        </w:rPr>
        <w:t xml:space="preserve">Provider Travel </w:t>
      </w:r>
      <w:r w:rsidR="002B586E" w:rsidRPr="00265BA7">
        <w:rPr>
          <w:rFonts w:ascii="Arial" w:hAnsi="Arial" w:cs="Arial"/>
        </w:rPr>
        <w:t>–</w:t>
      </w:r>
      <w:r w:rsidRPr="00265BA7">
        <w:rPr>
          <w:rFonts w:ascii="Arial" w:hAnsi="Arial" w:cs="Arial"/>
        </w:rPr>
        <w:t xml:space="preserve"> Non-Labour Costs</w:t>
      </w:r>
      <w:bookmarkEnd w:id="154"/>
      <w:bookmarkEnd w:id="155"/>
      <w:bookmarkEnd w:id="156"/>
      <w:bookmarkEnd w:id="157"/>
    </w:p>
    <w:p w14:paraId="1260E946" w14:textId="77777777" w:rsidR="003F3CC4" w:rsidRPr="00265BA7" w:rsidRDefault="003F3CC4" w:rsidP="00534E7D">
      <w:pPr>
        <w:rPr>
          <w:rFonts w:ascii="Arial" w:hAnsi="Arial" w:cs="Arial"/>
        </w:rPr>
      </w:pPr>
      <w:r w:rsidRPr="00265BA7">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AE1EFAF" w14:textId="68F3360D" w:rsidR="003F3CC4" w:rsidRPr="00265BA7" w:rsidRDefault="009317E1" w:rsidP="00534E7D">
      <w:pPr>
        <w:pStyle w:val="DotPoint"/>
        <w:rPr>
          <w:rFonts w:ascii="Arial" w:hAnsi="Arial" w:cs="Arial"/>
        </w:rPr>
      </w:pPr>
      <w:r w:rsidRPr="00265BA7">
        <w:rPr>
          <w:rFonts w:ascii="Arial" w:hAnsi="Arial" w:cs="Arial"/>
        </w:rPr>
        <w:t>F</w:t>
      </w:r>
      <w:r w:rsidR="003F3CC4" w:rsidRPr="00265BA7">
        <w:rPr>
          <w:rFonts w:ascii="Arial" w:hAnsi="Arial" w:cs="Arial"/>
        </w:rPr>
        <w:t>or a vehicle</w:t>
      </w:r>
      <w:r w:rsidRPr="00265BA7">
        <w:rPr>
          <w:rFonts w:ascii="Arial" w:hAnsi="Arial" w:cs="Arial"/>
        </w:rPr>
        <w:t xml:space="preserve"> owned by the pr</w:t>
      </w:r>
      <w:r w:rsidR="00E21CB6" w:rsidRPr="00265BA7">
        <w:rPr>
          <w:rFonts w:ascii="Arial" w:hAnsi="Arial" w:cs="Arial"/>
        </w:rPr>
        <w:t xml:space="preserve">ovider or the worker, up to </w:t>
      </w:r>
      <w:r w:rsidR="00D10213" w:rsidRPr="00265BA7">
        <w:rPr>
          <w:rFonts w:ascii="Arial" w:hAnsi="Arial" w:cs="Arial"/>
        </w:rPr>
        <w:t xml:space="preserve">$0.99 </w:t>
      </w:r>
      <w:r w:rsidRPr="00265BA7">
        <w:rPr>
          <w:rFonts w:ascii="Arial" w:hAnsi="Arial" w:cs="Arial"/>
        </w:rPr>
        <w:t>a kilometre</w:t>
      </w:r>
      <w:r w:rsidR="003F3CC4" w:rsidRPr="00265BA7">
        <w:rPr>
          <w:rFonts w:ascii="Arial" w:hAnsi="Arial" w:cs="Arial"/>
        </w:rPr>
        <w:t>; and</w:t>
      </w:r>
    </w:p>
    <w:p w14:paraId="38B4CA77" w14:textId="77777777" w:rsidR="003F3CC4" w:rsidRPr="00265BA7" w:rsidRDefault="009317E1" w:rsidP="00534E7D">
      <w:pPr>
        <w:pStyle w:val="DotPoint"/>
        <w:rPr>
          <w:rFonts w:ascii="Arial" w:hAnsi="Arial" w:cs="Arial"/>
        </w:rPr>
      </w:pPr>
      <w:r w:rsidRPr="00265BA7">
        <w:rPr>
          <w:rFonts w:ascii="Arial" w:hAnsi="Arial" w:cs="Arial"/>
        </w:rPr>
        <w:lastRenderedPageBreak/>
        <w:t>For o</w:t>
      </w:r>
      <w:r w:rsidR="003F3CC4" w:rsidRPr="00265BA7">
        <w:rPr>
          <w:rFonts w:ascii="Arial" w:hAnsi="Arial" w:cs="Arial"/>
        </w:rPr>
        <w:t>ther forms o</w:t>
      </w:r>
      <w:r w:rsidRPr="00265BA7">
        <w:rPr>
          <w:rFonts w:ascii="Arial" w:hAnsi="Arial" w:cs="Arial"/>
        </w:rPr>
        <w:t xml:space="preserve">f transport or associated costs, </w:t>
      </w:r>
      <w:r w:rsidR="003F3CC4" w:rsidRPr="00265BA7">
        <w:rPr>
          <w:rFonts w:ascii="Arial" w:hAnsi="Arial" w:cs="Arial"/>
        </w:rPr>
        <w:t>such as road tolls, parking, public transport fares</w:t>
      </w:r>
      <w:r w:rsidRPr="00265BA7">
        <w:rPr>
          <w:rFonts w:ascii="Arial" w:hAnsi="Arial" w:cs="Arial"/>
        </w:rPr>
        <w:t>, up to the full amount</w:t>
      </w:r>
      <w:r w:rsidR="003F3CC4" w:rsidRPr="00265BA7">
        <w:rPr>
          <w:rFonts w:ascii="Arial" w:hAnsi="Arial" w:cs="Arial"/>
        </w:rPr>
        <w:t>.</w:t>
      </w:r>
    </w:p>
    <w:p w14:paraId="0AC8126C" w14:textId="77777777" w:rsidR="003F3CC4" w:rsidRPr="00265BA7" w:rsidRDefault="003F3CC4" w:rsidP="00534E7D">
      <w:pPr>
        <w:rPr>
          <w:rFonts w:ascii="Arial" w:hAnsi="Arial" w:cs="Arial"/>
        </w:rPr>
      </w:pPr>
      <w:r w:rsidRPr="00265BA7">
        <w:rPr>
          <w:rFonts w:ascii="Arial" w:hAnsi="Arial" w:cs="Arial"/>
        </w:rPr>
        <w:t>Claims can only be made for the non-labour costs associated with provider travel in respect of a support where the rules governing provider travel allow a claim for provider travel time to be made.</w:t>
      </w:r>
    </w:p>
    <w:p w14:paraId="38776EE2" w14:textId="34FD4F93" w:rsidR="003F3CC4" w:rsidRPr="00265BA7" w:rsidRDefault="003F3CC4" w:rsidP="00534E7D">
      <w:pPr>
        <w:rPr>
          <w:rFonts w:ascii="Arial" w:hAnsi="Arial" w:cs="Arial"/>
        </w:rPr>
      </w:pPr>
      <w:r w:rsidRPr="00265BA7">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w:t>
      </w:r>
      <w:r w:rsidR="002B586E" w:rsidRPr="00265BA7">
        <w:rPr>
          <w:rFonts w:ascii="Arial" w:hAnsi="Arial" w:cs="Arial"/>
        </w:rPr>
        <w:t>–</w:t>
      </w:r>
      <w:r w:rsidRPr="00265BA7">
        <w:rPr>
          <w:rFonts w:ascii="Arial" w:hAnsi="Arial" w:cs="Arial"/>
        </w:rPr>
        <w:t xml:space="preserve"> non-labour costs” support item as indicated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p>
    <w:p w14:paraId="58E5B00A" w14:textId="77777777" w:rsidR="003F3CC4" w:rsidRPr="00265BA7" w:rsidRDefault="003F3CC4" w:rsidP="00534E7D">
      <w:pPr>
        <w:pStyle w:val="Heading5"/>
        <w:rPr>
          <w:rFonts w:ascii="Arial" w:hAnsi="Arial" w:cs="Arial"/>
        </w:rPr>
      </w:pPr>
      <w:bookmarkStart w:id="158" w:name="_Ref77067496"/>
      <w:r w:rsidRPr="00265BA7">
        <w:rPr>
          <w:rFonts w:ascii="Arial" w:hAnsi="Arial" w:cs="Arial"/>
        </w:rPr>
        <w:t>Support items</w:t>
      </w:r>
      <w:bookmarkEnd w:id="158"/>
    </w:p>
    <w:p w14:paraId="7E9F4499" w14:textId="77777777" w:rsidR="003F3CC4" w:rsidRPr="00265BA7" w:rsidRDefault="003F3CC4" w:rsidP="00534E7D">
      <w:pPr>
        <w:rPr>
          <w:rFonts w:ascii="Arial" w:hAnsi="Arial" w:cs="Arial"/>
        </w:rPr>
      </w:pPr>
      <w:r w:rsidRPr="00265BA7">
        <w:rPr>
          <w:rFonts w:ascii="Arial" w:hAnsi="Arial" w:cs="Arial"/>
        </w:rPr>
        <w:t xml:space="preserve">These support items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F17A109" w14:textId="4A8A59E5" w:rsidR="00F26873" w:rsidRPr="00265BA7" w:rsidRDefault="003F3CC4"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These support items are not subject to price limits.</w:t>
      </w:r>
      <w:r w:rsidR="00F26873" w:rsidRPr="00265BA7">
        <w:rPr>
          <w:rFonts w:ascii="Arial" w:eastAsia="Times New Roman" w:hAnsi="Arial" w:cs="Arial"/>
          <w:color w:val="000000"/>
          <w:szCs w:val="18"/>
          <w:lang w:eastAsia="en-AU"/>
        </w:rPr>
        <w:t xml:space="preserve"> See page </w:t>
      </w:r>
      <w:r w:rsidR="00F26873" w:rsidRPr="00265BA7">
        <w:rPr>
          <w:rFonts w:ascii="Arial" w:eastAsia="Times New Roman" w:hAnsi="Arial" w:cs="Arial"/>
          <w:color w:val="000000"/>
          <w:szCs w:val="18"/>
          <w:lang w:eastAsia="en-AU"/>
        </w:rPr>
        <w:fldChar w:fldCharType="begin"/>
      </w:r>
      <w:r w:rsidR="00F26873" w:rsidRPr="00265BA7">
        <w:rPr>
          <w:rFonts w:ascii="Arial" w:eastAsia="Times New Roman" w:hAnsi="Arial" w:cs="Arial"/>
          <w:color w:val="000000"/>
          <w:szCs w:val="18"/>
          <w:lang w:eastAsia="en-AU"/>
        </w:rPr>
        <w:instrText xml:space="preserve"> PAGEREF _Ref72396278 \h </w:instrText>
      </w:r>
      <w:r w:rsidR="00F26873" w:rsidRPr="00265BA7">
        <w:rPr>
          <w:rFonts w:ascii="Arial" w:eastAsia="Times New Roman" w:hAnsi="Arial" w:cs="Arial"/>
          <w:color w:val="000000"/>
          <w:szCs w:val="18"/>
          <w:lang w:eastAsia="en-AU"/>
        </w:rPr>
      </w:r>
      <w:r w:rsidR="00F26873" w:rsidRPr="00265BA7">
        <w:rPr>
          <w:rFonts w:ascii="Arial" w:eastAsia="Times New Roman" w:hAnsi="Arial" w:cs="Arial"/>
          <w:color w:val="000000"/>
          <w:szCs w:val="18"/>
          <w:lang w:eastAsia="en-AU"/>
        </w:rPr>
        <w:fldChar w:fldCharType="separate"/>
      </w:r>
      <w:r w:rsidR="00120597" w:rsidRPr="00265BA7">
        <w:rPr>
          <w:rFonts w:ascii="Arial" w:eastAsia="Times New Roman" w:hAnsi="Arial" w:cs="Arial"/>
          <w:noProof/>
          <w:color w:val="000000"/>
          <w:szCs w:val="18"/>
          <w:lang w:eastAsia="en-AU"/>
        </w:rPr>
        <w:t>15</w:t>
      </w:r>
      <w:r w:rsidR="00F26873" w:rsidRPr="00265BA7">
        <w:rPr>
          <w:rFonts w:ascii="Arial" w:eastAsia="Times New Roman" w:hAnsi="Arial" w:cs="Arial"/>
          <w:color w:val="000000"/>
          <w:szCs w:val="18"/>
          <w:lang w:eastAsia="en-AU"/>
        </w:rPr>
        <w:fldChar w:fldCharType="end"/>
      </w:r>
      <w:r w:rsidR="00F26873"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B61DF5" w:rsidRPr="00265BA7" w14:paraId="73C578D1" w14:textId="77777777" w:rsidTr="000C42A5">
        <w:trPr>
          <w:cnfStyle w:val="100000000000" w:firstRow="1" w:lastRow="0" w:firstColumn="0" w:lastColumn="0" w:oddVBand="0" w:evenVBand="0" w:oddHBand="0" w:evenHBand="0" w:firstRowFirstColumn="0" w:firstRowLastColumn="0" w:lastRowFirstColumn="0" w:lastRowLastColumn="0"/>
          <w:tblHeader/>
        </w:trPr>
        <w:tc>
          <w:tcPr>
            <w:tcW w:w="1000" w:type="pct"/>
          </w:tcPr>
          <w:p w14:paraId="0889AF10"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50DB5A8"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9FEB464"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B5B294F"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534C9264"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3B98E63D"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B61DF5" w:rsidRPr="00265BA7" w14:paraId="25E8693C"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DCCD9A8" w14:textId="02F9992D" w:rsidR="00496A5B" w:rsidRPr="00265BA7" w:rsidRDefault="00496A5B" w:rsidP="00534E7D">
            <w:pPr>
              <w:rPr>
                <w:rFonts w:ascii="Arial" w:hAnsi="Arial" w:cs="Arial"/>
              </w:rPr>
            </w:pPr>
            <w:r w:rsidRPr="00265BA7">
              <w:rPr>
                <w:rFonts w:ascii="Arial" w:hAnsi="Arial" w:cs="Arial"/>
              </w:rPr>
              <w:t>01_799_0102_1_1</w:t>
            </w:r>
          </w:p>
        </w:tc>
        <w:tc>
          <w:tcPr>
            <w:tcW w:w="2000" w:type="pct"/>
          </w:tcPr>
          <w:p w14:paraId="26C6DBF2" w14:textId="4DCB48EA"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35F0AB8E" w14:textId="56A5121E"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CF23BDA" w14:textId="15B4F360"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3EF0F29" w14:textId="59E9619F"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5256034" w14:textId="6952EFFE"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7191A46" w14:textId="77777777" w:rsidTr="000C42A5">
        <w:tc>
          <w:tcPr>
            <w:tcW w:w="1000" w:type="pct"/>
          </w:tcPr>
          <w:p w14:paraId="79B8CEC7" w14:textId="77777777" w:rsidR="00496A5B" w:rsidRPr="00265BA7" w:rsidRDefault="00496A5B" w:rsidP="00534E7D">
            <w:pPr>
              <w:rPr>
                <w:rFonts w:ascii="Arial" w:hAnsi="Arial" w:cs="Arial"/>
              </w:rPr>
            </w:pPr>
            <w:r w:rsidRPr="00265BA7">
              <w:rPr>
                <w:rFonts w:ascii="Arial" w:hAnsi="Arial" w:cs="Arial"/>
              </w:rPr>
              <w:t>01_799_0104_1_1</w:t>
            </w:r>
          </w:p>
        </w:tc>
        <w:tc>
          <w:tcPr>
            <w:tcW w:w="2000" w:type="pct"/>
          </w:tcPr>
          <w:p w14:paraId="41E19504" w14:textId="18DF2CC2"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061E838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BA7EFE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54AAB340"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33AB8BA5"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hAnsi="Arial" w:cs="Arial"/>
              </w:rPr>
              <w:t>$1.00</w:t>
            </w:r>
          </w:p>
        </w:tc>
      </w:tr>
      <w:tr w:rsidR="00B61DF5" w:rsidRPr="00265BA7" w14:paraId="008AD37F"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911C764" w14:textId="77777777" w:rsidR="00496A5B" w:rsidRPr="00265BA7" w:rsidRDefault="00496A5B" w:rsidP="00534E7D">
            <w:pPr>
              <w:rPr>
                <w:rFonts w:ascii="Arial" w:hAnsi="Arial" w:cs="Arial"/>
              </w:rPr>
            </w:pPr>
            <w:r w:rsidRPr="00265BA7">
              <w:rPr>
                <w:rFonts w:ascii="Arial" w:hAnsi="Arial" w:cs="Arial"/>
              </w:rPr>
              <w:t>01_799_0106_1_1</w:t>
            </w:r>
          </w:p>
        </w:tc>
        <w:tc>
          <w:tcPr>
            <w:tcW w:w="2000" w:type="pct"/>
          </w:tcPr>
          <w:p w14:paraId="3A1B50F9" w14:textId="5AB38197"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4FE2DDC"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6321CBF"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B85C4B2"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5D7BD6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0A5A90F" w14:textId="77777777" w:rsidTr="000C42A5">
        <w:tc>
          <w:tcPr>
            <w:tcW w:w="1000" w:type="pct"/>
          </w:tcPr>
          <w:p w14:paraId="68E05AE5" w14:textId="77777777" w:rsidR="00496A5B" w:rsidRPr="00265BA7" w:rsidRDefault="00496A5B" w:rsidP="00534E7D">
            <w:pPr>
              <w:rPr>
                <w:rFonts w:ascii="Arial" w:hAnsi="Arial" w:cs="Arial"/>
              </w:rPr>
            </w:pPr>
            <w:r w:rsidRPr="00265BA7">
              <w:rPr>
                <w:rFonts w:ascii="Arial" w:hAnsi="Arial" w:cs="Arial"/>
              </w:rPr>
              <w:t>01_799_0107_1_1</w:t>
            </w:r>
          </w:p>
        </w:tc>
        <w:tc>
          <w:tcPr>
            <w:tcW w:w="2000" w:type="pct"/>
          </w:tcPr>
          <w:p w14:paraId="020BE008" w14:textId="00343A2B"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C9E53DF"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104580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EB0B525"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C22084F"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1D9D6ED5"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EFD1FE9" w14:textId="59F68AAA" w:rsidR="00496A5B" w:rsidRPr="00265BA7" w:rsidRDefault="00496A5B" w:rsidP="00534E7D">
            <w:pPr>
              <w:rPr>
                <w:rFonts w:ascii="Arial" w:hAnsi="Arial" w:cs="Arial"/>
              </w:rPr>
            </w:pPr>
            <w:r w:rsidRPr="00265BA7">
              <w:rPr>
                <w:rFonts w:ascii="Arial" w:hAnsi="Arial" w:cs="Arial"/>
              </w:rPr>
              <w:t>01_799_0110_1_1</w:t>
            </w:r>
          </w:p>
        </w:tc>
        <w:tc>
          <w:tcPr>
            <w:tcW w:w="2000" w:type="pct"/>
          </w:tcPr>
          <w:p w14:paraId="7FBE2F4E" w14:textId="09772BA6"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3E29BD18" w14:textId="77772306"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2482200" w14:textId="3087822F"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44D4381" w14:textId="599A1938"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32355C0" w14:textId="07C65283"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21AFEC22" w14:textId="77777777" w:rsidTr="000C42A5">
        <w:tc>
          <w:tcPr>
            <w:tcW w:w="1000" w:type="pct"/>
          </w:tcPr>
          <w:p w14:paraId="2E538B54" w14:textId="77777777" w:rsidR="00496A5B" w:rsidRPr="00265BA7" w:rsidRDefault="00496A5B" w:rsidP="00534E7D">
            <w:pPr>
              <w:rPr>
                <w:rFonts w:ascii="Arial" w:hAnsi="Arial" w:cs="Arial"/>
              </w:rPr>
            </w:pPr>
            <w:r w:rsidRPr="00265BA7">
              <w:rPr>
                <w:rFonts w:ascii="Arial" w:hAnsi="Arial" w:cs="Arial"/>
              </w:rPr>
              <w:t>01_799_0114_1_1</w:t>
            </w:r>
          </w:p>
        </w:tc>
        <w:tc>
          <w:tcPr>
            <w:tcW w:w="2000" w:type="pct"/>
          </w:tcPr>
          <w:p w14:paraId="5614D80D" w14:textId="529E0CC0"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78B14FF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5550654"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9E09177"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73970F9"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7480DECC"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5028880" w14:textId="77777777" w:rsidR="00496A5B" w:rsidRPr="00265BA7" w:rsidRDefault="00496A5B" w:rsidP="00534E7D">
            <w:pPr>
              <w:rPr>
                <w:rFonts w:ascii="Arial" w:hAnsi="Arial" w:cs="Arial"/>
              </w:rPr>
            </w:pPr>
            <w:r w:rsidRPr="00265BA7">
              <w:rPr>
                <w:rFonts w:ascii="Arial" w:hAnsi="Arial" w:cs="Arial"/>
              </w:rPr>
              <w:t>01_799_0115_1_1</w:t>
            </w:r>
          </w:p>
        </w:tc>
        <w:tc>
          <w:tcPr>
            <w:tcW w:w="2000" w:type="pct"/>
          </w:tcPr>
          <w:p w14:paraId="7D3B8085" w14:textId="5F7AA93C"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6EBE6F6A"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AC53484"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A7C5AF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FB95865"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383850DD" w14:textId="77777777" w:rsidTr="000C42A5">
        <w:tc>
          <w:tcPr>
            <w:tcW w:w="1000" w:type="pct"/>
          </w:tcPr>
          <w:p w14:paraId="0EF03C96" w14:textId="77777777" w:rsidR="00496A5B" w:rsidRPr="00265BA7" w:rsidRDefault="00496A5B" w:rsidP="00534E7D">
            <w:pPr>
              <w:rPr>
                <w:rFonts w:ascii="Arial" w:hAnsi="Arial" w:cs="Arial"/>
              </w:rPr>
            </w:pPr>
            <w:r w:rsidRPr="00265BA7">
              <w:rPr>
                <w:rFonts w:ascii="Arial" w:hAnsi="Arial" w:cs="Arial"/>
                <w:lang w:eastAsia="en-AU"/>
              </w:rPr>
              <w:t>01_799_0117_8_1</w:t>
            </w:r>
          </w:p>
        </w:tc>
        <w:tc>
          <w:tcPr>
            <w:tcW w:w="2000" w:type="pct"/>
          </w:tcPr>
          <w:p w14:paraId="3150FF5D" w14:textId="20225B9D"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0B616775"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2CAB0B9"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4EA6C0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03FBCBC"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85D3B97"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382FC95" w14:textId="77777777" w:rsidR="00496A5B" w:rsidRPr="00265BA7" w:rsidRDefault="00496A5B" w:rsidP="00534E7D">
            <w:pPr>
              <w:rPr>
                <w:rFonts w:ascii="Arial" w:hAnsi="Arial" w:cs="Arial"/>
              </w:rPr>
            </w:pPr>
            <w:r w:rsidRPr="00265BA7">
              <w:rPr>
                <w:rFonts w:ascii="Arial" w:hAnsi="Arial" w:cs="Arial"/>
              </w:rPr>
              <w:t>01_799_0118_1_1</w:t>
            </w:r>
          </w:p>
        </w:tc>
        <w:tc>
          <w:tcPr>
            <w:tcW w:w="2000" w:type="pct"/>
          </w:tcPr>
          <w:p w14:paraId="3320D937" w14:textId="7B6B99FB"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0E39DAD7"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C8D24FF"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DD1420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FDDBB0A"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82CAE01" w14:textId="77777777" w:rsidTr="000C42A5">
        <w:tc>
          <w:tcPr>
            <w:tcW w:w="1000" w:type="pct"/>
          </w:tcPr>
          <w:p w14:paraId="7D26FC90" w14:textId="064E9D4F" w:rsidR="00496A5B" w:rsidRPr="00265BA7" w:rsidRDefault="00496A5B" w:rsidP="00534E7D">
            <w:pPr>
              <w:rPr>
                <w:rFonts w:ascii="Arial" w:hAnsi="Arial" w:cs="Arial"/>
              </w:rPr>
            </w:pPr>
            <w:r w:rsidRPr="00265BA7">
              <w:rPr>
                <w:rFonts w:ascii="Arial" w:hAnsi="Arial" w:cs="Arial"/>
              </w:rPr>
              <w:t>01_799_0119_1_1</w:t>
            </w:r>
          </w:p>
        </w:tc>
        <w:tc>
          <w:tcPr>
            <w:tcW w:w="2000" w:type="pct"/>
          </w:tcPr>
          <w:p w14:paraId="5BB41C2B" w14:textId="254D7009"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7A98134" w14:textId="4BE321D8"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CCE6ABA" w14:textId="639642DE"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5E13C50" w14:textId="169031F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CD37B44" w14:textId="34D9991D"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88D1EEE"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BC3B1DF" w14:textId="77777777" w:rsidR="00496A5B" w:rsidRPr="00265BA7" w:rsidRDefault="00496A5B" w:rsidP="00534E7D">
            <w:pPr>
              <w:rPr>
                <w:rFonts w:ascii="Arial" w:hAnsi="Arial" w:cs="Arial"/>
              </w:rPr>
            </w:pPr>
            <w:r w:rsidRPr="00265BA7">
              <w:rPr>
                <w:rFonts w:ascii="Arial" w:hAnsi="Arial" w:cs="Arial"/>
              </w:rPr>
              <w:t>01_799_0120_1_1</w:t>
            </w:r>
          </w:p>
        </w:tc>
        <w:tc>
          <w:tcPr>
            <w:tcW w:w="2000" w:type="pct"/>
          </w:tcPr>
          <w:p w14:paraId="1D8BA3B0" w14:textId="705FFCA3"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1134B2A"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C3754E3"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1C05F0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C09A1B3"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2490DFD1" w14:textId="77777777" w:rsidTr="000C42A5">
        <w:tc>
          <w:tcPr>
            <w:tcW w:w="1000" w:type="pct"/>
          </w:tcPr>
          <w:p w14:paraId="3C28F665" w14:textId="6FD3E920" w:rsidR="00496A5B" w:rsidRPr="00265BA7" w:rsidRDefault="00496A5B" w:rsidP="00534E7D">
            <w:pPr>
              <w:rPr>
                <w:rFonts w:ascii="Arial" w:hAnsi="Arial" w:cs="Arial"/>
              </w:rPr>
            </w:pPr>
            <w:r w:rsidRPr="00265BA7">
              <w:rPr>
                <w:rFonts w:ascii="Arial" w:hAnsi="Arial" w:cs="Arial"/>
              </w:rPr>
              <w:t>01_799_0126_1_1</w:t>
            </w:r>
          </w:p>
        </w:tc>
        <w:tc>
          <w:tcPr>
            <w:tcW w:w="2000" w:type="pct"/>
          </w:tcPr>
          <w:p w14:paraId="0A814840" w14:textId="730F590F"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CBD84A3" w14:textId="19E37CBC"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D961C56" w14:textId="47350373"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2C9CEC7" w14:textId="57D233BC"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30EA9B2" w14:textId="36178EC9"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2182053"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8E84E34" w14:textId="77777777" w:rsidR="00496A5B" w:rsidRPr="00265BA7" w:rsidRDefault="00496A5B" w:rsidP="00534E7D">
            <w:pPr>
              <w:rPr>
                <w:rFonts w:ascii="Arial" w:hAnsi="Arial" w:cs="Arial"/>
              </w:rPr>
            </w:pPr>
            <w:r w:rsidRPr="00265BA7">
              <w:rPr>
                <w:rFonts w:ascii="Arial" w:hAnsi="Arial" w:cs="Arial"/>
              </w:rPr>
              <w:t>01_799_0128_1_1</w:t>
            </w:r>
          </w:p>
        </w:tc>
        <w:tc>
          <w:tcPr>
            <w:tcW w:w="2000" w:type="pct"/>
          </w:tcPr>
          <w:p w14:paraId="730CEE24" w14:textId="722A75EC"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218BF55"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A70FB38"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B6256E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6ADBC29"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C9B451D" w14:textId="77777777" w:rsidTr="000C42A5">
        <w:tc>
          <w:tcPr>
            <w:tcW w:w="1000" w:type="pct"/>
          </w:tcPr>
          <w:p w14:paraId="4D21656F" w14:textId="078DF562" w:rsidR="00496A5B" w:rsidRPr="00265BA7" w:rsidRDefault="00496A5B" w:rsidP="00534E7D">
            <w:pPr>
              <w:rPr>
                <w:rFonts w:ascii="Arial" w:hAnsi="Arial" w:cs="Arial"/>
              </w:rPr>
            </w:pPr>
            <w:r w:rsidRPr="00265BA7">
              <w:rPr>
                <w:rFonts w:ascii="Arial" w:hAnsi="Arial" w:cs="Arial"/>
              </w:rPr>
              <w:t>01_799_0129_1_1</w:t>
            </w:r>
          </w:p>
        </w:tc>
        <w:tc>
          <w:tcPr>
            <w:tcW w:w="2000" w:type="pct"/>
          </w:tcPr>
          <w:p w14:paraId="153D3B67" w14:textId="0586E974"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691C9D5B" w14:textId="7C9B9A28"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9CD9C14" w14:textId="7875F48D"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FE973F3" w14:textId="6033C785"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A11EC19" w14:textId="3D7A34B9"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EDA2E9B"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029CE92C" w14:textId="77777777" w:rsidR="00496A5B" w:rsidRPr="00265BA7" w:rsidRDefault="00496A5B" w:rsidP="00534E7D">
            <w:pPr>
              <w:rPr>
                <w:rFonts w:ascii="Arial" w:hAnsi="Arial" w:cs="Arial"/>
              </w:rPr>
            </w:pPr>
            <w:r w:rsidRPr="00265BA7">
              <w:rPr>
                <w:rFonts w:ascii="Arial" w:hAnsi="Arial" w:cs="Arial"/>
              </w:rPr>
              <w:t>01_799_0132_1_1</w:t>
            </w:r>
          </w:p>
        </w:tc>
        <w:tc>
          <w:tcPr>
            <w:tcW w:w="2000" w:type="pct"/>
          </w:tcPr>
          <w:p w14:paraId="58A9E85E" w14:textId="00589BF0"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09443E8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A1EE25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DDDC04E"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F27399E"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70C90167" w14:textId="77777777" w:rsidTr="000C42A5">
        <w:tc>
          <w:tcPr>
            <w:tcW w:w="1000" w:type="pct"/>
          </w:tcPr>
          <w:p w14:paraId="633A995E" w14:textId="77777777" w:rsidR="00496A5B" w:rsidRPr="00265BA7" w:rsidRDefault="00496A5B" w:rsidP="00534E7D">
            <w:pPr>
              <w:rPr>
                <w:rFonts w:ascii="Arial" w:hAnsi="Arial" w:cs="Arial"/>
              </w:rPr>
            </w:pPr>
            <w:r w:rsidRPr="00265BA7">
              <w:rPr>
                <w:rFonts w:ascii="Arial" w:hAnsi="Arial" w:cs="Arial"/>
              </w:rPr>
              <w:t>04_799_0104_6_1</w:t>
            </w:r>
          </w:p>
        </w:tc>
        <w:tc>
          <w:tcPr>
            <w:tcW w:w="2000" w:type="pct"/>
          </w:tcPr>
          <w:p w14:paraId="5A1A99AB" w14:textId="45313DFF"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9860BE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682EA58"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764F48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704DE17"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5FDDBCF"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A47BF95" w14:textId="77777777" w:rsidR="00496A5B" w:rsidRPr="00265BA7" w:rsidRDefault="00496A5B" w:rsidP="00534E7D">
            <w:pPr>
              <w:rPr>
                <w:rFonts w:ascii="Arial" w:hAnsi="Arial" w:cs="Arial"/>
              </w:rPr>
            </w:pPr>
            <w:r w:rsidRPr="00265BA7">
              <w:rPr>
                <w:rFonts w:ascii="Arial" w:hAnsi="Arial" w:cs="Arial"/>
              </w:rPr>
              <w:t>04_799_0125_6_1</w:t>
            </w:r>
          </w:p>
        </w:tc>
        <w:tc>
          <w:tcPr>
            <w:tcW w:w="2000" w:type="pct"/>
          </w:tcPr>
          <w:p w14:paraId="5D8D9802" w14:textId="6F45C21B"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C0D7F9D"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CE5595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5A04382"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04A85DA"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694852A" w14:textId="77777777" w:rsidTr="000C42A5">
        <w:tc>
          <w:tcPr>
            <w:tcW w:w="1000" w:type="pct"/>
          </w:tcPr>
          <w:p w14:paraId="76E63EFB" w14:textId="77777777" w:rsidR="00496A5B" w:rsidRPr="00265BA7" w:rsidRDefault="00496A5B" w:rsidP="00534E7D">
            <w:pPr>
              <w:rPr>
                <w:rFonts w:ascii="Arial" w:hAnsi="Arial" w:cs="Arial"/>
              </w:rPr>
            </w:pPr>
            <w:r w:rsidRPr="00265BA7">
              <w:rPr>
                <w:rFonts w:ascii="Arial" w:hAnsi="Arial" w:cs="Arial"/>
              </w:rPr>
              <w:t>04_799_0133_5_1</w:t>
            </w:r>
          </w:p>
        </w:tc>
        <w:tc>
          <w:tcPr>
            <w:tcW w:w="2000" w:type="pct"/>
          </w:tcPr>
          <w:p w14:paraId="7A0B1885" w14:textId="4095EF99"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6B8918B"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1B4324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8F98AC9"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84E1550"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30ED4149"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113D0855" w14:textId="53F78EFA" w:rsidR="00496A5B" w:rsidRPr="00265BA7" w:rsidRDefault="00496A5B" w:rsidP="00534E7D">
            <w:pPr>
              <w:rPr>
                <w:rFonts w:ascii="Arial" w:hAnsi="Arial" w:cs="Arial"/>
              </w:rPr>
            </w:pPr>
            <w:r w:rsidRPr="00265BA7">
              <w:rPr>
                <w:rFonts w:ascii="Arial" w:hAnsi="Arial" w:cs="Arial"/>
              </w:rPr>
              <w:t>01_799_0134_1_1</w:t>
            </w:r>
          </w:p>
        </w:tc>
        <w:tc>
          <w:tcPr>
            <w:tcW w:w="2000" w:type="pct"/>
          </w:tcPr>
          <w:p w14:paraId="6D7558A7" w14:textId="0073FDC2"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9D6EC36" w14:textId="324B076C"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530C309" w14:textId="0368810C"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AB70DEE" w14:textId="5B2B4F6C"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B9E3F3F" w14:textId="2792C691"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58A2E5F" w14:textId="77777777" w:rsidTr="000C42A5">
        <w:tc>
          <w:tcPr>
            <w:tcW w:w="1000" w:type="pct"/>
          </w:tcPr>
          <w:p w14:paraId="3DD47201" w14:textId="2F842D46" w:rsidR="00496A5B" w:rsidRPr="00265BA7" w:rsidRDefault="00496A5B" w:rsidP="00534E7D">
            <w:pPr>
              <w:rPr>
                <w:rFonts w:ascii="Arial" w:hAnsi="Arial" w:cs="Arial"/>
              </w:rPr>
            </w:pPr>
            <w:r w:rsidRPr="00265BA7">
              <w:rPr>
                <w:rFonts w:ascii="Arial" w:hAnsi="Arial" w:cs="Arial"/>
              </w:rPr>
              <w:t>01_799_0135_1_1</w:t>
            </w:r>
          </w:p>
        </w:tc>
        <w:tc>
          <w:tcPr>
            <w:tcW w:w="2000" w:type="pct"/>
          </w:tcPr>
          <w:p w14:paraId="1A2670CD" w14:textId="6B52ED11"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FC21EA5" w14:textId="3B1D8AE1"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51E864B" w14:textId="77659B86"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F12C9BB" w14:textId="100C4FF4"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ED1E6A5" w14:textId="43640940"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D74DBE5"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4AC573B3" w14:textId="77777777" w:rsidR="00496A5B" w:rsidRPr="00265BA7" w:rsidRDefault="00496A5B" w:rsidP="00534E7D">
            <w:pPr>
              <w:rPr>
                <w:rFonts w:ascii="Arial" w:hAnsi="Arial" w:cs="Arial"/>
              </w:rPr>
            </w:pPr>
            <w:r w:rsidRPr="00265BA7">
              <w:rPr>
                <w:rFonts w:ascii="Arial" w:hAnsi="Arial" w:cs="Arial"/>
              </w:rPr>
              <w:t>04_799_0136_6_1</w:t>
            </w:r>
          </w:p>
        </w:tc>
        <w:tc>
          <w:tcPr>
            <w:tcW w:w="2000" w:type="pct"/>
          </w:tcPr>
          <w:p w14:paraId="13F472E5" w14:textId="0D9CAA81"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3E87F01"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95D0B9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192DC4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A1A4925"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2911EC14" w14:textId="77777777" w:rsidTr="000C42A5">
        <w:tc>
          <w:tcPr>
            <w:tcW w:w="1000" w:type="pct"/>
          </w:tcPr>
          <w:p w14:paraId="1724B6A9" w14:textId="77777777" w:rsidR="00496A5B" w:rsidRPr="00265BA7" w:rsidRDefault="00496A5B" w:rsidP="00534E7D">
            <w:pPr>
              <w:rPr>
                <w:rFonts w:ascii="Arial" w:hAnsi="Arial" w:cs="Arial"/>
              </w:rPr>
            </w:pPr>
            <w:r w:rsidRPr="00265BA7">
              <w:rPr>
                <w:rFonts w:ascii="Arial" w:hAnsi="Arial" w:cs="Arial"/>
              </w:rPr>
              <w:t>07_799_0106_6_3</w:t>
            </w:r>
          </w:p>
        </w:tc>
        <w:tc>
          <w:tcPr>
            <w:tcW w:w="2000" w:type="pct"/>
          </w:tcPr>
          <w:p w14:paraId="76803C65" w14:textId="1C83CBE7"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3099E814"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B6904A2"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6E38BA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2704BA0"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7CA09DED"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F9A8287" w14:textId="77777777" w:rsidR="00496A5B" w:rsidRPr="00265BA7" w:rsidRDefault="00496A5B" w:rsidP="00534E7D">
            <w:pPr>
              <w:rPr>
                <w:rFonts w:ascii="Arial" w:hAnsi="Arial" w:cs="Arial"/>
              </w:rPr>
            </w:pPr>
            <w:r w:rsidRPr="00265BA7">
              <w:rPr>
                <w:rFonts w:ascii="Arial" w:hAnsi="Arial" w:cs="Arial"/>
              </w:rPr>
              <w:t>07_799_0117_8_3</w:t>
            </w:r>
          </w:p>
        </w:tc>
        <w:tc>
          <w:tcPr>
            <w:tcW w:w="2000" w:type="pct"/>
          </w:tcPr>
          <w:p w14:paraId="558E358E" w14:textId="46B0718C"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BA9717C"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E738747"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119717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823487B"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16EDCAD" w14:textId="77777777" w:rsidTr="000C42A5">
        <w:tc>
          <w:tcPr>
            <w:tcW w:w="1000" w:type="pct"/>
          </w:tcPr>
          <w:p w14:paraId="38D7880E" w14:textId="77777777" w:rsidR="00496A5B" w:rsidRPr="00265BA7" w:rsidRDefault="00496A5B" w:rsidP="00534E7D">
            <w:pPr>
              <w:rPr>
                <w:rFonts w:ascii="Arial" w:hAnsi="Arial" w:cs="Arial"/>
              </w:rPr>
            </w:pPr>
            <w:r w:rsidRPr="00265BA7">
              <w:rPr>
                <w:rFonts w:ascii="Arial" w:hAnsi="Arial" w:cs="Arial"/>
              </w:rPr>
              <w:t>07_799_0132_8_3</w:t>
            </w:r>
          </w:p>
        </w:tc>
        <w:tc>
          <w:tcPr>
            <w:tcW w:w="2000" w:type="pct"/>
          </w:tcPr>
          <w:p w14:paraId="3F8B5DC6" w14:textId="17AB9201"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609942DA"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72A6A1C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D9A11EE"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AAEDD5C"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0FC25CA"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5514B2E9"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08_799_0106_2_3</w:t>
            </w:r>
          </w:p>
        </w:tc>
        <w:tc>
          <w:tcPr>
            <w:tcW w:w="2000" w:type="pct"/>
          </w:tcPr>
          <w:p w14:paraId="16207B39" w14:textId="2998A772"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772406BB"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C2329A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C018692"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1944A88"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1F2005CF" w14:textId="77777777" w:rsidTr="000C42A5">
        <w:tc>
          <w:tcPr>
            <w:tcW w:w="1000" w:type="pct"/>
          </w:tcPr>
          <w:p w14:paraId="24427CD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09_799_0106_6_3</w:t>
            </w:r>
          </w:p>
        </w:tc>
        <w:tc>
          <w:tcPr>
            <w:tcW w:w="2000" w:type="pct"/>
          </w:tcPr>
          <w:p w14:paraId="25BB2DE0" w14:textId="24A709E0"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8DBBCF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0EC7032"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99917A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12DA502"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2D4C486"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A8BA600"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09_799_0117_6_3</w:t>
            </w:r>
          </w:p>
        </w:tc>
        <w:tc>
          <w:tcPr>
            <w:tcW w:w="2000" w:type="pct"/>
          </w:tcPr>
          <w:p w14:paraId="4A6C12A2" w14:textId="0793F431"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F13B961"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2BB80A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E42516B"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13A40C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54E3E02" w14:textId="77777777" w:rsidTr="000C42A5">
        <w:tc>
          <w:tcPr>
            <w:tcW w:w="1000" w:type="pct"/>
          </w:tcPr>
          <w:p w14:paraId="47843088" w14:textId="77777777" w:rsidR="00496A5B" w:rsidRPr="00265BA7" w:rsidRDefault="00496A5B" w:rsidP="00534E7D">
            <w:pPr>
              <w:pStyle w:val="Supportedemployment"/>
            </w:pPr>
            <w:r w:rsidRPr="00265BA7">
              <w:t>10_799_0102_5_3</w:t>
            </w:r>
          </w:p>
        </w:tc>
        <w:tc>
          <w:tcPr>
            <w:tcW w:w="2000" w:type="pct"/>
          </w:tcPr>
          <w:p w14:paraId="3546A1CE" w14:textId="3C0C8C41"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71BA31DA"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F17661E"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FB5525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A255582"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20775A8"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5ADAE23"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10_799_0128_5_3</w:t>
            </w:r>
          </w:p>
        </w:tc>
        <w:tc>
          <w:tcPr>
            <w:tcW w:w="2000" w:type="pct"/>
          </w:tcPr>
          <w:p w14:paraId="52FE65A2" w14:textId="504A13D2"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048DC76E"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E2876B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15E32D4"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5D0B048"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3EFF81CA" w14:textId="77777777" w:rsidTr="000C42A5">
        <w:tc>
          <w:tcPr>
            <w:tcW w:w="1000" w:type="pct"/>
          </w:tcPr>
          <w:p w14:paraId="73394F2F"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10_799_0133_5_3</w:t>
            </w:r>
          </w:p>
        </w:tc>
        <w:tc>
          <w:tcPr>
            <w:tcW w:w="2000" w:type="pct"/>
          </w:tcPr>
          <w:p w14:paraId="789FB985" w14:textId="4685F289"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29D0ACB"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7DB3E1B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8E8014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784DC2C"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D11A6B2"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B22FB52"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lastRenderedPageBreak/>
              <w:t>11_799_0110_7_3</w:t>
            </w:r>
          </w:p>
        </w:tc>
        <w:tc>
          <w:tcPr>
            <w:tcW w:w="2000" w:type="pct"/>
          </w:tcPr>
          <w:p w14:paraId="381069EE" w14:textId="5779F572"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68BCB416"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A55AE0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401E39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784CF4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7AE6F02A" w14:textId="77777777" w:rsidTr="000C42A5">
        <w:tc>
          <w:tcPr>
            <w:tcW w:w="1000" w:type="pct"/>
          </w:tcPr>
          <w:p w14:paraId="3934DFD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11_799_0117_7_3</w:t>
            </w:r>
          </w:p>
        </w:tc>
        <w:tc>
          <w:tcPr>
            <w:tcW w:w="2000" w:type="pct"/>
          </w:tcPr>
          <w:p w14:paraId="3C7B3702" w14:textId="38DBAE7F"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DFA18A6"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E9078B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774BBBB"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452E34F"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3D401676"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08986A6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12_799_0126_3_3</w:t>
            </w:r>
          </w:p>
        </w:tc>
        <w:tc>
          <w:tcPr>
            <w:tcW w:w="2000" w:type="pct"/>
          </w:tcPr>
          <w:p w14:paraId="5A35CD19" w14:textId="40BD4433"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D0A2B52"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A2CD09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44A141B"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8F229F3"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7A4B405" w14:textId="77777777" w:rsidTr="000C42A5">
        <w:tc>
          <w:tcPr>
            <w:tcW w:w="1000" w:type="pct"/>
          </w:tcPr>
          <w:p w14:paraId="5EAA75C5"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12_799_0128_3_3</w:t>
            </w:r>
          </w:p>
        </w:tc>
        <w:tc>
          <w:tcPr>
            <w:tcW w:w="2000" w:type="pct"/>
          </w:tcPr>
          <w:p w14:paraId="4C74FCA7" w14:textId="2EE8C269"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3F0D76B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28F775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4E0FA13"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5E685B7"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C969AAE"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549AE4EE"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13_799_0102_4_3</w:t>
            </w:r>
          </w:p>
        </w:tc>
        <w:tc>
          <w:tcPr>
            <w:tcW w:w="2000" w:type="pct"/>
          </w:tcPr>
          <w:p w14:paraId="554D5261" w14:textId="5AA3A7D5"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25E3DDD"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4780CF8"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C965D1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F7DEA69"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365BA4F" w14:textId="77777777" w:rsidTr="000C42A5">
        <w:tc>
          <w:tcPr>
            <w:tcW w:w="1000" w:type="pct"/>
          </w:tcPr>
          <w:p w14:paraId="18B8EB9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14_799_0127_8_3</w:t>
            </w:r>
          </w:p>
        </w:tc>
        <w:tc>
          <w:tcPr>
            <w:tcW w:w="2000" w:type="pct"/>
          </w:tcPr>
          <w:p w14:paraId="0931D1CD" w14:textId="2CA96056"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74A5AD2"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A8B10B7"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40D21EF"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6DBA56B"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6EEC2BB1"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1FB4509E" w14:textId="3B3EF35A" w:rsidR="00E4404A" w:rsidRPr="00265BA7" w:rsidRDefault="00E4404A"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15_799_0106_1_3</w:t>
            </w:r>
          </w:p>
        </w:tc>
        <w:tc>
          <w:tcPr>
            <w:tcW w:w="2000" w:type="pct"/>
          </w:tcPr>
          <w:p w14:paraId="63857511" w14:textId="784B6FA7" w:rsidR="00E4404A" w:rsidRPr="00265BA7" w:rsidRDefault="00E4404A" w:rsidP="00534E7D">
            <w:pPr>
              <w:rPr>
                <w:rFonts w:ascii="Arial" w:hAnsi="Arial" w:cs="Arial"/>
              </w:rPr>
            </w:pPr>
            <w:r w:rsidRPr="00265BA7">
              <w:rPr>
                <w:rFonts w:ascii="Arial" w:hAnsi="Arial" w:cs="Arial"/>
              </w:rPr>
              <w:t>Provider travel - non-labour costs</w:t>
            </w:r>
          </w:p>
        </w:tc>
        <w:tc>
          <w:tcPr>
            <w:tcW w:w="500" w:type="pct"/>
          </w:tcPr>
          <w:p w14:paraId="11E90BCF" w14:textId="57041EB4" w:rsidR="00E4404A" w:rsidRPr="00265BA7" w:rsidRDefault="00E4404A"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476B6A1" w14:textId="7F67FE19" w:rsidR="00E4404A" w:rsidRPr="00265BA7" w:rsidRDefault="00E4404A" w:rsidP="00534E7D">
            <w:pPr>
              <w:jc w:val="center"/>
              <w:rPr>
                <w:rFonts w:ascii="Arial" w:hAnsi="Arial" w:cs="Arial"/>
              </w:rPr>
            </w:pPr>
            <w:r w:rsidRPr="00265BA7">
              <w:rPr>
                <w:rFonts w:ascii="Arial" w:hAnsi="Arial" w:cs="Arial"/>
              </w:rPr>
              <w:t>$1.00</w:t>
            </w:r>
          </w:p>
        </w:tc>
        <w:tc>
          <w:tcPr>
            <w:tcW w:w="500" w:type="pct"/>
          </w:tcPr>
          <w:p w14:paraId="4948FB54" w14:textId="77EB47EF" w:rsidR="00E4404A" w:rsidRPr="00265BA7" w:rsidRDefault="00E4404A" w:rsidP="00534E7D">
            <w:pPr>
              <w:jc w:val="center"/>
              <w:rPr>
                <w:rFonts w:ascii="Arial" w:hAnsi="Arial" w:cs="Arial"/>
              </w:rPr>
            </w:pPr>
            <w:r w:rsidRPr="00265BA7">
              <w:rPr>
                <w:rFonts w:ascii="Arial" w:hAnsi="Arial" w:cs="Arial"/>
              </w:rPr>
              <w:t>$1.00</w:t>
            </w:r>
          </w:p>
        </w:tc>
        <w:tc>
          <w:tcPr>
            <w:tcW w:w="500" w:type="pct"/>
          </w:tcPr>
          <w:p w14:paraId="0FDEB23D" w14:textId="2BF20906" w:rsidR="00E4404A" w:rsidRPr="00265BA7" w:rsidRDefault="00E4404A" w:rsidP="00534E7D">
            <w:pPr>
              <w:jc w:val="center"/>
              <w:rPr>
                <w:rFonts w:ascii="Arial" w:hAnsi="Arial" w:cs="Arial"/>
              </w:rPr>
            </w:pPr>
            <w:r w:rsidRPr="00265BA7">
              <w:rPr>
                <w:rFonts w:ascii="Arial" w:hAnsi="Arial" w:cs="Arial"/>
              </w:rPr>
              <w:t>$1.00</w:t>
            </w:r>
          </w:p>
        </w:tc>
      </w:tr>
      <w:tr w:rsidR="00B61DF5" w:rsidRPr="00265BA7" w14:paraId="381247D5" w14:textId="77777777" w:rsidTr="000C42A5">
        <w:tc>
          <w:tcPr>
            <w:tcW w:w="1000" w:type="pct"/>
          </w:tcPr>
          <w:p w14:paraId="00A94AA2" w14:textId="08321C2F"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15_799_010</w:t>
            </w:r>
            <w:r w:rsidR="001D6958" w:rsidRPr="00265BA7">
              <w:rPr>
                <w:rFonts w:ascii="Arial" w:eastAsia="Times New Roman" w:hAnsi="Arial" w:cs="Arial"/>
                <w:color w:val="000000"/>
                <w:lang w:eastAsia="en-AU"/>
              </w:rPr>
              <w:t>3</w:t>
            </w:r>
            <w:r w:rsidRPr="00265BA7">
              <w:rPr>
                <w:rFonts w:ascii="Arial" w:eastAsia="Times New Roman" w:hAnsi="Arial" w:cs="Arial"/>
                <w:color w:val="000000"/>
                <w:lang w:eastAsia="en-AU"/>
              </w:rPr>
              <w:t>_</w:t>
            </w:r>
            <w:r w:rsidR="00536216" w:rsidRPr="00265BA7">
              <w:rPr>
                <w:rFonts w:ascii="Arial" w:eastAsia="Times New Roman" w:hAnsi="Arial" w:cs="Arial"/>
                <w:color w:val="000000"/>
                <w:lang w:eastAsia="en-AU"/>
              </w:rPr>
              <w:t>6</w:t>
            </w:r>
            <w:r w:rsidRPr="00265BA7">
              <w:rPr>
                <w:rFonts w:ascii="Arial" w:eastAsia="Times New Roman" w:hAnsi="Arial" w:cs="Arial"/>
                <w:color w:val="000000"/>
                <w:lang w:eastAsia="en-AU"/>
              </w:rPr>
              <w:t>_3</w:t>
            </w:r>
          </w:p>
        </w:tc>
        <w:tc>
          <w:tcPr>
            <w:tcW w:w="2000" w:type="pct"/>
          </w:tcPr>
          <w:p w14:paraId="79A0EBD6" w14:textId="54C5A87F"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D84596B"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96739CF"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8218F2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A7E3DB6"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698B8287"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305A929E"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15_799_0114_1_3</w:t>
            </w:r>
          </w:p>
        </w:tc>
        <w:tc>
          <w:tcPr>
            <w:tcW w:w="2000" w:type="pct"/>
          </w:tcPr>
          <w:p w14:paraId="1DB781E1" w14:textId="257DCB2A"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3FE5D59"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704FD32E"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165803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DF4F5E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28EA61E1" w14:textId="77777777" w:rsidTr="000C42A5">
        <w:tc>
          <w:tcPr>
            <w:tcW w:w="1000" w:type="pct"/>
          </w:tcPr>
          <w:p w14:paraId="281B5195"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15_799_0117_1_3</w:t>
            </w:r>
          </w:p>
        </w:tc>
        <w:tc>
          <w:tcPr>
            <w:tcW w:w="2000" w:type="pct"/>
          </w:tcPr>
          <w:p w14:paraId="3B15811E" w14:textId="055DAF33"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3073A62"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7579D5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73AEC7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A8F5CD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6E3A0056"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42B9B52D"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15_799_0118_1_3</w:t>
            </w:r>
          </w:p>
        </w:tc>
        <w:tc>
          <w:tcPr>
            <w:tcW w:w="2000" w:type="pct"/>
          </w:tcPr>
          <w:p w14:paraId="69686147" w14:textId="47C84D8A"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6468CA24"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31FAFC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1A64F7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4424AB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6D00766B" w14:textId="77777777" w:rsidTr="000C42A5">
        <w:tc>
          <w:tcPr>
            <w:tcW w:w="1000" w:type="pct"/>
          </w:tcPr>
          <w:p w14:paraId="422BCE9D"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15_799_0119_1_3</w:t>
            </w:r>
          </w:p>
        </w:tc>
        <w:tc>
          <w:tcPr>
            <w:tcW w:w="2000" w:type="pct"/>
          </w:tcPr>
          <w:p w14:paraId="25A2421E" w14:textId="4F5E5224"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CCF2DA6"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3170E5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68E4C63"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C156CEC"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5BE1A6F"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45CBDB29"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15_799_0126_1_3</w:t>
            </w:r>
          </w:p>
        </w:tc>
        <w:tc>
          <w:tcPr>
            <w:tcW w:w="2000" w:type="pct"/>
          </w:tcPr>
          <w:p w14:paraId="38A38A23" w14:textId="1CBBBA86"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74F73D2C"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BF2C6BB"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BBED69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33C2758"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746C55B1" w14:textId="77777777" w:rsidTr="000C42A5">
        <w:tc>
          <w:tcPr>
            <w:tcW w:w="1000" w:type="pct"/>
          </w:tcPr>
          <w:p w14:paraId="7908E864"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15_799_0128_1_3</w:t>
            </w:r>
          </w:p>
        </w:tc>
        <w:tc>
          <w:tcPr>
            <w:tcW w:w="2000" w:type="pct"/>
          </w:tcPr>
          <w:p w14:paraId="65C83CE3" w14:textId="78B26853"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DD4B458"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741772A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2974777"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09D7A5F"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3ED34B15"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B20569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15_799_0134_1_3</w:t>
            </w:r>
          </w:p>
        </w:tc>
        <w:tc>
          <w:tcPr>
            <w:tcW w:w="2000" w:type="pct"/>
          </w:tcPr>
          <w:p w14:paraId="22A5EED7" w14:textId="70BA0F69"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2C872D0"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EE9850E"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FA24EB8"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0B29A38"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E9D21A9" w14:textId="77777777" w:rsidTr="000C42A5">
        <w:tc>
          <w:tcPr>
            <w:tcW w:w="1000" w:type="pct"/>
          </w:tcPr>
          <w:p w14:paraId="4AF43E5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15_799_0135_1_3</w:t>
            </w:r>
          </w:p>
        </w:tc>
        <w:tc>
          <w:tcPr>
            <w:tcW w:w="2000" w:type="pct"/>
          </w:tcPr>
          <w:p w14:paraId="17079387" w14:textId="049F6B25"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8B35D50"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40F938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49BE7E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C1D6448" w14:textId="77777777" w:rsidR="00496A5B" w:rsidRPr="00265BA7" w:rsidRDefault="00496A5B" w:rsidP="00534E7D">
            <w:pPr>
              <w:jc w:val="center"/>
              <w:rPr>
                <w:rFonts w:ascii="Arial" w:hAnsi="Arial" w:cs="Arial"/>
              </w:rPr>
            </w:pPr>
            <w:r w:rsidRPr="00265BA7">
              <w:rPr>
                <w:rFonts w:ascii="Arial" w:hAnsi="Arial" w:cs="Arial"/>
              </w:rPr>
              <w:t>$1.00</w:t>
            </w:r>
          </w:p>
        </w:tc>
      </w:tr>
    </w:tbl>
    <w:p w14:paraId="3D20FB7B" w14:textId="77777777" w:rsidR="00462F75" w:rsidRPr="00265BA7" w:rsidRDefault="00462F75" w:rsidP="00534E7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265BA7" w14:paraId="54CB9DC3" w14:textId="77777777" w:rsidTr="00B944A8">
        <w:tc>
          <w:tcPr>
            <w:tcW w:w="9628" w:type="dxa"/>
            <w:shd w:val="clear" w:color="auto" w:fill="DBE5F1" w:themeFill="accent1" w:themeFillTint="33"/>
          </w:tcPr>
          <w:p w14:paraId="355C622B" w14:textId="33BBB2E3" w:rsidR="003F3CC4" w:rsidRPr="00265BA7" w:rsidRDefault="003F3CC4" w:rsidP="00534E7D">
            <w:pPr>
              <w:spacing w:before="80" w:after="80" w:line="200" w:lineRule="atLeast"/>
              <w:rPr>
                <w:rFonts w:ascii="Arial" w:hAnsi="Arial" w:cs="Arial"/>
                <w:b/>
                <w:sz w:val="18"/>
                <w:szCs w:val="18"/>
              </w:rPr>
            </w:pPr>
            <w:r w:rsidRPr="00265BA7">
              <w:rPr>
                <w:rFonts w:ascii="Arial" w:hAnsi="Arial" w:cs="Arial"/>
                <w:b/>
                <w:sz w:val="18"/>
                <w:szCs w:val="18"/>
              </w:rPr>
              <w:t xml:space="preserve">Example </w:t>
            </w:r>
            <w:r w:rsidRPr="00265BA7">
              <w:rPr>
                <w:rFonts w:ascii="Arial" w:hAnsi="Arial" w:cs="Arial"/>
                <w:b/>
                <w:sz w:val="18"/>
                <w:szCs w:val="18"/>
              </w:rPr>
              <w:softHyphen/>
            </w:r>
            <w:r w:rsidR="002B586E" w:rsidRPr="00265BA7">
              <w:rPr>
                <w:rFonts w:ascii="Arial" w:hAnsi="Arial" w:cs="Arial"/>
                <w:b/>
                <w:sz w:val="18"/>
                <w:szCs w:val="18"/>
              </w:rPr>
              <w:t>–</w:t>
            </w:r>
            <w:r w:rsidRPr="00265BA7">
              <w:rPr>
                <w:rFonts w:ascii="Arial" w:hAnsi="Arial" w:cs="Arial"/>
                <w:b/>
                <w:sz w:val="18"/>
                <w:szCs w:val="18"/>
              </w:rPr>
              <w:t xml:space="preserve"> Provider Travel </w:t>
            </w:r>
            <w:r w:rsidR="002B586E" w:rsidRPr="00265BA7">
              <w:rPr>
                <w:rFonts w:ascii="Arial" w:hAnsi="Arial" w:cs="Arial"/>
                <w:b/>
                <w:sz w:val="18"/>
                <w:szCs w:val="18"/>
              </w:rPr>
              <w:t>–</w:t>
            </w:r>
            <w:r w:rsidRPr="00265BA7">
              <w:rPr>
                <w:rFonts w:ascii="Arial" w:hAnsi="Arial" w:cs="Arial"/>
                <w:b/>
                <w:sz w:val="18"/>
                <w:szCs w:val="18"/>
              </w:rPr>
              <w:t xml:space="preserve"> Core support </w:t>
            </w:r>
            <w:r w:rsidR="002B586E" w:rsidRPr="00265BA7">
              <w:rPr>
                <w:rFonts w:ascii="Arial" w:hAnsi="Arial" w:cs="Arial"/>
                <w:b/>
                <w:sz w:val="18"/>
                <w:szCs w:val="18"/>
              </w:rPr>
              <w:t>–</w:t>
            </w:r>
            <w:r w:rsidRPr="00265BA7">
              <w:rPr>
                <w:rFonts w:ascii="Arial" w:hAnsi="Arial" w:cs="Arial"/>
                <w:b/>
                <w:sz w:val="18"/>
                <w:szCs w:val="18"/>
              </w:rPr>
              <w:t xml:space="preserve"> Single Participant </w:t>
            </w:r>
            <w:r w:rsidR="002B586E" w:rsidRPr="00265BA7">
              <w:rPr>
                <w:rFonts w:ascii="Arial" w:hAnsi="Arial" w:cs="Arial"/>
                <w:b/>
                <w:sz w:val="18"/>
                <w:szCs w:val="18"/>
              </w:rPr>
              <w:t>–</w:t>
            </w:r>
            <w:r w:rsidRPr="00265BA7">
              <w:rPr>
                <w:rFonts w:ascii="Arial" w:hAnsi="Arial" w:cs="Arial"/>
                <w:b/>
                <w:sz w:val="18"/>
                <w:szCs w:val="18"/>
              </w:rPr>
              <w:t xml:space="preserve"> MMM 1-3</w:t>
            </w:r>
          </w:p>
          <w:p w14:paraId="342EE636" w14:textId="4AEF219E"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A support worker</w:t>
            </w:r>
            <w:r w:rsidR="00B561EF" w:rsidRPr="00265BA7">
              <w:rPr>
                <w:rFonts w:ascii="Arial" w:hAnsi="Arial" w:cs="Arial"/>
                <w:sz w:val="18"/>
                <w:szCs w:val="18"/>
              </w:rPr>
              <w:t>,</w:t>
            </w:r>
            <w:r w:rsidRPr="00265BA7">
              <w:rPr>
                <w:rFonts w:ascii="Arial" w:hAnsi="Arial" w:cs="Arial"/>
                <w:sz w:val="18"/>
                <w:szCs w:val="18"/>
              </w:rPr>
              <w:t xml:space="preserve"> employed by a provider</w:t>
            </w:r>
            <w:r w:rsidR="00B561EF" w:rsidRPr="00265BA7">
              <w:rPr>
                <w:rFonts w:ascii="Arial" w:hAnsi="Arial" w:cs="Arial"/>
                <w:sz w:val="18"/>
                <w:szCs w:val="18"/>
              </w:rPr>
              <w:t>,</w:t>
            </w:r>
            <w:r w:rsidRPr="00265BA7">
              <w:rPr>
                <w:rFonts w:ascii="Arial" w:hAnsi="Arial" w:cs="Arial"/>
                <w:sz w:val="18"/>
                <w:szCs w:val="18"/>
              </w:rPr>
              <w:t xml:space="preserve"> travels for 25 minutes (30 kilometres) to a participant in zone 3 of the Modified Monash Model. They provide two hours of support to the participant</w:t>
            </w:r>
            <w:r w:rsidR="00525B31" w:rsidRPr="00265BA7">
              <w:rPr>
                <w:rFonts w:ascii="Arial" w:hAnsi="Arial" w:cs="Arial"/>
                <w:sz w:val="18"/>
                <w:szCs w:val="18"/>
              </w:rPr>
              <w:t>.</w:t>
            </w:r>
            <w:r w:rsidRPr="00265BA7">
              <w:rPr>
                <w:rFonts w:ascii="Arial" w:hAnsi="Arial" w:cs="Arial"/>
                <w:sz w:val="18"/>
                <w:szCs w:val="18"/>
              </w:rPr>
              <w:t xml:space="preserve"> They then spend 25 minutes (30 kilometres) returning to their usual place of business.</w:t>
            </w:r>
          </w:p>
          <w:p w14:paraId="06427040"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The provider and participant have a</w:t>
            </w:r>
            <w:r w:rsidR="00B944A8" w:rsidRPr="00265BA7">
              <w:rPr>
                <w:rFonts w:ascii="Arial" w:hAnsi="Arial" w:cs="Arial"/>
                <w:sz w:val="18"/>
                <w:szCs w:val="18"/>
              </w:rPr>
              <w:t xml:space="preserve">greed an hourly rate of $50.00. </w:t>
            </w:r>
            <w:r w:rsidRPr="00265BA7">
              <w:rPr>
                <w:rFonts w:ascii="Arial" w:hAnsi="Arial" w:cs="Arial"/>
                <w:b/>
                <w:sz w:val="18"/>
                <w:szCs w:val="18"/>
              </w:rPr>
              <w:t>They have also agreed that the provider can claim for travel time and for the non-labour costs associated with that travel (at $0.78 per kilometre).</w:t>
            </w:r>
          </w:p>
          <w:p w14:paraId="3DD8F76E" w14:textId="02860E19" w:rsidR="003F3CC4" w:rsidRPr="00265BA7" w:rsidRDefault="00F6027E" w:rsidP="00534E7D">
            <w:pPr>
              <w:spacing w:before="80" w:after="80" w:line="200" w:lineRule="atLeast"/>
              <w:rPr>
                <w:rFonts w:ascii="Arial" w:hAnsi="Arial" w:cs="Arial"/>
                <w:sz w:val="18"/>
                <w:szCs w:val="18"/>
              </w:rPr>
            </w:pPr>
            <w:r w:rsidRPr="00265BA7">
              <w:rPr>
                <w:rFonts w:ascii="Arial" w:hAnsi="Arial" w:cs="Arial"/>
                <w:sz w:val="18"/>
                <w:szCs w:val="18"/>
              </w:rPr>
              <w:t>T</w:t>
            </w:r>
            <w:r w:rsidR="003F3CC4" w:rsidRPr="00265BA7">
              <w:rPr>
                <w:rFonts w:ascii="Arial" w:hAnsi="Arial" w:cs="Arial"/>
                <w:sz w:val="18"/>
                <w:szCs w:val="18"/>
              </w:rPr>
              <w:t>he 25 minutes of travel to the participant</w:t>
            </w:r>
            <w:r w:rsidRPr="00265BA7">
              <w:rPr>
                <w:rFonts w:ascii="Arial" w:hAnsi="Arial" w:cs="Arial"/>
                <w:sz w:val="18"/>
                <w:szCs w:val="18"/>
              </w:rPr>
              <w:t xml:space="preserve"> is less than the 30-minute time cap, and so the provider is entitled to claim for the whole 25 minutes of travel time to the participant</w:t>
            </w:r>
            <w:r w:rsidR="003F3CC4" w:rsidRPr="00265BA7">
              <w:rPr>
                <w:rFonts w:ascii="Arial" w:hAnsi="Arial" w:cs="Arial"/>
                <w:sz w:val="18"/>
                <w:szCs w:val="18"/>
              </w:rPr>
              <w:t xml:space="preserve">. They are </w:t>
            </w:r>
            <w:r w:rsidR="00A0335A" w:rsidRPr="00265BA7">
              <w:rPr>
                <w:rFonts w:ascii="Arial" w:hAnsi="Arial" w:cs="Arial"/>
                <w:sz w:val="18"/>
                <w:szCs w:val="18"/>
              </w:rPr>
              <w:t xml:space="preserve">also </w:t>
            </w:r>
            <w:r w:rsidR="003F3CC4" w:rsidRPr="00265BA7">
              <w:rPr>
                <w:rFonts w:ascii="Arial" w:hAnsi="Arial" w:cs="Arial"/>
                <w:sz w:val="18"/>
                <w:szCs w:val="18"/>
              </w:rPr>
              <w:t xml:space="preserve">entitled to claim for the </w:t>
            </w:r>
            <w:r w:rsidR="0013460F" w:rsidRPr="00265BA7">
              <w:rPr>
                <w:rFonts w:ascii="Arial" w:hAnsi="Arial" w:cs="Arial"/>
                <w:sz w:val="18"/>
                <w:szCs w:val="18"/>
              </w:rPr>
              <w:t xml:space="preserve">25 minutes </w:t>
            </w:r>
            <w:r w:rsidR="003F3CC4" w:rsidRPr="00265BA7">
              <w:rPr>
                <w:rFonts w:ascii="Arial" w:hAnsi="Arial" w:cs="Arial"/>
                <w:sz w:val="18"/>
                <w:szCs w:val="18"/>
              </w:rPr>
              <w:t xml:space="preserve">spent travelling back to their usual place of business </w:t>
            </w:r>
            <w:r w:rsidR="000C2791" w:rsidRPr="00265BA7">
              <w:rPr>
                <w:rFonts w:ascii="Arial" w:hAnsi="Arial" w:cs="Arial"/>
                <w:sz w:val="18"/>
                <w:szCs w:val="18"/>
              </w:rPr>
              <w:t xml:space="preserve">as the provider is required to pay their worker for this time and it </w:t>
            </w:r>
            <w:r w:rsidR="003F3CC4" w:rsidRPr="00265BA7">
              <w:rPr>
                <w:rFonts w:ascii="Arial" w:hAnsi="Arial" w:cs="Arial"/>
                <w:sz w:val="18"/>
                <w:szCs w:val="18"/>
              </w:rPr>
              <w:t>fit</w:t>
            </w:r>
            <w:r w:rsidR="000C2791" w:rsidRPr="00265BA7">
              <w:rPr>
                <w:rFonts w:ascii="Arial" w:hAnsi="Arial" w:cs="Arial"/>
                <w:sz w:val="18"/>
                <w:szCs w:val="18"/>
              </w:rPr>
              <w:t>s</w:t>
            </w:r>
            <w:r w:rsidR="003F3CC4" w:rsidRPr="00265BA7">
              <w:rPr>
                <w:rFonts w:ascii="Arial" w:hAnsi="Arial" w:cs="Arial"/>
                <w:sz w:val="18"/>
                <w:szCs w:val="18"/>
              </w:rPr>
              <w:t xml:space="preserve"> wit</w:t>
            </w:r>
            <w:r w:rsidR="00B944A8" w:rsidRPr="00265BA7">
              <w:rPr>
                <w:rFonts w:ascii="Arial" w:hAnsi="Arial" w:cs="Arial"/>
                <w:sz w:val="18"/>
                <w:szCs w:val="18"/>
              </w:rPr>
              <w:t>hin the 30-minute time-cap.</w:t>
            </w:r>
          </w:p>
          <w:p w14:paraId="479908EF"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F887B9"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The provider’s claim for this support is in three parts, which should be shown separately on their invoice to the participant and claimed for separately in the system.</w:t>
            </w:r>
          </w:p>
          <w:p w14:paraId="5D7BA84F" w14:textId="77777777" w:rsidR="003F3CC4" w:rsidRPr="00265BA7" w:rsidRDefault="003F3CC4" w:rsidP="00534E7D">
            <w:pPr>
              <w:widowControl w:val="0"/>
              <w:numPr>
                <w:ilvl w:val="0"/>
                <w:numId w:val="8"/>
              </w:numPr>
              <w:spacing w:before="80" w:after="80" w:line="200" w:lineRule="atLeast"/>
              <w:rPr>
                <w:rFonts w:ascii="Arial" w:hAnsi="Arial" w:cs="Arial"/>
                <w:sz w:val="18"/>
                <w:szCs w:val="18"/>
              </w:rPr>
            </w:pPr>
            <w:r w:rsidRPr="00265BA7">
              <w:rPr>
                <w:rFonts w:ascii="Arial" w:hAnsi="Arial" w:cs="Arial"/>
                <w:sz w:val="18"/>
                <w:szCs w:val="18"/>
              </w:rPr>
              <w:t>$100.00 for the two hours of support against support item 01_301_0104_1_</w:t>
            </w:r>
            <w:proofErr w:type="gramStart"/>
            <w:r w:rsidRPr="00265BA7">
              <w:rPr>
                <w:rFonts w:ascii="Arial" w:hAnsi="Arial" w:cs="Arial"/>
                <w:sz w:val="18"/>
                <w:szCs w:val="18"/>
              </w:rPr>
              <w:t>1;</w:t>
            </w:r>
            <w:proofErr w:type="gramEnd"/>
          </w:p>
          <w:p w14:paraId="6BF4D250" w14:textId="2992F27A" w:rsidR="003F3CC4" w:rsidRPr="00265BA7" w:rsidRDefault="003F3CC4" w:rsidP="00534E7D">
            <w:pPr>
              <w:widowControl w:val="0"/>
              <w:numPr>
                <w:ilvl w:val="0"/>
                <w:numId w:val="8"/>
              </w:numPr>
              <w:spacing w:before="80" w:after="80" w:line="200" w:lineRule="atLeast"/>
              <w:rPr>
                <w:rFonts w:ascii="Arial" w:hAnsi="Arial" w:cs="Arial"/>
                <w:sz w:val="18"/>
                <w:szCs w:val="18"/>
              </w:rPr>
            </w:pPr>
            <w:r w:rsidRPr="00265BA7">
              <w:rPr>
                <w:rFonts w:ascii="Arial" w:hAnsi="Arial" w:cs="Arial"/>
                <w:sz w:val="18"/>
                <w:szCs w:val="18"/>
              </w:rPr>
              <w:t>$</w:t>
            </w:r>
            <w:r w:rsidR="00792635" w:rsidRPr="00265BA7">
              <w:rPr>
                <w:rFonts w:ascii="Arial" w:hAnsi="Arial" w:cs="Arial"/>
                <w:sz w:val="18"/>
                <w:szCs w:val="18"/>
              </w:rPr>
              <w:t>41.67</w:t>
            </w:r>
            <w:r w:rsidRPr="00265BA7">
              <w:rPr>
                <w:rFonts w:ascii="Arial" w:hAnsi="Arial" w:cs="Arial"/>
                <w:sz w:val="18"/>
                <w:szCs w:val="18"/>
              </w:rPr>
              <w:t xml:space="preserve"> for the </w:t>
            </w:r>
            <w:r w:rsidR="00792635" w:rsidRPr="00265BA7">
              <w:rPr>
                <w:rFonts w:ascii="Arial" w:hAnsi="Arial" w:cs="Arial"/>
                <w:sz w:val="18"/>
                <w:szCs w:val="18"/>
              </w:rPr>
              <w:t>50</w:t>
            </w:r>
            <w:r w:rsidRPr="00265BA7">
              <w:rPr>
                <w:rFonts w:ascii="Arial" w:hAnsi="Arial" w:cs="Arial"/>
                <w:sz w:val="18"/>
                <w:szCs w:val="18"/>
              </w:rPr>
              <w:t xml:space="preserve"> minutes travel to </w:t>
            </w:r>
            <w:r w:rsidR="00792635" w:rsidRPr="00265BA7">
              <w:rPr>
                <w:rFonts w:ascii="Arial" w:hAnsi="Arial" w:cs="Arial"/>
                <w:sz w:val="18"/>
                <w:szCs w:val="18"/>
              </w:rPr>
              <w:t xml:space="preserve">and from </w:t>
            </w:r>
            <w:r w:rsidRPr="00265BA7">
              <w:rPr>
                <w:rFonts w:ascii="Arial" w:hAnsi="Arial" w:cs="Arial"/>
                <w:sz w:val="18"/>
                <w:szCs w:val="18"/>
              </w:rPr>
              <w:t xml:space="preserve">the participant </w:t>
            </w:r>
            <w:r w:rsidRPr="00265BA7">
              <w:rPr>
                <w:rFonts w:ascii="Arial" w:eastAsiaTheme="minorEastAsia" w:hAnsi="Arial" w:cs="Arial"/>
                <w:sz w:val="18"/>
                <w:szCs w:val="18"/>
              </w:rPr>
              <w:t xml:space="preserve">against </w:t>
            </w:r>
            <w:r w:rsidRPr="00265BA7">
              <w:rPr>
                <w:rFonts w:ascii="Arial" w:hAnsi="Arial" w:cs="Arial"/>
                <w:sz w:val="18"/>
                <w:szCs w:val="18"/>
              </w:rPr>
              <w:t xml:space="preserve">support item 01_301_0104_1_1 using the </w:t>
            </w:r>
            <w:r w:rsidR="00E20CD3" w:rsidRPr="00265BA7">
              <w:rPr>
                <w:rFonts w:ascii="Arial" w:hAnsi="Arial" w:cs="Arial"/>
                <w:sz w:val="18"/>
                <w:szCs w:val="18"/>
              </w:rPr>
              <w:t>drop-down</w:t>
            </w:r>
            <w:r w:rsidRPr="00265BA7">
              <w:rPr>
                <w:rFonts w:ascii="Arial" w:hAnsi="Arial" w:cs="Arial"/>
                <w:sz w:val="18"/>
                <w:szCs w:val="18"/>
              </w:rPr>
              <w:t xml:space="preserve"> field “Provider Travel”; and</w:t>
            </w:r>
          </w:p>
          <w:p w14:paraId="2A352B51" w14:textId="77777777" w:rsidR="003F3CC4" w:rsidRPr="00265BA7" w:rsidRDefault="003F3CC4" w:rsidP="00534E7D">
            <w:pPr>
              <w:widowControl w:val="0"/>
              <w:numPr>
                <w:ilvl w:val="0"/>
                <w:numId w:val="8"/>
              </w:numPr>
              <w:spacing w:before="80" w:after="80" w:line="200" w:lineRule="atLeast"/>
              <w:rPr>
                <w:rFonts w:ascii="Arial" w:hAnsi="Arial" w:cs="Arial"/>
                <w:sz w:val="18"/>
                <w:szCs w:val="18"/>
              </w:rPr>
            </w:pPr>
            <w:r w:rsidRPr="00265BA7">
              <w:rPr>
                <w:rFonts w:ascii="Arial" w:hAnsi="Arial" w:cs="Arial"/>
                <w:sz w:val="18"/>
                <w:szCs w:val="18"/>
              </w:rPr>
              <w:t>$</w:t>
            </w:r>
            <w:r w:rsidR="00792635" w:rsidRPr="00265BA7">
              <w:rPr>
                <w:rFonts w:ascii="Arial" w:hAnsi="Arial" w:cs="Arial"/>
                <w:sz w:val="18"/>
                <w:szCs w:val="18"/>
              </w:rPr>
              <w:t>46.80</w:t>
            </w:r>
            <w:r w:rsidRPr="00265BA7">
              <w:rPr>
                <w:rFonts w:ascii="Arial" w:hAnsi="Arial" w:cs="Arial"/>
                <w:sz w:val="18"/>
                <w:szCs w:val="18"/>
              </w:rPr>
              <w:t xml:space="preserve"> for the </w:t>
            </w:r>
            <w:r w:rsidR="00792635" w:rsidRPr="00265BA7">
              <w:rPr>
                <w:rFonts w:ascii="Arial" w:hAnsi="Arial" w:cs="Arial"/>
                <w:sz w:val="18"/>
                <w:szCs w:val="18"/>
              </w:rPr>
              <w:t>60</w:t>
            </w:r>
            <w:r w:rsidRPr="00265BA7">
              <w:rPr>
                <w:rFonts w:ascii="Arial" w:hAnsi="Arial" w:cs="Arial"/>
                <w:sz w:val="18"/>
                <w:szCs w:val="18"/>
              </w:rPr>
              <w:t xml:space="preserve"> kilometres travel to </w:t>
            </w:r>
            <w:r w:rsidR="00B944A8" w:rsidRPr="00265BA7">
              <w:rPr>
                <w:rFonts w:ascii="Arial" w:hAnsi="Arial" w:cs="Arial"/>
                <w:sz w:val="18"/>
                <w:szCs w:val="18"/>
              </w:rPr>
              <w:t xml:space="preserve">and from </w:t>
            </w:r>
            <w:r w:rsidRPr="00265BA7">
              <w:rPr>
                <w:rFonts w:ascii="Arial" w:hAnsi="Arial" w:cs="Arial"/>
                <w:sz w:val="18"/>
                <w:szCs w:val="18"/>
              </w:rPr>
              <w:t>the participant against support item 01_799_0104_1_1.</w:t>
            </w:r>
          </w:p>
        </w:tc>
      </w:tr>
      <w:tr w:rsidR="003F3CC4" w:rsidRPr="00265BA7" w14:paraId="7AEE92A5" w14:textId="77777777" w:rsidTr="00B944A8">
        <w:tc>
          <w:tcPr>
            <w:tcW w:w="9628" w:type="dxa"/>
            <w:shd w:val="clear" w:color="auto" w:fill="DBE5F1" w:themeFill="accent1" w:themeFillTint="33"/>
          </w:tcPr>
          <w:p w14:paraId="22702BCA" w14:textId="14EBD430" w:rsidR="003F3CC4" w:rsidRPr="00265BA7" w:rsidRDefault="003F3CC4" w:rsidP="00534E7D">
            <w:pPr>
              <w:spacing w:before="80" w:after="80" w:line="200" w:lineRule="atLeast"/>
              <w:rPr>
                <w:rFonts w:ascii="Arial" w:hAnsi="Arial" w:cs="Arial"/>
                <w:b/>
                <w:sz w:val="18"/>
                <w:szCs w:val="18"/>
              </w:rPr>
            </w:pPr>
            <w:r w:rsidRPr="00265BA7">
              <w:rPr>
                <w:rFonts w:ascii="Arial" w:hAnsi="Arial" w:cs="Arial"/>
                <w:b/>
                <w:sz w:val="18"/>
                <w:szCs w:val="18"/>
              </w:rPr>
              <w:t xml:space="preserve">Example </w:t>
            </w:r>
            <w:r w:rsidR="002B586E" w:rsidRPr="00265BA7">
              <w:rPr>
                <w:rFonts w:ascii="Arial" w:hAnsi="Arial" w:cs="Arial"/>
                <w:b/>
                <w:sz w:val="18"/>
                <w:szCs w:val="18"/>
              </w:rPr>
              <w:t>–</w:t>
            </w:r>
            <w:r w:rsidRPr="00265BA7">
              <w:rPr>
                <w:rFonts w:ascii="Arial" w:hAnsi="Arial" w:cs="Arial"/>
                <w:b/>
                <w:sz w:val="18"/>
                <w:szCs w:val="18"/>
              </w:rPr>
              <w:t xml:space="preserve"> Core support </w:t>
            </w:r>
            <w:r w:rsidR="002B586E" w:rsidRPr="00265BA7">
              <w:rPr>
                <w:rFonts w:ascii="Arial" w:hAnsi="Arial" w:cs="Arial"/>
                <w:b/>
                <w:sz w:val="18"/>
                <w:szCs w:val="18"/>
              </w:rPr>
              <w:t>–</w:t>
            </w:r>
            <w:r w:rsidRPr="00265BA7">
              <w:rPr>
                <w:rFonts w:ascii="Arial" w:hAnsi="Arial" w:cs="Arial"/>
                <w:b/>
                <w:sz w:val="18"/>
                <w:szCs w:val="18"/>
              </w:rPr>
              <w:t xml:space="preserve"> Multiple Participants </w:t>
            </w:r>
            <w:r w:rsidR="002B586E" w:rsidRPr="00265BA7">
              <w:rPr>
                <w:rFonts w:ascii="Arial" w:hAnsi="Arial" w:cs="Arial"/>
                <w:b/>
                <w:sz w:val="18"/>
                <w:szCs w:val="18"/>
              </w:rPr>
              <w:t>–</w:t>
            </w:r>
            <w:r w:rsidRPr="00265BA7">
              <w:rPr>
                <w:rFonts w:ascii="Arial" w:hAnsi="Arial" w:cs="Arial"/>
                <w:b/>
                <w:sz w:val="18"/>
                <w:szCs w:val="18"/>
              </w:rPr>
              <w:t xml:space="preserve"> MMM 4-5</w:t>
            </w:r>
          </w:p>
          <w:p w14:paraId="444CB814" w14:textId="04402D0F"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 xml:space="preserve">A </w:t>
            </w:r>
            <w:r w:rsidR="002846E4" w:rsidRPr="00265BA7">
              <w:rPr>
                <w:rFonts w:ascii="Arial" w:hAnsi="Arial" w:cs="Arial"/>
                <w:sz w:val="18"/>
                <w:szCs w:val="18"/>
              </w:rPr>
              <w:t xml:space="preserve">disability support worker </w:t>
            </w:r>
            <w:r w:rsidRPr="00265BA7">
              <w:rPr>
                <w:rFonts w:ascii="Arial" w:hAnsi="Arial" w:cs="Arial"/>
                <w:sz w:val="18"/>
                <w:szCs w:val="18"/>
              </w:rPr>
              <w:t xml:space="preserve">travels for 65 minutes (60 kilometres) to Participant A in zone 4 of the Modified Monash Model. They then provide two hours of the support to participant A. The </w:t>
            </w:r>
            <w:r w:rsidR="00E9367E" w:rsidRPr="00265BA7">
              <w:rPr>
                <w:rFonts w:ascii="Arial" w:hAnsi="Arial" w:cs="Arial"/>
                <w:sz w:val="18"/>
                <w:szCs w:val="18"/>
              </w:rPr>
              <w:t>worker</w:t>
            </w:r>
            <w:r w:rsidRPr="00265BA7">
              <w:rPr>
                <w:rFonts w:ascii="Arial" w:hAnsi="Arial" w:cs="Arial"/>
                <w:sz w:val="18"/>
                <w:szCs w:val="18"/>
              </w:rPr>
              <w:t xml:space="preserve"> then travels 25 minutes (50 kilometres) to Participant B, who is also located in zone 4. They deliver one hour of support to participant B. They then spend 4</w:t>
            </w:r>
            <w:r w:rsidR="00B728E0" w:rsidRPr="00265BA7">
              <w:rPr>
                <w:rFonts w:ascii="Arial" w:hAnsi="Arial" w:cs="Arial"/>
                <w:sz w:val="18"/>
                <w:szCs w:val="18"/>
              </w:rPr>
              <w:t>0</w:t>
            </w:r>
            <w:r w:rsidRPr="00265BA7">
              <w:rPr>
                <w:rFonts w:ascii="Arial" w:hAnsi="Arial" w:cs="Arial"/>
                <w:sz w:val="18"/>
                <w:szCs w:val="18"/>
              </w:rPr>
              <w:t xml:space="preserve"> minutes (40 kilometres) returning to their usual place of business.</w:t>
            </w:r>
          </w:p>
          <w:p w14:paraId="4E3EACFC" w14:textId="77777777" w:rsidR="00B135D4" w:rsidRPr="00265BA7" w:rsidRDefault="00B135D4"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 who employs the worker has agreed to pay the worker for the time they spend travelling. </w:t>
            </w:r>
          </w:p>
          <w:p w14:paraId="557F1198"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 and participants have agreed an hourly rate </w:t>
            </w:r>
            <w:r w:rsidR="00B135D4" w:rsidRPr="00265BA7">
              <w:rPr>
                <w:rFonts w:ascii="Arial" w:hAnsi="Arial" w:cs="Arial"/>
                <w:sz w:val="18"/>
                <w:szCs w:val="18"/>
              </w:rPr>
              <w:t xml:space="preserve">for the supports </w:t>
            </w:r>
            <w:r w:rsidRPr="00265BA7">
              <w:rPr>
                <w:rFonts w:ascii="Arial" w:hAnsi="Arial" w:cs="Arial"/>
                <w:sz w:val="18"/>
                <w:szCs w:val="18"/>
              </w:rPr>
              <w:t xml:space="preserve">of $50.00. They have also agreed that the provider can charge for their travel time </w:t>
            </w:r>
            <w:r w:rsidR="000A42AC" w:rsidRPr="00265BA7">
              <w:rPr>
                <w:rFonts w:ascii="Arial" w:hAnsi="Arial" w:cs="Arial"/>
                <w:sz w:val="18"/>
                <w:szCs w:val="18"/>
              </w:rPr>
              <w:t xml:space="preserve">(to and from all the participants) </w:t>
            </w:r>
            <w:r w:rsidRPr="00265BA7">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265BA7">
              <w:rPr>
                <w:rFonts w:ascii="Arial" w:hAnsi="Arial" w:cs="Arial"/>
                <w:sz w:val="18"/>
                <w:szCs w:val="18"/>
              </w:rPr>
              <w:t xml:space="preserve">all </w:t>
            </w:r>
            <w:r w:rsidRPr="00265BA7">
              <w:rPr>
                <w:rFonts w:ascii="Arial" w:hAnsi="Arial" w:cs="Arial"/>
                <w:sz w:val="18"/>
                <w:szCs w:val="18"/>
              </w:rPr>
              <w:t>the participants.</w:t>
            </w:r>
          </w:p>
          <w:p w14:paraId="06D2CA17" w14:textId="158E5634" w:rsidR="00B944A8"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 is entitled to </w:t>
            </w:r>
            <w:r w:rsidR="00273D61" w:rsidRPr="00265BA7">
              <w:rPr>
                <w:rFonts w:ascii="Arial" w:hAnsi="Arial" w:cs="Arial"/>
                <w:sz w:val="18"/>
                <w:szCs w:val="18"/>
              </w:rPr>
              <w:t>apportion to total of 90 minutes (65+25) of travel time to participants A and B</w:t>
            </w:r>
            <w:r w:rsidRPr="00265BA7">
              <w:rPr>
                <w:rFonts w:ascii="Arial" w:hAnsi="Arial" w:cs="Arial"/>
                <w:sz w:val="18"/>
                <w:szCs w:val="18"/>
              </w:rPr>
              <w:t>.</w:t>
            </w:r>
            <w:r w:rsidR="00273D61" w:rsidRPr="00265BA7">
              <w:rPr>
                <w:rFonts w:ascii="Arial" w:hAnsi="Arial" w:cs="Arial"/>
                <w:sz w:val="18"/>
                <w:szCs w:val="18"/>
              </w:rPr>
              <w:t xml:space="preserve"> This is less than the 60-minute time-cap that can be claimed against each participant.</w:t>
            </w:r>
            <w:r w:rsidRPr="00265BA7">
              <w:rPr>
                <w:rFonts w:ascii="Arial" w:hAnsi="Arial" w:cs="Arial"/>
                <w:sz w:val="18"/>
                <w:szCs w:val="18"/>
              </w:rPr>
              <w:t xml:space="preserve"> They are </w:t>
            </w:r>
            <w:r w:rsidR="00F600C7" w:rsidRPr="00265BA7">
              <w:rPr>
                <w:rFonts w:ascii="Arial" w:hAnsi="Arial" w:cs="Arial"/>
                <w:sz w:val="18"/>
                <w:szCs w:val="18"/>
              </w:rPr>
              <w:t>also</w:t>
            </w:r>
            <w:r w:rsidRPr="00265BA7">
              <w:rPr>
                <w:rFonts w:ascii="Arial" w:hAnsi="Arial" w:cs="Arial"/>
                <w:sz w:val="18"/>
                <w:szCs w:val="18"/>
              </w:rPr>
              <w:t xml:space="preserve"> entitled to claim for the time spent travelling back to their usual place of business</w:t>
            </w:r>
            <w:r w:rsidR="004F11DC" w:rsidRPr="00265BA7">
              <w:rPr>
                <w:rFonts w:ascii="Arial" w:hAnsi="Arial" w:cs="Arial"/>
                <w:sz w:val="18"/>
                <w:szCs w:val="18"/>
              </w:rPr>
              <w:t xml:space="preserve"> </w:t>
            </w:r>
            <w:r w:rsidR="00BC4798" w:rsidRPr="00265BA7">
              <w:rPr>
                <w:rFonts w:ascii="Arial" w:hAnsi="Arial" w:cs="Arial"/>
                <w:sz w:val="18"/>
                <w:szCs w:val="18"/>
              </w:rPr>
              <w:t xml:space="preserve">as the provider is required to pay the worker for this time and it </w:t>
            </w:r>
            <w:r w:rsidRPr="00265BA7">
              <w:rPr>
                <w:rFonts w:ascii="Arial" w:hAnsi="Arial" w:cs="Arial"/>
                <w:sz w:val="18"/>
                <w:szCs w:val="18"/>
              </w:rPr>
              <w:t>fit</w:t>
            </w:r>
            <w:r w:rsidR="00BC4798" w:rsidRPr="00265BA7">
              <w:rPr>
                <w:rFonts w:ascii="Arial" w:hAnsi="Arial" w:cs="Arial"/>
                <w:sz w:val="18"/>
                <w:szCs w:val="18"/>
              </w:rPr>
              <w:t>s</w:t>
            </w:r>
            <w:r w:rsidRPr="00265BA7">
              <w:rPr>
                <w:rFonts w:ascii="Arial" w:hAnsi="Arial" w:cs="Arial"/>
                <w:sz w:val="18"/>
                <w:szCs w:val="18"/>
              </w:rPr>
              <w:t xml:space="preserve"> under the time-cap. In total, </w:t>
            </w:r>
            <w:r w:rsidR="0052022C" w:rsidRPr="00265BA7">
              <w:rPr>
                <w:rFonts w:ascii="Arial" w:hAnsi="Arial" w:cs="Arial"/>
                <w:sz w:val="18"/>
                <w:szCs w:val="18"/>
              </w:rPr>
              <w:t>130</w:t>
            </w:r>
            <w:r w:rsidRPr="00265BA7">
              <w:rPr>
                <w:rFonts w:ascii="Arial" w:hAnsi="Arial" w:cs="Arial"/>
                <w:sz w:val="18"/>
                <w:szCs w:val="18"/>
              </w:rPr>
              <w:t xml:space="preserve"> minutes of travel (65 + 25</w:t>
            </w:r>
            <w:r w:rsidR="0052022C" w:rsidRPr="00265BA7">
              <w:rPr>
                <w:rFonts w:ascii="Arial" w:hAnsi="Arial" w:cs="Arial"/>
                <w:sz w:val="18"/>
                <w:szCs w:val="18"/>
              </w:rPr>
              <w:t xml:space="preserve"> + 40</w:t>
            </w:r>
            <w:r w:rsidRPr="00265BA7">
              <w:rPr>
                <w:rFonts w:ascii="Arial" w:hAnsi="Arial" w:cs="Arial"/>
                <w:sz w:val="18"/>
                <w:szCs w:val="18"/>
              </w:rPr>
              <w:t>) can be claimed</w:t>
            </w:r>
            <w:r w:rsidR="00CF16E4" w:rsidRPr="00265BA7">
              <w:rPr>
                <w:rFonts w:ascii="Arial" w:hAnsi="Arial" w:cs="Arial"/>
                <w:sz w:val="18"/>
                <w:szCs w:val="18"/>
              </w:rPr>
              <w:t>, apportioned as 65 minutes for each participant</w:t>
            </w:r>
            <w:r w:rsidRPr="00265BA7">
              <w:rPr>
                <w:rFonts w:ascii="Arial" w:hAnsi="Arial" w:cs="Arial"/>
                <w:sz w:val="18"/>
                <w:szCs w:val="18"/>
              </w:rPr>
              <w:t>.</w:t>
            </w:r>
            <w:r w:rsidR="00B944A8" w:rsidRPr="00265BA7">
              <w:rPr>
                <w:rFonts w:ascii="Arial" w:hAnsi="Arial" w:cs="Arial"/>
                <w:sz w:val="18"/>
                <w:szCs w:val="18"/>
              </w:rPr>
              <w:t xml:space="preserve"> </w:t>
            </w:r>
          </w:p>
          <w:p w14:paraId="5F9F8DF9"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lastRenderedPageBreak/>
              <w:t xml:space="preserve">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w:t>
            </w:r>
            <w:r w:rsidR="0052022C" w:rsidRPr="00265BA7">
              <w:rPr>
                <w:rFonts w:ascii="Arial" w:hAnsi="Arial" w:cs="Arial"/>
                <w:sz w:val="18"/>
                <w:szCs w:val="18"/>
              </w:rPr>
              <w:t>150</w:t>
            </w:r>
            <w:r w:rsidRPr="00265BA7">
              <w:rPr>
                <w:rFonts w:ascii="Arial" w:hAnsi="Arial" w:cs="Arial"/>
                <w:sz w:val="18"/>
                <w:szCs w:val="18"/>
              </w:rPr>
              <w:t xml:space="preserve"> kilometres.</w:t>
            </w:r>
          </w:p>
          <w:p w14:paraId="07167D73"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The provider’s claim for these supports is in three parts for each participant, which should be shown separately on their invoice to the participant and claimed for separately.</w:t>
            </w:r>
          </w:p>
          <w:p w14:paraId="04D75F27" w14:textId="77777777" w:rsidR="00407CB4" w:rsidRPr="00265BA7" w:rsidRDefault="00407CB4" w:rsidP="00534E7D">
            <w:pPr>
              <w:spacing w:before="80" w:after="80" w:line="200" w:lineRule="atLeast"/>
              <w:rPr>
                <w:rFonts w:ascii="Arial" w:hAnsi="Arial" w:cs="Arial"/>
                <w:sz w:val="18"/>
                <w:szCs w:val="18"/>
              </w:rPr>
            </w:pPr>
            <w:r w:rsidRPr="00265BA7">
              <w:rPr>
                <w:rFonts w:ascii="Arial" w:hAnsi="Arial" w:cs="Arial"/>
                <w:sz w:val="18"/>
                <w:szCs w:val="18"/>
              </w:rPr>
              <w:t>Participant A</w:t>
            </w:r>
          </w:p>
          <w:p w14:paraId="5569FB63" w14:textId="77777777" w:rsidR="00407CB4" w:rsidRPr="00265BA7" w:rsidRDefault="00407CB4" w:rsidP="00534E7D">
            <w:pPr>
              <w:numPr>
                <w:ilvl w:val="0"/>
                <w:numId w:val="6"/>
              </w:numPr>
              <w:spacing w:before="80" w:after="80" w:line="200" w:lineRule="atLeast"/>
              <w:rPr>
                <w:rFonts w:ascii="Arial" w:hAnsi="Arial" w:cs="Arial"/>
                <w:sz w:val="18"/>
                <w:szCs w:val="18"/>
              </w:rPr>
            </w:pPr>
            <w:r w:rsidRPr="00265BA7">
              <w:rPr>
                <w:rFonts w:ascii="Arial" w:hAnsi="Arial" w:cs="Arial"/>
                <w:sz w:val="18"/>
                <w:szCs w:val="18"/>
              </w:rPr>
              <w:t>$100.00 for the two hours of support against support item 01_301_0104_1_</w:t>
            </w:r>
            <w:proofErr w:type="gramStart"/>
            <w:r w:rsidRPr="00265BA7">
              <w:rPr>
                <w:rFonts w:ascii="Arial" w:hAnsi="Arial" w:cs="Arial"/>
                <w:sz w:val="18"/>
                <w:szCs w:val="18"/>
              </w:rPr>
              <w:t>1;</w:t>
            </w:r>
            <w:proofErr w:type="gramEnd"/>
          </w:p>
          <w:p w14:paraId="5DDDE2D9" w14:textId="0D1ABFDB" w:rsidR="00407CB4" w:rsidRPr="00265BA7" w:rsidRDefault="00407CB4" w:rsidP="00534E7D">
            <w:pPr>
              <w:numPr>
                <w:ilvl w:val="0"/>
                <w:numId w:val="6"/>
              </w:numPr>
              <w:spacing w:before="80" w:after="80" w:line="200" w:lineRule="atLeast"/>
              <w:rPr>
                <w:rFonts w:ascii="Arial" w:hAnsi="Arial" w:cs="Arial"/>
                <w:sz w:val="18"/>
                <w:szCs w:val="18"/>
              </w:rPr>
            </w:pPr>
            <w:r w:rsidRPr="00265BA7">
              <w:rPr>
                <w:rFonts w:ascii="Arial" w:hAnsi="Arial" w:cs="Arial"/>
                <w:sz w:val="18"/>
                <w:szCs w:val="18"/>
              </w:rPr>
              <w:t>$</w:t>
            </w:r>
            <w:r w:rsidR="0052022C" w:rsidRPr="00265BA7">
              <w:rPr>
                <w:rFonts w:ascii="Arial" w:hAnsi="Arial" w:cs="Arial"/>
                <w:sz w:val="18"/>
                <w:szCs w:val="18"/>
              </w:rPr>
              <w:t>54.17</w:t>
            </w:r>
            <w:r w:rsidRPr="00265BA7">
              <w:rPr>
                <w:rFonts w:ascii="Arial" w:hAnsi="Arial" w:cs="Arial"/>
                <w:sz w:val="18"/>
                <w:szCs w:val="18"/>
              </w:rPr>
              <w:t xml:space="preserve"> for the </w:t>
            </w:r>
            <w:r w:rsidR="0052022C" w:rsidRPr="00265BA7">
              <w:rPr>
                <w:rFonts w:ascii="Arial" w:hAnsi="Arial" w:cs="Arial"/>
                <w:sz w:val="18"/>
                <w:szCs w:val="18"/>
              </w:rPr>
              <w:t>65</w:t>
            </w:r>
            <w:r w:rsidRPr="00265BA7">
              <w:rPr>
                <w:rFonts w:ascii="Arial" w:hAnsi="Arial" w:cs="Arial"/>
                <w:sz w:val="18"/>
                <w:szCs w:val="18"/>
              </w:rPr>
              <w:t xml:space="preserve"> minutes travel to</w:t>
            </w:r>
            <w:r w:rsidR="0052022C" w:rsidRPr="00265BA7">
              <w:rPr>
                <w:rFonts w:ascii="Arial" w:hAnsi="Arial" w:cs="Arial"/>
                <w:sz w:val="18"/>
                <w:szCs w:val="18"/>
              </w:rPr>
              <w:t>,</w:t>
            </w:r>
            <w:r w:rsidRPr="00265BA7">
              <w:rPr>
                <w:rFonts w:ascii="Arial" w:hAnsi="Arial" w:cs="Arial"/>
                <w:sz w:val="18"/>
                <w:szCs w:val="18"/>
              </w:rPr>
              <w:t xml:space="preserve"> between </w:t>
            </w:r>
            <w:r w:rsidR="0052022C" w:rsidRPr="00265BA7">
              <w:rPr>
                <w:rFonts w:ascii="Arial" w:hAnsi="Arial" w:cs="Arial"/>
                <w:sz w:val="18"/>
                <w:szCs w:val="18"/>
              </w:rPr>
              <w:t xml:space="preserve">and from </w:t>
            </w:r>
            <w:r w:rsidRPr="00265BA7">
              <w:rPr>
                <w:rFonts w:ascii="Arial" w:hAnsi="Arial" w:cs="Arial"/>
                <w:sz w:val="18"/>
                <w:szCs w:val="18"/>
              </w:rPr>
              <w:t xml:space="preserve">participants against support item 01_301_0104_1_1 using the </w:t>
            </w:r>
            <w:r w:rsidR="00E20CD3" w:rsidRPr="00265BA7">
              <w:rPr>
                <w:rFonts w:ascii="Arial" w:hAnsi="Arial" w:cs="Arial"/>
                <w:sz w:val="18"/>
                <w:szCs w:val="18"/>
              </w:rPr>
              <w:t>drop-down</w:t>
            </w:r>
            <w:r w:rsidRPr="00265BA7">
              <w:rPr>
                <w:rFonts w:ascii="Arial" w:hAnsi="Arial" w:cs="Arial"/>
                <w:sz w:val="18"/>
                <w:szCs w:val="18"/>
              </w:rPr>
              <w:t xml:space="preserve"> field “Provider Travel”; and</w:t>
            </w:r>
          </w:p>
          <w:p w14:paraId="24548F87" w14:textId="77777777" w:rsidR="00407CB4" w:rsidRPr="00265BA7" w:rsidRDefault="00407CB4" w:rsidP="00534E7D">
            <w:pPr>
              <w:numPr>
                <w:ilvl w:val="0"/>
                <w:numId w:val="6"/>
              </w:numPr>
              <w:spacing w:before="80" w:after="80" w:line="200" w:lineRule="atLeast"/>
              <w:rPr>
                <w:rFonts w:ascii="Arial" w:hAnsi="Arial" w:cs="Arial"/>
                <w:sz w:val="18"/>
                <w:szCs w:val="18"/>
              </w:rPr>
            </w:pPr>
            <w:r w:rsidRPr="00265BA7">
              <w:rPr>
                <w:rFonts w:ascii="Arial" w:hAnsi="Arial" w:cs="Arial"/>
                <w:sz w:val="18"/>
                <w:szCs w:val="18"/>
              </w:rPr>
              <w:t>$</w:t>
            </w:r>
            <w:r w:rsidR="0052022C" w:rsidRPr="00265BA7">
              <w:rPr>
                <w:rFonts w:ascii="Arial" w:hAnsi="Arial" w:cs="Arial"/>
                <w:sz w:val="18"/>
                <w:szCs w:val="18"/>
              </w:rPr>
              <w:t>58.50</w:t>
            </w:r>
            <w:r w:rsidRPr="00265BA7">
              <w:rPr>
                <w:rFonts w:ascii="Arial" w:hAnsi="Arial" w:cs="Arial"/>
                <w:sz w:val="18"/>
                <w:szCs w:val="18"/>
              </w:rPr>
              <w:t xml:space="preserve"> for </w:t>
            </w:r>
            <w:r w:rsidR="0052022C" w:rsidRPr="00265BA7">
              <w:rPr>
                <w:rFonts w:ascii="Arial" w:hAnsi="Arial" w:cs="Arial"/>
                <w:sz w:val="18"/>
                <w:szCs w:val="18"/>
              </w:rPr>
              <w:t>75</w:t>
            </w:r>
            <w:r w:rsidRPr="00265BA7">
              <w:rPr>
                <w:rFonts w:ascii="Arial" w:hAnsi="Arial" w:cs="Arial"/>
                <w:sz w:val="18"/>
                <w:szCs w:val="18"/>
              </w:rPr>
              <w:t xml:space="preserve"> kilometres travel to and between participants against support item 01_799_0104_1_1.</w:t>
            </w:r>
          </w:p>
          <w:p w14:paraId="5B12E8B6" w14:textId="77777777" w:rsidR="00407CB4" w:rsidRPr="00265BA7" w:rsidRDefault="00407CB4" w:rsidP="00534E7D">
            <w:pPr>
              <w:spacing w:before="80" w:after="80" w:line="200" w:lineRule="atLeast"/>
              <w:rPr>
                <w:rFonts w:ascii="Arial" w:hAnsi="Arial" w:cs="Arial"/>
                <w:sz w:val="18"/>
                <w:szCs w:val="18"/>
              </w:rPr>
            </w:pPr>
            <w:r w:rsidRPr="00265BA7">
              <w:rPr>
                <w:rFonts w:ascii="Arial" w:hAnsi="Arial" w:cs="Arial"/>
                <w:sz w:val="18"/>
                <w:szCs w:val="18"/>
              </w:rPr>
              <w:t>Participant B</w:t>
            </w:r>
          </w:p>
          <w:p w14:paraId="7F767092" w14:textId="77777777" w:rsidR="00407CB4" w:rsidRPr="00265BA7" w:rsidRDefault="00407CB4" w:rsidP="00534E7D">
            <w:pPr>
              <w:numPr>
                <w:ilvl w:val="0"/>
                <w:numId w:val="5"/>
              </w:numPr>
              <w:spacing w:before="80" w:after="80" w:line="200" w:lineRule="atLeast"/>
              <w:rPr>
                <w:rFonts w:ascii="Arial" w:hAnsi="Arial" w:cs="Arial"/>
                <w:sz w:val="18"/>
                <w:szCs w:val="18"/>
              </w:rPr>
            </w:pPr>
            <w:r w:rsidRPr="00265BA7">
              <w:rPr>
                <w:rFonts w:ascii="Arial" w:hAnsi="Arial" w:cs="Arial"/>
                <w:sz w:val="18"/>
                <w:szCs w:val="18"/>
              </w:rPr>
              <w:t>$50.00 for the one hour of support against support item 01_301_0104_1_</w:t>
            </w:r>
            <w:proofErr w:type="gramStart"/>
            <w:r w:rsidRPr="00265BA7">
              <w:rPr>
                <w:rFonts w:ascii="Arial" w:hAnsi="Arial" w:cs="Arial"/>
                <w:sz w:val="18"/>
                <w:szCs w:val="18"/>
              </w:rPr>
              <w:t>1;</w:t>
            </w:r>
            <w:proofErr w:type="gramEnd"/>
          </w:p>
          <w:p w14:paraId="7DC984CD" w14:textId="77B82AA1" w:rsidR="00407CB4" w:rsidRPr="00265BA7" w:rsidRDefault="00407CB4" w:rsidP="00534E7D">
            <w:pPr>
              <w:numPr>
                <w:ilvl w:val="0"/>
                <w:numId w:val="5"/>
              </w:numPr>
              <w:spacing w:before="80" w:after="80" w:line="200" w:lineRule="atLeast"/>
              <w:rPr>
                <w:rFonts w:ascii="Arial" w:hAnsi="Arial" w:cs="Arial"/>
                <w:sz w:val="18"/>
                <w:szCs w:val="18"/>
              </w:rPr>
            </w:pPr>
            <w:r w:rsidRPr="00265BA7">
              <w:rPr>
                <w:rFonts w:ascii="Arial" w:hAnsi="Arial" w:cs="Arial"/>
                <w:sz w:val="18"/>
                <w:szCs w:val="18"/>
              </w:rPr>
              <w:t>$</w:t>
            </w:r>
            <w:r w:rsidR="0052022C" w:rsidRPr="00265BA7">
              <w:rPr>
                <w:rFonts w:ascii="Arial" w:hAnsi="Arial" w:cs="Arial"/>
                <w:sz w:val="18"/>
                <w:szCs w:val="18"/>
              </w:rPr>
              <w:t>54.17</w:t>
            </w:r>
            <w:r w:rsidRPr="00265BA7">
              <w:rPr>
                <w:rFonts w:ascii="Arial" w:hAnsi="Arial" w:cs="Arial"/>
                <w:sz w:val="18"/>
                <w:szCs w:val="18"/>
              </w:rPr>
              <w:t xml:space="preserve"> for the </w:t>
            </w:r>
            <w:r w:rsidR="0052022C" w:rsidRPr="00265BA7">
              <w:rPr>
                <w:rFonts w:ascii="Arial" w:hAnsi="Arial" w:cs="Arial"/>
                <w:sz w:val="18"/>
                <w:szCs w:val="18"/>
              </w:rPr>
              <w:t>65</w:t>
            </w:r>
            <w:r w:rsidRPr="00265BA7">
              <w:rPr>
                <w:rFonts w:ascii="Arial" w:hAnsi="Arial" w:cs="Arial"/>
                <w:sz w:val="18"/>
                <w:szCs w:val="18"/>
              </w:rPr>
              <w:t xml:space="preserve"> minutes travel to</w:t>
            </w:r>
            <w:r w:rsidR="0052022C" w:rsidRPr="00265BA7">
              <w:rPr>
                <w:rFonts w:ascii="Arial" w:hAnsi="Arial" w:cs="Arial"/>
                <w:sz w:val="18"/>
                <w:szCs w:val="18"/>
              </w:rPr>
              <w:t>,</w:t>
            </w:r>
            <w:r w:rsidRPr="00265BA7">
              <w:rPr>
                <w:rFonts w:ascii="Arial" w:hAnsi="Arial" w:cs="Arial"/>
                <w:sz w:val="18"/>
                <w:szCs w:val="18"/>
              </w:rPr>
              <w:t xml:space="preserve"> between </w:t>
            </w:r>
            <w:r w:rsidR="0052022C" w:rsidRPr="00265BA7">
              <w:rPr>
                <w:rFonts w:ascii="Arial" w:hAnsi="Arial" w:cs="Arial"/>
                <w:sz w:val="18"/>
                <w:szCs w:val="18"/>
              </w:rPr>
              <w:t xml:space="preserve">and from </w:t>
            </w:r>
            <w:r w:rsidRPr="00265BA7">
              <w:rPr>
                <w:rFonts w:ascii="Arial" w:hAnsi="Arial" w:cs="Arial"/>
                <w:sz w:val="18"/>
                <w:szCs w:val="18"/>
              </w:rPr>
              <w:t xml:space="preserve">participants against support item 01_301_0104_1_1 using the </w:t>
            </w:r>
            <w:r w:rsidR="00E20CD3" w:rsidRPr="00265BA7">
              <w:rPr>
                <w:rFonts w:ascii="Arial" w:hAnsi="Arial" w:cs="Arial"/>
                <w:sz w:val="18"/>
                <w:szCs w:val="18"/>
              </w:rPr>
              <w:t>drop-down</w:t>
            </w:r>
            <w:r w:rsidRPr="00265BA7">
              <w:rPr>
                <w:rFonts w:ascii="Arial" w:hAnsi="Arial" w:cs="Arial"/>
                <w:sz w:val="18"/>
                <w:szCs w:val="18"/>
              </w:rPr>
              <w:t xml:space="preserve"> field “Provider Travel”; and</w:t>
            </w:r>
          </w:p>
          <w:p w14:paraId="36F89EBD" w14:textId="77777777" w:rsidR="00407CB4" w:rsidRPr="00265BA7" w:rsidRDefault="00407CB4" w:rsidP="00534E7D">
            <w:pPr>
              <w:numPr>
                <w:ilvl w:val="0"/>
                <w:numId w:val="5"/>
              </w:numPr>
              <w:spacing w:before="80" w:after="80" w:line="200" w:lineRule="atLeast"/>
              <w:rPr>
                <w:rFonts w:ascii="Arial" w:hAnsi="Arial" w:cs="Arial"/>
                <w:sz w:val="18"/>
                <w:szCs w:val="18"/>
              </w:rPr>
            </w:pPr>
            <w:r w:rsidRPr="00265BA7">
              <w:rPr>
                <w:rFonts w:ascii="Arial" w:hAnsi="Arial" w:cs="Arial"/>
                <w:sz w:val="18"/>
                <w:szCs w:val="18"/>
              </w:rPr>
              <w:t>$</w:t>
            </w:r>
            <w:r w:rsidR="0052022C" w:rsidRPr="00265BA7">
              <w:rPr>
                <w:rFonts w:ascii="Arial" w:hAnsi="Arial" w:cs="Arial"/>
                <w:sz w:val="18"/>
                <w:szCs w:val="18"/>
              </w:rPr>
              <w:t>58.50</w:t>
            </w:r>
            <w:r w:rsidRPr="00265BA7">
              <w:rPr>
                <w:rFonts w:ascii="Arial" w:hAnsi="Arial" w:cs="Arial"/>
                <w:sz w:val="18"/>
                <w:szCs w:val="18"/>
              </w:rPr>
              <w:t xml:space="preserve"> for </w:t>
            </w:r>
            <w:r w:rsidR="0052022C" w:rsidRPr="00265BA7">
              <w:rPr>
                <w:rFonts w:ascii="Arial" w:hAnsi="Arial" w:cs="Arial"/>
                <w:sz w:val="18"/>
                <w:szCs w:val="18"/>
              </w:rPr>
              <w:t>75</w:t>
            </w:r>
            <w:r w:rsidRPr="00265BA7">
              <w:rPr>
                <w:rFonts w:ascii="Arial" w:hAnsi="Arial" w:cs="Arial"/>
                <w:sz w:val="18"/>
                <w:szCs w:val="18"/>
              </w:rPr>
              <w:t xml:space="preserve"> kilometres travel to and between participants against support item 01_799_0104_1_1.</w:t>
            </w:r>
          </w:p>
        </w:tc>
      </w:tr>
      <w:tr w:rsidR="008A0EDF" w:rsidRPr="00265BA7" w14:paraId="2668A27D" w14:textId="77777777" w:rsidTr="00162D72">
        <w:trPr>
          <w:tblHeader/>
        </w:trPr>
        <w:tc>
          <w:tcPr>
            <w:tcW w:w="9628" w:type="dxa"/>
            <w:shd w:val="clear" w:color="auto" w:fill="DBE5F1" w:themeFill="accent1" w:themeFillTint="33"/>
          </w:tcPr>
          <w:p w14:paraId="2D7CC9EA" w14:textId="4D2F0805" w:rsidR="008A0EDF" w:rsidRPr="00265BA7" w:rsidRDefault="008A0EDF" w:rsidP="00534E7D">
            <w:pPr>
              <w:spacing w:before="80" w:after="80" w:line="200" w:lineRule="atLeast"/>
              <w:rPr>
                <w:rFonts w:ascii="Arial" w:hAnsi="Arial" w:cs="Arial"/>
                <w:b/>
                <w:sz w:val="18"/>
                <w:szCs w:val="18"/>
              </w:rPr>
            </w:pPr>
            <w:bookmarkStart w:id="159" w:name="_Participant_Transport"/>
            <w:bookmarkStart w:id="160" w:name="TravelEg2"/>
            <w:bookmarkStart w:id="161" w:name="_Toc41159050"/>
            <w:bookmarkStart w:id="162" w:name="_Toc18605681"/>
            <w:bookmarkStart w:id="163" w:name="_Toc18605759"/>
            <w:bookmarkStart w:id="164" w:name="_Toc20081277"/>
            <w:bookmarkStart w:id="165" w:name="_Ref20130375"/>
            <w:bookmarkStart w:id="166" w:name="Cancellations"/>
            <w:bookmarkEnd w:id="159"/>
            <w:r w:rsidRPr="00265BA7">
              <w:rPr>
                <w:rFonts w:ascii="Arial" w:hAnsi="Arial" w:cs="Arial"/>
                <w:b/>
                <w:sz w:val="18"/>
                <w:szCs w:val="18"/>
              </w:rPr>
              <w:lastRenderedPageBreak/>
              <w:t xml:space="preserve">Example </w:t>
            </w:r>
            <w:bookmarkEnd w:id="160"/>
            <w:r w:rsidR="002B586E" w:rsidRPr="00265BA7">
              <w:rPr>
                <w:rFonts w:ascii="Arial" w:hAnsi="Arial" w:cs="Arial"/>
                <w:b/>
                <w:sz w:val="18"/>
                <w:szCs w:val="18"/>
              </w:rPr>
              <w:t>–</w:t>
            </w:r>
            <w:r w:rsidRPr="00265BA7">
              <w:rPr>
                <w:rFonts w:ascii="Arial" w:hAnsi="Arial" w:cs="Arial"/>
                <w:b/>
                <w:sz w:val="18"/>
                <w:szCs w:val="18"/>
              </w:rPr>
              <w:t xml:space="preserve"> Capacity building support -Single Participant </w:t>
            </w:r>
            <w:r w:rsidR="002B586E" w:rsidRPr="00265BA7">
              <w:rPr>
                <w:rFonts w:ascii="Arial" w:hAnsi="Arial" w:cs="Arial"/>
                <w:b/>
                <w:sz w:val="18"/>
                <w:szCs w:val="18"/>
              </w:rPr>
              <w:t>–</w:t>
            </w:r>
            <w:r w:rsidRPr="00265BA7">
              <w:rPr>
                <w:rFonts w:ascii="Arial" w:hAnsi="Arial" w:cs="Arial"/>
                <w:b/>
                <w:sz w:val="18"/>
                <w:szCs w:val="18"/>
              </w:rPr>
              <w:t xml:space="preserve"> MMM 1-3</w:t>
            </w:r>
          </w:p>
          <w:p w14:paraId="275AE728" w14:textId="553B126D" w:rsidR="008A0EDF" w:rsidRPr="00265BA7" w:rsidRDefault="008A0EDF" w:rsidP="00534E7D">
            <w:pPr>
              <w:spacing w:before="80" w:after="80" w:line="200" w:lineRule="atLeast"/>
              <w:rPr>
                <w:rFonts w:ascii="Arial" w:hAnsi="Arial" w:cs="Arial"/>
                <w:sz w:val="18"/>
                <w:szCs w:val="18"/>
              </w:rPr>
            </w:pPr>
            <w:r w:rsidRPr="00265BA7">
              <w:rPr>
                <w:rFonts w:ascii="Arial" w:hAnsi="Arial" w:cs="Arial"/>
                <w:sz w:val="18"/>
                <w:szCs w:val="18"/>
              </w:rPr>
              <w:t xml:space="preserve">A </w:t>
            </w:r>
            <w:r w:rsidR="005365B4" w:rsidRPr="00265BA7">
              <w:rPr>
                <w:rFonts w:ascii="Arial" w:hAnsi="Arial" w:cs="Arial"/>
                <w:sz w:val="18"/>
                <w:szCs w:val="18"/>
              </w:rPr>
              <w:t xml:space="preserve">worker employed by a </w:t>
            </w:r>
            <w:r w:rsidR="0052022C" w:rsidRPr="00265BA7">
              <w:rPr>
                <w:rFonts w:ascii="Arial" w:hAnsi="Arial" w:cs="Arial"/>
                <w:sz w:val="18"/>
                <w:szCs w:val="18"/>
              </w:rPr>
              <w:t>p</w:t>
            </w:r>
            <w:r w:rsidRPr="00265BA7">
              <w:rPr>
                <w:rFonts w:ascii="Arial" w:hAnsi="Arial" w:cs="Arial"/>
                <w:sz w:val="18"/>
                <w:szCs w:val="18"/>
              </w:rPr>
              <w:t xml:space="preserve">rovider </w:t>
            </w:r>
            <w:proofErr w:type="gramStart"/>
            <w:r w:rsidRPr="00265BA7">
              <w:rPr>
                <w:rFonts w:ascii="Arial" w:hAnsi="Arial" w:cs="Arial"/>
                <w:sz w:val="18"/>
                <w:szCs w:val="18"/>
              </w:rPr>
              <w:t>travels</w:t>
            </w:r>
            <w:proofErr w:type="gramEnd"/>
            <w:r w:rsidRPr="00265BA7">
              <w:rPr>
                <w:rFonts w:ascii="Arial" w:hAnsi="Arial" w:cs="Arial"/>
                <w:sz w:val="18"/>
                <w:szCs w:val="18"/>
              </w:rPr>
              <w:t xml:space="preserve"> for 35 minutes (40 kilometres) to a participant in zone 3 of the Modified Monash Model. They provide two hours of support to the participant They then spend 25 minutes (40 kilometres) returning to their usual place of business.</w:t>
            </w:r>
          </w:p>
          <w:p w14:paraId="6562B881" w14:textId="77777777" w:rsidR="0091690A" w:rsidRPr="00265BA7" w:rsidRDefault="0091690A"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 who employs the worker has agreed to pay the worker for the time they spend travelling. </w:t>
            </w:r>
          </w:p>
          <w:p w14:paraId="174D17F0" w14:textId="77777777" w:rsidR="008A0EDF" w:rsidRPr="00265BA7" w:rsidRDefault="008A0EDF"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 and participant have agreed an hourly rate of $190.00. </w:t>
            </w:r>
            <w:r w:rsidRPr="00265BA7">
              <w:rPr>
                <w:rFonts w:ascii="Arial" w:hAnsi="Arial" w:cs="Arial"/>
                <w:b/>
                <w:sz w:val="18"/>
                <w:szCs w:val="18"/>
              </w:rPr>
              <w:t>They have also agreed that the provider can charge for their travel time and for the non-labour costs associated with that travel (at $0.78 per kilometre).</w:t>
            </w:r>
            <w:r w:rsidRPr="00265BA7">
              <w:rPr>
                <w:rFonts w:ascii="Arial" w:hAnsi="Arial" w:cs="Arial"/>
                <w:sz w:val="18"/>
                <w:szCs w:val="18"/>
              </w:rPr>
              <w:t xml:space="preserve"> </w:t>
            </w:r>
          </w:p>
          <w:p w14:paraId="039C1B52" w14:textId="6DBCA653" w:rsidR="008A0EDF" w:rsidRPr="00265BA7" w:rsidRDefault="008A0EDF"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 is entitled </w:t>
            </w:r>
            <w:r w:rsidR="004A5F25" w:rsidRPr="00265BA7">
              <w:rPr>
                <w:rFonts w:ascii="Arial" w:hAnsi="Arial" w:cs="Arial"/>
                <w:sz w:val="18"/>
                <w:szCs w:val="18"/>
              </w:rPr>
              <w:t>to claim for</w:t>
            </w:r>
            <w:r w:rsidRPr="00265BA7">
              <w:rPr>
                <w:rFonts w:ascii="Arial" w:hAnsi="Arial" w:cs="Arial"/>
                <w:sz w:val="18"/>
                <w:szCs w:val="18"/>
              </w:rPr>
              <w:t xml:space="preserve"> travel to the participant</w:t>
            </w:r>
            <w:r w:rsidR="004A5F25" w:rsidRPr="00265BA7">
              <w:rPr>
                <w:rFonts w:ascii="Arial" w:hAnsi="Arial" w:cs="Arial"/>
                <w:sz w:val="18"/>
                <w:szCs w:val="18"/>
              </w:rPr>
              <w:t xml:space="preserve"> up to the 30-minute time cap</w:t>
            </w:r>
            <w:r w:rsidR="003E21F0" w:rsidRPr="00265BA7">
              <w:rPr>
                <w:rFonts w:ascii="Arial" w:hAnsi="Arial" w:cs="Arial"/>
                <w:sz w:val="18"/>
                <w:szCs w:val="18"/>
              </w:rPr>
              <w:t>. The 5 minutes of travel to the participant above the cap is not claimable</w:t>
            </w:r>
            <w:r w:rsidRPr="00265BA7">
              <w:rPr>
                <w:rFonts w:ascii="Arial" w:hAnsi="Arial" w:cs="Arial"/>
                <w:sz w:val="18"/>
                <w:szCs w:val="18"/>
              </w:rPr>
              <w:t xml:space="preserve">. They are also entitled to claim for the time spent travelling back to their usual place of business </w:t>
            </w:r>
            <w:r w:rsidR="003E21F0" w:rsidRPr="00265BA7">
              <w:rPr>
                <w:rFonts w:ascii="Arial" w:hAnsi="Arial" w:cs="Arial"/>
                <w:sz w:val="18"/>
                <w:szCs w:val="18"/>
              </w:rPr>
              <w:t>claiming</w:t>
            </w:r>
            <w:r w:rsidRPr="00265BA7">
              <w:rPr>
                <w:rFonts w:ascii="Arial" w:hAnsi="Arial" w:cs="Arial"/>
                <w:sz w:val="18"/>
                <w:szCs w:val="18"/>
              </w:rPr>
              <w:t xml:space="preserve"> the 25 minutes of return travel. In total, 55 minutes of travel can be claimed.</w:t>
            </w:r>
          </w:p>
          <w:p w14:paraId="16D0D70F" w14:textId="77777777" w:rsidR="008A0EDF" w:rsidRPr="00265BA7" w:rsidRDefault="008A0EDF" w:rsidP="00534E7D">
            <w:pPr>
              <w:spacing w:before="80" w:after="80" w:line="200" w:lineRule="atLeast"/>
              <w:rPr>
                <w:rFonts w:ascii="Arial" w:hAnsi="Arial" w:cs="Arial"/>
                <w:sz w:val="18"/>
                <w:szCs w:val="18"/>
              </w:rPr>
            </w:pPr>
            <w:r w:rsidRPr="00265BA7">
              <w:rPr>
                <w:rFonts w:ascii="Arial" w:hAnsi="Arial" w:cs="Arial"/>
                <w:sz w:val="18"/>
                <w:szCs w:val="18"/>
              </w:rPr>
              <w:t xml:space="preserve">Because the </w:t>
            </w:r>
            <w:r w:rsidR="0091690A" w:rsidRPr="00265BA7">
              <w:rPr>
                <w:rFonts w:ascii="Arial" w:hAnsi="Arial" w:cs="Arial"/>
                <w:sz w:val="18"/>
                <w:szCs w:val="18"/>
              </w:rPr>
              <w:t xml:space="preserve">worker </w:t>
            </w:r>
            <w:r w:rsidRPr="00265BA7">
              <w:rPr>
                <w:rFonts w:ascii="Arial" w:hAnsi="Arial" w:cs="Arial"/>
                <w:sz w:val="18"/>
                <w:szCs w:val="18"/>
              </w:rPr>
              <w:t xml:space="preserve">uses his or her own car to drive to the participant, </w:t>
            </w:r>
            <w:r w:rsidR="00B944A8" w:rsidRPr="00265BA7">
              <w:rPr>
                <w:rFonts w:ascii="Arial" w:hAnsi="Arial" w:cs="Arial"/>
                <w:sz w:val="18"/>
                <w:szCs w:val="18"/>
              </w:rPr>
              <w:t>the provider has agreed to pay the worker $0.78 per kilometre travelled. T</w:t>
            </w:r>
            <w:r w:rsidRPr="00265BA7">
              <w:rPr>
                <w:rFonts w:ascii="Arial" w:hAnsi="Arial" w:cs="Arial"/>
                <w:sz w:val="18"/>
                <w:szCs w:val="18"/>
              </w:rPr>
              <w:t>he</w:t>
            </w:r>
            <w:r w:rsidR="00B944A8" w:rsidRPr="00265BA7">
              <w:rPr>
                <w:rFonts w:ascii="Arial" w:hAnsi="Arial" w:cs="Arial"/>
                <w:sz w:val="18"/>
                <w:szCs w:val="18"/>
              </w:rPr>
              <w:t xml:space="preserve"> provider is</w:t>
            </w:r>
            <w:r w:rsidRPr="00265BA7">
              <w:rPr>
                <w:rFonts w:ascii="Arial" w:hAnsi="Arial" w:cs="Arial"/>
                <w:sz w:val="18"/>
                <w:szCs w:val="18"/>
              </w:rPr>
              <w:t xml:space="preserv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64D70BC0" w14:textId="77777777" w:rsidR="008A0EDF" w:rsidRPr="00265BA7" w:rsidRDefault="008A0EDF" w:rsidP="00534E7D">
            <w:pPr>
              <w:spacing w:before="80" w:after="80" w:line="200" w:lineRule="atLeast"/>
              <w:rPr>
                <w:rFonts w:ascii="Arial" w:hAnsi="Arial" w:cs="Arial"/>
                <w:sz w:val="18"/>
                <w:szCs w:val="18"/>
              </w:rPr>
            </w:pPr>
            <w:r w:rsidRPr="00265BA7">
              <w:rPr>
                <w:rFonts w:ascii="Arial" w:hAnsi="Arial" w:cs="Arial"/>
                <w:sz w:val="18"/>
                <w:szCs w:val="18"/>
              </w:rPr>
              <w:t>The provider’s claim for these supports is in three parts, which should be shown separately on their invoice to the participant and claimed for separately.</w:t>
            </w:r>
          </w:p>
          <w:p w14:paraId="28EAB286" w14:textId="77777777" w:rsidR="008A0EDF" w:rsidRPr="00265BA7" w:rsidRDefault="008A0EDF" w:rsidP="00534E7D">
            <w:pPr>
              <w:numPr>
                <w:ilvl w:val="0"/>
                <w:numId w:val="7"/>
              </w:numPr>
              <w:spacing w:before="80" w:after="80" w:line="200" w:lineRule="atLeast"/>
              <w:rPr>
                <w:rFonts w:ascii="Arial" w:hAnsi="Arial" w:cs="Arial"/>
                <w:sz w:val="18"/>
                <w:szCs w:val="18"/>
              </w:rPr>
            </w:pPr>
            <w:r w:rsidRPr="00265BA7">
              <w:rPr>
                <w:rFonts w:ascii="Arial" w:hAnsi="Arial" w:cs="Arial"/>
                <w:sz w:val="18"/>
                <w:szCs w:val="18"/>
              </w:rPr>
              <w:t xml:space="preserve">$380.00 for the two hours of support </w:t>
            </w:r>
            <w:r w:rsidRPr="00265BA7">
              <w:rPr>
                <w:rFonts w:ascii="Arial" w:eastAsiaTheme="minorEastAsia" w:hAnsi="Arial" w:cs="Arial"/>
                <w:sz w:val="18"/>
                <w:szCs w:val="18"/>
              </w:rPr>
              <w:t xml:space="preserve">against </w:t>
            </w:r>
            <w:r w:rsidRPr="00265BA7">
              <w:rPr>
                <w:rFonts w:ascii="Arial" w:hAnsi="Arial" w:cs="Arial"/>
                <w:sz w:val="18"/>
                <w:szCs w:val="18"/>
              </w:rPr>
              <w:t>support item 15_056_0128_1_3</w:t>
            </w:r>
          </w:p>
          <w:p w14:paraId="4ECF7620" w14:textId="50B08BE2" w:rsidR="008A0EDF" w:rsidRPr="00265BA7" w:rsidRDefault="008A0EDF" w:rsidP="00534E7D">
            <w:pPr>
              <w:numPr>
                <w:ilvl w:val="0"/>
                <w:numId w:val="7"/>
              </w:numPr>
              <w:spacing w:before="80" w:after="80" w:line="200" w:lineRule="atLeast"/>
              <w:rPr>
                <w:rFonts w:ascii="Arial" w:hAnsi="Arial" w:cs="Arial"/>
                <w:sz w:val="18"/>
                <w:szCs w:val="18"/>
              </w:rPr>
            </w:pPr>
            <w:r w:rsidRPr="00265BA7">
              <w:rPr>
                <w:rFonts w:ascii="Arial" w:hAnsi="Arial" w:cs="Arial"/>
                <w:sz w:val="18"/>
                <w:szCs w:val="18"/>
              </w:rPr>
              <w:t xml:space="preserve">$174.17 for the 55 minutes travel to the participant </w:t>
            </w:r>
            <w:r w:rsidRPr="00265BA7">
              <w:rPr>
                <w:rFonts w:ascii="Arial" w:eastAsiaTheme="minorEastAsia" w:hAnsi="Arial" w:cs="Arial"/>
                <w:sz w:val="18"/>
                <w:szCs w:val="18"/>
              </w:rPr>
              <w:t xml:space="preserve">against </w:t>
            </w:r>
            <w:r w:rsidRPr="00265BA7">
              <w:rPr>
                <w:rFonts w:ascii="Arial" w:hAnsi="Arial" w:cs="Arial"/>
                <w:sz w:val="18"/>
                <w:szCs w:val="18"/>
              </w:rPr>
              <w:t xml:space="preserve">support item 15_056_0128_1_3 using the </w:t>
            </w:r>
            <w:r w:rsidR="008B2371" w:rsidRPr="00265BA7">
              <w:rPr>
                <w:rFonts w:ascii="Arial" w:hAnsi="Arial" w:cs="Arial"/>
                <w:sz w:val="18"/>
                <w:szCs w:val="18"/>
              </w:rPr>
              <w:t>drop-down</w:t>
            </w:r>
            <w:r w:rsidRPr="00265BA7">
              <w:rPr>
                <w:rFonts w:ascii="Arial" w:hAnsi="Arial" w:cs="Arial"/>
                <w:sz w:val="18"/>
                <w:szCs w:val="18"/>
              </w:rPr>
              <w:t xml:space="preserve"> field “Provider Travel”; and</w:t>
            </w:r>
          </w:p>
          <w:p w14:paraId="07F3935A" w14:textId="77777777" w:rsidR="008A0EDF" w:rsidRPr="00265BA7" w:rsidRDefault="008A0EDF" w:rsidP="00534E7D">
            <w:pPr>
              <w:numPr>
                <w:ilvl w:val="0"/>
                <w:numId w:val="7"/>
              </w:numPr>
              <w:spacing w:before="80" w:after="80" w:line="200" w:lineRule="atLeast"/>
              <w:rPr>
                <w:rFonts w:ascii="Arial" w:hAnsi="Arial" w:cs="Arial"/>
                <w:sz w:val="18"/>
                <w:szCs w:val="18"/>
              </w:rPr>
            </w:pPr>
            <w:r w:rsidRPr="00265BA7">
              <w:rPr>
                <w:rFonts w:ascii="Arial" w:hAnsi="Arial" w:cs="Arial"/>
                <w:sz w:val="18"/>
                <w:szCs w:val="18"/>
              </w:rPr>
              <w:t>$62.40 for the 80 kilometres travel to and from the participant against support item 15_799_0128_1_3.</w:t>
            </w:r>
          </w:p>
        </w:tc>
      </w:tr>
    </w:tbl>
    <w:p w14:paraId="172E5121" w14:textId="77777777" w:rsidR="003F3CC4" w:rsidRPr="00265BA7" w:rsidRDefault="003F3CC4" w:rsidP="00534E7D">
      <w:pPr>
        <w:pStyle w:val="Heading4"/>
        <w:rPr>
          <w:rFonts w:ascii="Arial" w:hAnsi="Arial" w:cs="Arial"/>
        </w:rPr>
      </w:pPr>
      <w:r w:rsidRPr="00265BA7">
        <w:rPr>
          <w:rFonts w:ascii="Arial" w:hAnsi="Arial" w:cs="Arial"/>
        </w:rPr>
        <w:t>Pr</w:t>
      </w:r>
      <w:r w:rsidR="00B944A8" w:rsidRPr="00265BA7">
        <w:rPr>
          <w:rFonts w:ascii="Arial" w:hAnsi="Arial" w:cs="Arial"/>
        </w:rPr>
        <w:t>ovider Travel (in Remote and Very Remote A</w:t>
      </w:r>
      <w:r w:rsidRPr="00265BA7">
        <w:rPr>
          <w:rFonts w:ascii="Arial" w:hAnsi="Arial" w:cs="Arial"/>
        </w:rPr>
        <w:t>reas)</w:t>
      </w:r>
      <w:bookmarkEnd w:id="161"/>
    </w:p>
    <w:p w14:paraId="66EB2FE9" w14:textId="77777777" w:rsidR="003F3CC4" w:rsidRPr="00265BA7" w:rsidRDefault="3322AB9F" w:rsidP="00534E7D">
      <w:pPr>
        <w:rPr>
          <w:rFonts w:ascii="Arial" w:hAnsi="Arial" w:cs="Arial"/>
        </w:rPr>
      </w:pPr>
      <w:r w:rsidRPr="00265BA7">
        <w:rPr>
          <w:rFonts w:ascii="Arial" w:hAnsi="Arial" w:cs="Arial"/>
        </w:rPr>
        <w:t xml:space="preserve">In remote </w:t>
      </w:r>
      <w:r w:rsidR="0052022C" w:rsidRPr="00265BA7">
        <w:rPr>
          <w:rFonts w:ascii="Arial" w:hAnsi="Arial" w:cs="Arial"/>
        </w:rPr>
        <w:t>and very remote</w:t>
      </w:r>
      <w:r w:rsidRPr="00265BA7">
        <w:rPr>
          <w:rFonts w:ascii="Arial" w:hAnsi="Arial" w:cs="Arial"/>
        </w:rPr>
        <w:t xml:space="preserve"> areas</w:t>
      </w:r>
      <w:r w:rsidR="0052022C" w:rsidRPr="00265BA7">
        <w:rPr>
          <w:rFonts w:ascii="Arial" w:hAnsi="Arial" w:cs="Arial"/>
        </w:rPr>
        <w:t xml:space="preserve"> (MMM6 and MMM7)</w:t>
      </w:r>
      <w:r w:rsidRPr="00265BA7">
        <w:rPr>
          <w:rFonts w:ascii="Arial" w:hAnsi="Arial" w:cs="Arial"/>
        </w:rPr>
        <w:t xml:space="preserve">, providers </w:t>
      </w:r>
      <w:r w:rsidR="00A245B2" w:rsidRPr="00265BA7">
        <w:rPr>
          <w:rFonts w:ascii="Arial" w:hAnsi="Arial" w:cs="Arial"/>
        </w:rPr>
        <w:t>delivering core and capacity building supports</w:t>
      </w:r>
      <w:r w:rsidRPr="00265BA7">
        <w:rPr>
          <w:rFonts w:ascii="Arial" w:hAnsi="Arial" w:cs="Arial"/>
        </w:rPr>
        <w:t xml:space="preserve">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6C0AEB56" w14:textId="77777777" w:rsidR="000C42A5" w:rsidRPr="00265BA7" w:rsidRDefault="000C42A5">
      <w:pPr>
        <w:rPr>
          <w:rFonts w:ascii="Arial" w:eastAsiaTheme="majorEastAsia" w:hAnsi="Arial" w:cs="Arial"/>
          <w:b/>
          <w:color w:val="6B2976" w:themeColor="accent4"/>
        </w:rPr>
      </w:pPr>
      <w:bookmarkStart w:id="167" w:name="_Ref41152741"/>
      <w:bookmarkStart w:id="168" w:name="_Ref41155172"/>
      <w:bookmarkStart w:id="169" w:name="_Toc41159051"/>
      <w:bookmarkStart w:id="170" w:name="_Toc167285739"/>
      <w:r w:rsidRPr="00265BA7">
        <w:br w:type="page"/>
      </w:r>
    </w:p>
    <w:p w14:paraId="6799DE13" w14:textId="76245CD9" w:rsidR="003F3CC4" w:rsidRPr="00265BA7" w:rsidRDefault="003F3CC4" w:rsidP="00534E7D">
      <w:pPr>
        <w:pStyle w:val="Heading3"/>
      </w:pPr>
      <w:bookmarkStart w:id="171" w:name="_Ref176863966"/>
      <w:bookmarkStart w:id="172" w:name="_Toc178237464"/>
      <w:r w:rsidRPr="00265BA7">
        <w:lastRenderedPageBreak/>
        <w:t>Short Notice Cancellations</w:t>
      </w:r>
      <w:bookmarkEnd w:id="162"/>
      <w:bookmarkEnd w:id="163"/>
      <w:bookmarkEnd w:id="164"/>
      <w:bookmarkEnd w:id="165"/>
      <w:bookmarkEnd w:id="167"/>
      <w:bookmarkEnd w:id="168"/>
      <w:bookmarkEnd w:id="169"/>
      <w:bookmarkEnd w:id="170"/>
      <w:bookmarkEnd w:id="171"/>
      <w:bookmarkEnd w:id="172"/>
    </w:p>
    <w:bookmarkEnd w:id="166"/>
    <w:p w14:paraId="14E97657" w14:textId="52887D91" w:rsidR="003F3CC4" w:rsidRPr="00265BA7" w:rsidRDefault="003F3CC4" w:rsidP="00534E7D">
      <w:pPr>
        <w:rPr>
          <w:rFonts w:ascii="Arial" w:hAnsi="Arial" w:cs="Arial"/>
        </w:rPr>
      </w:pPr>
      <w:r w:rsidRPr="00265BA7">
        <w:rPr>
          <w:rFonts w:ascii="Arial" w:hAnsi="Arial" w:cs="Arial"/>
        </w:rPr>
        <w:t xml:space="preserve">Where a provider has a Short Notice Cancellation (or no </w:t>
      </w:r>
      <w:r w:rsidR="00C77317" w:rsidRPr="00265BA7">
        <w:rPr>
          <w:rFonts w:ascii="Arial" w:hAnsi="Arial" w:cs="Arial"/>
        </w:rPr>
        <w:t>show),</w:t>
      </w:r>
      <w:r w:rsidRPr="00265BA7">
        <w:rPr>
          <w:rFonts w:ascii="Arial" w:hAnsi="Arial" w:cs="Arial"/>
        </w:rPr>
        <w:t xml:space="preserve"> they </w:t>
      </w:r>
      <w:r w:rsidR="001B64B5" w:rsidRPr="00265BA7">
        <w:rPr>
          <w:rFonts w:ascii="Arial" w:hAnsi="Arial" w:cs="Arial"/>
        </w:rPr>
        <w:t>can</w:t>
      </w:r>
      <w:r w:rsidRPr="00265BA7">
        <w:rPr>
          <w:rFonts w:ascii="Arial" w:hAnsi="Arial" w:cs="Arial"/>
        </w:rPr>
        <w:t xml:space="preserve"> claim </w:t>
      </w:r>
      <w:r w:rsidR="00074C6A" w:rsidRPr="00265BA7">
        <w:rPr>
          <w:rFonts w:ascii="Arial" w:hAnsi="Arial" w:cs="Arial"/>
        </w:rPr>
        <w:t xml:space="preserve">up to </w:t>
      </w:r>
      <w:r w:rsidRPr="00265BA7">
        <w:rPr>
          <w:rFonts w:ascii="Arial" w:hAnsi="Arial" w:cs="Arial"/>
        </w:rPr>
        <w:t xml:space="preserve">100% of the agreed fee associated with the activity from the participant’s plan, subject to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Pr="00265BA7">
        <w:rPr>
          <w:rFonts w:ascii="Arial" w:hAnsi="Arial" w:cs="Arial"/>
        </w:rPr>
        <w:t xml:space="preserve">and the terms of the service agreement with the participant. </w:t>
      </w:r>
    </w:p>
    <w:p w14:paraId="23729D9E" w14:textId="35936A41" w:rsidR="00360F47" w:rsidRPr="00265BA7" w:rsidDel="00360F47" w:rsidRDefault="00360F47" w:rsidP="00360F47">
      <w:pPr>
        <w:rPr>
          <w:rFonts w:ascii="Arial" w:hAnsi="Arial" w:cs="Arial"/>
        </w:rPr>
      </w:pPr>
      <w:r w:rsidRPr="00265BA7" w:rsidDel="00360F47">
        <w:rPr>
          <w:rFonts w:ascii="Arial" w:hAnsi="Arial" w:cs="Arial"/>
        </w:rPr>
        <w:t xml:space="preserve">Providers can only claim from a participant’s plan for a Short Notice Cancellation of the delivery of a support item to the participant if </w:t>
      </w:r>
      <w:proofErr w:type="gramStart"/>
      <w:r w:rsidRPr="00265BA7" w:rsidDel="00360F47">
        <w:rPr>
          <w:rFonts w:ascii="Arial" w:hAnsi="Arial" w:cs="Arial"/>
        </w:rPr>
        <w:t>all of</w:t>
      </w:r>
      <w:proofErr w:type="gramEnd"/>
      <w:r w:rsidRPr="00265BA7" w:rsidDel="00360F47">
        <w:rPr>
          <w:rFonts w:ascii="Arial" w:hAnsi="Arial" w:cs="Arial"/>
        </w:rPr>
        <w:t xml:space="preserve"> the following conditions are met:</w:t>
      </w:r>
    </w:p>
    <w:p w14:paraId="18F78298" w14:textId="77777777" w:rsidR="00506DF7" w:rsidRPr="00265BA7" w:rsidRDefault="00506DF7" w:rsidP="00506DF7">
      <w:pPr>
        <w:pStyle w:val="Heading4"/>
      </w:pPr>
      <w:bookmarkStart w:id="173" w:name="_Ref166511120"/>
      <w:r w:rsidRPr="00265BA7">
        <w:t>Short Notice Cancellation – 2 clear business days</w:t>
      </w:r>
      <w:bookmarkEnd w:id="173"/>
    </w:p>
    <w:p w14:paraId="64C31803" w14:textId="3C1971AC" w:rsidR="00D62287" w:rsidRPr="00265BA7" w:rsidRDefault="00D62287" w:rsidP="00D62287">
      <w:pPr>
        <w:pStyle w:val="DotPoint"/>
        <w:numPr>
          <w:ilvl w:val="0"/>
          <w:numId w:val="36"/>
        </w:numPr>
      </w:pPr>
      <w:bookmarkStart w:id="174" w:name="_Ref166578267"/>
      <w:r w:rsidRPr="00265BA7">
        <w:t>This policy typically applies to non-DSW supports where a participant has provided less than two (2) clear business days’ notice of cancellation for a support</w:t>
      </w:r>
      <w:r w:rsidR="009F665E" w:rsidRPr="00265BA7">
        <w:t>, or if a participant does not show up for a scheduled support within a reasonable time or is not present at the agreed place within a reasonable time when the provider is travelling to deliver the support.</w:t>
      </w:r>
    </w:p>
    <w:p w14:paraId="5605A8EA" w14:textId="5D142A35" w:rsidR="00D62287" w:rsidRPr="00265BA7" w:rsidRDefault="00D62287" w:rsidP="66C8B756">
      <w:pPr>
        <w:pStyle w:val="DotPoint"/>
      </w:pPr>
      <w:r w:rsidRPr="00265BA7">
        <w:t xml:space="preserve">The NDIS Pricing Arrangements and Price Limits document indicates that providers can claim for a Short Notice Cancellation </w:t>
      </w:r>
      <w:r w:rsidR="006221C7" w:rsidRPr="00265BA7">
        <w:t>–</w:t>
      </w:r>
      <w:r w:rsidRPr="00265BA7">
        <w:t xml:space="preserve"> 2 clear business days, in respect of that support item</w:t>
      </w:r>
      <w:r w:rsidR="6AF5EC73" w:rsidRPr="00265BA7">
        <w:t>.</w:t>
      </w:r>
    </w:p>
    <w:p w14:paraId="0956E35B" w14:textId="6839FE70" w:rsidR="5E840D57" w:rsidRPr="00265BA7" w:rsidRDefault="00D62287" w:rsidP="6AAE27B4">
      <w:pPr>
        <w:pStyle w:val="DotPoint"/>
        <w:rPr>
          <w:rFonts w:ascii="Arial" w:hAnsi="Arial" w:cs="Arial"/>
        </w:rPr>
      </w:pPr>
      <w:r w:rsidRPr="00265BA7">
        <w:t>Providers may choose to waive the short notice cancellation fee at their discretion (this may relate to the individual circumstances of the participant) or offer better terms of a notice period from their own policies.</w:t>
      </w:r>
      <w:r w:rsidR="00360F47" w:rsidRPr="00265BA7">
        <w:rPr>
          <w:rFonts w:ascii="Arial" w:hAnsi="Arial" w:cs="Arial"/>
        </w:rPr>
        <w:t xml:space="preserve"> </w:t>
      </w:r>
    </w:p>
    <w:p w14:paraId="7915AEE5" w14:textId="6E56266F" w:rsidR="00D62287" w:rsidRPr="00265BA7" w:rsidRDefault="00360F47" w:rsidP="2F9C7473">
      <w:pPr>
        <w:pStyle w:val="DotPoint"/>
        <w:rPr>
          <w:rFonts w:ascii="Arial" w:hAnsi="Arial" w:cs="Arial"/>
        </w:rPr>
      </w:pPr>
      <w:r w:rsidRPr="00265BA7">
        <w:rPr>
          <w:rFonts w:ascii="Arial" w:hAnsi="Arial" w:cs="Arial"/>
        </w:rPr>
        <w:t>The provider was not able to find alternative billable work for the relevant worker</w:t>
      </w:r>
      <w:r w:rsidR="0049054E" w:rsidRPr="00265BA7">
        <w:rPr>
          <w:rFonts w:ascii="Arial" w:hAnsi="Arial" w:cs="Arial"/>
        </w:rPr>
        <w:t xml:space="preserve"> and</w:t>
      </w:r>
      <w:r w:rsidR="2CAC0415" w:rsidRPr="00265BA7">
        <w:rPr>
          <w:rFonts w:ascii="Arial" w:hAnsi="Arial" w:cs="Arial"/>
        </w:rPr>
        <w:t>,</w:t>
      </w:r>
      <w:r w:rsidRPr="00265BA7">
        <w:rPr>
          <w:rFonts w:ascii="Arial" w:hAnsi="Arial" w:cs="Arial"/>
        </w:rPr>
        <w:t xml:space="preserve"> </w:t>
      </w:r>
      <w:r w:rsidR="002A4C65" w:rsidRPr="00265BA7">
        <w:rPr>
          <w:rFonts w:ascii="Arial" w:hAnsi="Arial" w:cs="Arial"/>
        </w:rPr>
        <w:t>if not a sole trader/partnership</w:t>
      </w:r>
      <w:r w:rsidR="1D9AC5C8" w:rsidRPr="00265BA7">
        <w:rPr>
          <w:rFonts w:ascii="Arial" w:hAnsi="Arial" w:cs="Arial"/>
        </w:rPr>
        <w:t>,</w:t>
      </w:r>
      <w:r w:rsidR="002A4C65" w:rsidRPr="00265BA7">
        <w:rPr>
          <w:rFonts w:ascii="Arial" w:hAnsi="Arial" w:cs="Arial"/>
        </w:rPr>
        <w:t xml:space="preserve"> </w:t>
      </w:r>
      <w:r w:rsidRPr="00265BA7">
        <w:rPr>
          <w:rFonts w:ascii="Arial" w:hAnsi="Arial" w:cs="Arial"/>
        </w:rPr>
        <w:t>are required to pay the worker for the time that would have been spent providing the support</w:t>
      </w:r>
    </w:p>
    <w:p w14:paraId="4FE36FA4" w14:textId="7673E238" w:rsidR="00D62287" w:rsidRPr="00265BA7" w:rsidRDefault="00D62287" w:rsidP="00D62287">
      <w:pPr>
        <w:pStyle w:val="DotPoint"/>
        <w:numPr>
          <w:ilvl w:val="0"/>
          <w:numId w:val="36"/>
        </w:numPr>
      </w:pPr>
      <w:r w:rsidRPr="00265BA7">
        <w:t>Providers should document the terms of short notice cancellations polices in participant service agreements.</w:t>
      </w:r>
    </w:p>
    <w:p w14:paraId="2A52D8B5" w14:textId="77777777" w:rsidR="00D62287" w:rsidRPr="00265BA7" w:rsidRDefault="00D62287" w:rsidP="00D62287">
      <w:pPr>
        <w:pStyle w:val="Heading4"/>
      </w:pPr>
      <w:bookmarkStart w:id="175" w:name="_Ref167283922"/>
      <w:bookmarkEnd w:id="174"/>
      <w:r w:rsidRPr="00265BA7">
        <w:t>Short Notice Cancellation – 7 days</w:t>
      </w:r>
      <w:bookmarkEnd w:id="175"/>
    </w:p>
    <w:p w14:paraId="47506C93" w14:textId="5FBBD403" w:rsidR="00D62287" w:rsidRPr="00265BA7" w:rsidRDefault="00D62287" w:rsidP="00D62287">
      <w:pPr>
        <w:pStyle w:val="ListParagraph"/>
        <w:numPr>
          <w:ilvl w:val="0"/>
          <w:numId w:val="39"/>
        </w:numPr>
        <w:rPr>
          <w:rFonts w:ascii="Arial" w:hAnsi="Arial" w:cs="Arial"/>
        </w:rPr>
      </w:pPr>
      <w:r w:rsidRPr="00265BA7">
        <w:rPr>
          <w:rFonts w:ascii="Arial" w:hAnsi="Arial" w:cs="Arial"/>
        </w:rPr>
        <w:t>This policy typically applies to DSW supports where a participant has provided less than seven (7) days’ notice of cancellation for a support for a support</w:t>
      </w:r>
      <w:r w:rsidR="009F665E" w:rsidRPr="00265BA7">
        <w:rPr>
          <w:rFonts w:ascii="Arial" w:hAnsi="Arial" w:cs="Arial"/>
        </w:rPr>
        <w:t xml:space="preserve">, or if a participant </w:t>
      </w:r>
      <w:r w:rsidR="009F665E" w:rsidRPr="00265BA7">
        <w:t xml:space="preserve">does not </w:t>
      </w:r>
      <w:r w:rsidR="009F665E" w:rsidRPr="00265BA7">
        <w:rPr>
          <w:rFonts w:ascii="Arial" w:hAnsi="Arial" w:cs="Arial"/>
        </w:rPr>
        <w:t>show up for a scheduled support within a reasonable time or is not present at the agreed place within a reasonable time when the provider is travelling to deliver the support.</w:t>
      </w:r>
    </w:p>
    <w:p w14:paraId="2234ABC0" w14:textId="7A0D5699" w:rsidR="392F42B0" w:rsidRPr="00265BA7" w:rsidRDefault="00D62287" w:rsidP="005835E5">
      <w:pPr>
        <w:pStyle w:val="ListParagraph"/>
        <w:numPr>
          <w:ilvl w:val="0"/>
          <w:numId w:val="39"/>
        </w:numPr>
        <w:rPr>
          <w:rFonts w:ascii="Arial" w:hAnsi="Arial" w:cs="Arial"/>
        </w:rPr>
      </w:pPr>
      <w:r w:rsidRPr="00265BA7">
        <w:rPr>
          <w:rFonts w:ascii="Arial" w:hAnsi="Arial" w:cs="Arial"/>
        </w:rPr>
        <w:t>The NDIS Pricing Arrangements and Price Limits document indicates that providers can claim for a Short Notice Cancellation</w:t>
      </w:r>
      <w:r w:rsidR="009E65F8" w:rsidRPr="00265BA7">
        <w:rPr>
          <w:rFonts w:ascii="Arial" w:hAnsi="Arial" w:cs="Arial"/>
        </w:rPr>
        <w:t xml:space="preserve"> </w:t>
      </w:r>
      <w:r w:rsidRPr="00265BA7">
        <w:rPr>
          <w:rFonts w:ascii="Arial" w:hAnsi="Arial" w:cs="Arial"/>
        </w:rPr>
        <w:t xml:space="preserve">- </w:t>
      </w:r>
      <w:r w:rsidR="00AC2711" w:rsidRPr="00265BA7">
        <w:rPr>
          <w:rFonts w:ascii="Arial" w:hAnsi="Arial" w:cs="Arial"/>
        </w:rPr>
        <w:t>7</w:t>
      </w:r>
      <w:r w:rsidRPr="00265BA7">
        <w:rPr>
          <w:rFonts w:ascii="Arial" w:hAnsi="Arial" w:cs="Arial"/>
        </w:rPr>
        <w:t xml:space="preserve"> days, in respect of that support item.</w:t>
      </w:r>
    </w:p>
    <w:p w14:paraId="67B1BC37" w14:textId="6CC02989" w:rsidR="006221C7" w:rsidRPr="00265BA7" w:rsidRDefault="00360F47" w:rsidP="005835E5">
      <w:pPr>
        <w:pStyle w:val="ListParagraph"/>
        <w:numPr>
          <w:ilvl w:val="0"/>
          <w:numId w:val="39"/>
        </w:numPr>
        <w:rPr>
          <w:rFonts w:ascii="Arial" w:hAnsi="Arial" w:cs="Arial"/>
        </w:rPr>
      </w:pPr>
      <w:r w:rsidRPr="00265BA7" w:rsidDel="00360F47">
        <w:rPr>
          <w:rFonts w:ascii="Arial" w:hAnsi="Arial" w:cs="Arial"/>
        </w:rPr>
        <w:t>The provider was not able to find alternative billable work for the relevant worker and</w:t>
      </w:r>
      <w:r w:rsidR="00C7359A" w:rsidRPr="00265BA7">
        <w:rPr>
          <w:rFonts w:ascii="Arial" w:hAnsi="Arial" w:cs="Arial"/>
        </w:rPr>
        <w:t xml:space="preserve">, </w:t>
      </w:r>
      <w:r w:rsidR="00E11462" w:rsidRPr="00265BA7">
        <w:rPr>
          <w:rFonts w:ascii="Arial" w:hAnsi="Arial" w:cs="Arial"/>
        </w:rPr>
        <w:t>if not a sole trader/</w:t>
      </w:r>
      <w:r w:rsidR="00C7359A" w:rsidRPr="00265BA7">
        <w:rPr>
          <w:rFonts w:ascii="Arial" w:hAnsi="Arial" w:cs="Arial"/>
        </w:rPr>
        <w:t>partnership,</w:t>
      </w:r>
      <w:r w:rsidR="00C7359A" w:rsidRPr="00265BA7" w:rsidDel="00360F47">
        <w:rPr>
          <w:rFonts w:ascii="Arial" w:hAnsi="Arial" w:cs="Arial"/>
        </w:rPr>
        <w:t xml:space="preserve"> are</w:t>
      </w:r>
      <w:r w:rsidRPr="00265BA7" w:rsidDel="00360F47">
        <w:rPr>
          <w:rFonts w:ascii="Arial" w:hAnsi="Arial" w:cs="Arial"/>
        </w:rPr>
        <w:t xml:space="preserve"> required to pay the worker for the time that would have been spent providing the support</w:t>
      </w:r>
    </w:p>
    <w:p w14:paraId="13D53E8C" w14:textId="7B7C395E" w:rsidR="00D62287" w:rsidRPr="00265BA7" w:rsidRDefault="00D62287" w:rsidP="00D62287">
      <w:pPr>
        <w:pStyle w:val="DotPoint"/>
        <w:numPr>
          <w:ilvl w:val="0"/>
          <w:numId w:val="39"/>
        </w:numPr>
      </w:pPr>
      <w:r w:rsidRPr="00265BA7">
        <w:t>Providers may choose to waive the short notice cancellation fee at their discretion (this may relate to the individual circumstances of the participant) or offer better terms of a notice period from their own policies.</w:t>
      </w:r>
    </w:p>
    <w:p w14:paraId="76143536" w14:textId="27178006" w:rsidR="005E16F2" w:rsidRPr="00265BA7" w:rsidRDefault="005E16F2" w:rsidP="00D62287">
      <w:pPr>
        <w:pStyle w:val="DotPoint"/>
        <w:numPr>
          <w:ilvl w:val="0"/>
          <w:numId w:val="39"/>
        </w:numPr>
      </w:pPr>
      <w:r w:rsidRPr="00265BA7">
        <w:t>Providers should document the terms of short notice cancellations polices in participant service agreements</w:t>
      </w:r>
      <w:r w:rsidR="00074C6A" w:rsidRPr="00265BA7">
        <w:t>.</w:t>
      </w:r>
    </w:p>
    <w:p w14:paraId="16768292" w14:textId="6D136C0F" w:rsidR="00A34447" w:rsidRPr="00265BA7" w:rsidRDefault="00A34447" w:rsidP="00534E7D">
      <w:pPr>
        <w:rPr>
          <w:rFonts w:ascii="Arial" w:hAnsi="Arial" w:cs="Arial"/>
        </w:rPr>
      </w:pPr>
      <w:r w:rsidRPr="00265BA7">
        <w:rPr>
          <w:rFonts w:ascii="Arial" w:hAnsi="Arial" w:cs="Arial"/>
        </w:rPr>
        <w:t xml:space="preserve">For supports delivered to a group of participants, if a participant cancels their attendance and if the provider is unable find another participant to attend the group session in their place then, if the other requirements for a </w:t>
      </w:r>
      <w:r w:rsidR="00B21966" w:rsidRPr="00265BA7">
        <w:rPr>
          <w:rFonts w:ascii="Arial" w:hAnsi="Arial" w:cs="Arial"/>
        </w:rPr>
        <w:t>S</w:t>
      </w:r>
      <w:r w:rsidRPr="00265BA7">
        <w:rPr>
          <w:rFonts w:ascii="Arial" w:hAnsi="Arial" w:cs="Arial"/>
        </w:rPr>
        <w:t xml:space="preserve">hort </w:t>
      </w:r>
      <w:r w:rsidR="00B21966" w:rsidRPr="00265BA7">
        <w:rPr>
          <w:rFonts w:ascii="Arial" w:hAnsi="Arial" w:cs="Arial"/>
        </w:rPr>
        <w:t>N</w:t>
      </w:r>
      <w:r w:rsidRPr="00265BA7">
        <w:rPr>
          <w:rFonts w:ascii="Arial" w:hAnsi="Arial" w:cs="Arial"/>
        </w:rPr>
        <w:t xml:space="preserve">otice </w:t>
      </w:r>
      <w:r w:rsidR="00B21966" w:rsidRPr="00265BA7">
        <w:rPr>
          <w:rFonts w:ascii="Arial" w:hAnsi="Arial" w:cs="Arial"/>
        </w:rPr>
        <w:t>C</w:t>
      </w:r>
      <w:r w:rsidRPr="00265BA7">
        <w:rPr>
          <w:rFonts w:ascii="Arial" w:hAnsi="Arial" w:cs="Arial"/>
        </w:rPr>
        <w:t>ancellation are met, the provider is permitted to bill the participant who has made the short notice cancellation at the previously agreed rate that they would have billed if the participant had attended the group</w:t>
      </w:r>
      <w:r w:rsidR="0063648F" w:rsidRPr="00265BA7">
        <w:rPr>
          <w:rFonts w:ascii="Arial" w:hAnsi="Arial" w:cs="Arial"/>
        </w:rPr>
        <w:t xml:space="preserve"> </w:t>
      </w:r>
      <w:r w:rsidR="00C10B03" w:rsidRPr="00265BA7">
        <w:rPr>
          <w:rFonts w:ascii="Arial" w:hAnsi="Arial" w:cs="Arial"/>
        </w:rPr>
        <w:t>session</w:t>
      </w:r>
      <w:r w:rsidRPr="00265BA7">
        <w:rPr>
          <w:rFonts w:ascii="Arial" w:hAnsi="Arial" w:cs="Arial"/>
        </w:rPr>
        <w:t xml:space="preserve">. All other participants in the group should also be billed as though </w:t>
      </w:r>
      <w:r w:rsidR="00E865A6" w:rsidRPr="00265BA7">
        <w:rPr>
          <w:rFonts w:ascii="Arial" w:hAnsi="Arial" w:cs="Arial"/>
        </w:rPr>
        <w:t>all</w:t>
      </w:r>
      <w:r w:rsidRPr="00265BA7">
        <w:rPr>
          <w:rFonts w:ascii="Arial" w:hAnsi="Arial" w:cs="Arial"/>
        </w:rPr>
        <w:t xml:space="preserve"> participant</w:t>
      </w:r>
      <w:r w:rsidR="00E865A6" w:rsidRPr="00265BA7">
        <w:rPr>
          <w:rFonts w:ascii="Arial" w:hAnsi="Arial" w:cs="Arial"/>
        </w:rPr>
        <w:t>s</w:t>
      </w:r>
      <w:r w:rsidRPr="00265BA7">
        <w:rPr>
          <w:rFonts w:ascii="Arial" w:hAnsi="Arial" w:cs="Arial"/>
        </w:rPr>
        <w:t xml:space="preserve"> had attended the group. </w:t>
      </w:r>
    </w:p>
    <w:p w14:paraId="6E9F6044" w14:textId="56DA1397" w:rsidR="003F3CC4" w:rsidRPr="00265BA7" w:rsidRDefault="003F3CC4" w:rsidP="00534E7D">
      <w:pPr>
        <w:rPr>
          <w:rFonts w:ascii="Arial" w:hAnsi="Arial" w:cs="Arial"/>
        </w:rPr>
      </w:pPr>
      <w:r w:rsidRPr="00265BA7">
        <w:rPr>
          <w:rFonts w:ascii="Arial" w:hAnsi="Arial" w:cs="Arial"/>
        </w:rPr>
        <w:lastRenderedPageBreak/>
        <w:t xml:space="preserve">Claims for a </w:t>
      </w:r>
      <w:r w:rsidR="00C10B03" w:rsidRPr="00265BA7">
        <w:rPr>
          <w:rFonts w:ascii="Arial" w:hAnsi="Arial" w:cs="Arial"/>
        </w:rPr>
        <w:t>S</w:t>
      </w:r>
      <w:r w:rsidRPr="00265BA7">
        <w:rPr>
          <w:rFonts w:ascii="Arial" w:hAnsi="Arial" w:cs="Arial"/>
        </w:rPr>
        <w:t xml:space="preserve">hort </w:t>
      </w:r>
      <w:r w:rsidR="00C10B03" w:rsidRPr="00265BA7">
        <w:rPr>
          <w:rFonts w:ascii="Arial" w:hAnsi="Arial" w:cs="Arial"/>
        </w:rPr>
        <w:t>N</w:t>
      </w:r>
      <w:r w:rsidRPr="00265BA7">
        <w:rPr>
          <w:rFonts w:ascii="Arial" w:hAnsi="Arial" w:cs="Arial"/>
        </w:rPr>
        <w:t xml:space="preserve">otice </w:t>
      </w:r>
      <w:r w:rsidR="009511BB" w:rsidRPr="00265BA7">
        <w:rPr>
          <w:rFonts w:ascii="Arial" w:hAnsi="Arial" w:cs="Arial"/>
        </w:rPr>
        <w:t>C</w:t>
      </w:r>
      <w:r w:rsidRPr="00265BA7">
        <w:rPr>
          <w:rFonts w:ascii="Arial" w:hAnsi="Arial" w:cs="Arial"/>
        </w:rPr>
        <w:t xml:space="preserve">ancellation should be made using the same support item </w:t>
      </w:r>
      <w:r w:rsidR="009511BB" w:rsidRPr="00265BA7">
        <w:rPr>
          <w:rFonts w:ascii="Arial" w:hAnsi="Arial" w:cs="Arial"/>
        </w:rPr>
        <w:t xml:space="preserve">that </w:t>
      </w:r>
      <w:r w:rsidRPr="00265BA7">
        <w:rPr>
          <w:rFonts w:ascii="Arial" w:hAnsi="Arial" w:cs="Arial"/>
        </w:rPr>
        <w:t xml:space="preserve">would have been used if the support had been delivered, using the “Cancellation” option in the </w:t>
      </w:r>
      <w:proofErr w:type="spellStart"/>
      <w:r w:rsidRPr="00265BA7">
        <w:rPr>
          <w:rFonts w:ascii="Arial" w:hAnsi="Arial" w:cs="Arial"/>
        </w:rPr>
        <w:t>myplace</w:t>
      </w:r>
      <w:proofErr w:type="spellEnd"/>
      <w:r w:rsidRPr="00265BA7">
        <w:rPr>
          <w:rFonts w:ascii="Arial" w:hAnsi="Arial" w:cs="Arial"/>
        </w:rPr>
        <w:t xml:space="preserve"> portal.</w:t>
      </w:r>
    </w:p>
    <w:p w14:paraId="733CF913" w14:textId="08CB6A66" w:rsidR="003F3CC4" w:rsidRPr="00265BA7" w:rsidRDefault="003F3CC4" w:rsidP="00534E7D">
      <w:pPr>
        <w:rPr>
          <w:rFonts w:ascii="Arial" w:hAnsi="Arial" w:cs="Arial"/>
        </w:rPr>
      </w:pPr>
      <w:r w:rsidRPr="00265BA7">
        <w:rPr>
          <w:rFonts w:ascii="Arial" w:hAnsi="Arial" w:cs="Arial"/>
        </w:rPr>
        <w:t xml:space="preserve">There is no hard limit on the number of </w:t>
      </w:r>
      <w:r w:rsidR="009511BB" w:rsidRPr="00265BA7">
        <w:rPr>
          <w:rFonts w:ascii="Arial" w:hAnsi="Arial" w:cs="Arial"/>
        </w:rPr>
        <w:t>S</w:t>
      </w:r>
      <w:r w:rsidRPr="00265BA7">
        <w:rPr>
          <w:rFonts w:ascii="Arial" w:hAnsi="Arial" w:cs="Arial"/>
        </w:rPr>
        <w:t xml:space="preserve">hort </w:t>
      </w:r>
      <w:r w:rsidR="009511BB" w:rsidRPr="00265BA7">
        <w:rPr>
          <w:rFonts w:ascii="Arial" w:hAnsi="Arial" w:cs="Arial"/>
        </w:rPr>
        <w:t>N</w:t>
      </w:r>
      <w:r w:rsidRPr="00265BA7">
        <w:rPr>
          <w:rFonts w:ascii="Arial" w:hAnsi="Arial" w:cs="Arial"/>
        </w:rPr>
        <w:t xml:space="preserve">otice </w:t>
      </w:r>
      <w:r w:rsidR="009511BB" w:rsidRPr="00265BA7">
        <w:rPr>
          <w:rFonts w:ascii="Arial" w:hAnsi="Arial" w:cs="Arial"/>
        </w:rPr>
        <w:t>C</w:t>
      </w:r>
      <w:r w:rsidRPr="00265BA7">
        <w:rPr>
          <w:rFonts w:ascii="Arial" w:hAnsi="Arial" w:cs="Arial"/>
        </w:rPr>
        <w:t>ancellations (or no shows) for which a provider can claim in respect of a participant. However, providers have a duty of care to their participants and if a participant has an unusual number of cancellations</w:t>
      </w:r>
      <w:r w:rsidR="00361015" w:rsidRPr="00265BA7">
        <w:rPr>
          <w:rFonts w:ascii="Arial" w:hAnsi="Arial" w:cs="Arial"/>
        </w:rPr>
        <w:t>,</w:t>
      </w:r>
      <w:r w:rsidRPr="00265BA7">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3" w:type="pct"/>
        <w:tblCellMar>
          <w:top w:w="108" w:type="dxa"/>
          <w:bottom w:w="108" w:type="dxa"/>
        </w:tblCellMar>
        <w:tblLook w:val="0420" w:firstRow="1" w:lastRow="0" w:firstColumn="0" w:lastColumn="0" w:noHBand="0" w:noVBand="1"/>
        <w:tblCaption w:val="Short Notice Cancellation example"/>
      </w:tblPr>
      <w:tblGrid>
        <w:gridCol w:w="9634"/>
      </w:tblGrid>
      <w:tr w:rsidR="003F3CC4" w:rsidRPr="00265BA7" w14:paraId="65E5072F" w14:textId="77777777" w:rsidTr="63E695A1">
        <w:trPr>
          <w:tblHeader/>
        </w:trPr>
        <w:tc>
          <w:tcPr>
            <w:tcW w:w="9634" w:type="dxa"/>
            <w:shd w:val="clear" w:color="auto" w:fill="DBE5F1" w:themeFill="accent1" w:themeFillTint="33"/>
          </w:tcPr>
          <w:p w14:paraId="052C4F28" w14:textId="3B801652" w:rsidR="003F3CC4" w:rsidRPr="00265BA7" w:rsidRDefault="003F3CC4" w:rsidP="6D464FD8">
            <w:pPr>
              <w:spacing w:before="80" w:after="80" w:line="200" w:lineRule="atLeast"/>
              <w:rPr>
                <w:rFonts w:ascii="Arial" w:hAnsi="Arial" w:cs="Arial"/>
                <w:b/>
                <w:bCs/>
                <w:sz w:val="18"/>
                <w:szCs w:val="18"/>
              </w:rPr>
            </w:pPr>
            <w:r w:rsidRPr="00265BA7">
              <w:rPr>
                <w:rFonts w:ascii="Arial" w:hAnsi="Arial" w:cs="Arial"/>
                <w:b/>
                <w:bCs/>
                <w:sz w:val="18"/>
                <w:szCs w:val="18"/>
              </w:rPr>
              <w:t xml:space="preserve">Example </w:t>
            </w:r>
            <w:r w:rsidR="002B586E" w:rsidRPr="00265BA7">
              <w:rPr>
                <w:rFonts w:ascii="Arial" w:hAnsi="Arial" w:cs="Arial"/>
                <w:b/>
                <w:bCs/>
                <w:sz w:val="18"/>
                <w:szCs w:val="18"/>
              </w:rPr>
              <w:t>–</w:t>
            </w:r>
            <w:r w:rsidRPr="00265BA7">
              <w:rPr>
                <w:rFonts w:ascii="Arial" w:hAnsi="Arial" w:cs="Arial"/>
                <w:b/>
                <w:bCs/>
                <w:sz w:val="18"/>
                <w:szCs w:val="18"/>
              </w:rPr>
              <w:t xml:space="preserve"> Short Notice Cancellation</w:t>
            </w:r>
            <w:r w:rsidR="713B802C" w:rsidRPr="00265BA7">
              <w:rPr>
                <w:rFonts w:ascii="Arial" w:hAnsi="Arial" w:cs="Arial"/>
                <w:b/>
                <w:bCs/>
                <w:sz w:val="18"/>
                <w:szCs w:val="18"/>
              </w:rPr>
              <w:t xml:space="preserve"> 2 clear business days</w:t>
            </w:r>
          </w:p>
          <w:p w14:paraId="6BA3F926" w14:textId="230653A6" w:rsidR="001B205E" w:rsidRPr="00265BA7" w:rsidRDefault="004E62BD" w:rsidP="001B205E">
            <w:pPr>
              <w:spacing w:before="80" w:after="80" w:line="200" w:lineRule="atLeast"/>
              <w:rPr>
                <w:rFonts w:ascii="Arial" w:hAnsi="Arial" w:cs="Arial"/>
                <w:sz w:val="18"/>
                <w:szCs w:val="18"/>
              </w:rPr>
            </w:pPr>
            <w:r w:rsidRPr="00265BA7">
              <w:rPr>
                <w:rFonts w:ascii="Arial" w:hAnsi="Arial" w:cs="Arial"/>
                <w:sz w:val="18"/>
                <w:szCs w:val="18"/>
              </w:rPr>
              <w:t xml:space="preserve">An appointment </w:t>
            </w:r>
            <w:proofErr w:type="gramStart"/>
            <w:r w:rsidRPr="00265BA7">
              <w:rPr>
                <w:rFonts w:ascii="Arial" w:hAnsi="Arial" w:cs="Arial"/>
                <w:sz w:val="18"/>
                <w:szCs w:val="18"/>
              </w:rPr>
              <w:t xml:space="preserve">for </w:t>
            </w:r>
            <w:r w:rsidR="001B205E" w:rsidRPr="00265BA7">
              <w:rPr>
                <w:rFonts w:ascii="Arial" w:hAnsi="Arial" w:cs="Arial"/>
                <w:sz w:val="18"/>
                <w:szCs w:val="18"/>
              </w:rPr>
              <w:t xml:space="preserve"> one</w:t>
            </w:r>
            <w:proofErr w:type="gramEnd"/>
            <w:r w:rsidR="001B205E" w:rsidRPr="00265BA7">
              <w:rPr>
                <w:rFonts w:ascii="Arial" w:hAnsi="Arial" w:cs="Arial"/>
                <w:sz w:val="18"/>
                <w:szCs w:val="18"/>
              </w:rPr>
              <w:t xml:space="preserve">-hour support is scheduled for 10 am on a Tuesday following a Public Holiday </w:t>
            </w:r>
            <w:r w:rsidRPr="00265BA7">
              <w:rPr>
                <w:rFonts w:ascii="Arial" w:hAnsi="Arial" w:cs="Arial"/>
                <w:sz w:val="18"/>
                <w:szCs w:val="18"/>
              </w:rPr>
              <w:t xml:space="preserve">on </w:t>
            </w:r>
            <w:r w:rsidR="001B205E" w:rsidRPr="00265BA7">
              <w:rPr>
                <w:rFonts w:ascii="Arial" w:hAnsi="Arial" w:cs="Arial"/>
                <w:sz w:val="18"/>
                <w:szCs w:val="18"/>
              </w:rPr>
              <w:t>Monday</w:t>
            </w:r>
            <w:r w:rsidRPr="00265BA7">
              <w:rPr>
                <w:rFonts w:ascii="Arial" w:hAnsi="Arial" w:cs="Arial"/>
                <w:sz w:val="18"/>
                <w:szCs w:val="18"/>
              </w:rPr>
              <w:t xml:space="preserve"> of the same week</w:t>
            </w:r>
            <w:r w:rsidR="001B205E" w:rsidRPr="00265BA7">
              <w:rPr>
                <w:rFonts w:ascii="Arial" w:hAnsi="Arial" w:cs="Arial"/>
                <w:sz w:val="18"/>
                <w:szCs w:val="18"/>
              </w:rPr>
              <w:t>.</w:t>
            </w:r>
          </w:p>
          <w:p w14:paraId="0C9A1D45" w14:textId="205B8B44" w:rsidR="001B205E" w:rsidRPr="00265BA7" w:rsidRDefault="004E62BD" w:rsidP="001B205E">
            <w:pPr>
              <w:spacing w:before="80" w:after="80" w:line="200" w:lineRule="atLeast"/>
              <w:rPr>
                <w:rFonts w:ascii="Arial" w:hAnsi="Arial" w:cs="Arial"/>
                <w:sz w:val="18"/>
                <w:szCs w:val="18"/>
              </w:rPr>
            </w:pPr>
            <w:r w:rsidRPr="00265BA7">
              <w:rPr>
                <w:rFonts w:ascii="Arial" w:hAnsi="Arial" w:cs="Arial"/>
                <w:sz w:val="18"/>
                <w:szCs w:val="18"/>
              </w:rPr>
              <w:t xml:space="preserve">A </w:t>
            </w:r>
            <w:r w:rsidR="001B205E" w:rsidRPr="00265BA7">
              <w:rPr>
                <w:rFonts w:ascii="Arial" w:hAnsi="Arial" w:cs="Arial"/>
                <w:sz w:val="18"/>
                <w:szCs w:val="18"/>
              </w:rPr>
              <w:t xml:space="preserve">participant cancels the </w:t>
            </w:r>
            <w:r w:rsidRPr="00265BA7">
              <w:rPr>
                <w:rFonts w:ascii="Arial" w:hAnsi="Arial" w:cs="Arial"/>
                <w:sz w:val="18"/>
                <w:szCs w:val="18"/>
              </w:rPr>
              <w:t xml:space="preserve">appointment </w:t>
            </w:r>
            <w:r w:rsidR="001B205E" w:rsidRPr="00265BA7">
              <w:rPr>
                <w:rFonts w:ascii="Arial" w:hAnsi="Arial" w:cs="Arial"/>
                <w:sz w:val="18"/>
                <w:szCs w:val="18"/>
              </w:rPr>
              <w:t xml:space="preserve">after 10 am on the </w:t>
            </w:r>
            <w:r w:rsidRPr="00265BA7">
              <w:rPr>
                <w:rFonts w:ascii="Arial" w:hAnsi="Arial" w:cs="Arial"/>
                <w:sz w:val="18"/>
                <w:szCs w:val="18"/>
              </w:rPr>
              <w:t xml:space="preserve">Thursday </w:t>
            </w:r>
            <w:r w:rsidR="001B205E" w:rsidRPr="00265BA7">
              <w:rPr>
                <w:rFonts w:ascii="Arial" w:hAnsi="Arial" w:cs="Arial"/>
                <w:sz w:val="18"/>
                <w:szCs w:val="18"/>
              </w:rPr>
              <w:t>before the Public Holiday</w:t>
            </w:r>
            <w:r w:rsidRPr="00265BA7">
              <w:rPr>
                <w:rFonts w:ascii="Arial" w:hAnsi="Arial" w:cs="Arial"/>
                <w:sz w:val="18"/>
                <w:szCs w:val="18"/>
              </w:rPr>
              <w:t>.</w:t>
            </w:r>
            <w:r w:rsidR="001B205E" w:rsidRPr="00265BA7">
              <w:rPr>
                <w:rFonts w:ascii="Arial" w:hAnsi="Arial" w:cs="Arial"/>
                <w:sz w:val="18"/>
                <w:szCs w:val="18"/>
              </w:rPr>
              <w:t xml:space="preserve"> </w:t>
            </w:r>
            <w:r w:rsidRPr="00265BA7">
              <w:rPr>
                <w:rFonts w:ascii="Arial" w:hAnsi="Arial" w:cs="Arial"/>
                <w:sz w:val="18"/>
                <w:szCs w:val="18"/>
              </w:rPr>
              <w:t>T</w:t>
            </w:r>
            <w:r w:rsidR="001B205E" w:rsidRPr="00265BA7">
              <w:rPr>
                <w:rFonts w:ascii="Arial" w:hAnsi="Arial" w:cs="Arial"/>
                <w:sz w:val="18"/>
                <w:szCs w:val="18"/>
              </w:rPr>
              <w:t xml:space="preserve">he provider is not able to find alternative billable work for the relevant worker </w:t>
            </w:r>
            <w:r w:rsidRPr="00265BA7">
              <w:rPr>
                <w:rFonts w:ascii="Arial" w:hAnsi="Arial" w:cs="Arial"/>
                <w:sz w:val="18"/>
                <w:szCs w:val="18"/>
              </w:rPr>
              <w:t xml:space="preserve">assigned to the support </w:t>
            </w:r>
            <w:r w:rsidR="001B205E" w:rsidRPr="00265BA7">
              <w:rPr>
                <w:rFonts w:ascii="Arial" w:hAnsi="Arial" w:cs="Arial"/>
                <w:sz w:val="18"/>
                <w:szCs w:val="18"/>
              </w:rPr>
              <w:t xml:space="preserve">and is required to pay the worker for the time that would have been spent providing the </w:t>
            </w:r>
            <w:r w:rsidRPr="00265BA7">
              <w:rPr>
                <w:rFonts w:ascii="Arial" w:hAnsi="Arial" w:cs="Arial"/>
                <w:sz w:val="18"/>
                <w:szCs w:val="18"/>
              </w:rPr>
              <w:t>service</w:t>
            </w:r>
            <w:r w:rsidR="001B205E" w:rsidRPr="00265BA7">
              <w:rPr>
                <w:rFonts w:ascii="Arial" w:hAnsi="Arial" w:cs="Arial"/>
                <w:sz w:val="18"/>
                <w:szCs w:val="18"/>
              </w:rPr>
              <w:t>.</w:t>
            </w:r>
          </w:p>
          <w:p w14:paraId="4DC3A6DB" w14:textId="72FA64F9" w:rsidR="003F3CC4" w:rsidRPr="00265BA7" w:rsidRDefault="001B205E" w:rsidP="6D464FD8">
            <w:pPr>
              <w:spacing w:before="80" w:after="80" w:line="200" w:lineRule="atLeast"/>
            </w:pPr>
            <w:r w:rsidRPr="00265BA7">
              <w:rPr>
                <w:rFonts w:ascii="Arial" w:hAnsi="Arial" w:cs="Arial"/>
                <w:sz w:val="18"/>
                <w:szCs w:val="18"/>
              </w:rPr>
              <w:t>If the Service Agreement between the participant and the provider has include</w:t>
            </w:r>
            <w:r w:rsidR="00CC6DA5" w:rsidRPr="00265BA7">
              <w:rPr>
                <w:rFonts w:ascii="Arial" w:hAnsi="Arial" w:cs="Arial"/>
                <w:sz w:val="18"/>
                <w:szCs w:val="18"/>
              </w:rPr>
              <w:t>d</w:t>
            </w:r>
            <w:r w:rsidRPr="00265BA7">
              <w:rPr>
                <w:rFonts w:ascii="Arial" w:hAnsi="Arial" w:cs="Arial"/>
                <w:sz w:val="18"/>
                <w:szCs w:val="18"/>
              </w:rPr>
              <w:t xml:space="preserve"> cancellation arrangements, then the provider can claim for this support. The claim should be made at the agreed rate for the service against the relevant support item using the drop-down field “Cancellation”</w:t>
            </w:r>
            <w:r w:rsidR="004E62BD" w:rsidRPr="00265BA7">
              <w:rPr>
                <w:rFonts w:ascii="Arial" w:hAnsi="Arial" w:cs="Arial"/>
                <w:sz w:val="18"/>
                <w:szCs w:val="18"/>
              </w:rPr>
              <w:t xml:space="preserve"> when lodging the claim</w:t>
            </w:r>
            <w:r w:rsidR="162536F8" w:rsidRPr="00265BA7">
              <w:rPr>
                <w:rFonts w:ascii="Arial" w:hAnsi="Arial" w:cs="Arial"/>
                <w:sz w:val="18"/>
                <w:szCs w:val="18"/>
              </w:rPr>
              <w:t>.</w:t>
            </w:r>
          </w:p>
        </w:tc>
      </w:tr>
      <w:tr w:rsidR="00F33ECA" w:rsidRPr="00265BA7" w14:paraId="61BD890E" w14:textId="77777777" w:rsidTr="63E695A1">
        <w:trPr>
          <w:tblHeader/>
        </w:trPr>
        <w:tc>
          <w:tcPr>
            <w:tcW w:w="9634" w:type="dxa"/>
            <w:shd w:val="clear" w:color="auto" w:fill="DBE5F1" w:themeFill="accent1" w:themeFillTint="33"/>
          </w:tcPr>
          <w:p w14:paraId="19BB7B8C" w14:textId="10EEE142" w:rsidR="00CD0053" w:rsidRPr="00265BA7" w:rsidRDefault="00CD0053" w:rsidP="6D464FD8">
            <w:pPr>
              <w:spacing w:before="80" w:after="80" w:line="200" w:lineRule="atLeast"/>
              <w:rPr>
                <w:rFonts w:ascii="Arial" w:hAnsi="Arial" w:cs="Arial"/>
                <w:b/>
                <w:bCs/>
                <w:sz w:val="18"/>
                <w:szCs w:val="18"/>
              </w:rPr>
            </w:pPr>
            <w:r w:rsidRPr="00265BA7">
              <w:rPr>
                <w:rFonts w:ascii="Arial" w:hAnsi="Arial" w:cs="Arial"/>
                <w:b/>
                <w:bCs/>
                <w:sz w:val="18"/>
                <w:szCs w:val="18"/>
              </w:rPr>
              <w:t>Example – Short Notice Cancellation</w:t>
            </w:r>
            <w:r w:rsidR="713B802C" w:rsidRPr="00265BA7">
              <w:rPr>
                <w:rFonts w:ascii="Arial" w:hAnsi="Arial" w:cs="Arial"/>
                <w:b/>
                <w:bCs/>
                <w:sz w:val="18"/>
                <w:szCs w:val="18"/>
              </w:rPr>
              <w:t xml:space="preserve"> 7 days</w:t>
            </w:r>
          </w:p>
          <w:p w14:paraId="07A4BA76" w14:textId="1D732A66" w:rsidR="001B205E" w:rsidRPr="00265BA7" w:rsidRDefault="162536F8" w:rsidP="001B205E">
            <w:pPr>
              <w:spacing w:before="80" w:after="80" w:line="200" w:lineRule="atLeast"/>
              <w:rPr>
                <w:rFonts w:ascii="Arial" w:hAnsi="Arial" w:cs="Arial"/>
                <w:sz w:val="18"/>
                <w:szCs w:val="18"/>
              </w:rPr>
            </w:pPr>
            <w:r w:rsidRPr="00265BA7">
              <w:rPr>
                <w:rFonts w:ascii="Arial" w:hAnsi="Arial" w:cs="Arial"/>
                <w:sz w:val="18"/>
                <w:szCs w:val="18"/>
              </w:rPr>
              <w:t>A one-hour support is scheduled for 10 am on a Tuesday following a Public Holiday Monday.</w:t>
            </w:r>
          </w:p>
          <w:p w14:paraId="559200EE" w14:textId="68A4601B" w:rsidR="001B205E" w:rsidRPr="00265BA7" w:rsidRDefault="162536F8" w:rsidP="001B205E">
            <w:pPr>
              <w:spacing w:before="80" w:after="80" w:line="200" w:lineRule="atLeast"/>
              <w:rPr>
                <w:rFonts w:ascii="Arial" w:hAnsi="Arial" w:cs="Arial"/>
                <w:sz w:val="18"/>
                <w:szCs w:val="18"/>
              </w:rPr>
            </w:pPr>
            <w:r w:rsidRPr="00265BA7">
              <w:rPr>
                <w:rFonts w:ascii="Arial" w:hAnsi="Arial" w:cs="Arial"/>
                <w:sz w:val="18"/>
                <w:szCs w:val="18"/>
              </w:rPr>
              <w:t xml:space="preserve">The participant cancels the support </w:t>
            </w:r>
            <w:r w:rsidR="0F926A31" w:rsidRPr="00265BA7">
              <w:rPr>
                <w:rFonts w:ascii="Arial" w:hAnsi="Arial" w:cs="Arial"/>
                <w:sz w:val="18"/>
                <w:szCs w:val="18"/>
              </w:rPr>
              <w:t xml:space="preserve">at </w:t>
            </w:r>
            <w:r w:rsidRPr="00265BA7">
              <w:rPr>
                <w:rFonts w:ascii="Arial" w:hAnsi="Arial" w:cs="Arial"/>
                <w:sz w:val="18"/>
                <w:szCs w:val="18"/>
              </w:rPr>
              <w:t xml:space="preserve">10 am on the </w:t>
            </w:r>
            <w:r w:rsidR="004E62BD" w:rsidRPr="00265BA7">
              <w:rPr>
                <w:rFonts w:ascii="Arial" w:hAnsi="Arial" w:cs="Arial"/>
                <w:sz w:val="18"/>
                <w:szCs w:val="18"/>
              </w:rPr>
              <w:t xml:space="preserve">Tuesday </w:t>
            </w:r>
            <w:r w:rsidRPr="00265BA7">
              <w:rPr>
                <w:rFonts w:ascii="Arial" w:hAnsi="Arial" w:cs="Arial"/>
                <w:sz w:val="18"/>
                <w:szCs w:val="18"/>
              </w:rPr>
              <w:t>before the Public Holiday Monday and the provider is not able to find alternative billable work for the relevant worker and is required to pay the worker for the time that would have been spent providing the support.</w:t>
            </w:r>
          </w:p>
          <w:p w14:paraId="4535C1A8" w14:textId="091642D9" w:rsidR="00CD0053" w:rsidRPr="00265BA7" w:rsidRDefault="162536F8" w:rsidP="63E695A1">
            <w:pPr>
              <w:spacing w:before="80" w:after="80" w:line="200" w:lineRule="atLeast"/>
              <w:rPr>
                <w:rFonts w:ascii="Arial" w:hAnsi="Arial" w:cs="Arial"/>
                <w:sz w:val="18"/>
                <w:szCs w:val="18"/>
              </w:rPr>
            </w:pPr>
            <w:r w:rsidRPr="00265BA7">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drop-down field “Cancellation”.</w:t>
            </w:r>
            <w:r w:rsidR="004E62BD" w:rsidRPr="00265BA7">
              <w:t xml:space="preserve"> </w:t>
            </w:r>
            <w:r w:rsidR="004E62BD" w:rsidRPr="00265BA7">
              <w:rPr>
                <w:rFonts w:ascii="Arial" w:hAnsi="Arial" w:cs="Arial"/>
                <w:sz w:val="18"/>
                <w:szCs w:val="18"/>
              </w:rPr>
              <w:t xml:space="preserve">The public holiday does not change the 7 </w:t>
            </w:r>
            <w:proofErr w:type="spellStart"/>
            <w:r w:rsidR="004E62BD" w:rsidRPr="00265BA7">
              <w:rPr>
                <w:rFonts w:ascii="Arial" w:hAnsi="Arial" w:cs="Arial"/>
                <w:sz w:val="18"/>
                <w:szCs w:val="18"/>
              </w:rPr>
              <w:t>day</w:t>
            </w:r>
            <w:r w:rsidR="007B5B57" w:rsidRPr="00265BA7">
              <w:rPr>
                <w:rFonts w:ascii="Arial" w:hAnsi="Arial" w:cs="Arial"/>
                <w:sz w:val="18"/>
                <w:szCs w:val="18"/>
              </w:rPr>
              <w:t>s</w:t>
            </w:r>
            <w:r w:rsidR="004E62BD" w:rsidRPr="00265BA7">
              <w:rPr>
                <w:rFonts w:ascii="Arial" w:hAnsi="Arial" w:cs="Arial"/>
                <w:sz w:val="18"/>
                <w:szCs w:val="18"/>
              </w:rPr>
              <w:t xml:space="preserve"> notice</w:t>
            </w:r>
            <w:proofErr w:type="spellEnd"/>
            <w:r w:rsidR="004E62BD" w:rsidRPr="00265BA7">
              <w:rPr>
                <w:rFonts w:ascii="Arial" w:hAnsi="Arial" w:cs="Arial"/>
                <w:sz w:val="18"/>
                <w:szCs w:val="18"/>
              </w:rPr>
              <w:t xml:space="preserve"> period</w:t>
            </w:r>
          </w:p>
        </w:tc>
      </w:tr>
      <w:tr w:rsidR="00F33ECA" w:rsidRPr="00265BA7" w14:paraId="75B040DD" w14:textId="77777777" w:rsidTr="63E695A1">
        <w:trPr>
          <w:tblHeader/>
        </w:trPr>
        <w:tc>
          <w:tcPr>
            <w:tcW w:w="9634" w:type="dxa"/>
            <w:shd w:val="clear" w:color="auto" w:fill="DBE5F1" w:themeFill="accent1" w:themeFillTint="33"/>
          </w:tcPr>
          <w:p w14:paraId="7FA55498" w14:textId="77777777" w:rsidR="00401791" w:rsidRPr="00265BA7" w:rsidRDefault="00401791" w:rsidP="6D464FD8">
            <w:pPr>
              <w:spacing w:before="80" w:after="80" w:line="200" w:lineRule="atLeast"/>
              <w:rPr>
                <w:rFonts w:ascii="Arial" w:hAnsi="Arial" w:cs="Arial"/>
                <w:sz w:val="18"/>
                <w:szCs w:val="18"/>
              </w:rPr>
            </w:pPr>
            <w:r w:rsidRPr="00265BA7">
              <w:rPr>
                <w:rFonts w:ascii="Arial" w:hAnsi="Arial" w:cs="Arial"/>
                <w:sz w:val="18"/>
                <w:szCs w:val="18"/>
              </w:rPr>
              <w:t>Example – Provider waives the Short Notice Cancellation fee</w:t>
            </w:r>
          </w:p>
          <w:p w14:paraId="125F864F" w14:textId="5454C672" w:rsidR="007873D5" w:rsidRPr="00265BA7" w:rsidRDefault="007873D5" w:rsidP="6D464FD8">
            <w:pPr>
              <w:spacing w:before="80" w:after="80" w:line="200" w:lineRule="atLeast"/>
              <w:rPr>
                <w:rFonts w:ascii="Arial" w:hAnsi="Arial" w:cs="Arial"/>
                <w:b/>
                <w:bCs/>
                <w:sz w:val="18"/>
                <w:szCs w:val="18"/>
              </w:rPr>
            </w:pPr>
            <w:r w:rsidRPr="00265BA7">
              <w:rPr>
                <w:rFonts w:ascii="Arial" w:hAnsi="Arial" w:cs="Arial"/>
                <w:sz w:val="18"/>
                <w:szCs w:val="18"/>
              </w:rPr>
              <w:t xml:space="preserve">A participant misses their appointment with a therapist. The therapist follows </w:t>
            </w:r>
            <w:r w:rsidR="004E62BD" w:rsidRPr="00265BA7">
              <w:rPr>
                <w:rFonts w:ascii="Arial" w:hAnsi="Arial" w:cs="Arial"/>
                <w:sz w:val="18"/>
                <w:szCs w:val="18"/>
              </w:rPr>
              <w:t xml:space="preserve">this </w:t>
            </w:r>
            <w:r w:rsidRPr="00265BA7">
              <w:rPr>
                <w:rFonts w:ascii="Arial" w:hAnsi="Arial" w:cs="Arial"/>
                <w:sz w:val="18"/>
                <w:szCs w:val="18"/>
              </w:rPr>
              <w:t xml:space="preserve">up </w:t>
            </w:r>
            <w:r w:rsidR="004E62BD" w:rsidRPr="00265BA7">
              <w:rPr>
                <w:rFonts w:ascii="Arial" w:hAnsi="Arial" w:cs="Arial"/>
                <w:sz w:val="18"/>
                <w:szCs w:val="18"/>
              </w:rPr>
              <w:t xml:space="preserve">with </w:t>
            </w:r>
            <w:r w:rsidRPr="00265BA7">
              <w:rPr>
                <w:rFonts w:ascii="Arial" w:hAnsi="Arial" w:cs="Arial"/>
                <w:sz w:val="18"/>
                <w:szCs w:val="18"/>
              </w:rPr>
              <w:t>the participant and leaves a voicemail</w:t>
            </w:r>
            <w:r w:rsidR="004E62BD" w:rsidRPr="00265BA7">
              <w:rPr>
                <w:rFonts w:ascii="Arial" w:hAnsi="Arial" w:cs="Arial"/>
                <w:sz w:val="18"/>
                <w:szCs w:val="18"/>
              </w:rPr>
              <w:t xml:space="preserve"> message</w:t>
            </w:r>
            <w:r w:rsidRPr="00265BA7">
              <w:rPr>
                <w:rFonts w:ascii="Arial" w:hAnsi="Arial" w:cs="Arial"/>
                <w:sz w:val="18"/>
                <w:szCs w:val="18"/>
              </w:rPr>
              <w:t>. When the participant doesn’t respond, the therapist follows up the participant again expressing their concern for the participants well-being and reminding them of the cancellation policy. The participant respond</w:t>
            </w:r>
            <w:r w:rsidR="004E62BD" w:rsidRPr="00265BA7">
              <w:rPr>
                <w:rFonts w:ascii="Arial" w:hAnsi="Arial" w:cs="Arial"/>
                <w:sz w:val="18"/>
                <w:szCs w:val="18"/>
              </w:rPr>
              <w:t>s to the</w:t>
            </w:r>
            <w:r w:rsidRPr="00265BA7">
              <w:rPr>
                <w:rFonts w:ascii="Arial" w:hAnsi="Arial" w:cs="Arial"/>
                <w:sz w:val="18"/>
                <w:szCs w:val="18"/>
              </w:rPr>
              <w:t xml:space="preserve"> second </w:t>
            </w:r>
            <w:r w:rsidR="004E62BD" w:rsidRPr="00265BA7">
              <w:rPr>
                <w:rFonts w:ascii="Arial" w:hAnsi="Arial" w:cs="Arial"/>
                <w:sz w:val="18"/>
                <w:szCs w:val="18"/>
              </w:rPr>
              <w:t xml:space="preserve">message and </w:t>
            </w:r>
            <w:r w:rsidRPr="00265BA7">
              <w:rPr>
                <w:rFonts w:ascii="Arial" w:hAnsi="Arial" w:cs="Arial"/>
                <w:sz w:val="18"/>
                <w:szCs w:val="18"/>
              </w:rPr>
              <w:t>apologis</w:t>
            </w:r>
            <w:r w:rsidR="004E62BD" w:rsidRPr="00265BA7">
              <w:rPr>
                <w:rFonts w:ascii="Arial" w:hAnsi="Arial" w:cs="Arial"/>
                <w:sz w:val="18"/>
                <w:szCs w:val="18"/>
              </w:rPr>
              <w:t>es</w:t>
            </w:r>
            <w:r w:rsidRPr="00265BA7">
              <w:rPr>
                <w:rFonts w:ascii="Arial" w:hAnsi="Arial" w:cs="Arial"/>
                <w:sz w:val="18"/>
                <w:szCs w:val="18"/>
              </w:rPr>
              <w:t xml:space="preserve"> and explains they couldn’t attend due to sensory overload from an </w:t>
            </w:r>
            <w:r w:rsidR="004E62BD" w:rsidRPr="00265BA7">
              <w:rPr>
                <w:rFonts w:ascii="Arial" w:hAnsi="Arial" w:cs="Arial"/>
                <w:sz w:val="18"/>
                <w:szCs w:val="18"/>
              </w:rPr>
              <w:t xml:space="preserve">unforeseen </w:t>
            </w:r>
            <w:r w:rsidRPr="00265BA7">
              <w:rPr>
                <w:rFonts w:ascii="Arial" w:hAnsi="Arial" w:cs="Arial"/>
                <w:sz w:val="18"/>
                <w:szCs w:val="18"/>
              </w:rPr>
              <w:t xml:space="preserve">event </w:t>
            </w:r>
            <w:r w:rsidR="004E62BD" w:rsidRPr="00265BA7">
              <w:rPr>
                <w:rFonts w:ascii="Arial" w:hAnsi="Arial" w:cs="Arial"/>
                <w:sz w:val="18"/>
                <w:szCs w:val="18"/>
              </w:rPr>
              <w:t>that occurred of the day of the appointment.</w:t>
            </w:r>
            <w:r w:rsidRPr="00265BA7">
              <w:rPr>
                <w:rFonts w:ascii="Arial" w:hAnsi="Arial" w:cs="Arial"/>
                <w:sz w:val="18"/>
                <w:szCs w:val="18"/>
              </w:rPr>
              <w:t xml:space="preserve"> The therapist empathi</w:t>
            </w:r>
            <w:r w:rsidR="004E62BD" w:rsidRPr="00265BA7">
              <w:rPr>
                <w:rFonts w:ascii="Arial" w:hAnsi="Arial" w:cs="Arial"/>
                <w:sz w:val="18"/>
                <w:szCs w:val="18"/>
              </w:rPr>
              <w:t>s</w:t>
            </w:r>
            <w:r w:rsidRPr="00265BA7">
              <w:rPr>
                <w:rFonts w:ascii="Arial" w:hAnsi="Arial" w:cs="Arial"/>
                <w:sz w:val="18"/>
                <w:szCs w:val="18"/>
              </w:rPr>
              <w:t>es with the participant and reschedules the appointment, waiving the cancellation fee.</w:t>
            </w:r>
          </w:p>
        </w:tc>
      </w:tr>
      <w:tr w:rsidR="001E43E8" w:rsidRPr="00265BA7" w14:paraId="305D1F18" w14:textId="77777777" w:rsidTr="005A0E93">
        <w:trPr>
          <w:trHeight w:val="300"/>
          <w:tblHeader/>
        </w:trPr>
        <w:tc>
          <w:tcPr>
            <w:tcW w:w="9634" w:type="dxa"/>
            <w:shd w:val="clear" w:color="auto" w:fill="DBE5F1" w:themeFill="accent1" w:themeFillTint="33"/>
          </w:tcPr>
          <w:p w14:paraId="60623CEF" w14:textId="75BF2800" w:rsidR="00A546CC" w:rsidRPr="00265BA7" w:rsidRDefault="00A546CC" w:rsidP="00A546CC">
            <w:pPr>
              <w:spacing w:before="80" w:after="80" w:line="200" w:lineRule="atLeast"/>
              <w:rPr>
                <w:rFonts w:ascii="Arial" w:hAnsi="Arial" w:cs="Arial"/>
                <w:b/>
                <w:bCs/>
                <w:sz w:val="18"/>
                <w:szCs w:val="18"/>
              </w:rPr>
            </w:pPr>
            <w:r w:rsidRPr="00265BA7">
              <w:rPr>
                <w:rFonts w:ascii="Arial" w:hAnsi="Arial" w:cs="Arial"/>
                <w:b/>
                <w:bCs/>
                <w:sz w:val="18"/>
                <w:szCs w:val="18"/>
              </w:rPr>
              <w:t>Example – More restrictive cancellation fee agreed</w:t>
            </w:r>
          </w:p>
          <w:p w14:paraId="33C87671" w14:textId="77777777" w:rsidR="00A546CC" w:rsidRPr="00265BA7" w:rsidRDefault="00A546CC" w:rsidP="00A546CC">
            <w:pPr>
              <w:spacing w:line="200" w:lineRule="atLeast"/>
              <w:rPr>
                <w:rFonts w:ascii="Arial" w:hAnsi="Arial" w:cs="Arial"/>
                <w:sz w:val="18"/>
                <w:szCs w:val="18"/>
              </w:rPr>
            </w:pPr>
            <w:r w:rsidRPr="00265BA7">
              <w:rPr>
                <w:rFonts w:ascii="Arial" w:hAnsi="Arial" w:cs="Arial"/>
                <w:sz w:val="18"/>
                <w:szCs w:val="18"/>
              </w:rPr>
              <w:t xml:space="preserve">A participant negotiates a cancellation agreement with the provider where the provider can claim for cancellations if less than 48 </w:t>
            </w:r>
            <w:proofErr w:type="spellStart"/>
            <w:r w:rsidRPr="00265BA7">
              <w:rPr>
                <w:rFonts w:ascii="Arial" w:hAnsi="Arial" w:cs="Arial"/>
                <w:sz w:val="18"/>
                <w:szCs w:val="18"/>
              </w:rPr>
              <w:t>hours notice</w:t>
            </w:r>
            <w:proofErr w:type="spellEnd"/>
            <w:r w:rsidRPr="00265BA7">
              <w:rPr>
                <w:rFonts w:ascii="Arial" w:hAnsi="Arial" w:cs="Arial"/>
                <w:sz w:val="18"/>
                <w:szCs w:val="18"/>
              </w:rPr>
              <w:t xml:space="preserve"> was given. A one-hour support is scheduled for 10am Tuesday following a public holiday Monday. The participant cancels at 10am Friday. </w:t>
            </w:r>
          </w:p>
          <w:p w14:paraId="386639D9" w14:textId="22B5D7EC" w:rsidR="004E62BD" w:rsidRPr="00265BA7" w:rsidRDefault="00A546CC" w:rsidP="00A546CC">
            <w:pPr>
              <w:spacing w:line="200" w:lineRule="atLeast"/>
              <w:rPr>
                <w:rFonts w:ascii="Arial" w:hAnsi="Arial" w:cs="Arial"/>
                <w:sz w:val="18"/>
                <w:szCs w:val="18"/>
              </w:rPr>
            </w:pPr>
            <w:r w:rsidRPr="00265BA7">
              <w:rPr>
                <w:rFonts w:ascii="Arial" w:hAnsi="Arial" w:cs="Arial"/>
                <w:sz w:val="18"/>
                <w:szCs w:val="18"/>
              </w:rPr>
              <w:t>A short-notice cancellation would be claimable, as this would be in line with the agreement with the participant.</w:t>
            </w:r>
          </w:p>
        </w:tc>
      </w:tr>
    </w:tbl>
    <w:p w14:paraId="1E5177EF" w14:textId="77777777" w:rsidR="003F3CC4" w:rsidRPr="00265BA7" w:rsidRDefault="003F3CC4" w:rsidP="00534E7D">
      <w:pPr>
        <w:pStyle w:val="Heading3"/>
      </w:pPr>
      <w:bookmarkStart w:id="176" w:name="_Toc18605682"/>
      <w:bookmarkStart w:id="177" w:name="_Toc18605760"/>
      <w:bookmarkStart w:id="178" w:name="_Toc20081278"/>
      <w:bookmarkStart w:id="179" w:name="_Ref170027790"/>
      <w:bookmarkStart w:id="180" w:name="_Ref170027857"/>
      <w:bookmarkStart w:id="181" w:name="_Ref170027914"/>
      <w:bookmarkStart w:id="182" w:name="_Ref170028035"/>
      <w:bookmarkStart w:id="183" w:name="_Ref170028125"/>
      <w:bookmarkStart w:id="184" w:name="_Ref170028150"/>
      <w:bookmarkStart w:id="185" w:name="_Ref170028175"/>
      <w:bookmarkStart w:id="186" w:name="_Ref170028195"/>
      <w:bookmarkStart w:id="187" w:name="_Ref170028215"/>
      <w:bookmarkStart w:id="188" w:name="_Ref170028231"/>
      <w:bookmarkStart w:id="189" w:name="_Ref170028247"/>
      <w:bookmarkStart w:id="190" w:name="_Ref170028264"/>
      <w:bookmarkStart w:id="191" w:name="_Ref170028279"/>
      <w:bookmarkStart w:id="192" w:name="_Ref170028295"/>
      <w:bookmarkStart w:id="193" w:name="_Ref170028316"/>
      <w:bookmarkStart w:id="194" w:name="_Ref170028333"/>
      <w:bookmarkStart w:id="195" w:name="_Ref170028376"/>
      <w:bookmarkStart w:id="196" w:name="_Ref170028390"/>
      <w:bookmarkStart w:id="197" w:name="_Ref170028404"/>
      <w:bookmarkStart w:id="198" w:name="_Toc178237465"/>
      <w:r w:rsidRPr="00265BA7">
        <w:t>NDIA Requested Report</w:t>
      </w:r>
      <w:bookmarkEnd w:id="176"/>
      <w:bookmarkEnd w:id="177"/>
      <w:bookmarkEnd w:id="178"/>
      <w:r w:rsidRPr="00265BA7">
        <w:t>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3672C7D8" w14:textId="77777777" w:rsidR="003F3CC4" w:rsidRPr="00265BA7" w:rsidRDefault="003F3CC4" w:rsidP="00534E7D">
      <w:pPr>
        <w:rPr>
          <w:rFonts w:ascii="Arial" w:hAnsi="Arial" w:cs="Arial"/>
        </w:rPr>
      </w:pPr>
      <w:r w:rsidRPr="00265BA7">
        <w:rPr>
          <w:rFonts w:ascii="Arial" w:hAnsi="Arial" w:cs="Arial"/>
        </w:rPr>
        <w:t xml:space="preserve">Providers can only claim from a participant’s plan for a NDIA Requested Report if </w:t>
      </w:r>
      <w:proofErr w:type="gramStart"/>
      <w:r w:rsidRPr="00265BA7">
        <w:rPr>
          <w:rFonts w:ascii="Arial" w:hAnsi="Arial" w:cs="Arial"/>
        </w:rPr>
        <w:t>all of</w:t>
      </w:r>
      <w:proofErr w:type="gramEnd"/>
      <w:r w:rsidRPr="00265BA7">
        <w:rPr>
          <w:rFonts w:ascii="Arial" w:hAnsi="Arial" w:cs="Arial"/>
        </w:rPr>
        <w:t xml:space="preserve"> the following conditions are met:</w:t>
      </w:r>
    </w:p>
    <w:p w14:paraId="6C696FE6" w14:textId="77777777" w:rsidR="003F3CC4" w:rsidRPr="00265BA7" w:rsidRDefault="002C0616" w:rsidP="00534E7D">
      <w:pPr>
        <w:pStyle w:val="DotPoint"/>
        <w:rPr>
          <w:rFonts w:ascii="Arial" w:hAnsi="Arial" w:cs="Arial"/>
        </w:rPr>
      </w:pPr>
      <w:r w:rsidRPr="00265BA7">
        <w:rPr>
          <w:rFonts w:ascii="Arial" w:hAnsi="Arial" w:cs="Arial"/>
        </w:rPr>
        <w:t>T</w:t>
      </w:r>
      <w:r w:rsidR="00542F7F" w:rsidRPr="00265BA7">
        <w:rPr>
          <w:rFonts w:ascii="Arial" w:hAnsi="Arial" w:cs="Arial"/>
        </w:rPr>
        <w:t>he</w:t>
      </w:r>
      <w:r w:rsidR="003F3CC4" w:rsidRPr="00265BA7">
        <w:rPr>
          <w:rFonts w:ascii="Arial" w:hAnsi="Arial" w:cs="Arial"/>
        </w:rPr>
        <w:t xml:space="preserve"> </w:t>
      </w:r>
      <w:r w:rsidR="006C1E1E" w:rsidRPr="00265BA7">
        <w:rPr>
          <w:rFonts w:ascii="Arial" w:hAnsi="Arial" w:cs="Arial"/>
          <w:i/>
        </w:rPr>
        <w:t>NDIS Pricing Arrangements and Price Limits</w:t>
      </w:r>
      <w:r w:rsidR="009935D5" w:rsidRPr="00265BA7">
        <w:rPr>
          <w:rFonts w:ascii="Arial" w:hAnsi="Arial" w:cs="Arial"/>
        </w:rPr>
        <w:t xml:space="preserve"> </w:t>
      </w:r>
      <w:r w:rsidR="003F3CC4" w:rsidRPr="00265BA7">
        <w:rPr>
          <w:rFonts w:ascii="Arial" w:hAnsi="Arial" w:cs="Arial"/>
        </w:rPr>
        <w:t xml:space="preserve">indicates that providers can claim for NDIA Requested Reports </w:t>
      </w:r>
      <w:r w:rsidR="00E865A6" w:rsidRPr="00265BA7">
        <w:rPr>
          <w:rFonts w:ascii="Arial" w:hAnsi="Arial" w:cs="Arial"/>
        </w:rPr>
        <w:t>in respect of that support item</w:t>
      </w:r>
      <w:r w:rsidR="003F3CC4" w:rsidRPr="00265BA7">
        <w:rPr>
          <w:rFonts w:ascii="Arial" w:hAnsi="Arial" w:cs="Arial"/>
        </w:rPr>
        <w:t xml:space="preserve"> and</w:t>
      </w:r>
      <w:r w:rsidR="00E865A6" w:rsidRPr="00265BA7">
        <w:rPr>
          <w:rFonts w:ascii="Arial" w:hAnsi="Arial" w:cs="Arial"/>
        </w:rPr>
        <w:t xml:space="preserve"> </w:t>
      </w:r>
      <w:r w:rsidR="003F3CC4" w:rsidRPr="00265BA7">
        <w:rPr>
          <w:rFonts w:ascii="Arial" w:hAnsi="Arial" w:cs="Arial"/>
        </w:rPr>
        <w:t>the proposed charges for</w:t>
      </w:r>
      <w:r w:rsidR="00542F7F" w:rsidRPr="00265BA7">
        <w:rPr>
          <w:rFonts w:ascii="Arial" w:hAnsi="Arial" w:cs="Arial"/>
        </w:rPr>
        <w:t xml:space="preserve"> the activities comply with the</w:t>
      </w:r>
      <w:r w:rsidR="003F3CC4" w:rsidRPr="00265BA7">
        <w:rPr>
          <w:rFonts w:ascii="Arial" w:hAnsi="Arial" w:cs="Arial"/>
        </w:rPr>
        <w:t xml:space="preserve"> </w:t>
      </w:r>
      <w:r w:rsidR="006C1E1E" w:rsidRPr="00265BA7">
        <w:rPr>
          <w:rFonts w:ascii="Arial" w:hAnsi="Arial" w:cs="Arial"/>
          <w:i/>
        </w:rPr>
        <w:t>NDIS Pricing Arrangements and Price Limits</w:t>
      </w:r>
      <w:r w:rsidR="00E865A6" w:rsidRPr="00265BA7">
        <w:rPr>
          <w:rFonts w:ascii="Arial" w:hAnsi="Arial" w:cs="Arial"/>
        </w:rPr>
        <w:t xml:space="preserve">; </w:t>
      </w:r>
      <w:r w:rsidR="003F3CC4" w:rsidRPr="00265BA7">
        <w:rPr>
          <w:rFonts w:ascii="Arial" w:hAnsi="Arial" w:cs="Arial"/>
        </w:rPr>
        <w:t>and</w:t>
      </w:r>
    </w:p>
    <w:p w14:paraId="23F6C0DE" w14:textId="222AB042"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provider has the agreement of the participant in advance (</w:t>
      </w:r>
      <w:r w:rsidR="00C67165" w:rsidRPr="00265BA7">
        <w:rPr>
          <w:rFonts w:ascii="Arial" w:hAnsi="Arial" w:cs="Arial"/>
        </w:rPr>
        <w:t>i.e.,</w:t>
      </w:r>
      <w:r w:rsidR="003F3CC4" w:rsidRPr="00265BA7">
        <w:rPr>
          <w:rFonts w:ascii="Arial" w:hAnsi="Arial" w:cs="Arial"/>
        </w:rPr>
        <w:t xml:space="preserve"> the service agreement </w:t>
      </w:r>
      <w:r w:rsidR="00542F7F" w:rsidRPr="00265BA7">
        <w:rPr>
          <w:rFonts w:ascii="Arial" w:hAnsi="Arial" w:cs="Arial"/>
        </w:rPr>
        <w:t xml:space="preserve">with the participant </w:t>
      </w:r>
      <w:r w:rsidR="003F3CC4" w:rsidRPr="00265BA7">
        <w:rPr>
          <w:rFonts w:ascii="Arial" w:hAnsi="Arial" w:cs="Arial"/>
        </w:rPr>
        <w:t>should specify that NDIA Requested Reports can be claimed); and</w:t>
      </w:r>
    </w:p>
    <w:p w14:paraId="4C51D74B"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report is requested by the NDIA.</w:t>
      </w:r>
    </w:p>
    <w:p w14:paraId="7ABD3F7E" w14:textId="77777777" w:rsidR="003F3CC4" w:rsidRPr="00265BA7" w:rsidRDefault="003F3CC4" w:rsidP="00534E7D">
      <w:pPr>
        <w:rPr>
          <w:rFonts w:ascii="Arial" w:hAnsi="Arial" w:cs="Arial"/>
        </w:rPr>
      </w:pPr>
      <w:r w:rsidRPr="00265BA7">
        <w:rPr>
          <w:rFonts w:ascii="Arial" w:hAnsi="Arial" w:cs="Arial"/>
        </w:rPr>
        <w:lastRenderedPageBreak/>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4939D084" w14:textId="77777777" w:rsidR="003F3CC4" w:rsidRPr="00265BA7" w:rsidRDefault="003F3CC4" w:rsidP="00534E7D">
      <w:pPr>
        <w:rPr>
          <w:rFonts w:ascii="Arial" w:hAnsi="Arial" w:cs="Arial"/>
        </w:rPr>
      </w:pPr>
      <w:r w:rsidRPr="00265BA7">
        <w:rPr>
          <w:rFonts w:ascii="Arial" w:hAnsi="Arial" w:cs="Arial"/>
        </w:rPr>
        <w:t xml:space="preserve">Claims for NDIS requested reports should be made using the relevant support item, using the “NDIA Report” option in the </w:t>
      </w:r>
      <w:proofErr w:type="spellStart"/>
      <w:r w:rsidRPr="00265BA7">
        <w:rPr>
          <w:rFonts w:ascii="Arial" w:hAnsi="Arial" w:cs="Arial"/>
        </w:rPr>
        <w:t>myplace</w:t>
      </w:r>
      <w:proofErr w:type="spellEnd"/>
      <w:r w:rsidRPr="00265BA7">
        <w:rPr>
          <w:rFonts w:ascii="Arial" w:hAnsi="Arial" w:cs="Arial"/>
        </w:rPr>
        <w:t xml:space="preserve"> portal.</w:t>
      </w:r>
    </w:p>
    <w:p w14:paraId="4A0128A7" w14:textId="77777777" w:rsidR="003F3CC4" w:rsidRPr="00265BA7" w:rsidRDefault="003F3CC4" w:rsidP="00534E7D">
      <w:pPr>
        <w:pStyle w:val="Heading2"/>
      </w:pPr>
      <w:bookmarkStart w:id="199" w:name="_Toc41159053"/>
      <w:bookmarkStart w:id="200" w:name="_Toc167285741"/>
      <w:bookmarkStart w:id="201" w:name="_Toc178237466"/>
      <w:r w:rsidRPr="00265BA7">
        <w:t>Claiming for Activity Based Transport</w:t>
      </w:r>
      <w:bookmarkEnd w:id="199"/>
      <w:bookmarkEnd w:id="200"/>
      <w:bookmarkEnd w:id="201"/>
    </w:p>
    <w:p w14:paraId="29815A33" w14:textId="0896472F" w:rsidR="003F3CC4" w:rsidRPr="00265BA7" w:rsidRDefault="003F3CC4" w:rsidP="00534E7D">
      <w:pPr>
        <w:pStyle w:val="Heading3"/>
      </w:pPr>
      <w:bookmarkStart w:id="202" w:name="_Ref31358930"/>
      <w:bookmarkStart w:id="203" w:name="_Toc41159054"/>
      <w:bookmarkStart w:id="204" w:name="_Toc167285742"/>
      <w:bookmarkStart w:id="205" w:name="_Toc178237467"/>
      <w:r w:rsidRPr="00265BA7">
        <w:t xml:space="preserve">Activity Based Transport </w:t>
      </w:r>
      <w:r w:rsidR="002B586E" w:rsidRPr="00265BA7">
        <w:t>–</w:t>
      </w:r>
      <w:r w:rsidRPr="00265BA7">
        <w:t xml:space="preserve"> Social, Economic and Community Participation Supports</w:t>
      </w:r>
      <w:bookmarkEnd w:id="202"/>
      <w:bookmarkEnd w:id="203"/>
      <w:bookmarkEnd w:id="204"/>
      <w:bookmarkEnd w:id="205"/>
    </w:p>
    <w:p w14:paraId="626E0D99" w14:textId="77777777" w:rsidR="003F3CC4" w:rsidRPr="00265BA7" w:rsidRDefault="003F3CC4" w:rsidP="00534E7D">
      <w:pPr>
        <w:rPr>
          <w:rFonts w:ascii="Arial" w:hAnsi="Arial" w:cs="Arial"/>
        </w:rPr>
      </w:pPr>
      <w:r w:rsidRPr="00265BA7">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30C93D4" w14:textId="77777777" w:rsidR="003F3CC4" w:rsidRPr="00265BA7" w:rsidRDefault="003F3CC4" w:rsidP="00534E7D">
      <w:pPr>
        <w:rPr>
          <w:rFonts w:ascii="Arial" w:hAnsi="Arial" w:cs="Arial"/>
        </w:rPr>
      </w:pPr>
      <w:r w:rsidRPr="00265BA7">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048FFF6A" w14:textId="77777777" w:rsidR="003F3CC4" w:rsidRPr="00265BA7" w:rsidRDefault="003F3CC4" w:rsidP="00534E7D">
      <w:pPr>
        <w:rPr>
          <w:rFonts w:ascii="Arial" w:hAnsi="Arial" w:cs="Arial"/>
        </w:rPr>
      </w:pPr>
      <w:r w:rsidRPr="00265BA7">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265BA7">
        <w:rPr>
          <w:rFonts w:ascii="Arial" w:hAnsi="Arial" w:cs="Arial"/>
        </w:rPr>
        <w:t>The following is a guide as to what</w:t>
      </w:r>
      <w:r w:rsidRPr="00265BA7">
        <w:rPr>
          <w:rFonts w:ascii="Arial" w:hAnsi="Arial" w:cs="Arial"/>
        </w:rPr>
        <w:t xml:space="preserve"> </w:t>
      </w:r>
      <w:r w:rsidR="00E865A6" w:rsidRPr="00265BA7">
        <w:rPr>
          <w:rFonts w:ascii="Arial" w:hAnsi="Arial" w:cs="Arial"/>
        </w:rPr>
        <w:t xml:space="preserve">these </w:t>
      </w:r>
      <w:r w:rsidRPr="00265BA7">
        <w:rPr>
          <w:rFonts w:ascii="Arial" w:hAnsi="Arial" w:cs="Arial"/>
        </w:rPr>
        <w:t>contributions</w:t>
      </w:r>
      <w:r w:rsidR="00E865A6" w:rsidRPr="00265BA7">
        <w:rPr>
          <w:rFonts w:ascii="Arial" w:hAnsi="Arial" w:cs="Arial"/>
        </w:rPr>
        <w:t xml:space="preserve"> might be</w:t>
      </w:r>
      <w:r w:rsidRPr="00265BA7">
        <w:rPr>
          <w:rFonts w:ascii="Arial" w:hAnsi="Arial" w:cs="Arial"/>
        </w:rPr>
        <w:t>:</w:t>
      </w:r>
    </w:p>
    <w:p w14:paraId="23463F5B" w14:textId="4F59C984" w:rsidR="003F3CC4" w:rsidRPr="00265BA7" w:rsidRDefault="009317E1" w:rsidP="00534E7D">
      <w:pPr>
        <w:numPr>
          <w:ilvl w:val="0"/>
          <w:numId w:val="9"/>
        </w:numPr>
        <w:spacing w:after="0" w:line="240" w:lineRule="auto"/>
        <w:ind w:left="714" w:hanging="357"/>
        <w:rPr>
          <w:rFonts w:ascii="Arial" w:hAnsi="Arial" w:cs="Arial"/>
        </w:rPr>
      </w:pPr>
      <w:r w:rsidRPr="00265BA7">
        <w:rPr>
          <w:rFonts w:ascii="Arial" w:hAnsi="Arial" w:cs="Arial"/>
          <w:color w:val="222222"/>
        </w:rPr>
        <w:t xml:space="preserve">For </w:t>
      </w:r>
      <w:r w:rsidR="003F3CC4" w:rsidRPr="00265BA7">
        <w:rPr>
          <w:rFonts w:ascii="Arial" w:hAnsi="Arial" w:cs="Arial"/>
          <w:color w:val="222222"/>
        </w:rPr>
        <w:t xml:space="preserve">a vehicle that </w:t>
      </w:r>
      <w:r w:rsidR="003F3CC4" w:rsidRPr="00265BA7">
        <w:rPr>
          <w:rFonts w:ascii="Arial" w:hAnsi="Arial" w:cs="Arial"/>
          <w:b/>
          <w:color w:val="222222"/>
        </w:rPr>
        <w:t>is not</w:t>
      </w:r>
      <w:r w:rsidR="003F3CC4" w:rsidRPr="00265BA7">
        <w:rPr>
          <w:rFonts w:ascii="Arial" w:hAnsi="Arial" w:cs="Arial"/>
          <w:color w:val="222222"/>
        </w:rPr>
        <w:t xml:space="preserve"> modified for accessibility</w:t>
      </w:r>
      <w:r w:rsidR="00E21CB6" w:rsidRPr="00265BA7">
        <w:rPr>
          <w:rFonts w:ascii="Arial" w:hAnsi="Arial" w:cs="Arial"/>
          <w:color w:val="222222"/>
        </w:rPr>
        <w:t>, up to $0.</w:t>
      </w:r>
      <w:r w:rsidR="0002575A" w:rsidRPr="00265BA7">
        <w:rPr>
          <w:rFonts w:ascii="Arial" w:hAnsi="Arial" w:cs="Arial"/>
          <w:color w:val="222222"/>
        </w:rPr>
        <w:t>99</w:t>
      </w:r>
      <w:r w:rsidRPr="00265BA7">
        <w:rPr>
          <w:rFonts w:ascii="Arial" w:hAnsi="Arial" w:cs="Arial"/>
          <w:color w:val="222222"/>
        </w:rPr>
        <w:t xml:space="preserve"> a </w:t>
      </w:r>
      <w:proofErr w:type="gramStart"/>
      <w:r w:rsidRPr="00265BA7">
        <w:rPr>
          <w:rFonts w:ascii="Arial" w:hAnsi="Arial" w:cs="Arial"/>
          <w:color w:val="222222"/>
        </w:rPr>
        <w:t>kilometre</w:t>
      </w:r>
      <w:r w:rsidR="00E865A6" w:rsidRPr="00265BA7">
        <w:rPr>
          <w:rFonts w:ascii="Arial" w:hAnsi="Arial" w:cs="Arial"/>
          <w:color w:val="222222"/>
        </w:rPr>
        <w:t>;</w:t>
      </w:r>
      <w:proofErr w:type="gramEnd"/>
    </w:p>
    <w:p w14:paraId="58F9423A" w14:textId="3BDCCFD7" w:rsidR="003F3CC4" w:rsidRPr="00265BA7" w:rsidRDefault="009317E1" w:rsidP="00534E7D">
      <w:pPr>
        <w:numPr>
          <w:ilvl w:val="0"/>
          <w:numId w:val="9"/>
        </w:numPr>
        <w:spacing w:after="0" w:line="240" w:lineRule="auto"/>
        <w:ind w:left="714" w:hanging="357"/>
        <w:rPr>
          <w:rFonts w:ascii="Arial" w:hAnsi="Arial" w:cs="Arial"/>
        </w:rPr>
      </w:pPr>
      <w:r w:rsidRPr="00265BA7">
        <w:rPr>
          <w:rFonts w:ascii="Arial" w:hAnsi="Arial" w:cs="Arial"/>
          <w:color w:val="222222"/>
        </w:rPr>
        <w:t>F</w:t>
      </w:r>
      <w:r w:rsidR="003F3CC4" w:rsidRPr="00265BA7">
        <w:rPr>
          <w:rFonts w:ascii="Arial" w:hAnsi="Arial" w:cs="Arial"/>
          <w:color w:val="222222"/>
        </w:rPr>
        <w:t>or a vehicle that is modified for accessibility or a bus</w:t>
      </w:r>
      <w:r w:rsidRPr="00265BA7">
        <w:rPr>
          <w:rFonts w:ascii="Arial" w:hAnsi="Arial" w:cs="Arial"/>
          <w:color w:val="222222"/>
        </w:rPr>
        <w:t>, up to $2.</w:t>
      </w:r>
      <w:r w:rsidR="00E21CB6" w:rsidRPr="00265BA7">
        <w:rPr>
          <w:rFonts w:ascii="Arial" w:hAnsi="Arial" w:cs="Arial"/>
          <w:color w:val="222222"/>
        </w:rPr>
        <w:t>76</w:t>
      </w:r>
      <w:r w:rsidRPr="00265BA7">
        <w:rPr>
          <w:rFonts w:ascii="Arial" w:hAnsi="Arial" w:cs="Arial"/>
          <w:color w:val="222222"/>
        </w:rPr>
        <w:t xml:space="preserve"> a </w:t>
      </w:r>
      <w:proofErr w:type="gramStart"/>
      <w:r w:rsidRPr="00265BA7">
        <w:rPr>
          <w:rFonts w:ascii="Arial" w:hAnsi="Arial" w:cs="Arial"/>
          <w:color w:val="222222"/>
        </w:rPr>
        <w:t>kilometre</w:t>
      </w:r>
      <w:r w:rsidR="00E865A6" w:rsidRPr="00265BA7">
        <w:rPr>
          <w:rFonts w:ascii="Arial" w:hAnsi="Arial" w:cs="Arial"/>
          <w:color w:val="222222"/>
        </w:rPr>
        <w:t>;</w:t>
      </w:r>
      <w:proofErr w:type="gramEnd"/>
    </w:p>
    <w:p w14:paraId="6D6E7F70" w14:textId="77777777" w:rsidR="003F3CC4" w:rsidRPr="00265BA7" w:rsidRDefault="009317E1" w:rsidP="00534E7D">
      <w:pPr>
        <w:numPr>
          <w:ilvl w:val="0"/>
          <w:numId w:val="9"/>
        </w:numPr>
        <w:spacing w:after="0" w:line="240" w:lineRule="auto"/>
        <w:ind w:left="714" w:hanging="357"/>
        <w:rPr>
          <w:rFonts w:ascii="Arial" w:hAnsi="Arial" w:cs="Arial"/>
        </w:rPr>
      </w:pPr>
      <w:r w:rsidRPr="00265BA7">
        <w:rPr>
          <w:rFonts w:ascii="Arial" w:hAnsi="Arial" w:cs="Arial"/>
          <w:color w:val="222222"/>
        </w:rPr>
        <w:t>For o</w:t>
      </w:r>
      <w:r w:rsidR="003F3CC4" w:rsidRPr="00265BA7">
        <w:rPr>
          <w:rFonts w:ascii="Arial" w:hAnsi="Arial" w:cs="Arial"/>
          <w:color w:val="222222"/>
        </w:rPr>
        <w:t>ther forms o</w:t>
      </w:r>
      <w:r w:rsidRPr="00265BA7">
        <w:rPr>
          <w:rFonts w:ascii="Arial" w:hAnsi="Arial" w:cs="Arial"/>
          <w:color w:val="222222"/>
        </w:rPr>
        <w:t xml:space="preserve">f transport or associated costs, </w:t>
      </w:r>
      <w:r w:rsidR="003F3CC4" w:rsidRPr="00265BA7">
        <w:rPr>
          <w:rFonts w:ascii="Arial" w:hAnsi="Arial" w:cs="Arial"/>
          <w:color w:val="222222"/>
        </w:rPr>
        <w:t xml:space="preserve">such as road tolls, parking, </w:t>
      </w:r>
      <w:r w:rsidR="00A65C22" w:rsidRPr="00265BA7">
        <w:rPr>
          <w:rFonts w:ascii="Arial" w:hAnsi="Arial" w:cs="Arial"/>
          <w:color w:val="222222"/>
        </w:rPr>
        <w:t xml:space="preserve">and </w:t>
      </w:r>
      <w:r w:rsidR="003F3CC4" w:rsidRPr="00265BA7">
        <w:rPr>
          <w:rFonts w:ascii="Arial" w:hAnsi="Arial" w:cs="Arial"/>
          <w:color w:val="222222"/>
        </w:rPr>
        <w:t>public transport fares</w:t>
      </w:r>
      <w:r w:rsidRPr="00265BA7">
        <w:rPr>
          <w:rFonts w:ascii="Arial" w:hAnsi="Arial" w:cs="Arial"/>
          <w:color w:val="222222"/>
        </w:rPr>
        <w:t>, up to the full amount</w:t>
      </w:r>
      <w:r w:rsidR="003F3CC4" w:rsidRPr="00265BA7">
        <w:rPr>
          <w:rFonts w:ascii="Arial" w:hAnsi="Arial" w:cs="Arial"/>
          <w:color w:val="222222"/>
        </w:rPr>
        <w:t>.</w:t>
      </w:r>
    </w:p>
    <w:p w14:paraId="431BD9C2" w14:textId="77777777" w:rsidR="003F3CC4" w:rsidRPr="00265BA7" w:rsidRDefault="003F3CC4" w:rsidP="00534E7D">
      <w:pPr>
        <w:pStyle w:val="Heading4"/>
      </w:pPr>
      <w:r w:rsidRPr="00265BA7">
        <w:t>Support items</w:t>
      </w:r>
    </w:p>
    <w:p w14:paraId="1E7DBAE0" w14:textId="01E02750" w:rsidR="00F26873" w:rsidRPr="00265BA7" w:rsidRDefault="003F3CC4" w:rsidP="00534E7D">
      <w:r w:rsidRPr="00265BA7">
        <w:rPr>
          <w:rFonts w:ascii="Arial" w:hAnsi="Arial" w:cs="Arial"/>
        </w:rPr>
        <w:t xml:space="preserve">These non-labour costs should be claimed against the relevant </w:t>
      </w:r>
      <w:r w:rsidR="008B2371" w:rsidRPr="00265BA7">
        <w:rPr>
          <w:rFonts w:ascii="Arial" w:hAnsi="Arial" w:cs="Arial"/>
        </w:rPr>
        <w:t>activity-based</w:t>
      </w:r>
      <w:r w:rsidR="00B944A8" w:rsidRPr="00265BA7">
        <w:rPr>
          <w:rFonts w:ascii="Arial" w:hAnsi="Arial" w:cs="Arial"/>
        </w:rPr>
        <w:t xml:space="preserve"> transport support item</w:t>
      </w:r>
      <w:r w:rsidRPr="00265BA7">
        <w:rPr>
          <w:rFonts w:ascii="Arial" w:hAnsi="Arial" w:cs="Arial"/>
        </w:rPr>
        <w:t xml:space="preserve">. These support items can be delivered to individual participants </w:t>
      </w:r>
      <w:r w:rsidR="00B944A8" w:rsidRPr="00265BA7">
        <w:rPr>
          <w:rFonts w:ascii="Arial" w:hAnsi="Arial" w:cs="Arial"/>
        </w:rPr>
        <w:t xml:space="preserve">and to groups of participants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xml:space="preserve">. </w:t>
      </w:r>
      <w:r w:rsidR="00B944A8" w:rsidRPr="00265BA7">
        <w:t>Where a provider is transporting two or more participants on the same trip, these additional costs should be apportioned amongst participants, with the agreement of each participant in advance.</w:t>
      </w:r>
    </w:p>
    <w:p w14:paraId="5876DD38" w14:textId="0D9CA7E6" w:rsidR="003F3CC4" w:rsidRPr="00265BA7" w:rsidRDefault="003F3CC4"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These support items are not subject to price limits.</w:t>
      </w:r>
      <w:r w:rsidR="00F26873" w:rsidRPr="00265BA7">
        <w:rPr>
          <w:rFonts w:ascii="Arial" w:eastAsia="Times New Roman" w:hAnsi="Arial" w:cs="Arial"/>
          <w:color w:val="000000"/>
          <w:szCs w:val="18"/>
          <w:lang w:eastAsia="en-AU"/>
        </w:rPr>
        <w:t xml:space="preserve"> See page </w:t>
      </w:r>
      <w:r w:rsidR="00F26873" w:rsidRPr="00265BA7">
        <w:rPr>
          <w:rFonts w:ascii="Arial" w:eastAsia="Times New Roman" w:hAnsi="Arial" w:cs="Arial"/>
          <w:color w:val="000000"/>
          <w:szCs w:val="18"/>
          <w:lang w:eastAsia="en-AU"/>
        </w:rPr>
        <w:fldChar w:fldCharType="begin"/>
      </w:r>
      <w:r w:rsidR="00F26873" w:rsidRPr="00265BA7">
        <w:rPr>
          <w:rFonts w:ascii="Arial" w:eastAsia="Times New Roman" w:hAnsi="Arial" w:cs="Arial"/>
          <w:color w:val="000000"/>
          <w:szCs w:val="18"/>
          <w:lang w:eastAsia="en-AU"/>
        </w:rPr>
        <w:instrText xml:space="preserve"> PAGEREF _Ref72396278 \h </w:instrText>
      </w:r>
      <w:r w:rsidR="00F26873" w:rsidRPr="00265BA7">
        <w:rPr>
          <w:rFonts w:ascii="Arial" w:eastAsia="Times New Roman" w:hAnsi="Arial" w:cs="Arial"/>
          <w:color w:val="000000"/>
          <w:szCs w:val="18"/>
          <w:lang w:eastAsia="en-AU"/>
        </w:rPr>
      </w:r>
      <w:r w:rsidR="00F26873" w:rsidRPr="00265BA7">
        <w:rPr>
          <w:rFonts w:ascii="Arial" w:eastAsia="Times New Roman" w:hAnsi="Arial" w:cs="Arial"/>
          <w:color w:val="000000"/>
          <w:szCs w:val="18"/>
          <w:lang w:eastAsia="en-AU"/>
        </w:rPr>
        <w:fldChar w:fldCharType="separate"/>
      </w:r>
      <w:r w:rsidR="00120597" w:rsidRPr="00265BA7">
        <w:rPr>
          <w:rFonts w:ascii="Arial" w:eastAsia="Times New Roman" w:hAnsi="Arial" w:cs="Arial"/>
          <w:noProof/>
          <w:color w:val="000000"/>
          <w:szCs w:val="18"/>
          <w:lang w:eastAsia="en-AU"/>
        </w:rPr>
        <w:t>15</w:t>
      </w:r>
      <w:r w:rsidR="00F26873" w:rsidRPr="00265BA7">
        <w:rPr>
          <w:rFonts w:ascii="Arial" w:eastAsia="Times New Roman" w:hAnsi="Arial" w:cs="Arial"/>
          <w:color w:val="000000"/>
          <w:szCs w:val="18"/>
          <w:lang w:eastAsia="en-AU"/>
        </w:rPr>
        <w:fldChar w:fldCharType="end"/>
      </w:r>
      <w:r w:rsidR="00F26873" w:rsidRPr="00265BA7">
        <w:rPr>
          <w:rFonts w:ascii="Arial" w:eastAsia="Times New Roman" w:hAnsi="Arial" w:cs="Arial"/>
          <w:color w:val="000000"/>
          <w:szCs w:val="18"/>
          <w:lang w:eastAsia="en-AU"/>
        </w:rPr>
        <w:t xml:space="preserve"> for further information on how to claim for support items that are not subject to a price limit.</w:t>
      </w:r>
      <w:r w:rsidR="00B944A8" w:rsidRPr="00265BA7">
        <w:t xml:space="preserve"> </w:t>
      </w:r>
    </w:p>
    <w:tbl>
      <w:tblPr>
        <w:tblStyle w:val="GridTable4-Accent4"/>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0C42A5" w:rsidRPr="00265BA7" w14:paraId="0B317DE8" w14:textId="77777777" w:rsidTr="000C42A5">
        <w:trPr>
          <w:cnfStyle w:val="100000000000" w:firstRow="1" w:lastRow="0" w:firstColumn="0" w:lastColumn="0" w:oddVBand="0" w:evenVBand="0" w:oddHBand="0" w:evenHBand="0" w:firstRowFirstColumn="0" w:firstRowLastColumn="0" w:lastRowFirstColumn="0" w:lastRowLastColumn="0"/>
        </w:trPr>
        <w:tc>
          <w:tcPr>
            <w:tcW w:w="1000" w:type="pct"/>
          </w:tcPr>
          <w:p w14:paraId="63118FDF"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33C958BF"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4E5E5F18"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1572EF0B"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5492BDF"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1324F0AB"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C42A5" w:rsidRPr="00265BA7" w14:paraId="1174D9CE"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04B7E016"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04_590_0125_6_1</w:t>
            </w:r>
          </w:p>
        </w:tc>
        <w:tc>
          <w:tcPr>
            <w:tcW w:w="2000" w:type="pct"/>
          </w:tcPr>
          <w:p w14:paraId="1D1C6551"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6567862D"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F935D90"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637948C2"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3EE92673"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D02653" w:rsidRPr="00265BA7" w14:paraId="0EBF1E72" w14:textId="77777777" w:rsidTr="000C42A5">
        <w:tc>
          <w:tcPr>
            <w:tcW w:w="1000" w:type="pct"/>
          </w:tcPr>
          <w:p w14:paraId="4AD46703"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04_591_0136_6_1</w:t>
            </w:r>
          </w:p>
        </w:tc>
        <w:tc>
          <w:tcPr>
            <w:tcW w:w="2000" w:type="pct"/>
          </w:tcPr>
          <w:p w14:paraId="5180BA40"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5276131F"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6C87F5B"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24CA7989"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06A54E72"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0C42A5" w:rsidRPr="00265BA7" w14:paraId="47D31D46"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54FFA346"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04_592_0104_6_1</w:t>
            </w:r>
          </w:p>
        </w:tc>
        <w:tc>
          <w:tcPr>
            <w:tcW w:w="2000" w:type="pct"/>
          </w:tcPr>
          <w:p w14:paraId="6E27A68B"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022D14D7"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68536C7"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0F932C64"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1C1AB65F"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D02653" w:rsidRPr="00265BA7" w14:paraId="3394F237" w14:textId="77777777" w:rsidTr="000C42A5">
        <w:tc>
          <w:tcPr>
            <w:tcW w:w="1000" w:type="pct"/>
          </w:tcPr>
          <w:p w14:paraId="0916DA34"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lastRenderedPageBreak/>
              <w:t>04_821_0133_6_1</w:t>
            </w:r>
          </w:p>
        </w:tc>
        <w:tc>
          <w:tcPr>
            <w:tcW w:w="2000" w:type="pct"/>
          </w:tcPr>
          <w:p w14:paraId="4CBDB337"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249112E8"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C8F2485"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4A790524"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1FC7159D" w14:textId="77777777" w:rsidR="00D02653" w:rsidRPr="00265BA7" w:rsidRDefault="00D02653" w:rsidP="00534E7D">
            <w:pPr>
              <w:jc w:val="center"/>
              <w:rPr>
                <w:rFonts w:ascii="Arial" w:hAnsi="Arial" w:cs="Arial"/>
              </w:rPr>
            </w:pPr>
            <w:r w:rsidRPr="00265BA7">
              <w:rPr>
                <w:rFonts w:ascii="Arial" w:hAnsi="Arial" w:cs="Arial"/>
              </w:rPr>
              <w:t>$1.00</w:t>
            </w:r>
          </w:p>
        </w:tc>
      </w:tr>
    </w:tbl>
    <w:p w14:paraId="0FDDE248" w14:textId="77777777" w:rsidR="00F73616" w:rsidRPr="00265BA7" w:rsidRDefault="00F73616" w:rsidP="00F73616">
      <w:bookmarkStart w:id="206" w:name="_Toc41159055"/>
      <w:bookmarkStart w:id="207" w:name="_Ref41387619"/>
      <w:bookmarkStart w:id="208" w:name="_Ref137739851"/>
      <w:bookmarkStart w:id="209" w:name="_Toc167285743"/>
    </w:p>
    <w:p w14:paraId="52269534" w14:textId="77777777" w:rsidR="00F73616" w:rsidRPr="00265BA7" w:rsidRDefault="00F73616">
      <w:pPr>
        <w:rPr>
          <w:rFonts w:ascii="Arial" w:eastAsiaTheme="majorEastAsia" w:hAnsi="Arial" w:cs="Arial"/>
          <w:b/>
          <w:color w:val="6B2976" w:themeColor="accent4"/>
        </w:rPr>
      </w:pPr>
      <w:r w:rsidRPr="00265BA7">
        <w:br w:type="page"/>
      </w:r>
    </w:p>
    <w:p w14:paraId="741CFB13" w14:textId="4E3E96A8" w:rsidR="003F3CC4" w:rsidRPr="00265BA7" w:rsidRDefault="003F3CC4" w:rsidP="00534E7D">
      <w:pPr>
        <w:pStyle w:val="Heading3"/>
        <w:spacing w:before="120"/>
      </w:pPr>
      <w:bookmarkStart w:id="210" w:name="_Ref170386783"/>
      <w:bookmarkStart w:id="211" w:name="_Toc178237468"/>
      <w:r w:rsidRPr="00265BA7">
        <w:lastRenderedPageBreak/>
        <w:t xml:space="preserve">Activity Based Transport </w:t>
      </w:r>
      <w:r w:rsidR="002B586E" w:rsidRPr="00265BA7">
        <w:t>–</w:t>
      </w:r>
      <w:r w:rsidRPr="00265BA7">
        <w:t xml:space="preserve"> Capacity Building Supports</w:t>
      </w:r>
      <w:bookmarkEnd w:id="206"/>
      <w:bookmarkEnd w:id="207"/>
      <w:bookmarkEnd w:id="208"/>
      <w:bookmarkEnd w:id="209"/>
      <w:bookmarkEnd w:id="210"/>
      <w:bookmarkEnd w:id="211"/>
    </w:p>
    <w:p w14:paraId="16D8F29A" w14:textId="77777777" w:rsidR="003F3CC4" w:rsidRPr="00265BA7" w:rsidRDefault="003F3CC4" w:rsidP="00534E7D">
      <w:pPr>
        <w:rPr>
          <w:rFonts w:ascii="Arial" w:hAnsi="Arial" w:cs="Arial"/>
        </w:rPr>
      </w:pPr>
      <w:r w:rsidRPr="00265BA7">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265BA7" w14:paraId="18F427BA"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1BDFCA99" w14:textId="77777777" w:rsidR="003F3CC4" w:rsidRPr="00265BA7" w:rsidRDefault="003F3CC4" w:rsidP="00534E7D">
            <w:pPr>
              <w:tabs>
                <w:tab w:val="left" w:pos="1215"/>
              </w:tabs>
              <w:spacing w:before="40" w:after="40"/>
              <w:rPr>
                <w:rFonts w:ascii="Arial" w:hAnsi="Arial" w:cs="Arial"/>
                <w:sz w:val="16"/>
                <w:szCs w:val="16"/>
              </w:rPr>
            </w:pPr>
            <w:r w:rsidRPr="00265BA7">
              <w:rPr>
                <w:rFonts w:ascii="Arial" w:hAnsi="Arial" w:cs="Arial"/>
                <w:sz w:val="16"/>
                <w:szCs w:val="16"/>
              </w:rPr>
              <w:t>Registration Group</w:t>
            </w:r>
          </w:p>
        </w:tc>
        <w:tc>
          <w:tcPr>
            <w:tcW w:w="2002" w:type="dxa"/>
            <w:noWrap/>
            <w:hideMark/>
          </w:tcPr>
          <w:p w14:paraId="736C2273" w14:textId="77777777" w:rsidR="003F3CC4" w:rsidRPr="00265BA7" w:rsidRDefault="003F3CC4" w:rsidP="00534E7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65BA7">
              <w:rPr>
                <w:rFonts w:ascii="Arial" w:hAnsi="Arial" w:cs="Arial"/>
                <w:sz w:val="16"/>
                <w:szCs w:val="16"/>
              </w:rPr>
              <w:t xml:space="preserve">Support Category </w:t>
            </w:r>
          </w:p>
        </w:tc>
        <w:tc>
          <w:tcPr>
            <w:tcW w:w="1648" w:type="dxa"/>
            <w:noWrap/>
            <w:hideMark/>
          </w:tcPr>
          <w:p w14:paraId="167291F0" w14:textId="77777777" w:rsidR="003F3CC4" w:rsidRPr="00265BA7" w:rsidRDefault="003F3CC4" w:rsidP="00534E7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65BA7">
              <w:rPr>
                <w:rFonts w:ascii="Arial" w:hAnsi="Arial" w:cs="Arial"/>
                <w:sz w:val="16"/>
                <w:szCs w:val="16"/>
              </w:rPr>
              <w:t>Support Number</w:t>
            </w:r>
          </w:p>
        </w:tc>
        <w:tc>
          <w:tcPr>
            <w:tcW w:w="3678" w:type="dxa"/>
            <w:noWrap/>
            <w:hideMark/>
          </w:tcPr>
          <w:p w14:paraId="445556EA" w14:textId="77777777" w:rsidR="003F3CC4" w:rsidRPr="00265BA7" w:rsidRDefault="003F3CC4" w:rsidP="00534E7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65BA7">
              <w:rPr>
                <w:rFonts w:ascii="Arial" w:hAnsi="Arial" w:cs="Arial"/>
                <w:sz w:val="16"/>
                <w:szCs w:val="16"/>
              </w:rPr>
              <w:t>Support Name</w:t>
            </w:r>
          </w:p>
        </w:tc>
      </w:tr>
      <w:tr w:rsidR="003F3CC4" w:rsidRPr="00265BA7" w14:paraId="63E8162C"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9A4C071" w14:textId="2BD1E087" w:rsidR="003F3CC4" w:rsidRPr="00265BA7" w:rsidRDefault="003F3CC4" w:rsidP="00534E7D">
            <w:pPr>
              <w:spacing w:before="40" w:after="4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 xml:space="preserve">102 </w:t>
            </w:r>
            <w:r w:rsidR="002B586E" w:rsidRPr="00265BA7">
              <w:rPr>
                <w:rFonts w:ascii="Arial" w:eastAsia="Times New Roman" w:hAnsi="Arial" w:cs="Arial"/>
                <w:color w:val="000000"/>
                <w:sz w:val="16"/>
                <w:szCs w:val="16"/>
                <w:lang w:eastAsia="en-AU"/>
              </w:rPr>
              <w:t>–</w:t>
            </w:r>
            <w:r w:rsidRPr="00265BA7">
              <w:rPr>
                <w:rFonts w:ascii="Arial" w:eastAsia="Times New Roman" w:hAnsi="Arial" w:cs="Arial"/>
                <w:color w:val="000000"/>
                <w:sz w:val="16"/>
                <w:szCs w:val="16"/>
                <w:lang w:eastAsia="en-AU"/>
              </w:rPr>
              <w:t xml:space="preserve"> Assistance to Access and Maintain Employment or Higher Education</w:t>
            </w:r>
          </w:p>
        </w:tc>
        <w:tc>
          <w:tcPr>
            <w:tcW w:w="2002" w:type="dxa"/>
            <w:hideMark/>
          </w:tcPr>
          <w:p w14:paraId="70779FE4"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Finding and keeping a job</w:t>
            </w:r>
          </w:p>
        </w:tc>
        <w:tc>
          <w:tcPr>
            <w:tcW w:w="1648" w:type="dxa"/>
            <w:noWrap/>
            <w:hideMark/>
          </w:tcPr>
          <w:p w14:paraId="383DDCCC"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10_016_0102_5_3</w:t>
            </w:r>
          </w:p>
        </w:tc>
        <w:tc>
          <w:tcPr>
            <w:tcW w:w="3678" w:type="dxa"/>
            <w:hideMark/>
          </w:tcPr>
          <w:p w14:paraId="384C5866" w14:textId="49E4A498"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Employment Support</w:t>
            </w:r>
          </w:p>
        </w:tc>
      </w:tr>
      <w:tr w:rsidR="003F3CC4" w:rsidRPr="00265BA7" w14:paraId="6A788FE7"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9A77D02" w14:textId="77777777" w:rsidR="003F3CC4" w:rsidRPr="00265BA7" w:rsidRDefault="003F3CC4" w:rsidP="00534E7D">
            <w:pPr>
              <w:spacing w:before="40" w:after="40"/>
              <w:rPr>
                <w:rFonts w:ascii="Arial" w:eastAsia="Times New Roman" w:hAnsi="Arial" w:cs="Arial"/>
                <w:color w:val="000000"/>
                <w:sz w:val="16"/>
                <w:szCs w:val="16"/>
                <w:lang w:eastAsia="en-AU"/>
              </w:rPr>
            </w:pPr>
          </w:p>
        </w:tc>
        <w:tc>
          <w:tcPr>
            <w:tcW w:w="2002" w:type="dxa"/>
            <w:hideMark/>
          </w:tcPr>
          <w:p w14:paraId="0973AC91" w14:textId="77777777"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Improved learning</w:t>
            </w:r>
          </w:p>
        </w:tc>
        <w:tc>
          <w:tcPr>
            <w:tcW w:w="1648" w:type="dxa"/>
            <w:noWrap/>
            <w:hideMark/>
          </w:tcPr>
          <w:p w14:paraId="35AFED4D" w14:textId="77777777" w:rsidR="003F3CC4" w:rsidRPr="00265BA7"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13_030_0102_4_3</w:t>
            </w:r>
          </w:p>
        </w:tc>
        <w:tc>
          <w:tcPr>
            <w:tcW w:w="3678" w:type="dxa"/>
            <w:hideMark/>
          </w:tcPr>
          <w:p w14:paraId="392F6669" w14:textId="77777777"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 xml:space="preserve">Transition Through School </w:t>
            </w:r>
            <w:proofErr w:type="gramStart"/>
            <w:r w:rsidRPr="00265BA7">
              <w:rPr>
                <w:rFonts w:ascii="Arial" w:eastAsia="Times New Roman" w:hAnsi="Arial" w:cs="Arial"/>
                <w:color w:val="000000"/>
                <w:sz w:val="16"/>
                <w:szCs w:val="16"/>
                <w:lang w:eastAsia="en-AU"/>
              </w:rPr>
              <w:t>And</w:t>
            </w:r>
            <w:proofErr w:type="gramEnd"/>
            <w:r w:rsidRPr="00265BA7">
              <w:rPr>
                <w:rFonts w:ascii="Arial" w:eastAsia="Times New Roman" w:hAnsi="Arial" w:cs="Arial"/>
                <w:color w:val="000000"/>
                <w:sz w:val="16"/>
                <w:szCs w:val="16"/>
                <w:lang w:eastAsia="en-AU"/>
              </w:rPr>
              <w:t xml:space="preserve"> To Further Education</w:t>
            </w:r>
          </w:p>
        </w:tc>
      </w:tr>
      <w:tr w:rsidR="003F3CC4" w:rsidRPr="00265BA7" w14:paraId="2DB2CA6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2E356EE1" w14:textId="29CE1339" w:rsidR="003F3CC4" w:rsidRPr="00265BA7" w:rsidRDefault="003F3CC4" w:rsidP="00534E7D">
            <w:pPr>
              <w:spacing w:before="40" w:after="4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 xml:space="preserve">106 </w:t>
            </w:r>
            <w:r w:rsidR="002B586E" w:rsidRPr="00265BA7">
              <w:rPr>
                <w:rFonts w:ascii="Arial" w:eastAsia="Times New Roman" w:hAnsi="Arial" w:cs="Arial"/>
                <w:color w:val="000000"/>
                <w:sz w:val="16"/>
                <w:szCs w:val="16"/>
                <w:lang w:eastAsia="en-AU"/>
              </w:rPr>
              <w:t>–</w:t>
            </w:r>
            <w:r w:rsidRPr="00265BA7">
              <w:rPr>
                <w:rFonts w:ascii="Arial" w:eastAsia="Times New Roman" w:hAnsi="Arial" w:cs="Arial"/>
                <w:color w:val="000000"/>
                <w:sz w:val="16"/>
                <w:szCs w:val="16"/>
                <w:lang w:eastAsia="en-AU"/>
              </w:rPr>
              <w:t xml:space="preserve"> Assistance In Coordinating </w:t>
            </w:r>
            <w:proofErr w:type="gramStart"/>
            <w:r w:rsidRPr="00265BA7">
              <w:rPr>
                <w:rFonts w:ascii="Arial" w:eastAsia="Times New Roman" w:hAnsi="Arial" w:cs="Arial"/>
                <w:color w:val="000000"/>
                <w:sz w:val="16"/>
                <w:szCs w:val="16"/>
                <w:lang w:eastAsia="en-AU"/>
              </w:rPr>
              <w:t>Or</w:t>
            </w:r>
            <w:proofErr w:type="gramEnd"/>
            <w:r w:rsidRPr="00265BA7">
              <w:rPr>
                <w:rFonts w:ascii="Arial" w:eastAsia="Times New Roman" w:hAnsi="Arial" w:cs="Arial"/>
                <w:color w:val="000000"/>
                <w:sz w:val="16"/>
                <w:szCs w:val="16"/>
                <w:lang w:eastAsia="en-AU"/>
              </w:rPr>
              <w:t xml:space="preserve"> Managing Life Stages, Transitions And Supports</w:t>
            </w:r>
          </w:p>
        </w:tc>
        <w:tc>
          <w:tcPr>
            <w:tcW w:w="2002" w:type="dxa"/>
            <w:hideMark/>
          </w:tcPr>
          <w:p w14:paraId="52EB7F09"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Improved living arrangements</w:t>
            </w:r>
          </w:p>
        </w:tc>
        <w:tc>
          <w:tcPr>
            <w:tcW w:w="1648" w:type="dxa"/>
            <w:noWrap/>
            <w:hideMark/>
          </w:tcPr>
          <w:p w14:paraId="2F75592F"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08_005_0106_2_3</w:t>
            </w:r>
          </w:p>
        </w:tc>
        <w:tc>
          <w:tcPr>
            <w:tcW w:w="3678" w:type="dxa"/>
            <w:hideMark/>
          </w:tcPr>
          <w:p w14:paraId="43EB1C8B"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 xml:space="preserve">Assistance With Accommodation </w:t>
            </w:r>
            <w:proofErr w:type="gramStart"/>
            <w:r w:rsidRPr="00265BA7">
              <w:rPr>
                <w:rFonts w:ascii="Arial" w:eastAsia="Times New Roman" w:hAnsi="Arial" w:cs="Arial"/>
                <w:color w:val="000000"/>
                <w:sz w:val="16"/>
                <w:szCs w:val="16"/>
                <w:lang w:eastAsia="en-AU"/>
              </w:rPr>
              <w:t>And</w:t>
            </w:r>
            <w:proofErr w:type="gramEnd"/>
            <w:r w:rsidRPr="00265BA7">
              <w:rPr>
                <w:rFonts w:ascii="Arial" w:eastAsia="Times New Roman" w:hAnsi="Arial" w:cs="Arial"/>
                <w:color w:val="000000"/>
                <w:sz w:val="16"/>
                <w:szCs w:val="16"/>
                <w:lang w:eastAsia="en-AU"/>
              </w:rPr>
              <w:t xml:space="preserve"> Tenancy Obligations</w:t>
            </w:r>
          </w:p>
        </w:tc>
      </w:tr>
      <w:tr w:rsidR="003F3CC4" w:rsidRPr="00265BA7" w14:paraId="03A5938E"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F0AA276" w14:textId="77777777" w:rsidR="003F3CC4" w:rsidRPr="00265BA7" w:rsidRDefault="003F3CC4" w:rsidP="00534E7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16075DB0" w14:textId="77777777"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Increased social and community participation</w:t>
            </w:r>
          </w:p>
        </w:tc>
        <w:tc>
          <w:tcPr>
            <w:tcW w:w="1648" w:type="dxa"/>
            <w:noWrap/>
            <w:hideMark/>
          </w:tcPr>
          <w:p w14:paraId="33A1F417" w14:textId="77777777" w:rsidR="003F3CC4" w:rsidRPr="00265BA7"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09_006_0106_6_3</w:t>
            </w:r>
          </w:p>
        </w:tc>
        <w:tc>
          <w:tcPr>
            <w:tcW w:w="3678" w:type="dxa"/>
            <w:hideMark/>
          </w:tcPr>
          <w:p w14:paraId="671DF750" w14:textId="77777777"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 xml:space="preserve">Life Transition Planning Incl. Mentoring, Peer-Support </w:t>
            </w:r>
            <w:proofErr w:type="gramStart"/>
            <w:r w:rsidRPr="00265BA7">
              <w:rPr>
                <w:rFonts w:ascii="Arial" w:eastAsia="Times New Roman" w:hAnsi="Arial" w:cs="Arial"/>
                <w:color w:val="000000"/>
                <w:sz w:val="16"/>
                <w:szCs w:val="16"/>
                <w:lang w:eastAsia="en-AU"/>
              </w:rPr>
              <w:t>And</w:t>
            </w:r>
            <w:proofErr w:type="gramEnd"/>
            <w:r w:rsidRPr="00265BA7">
              <w:rPr>
                <w:rFonts w:ascii="Arial" w:eastAsia="Times New Roman" w:hAnsi="Arial" w:cs="Arial"/>
                <w:color w:val="000000"/>
                <w:sz w:val="16"/>
                <w:szCs w:val="16"/>
                <w:lang w:eastAsia="en-AU"/>
              </w:rPr>
              <w:t xml:space="preserve"> Individual Skill Develop</w:t>
            </w:r>
          </w:p>
        </w:tc>
      </w:tr>
      <w:tr w:rsidR="003F3CC4" w:rsidRPr="00265BA7" w14:paraId="18E878EA"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021A59C0" w14:textId="77777777" w:rsidR="003F3CC4" w:rsidRPr="00265BA7" w:rsidRDefault="003F3CC4" w:rsidP="00534E7D">
            <w:pPr>
              <w:spacing w:before="40" w:after="40"/>
              <w:rPr>
                <w:rFonts w:ascii="Arial" w:eastAsia="Times New Roman" w:hAnsi="Arial" w:cs="Arial"/>
                <w:color w:val="000000"/>
                <w:sz w:val="16"/>
                <w:szCs w:val="16"/>
                <w:lang w:eastAsia="en-AU"/>
              </w:rPr>
            </w:pPr>
          </w:p>
        </w:tc>
        <w:tc>
          <w:tcPr>
            <w:tcW w:w="2002" w:type="dxa"/>
          </w:tcPr>
          <w:p w14:paraId="47F1BFD7"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Support Coordination</w:t>
            </w:r>
          </w:p>
        </w:tc>
        <w:tc>
          <w:tcPr>
            <w:tcW w:w="1648" w:type="dxa"/>
            <w:noWrap/>
          </w:tcPr>
          <w:p w14:paraId="20597194"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07_101_0106_6_3</w:t>
            </w:r>
          </w:p>
          <w:p w14:paraId="2266F669"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to</w:t>
            </w:r>
          </w:p>
          <w:p w14:paraId="6307E419"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07_105_0106_6_3</w:t>
            </w:r>
          </w:p>
        </w:tc>
        <w:tc>
          <w:tcPr>
            <w:tcW w:w="3678" w:type="dxa"/>
          </w:tcPr>
          <w:p w14:paraId="40C677A3"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Psychosocial Recovery Coaching</w:t>
            </w:r>
          </w:p>
        </w:tc>
      </w:tr>
      <w:tr w:rsidR="003F3CC4" w:rsidRPr="00265BA7" w14:paraId="1EE6C162"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2973748A" w14:textId="1E64307E" w:rsidR="003F3CC4" w:rsidRPr="00265BA7" w:rsidRDefault="003F3CC4" w:rsidP="00534E7D">
            <w:pPr>
              <w:spacing w:before="40" w:after="4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 xml:space="preserve">117 </w:t>
            </w:r>
            <w:r w:rsidR="002B586E" w:rsidRPr="00265BA7">
              <w:rPr>
                <w:rFonts w:ascii="Arial" w:eastAsia="Times New Roman" w:hAnsi="Arial" w:cs="Arial"/>
                <w:color w:val="000000"/>
                <w:sz w:val="16"/>
                <w:szCs w:val="16"/>
                <w:lang w:eastAsia="en-AU"/>
              </w:rPr>
              <w:t>–</w:t>
            </w:r>
            <w:r w:rsidRPr="00265BA7">
              <w:rPr>
                <w:rFonts w:ascii="Arial" w:eastAsia="Times New Roman" w:hAnsi="Arial" w:cs="Arial"/>
                <w:color w:val="000000"/>
                <w:sz w:val="16"/>
                <w:szCs w:val="16"/>
                <w:lang w:eastAsia="en-AU"/>
              </w:rPr>
              <w:t xml:space="preserve"> Development Of Daily Living </w:t>
            </w:r>
            <w:proofErr w:type="gramStart"/>
            <w:r w:rsidRPr="00265BA7">
              <w:rPr>
                <w:rFonts w:ascii="Arial" w:eastAsia="Times New Roman" w:hAnsi="Arial" w:cs="Arial"/>
                <w:color w:val="000000"/>
                <w:sz w:val="16"/>
                <w:szCs w:val="16"/>
                <w:lang w:eastAsia="en-AU"/>
              </w:rPr>
              <w:t>And</w:t>
            </w:r>
            <w:proofErr w:type="gramEnd"/>
            <w:r w:rsidRPr="00265BA7">
              <w:rPr>
                <w:rFonts w:ascii="Arial" w:eastAsia="Times New Roman" w:hAnsi="Arial" w:cs="Arial"/>
                <w:color w:val="000000"/>
                <w:sz w:val="16"/>
                <w:szCs w:val="16"/>
                <w:lang w:eastAsia="en-AU"/>
              </w:rPr>
              <w:t xml:space="preserve"> Life Skills</w:t>
            </w:r>
          </w:p>
        </w:tc>
        <w:tc>
          <w:tcPr>
            <w:tcW w:w="2002" w:type="dxa"/>
            <w:hideMark/>
          </w:tcPr>
          <w:p w14:paraId="4D4A8934" w14:textId="77777777"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Increased social and community participation</w:t>
            </w:r>
          </w:p>
        </w:tc>
        <w:tc>
          <w:tcPr>
            <w:tcW w:w="1648" w:type="dxa"/>
            <w:noWrap/>
            <w:hideMark/>
          </w:tcPr>
          <w:p w14:paraId="3F7E7D23" w14:textId="77777777" w:rsidR="003F3CC4" w:rsidRPr="00265BA7"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09_009_0117_6_3</w:t>
            </w:r>
          </w:p>
        </w:tc>
        <w:tc>
          <w:tcPr>
            <w:tcW w:w="3678" w:type="dxa"/>
            <w:hideMark/>
          </w:tcPr>
          <w:p w14:paraId="72937B1B" w14:textId="4B41014D"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 xml:space="preserve">Skills Development </w:t>
            </w:r>
            <w:proofErr w:type="gramStart"/>
            <w:r w:rsidRPr="00265BA7">
              <w:rPr>
                <w:rFonts w:ascii="Arial" w:eastAsia="Times New Roman" w:hAnsi="Arial" w:cs="Arial"/>
                <w:color w:val="000000"/>
                <w:sz w:val="16"/>
                <w:szCs w:val="16"/>
                <w:lang w:eastAsia="en-AU"/>
              </w:rPr>
              <w:t>And</w:t>
            </w:r>
            <w:proofErr w:type="gramEnd"/>
            <w:r w:rsidRPr="00265BA7">
              <w:rPr>
                <w:rFonts w:ascii="Arial" w:eastAsia="Times New Roman" w:hAnsi="Arial" w:cs="Arial"/>
                <w:color w:val="000000"/>
                <w:sz w:val="16"/>
                <w:szCs w:val="16"/>
                <w:lang w:eastAsia="en-AU"/>
              </w:rPr>
              <w:t xml:space="preserve"> Training</w:t>
            </w:r>
          </w:p>
        </w:tc>
      </w:tr>
      <w:tr w:rsidR="003F3CC4" w:rsidRPr="00265BA7" w14:paraId="534B81D4"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159588C6" w14:textId="77777777" w:rsidR="003F3CC4" w:rsidRPr="00265BA7" w:rsidRDefault="003F3CC4" w:rsidP="00534E7D">
            <w:pPr>
              <w:spacing w:before="40" w:after="40"/>
              <w:rPr>
                <w:rFonts w:ascii="Arial" w:eastAsia="Times New Roman" w:hAnsi="Arial" w:cs="Arial"/>
                <w:color w:val="000000"/>
                <w:sz w:val="16"/>
                <w:szCs w:val="16"/>
                <w:lang w:eastAsia="en-AU"/>
              </w:rPr>
            </w:pPr>
          </w:p>
        </w:tc>
        <w:tc>
          <w:tcPr>
            <w:tcW w:w="2002" w:type="dxa"/>
            <w:hideMark/>
          </w:tcPr>
          <w:p w14:paraId="24ACC1F0"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Improved relationships</w:t>
            </w:r>
          </w:p>
        </w:tc>
        <w:tc>
          <w:tcPr>
            <w:tcW w:w="1648" w:type="dxa"/>
            <w:noWrap/>
            <w:hideMark/>
          </w:tcPr>
          <w:p w14:paraId="1298DBE6"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11_024_0117_7_3</w:t>
            </w:r>
          </w:p>
        </w:tc>
        <w:tc>
          <w:tcPr>
            <w:tcW w:w="3678" w:type="dxa"/>
            <w:hideMark/>
          </w:tcPr>
          <w:p w14:paraId="0D38B384"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Individual Social Skills Development</w:t>
            </w:r>
          </w:p>
        </w:tc>
      </w:tr>
    </w:tbl>
    <w:p w14:paraId="12C088AC" w14:textId="77777777" w:rsidR="003F3CC4" w:rsidRPr="00265BA7" w:rsidRDefault="003F3CC4" w:rsidP="00534E7D">
      <w:pPr>
        <w:pStyle w:val="Heading4"/>
      </w:pPr>
      <w:bookmarkStart w:id="212" w:name="_Ref77067377"/>
      <w:r w:rsidRPr="00265BA7">
        <w:t>Support items</w:t>
      </w:r>
      <w:bookmarkEnd w:id="212"/>
    </w:p>
    <w:p w14:paraId="7F47DC1D" w14:textId="77777777" w:rsidR="00F26873" w:rsidRPr="00265BA7" w:rsidRDefault="003F3CC4" w:rsidP="00534E7D">
      <w:r w:rsidRPr="00265BA7">
        <w:rPr>
          <w:rFonts w:ascii="Arial" w:hAnsi="Arial" w:cs="Arial"/>
        </w:rPr>
        <w:t xml:space="preserve">These support items can be delivered to individual participants or groups of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xml:space="preserve">. </w:t>
      </w:r>
      <w:r w:rsidRPr="00265BA7">
        <w:t xml:space="preserve">Where a provider is transporting two or more participants on the same trip, these additional costs should be apportioned amongst participants, with the agreement of each participant in advance. </w:t>
      </w:r>
    </w:p>
    <w:p w14:paraId="02D43621" w14:textId="6BEE01CD" w:rsidR="003F3CC4" w:rsidRPr="00265BA7" w:rsidRDefault="003F3CC4"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These support items are not subject to price limits.</w:t>
      </w:r>
      <w:r w:rsidR="00F26873" w:rsidRPr="00265BA7">
        <w:rPr>
          <w:rFonts w:ascii="Arial" w:eastAsia="Times New Roman" w:hAnsi="Arial" w:cs="Arial"/>
          <w:color w:val="000000"/>
          <w:szCs w:val="18"/>
          <w:lang w:eastAsia="en-AU"/>
        </w:rPr>
        <w:t xml:space="preserve"> See page </w:t>
      </w:r>
      <w:r w:rsidR="00F26873" w:rsidRPr="00265BA7">
        <w:rPr>
          <w:rFonts w:ascii="Arial" w:eastAsia="Times New Roman" w:hAnsi="Arial" w:cs="Arial"/>
          <w:color w:val="000000"/>
          <w:szCs w:val="18"/>
          <w:lang w:eastAsia="en-AU"/>
        </w:rPr>
        <w:fldChar w:fldCharType="begin"/>
      </w:r>
      <w:r w:rsidR="00F26873" w:rsidRPr="00265BA7">
        <w:rPr>
          <w:rFonts w:ascii="Arial" w:eastAsia="Times New Roman" w:hAnsi="Arial" w:cs="Arial"/>
          <w:color w:val="000000"/>
          <w:szCs w:val="18"/>
          <w:lang w:eastAsia="en-AU"/>
        </w:rPr>
        <w:instrText xml:space="preserve"> PAGEREF _Ref72396278 \h </w:instrText>
      </w:r>
      <w:r w:rsidR="00F26873" w:rsidRPr="00265BA7">
        <w:rPr>
          <w:rFonts w:ascii="Arial" w:eastAsia="Times New Roman" w:hAnsi="Arial" w:cs="Arial"/>
          <w:color w:val="000000"/>
          <w:szCs w:val="18"/>
          <w:lang w:eastAsia="en-AU"/>
        </w:rPr>
      </w:r>
      <w:r w:rsidR="00F26873" w:rsidRPr="00265BA7">
        <w:rPr>
          <w:rFonts w:ascii="Arial" w:eastAsia="Times New Roman" w:hAnsi="Arial" w:cs="Arial"/>
          <w:color w:val="000000"/>
          <w:szCs w:val="18"/>
          <w:lang w:eastAsia="en-AU"/>
        </w:rPr>
        <w:fldChar w:fldCharType="separate"/>
      </w:r>
      <w:r w:rsidR="00120597" w:rsidRPr="00265BA7">
        <w:rPr>
          <w:rFonts w:ascii="Arial" w:eastAsia="Times New Roman" w:hAnsi="Arial" w:cs="Arial"/>
          <w:noProof/>
          <w:color w:val="000000"/>
          <w:szCs w:val="18"/>
          <w:lang w:eastAsia="en-AU"/>
        </w:rPr>
        <w:t>15</w:t>
      </w:r>
      <w:r w:rsidR="00F26873" w:rsidRPr="00265BA7">
        <w:rPr>
          <w:rFonts w:ascii="Arial" w:eastAsia="Times New Roman" w:hAnsi="Arial" w:cs="Arial"/>
          <w:color w:val="000000"/>
          <w:szCs w:val="18"/>
          <w:lang w:eastAsia="en-AU"/>
        </w:rPr>
        <w:fldChar w:fldCharType="end"/>
      </w:r>
      <w:r w:rsidR="00F26873"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Provider Travel example"/>
      </w:tblPr>
      <w:tblGrid>
        <w:gridCol w:w="1925"/>
        <w:gridCol w:w="3851"/>
        <w:gridCol w:w="963"/>
        <w:gridCol w:w="963"/>
        <w:gridCol w:w="963"/>
        <w:gridCol w:w="963"/>
      </w:tblGrid>
      <w:tr w:rsidR="00D7138B" w:rsidRPr="00265BA7" w14:paraId="000771EF"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22D518D"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3F9E6597"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3AAC3AC1"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7C56E357"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C5C69A8"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704E1EFB"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056A760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8AA7CEC"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07_501_0106_6_3</w:t>
            </w:r>
          </w:p>
        </w:tc>
        <w:tc>
          <w:tcPr>
            <w:tcW w:w="2000" w:type="pct"/>
          </w:tcPr>
          <w:p w14:paraId="7F872BD2"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7FA906B4"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2732B7E"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67583D3D"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3F323D67"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D02653" w:rsidRPr="00265BA7" w14:paraId="00FDB0FB" w14:textId="77777777" w:rsidTr="00D7138B">
        <w:tc>
          <w:tcPr>
            <w:tcW w:w="1000" w:type="pct"/>
          </w:tcPr>
          <w:p w14:paraId="603DD92E"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08_590_0106_2_3</w:t>
            </w:r>
          </w:p>
        </w:tc>
        <w:tc>
          <w:tcPr>
            <w:tcW w:w="2000" w:type="pct"/>
          </w:tcPr>
          <w:p w14:paraId="3FC1AB3A"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03D2B108"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4DE3508"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1BA5456E"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2E65586A"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D7138B" w:rsidRPr="00265BA7" w14:paraId="303D556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F7B31D3"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09_590_0106_6_3</w:t>
            </w:r>
          </w:p>
        </w:tc>
        <w:tc>
          <w:tcPr>
            <w:tcW w:w="2000" w:type="pct"/>
          </w:tcPr>
          <w:p w14:paraId="54333EAC"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4CF83BB7"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A17BAF0"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2B6B72C3"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541E7A0E"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D02653" w:rsidRPr="00265BA7" w14:paraId="243492EF" w14:textId="77777777" w:rsidTr="00D7138B">
        <w:tc>
          <w:tcPr>
            <w:tcW w:w="1000" w:type="pct"/>
          </w:tcPr>
          <w:p w14:paraId="3C026D52"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t>09_591_0117_6_3</w:t>
            </w:r>
          </w:p>
        </w:tc>
        <w:tc>
          <w:tcPr>
            <w:tcW w:w="2000" w:type="pct"/>
          </w:tcPr>
          <w:p w14:paraId="4428A3E7"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6624A8D6"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76E045E"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42AA4FD5"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1AC57560" w14:textId="77777777" w:rsidR="00D02653" w:rsidRPr="00265BA7" w:rsidRDefault="00D02653" w:rsidP="00534E7D">
            <w:pPr>
              <w:jc w:val="center"/>
              <w:rPr>
                <w:rFonts w:ascii="Arial" w:hAnsi="Arial" w:cs="Arial"/>
              </w:rPr>
            </w:pPr>
            <w:r w:rsidRPr="00265BA7">
              <w:rPr>
                <w:rFonts w:ascii="Arial" w:hAnsi="Arial" w:cs="Arial"/>
              </w:rPr>
              <w:t>$1.00</w:t>
            </w:r>
          </w:p>
        </w:tc>
      </w:tr>
      <w:tr w:rsidR="00D7138B" w:rsidRPr="00265BA7" w14:paraId="57588353"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FF59100"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t>10_590_0102_5_3</w:t>
            </w:r>
          </w:p>
        </w:tc>
        <w:tc>
          <w:tcPr>
            <w:tcW w:w="2000" w:type="pct"/>
          </w:tcPr>
          <w:p w14:paraId="5AC86CFD"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560A0465"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9577267"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0ACCBFD9"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6BE8A6EB" w14:textId="77777777" w:rsidR="00D02653" w:rsidRPr="00265BA7" w:rsidRDefault="00D02653" w:rsidP="00534E7D">
            <w:pPr>
              <w:jc w:val="center"/>
              <w:rPr>
                <w:rFonts w:ascii="Arial" w:hAnsi="Arial" w:cs="Arial"/>
              </w:rPr>
            </w:pPr>
            <w:r w:rsidRPr="00265BA7">
              <w:rPr>
                <w:rFonts w:ascii="Arial" w:hAnsi="Arial" w:cs="Arial"/>
              </w:rPr>
              <w:t>$1.00</w:t>
            </w:r>
          </w:p>
        </w:tc>
      </w:tr>
      <w:tr w:rsidR="00D02653" w:rsidRPr="00265BA7" w14:paraId="5929FBED" w14:textId="77777777" w:rsidTr="00D7138B">
        <w:tc>
          <w:tcPr>
            <w:tcW w:w="1000" w:type="pct"/>
          </w:tcPr>
          <w:p w14:paraId="79B2EE07"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t>10_590_0133_5_3</w:t>
            </w:r>
          </w:p>
        </w:tc>
        <w:tc>
          <w:tcPr>
            <w:tcW w:w="2000" w:type="pct"/>
          </w:tcPr>
          <w:p w14:paraId="60626B71"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3AC0B348"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DAA93D9"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63F69245"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055641E1" w14:textId="77777777" w:rsidR="00D02653" w:rsidRPr="00265BA7" w:rsidRDefault="00D02653" w:rsidP="00534E7D">
            <w:pPr>
              <w:jc w:val="center"/>
              <w:rPr>
                <w:rFonts w:ascii="Arial" w:hAnsi="Arial" w:cs="Arial"/>
              </w:rPr>
            </w:pPr>
            <w:r w:rsidRPr="00265BA7">
              <w:rPr>
                <w:rFonts w:ascii="Arial" w:hAnsi="Arial" w:cs="Arial"/>
              </w:rPr>
              <w:t>$1.00</w:t>
            </w:r>
          </w:p>
        </w:tc>
      </w:tr>
      <w:tr w:rsidR="00D7138B" w:rsidRPr="00265BA7" w14:paraId="77610B9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AB28CDD"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t>11_590_0117_7_3</w:t>
            </w:r>
          </w:p>
        </w:tc>
        <w:tc>
          <w:tcPr>
            <w:tcW w:w="2000" w:type="pct"/>
          </w:tcPr>
          <w:p w14:paraId="6ED2C4FC"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26DBFB6C"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0492C15"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722D1743"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46E26C49" w14:textId="77777777" w:rsidR="00D02653" w:rsidRPr="00265BA7" w:rsidRDefault="00D02653" w:rsidP="00534E7D">
            <w:pPr>
              <w:jc w:val="center"/>
              <w:rPr>
                <w:rFonts w:ascii="Arial" w:hAnsi="Arial" w:cs="Arial"/>
              </w:rPr>
            </w:pPr>
            <w:r w:rsidRPr="00265BA7">
              <w:rPr>
                <w:rFonts w:ascii="Arial" w:hAnsi="Arial" w:cs="Arial"/>
              </w:rPr>
              <w:t>$1.00</w:t>
            </w:r>
          </w:p>
        </w:tc>
      </w:tr>
      <w:tr w:rsidR="00D02653" w:rsidRPr="00265BA7" w14:paraId="746BC975" w14:textId="77777777" w:rsidTr="00D7138B">
        <w:tc>
          <w:tcPr>
            <w:tcW w:w="1000" w:type="pct"/>
          </w:tcPr>
          <w:p w14:paraId="6107000A"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t>13_590_0102_4_3</w:t>
            </w:r>
          </w:p>
        </w:tc>
        <w:tc>
          <w:tcPr>
            <w:tcW w:w="2000" w:type="pct"/>
          </w:tcPr>
          <w:p w14:paraId="64996B74"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6CBC2997"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99467A4"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1D58B3B4"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6EF2D1E9" w14:textId="77777777" w:rsidR="00D02653" w:rsidRPr="00265BA7" w:rsidRDefault="00D02653" w:rsidP="00534E7D">
            <w:pPr>
              <w:jc w:val="center"/>
              <w:rPr>
                <w:rFonts w:ascii="Arial" w:hAnsi="Arial" w:cs="Arial"/>
              </w:rPr>
            </w:pPr>
            <w:r w:rsidRPr="00265BA7">
              <w:rPr>
                <w:rFonts w:ascii="Arial" w:hAnsi="Arial" w:cs="Arial"/>
              </w:rPr>
              <w:t>$1.00</w:t>
            </w:r>
          </w:p>
        </w:tc>
      </w:tr>
    </w:tbl>
    <w:p w14:paraId="661C8A68" w14:textId="77777777" w:rsidR="00F26873" w:rsidRPr="00265BA7" w:rsidRDefault="00F26873" w:rsidP="00534E7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20" w:firstRow="1" w:lastRow="0" w:firstColumn="0" w:lastColumn="0" w:noHBand="1" w:noVBand="1"/>
        <w:tblCaption w:val="Activity Based Transport example"/>
      </w:tblPr>
      <w:tblGrid>
        <w:gridCol w:w="9628"/>
      </w:tblGrid>
      <w:tr w:rsidR="002F4E27" w:rsidRPr="00265BA7" w14:paraId="5C7C2A21" w14:textId="77777777" w:rsidTr="00267ED3">
        <w:trPr>
          <w:tblHeader/>
        </w:trPr>
        <w:tc>
          <w:tcPr>
            <w:tcW w:w="9060" w:type="dxa"/>
            <w:shd w:val="clear" w:color="auto" w:fill="DBE5F1" w:themeFill="accent1" w:themeFillTint="33"/>
          </w:tcPr>
          <w:p w14:paraId="6FF6B030" w14:textId="2D3A80B1" w:rsidR="002F4E27" w:rsidRPr="00265BA7" w:rsidRDefault="002F4E27" w:rsidP="00534E7D">
            <w:pPr>
              <w:spacing w:before="80" w:after="80" w:line="200" w:lineRule="atLeast"/>
              <w:rPr>
                <w:rFonts w:ascii="Arial" w:hAnsi="Arial" w:cs="Arial"/>
                <w:b/>
                <w:sz w:val="18"/>
                <w:szCs w:val="18"/>
              </w:rPr>
            </w:pPr>
            <w:r w:rsidRPr="00265BA7">
              <w:rPr>
                <w:rFonts w:ascii="Arial" w:hAnsi="Arial" w:cs="Arial"/>
                <w:b/>
                <w:sz w:val="18"/>
                <w:szCs w:val="18"/>
              </w:rPr>
              <w:lastRenderedPageBreak/>
              <w:t>Exa</w:t>
            </w:r>
            <w:r w:rsidR="00462F75" w:rsidRPr="00265BA7">
              <w:rPr>
                <w:rFonts w:ascii="Arial" w:hAnsi="Arial" w:cs="Arial"/>
                <w:b/>
                <w:sz w:val="18"/>
                <w:szCs w:val="18"/>
              </w:rPr>
              <w:t xml:space="preserve">mple </w:t>
            </w:r>
            <w:r w:rsidR="002B586E" w:rsidRPr="00265BA7">
              <w:rPr>
                <w:rFonts w:ascii="Arial" w:hAnsi="Arial" w:cs="Arial"/>
                <w:b/>
                <w:sz w:val="18"/>
                <w:szCs w:val="18"/>
              </w:rPr>
              <w:t>–</w:t>
            </w:r>
            <w:r w:rsidR="00462F75" w:rsidRPr="00265BA7">
              <w:rPr>
                <w:rFonts w:ascii="Arial" w:hAnsi="Arial" w:cs="Arial"/>
                <w:b/>
                <w:sz w:val="18"/>
                <w:szCs w:val="18"/>
              </w:rPr>
              <w:t xml:space="preserve"> Activity Based Transport</w:t>
            </w:r>
          </w:p>
          <w:p w14:paraId="65D21DAB"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 xml:space="preserve">A </w:t>
            </w:r>
            <w:r w:rsidR="006869C9" w:rsidRPr="00265BA7">
              <w:rPr>
                <w:rFonts w:ascii="Arial" w:hAnsi="Arial" w:cs="Arial"/>
                <w:sz w:val="18"/>
                <w:szCs w:val="18"/>
              </w:rPr>
              <w:t>p</w:t>
            </w:r>
            <w:r w:rsidRPr="00265BA7">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48C90941"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374DE2C"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157C3CD7" w14:textId="3E997AC9"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 and participant have also agreed for the provider to claim for the </w:t>
            </w:r>
            <w:r w:rsidR="008B2371" w:rsidRPr="00265BA7">
              <w:rPr>
                <w:rFonts w:ascii="Arial" w:hAnsi="Arial" w:cs="Arial"/>
                <w:sz w:val="18"/>
                <w:szCs w:val="18"/>
              </w:rPr>
              <w:t>activity-based</w:t>
            </w:r>
            <w:r w:rsidRPr="00265BA7">
              <w:rPr>
                <w:rFonts w:ascii="Arial" w:hAnsi="Arial" w:cs="Arial"/>
                <w:sz w:val="18"/>
                <w:szCs w:val="18"/>
              </w:rPr>
              <w:t xml:space="preserve"> transport costs, which in this case they have agreed are the support worker’s car park fee ($4.50) and vehicle running costs at a rate as agreed with the participant of $0.85 a kilometre (2x10 km) against support line item </w:t>
            </w:r>
          </w:p>
          <w:p w14:paraId="5A36CB70"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The provider’s claim for the support will be claimed in the Portal as:</w:t>
            </w:r>
          </w:p>
          <w:p w14:paraId="03275E89" w14:textId="77777777" w:rsidR="002F4E27" w:rsidRPr="00265BA7" w:rsidRDefault="002F4E27" w:rsidP="00534E7D">
            <w:pPr>
              <w:numPr>
                <w:ilvl w:val="0"/>
                <w:numId w:val="8"/>
              </w:numPr>
              <w:spacing w:before="80" w:after="80" w:line="200" w:lineRule="atLeast"/>
              <w:rPr>
                <w:rFonts w:ascii="Arial" w:hAnsi="Arial" w:cs="Arial"/>
                <w:sz w:val="18"/>
                <w:szCs w:val="18"/>
              </w:rPr>
            </w:pPr>
            <w:bookmarkStart w:id="213" w:name="ABT"/>
            <w:r w:rsidRPr="00265BA7">
              <w:rPr>
                <w:rFonts w:ascii="Arial" w:hAnsi="Arial" w:cs="Arial"/>
                <w:sz w:val="18"/>
                <w:szCs w:val="18"/>
              </w:rPr>
              <w:t xml:space="preserve">$70.83 </w:t>
            </w:r>
            <w:bookmarkEnd w:id="213"/>
            <w:r w:rsidRPr="00265BA7">
              <w:rPr>
                <w:rFonts w:ascii="Arial" w:hAnsi="Arial" w:cs="Arial"/>
                <w:sz w:val="18"/>
                <w:szCs w:val="18"/>
              </w:rPr>
              <w:t xml:space="preserve">for the 40 minutes of direct support at the swimming pool and 45 minutes transport time </w:t>
            </w:r>
            <w:r w:rsidRPr="00265BA7">
              <w:rPr>
                <w:rFonts w:ascii="Arial" w:eastAsiaTheme="minorEastAsia" w:hAnsi="Arial" w:cs="Arial"/>
                <w:sz w:val="18"/>
                <w:szCs w:val="18"/>
              </w:rPr>
              <w:t xml:space="preserve">against </w:t>
            </w:r>
            <w:r w:rsidRPr="00265BA7">
              <w:rPr>
                <w:rFonts w:ascii="Arial" w:hAnsi="Arial" w:cs="Arial"/>
                <w:sz w:val="18"/>
                <w:szCs w:val="18"/>
              </w:rPr>
              <w:t>support item 04_104_0125_6_</w:t>
            </w:r>
            <w:proofErr w:type="gramStart"/>
            <w:r w:rsidRPr="00265BA7">
              <w:rPr>
                <w:rFonts w:ascii="Arial" w:hAnsi="Arial" w:cs="Arial"/>
                <w:sz w:val="18"/>
                <w:szCs w:val="18"/>
              </w:rPr>
              <w:t>1;</w:t>
            </w:r>
            <w:proofErr w:type="gramEnd"/>
          </w:p>
          <w:p w14:paraId="18624EE4" w14:textId="0A73F91E" w:rsidR="002F4E27" w:rsidRPr="00265BA7" w:rsidRDefault="002F4E27" w:rsidP="00534E7D">
            <w:pPr>
              <w:widowControl w:val="0"/>
              <w:numPr>
                <w:ilvl w:val="0"/>
                <w:numId w:val="8"/>
              </w:numPr>
              <w:spacing w:before="80" w:after="80" w:line="200" w:lineRule="atLeast"/>
              <w:rPr>
                <w:rFonts w:ascii="Arial" w:hAnsi="Arial" w:cs="Arial"/>
                <w:sz w:val="18"/>
                <w:szCs w:val="18"/>
              </w:rPr>
            </w:pPr>
            <w:r w:rsidRPr="00265BA7">
              <w:rPr>
                <w:rFonts w:ascii="Arial" w:hAnsi="Arial" w:cs="Arial"/>
                <w:sz w:val="18"/>
                <w:szCs w:val="18"/>
              </w:rPr>
              <w:t xml:space="preserve">$21.50 for the non-labour costs of the </w:t>
            </w:r>
            <w:r w:rsidR="008B2371" w:rsidRPr="00265BA7">
              <w:rPr>
                <w:rFonts w:ascii="Arial" w:hAnsi="Arial" w:cs="Arial"/>
                <w:sz w:val="18"/>
                <w:szCs w:val="18"/>
              </w:rPr>
              <w:t>activity-based</w:t>
            </w:r>
            <w:r w:rsidRPr="00265BA7">
              <w:rPr>
                <w:rFonts w:ascii="Arial" w:hAnsi="Arial" w:cs="Arial"/>
                <w:sz w:val="18"/>
                <w:szCs w:val="18"/>
              </w:rPr>
              <w:t xml:space="preserve"> transport against the support item 04_590_0125_6_1.</w:t>
            </w:r>
          </w:p>
          <w:p w14:paraId="0E793F40" w14:textId="77777777" w:rsidR="002F4E27" w:rsidRPr="00265BA7" w:rsidRDefault="002F4E27" w:rsidP="00534E7D">
            <w:pPr>
              <w:widowControl w:val="0"/>
              <w:spacing w:before="80" w:after="80" w:line="200" w:lineRule="atLeast"/>
              <w:rPr>
                <w:rFonts w:ascii="Arial" w:hAnsi="Arial" w:cs="Arial"/>
                <w:sz w:val="18"/>
                <w:szCs w:val="18"/>
              </w:rPr>
            </w:pPr>
            <w:r w:rsidRPr="00265BA7">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2691074" w14:textId="77777777" w:rsidR="009D10F2" w:rsidRPr="00265BA7" w:rsidRDefault="009D10F2" w:rsidP="00534E7D">
      <w:pPr>
        <w:pStyle w:val="Heading2"/>
      </w:pPr>
      <w:bookmarkStart w:id="214" w:name="_Toc167285744"/>
      <w:bookmarkStart w:id="215" w:name="_Toc178237469"/>
      <w:r w:rsidRPr="00265BA7">
        <w:t>Regional, Remote and Very Remote Areas</w:t>
      </w:r>
      <w:bookmarkEnd w:id="111"/>
      <w:bookmarkEnd w:id="112"/>
      <w:bookmarkEnd w:id="113"/>
      <w:bookmarkEnd w:id="114"/>
      <w:bookmarkEnd w:id="115"/>
      <w:bookmarkEnd w:id="116"/>
      <w:bookmarkEnd w:id="214"/>
      <w:bookmarkEnd w:id="215"/>
    </w:p>
    <w:p w14:paraId="33A8EB2A" w14:textId="77777777" w:rsidR="00EE7DAB" w:rsidRPr="00265BA7" w:rsidRDefault="009D10F2" w:rsidP="00534E7D">
      <w:pPr>
        <w:keepNext/>
        <w:rPr>
          <w:rFonts w:ascii="Arial" w:hAnsi="Arial" w:cs="Arial"/>
        </w:rPr>
      </w:pPr>
      <w:r w:rsidRPr="00265BA7">
        <w:rPr>
          <w:rFonts w:ascii="Arial" w:hAnsi="Arial" w:cs="Arial"/>
        </w:rPr>
        <w:t xml:space="preserve">Different pricing arrangements can apply depending on whether a support is delivered in a regional remote or very remote area. </w:t>
      </w:r>
    </w:p>
    <w:p w14:paraId="7252667F" w14:textId="77777777" w:rsidR="00EE7DAB" w:rsidRPr="00265BA7" w:rsidRDefault="00EE7DAB" w:rsidP="00534E7D">
      <w:pPr>
        <w:pStyle w:val="Heading3"/>
      </w:pPr>
      <w:bookmarkStart w:id="216" w:name="_Ref53674513"/>
      <w:bookmarkStart w:id="217" w:name="_Toc167285745"/>
      <w:bookmarkStart w:id="218" w:name="_Toc178237470"/>
      <w:r w:rsidRPr="00265BA7">
        <w:t>Modified Monash Model</w:t>
      </w:r>
      <w:bookmarkEnd w:id="216"/>
      <w:bookmarkEnd w:id="217"/>
      <w:bookmarkEnd w:id="218"/>
    </w:p>
    <w:p w14:paraId="5E3317D6" w14:textId="77777777" w:rsidR="005C4A63" w:rsidRPr="00265BA7" w:rsidRDefault="005C4A63" w:rsidP="00534E7D">
      <w:pPr>
        <w:rPr>
          <w:rFonts w:ascii="Arial" w:hAnsi="Arial" w:cs="Arial"/>
        </w:rPr>
      </w:pPr>
      <w:r w:rsidRPr="00265BA7">
        <w:rPr>
          <w:rFonts w:ascii="Arial" w:hAnsi="Arial" w:cs="Arial"/>
        </w:rPr>
        <w:t>To determine whether a support is being delivered in a regional remote or very remote area the</w:t>
      </w:r>
      <w:r w:rsidR="009D10F2" w:rsidRPr="00265BA7">
        <w:rPr>
          <w:rFonts w:ascii="Arial" w:hAnsi="Arial" w:cs="Arial"/>
        </w:rPr>
        <w:t xml:space="preserve"> </w:t>
      </w:r>
      <w:r w:rsidR="00D61E2B" w:rsidRPr="00265BA7">
        <w:rPr>
          <w:rFonts w:ascii="Arial" w:hAnsi="Arial" w:cs="Arial"/>
        </w:rPr>
        <w:t>NDIA</w:t>
      </w:r>
      <w:r w:rsidR="009D10F2" w:rsidRPr="00265BA7">
        <w:rPr>
          <w:rFonts w:ascii="Arial" w:hAnsi="Arial" w:cs="Arial"/>
        </w:rPr>
        <w:t xml:space="preserve"> uses </w:t>
      </w:r>
      <w:r w:rsidRPr="00265BA7">
        <w:rPr>
          <w:rFonts w:ascii="Arial" w:hAnsi="Arial" w:cs="Arial"/>
        </w:rPr>
        <w:t xml:space="preserve">a modification of the Modified Monash Model (MMM). </w:t>
      </w:r>
      <w:r w:rsidR="00DD50F7" w:rsidRPr="00265BA7">
        <w:rPr>
          <w:rFonts w:ascii="Arial" w:hAnsi="Arial" w:cs="Arial"/>
        </w:rPr>
        <w:t>From the 24 October 2020,</w:t>
      </w:r>
      <w:r w:rsidR="00C05233" w:rsidRPr="00265BA7">
        <w:rPr>
          <w:rFonts w:ascii="Arial" w:hAnsi="Arial" w:cs="Arial"/>
        </w:rPr>
        <w:t xml:space="preserve"> </w:t>
      </w:r>
      <w:r w:rsidR="00DD50F7" w:rsidRPr="00265BA7">
        <w:rPr>
          <w:rFonts w:ascii="Arial" w:hAnsi="Arial" w:cs="Arial"/>
        </w:rPr>
        <w:t xml:space="preserve">the 2019 version of the MMM will be used by the NDIS. </w:t>
      </w:r>
    </w:p>
    <w:p w14:paraId="692656C3" w14:textId="77777777" w:rsidR="009D10F2" w:rsidRPr="00265BA7" w:rsidRDefault="005C4A63" w:rsidP="00534E7D">
      <w:pPr>
        <w:rPr>
          <w:rFonts w:ascii="Arial" w:hAnsi="Arial" w:cs="Arial"/>
        </w:rPr>
      </w:pPr>
      <w:r w:rsidRPr="00265BA7">
        <w:rPr>
          <w:rFonts w:ascii="Arial" w:hAnsi="Arial" w:cs="Arial"/>
        </w:rPr>
        <w:t xml:space="preserve">The MMM </w:t>
      </w:r>
      <w:r w:rsidR="009D10F2" w:rsidRPr="00265BA7">
        <w:rPr>
          <w:rFonts w:ascii="Arial" w:hAnsi="Arial" w:cs="Arial"/>
        </w:rPr>
        <w:t>determine</w:t>
      </w:r>
      <w:r w:rsidRPr="00265BA7">
        <w:rPr>
          <w:rFonts w:ascii="Arial" w:hAnsi="Arial" w:cs="Arial"/>
        </w:rPr>
        <w:t>s</w:t>
      </w:r>
      <w:r w:rsidR="009D10F2" w:rsidRPr="00265BA7">
        <w:rPr>
          <w:rFonts w:ascii="Arial" w:hAnsi="Arial" w:cs="Arial"/>
        </w:rPr>
        <w:t xml:space="preserve"> regional, remote and very remote areas using a scale based on population size and locality (see Table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265BA7" w14:paraId="247596A1"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7EDB77DD" w14:textId="77777777" w:rsidR="009D10F2" w:rsidRPr="00265BA7" w:rsidRDefault="009D10F2" w:rsidP="00534E7D">
            <w:pPr>
              <w:rPr>
                <w:rFonts w:ascii="Arial" w:hAnsi="Arial" w:cs="Arial"/>
                <w:szCs w:val="16"/>
              </w:rPr>
            </w:pPr>
            <w:r w:rsidRPr="00265BA7">
              <w:rPr>
                <w:rFonts w:ascii="Arial" w:hAnsi="Arial" w:cs="Arial"/>
                <w:szCs w:val="16"/>
              </w:rPr>
              <w:t>Description</w:t>
            </w:r>
          </w:p>
        </w:tc>
        <w:tc>
          <w:tcPr>
            <w:tcW w:w="625" w:type="pct"/>
          </w:tcPr>
          <w:p w14:paraId="4492513F" w14:textId="77777777" w:rsidR="009D10F2" w:rsidRPr="00265BA7" w:rsidRDefault="009D10F2" w:rsidP="00534E7D">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NDIA Zone</w:t>
            </w:r>
          </w:p>
        </w:tc>
        <w:tc>
          <w:tcPr>
            <w:tcW w:w="375" w:type="pct"/>
          </w:tcPr>
          <w:p w14:paraId="3C43B062" w14:textId="77777777" w:rsidR="009D10F2" w:rsidRPr="00265BA7" w:rsidRDefault="009D10F2" w:rsidP="00534E7D">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MMM</w:t>
            </w:r>
          </w:p>
        </w:tc>
        <w:tc>
          <w:tcPr>
            <w:tcW w:w="3125" w:type="pct"/>
          </w:tcPr>
          <w:p w14:paraId="0BD278EB" w14:textId="77777777" w:rsidR="009D10F2" w:rsidRPr="00265BA7" w:rsidRDefault="009D10F2" w:rsidP="00534E7D">
            <w:pPr>
              <w:cnfStyle w:val="100000000000" w:firstRow="1"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Inclusion</w:t>
            </w:r>
          </w:p>
        </w:tc>
      </w:tr>
      <w:tr w:rsidR="009D10F2" w:rsidRPr="00265BA7" w14:paraId="1C307334"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4E206E5C" w14:textId="77777777" w:rsidR="009D10F2" w:rsidRPr="00265BA7" w:rsidRDefault="009D10F2" w:rsidP="00534E7D">
            <w:pPr>
              <w:rPr>
                <w:rFonts w:ascii="Arial" w:hAnsi="Arial" w:cs="Arial"/>
                <w:szCs w:val="16"/>
              </w:rPr>
            </w:pPr>
            <w:r w:rsidRPr="00265BA7">
              <w:rPr>
                <w:rFonts w:ascii="Arial" w:hAnsi="Arial" w:cs="Arial"/>
                <w:szCs w:val="16"/>
              </w:rPr>
              <w:t>Metropolitan</w:t>
            </w:r>
          </w:p>
        </w:tc>
        <w:tc>
          <w:tcPr>
            <w:tcW w:w="625" w:type="pct"/>
            <w:tcBorders>
              <w:bottom w:val="single" w:sz="4" w:space="0" w:color="B962C8" w:themeColor="accent4" w:themeTint="99"/>
            </w:tcBorders>
          </w:tcPr>
          <w:p w14:paraId="4D36B163" w14:textId="77777777" w:rsidR="009D10F2" w:rsidRPr="00265BA7" w:rsidRDefault="009D10F2"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MMM 1</w:t>
            </w:r>
          </w:p>
        </w:tc>
        <w:tc>
          <w:tcPr>
            <w:tcW w:w="375" w:type="pct"/>
          </w:tcPr>
          <w:p w14:paraId="4640075E" w14:textId="77777777" w:rsidR="009D10F2" w:rsidRPr="00265BA7" w:rsidRDefault="009D10F2"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1</w:t>
            </w:r>
          </w:p>
        </w:tc>
        <w:tc>
          <w:tcPr>
            <w:tcW w:w="3125" w:type="pct"/>
            <w:vAlign w:val="center"/>
          </w:tcPr>
          <w:p w14:paraId="21678A46" w14:textId="1B9413A5" w:rsidR="009D10F2" w:rsidRPr="00265BA7" w:rsidRDefault="009D10F2"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All areas categorised as Major Cities of Australia</w:t>
            </w:r>
            <w:r w:rsidR="00834FAF" w:rsidRPr="00265BA7">
              <w:rPr>
                <w:rFonts w:ascii="Arial" w:hAnsi="Arial" w:cs="Arial"/>
                <w:szCs w:val="16"/>
              </w:rPr>
              <w:t xml:space="preserve"> in the Australian Bureau of Statistics Australian Statistical Geography Standard </w:t>
            </w:r>
            <w:r w:rsidR="002B586E" w:rsidRPr="00265BA7">
              <w:rPr>
                <w:rFonts w:ascii="Arial" w:hAnsi="Arial" w:cs="Arial"/>
                <w:szCs w:val="16"/>
              </w:rPr>
              <w:t>–</w:t>
            </w:r>
            <w:r w:rsidR="00834FAF" w:rsidRPr="00265BA7">
              <w:rPr>
                <w:rFonts w:ascii="Arial" w:hAnsi="Arial" w:cs="Arial"/>
                <w:szCs w:val="16"/>
              </w:rPr>
              <w:t xml:space="preserve"> Remoteness Areas (ASGS-RA) framework (see </w:t>
            </w:r>
            <w:hyperlink r:id="rId32" w:history="1">
              <w:r w:rsidR="00BE5C98" w:rsidRPr="00265BA7">
                <w:rPr>
                  <w:rStyle w:val="Hyperlink"/>
                  <w:rFonts w:ascii="Arial" w:hAnsi="Arial" w:cs="Arial"/>
                  <w:szCs w:val="16"/>
                </w:rPr>
                <w:t>the ABS website</w:t>
              </w:r>
            </w:hyperlink>
            <w:r w:rsidR="00834FAF" w:rsidRPr="00265BA7">
              <w:rPr>
                <w:rFonts w:ascii="Arial" w:hAnsi="Arial" w:cs="Arial"/>
                <w:szCs w:val="16"/>
              </w:rPr>
              <w:t>)</w:t>
            </w:r>
            <w:r w:rsidRPr="00265BA7">
              <w:rPr>
                <w:rFonts w:ascii="Arial" w:hAnsi="Arial" w:cs="Arial"/>
                <w:szCs w:val="16"/>
              </w:rPr>
              <w:t xml:space="preserve">. </w:t>
            </w:r>
          </w:p>
        </w:tc>
      </w:tr>
      <w:tr w:rsidR="00334E4C" w:rsidRPr="00265BA7" w14:paraId="18D5BA77"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09C04838" w14:textId="77777777" w:rsidR="00334E4C" w:rsidRPr="00265BA7" w:rsidRDefault="00334E4C" w:rsidP="00534E7D">
            <w:pPr>
              <w:rPr>
                <w:rFonts w:ascii="Arial" w:hAnsi="Arial" w:cs="Arial"/>
                <w:szCs w:val="16"/>
              </w:rPr>
            </w:pPr>
            <w:r w:rsidRPr="00265BA7">
              <w:rPr>
                <w:rFonts w:ascii="Arial" w:hAnsi="Arial" w:cs="Arial"/>
                <w:szCs w:val="16"/>
              </w:rPr>
              <w:t>Regional Centres</w:t>
            </w:r>
          </w:p>
        </w:tc>
        <w:tc>
          <w:tcPr>
            <w:tcW w:w="625" w:type="pct"/>
            <w:tcBorders>
              <w:bottom w:val="nil"/>
            </w:tcBorders>
            <w:shd w:val="clear" w:color="auto" w:fill="FFFFFF" w:themeFill="background1"/>
          </w:tcPr>
          <w:p w14:paraId="309F33E8" w14:textId="77777777" w:rsidR="00334E4C" w:rsidRPr="00265BA7" w:rsidRDefault="00334E4C"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MMM 2-3</w:t>
            </w:r>
          </w:p>
        </w:tc>
        <w:tc>
          <w:tcPr>
            <w:tcW w:w="375" w:type="pct"/>
            <w:shd w:val="clear" w:color="auto" w:fill="FFFFFF" w:themeFill="background1"/>
          </w:tcPr>
          <w:p w14:paraId="66972186" w14:textId="77777777" w:rsidR="00334E4C" w:rsidRPr="00265BA7" w:rsidRDefault="00334E4C"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2</w:t>
            </w:r>
          </w:p>
        </w:tc>
        <w:tc>
          <w:tcPr>
            <w:tcW w:w="3125" w:type="pct"/>
            <w:shd w:val="clear" w:color="auto" w:fill="FFFFFF" w:themeFill="background1"/>
            <w:vAlign w:val="center"/>
          </w:tcPr>
          <w:p w14:paraId="4EEDEE24" w14:textId="77777777" w:rsidR="00334E4C" w:rsidRPr="00265BA7" w:rsidRDefault="00334E4C"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 xml:space="preserve">Areas categorised as Inner Regional Australia or Outer Regional Australia in the ASGS-RA that are in, or within 20km road distance, of a town with population &gt;50,000. </w:t>
            </w:r>
          </w:p>
        </w:tc>
      </w:tr>
      <w:tr w:rsidR="00963FB8" w:rsidRPr="00265BA7" w14:paraId="5C5A5DA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5A5F2379" w14:textId="77777777" w:rsidR="00963FB8" w:rsidRPr="00265BA7" w:rsidRDefault="00963FB8" w:rsidP="00534E7D">
            <w:pPr>
              <w:rPr>
                <w:rFonts w:ascii="Arial" w:hAnsi="Arial" w:cs="Arial"/>
                <w:szCs w:val="16"/>
              </w:rPr>
            </w:pPr>
          </w:p>
        </w:tc>
        <w:tc>
          <w:tcPr>
            <w:tcW w:w="625" w:type="pct"/>
            <w:tcBorders>
              <w:top w:val="nil"/>
              <w:bottom w:val="single" w:sz="4" w:space="0" w:color="B962C8" w:themeColor="accent4" w:themeTint="99"/>
            </w:tcBorders>
            <w:shd w:val="clear" w:color="auto" w:fill="FFFFFF" w:themeFill="background1"/>
          </w:tcPr>
          <w:p w14:paraId="0EE0B44C"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p>
        </w:tc>
        <w:tc>
          <w:tcPr>
            <w:tcW w:w="375" w:type="pct"/>
            <w:shd w:val="clear" w:color="auto" w:fill="FFFFFF" w:themeFill="background1"/>
          </w:tcPr>
          <w:p w14:paraId="5D718B31"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3</w:t>
            </w:r>
          </w:p>
        </w:tc>
        <w:tc>
          <w:tcPr>
            <w:tcW w:w="3125" w:type="pct"/>
            <w:shd w:val="clear" w:color="auto" w:fill="FFFFFF" w:themeFill="background1"/>
            <w:vAlign w:val="center"/>
          </w:tcPr>
          <w:p w14:paraId="67F5D0DB" w14:textId="77777777" w:rsidR="00963FB8" w:rsidRPr="00265BA7" w:rsidRDefault="00963FB8"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265BA7" w14:paraId="24654AAE"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1C72EA1" w14:textId="77777777" w:rsidR="00963FB8" w:rsidRPr="00265BA7" w:rsidRDefault="00963FB8" w:rsidP="00534E7D">
            <w:pPr>
              <w:rPr>
                <w:rFonts w:ascii="Arial" w:hAnsi="Arial" w:cs="Arial"/>
                <w:szCs w:val="16"/>
              </w:rPr>
            </w:pPr>
            <w:r w:rsidRPr="00265BA7">
              <w:rPr>
                <w:rFonts w:ascii="Arial" w:hAnsi="Arial" w:cs="Arial"/>
                <w:szCs w:val="16"/>
              </w:rPr>
              <w:t>Regional Areas</w:t>
            </w:r>
          </w:p>
        </w:tc>
        <w:tc>
          <w:tcPr>
            <w:tcW w:w="625" w:type="pct"/>
            <w:tcBorders>
              <w:bottom w:val="nil"/>
            </w:tcBorders>
            <w:shd w:val="clear" w:color="auto" w:fill="E8CAED" w:themeFill="accent4" w:themeFillTint="33"/>
          </w:tcPr>
          <w:p w14:paraId="215485FF" w14:textId="77777777" w:rsidR="00963FB8" w:rsidRPr="00265BA7"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MMM 4-5</w:t>
            </w:r>
          </w:p>
        </w:tc>
        <w:tc>
          <w:tcPr>
            <w:tcW w:w="375" w:type="pct"/>
            <w:shd w:val="clear" w:color="auto" w:fill="E8CAED" w:themeFill="accent4" w:themeFillTint="33"/>
          </w:tcPr>
          <w:p w14:paraId="42A54142" w14:textId="77777777" w:rsidR="00963FB8" w:rsidRPr="00265BA7"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4</w:t>
            </w:r>
          </w:p>
        </w:tc>
        <w:tc>
          <w:tcPr>
            <w:tcW w:w="3125" w:type="pct"/>
            <w:shd w:val="clear" w:color="auto" w:fill="E8CAED" w:themeFill="accent4" w:themeFillTint="33"/>
            <w:vAlign w:val="center"/>
          </w:tcPr>
          <w:p w14:paraId="58C54E9A" w14:textId="77777777" w:rsidR="00963FB8" w:rsidRPr="00265BA7" w:rsidRDefault="00963FB8"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265BA7" w14:paraId="0D415D7C"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5CEEBBCB" w14:textId="77777777" w:rsidR="00963FB8" w:rsidRPr="00265BA7" w:rsidRDefault="00963FB8" w:rsidP="00534E7D">
            <w:pPr>
              <w:rPr>
                <w:rFonts w:ascii="Arial" w:hAnsi="Arial" w:cs="Arial"/>
                <w:szCs w:val="16"/>
              </w:rPr>
            </w:pPr>
          </w:p>
        </w:tc>
        <w:tc>
          <w:tcPr>
            <w:tcW w:w="625" w:type="pct"/>
            <w:tcBorders>
              <w:top w:val="nil"/>
            </w:tcBorders>
          </w:tcPr>
          <w:p w14:paraId="4DA738A1"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p>
        </w:tc>
        <w:tc>
          <w:tcPr>
            <w:tcW w:w="375" w:type="pct"/>
          </w:tcPr>
          <w:p w14:paraId="2334692F"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5</w:t>
            </w:r>
          </w:p>
        </w:tc>
        <w:tc>
          <w:tcPr>
            <w:tcW w:w="3125" w:type="pct"/>
            <w:vAlign w:val="center"/>
          </w:tcPr>
          <w:p w14:paraId="2CB3EABF" w14:textId="77777777" w:rsidR="00963FB8" w:rsidRPr="00265BA7" w:rsidRDefault="00963FB8"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All other areas categorised as Inner Regional Australia or Outer Regional Australia in the ASGS-RA, except areas on islands that have a population of less than 1,000 and are not classified as MM2, MM3 or MM4.</w:t>
            </w:r>
          </w:p>
        </w:tc>
      </w:tr>
      <w:tr w:rsidR="00963FB8" w:rsidRPr="00265BA7" w14:paraId="0950F369"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1FAC0516" w14:textId="77777777" w:rsidR="00963FB8" w:rsidRPr="00265BA7" w:rsidRDefault="00963FB8" w:rsidP="00534E7D">
            <w:pPr>
              <w:rPr>
                <w:rFonts w:ascii="Arial" w:hAnsi="Arial" w:cs="Arial"/>
                <w:szCs w:val="16"/>
              </w:rPr>
            </w:pPr>
            <w:r w:rsidRPr="00265BA7">
              <w:rPr>
                <w:rFonts w:ascii="Arial" w:hAnsi="Arial" w:cs="Arial"/>
                <w:szCs w:val="16"/>
              </w:rPr>
              <w:t>Remote</w:t>
            </w:r>
          </w:p>
        </w:tc>
        <w:tc>
          <w:tcPr>
            <w:tcW w:w="625" w:type="pct"/>
          </w:tcPr>
          <w:p w14:paraId="254BE8D2" w14:textId="77777777" w:rsidR="00963FB8" w:rsidRPr="00265BA7"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MMM 6</w:t>
            </w:r>
          </w:p>
        </w:tc>
        <w:tc>
          <w:tcPr>
            <w:tcW w:w="375" w:type="pct"/>
          </w:tcPr>
          <w:p w14:paraId="6C2F933B" w14:textId="77777777" w:rsidR="00963FB8" w:rsidRPr="00265BA7"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6</w:t>
            </w:r>
          </w:p>
        </w:tc>
        <w:tc>
          <w:tcPr>
            <w:tcW w:w="3125" w:type="pct"/>
            <w:vAlign w:val="center"/>
          </w:tcPr>
          <w:p w14:paraId="7830418E" w14:textId="77777777" w:rsidR="00963FB8" w:rsidRPr="00265BA7" w:rsidRDefault="00963FB8"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All areas categorised as Remote Australia in the ASGS-RA, except areas on a populated island that is separated from the mainland and is more than 5km offshore; and</w:t>
            </w:r>
          </w:p>
          <w:p w14:paraId="6E4FDFFE" w14:textId="77777777" w:rsidR="00963FB8" w:rsidRPr="00265BA7" w:rsidRDefault="00963FB8"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Areas categorised as Inner Regional Australia or Outer Regional Australia in the ASGS-RA that are islands that have a population of less than 1,000 and are not otherwise classified.</w:t>
            </w:r>
          </w:p>
        </w:tc>
      </w:tr>
      <w:tr w:rsidR="00963FB8" w:rsidRPr="00265BA7" w14:paraId="3C06CC8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0196B86C" w14:textId="77777777" w:rsidR="00963FB8" w:rsidRPr="00265BA7" w:rsidRDefault="00963FB8" w:rsidP="00534E7D">
            <w:pPr>
              <w:rPr>
                <w:rFonts w:ascii="Arial" w:hAnsi="Arial" w:cs="Arial"/>
                <w:szCs w:val="16"/>
              </w:rPr>
            </w:pPr>
            <w:r w:rsidRPr="00265BA7">
              <w:rPr>
                <w:rFonts w:ascii="Arial" w:hAnsi="Arial" w:cs="Arial"/>
                <w:szCs w:val="16"/>
              </w:rPr>
              <w:t>Very Remote</w:t>
            </w:r>
          </w:p>
        </w:tc>
        <w:tc>
          <w:tcPr>
            <w:tcW w:w="625" w:type="pct"/>
          </w:tcPr>
          <w:p w14:paraId="0E2DC055"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MMM 7</w:t>
            </w:r>
          </w:p>
        </w:tc>
        <w:tc>
          <w:tcPr>
            <w:tcW w:w="375" w:type="pct"/>
          </w:tcPr>
          <w:p w14:paraId="0C384018"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7</w:t>
            </w:r>
          </w:p>
        </w:tc>
        <w:tc>
          <w:tcPr>
            <w:tcW w:w="3125" w:type="pct"/>
            <w:vAlign w:val="center"/>
          </w:tcPr>
          <w:p w14:paraId="64FF9512" w14:textId="263461D8" w:rsidR="00963FB8" w:rsidRPr="00265BA7" w:rsidRDefault="00963FB8"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 xml:space="preserve">All other areas </w:t>
            </w:r>
            <w:r w:rsidR="002B586E" w:rsidRPr="00265BA7">
              <w:rPr>
                <w:rFonts w:ascii="Arial" w:hAnsi="Arial" w:cs="Arial"/>
                <w:szCs w:val="16"/>
              </w:rPr>
              <w:t>–</w:t>
            </w:r>
            <w:r w:rsidRPr="00265BA7">
              <w:rPr>
                <w:rFonts w:ascii="Arial" w:hAnsi="Arial" w:cs="Arial"/>
                <w:szCs w:val="16"/>
              </w:rPr>
              <w:t xml:space="preserve"> that being areas classified as Very Remote Australia in the ASGS-RA, and areas on a populated island that is separated from the mainland in the ABS geography and is more than 5km offshore.</w:t>
            </w:r>
          </w:p>
        </w:tc>
      </w:tr>
    </w:tbl>
    <w:p w14:paraId="6BE08E36" w14:textId="2C109FD6" w:rsidR="00DD50F7" w:rsidRPr="00265BA7" w:rsidRDefault="00DD50F7" w:rsidP="00534E7D">
      <w:bookmarkStart w:id="219" w:name="_Isolated_Towns"/>
      <w:bookmarkStart w:id="220" w:name="_Toc18605676"/>
      <w:bookmarkStart w:id="221" w:name="_Toc18605754"/>
      <w:bookmarkStart w:id="222" w:name="_Toc20081272"/>
      <w:bookmarkStart w:id="223" w:name="_Ref20130784"/>
      <w:bookmarkStart w:id="224" w:name="_Ref20130809"/>
      <w:bookmarkStart w:id="225" w:name="_Ref20479189"/>
      <w:bookmarkStart w:id="226" w:name="_Toc41159064"/>
      <w:bookmarkStart w:id="227" w:name="IsolatedTowns"/>
      <w:bookmarkEnd w:id="219"/>
      <w:r w:rsidRPr="00265BA7">
        <w:rPr>
          <w:rFonts w:ascii="Arial" w:hAnsi="Arial" w:cs="Arial"/>
        </w:rPr>
        <w:lastRenderedPageBreak/>
        <w:t xml:space="preserve">Providers and participants can determine the MMM rating of a location using the Health Workforce Locator tool on the Department of Health’s </w:t>
      </w:r>
      <w:hyperlink r:id="rId33" w:anchor="hwc-map" w:history="1">
        <w:r w:rsidRPr="00265BA7">
          <w:rPr>
            <w:rStyle w:val="Hyperlink"/>
            <w:rFonts w:ascii="Arial" w:hAnsi="Arial" w:cs="Arial"/>
          </w:rPr>
          <w:t>website</w:t>
        </w:r>
      </w:hyperlink>
      <w:r w:rsidRPr="00265BA7">
        <w:rPr>
          <w:rFonts w:ascii="Arial" w:hAnsi="Arial" w:cs="Arial"/>
        </w:rPr>
        <w:t>.</w:t>
      </w:r>
    </w:p>
    <w:p w14:paraId="20BC988B" w14:textId="77777777" w:rsidR="009D10F2" w:rsidRPr="00265BA7" w:rsidRDefault="009D10F2" w:rsidP="00534E7D">
      <w:pPr>
        <w:pStyle w:val="Heading4"/>
      </w:pPr>
      <w:r w:rsidRPr="00265BA7">
        <w:t>Isolated Towns</w:t>
      </w:r>
      <w:bookmarkEnd w:id="220"/>
      <w:bookmarkEnd w:id="221"/>
      <w:bookmarkEnd w:id="222"/>
      <w:bookmarkEnd w:id="223"/>
      <w:bookmarkEnd w:id="224"/>
      <w:bookmarkEnd w:id="225"/>
      <w:bookmarkEnd w:id="226"/>
      <w:r w:rsidR="005C4A63" w:rsidRPr="00265BA7">
        <w:t xml:space="preserve"> Modification</w:t>
      </w:r>
    </w:p>
    <w:bookmarkEnd w:id="227"/>
    <w:p w14:paraId="7E34C7C3" w14:textId="77777777" w:rsidR="009D10F2" w:rsidRPr="00265BA7" w:rsidRDefault="005C4A63" w:rsidP="00534E7D">
      <w:pPr>
        <w:rPr>
          <w:rFonts w:ascii="Arial" w:hAnsi="Arial" w:cs="Arial"/>
        </w:rPr>
      </w:pPr>
      <w:r w:rsidRPr="00265BA7">
        <w:rPr>
          <w:rFonts w:ascii="Arial" w:hAnsi="Arial" w:cs="Arial"/>
        </w:rPr>
        <w:t>The NDIA modifies the Modified Monash Model classification of some locations. Where a location is surrounded by R</w:t>
      </w:r>
      <w:r w:rsidR="009D10F2" w:rsidRPr="00265BA7">
        <w:rPr>
          <w:rFonts w:ascii="Arial" w:hAnsi="Arial" w:cs="Arial"/>
        </w:rPr>
        <w:t>emote</w:t>
      </w:r>
      <w:r w:rsidRPr="00265BA7">
        <w:rPr>
          <w:rFonts w:ascii="Arial" w:hAnsi="Arial" w:cs="Arial"/>
        </w:rPr>
        <w:t xml:space="preserve"> or Very Remote</w:t>
      </w:r>
      <w:r w:rsidR="009D10F2" w:rsidRPr="00265BA7">
        <w:rPr>
          <w:rFonts w:ascii="Arial" w:hAnsi="Arial" w:cs="Arial"/>
        </w:rPr>
        <w:t xml:space="preserve"> areas </w:t>
      </w:r>
      <w:r w:rsidRPr="00265BA7">
        <w:rPr>
          <w:rFonts w:ascii="Arial" w:hAnsi="Arial" w:cs="Arial"/>
        </w:rPr>
        <w:t>then the NDIA classifies that enclave as a Remote area f</w:t>
      </w:r>
      <w:r w:rsidR="009D10F2" w:rsidRPr="00265BA7">
        <w:rPr>
          <w:rFonts w:ascii="Arial" w:hAnsi="Arial" w:cs="Arial"/>
        </w:rPr>
        <w:t>or planning and pricing purposes.</w:t>
      </w:r>
      <w:r w:rsidRPr="00265BA7">
        <w:rPr>
          <w:rFonts w:ascii="Arial" w:hAnsi="Arial" w:cs="Arial"/>
        </w:rPr>
        <w:t xml:space="preserve"> The following Table sets out the enclaves that the NDIA has reclassified.</w:t>
      </w:r>
    </w:p>
    <w:tbl>
      <w:tblPr>
        <w:tblStyle w:val="GridTable4-Accent4"/>
        <w:tblW w:w="0" w:type="auto"/>
        <w:tblLook w:val="0420" w:firstRow="1" w:lastRow="0" w:firstColumn="0" w:lastColumn="0" w:noHBand="0" w:noVBand="1"/>
      </w:tblPr>
      <w:tblGrid>
        <w:gridCol w:w="1875"/>
        <w:gridCol w:w="938"/>
        <w:gridCol w:w="2814"/>
        <w:gridCol w:w="1247"/>
        <w:gridCol w:w="1248"/>
        <w:gridCol w:w="1248"/>
      </w:tblGrid>
      <w:tr w:rsidR="00081D21" w:rsidRPr="00265BA7" w14:paraId="682C89A5"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E077AE" w14:textId="77777777" w:rsidR="00081D21" w:rsidRPr="00265BA7" w:rsidRDefault="00081D21" w:rsidP="00534E7D">
            <w:pPr>
              <w:spacing w:before="20"/>
              <w:jc w:val="center"/>
              <w:rPr>
                <w:rFonts w:cstheme="minorHAnsi"/>
                <w:szCs w:val="16"/>
              </w:rPr>
            </w:pPr>
            <w:r w:rsidRPr="00265BA7">
              <w:rPr>
                <w:rFonts w:cstheme="minorHAnsi"/>
                <w:szCs w:val="16"/>
              </w:rPr>
              <w:t>NDIA Enclave</w:t>
            </w:r>
          </w:p>
        </w:tc>
        <w:tc>
          <w:tcPr>
            <w:tcW w:w="500" w:type="pct"/>
            <w:vAlign w:val="center"/>
          </w:tcPr>
          <w:p w14:paraId="435C2128" w14:textId="77777777" w:rsidR="00081D21" w:rsidRPr="00265BA7" w:rsidRDefault="00081D21" w:rsidP="00534E7D">
            <w:pPr>
              <w:spacing w:before="20"/>
              <w:jc w:val="center"/>
              <w:rPr>
                <w:rFonts w:cstheme="minorHAnsi"/>
                <w:szCs w:val="16"/>
              </w:rPr>
            </w:pPr>
            <w:r w:rsidRPr="00265BA7">
              <w:rPr>
                <w:rFonts w:cstheme="minorHAnsi"/>
                <w:szCs w:val="16"/>
              </w:rPr>
              <w:t>Postcode</w:t>
            </w:r>
          </w:p>
        </w:tc>
        <w:tc>
          <w:tcPr>
            <w:tcW w:w="1500" w:type="pct"/>
            <w:vAlign w:val="center"/>
          </w:tcPr>
          <w:p w14:paraId="4070D84B" w14:textId="77777777" w:rsidR="00081D21" w:rsidRPr="00265BA7" w:rsidRDefault="00081D21" w:rsidP="00534E7D">
            <w:pPr>
              <w:spacing w:before="20"/>
              <w:rPr>
                <w:rFonts w:cstheme="minorHAnsi"/>
                <w:szCs w:val="16"/>
              </w:rPr>
            </w:pPr>
            <w:r w:rsidRPr="00265BA7">
              <w:rPr>
                <w:rFonts w:cstheme="minorHAnsi"/>
                <w:szCs w:val="16"/>
              </w:rPr>
              <w:t>Location Name</w:t>
            </w:r>
          </w:p>
        </w:tc>
        <w:tc>
          <w:tcPr>
            <w:tcW w:w="665" w:type="pct"/>
            <w:vAlign w:val="center"/>
          </w:tcPr>
          <w:p w14:paraId="44268A24" w14:textId="77777777" w:rsidR="00081D21" w:rsidRPr="00265BA7" w:rsidRDefault="00081D21" w:rsidP="00534E7D">
            <w:pPr>
              <w:spacing w:before="20"/>
              <w:jc w:val="center"/>
              <w:rPr>
                <w:rFonts w:cstheme="minorHAnsi"/>
                <w:szCs w:val="16"/>
              </w:rPr>
            </w:pPr>
            <w:r w:rsidRPr="00265BA7">
              <w:rPr>
                <w:rFonts w:cstheme="minorHAnsi"/>
                <w:szCs w:val="16"/>
              </w:rPr>
              <w:t>State</w:t>
            </w:r>
          </w:p>
        </w:tc>
        <w:tc>
          <w:tcPr>
            <w:tcW w:w="665" w:type="pct"/>
            <w:vAlign w:val="center"/>
          </w:tcPr>
          <w:p w14:paraId="158E5934" w14:textId="77777777" w:rsidR="00081D21" w:rsidRPr="00265BA7" w:rsidRDefault="00081D21" w:rsidP="00534E7D">
            <w:pPr>
              <w:spacing w:before="20"/>
              <w:jc w:val="center"/>
              <w:rPr>
                <w:rFonts w:cstheme="minorHAnsi"/>
                <w:szCs w:val="16"/>
              </w:rPr>
            </w:pPr>
            <w:r w:rsidRPr="00265BA7">
              <w:rPr>
                <w:rFonts w:cstheme="minorHAnsi"/>
                <w:szCs w:val="16"/>
              </w:rPr>
              <w:t>MMM Rating</w:t>
            </w:r>
          </w:p>
        </w:tc>
        <w:tc>
          <w:tcPr>
            <w:tcW w:w="665" w:type="pct"/>
            <w:vAlign w:val="center"/>
          </w:tcPr>
          <w:p w14:paraId="1100D65E" w14:textId="77777777" w:rsidR="00081D21" w:rsidRPr="00265BA7" w:rsidRDefault="00963FB8" w:rsidP="00534E7D">
            <w:pPr>
              <w:spacing w:before="20"/>
              <w:jc w:val="center"/>
              <w:rPr>
                <w:rFonts w:cstheme="minorHAnsi"/>
                <w:szCs w:val="16"/>
              </w:rPr>
            </w:pPr>
            <w:r w:rsidRPr="00265BA7">
              <w:rPr>
                <w:rFonts w:cstheme="minorHAnsi"/>
                <w:szCs w:val="16"/>
              </w:rPr>
              <w:t>NDIS</w:t>
            </w:r>
            <w:r w:rsidRPr="00265BA7">
              <w:rPr>
                <w:rFonts w:cstheme="minorHAnsi"/>
                <w:szCs w:val="16"/>
              </w:rPr>
              <w:br/>
            </w:r>
            <w:r w:rsidR="00081D21" w:rsidRPr="00265BA7">
              <w:rPr>
                <w:rFonts w:cstheme="minorHAnsi"/>
                <w:szCs w:val="16"/>
              </w:rPr>
              <w:t>MMM Rating</w:t>
            </w:r>
          </w:p>
        </w:tc>
      </w:tr>
      <w:tr w:rsidR="00081D21" w:rsidRPr="00265BA7" w14:paraId="01653AB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9734F" w14:textId="77777777" w:rsidR="00081D21" w:rsidRPr="00265BA7" w:rsidRDefault="00081D21" w:rsidP="00534E7D">
            <w:pPr>
              <w:spacing w:before="20"/>
              <w:jc w:val="center"/>
              <w:rPr>
                <w:rFonts w:cstheme="minorHAnsi"/>
                <w:szCs w:val="16"/>
              </w:rPr>
            </w:pPr>
            <w:r w:rsidRPr="00265BA7">
              <w:rPr>
                <w:rFonts w:cstheme="minorHAnsi"/>
                <w:szCs w:val="16"/>
              </w:rPr>
              <w:t>Balranald</w:t>
            </w:r>
          </w:p>
        </w:tc>
        <w:tc>
          <w:tcPr>
            <w:tcW w:w="500" w:type="pct"/>
            <w:vAlign w:val="center"/>
          </w:tcPr>
          <w:p w14:paraId="72B9548B" w14:textId="77777777" w:rsidR="00081D21" w:rsidRPr="00265BA7" w:rsidRDefault="00081D21" w:rsidP="00534E7D">
            <w:pPr>
              <w:spacing w:before="20"/>
              <w:jc w:val="center"/>
              <w:rPr>
                <w:rFonts w:cstheme="minorHAnsi"/>
                <w:szCs w:val="16"/>
              </w:rPr>
            </w:pPr>
            <w:r w:rsidRPr="00265BA7">
              <w:rPr>
                <w:rFonts w:cstheme="minorHAnsi"/>
                <w:szCs w:val="16"/>
              </w:rPr>
              <w:t>2715</w:t>
            </w:r>
          </w:p>
        </w:tc>
        <w:tc>
          <w:tcPr>
            <w:tcW w:w="1500" w:type="pct"/>
            <w:vAlign w:val="center"/>
          </w:tcPr>
          <w:p w14:paraId="4AED5733" w14:textId="77777777" w:rsidR="00081D21" w:rsidRPr="00265BA7" w:rsidRDefault="00081D21" w:rsidP="00534E7D">
            <w:pPr>
              <w:spacing w:before="20"/>
              <w:rPr>
                <w:rFonts w:cstheme="minorHAnsi"/>
                <w:szCs w:val="16"/>
              </w:rPr>
            </w:pPr>
            <w:r w:rsidRPr="00265BA7">
              <w:rPr>
                <w:rFonts w:cstheme="minorHAnsi"/>
                <w:szCs w:val="16"/>
              </w:rPr>
              <w:t>Balranald</w:t>
            </w:r>
          </w:p>
        </w:tc>
        <w:tc>
          <w:tcPr>
            <w:tcW w:w="665" w:type="pct"/>
            <w:vAlign w:val="center"/>
          </w:tcPr>
          <w:p w14:paraId="0E371F5D" w14:textId="77777777" w:rsidR="00081D21" w:rsidRPr="00265BA7" w:rsidRDefault="00081D21" w:rsidP="00534E7D">
            <w:pPr>
              <w:spacing w:before="20"/>
              <w:jc w:val="center"/>
              <w:rPr>
                <w:rFonts w:cstheme="minorHAnsi"/>
                <w:szCs w:val="16"/>
              </w:rPr>
            </w:pPr>
            <w:r w:rsidRPr="00265BA7">
              <w:rPr>
                <w:rFonts w:cstheme="minorHAnsi"/>
                <w:szCs w:val="16"/>
              </w:rPr>
              <w:t>NSW</w:t>
            </w:r>
          </w:p>
        </w:tc>
        <w:tc>
          <w:tcPr>
            <w:tcW w:w="665" w:type="pct"/>
            <w:vAlign w:val="center"/>
          </w:tcPr>
          <w:p w14:paraId="73BAF279" w14:textId="77777777" w:rsidR="00081D21" w:rsidRPr="00265BA7" w:rsidRDefault="00081D21" w:rsidP="00534E7D">
            <w:pPr>
              <w:spacing w:before="20"/>
              <w:jc w:val="center"/>
              <w:rPr>
                <w:rFonts w:cstheme="minorHAnsi"/>
                <w:szCs w:val="16"/>
              </w:rPr>
            </w:pPr>
            <w:r w:rsidRPr="00265BA7">
              <w:rPr>
                <w:rFonts w:cstheme="minorHAnsi"/>
                <w:szCs w:val="16"/>
              </w:rPr>
              <w:t>5</w:t>
            </w:r>
          </w:p>
        </w:tc>
        <w:tc>
          <w:tcPr>
            <w:tcW w:w="665" w:type="pct"/>
            <w:vAlign w:val="center"/>
          </w:tcPr>
          <w:p w14:paraId="65F4F4EE" w14:textId="77777777" w:rsidR="00081D21" w:rsidRPr="00265BA7" w:rsidRDefault="00081D21" w:rsidP="00534E7D">
            <w:pPr>
              <w:spacing w:before="20"/>
              <w:jc w:val="center"/>
              <w:rPr>
                <w:rFonts w:cstheme="minorHAnsi"/>
                <w:szCs w:val="16"/>
              </w:rPr>
            </w:pPr>
            <w:r w:rsidRPr="00265BA7">
              <w:rPr>
                <w:rFonts w:cstheme="minorHAnsi"/>
                <w:szCs w:val="16"/>
              </w:rPr>
              <w:t>6</w:t>
            </w:r>
          </w:p>
        </w:tc>
      </w:tr>
      <w:tr w:rsidR="008671D9" w:rsidRPr="00265BA7" w14:paraId="7BD0C1E3" w14:textId="77777777" w:rsidTr="00963FB8">
        <w:tc>
          <w:tcPr>
            <w:tcW w:w="1000" w:type="pct"/>
            <w:vAlign w:val="center"/>
          </w:tcPr>
          <w:p w14:paraId="238B03D5" w14:textId="77777777" w:rsidR="00081D21" w:rsidRPr="00265BA7" w:rsidRDefault="00081D21" w:rsidP="00534E7D">
            <w:pPr>
              <w:spacing w:before="20"/>
              <w:jc w:val="center"/>
              <w:rPr>
                <w:rFonts w:cstheme="minorHAnsi"/>
                <w:szCs w:val="16"/>
              </w:rPr>
            </w:pPr>
            <w:r w:rsidRPr="00265BA7">
              <w:rPr>
                <w:rFonts w:cstheme="minorHAnsi"/>
                <w:szCs w:val="16"/>
              </w:rPr>
              <w:t>Broken Hill</w:t>
            </w:r>
          </w:p>
        </w:tc>
        <w:tc>
          <w:tcPr>
            <w:tcW w:w="500" w:type="pct"/>
            <w:vAlign w:val="center"/>
          </w:tcPr>
          <w:p w14:paraId="271ECB70" w14:textId="77777777" w:rsidR="00081D21" w:rsidRPr="00265BA7" w:rsidRDefault="00081D21" w:rsidP="00534E7D">
            <w:pPr>
              <w:spacing w:before="20"/>
              <w:jc w:val="center"/>
              <w:rPr>
                <w:rFonts w:cstheme="minorHAnsi"/>
                <w:szCs w:val="16"/>
              </w:rPr>
            </w:pPr>
            <w:r w:rsidRPr="00265BA7">
              <w:rPr>
                <w:rFonts w:cstheme="minorHAnsi"/>
                <w:szCs w:val="16"/>
              </w:rPr>
              <w:t>2880</w:t>
            </w:r>
          </w:p>
        </w:tc>
        <w:tc>
          <w:tcPr>
            <w:tcW w:w="1500" w:type="pct"/>
            <w:vAlign w:val="center"/>
          </w:tcPr>
          <w:p w14:paraId="636F4A7C" w14:textId="77777777" w:rsidR="00081D21" w:rsidRPr="00265BA7" w:rsidRDefault="00081D21" w:rsidP="00534E7D">
            <w:pPr>
              <w:spacing w:before="20"/>
              <w:rPr>
                <w:rFonts w:cstheme="minorHAnsi"/>
                <w:szCs w:val="16"/>
              </w:rPr>
            </w:pPr>
            <w:r w:rsidRPr="00265BA7">
              <w:rPr>
                <w:rFonts w:cstheme="minorHAnsi"/>
                <w:szCs w:val="16"/>
              </w:rPr>
              <w:t>Broken Hill</w:t>
            </w:r>
          </w:p>
        </w:tc>
        <w:tc>
          <w:tcPr>
            <w:tcW w:w="665" w:type="pct"/>
            <w:vAlign w:val="center"/>
          </w:tcPr>
          <w:p w14:paraId="3F89617C" w14:textId="77777777" w:rsidR="00081D21" w:rsidRPr="00265BA7" w:rsidRDefault="00081D21" w:rsidP="00534E7D">
            <w:pPr>
              <w:spacing w:before="20"/>
              <w:jc w:val="center"/>
              <w:rPr>
                <w:rFonts w:cstheme="minorHAnsi"/>
                <w:szCs w:val="16"/>
              </w:rPr>
            </w:pPr>
            <w:r w:rsidRPr="00265BA7">
              <w:rPr>
                <w:rFonts w:cstheme="minorHAnsi"/>
                <w:szCs w:val="16"/>
              </w:rPr>
              <w:t>NSW</w:t>
            </w:r>
          </w:p>
        </w:tc>
        <w:tc>
          <w:tcPr>
            <w:tcW w:w="665" w:type="pct"/>
            <w:vAlign w:val="center"/>
          </w:tcPr>
          <w:p w14:paraId="146D9988" w14:textId="77777777" w:rsidR="00081D21" w:rsidRPr="00265BA7" w:rsidRDefault="00081D21" w:rsidP="00534E7D">
            <w:pPr>
              <w:spacing w:before="20"/>
              <w:jc w:val="center"/>
              <w:rPr>
                <w:rFonts w:cstheme="minorHAnsi"/>
                <w:szCs w:val="16"/>
              </w:rPr>
            </w:pPr>
            <w:r w:rsidRPr="00265BA7">
              <w:rPr>
                <w:rFonts w:cstheme="minorHAnsi"/>
                <w:szCs w:val="16"/>
              </w:rPr>
              <w:t>3</w:t>
            </w:r>
          </w:p>
        </w:tc>
        <w:tc>
          <w:tcPr>
            <w:tcW w:w="665" w:type="pct"/>
            <w:vAlign w:val="center"/>
          </w:tcPr>
          <w:p w14:paraId="4BA7B4D2" w14:textId="77777777" w:rsidR="00081D21" w:rsidRPr="00265BA7" w:rsidRDefault="00081D21" w:rsidP="00534E7D">
            <w:pPr>
              <w:spacing w:before="20"/>
              <w:jc w:val="center"/>
              <w:rPr>
                <w:rFonts w:cstheme="minorHAnsi"/>
                <w:szCs w:val="16"/>
              </w:rPr>
            </w:pPr>
            <w:r w:rsidRPr="00265BA7">
              <w:rPr>
                <w:rFonts w:cstheme="minorHAnsi"/>
                <w:szCs w:val="16"/>
              </w:rPr>
              <w:t>6</w:t>
            </w:r>
          </w:p>
        </w:tc>
      </w:tr>
      <w:tr w:rsidR="008671D9" w:rsidRPr="00265BA7" w14:paraId="030D06D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vAlign w:val="center"/>
          </w:tcPr>
          <w:p w14:paraId="12AB2D5C" w14:textId="77777777" w:rsidR="008671D9" w:rsidRPr="00265BA7" w:rsidRDefault="008671D9" w:rsidP="00534E7D">
            <w:pPr>
              <w:spacing w:before="20"/>
              <w:jc w:val="center"/>
              <w:rPr>
                <w:rFonts w:cstheme="minorHAnsi"/>
                <w:szCs w:val="16"/>
              </w:rPr>
            </w:pPr>
            <w:r w:rsidRPr="00265BA7">
              <w:rPr>
                <w:rFonts w:cstheme="minorHAnsi"/>
                <w:szCs w:val="16"/>
              </w:rPr>
              <w:t>Hay</w:t>
            </w:r>
          </w:p>
        </w:tc>
        <w:tc>
          <w:tcPr>
            <w:tcW w:w="500" w:type="pct"/>
            <w:vAlign w:val="center"/>
          </w:tcPr>
          <w:p w14:paraId="4BF7DAB1" w14:textId="77777777" w:rsidR="008671D9" w:rsidRPr="00265BA7" w:rsidRDefault="008671D9" w:rsidP="00534E7D">
            <w:pPr>
              <w:spacing w:before="20"/>
              <w:jc w:val="center"/>
              <w:rPr>
                <w:rFonts w:cstheme="minorHAnsi"/>
                <w:szCs w:val="16"/>
              </w:rPr>
            </w:pPr>
            <w:r w:rsidRPr="00265BA7">
              <w:rPr>
                <w:rFonts w:cstheme="minorHAnsi"/>
                <w:szCs w:val="16"/>
              </w:rPr>
              <w:t>2711</w:t>
            </w:r>
          </w:p>
        </w:tc>
        <w:tc>
          <w:tcPr>
            <w:tcW w:w="1500" w:type="pct"/>
            <w:vAlign w:val="center"/>
          </w:tcPr>
          <w:p w14:paraId="7E8DA1F2" w14:textId="77777777" w:rsidR="008671D9" w:rsidRPr="00265BA7" w:rsidRDefault="008671D9" w:rsidP="00534E7D">
            <w:pPr>
              <w:spacing w:before="20"/>
              <w:rPr>
                <w:rFonts w:cstheme="minorHAnsi"/>
                <w:szCs w:val="16"/>
              </w:rPr>
            </w:pPr>
            <w:r w:rsidRPr="00265BA7">
              <w:rPr>
                <w:rFonts w:cstheme="minorHAnsi"/>
                <w:szCs w:val="16"/>
              </w:rPr>
              <w:t>Hay</w:t>
            </w:r>
          </w:p>
        </w:tc>
        <w:tc>
          <w:tcPr>
            <w:tcW w:w="665" w:type="pct"/>
            <w:vAlign w:val="center"/>
          </w:tcPr>
          <w:p w14:paraId="1A8AC577" w14:textId="77777777" w:rsidR="008671D9" w:rsidRPr="00265BA7" w:rsidRDefault="008671D9" w:rsidP="00534E7D">
            <w:pPr>
              <w:spacing w:before="20"/>
              <w:jc w:val="center"/>
              <w:rPr>
                <w:rFonts w:cstheme="minorHAnsi"/>
                <w:szCs w:val="16"/>
              </w:rPr>
            </w:pPr>
            <w:r w:rsidRPr="00265BA7">
              <w:rPr>
                <w:rFonts w:cstheme="minorHAnsi"/>
                <w:szCs w:val="16"/>
              </w:rPr>
              <w:t>NSW</w:t>
            </w:r>
          </w:p>
        </w:tc>
        <w:tc>
          <w:tcPr>
            <w:tcW w:w="665" w:type="pct"/>
            <w:vAlign w:val="center"/>
          </w:tcPr>
          <w:p w14:paraId="58C62625"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vAlign w:val="center"/>
          </w:tcPr>
          <w:p w14:paraId="44B230F5"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090C3742" w14:textId="77777777" w:rsidTr="00963FB8">
        <w:tc>
          <w:tcPr>
            <w:tcW w:w="1000" w:type="pct"/>
            <w:vMerge/>
            <w:shd w:val="clear" w:color="auto" w:fill="E8CAED" w:themeFill="accent4" w:themeFillTint="33"/>
            <w:vAlign w:val="center"/>
          </w:tcPr>
          <w:p w14:paraId="25CC25CC" w14:textId="77777777" w:rsidR="008671D9" w:rsidRPr="00265BA7" w:rsidRDefault="008671D9" w:rsidP="00534E7D">
            <w:pPr>
              <w:spacing w:before="20"/>
              <w:jc w:val="center"/>
              <w:rPr>
                <w:rFonts w:cstheme="minorHAnsi"/>
                <w:szCs w:val="16"/>
              </w:rPr>
            </w:pPr>
          </w:p>
        </w:tc>
        <w:tc>
          <w:tcPr>
            <w:tcW w:w="500" w:type="pct"/>
            <w:shd w:val="clear" w:color="auto" w:fill="E8CAED" w:themeFill="accent4" w:themeFillTint="33"/>
            <w:vAlign w:val="center"/>
          </w:tcPr>
          <w:p w14:paraId="23D2C5BA" w14:textId="77777777" w:rsidR="008671D9" w:rsidRPr="00265BA7" w:rsidRDefault="008671D9" w:rsidP="00534E7D">
            <w:pPr>
              <w:spacing w:before="20"/>
              <w:jc w:val="center"/>
              <w:rPr>
                <w:rFonts w:cstheme="minorHAnsi"/>
                <w:szCs w:val="16"/>
              </w:rPr>
            </w:pPr>
            <w:r w:rsidRPr="00265BA7">
              <w:rPr>
                <w:rFonts w:cstheme="minorHAnsi"/>
                <w:szCs w:val="16"/>
              </w:rPr>
              <w:t>2711</w:t>
            </w:r>
          </w:p>
        </w:tc>
        <w:tc>
          <w:tcPr>
            <w:tcW w:w="1500" w:type="pct"/>
            <w:shd w:val="clear" w:color="auto" w:fill="E8CAED" w:themeFill="accent4" w:themeFillTint="33"/>
            <w:vAlign w:val="center"/>
          </w:tcPr>
          <w:p w14:paraId="67F8270B" w14:textId="77777777" w:rsidR="008671D9" w:rsidRPr="00265BA7" w:rsidRDefault="008671D9" w:rsidP="00534E7D">
            <w:pPr>
              <w:spacing w:before="20"/>
              <w:rPr>
                <w:rFonts w:cstheme="minorHAnsi"/>
                <w:szCs w:val="16"/>
              </w:rPr>
            </w:pPr>
            <w:r w:rsidRPr="00265BA7">
              <w:rPr>
                <w:rFonts w:cstheme="minorHAnsi"/>
                <w:szCs w:val="16"/>
              </w:rPr>
              <w:t>Hay South</w:t>
            </w:r>
          </w:p>
        </w:tc>
        <w:tc>
          <w:tcPr>
            <w:tcW w:w="665" w:type="pct"/>
            <w:shd w:val="clear" w:color="auto" w:fill="E8CAED" w:themeFill="accent4" w:themeFillTint="33"/>
            <w:vAlign w:val="center"/>
          </w:tcPr>
          <w:p w14:paraId="35FEACDC" w14:textId="77777777" w:rsidR="008671D9" w:rsidRPr="00265BA7" w:rsidRDefault="008671D9" w:rsidP="00534E7D">
            <w:pPr>
              <w:spacing w:before="20"/>
              <w:jc w:val="center"/>
              <w:rPr>
                <w:rFonts w:cstheme="minorHAnsi"/>
                <w:szCs w:val="16"/>
              </w:rPr>
            </w:pPr>
            <w:r w:rsidRPr="00265BA7">
              <w:rPr>
                <w:rFonts w:cstheme="minorHAnsi"/>
                <w:szCs w:val="16"/>
              </w:rPr>
              <w:t>NSW</w:t>
            </w:r>
          </w:p>
        </w:tc>
        <w:tc>
          <w:tcPr>
            <w:tcW w:w="665" w:type="pct"/>
            <w:shd w:val="clear" w:color="auto" w:fill="E8CAED" w:themeFill="accent4" w:themeFillTint="33"/>
            <w:vAlign w:val="center"/>
          </w:tcPr>
          <w:p w14:paraId="063A41ED"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E8CAED" w:themeFill="accent4" w:themeFillTint="33"/>
            <w:vAlign w:val="center"/>
          </w:tcPr>
          <w:p w14:paraId="03FFD7F3"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49C0A184"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auto"/>
            <w:vAlign w:val="center"/>
          </w:tcPr>
          <w:p w14:paraId="34B0985F" w14:textId="77777777" w:rsidR="008671D9" w:rsidRPr="00265BA7" w:rsidRDefault="008671D9" w:rsidP="00534E7D">
            <w:pPr>
              <w:spacing w:before="20"/>
              <w:jc w:val="center"/>
              <w:rPr>
                <w:rFonts w:cstheme="minorHAnsi"/>
                <w:szCs w:val="16"/>
              </w:rPr>
            </w:pPr>
            <w:r w:rsidRPr="00265BA7">
              <w:rPr>
                <w:rFonts w:cstheme="minorHAnsi"/>
                <w:szCs w:val="16"/>
              </w:rPr>
              <w:t>Ravenswood/Warren</w:t>
            </w:r>
          </w:p>
        </w:tc>
        <w:tc>
          <w:tcPr>
            <w:tcW w:w="500" w:type="pct"/>
            <w:shd w:val="clear" w:color="auto" w:fill="auto"/>
            <w:vAlign w:val="center"/>
          </w:tcPr>
          <w:p w14:paraId="75D25398" w14:textId="77777777" w:rsidR="008671D9" w:rsidRPr="00265BA7" w:rsidRDefault="008671D9" w:rsidP="00534E7D">
            <w:pPr>
              <w:spacing w:before="20"/>
              <w:jc w:val="center"/>
              <w:rPr>
                <w:rFonts w:cstheme="minorHAnsi"/>
                <w:szCs w:val="16"/>
              </w:rPr>
            </w:pPr>
            <w:r w:rsidRPr="00265BA7">
              <w:rPr>
                <w:rFonts w:cstheme="minorHAnsi"/>
                <w:szCs w:val="16"/>
              </w:rPr>
              <w:t>2824</w:t>
            </w:r>
          </w:p>
        </w:tc>
        <w:tc>
          <w:tcPr>
            <w:tcW w:w="1500" w:type="pct"/>
            <w:shd w:val="clear" w:color="auto" w:fill="auto"/>
            <w:vAlign w:val="center"/>
          </w:tcPr>
          <w:p w14:paraId="20DDDB51" w14:textId="77777777" w:rsidR="008671D9" w:rsidRPr="00265BA7" w:rsidRDefault="008671D9" w:rsidP="00534E7D">
            <w:pPr>
              <w:spacing w:before="20"/>
              <w:rPr>
                <w:rFonts w:cstheme="minorHAnsi"/>
                <w:szCs w:val="16"/>
              </w:rPr>
            </w:pPr>
            <w:r w:rsidRPr="00265BA7">
              <w:rPr>
                <w:rFonts w:cstheme="minorHAnsi"/>
                <w:szCs w:val="16"/>
              </w:rPr>
              <w:t>Ravenswood</w:t>
            </w:r>
          </w:p>
        </w:tc>
        <w:tc>
          <w:tcPr>
            <w:tcW w:w="665" w:type="pct"/>
            <w:shd w:val="clear" w:color="auto" w:fill="auto"/>
            <w:vAlign w:val="center"/>
          </w:tcPr>
          <w:p w14:paraId="7A3377E2" w14:textId="77777777" w:rsidR="008671D9" w:rsidRPr="00265BA7" w:rsidRDefault="008671D9" w:rsidP="00534E7D">
            <w:pPr>
              <w:spacing w:before="20"/>
              <w:jc w:val="center"/>
              <w:rPr>
                <w:rFonts w:cstheme="minorHAnsi"/>
                <w:szCs w:val="16"/>
              </w:rPr>
            </w:pPr>
            <w:r w:rsidRPr="00265BA7">
              <w:rPr>
                <w:rFonts w:cstheme="minorHAnsi"/>
                <w:szCs w:val="16"/>
              </w:rPr>
              <w:t>NSW</w:t>
            </w:r>
          </w:p>
        </w:tc>
        <w:tc>
          <w:tcPr>
            <w:tcW w:w="665" w:type="pct"/>
            <w:shd w:val="clear" w:color="auto" w:fill="auto"/>
            <w:vAlign w:val="center"/>
          </w:tcPr>
          <w:p w14:paraId="238B018E"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auto"/>
            <w:vAlign w:val="center"/>
          </w:tcPr>
          <w:p w14:paraId="26C76028"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587798A7" w14:textId="77777777" w:rsidTr="00963FB8">
        <w:tc>
          <w:tcPr>
            <w:tcW w:w="1000" w:type="pct"/>
            <w:vMerge/>
            <w:shd w:val="clear" w:color="auto" w:fill="auto"/>
            <w:vAlign w:val="center"/>
          </w:tcPr>
          <w:p w14:paraId="7E012DA0"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0E4049D1" w14:textId="77777777" w:rsidR="008671D9" w:rsidRPr="00265BA7" w:rsidRDefault="008671D9" w:rsidP="00534E7D">
            <w:pPr>
              <w:spacing w:before="20"/>
              <w:jc w:val="center"/>
              <w:rPr>
                <w:rFonts w:cstheme="minorHAnsi"/>
                <w:szCs w:val="16"/>
              </w:rPr>
            </w:pPr>
            <w:r w:rsidRPr="00265BA7">
              <w:rPr>
                <w:rFonts w:cstheme="minorHAnsi"/>
                <w:szCs w:val="16"/>
              </w:rPr>
              <w:t>2824</w:t>
            </w:r>
          </w:p>
        </w:tc>
        <w:tc>
          <w:tcPr>
            <w:tcW w:w="1500" w:type="pct"/>
            <w:shd w:val="clear" w:color="auto" w:fill="auto"/>
            <w:vAlign w:val="center"/>
          </w:tcPr>
          <w:p w14:paraId="535C7F9C" w14:textId="77777777" w:rsidR="008671D9" w:rsidRPr="00265BA7" w:rsidRDefault="008671D9" w:rsidP="00534E7D">
            <w:pPr>
              <w:spacing w:before="20"/>
              <w:rPr>
                <w:rFonts w:cstheme="minorHAnsi"/>
                <w:szCs w:val="16"/>
              </w:rPr>
            </w:pPr>
            <w:r w:rsidRPr="00265BA7">
              <w:rPr>
                <w:rFonts w:cstheme="minorHAnsi"/>
                <w:szCs w:val="16"/>
              </w:rPr>
              <w:t>Warren</w:t>
            </w:r>
          </w:p>
        </w:tc>
        <w:tc>
          <w:tcPr>
            <w:tcW w:w="665" w:type="pct"/>
            <w:shd w:val="clear" w:color="auto" w:fill="auto"/>
            <w:vAlign w:val="center"/>
          </w:tcPr>
          <w:p w14:paraId="1E9875B7" w14:textId="77777777" w:rsidR="008671D9" w:rsidRPr="00265BA7" w:rsidRDefault="008671D9" w:rsidP="00534E7D">
            <w:pPr>
              <w:spacing w:before="20"/>
              <w:jc w:val="center"/>
              <w:rPr>
                <w:rFonts w:cstheme="minorHAnsi"/>
                <w:szCs w:val="16"/>
              </w:rPr>
            </w:pPr>
            <w:r w:rsidRPr="00265BA7">
              <w:rPr>
                <w:rFonts w:cstheme="minorHAnsi"/>
                <w:szCs w:val="16"/>
              </w:rPr>
              <w:t>NSW</w:t>
            </w:r>
          </w:p>
        </w:tc>
        <w:tc>
          <w:tcPr>
            <w:tcW w:w="665" w:type="pct"/>
            <w:shd w:val="clear" w:color="auto" w:fill="auto"/>
            <w:vAlign w:val="center"/>
          </w:tcPr>
          <w:p w14:paraId="59E8B27D"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auto"/>
            <w:vAlign w:val="center"/>
          </w:tcPr>
          <w:p w14:paraId="4F144A6A"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3603BE" w:rsidRPr="00265BA7" w14:paraId="311722E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2817D4" w14:textId="77777777" w:rsidR="00081D21" w:rsidRPr="00265BA7" w:rsidRDefault="00081D21" w:rsidP="00534E7D">
            <w:pPr>
              <w:spacing w:before="20"/>
              <w:jc w:val="center"/>
              <w:rPr>
                <w:rFonts w:cstheme="minorHAnsi"/>
                <w:szCs w:val="16"/>
              </w:rPr>
            </w:pPr>
            <w:r w:rsidRPr="00265BA7">
              <w:rPr>
                <w:rFonts w:cstheme="minorHAnsi"/>
                <w:szCs w:val="16"/>
              </w:rPr>
              <w:t>Cardwell</w:t>
            </w:r>
          </w:p>
        </w:tc>
        <w:tc>
          <w:tcPr>
            <w:tcW w:w="500" w:type="pct"/>
            <w:vAlign w:val="center"/>
          </w:tcPr>
          <w:p w14:paraId="40272610" w14:textId="77777777" w:rsidR="00081D21" w:rsidRPr="00265BA7" w:rsidRDefault="00081D21" w:rsidP="00534E7D">
            <w:pPr>
              <w:spacing w:before="20"/>
              <w:jc w:val="center"/>
              <w:rPr>
                <w:rFonts w:cstheme="minorHAnsi"/>
                <w:szCs w:val="16"/>
              </w:rPr>
            </w:pPr>
            <w:r w:rsidRPr="00265BA7">
              <w:rPr>
                <w:rFonts w:cstheme="minorHAnsi"/>
                <w:szCs w:val="16"/>
              </w:rPr>
              <w:t>4849</w:t>
            </w:r>
          </w:p>
        </w:tc>
        <w:tc>
          <w:tcPr>
            <w:tcW w:w="1500" w:type="pct"/>
            <w:vAlign w:val="center"/>
          </w:tcPr>
          <w:p w14:paraId="38EC0C01" w14:textId="77777777" w:rsidR="00081D21" w:rsidRPr="00265BA7" w:rsidRDefault="00081D21" w:rsidP="00534E7D">
            <w:pPr>
              <w:spacing w:before="20"/>
              <w:rPr>
                <w:rFonts w:cstheme="minorHAnsi"/>
                <w:szCs w:val="16"/>
              </w:rPr>
            </w:pPr>
            <w:r w:rsidRPr="00265BA7">
              <w:rPr>
                <w:rFonts w:cstheme="minorHAnsi"/>
                <w:szCs w:val="16"/>
              </w:rPr>
              <w:t>Cardwell</w:t>
            </w:r>
          </w:p>
        </w:tc>
        <w:tc>
          <w:tcPr>
            <w:tcW w:w="665" w:type="pct"/>
            <w:vAlign w:val="center"/>
          </w:tcPr>
          <w:p w14:paraId="5295542F" w14:textId="77777777" w:rsidR="00081D21" w:rsidRPr="00265BA7" w:rsidRDefault="00081D21" w:rsidP="00534E7D">
            <w:pPr>
              <w:spacing w:before="20"/>
              <w:jc w:val="center"/>
              <w:rPr>
                <w:rFonts w:cstheme="minorHAnsi"/>
                <w:szCs w:val="16"/>
              </w:rPr>
            </w:pPr>
            <w:r w:rsidRPr="00265BA7">
              <w:rPr>
                <w:rFonts w:cstheme="minorHAnsi"/>
                <w:szCs w:val="16"/>
              </w:rPr>
              <w:t>QLD</w:t>
            </w:r>
          </w:p>
        </w:tc>
        <w:tc>
          <w:tcPr>
            <w:tcW w:w="665" w:type="pct"/>
            <w:vAlign w:val="center"/>
          </w:tcPr>
          <w:p w14:paraId="45CB7666" w14:textId="77777777" w:rsidR="00081D21" w:rsidRPr="00265BA7" w:rsidRDefault="00081D21" w:rsidP="00534E7D">
            <w:pPr>
              <w:spacing w:before="20"/>
              <w:jc w:val="center"/>
              <w:rPr>
                <w:rFonts w:cstheme="minorHAnsi"/>
                <w:szCs w:val="16"/>
              </w:rPr>
            </w:pPr>
            <w:r w:rsidRPr="00265BA7">
              <w:rPr>
                <w:rFonts w:cstheme="minorHAnsi"/>
                <w:szCs w:val="16"/>
              </w:rPr>
              <w:t>5</w:t>
            </w:r>
          </w:p>
        </w:tc>
        <w:tc>
          <w:tcPr>
            <w:tcW w:w="665" w:type="pct"/>
            <w:vAlign w:val="center"/>
          </w:tcPr>
          <w:p w14:paraId="298A1367" w14:textId="77777777" w:rsidR="00081D21" w:rsidRPr="00265BA7" w:rsidRDefault="00081D21" w:rsidP="00534E7D">
            <w:pPr>
              <w:spacing w:before="20"/>
              <w:jc w:val="center"/>
              <w:rPr>
                <w:rFonts w:cstheme="minorHAnsi"/>
                <w:szCs w:val="16"/>
              </w:rPr>
            </w:pPr>
            <w:r w:rsidRPr="00265BA7">
              <w:rPr>
                <w:rFonts w:cstheme="minorHAnsi"/>
                <w:szCs w:val="16"/>
              </w:rPr>
              <w:t>6</w:t>
            </w:r>
          </w:p>
        </w:tc>
      </w:tr>
      <w:tr w:rsidR="008671D9" w:rsidRPr="00265BA7" w14:paraId="791BAE65" w14:textId="77777777" w:rsidTr="00963FB8">
        <w:tc>
          <w:tcPr>
            <w:tcW w:w="1000" w:type="pct"/>
            <w:vMerge w:val="restart"/>
            <w:vAlign w:val="center"/>
          </w:tcPr>
          <w:p w14:paraId="5FA37CAB" w14:textId="77777777" w:rsidR="008671D9" w:rsidRPr="00265BA7" w:rsidRDefault="008671D9" w:rsidP="00534E7D">
            <w:pPr>
              <w:spacing w:before="20"/>
              <w:jc w:val="center"/>
              <w:rPr>
                <w:rFonts w:cstheme="minorHAnsi"/>
                <w:szCs w:val="16"/>
              </w:rPr>
            </w:pPr>
            <w:r w:rsidRPr="00265BA7">
              <w:rPr>
                <w:rFonts w:cstheme="minorHAnsi"/>
                <w:szCs w:val="16"/>
              </w:rPr>
              <w:t>Charters Towers</w:t>
            </w:r>
          </w:p>
        </w:tc>
        <w:tc>
          <w:tcPr>
            <w:tcW w:w="500" w:type="pct"/>
            <w:shd w:val="clear" w:color="auto" w:fill="auto"/>
            <w:vAlign w:val="center"/>
          </w:tcPr>
          <w:p w14:paraId="1DF28A29"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7CAAF8CB" w14:textId="77777777" w:rsidR="008671D9" w:rsidRPr="00265BA7" w:rsidRDefault="008671D9" w:rsidP="00534E7D">
            <w:pPr>
              <w:spacing w:before="20"/>
              <w:rPr>
                <w:rFonts w:cstheme="minorHAnsi"/>
                <w:szCs w:val="16"/>
              </w:rPr>
            </w:pPr>
            <w:proofErr w:type="spellStart"/>
            <w:r w:rsidRPr="00265BA7">
              <w:rPr>
                <w:rFonts w:cstheme="minorHAnsi"/>
                <w:szCs w:val="16"/>
              </w:rPr>
              <w:t>Queenton</w:t>
            </w:r>
            <w:proofErr w:type="spellEnd"/>
          </w:p>
        </w:tc>
        <w:tc>
          <w:tcPr>
            <w:tcW w:w="665" w:type="pct"/>
            <w:shd w:val="clear" w:color="auto" w:fill="auto"/>
            <w:vAlign w:val="center"/>
          </w:tcPr>
          <w:p w14:paraId="461782E6"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0F0594D7"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642BA311"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1247E6D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5FE561F"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793ABFCC"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5DDCDB76" w14:textId="77777777" w:rsidR="008671D9" w:rsidRPr="00265BA7" w:rsidRDefault="008671D9" w:rsidP="00534E7D">
            <w:pPr>
              <w:spacing w:before="20"/>
              <w:rPr>
                <w:rFonts w:cstheme="minorHAnsi"/>
                <w:szCs w:val="16"/>
              </w:rPr>
            </w:pPr>
            <w:r w:rsidRPr="00265BA7">
              <w:rPr>
                <w:rFonts w:cstheme="minorHAnsi"/>
                <w:szCs w:val="16"/>
              </w:rPr>
              <w:t>Charters Towers</w:t>
            </w:r>
          </w:p>
        </w:tc>
        <w:tc>
          <w:tcPr>
            <w:tcW w:w="665" w:type="pct"/>
            <w:shd w:val="clear" w:color="auto" w:fill="auto"/>
            <w:vAlign w:val="center"/>
          </w:tcPr>
          <w:p w14:paraId="7CDC1C80"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233E4427"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26C94424"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7171DF10" w14:textId="77777777" w:rsidTr="00963FB8">
        <w:tc>
          <w:tcPr>
            <w:tcW w:w="1000" w:type="pct"/>
            <w:vMerge/>
            <w:vAlign w:val="center"/>
          </w:tcPr>
          <w:p w14:paraId="6B7027DD"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48B62DFD"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100F218C" w14:textId="77777777" w:rsidR="008671D9" w:rsidRPr="00265BA7" w:rsidRDefault="008671D9" w:rsidP="00534E7D">
            <w:pPr>
              <w:spacing w:before="20"/>
              <w:rPr>
                <w:rFonts w:cstheme="minorHAnsi"/>
                <w:szCs w:val="16"/>
              </w:rPr>
            </w:pPr>
            <w:r w:rsidRPr="00265BA7">
              <w:rPr>
                <w:rFonts w:cstheme="minorHAnsi"/>
                <w:szCs w:val="16"/>
              </w:rPr>
              <w:t>Alabama Hill</w:t>
            </w:r>
          </w:p>
        </w:tc>
        <w:tc>
          <w:tcPr>
            <w:tcW w:w="665" w:type="pct"/>
            <w:shd w:val="clear" w:color="auto" w:fill="auto"/>
            <w:vAlign w:val="center"/>
          </w:tcPr>
          <w:p w14:paraId="2F86BB25"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5EC658A0"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7A42D853"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775F92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8874CD8"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399BC0D4"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27414DFF" w14:textId="77777777" w:rsidR="008671D9" w:rsidRPr="00265BA7" w:rsidRDefault="008671D9" w:rsidP="00534E7D">
            <w:pPr>
              <w:spacing w:before="20"/>
              <w:rPr>
                <w:rFonts w:cstheme="minorHAnsi"/>
                <w:szCs w:val="16"/>
              </w:rPr>
            </w:pPr>
            <w:proofErr w:type="spellStart"/>
            <w:r w:rsidRPr="00265BA7">
              <w:rPr>
                <w:rFonts w:cstheme="minorHAnsi"/>
                <w:szCs w:val="16"/>
              </w:rPr>
              <w:t>Breddan</w:t>
            </w:r>
            <w:proofErr w:type="spellEnd"/>
          </w:p>
        </w:tc>
        <w:tc>
          <w:tcPr>
            <w:tcW w:w="665" w:type="pct"/>
            <w:shd w:val="clear" w:color="auto" w:fill="auto"/>
            <w:vAlign w:val="center"/>
          </w:tcPr>
          <w:p w14:paraId="0F5A0655"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0BB1A46D"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38FDB041"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4FF9A486" w14:textId="77777777" w:rsidTr="00963FB8">
        <w:tc>
          <w:tcPr>
            <w:tcW w:w="1000" w:type="pct"/>
            <w:vMerge/>
            <w:vAlign w:val="center"/>
          </w:tcPr>
          <w:p w14:paraId="2882CBCE"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3CD158F4"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464E6E8B" w14:textId="77777777" w:rsidR="008671D9" w:rsidRPr="00265BA7" w:rsidRDefault="008671D9" w:rsidP="00534E7D">
            <w:pPr>
              <w:spacing w:before="20"/>
              <w:rPr>
                <w:rFonts w:cstheme="minorHAnsi"/>
                <w:szCs w:val="16"/>
              </w:rPr>
            </w:pPr>
            <w:r w:rsidRPr="00265BA7">
              <w:rPr>
                <w:rFonts w:cstheme="minorHAnsi"/>
                <w:szCs w:val="16"/>
              </w:rPr>
              <w:t>Broughton</w:t>
            </w:r>
          </w:p>
        </w:tc>
        <w:tc>
          <w:tcPr>
            <w:tcW w:w="665" w:type="pct"/>
            <w:shd w:val="clear" w:color="auto" w:fill="auto"/>
            <w:vAlign w:val="center"/>
          </w:tcPr>
          <w:p w14:paraId="49F3A589"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232246D9"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7504B0A5"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76D4E435"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72988D0"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4F726F20"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741DF71D" w14:textId="77777777" w:rsidR="008671D9" w:rsidRPr="00265BA7" w:rsidRDefault="008671D9" w:rsidP="00534E7D">
            <w:pPr>
              <w:spacing w:before="20"/>
              <w:rPr>
                <w:rFonts w:cstheme="minorHAnsi"/>
                <w:szCs w:val="16"/>
              </w:rPr>
            </w:pPr>
            <w:r w:rsidRPr="00265BA7">
              <w:rPr>
                <w:rFonts w:cstheme="minorHAnsi"/>
                <w:szCs w:val="16"/>
              </w:rPr>
              <w:t>Grand Secret</w:t>
            </w:r>
          </w:p>
        </w:tc>
        <w:tc>
          <w:tcPr>
            <w:tcW w:w="665" w:type="pct"/>
            <w:shd w:val="clear" w:color="auto" w:fill="auto"/>
            <w:vAlign w:val="center"/>
          </w:tcPr>
          <w:p w14:paraId="3C9E013B"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14A20B47"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27976A47"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46E2E9D7" w14:textId="77777777" w:rsidTr="00963FB8">
        <w:tc>
          <w:tcPr>
            <w:tcW w:w="1000" w:type="pct"/>
            <w:vMerge/>
            <w:vAlign w:val="center"/>
          </w:tcPr>
          <w:p w14:paraId="6043AADB"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1EFE7917"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23781F8E" w14:textId="77777777" w:rsidR="008671D9" w:rsidRPr="00265BA7" w:rsidRDefault="008671D9" w:rsidP="00534E7D">
            <w:pPr>
              <w:spacing w:before="20"/>
              <w:rPr>
                <w:rFonts w:cstheme="minorHAnsi"/>
                <w:szCs w:val="16"/>
              </w:rPr>
            </w:pPr>
            <w:proofErr w:type="spellStart"/>
            <w:r w:rsidRPr="00265BA7">
              <w:rPr>
                <w:rFonts w:cstheme="minorHAnsi"/>
                <w:szCs w:val="16"/>
              </w:rPr>
              <w:t>Millchester</w:t>
            </w:r>
            <w:proofErr w:type="spellEnd"/>
          </w:p>
        </w:tc>
        <w:tc>
          <w:tcPr>
            <w:tcW w:w="665" w:type="pct"/>
            <w:shd w:val="clear" w:color="auto" w:fill="auto"/>
            <w:vAlign w:val="center"/>
          </w:tcPr>
          <w:p w14:paraId="525F46E7"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2C2FEE3A"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45D2E689"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68C7F61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0A31AF4E"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2F1F00C7"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536DAA08" w14:textId="77777777" w:rsidR="008671D9" w:rsidRPr="00265BA7" w:rsidRDefault="008671D9" w:rsidP="00534E7D">
            <w:pPr>
              <w:spacing w:before="20"/>
              <w:rPr>
                <w:rFonts w:cstheme="minorHAnsi"/>
                <w:szCs w:val="16"/>
              </w:rPr>
            </w:pPr>
            <w:r w:rsidRPr="00265BA7">
              <w:rPr>
                <w:rFonts w:cstheme="minorHAnsi"/>
                <w:szCs w:val="16"/>
              </w:rPr>
              <w:t>Mosman Park</w:t>
            </w:r>
          </w:p>
        </w:tc>
        <w:tc>
          <w:tcPr>
            <w:tcW w:w="665" w:type="pct"/>
            <w:shd w:val="clear" w:color="auto" w:fill="auto"/>
            <w:vAlign w:val="center"/>
          </w:tcPr>
          <w:p w14:paraId="3120E9A5"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56B038A1"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41796296"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6AC13561" w14:textId="77777777" w:rsidTr="00963FB8">
        <w:tc>
          <w:tcPr>
            <w:tcW w:w="1000" w:type="pct"/>
            <w:vMerge/>
            <w:vAlign w:val="center"/>
          </w:tcPr>
          <w:p w14:paraId="5A39F719"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7CC9733D"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5756E059" w14:textId="77777777" w:rsidR="008671D9" w:rsidRPr="00265BA7" w:rsidRDefault="008671D9" w:rsidP="00534E7D">
            <w:pPr>
              <w:spacing w:before="20"/>
              <w:rPr>
                <w:rFonts w:cstheme="minorHAnsi"/>
                <w:szCs w:val="16"/>
              </w:rPr>
            </w:pPr>
            <w:r w:rsidRPr="00265BA7">
              <w:rPr>
                <w:rFonts w:cstheme="minorHAnsi"/>
                <w:szCs w:val="16"/>
              </w:rPr>
              <w:t>Richmond Hill</w:t>
            </w:r>
          </w:p>
        </w:tc>
        <w:tc>
          <w:tcPr>
            <w:tcW w:w="665" w:type="pct"/>
            <w:shd w:val="clear" w:color="auto" w:fill="auto"/>
            <w:vAlign w:val="center"/>
          </w:tcPr>
          <w:p w14:paraId="3AE99378"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2DCB33F8"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67956E9C"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053C7D2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129BADC"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08F23DA0"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5032E356" w14:textId="77777777" w:rsidR="008671D9" w:rsidRPr="00265BA7" w:rsidRDefault="008671D9" w:rsidP="00534E7D">
            <w:pPr>
              <w:spacing w:before="20"/>
              <w:rPr>
                <w:rFonts w:cstheme="minorHAnsi"/>
                <w:szCs w:val="16"/>
              </w:rPr>
            </w:pPr>
            <w:r w:rsidRPr="00265BA7">
              <w:rPr>
                <w:rFonts w:cstheme="minorHAnsi"/>
                <w:szCs w:val="16"/>
              </w:rPr>
              <w:t>Southern Cross</w:t>
            </w:r>
          </w:p>
        </w:tc>
        <w:tc>
          <w:tcPr>
            <w:tcW w:w="665" w:type="pct"/>
            <w:shd w:val="clear" w:color="auto" w:fill="auto"/>
            <w:vAlign w:val="center"/>
          </w:tcPr>
          <w:p w14:paraId="4B484DA2"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2FD70F34"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686EFF13"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50BBD0B2" w14:textId="77777777" w:rsidTr="00963FB8">
        <w:tc>
          <w:tcPr>
            <w:tcW w:w="1000" w:type="pct"/>
            <w:vMerge/>
            <w:vAlign w:val="center"/>
          </w:tcPr>
          <w:p w14:paraId="7C9A27AB"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40F0B78B"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6DBE230A" w14:textId="77777777" w:rsidR="008671D9" w:rsidRPr="00265BA7" w:rsidRDefault="008671D9" w:rsidP="00534E7D">
            <w:pPr>
              <w:spacing w:before="20"/>
              <w:rPr>
                <w:rFonts w:cstheme="minorHAnsi"/>
                <w:szCs w:val="16"/>
              </w:rPr>
            </w:pPr>
            <w:r w:rsidRPr="00265BA7">
              <w:rPr>
                <w:rFonts w:cstheme="minorHAnsi"/>
                <w:szCs w:val="16"/>
              </w:rPr>
              <w:t>Toll</w:t>
            </w:r>
          </w:p>
        </w:tc>
        <w:tc>
          <w:tcPr>
            <w:tcW w:w="665" w:type="pct"/>
            <w:shd w:val="clear" w:color="auto" w:fill="auto"/>
            <w:vAlign w:val="center"/>
          </w:tcPr>
          <w:p w14:paraId="325324C7"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3AB6C0BB"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100CA8FE"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6742B92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0420DE3"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111B9369"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69F2E3BB" w14:textId="77777777" w:rsidR="008671D9" w:rsidRPr="00265BA7" w:rsidRDefault="008671D9" w:rsidP="00534E7D">
            <w:pPr>
              <w:spacing w:before="20"/>
              <w:rPr>
                <w:rFonts w:cstheme="minorHAnsi"/>
                <w:szCs w:val="16"/>
              </w:rPr>
            </w:pPr>
            <w:r w:rsidRPr="00265BA7">
              <w:rPr>
                <w:rFonts w:cstheme="minorHAnsi"/>
                <w:szCs w:val="16"/>
              </w:rPr>
              <w:t>Towers Hill</w:t>
            </w:r>
          </w:p>
        </w:tc>
        <w:tc>
          <w:tcPr>
            <w:tcW w:w="665" w:type="pct"/>
            <w:shd w:val="clear" w:color="auto" w:fill="auto"/>
            <w:vAlign w:val="center"/>
          </w:tcPr>
          <w:p w14:paraId="26176CCE"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6BB5D594"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39CF7831"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081D21" w:rsidRPr="00265BA7" w14:paraId="032BC465" w14:textId="77777777" w:rsidTr="00963FB8">
        <w:tc>
          <w:tcPr>
            <w:tcW w:w="1000" w:type="pct"/>
            <w:shd w:val="clear" w:color="auto" w:fill="E8CAED" w:themeFill="accent4" w:themeFillTint="33"/>
            <w:vAlign w:val="center"/>
          </w:tcPr>
          <w:p w14:paraId="05C606B5" w14:textId="77777777" w:rsidR="00081D21" w:rsidRPr="00265BA7" w:rsidRDefault="00081D21" w:rsidP="00534E7D">
            <w:pPr>
              <w:spacing w:before="20"/>
              <w:jc w:val="center"/>
              <w:rPr>
                <w:rFonts w:cstheme="minorHAnsi"/>
                <w:szCs w:val="16"/>
              </w:rPr>
            </w:pPr>
            <w:r w:rsidRPr="00265BA7">
              <w:rPr>
                <w:rFonts w:cstheme="minorHAnsi"/>
                <w:szCs w:val="16"/>
              </w:rPr>
              <w:t>Dysart</w:t>
            </w:r>
          </w:p>
        </w:tc>
        <w:tc>
          <w:tcPr>
            <w:tcW w:w="500" w:type="pct"/>
            <w:shd w:val="clear" w:color="auto" w:fill="E8CAED" w:themeFill="accent4" w:themeFillTint="33"/>
            <w:vAlign w:val="center"/>
          </w:tcPr>
          <w:p w14:paraId="18FBF2B2" w14:textId="77777777" w:rsidR="00081D21" w:rsidRPr="00265BA7" w:rsidRDefault="00081D21" w:rsidP="00534E7D">
            <w:pPr>
              <w:spacing w:before="20"/>
              <w:jc w:val="center"/>
              <w:rPr>
                <w:rFonts w:cstheme="minorHAnsi"/>
                <w:szCs w:val="16"/>
              </w:rPr>
            </w:pPr>
            <w:r w:rsidRPr="00265BA7">
              <w:rPr>
                <w:rFonts w:cstheme="minorHAnsi"/>
                <w:szCs w:val="16"/>
              </w:rPr>
              <w:t>4745</w:t>
            </w:r>
          </w:p>
        </w:tc>
        <w:tc>
          <w:tcPr>
            <w:tcW w:w="1500" w:type="pct"/>
            <w:shd w:val="clear" w:color="auto" w:fill="E8CAED" w:themeFill="accent4" w:themeFillTint="33"/>
            <w:vAlign w:val="center"/>
          </w:tcPr>
          <w:p w14:paraId="149A5F33" w14:textId="77777777" w:rsidR="00081D21" w:rsidRPr="00265BA7" w:rsidRDefault="00081D21" w:rsidP="00534E7D">
            <w:pPr>
              <w:spacing w:before="20"/>
              <w:rPr>
                <w:rFonts w:cstheme="minorHAnsi"/>
                <w:szCs w:val="16"/>
              </w:rPr>
            </w:pPr>
            <w:r w:rsidRPr="00265BA7">
              <w:rPr>
                <w:rFonts w:cstheme="minorHAnsi"/>
                <w:szCs w:val="16"/>
              </w:rPr>
              <w:t>Dysart</w:t>
            </w:r>
          </w:p>
        </w:tc>
        <w:tc>
          <w:tcPr>
            <w:tcW w:w="665" w:type="pct"/>
            <w:shd w:val="clear" w:color="auto" w:fill="E8CAED" w:themeFill="accent4" w:themeFillTint="33"/>
            <w:vAlign w:val="center"/>
          </w:tcPr>
          <w:p w14:paraId="0142D46A" w14:textId="77777777" w:rsidR="00081D21" w:rsidRPr="00265BA7" w:rsidRDefault="00081D21" w:rsidP="00534E7D">
            <w:pPr>
              <w:spacing w:before="20"/>
              <w:jc w:val="center"/>
              <w:rPr>
                <w:rFonts w:cstheme="minorHAnsi"/>
                <w:szCs w:val="16"/>
              </w:rPr>
            </w:pPr>
            <w:r w:rsidRPr="00265BA7">
              <w:rPr>
                <w:rFonts w:cstheme="minorHAnsi"/>
                <w:szCs w:val="16"/>
              </w:rPr>
              <w:t>QLD</w:t>
            </w:r>
          </w:p>
        </w:tc>
        <w:tc>
          <w:tcPr>
            <w:tcW w:w="665" w:type="pct"/>
            <w:shd w:val="clear" w:color="auto" w:fill="E8CAED" w:themeFill="accent4" w:themeFillTint="33"/>
            <w:vAlign w:val="center"/>
          </w:tcPr>
          <w:p w14:paraId="7BDB926A" w14:textId="77777777" w:rsidR="00081D21" w:rsidRPr="00265BA7" w:rsidRDefault="00081D21" w:rsidP="00534E7D">
            <w:pPr>
              <w:spacing w:before="20"/>
              <w:jc w:val="center"/>
              <w:rPr>
                <w:rFonts w:cstheme="minorHAnsi"/>
                <w:szCs w:val="16"/>
              </w:rPr>
            </w:pPr>
            <w:r w:rsidRPr="00265BA7">
              <w:rPr>
                <w:rFonts w:cstheme="minorHAnsi"/>
                <w:szCs w:val="16"/>
              </w:rPr>
              <w:t>5</w:t>
            </w:r>
          </w:p>
        </w:tc>
        <w:tc>
          <w:tcPr>
            <w:tcW w:w="665" w:type="pct"/>
            <w:shd w:val="clear" w:color="auto" w:fill="E8CAED" w:themeFill="accent4" w:themeFillTint="33"/>
            <w:vAlign w:val="center"/>
          </w:tcPr>
          <w:p w14:paraId="318CD748" w14:textId="77777777" w:rsidR="00081D21" w:rsidRPr="00265BA7" w:rsidRDefault="00081D21" w:rsidP="00534E7D">
            <w:pPr>
              <w:spacing w:before="20"/>
              <w:jc w:val="center"/>
              <w:rPr>
                <w:rFonts w:cstheme="minorHAnsi"/>
                <w:szCs w:val="16"/>
              </w:rPr>
            </w:pPr>
            <w:r w:rsidRPr="00265BA7">
              <w:rPr>
                <w:rFonts w:cstheme="minorHAnsi"/>
                <w:szCs w:val="16"/>
              </w:rPr>
              <w:t>6</w:t>
            </w:r>
          </w:p>
        </w:tc>
      </w:tr>
      <w:tr w:rsidR="008671D9" w:rsidRPr="00265BA7" w14:paraId="024551F2"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FFFFFF" w:themeFill="background1"/>
            <w:vAlign w:val="center"/>
          </w:tcPr>
          <w:p w14:paraId="411A04FF" w14:textId="77777777" w:rsidR="008671D9" w:rsidRPr="00265BA7" w:rsidRDefault="008671D9" w:rsidP="00534E7D">
            <w:pPr>
              <w:spacing w:before="20"/>
              <w:jc w:val="center"/>
              <w:rPr>
                <w:rFonts w:cstheme="minorHAnsi"/>
                <w:szCs w:val="16"/>
              </w:rPr>
            </w:pPr>
            <w:r w:rsidRPr="00265BA7">
              <w:rPr>
                <w:rFonts w:cstheme="minorHAnsi"/>
                <w:szCs w:val="16"/>
              </w:rPr>
              <w:t>Emerald</w:t>
            </w:r>
          </w:p>
        </w:tc>
        <w:tc>
          <w:tcPr>
            <w:tcW w:w="500" w:type="pct"/>
            <w:shd w:val="clear" w:color="auto" w:fill="FFFFFF" w:themeFill="background1"/>
            <w:vAlign w:val="center"/>
          </w:tcPr>
          <w:p w14:paraId="1E3E8E39" w14:textId="77777777" w:rsidR="008671D9" w:rsidRPr="00265BA7" w:rsidRDefault="008671D9" w:rsidP="00534E7D">
            <w:pPr>
              <w:spacing w:before="20"/>
              <w:jc w:val="center"/>
              <w:rPr>
                <w:rFonts w:cstheme="minorHAnsi"/>
                <w:szCs w:val="16"/>
              </w:rPr>
            </w:pPr>
            <w:r w:rsidRPr="00265BA7">
              <w:rPr>
                <w:rFonts w:cstheme="minorHAnsi"/>
                <w:szCs w:val="16"/>
              </w:rPr>
              <w:t>4702</w:t>
            </w:r>
          </w:p>
        </w:tc>
        <w:tc>
          <w:tcPr>
            <w:tcW w:w="1500" w:type="pct"/>
            <w:shd w:val="clear" w:color="auto" w:fill="FFFFFF" w:themeFill="background1"/>
            <w:vAlign w:val="center"/>
          </w:tcPr>
          <w:p w14:paraId="60E2D42E" w14:textId="77777777" w:rsidR="008671D9" w:rsidRPr="00265BA7" w:rsidRDefault="008671D9" w:rsidP="00534E7D">
            <w:pPr>
              <w:spacing w:before="20"/>
              <w:rPr>
                <w:rFonts w:cstheme="minorHAnsi"/>
                <w:szCs w:val="16"/>
              </w:rPr>
            </w:pPr>
            <w:r w:rsidRPr="00265BA7">
              <w:rPr>
                <w:rFonts w:cstheme="minorHAnsi"/>
                <w:szCs w:val="16"/>
              </w:rPr>
              <w:t>Bluff</w:t>
            </w:r>
          </w:p>
        </w:tc>
        <w:tc>
          <w:tcPr>
            <w:tcW w:w="665" w:type="pct"/>
            <w:shd w:val="clear" w:color="auto" w:fill="FFFFFF" w:themeFill="background1"/>
            <w:vAlign w:val="center"/>
          </w:tcPr>
          <w:p w14:paraId="78F2E0BE"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18A4D8C7"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071D1899"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64F3AC9D" w14:textId="77777777" w:rsidTr="00963FB8">
        <w:tc>
          <w:tcPr>
            <w:tcW w:w="1000" w:type="pct"/>
            <w:vMerge/>
            <w:shd w:val="clear" w:color="auto" w:fill="FFFFFF" w:themeFill="background1"/>
            <w:vAlign w:val="center"/>
          </w:tcPr>
          <w:p w14:paraId="38655268" w14:textId="77777777" w:rsidR="008671D9" w:rsidRPr="00265BA7" w:rsidRDefault="008671D9" w:rsidP="00534E7D">
            <w:pPr>
              <w:spacing w:before="20"/>
              <w:jc w:val="center"/>
              <w:rPr>
                <w:rFonts w:cstheme="minorHAnsi"/>
                <w:szCs w:val="16"/>
              </w:rPr>
            </w:pPr>
          </w:p>
        </w:tc>
        <w:tc>
          <w:tcPr>
            <w:tcW w:w="500" w:type="pct"/>
            <w:shd w:val="clear" w:color="auto" w:fill="FFFFFF" w:themeFill="background1"/>
            <w:vAlign w:val="center"/>
          </w:tcPr>
          <w:p w14:paraId="2217410B" w14:textId="77777777" w:rsidR="008671D9" w:rsidRPr="00265BA7" w:rsidRDefault="008671D9" w:rsidP="00534E7D">
            <w:pPr>
              <w:spacing w:before="20"/>
              <w:jc w:val="center"/>
              <w:rPr>
                <w:rFonts w:cstheme="minorHAnsi"/>
                <w:szCs w:val="16"/>
              </w:rPr>
            </w:pPr>
            <w:r w:rsidRPr="00265BA7">
              <w:rPr>
                <w:rFonts w:cstheme="minorHAnsi"/>
                <w:szCs w:val="16"/>
              </w:rPr>
              <w:t>4702</w:t>
            </w:r>
          </w:p>
        </w:tc>
        <w:tc>
          <w:tcPr>
            <w:tcW w:w="1500" w:type="pct"/>
            <w:shd w:val="clear" w:color="auto" w:fill="FFFFFF" w:themeFill="background1"/>
            <w:vAlign w:val="center"/>
          </w:tcPr>
          <w:p w14:paraId="712704A1" w14:textId="77777777" w:rsidR="008671D9" w:rsidRPr="00265BA7" w:rsidRDefault="008671D9" w:rsidP="00534E7D">
            <w:pPr>
              <w:spacing w:before="20"/>
              <w:rPr>
                <w:rFonts w:cstheme="minorHAnsi"/>
                <w:szCs w:val="16"/>
              </w:rPr>
            </w:pPr>
            <w:r w:rsidRPr="00265BA7">
              <w:rPr>
                <w:rFonts w:cstheme="minorHAnsi"/>
                <w:szCs w:val="16"/>
              </w:rPr>
              <w:t>Comet</w:t>
            </w:r>
          </w:p>
        </w:tc>
        <w:tc>
          <w:tcPr>
            <w:tcW w:w="665" w:type="pct"/>
            <w:shd w:val="clear" w:color="auto" w:fill="FFFFFF" w:themeFill="background1"/>
            <w:vAlign w:val="center"/>
          </w:tcPr>
          <w:p w14:paraId="00E99931"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1CA6944A"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3D93AA29"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1EA365E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331F0BA" w14:textId="77777777" w:rsidR="008671D9" w:rsidRPr="00265BA7" w:rsidRDefault="008671D9" w:rsidP="00534E7D">
            <w:pPr>
              <w:spacing w:before="20"/>
              <w:jc w:val="center"/>
              <w:rPr>
                <w:rFonts w:cstheme="minorHAnsi"/>
                <w:szCs w:val="16"/>
              </w:rPr>
            </w:pPr>
          </w:p>
        </w:tc>
        <w:tc>
          <w:tcPr>
            <w:tcW w:w="500" w:type="pct"/>
            <w:shd w:val="clear" w:color="auto" w:fill="FFFFFF" w:themeFill="background1"/>
            <w:vAlign w:val="center"/>
          </w:tcPr>
          <w:p w14:paraId="5DED0CC6" w14:textId="77777777" w:rsidR="008671D9" w:rsidRPr="00265BA7" w:rsidRDefault="008671D9" w:rsidP="00534E7D">
            <w:pPr>
              <w:spacing w:before="20"/>
              <w:jc w:val="center"/>
              <w:rPr>
                <w:rFonts w:cstheme="minorHAnsi"/>
                <w:szCs w:val="16"/>
              </w:rPr>
            </w:pPr>
            <w:r w:rsidRPr="00265BA7">
              <w:rPr>
                <w:rFonts w:cstheme="minorHAnsi"/>
                <w:szCs w:val="16"/>
              </w:rPr>
              <w:t>4702</w:t>
            </w:r>
          </w:p>
        </w:tc>
        <w:tc>
          <w:tcPr>
            <w:tcW w:w="1500" w:type="pct"/>
            <w:shd w:val="clear" w:color="auto" w:fill="FFFFFF" w:themeFill="background1"/>
            <w:vAlign w:val="center"/>
          </w:tcPr>
          <w:p w14:paraId="6A0FF5D9" w14:textId="77777777" w:rsidR="008671D9" w:rsidRPr="00265BA7" w:rsidRDefault="008671D9" w:rsidP="00534E7D">
            <w:pPr>
              <w:spacing w:before="20"/>
              <w:rPr>
                <w:rFonts w:cstheme="minorHAnsi"/>
                <w:szCs w:val="16"/>
              </w:rPr>
            </w:pPr>
            <w:proofErr w:type="spellStart"/>
            <w:r w:rsidRPr="00265BA7">
              <w:rPr>
                <w:rFonts w:cstheme="minorHAnsi"/>
                <w:szCs w:val="16"/>
              </w:rPr>
              <w:t>Jellinbah</w:t>
            </w:r>
            <w:proofErr w:type="spellEnd"/>
          </w:p>
        </w:tc>
        <w:tc>
          <w:tcPr>
            <w:tcW w:w="665" w:type="pct"/>
            <w:shd w:val="clear" w:color="auto" w:fill="FFFFFF" w:themeFill="background1"/>
            <w:vAlign w:val="center"/>
          </w:tcPr>
          <w:p w14:paraId="01577195"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12AD1C40"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162182CB"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0031579B" w14:textId="77777777" w:rsidTr="00963FB8">
        <w:tc>
          <w:tcPr>
            <w:tcW w:w="1000" w:type="pct"/>
            <w:vMerge/>
            <w:shd w:val="clear" w:color="auto" w:fill="FFFFFF" w:themeFill="background1"/>
            <w:vAlign w:val="center"/>
          </w:tcPr>
          <w:p w14:paraId="7D89EB74" w14:textId="77777777" w:rsidR="008671D9" w:rsidRPr="00265BA7" w:rsidRDefault="008671D9" w:rsidP="00534E7D">
            <w:pPr>
              <w:spacing w:before="20"/>
              <w:jc w:val="center"/>
              <w:rPr>
                <w:rFonts w:cstheme="minorHAnsi"/>
                <w:szCs w:val="16"/>
              </w:rPr>
            </w:pPr>
          </w:p>
        </w:tc>
        <w:tc>
          <w:tcPr>
            <w:tcW w:w="500" w:type="pct"/>
            <w:shd w:val="clear" w:color="auto" w:fill="FFFFFF" w:themeFill="background1"/>
            <w:vAlign w:val="center"/>
          </w:tcPr>
          <w:p w14:paraId="2F1ACC19" w14:textId="77777777" w:rsidR="008671D9" w:rsidRPr="00265BA7" w:rsidRDefault="008671D9" w:rsidP="00534E7D">
            <w:pPr>
              <w:spacing w:before="20"/>
              <w:jc w:val="center"/>
              <w:rPr>
                <w:rFonts w:cstheme="minorHAnsi"/>
                <w:szCs w:val="16"/>
              </w:rPr>
            </w:pPr>
            <w:r w:rsidRPr="00265BA7">
              <w:rPr>
                <w:rFonts w:cstheme="minorHAnsi"/>
                <w:szCs w:val="16"/>
              </w:rPr>
              <w:t>4717</w:t>
            </w:r>
          </w:p>
        </w:tc>
        <w:tc>
          <w:tcPr>
            <w:tcW w:w="1500" w:type="pct"/>
            <w:shd w:val="clear" w:color="auto" w:fill="FFFFFF" w:themeFill="background1"/>
            <w:vAlign w:val="center"/>
          </w:tcPr>
          <w:p w14:paraId="32149C32" w14:textId="77777777" w:rsidR="008671D9" w:rsidRPr="00265BA7" w:rsidRDefault="008671D9" w:rsidP="00534E7D">
            <w:pPr>
              <w:spacing w:before="20"/>
              <w:rPr>
                <w:rFonts w:cstheme="minorHAnsi"/>
                <w:szCs w:val="16"/>
              </w:rPr>
            </w:pPr>
            <w:r w:rsidRPr="00265BA7">
              <w:rPr>
                <w:rFonts w:cstheme="minorHAnsi"/>
                <w:szCs w:val="16"/>
              </w:rPr>
              <w:t>Blackwater</w:t>
            </w:r>
          </w:p>
        </w:tc>
        <w:tc>
          <w:tcPr>
            <w:tcW w:w="665" w:type="pct"/>
            <w:shd w:val="clear" w:color="auto" w:fill="FFFFFF" w:themeFill="background1"/>
            <w:vAlign w:val="center"/>
          </w:tcPr>
          <w:p w14:paraId="5BB8FE15"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62F85640"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6C11C14B"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0CCB91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FFA846F" w14:textId="77777777" w:rsidR="008671D9" w:rsidRPr="00265BA7" w:rsidRDefault="008671D9" w:rsidP="00534E7D">
            <w:pPr>
              <w:spacing w:before="20"/>
              <w:jc w:val="center"/>
              <w:rPr>
                <w:rFonts w:cstheme="minorHAnsi"/>
                <w:szCs w:val="16"/>
              </w:rPr>
            </w:pPr>
          </w:p>
        </w:tc>
        <w:tc>
          <w:tcPr>
            <w:tcW w:w="500" w:type="pct"/>
            <w:shd w:val="clear" w:color="auto" w:fill="FFFFFF" w:themeFill="background1"/>
            <w:vAlign w:val="center"/>
          </w:tcPr>
          <w:p w14:paraId="48B7A032" w14:textId="77777777" w:rsidR="008671D9" w:rsidRPr="00265BA7" w:rsidRDefault="008671D9" w:rsidP="00534E7D">
            <w:pPr>
              <w:spacing w:before="20"/>
              <w:jc w:val="center"/>
              <w:rPr>
                <w:rFonts w:cstheme="minorHAnsi"/>
                <w:szCs w:val="16"/>
              </w:rPr>
            </w:pPr>
            <w:r w:rsidRPr="00265BA7">
              <w:rPr>
                <w:rFonts w:cstheme="minorHAnsi"/>
                <w:szCs w:val="16"/>
              </w:rPr>
              <w:t>4720</w:t>
            </w:r>
          </w:p>
        </w:tc>
        <w:tc>
          <w:tcPr>
            <w:tcW w:w="1500" w:type="pct"/>
            <w:shd w:val="clear" w:color="auto" w:fill="FFFFFF" w:themeFill="background1"/>
            <w:vAlign w:val="center"/>
          </w:tcPr>
          <w:p w14:paraId="4789686B" w14:textId="77777777" w:rsidR="008671D9" w:rsidRPr="00265BA7" w:rsidRDefault="008671D9" w:rsidP="00534E7D">
            <w:pPr>
              <w:spacing w:before="20"/>
              <w:rPr>
                <w:rFonts w:cstheme="minorHAnsi"/>
                <w:szCs w:val="16"/>
              </w:rPr>
            </w:pPr>
            <w:r w:rsidRPr="00265BA7">
              <w:rPr>
                <w:rFonts w:cstheme="minorHAnsi"/>
                <w:szCs w:val="16"/>
              </w:rPr>
              <w:t>Emerald</w:t>
            </w:r>
          </w:p>
        </w:tc>
        <w:tc>
          <w:tcPr>
            <w:tcW w:w="665" w:type="pct"/>
            <w:shd w:val="clear" w:color="auto" w:fill="FFFFFF" w:themeFill="background1"/>
            <w:vAlign w:val="center"/>
          </w:tcPr>
          <w:p w14:paraId="7D77AAEE"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72E57966"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FFFFFF" w:themeFill="background1"/>
            <w:vAlign w:val="center"/>
          </w:tcPr>
          <w:p w14:paraId="686F3184"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113CD7" w:rsidRPr="00265BA7" w14:paraId="42C6D6CC" w14:textId="77777777" w:rsidTr="00963FB8">
        <w:tc>
          <w:tcPr>
            <w:tcW w:w="1000" w:type="pct"/>
            <w:vMerge w:val="restart"/>
            <w:shd w:val="clear" w:color="auto" w:fill="E8CAED" w:themeFill="accent4" w:themeFillTint="33"/>
            <w:vAlign w:val="center"/>
          </w:tcPr>
          <w:p w14:paraId="78A1B726" w14:textId="77777777" w:rsidR="00113CD7" w:rsidRPr="00265BA7" w:rsidRDefault="00113CD7" w:rsidP="00534E7D">
            <w:pPr>
              <w:spacing w:before="20"/>
              <w:jc w:val="center"/>
              <w:rPr>
                <w:rFonts w:cstheme="minorHAnsi"/>
                <w:szCs w:val="16"/>
              </w:rPr>
            </w:pPr>
            <w:r w:rsidRPr="00265BA7">
              <w:rPr>
                <w:rFonts w:cstheme="minorHAnsi"/>
                <w:szCs w:val="16"/>
              </w:rPr>
              <w:t>Moranbah</w:t>
            </w:r>
          </w:p>
        </w:tc>
        <w:tc>
          <w:tcPr>
            <w:tcW w:w="500" w:type="pct"/>
            <w:shd w:val="clear" w:color="auto" w:fill="E8CAED" w:themeFill="accent4" w:themeFillTint="33"/>
            <w:vAlign w:val="center"/>
          </w:tcPr>
          <w:p w14:paraId="6EFC2A4F" w14:textId="77777777" w:rsidR="00113CD7" w:rsidRPr="00265BA7" w:rsidRDefault="00113CD7" w:rsidP="00534E7D">
            <w:pPr>
              <w:spacing w:before="20"/>
              <w:jc w:val="center"/>
              <w:rPr>
                <w:rFonts w:cstheme="minorHAnsi"/>
                <w:szCs w:val="16"/>
              </w:rPr>
            </w:pPr>
            <w:r w:rsidRPr="00265BA7">
              <w:rPr>
                <w:rFonts w:cstheme="minorHAnsi"/>
                <w:szCs w:val="16"/>
              </w:rPr>
              <w:t>4741</w:t>
            </w:r>
          </w:p>
        </w:tc>
        <w:tc>
          <w:tcPr>
            <w:tcW w:w="1500" w:type="pct"/>
            <w:shd w:val="clear" w:color="auto" w:fill="E8CAED" w:themeFill="accent4" w:themeFillTint="33"/>
            <w:vAlign w:val="center"/>
          </w:tcPr>
          <w:p w14:paraId="5AEFFC21" w14:textId="77777777" w:rsidR="00113CD7" w:rsidRPr="00265BA7" w:rsidRDefault="00113CD7" w:rsidP="00534E7D">
            <w:pPr>
              <w:spacing w:before="20"/>
              <w:rPr>
                <w:rFonts w:cstheme="minorHAnsi"/>
                <w:szCs w:val="16"/>
              </w:rPr>
            </w:pPr>
            <w:r w:rsidRPr="00265BA7">
              <w:rPr>
                <w:rFonts w:cstheme="minorHAnsi"/>
                <w:szCs w:val="16"/>
              </w:rPr>
              <w:t>Coppabella</w:t>
            </w:r>
          </w:p>
        </w:tc>
        <w:tc>
          <w:tcPr>
            <w:tcW w:w="665" w:type="pct"/>
            <w:shd w:val="clear" w:color="auto" w:fill="E8CAED" w:themeFill="accent4" w:themeFillTint="33"/>
            <w:vAlign w:val="center"/>
          </w:tcPr>
          <w:p w14:paraId="43A85953"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shd w:val="clear" w:color="auto" w:fill="E8CAED" w:themeFill="accent4" w:themeFillTint="33"/>
            <w:vAlign w:val="center"/>
          </w:tcPr>
          <w:p w14:paraId="2C77AF1A"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E8CAED" w:themeFill="accent4" w:themeFillTint="33"/>
            <w:vAlign w:val="center"/>
          </w:tcPr>
          <w:p w14:paraId="06854C25"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29F080E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12B2227" w14:textId="77777777" w:rsidR="00113CD7" w:rsidRPr="00265BA7" w:rsidRDefault="00113CD7" w:rsidP="00534E7D">
            <w:pPr>
              <w:spacing w:before="20"/>
              <w:jc w:val="center"/>
              <w:rPr>
                <w:rFonts w:cstheme="minorHAnsi"/>
                <w:szCs w:val="16"/>
              </w:rPr>
            </w:pPr>
          </w:p>
        </w:tc>
        <w:tc>
          <w:tcPr>
            <w:tcW w:w="500" w:type="pct"/>
            <w:vAlign w:val="center"/>
          </w:tcPr>
          <w:p w14:paraId="4ECA2E66" w14:textId="77777777" w:rsidR="00113CD7" w:rsidRPr="00265BA7" w:rsidRDefault="00113CD7" w:rsidP="00534E7D">
            <w:pPr>
              <w:spacing w:before="20"/>
              <w:jc w:val="center"/>
              <w:rPr>
                <w:rFonts w:cstheme="minorHAnsi"/>
                <w:szCs w:val="16"/>
              </w:rPr>
            </w:pPr>
            <w:r w:rsidRPr="00265BA7">
              <w:rPr>
                <w:rFonts w:cstheme="minorHAnsi"/>
                <w:szCs w:val="16"/>
              </w:rPr>
              <w:t>4744</w:t>
            </w:r>
          </w:p>
        </w:tc>
        <w:tc>
          <w:tcPr>
            <w:tcW w:w="1500" w:type="pct"/>
            <w:vAlign w:val="center"/>
          </w:tcPr>
          <w:p w14:paraId="3D62DF0A" w14:textId="77777777" w:rsidR="00113CD7" w:rsidRPr="00265BA7" w:rsidRDefault="00113CD7" w:rsidP="00534E7D">
            <w:pPr>
              <w:spacing w:before="20"/>
              <w:rPr>
                <w:rFonts w:cstheme="minorHAnsi"/>
                <w:szCs w:val="16"/>
              </w:rPr>
            </w:pPr>
            <w:r w:rsidRPr="00265BA7">
              <w:rPr>
                <w:rFonts w:cstheme="minorHAnsi"/>
                <w:szCs w:val="16"/>
              </w:rPr>
              <w:t>Moranbah</w:t>
            </w:r>
          </w:p>
        </w:tc>
        <w:tc>
          <w:tcPr>
            <w:tcW w:w="665" w:type="pct"/>
            <w:vAlign w:val="center"/>
          </w:tcPr>
          <w:p w14:paraId="15135043"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vAlign w:val="center"/>
          </w:tcPr>
          <w:p w14:paraId="20FAD4B6" w14:textId="77777777" w:rsidR="00113CD7" w:rsidRPr="00265BA7" w:rsidRDefault="00113CD7" w:rsidP="00534E7D">
            <w:pPr>
              <w:spacing w:before="20"/>
              <w:jc w:val="center"/>
              <w:rPr>
                <w:rFonts w:cstheme="minorHAnsi"/>
                <w:szCs w:val="16"/>
              </w:rPr>
            </w:pPr>
            <w:r w:rsidRPr="00265BA7">
              <w:rPr>
                <w:rFonts w:cstheme="minorHAnsi"/>
                <w:szCs w:val="16"/>
              </w:rPr>
              <w:t>4</w:t>
            </w:r>
          </w:p>
        </w:tc>
        <w:tc>
          <w:tcPr>
            <w:tcW w:w="665" w:type="pct"/>
            <w:vAlign w:val="center"/>
          </w:tcPr>
          <w:p w14:paraId="51BF10B3"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53816777" w14:textId="77777777" w:rsidTr="00963FB8">
        <w:tc>
          <w:tcPr>
            <w:tcW w:w="1000" w:type="pct"/>
            <w:vMerge w:val="restart"/>
            <w:shd w:val="clear" w:color="auto" w:fill="FFFFFF" w:themeFill="background1"/>
            <w:vAlign w:val="center"/>
          </w:tcPr>
          <w:p w14:paraId="0A8E5B57" w14:textId="77777777" w:rsidR="00113CD7" w:rsidRPr="00265BA7" w:rsidRDefault="00113CD7" w:rsidP="00534E7D">
            <w:pPr>
              <w:spacing w:before="20"/>
              <w:jc w:val="center"/>
              <w:rPr>
                <w:rFonts w:cstheme="minorHAnsi"/>
                <w:szCs w:val="16"/>
              </w:rPr>
            </w:pPr>
            <w:r w:rsidRPr="00265BA7">
              <w:rPr>
                <w:rFonts w:cstheme="minorHAnsi"/>
                <w:szCs w:val="16"/>
              </w:rPr>
              <w:t>Roma</w:t>
            </w:r>
          </w:p>
        </w:tc>
        <w:tc>
          <w:tcPr>
            <w:tcW w:w="500" w:type="pct"/>
            <w:shd w:val="clear" w:color="auto" w:fill="FFFFFF" w:themeFill="background1"/>
            <w:vAlign w:val="center"/>
          </w:tcPr>
          <w:p w14:paraId="1252D347" w14:textId="77777777" w:rsidR="00113CD7" w:rsidRPr="00265BA7" w:rsidRDefault="00113CD7" w:rsidP="00534E7D">
            <w:pPr>
              <w:spacing w:before="20"/>
              <w:jc w:val="center"/>
              <w:rPr>
                <w:rFonts w:cstheme="minorHAnsi"/>
                <w:szCs w:val="16"/>
              </w:rPr>
            </w:pPr>
            <w:r w:rsidRPr="00265BA7">
              <w:rPr>
                <w:rFonts w:cstheme="minorHAnsi"/>
                <w:szCs w:val="16"/>
              </w:rPr>
              <w:t>4455</w:t>
            </w:r>
          </w:p>
        </w:tc>
        <w:tc>
          <w:tcPr>
            <w:tcW w:w="1500" w:type="pct"/>
            <w:shd w:val="clear" w:color="auto" w:fill="FFFFFF" w:themeFill="background1"/>
            <w:vAlign w:val="center"/>
          </w:tcPr>
          <w:p w14:paraId="0E8006E4" w14:textId="77777777" w:rsidR="00113CD7" w:rsidRPr="00265BA7" w:rsidRDefault="00113CD7" w:rsidP="00534E7D">
            <w:pPr>
              <w:spacing w:before="20"/>
              <w:rPr>
                <w:rFonts w:cstheme="minorHAnsi"/>
                <w:szCs w:val="16"/>
              </w:rPr>
            </w:pPr>
            <w:r w:rsidRPr="00265BA7">
              <w:rPr>
                <w:rFonts w:cstheme="minorHAnsi"/>
                <w:szCs w:val="16"/>
              </w:rPr>
              <w:t>Roma</w:t>
            </w:r>
          </w:p>
        </w:tc>
        <w:tc>
          <w:tcPr>
            <w:tcW w:w="665" w:type="pct"/>
            <w:shd w:val="clear" w:color="auto" w:fill="FFFFFF" w:themeFill="background1"/>
            <w:vAlign w:val="center"/>
          </w:tcPr>
          <w:p w14:paraId="6094FFDD"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4F28B37A" w14:textId="77777777" w:rsidR="00113CD7" w:rsidRPr="00265BA7" w:rsidRDefault="00113CD7" w:rsidP="00534E7D">
            <w:pPr>
              <w:spacing w:before="20"/>
              <w:jc w:val="center"/>
              <w:rPr>
                <w:rFonts w:cstheme="minorHAnsi"/>
                <w:szCs w:val="16"/>
              </w:rPr>
            </w:pPr>
            <w:r w:rsidRPr="00265BA7">
              <w:rPr>
                <w:rFonts w:cstheme="minorHAnsi"/>
                <w:szCs w:val="16"/>
              </w:rPr>
              <w:t>4</w:t>
            </w:r>
          </w:p>
        </w:tc>
        <w:tc>
          <w:tcPr>
            <w:tcW w:w="665" w:type="pct"/>
            <w:shd w:val="clear" w:color="auto" w:fill="FFFFFF" w:themeFill="background1"/>
            <w:vAlign w:val="center"/>
          </w:tcPr>
          <w:p w14:paraId="677A2244"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B0A63E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66B1520" w14:textId="77777777" w:rsidR="00113CD7" w:rsidRPr="00265BA7" w:rsidRDefault="00113CD7" w:rsidP="00534E7D">
            <w:pPr>
              <w:spacing w:before="20"/>
              <w:jc w:val="center"/>
              <w:rPr>
                <w:rFonts w:cstheme="minorHAnsi"/>
                <w:szCs w:val="16"/>
              </w:rPr>
            </w:pPr>
          </w:p>
        </w:tc>
        <w:tc>
          <w:tcPr>
            <w:tcW w:w="500" w:type="pct"/>
            <w:shd w:val="clear" w:color="auto" w:fill="FFFFFF" w:themeFill="background1"/>
            <w:vAlign w:val="center"/>
          </w:tcPr>
          <w:p w14:paraId="75163EBE" w14:textId="77777777" w:rsidR="00113CD7" w:rsidRPr="00265BA7" w:rsidRDefault="00113CD7" w:rsidP="00534E7D">
            <w:pPr>
              <w:spacing w:before="20"/>
              <w:jc w:val="center"/>
              <w:rPr>
                <w:rFonts w:cstheme="minorHAnsi"/>
                <w:szCs w:val="16"/>
              </w:rPr>
            </w:pPr>
            <w:r w:rsidRPr="00265BA7">
              <w:rPr>
                <w:rFonts w:cstheme="minorHAnsi"/>
                <w:szCs w:val="16"/>
              </w:rPr>
              <w:t>4455</w:t>
            </w:r>
          </w:p>
        </w:tc>
        <w:tc>
          <w:tcPr>
            <w:tcW w:w="1500" w:type="pct"/>
            <w:shd w:val="clear" w:color="auto" w:fill="FFFFFF" w:themeFill="background1"/>
            <w:vAlign w:val="center"/>
          </w:tcPr>
          <w:p w14:paraId="71720238" w14:textId="77777777" w:rsidR="00113CD7" w:rsidRPr="00265BA7" w:rsidRDefault="00113CD7" w:rsidP="00534E7D">
            <w:pPr>
              <w:spacing w:before="20"/>
              <w:rPr>
                <w:rFonts w:cstheme="minorHAnsi"/>
                <w:szCs w:val="16"/>
              </w:rPr>
            </w:pPr>
            <w:proofErr w:type="spellStart"/>
            <w:r w:rsidRPr="00265BA7">
              <w:rPr>
                <w:rFonts w:cstheme="minorHAnsi"/>
                <w:szCs w:val="16"/>
              </w:rPr>
              <w:t>Blythdale</w:t>
            </w:r>
            <w:proofErr w:type="spellEnd"/>
          </w:p>
        </w:tc>
        <w:tc>
          <w:tcPr>
            <w:tcW w:w="665" w:type="pct"/>
            <w:shd w:val="clear" w:color="auto" w:fill="FFFFFF" w:themeFill="background1"/>
            <w:vAlign w:val="center"/>
          </w:tcPr>
          <w:p w14:paraId="3DCC20A5"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5B0D2EFC"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23D0599B"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1AF43EE9" w14:textId="77777777" w:rsidTr="00963FB8">
        <w:tc>
          <w:tcPr>
            <w:tcW w:w="1000" w:type="pct"/>
            <w:vMerge/>
            <w:shd w:val="clear" w:color="auto" w:fill="FFFFFF" w:themeFill="background1"/>
            <w:vAlign w:val="center"/>
          </w:tcPr>
          <w:p w14:paraId="28A77188" w14:textId="77777777" w:rsidR="00113CD7" w:rsidRPr="00265BA7" w:rsidRDefault="00113CD7" w:rsidP="00534E7D">
            <w:pPr>
              <w:spacing w:before="20"/>
              <w:jc w:val="center"/>
              <w:rPr>
                <w:rFonts w:cstheme="minorHAnsi"/>
                <w:szCs w:val="16"/>
              </w:rPr>
            </w:pPr>
          </w:p>
        </w:tc>
        <w:tc>
          <w:tcPr>
            <w:tcW w:w="500" w:type="pct"/>
            <w:shd w:val="clear" w:color="auto" w:fill="FFFFFF" w:themeFill="background1"/>
            <w:vAlign w:val="center"/>
          </w:tcPr>
          <w:p w14:paraId="3ABB355D" w14:textId="77777777" w:rsidR="00113CD7" w:rsidRPr="00265BA7" w:rsidRDefault="00113CD7" w:rsidP="00534E7D">
            <w:pPr>
              <w:spacing w:before="20"/>
              <w:jc w:val="center"/>
              <w:rPr>
                <w:rFonts w:cstheme="minorHAnsi"/>
                <w:szCs w:val="16"/>
              </w:rPr>
            </w:pPr>
            <w:r w:rsidRPr="00265BA7">
              <w:rPr>
                <w:rFonts w:cstheme="minorHAnsi"/>
                <w:szCs w:val="16"/>
              </w:rPr>
              <w:t>4455</w:t>
            </w:r>
          </w:p>
        </w:tc>
        <w:tc>
          <w:tcPr>
            <w:tcW w:w="1500" w:type="pct"/>
            <w:shd w:val="clear" w:color="auto" w:fill="FFFFFF" w:themeFill="background1"/>
            <w:vAlign w:val="center"/>
          </w:tcPr>
          <w:p w14:paraId="3AFB0B26" w14:textId="77777777" w:rsidR="00113CD7" w:rsidRPr="00265BA7" w:rsidRDefault="00113CD7" w:rsidP="00534E7D">
            <w:pPr>
              <w:spacing w:before="20"/>
              <w:rPr>
                <w:rFonts w:cstheme="minorHAnsi"/>
                <w:szCs w:val="16"/>
              </w:rPr>
            </w:pPr>
            <w:proofErr w:type="spellStart"/>
            <w:r w:rsidRPr="00265BA7">
              <w:rPr>
                <w:rFonts w:cstheme="minorHAnsi"/>
                <w:szCs w:val="16"/>
              </w:rPr>
              <w:t>Euthulla</w:t>
            </w:r>
            <w:proofErr w:type="spellEnd"/>
          </w:p>
        </w:tc>
        <w:tc>
          <w:tcPr>
            <w:tcW w:w="665" w:type="pct"/>
            <w:shd w:val="clear" w:color="auto" w:fill="FFFFFF" w:themeFill="background1"/>
            <w:vAlign w:val="center"/>
          </w:tcPr>
          <w:p w14:paraId="4BE78CE4"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0D14E9BD"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7657A224"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1DCE2E4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71E1FA0" w14:textId="77777777" w:rsidR="00113CD7" w:rsidRPr="00265BA7" w:rsidRDefault="00113CD7" w:rsidP="00534E7D">
            <w:pPr>
              <w:spacing w:before="20"/>
              <w:jc w:val="center"/>
              <w:rPr>
                <w:rFonts w:cstheme="minorHAnsi"/>
                <w:szCs w:val="16"/>
              </w:rPr>
            </w:pPr>
          </w:p>
        </w:tc>
        <w:tc>
          <w:tcPr>
            <w:tcW w:w="500" w:type="pct"/>
            <w:shd w:val="clear" w:color="auto" w:fill="FFFFFF" w:themeFill="background1"/>
            <w:vAlign w:val="center"/>
          </w:tcPr>
          <w:p w14:paraId="49B012B1" w14:textId="77777777" w:rsidR="00113CD7" w:rsidRPr="00265BA7" w:rsidRDefault="00113CD7" w:rsidP="00534E7D">
            <w:pPr>
              <w:spacing w:before="20"/>
              <w:jc w:val="center"/>
              <w:rPr>
                <w:rFonts w:cstheme="minorHAnsi"/>
                <w:szCs w:val="16"/>
              </w:rPr>
            </w:pPr>
            <w:r w:rsidRPr="00265BA7">
              <w:rPr>
                <w:rFonts w:cstheme="minorHAnsi"/>
                <w:szCs w:val="16"/>
              </w:rPr>
              <w:t>4455</w:t>
            </w:r>
          </w:p>
        </w:tc>
        <w:tc>
          <w:tcPr>
            <w:tcW w:w="1500" w:type="pct"/>
            <w:shd w:val="clear" w:color="auto" w:fill="FFFFFF" w:themeFill="background1"/>
            <w:vAlign w:val="center"/>
          </w:tcPr>
          <w:p w14:paraId="02C9FAC7" w14:textId="77777777" w:rsidR="00113CD7" w:rsidRPr="00265BA7" w:rsidRDefault="00113CD7" w:rsidP="00534E7D">
            <w:pPr>
              <w:spacing w:before="20"/>
              <w:rPr>
                <w:rFonts w:cstheme="minorHAnsi"/>
                <w:szCs w:val="16"/>
              </w:rPr>
            </w:pPr>
            <w:r w:rsidRPr="00265BA7">
              <w:rPr>
                <w:rFonts w:cstheme="minorHAnsi"/>
                <w:szCs w:val="16"/>
              </w:rPr>
              <w:t>Orange Hill</w:t>
            </w:r>
          </w:p>
        </w:tc>
        <w:tc>
          <w:tcPr>
            <w:tcW w:w="665" w:type="pct"/>
            <w:shd w:val="clear" w:color="auto" w:fill="FFFFFF" w:themeFill="background1"/>
            <w:vAlign w:val="center"/>
          </w:tcPr>
          <w:p w14:paraId="19A65C0B"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1E25CADF"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2AE49252"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5A7262EF" w14:textId="77777777" w:rsidTr="00963FB8">
        <w:tc>
          <w:tcPr>
            <w:tcW w:w="1000" w:type="pct"/>
            <w:vMerge w:val="restart"/>
            <w:shd w:val="clear" w:color="auto" w:fill="E8CAED" w:themeFill="accent4" w:themeFillTint="33"/>
            <w:vAlign w:val="center"/>
          </w:tcPr>
          <w:p w14:paraId="09D32A00" w14:textId="77777777" w:rsidR="00113CD7" w:rsidRPr="00265BA7" w:rsidRDefault="00113CD7" w:rsidP="00534E7D">
            <w:pPr>
              <w:tabs>
                <w:tab w:val="left" w:pos="1215"/>
              </w:tabs>
              <w:spacing w:before="20"/>
              <w:jc w:val="center"/>
              <w:rPr>
                <w:rFonts w:cstheme="minorHAnsi"/>
                <w:bCs/>
                <w:szCs w:val="16"/>
              </w:rPr>
            </w:pPr>
            <w:r w:rsidRPr="00265BA7">
              <w:rPr>
                <w:rFonts w:cstheme="minorHAnsi"/>
                <w:szCs w:val="16"/>
              </w:rPr>
              <w:t>Geraldton</w:t>
            </w:r>
          </w:p>
          <w:p w14:paraId="04FEF64E"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443BB992" w14:textId="77777777" w:rsidR="00113CD7" w:rsidRPr="00265BA7" w:rsidRDefault="00113CD7" w:rsidP="00534E7D">
            <w:pPr>
              <w:spacing w:before="20"/>
              <w:jc w:val="center"/>
              <w:rPr>
                <w:rFonts w:cstheme="minorHAnsi"/>
                <w:szCs w:val="16"/>
              </w:rPr>
            </w:pPr>
            <w:r w:rsidRPr="00265BA7">
              <w:rPr>
                <w:rFonts w:cstheme="minorHAnsi"/>
                <w:szCs w:val="16"/>
              </w:rPr>
              <w:t>6514</w:t>
            </w:r>
          </w:p>
        </w:tc>
        <w:tc>
          <w:tcPr>
            <w:tcW w:w="1500" w:type="pct"/>
            <w:shd w:val="clear" w:color="auto" w:fill="E8CAED" w:themeFill="accent4" w:themeFillTint="33"/>
            <w:vAlign w:val="center"/>
          </w:tcPr>
          <w:p w14:paraId="424AE876" w14:textId="77777777" w:rsidR="00113CD7" w:rsidRPr="00265BA7" w:rsidRDefault="00113CD7" w:rsidP="00534E7D">
            <w:pPr>
              <w:spacing w:before="20"/>
              <w:rPr>
                <w:rFonts w:cstheme="minorHAnsi"/>
                <w:szCs w:val="16"/>
              </w:rPr>
            </w:pPr>
            <w:r w:rsidRPr="00265BA7">
              <w:rPr>
                <w:rFonts w:cstheme="minorHAnsi"/>
                <w:szCs w:val="16"/>
              </w:rPr>
              <w:t>Greenhead</w:t>
            </w:r>
          </w:p>
        </w:tc>
        <w:tc>
          <w:tcPr>
            <w:tcW w:w="665" w:type="pct"/>
            <w:shd w:val="clear" w:color="auto" w:fill="E8CAED" w:themeFill="accent4" w:themeFillTint="33"/>
            <w:vAlign w:val="center"/>
          </w:tcPr>
          <w:p w14:paraId="4EC4C936"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6E680E5B"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E8CAED" w:themeFill="accent4" w:themeFillTint="33"/>
            <w:vAlign w:val="center"/>
          </w:tcPr>
          <w:p w14:paraId="28FBAEEC"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4D9273C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14A4470" w14:textId="77777777" w:rsidR="00113CD7" w:rsidRPr="00265BA7" w:rsidRDefault="00113CD7" w:rsidP="00534E7D">
            <w:pPr>
              <w:spacing w:before="20"/>
              <w:jc w:val="center"/>
              <w:rPr>
                <w:rFonts w:cstheme="minorHAnsi"/>
                <w:szCs w:val="16"/>
              </w:rPr>
            </w:pPr>
          </w:p>
        </w:tc>
        <w:tc>
          <w:tcPr>
            <w:tcW w:w="500" w:type="pct"/>
            <w:vAlign w:val="center"/>
          </w:tcPr>
          <w:p w14:paraId="49305FD1" w14:textId="77777777" w:rsidR="00113CD7" w:rsidRPr="00265BA7" w:rsidRDefault="00113CD7" w:rsidP="00534E7D">
            <w:pPr>
              <w:spacing w:before="20"/>
              <w:jc w:val="center"/>
              <w:rPr>
                <w:rFonts w:cstheme="minorHAnsi"/>
                <w:szCs w:val="16"/>
              </w:rPr>
            </w:pPr>
            <w:r w:rsidRPr="00265BA7">
              <w:rPr>
                <w:rFonts w:cstheme="minorHAnsi"/>
                <w:szCs w:val="16"/>
              </w:rPr>
              <w:t>6514</w:t>
            </w:r>
          </w:p>
        </w:tc>
        <w:tc>
          <w:tcPr>
            <w:tcW w:w="1500" w:type="pct"/>
            <w:vAlign w:val="center"/>
          </w:tcPr>
          <w:p w14:paraId="5FD8BAC0" w14:textId="77777777" w:rsidR="00113CD7" w:rsidRPr="00265BA7" w:rsidRDefault="00113CD7" w:rsidP="00534E7D">
            <w:pPr>
              <w:spacing w:before="20"/>
              <w:rPr>
                <w:rFonts w:cstheme="minorHAnsi"/>
                <w:szCs w:val="16"/>
              </w:rPr>
            </w:pPr>
            <w:r w:rsidRPr="00265BA7">
              <w:rPr>
                <w:rFonts w:cstheme="minorHAnsi"/>
                <w:szCs w:val="16"/>
              </w:rPr>
              <w:t>Leeman</w:t>
            </w:r>
          </w:p>
        </w:tc>
        <w:tc>
          <w:tcPr>
            <w:tcW w:w="665" w:type="pct"/>
            <w:vAlign w:val="center"/>
          </w:tcPr>
          <w:p w14:paraId="18815230"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343AA746"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vAlign w:val="center"/>
          </w:tcPr>
          <w:p w14:paraId="492FE5DF"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A9B3472" w14:textId="77777777" w:rsidTr="00963FB8">
        <w:tc>
          <w:tcPr>
            <w:tcW w:w="1000" w:type="pct"/>
            <w:vMerge/>
            <w:shd w:val="clear" w:color="auto" w:fill="E8CAED" w:themeFill="accent4" w:themeFillTint="33"/>
            <w:vAlign w:val="center"/>
          </w:tcPr>
          <w:p w14:paraId="066F817E"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7EC77219" w14:textId="77777777" w:rsidR="00113CD7" w:rsidRPr="00265BA7" w:rsidRDefault="00113CD7" w:rsidP="00534E7D">
            <w:pPr>
              <w:spacing w:before="20"/>
              <w:jc w:val="center"/>
              <w:rPr>
                <w:rFonts w:cstheme="minorHAnsi"/>
                <w:szCs w:val="16"/>
              </w:rPr>
            </w:pPr>
            <w:r w:rsidRPr="00265BA7">
              <w:rPr>
                <w:rFonts w:cstheme="minorHAnsi"/>
                <w:szCs w:val="16"/>
              </w:rPr>
              <w:t>6530</w:t>
            </w:r>
          </w:p>
        </w:tc>
        <w:tc>
          <w:tcPr>
            <w:tcW w:w="1500" w:type="pct"/>
            <w:shd w:val="clear" w:color="auto" w:fill="E8CAED" w:themeFill="accent4" w:themeFillTint="33"/>
            <w:vAlign w:val="center"/>
          </w:tcPr>
          <w:p w14:paraId="4471132E" w14:textId="77777777" w:rsidR="00113CD7" w:rsidRPr="00265BA7" w:rsidRDefault="00113CD7" w:rsidP="00534E7D">
            <w:pPr>
              <w:spacing w:before="20"/>
              <w:rPr>
                <w:rFonts w:cstheme="minorHAnsi"/>
                <w:szCs w:val="16"/>
              </w:rPr>
            </w:pPr>
            <w:r w:rsidRPr="00265BA7">
              <w:rPr>
                <w:rFonts w:cstheme="minorHAnsi"/>
                <w:szCs w:val="16"/>
              </w:rPr>
              <w:t>Geraldton</w:t>
            </w:r>
          </w:p>
        </w:tc>
        <w:tc>
          <w:tcPr>
            <w:tcW w:w="665" w:type="pct"/>
            <w:shd w:val="clear" w:color="auto" w:fill="E8CAED" w:themeFill="accent4" w:themeFillTint="33"/>
            <w:vAlign w:val="center"/>
          </w:tcPr>
          <w:p w14:paraId="40F9AD58"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457BD672"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3ADEA636"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C02E0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F37B02F" w14:textId="77777777" w:rsidR="00113CD7" w:rsidRPr="00265BA7" w:rsidRDefault="00113CD7" w:rsidP="00534E7D">
            <w:pPr>
              <w:spacing w:before="20"/>
              <w:jc w:val="center"/>
              <w:rPr>
                <w:rFonts w:cstheme="minorHAnsi"/>
                <w:szCs w:val="16"/>
              </w:rPr>
            </w:pPr>
          </w:p>
        </w:tc>
        <w:tc>
          <w:tcPr>
            <w:tcW w:w="500" w:type="pct"/>
            <w:vAlign w:val="center"/>
          </w:tcPr>
          <w:p w14:paraId="166EF2D0" w14:textId="77777777" w:rsidR="00113CD7" w:rsidRPr="00265BA7" w:rsidRDefault="00113CD7" w:rsidP="00534E7D">
            <w:pPr>
              <w:spacing w:before="20"/>
              <w:jc w:val="center"/>
              <w:rPr>
                <w:rFonts w:cstheme="minorHAnsi"/>
                <w:szCs w:val="16"/>
              </w:rPr>
            </w:pPr>
            <w:r w:rsidRPr="00265BA7">
              <w:rPr>
                <w:rFonts w:cstheme="minorHAnsi"/>
                <w:szCs w:val="16"/>
              </w:rPr>
              <w:t>6535</w:t>
            </w:r>
          </w:p>
        </w:tc>
        <w:tc>
          <w:tcPr>
            <w:tcW w:w="1500" w:type="pct"/>
            <w:vAlign w:val="center"/>
          </w:tcPr>
          <w:p w14:paraId="3965D33B" w14:textId="77777777" w:rsidR="00113CD7" w:rsidRPr="00265BA7" w:rsidRDefault="00113CD7" w:rsidP="00534E7D">
            <w:pPr>
              <w:spacing w:before="20"/>
              <w:rPr>
                <w:rFonts w:cstheme="minorHAnsi"/>
                <w:szCs w:val="16"/>
              </w:rPr>
            </w:pPr>
            <w:r w:rsidRPr="00265BA7">
              <w:rPr>
                <w:rFonts w:cstheme="minorHAnsi"/>
                <w:szCs w:val="16"/>
              </w:rPr>
              <w:t>Horrocks</w:t>
            </w:r>
          </w:p>
        </w:tc>
        <w:tc>
          <w:tcPr>
            <w:tcW w:w="665" w:type="pct"/>
            <w:vAlign w:val="center"/>
          </w:tcPr>
          <w:p w14:paraId="126544B8"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520A08DB"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vAlign w:val="center"/>
          </w:tcPr>
          <w:p w14:paraId="6602945F"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57E7CB6" w14:textId="77777777" w:rsidTr="00963FB8">
        <w:tc>
          <w:tcPr>
            <w:tcW w:w="1000" w:type="pct"/>
            <w:vMerge w:val="restart"/>
            <w:shd w:val="clear" w:color="auto" w:fill="FFFFFF" w:themeFill="background1"/>
            <w:vAlign w:val="center"/>
          </w:tcPr>
          <w:p w14:paraId="6559F689" w14:textId="77777777" w:rsidR="00113CD7" w:rsidRPr="00265BA7" w:rsidRDefault="00113CD7" w:rsidP="00534E7D">
            <w:pPr>
              <w:spacing w:before="20"/>
              <w:jc w:val="center"/>
              <w:rPr>
                <w:rFonts w:cstheme="minorHAnsi"/>
                <w:szCs w:val="16"/>
              </w:rPr>
            </w:pPr>
            <w:r w:rsidRPr="00265BA7">
              <w:rPr>
                <w:rFonts w:cstheme="minorHAnsi"/>
                <w:szCs w:val="16"/>
              </w:rPr>
              <w:t>Kambalda</w:t>
            </w:r>
          </w:p>
        </w:tc>
        <w:tc>
          <w:tcPr>
            <w:tcW w:w="500" w:type="pct"/>
            <w:shd w:val="clear" w:color="auto" w:fill="FFFFFF" w:themeFill="background1"/>
            <w:vAlign w:val="center"/>
          </w:tcPr>
          <w:p w14:paraId="4753DF3A" w14:textId="77777777" w:rsidR="00113CD7" w:rsidRPr="00265BA7" w:rsidRDefault="00113CD7" w:rsidP="00534E7D">
            <w:pPr>
              <w:spacing w:before="20"/>
              <w:jc w:val="center"/>
              <w:rPr>
                <w:rFonts w:cstheme="minorHAnsi"/>
                <w:szCs w:val="16"/>
              </w:rPr>
            </w:pPr>
            <w:r w:rsidRPr="00265BA7">
              <w:rPr>
                <w:rFonts w:cstheme="minorHAnsi"/>
                <w:szCs w:val="16"/>
              </w:rPr>
              <w:t>6442</w:t>
            </w:r>
          </w:p>
        </w:tc>
        <w:tc>
          <w:tcPr>
            <w:tcW w:w="1500" w:type="pct"/>
            <w:shd w:val="clear" w:color="auto" w:fill="FFFFFF" w:themeFill="background1"/>
            <w:vAlign w:val="center"/>
          </w:tcPr>
          <w:p w14:paraId="77A79EC4" w14:textId="77777777" w:rsidR="00113CD7" w:rsidRPr="00265BA7" w:rsidRDefault="00113CD7" w:rsidP="00534E7D">
            <w:pPr>
              <w:spacing w:before="20"/>
              <w:rPr>
                <w:rFonts w:cstheme="minorHAnsi"/>
                <w:szCs w:val="16"/>
              </w:rPr>
            </w:pPr>
            <w:r w:rsidRPr="00265BA7">
              <w:rPr>
                <w:rFonts w:cstheme="minorHAnsi"/>
                <w:szCs w:val="16"/>
              </w:rPr>
              <w:t>Kambalda West</w:t>
            </w:r>
          </w:p>
        </w:tc>
        <w:tc>
          <w:tcPr>
            <w:tcW w:w="665" w:type="pct"/>
            <w:shd w:val="clear" w:color="auto" w:fill="FFFFFF" w:themeFill="background1"/>
            <w:vAlign w:val="center"/>
          </w:tcPr>
          <w:p w14:paraId="7482B837"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FFFFFF" w:themeFill="background1"/>
            <w:vAlign w:val="center"/>
          </w:tcPr>
          <w:p w14:paraId="55E20F4A"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5C7166B8"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7AE04F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6082F9C1" w14:textId="77777777" w:rsidR="00113CD7" w:rsidRPr="00265BA7" w:rsidRDefault="00113CD7" w:rsidP="00534E7D">
            <w:pPr>
              <w:spacing w:before="20"/>
              <w:jc w:val="center"/>
              <w:rPr>
                <w:rFonts w:cstheme="minorHAnsi"/>
                <w:szCs w:val="16"/>
              </w:rPr>
            </w:pPr>
          </w:p>
        </w:tc>
        <w:tc>
          <w:tcPr>
            <w:tcW w:w="500" w:type="pct"/>
            <w:shd w:val="clear" w:color="auto" w:fill="FFFFFF" w:themeFill="background1"/>
            <w:vAlign w:val="center"/>
          </w:tcPr>
          <w:p w14:paraId="1BB43E54" w14:textId="77777777" w:rsidR="00113CD7" w:rsidRPr="00265BA7" w:rsidRDefault="00113CD7" w:rsidP="00534E7D">
            <w:pPr>
              <w:spacing w:before="20"/>
              <w:jc w:val="center"/>
              <w:rPr>
                <w:rFonts w:cstheme="minorHAnsi"/>
                <w:szCs w:val="16"/>
              </w:rPr>
            </w:pPr>
            <w:r w:rsidRPr="00265BA7">
              <w:rPr>
                <w:rFonts w:cstheme="minorHAnsi"/>
                <w:szCs w:val="16"/>
              </w:rPr>
              <w:t>6442</w:t>
            </w:r>
          </w:p>
        </w:tc>
        <w:tc>
          <w:tcPr>
            <w:tcW w:w="1500" w:type="pct"/>
            <w:shd w:val="clear" w:color="auto" w:fill="FFFFFF" w:themeFill="background1"/>
            <w:vAlign w:val="center"/>
          </w:tcPr>
          <w:p w14:paraId="6CC7CE7E" w14:textId="77777777" w:rsidR="00113CD7" w:rsidRPr="00265BA7" w:rsidRDefault="00113CD7" w:rsidP="00534E7D">
            <w:pPr>
              <w:spacing w:before="20"/>
              <w:rPr>
                <w:rFonts w:cstheme="minorHAnsi"/>
                <w:szCs w:val="16"/>
              </w:rPr>
            </w:pPr>
            <w:r w:rsidRPr="00265BA7">
              <w:rPr>
                <w:rFonts w:cstheme="minorHAnsi"/>
                <w:szCs w:val="16"/>
              </w:rPr>
              <w:t>Kambalda East</w:t>
            </w:r>
          </w:p>
        </w:tc>
        <w:tc>
          <w:tcPr>
            <w:tcW w:w="665" w:type="pct"/>
            <w:shd w:val="clear" w:color="auto" w:fill="FFFFFF" w:themeFill="background1"/>
            <w:vAlign w:val="center"/>
          </w:tcPr>
          <w:p w14:paraId="48499788"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FFFFFF" w:themeFill="background1"/>
            <w:vAlign w:val="center"/>
          </w:tcPr>
          <w:p w14:paraId="4A471BA4"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24FC3740"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68D01BAA" w14:textId="77777777" w:rsidTr="00963FB8">
        <w:tc>
          <w:tcPr>
            <w:tcW w:w="1000" w:type="pct"/>
            <w:vMerge w:val="restart"/>
            <w:shd w:val="clear" w:color="auto" w:fill="E8CAED" w:themeFill="accent4" w:themeFillTint="33"/>
            <w:vAlign w:val="center"/>
          </w:tcPr>
          <w:p w14:paraId="0A55716F" w14:textId="77777777" w:rsidR="00113CD7" w:rsidRPr="00265BA7" w:rsidRDefault="00113CD7" w:rsidP="00534E7D">
            <w:pPr>
              <w:spacing w:before="20"/>
              <w:jc w:val="center"/>
              <w:rPr>
                <w:rFonts w:cstheme="minorHAnsi"/>
                <w:szCs w:val="16"/>
              </w:rPr>
            </w:pPr>
            <w:r w:rsidRPr="00265BA7">
              <w:rPr>
                <w:rFonts w:cstheme="minorHAnsi"/>
                <w:szCs w:val="16"/>
              </w:rPr>
              <w:t>Kalgoorlie</w:t>
            </w:r>
          </w:p>
        </w:tc>
        <w:tc>
          <w:tcPr>
            <w:tcW w:w="500" w:type="pct"/>
            <w:shd w:val="clear" w:color="auto" w:fill="E8CAED" w:themeFill="accent4" w:themeFillTint="33"/>
            <w:vAlign w:val="center"/>
          </w:tcPr>
          <w:p w14:paraId="0AED63B4"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5016A298" w14:textId="77777777" w:rsidR="00113CD7" w:rsidRPr="00265BA7" w:rsidRDefault="00113CD7" w:rsidP="00534E7D">
            <w:pPr>
              <w:spacing w:before="20"/>
              <w:rPr>
                <w:rFonts w:cstheme="minorHAnsi"/>
                <w:szCs w:val="16"/>
              </w:rPr>
            </w:pPr>
            <w:r w:rsidRPr="00265BA7">
              <w:rPr>
                <w:rFonts w:cstheme="minorHAnsi"/>
                <w:szCs w:val="16"/>
              </w:rPr>
              <w:t>Kalgoorlie</w:t>
            </w:r>
          </w:p>
        </w:tc>
        <w:tc>
          <w:tcPr>
            <w:tcW w:w="665" w:type="pct"/>
            <w:shd w:val="clear" w:color="auto" w:fill="E8CAED" w:themeFill="accent4" w:themeFillTint="33"/>
            <w:vAlign w:val="center"/>
          </w:tcPr>
          <w:p w14:paraId="0F686F86"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348B140A"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568C8B7D"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105176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2C2401F" w14:textId="77777777" w:rsidR="00113CD7" w:rsidRPr="00265BA7" w:rsidRDefault="00113CD7" w:rsidP="00534E7D">
            <w:pPr>
              <w:spacing w:before="20"/>
              <w:jc w:val="center"/>
              <w:rPr>
                <w:rFonts w:cstheme="minorHAnsi"/>
                <w:szCs w:val="16"/>
              </w:rPr>
            </w:pPr>
          </w:p>
        </w:tc>
        <w:tc>
          <w:tcPr>
            <w:tcW w:w="500" w:type="pct"/>
            <w:vAlign w:val="center"/>
          </w:tcPr>
          <w:p w14:paraId="4122A64D"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6952A4EC" w14:textId="77777777" w:rsidR="00113CD7" w:rsidRPr="00265BA7" w:rsidRDefault="00113CD7" w:rsidP="00534E7D">
            <w:pPr>
              <w:spacing w:before="20"/>
              <w:rPr>
                <w:rFonts w:cstheme="minorHAnsi"/>
                <w:szCs w:val="16"/>
              </w:rPr>
            </w:pPr>
            <w:r w:rsidRPr="00265BA7">
              <w:rPr>
                <w:rFonts w:cstheme="minorHAnsi"/>
                <w:szCs w:val="16"/>
              </w:rPr>
              <w:t>Broadwood</w:t>
            </w:r>
          </w:p>
        </w:tc>
        <w:tc>
          <w:tcPr>
            <w:tcW w:w="665" w:type="pct"/>
            <w:vAlign w:val="center"/>
          </w:tcPr>
          <w:p w14:paraId="228DE07B"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37E993FE"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16DF51CA"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4E4653EB" w14:textId="77777777" w:rsidTr="00963FB8">
        <w:tc>
          <w:tcPr>
            <w:tcW w:w="1000" w:type="pct"/>
            <w:vMerge/>
            <w:shd w:val="clear" w:color="auto" w:fill="E8CAED" w:themeFill="accent4" w:themeFillTint="33"/>
            <w:vAlign w:val="center"/>
          </w:tcPr>
          <w:p w14:paraId="202A5EA9"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147E4AFF"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4C0FC4B2" w14:textId="77777777" w:rsidR="00113CD7" w:rsidRPr="00265BA7" w:rsidRDefault="00113CD7" w:rsidP="00534E7D">
            <w:pPr>
              <w:spacing w:before="20"/>
              <w:rPr>
                <w:rFonts w:cstheme="minorHAnsi"/>
                <w:szCs w:val="16"/>
              </w:rPr>
            </w:pPr>
            <w:r w:rsidRPr="00265BA7">
              <w:rPr>
                <w:rFonts w:cstheme="minorHAnsi"/>
                <w:szCs w:val="16"/>
              </w:rPr>
              <w:t>Hannans</w:t>
            </w:r>
          </w:p>
        </w:tc>
        <w:tc>
          <w:tcPr>
            <w:tcW w:w="665" w:type="pct"/>
            <w:shd w:val="clear" w:color="auto" w:fill="E8CAED" w:themeFill="accent4" w:themeFillTint="33"/>
            <w:vAlign w:val="center"/>
          </w:tcPr>
          <w:p w14:paraId="13F9B303"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6D554577"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7B56DC17"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713357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B0E380F" w14:textId="77777777" w:rsidR="00113CD7" w:rsidRPr="00265BA7" w:rsidRDefault="00113CD7" w:rsidP="00534E7D">
            <w:pPr>
              <w:spacing w:before="20"/>
              <w:jc w:val="center"/>
              <w:rPr>
                <w:rFonts w:cstheme="minorHAnsi"/>
                <w:szCs w:val="16"/>
              </w:rPr>
            </w:pPr>
          </w:p>
        </w:tc>
        <w:tc>
          <w:tcPr>
            <w:tcW w:w="500" w:type="pct"/>
            <w:vAlign w:val="center"/>
          </w:tcPr>
          <w:p w14:paraId="6B89818C"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153BB97E" w14:textId="77777777" w:rsidR="00113CD7" w:rsidRPr="00265BA7" w:rsidRDefault="00113CD7" w:rsidP="00534E7D">
            <w:pPr>
              <w:spacing w:before="20"/>
              <w:rPr>
                <w:rFonts w:cstheme="minorHAnsi"/>
                <w:szCs w:val="16"/>
              </w:rPr>
            </w:pPr>
            <w:proofErr w:type="spellStart"/>
            <w:r w:rsidRPr="00265BA7">
              <w:rPr>
                <w:rFonts w:cstheme="minorHAnsi"/>
                <w:szCs w:val="16"/>
              </w:rPr>
              <w:t>Karlkurla</w:t>
            </w:r>
            <w:proofErr w:type="spellEnd"/>
          </w:p>
        </w:tc>
        <w:tc>
          <w:tcPr>
            <w:tcW w:w="665" w:type="pct"/>
            <w:vAlign w:val="center"/>
          </w:tcPr>
          <w:p w14:paraId="2F47E453"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740F1DEA"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02FB8B14"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4AEBBF17" w14:textId="77777777" w:rsidTr="00963FB8">
        <w:tc>
          <w:tcPr>
            <w:tcW w:w="1000" w:type="pct"/>
            <w:vMerge/>
            <w:shd w:val="clear" w:color="auto" w:fill="E8CAED" w:themeFill="accent4" w:themeFillTint="33"/>
            <w:vAlign w:val="center"/>
          </w:tcPr>
          <w:p w14:paraId="06F7D13C"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6C22A694"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085D6AC4" w14:textId="77777777" w:rsidR="00113CD7" w:rsidRPr="00265BA7" w:rsidRDefault="00113CD7" w:rsidP="00534E7D">
            <w:pPr>
              <w:spacing w:before="20"/>
              <w:rPr>
                <w:rFonts w:cstheme="minorHAnsi"/>
                <w:szCs w:val="16"/>
              </w:rPr>
            </w:pPr>
            <w:r w:rsidRPr="00265BA7">
              <w:rPr>
                <w:rFonts w:cstheme="minorHAnsi"/>
                <w:szCs w:val="16"/>
              </w:rPr>
              <w:t>Lamington</w:t>
            </w:r>
          </w:p>
        </w:tc>
        <w:tc>
          <w:tcPr>
            <w:tcW w:w="665" w:type="pct"/>
            <w:shd w:val="clear" w:color="auto" w:fill="E8CAED" w:themeFill="accent4" w:themeFillTint="33"/>
            <w:vAlign w:val="center"/>
          </w:tcPr>
          <w:p w14:paraId="02D59C7A"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57E09B6F"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5EB7C41F"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5C56F83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10EA96D" w14:textId="77777777" w:rsidR="00113CD7" w:rsidRPr="00265BA7" w:rsidRDefault="00113CD7" w:rsidP="00534E7D">
            <w:pPr>
              <w:spacing w:before="20"/>
              <w:jc w:val="center"/>
              <w:rPr>
                <w:rFonts w:cstheme="minorHAnsi"/>
                <w:szCs w:val="16"/>
              </w:rPr>
            </w:pPr>
          </w:p>
        </w:tc>
        <w:tc>
          <w:tcPr>
            <w:tcW w:w="500" w:type="pct"/>
            <w:vAlign w:val="center"/>
          </w:tcPr>
          <w:p w14:paraId="3A868CCB"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56D42B8D" w14:textId="77777777" w:rsidR="00113CD7" w:rsidRPr="00265BA7" w:rsidRDefault="00113CD7" w:rsidP="00534E7D">
            <w:pPr>
              <w:spacing w:before="20"/>
              <w:rPr>
                <w:rFonts w:cstheme="minorHAnsi"/>
                <w:szCs w:val="16"/>
              </w:rPr>
            </w:pPr>
            <w:r w:rsidRPr="00265BA7">
              <w:rPr>
                <w:rFonts w:cstheme="minorHAnsi"/>
                <w:szCs w:val="16"/>
              </w:rPr>
              <w:t>Mullingar</w:t>
            </w:r>
          </w:p>
        </w:tc>
        <w:tc>
          <w:tcPr>
            <w:tcW w:w="665" w:type="pct"/>
            <w:vAlign w:val="center"/>
          </w:tcPr>
          <w:p w14:paraId="249797F7"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66ADAD1A"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2FD6BE80"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693D3F6D" w14:textId="77777777" w:rsidTr="00963FB8">
        <w:tc>
          <w:tcPr>
            <w:tcW w:w="1000" w:type="pct"/>
            <w:vMerge/>
            <w:shd w:val="clear" w:color="auto" w:fill="E8CAED" w:themeFill="accent4" w:themeFillTint="33"/>
            <w:vAlign w:val="center"/>
          </w:tcPr>
          <w:p w14:paraId="0F7DF76F"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6E8A046F"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3FD90F7C" w14:textId="77777777" w:rsidR="00113CD7" w:rsidRPr="00265BA7" w:rsidRDefault="00113CD7" w:rsidP="00534E7D">
            <w:pPr>
              <w:spacing w:before="20"/>
              <w:rPr>
                <w:rFonts w:cstheme="minorHAnsi"/>
                <w:szCs w:val="16"/>
              </w:rPr>
            </w:pPr>
            <w:r w:rsidRPr="00265BA7">
              <w:rPr>
                <w:rFonts w:cstheme="minorHAnsi"/>
                <w:szCs w:val="16"/>
              </w:rPr>
              <w:t>Piccadilly</w:t>
            </w:r>
          </w:p>
        </w:tc>
        <w:tc>
          <w:tcPr>
            <w:tcW w:w="665" w:type="pct"/>
            <w:shd w:val="clear" w:color="auto" w:fill="E8CAED" w:themeFill="accent4" w:themeFillTint="33"/>
            <w:vAlign w:val="center"/>
          </w:tcPr>
          <w:p w14:paraId="0533D6F3"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30C9E605"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4C8A1B11"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46D4A7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DB73A25" w14:textId="77777777" w:rsidR="00113CD7" w:rsidRPr="00265BA7" w:rsidRDefault="00113CD7" w:rsidP="00534E7D">
            <w:pPr>
              <w:spacing w:before="20"/>
              <w:jc w:val="center"/>
              <w:rPr>
                <w:rFonts w:cstheme="minorHAnsi"/>
                <w:szCs w:val="16"/>
              </w:rPr>
            </w:pPr>
          </w:p>
        </w:tc>
        <w:tc>
          <w:tcPr>
            <w:tcW w:w="500" w:type="pct"/>
            <w:vAlign w:val="center"/>
          </w:tcPr>
          <w:p w14:paraId="293E9FD1"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6285F0DC" w14:textId="77777777" w:rsidR="00113CD7" w:rsidRPr="00265BA7" w:rsidRDefault="00113CD7" w:rsidP="00534E7D">
            <w:pPr>
              <w:spacing w:before="20"/>
              <w:rPr>
                <w:rFonts w:cstheme="minorHAnsi"/>
                <w:szCs w:val="16"/>
              </w:rPr>
            </w:pPr>
            <w:r w:rsidRPr="00265BA7">
              <w:rPr>
                <w:rFonts w:cstheme="minorHAnsi"/>
                <w:szCs w:val="16"/>
              </w:rPr>
              <w:t>Somerville</w:t>
            </w:r>
          </w:p>
        </w:tc>
        <w:tc>
          <w:tcPr>
            <w:tcW w:w="665" w:type="pct"/>
            <w:vAlign w:val="center"/>
          </w:tcPr>
          <w:p w14:paraId="47762341"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1A334DB5"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3D38CB1B"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13268691" w14:textId="77777777" w:rsidTr="00963FB8">
        <w:tc>
          <w:tcPr>
            <w:tcW w:w="1000" w:type="pct"/>
            <w:vMerge/>
            <w:shd w:val="clear" w:color="auto" w:fill="E8CAED" w:themeFill="accent4" w:themeFillTint="33"/>
            <w:vAlign w:val="center"/>
          </w:tcPr>
          <w:p w14:paraId="671941D6"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4EFF9DB6"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3F522955" w14:textId="77777777" w:rsidR="00113CD7" w:rsidRPr="00265BA7" w:rsidRDefault="00113CD7" w:rsidP="00534E7D">
            <w:pPr>
              <w:spacing w:before="20"/>
              <w:rPr>
                <w:rFonts w:cstheme="minorHAnsi"/>
                <w:szCs w:val="16"/>
              </w:rPr>
            </w:pPr>
            <w:r w:rsidRPr="00265BA7">
              <w:rPr>
                <w:rFonts w:cstheme="minorHAnsi"/>
                <w:szCs w:val="16"/>
              </w:rPr>
              <w:t>South Kalgoorlie</w:t>
            </w:r>
          </w:p>
        </w:tc>
        <w:tc>
          <w:tcPr>
            <w:tcW w:w="665" w:type="pct"/>
            <w:shd w:val="clear" w:color="auto" w:fill="E8CAED" w:themeFill="accent4" w:themeFillTint="33"/>
            <w:vAlign w:val="center"/>
          </w:tcPr>
          <w:p w14:paraId="4E087007"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34BEA7B1"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11340167"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586543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8051A5A" w14:textId="77777777" w:rsidR="00113CD7" w:rsidRPr="00265BA7" w:rsidRDefault="00113CD7" w:rsidP="00534E7D">
            <w:pPr>
              <w:spacing w:before="20"/>
              <w:jc w:val="center"/>
              <w:rPr>
                <w:rFonts w:cstheme="minorHAnsi"/>
                <w:szCs w:val="16"/>
              </w:rPr>
            </w:pPr>
          </w:p>
        </w:tc>
        <w:tc>
          <w:tcPr>
            <w:tcW w:w="500" w:type="pct"/>
            <w:vAlign w:val="center"/>
          </w:tcPr>
          <w:p w14:paraId="06D0D8F3"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151F851F" w14:textId="77777777" w:rsidR="00113CD7" w:rsidRPr="00265BA7" w:rsidRDefault="00113CD7" w:rsidP="00534E7D">
            <w:pPr>
              <w:spacing w:before="20"/>
              <w:rPr>
                <w:rFonts w:cstheme="minorHAnsi"/>
                <w:szCs w:val="16"/>
              </w:rPr>
            </w:pPr>
            <w:r w:rsidRPr="00265BA7">
              <w:rPr>
                <w:rFonts w:cstheme="minorHAnsi"/>
                <w:szCs w:val="16"/>
              </w:rPr>
              <w:t>West Kalgoorlie</w:t>
            </w:r>
          </w:p>
        </w:tc>
        <w:tc>
          <w:tcPr>
            <w:tcW w:w="665" w:type="pct"/>
            <w:vAlign w:val="center"/>
          </w:tcPr>
          <w:p w14:paraId="7542BB7E"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1C1FCAAF"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0AAF636F"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23A7C7C" w14:textId="77777777" w:rsidTr="00963FB8">
        <w:tc>
          <w:tcPr>
            <w:tcW w:w="1000" w:type="pct"/>
            <w:vMerge/>
            <w:shd w:val="clear" w:color="auto" w:fill="E8CAED" w:themeFill="accent4" w:themeFillTint="33"/>
            <w:vAlign w:val="center"/>
          </w:tcPr>
          <w:p w14:paraId="0D59B958"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46282602"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0D46E7AE" w14:textId="77777777" w:rsidR="00113CD7" w:rsidRPr="00265BA7" w:rsidRDefault="00113CD7" w:rsidP="00534E7D">
            <w:pPr>
              <w:spacing w:before="20"/>
              <w:rPr>
                <w:rFonts w:cstheme="minorHAnsi"/>
                <w:szCs w:val="16"/>
              </w:rPr>
            </w:pPr>
            <w:r w:rsidRPr="00265BA7">
              <w:rPr>
                <w:rFonts w:cstheme="minorHAnsi"/>
                <w:szCs w:val="16"/>
              </w:rPr>
              <w:t>West Lamington</w:t>
            </w:r>
          </w:p>
        </w:tc>
        <w:tc>
          <w:tcPr>
            <w:tcW w:w="665" w:type="pct"/>
            <w:shd w:val="clear" w:color="auto" w:fill="E8CAED" w:themeFill="accent4" w:themeFillTint="33"/>
            <w:vAlign w:val="center"/>
          </w:tcPr>
          <w:p w14:paraId="7432C697"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5AF97A87"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2FDE67A2"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2713D2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8C6513A" w14:textId="77777777" w:rsidR="00113CD7" w:rsidRPr="00265BA7" w:rsidRDefault="00113CD7" w:rsidP="00534E7D">
            <w:pPr>
              <w:spacing w:before="20"/>
              <w:jc w:val="center"/>
              <w:rPr>
                <w:rFonts w:cstheme="minorHAnsi"/>
                <w:szCs w:val="16"/>
              </w:rPr>
            </w:pPr>
          </w:p>
        </w:tc>
        <w:tc>
          <w:tcPr>
            <w:tcW w:w="500" w:type="pct"/>
            <w:vAlign w:val="center"/>
          </w:tcPr>
          <w:p w14:paraId="0B26F00C"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6FD3BBE5" w14:textId="77777777" w:rsidR="00113CD7" w:rsidRPr="00265BA7" w:rsidRDefault="00113CD7" w:rsidP="00534E7D">
            <w:pPr>
              <w:spacing w:before="20"/>
              <w:rPr>
                <w:rFonts w:cstheme="minorHAnsi"/>
                <w:szCs w:val="16"/>
              </w:rPr>
            </w:pPr>
            <w:r w:rsidRPr="00265BA7">
              <w:rPr>
                <w:rFonts w:cstheme="minorHAnsi"/>
                <w:szCs w:val="16"/>
              </w:rPr>
              <w:t>Williamstown</w:t>
            </w:r>
          </w:p>
        </w:tc>
        <w:tc>
          <w:tcPr>
            <w:tcW w:w="665" w:type="pct"/>
            <w:vAlign w:val="center"/>
          </w:tcPr>
          <w:p w14:paraId="28DC4198"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24CD325F"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6F122B4B"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DC483ED" w14:textId="77777777" w:rsidTr="00963FB8">
        <w:tc>
          <w:tcPr>
            <w:tcW w:w="1000" w:type="pct"/>
            <w:vMerge/>
            <w:shd w:val="clear" w:color="auto" w:fill="E8CAED" w:themeFill="accent4" w:themeFillTint="33"/>
            <w:vAlign w:val="center"/>
          </w:tcPr>
          <w:p w14:paraId="3E874A56"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673BA440" w14:textId="77777777" w:rsidR="00113CD7" w:rsidRPr="00265BA7" w:rsidRDefault="00113CD7" w:rsidP="00534E7D">
            <w:pPr>
              <w:spacing w:before="20"/>
              <w:jc w:val="center"/>
              <w:rPr>
                <w:rFonts w:cstheme="minorHAnsi"/>
                <w:szCs w:val="16"/>
              </w:rPr>
            </w:pPr>
            <w:r w:rsidRPr="00265BA7">
              <w:rPr>
                <w:rFonts w:cstheme="minorHAnsi"/>
                <w:szCs w:val="16"/>
              </w:rPr>
              <w:t>6432</w:t>
            </w:r>
          </w:p>
        </w:tc>
        <w:tc>
          <w:tcPr>
            <w:tcW w:w="1500" w:type="pct"/>
            <w:shd w:val="clear" w:color="auto" w:fill="E8CAED" w:themeFill="accent4" w:themeFillTint="33"/>
            <w:vAlign w:val="center"/>
          </w:tcPr>
          <w:p w14:paraId="76191160" w14:textId="77777777" w:rsidR="00113CD7" w:rsidRPr="00265BA7" w:rsidRDefault="00113CD7" w:rsidP="00534E7D">
            <w:pPr>
              <w:spacing w:before="20"/>
              <w:rPr>
                <w:rFonts w:cstheme="minorHAnsi"/>
                <w:szCs w:val="16"/>
              </w:rPr>
            </w:pPr>
            <w:r w:rsidRPr="00265BA7">
              <w:rPr>
                <w:rFonts w:cstheme="minorHAnsi"/>
                <w:szCs w:val="16"/>
              </w:rPr>
              <w:t>Boulder</w:t>
            </w:r>
          </w:p>
        </w:tc>
        <w:tc>
          <w:tcPr>
            <w:tcW w:w="665" w:type="pct"/>
            <w:shd w:val="clear" w:color="auto" w:fill="E8CAED" w:themeFill="accent4" w:themeFillTint="33"/>
            <w:vAlign w:val="center"/>
          </w:tcPr>
          <w:p w14:paraId="3ABC7FD2"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6C805D26"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13826E0C"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6BF39F5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705CC1A" w14:textId="77777777" w:rsidR="00113CD7" w:rsidRPr="00265BA7" w:rsidRDefault="00113CD7" w:rsidP="00534E7D">
            <w:pPr>
              <w:spacing w:before="20"/>
              <w:jc w:val="center"/>
              <w:rPr>
                <w:rFonts w:cstheme="minorHAnsi"/>
                <w:szCs w:val="16"/>
              </w:rPr>
            </w:pPr>
          </w:p>
        </w:tc>
        <w:tc>
          <w:tcPr>
            <w:tcW w:w="500" w:type="pct"/>
            <w:vAlign w:val="center"/>
          </w:tcPr>
          <w:p w14:paraId="4473D358" w14:textId="77777777" w:rsidR="00113CD7" w:rsidRPr="00265BA7" w:rsidRDefault="00113CD7" w:rsidP="00534E7D">
            <w:pPr>
              <w:spacing w:before="20"/>
              <w:jc w:val="center"/>
              <w:rPr>
                <w:rFonts w:cstheme="minorHAnsi"/>
                <w:szCs w:val="16"/>
              </w:rPr>
            </w:pPr>
            <w:r w:rsidRPr="00265BA7">
              <w:rPr>
                <w:rFonts w:cstheme="minorHAnsi"/>
                <w:szCs w:val="16"/>
              </w:rPr>
              <w:t>6432</w:t>
            </w:r>
          </w:p>
        </w:tc>
        <w:tc>
          <w:tcPr>
            <w:tcW w:w="1500" w:type="pct"/>
            <w:vAlign w:val="center"/>
          </w:tcPr>
          <w:p w14:paraId="2A7F9EE7" w14:textId="77777777" w:rsidR="00113CD7" w:rsidRPr="00265BA7" w:rsidRDefault="00113CD7" w:rsidP="00534E7D">
            <w:pPr>
              <w:spacing w:before="20"/>
              <w:rPr>
                <w:rFonts w:cstheme="minorHAnsi"/>
                <w:szCs w:val="16"/>
              </w:rPr>
            </w:pPr>
            <w:r w:rsidRPr="00265BA7">
              <w:rPr>
                <w:rFonts w:cstheme="minorHAnsi"/>
                <w:szCs w:val="16"/>
              </w:rPr>
              <w:t>South Boulder</w:t>
            </w:r>
          </w:p>
        </w:tc>
        <w:tc>
          <w:tcPr>
            <w:tcW w:w="665" w:type="pct"/>
            <w:vAlign w:val="center"/>
          </w:tcPr>
          <w:p w14:paraId="7CFFC5C7"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7B535688"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472B8755"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70984958" w14:textId="77777777" w:rsidTr="00963FB8">
        <w:tc>
          <w:tcPr>
            <w:tcW w:w="1000" w:type="pct"/>
            <w:vMerge/>
            <w:shd w:val="clear" w:color="auto" w:fill="E8CAED" w:themeFill="accent4" w:themeFillTint="33"/>
            <w:vAlign w:val="center"/>
          </w:tcPr>
          <w:p w14:paraId="7C33E5A7"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6DFE21FD" w14:textId="77777777" w:rsidR="00113CD7" w:rsidRPr="00265BA7" w:rsidRDefault="00113CD7" w:rsidP="00534E7D">
            <w:pPr>
              <w:spacing w:before="20"/>
              <w:jc w:val="center"/>
              <w:rPr>
                <w:rFonts w:cstheme="minorHAnsi"/>
                <w:szCs w:val="16"/>
              </w:rPr>
            </w:pPr>
            <w:r w:rsidRPr="00265BA7">
              <w:rPr>
                <w:rFonts w:cstheme="minorHAnsi"/>
                <w:szCs w:val="16"/>
              </w:rPr>
              <w:t>6432</w:t>
            </w:r>
          </w:p>
        </w:tc>
        <w:tc>
          <w:tcPr>
            <w:tcW w:w="1500" w:type="pct"/>
            <w:shd w:val="clear" w:color="auto" w:fill="E8CAED" w:themeFill="accent4" w:themeFillTint="33"/>
            <w:vAlign w:val="center"/>
          </w:tcPr>
          <w:p w14:paraId="496ADD85" w14:textId="77777777" w:rsidR="00113CD7" w:rsidRPr="00265BA7" w:rsidRDefault="00113CD7" w:rsidP="00534E7D">
            <w:pPr>
              <w:spacing w:before="20"/>
              <w:rPr>
                <w:rFonts w:cstheme="minorHAnsi"/>
                <w:szCs w:val="16"/>
              </w:rPr>
            </w:pPr>
            <w:r w:rsidRPr="00265BA7">
              <w:rPr>
                <w:rFonts w:cstheme="minorHAnsi"/>
                <w:szCs w:val="16"/>
              </w:rPr>
              <w:t>Victory Heights</w:t>
            </w:r>
          </w:p>
        </w:tc>
        <w:tc>
          <w:tcPr>
            <w:tcW w:w="665" w:type="pct"/>
            <w:shd w:val="clear" w:color="auto" w:fill="E8CAED" w:themeFill="accent4" w:themeFillTint="33"/>
            <w:vAlign w:val="center"/>
          </w:tcPr>
          <w:p w14:paraId="23C125D6"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43D55982"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6AD7B71A"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081D21" w:rsidRPr="00265BA7" w14:paraId="1D9E84D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shd w:val="clear" w:color="auto" w:fill="FFFFFF" w:themeFill="background1"/>
            <w:vAlign w:val="center"/>
          </w:tcPr>
          <w:p w14:paraId="1D429A33" w14:textId="77777777" w:rsidR="00081D21" w:rsidRPr="00265BA7" w:rsidRDefault="00081D21" w:rsidP="00534E7D">
            <w:pPr>
              <w:spacing w:before="20"/>
              <w:jc w:val="center"/>
              <w:rPr>
                <w:rFonts w:cstheme="minorHAnsi"/>
                <w:szCs w:val="16"/>
              </w:rPr>
            </w:pPr>
            <w:r w:rsidRPr="00265BA7">
              <w:rPr>
                <w:rFonts w:cstheme="minorHAnsi"/>
                <w:szCs w:val="16"/>
              </w:rPr>
              <w:t>Merredin</w:t>
            </w:r>
          </w:p>
        </w:tc>
        <w:tc>
          <w:tcPr>
            <w:tcW w:w="500" w:type="pct"/>
            <w:shd w:val="clear" w:color="auto" w:fill="FFFFFF" w:themeFill="background1"/>
            <w:vAlign w:val="center"/>
          </w:tcPr>
          <w:p w14:paraId="1F22594A" w14:textId="77777777" w:rsidR="00081D21" w:rsidRPr="00265BA7" w:rsidRDefault="00081D21" w:rsidP="00534E7D">
            <w:pPr>
              <w:spacing w:before="20"/>
              <w:jc w:val="center"/>
              <w:rPr>
                <w:rFonts w:cstheme="minorHAnsi"/>
                <w:szCs w:val="16"/>
              </w:rPr>
            </w:pPr>
            <w:r w:rsidRPr="00265BA7">
              <w:rPr>
                <w:rFonts w:cstheme="minorHAnsi"/>
                <w:szCs w:val="16"/>
              </w:rPr>
              <w:t>6415</w:t>
            </w:r>
          </w:p>
        </w:tc>
        <w:tc>
          <w:tcPr>
            <w:tcW w:w="1500" w:type="pct"/>
            <w:shd w:val="clear" w:color="auto" w:fill="FFFFFF" w:themeFill="background1"/>
            <w:vAlign w:val="center"/>
          </w:tcPr>
          <w:p w14:paraId="03C83FA8" w14:textId="77777777" w:rsidR="00081D21" w:rsidRPr="00265BA7" w:rsidRDefault="00081D21" w:rsidP="00534E7D">
            <w:pPr>
              <w:spacing w:before="20"/>
              <w:rPr>
                <w:rFonts w:cstheme="minorHAnsi"/>
                <w:szCs w:val="16"/>
              </w:rPr>
            </w:pPr>
            <w:r w:rsidRPr="00265BA7">
              <w:rPr>
                <w:rFonts w:cstheme="minorHAnsi"/>
                <w:szCs w:val="16"/>
              </w:rPr>
              <w:t>Merredin</w:t>
            </w:r>
          </w:p>
        </w:tc>
        <w:tc>
          <w:tcPr>
            <w:tcW w:w="665" w:type="pct"/>
            <w:shd w:val="clear" w:color="auto" w:fill="FFFFFF" w:themeFill="background1"/>
            <w:vAlign w:val="center"/>
          </w:tcPr>
          <w:p w14:paraId="343EC65B" w14:textId="77777777" w:rsidR="00081D21" w:rsidRPr="00265BA7" w:rsidRDefault="00081D21" w:rsidP="00534E7D">
            <w:pPr>
              <w:spacing w:before="20"/>
              <w:jc w:val="center"/>
              <w:rPr>
                <w:rFonts w:cstheme="minorHAnsi"/>
                <w:szCs w:val="16"/>
              </w:rPr>
            </w:pPr>
            <w:r w:rsidRPr="00265BA7">
              <w:rPr>
                <w:rFonts w:cstheme="minorHAnsi"/>
                <w:szCs w:val="16"/>
              </w:rPr>
              <w:t>WA</w:t>
            </w:r>
          </w:p>
        </w:tc>
        <w:tc>
          <w:tcPr>
            <w:tcW w:w="665" w:type="pct"/>
            <w:shd w:val="clear" w:color="auto" w:fill="FFFFFF" w:themeFill="background1"/>
            <w:vAlign w:val="center"/>
          </w:tcPr>
          <w:p w14:paraId="674C5EFB" w14:textId="77777777" w:rsidR="00081D21" w:rsidRPr="00265BA7" w:rsidRDefault="00081D21"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77E4BFC9" w14:textId="77777777" w:rsidR="00081D21" w:rsidRPr="00265BA7" w:rsidRDefault="00081D21" w:rsidP="00534E7D">
            <w:pPr>
              <w:spacing w:before="20"/>
              <w:jc w:val="center"/>
              <w:rPr>
                <w:rFonts w:cstheme="minorHAnsi"/>
                <w:szCs w:val="16"/>
              </w:rPr>
            </w:pPr>
            <w:r w:rsidRPr="00265BA7">
              <w:rPr>
                <w:rFonts w:cstheme="minorHAnsi"/>
                <w:szCs w:val="16"/>
              </w:rPr>
              <w:t>6</w:t>
            </w:r>
          </w:p>
        </w:tc>
      </w:tr>
      <w:tr w:rsidR="00E865A6" w:rsidRPr="00265BA7" w14:paraId="2C3AE7E7" w14:textId="77777777" w:rsidTr="00963FB8">
        <w:tc>
          <w:tcPr>
            <w:tcW w:w="1000" w:type="pct"/>
            <w:shd w:val="clear" w:color="auto" w:fill="E8CAED" w:themeFill="accent4" w:themeFillTint="33"/>
            <w:vAlign w:val="center"/>
          </w:tcPr>
          <w:p w14:paraId="655B3200" w14:textId="77777777" w:rsidR="00E865A6" w:rsidRPr="00265BA7" w:rsidRDefault="00E865A6" w:rsidP="00534E7D">
            <w:pPr>
              <w:spacing w:before="20"/>
              <w:jc w:val="center"/>
              <w:rPr>
                <w:rFonts w:cstheme="minorHAnsi"/>
                <w:szCs w:val="16"/>
              </w:rPr>
            </w:pPr>
            <w:proofErr w:type="spellStart"/>
            <w:r w:rsidRPr="00265BA7">
              <w:rPr>
                <w:rFonts w:cstheme="minorHAnsi"/>
                <w:szCs w:val="16"/>
              </w:rPr>
              <w:t>Gunbalanya</w:t>
            </w:r>
            <w:proofErr w:type="spellEnd"/>
          </w:p>
        </w:tc>
        <w:tc>
          <w:tcPr>
            <w:tcW w:w="500" w:type="pct"/>
            <w:shd w:val="clear" w:color="auto" w:fill="E8CAED" w:themeFill="accent4" w:themeFillTint="33"/>
            <w:vAlign w:val="center"/>
          </w:tcPr>
          <w:p w14:paraId="769A1A8A" w14:textId="77777777" w:rsidR="00E865A6" w:rsidRPr="00265BA7" w:rsidRDefault="00E865A6" w:rsidP="00534E7D">
            <w:pPr>
              <w:spacing w:before="20"/>
              <w:jc w:val="center"/>
              <w:rPr>
                <w:rFonts w:cstheme="minorHAnsi"/>
                <w:szCs w:val="16"/>
              </w:rPr>
            </w:pPr>
            <w:r w:rsidRPr="00265BA7">
              <w:rPr>
                <w:rFonts w:cstheme="minorHAnsi"/>
                <w:szCs w:val="16"/>
              </w:rPr>
              <w:t>0822</w:t>
            </w:r>
          </w:p>
        </w:tc>
        <w:tc>
          <w:tcPr>
            <w:tcW w:w="1500" w:type="pct"/>
            <w:shd w:val="clear" w:color="auto" w:fill="E8CAED" w:themeFill="accent4" w:themeFillTint="33"/>
            <w:vAlign w:val="center"/>
          </w:tcPr>
          <w:p w14:paraId="10F91998" w14:textId="77777777" w:rsidR="00E865A6" w:rsidRPr="00265BA7" w:rsidRDefault="00E865A6" w:rsidP="00534E7D">
            <w:pPr>
              <w:spacing w:before="20"/>
              <w:rPr>
                <w:rFonts w:cstheme="minorHAnsi"/>
                <w:szCs w:val="16"/>
              </w:rPr>
            </w:pPr>
            <w:proofErr w:type="spellStart"/>
            <w:r w:rsidRPr="00265BA7">
              <w:rPr>
                <w:rFonts w:cstheme="minorHAnsi"/>
                <w:szCs w:val="16"/>
              </w:rPr>
              <w:t>Gunbalanya</w:t>
            </w:r>
            <w:proofErr w:type="spellEnd"/>
          </w:p>
        </w:tc>
        <w:tc>
          <w:tcPr>
            <w:tcW w:w="665" w:type="pct"/>
            <w:shd w:val="clear" w:color="auto" w:fill="E8CAED" w:themeFill="accent4" w:themeFillTint="33"/>
            <w:vAlign w:val="center"/>
          </w:tcPr>
          <w:p w14:paraId="3F57A0A1" w14:textId="77777777" w:rsidR="00E865A6" w:rsidRPr="00265BA7" w:rsidRDefault="00E865A6" w:rsidP="00534E7D">
            <w:pPr>
              <w:spacing w:before="20"/>
              <w:jc w:val="center"/>
              <w:rPr>
                <w:rFonts w:cstheme="minorHAnsi"/>
                <w:szCs w:val="16"/>
              </w:rPr>
            </w:pPr>
            <w:r w:rsidRPr="00265BA7">
              <w:rPr>
                <w:rFonts w:cstheme="minorHAnsi"/>
                <w:szCs w:val="16"/>
              </w:rPr>
              <w:t>NT</w:t>
            </w:r>
          </w:p>
        </w:tc>
        <w:tc>
          <w:tcPr>
            <w:tcW w:w="665" w:type="pct"/>
            <w:shd w:val="clear" w:color="auto" w:fill="E8CAED" w:themeFill="accent4" w:themeFillTint="33"/>
            <w:vAlign w:val="center"/>
          </w:tcPr>
          <w:p w14:paraId="1FBA141C" w14:textId="77777777" w:rsidR="00E865A6" w:rsidRPr="00265BA7" w:rsidRDefault="00E865A6" w:rsidP="00534E7D">
            <w:pPr>
              <w:spacing w:before="20"/>
              <w:jc w:val="center"/>
              <w:rPr>
                <w:rFonts w:cstheme="minorHAnsi"/>
                <w:szCs w:val="16"/>
              </w:rPr>
            </w:pPr>
            <w:r w:rsidRPr="00265BA7">
              <w:rPr>
                <w:rFonts w:cstheme="minorHAnsi"/>
                <w:szCs w:val="16"/>
              </w:rPr>
              <w:t>6</w:t>
            </w:r>
          </w:p>
        </w:tc>
        <w:tc>
          <w:tcPr>
            <w:tcW w:w="665" w:type="pct"/>
            <w:shd w:val="clear" w:color="auto" w:fill="E8CAED" w:themeFill="accent4" w:themeFillTint="33"/>
            <w:vAlign w:val="center"/>
          </w:tcPr>
          <w:p w14:paraId="40A244EC" w14:textId="77777777" w:rsidR="00E865A6" w:rsidRPr="00265BA7" w:rsidRDefault="00E865A6" w:rsidP="00534E7D">
            <w:pPr>
              <w:spacing w:before="20"/>
              <w:jc w:val="center"/>
              <w:rPr>
                <w:rFonts w:cstheme="minorHAnsi"/>
                <w:szCs w:val="16"/>
              </w:rPr>
            </w:pPr>
            <w:r w:rsidRPr="00265BA7">
              <w:rPr>
                <w:rFonts w:cstheme="minorHAnsi"/>
                <w:szCs w:val="16"/>
              </w:rPr>
              <w:t>7</w:t>
            </w:r>
          </w:p>
        </w:tc>
      </w:tr>
    </w:tbl>
    <w:p w14:paraId="6ADF5E69" w14:textId="77777777" w:rsidR="005C4A63" w:rsidRPr="00265BA7" w:rsidRDefault="005C4A63" w:rsidP="00534E7D">
      <w:pPr>
        <w:pStyle w:val="Heading3"/>
      </w:pPr>
      <w:bookmarkStart w:id="228" w:name="_Toc167285746"/>
      <w:bookmarkStart w:id="229" w:name="_Toc178237471"/>
      <w:r w:rsidRPr="00265BA7">
        <w:t>Pricing Arrangements in Regional, Remote and Very Remote Areas</w:t>
      </w:r>
      <w:bookmarkEnd w:id="228"/>
      <w:bookmarkEnd w:id="229"/>
    </w:p>
    <w:p w14:paraId="1635C5A7" w14:textId="77777777" w:rsidR="005C4A63" w:rsidRPr="00265BA7" w:rsidRDefault="005C4A63" w:rsidP="00534E7D">
      <w:pPr>
        <w:rPr>
          <w:rFonts w:ascii="Arial" w:hAnsi="Arial" w:cs="Arial"/>
        </w:rPr>
      </w:pPr>
      <w:r w:rsidRPr="00265BA7">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i/>
        </w:rPr>
        <w:t>.</w:t>
      </w:r>
    </w:p>
    <w:p w14:paraId="27EC538A" w14:textId="6D74FF66" w:rsidR="005C4A63" w:rsidRPr="00265BA7" w:rsidRDefault="005C4A63" w:rsidP="00534E7D">
      <w:pPr>
        <w:rPr>
          <w:rFonts w:ascii="Arial" w:hAnsi="Arial" w:cs="Arial"/>
        </w:rPr>
      </w:pPr>
      <w:r w:rsidRPr="00265BA7">
        <w:rPr>
          <w:rFonts w:ascii="Arial" w:hAnsi="Arial" w:cs="Arial"/>
        </w:rPr>
        <w:t xml:space="preserve">When </w:t>
      </w:r>
      <w:r w:rsidR="00A61B74" w:rsidRPr="00265BA7">
        <w:rPr>
          <w:rFonts w:ascii="Arial" w:hAnsi="Arial" w:cs="Arial"/>
        </w:rPr>
        <w:t xml:space="preserve">a support is provided directly </w:t>
      </w:r>
      <w:r w:rsidRPr="00265BA7">
        <w:rPr>
          <w:rFonts w:ascii="Arial" w:hAnsi="Arial" w:cs="Arial"/>
        </w:rPr>
        <w:t xml:space="preserve">to a participant, </w:t>
      </w:r>
      <w:r w:rsidR="00A61B74" w:rsidRPr="00265BA7">
        <w:rPr>
          <w:rFonts w:ascii="Arial" w:hAnsi="Arial" w:cs="Arial"/>
        </w:rPr>
        <w:t xml:space="preserve">and the worker delivering the support is at the same location as the participant, </w:t>
      </w:r>
      <w:r w:rsidRPr="00265BA7">
        <w:rPr>
          <w:rFonts w:ascii="Arial" w:hAnsi="Arial" w:cs="Arial"/>
        </w:rPr>
        <w:t>t</w:t>
      </w:r>
      <w:r w:rsidR="00A61B74" w:rsidRPr="00265BA7">
        <w:rPr>
          <w:rFonts w:ascii="Arial" w:hAnsi="Arial" w:cs="Arial"/>
        </w:rPr>
        <w:t>he price limit that applies to the</w:t>
      </w:r>
      <w:r w:rsidRPr="00265BA7">
        <w:rPr>
          <w:rFonts w:ascii="Arial" w:hAnsi="Arial" w:cs="Arial"/>
        </w:rPr>
        <w:t xml:space="preserve"> support is determined by the location of the participant at the time of service. For example, if a participant living in a Remote location visits a </w:t>
      </w:r>
      <w:r w:rsidR="00050454" w:rsidRPr="00265BA7">
        <w:rPr>
          <w:rFonts w:ascii="Arial" w:hAnsi="Arial" w:cs="Arial"/>
        </w:rPr>
        <w:t xml:space="preserve">provider </w:t>
      </w:r>
      <w:r w:rsidRPr="00265BA7">
        <w:rPr>
          <w:rFonts w:ascii="Arial" w:hAnsi="Arial" w:cs="Arial"/>
        </w:rPr>
        <w:t xml:space="preserve">to receive a service, the support is subject to the price limit that applies to that location </w:t>
      </w:r>
      <w:r w:rsidR="002B586E" w:rsidRPr="00265BA7">
        <w:rPr>
          <w:rFonts w:ascii="Arial" w:hAnsi="Arial" w:cs="Arial"/>
        </w:rPr>
        <w:t>–</w:t>
      </w:r>
      <w:r w:rsidRPr="00265BA7">
        <w:rPr>
          <w:rFonts w:ascii="Arial" w:hAnsi="Arial" w:cs="Arial"/>
        </w:rPr>
        <w:t xml:space="preserve"> not the Remote price limit.</w:t>
      </w:r>
    </w:p>
    <w:p w14:paraId="304D8DA1" w14:textId="04E95999" w:rsidR="00A61B74" w:rsidRPr="00265BA7" w:rsidRDefault="00A61B74" w:rsidP="00534E7D">
      <w:pPr>
        <w:rPr>
          <w:rFonts w:ascii="Arial" w:hAnsi="Arial" w:cs="Arial"/>
        </w:rPr>
      </w:pPr>
      <w:r w:rsidRPr="00265BA7">
        <w:rPr>
          <w:rFonts w:ascii="Arial" w:hAnsi="Arial" w:cs="Arial"/>
        </w:rPr>
        <w:t xml:space="preserve">When a support is provided directly to a participant via </w:t>
      </w:r>
      <w:r w:rsidR="00F03BFE" w:rsidRPr="00265BA7">
        <w:rPr>
          <w:rFonts w:ascii="Arial" w:hAnsi="Arial" w:cs="Arial"/>
        </w:rPr>
        <w:t>telehealth</w:t>
      </w:r>
      <w:r w:rsidRPr="00265BA7">
        <w:rPr>
          <w:rFonts w:ascii="Arial" w:hAnsi="Arial" w:cs="Arial"/>
        </w:rPr>
        <w:t xml:space="preserve">, the price limit that applies to the support </w:t>
      </w:r>
      <w:r w:rsidR="00447606" w:rsidRPr="00265BA7">
        <w:rPr>
          <w:rFonts w:ascii="Arial" w:hAnsi="Arial" w:cs="Arial"/>
        </w:rPr>
        <w:t>should, in general, be the price limit that would apply if the participant was receiving the support at the place that the person who is delivering the support is located at the time of service. However, participants in Remote or Very Remote areas can agree that those price limits should apply to the support if they are satisfied that the support provides value for money.</w:t>
      </w:r>
    </w:p>
    <w:p w14:paraId="2A3F31AE" w14:textId="3104C526" w:rsidR="00A61B74" w:rsidRPr="00265BA7" w:rsidRDefault="00A61B74" w:rsidP="00534E7D">
      <w:pPr>
        <w:rPr>
          <w:rFonts w:ascii="Arial" w:hAnsi="Arial" w:cs="Arial"/>
        </w:rPr>
      </w:pPr>
      <w:r w:rsidRPr="00265BA7">
        <w:rPr>
          <w:rFonts w:ascii="Arial" w:hAnsi="Arial" w:cs="Arial"/>
        </w:rPr>
        <w:t>When</w:t>
      </w:r>
      <w:r w:rsidR="005C4A63" w:rsidRPr="00265BA7">
        <w:rPr>
          <w:rFonts w:ascii="Arial" w:hAnsi="Arial" w:cs="Arial"/>
        </w:rPr>
        <w:t xml:space="preserve"> a support is not pr</w:t>
      </w:r>
      <w:r w:rsidRPr="00265BA7">
        <w:rPr>
          <w:rFonts w:ascii="Arial" w:hAnsi="Arial" w:cs="Arial"/>
        </w:rPr>
        <w:t xml:space="preserve">ovided directly (for example, </w:t>
      </w:r>
      <w:r w:rsidRPr="00265BA7">
        <w:rPr>
          <w:rFonts w:ascii="Arial" w:hAnsi="Arial" w:cs="Arial"/>
          <w:b/>
        </w:rPr>
        <w:fldChar w:fldCharType="begin"/>
      </w:r>
      <w:r w:rsidRPr="00265BA7">
        <w:rPr>
          <w:rFonts w:ascii="Arial" w:hAnsi="Arial" w:cs="Arial"/>
          <w:b/>
        </w:rPr>
        <w:instrText xml:space="preserve"> REF _Ref43891024 \h  \* MERGEFORMAT </w:instrText>
      </w:r>
      <w:r w:rsidRPr="00265BA7">
        <w:rPr>
          <w:rFonts w:ascii="Arial" w:hAnsi="Arial" w:cs="Arial"/>
          <w:b/>
        </w:rPr>
      </w:r>
      <w:r w:rsidRPr="00265BA7">
        <w:rPr>
          <w:rFonts w:ascii="Arial" w:hAnsi="Arial" w:cs="Arial"/>
          <w:b/>
        </w:rPr>
        <w:fldChar w:fldCharType="separate"/>
      </w:r>
      <w:r w:rsidR="00120597" w:rsidRPr="00265BA7">
        <w:rPr>
          <w:b/>
        </w:rPr>
        <w:t>Non-Face-to-Face Support Provision</w:t>
      </w:r>
      <w:r w:rsidRPr="00265BA7">
        <w:rPr>
          <w:rFonts w:ascii="Arial" w:hAnsi="Arial" w:cs="Arial"/>
          <w:b/>
        </w:rPr>
        <w:fldChar w:fldCharType="end"/>
      </w:r>
      <w:r w:rsidRPr="00265BA7">
        <w:rPr>
          <w:rFonts w:ascii="Arial" w:hAnsi="Arial" w:cs="Arial"/>
        </w:rPr>
        <w:t xml:space="preserve"> or</w:t>
      </w:r>
      <w:r w:rsidR="00805E9B" w:rsidRPr="00265BA7">
        <w:rPr>
          <w:rFonts w:ascii="Arial" w:hAnsi="Arial" w:cs="Arial"/>
        </w:rPr>
        <w:t xml:space="preserve"> </w:t>
      </w:r>
      <w:r w:rsidR="00805E9B" w:rsidRPr="00265BA7">
        <w:rPr>
          <w:rFonts w:ascii="Arial" w:hAnsi="Arial" w:cs="Arial"/>
        </w:rPr>
        <w:fldChar w:fldCharType="begin"/>
      </w:r>
      <w:r w:rsidR="00805E9B" w:rsidRPr="00265BA7">
        <w:rPr>
          <w:rFonts w:ascii="Arial" w:hAnsi="Arial" w:cs="Arial"/>
        </w:rPr>
        <w:instrText xml:space="preserve"> REF _Ref170027790 \h  \* MERGEFORMAT </w:instrText>
      </w:r>
      <w:r w:rsidR="00805E9B" w:rsidRPr="00265BA7">
        <w:rPr>
          <w:rFonts w:ascii="Arial" w:hAnsi="Arial" w:cs="Arial"/>
        </w:rPr>
      </w:r>
      <w:r w:rsidR="00805E9B" w:rsidRPr="00265BA7">
        <w:rPr>
          <w:rFonts w:ascii="Arial" w:hAnsi="Arial" w:cs="Arial"/>
        </w:rPr>
        <w:fldChar w:fldCharType="separate"/>
      </w:r>
      <w:r w:rsidR="00120597" w:rsidRPr="00265BA7">
        <w:rPr>
          <w:b/>
          <w:bCs/>
        </w:rPr>
        <w:t>NDIA Requested Reports</w:t>
      </w:r>
      <w:r w:rsidR="00805E9B" w:rsidRPr="00265BA7">
        <w:rPr>
          <w:rFonts w:ascii="Arial" w:hAnsi="Arial" w:cs="Arial"/>
        </w:rPr>
        <w:fldChar w:fldCharType="end"/>
      </w:r>
      <w:r w:rsidR="005C4A63" w:rsidRPr="00265BA7">
        <w:rPr>
          <w:rFonts w:ascii="Arial" w:hAnsi="Arial" w:cs="Arial"/>
        </w:rPr>
        <w:t xml:space="preserve">) then the price limit that applies </w:t>
      </w:r>
      <w:r w:rsidR="00141CFB" w:rsidRPr="00265BA7">
        <w:rPr>
          <w:rFonts w:ascii="Arial" w:hAnsi="Arial" w:cs="Arial"/>
        </w:rPr>
        <w:t>to the support is</w:t>
      </w:r>
      <w:r w:rsidR="005C4A63" w:rsidRPr="00265BA7">
        <w:rPr>
          <w:rFonts w:ascii="Arial" w:hAnsi="Arial" w:cs="Arial"/>
        </w:rPr>
        <w:t xml:space="preserve"> the price limit that would apply if the participant was receiving the support at the place that the person who is delivering the support is located</w:t>
      </w:r>
      <w:r w:rsidR="00141CFB" w:rsidRPr="00265BA7">
        <w:rPr>
          <w:rFonts w:ascii="Arial" w:hAnsi="Arial" w:cs="Arial"/>
        </w:rPr>
        <w:t xml:space="preserve"> at the time of service delivery</w:t>
      </w:r>
      <w:r w:rsidR="005C4A63" w:rsidRPr="00265BA7">
        <w:rPr>
          <w:rFonts w:ascii="Arial" w:hAnsi="Arial" w:cs="Arial"/>
        </w:rPr>
        <w:t>.</w:t>
      </w:r>
    </w:p>
    <w:p w14:paraId="5561B208" w14:textId="77777777" w:rsidR="00954534" w:rsidRPr="00265BA7" w:rsidRDefault="00954534" w:rsidP="00534E7D">
      <w:pPr>
        <w:pStyle w:val="Heading2"/>
      </w:pPr>
      <w:bookmarkStart w:id="230" w:name="_Provider_Travel"/>
      <w:bookmarkStart w:id="231" w:name="_Disability-Related_Health_Supports"/>
      <w:bookmarkStart w:id="232" w:name="_Ref43910919"/>
      <w:bookmarkStart w:id="233" w:name="_Toc167285747"/>
      <w:bookmarkStart w:id="234" w:name="_Toc178237472"/>
      <w:bookmarkStart w:id="235" w:name="_Toc504114427"/>
      <w:bookmarkStart w:id="236" w:name="_Toc504137195"/>
      <w:bookmarkStart w:id="237" w:name="_Toc536784152"/>
      <w:bookmarkStart w:id="238" w:name="_Toc4410964"/>
      <w:bookmarkStart w:id="239" w:name="_Toc18605684"/>
      <w:bookmarkStart w:id="240" w:name="_Toc18605762"/>
      <w:bookmarkStart w:id="241" w:name="_Toc20081280"/>
      <w:bookmarkStart w:id="242" w:name="_Toc41159056"/>
      <w:bookmarkEnd w:id="76"/>
      <w:bookmarkEnd w:id="77"/>
      <w:bookmarkEnd w:id="78"/>
      <w:bookmarkEnd w:id="117"/>
      <w:bookmarkEnd w:id="230"/>
      <w:bookmarkEnd w:id="231"/>
      <w:r w:rsidRPr="00265BA7">
        <w:t xml:space="preserve">Claiming for </w:t>
      </w:r>
      <w:r w:rsidR="00AB0250" w:rsidRPr="00265BA7">
        <w:t>Group-Based</w:t>
      </w:r>
      <w:r w:rsidRPr="00265BA7">
        <w:t xml:space="preserve"> Supports</w:t>
      </w:r>
      <w:bookmarkEnd w:id="232"/>
      <w:bookmarkEnd w:id="233"/>
      <w:bookmarkEnd w:id="234"/>
    </w:p>
    <w:p w14:paraId="1FF7C43C" w14:textId="57921CEE" w:rsidR="00BA749F" w:rsidRPr="00265BA7" w:rsidRDefault="00BA749F" w:rsidP="00534E7D">
      <w:pPr>
        <w:rPr>
          <w:rFonts w:ascii="Arial" w:hAnsi="Arial" w:cs="Arial"/>
        </w:rPr>
      </w:pPr>
      <w:r w:rsidRPr="00265BA7">
        <w:rPr>
          <w:rFonts w:ascii="Arial" w:hAnsi="Arial" w:cs="Arial"/>
          <w:lang w:eastAsia="en-AU"/>
        </w:rPr>
        <w:t xml:space="preserve">When a support item is delivered to more than one </w:t>
      </w:r>
      <w:r w:rsidR="00F749F3" w:rsidRPr="00265BA7">
        <w:rPr>
          <w:rFonts w:ascii="Arial" w:hAnsi="Arial" w:cs="Arial"/>
          <w:lang w:eastAsia="en-AU"/>
        </w:rPr>
        <w:t xml:space="preserve">person </w:t>
      </w:r>
      <w:r w:rsidRPr="00265BA7">
        <w:rPr>
          <w:rFonts w:ascii="Arial" w:hAnsi="Arial" w:cs="Arial"/>
          <w:lang w:eastAsia="en-AU"/>
        </w:rPr>
        <w:t>at the same time (a group of</w:t>
      </w:r>
      <w:r w:rsidR="00BC0142" w:rsidRPr="00265BA7">
        <w:rPr>
          <w:rFonts w:ascii="Arial" w:hAnsi="Arial" w:cs="Arial"/>
          <w:lang w:eastAsia="en-AU"/>
        </w:rPr>
        <w:t xml:space="preserve"> </w:t>
      </w:r>
      <w:r w:rsidR="00F749F3" w:rsidRPr="00265BA7">
        <w:rPr>
          <w:rFonts w:ascii="Arial" w:hAnsi="Arial" w:cs="Arial"/>
          <w:lang w:eastAsia="en-AU"/>
        </w:rPr>
        <w:t>people</w:t>
      </w:r>
      <w:r w:rsidRPr="00265BA7">
        <w:rPr>
          <w:rFonts w:ascii="Arial" w:hAnsi="Arial" w:cs="Arial"/>
          <w:lang w:eastAsia="en-AU"/>
        </w:rPr>
        <w:t>) then</w:t>
      </w:r>
      <w:r w:rsidR="00542F7F" w:rsidRPr="00265BA7">
        <w:rPr>
          <w:rFonts w:ascii="Arial" w:hAnsi="Arial" w:cs="Arial"/>
          <w:lang w:eastAsia="en-AU"/>
        </w:rPr>
        <w:t xml:space="preserve">, unless the </w:t>
      </w:r>
      <w:r w:rsidR="00542F7F" w:rsidRPr="00265BA7">
        <w:rPr>
          <w:rFonts w:ascii="Arial" w:hAnsi="Arial" w:cs="Arial"/>
          <w:i/>
          <w:lang w:eastAsia="en-AU"/>
        </w:rPr>
        <w:t>NDIS Pricing Arrangements and Price Limits</w:t>
      </w:r>
      <w:r w:rsidR="00542F7F" w:rsidRPr="00265BA7">
        <w:rPr>
          <w:rFonts w:ascii="Arial" w:hAnsi="Arial" w:cs="Arial"/>
          <w:lang w:eastAsia="en-AU"/>
        </w:rPr>
        <w:t xml:space="preserve"> states otherwise,</w:t>
      </w:r>
      <w:r w:rsidRPr="00265BA7">
        <w:rPr>
          <w:rFonts w:ascii="Arial" w:hAnsi="Arial" w:cs="Arial"/>
          <w:lang w:eastAsia="en-AU"/>
        </w:rPr>
        <w:t xml:space="preserve"> the price limit for each participant is the applicable price limit set out in the relevant support table divided by the number of </w:t>
      </w:r>
      <w:r w:rsidR="00F65493" w:rsidRPr="00265BA7">
        <w:rPr>
          <w:rFonts w:ascii="Arial" w:hAnsi="Arial" w:cs="Arial"/>
          <w:lang w:eastAsia="en-AU"/>
        </w:rPr>
        <w:t xml:space="preserve">people </w:t>
      </w:r>
      <w:r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p w14:paraId="79A0F1B5" w14:textId="0991D408" w:rsidR="006304A6" w:rsidRPr="00265BA7" w:rsidRDefault="002A0C30" w:rsidP="006304A6">
      <w:pPr>
        <w:rPr>
          <w:rFonts w:ascii="Arial" w:hAnsi="Arial" w:cs="Arial"/>
        </w:rPr>
      </w:pPr>
      <w:r w:rsidRPr="00265BA7">
        <w:rPr>
          <w:rFonts w:ascii="Arial" w:hAnsi="Arial" w:cs="Arial"/>
        </w:rPr>
        <w:t xml:space="preserve">Providers can only claim for supports that are related to the reasonable and necessary needs of a participant. Where a participant attends a </w:t>
      </w:r>
      <w:r w:rsidR="00AB0250" w:rsidRPr="00265BA7">
        <w:rPr>
          <w:rFonts w:ascii="Arial" w:hAnsi="Arial" w:cs="Arial"/>
        </w:rPr>
        <w:t>group-based</w:t>
      </w:r>
      <w:r w:rsidRPr="00265BA7">
        <w:rPr>
          <w:rFonts w:ascii="Arial" w:hAnsi="Arial" w:cs="Arial"/>
        </w:rPr>
        <w:t xml:space="preserve"> session then a provider should only claim for the time of more than one worker</w:t>
      </w:r>
      <w:r w:rsidR="00180038" w:rsidRPr="00265BA7">
        <w:rPr>
          <w:rFonts w:ascii="Arial" w:hAnsi="Arial" w:cs="Arial"/>
        </w:rPr>
        <w:t xml:space="preserve"> against that participant’s plan</w:t>
      </w:r>
      <w:r w:rsidRPr="00265BA7">
        <w:rPr>
          <w:rFonts w:ascii="Arial" w:hAnsi="Arial" w:cs="Arial"/>
        </w:rPr>
        <w:t xml:space="preserve"> if </w:t>
      </w:r>
      <w:r w:rsidR="00180038" w:rsidRPr="00265BA7">
        <w:rPr>
          <w:rFonts w:ascii="Arial" w:hAnsi="Arial" w:cs="Arial"/>
        </w:rPr>
        <w:t xml:space="preserve">all </w:t>
      </w:r>
      <w:r w:rsidRPr="00265BA7">
        <w:rPr>
          <w:rFonts w:ascii="Arial" w:hAnsi="Arial" w:cs="Arial"/>
        </w:rPr>
        <w:t>those workers were involved in the direct support of the participant for the time claimed.</w:t>
      </w:r>
      <w:bookmarkStart w:id="243" w:name="_Ref43133224"/>
      <w:bookmarkStart w:id="244" w:name="_Ref54696917"/>
      <w:bookmarkStart w:id="245" w:name="ProgramofSupport"/>
    </w:p>
    <w:p w14:paraId="61DE69E7" w14:textId="11FB8819" w:rsidR="00E34F3E" w:rsidRPr="00265BA7" w:rsidDel="008B66DD" w:rsidRDefault="00E34F3E" w:rsidP="00F749F3">
      <w:pPr>
        <w:pStyle w:val="Heading2"/>
      </w:pPr>
      <w:bookmarkStart w:id="246" w:name="_Toc167285748"/>
      <w:bookmarkStart w:id="247" w:name="_Toc178237473"/>
      <w:r w:rsidRPr="00265BA7" w:rsidDel="008B66DD">
        <w:lastRenderedPageBreak/>
        <w:t>Programs of Support</w:t>
      </w:r>
      <w:bookmarkEnd w:id="243"/>
      <w:bookmarkEnd w:id="244"/>
      <w:bookmarkEnd w:id="246"/>
      <w:bookmarkEnd w:id="247"/>
    </w:p>
    <w:bookmarkEnd w:id="245"/>
    <w:p w14:paraId="2C91A7FF" w14:textId="77777777" w:rsidR="005B1AB9" w:rsidRPr="00265BA7" w:rsidRDefault="0022308A" w:rsidP="00534E7D">
      <w:pPr>
        <w:rPr>
          <w:rFonts w:ascii="Arial" w:hAnsi="Arial" w:cs="Arial"/>
        </w:rPr>
      </w:pPr>
      <w:r w:rsidRPr="00265BA7">
        <w:rPr>
          <w:rFonts w:ascii="Arial" w:hAnsi="Arial" w:cs="Arial"/>
        </w:rPr>
        <w:t>A provider of group-based supports in</w:t>
      </w:r>
      <w:r w:rsidR="00963FB8" w:rsidRPr="00265BA7">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265BA7">
        <w:rPr>
          <w:rFonts w:ascii="Arial" w:hAnsi="Arial" w:cs="Arial"/>
        </w:rPr>
        <w:t>:</w:t>
      </w:r>
      <w:r w:rsidRPr="00265BA7">
        <w:rPr>
          <w:rFonts w:ascii="Arial" w:hAnsi="Arial" w:cs="Arial"/>
        </w:rPr>
        <w:t xml:space="preserve"> </w:t>
      </w:r>
    </w:p>
    <w:p w14:paraId="6AE6BCBF" w14:textId="2035FDFF" w:rsidR="00684187" w:rsidRPr="00265BA7" w:rsidRDefault="00963FB8" w:rsidP="00534E7D">
      <w:pPr>
        <w:pStyle w:val="ListParagraph"/>
        <w:numPr>
          <w:ilvl w:val="0"/>
          <w:numId w:val="19"/>
        </w:numPr>
        <w:contextualSpacing w:val="0"/>
        <w:rPr>
          <w:rFonts w:ascii="Arial" w:hAnsi="Arial" w:cs="Arial"/>
        </w:rPr>
      </w:pPr>
      <w:r w:rsidRPr="00265BA7">
        <w:rPr>
          <w:rFonts w:ascii="Arial" w:hAnsi="Arial" w:cs="Arial"/>
        </w:rPr>
        <w:t xml:space="preserve">Any support in the </w:t>
      </w:r>
      <w:r w:rsidR="00684187" w:rsidRPr="00265BA7">
        <w:rPr>
          <w:rFonts w:ascii="Arial" w:hAnsi="Arial" w:cs="Arial"/>
        </w:rPr>
        <w:t xml:space="preserve">Assistance in Shared Living Arrangements </w:t>
      </w:r>
      <w:r w:rsidR="002B586E" w:rsidRPr="00265BA7">
        <w:rPr>
          <w:rFonts w:ascii="Arial" w:hAnsi="Arial" w:cs="Arial"/>
        </w:rPr>
        <w:t>–</w:t>
      </w:r>
      <w:r w:rsidR="00684187" w:rsidRPr="00265BA7">
        <w:rPr>
          <w:rFonts w:ascii="Arial" w:hAnsi="Arial" w:cs="Arial"/>
        </w:rPr>
        <w:t xml:space="preserve"> Supported Independent Living section of the </w:t>
      </w:r>
      <w:r w:rsidR="00684187" w:rsidRPr="00265BA7">
        <w:rPr>
          <w:rFonts w:ascii="Arial" w:hAnsi="Arial" w:cs="Arial"/>
          <w:i/>
          <w:iCs/>
        </w:rPr>
        <w:t>Assistance with Daily Life</w:t>
      </w:r>
      <w:r w:rsidRPr="00265BA7">
        <w:rPr>
          <w:rFonts w:ascii="Arial" w:hAnsi="Arial" w:cs="Arial"/>
        </w:rPr>
        <w:t xml:space="preserve"> Support </w:t>
      </w:r>
      <w:proofErr w:type="gramStart"/>
      <w:r w:rsidRPr="00265BA7">
        <w:rPr>
          <w:rFonts w:ascii="Arial" w:hAnsi="Arial" w:cs="Arial"/>
        </w:rPr>
        <w:t>Category;</w:t>
      </w:r>
      <w:proofErr w:type="gramEnd"/>
    </w:p>
    <w:p w14:paraId="30E3E6CB" w14:textId="77777777" w:rsidR="00684187" w:rsidRPr="00265BA7" w:rsidRDefault="00963FB8" w:rsidP="00534E7D">
      <w:pPr>
        <w:pStyle w:val="ListParagraph"/>
        <w:numPr>
          <w:ilvl w:val="0"/>
          <w:numId w:val="19"/>
        </w:numPr>
        <w:contextualSpacing w:val="0"/>
        <w:rPr>
          <w:rFonts w:ascii="Arial" w:hAnsi="Arial" w:cs="Arial"/>
        </w:rPr>
      </w:pPr>
      <w:r w:rsidRPr="00265BA7">
        <w:rPr>
          <w:rFonts w:ascii="Arial" w:hAnsi="Arial" w:cs="Arial"/>
        </w:rPr>
        <w:t xml:space="preserve">Any support in the </w:t>
      </w:r>
      <w:r w:rsidR="00684187" w:rsidRPr="00265BA7">
        <w:rPr>
          <w:rFonts w:ascii="Arial" w:hAnsi="Arial" w:cs="Arial"/>
          <w:i/>
          <w:iCs/>
        </w:rPr>
        <w:t>Assistance with Social, Economic and Community Participation</w:t>
      </w:r>
      <w:r w:rsidR="00684187" w:rsidRPr="00265BA7">
        <w:rPr>
          <w:rFonts w:ascii="Arial" w:hAnsi="Arial" w:cs="Arial"/>
        </w:rPr>
        <w:t xml:space="preserve"> Support Category, i</w:t>
      </w:r>
      <w:r w:rsidRPr="00265BA7">
        <w:rPr>
          <w:rFonts w:ascii="Arial" w:hAnsi="Arial" w:cs="Arial"/>
        </w:rPr>
        <w:t>ncluding Supports in Employment; and</w:t>
      </w:r>
    </w:p>
    <w:p w14:paraId="3219D9E1" w14:textId="77777777" w:rsidR="00684187" w:rsidRPr="00265BA7" w:rsidRDefault="00963FB8" w:rsidP="00534E7D">
      <w:pPr>
        <w:pStyle w:val="ListParagraph"/>
        <w:numPr>
          <w:ilvl w:val="0"/>
          <w:numId w:val="19"/>
        </w:numPr>
        <w:contextualSpacing w:val="0"/>
        <w:rPr>
          <w:rFonts w:ascii="Arial" w:hAnsi="Arial" w:cs="Arial"/>
        </w:rPr>
      </w:pPr>
      <w:r w:rsidRPr="00265BA7">
        <w:rPr>
          <w:rFonts w:ascii="Arial" w:hAnsi="Arial" w:cs="Arial"/>
        </w:rPr>
        <w:t xml:space="preserve">Any support in any </w:t>
      </w:r>
      <w:r w:rsidR="00684187" w:rsidRPr="00265BA7">
        <w:rPr>
          <w:rFonts w:ascii="Arial" w:hAnsi="Arial" w:cs="Arial"/>
        </w:rPr>
        <w:t>Capac</w:t>
      </w:r>
      <w:r w:rsidRPr="00265BA7">
        <w:rPr>
          <w:rFonts w:ascii="Arial" w:hAnsi="Arial" w:cs="Arial"/>
        </w:rPr>
        <w:t>ity Building Support Category.</w:t>
      </w:r>
    </w:p>
    <w:p w14:paraId="24C8684D" w14:textId="067DABD2" w:rsidR="00180038" w:rsidRPr="00265BA7" w:rsidRDefault="00180038" w:rsidP="00534E7D">
      <w:pPr>
        <w:rPr>
          <w:rFonts w:ascii="Arial" w:hAnsi="Arial" w:cs="Arial"/>
        </w:rPr>
      </w:pPr>
      <w:r w:rsidRPr="00265BA7" w:rsidDel="008B66DD">
        <w:rPr>
          <w:rFonts w:ascii="Arial" w:hAnsi="Arial" w:cs="Arial"/>
        </w:rPr>
        <w:t xml:space="preserve">Under this </w:t>
      </w:r>
      <w:r w:rsidR="00C9720F" w:rsidRPr="00265BA7" w:rsidDel="008B66DD">
        <w:rPr>
          <w:rFonts w:ascii="Arial" w:hAnsi="Arial" w:cs="Arial"/>
        </w:rPr>
        <w:t>approach, providers claim against the plans of all the participants who had agreed to attend an instance of support in the program of support as though they had attended (</w:t>
      </w:r>
      <w:proofErr w:type="gramStart"/>
      <w:r w:rsidR="00C9720F" w:rsidRPr="00265BA7" w:rsidDel="008B66DD">
        <w:rPr>
          <w:rFonts w:ascii="Arial" w:hAnsi="Arial" w:cs="Arial"/>
        </w:rPr>
        <w:t>whether or not</w:t>
      </w:r>
      <w:proofErr w:type="gramEnd"/>
      <w:r w:rsidR="00C9720F" w:rsidRPr="00265BA7" w:rsidDel="008B66DD">
        <w:rPr>
          <w:rFonts w:ascii="Arial" w:hAnsi="Arial" w:cs="Arial"/>
        </w:rPr>
        <w:t xml:space="preserve"> they did) </w:t>
      </w:r>
      <w:r w:rsidR="002B586E" w:rsidRPr="00265BA7">
        <w:rPr>
          <w:rFonts w:ascii="Arial" w:hAnsi="Arial" w:cs="Arial"/>
        </w:rPr>
        <w:t>–</w:t>
      </w:r>
      <w:r w:rsidR="00C9720F" w:rsidRPr="00265BA7" w:rsidDel="008B66DD">
        <w:rPr>
          <w:rFonts w:ascii="Arial" w:hAnsi="Arial" w:cs="Arial"/>
        </w:rPr>
        <w:t xml:space="preserve"> as long as the provider had the capacity to deliver the support.</w:t>
      </w:r>
      <w:r w:rsidRPr="00265BA7" w:rsidDel="008B66DD">
        <w:rPr>
          <w:rFonts w:ascii="Arial" w:hAnsi="Arial" w:cs="Arial"/>
        </w:rPr>
        <w:t xml:space="preserve"> Supports delivered as part of a program of supports are not subject to the short notice cancellation rules.</w:t>
      </w:r>
    </w:p>
    <w:p w14:paraId="37562A77" w14:textId="77777777" w:rsidR="00D639CA" w:rsidRPr="00265BA7" w:rsidDel="008B66DD" w:rsidRDefault="00882055" w:rsidP="00534E7D">
      <w:pPr>
        <w:rPr>
          <w:rFonts w:ascii="Arial" w:hAnsi="Arial" w:cs="Arial"/>
        </w:rPr>
      </w:pPr>
      <w:r w:rsidRPr="00265BA7">
        <w:rPr>
          <w:rFonts w:ascii="Arial" w:hAnsi="Arial" w:cs="Arial"/>
        </w:rPr>
        <w:t xml:space="preserve">Note: </w:t>
      </w:r>
      <w:r w:rsidR="00D639CA" w:rsidRPr="00265BA7">
        <w:rPr>
          <w:rFonts w:ascii="Arial" w:hAnsi="Arial" w:cs="Arial"/>
        </w:rPr>
        <w:t>Providers in Registration Group 0118 (Early Intervention Supports for Early Childhood) can include 1:1 supports in a program of support but only where these are provided in combination with group supports.</w:t>
      </w:r>
    </w:p>
    <w:p w14:paraId="7FA7DE8F" w14:textId="6C850863" w:rsidR="00D46A2C" w:rsidRPr="00265BA7" w:rsidRDefault="00180038" w:rsidP="00534E7D">
      <w:pPr>
        <w:rPr>
          <w:rFonts w:ascii="Arial" w:hAnsi="Arial" w:cs="Arial"/>
        </w:rPr>
      </w:pPr>
      <w:r w:rsidRPr="00265BA7">
        <w:rPr>
          <w:rFonts w:ascii="Arial" w:hAnsi="Arial" w:cs="Arial"/>
        </w:rPr>
        <w:t xml:space="preserve">Programs of support </w:t>
      </w:r>
      <w:r w:rsidR="00E37886" w:rsidRPr="00265BA7">
        <w:rPr>
          <w:rFonts w:ascii="Arial" w:hAnsi="Arial" w:cs="Arial"/>
        </w:rPr>
        <w:t>must be</w:t>
      </w:r>
      <w:r w:rsidRPr="00265BA7">
        <w:rPr>
          <w:rFonts w:ascii="Arial" w:hAnsi="Arial" w:cs="Arial"/>
        </w:rPr>
        <w:t xml:space="preserve"> no longer than </w:t>
      </w:r>
      <w:r w:rsidR="0055535C" w:rsidRPr="00265BA7">
        <w:rPr>
          <w:rFonts w:ascii="Arial" w:hAnsi="Arial" w:cs="Arial"/>
        </w:rPr>
        <w:t xml:space="preserve">six months </w:t>
      </w:r>
      <w:r w:rsidRPr="00265BA7">
        <w:rPr>
          <w:rFonts w:ascii="Arial" w:hAnsi="Arial" w:cs="Arial"/>
        </w:rPr>
        <w:t xml:space="preserve">(unless specifically allowed for in the </w:t>
      </w:r>
      <w:r w:rsidR="006C1E1E" w:rsidRPr="00265BA7">
        <w:rPr>
          <w:rFonts w:ascii="Arial" w:hAnsi="Arial" w:cs="Arial"/>
          <w:i/>
          <w:iCs/>
        </w:rPr>
        <w:t>NDIS Pricing Arrangements and Price Limits</w:t>
      </w:r>
      <w:r w:rsidR="009935D5" w:rsidRPr="00265BA7">
        <w:rPr>
          <w:rFonts w:ascii="Arial" w:hAnsi="Arial" w:cs="Arial"/>
        </w:rPr>
        <w:t xml:space="preserve">; </w:t>
      </w:r>
      <w:r w:rsidR="00FE4C74" w:rsidRPr="00265BA7">
        <w:t>w</w:t>
      </w:r>
      <w:r w:rsidR="0000062B" w:rsidRPr="00265BA7">
        <w:t xml:space="preserve">here a </w:t>
      </w:r>
      <w:r w:rsidR="628F9ABA" w:rsidRPr="00265BA7">
        <w:t>P</w:t>
      </w:r>
      <w:r w:rsidR="0000062B" w:rsidRPr="00265BA7">
        <w:t xml:space="preserve">rogram of </w:t>
      </w:r>
      <w:r w:rsidR="530580AB" w:rsidRPr="00265BA7">
        <w:t>S</w:t>
      </w:r>
      <w:r w:rsidR="0000062B" w:rsidRPr="00265BA7">
        <w:t xml:space="preserve">upport is longer than 12 weeks, providers must ensure that participants have an opportunity to regularly review their program of support. </w:t>
      </w:r>
      <w:r w:rsidR="0000062B" w:rsidRPr="00265BA7">
        <w:rPr>
          <w:rFonts w:ascii="Arial" w:hAnsi="Arial" w:cs="Arial"/>
        </w:rPr>
        <w:t>P</w:t>
      </w:r>
      <w:r w:rsidRPr="00265BA7">
        <w:rPr>
          <w:rFonts w:ascii="Arial" w:hAnsi="Arial" w:cs="Arial"/>
        </w:rPr>
        <w:t xml:space="preserve">articipants </w:t>
      </w:r>
      <w:r w:rsidR="00886068" w:rsidRPr="00265BA7">
        <w:rPr>
          <w:rFonts w:ascii="Arial" w:hAnsi="Arial" w:cs="Arial"/>
        </w:rPr>
        <w:t xml:space="preserve">must be </w:t>
      </w:r>
      <w:r w:rsidRPr="00265BA7">
        <w:rPr>
          <w:rFonts w:ascii="Arial" w:hAnsi="Arial" w:cs="Arial"/>
        </w:rPr>
        <w:t xml:space="preserve">able to exit from </w:t>
      </w:r>
      <w:r w:rsidR="00886068" w:rsidRPr="00265BA7">
        <w:rPr>
          <w:rFonts w:ascii="Arial" w:hAnsi="Arial" w:cs="Arial"/>
        </w:rPr>
        <w:t xml:space="preserve">a </w:t>
      </w:r>
      <w:r w:rsidRPr="00265BA7">
        <w:rPr>
          <w:rFonts w:ascii="Arial" w:hAnsi="Arial" w:cs="Arial"/>
        </w:rPr>
        <w:t xml:space="preserve">program of supports without cost, subject to a notice period of no more than two (2) weeks. </w:t>
      </w:r>
      <w:r w:rsidR="00D46A2C" w:rsidRPr="00265BA7">
        <w:rPr>
          <w:rFonts w:ascii="Arial" w:hAnsi="Arial" w:cs="Arial"/>
        </w:rPr>
        <w:t xml:space="preserve">Providers and participants can agree to a new </w:t>
      </w:r>
      <w:r w:rsidR="6B4AA793" w:rsidRPr="00265BA7">
        <w:rPr>
          <w:rFonts w:ascii="Arial" w:hAnsi="Arial" w:cs="Arial"/>
        </w:rPr>
        <w:t>P</w:t>
      </w:r>
      <w:r w:rsidR="00D46A2C" w:rsidRPr="00265BA7">
        <w:rPr>
          <w:rFonts w:ascii="Arial" w:hAnsi="Arial" w:cs="Arial"/>
        </w:rPr>
        <w:t xml:space="preserve">rogram of </w:t>
      </w:r>
      <w:r w:rsidR="3491271D" w:rsidRPr="00265BA7">
        <w:rPr>
          <w:rFonts w:ascii="Arial" w:hAnsi="Arial" w:cs="Arial"/>
        </w:rPr>
        <w:t>S</w:t>
      </w:r>
      <w:r w:rsidR="00D46A2C" w:rsidRPr="00265BA7">
        <w:rPr>
          <w:rFonts w:ascii="Arial" w:hAnsi="Arial" w:cs="Arial"/>
        </w:rPr>
        <w:t xml:space="preserve">upport at any time. </w:t>
      </w:r>
    </w:p>
    <w:p w14:paraId="071AF5E8" w14:textId="1604F809" w:rsidR="000C652B" w:rsidRPr="00265BA7" w:rsidRDefault="000C652B" w:rsidP="00534E7D">
      <w:r w:rsidRPr="00265BA7">
        <w:t xml:space="preserve">Where a participant stops attending an agreed </w:t>
      </w:r>
      <w:r w:rsidR="00BD2805" w:rsidRPr="00265BA7">
        <w:t>p</w:t>
      </w:r>
      <w:r w:rsidRPr="00265BA7">
        <w:t xml:space="preserve">rogram of </w:t>
      </w:r>
      <w:r w:rsidR="00BD2805" w:rsidRPr="00265BA7">
        <w:t>s</w:t>
      </w:r>
      <w:r w:rsidRPr="00265BA7">
        <w:t xml:space="preserve">upport but does not provide a notice, a provider may only continue claiming for a total of four (4) </w:t>
      </w:r>
      <w:r w:rsidR="00A24A5E" w:rsidRPr="00265BA7">
        <w:t xml:space="preserve">consecutive </w:t>
      </w:r>
      <w:r w:rsidRPr="00265BA7">
        <w:t>weeks from when the participant stopped attending. This is considered an unplanned exit. A provider is not able to continue to claim past four (4)</w:t>
      </w:r>
      <w:r w:rsidR="00A24A5E" w:rsidRPr="00265BA7">
        <w:t xml:space="preserve"> consecutive</w:t>
      </w:r>
      <w:r w:rsidRPr="00265BA7">
        <w:t xml:space="preserve"> week</w:t>
      </w:r>
      <w:r w:rsidR="00A24A5E" w:rsidRPr="00265BA7">
        <w:t>s</w:t>
      </w:r>
      <w:r w:rsidRPr="00265BA7">
        <w:t xml:space="preserve"> of non-attendance, unless the participant notifies the provider during that period that they wish to continue in the </w:t>
      </w:r>
      <w:r w:rsidR="61946CC2" w:rsidRPr="00265BA7">
        <w:t>P</w:t>
      </w:r>
      <w:r w:rsidRPr="00265BA7">
        <w:t xml:space="preserve">rogram of </w:t>
      </w:r>
      <w:r w:rsidR="40CBECBE" w:rsidRPr="00265BA7">
        <w:t>S</w:t>
      </w:r>
      <w:r w:rsidRPr="00265BA7">
        <w:t>upport.</w:t>
      </w:r>
    </w:p>
    <w:p w14:paraId="66121127" w14:textId="54B6D41C" w:rsidR="00C9720F" w:rsidRPr="00265BA7" w:rsidRDefault="00D46A2C" w:rsidP="00534E7D">
      <w:pPr>
        <w:rPr>
          <w:rFonts w:ascii="Arial" w:hAnsi="Arial" w:cs="Arial"/>
        </w:rPr>
      </w:pPr>
      <w:r w:rsidRPr="00265BA7">
        <w:rPr>
          <w:rFonts w:ascii="Arial" w:hAnsi="Arial" w:cs="Arial"/>
        </w:rPr>
        <w:t>Providers who offer programs of support must enter into an agreement with each</w:t>
      </w:r>
      <w:r w:rsidR="00C9720F" w:rsidRPr="00265BA7" w:rsidDel="008B66DD">
        <w:rPr>
          <w:rFonts w:ascii="Arial" w:hAnsi="Arial" w:cs="Arial"/>
        </w:rPr>
        <w:t xml:space="preserve"> participant specifying the program of support, including its length, exit rules and intended outcomes. These agreements must be consistent with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C9720F" w:rsidRPr="00265BA7" w:rsidDel="008B66DD">
        <w:rPr>
          <w:rFonts w:ascii="Arial" w:hAnsi="Arial" w:cs="Arial"/>
          <w:i/>
        </w:rPr>
        <w:t>.</w:t>
      </w:r>
      <w:r w:rsidR="00882055" w:rsidRPr="00265BA7">
        <w:rPr>
          <w:rFonts w:ascii="Arial" w:hAnsi="Arial" w:cs="Arial"/>
        </w:rPr>
        <w:t xml:space="preserve"> </w:t>
      </w:r>
      <w:proofErr w:type="gramStart"/>
      <w:r w:rsidR="00882055" w:rsidRPr="00265BA7">
        <w:rPr>
          <w:rFonts w:ascii="Arial" w:hAnsi="Arial" w:cs="Arial"/>
        </w:rPr>
        <w:t>In particular, p</w:t>
      </w:r>
      <w:r w:rsidR="00C9720F" w:rsidRPr="00265BA7" w:rsidDel="008B66DD">
        <w:rPr>
          <w:rFonts w:ascii="Arial" w:hAnsi="Arial" w:cs="Arial"/>
        </w:rPr>
        <w:t>roviders</w:t>
      </w:r>
      <w:proofErr w:type="gramEnd"/>
      <w:r w:rsidR="00C9720F" w:rsidRPr="00265BA7" w:rsidDel="008B66DD">
        <w:rPr>
          <w:rFonts w:ascii="Arial" w:hAnsi="Arial" w:cs="Arial"/>
        </w:rPr>
        <w:t xml:space="preserve"> cannot pre-claim for programs of support. Each instance of support in the program of support </w:t>
      </w:r>
      <w:proofErr w:type="gramStart"/>
      <w:r w:rsidR="00C9720F" w:rsidRPr="00265BA7" w:rsidDel="008B66DD">
        <w:rPr>
          <w:rFonts w:ascii="Arial" w:hAnsi="Arial" w:cs="Arial"/>
        </w:rPr>
        <w:t>has to</w:t>
      </w:r>
      <w:proofErr w:type="gramEnd"/>
      <w:r w:rsidR="00C9720F" w:rsidRPr="00265BA7" w:rsidDel="008B66DD">
        <w:rPr>
          <w:rFonts w:ascii="Arial" w:hAnsi="Arial" w:cs="Arial"/>
        </w:rPr>
        <w:t xml:space="preserve"> be delivered before the provider can claim for that instance of support.</w:t>
      </w:r>
    </w:p>
    <w:p w14:paraId="5E28F316" w14:textId="59A11BFC" w:rsidR="005038C1" w:rsidRPr="00265BA7" w:rsidRDefault="005038C1" w:rsidP="00534E7D">
      <w:pPr>
        <w:pStyle w:val="Heading2"/>
      </w:pPr>
      <w:bookmarkStart w:id="248" w:name="_Claiming_for_Centre"/>
      <w:bookmarkStart w:id="249" w:name="_Toc167285749"/>
      <w:bookmarkStart w:id="250" w:name="_Toc178237474"/>
      <w:bookmarkEnd w:id="248"/>
      <w:r w:rsidRPr="00265BA7">
        <w:t xml:space="preserve">Claiming for </w:t>
      </w:r>
      <w:r w:rsidR="00DC3A3A" w:rsidRPr="00265BA7">
        <w:t>Centre Capital Costs</w:t>
      </w:r>
      <w:bookmarkEnd w:id="249"/>
      <w:bookmarkEnd w:id="250"/>
    </w:p>
    <w:p w14:paraId="64027EBD" w14:textId="7155BBBE" w:rsidR="005038C1" w:rsidRPr="00265BA7" w:rsidRDefault="00963FB8" w:rsidP="00534E7D">
      <w:pPr>
        <w:rPr>
          <w:rFonts w:ascii="Arial" w:hAnsi="Arial" w:cs="Arial"/>
        </w:rPr>
      </w:pPr>
      <w:r w:rsidRPr="00265BA7">
        <w:rPr>
          <w:rFonts w:ascii="Arial" w:hAnsi="Arial" w:cs="Arial"/>
        </w:rPr>
        <w:t xml:space="preserve">A provider </w:t>
      </w:r>
      <w:r w:rsidR="00166158" w:rsidRPr="00265BA7">
        <w:rPr>
          <w:rFonts w:ascii="Arial" w:hAnsi="Arial" w:cs="Arial"/>
        </w:rPr>
        <w:t xml:space="preserve">delivering </w:t>
      </w:r>
      <w:r w:rsidR="008D565E" w:rsidRPr="00265BA7">
        <w:rPr>
          <w:rFonts w:ascii="Arial" w:hAnsi="Arial" w:cs="Arial"/>
        </w:rPr>
        <w:t xml:space="preserve">supports </w:t>
      </w:r>
      <w:r w:rsidRPr="00265BA7">
        <w:rPr>
          <w:rFonts w:ascii="Arial" w:hAnsi="Arial" w:cs="Arial"/>
        </w:rPr>
        <w:t xml:space="preserve">in one of the following Registration Groups can claim an additional amount for </w:t>
      </w:r>
      <w:r w:rsidRPr="00265BA7">
        <w:rPr>
          <w:rFonts w:ascii="Arial" w:hAnsi="Arial" w:cs="Arial"/>
          <w:lang w:eastAsia="en-AU"/>
        </w:rPr>
        <w:t>the costs of running and maintaining a facility (Centre) through the relevant Centre Capital Cost support item w</w:t>
      </w:r>
      <w:r w:rsidR="005038C1" w:rsidRPr="00265BA7">
        <w:rPr>
          <w:rFonts w:ascii="Arial" w:hAnsi="Arial" w:cs="Arial"/>
        </w:rPr>
        <w:t>hen a support item</w:t>
      </w:r>
      <w:r w:rsidR="000C198F" w:rsidRPr="00265BA7">
        <w:rPr>
          <w:rFonts w:ascii="Arial" w:hAnsi="Arial" w:cs="Arial"/>
        </w:rPr>
        <w:t xml:space="preserve"> (“the primary support”)</w:t>
      </w:r>
      <w:r w:rsidR="005038C1" w:rsidRPr="00265BA7">
        <w:rPr>
          <w:rFonts w:ascii="Arial" w:hAnsi="Arial" w:cs="Arial"/>
        </w:rPr>
        <w:t xml:space="preserve"> in the </w:t>
      </w:r>
      <w:r w:rsidR="00D46A2C" w:rsidRPr="00265BA7">
        <w:rPr>
          <w:rFonts w:ascii="Arial" w:hAnsi="Arial" w:cs="Arial"/>
          <w:i/>
        </w:rPr>
        <w:t xml:space="preserve">Assistance with </w:t>
      </w:r>
      <w:r w:rsidR="005038C1" w:rsidRPr="00265BA7">
        <w:rPr>
          <w:rFonts w:ascii="Arial" w:hAnsi="Arial" w:cs="Arial"/>
          <w:i/>
        </w:rPr>
        <w:t>Social</w:t>
      </w:r>
      <w:r w:rsidR="00976742" w:rsidRPr="00265BA7">
        <w:rPr>
          <w:rFonts w:ascii="Arial" w:hAnsi="Arial" w:cs="Arial"/>
          <w:i/>
        </w:rPr>
        <w:t>, Economic</w:t>
      </w:r>
      <w:r w:rsidR="005038C1" w:rsidRPr="00265BA7">
        <w:rPr>
          <w:rFonts w:ascii="Arial" w:hAnsi="Arial" w:cs="Arial"/>
          <w:i/>
        </w:rPr>
        <w:t xml:space="preserve"> and Community Participation </w:t>
      </w:r>
      <w:r w:rsidR="005038C1" w:rsidRPr="00265BA7">
        <w:rPr>
          <w:rFonts w:ascii="Arial" w:hAnsi="Arial" w:cs="Arial"/>
        </w:rPr>
        <w:t>Support Category is delivered in</w:t>
      </w:r>
      <w:r w:rsidRPr="00265BA7">
        <w:rPr>
          <w:rFonts w:ascii="Arial" w:hAnsi="Arial" w:cs="Arial"/>
        </w:rPr>
        <w:t xml:space="preserve"> the</w:t>
      </w:r>
      <w:r w:rsidR="005038C1" w:rsidRPr="00265BA7">
        <w:rPr>
          <w:rFonts w:ascii="Arial" w:hAnsi="Arial" w:cs="Arial"/>
        </w:rPr>
        <w:t xml:space="preserve"> </w:t>
      </w:r>
      <w:r w:rsidRPr="00265BA7">
        <w:rPr>
          <w:rFonts w:ascii="Arial" w:hAnsi="Arial" w:cs="Arial"/>
        </w:rPr>
        <w:t>facility</w:t>
      </w:r>
      <w:r w:rsidR="005038C1" w:rsidRPr="00265BA7">
        <w:rPr>
          <w:rFonts w:ascii="Arial" w:hAnsi="Arial" w:cs="Arial"/>
        </w:rPr>
        <w:t>:</w:t>
      </w:r>
    </w:p>
    <w:p w14:paraId="4EC4FA24" w14:textId="77777777" w:rsidR="005038C1" w:rsidRPr="00265BA7" w:rsidRDefault="005038C1" w:rsidP="00534E7D">
      <w:pPr>
        <w:pStyle w:val="DotPoint"/>
      </w:pPr>
      <w:r w:rsidRPr="00265BA7">
        <w:t>High Intensity Daily Personal Activities (0104</w:t>
      </w:r>
      <w:proofErr w:type="gramStart"/>
      <w:r w:rsidRPr="00265BA7">
        <w:t>);</w:t>
      </w:r>
      <w:proofErr w:type="gramEnd"/>
    </w:p>
    <w:p w14:paraId="75BD1CFA" w14:textId="77777777" w:rsidR="005038C1" w:rsidRPr="00265BA7" w:rsidRDefault="005038C1" w:rsidP="00534E7D">
      <w:pPr>
        <w:pStyle w:val="DotPoint"/>
      </w:pPr>
      <w:r w:rsidRPr="00265BA7">
        <w:t>Specialised Supported Employment (0133); and</w:t>
      </w:r>
    </w:p>
    <w:p w14:paraId="730DA438" w14:textId="77777777" w:rsidR="005038C1" w:rsidRPr="00265BA7" w:rsidRDefault="005038C1" w:rsidP="00534E7D">
      <w:pPr>
        <w:pStyle w:val="DotPoint"/>
      </w:pPr>
      <w:r w:rsidRPr="00265BA7">
        <w:t>Group and Centre Based Activities (0136)</w:t>
      </w:r>
      <w:r w:rsidR="00963FB8" w:rsidRPr="00265BA7">
        <w:t>.</w:t>
      </w:r>
    </w:p>
    <w:p w14:paraId="6D61ECDB" w14:textId="77777777" w:rsidR="00482930" w:rsidRPr="00265BA7" w:rsidRDefault="00482930" w:rsidP="00534E7D">
      <w:pPr>
        <w:rPr>
          <w:rFonts w:ascii="Arial" w:hAnsi="Arial" w:cs="Arial"/>
          <w:lang w:eastAsia="en-AU"/>
        </w:rPr>
      </w:pPr>
      <w:r w:rsidRPr="00265BA7">
        <w:rPr>
          <w:rFonts w:ascii="Arial" w:hAnsi="Arial" w:cs="Arial"/>
          <w:lang w:eastAsia="en-AU"/>
        </w:rPr>
        <w:lastRenderedPageBreak/>
        <w:t>If the primary support is being delivered to a group</w:t>
      </w:r>
      <w:r w:rsidR="000C198F" w:rsidRPr="00265BA7">
        <w:rPr>
          <w:rFonts w:ascii="Arial" w:hAnsi="Arial" w:cs="Arial"/>
          <w:lang w:eastAsia="en-AU"/>
        </w:rPr>
        <w:t xml:space="preserve"> of participants</w:t>
      </w:r>
      <w:r w:rsidRPr="00265BA7">
        <w:rPr>
          <w:rFonts w:ascii="Arial" w:hAnsi="Arial" w:cs="Arial"/>
          <w:lang w:eastAsia="en-AU"/>
        </w:rPr>
        <w:t xml:space="preserve">, then the provider </w:t>
      </w:r>
      <w:r w:rsidR="000C198F" w:rsidRPr="00265BA7">
        <w:rPr>
          <w:rFonts w:ascii="Arial" w:hAnsi="Arial" w:cs="Arial"/>
          <w:lang w:eastAsia="en-AU"/>
        </w:rPr>
        <w:t>can</w:t>
      </w:r>
      <w:r w:rsidRPr="00265BA7">
        <w:rPr>
          <w:rFonts w:ascii="Arial" w:hAnsi="Arial" w:cs="Arial"/>
          <w:lang w:eastAsia="en-AU"/>
        </w:rPr>
        <w:t xml:space="preserve"> claim up to </w:t>
      </w:r>
      <w:r w:rsidR="00421AC0" w:rsidRPr="00265BA7">
        <w:rPr>
          <w:rFonts w:ascii="Arial" w:hAnsi="Arial" w:cs="Arial"/>
          <w:lang w:eastAsia="en-AU"/>
        </w:rPr>
        <w:t>price limit</w:t>
      </w:r>
      <w:r w:rsidRPr="00265BA7">
        <w:rPr>
          <w:rFonts w:ascii="Arial" w:hAnsi="Arial" w:cs="Arial"/>
          <w:lang w:eastAsia="en-AU"/>
        </w:rPr>
        <w:t xml:space="preserve"> of the relevant Centre Capital Cost support item in respect of each of the participants</w:t>
      </w:r>
      <w:r w:rsidR="009439FF" w:rsidRPr="00265BA7">
        <w:rPr>
          <w:rFonts w:ascii="Arial" w:hAnsi="Arial" w:cs="Arial"/>
          <w:lang w:eastAsia="en-AU"/>
        </w:rPr>
        <w:t xml:space="preserve"> for </w:t>
      </w:r>
      <w:r w:rsidR="00D46A2C" w:rsidRPr="00265BA7">
        <w:rPr>
          <w:rFonts w:ascii="Arial" w:hAnsi="Arial" w:cs="Arial"/>
          <w:lang w:eastAsia="en-AU"/>
        </w:rPr>
        <w:t>each hour</w:t>
      </w:r>
      <w:r w:rsidR="009439FF" w:rsidRPr="00265BA7">
        <w:rPr>
          <w:rFonts w:ascii="Arial" w:hAnsi="Arial" w:cs="Arial"/>
          <w:lang w:eastAsia="en-AU"/>
        </w:rPr>
        <w:t xml:space="preserve"> of the support</w:t>
      </w:r>
      <w:r w:rsidRPr="00265BA7">
        <w:rPr>
          <w:rFonts w:ascii="Arial" w:hAnsi="Arial" w:cs="Arial"/>
          <w:lang w:eastAsia="en-AU"/>
        </w:rPr>
        <w:t>.</w:t>
      </w:r>
    </w:p>
    <w:p w14:paraId="60C878C8" w14:textId="35D633A0" w:rsidR="00A57463" w:rsidRPr="00265BA7" w:rsidRDefault="00A57463" w:rsidP="00534E7D">
      <w:pPr>
        <w:rPr>
          <w:rFonts w:ascii="Arial" w:hAnsi="Arial" w:cs="Arial"/>
          <w:lang w:eastAsia="en-AU"/>
        </w:rPr>
      </w:pPr>
      <w:r w:rsidRPr="00265BA7">
        <w:rPr>
          <w:rFonts w:ascii="Arial" w:hAnsi="Arial" w:cs="Arial"/>
          <w:lang w:eastAsia="en-AU"/>
        </w:rPr>
        <w:t xml:space="preserve">When a support is delivered partially in a Centre and partially in the Community, and the Centre </w:t>
      </w:r>
      <w:proofErr w:type="gramStart"/>
      <w:r w:rsidRPr="00265BA7">
        <w:rPr>
          <w:rFonts w:ascii="Arial" w:hAnsi="Arial" w:cs="Arial"/>
          <w:lang w:eastAsia="en-AU"/>
        </w:rPr>
        <w:t xml:space="preserve">is available at all </w:t>
      </w:r>
      <w:r w:rsidR="00A851AD" w:rsidRPr="00265BA7">
        <w:rPr>
          <w:rFonts w:ascii="Arial" w:hAnsi="Arial" w:cs="Arial"/>
          <w:lang w:eastAsia="en-AU"/>
        </w:rPr>
        <w:t>times</w:t>
      </w:r>
      <w:proofErr w:type="gramEnd"/>
      <w:r w:rsidRPr="00265BA7">
        <w:rPr>
          <w:rFonts w:ascii="Arial" w:hAnsi="Arial" w:cs="Arial"/>
          <w:lang w:eastAsia="en-AU"/>
        </w:rPr>
        <w:t xml:space="preserve"> during the support if required, then providers can claim up to the price limit for the relevant Centre Capital Cost support item </w:t>
      </w:r>
      <w:r w:rsidR="00882055" w:rsidRPr="00265BA7">
        <w:rPr>
          <w:rFonts w:ascii="Arial" w:hAnsi="Arial" w:cs="Arial"/>
          <w:lang w:eastAsia="en-AU"/>
        </w:rPr>
        <w:t xml:space="preserve">for </w:t>
      </w:r>
      <w:r w:rsidRPr="00265BA7">
        <w:rPr>
          <w:rFonts w:ascii="Arial" w:hAnsi="Arial" w:cs="Arial"/>
          <w:lang w:eastAsia="en-AU"/>
        </w:rPr>
        <w:t>the entire period of the support.</w:t>
      </w:r>
    </w:p>
    <w:p w14:paraId="37600987" w14:textId="77777777" w:rsidR="003309DC" w:rsidRPr="00265BA7" w:rsidRDefault="003309DC" w:rsidP="00534E7D">
      <w:pPr>
        <w:rPr>
          <w:rFonts w:ascii="Arial" w:hAnsi="Arial" w:cs="Arial"/>
        </w:rPr>
      </w:pPr>
      <w:r w:rsidRPr="00265BA7">
        <w:rPr>
          <w:rFonts w:ascii="Arial" w:hAnsi="Arial" w:cs="Arial"/>
        </w:rPr>
        <w:t xml:space="preserve">The Centre Capital Cost support items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xml:space="preserve">. </w:t>
      </w:r>
    </w:p>
    <w:p w14:paraId="7A5A40C7" w14:textId="77777777" w:rsidR="00812548" w:rsidRPr="00265BA7" w:rsidRDefault="00812548" w:rsidP="00534E7D">
      <w:pPr>
        <w:rPr>
          <w:rFonts w:ascii="Arial" w:hAnsi="Arial" w:cs="Arial"/>
        </w:rPr>
      </w:pPr>
      <w:r w:rsidRPr="00265BA7">
        <w:rPr>
          <w:rFonts w:ascii="Arial" w:hAnsi="Arial" w:cs="Arial"/>
        </w:rPr>
        <w:t>As well as direct service provision, this support item can be used to claim for</w:t>
      </w:r>
      <w:r w:rsidR="002552E9" w:rsidRPr="00265BA7">
        <w:rPr>
          <w:rFonts w:ascii="Arial" w:hAnsi="Arial" w:cs="Arial"/>
        </w:rPr>
        <w:t>:</w:t>
      </w:r>
      <w:r w:rsidR="00E865A6" w:rsidRPr="00265BA7">
        <w:rPr>
          <w:rFonts w:ascii="Arial" w:hAnsi="Arial" w:cs="Arial"/>
        </w:rPr>
        <w:t xml:space="preserve"> </w:t>
      </w:r>
    </w:p>
    <w:p w14:paraId="73741018" w14:textId="19766035" w:rsidR="00812548"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469A6806" w14:textId="77777777" w:rsidR="004D4357" w:rsidRPr="00265BA7" w:rsidRDefault="003309DC"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These support items are subject to price limits</w:t>
      </w:r>
      <w:r w:rsidR="004127ED"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w:t>
      </w:r>
    </w:p>
    <w:tbl>
      <w:tblPr>
        <w:tblStyle w:val="GridTable4-Accent4"/>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265BA7" w14:paraId="06A09220"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C957909" w14:textId="77777777" w:rsidR="003309DC" w:rsidRPr="00265BA7" w:rsidRDefault="003309D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7D51135A" w14:textId="77777777" w:rsidR="003309DC" w:rsidRPr="00265BA7" w:rsidRDefault="003309D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A604FAB" w14:textId="77777777" w:rsidR="003309DC" w:rsidRPr="00265BA7" w:rsidRDefault="003309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4BDD2338" w14:textId="77777777" w:rsidR="003309DC" w:rsidRPr="00265BA7" w:rsidRDefault="003309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D9CFBD9" w14:textId="77777777" w:rsidR="003309DC" w:rsidRPr="00265BA7" w:rsidRDefault="003309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0A76B23D" w14:textId="77777777" w:rsidR="003309DC" w:rsidRPr="00265BA7" w:rsidRDefault="003309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CE53E3" w:rsidRPr="00265BA7" w14:paraId="5B14B7D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9127F6F" w14:textId="77777777" w:rsidR="00CE53E3" w:rsidRPr="00265BA7" w:rsidRDefault="00CE53E3" w:rsidP="00CE53E3">
            <w:pPr>
              <w:rPr>
                <w:rFonts w:ascii="Arial" w:hAnsi="Arial" w:cs="Arial"/>
              </w:rPr>
            </w:pPr>
            <w:r w:rsidRPr="00265BA7">
              <w:rPr>
                <w:rFonts w:ascii="Arial" w:hAnsi="Arial" w:cs="Arial"/>
              </w:rPr>
              <w:t>04_599_0104_6_1</w:t>
            </w:r>
          </w:p>
        </w:tc>
        <w:tc>
          <w:tcPr>
            <w:tcW w:w="2000" w:type="pct"/>
          </w:tcPr>
          <w:p w14:paraId="35AFACCD" w14:textId="77777777" w:rsidR="00CE53E3" w:rsidRPr="00265BA7" w:rsidRDefault="00CE53E3" w:rsidP="00CE53E3">
            <w:pPr>
              <w:rPr>
                <w:rFonts w:ascii="Arial" w:hAnsi="Arial" w:cs="Arial"/>
              </w:rPr>
            </w:pPr>
            <w:r w:rsidRPr="00265BA7">
              <w:rPr>
                <w:rFonts w:ascii="Arial" w:hAnsi="Arial" w:cs="Arial"/>
              </w:rPr>
              <w:t>Centre Capital Cost</w:t>
            </w:r>
          </w:p>
        </w:tc>
        <w:tc>
          <w:tcPr>
            <w:tcW w:w="500" w:type="pct"/>
          </w:tcPr>
          <w:p w14:paraId="2F850865" w14:textId="77777777" w:rsidR="00CE53E3" w:rsidRPr="00265BA7" w:rsidRDefault="00CE53E3" w:rsidP="00CE53E3">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1D9FCEF4" w14:textId="2576926E" w:rsidR="00CE53E3" w:rsidRPr="00265BA7" w:rsidRDefault="00CE53E3" w:rsidP="00CE53E3">
            <w:pPr>
              <w:jc w:val="center"/>
            </w:pPr>
            <w:r w:rsidRPr="00265BA7">
              <w:t>$2.53</w:t>
            </w:r>
          </w:p>
        </w:tc>
        <w:tc>
          <w:tcPr>
            <w:tcW w:w="500" w:type="pct"/>
          </w:tcPr>
          <w:p w14:paraId="16D32C54" w14:textId="50DC4174" w:rsidR="00CE53E3" w:rsidRPr="00265BA7" w:rsidRDefault="00CE53E3" w:rsidP="00CE53E3">
            <w:pPr>
              <w:jc w:val="center"/>
            </w:pPr>
            <w:r w:rsidRPr="00265BA7">
              <w:t>$3.54</w:t>
            </w:r>
          </w:p>
        </w:tc>
        <w:tc>
          <w:tcPr>
            <w:tcW w:w="500" w:type="pct"/>
          </w:tcPr>
          <w:p w14:paraId="3E584325" w14:textId="2CC7E186" w:rsidR="00CE53E3" w:rsidRPr="00265BA7" w:rsidRDefault="00CE53E3" w:rsidP="00CE53E3">
            <w:pPr>
              <w:jc w:val="center"/>
            </w:pPr>
            <w:r w:rsidRPr="00265BA7">
              <w:t>$3.80</w:t>
            </w:r>
          </w:p>
        </w:tc>
      </w:tr>
      <w:tr w:rsidR="00CE53E3" w:rsidRPr="00265BA7" w14:paraId="1820FD00" w14:textId="77777777" w:rsidTr="00D7138B">
        <w:tc>
          <w:tcPr>
            <w:tcW w:w="1000" w:type="pct"/>
          </w:tcPr>
          <w:p w14:paraId="44DE4F75" w14:textId="77777777" w:rsidR="00CE53E3" w:rsidRPr="00265BA7" w:rsidRDefault="00CE53E3" w:rsidP="00CE53E3">
            <w:pPr>
              <w:rPr>
                <w:rFonts w:ascii="Arial" w:hAnsi="Arial" w:cs="Arial"/>
              </w:rPr>
            </w:pPr>
            <w:r w:rsidRPr="00265BA7">
              <w:rPr>
                <w:rFonts w:ascii="Arial" w:hAnsi="Arial" w:cs="Arial"/>
              </w:rPr>
              <w:t>04_599_0133_5_1</w:t>
            </w:r>
          </w:p>
        </w:tc>
        <w:tc>
          <w:tcPr>
            <w:tcW w:w="2000" w:type="pct"/>
          </w:tcPr>
          <w:p w14:paraId="1F9B21DC" w14:textId="77777777" w:rsidR="00CE53E3" w:rsidRPr="00265BA7" w:rsidRDefault="00CE53E3" w:rsidP="00CE53E3">
            <w:pPr>
              <w:rPr>
                <w:rFonts w:ascii="Arial" w:hAnsi="Arial" w:cs="Arial"/>
              </w:rPr>
            </w:pPr>
            <w:r w:rsidRPr="00265BA7">
              <w:rPr>
                <w:rFonts w:ascii="Arial" w:hAnsi="Arial" w:cs="Arial"/>
              </w:rPr>
              <w:t>Centre Capital Cost</w:t>
            </w:r>
          </w:p>
        </w:tc>
        <w:tc>
          <w:tcPr>
            <w:tcW w:w="500" w:type="pct"/>
          </w:tcPr>
          <w:p w14:paraId="1D6EAD0C" w14:textId="77777777" w:rsidR="00CE53E3" w:rsidRPr="00265BA7" w:rsidRDefault="00CE53E3" w:rsidP="00CE53E3">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39F15AB6" w14:textId="0B23981E" w:rsidR="00CE53E3" w:rsidRPr="00265BA7" w:rsidRDefault="00CE53E3" w:rsidP="00CE53E3">
            <w:pPr>
              <w:jc w:val="center"/>
              <w:rPr>
                <w:rFonts w:ascii="Arial" w:eastAsia="Times New Roman" w:hAnsi="Arial" w:cs="Arial"/>
                <w:bCs/>
                <w:szCs w:val="16"/>
                <w:lang w:eastAsia="en-AU"/>
              </w:rPr>
            </w:pPr>
            <w:r w:rsidRPr="00265BA7">
              <w:t>$2.53</w:t>
            </w:r>
          </w:p>
        </w:tc>
        <w:tc>
          <w:tcPr>
            <w:tcW w:w="500" w:type="pct"/>
          </w:tcPr>
          <w:p w14:paraId="7B31B82D" w14:textId="6F8F607B" w:rsidR="00CE53E3" w:rsidRPr="00265BA7" w:rsidRDefault="00CE53E3" w:rsidP="00CE53E3">
            <w:pPr>
              <w:jc w:val="center"/>
              <w:rPr>
                <w:rFonts w:ascii="Arial" w:eastAsia="Times New Roman" w:hAnsi="Arial" w:cs="Arial"/>
                <w:bCs/>
                <w:szCs w:val="16"/>
                <w:lang w:eastAsia="en-AU"/>
              </w:rPr>
            </w:pPr>
            <w:r w:rsidRPr="00265BA7">
              <w:t>$3.54</w:t>
            </w:r>
          </w:p>
        </w:tc>
        <w:tc>
          <w:tcPr>
            <w:tcW w:w="500" w:type="pct"/>
          </w:tcPr>
          <w:p w14:paraId="3D73A22A" w14:textId="6A75479E" w:rsidR="00CE53E3" w:rsidRPr="00265BA7" w:rsidRDefault="00CE53E3" w:rsidP="00CE53E3">
            <w:pPr>
              <w:jc w:val="center"/>
              <w:rPr>
                <w:rFonts w:ascii="Arial" w:eastAsia="Times New Roman" w:hAnsi="Arial" w:cs="Arial"/>
                <w:bCs/>
                <w:szCs w:val="16"/>
                <w:lang w:eastAsia="en-AU"/>
              </w:rPr>
            </w:pPr>
            <w:r w:rsidRPr="00265BA7">
              <w:t>$3.80</w:t>
            </w:r>
          </w:p>
        </w:tc>
      </w:tr>
      <w:tr w:rsidR="00CE53E3" w:rsidRPr="00265BA7" w14:paraId="5B26E79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496B760" w14:textId="77777777" w:rsidR="00CE53E3" w:rsidRPr="00265BA7" w:rsidRDefault="00CE53E3" w:rsidP="00CE53E3">
            <w:pPr>
              <w:rPr>
                <w:rFonts w:ascii="Arial" w:hAnsi="Arial" w:cs="Arial"/>
              </w:rPr>
            </w:pPr>
            <w:r w:rsidRPr="00265BA7">
              <w:rPr>
                <w:rFonts w:ascii="Arial" w:hAnsi="Arial" w:cs="Arial"/>
              </w:rPr>
              <w:t>04_599_0136_6_1</w:t>
            </w:r>
          </w:p>
        </w:tc>
        <w:tc>
          <w:tcPr>
            <w:tcW w:w="2000" w:type="pct"/>
          </w:tcPr>
          <w:p w14:paraId="6505B790" w14:textId="77777777" w:rsidR="00CE53E3" w:rsidRPr="00265BA7" w:rsidRDefault="00CE53E3" w:rsidP="00CE53E3">
            <w:pPr>
              <w:rPr>
                <w:rFonts w:ascii="Arial" w:hAnsi="Arial" w:cs="Arial"/>
              </w:rPr>
            </w:pPr>
            <w:r w:rsidRPr="00265BA7">
              <w:rPr>
                <w:rFonts w:ascii="Arial" w:hAnsi="Arial" w:cs="Arial"/>
              </w:rPr>
              <w:t>Centre Capital Cost</w:t>
            </w:r>
          </w:p>
        </w:tc>
        <w:tc>
          <w:tcPr>
            <w:tcW w:w="500" w:type="pct"/>
          </w:tcPr>
          <w:p w14:paraId="275FF96A" w14:textId="77777777" w:rsidR="00CE53E3" w:rsidRPr="00265BA7" w:rsidRDefault="00CE53E3" w:rsidP="00CE53E3">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27F012C7" w14:textId="304958D5" w:rsidR="00CE53E3" w:rsidRPr="00265BA7" w:rsidRDefault="00CE53E3" w:rsidP="00CE53E3">
            <w:pPr>
              <w:jc w:val="center"/>
              <w:rPr>
                <w:rFonts w:ascii="Arial" w:eastAsia="Times New Roman" w:hAnsi="Arial" w:cs="Arial"/>
                <w:bCs/>
                <w:szCs w:val="16"/>
                <w:lang w:eastAsia="en-AU"/>
              </w:rPr>
            </w:pPr>
            <w:r w:rsidRPr="00265BA7">
              <w:t>$2.53</w:t>
            </w:r>
          </w:p>
        </w:tc>
        <w:tc>
          <w:tcPr>
            <w:tcW w:w="500" w:type="pct"/>
          </w:tcPr>
          <w:p w14:paraId="400D29C5" w14:textId="08E1B474" w:rsidR="00CE53E3" w:rsidRPr="00265BA7" w:rsidRDefault="00CE53E3" w:rsidP="00CE53E3">
            <w:pPr>
              <w:jc w:val="center"/>
              <w:rPr>
                <w:rFonts w:ascii="Arial" w:eastAsia="Times New Roman" w:hAnsi="Arial" w:cs="Arial"/>
                <w:bCs/>
                <w:szCs w:val="16"/>
                <w:lang w:eastAsia="en-AU"/>
              </w:rPr>
            </w:pPr>
            <w:r w:rsidRPr="00265BA7">
              <w:t>$3.54</w:t>
            </w:r>
          </w:p>
        </w:tc>
        <w:tc>
          <w:tcPr>
            <w:tcW w:w="500" w:type="pct"/>
          </w:tcPr>
          <w:p w14:paraId="54083D5C" w14:textId="55D48E25" w:rsidR="00CE53E3" w:rsidRPr="00265BA7" w:rsidRDefault="00CE53E3" w:rsidP="00CE53E3">
            <w:pPr>
              <w:jc w:val="center"/>
              <w:rPr>
                <w:rFonts w:ascii="Arial" w:eastAsia="Times New Roman" w:hAnsi="Arial" w:cs="Arial"/>
                <w:bCs/>
                <w:szCs w:val="16"/>
                <w:lang w:eastAsia="en-AU"/>
              </w:rPr>
            </w:pPr>
            <w:r w:rsidRPr="00265BA7">
              <w:t>$3.80</w:t>
            </w:r>
          </w:p>
        </w:tc>
      </w:tr>
      <w:tr w:rsidR="00CE53E3" w:rsidRPr="00265BA7" w14:paraId="3F8F27C7" w14:textId="77777777" w:rsidTr="00D7138B">
        <w:tc>
          <w:tcPr>
            <w:tcW w:w="1000" w:type="pct"/>
          </w:tcPr>
          <w:p w14:paraId="7E9028CE" w14:textId="77777777" w:rsidR="00CE53E3" w:rsidRPr="00265BA7" w:rsidRDefault="00CE53E3" w:rsidP="00CE53E3">
            <w:pPr>
              <w:rPr>
                <w:rFonts w:ascii="Arial" w:hAnsi="Arial" w:cs="Arial"/>
              </w:rPr>
            </w:pPr>
            <w:r w:rsidRPr="00265BA7">
              <w:rPr>
                <w:rFonts w:ascii="Arial" w:hAnsi="Arial" w:cs="Arial"/>
              </w:rPr>
              <w:t>10_599_0133_5_3</w:t>
            </w:r>
          </w:p>
        </w:tc>
        <w:tc>
          <w:tcPr>
            <w:tcW w:w="2000" w:type="pct"/>
          </w:tcPr>
          <w:p w14:paraId="7B7A5E91" w14:textId="77777777" w:rsidR="00CE53E3" w:rsidRPr="00265BA7" w:rsidRDefault="00CE53E3" w:rsidP="00CE53E3">
            <w:pPr>
              <w:rPr>
                <w:rFonts w:ascii="Arial" w:hAnsi="Arial" w:cs="Arial"/>
              </w:rPr>
            </w:pPr>
            <w:r w:rsidRPr="00265BA7">
              <w:rPr>
                <w:rFonts w:ascii="Arial" w:hAnsi="Arial" w:cs="Arial"/>
              </w:rPr>
              <w:t>Centre Capital Cost</w:t>
            </w:r>
          </w:p>
        </w:tc>
        <w:tc>
          <w:tcPr>
            <w:tcW w:w="500" w:type="pct"/>
          </w:tcPr>
          <w:p w14:paraId="208AEB12" w14:textId="77777777" w:rsidR="00CE53E3" w:rsidRPr="00265BA7" w:rsidRDefault="00CE53E3" w:rsidP="00CE53E3">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0C68D7E6" w14:textId="565E10A2" w:rsidR="00CE53E3" w:rsidRPr="00265BA7" w:rsidRDefault="00CE53E3" w:rsidP="00CE53E3">
            <w:pPr>
              <w:jc w:val="center"/>
              <w:rPr>
                <w:rFonts w:ascii="Arial" w:hAnsi="Arial" w:cs="Arial"/>
              </w:rPr>
            </w:pPr>
            <w:r w:rsidRPr="00265BA7">
              <w:t>$2.53</w:t>
            </w:r>
          </w:p>
        </w:tc>
        <w:tc>
          <w:tcPr>
            <w:tcW w:w="500" w:type="pct"/>
          </w:tcPr>
          <w:p w14:paraId="2D2F5B89" w14:textId="71B105F8" w:rsidR="00CE53E3" w:rsidRPr="00265BA7" w:rsidRDefault="00CE53E3" w:rsidP="00CE53E3">
            <w:pPr>
              <w:jc w:val="center"/>
              <w:rPr>
                <w:rFonts w:ascii="Arial" w:hAnsi="Arial" w:cs="Arial"/>
              </w:rPr>
            </w:pPr>
            <w:r w:rsidRPr="00265BA7">
              <w:t>$3.54</w:t>
            </w:r>
          </w:p>
        </w:tc>
        <w:tc>
          <w:tcPr>
            <w:tcW w:w="500" w:type="pct"/>
          </w:tcPr>
          <w:p w14:paraId="0CD76D77" w14:textId="2F3EE33F" w:rsidR="00CE53E3" w:rsidRPr="00265BA7" w:rsidRDefault="00CE53E3" w:rsidP="00CE53E3">
            <w:pPr>
              <w:jc w:val="center"/>
              <w:rPr>
                <w:rFonts w:ascii="Arial" w:hAnsi="Arial" w:cs="Arial"/>
              </w:rPr>
            </w:pPr>
            <w:r w:rsidRPr="00265BA7">
              <w:t>$3.80</w:t>
            </w:r>
          </w:p>
        </w:tc>
      </w:tr>
    </w:tbl>
    <w:p w14:paraId="71F5C3F3" w14:textId="77777777" w:rsidR="006A11E0" w:rsidRPr="00265BA7" w:rsidRDefault="006A11E0" w:rsidP="00534E7D">
      <w:pPr>
        <w:pStyle w:val="Heading2"/>
      </w:pPr>
      <w:bookmarkStart w:id="251" w:name="_Toc167285750"/>
      <w:bookmarkStart w:id="252" w:name="_Toc178237475"/>
      <w:r w:rsidRPr="00265BA7">
        <w:t>Claiming for Establishment Fees for Personal Care/</w:t>
      </w:r>
      <w:r w:rsidR="003A6DE4" w:rsidRPr="00265BA7">
        <w:t>Pa</w:t>
      </w:r>
      <w:r w:rsidRPr="00265BA7">
        <w:t>rticipation</w:t>
      </w:r>
      <w:r w:rsidR="003A6DE4" w:rsidRPr="00265BA7">
        <w:t xml:space="preserve"> Supports</w:t>
      </w:r>
      <w:bookmarkEnd w:id="251"/>
      <w:bookmarkEnd w:id="252"/>
    </w:p>
    <w:p w14:paraId="7C6B2621" w14:textId="77777777" w:rsidR="006A11E0" w:rsidRPr="00265BA7" w:rsidRDefault="006A11E0" w:rsidP="00534E7D">
      <w:pPr>
        <w:rPr>
          <w:rFonts w:ascii="Arial" w:hAnsi="Arial" w:cs="Arial"/>
          <w:lang w:eastAsia="en-AU"/>
        </w:rPr>
      </w:pPr>
      <w:r w:rsidRPr="00265BA7">
        <w:rPr>
          <w:rFonts w:ascii="Arial" w:hAnsi="Arial" w:cs="Arial"/>
        </w:rPr>
        <w:t xml:space="preserve">These support items recognise the otherwise non-claimable costs that providers face in establishing arrangements with participants. </w:t>
      </w:r>
      <w:r w:rsidRPr="00265BA7">
        <w:rPr>
          <w:rFonts w:ascii="Arial" w:eastAsia="Times New Roman" w:hAnsi="Arial" w:cs="Arial"/>
          <w:color w:val="000000"/>
          <w:szCs w:val="18"/>
          <w:lang w:eastAsia="en-AU"/>
        </w:rPr>
        <w:t xml:space="preserve">They </w:t>
      </w:r>
      <w:r w:rsidRPr="00265BA7">
        <w:rPr>
          <w:rFonts w:ascii="Arial" w:hAnsi="Arial" w:cs="Arial"/>
          <w:lang w:eastAsia="en-AU"/>
        </w:rPr>
        <w:t xml:space="preserve">can be delivered to </w:t>
      </w:r>
      <w:r w:rsidRPr="00265BA7">
        <w:rPr>
          <w:rFonts w:ascii="Arial" w:hAnsi="Arial" w:cs="Arial"/>
        </w:rPr>
        <w:t>individual</w:t>
      </w:r>
      <w:r w:rsidRPr="00265BA7">
        <w:rPr>
          <w:rFonts w:ascii="Arial" w:hAnsi="Arial" w:cs="Arial"/>
          <w:lang w:eastAsia="en-AU"/>
        </w:rPr>
        <w:t xml:space="preserve"> </w:t>
      </w:r>
      <w:r w:rsidRPr="00265BA7">
        <w:rPr>
          <w:rFonts w:ascii="Arial" w:hAnsi="Arial" w:cs="Arial"/>
        </w:rPr>
        <w:t xml:space="preserve">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p>
    <w:p w14:paraId="35A2ACB6" w14:textId="77777777" w:rsidR="006A11E0" w:rsidRPr="00265BA7" w:rsidRDefault="006A11E0" w:rsidP="00534E7D">
      <w:pPr>
        <w:rPr>
          <w:rFonts w:ascii="Arial" w:hAnsi="Arial" w:cs="Arial"/>
        </w:rPr>
      </w:pPr>
      <w:r w:rsidRPr="00265BA7">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265BA7">
        <w:rPr>
          <w:rFonts w:ascii="Arial" w:hAnsi="Arial" w:cs="Arial"/>
        </w:rPr>
        <w:t xml:space="preserve"> for three or more consecutive months</w:t>
      </w:r>
      <w:r w:rsidRPr="00265BA7">
        <w:rPr>
          <w:rFonts w:ascii="Arial" w:hAnsi="Arial" w:cs="Arial"/>
        </w:rPr>
        <w:t xml:space="preserve"> of:</w:t>
      </w:r>
    </w:p>
    <w:p w14:paraId="3CC88B2C" w14:textId="5DF0FA96" w:rsidR="006A11E0" w:rsidRPr="00265BA7" w:rsidRDefault="006A11E0" w:rsidP="00534E7D">
      <w:pPr>
        <w:pStyle w:val="DotPoint"/>
        <w:rPr>
          <w:rFonts w:ascii="Arial" w:hAnsi="Arial" w:cs="Arial"/>
        </w:rPr>
      </w:pPr>
      <w:r w:rsidRPr="00265BA7">
        <w:rPr>
          <w:rFonts w:ascii="Arial" w:hAnsi="Arial" w:cs="Arial"/>
          <w:b/>
        </w:rPr>
        <w:t>Personal Care Supports</w:t>
      </w:r>
      <w:r w:rsidRPr="00265BA7">
        <w:rPr>
          <w:rFonts w:ascii="Arial" w:hAnsi="Arial" w:cs="Arial"/>
        </w:rPr>
        <w:t xml:space="preserve"> </w:t>
      </w:r>
      <w:r w:rsidR="002B586E" w:rsidRPr="00265BA7">
        <w:rPr>
          <w:rFonts w:ascii="Arial" w:hAnsi="Arial" w:cs="Arial"/>
        </w:rPr>
        <w:t>–</w:t>
      </w:r>
      <w:r w:rsidRPr="00265BA7">
        <w:rPr>
          <w:rFonts w:ascii="Arial" w:hAnsi="Arial" w:cs="Arial"/>
        </w:rPr>
        <w:t xml:space="preserve"> that is, supports in the Activities of Daily Living Support Category that are delivered by providers in the Registration Groups:</w:t>
      </w:r>
    </w:p>
    <w:p w14:paraId="748FF4A4" w14:textId="77777777" w:rsidR="006A11E0" w:rsidRPr="00265BA7" w:rsidRDefault="006A11E0" w:rsidP="00534E7D">
      <w:pPr>
        <w:pStyle w:val="DotPoint"/>
        <w:numPr>
          <w:ilvl w:val="1"/>
          <w:numId w:val="14"/>
        </w:numPr>
        <w:rPr>
          <w:rFonts w:ascii="Arial" w:hAnsi="Arial" w:cs="Arial"/>
        </w:rPr>
      </w:pPr>
      <w:r w:rsidRPr="00265BA7">
        <w:rPr>
          <w:rFonts w:ascii="Arial" w:hAnsi="Arial" w:cs="Arial"/>
        </w:rPr>
        <w:t xml:space="preserve">Daily Personal Activities (0107); or </w:t>
      </w:r>
    </w:p>
    <w:p w14:paraId="51A939BA" w14:textId="77777777" w:rsidR="006A11E0" w:rsidRPr="00265BA7" w:rsidRDefault="006A11E0" w:rsidP="00534E7D">
      <w:pPr>
        <w:pStyle w:val="DotPoint"/>
        <w:numPr>
          <w:ilvl w:val="1"/>
          <w:numId w:val="14"/>
        </w:numPr>
        <w:rPr>
          <w:rFonts w:ascii="Arial" w:hAnsi="Arial" w:cs="Arial"/>
        </w:rPr>
      </w:pPr>
      <w:r w:rsidRPr="00265BA7">
        <w:rPr>
          <w:rFonts w:ascii="Arial" w:hAnsi="Arial" w:cs="Arial"/>
        </w:rPr>
        <w:t>High Intensity Daily Personal Activities (0104); or</w:t>
      </w:r>
    </w:p>
    <w:p w14:paraId="6418820A" w14:textId="409403F8" w:rsidR="006A11E0" w:rsidRPr="00265BA7" w:rsidRDefault="006A11E0" w:rsidP="00534E7D">
      <w:pPr>
        <w:pStyle w:val="DotPoint"/>
        <w:rPr>
          <w:rFonts w:ascii="Arial" w:hAnsi="Arial" w:cs="Arial"/>
        </w:rPr>
      </w:pPr>
      <w:r w:rsidRPr="00265BA7">
        <w:rPr>
          <w:rFonts w:ascii="Arial" w:hAnsi="Arial" w:cs="Arial"/>
          <w:b/>
        </w:rPr>
        <w:t>Participation Supports</w:t>
      </w:r>
      <w:r w:rsidRPr="00265BA7">
        <w:rPr>
          <w:rFonts w:ascii="Arial" w:hAnsi="Arial" w:cs="Arial"/>
        </w:rPr>
        <w:t xml:space="preserve"> </w:t>
      </w:r>
      <w:r w:rsidR="002B586E" w:rsidRPr="00265BA7">
        <w:rPr>
          <w:rFonts w:ascii="Arial" w:hAnsi="Arial" w:cs="Arial"/>
        </w:rPr>
        <w:t>–</w:t>
      </w:r>
      <w:r w:rsidRPr="00265BA7">
        <w:rPr>
          <w:rFonts w:ascii="Arial" w:hAnsi="Arial" w:cs="Arial"/>
        </w:rPr>
        <w:t xml:space="preserve"> that is, supports in the Social</w:t>
      </w:r>
      <w:r w:rsidR="00976742" w:rsidRPr="00265BA7">
        <w:rPr>
          <w:rFonts w:ascii="Arial" w:hAnsi="Arial" w:cs="Arial"/>
        </w:rPr>
        <w:t>, Economic</w:t>
      </w:r>
      <w:r w:rsidRPr="00265BA7">
        <w:rPr>
          <w:rFonts w:ascii="Arial" w:hAnsi="Arial" w:cs="Arial"/>
        </w:rPr>
        <w:t xml:space="preserve"> and Community Participation Support Category delivered by providers in the Registration Groups:</w:t>
      </w:r>
    </w:p>
    <w:p w14:paraId="1B41A1F0" w14:textId="77777777" w:rsidR="006A11E0" w:rsidRPr="00265BA7" w:rsidRDefault="006A11E0" w:rsidP="00534E7D">
      <w:pPr>
        <w:pStyle w:val="DotPoint"/>
        <w:numPr>
          <w:ilvl w:val="1"/>
          <w:numId w:val="14"/>
        </w:numPr>
        <w:rPr>
          <w:rFonts w:ascii="Arial" w:hAnsi="Arial" w:cs="Arial"/>
        </w:rPr>
      </w:pPr>
      <w:r w:rsidRPr="00265BA7">
        <w:rPr>
          <w:rFonts w:ascii="Arial" w:hAnsi="Arial" w:cs="Arial"/>
        </w:rPr>
        <w:t>Participation in Community, Social and Civic Activities (0125); or</w:t>
      </w:r>
    </w:p>
    <w:p w14:paraId="3FEE21AB" w14:textId="77777777" w:rsidR="006A11E0" w:rsidRPr="00265BA7" w:rsidRDefault="006A11E0" w:rsidP="00534E7D">
      <w:pPr>
        <w:pStyle w:val="DotPoint"/>
        <w:numPr>
          <w:ilvl w:val="1"/>
          <w:numId w:val="14"/>
        </w:numPr>
        <w:rPr>
          <w:rFonts w:ascii="Arial" w:hAnsi="Arial" w:cs="Arial"/>
        </w:rPr>
      </w:pPr>
      <w:r w:rsidRPr="00265BA7">
        <w:rPr>
          <w:rFonts w:ascii="Arial" w:hAnsi="Arial" w:cs="Arial"/>
        </w:rPr>
        <w:t>Group and Centre Based Activities (0136); or</w:t>
      </w:r>
    </w:p>
    <w:p w14:paraId="2D8E80C7" w14:textId="77777777" w:rsidR="003A6DE4" w:rsidRPr="00265BA7" w:rsidRDefault="006A11E0" w:rsidP="00534E7D">
      <w:pPr>
        <w:pStyle w:val="DotPoint"/>
        <w:numPr>
          <w:ilvl w:val="1"/>
          <w:numId w:val="14"/>
        </w:numPr>
        <w:rPr>
          <w:rFonts w:ascii="Arial" w:hAnsi="Arial" w:cs="Arial"/>
        </w:rPr>
      </w:pPr>
      <w:r w:rsidRPr="00265BA7">
        <w:rPr>
          <w:rFonts w:ascii="Arial" w:hAnsi="Arial" w:cs="Arial"/>
        </w:rPr>
        <w:t>High Intensity Daily Personal Activities (0104) when delivered for com</w:t>
      </w:r>
      <w:r w:rsidR="003A6DE4" w:rsidRPr="00265BA7">
        <w:rPr>
          <w:rFonts w:ascii="Arial" w:hAnsi="Arial" w:cs="Arial"/>
        </w:rPr>
        <w:t>munity access or group supports; or</w:t>
      </w:r>
    </w:p>
    <w:p w14:paraId="4EEF1C19" w14:textId="77777777" w:rsidR="006A11E0" w:rsidRPr="00265BA7" w:rsidRDefault="003A6DE4" w:rsidP="00534E7D">
      <w:pPr>
        <w:pStyle w:val="DotPoint"/>
        <w:numPr>
          <w:ilvl w:val="1"/>
          <w:numId w:val="14"/>
        </w:numPr>
        <w:rPr>
          <w:rFonts w:ascii="Arial" w:hAnsi="Arial" w:cs="Arial"/>
        </w:rPr>
      </w:pPr>
      <w:r w:rsidRPr="00265BA7">
        <w:rPr>
          <w:rFonts w:ascii="Arial" w:hAnsi="Arial" w:cs="Arial"/>
        </w:rPr>
        <w:t>Specialised Supported Employment (0133).</w:t>
      </w:r>
    </w:p>
    <w:p w14:paraId="4615C1B3" w14:textId="5E7D5D3D" w:rsidR="006A11E0" w:rsidRPr="00265BA7" w:rsidRDefault="006A11E0" w:rsidP="00534E7D">
      <w:pPr>
        <w:rPr>
          <w:rFonts w:ascii="Arial" w:hAnsi="Arial" w:cs="Arial"/>
        </w:rPr>
      </w:pPr>
      <w:r w:rsidRPr="00265BA7">
        <w:rPr>
          <w:rFonts w:ascii="Arial" w:hAnsi="Arial" w:cs="Arial"/>
        </w:rPr>
        <w:t>Each provider can only claim an Establishment Fee in respect of a participant once across all plans. If a provider delivers services to a participant through more than one Registration Group or more than one Support Category</w:t>
      </w:r>
      <w:r w:rsidR="00A851AD" w:rsidRPr="00265BA7">
        <w:rPr>
          <w:rFonts w:ascii="Arial" w:hAnsi="Arial" w:cs="Arial"/>
        </w:rPr>
        <w:t>,</w:t>
      </w:r>
      <w:r w:rsidRPr="00265BA7">
        <w:rPr>
          <w:rFonts w:ascii="Arial" w:hAnsi="Arial" w:cs="Arial"/>
        </w:rPr>
        <w:t xml:space="preserve"> they can only claim for one Establishment Fee, and only if they meet the other requirements set out above. More than one provider </w:t>
      </w:r>
      <w:proofErr w:type="gramStart"/>
      <w:r w:rsidRPr="00265BA7">
        <w:rPr>
          <w:rFonts w:ascii="Arial" w:hAnsi="Arial" w:cs="Arial"/>
        </w:rPr>
        <w:t>is able to</w:t>
      </w:r>
      <w:proofErr w:type="gramEnd"/>
      <w:r w:rsidRPr="00265BA7">
        <w:rPr>
          <w:rFonts w:ascii="Arial" w:hAnsi="Arial" w:cs="Arial"/>
        </w:rPr>
        <w:t xml:space="preserve"> claim an Establishment Fee against a given plan as long as each provider </w:t>
      </w:r>
      <w:r w:rsidR="00A57463" w:rsidRPr="00265BA7">
        <w:rPr>
          <w:rFonts w:ascii="Arial" w:hAnsi="Arial" w:cs="Arial"/>
        </w:rPr>
        <w:t>meets the relevant requirements</w:t>
      </w:r>
      <w:r w:rsidRPr="00265BA7">
        <w:rPr>
          <w:rFonts w:ascii="Arial" w:hAnsi="Arial" w:cs="Arial"/>
        </w:rPr>
        <w:t>.</w:t>
      </w:r>
    </w:p>
    <w:p w14:paraId="4BB4C8F8" w14:textId="39E63423" w:rsidR="006A11E0" w:rsidRPr="00265BA7" w:rsidRDefault="006A11E0" w:rsidP="00534E7D">
      <w:pPr>
        <w:rPr>
          <w:rFonts w:ascii="Arial" w:hAnsi="Arial" w:cs="Arial"/>
        </w:rPr>
      </w:pPr>
      <w:r w:rsidRPr="00265BA7">
        <w:rPr>
          <w:rFonts w:ascii="Arial" w:hAnsi="Arial" w:cs="Arial"/>
        </w:rPr>
        <w:lastRenderedPageBreak/>
        <w:t>These support items are subject to price limits</w:t>
      </w:r>
      <w:r w:rsidR="004127ED" w:rsidRPr="00265BA7">
        <w:rPr>
          <w:rFonts w:ascii="Arial" w:eastAsia="Times New Roman" w:hAnsi="Arial" w:cs="Arial"/>
          <w:color w:val="000000"/>
          <w:szCs w:val="18"/>
          <w:lang w:eastAsia="en-AU"/>
        </w:rPr>
        <w:t xml:space="preserve"> as set out in the following Table</w:t>
      </w:r>
    </w:p>
    <w:tbl>
      <w:tblPr>
        <w:tblStyle w:val="GridTable4-Accent4"/>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265BA7" w14:paraId="58F4FAE8"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718E9CDF" w14:textId="77777777" w:rsidR="006A11E0" w:rsidRPr="00265BA7" w:rsidRDefault="006A11E0"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0724FB7F" w14:textId="77777777" w:rsidR="006A11E0" w:rsidRPr="00265BA7" w:rsidRDefault="006A11E0"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30D0DA94" w14:textId="77777777" w:rsidR="006A11E0" w:rsidRPr="00265BA7" w:rsidRDefault="006A11E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75E3662" w14:textId="77777777" w:rsidR="006A11E0" w:rsidRPr="00265BA7" w:rsidRDefault="006A11E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5459268A" w14:textId="77777777" w:rsidR="006A11E0" w:rsidRPr="00265BA7" w:rsidRDefault="006A11E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7B286D45" w14:textId="77777777" w:rsidR="006A11E0" w:rsidRPr="00265BA7" w:rsidRDefault="006A11E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6600AD15"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94A8673"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01_049_0104_1_1</w:t>
            </w:r>
          </w:p>
        </w:tc>
        <w:tc>
          <w:tcPr>
            <w:tcW w:w="2000" w:type="pct"/>
          </w:tcPr>
          <w:p w14:paraId="4B14C065"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7625BBA1" w14:textId="77777777" w:rsidR="00CE53E3" w:rsidRPr="00265BA7" w:rsidRDefault="00CE53E3" w:rsidP="00CE53E3">
            <w:pPr>
              <w:jc w:val="cente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Each</w:t>
            </w:r>
          </w:p>
        </w:tc>
        <w:tc>
          <w:tcPr>
            <w:tcW w:w="500" w:type="pct"/>
          </w:tcPr>
          <w:p w14:paraId="209C00A2" w14:textId="4F6AE6F9" w:rsidR="00CE53E3" w:rsidRPr="00265BA7" w:rsidRDefault="00CE53E3" w:rsidP="00CE53E3">
            <w:pPr>
              <w:jc w:val="center"/>
              <w:rPr>
                <w:rFonts w:ascii="Arial" w:eastAsia="Times New Roman" w:hAnsi="Arial" w:cs="Arial"/>
                <w:color w:val="FF0000"/>
                <w:szCs w:val="16"/>
                <w:lang w:eastAsia="en-AU"/>
              </w:rPr>
            </w:pPr>
            <w:r w:rsidRPr="00265BA7">
              <w:t>$675.60</w:t>
            </w:r>
          </w:p>
        </w:tc>
        <w:tc>
          <w:tcPr>
            <w:tcW w:w="500" w:type="pct"/>
          </w:tcPr>
          <w:p w14:paraId="1BD1051F" w14:textId="532BCA81" w:rsidR="00CE53E3" w:rsidRPr="00265BA7" w:rsidRDefault="00CE53E3" w:rsidP="00CE53E3">
            <w:pPr>
              <w:jc w:val="center"/>
              <w:rPr>
                <w:rFonts w:ascii="Arial" w:eastAsia="Times New Roman" w:hAnsi="Arial" w:cs="Arial"/>
                <w:bCs/>
                <w:color w:val="FF0000"/>
                <w:szCs w:val="16"/>
                <w:lang w:eastAsia="en-AU"/>
              </w:rPr>
            </w:pPr>
            <w:r w:rsidRPr="00265BA7">
              <w:t>$945.84</w:t>
            </w:r>
          </w:p>
        </w:tc>
        <w:tc>
          <w:tcPr>
            <w:tcW w:w="500" w:type="pct"/>
          </w:tcPr>
          <w:p w14:paraId="3CBE2791" w14:textId="52048DDB" w:rsidR="00CE53E3" w:rsidRPr="00265BA7" w:rsidRDefault="00CE53E3" w:rsidP="00CE53E3">
            <w:pPr>
              <w:jc w:val="center"/>
              <w:rPr>
                <w:rFonts w:ascii="Arial" w:eastAsia="Times New Roman" w:hAnsi="Arial" w:cs="Arial"/>
                <w:bCs/>
                <w:color w:val="FF0000"/>
                <w:szCs w:val="16"/>
                <w:lang w:eastAsia="en-AU"/>
              </w:rPr>
            </w:pPr>
            <w:r w:rsidRPr="00265BA7">
              <w:t>$1,013.40</w:t>
            </w:r>
          </w:p>
        </w:tc>
      </w:tr>
      <w:tr w:rsidR="00CE53E3" w:rsidRPr="00265BA7" w14:paraId="3EA214A2" w14:textId="77777777" w:rsidTr="00D7138B">
        <w:tc>
          <w:tcPr>
            <w:tcW w:w="1000" w:type="pct"/>
          </w:tcPr>
          <w:p w14:paraId="42FCDC70"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01_049_0107_1_1</w:t>
            </w:r>
          </w:p>
        </w:tc>
        <w:tc>
          <w:tcPr>
            <w:tcW w:w="2000" w:type="pct"/>
          </w:tcPr>
          <w:p w14:paraId="79A19E68"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4847074C" w14:textId="77777777" w:rsidR="00CE53E3" w:rsidRPr="00265BA7" w:rsidRDefault="00CE53E3" w:rsidP="00CE53E3">
            <w:pPr>
              <w:jc w:val="cente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Each</w:t>
            </w:r>
          </w:p>
        </w:tc>
        <w:tc>
          <w:tcPr>
            <w:tcW w:w="500" w:type="pct"/>
          </w:tcPr>
          <w:p w14:paraId="67EFD0D7" w14:textId="13C2DFFB" w:rsidR="00CE53E3" w:rsidRPr="00265BA7" w:rsidRDefault="00CE53E3" w:rsidP="00CE53E3">
            <w:pPr>
              <w:jc w:val="center"/>
              <w:rPr>
                <w:rFonts w:ascii="Arial" w:eastAsia="Times New Roman" w:hAnsi="Arial" w:cs="Arial"/>
                <w:color w:val="FF0000"/>
                <w:szCs w:val="16"/>
                <w:lang w:eastAsia="en-AU"/>
              </w:rPr>
            </w:pPr>
            <w:r w:rsidRPr="00265BA7">
              <w:t>$675.60</w:t>
            </w:r>
          </w:p>
        </w:tc>
        <w:tc>
          <w:tcPr>
            <w:tcW w:w="500" w:type="pct"/>
          </w:tcPr>
          <w:p w14:paraId="762BA6F6" w14:textId="3617565C" w:rsidR="00CE53E3" w:rsidRPr="00265BA7" w:rsidRDefault="00CE53E3" w:rsidP="00CE53E3">
            <w:pPr>
              <w:jc w:val="center"/>
              <w:rPr>
                <w:rFonts w:ascii="Arial" w:eastAsia="Times New Roman" w:hAnsi="Arial" w:cs="Arial"/>
                <w:bCs/>
                <w:color w:val="FF0000"/>
                <w:szCs w:val="16"/>
                <w:lang w:eastAsia="en-AU"/>
              </w:rPr>
            </w:pPr>
            <w:r w:rsidRPr="00265BA7">
              <w:t>$945.84</w:t>
            </w:r>
          </w:p>
        </w:tc>
        <w:tc>
          <w:tcPr>
            <w:tcW w:w="500" w:type="pct"/>
          </w:tcPr>
          <w:p w14:paraId="03B129ED" w14:textId="3858C769" w:rsidR="00CE53E3" w:rsidRPr="00265BA7" w:rsidRDefault="00CE53E3" w:rsidP="00CE53E3">
            <w:pPr>
              <w:jc w:val="center"/>
              <w:rPr>
                <w:rFonts w:ascii="Arial" w:eastAsia="Times New Roman" w:hAnsi="Arial" w:cs="Arial"/>
                <w:bCs/>
                <w:color w:val="FF0000"/>
                <w:szCs w:val="16"/>
                <w:lang w:eastAsia="en-AU"/>
              </w:rPr>
            </w:pPr>
            <w:r w:rsidRPr="00265BA7">
              <w:t>$1,013.40</w:t>
            </w:r>
          </w:p>
        </w:tc>
      </w:tr>
      <w:tr w:rsidR="00D7138B" w:rsidRPr="00265BA7" w14:paraId="4AB11FF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AFE52C8"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04_049_0104_1_1</w:t>
            </w:r>
          </w:p>
        </w:tc>
        <w:tc>
          <w:tcPr>
            <w:tcW w:w="2000" w:type="pct"/>
          </w:tcPr>
          <w:p w14:paraId="39BAAAE2"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493A6D0D" w14:textId="77777777" w:rsidR="00CE53E3" w:rsidRPr="00265BA7" w:rsidRDefault="00CE53E3" w:rsidP="00CE53E3">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61767A77" w14:textId="40E6E5A1" w:rsidR="00CE53E3" w:rsidRPr="00265BA7" w:rsidRDefault="00CE53E3" w:rsidP="00CE53E3">
            <w:pPr>
              <w:jc w:val="center"/>
              <w:rPr>
                <w:rFonts w:ascii="Arial" w:hAnsi="Arial" w:cs="Arial"/>
                <w:color w:val="FF0000"/>
                <w:szCs w:val="16"/>
              </w:rPr>
            </w:pPr>
            <w:r w:rsidRPr="00265BA7">
              <w:t>$675.60</w:t>
            </w:r>
          </w:p>
        </w:tc>
        <w:tc>
          <w:tcPr>
            <w:tcW w:w="500" w:type="pct"/>
          </w:tcPr>
          <w:p w14:paraId="194512E8" w14:textId="75042D33" w:rsidR="00CE53E3" w:rsidRPr="00265BA7" w:rsidRDefault="00CE53E3" w:rsidP="00CE53E3">
            <w:pPr>
              <w:jc w:val="center"/>
              <w:rPr>
                <w:rFonts w:ascii="Arial" w:hAnsi="Arial" w:cs="Arial"/>
                <w:color w:val="FF0000"/>
                <w:szCs w:val="16"/>
              </w:rPr>
            </w:pPr>
            <w:r w:rsidRPr="00265BA7">
              <w:t>$945.84</w:t>
            </w:r>
          </w:p>
        </w:tc>
        <w:tc>
          <w:tcPr>
            <w:tcW w:w="500" w:type="pct"/>
          </w:tcPr>
          <w:p w14:paraId="09F3026F" w14:textId="3C46E3F4" w:rsidR="00CE53E3" w:rsidRPr="00265BA7" w:rsidRDefault="00CE53E3" w:rsidP="00CE53E3">
            <w:pPr>
              <w:jc w:val="center"/>
              <w:rPr>
                <w:rFonts w:ascii="Arial" w:hAnsi="Arial" w:cs="Arial"/>
                <w:color w:val="FF0000"/>
                <w:szCs w:val="16"/>
              </w:rPr>
            </w:pPr>
            <w:r w:rsidRPr="00265BA7">
              <w:t>$1,013.40</w:t>
            </w:r>
          </w:p>
        </w:tc>
      </w:tr>
      <w:tr w:rsidR="00CE53E3" w:rsidRPr="00265BA7" w14:paraId="2F10A3B0" w14:textId="77777777" w:rsidTr="00D7138B">
        <w:tc>
          <w:tcPr>
            <w:tcW w:w="1000" w:type="pct"/>
          </w:tcPr>
          <w:p w14:paraId="0824E137"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04_049_0125_1_1</w:t>
            </w:r>
          </w:p>
        </w:tc>
        <w:tc>
          <w:tcPr>
            <w:tcW w:w="2000" w:type="pct"/>
          </w:tcPr>
          <w:p w14:paraId="09E0A638"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0A555E68" w14:textId="77777777" w:rsidR="00CE53E3" w:rsidRPr="00265BA7" w:rsidRDefault="00CE53E3" w:rsidP="00CE53E3">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081367C5" w14:textId="06A3ED2C" w:rsidR="00CE53E3" w:rsidRPr="00265BA7" w:rsidRDefault="00CE53E3" w:rsidP="00CE53E3">
            <w:pPr>
              <w:jc w:val="center"/>
              <w:rPr>
                <w:rFonts w:ascii="Arial" w:hAnsi="Arial" w:cs="Arial"/>
                <w:color w:val="FF0000"/>
                <w:szCs w:val="16"/>
              </w:rPr>
            </w:pPr>
            <w:r w:rsidRPr="00265BA7">
              <w:t>$675.60</w:t>
            </w:r>
          </w:p>
        </w:tc>
        <w:tc>
          <w:tcPr>
            <w:tcW w:w="500" w:type="pct"/>
          </w:tcPr>
          <w:p w14:paraId="6B809594" w14:textId="59CE692E" w:rsidR="00CE53E3" w:rsidRPr="00265BA7" w:rsidRDefault="00CE53E3" w:rsidP="00CE53E3">
            <w:pPr>
              <w:jc w:val="center"/>
              <w:rPr>
                <w:rFonts w:ascii="Arial" w:hAnsi="Arial" w:cs="Arial"/>
                <w:color w:val="FF0000"/>
                <w:szCs w:val="16"/>
              </w:rPr>
            </w:pPr>
            <w:r w:rsidRPr="00265BA7">
              <w:t>$945.84</w:t>
            </w:r>
          </w:p>
        </w:tc>
        <w:tc>
          <w:tcPr>
            <w:tcW w:w="500" w:type="pct"/>
          </w:tcPr>
          <w:p w14:paraId="3EF744A1" w14:textId="5EA5EC64" w:rsidR="00CE53E3" w:rsidRPr="00265BA7" w:rsidRDefault="00CE53E3" w:rsidP="00CE53E3">
            <w:pPr>
              <w:jc w:val="center"/>
              <w:rPr>
                <w:rFonts w:ascii="Arial" w:hAnsi="Arial" w:cs="Arial"/>
                <w:color w:val="FF0000"/>
                <w:szCs w:val="16"/>
              </w:rPr>
            </w:pPr>
            <w:r w:rsidRPr="00265BA7">
              <w:t>$1,013.40</w:t>
            </w:r>
          </w:p>
        </w:tc>
      </w:tr>
      <w:tr w:rsidR="00D7138B" w:rsidRPr="00265BA7" w14:paraId="57687B37"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C64708E"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04_049_0136_1_1</w:t>
            </w:r>
          </w:p>
        </w:tc>
        <w:tc>
          <w:tcPr>
            <w:tcW w:w="2000" w:type="pct"/>
          </w:tcPr>
          <w:p w14:paraId="243EB45B"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1499C673" w14:textId="77777777" w:rsidR="00CE53E3" w:rsidRPr="00265BA7" w:rsidRDefault="00CE53E3" w:rsidP="00CE53E3">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6A5EF6E0" w14:textId="1E6A9AA3" w:rsidR="00CE53E3" w:rsidRPr="00265BA7" w:rsidRDefault="00CE53E3" w:rsidP="00CE53E3">
            <w:pPr>
              <w:jc w:val="center"/>
              <w:rPr>
                <w:rFonts w:ascii="Arial" w:hAnsi="Arial" w:cs="Arial"/>
                <w:color w:val="FF0000"/>
                <w:szCs w:val="16"/>
              </w:rPr>
            </w:pPr>
            <w:r w:rsidRPr="00265BA7">
              <w:t>$675.60</w:t>
            </w:r>
          </w:p>
        </w:tc>
        <w:tc>
          <w:tcPr>
            <w:tcW w:w="500" w:type="pct"/>
          </w:tcPr>
          <w:p w14:paraId="5831EC0E" w14:textId="7ABB1EAD" w:rsidR="00CE53E3" w:rsidRPr="00265BA7" w:rsidRDefault="00CE53E3" w:rsidP="00CE53E3">
            <w:pPr>
              <w:jc w:val="center"/>
              <w:rPr>
                <w:rFonts w:ascii="Arial" w:hAnsi="Arial" w:cs="Arial"/>
                <w:color w:val="FF0000"/>
                <w:szCs w:val="16"/>
              </w:rPr>
            </w:pPr>
            <w:r w:rsidRPr="00265BA7">
              <w:t>$945.84</w:t>
            </w:r>
          </w:p>
        </w:tc>
        <w:tc>
          <w:tcPr>
            <w:tcW w:w="500" w:type="pct"/>
          </w:tcPr>
          <w:p w14:paraId="0E39B885" w14:textId="7794CD47" w:rsidR="00CE53E3" w:rsidRPr="00265BA7" w:rsidRDefault="00CE53E3" w:rsidP="00CE53E3">
            <w:pPr>
              <w:jc w:val="center"/>
              <w:rPr>
                <w:rFonts w:ascii="Arial" w:hAnsi="Arial" w:cs="Arial"/>
                <w:color w:val="FF0000"/>
                <w:szCs w:val="16"/>
              </w:rPr>
            </w:pPr>
            <w:r w:rsidRPr="00265BA7">
              <w:t>$1,013.40</w:t>
            </w:r>
          </w:p>
        </w:tc>
      </w:tr>
      <w:tr w:rsidR="00CE53E3" w:rsidRPr="00265BA7" w14:paraId="3DC1A599" w14:textId="77777777" w:rsidTr="00D7138B">
        <w:tc>
          <w:tcPr>
            <w:tcW w:w="1000" w:type="pct"/>
          </w:tcPr>
          <w:p w14:paraId="5E4BCFF6"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04_049_0133_5_1</w:t>
            </w:r>
          </w:p>
        </w:tc>
        <w:tc>
          <w:tcPr>
            <w:tcW w:w="2000" w:type="pct"/>
          </w:tcPr>
          <w:p w14:paraId="1D75E830"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4F59286B" w14:textId="77777777" w:rsidR="00CE53E3" w:rsidRPr="00265BA7" w:rsidRDefault="00CE53E3" w:rsidP="00CE53E3">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2A706671" w14:textId="22941581" w:rsidR="00CE53E3" w:rsidRPr="00265BA7" w:rsidRDefault="00CE53E3" w:rsidP="00CE53E3">
            <w:pPr>
              <w:jc w:val="center"/>
              <w:rPr>
                <w:rFonts w:ascii="Arial" w:hAnsi="Arial" w:cs="Arial"/>
                <w:color w:val="FF0000"/>
                <w:szCs w:val="16"/>
              </w:rPr>
            </w:pPr>
            <w:r w:rsidRPr="00265BA7">
              <w:t>$675.60</w:t>
            </w:r>
          </w:p>
        </w:tc>
        <w:tc>
          <w:tcPr>
            <w:tcW w:w="500" w:type="pct"/>
          </w:tcPr>
          <w:p w14:paraId="3516C129" w14:textId="2609C151" w:rsidR="00CE53E3" w:rsidRPr="00265BA7" w:rsidRDefault="00CE53E3" w:rsidP="00CE53E3">
            <w:pPr>
              <w:jc w:val="center"/>
              <w:rPr>
                <w:rFonts w:ascii="Arial" w:hAnsi="Arial" w:cs="Arial"/>
                <w:color w:val="FF0000"/>
                <w:szCs w:val="16"/>
              </w:rPr>
            </w:pPr>
            <w:r w:rsidRPr="00265BA7">
              <w:t>$945.84</w:t>
            </w:r>
          </w:p>
        </w:tc>
        <w:tc>
          <w:tcPr>
            <w:tcW w:w="500" w:type="pct"/>
          </w:tcPr>
          <w:p w14:paraId="44FD2001" w14:textId="5F4A16E4" w:rsidR="00CE53E3" w:rsidRPr="00265BA7" w:rsidRDefault="00CE53E3" w:rsidP="00CE53E3">
            <w:pPr>
              <w:jc w:val="center"/>
              <w:rPr>
                <w:rFonts w:ascii="Arial" w:hAnsi="Arial" w:cs="Arial"/>
                <w:color w:val="FF0000"/>
                <w:szCs w:val="16"/>
              </w:rPr>
            </w:pPr>
            <w:r w:rsidRPr="00265BA7">
              <w:t>$1,013.40</w:t>
            </w:r>
          </w:p>
        </w:tc>
      </w:tr>
    </w:tbl>
    <w:p w14:paraId="48FAB340" w14:textId="77777777" w:rsidR="007B36DE" w:rsidRPr="00265BA7" w:rsidRDefault="00F67AE6" w:rsidP="00534E7D">
      <w:pPr>
        <w:pStyle w:val="Heading2"/>
      </w:pPr>
      <w:bookmarkStart w:id="253" w:name="_Ref53140980"/>
      <w:bookmarkStart w:id="254" w:name="_Toc53152325"/>
      <w:bookmarkStart w:id="255" w:name="_Toc167285751"/>
      <w:bookmarkStart w:id="256" w:name="_Toc178237476"/>
      <w:r w:rsidRPr="00265BA7">
        <w:t xml:space="preserve">Claiming for </w:t>
      </w:r>
      <w:r w:rsidR="007B36DE" w:rsidRPr="00265BA7">
        <w:t>Irregular SIL Supports</w:t>
      </w:r>
      <w:bookmarkEnd w:id="253"/>
      <w:bookmarkEnd w:id="254"/>
      <w:bookmarkEnd w:id="255"/>
      <w:bookmarkEnd w:id="256"/>
    </w:p>
    <w:p w14:paraId="54BB81D4" w14:textId="77777777" w:rsidR="007B36DE" w:rsidRPr="00265BA7" w:rsidRDefault="007B36DE" w:rsidP="00534E7D">
      <w:pPr>
        <w:rPr>
          <w:rFonts w:ascii="Arial" w:hAnsi="Arial" w:cs="Arial"/>
        </w:rPr>
      </w:pPr>
      <w:r w:rsidRPr="00265BA7">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38708B37" w14:textId="77777777" w:rsidR="007B36DE" w:rsidRPr="00265BA7" w:rsidRDefault="007B36DE" w:rsidP="00534E7D">
      <w:pPr>
        <w:rPr>
          <w:rFonts w:ascii="Arial" w:hAnsi="Arial" w:cs="Arial"/>
        </w:rPr>
      </w:pPr>
      <w:r w:rsidRPr="00265BA7">
        <w:rPr>
          <w:rFonts w:ascii="Arial" w:hAnsi="Arial" w:cs="Arial"/>
        </w:rPr>
        <w:t xml:space="preserve">Claims for Irregular SIL supports are made using the relevant support item, using the “Irregular SIL Support” option in the </w:t>
      </w:r>
      <w:proofErr w:type="spellStart"/>
      <w:r w:rsidRPr="00265BA7">
        <w:rPr>
          <w:rFonts w:ascii="Arial" w:hAnsi="Arial" w:cs="Arial"/>
        </w:rPr>
        <w:t>myplace</w:t>
      </w:r>
      <w:proofErr w:type="spellEnd"/>
      <w:r w:rsidRPr="00265BA7">
        <w:rPr>
          <w:rFonts w:ascii="Arial" w:hAnsi="Arial" w:cs="Arial"/>
        </w:rPr>
        <w:t xml:space="preserve"> portal.</w:t>
      </w:r>
    </w:p>
    <w:p w14:paraId="509997B8" w14:textId="77777777" w:rsidR="007B36DE" w:rsidRPr="00265BA7" w:rsidRDefault="007B36DE" w:rsidP="00534E7D">
      <w:pPr>
        <w:rPr>
          <w:rFonts w:ascii="Arial" w:hAnsi="Arial" w:cs="Arial"/>
        </w:rPr>
      </w:pPr>
      <w:r w:rsidRPr="00265BA7">
        <w:rPr>
          <w:rFonts w:ascii="Arial" w:hAnsi="Arial" w:cs="Arial"/>
        </w:rPr>
        <w:t xml:space="preserve">SIL Providers are only permitted to claim from a participant’s plan for Irregular SIL Supports if </w:t>
      </w:r>
      <w:proofErr w:type="gramStart"/>
      <w:r w:rsidRPr="00265BA7">
        <w:rPr>
          <w:rFonts w:ascii="Arial" w:hAnsi="Arial" w:cs="Arial"/>
        </w:rPr>
        <w:t>all of</w:t>
      </w:r>
      <w:proofErr w:type="gramEnd"/>
      <w:r w:rsidRPr="00265BA7">
        <w:rPr>
          <w:rFonts w:ascii="Arial" w:hAnsi="Arial" w:cs="Arial"/>
        </w:rPr>
        <w:t xml:space="preserve"> the following conditions are met:</w:t>
      </w:r>
    </w:p>
    <w:p w14:paraId="2F5E4669" w14:textId="77777777" w:rsidR="007B36DE" w:rsidRPr="00265BA7" w:rsidRDefault="00016B46" w:rsidP="00534E7D">
      <w:pPr>
        <w:pStyle w:val="DotPoint"/>
        <w:rPr>
          <w:rFonts w:ascii="Arial" w:hAnsi="Arial" w:cs="Arial"/>
        </w:rPr>
      </w:pPr>
      <w:r w:rsidRPr="00265BA7">
        <w:rPr>
          <w:rFonts w:ascii="Arial" w:hAnsi="Arial" w:cs="Arial"/>
        </w:rPr>
        <w:t>T</w:t>
      </w:r>
      <w:r w:rsidR="002C0616" w:rsidRPr="00265BA7">
        <w:rPr>
          <w:rFonts w:ascii="Arial" w:hAnsi="Arial" w:cs="Arial"/>
        </w:rPr>
        <w:t xml:space="preserve">he </w:t>
      </w:r>
      <w:r w:rsidR="002C0616"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007B36DE" w:rsidRPr="00265BA7">
        <w:rPr>
          <w:rFonts w:ascii="Arial" w:hAnsi="Arial" w:cs="Arial"/>
        </w:rPr>
        <w:t>indicates that providers can claim for Irregular SIL Supports in r</w:t>
      </w:r>
      <w:r w:rsidR="009935D5" w:rsidRPr="00265BA7">
        <w:rPr>
          <w:rFonts w:ascii="Arial" w:hAnsi="Arial" w:cs="Arial"/>
        </w:rPr>
        <w:t xml:space="preserve">espect of that support </w:t>
      </w:r>
      <w:proofErr w:type="gramStart"/>
      <w:r w:rsidR="009935D5" w:rsidRPr="00265BA7">
        <w:rPr>
          <w:rFonts w:ascii="Arial" w:hAnsi="Arial" w:cs="Arial"/>
        </w:rPr>
        <w:t>item;</w:t>
      </w:r>
      <w:proofErr w:type="gramEnd"/>
    </w:p>
    <w:p w14:paraId="4EBFF872" w14:textId="77777777" w:rsidR="007B36DE" w:rsidRPr="00265BA7" w:rsidRDefault="00016B46" w:rsidP="00534E7D">
      <w:pPr>
        <w:pStyle w:val="DotPoint"/>
        <w:rPr>
          <w:rFonts w:ascii="Arial" w:hAnsi="Arial" w:cs="Arial"/>
        </w:rPr>
      </w:pPr>
      <w:r w:rsidRPr="00265BA7">
        <w:rPr>
          <w:rFonts w:ascii="Arial" w:hAnsi="Arial" w:cs="Arial"/>
        </w:rPr>
        <w:t>T</w:t>
      </w:r>
      <w:r w:rsidR="007B36DE" w:rsidRPr="00265BA7">
        <w:rPr>
          <w:rFonts w:ascii="Arial" w:hAnsi="Arial" w:cs="Arial"/>
        </w:rPr>
        <w:t xml:space="preserve">he proposed charges for the activities comply with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w:t>
      </w:r>
      <w:proofErr w:type="gramStart"/>
      <w:r w:rsidR="006C1E1E" w:rsidRPr="00265BA7">
        <w:rPr>
          <w:rFonts w:ascii="Arial" w:hAnsi="Arial" w:cs="Arial"/>
          <w:i/>
        </w:rPr>
        <w:t>Limits</w:t>
      </w:r>
      <w:r w:rsidR="009935D5" w:rsidRPr="00265BA7">
        <w:rPr>
          <w:rFonts w:ascii="Arial" w:hAnsi="Arial" w:cs="Arial"/>
          <w:i/>
        </w:rPr>
        <w:t>;</w:t>
      </w:r>
      <w:proofErr w:type="gramEnd"/>
    </w:p>
    <w:p w14:paraId="35AB0023" w14:textId="77777777" w:rsidR="007B36DE" w:rsidRPr="00265BA7" w:rsidRDefault="00016B46" w:rsidP="00534E7D">
      <w:pPr>
        <w:pStyle w:val="DotPoint"/>
        <w:rPr>
          <w:rFonts w:ascii="Arial" w:hAnsi="Arial" w:cs="Arial"/>
        </w:rPr>
      </w:pPr>
      <w:r w:rsidRPr="00265BA7">
        <w:rPr>
          <w:rFonts w:ascii="Arial" w:hAnsi="Arial" w:cs="Arial"/>
        </w:rPr>
        <w:t>W</w:t>
      </w:r>
      <w:r w:rsidR="007B36DE" w:rsidRPr="00265BA7">
        <w:rPr>
          <w:rFonts w:ascii="Arial" w:hAnsi="Arial" w:cs="Arial"/>
        </w:rPr>
        <w:t xml:space="preserve">here the SIL activity does not sit within the definition of a Regular </w:t>
      </w:r>
      <w:r w:rsidR="009935D5" w:rsidRPr="00265BA7">
        <w:rPr>
          <w:rFonts w:ascii="Arial" w:hAnsi="Arial" w:cs="Arial"/>
        </w:rPr>
        <w:t xml:space="preserve">SIL </w:t>
      </w:r>
      <w:proofErr w:type="gramStart"/>
      <w:r w:rsidR="009935D5" w:rsidRPr="00265BA7">
        <w:rPr>
          <w:rFonts w:ascii="Arial" w:hAnsi="Arial" w:cs="Arial"/>
        </w:rPr>
        <w:t>Supports;</w:t>
      </w:r>
      <w:proofErr w:type="gramEnd"/>
    </w:p>
    <w:p w14:paraId="7C310691" w14:textId="77777777" w:rsidR="007B36DE" w:rsidRPr="00265BA7" w:rsidRDefault="00016B46" w:rsidP="00534E7D">
      <w:pPr>
        <w:pStyle w:val="DotPoint"/>
        <w:rPr>
          <w:rFonts w:ascii="Arial" w:hAnsi="Arial" w:cs="Arial"/>
        </w:rPr>
      </w:pPr>
      <w:r w:rsidRPr="00265BA7">
        <w:rPr>
          <w:rFonts w:ascii="Arial" w:hAnsi="Arial" w:cs="Arial"/>
        </w:rPr>
        <w:t>T</w:t>
      </w:r>
      <w:r w:rsidR="007B36DE" w:rsidRPr="00265BA7">
        <w:rPr>
          <w:rFonts w:ascii="Arial" w:hAnsi="Arial" w:cs="Arial"/>
        </w:rPr>
        <w:t>he provider works with the participant and/or their nominee to explain why Irregular SIL Supports are required, and the other options available; and</w:t>
      </w:r>
    </w:p>
    <w:p w14:paraId="7FD5F04B" w14:textId="52607DCC" w:rsidR="007B36DE" w:rsidRPr="00265BA7" w:rsidRDefault="00016B46" w:rsidP="00534E7D">
      <w:pPr>
        <w:pStyle w:val="DotPoint"/>
        <w:rPr>
          <w:rFonts w:ascii="Arial" w:hAnsi="Arial" w:cs="Arial"/>
        </w:rPr>
      </w:pPr>
      <w:r w:rsidRPr="00265BA7">
        <w:rPr>
          <w:rFonts w:ascii="Arial" w:hAnsi="Arial" w:cs="Arial"/>
        </w:rPr>
        <w:t>T</w:t>
      </w:r>
      <w:r w:rsidR="007B36DE" w:rsidRPr="00265BA7">
        <w:rPr>
          <w:rFonts w:ascii="Arial" w:hAnsi="Arial" w:cs="Arial"/>
        </w:rPr>
        <w:t>he provider has agreement from the participant and/or their nominee to claim for the support before a payment request is made (i.e.</w:t>
      </w:r>
      <w:r w:rsidR="00627397" w:rsidRPr="00265BA7">
        <w:rPr>
          <w:rFonts w:ascii="Arial" w:hAnsi="Arial" w:cs="Arial"/>
        </w:rPr>
        <w:t>,</w:t>
      </w:r>
      <w:r w:rsidR="007B36DE" w:rsidRPr="00265BA7">
        <w:rPr>
          <w:rFonts w:ascii="Arial" w:hAnsi="Arial" w:cs="Arial"/>
        </w:rPr>
        <w:t xml:space="preserve"> the service agreement between the participant and the provider should specify that Irregular SIL Supports can be claimed when required)</w:t>
      </w:r>
      <w:r w:rsidR="009935D5" w:rsidRPr="00265BA7">
        <w:rPr>
          <w:rFonts w:ascii="Arial" w:hAnsi="Arial" w:cs="Arial"/>
        </w:rPr>
        <w:t>.</w:t>
      </w:r>
    </w:p>
    <w:p w14:paraId="4D7064C2" w14:textId="77777777" w:rsidR="007B36DE" w:rsidRPr="00265BA7" w:rsidRDefault="007B36DE" w:rsidP="00534E7D">
      <w:pPr>
        <w:rPr>
          <w:rFonts w:ascii="Arial" w:hAnsi="Arial" w:cs="Arial"/>
        </w:rPr>
      </w:pPr>
      <w:r w:rsidRPr="00265BA7">
        <w:rPr>
          <w:rFonts w:ascii="Arial" w:hAnsi="Arial" w:cs="Arial"/>
        </w:rPr>
        <w:t>In contrast, Regular SIL supports (claimed as Direct Services) are considered as those planned for as part of a usual week in the SIL plan budget, via</w:t>
      </w:r>
      <w:r w:rsidR="00E218D2" w:rsidRPr="00265BA7">
        <w:rPr>
          <w:rFonts w:ascii="Arial" w:hAnsi="Arial" w:cs="Arial"/>
        </w:rPr>
        <w:t xml:space="preserve"> an agreement with the participant and provider based on the levels of care that can be provided within the approved SIL budget</w:t>
      </w:r>
      <w:r w:rsidRPr="00265BA7">
        <w:rPr>
          <w:rFonts w:ascii="Arial" w:hAnsi="Arial" w:cs="Arial"/>
        </w:rPr>
        <w:t>.</w:t>
      </w:r>
    </w:p>
    <w:p w14:paraId="6BD63586" w14:textId="77777777" w:rsidR="007B36DE" w:rsidRPr="00265BA7" w:rsidRDefault="007B36DE" w:rsidP="00534E7D">
      <w:pPr>
        <w:rPr>
          <w:rFonts w:ascii="Arial" w:hAnsi="Arial" w:cs="Arial"/>
        </w:rPr>
      </w:pPr>
      <w:r w:rsidRPr="00265BA7">
        <w:rPr>
          <w:rFonts w:ascii="Arial" w:hAnsi="Arial" w:cs="Arial"/>
        </w:rPr>
        <w:t>The SIL Operational Guideline provides more detail about the types of services that are included and excluded from the provision of SIL supports.</w:t>
      </w:r>
    </w:p>
    <w:p w14:paraId="13D047B9" w14:textId="6EF4EF5D" w:rsidR="00D000D4" w:rsidRPr="00265BA7" w:rsidRDefault="00D000D4" w:rsidP="00534E7D">
      <w:pPr>
        <w:pStyle w:val="Heading2"/>
      </w:pPr>
      <w:bookmarkStart w:id="257" w:name="_Ref68592398"/>
      <w:bookmarkStart w:id="258" w:name="_Toc167285752"/>
      <w:bookmarkStart w:id="259" w:name="_Toc178237477"/>
      <w:bookmarkEnd w:id="235"/>
      <w:bookmarkEnd w:id="236"/>
      <w:bookmarkEnd w:id="237"/>
      <w:bookmarkEnd w:id="238"/>
      <w:bookmarkEnd w:id="239"/>
      <w:bookmarkEnd w:id="240"/>
      <w:bookmarkEnd w:id="241"/>
      <w:bookmarkEnd w:id="242"/>
      <w:r w:rsidRPr="00265BA7">
        <w:t>Claiming for more than one worker or therapist</w:t>
      </w:r>
      <w:bookmarkEnd w:id="257"/>
      <w:bookmarkEnd w:id="258"/>
      <w:bookmarkEnd w:id="259"/>
    </w:p>
    <w:p w14:paraId="385C495E" w14:textId="77777777" w:rsidR="00D000D4" w:rsidRPr="00265BA7" w:rsidRDefault="00D000D4" w:rsidP="00534E7D">
      <w:pPr>
        <w:rPr>
          <w:rFonts w:ascii="Arial" w:hAnsi="Arial" w:cs="Arial"/>
        </w:rPr>
      </w:pPr>
      <w:r w:rsidRPr="00265BA7">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477767BA" w14:textId="77777777" w:rsidR="00D000D4" w:rsidRPr="00265BA7" w:rsidRDefault="00016B46" w:rsidP="00534E7D">
      <w:pPr>
        <w:pStyle w:val="DotPoint"/>
        <w:rPr>
          <w:rFonts w:ascii="Arial" w:hAnsi="Arial" w:cs="Arial"/>
        </w:rPr>
      </w:pPr>
      <w:r w:rsidRPr="00265BA7">
        <w:rPr>
          <w:rFonts w:ascii="Arial" w:hAnsi="Arial" w:cs="Arial"/>
        </w:rPr>
        <w:t>Shadow shifts</w:t>
      </w:r>
      <w:r w:rsidR="00D000D4" w:rsidRPr="00265BA7">
        <w:rPr>
          <w:rFonts w:ascii="Arial" w:hAnsi="Arial" w:cs="Arial"/>
        </w:rPr>
        <w:t xml:space="preserve"> that allow new workers to be introduced to a participant who has complex individual support needs so that they can understand their support needs and </w:t>
      </w:r>
      <w:proofErr w:type="gramStart"/>
      <w:r w:rsidR="00D000D4" w:rsidRPr="00265BA7">
        <w:rPr>
          <w:rFonts w:ascii="Arial" w:hAnsi="Arial" w:cs="Arial"/>
        </w:rPr>
        <w:t>patterns;</w:t>
      </w:r>
      <w:proofErr w:type="gramEnd"/>
    </w:p>
    <w:p w14:paraId="4AD31679" w14:textId="77777777" w:rsidR="00D000D4" w:rsidRPr="00265BA7" w:rsidRDefault="00016B46" w:rsidP="00534E7D">
      <w:pPr>
        <w:pStyle w:val="DotPoint"/>
        <w:rPr>
          <w:rFonts w:ascii="Arial" w:hAnsi="Arial" w:cs="Arial"/>
        </w:rPr>
      </w:pPr>
      <w:r w:rsidRPr="00265BA7">
        <w:rPr>
          <w:rFonts w:ascii="Arial" w:hAnsi="Arial" w:cs="Arial"/>
        </w:rPr>
        <w:lastRenderedPageBreak/>
        <w:t>S</w:t>
      </w:r>
      <w:r w:rsidR="00D000D4" w:rsidRPr="00265BA7">
        <w:rPr>
          <w:rFonts w:ascii="Arial" w:hAnsi="Arial" w:cs="Arial"/>
        </w:rPr>
        <w:t xml:space="preserve">upervision of, or specific training for, therapy assistants by the supervising therapist as part of the handover of the support delivery to the participant by the therapist to the therapy </w:t>
      </w:r>
      <w:proofErr w:type="gramStart"/>
      <w:r w:rsidR="00D000D4" w:rsidRPr="00265BA7">
        <w:rPr>
          <w:rFonts w:ascii="Arial" w:hAnsi="Arial" w:cs="Arial"/>
        </w:rPr>
        <w:t>assistant;</w:t>
      </w:r>
      <w:proofErr w:type="gramEnd"/>
      <w:r w:rsidR="00D000D4" w:rsidRPr="00265BA7">
        <w:rPr>
          <w:rFonts w:ascii="Arial" w:hAnsi="Arial" w:cs="Arial"/>
        </w:rPr>
        <w:t xml:space="preserve"> </w:t>
      </w:r>
    </w:p>
    <w:p w14:paraId="1F11F9E0" w14:textId="77777777" w:rsidR="00D000D4" w:rsidRPr="00265BA7" w:rsidRDefault="00016B46" w:rsidP="00534E7D">
      <w:pPr>
        <w:pStyle w:val="DotPoint"/>
        <w:rPr>
          <w:rFonts w:ascii="Arial" w:hAnsi="Arial" w:cs="Arial"/>
        </w:rPr>
      </w:pPr>
      <w:r w:rsidRPr="00265BA7">
        <w:rPr>
          <w:rFonts w:ascii="Arial" w:hAnsi="Arial" w:cs="Arial"/>
        </w:rPr>
        <w:t>C</w:t>
      </w:r>
      <w:r w:rsidR="00D000D4" w:rsidRPr="00265BA7">
        <w:rPr>
          <w:rFonts w:ascii="Arial" w:hAnsi="Arial" w:cs="Arial"/>
        </w:rPr>
        <w:t>ase conferences between therapists about the specific support needs of a participant.</w:t>
      </w:r>
    </w:p>
    <w:p w14:paraId="0FABB8A8" w14:textId="77777777" w:rsidR="00D000D4" w:rsidRPr="00265BA7" w:rsidRDefault="00D000D4" w:rsidP="00534E7D">
      <w:pPr>
        <w:pStyle w:val="Heading3"/>
        <w:rPr>
          <w:rFonts w:eastAsiaTheme="minorHAnsi"/>
        </w:rPr>
      </w:pPr>
      <w:bookmarkStart w:id="260" w:name="_Toc167285753"/>
      <w:bookmarkStart w:id="261" w:name="_Toc178237478"/>
      <w:r w:rsidRPr="00265BA7">
        <w:rPr>
          <w:rFonts w:eastAsiaTheme="minorHAnsi"/>
        </w:rPr>
        <w:t>Shadow Shifts</w:t>
      </w:r>
      <w:bookmarkEnd w:id="260"/>
      <w:bookmarkEnd w:id="261"/>
    </w:p>
    <w:p w14:paraId="49D7B3F0" w14:textId="1425E805" w:rsidR="00D000D4" w:rsidRPr="00265BA7" w:rsidRDefault="00D000D4" w:rsidP="00534E7D">
      <w:pPr>
        <w:rPr>
          <w:rFonts w:ascii="Arial" w:hAnsi="Arial" w:cs="Arial"/>
        </w:rPr>
      </w:pPr>
      <w:r w:rsidRPr="00265BA7">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w:t>
      </w:r>
      <w:r w:rsidR="002B586E" w:rsidRPr="00265BA7">
        <w:rPr>
          <w:rFonts w:ascii="Arial" w:hAnsi="Arial" w:cs="Arial"/>
        </w:rPr>
        <w:t>–</w:t>
      </w:r>
      <w:r w:rsidRPr="00265BA7">
        <w:rPr>
          <w:rFonts w:ascii="Arial" w:hAnsi="Arial" w:cs="Arial"/>
        </w:rPr>
        <w:t xml:space="preserve"> for example, where the specific individual support needs include very limited communication; behaviour support needs; and/or medical needs/procedures such as ventilation or Home Enteral Nutrition (HEN). </w:t>
      </w:r>
    </w:p>
    <w:p w14:paraId="731ECCC9" w14:textId="77777777" w:rsidR="00D000D4" w:rsidRPr="00265BA7" w:rsidRDefault="00D000D4" w:rsidP="00534E7D">
      <w:pPr>
        <w:rPr>
          <w:rFonts w:ascii="Arial" w:hAnsi="Arial" w:cs="Arial"/>
        </w:rPr>
      </w:pPr>
      <w:r w:rsidRPr="00265BA7">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FA3299C" w14:textId="77777777" w:rsidR="00D000D4" w:rsidRPr="00265BA7" w:rsidRDefault="00D000D4" w:rsidP="00534E7D">
      <w:pPr>
        <w:pStyle w:val="Heading3"/>
        <w:rPr>
          <w:rFonts w:eastAsiaTheme="minorHAnsi"/>
        </w:rPr>
      </w:pPr>
      <w:bookmarkStart w:id="262" w:name="_Toc167285754"/>
      <w:bookmarkStart w:id="263" w:name="_Toc178237479"/>
      <w:r w:rsidRPr="00265BA7">
        <w:rPr>
          <w:rFonts w:eastAsiaTheme="minorHAnsi"/>
        </w:rPr>
        <w:t>Supervision / Specific Training for Therapy Assistants</w:t>
      </w:r>
      <w:bookmarkEnd w:id="262"/>
      <w:bookmarkEnd w:id="263"/>
    </w:p>
    <w:p w14:paraId="318049C6" w14:textId="77777777" w:rsidR="00D000D4" w:rsidRPr="00265BA7" w:rsidRDefault="00D000D4" w:rsidP="00534E7D">
      <w:pPr>
        <w:rPr>
          <w:rFonts w:ascii="Arial" w:hAnsi="Arial" w:cs="Arial"/>
        </w:rPr>
      </w:pPr>
      <w:r w:rsidRPr="00265BA7">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19AED66" w14:textId="77777777" w:rsidR="00D000D4" w:rsidRPr="00265BA7" w:rsidRDefault="00D000D4" w:rsidP="00534E7D">
      <w:pPr>
        <w:rPr>
          <w:rFonts w:ascii="Arial" w:hAnsi="Arial" w:cs="Arial"/>
        </w:rPr>
      </w:pPr>
      <w:r w:rsidRPr="00265BA7">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265BA7">
        <w:rPr>
          <w:rFonts w:ascii="Arial" w:hAnsi="Arial" w:cs="Arial"/>
        </w:rPr>
        <w:t>s</w:t>
      </w:r>
      <w:r w:rsidRPr="00265BA7">
        <w:rPr>
          <w:rFonts w:ascii="Arial" w:hAnsi="Arial" w:cs="Arial"/>
        </w:rPr>
        <w:t xml:space="preserve"> being delivered by the supervising therapists.</w:t>
      </w:r>
    </w:p>
    <w:p w14:paraId="4F922BEF" w14:textId="77777777" w:rsidR="00D000D4" w:rsidRPr="00265BA7" w:rsidRDefault="00D000D4" w:rsidP="00534E7D">
      <w:pPr>
        <w:pStyle w:val="Heading3"/>
        <w:rPr>
          <w:rFonts w:eastAsiaTheme="minorHAnsi"/>
        </w:rPr>
      </w:pPr>
      <w:bookmarkStart w:id="264" w:name="_Toc167285755"/>
      <w:bookmarkStart w:id="265" w:name="_Toc178237480"/>
      <w:r w:rsidRPr="00265BA7">
        <w:rPr>
          <w:rFonts w:eastAsiaTheme="minorHAnsi"/>
        </w:rPr>
        <w:t>Ca</w:t>
      </w:r>
      <w:r w:rsidR="009935D5" w:rsidRPr="00265BA7">
        <w:rPr>
          <w:rFonts w:eastAsiaTheme="minorHAnsi"/>
        </w:rPr>
        <w:t>s</w:t>
      </w:r>
      <w:r w:rsidRPr="00265BA7">
        <w:rPr>
          <w:rFonts w:eastAsiaTheme="minorHAnsi"/>
        </w:rPr>
        <w:t>e Conferences for Therapists</w:t>
      </w:r>
      <w:bookmarkEnd w:id="264"/>
      <w:bookmarkEnd w:id="265"/>
    </w:p>
    <w:p w14:paraId="35AC4D69" w14:textId="77777777" w:rsidR="00D000D4" w:rsidRPr="00265BA7" w:rsidRDefault="00D000D4" w:rsidP="00534E7D">
      <w:pPr>
        <w:rPr>
          <w:rFonts w:ascii="Arial" w:hAnsi="Arial" w:cs="Arial"/>
        </w:rPr>
      </w:pPr>
      <w:r w:rsidRPr="00265BA7">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2E2289F7" w14:textId="77777777" w:rsidR="00A57463" w:rsidRPr="00265BA7" w:rsidRDefault="00A57463" w:rsidP="00534E7D">
      <w:pPr>
        <w:pStyle w:val="Heading2"/>
      </w:pPr>
      <w:bookmarkStart w:id="266" w:name="_Toc167285756"/>
      <w:bookmarkStart w:id="267" w:name="_Toc178237481"/>
      <w:r w:rsidRPr="00265BA7">
        <w:t>Other Considerations</w:t>
      </w:r>
      <w:bookmarkEnd w:id="266"/>
      <w:bookmarkEnd w:id="267"/>
    </w:p>
    <w:p w14:paraId="7E1393E1" w14:textId="77777777" w:rsidR="007E7F41" w:rsidRPr="00265BA7" w:rsidRDefault="007E7F41" w:rsidP="00534E7D">
      <w:pPr>
        <w:pStyle w:val="Heading3"/>
      </w:pPr>
      <w:bookmarkStart w:id="268" w:name="_Toc167285757"/>
      <w:bookmarkStart w:id="269" w:name="_Toc178237482"/>
      <w:r w:rsidRPr="00265BA7">
        <w:t>Supports must be Reasonable and Necessary</w:t>
      </w:r>
      <w:bookmarkEnd w:id="268"/>
      <w:bookmarkEnd w:id="269"/>
    </w:p>
    <w:p w14:paraId="501D260F" w14:textId="77777777" w:rsidR="007E7F41" w:rsidRPr="00265BA7" w:rsidRDefault="007E7F41" w:rsidP="00534E7D">
      <w:r w:rsidRPr="00265BA7">
        <w:t>The NDIS provides funding to participants for supports and services aimed at increasing their independence, inclusion, and social and economic participation.</w:t>
      </w:r>
    </w:p>
    <w:p w14:paraId="0949E917" w14:textId="77777777" w:rsidR="007E7F41" w:rsidRPr="00265BA7" w:rsidRDefault="007E7F41" w:rsidP="00534E7D">
      <w:r w:rsidRPr="00265BA7">
        <w:t>Supports funded by the NDIS need to:</w:t>
      </w:r>
    </w:p>
    <w:p w14:paraId="737FD073" w14:textId="452C33A2" w:rsidR="007E7F41" w:rsidRPr="00265BA7" w:rsidRDefault="00016B46" w:rsidP="00534E7D">
      <w:pPr>
        <w:pStyle w:val="DotPoint"/>
      </w:pPr>
      <w:r w:rsidRPr="00265BA7">
        <w:t>B</w:t>
      </w:r>
      <w:r w:rsidR="007E7F41" w:rsidRPr="00265BA7">
        <w:t>e related to the participant</w:t>
      </w:r>
      <w:r w:rsidR="002B586E" w:rsidRPr="00265BA7">
        <w:t>’</w:t>
      </w:r>
      <w:r w:rsidR="007E7F41" w:rsidRPr="00265BA7">
        <w:t xml:space="preserve">s </w:t>
      </w:r>
      <w:proofErr w:type="gramStart"/>
      <w:r w:rsidR="007E7F41" w:rsidRPr="00265BA7">
        <w:t>disability;</w:t>
      </w:r>
      <w:proofErr w:type="gramEnd"/>
    </w:p>
    <w:p w14:paraId="096CB55B" w14:textId="1ECC8D71" w:rsidR="007E7F41" w:rsidRPr="00265BA7" w:rsidRDefault="00016B46" w:rsidP="00534E7D">
      <w:pPr>
        <w:pStyle w:val="DotPoint"/>
      </w:pPr>
      <w:r w:rsidRPr="00265BA7">
        <w:t>N</w:t>
      </w:r>
      <w:r w:rsidR="007E7F41" w:rsidRPr="00265BA7">
        <w:t>ot include day-to-day living costs that are not related to a participant</w:t>
      </w:r>
      <w:r w:rsidR="002B586E" w:rsidRPr="00265BA7">
        <w:t>’</w:t>
      </w:r>
      <w:r w:rsidR="007E7F41" w:rsidRPr="00265BA7">
        <w:t xml:space="preserve">s disability support </w:t>
      </w:r>
      <w:proofErr w:type="gramStart"/>
      <w:r w:rsidR="007E7F41" w:rsidRPr="00265BA7">
        <w:t>needs;</w:t>
      </w:r>
      <w:proofErr w:type="gramEnd"/>
    </w:p>
    <w:p w14:paraId="2A7614FD" w14:textId="77777777" w:rsidR="007E7F41" w:rsidRPr="00265BA7" w:rsidRDefault="00016B46" w:rsidP="00534E7D">
      <w:pPr>
        <w:pStyle w:val="DotPoint"/>
      </w:pPr>
      <w:r w:rsidRPr="00265BA7">
        <w:t>R</w:t>
      </w:r>
      <w:r w:rsidR="007E7F41" w:rsidRPr="00265BA7">
        <w:t>epresent value for money; and</w:t>
      </w:r>
    </w:p>
    <w:p w14:paraId="0F0FF8D7" w14:textId="77777777" w:rsidR="007E7F41" w:rsidRPr="00265BA7" w:rsidRDefault="00016B46" w:rsidP="00534E7D">
      <w:pPr>
        <w:pStyle w:val="DotPoint"/>
      </w:pPr>
      <w:r w:rsidRPr="00265BA7">
        <w:t>B</w:t>
      </w:r>
      <w:r w:rsidR="007E7F41" w:rsidRPr="00265BA7">
        <w:t>e likely to be effective and beneficial to the participant.</w:t>
      </w:r>
    </w:p>
    <w:p w14:paraId="72CA1C28" w14:textId="328FCECD" w:rsidR="007E7F41" w:rsidRPr="00265BA7" w:rsidRDefault="007E7F41" w:rsidP="00534E7D">
      <w:r w:rsidRPr="00265BA7">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w:t>
      </w:r>
      <w:r w:rsidRPr="00265BA7">
        <w:lastRenderedPageBreak/>
        <w:t xml:space="preserve">plan where the support is </w:t>
      </w:r>
      <w:r w:rsidRPr="00265BA7">
        <w:rPr>
          <w:rFonts w:ascii="Arial" w:hAnsi="Arial" w:cs="Arial"/>
          <w:color w:val="222222"/>
        </w:rPr>
        <w:t xml:space="preserve">more appropriately funded or provided through other service systems. </w:t>
      </w:r>
      <w:r w:rsidRPr="00265BA7">
        <w:t xml:space="preserve">Further information on when a support is considered reasonable and necessary can be found on the </w:t>
      </w:r>
      <w:hyperlink r:id="rId34" w:history="1">
        <w:r w:rsidR="00F6520C" w:rsidRPr="00265BA7">
          <w:rPr>
            <w:rStyle w:val="Hyperlink"/>
          </w:rPr>
          <w:t>NDIS website</w:t>
        </w:r>
      </w:hyperlink>
      <w:r w:rsidRPr="00265BA7">
        <w:t>.</w:t>
      </w:r>
    </w:p>
    <w:p w14:paraId="4EA71262" w14:textId="77777777" w:rsidR="00E720CA" w:rsidRPr="00265BA7" w:rsidRDefault="00E720CA" w:rsidP="00534E7D">
      <w:pPr>
        <w:pStyle w:val="Heading3"/>
      </w:pPr>
      <w:bookmarkStart w:id="270" w:name="_Toc4410965"/>
      <w:bookmarkStart w:id="271" w:name="_Toc18605685"/>
      <w:bookmarkStart w:id="272" w:name="_Toc18605763"/>
      <w:bookmarkStart w:id="273" w:name="_Toc20081281"/>
      <w:bookmarkStart w:id="274" w:name="_Toc41159057"/>
      <w:bookmarkStart w:id="275" w:name="_Toc167285758"/>
      <w:bookmarkStart w:id="276" w:name="_Toc178237483"/>
      <w:r w:rsidRPr="00265BA7">
        <w:t xml:space="preserve">Medicare and </w:t>
      </w:r>
      <w:r w:rsidR="00AB2E86" w:rsidRPr="00265BA7">
        <w:t>I</w:t>
      </w:r>
      <w:r w:rsidRPr="00265BA7">
        <w:t>nsurance</w:t>
      </w:r>
      <w:bookmarkEnd w:id="270"/>
      <w:bookmarkEnd w:id="271"/>
      <w:bookmarkEnd w:id="272"/>
      <w:bookmarkEnd w:id="273"/>
      <w:bookmarkEnd w:id="274"/>
      <w:bookmarkEnd w:id="275"/>
      <w:bookmarkEnd w:id="276"/>
    </w:p>
    <w:p w14:paraId="7A790A25" w14:textId="62A61B6D" w:rsidR="006840E2" w:rsidRPr="00265BA7" w:rsidRDefault="00E720CA" w:rsidP="00534E7D">
      <w:pPr>
        <w:rPr>
          <w:rFonts w:ascii="Arial" w:hAnsi="Arial" w:cs="Arial"/>
        </w:rPr>
      </w:pPr>
      <w:r w:rsidRPr="00265BA7">
        <w:rPr>
          <w:rFonts w:ascii="Arial" w:hAnsi="Arial" w:cs="Arial"/>
        </w:rPr>
        <w:t>Some elements of a participant’s care may be covered by funds outside the NDIS. These expenses are commonly medical, including those</w:t>
      </w:r>
      <w:r w:rsidR="00793CE1" w:rsidRPr="00265BA7">
        <w:rPr>
          <w:rFonts w:ascii="Arial" w:hAnsi="Arial" w:cs="Arial"/>
        </w:rPr>
        <w:t xml:space="preserve"> </w:t>
      </w:r>
      <w:r w:rsidR="000040FA" w:rsidRPr="00265BA7">
        <w:rPr>
          <w:rFonts w:ascii="Arial" w:hAnsi="Arial" w:cs="Arial"/>
        </w:rPr>
        <w:t>c</w:t>
      </w:r>
      <w:r w:rsidRPr="00265BA7">
        <w:rPr>
          <w:rFonts w:ascii="Arial" w:hAnsi="Arial" w:cs="Arial"/>
        </w:rPr>
        <w:t>overed by private health insurance or Medicare. These medical expenses are not funded under the NDIS, even if they are related to, or a symptom of</w:t>
      </w:r>
      <w:r w:rsidR="00E959CA" w:rsidRPr="00265BA7">
        <w:rPr>
          <w:rFonts w:ascii="Arial" w:hAnsi="Arial" w:cs="Arial"/>
        </w:rPr>
        <w:t>,</w:t>
      </w:r>
      <w:r w:rsidRPr="00265BA7">
        <w:rPr>
          <w:rFonts w:ascii="Arial" w:hAnsi="Arial" w:cs="Arial"/>
        </w:rPr>
        <w:t xml:space="preserve"> the disability. These expenses should be claimed under the relevant health care scheme or insurance policy. Some providers (e.g.</w:t>
      </w:r>
      <w:r w:rsidR="00382A04" w:rsidRPr="00265BA7">
        <w:rPr>
          <w:rFonts w:ascii="Arial" w:hAnsi="Arial" w:cs="Arial"/>
        </w:rPr>
        <w:t>,</w:t>
      </w:r>
      <w:r w:rsidRPr="00265BA7">
        <w:rPr>
          <w:rFonts w:ascii="Arial" w:hAnsi="Arial" w:cs="Arial"/>
        </w:rPr>
        <w:t xml:space="preserve"> therapists) may need to distinguish between the health services and disability supports that they provide to a single client, and make separate payment claims </w:t>
      </w:r>
      <w:r w:rsidR="00E959CA" w:rsidRPr="00265BA7">
        <w:rPr>
          <w:rFonts w:ascii="Arial" w:hAnsi="Arial" w:cs="Arial"/>
        </w:rPr>
        <w:t>to, for example,</w:t>
      </w:r>
      <w:r w:rsidRPr="00265BA7">
        <w:rPr>
          <w:rFonts w:ascii="Arial" w:hAnsi="Arial" w:cs="Arial"/>
        </w:rPr>
        <w:t xml:space="preserve"> Medicare </w:t>
      </w:r>
      <w:r w:rsidR="00E959CA" w:rsidRPr="00265BA7">
        <w:rPr>
          <w:rFonts w:ascii="Arial" w:hAnsi="Arial" w:cs="Arial"/>
        </w:rPr>
        <w:t>and the NDIS.</w:t>
      </w:r>
    </w:p>
    <w:p w14:paraId="108737C3" w14:textId="77777777" w:rsidR="000C1A5D" w:rsidRPr="00265BA7" w:rsidRDefault="000C1A5D" w:rsidP="00534E7D">
      <w:pPr>
        <w:pStyle w:val="Heading3"/>
      </w:pPr>
      <w:bookmarkStart w:id="277" w:name="_Toc167285759"/>
      <w:bookmarkStart w:id="278" w:name="_Toc178237484"/>
      <w:r w:rsidRPr="00265BA7">
        <w:t xml:space="preserve">Expenses </w:t>
      </w:r>
      <w:r w:rsidR="00AB2E86" w:rsidRPr="00265BA7">
        <w:t>R</w:t>
      </w:r>
      <w:r w:rsidRPr="00265BA7">
        <w:t>elated to Recreational Pursuits</w:t>
      </w:r>
      <w:bookmarkEnd w:id="277"/>
      <w:bookmarkEnd w:id="278"/>
      <w:r w:rsidRPr="00265BA7">
        <w:t xml:space="preserve"> </w:t>
      </w:r>
    </w:p>
    <w:p w14:paraId="2E72F34E" w14:textId="77777777" w:rsidR="000C1A5D" w:rsidRPr="00265BA7" w:rsidRDefault="000C1A5D" w:rsidP="00534E7D">
      <w:pPr>
        <w:keepNext/>
        <w:rPr>
          <w:rFonts w:ascii="Arial" w:hAnsi="Arial" w:cs="Arial"/>
        </w:rPr>
      </w:pPr>
      <w:r w:rsidRPr="00265BA7">
        <w:rPr>
          <w:rFonts w:ascii="Arial" w:hAnsi="Arial" w:cs="Arial"/>
        </w:rPr>
        <w:t>Providers should not claim payment from participant’s plans for:</w:t>
      </w:r>
    </w:p>
    <w:p w14:paraId="0AECCB69" w14:textId="77777777" w:rsidR="000C1A5D" w:rsidRPr="00265BA7" w:rsidRDefault="00016B46" w:rsidP="00534E7D">
      <w:pPr>
        <w:pStyle w:val="DotPoint"/>
      </w:pPr>
      <w:r w:rsidRPr="00265BA7">
        <w:t>E</w:t>
      </w:r>
      <w:r w:rsidR="000C1A5D" w:rsidRPr="00265BA7">
        <w:t>xpenses related to recreational pursuits, such as event tickets for the participant, as they are not covered by the NDIS; or</w:t>
      </w:r>
    </w:p>
    <w:p w14:paraId="394426FA" w14:textId="77777777" w:rsidR="000C1A5D" w:rsidRPr="00265BA7" w:rsidRDefault="00016B46" w:rsidP="00534E7D">
      <w:pPr>
        <w:pStyle w:val="DotPoint"/>
      </w:pPr>
      <w:r w:rsidRPr="00265BA7">
        <w:t>T</w:t>
      </w:r>
      <w:r w:rsidR="000C1A5D" w:rsidRPr="00265BA7">
        <w:t>he cost of entry for a paid support worker to attend a social or recreational event.</w:t>
      </w:r>
    </w:p>
    <w:p w14:paraId="069828A1" w14:textId="77777777" w:rsidR="00E720CA" w:rsidRPr="00265BA7" w:rsidRDefault="00E720CA" w:rsidP="00534E7D">
      <w:pPr>
        <w:pStyle w:val="Heading3"/>
      </w:pPr>
      <w:bookmarkStart w:id="279" w:name="_Toc4410966"/>
      <w:bookmarkStart w:id="280" w:name="_Toc18605686"/>
      <w:bookmarkStart w:id="281" w:name="_Toc18605764"/>
      <w:bookmarkStart w:id="282" w:name="_Toc20081282"/>
      <w:bookmarkStart w:id="283" w:name="_Toc41159058"/>
      <w:bookmarkStart w:id="284" w:name="_Toc167285760"/>
      <w:bookmarkStart w:id="285" w:name="_Toc178237485"/>
      <w:r w:rsidRPr="00265BA7">
        <w:t>Prepayments</w:t>
      </w:r>
      <w:bookmarkEnd w:id="279"/>
      <w:bookmarkEnd w:id="280"/>
      <w:bookmarkEnd w:id="281"/>
      <w:bookmarkEnd w:id="282"/>
      <w:bookmarkEnd w:id="283"/>
      <w:bookmarkEnd w:id="284"/>
      <w:bookmarkEnd w:id="285"/>
    </w:p>
    <w:p w14:paraId="165B59DE" w14:textId="77777777" w:rsidR="009935D5" w:rsidRPr="00265BA7" w:rsidRDefault="009935D5" w:rsidP="00534E7D">
      <w:pPr>
        <w:rPr>
          <w:rFonts w:ascii="Arial" w:hAnsi="Arial" w:cs="Arial"/>
        </w:rPr>
      </w:pPr>
      <w:r w:rsidRPr="00265BA7">
        <w:rPr>
          <w:rFonts w:ascii="Arial" w:hAnsi="Arial" w:cs="Arial"/>
        </w:rPr>
        <w:t xml:space="preserve">In general, </w:t>
      </w:r>
      <w:r w:rsidR="00E720CA" w:rsidRPr="00265BA7">
        <w:rPr>
          <w:rFonts w:ascii="Arial" w:hAnsi="Arial" w:cs="Arial"/>
        </w:rPr>
        <w:t xml:space="preserve">Registered Providers can </w:t>
      </w:r>
      <w:r w:rsidRPr="00265BA7">
        <w:rPr>
          <w:rFonts w:ascii="Arial" w:hAnsi="Arial" w:cs="Arial"/>
        </w:rPr>
        <w:t xml:space="preserve">only </w:t>
      </w:r>
      <w:r w:rsidR="00E720CA" w:rsidRPr="00265BA7">
        <w:rPr>
          <w:rFonts w:ascii="Arial" w:hAnsi="Arial" w:cs="Arial"/>
        </w:rPr>
        <w:t xml:space="preserve">make a claim for payment once </w:t>
      </w:r>
      <w:r w:rsidR="00D53B03" w:rsidRPr="00265BA7">
        <w:rPr>
          <w:rFonts w:ascii="Arial" w:hAnsi="Arial" w:cs="Arial"/>
        </w:rPr>
        <w:t xml:space="preserve">a service booking has been created and the </w:t>
      </w:r>
      <w:r w:rsidR="00E720CA" w:rsidRPr="00265BA7">
        <w:rPr>
          <w:rFonts w:ascii="Arial" w:hAnsi="Arial" w:cs="Arial"/>
        </w:rPr>
        <w:t xml:space="preserve">support has been delivered or provided. </w:t>
      </w:r>
      <w:bookmarkStart w:id="286" w:name="_Ref71296915"/>
    </w:p>
    <w:bookmarkEnd w:id="286"/>
    <w:p w14:paraId="49936806" w14:textId="77777777" w:rsidR="00DD2DC6" w:rsidRPr="00265BA7" w:rsidRDefault="00DD2DC6" w:rsidP="00534E7D">
      <w:r w:rsidRPr="00265BA7">
        <w:t xml:space="preserve">For higher cost supports, the cost of the support may be </w:t>
      </w:r>
      <w:r w:rsidR="009935D5" w:rsidRPr="00265BA7">
        <w:t>claimed</w:t>
      </w:r>
      <w:r w:rsidRPr="00265BA7">
        <w:t xml:space="preserve"> in stages in some circumstances, and before the support is finally delivered to the participant. </w:t>
      </w:r>
    </w:p>
    <w:p w14:paraId="370A87DF" w14:textId="21A1D6A8" w:rsidR="00DD2DC6" w:rsidRPr="00265BA7" w:rsidRDefault="00DD2DC6" w:rsidP="00534E7D">
      <w:r w:rsidRPr="00265BA7">
        <w:t>Prepayments represent funds paid in advance of the provider delivering the agreed support to the participant. Sometimes providers require prepayment(s) as collateral and/or to cover their expenses to source, build or tailor the support to meet the participant’s unique need</w:t>
      </w:r>
      <w:r w:rsidR="00A77C2C" w:rsidRPr="00265BA7">
        <w:t>s</w:t>
      </w:r>
      <w:r w:rsidRPr="00265BA7">
        <w:t xml:space="preserve">. </w:t>
      </w:r>
    </w:p>
    <w:p w14:paraId="2A0B39C0" w14:textId="516D3AA2" w:rsidR="00DD2DC6" w:rsidRPr="00265BA7" w:rsidRDefault="00DD2DC6" w:rsidP="00534E7D">
      <w:r w:rsidRPr="00265BA7">
        <w:t xml:space="preserve">In </w:t>
      </w:r>
      <w:r w:rsidR="008036FC" w:rsidRPr="00265BA7">
        <w:t>general,</w:t>
      </w:r>
      <w:r w:rsidRPr="00265BA7">
        <w:t xml:space="preserve"> prepayments should only be sought where a business will incur unrecoverable costs should delivery of the support to the requesting participant not proceed (e.g.</w:t>
      </w:r>
      <w:r w:rsidR="00382A04" w:rsidRPr="00265BA7">
        <w:t>,</w:t>
      </w:r>
      <w:r w:rsidRPr="00265BA7">
        <w:t xml:space="preserve"> a custo</w:t>
      </w:r>
      <w:r w:rsidR="00382A04" w:rsidRPr="00265BA7">
        <w:t>m-</w:t>
      </w:r>
      <w:r w:rsidRPr="00265BA7">
        <w:t xml:space="preserve">made support). </w:t>
      </w:r>
    </w:p>
    <w:p w14:paraId="0BB33606" w14:textId="764231D3" w:rsidR="00DD2DC6" w:rsidRPr="00265BA7" w:rsidRDefault="00DD2DC6" w:rsidP="00534E7D">
      <w:r w:rsidRPr="00265BA7">
        <w:t xml:space="preserve">Prepayments are subject to </w:t>
      </w:r>
      <w:r w:rsidR="009935D5" w:rsidRPr="00265BA7">
        <w:t xml:space="preserve">all </w:t>
      </w:r>
      <w:r w:rsidRPr="00265BA7">
        <w:t>the following conditions:</w:t>
      </w:r>
    </w:p>
    <w:p w14:paraId="752C2B4A" w14:textId="77777777" w:rsidR="00DD2DC6" w:rsidRPr="00265BA7" w:rsidRDefault="00DD2DC6" w:rsidP="00534E7D">
      <w:pPr>
        <w:pStyle w:val="DotPoint"/>
      </w:pPr>
      <w:r w:rsidRPr="00265BA7">
        <w:t xml:space="preserve">The support item is an assistive technology (including vehicle modification), or a home </w:t>
      </w:r>
      <w:proofErr w:type="gramStart"/>
      <w:r w:rsidRPr="00265BA7">
        <w:t>modification</w:t>
      </w:r>
      <w:r w:rsidR="009935D5" w:rsidRPr="00265BA7">
        <w:t>;</w:t>
      </w:r>
      <w:proofErr w:type="gramEnd"/>
    </w:p>
    <w:p w14:paraId="3A85AF0B" w14:textId="77777777" w:rsidR="00DD2DC6" w:rsidRPr="00265BA7" w:rsidRDefault="00016B46" w:rsidP="00534E7D">
      <w:pPr>
        <w:pStyle w:val="DotPoint"/>
      </w:pPr>
      <w:r w:rsidRPr="00265BA7">
        <w:t>T</w:t>
      </w:r>
      <w:r w:rsidR="00DD2DC6" w:rsidRPr="00265BA7">
        <w:t>he support item value exceeds $1,500 or is custom made to address the participant’s disability related requirements, and a valid quote has been provided and accepted by the participant (or their nominee</w:t>
      </w:r>
      <w:proofErr w:type="gramStart"/>
      <w:r w:rsidR="00DD2DC6" w:rsidRPr="00265BA7">
        <w:t>)</w:t>
      </w:r>
      <w:r w:rsidR="009935D5" w:rsidRPr="00265BA7">
        <w:t>;</w:t>
      </w:r>
      <w:proofErr w:type="gramEnd"/>
    </w:p>
    <w:p w14:paraId="359907E6" w14:textId="6F04ED7C" w:rsidR="00DD2DC6" w:rsidRPr="00265BA7" w:rsidRDefault="00016B46" w:rsidP="00534E7D">
      <w:pPr>
        <w:pStyle w:val="DotPoint"/>
      </w:pPr>
      <w:r w:rsidRPr="00265BA7">
        <w:t>a</w:t>
      </w:r>
      <w:r w:rsidR="35D1DD1D" w:rsidRPr="00265BA7">
        <w:t xml:space="preserve"> service agreement between the provider and participant (or nominee) outlines the requirement of a prepayment (e.g.</w:t>
      </w:r>
      <w:r w:rsidR="00382A04" w:rsidRPr="00265BA7">
        <w:t>,</w:t>
      </w:r>
      <w:r w:rsidR="35D1DD1D" w:rsidRPr="00265BA7">
        <w:t xml:space="preserve"> deposit) or milestone payments, in line with normal business practice</w:t>
      </w:r>
      <w:r w:rsidR="0506414C" w:rsidRPr="00265BA7">
        <w:t>; and</w:t>
      </w:r>
    </w:p>
    <w:p w14:paraId="4AD0C04C" w14:textId="77777777" w:rsidR="00DD2DC6" w:rsidRPr="00265BA7" w:rsidRDefault="00016B46" w:rsidP="00534E7D">
      <w:pPr>
        <w:pStyle w:val="DotPoint"/>
      </w:pPr>
      <w:r w:rsidRPr="00265BA7">
        <w:t>T</w:t>
      </w:r>
      <w:r w:rsidR="00DD2DC6" w:rsidRPr="00265BA7">
        <w:t xml:space="preserve">he final payment of </w:t>
      </w:r>
      <w:r w:rsidR="00DD2DC6" w:rsidRPr="00265BA7">
        <w:rPr>
          <w:b/>
        </w:rPr>
        <w:t>not less than 10% of the total cost</w:t>
      </w:r>
      <w:r w:rsidR="00DD2DC6" w:rsidRPr="00265BA7">
        <w:t xml:space="preserve">, may not be claimed until the participant has received the support ready for use. </w:t>
      </w:r>
    </w:p>
    <w:p w14:paraId="456DF0DC" w14:textId="77777777" w:rsidR="00DD2DC6" w:rsidRPr="00265BA7" w:rsidRDefault="00DD2DC6" w:rsidP="00534E7D">
      <w:r w:rsidRPr="00265BA7">
        <w:lastRenderedPageBreak/>
        <w:t>A participant is entitled to a refund of any balance of prepayment(s) less the actual unrecoverable expense incurred by the business to that point when supply is termina</w:t>
      </w:r>
      <w:r w:rsidR="00BC194B" w:rsidRPr="00265BA7">
        <w:t xml:space="preserve">ted. </w:t>
      </w:r>
      <w:r w:rsidRPr="00265BA7">
        <w:t>The participant remains fully entitled to their rights under Australian Consumer Law in all circumstances.</w:t>
      </w:r>
    </w:p>
    <w:p w14:paraId="25BE0C2E" w14:textId="77777777" w:rsidR="00DD2DC6" w:rsidRPr="00265BA7" w:rsidRDefault="00DD2DC6" w:rsidP="00534E7D">
      <w:r w:rsidRPr="00265BA7">
        <w:t xml:space="preserve">Prepayments can be claimed by providers </w:t>
      </w:r>
      <w:r w:rsidR="009935D5" w:rsidRPr="00265BA7">
        <w:t xml:space="preserve">for a support </w:t>
      </w:r>
      <w:r w:rsidRPr="00265BA7">
        <w:t xml:space="preserve">where </w:t>
      </w:r>
      <w:r w:rsidR="009935D5" w:rsidRPr="00265BA7">
        <w:t>that support is specifically identified as eligible for prepayments</w:t>
      </w:r>
      <w:r w:rsidRPr="00265BA7">
        <w:t xml:space="preserve"> in </w:t>
      </w:r>
      <w:r w:rsidR="002C0616" w:rsidRPr="00265BA7">
        <w:t xml:space="preserve">the </w:t>
      </w:r>
      <w:r w:rsidR="002C0616" w:rsidRPr="00265BA7">
        <w:rPr>
          <w:i/>
        </w:rPr>
        <w:t>NDIS</w:t>
      </w:r>
      <w:r w:rsidR="006C1E1E" w:rsidRPr="00265BA7">
        <w:rPr>
          <w:i/>
        </w:rPr>
        <w:t xml:space="preserve"> Pricing Arrangements and Price Limits</w:t>
      </w:r>
      <w:r w:rsidRPr="00265BA7">
        <w:rPr>
          <w:i/>
        </w:rPr>
        <w:t>.</w:t>
      </w:r>
      <w:r w:rsidRPr="00265BA7">
        <w:t xml:space="preserve"> Other supports may be eligible for prepayment where the NDIA has given prior written approval (including conditions) to the registered pro</w:t>
      </w:r>
      <w:r w:rsidR="009935D5" w:rsidRPr="00265BA7">
        <w:t>vider to claim for prepayments.</w:t>
      </w:r>
    </w:p>
    <w:p w14:paraId="06E5F58A" w14:textId="77777777" w:rsidR="00D305A6" w:rsidRPr="00265BA7" w:rsidRDefault="00D305A6" w:rsidP="00534E7D">
      <w:pPr>
        <w:pStyle w:val="Heading3"/>
      </w:pPr>
      <w:bookmarkStart w:id="287" w:name="_Ref89422008"/>
      <w:bookmarkStart w:id="288" w:name="_Ref89422046"/>
      <w:bookmarkStart w:id="289" w:name="_Toc167285761"/>
      <w:bookmarkStart w:id="290" w:name="_Toc178237486"/>
      <w:r w:rsidRPr="00265BA7">
        <w:t>Subscription services</w:t>
      </w:r>
      <w:bookmarkEnd w:id="287"/>
      <w:bookmarkEnd w:id="288"/>
      <w:bookmarkEnd w:id="289"/>
      <w:bookmarkEnd w:id="290"/>
    </w:p>
    <w:p w14:paraId="3F0964C8" w14:textId="77777777" w:rsidR="00CF5F79" w:rsidRPr="00265BA7" w:rsidRDefault="00882055" w:rsidP="00534E7D">
      <w:r w:rsidRPr="00265BA7">
        <w:t>In some cases, a</w:t>
      </w:r>
      <w:r w:rsidR="00D305A6" w:rsidRPr="00265BA7">
        <w:t xml:space="preserve"> provider may claim for a service agreed with a participant using a </w:t>
      </w:r>
      <w:r w:rsidRPr="00265BA7">
        <w:t>subscription model of payment. In these cases, t</w:t>
      </w:r>
      <w:r w:rsidR="00D305A6" w:rsidRPr="00265BA7">
        <w:t xml:space="preserve">he participant is paying to be able to use that service (on the terms/hours agreed) for the period of the subscription. </w:t>
      </w:r>
      <w:r w:rsidR="00613347" w:rsidRPr="00265BA7">
        <w:rPr>
          <w:b/>
        </w:rPr>
        <w:t xml:space="preserve">Subscriptions may only be used for the supply of the following supports: </w:t>
      </w:r>
      <w:r w:rsidR="00613347" w:rsidRPr="00265BA7">
        <w:rPr>
          <w:b/>
          <w:i/>
        </w:rPr>
        <w:t>Consumables</w:t>
      </w:r>
      <w:r w:rsidR="00613347" w:rsidRPr="00265BA7">
        <w:rPr>
          <w:b/>
        </w:rPr>
        <w:t xml:space="preserve"> (Support Category 03) and </w:t>
      </w:r>
      <w:r w:rsidR="00613347" w:rsidRPr="00265BA7">
        <w:rPr>
          <w:b/>
          <w:i/>
        </w:rPr>
        <w:t>Assistive Technology</w:t>
      </w:r>
      <w:r w:rsidR="00613347" w:rsidRPr="00265BA7">
        <w:rPr>
          <w:b/>
        </w:rPr>
        <w:t xml:space="preserve"> (Support Category 05).</w:t>
      </w:r>
    </w:p>
    <w:p w14:paraId="666C2897" w14:textId="3E56D6D0" w:rsidR="00D305A6" w:rsidRPr="00265BA7" w:rsidRDefault="00D305A6" w:rsidP="00534E7D">
      <w:r w:rsidRPr="00265BA7">
        <w:t xml:space="preserve">Providers wanting to claim for a </w:t>
      </w:r>
      <w:r w:rsidR="00382A04" w:rsidRPr="00265BA7">
        <w:t>subscription-based</w:t>
      </w:r>
      <w:r w:rsidRPr="00265BA7">
        <w:t xml:space="preserve"> service must make sure that:</w:t>
      </w:r>
    </w:p>
    <w:p w14:paraId="5E5E2430" w14:textId="17B2C74A" w:rsidR="00D305A6" w:rsidRPr="00265BA7" w:rsidRDefault="106C4DB0" w:rsidP="00534E7D">
      <w:pPr>
        <w:pStyle w:val="DotPoint"/>
      </w:pPr>
      <w:r w:rsidRPr="00265BA7">
        <w:t>A plain English service agreement has been accepted by the participant, that makes clear to the participant the service and its costs (including any extra fees), as well as reasonable exit conditions</w:t>
      </w:r>
      <w:r w:rsidR="00A851AD" w:rsidRPr="00265BA7">
        <w:t>.</w:t>
      </w:r>
    </w:p>
    <w:p w14:paraId="5C9F1E87" w14:textId="77777777" w:rsidR="00864285" w:rsidRPr="00265BA7" w:rsidRDefault="00CC396C" w:rsidP="00534E7D">
      <w:pPr>
        <w:pStyle w:val="DotPoint"/>
      </w:pPr>
      <w:r w:rsidRPr="00265BA7">
        <w:t>The maximum price limit for a subscription is $5,000 per annum.</w:t>
      </w:r>
    </w:p>
    <w:p w14:paraId="5F62F9C2" w14:textId="1DC3BFF9" w:rsidR="00D305A6" w:rsidRPr="00265BA7" w:rsidRDefault="00882055" w:rsidP="00534E7D">
      <w:pPr>
        <w:pStyle w:val="DotPoint"/>
      </w:pPr>
      <w:r w:rsidRPr="00265BA7">
        <w:t>Subscriptions are</w:t>
      </w:r>
      <w:r w:rsidR="00CC396C" w:rsidRPr="00265BA7">
        <w:t xml:space="preserve"> to be</w:t>
      </w:r>
      <w:r w:rsidR="106C4DB0" w:rsidRPr="00265BA7">
        <w:t xml:space="preserve"> </w:t>
      </w:r>
      <w:r w:rsidR="00A05BEC" w:rsidRPr="00265BA7">
        <w:t xml:space="preserve">charged monthly </w:t>
      </w:r>
      <w:r w:rsidR="106C4DB0" w:rsidRPr="00265BA7">
        <w:t>(paid at or before the start of the service period)</w:t>
      </w:r>
      <w:r w:rsidR="00BE4C6D" w:rsidRPr="00265BA7">
        <w:t>.</w:t>
      </w:r>
      <w:r w:rsidR="00AC5097" w:rsidRPr="00265BA7">
        <w:t xml:space="preserve"> </w:t>
      </w:r>
      <w:r w:rsidR="00BE4C6D" w:rsidRPr="00265BA7">
        <w:t>Small subscriptions, where the annual cost is not more than $1,500, may be charged less frequently (quarterly or annually)</w:t>
      </w:r>
      <w:r w:rsidR="001642BD" w:rsidRPr="00265BA7">
        <w:t xml:space="preserve">. For </w:t>
      </w:r>
      <w:r w:rsidR="00382A04" w:rsidRPr="00265BA7">
        <w:t>example,</w:t>
      </w:r>
      <w:r w:rsidR="001642BD" w:rsidRPr="00265BA7">
        <w:t xml:space="preserve"> if a subscription service cost $199 per year, it could be charged for just once per year.</w:t>
      </w:r>
    </w:p>
    <w:p w14:paraId="731463B6" w14:textId="77777777" w:rsidR="001B11AE" w:rsidRPr="00265BA7" w:rsidRDefault="106C4DB0" w:rsidP="00534E7D">
      <w:pPr>
        <w:pStyle w:val="DotPoint"/>
      </w:pPr>
      <w:r w:rsidRPr="00265BA7">
        <w:t xml:space="preserve">There are no penalties (for example exit fees) should a participant wish to cancel a subscription (with </w:t>
      </w:r>
      <w:r w:rsidR="00D305A6" w:rsidRPr="00265BA7">
        <w:t>reasonable</w:t>
      </w:r>
      <w:r w:rsidR="002246DD" w:rsidRPr="00265BA7">
        <w:t xml:space="preserve"> one mont</w:t>
      </w:r>
      <w:r w:rsidR="00883177" w:rsidRPr="00265BA7">
        <w:t>h’s</w:t>
      </w:r>
      <w:r w:rsidR="00D305A6" w:rsidRPr="00265BA7">
        <w:t xml:space="preserve"> </w:t>
      </w:r>
      <w:r w:rsidRPr="00265BA7">
        <w:t>notice) on or prior to the end of the paid subscription period.</w:t>
      </w:r>
    </w:p>
    <w:p w14:paraId="221875B2" w14:textId="2510F33A" w:rsidR="00052A9F" w:rsidRPr="00265BA7" w:rsidRDefault="106C4DB0" w:rsidP="00534E7D">
      <w:pPr>
        <w:pStyle w:val="DotPoint"/>
      </w:pPr>
      <w:r w:rsidRPr="00265BA7">
        <w:t xml:space="preserve">Invoices for the subscription to be paid, clearly describe the supports for the participant to be delivered/available during the subscription period. For monthly subscriptions, </w:t>
      </w:r>
      <w:r w:rsidR="00382A04" w:rsidRPr="00265BA7">
        <w:t>participants</w:t>
      </w:r>
      <w:r w:rsidRPr="00265BA7">
        <w:t xml:space="preserve"> may agree in writing to be billed quarterly (in advance of the quarter) but must be refunded any unused months if they cancel the subscription with due notice (as </w:t>
      </w:r>
      <w:r w:rsidR="00E101A8" w:rsidRPr="00265BA7">
        <w:t xml:space="preserve">stated </w:t>
      </w:r>
      <w:r w:rsidRPr="00265BA7">
        <w:t>above).</w:t>
      </w:r>
    </w:p>
    <w:p w14:paraId="403BEB05" w14:textId="45E93EA1" w:rsidR="008C7873" w:rsidRPr="00265BA7" w:rsidRDefault="008C7873" w:rsidP="00534E7D">
      <w:pPr>
        <w:rPr>
          <w:rFonts w:ascii="Arial" w:hAnsi="Arial" w:cs="Arial"/>
        </w:rPr>
      </w:pPr>
      <w:bookmarkStart w:id="291" w:name="_Toc4410967"/>
      <w:bookmarkStart w:id="292" w:name="_Toc18605687"/>
      <w:bookmarkStart w:id="293" w:name="_Toc18605765"/>
      <w:bookmarkStart w:id="294" w:name="_Toc20081283"/>
      <w:bookmarkStart w:id="295" w:name="_Toc41159059"/>
      <w:r w:rsidRPr="00265BA7">
        <w:rPr>
          <w:rFonts w:ascii="Arial" w:hAnsi="Arial" w:cs="Arial"/>
        </w:rPr>
        <w:t>High value subscription claiming applies where the bundle of available Assistive Technology Products that a participant can access at any time is more than $15,000.</w:t>
      </w:r>
    </w:p>
    <w:p w14:paraId="29BACB58" w14:textId="77777777" w:rsidR="008C7873" w:rsidRPr="00265BA7" w:rsidRDefault="008C7873" w:rsidP="00534E7D">
      <w:pPr>
        <w:rPr>
          <w:rFonts w:ascii="Arial" w:hAnsi="Arial" w:cs="Arial"/>
        </w:rPr>
      </w:pPr>
      <w:r w:rsidRPr="00265BA7">
        <w:rPr>
          <w:rFonts w:ascii="Arial" w:hAnsi="Arial" w:cs="Arial"/>
        </w:rPr>
        <w:t>Under high value AT, all the conditions of the subscription services apply, with exception to the maximum price limit, which is set to $10,000 per annum.</w:t>
      </w:r>
    </w:p>
    <w:p w14:paraId="24F64C4F" w14:textId="79FAE89D" w:rsidR="008C7873" w:rsidRPr="00265BA7" w:rsidRDefault="008C7873" w:rsidP="00534E7D">
      <w:pPr>
        <w:rPr>
          <w:rFonts w:ascii="Arial" w:hAnsi="Arial" w:cs="Arial"/>
        </w:rPr>
      </w:pPr>
      <w:r w:rsidRPr="00265BA7">
        <w:rPr>
          <w:rFonts w:ascii="Arial" w:hAnsi="Arial" w:cs="Arial"/>
        </w:rPr>
        <w:t>Additional payments are permitted for high value AT subscriptions as follows:</w:t>
      </w:r>
    </w:p>
    <w:p w14:paraId="17DA3BC2" w14:textId="77777777" w:rsidR="008C7873" w:rsidRPr="00265BA7" w:rsidRDefault="008C7873" w:rsidP="00534E7D">
      <w:pPr>
        <w:pStyle w:val="ListParagraph"/>
        <w:numPr>
          <w:ilvl w:val="0"/>
          <w:numId w:val="27"/>
        </w:numPr>
        <w:spacing w:before="0" w:after="240" w:line="240" w:lineRule="auto"/>
        <w:contextualSpacing w:val="0"/>
        <w:rPr>
          <w:rFonts w:ascii="Arial" w:hAnsi="Arial" w:cs="Arial"/>
        </w:rPr>
      </w:pPr>
      <w:r w:rsidRPr="00265BA7">
        <w:rPr>
          <w:rFonts w:ascii="Arial" w:hAnsi="Arial" w:cs="Arial"/>
        </w:rPr>
        <w:t xml:space="preserve">freight and in-home technical setup costs may be claimed at the commencement of the </w:t>
      </w:r>
      <w:proofErr w:type="gramStart"/>
      <w:r w:rsidRPr="00265BA7">
        <w:rPr>
          <w:rFonts w:ascii="Arial" w:hAnsi="Arial" w:cs="Arial"/>
        </w:rPr>
        <w:t>subscription;</w:t>
      </w:r>
      <w:proofErr w:type="gramEnd"/>
    </w:p>
    <w:p w14:paraId="2A3338C6" w14:textId="32682C55" w:rsidR="008C7873" w:rsidRPr="00265BA7" w:rsidRDefault="008C7873" w:rsidP="00534E7D">
      <w:pPr>
        <w:pStyle w:val="ListParagraph"/>
        <w:numPr>
          <w:ilvl w:val="0"/>
          <w:numId w:val="27"/>
        </w:numPr>
        <w:spacing w:before="0" w:after="240" w:line="240" w:lineRule="auto"/>
        <w:contextualSpacing w:val="0"/>
        <w:rPr>
          <w:rFonts w:ascii="Arial" w:hAnsi="Arial" w:cs="Arial"/>
        </w:rPr>
      </w:pPr>
      <w:r w:rsidRPr="00265BA7">
        <w:rPr>
          <w:rFonts w:ascii="Arial" w:hAnsi="Arial" w:cs="Arial"/>
        </w:rPr>
        <w:t xml:space="preserve">removal, and return to provider’s agent nearest </w:t>
      </w:r>
      <w:r w:rsidR="00382A04" w:rsidRPr="00265BA7">
        <w:rPr>
          <w:rFonts w:ascii="Arial" w:hAnsi="Arial" w:cs="Arial"/>
        </w:rPr>
        <w:t xml:space="preserve">to </w:t>
      </w:r>
      <w:r w:rsidRPr="00265BA7">
        <w:rPr>
          <w:rFonts w:ascii="Arial" w:hAnsi="Arial" w:cs="Arial"/>
        </w:rPr>
        <w:t xml:space="preserve">the participant’s residence, of the supplied AT </w:t>
      </w:r>
      <w:proofErr w:type="spellStart"/>
      <w:r w:rsidRPr="00265BA7">
        <w:rPr>
          <w:rFonts w:ascii="Arial" w:hAnsi="Arial" w:cs="Arial"/>
        </w:rPr>
        <w:t>at</w:t>
      </w:r>
      <w:proofErr w:type="spellEnd"/>
      <w:r w:rsidRPr="00265BA7">
        <w:rPr>
          <w:rFonts w:ascii="Arial" w:hAnsi="Arial" w:cs="Arial"/>
        </w:rPr>
        <w:t xml:space="preserve"> the end of the subscription (which may coincide with the death of the participant); and</w:t>
      </w:r>
    </w:p>
    <w:p w14:paraId="0A15DFB8" w14:textId="77777777" w:rsidR="008C7873" w:rsidRPr="00265BA7" w:rsidRDefault="008C7873" w:rsidP="00534E7D">
      <w:pPr>
        <w:pStyle w:val="ListParagraph"/>
        <w:numPr>
          <w:ilvl w:val="0"/>
          <w:numId w:val="27"/>
        </w:numPr>
        <w:spacing w:before="0" w:after="240" w:line="240" w:lineRule="auto"/>
        <w:contextualSpacing w:val="0"/>
        <w:rPr>
          <w:rFonts w:ascii="Arial" w:hAnsi="Arial" w:cs="Arial"/>
        </w:rPr>
      </w:pPr>
      <w:r w:rsidRPr="00265BA7">
        <w:rPr>
          <w:rFonts w:ascii="Arial" w:hAnsi="Arial" w:cs="Arial"/>
        </w:rPr>
        <w:t>each such claim under a) or b) shall not exceed one (1) month’s subscription fee or $600, whichever is less.</w:t>
      </w:r>
    </w:p>
    <w:p w14:paraId="35E9FF20" w14:textId="77777777" w:rsidR="00E720CA" w:rsidRPr="00265BA7" w:rsidRDefault="00E959CA" w:rsidP="00534E7D">
      <w:pPr>
        <w:pStyle w:val="Heading3"/>
      </w:pPr>
      <w:bookmarkStart w:id="296" w:name="_Toc167285762"/>
      <w:bookmarkStart w:id="297" w:name="_Toc178237487"/>
      <w:r w:rsidRPr="00265BA7">
        <w:lastRenderedPageBreak/>
        <w:t>Co-p</w:t>
      </w:r>
      <w:r w:rsidR="00E720CA" w:rsidRPr="00265BA7">
        <w:t>aym</w:t>
      </w:r>
      <w:r w:rsidR="009935D5" w:rsidRPr="00265BA7">
        <w:t>e</w:t>
      </w:r>
      <w:r w:rsidR="00E720CA" w:rsidRPr="00265BA7">
        <w:t>nt</w:t>
      </w:r>
      <w:r w:rsidR="00636FC1" w:rsidRPr="00265BA7">
        <w:t>s for Capital items, including Assistive T</w:t>
      </w:r>
      <w:r w:rsidR="00E720CA" w:rsidRPr="00265BA7">
        <w:t>echnology</w:t>
      </w:r>
      <w:bookmarkEnd w:id="291"/>
      <w:bookmarkEnd w:id="292"/>
      <w:bookmarkEnd w:id="293"/>
      <w:bookmarkEnd w:id="294"/>
      <w:bookmarkEnd w:id="295"/>
      <w:bookmarkEnd w:id="296"/>
      <w:bookmarkEnd w:id="297"/>
    </w:p>
    <w:p w14:paraId="6CED307C" w14:textId="646A0300" w:rsidR="006840E2" w:rsidRPr="00265BA7" w:rsidRDefault="00016B46" w:rsidP="00534E7D">
      <w:pPr>
        <w:rPr>
          <w:rFonts w:ascii="Arial" w:hAnsi="Arial" w:cs="Arial"/>
        </w:rPr>
      </w:pPr>
      <w:r w:rsidRPr="00265BA7">
        <w:rPr>
          <w:rFonts w:ascii="Arial" w:hAnsi="Arial" w:cs="Arial"/>
        </w:rPr>
        <w:t>In general, providers are not permitted to request a c</w:t>
      </w:r>
      <w:r w:rsidR="00E959CA" w:rsidRPr="00265BA7">
        <w:rPr>
          <w:rFonts w:ascii="Arial" w:hAnsi="Arial" w:cs="Arial"/>
        </w:rPr>
        <w:t>o-p</w:t>
      </w:r>
      <w:r w:rsidRPr="00265BA7">
        <w:rPr>
          <w:rFonts w:ascii="Arial" w:hAnsi="Arial" w:cs="Arial"/>
        </w:rPr>
        <w:t>ayment</w:t>
      </w:r>
      <w:r w:rsidR="00E720CA" w:rsidRPr="00265BA7">
        <w:rPr>
          <w:rFonts w:ascii="Arial" w:hAnsi="Arial" w:cs="Arial"/>
        </w:rPr>
        <w:t xml:space="preserve"> by the</w:t>
      </w:r>
      <w:r w:rsidR="00E959CA" w:rsidRPr="00265BA7">
        <w:rPr>
          <w:rFonts w:ascii="Arial" w:hAnsi="Arial" w:cs="Arial"/>
        </w:rPr>
        <w:t xml:space="preserve"> participant </w:t>
      </w:r>
      <w:r w:rsidRPr="00265BA7">
        <w:rPr>
          <w:rFonts w:ascii="Arial" w:hAnsi="Arial" w:cs="Arial"/>
        </w:rPr>
        <w:t>for a support</w:t>
      </w:r>
      <w:r w:rsidR="00E959CA" w:rsidRPr="00265BA7">
        <w:rPr>
          <w:rFonts w:ascii="Arial" w:hAnsi="Arial" w:cs="Arial"/>
        </w:rPr>
        <w:t>. H</w:t>
      </w:r>
      <w:r w:rsidR="00E720CA" w:rsidRPr="00265BA7">
        <w:rPr>
          <w:rFonts w:ascii="Arial" w:hAnsi="Arial" w:cs="Arial"/>
        </w:rPr>
        <w:t xml:space="preserve">owever, where </w:t>
      </w:r>
      <w:r w:rsidR="00E959CA" w:rsidRPr="00265BA7">
        <w:rPr>
          <w:rFonts w:ascii="Arial" w:hAnsi="Arial" w:cs="Arial"/>
        </w:rPr>
        <w:t>a</w:t>
      </w:r>
      <w:r w:rsidR="00E720CA" w:rsidRPr="00265BA7">
        <w:rPr>
          <w:rFonts w:ascii="Arial" w:hAnsi="Arial" w:cs="Arial"/>
        </w:rPr>
        <w:t xml:space="preserve"> participant would like a customisation to a support or assistive technology that is not considered reasonable or necessary, they are required to pay for </w:t>
      </w:r>
      <w:r w:rsidR="008072C3" w:rsidRPr="00265BA7">
        <w:rPr>
          <w:rFonts w:ascii="Arial" w:hAnsi="Arial" w:cs="Arial"/>
        </w:rPr>
        <w:t>these</w:t>
      </w:r>
      <w:r w:rsidR="00E720CA" w:rsidRPr="00265BA7">
        <w:rPr>
          <w:rFonts w:ascii="Arial" w:hAnsi="Arial" w:cs="Arial"/>
        </w:rPr>
        <w:t xml:space="preserve"> themselves. These may include an aesthetic customisation to an assistive technology or modifications to a vehicle that are additional to the assistive components.</w:t>
      </w:r>
    </w:p>
    <w:p w14:paraId="6269F849" w14:textId="77777777" w:rsidR="00E720CA" w:rsidRPr="00265BA7" w:rsidRDefault="007E7F41" w:rsidP="00534E7D">
      <w:pPr>
        <w:pStyle w:val="Heading3"/>
      </w:pPr>
      <w:bookmarkStart w:id="298" w:name="_Toc167285763"/>
      <w:bookmarkStart w:id="299" w:name="_Toc178237488"/>
      <w:r w:rsidRPr="00265BA7">
        <w:t>Other Fees and Charges</w:t>
      </w:r>
      <w:bookmarkEnd w:id="298"/>
      <w:bookmarkEnd w:id="299"/>
    </w:p>
    <w:p w14:paraId="1666F073" w14:textId="77777777" w:rsidR="001A0370" w:rsidRPr="00265BA7" w:rsidRDefault="007E7F41" w:rsidP="00534E7D">
      <w:pPr>
        <w:rPr>
          <w:rFonts w:ascii="Arial" w:hAnsi="Arial" w:cs="Arial"/>
        </w:rPr>
      </w:pPr>
      <w:r w:rsidRPr="00265BA7">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w:t>
      </w:r>
      <w:r w:rsidR="002C0616" w:rsidRPr="00265BA7">
        <w:rPr>
          <w:rFonts w:cstheme="minorHAnsi"/>
        </w:rPr>
        <w:t xml:space="preserve">the </w:t>
      </w:r>
      <w:r w:rsidR="002C0616" w:rsidRPr="00265BA7">
        <w:rPr>
          <w:rFonts w:cstheme="minorHAnsi"/>
          <w:i/>
        </w:rPr>
        <w:t>NDIS</w:t>
      </w:r>
      <w:r w:rsidR="006C1E1E" w:rsidRPr="00265BA7">
        <w:rPr>
          <w:rFonts w:cstheme="minorHAnsi"/>
          <w:i/>
        </w:rPr>
        <w:t xml:space="preserve"> Pricing Arrangements and Price Limits</w:t>
      </w:r>
      <w:r w:rsidRPr="00265BA7">
        <w:rPr>
          <w:rFonts w:cstheme="minorHAnsi"/>
        </w:rPr>
        <w:t>.</w:t>
      </w:r>
      <w:r w:rsidR="00542F7F" w:rsidRPr="00265BA7">
        <w:rPr>
          <w:rFonts w:cstheme="minorHAnsi"/>
        </w:rPr>
        <w:t xml:space="preserve"> </w:t>
      </w:r>
      <w:r w:rsidR="00E720CA" w:rsidRPr="00265BA7">
        <w:rPr>
          <w:rFonts w:ascii="Arial" w:hAnsi="Arial" w:cs="Arial"/>
        </w:rPr>
        <w:t xml:space="preserve">Participants are generally not required to pay exit fees, even when changing </w:t>
      </w:r>
      <w:r w:rsidR="00D334F6" w:rsidRPr="00265BA7">
        <w:rPr>
          <w:rFonts w:ascii="Arial" w:hAnsi="Arial" w:cs="Arial"/>
        </w:rPr>
        <w:t>provider’s</w:t>
      </w:r>
      <w:r w:rsidR="00E720CA" w:rsidRPr="00265BA7">
        <w:rPr>
          <w:rFonts w:ascii="Arial" w:hAnsi="Arial" w:cs="Arial"/>
        </w:rPr>
        <w:t xml:space="preserve"> part way through a plan. A core principle of the NDIS is choice and control for participants, allowing them to ch</w:t>
      </w:r>
      <w:bookmarkStart w:id="300" w:name="_Toc485131956"/>
      <w:bookmarkStart w:id="301" w:name="_Toc504114428"/>
      <w:bookmarkStart w:id="302" w:name="_Toc504137196"/>
      <w:bookmarkStart w:id="303" w:name="_Toc536784153"/>
      <w:bookmarkStart w:id="304" w:name="_Toc4410970"/>
      <w:r w:rsidR="00636FC1" w:rsidRPr="00265BA7">
        <w:rPr>
          <w:rFonts w:ascii="Arial" w:hAnsi="Arial" w:cs="Arial"/>
        </w:rPr>
        <w:t>ange providers without expense.</w:t>
      </w:r>
      <w:bookmarkStart w:id="305" w:name="_Support_Category_1.01"/>
      <w:bookmarkStart w:id="306" w:name="_Toc504114423"/>
      <w:bookmarkStart w:id="307" w:name="_Toc504137191"/>
      <w:bookmarkStart w:id="308" w:name="_Toc536784147"/>
      <w:bookmarkStart w:id="309" w:name="_Toc4410956"/>
      <w:bookmarkStart w:id="310" w:name="_Toc18605674"/>
      <w:bookmarkStart w:id="311" w:name="_Toc18605752"/>
      <w:bookmarkStart w:id="312" w:name="_Toc20081270"/>
      <w:bookmarkStart w:id="313" w:name="_Toc485131957"/>
      <w:bookmarkStart w:id="314" w:name="_Toc504114429"/>
      <w:bookmarkStart w:id="315" w:name="_Toc504137197"/>
      <w:bookmarkStart w:id="316" w:name="_Toc536784154"/>
      <w:bookmarkStart w:id="317" w:name="_Toc4410971"/>
      <w:bookmarkStart w:id="318" w:name="_Toc18605690"/>
      <w:bookmarkStart w:id="319" w:name="_Toc18605768"/>
      <w:bookmarkStart w:id="320" w:name="_Toc20081286"/>
      <w:bookmarkEnd w:id="300"/>
      <w:bookmarkEnd w:id="301"/>
      <w:bookmarkEnd w:id="302"/>
      <w:bookmarkEnd w:id="303"/>
      <w:bookmarkEnd w:id="304"/>
      <w:bookmarkEnd w:id="305"/>
    </w:p>
    <w:p w14:paraId="06231CC9" w14:textId="77777777" w:rsidR="000C1A5D" w:rsidRPr="00265BA7" w:rsidRDefault="000C1A5D" w:rsidP="00534E7D">
      <w:pPr>
        <w:pStyle w:val="Heading3"/>
      </w:pPr>
      <w:bookmarkStart w:id="321" w:name="_Toc4410968"/>
      <w:bookmarkStart w:id="322" w:name="_Toc18605688"/>
      <w:bookmarkStart w:id="323" w:name="_Toc18605766"/>
      <w:bookmarkStart w:id="324" w:name="_Toc20081284"/>
      <w:bookmarkStart w:id="325" w:name="_Toc41159060"/>
      <w:bookmarkStart w:id="326" w:name="_Toc167285764"/>
      <w:bookmarkStart w:id="327" w:name="_Toc178237489"/>
      <w:r w:rsidRPr="00265BA7">
        <w:t>Goods and Services Tax (GST)</w:t>
      </w:r>
      <w:bookmarkEnd w:id="321"/>
      <w:bookmarkEnd w:id="322"/>
      <w:bookmarkEnd w:id="323"/>
      <w:bookmarkEnd w:id="324"/>
      <w:bookmarkEnd w:id="325"/>
      <w:bookmarkEnd w:id="326"/>
      <w:bookmarkEnd w:id="327"/>
    </w:p>
    <w:p w14:paraId="0C13F68E" w14:textId="7E953964" w:rsidR="000C1A5D" w:rsidRPr="00265BA7" w:rsidRDefault="000C1A5D" w:rsidP="00534E7D">
      <w:pPr>
        <w:rPr>
          <w:rFonts w:ascii="Arial" w:hAnsi="Arial" w:cs="Arial"/>
        </w:rPr>
      </w:pPr>
      <w:r w:rsidRPr="00265BA7">
        <w:rPr>
          <w:rFonts w:ascii="Arial" w:hAnsi="Arial" w:cs="Arial"/>
        </w:rPr>
        <w:t xml:space="preserve">Many, but not all, NDIA supports provided to NDIS participants are GST-free. Further information about the NDIS and GST can be accessed on the </w:t>
      </w:r>
      <w:hyperlink r:id="rId35" w:anchor="National_Disability_Insurance_Scheme" w:history="1">
        <w:r w:rsidRPr="00265BA7">
          <w:rPr>
            <w:rStyle w:val="Hyperlink"/>
            <w:rFonts w:ascii="Arial" w:hAnsi="Arial" w:cs="Arial"/>
          </w:rPr>
          <w:t>Australian Taxation Office website</w:t>
        </w:r>
      </w:hyperlink>
      <w:r w:rsidRPr="00265BA7">
        <w:rPr>
          <w:rFonts w:ascii="Arial" w:hAnsi="Arial" w:cs="Arial"/>
        </w:rPr>
        <w:t>. Providers should seek independent legal or financial advice if they require assistance with tax law compliance. If GST is applicable to a support, the price limit is inclusive of GST.</w:t>
      </w:r>
    </w:p>
    <w:p w14:paraId="74E66D84" w14:textId="77777777" w:rsidR="000C1A5D" w:rsidRPr="00265BA7" w:rsidRDefault="000C1A5D" w:rsidP="00534E7D">
      <w:pPr>
        <w:rPr>
          <w:rFonts w:ascii="Arial" w:hAnsi="Arial" w:cs="Arial"/>
        </w:rPr>
        <w:sectPr w:rsidR="000C1A5D" w:rsidRPr="00265BA7" w:rsidSect="00C627B7">
          <w:headerReference w:type="first" r:id="rId36"/>
          <w:pgSz w:w="11906" w:h="16838" w:code="9"/>
          <w:pgMar w:top="1134" w:right="1134" w:bottom="1134" w:left="1134" w:header="567" w:footer="567" w:gutter="0"/>
          <w:cols w:space="708"/>
          <w:titlePg/>
          <w:docGrid w:linePitch="360"/>
        </w:sectPr>
      </w:pPr>
    </w:p>
    <w:p w14:paraId="4704492E" w14:textId="77777777" w:rsidR="001A0370" w:rsidRPr="00265BA7" w:rsidRDefault="001A0370" w:rsidP="00534E7D">
      <w:pPr>
        <w:pStyle w:val="Heading1"/>
      </w:pPr>
      <w:bookmarkStart w:id="328" w:name="_Toc41159062"/>
      <w:bookmarkStart w:id="329" w:name="_Toc167285765"/>
      <w:bookmarkStart w:id="330" w:name="_Toc178237490"/>
      <w:r w:rsidRPr="00265BA7">
        <w:lastRenderedPageBreak/>
        <w:t>Special NDIS Pricing Arrangements</w:t>
      </w:r>
      <w:bookmarkEnd w:id="306"/>
      <w:bookmarkEnd w:id="307"/>
      <w:bookmarkEnd w:id="308"/>
      <w:bookmarkEnd w:id="309"/>
      <w:bookmarkEnd w:id="310"/>
      <w:bookmarkEnd w:id="311"/>
      <w:bookmarkEnd w:id="312"/>
      <w:bookmarkEnd w:id="328"/>
      <w:bookmarkEnd w:id="329"/>
      <w:bookmarkEnd w:id="330"/>
    </w:p>
    <w:p w14:paraId="0A7836AA" w14:textId="20B7EE27" w:rsidR="0023546E" w:rsidRPr="00265BA7" w:rsidRDefault="0023546E" w:rsidP="00534E7D">
      <w:pPr>
        <w:pStyle w:val="Heading2"/>
      </w:pPr>
      <w:bookmarkStart w:id="331" w:name="_Regional,_Remote_and"/>
      <w:bookmarkStart w:id="332" w:name="_Temporary_Transformation_Payment"/>
      <w:bookmarkStart w:id="333" w:name="_Toc41159077"/>
      <w:bookmarkStart w:id="334" w:name="_Ref41159752"/>
      <w:bookmarkStart w:id="335" w:name="_Ref41313323"/>
      <w:bookmarkStart w:id="336" w:name="_Toc167285766"/>
      <w:bookmarkStart w:id="337" w:name="_Toc178237491"/>
      <w:bookmarkStart w:id="338" w:name="_Toc18605677"/>
      <w:bookmarkStart w:id="339" w:name="_Toc18605755"/>
      <w:bookmarkStart w:id="340" w:name="_Toc20081273"/>
      <w:bookmarkStart w:id="341" w:name="_Ref20130341"/>
      <w:bookmarkStart w:id="342" w:name="_Ref20478865"/>
      <w:bookmarkStart w:id="343" w:name="_Ref41152042"/>
      <w:bookmarkStart w:id="344" w:name="_Ref41155377"/>
      <w:bookmarkStart w:id="345" w:name="_Ref41157692"/>
      <w:bookmarkStart w:id="346" w:name="_Toc41159065"/>
      <w:bookmarkStart w:id="347" w:name="TTP"/>
      <w:bookmarkEnd w:id="331"/>
      <w:bookmarkEnd w:id="332"/>
      <w:r w:rsidRPr="00265BA7">
        <w:t>High Intensity Supports</w:t>
      </w:r>
      <w:bookmarkEnd w:id="333"/>
      <w:bookmarkEnd w:id="334"/>
      <w:bookmarkEnd w:id="335"/>
      <w:bookmarkEnd w:id="336"/>
      <w:bookmarkEnd w:id="337"/>
    </w:p>
    <w:p w14:paraId="2304CB44" w14:textId="5FD8E6DC" w:rsidR="00D90336" w:rsidRPr="00265BA7" w:rsidRDefault="0F54C6FF" w:rsidP="000952A3">
      <w:pPr>
        <w:rPr>
          <w:rFonts w:ascii="Segoe UI" w:eastAsia="Segoe UI" w:hAnsi="Segoe UI" w:cs="Segoe UI"/>
          <w:color w:val="333333"/>
          <w:sz w:val="18"/>
          <w:szCs w:val="18"/>
        </w:rPr>
      </w:pPr>
      <w:r w:rsidRPr="00265BA7">
        <w:t xml:space="preserve">A </w:t>
      </w:r>
      <w:r w:rsidR="00DF00EC" w:rsidRPr="00265BA7">
        <w:t xml:space="preserve">support is considered </w:t>
      </w:r>
      <w:r w:rsidRPr="00265BA7">
        <w:t xml:space="preserve">High Intensity </w:t>
      </w:r>
      <w:r w:rsidR="00DF00EC" w:rsidRPr="00265BA7">
        <w:t>if it i</w:t>
      </w:r>
      <w:r w:rsidR="00D12E61" w:rsidRPr="00265BA7">
        <w:t xml:space="preserve">s </w:t>
      </w:r>
      <w:r w:rsidRPr="00265BA7">
        <w:t>provided to a participant</w:t>
      </w:r>
      <w:r w:rsidR="007B4B6F" w:rsidRPr="00265BA7">
        <w:t xml:space="preserve"> </w:t>
      </w:r>
      <w:r w:rsidR="000952A3" w:rsidRPr="00265BA7">
        <w:t xml:space="preserve">that is one or more of the supports set out in Schedule 2 - Module 1: High intensity daily personal activities of the </w:t>
      </w:r>
      <w:hyperlink r:id="rId37" w:history="1">
        <w:r w:rsidR="000952A3" w:rsidRPr="00265BA7">
          <w:rPr>
            <w:rStyle w:val="Hyperlink"/>
          </w:rPr>
          <w:t>National Disability Insurance Scheme (Provider Registration and Practice Standards) Rules 2018</w:t>
        </w:r>
      </w:hyperlink>
      <w:r w:rsidR="000952A3" w:rsidRPr="00265BA7">
        <w:t>.</w:t>
      </w:r>
      <w:bookmarkStart w:id="348" w:name="_Behaviours_of_concern"/>
      <w:bookmarkStart w:id="349" w:name="_Ref172896626"/>
      <w:bookmarkEnd w:id="348"/>
    </w:p>
    <w:p w14:paraId="04DF1AAF" w14:textId="77777777" w:rsidR="00755C38" w:rsidRPr="00265BA7" w:rsidRDefault="00755C38" w:rsidP="00755C38">
      <w:pPr>
        <w:pStyle w:val="Heading2"/>
      </w:pPr>
      <w:bookmarkStart w:id="350" w:name="_Ref176877619"/>
      <w:bookmarkStart w:id="351" w:name="_Toc178237492"/>
      <w:bookmarkEnd w:id="349"/>
      <w:r w:rsidRPr="00265BA7">
        <w:t>Implementing Intensive and Complex Behaviour Supports</w:t>
      </w:r>
      <w:bookmarkEnd w:id="350"/>
      <w:bookmarkEnd w:id="351"/>
    </w:p>
    <w:p w14:paraId="7E0F577B" w14:textId="45BCC074" w:rsidR="00755C38" w:rsidRPr="00265BA7" w:rsidRDefault="00755C38" w:rsidP="00755C38">
      <w:pPr>
        <w:ind w:right="198"/>
        <w:rPr>
          <w:rFonts w:ascii="Arial" w:hAnsi="Arial" w:cs="Arial"/>
          <w14:ligatures w14:val="standardContextual"/>
        </w:rPr>
      </w:pPr>
      <w:r w:rsidRPr="00265BA7">
        <w:rPr>
          <w:rFonts w:ascii="Arial" w:hAnsi="Arial" w:cs="Arial"/>
        </w:rPr>
        <w:t>A support is considered</w:t>
      </w:r>
      <w:r w:rsidRPr="00265BA7">
        <w:t xml:space="preserve"> </w:t>
      </w:r>
      <w:r w:rsidR="00D12E61" w:rsidRPr="00265BA7">
        <w:t>I</w:t>
      </w:r>
      <w:r w:rsidRPr="00265BA7">
        <w:t xml:space="preserve">ntensive and </w:t>
      </w:r>
      <w:r w:rsidR="00D12E61" w:rsidRPr="00265BA7">
        <w:t>C</w:t>
      </w:r>
      <w:r w:rsidRPr="00265BA7">
        <w:t>omplex</w:t>
      </w:r>
      <w:r w:rsidRPr="00265BA7">
        <w:rPr>
          <w:rFonts w:ascii="Arial" w:hAnsi="Arial" w:cs="Arial"/>
        </w:rPr>
        <w:t xml:space="preserve"> </w:t>
      </w:r>
      <w:r w:rsidR="00D12E61" w:rsidRPr="00265BA7">
        <w:rPr>
          <w:rFonts w:ascii="Arial" w:hAnsi="Arial" w:cs="Arial"/>
        </w:rPr>
        <w:t>B</w:t>
      </w:r>
      <w:r w:rsidRPr="00265BA7">
        <w:rPr>
          <w:rFonts w:ascii="Arial" w:hAnsi="Arial" w:cs="Arial"/>
        </w:rPr>
        <w:t xml:space="preserve">ehaviour </w:t>
      </w:r>
      <w:r w:rsidR="00D12E61" w:rsidRPr="00265BA7">
        <w:rPr>
          <w:rFonts w:ascii="Arial" w:hAnsi="Arial" w:cs="Arial"/>
        </w:rPr>
        <w:t>S</w:t>
      </w:r>
      <w:r w:rsidRPr="00265BA7">
        <w:rPr>
          <w:rFonts w:ascii="Arial" w:hAnsi="Arial" w:cs="Arial"/>
        </w:rPr>
        <w:t xml:space="preserve">upport if it is </w:t>
      </w:r>
      <w:r w:rsidRPr="00265BA7">
        <w:t>implemented with</w:t>
      </w:r>
      <w:r w:rsidRPr="00265BA7">
        <w:rPr>
          <w:rFonts w:ascii="Arial" w:hAnsi="Arial" w:cs="Arial"/>
        </w:rPr>
        <w:t xml:space="preserve"> a participant who, </w:t>
      </w:r>
      <w:proofErr w:type="gramStart"/>
      <w:r w:rsidRPr="00265BA7">
        <w:rPr>
          <w:rFonts w:ascii="Arial" w:hAnsi="Arial" w:cs="Arial"/>
        </w:rPr>
        <w:t>during the course of</w:t>
      </w:r>
      <w:proofErr w:type="gramEnd"/>
      <w:r w:rsidRPr="00265BA7">
        <w:rPr>
          <w:rFonts w:ascii="Arial" w:hAnsi="Arial" w:cs="Arial"/>
        </w:rPr>
        <w:t xml:space="preserve"> service provision: </w:t>
      </w:r>
    </w:p>
    <w:p w14:paraId="2D9BF475" w14:textId="77777777" w:rsidR="00755C38" w:rsidRPr="00265BA7" w:rsidRDefault="00755C38" w:rsidP="00755C38">
      <w:pPr>
        <w:numPr>
          <w:ilvl w:val="0"/>
          <w:numId w:val="49"/>
        </w:numPr>
        <w:spacing w:before="0" w:after="0"/>
        <w:ind w:right="198"/>
        <w:contextualSpacing/>
        <w:rPr>
          <w:rFonts w:ascii="Arial" w:eastAsia="Times New Roman" w:hAnsi="Arial" w:cs="Arial"/>
        </w:rPr>
      </w:pPr>
      <w:r w:rsidRPr="00265BA7">
        <w:rPr>
          <w:rFonts w:ascii="Arial" w:eastAsia="Times New Roman" w:hAnsi="Arial" w:cs="Arial"/>
        </w:rPr>
        <w:t>displays frequent behaviours of concern that have a significant effect on their or others’ wellbeing and safety; and</w:t>
      </w:r>
    </w:p>
    <w:p w14:paraId="52FE0033" w14:textId="329BBB48" w:rsidR="00755C38" w:rsidRPr="00265BA7" w:rsidRDefault="00755C38" w:rsidP="00755C38">
      <w:pPr>
        <w:numPr>
          <w:ilvl w:val="0"/>
          <w:numId w:val="49"/>
        </w:numPr>
        <w:spacing w:before="0" w:after="0"/>
        <w:ind w:right="198"/>
        <w:contextualSpacing/>
        <w:rPr>
          <w:rFonts w:ascii="Arial" w:eastAsia="Times New Roman" w:hAnsi="Arial" w:cs="Arial"/>
        </w:rPr>
      </w:pPr>
      <w:r w:rsidRPr="00265BA7">
        <w:rPr>
          <w:rFonts w:ascii="Arial" w:eastAsia="Times New Roman" w:hAnsi="Arial" w:cs="Arial"/>
        </w:rPr>
        <w:t>requires intensive support and the implementation of intensive proactive strategies</w:t>
      </w:r>
      <w:r w:rsidR="002B0CF6" w:rsidRPr="00265BA7">
        <w:rPr>
          <w:rFonts w:ascii="Arial" w:eastAsia="Times New Roman" w:hAnsi="Arial" w:cs="Arial"/>
        </w:rPr>
        <w:t xml:space="preserve"> (frequent/daily)</w:t>
      </w:r>
      <w:r w:rsidRPr="00265BA7">
        <w:rPr>
          <w:rFonts w:ascii="Arial" w:eastAsia="Times New Roman" w:hAnsi="Arial" w:cs="Arial"/>
        </w:rPr>
        <w:t>, skill development, and response strategies, which may include the use of restrictive practices to minimise the risk of harm to themselves or others; and</w:t>
      </w:r>
    </w:p>
    <w:p w14:paraId="755A7A3E" w14:textId="1CFE4DF3" w:rsidR="00755C38" w:rsidRPr="00265BA7" w:rsidRDefault="00755C38" w:rsidP="00755C38">
      <w:pPr>
        <w:numPr>
          <w:ilvl w:val="0"/>
          <w:numId w:val="49"/>
        </w:numPr>
        <w:spacing w:before="0" w:after="0"/>
        <w:ind w:right="198"/>
        <w:contextualSpacing/>
        <w:rPr>
          <w:rFonts w:ascii="Arial" w:eastAsia="Times New Roman" w:hAnsi="Arial" w:cs="Arial"/>
        </w:rPr>
      </w:pPr>
      <w:r w:rsidRPr="00265BA7">
        <w:rPr>
          <w:rFonts w:ascii="Arial" w:eastAsia="Times New Roman" w:hAnsi="Arial" w:cs="Arial"/>
        </w:rPr>
        <w:t>may, or is likely to, be experiencing other issues that exacerbate or increase the complexity of their behaviour support needs.</w:t>
      </w:r>
    </w:p>
    <w:p w14:paraId="362E6AC5" w14:textId="77777777" w:rsidR="00755C38" w:rsidRPr="00265BA7" w:rsidRDefault="00755C38" w:rsidP="00755C38">
      <w:pPr>
        <w:ind w:right="198"/>
        <w:rPr>
          <w:rFonts w:ascii="Arial" w:hAnsi="Arial" w:cs="Arial"/>
          <w:b/>
          <w:bCs/>
        </w:rPr>
      </w:pPr>
      <w:r w:rsidRPr="00265BA7">
        <w:rPr>
          <w:rFonts w:ascii="Arial" w:hAnsi="Arial" w:cs="Arial"/>
          <w:b/>
          <w:bCs/>
        </w:rPr>
        <w:t>To deliver this support to a participant the provider must:</w:t>
      </w:r>
    </w:p>
    <w:p w14:paraId="2DC2C828" w14:textId="711DA962" w:rsidR="00755C38" w:rsidRPr="00265BA7" w:rsidRDefault="00755C38" w:rsidP="00755C38">
      <w:pPr>
        <w:numPr>
          <w:ilvl w:val="0"/>
          <w:numId w:val="50"/>
        </w:numPr>
        <w:spacing w:before="0" w:after="0"/>
        <w:ind w:right="198"/>
        <w:contextualSpacing/>
        <w:rPr>
          <w:rFonts w:ascii="Arial" w:eastAsia="Times New Roman" w:hAnsi="Arial" w:cs="Arial"/>
        </w:rPr>
      </w:pPr>
      <w:r w:rsidRPr="00265BA7">
        <w:rPr>
          <w:rFonts w:ascii="Arial" w:eastAsia="Times New Roman" w:hAnsi="Arial" w:cs="Arial"/>
        </w:rPr>
        <w:t xml:space="preserve">be implementing behaviour support </w:t>
      </w:r>
      <w:r w:rsidR="002B0CF6" w:rsidRPr="00265BA7">
        <w:rPr>
          <w:rFonts w:ascii="Arial" w:eastAsia="Times New Roman" w:hAnsi="Arial" w:cs="Arial"/>
        </w:rPr>
        <w:t xml:space="preserve">(as described above) </w:t>
      </w:r>
      <w:r w:rsidRPr="00265BA7">
        <w:rPr>
          <w:rFonts w:ascii="Arial" w:eastAsia="Times New Roman" w:hAnsi="Arial" w:cs="Arial"/>
        </w:rPr>
        <w:t>with the participant and in accordance with their interim or comprehensive behaviour support plan; and</w:t>
      </w:r>
    </w:p>
    <w:p w14:paraId="2485700A" w14:textId="77777777" w:rsidR="00755C38" w:rsidRPr="00265BA7" w:rsidRDefault="00755C38" w:rsidP="00755C38">
      <w:pPr>
        <w:pStyle w:val="ListParagraph"/>
        <w:numPr>
          <w:ilvl w:val="0"/>
          <w:numId w:val="50"/>
        </w:numPr>
        <w:spacing w:before="0" w:after="0"/>
        <w:ind w:right="198"/>
        <w:rPr>
          <w:rFonts w:ascii="Arial" w:eastAsia="Times New Roman" w:hAnsi="Arial" w:cs="Arial"/>
        </w:rPr>
      </w:pPr>
      <w:r w:rsidRPr="00265BA7">
        <w:rPr>
          <w:rFonts w:ascii="Arial" w:hAnsi="Arial" w:cs="Arial"/>
        </w:rPr>
        <w:t>be registered and assessed for Module 2A (Implementing Behaviour Support Plans); or</w:t>
      </w:r>
    </w:p>
    <w:p w14:paraId="2E27EA61" w14:textId="47D24C46" w:rsidR="00755C38" w:rsidRPr="00265BA7" w:rsidRDefault="00755C38" w:rsidP="00755C38">
      <w:pPr>
        <w:numPr>
          <w:ilvl w:val="0"/>
          <w:numId w:val="50"/>
        </w:numPr>
        <w:spacing w:before="0" w:after="0" w:line="240" w:lineRule="auto"/>
        <w:ind w:right="198"/>
        <w:rPr>
          <w:rFonts w:ascii="Arial" w:eastAsia="Times New Roman" w:hAnsi="Arial" w:cs="Arial"/>
          <w:strike/>
          <w:color w:val="FF0000"/>
        </w:rPr>
      </w:pPr>
      <w:r w:rsidRPr="00265BA7">
        <w:rPr>
          <w:rFonts w:ascii="Arial" w:eastAsia="Times New Roman" w:hAnsi="Arial" w:cs="Arial"/>
        </w:rPr>
        <w:t>have submitted a registration amendment application or new registration application to the NDIS Quality and Safeguards Commission including a completed audit assessment against Module 2A</w:t>
      </w:r>
      <w:r w:rsidR="00BD55EB" w:rsidRPr="00265BA7">
        <w:rPr>
          <w:rFonts w:ascii="Arial" w:eastAsia="Times New Roman" w:hAnsi="Arial" w:cs="Arial"/>
        </w:rPr>
        <w:t xml:space="preserve"> by 30 June 2025</w:t>
      </w:r>
      <w:r w:rsidRPr="00265BA7">
        <w:rPr>
          <w:rFonts w:ascii="Arial" w:eastAsia="Times New Roman" w:hAnsi="Arial" w:cs="Arial"/>
        </w:rPr>
        <w:t>.</w:t>
      </w:r>
    </w:p>
    <w:p w14:paraId="204AD9F9" w14:textId="0613FB7E" w:rsidR="00451CD2" w:rsidRPr="00265BA7" w:rsidRDefault="00451CD2" w:rsidP="00B73D4A">
      <w:pPr>
        <w:rPr>
          <w:rFonts w:ascii="Arial" w:hAnsi="Arial" w:cs="Arial"/>
        </w:rPr>
      </w:pPr>
    </w:p>
    <w:p w14:paraId="0CE61205" w14:textId="270A66ED" w:rsidR="005F178C" w:rsidRPr="00265BA7" w:rsidRDefault="005F178C" w:rsidP="005F178C">
      <w:r w:rsidRPr="00265BA7">
        <w:rPr>
          <w:b/>
          <w:bCs/>
        </w:rPr>
        <w:t>Note:</w:t>
      </w:r>
      <w:r w:rsidRPr="00265BA7">
        <w:t xml:space="preserve"> plan managers must use a provider who has completed Module 2A during the provision of intensive and complex behaviour supports or when delivering restrictive practices.</w:t>
      </w:r>
    </w:p>
    <w:p w14:paraId="472F84D9" w14:textId="77777777" w:rsidR="001A0370" w:rsidRPr="00265BA7" w:rsidRDefault="001A0370" w:rsidP="00534E7D">
      <w:pPr>
        <w:pStyle w:val="Heading2"/>
      </w:pPr>
      <w:bookmarkStart w:id="352" w:name="_Ref20130826"/>
      <w:bookmarkStart w:id="353" w:name="_Toc41159075"/>
      <w:bookmarkStart w:id="354" w:name="_Toc167285767"/>
      <w:bookmarkStart w:id="355" w:name="_Toc178237493"/>
      <w:bookmarkEnd w:id="338"/>
      <w:bookmarkEnd w:id="339"/>
      <w:bookmarkEnd w:id="340"/>
      <w:bookmarkEnd w:id="341"/>
      <w:bookmarkEnd w:id="342"/>
      <w:bookmarkEnd w:id="343"/>
      <w:bookmarkEnd w:id="344"/>
      <w:bookmarkEnd w:id="345"/>
      <w:bookmarkEnd w:id="346"/>
      <w:bookmarkEnd w:id="347"/>
      <w:r w:rsidRPr="00265BA7">
        <w:t>Disability-Related Health Supports</w:t>
      </w:r>
      <w:bookmarkEnd w:id="352"/>
      <w:bookmarkEnd w:id="353"/>
      <w:bookmarkEnd w:id="354"/>
      <w:bookmarkEnd w:id="355"/>
    </w:p>
    <w:p w14:paraId="05085DB0" w14:textId="77777777" w:rsidR="001A0370" w:rsidRPr="00265BA7" w:rsidRDefault="00C458F8" w:rsidP="00534E7D">
      <w:pPr>
        <w:rPr>
          <w:rFonts w:ascii="Arial" w:hAnsi="Arial" w:cs="Arial"/>
        </w:rPr>
      </w:pPr>
      <w:r w:rsidRPr="00265BA7">
        <w:rPr>
          <w:rFonts w:ascii="Arial" w:hAnsi="Arial" w:cs="Arial"/>
        </w:rPr>
        <w:t>The</w:t>
      </w:r>
      <w:r w:rsidR="001A0370" w:rsidRPr="00265BA7">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2CFEEF26" w14:textId="77777777" w:rsidR="001A0370" w:rsidRPr="00265BA7" w:rsidRDefault="001A0370" w:rsidP="00534E7D">
      <w:pPr>
        <w:rPr>
          <w:rFonts w:ascii="Arial" w:hAnsi="Arial" w:cs="Arial"/>
        </w:rPr>
      </w:pPr>
      <w:r w:rsidRPr="00265BA7">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4B293FD9" w14:textId="77777777" w:rsidR="001A0370" w:rsidRPr="00265BA7" w:rsidRDefault="001A0370" w:rsidP="00534E7D">
      <w:pPr>
        <w:rPr>
          <w:rFonts w:ascii="Arial" w:hAnsi="Arial" w:cs="Arial"/>
        </w:rPr>
      </w:pPr>
      <w:r w:rsidRPr="00265BA7">
        <w:rPr>
          <w:rFonts w:ascii="Arial" w:hAnsi="Arial" w:cs="Arial"/>
        </w:rPr>
        <w:t xml:space="preserve">The list below provides an indication of </w:t>
      </w:r>
      <w:proofErr w:type="gramStart"/>
      <w:r w:rsidRPr="00265BA7">
        <w:rPr>
          <w:rFonts w:ascii="Arial" w:hAnsi="Arial" w:cs="Arial"/>
        </w:rPr>
        <w:t>the majority of</w:t>
      </w:r>
      <w:proofErr w:type="gramEnd"/>
      <w:r w:rsidRPr="00265BA7">
        <w:rPr>
          <w:rFonts w:ascii="Arial" w:hAnsi="Arial" w:cs="Arial"/>
        </w:rPr>
        <w:t xml:space="preserve"> disability-related health supports that may be required by NDIS participants; however, it is not an exhaustive list. Disability-related health supports are expected to assist in areas such as:</w:t>
      </w:r>
    </w:p>
    <w:p w14:paraId="088346C5" w14:textId="77777777" w:rsidR="001A0370" w:rsidRPr="00265BA7" w:rsidRDefault="001A0370" w:rsidP="00534E7D">
      <w:pPr>
        <w:pStyle w:val="DotPoint"/>
        <w:rPr>
          <w:rFonts w:ascii="Arial" w:hAnsi="Arial" w:cs="Arial"/>
        </w:rPr>
      </w:pPr>
      <w:r w:rsidRPr="00265BA7">
        <w:rPr>
          <w:rFonts w:ascii="Arial" w:hAnsi="Arial" w:cs="Arial"/>
          <w:b/>
        </w:rPr>
        <w:t>Dysphagia</w:t>
      </w:r>
      <w:r w:rsidRPr="00265BA7">
        <w:rPr>
          <w:rFonts w:ascii="Arial" w:hAnsi="Arial" w:cs="Arial"/>
        </w:rPr>
        <w:t xml:space="preserve">: for participants who have trouble eating, drinking or swallowing </w:t>
      </w:r>
      <w:proofErr w:type="gramStart"/>
      <w:r w:rsidRPr="00265BA7">
        <w:rPr>
          <w:rFonts w:ascii="Arial" w:hAnsi="Arial" w:cs="Arial"/>
        </w:rPr>
        <w:t>on a daily basis</w:t>
      </w:r>
      <w:proofErr w:type="gramEnd"/>
      <w:r w:rsidRPr="00265BA7">
        <w:rPr>
          <w:rFonts w:ascii="Arial" w:hAnsi="Arial" w:cs="Arial"/>
        </w:rPr>
        <w:t>.</w:t>
      </w:r>
    </w:p>
    <w:p w14:paraId="2F3EAC5D" w14:textId="77777777" w:rsidR="001A0370" w:rsidRPr="00265BA7" w:rsidRDefault="001A0370" w:rsidP="00534E7D">
      <w:pPr>
        <w:pStyle w:val="DotPoint"/>
        <w:rPr>
          <w:rFonts w:ascii="Arial" w:hAnsi="Arial" w:cs="Arial"/>
        </w:rPr>
      </w:pPr>
      <w:r w:rsidRPr="00265BA7">
        <w:rPr>
          <w:rFonts w:ascii="Arial" w:hAnsi="Arial" w:cs="Arial"/>
          <w:b/>
        </w:rPr>
        <w:lastRenderedPageBreak/>
        <w:t>Respiratory</w:t>
      </w:r>
      <w:r w:rsidRPr="00265BA7">
        <w:rPr>
          <w:rFonts w:ascii="Arial" w:hAnsi="Arial" w:cs="Arial"/>
        </w:rPr>
        <w:t>: for participants requiring help with their breathing and maintenance of their respiratory health, including any associated care, comfort, planning or supports</w:t>
      </w:r>
    </w:p>
    <w:p w14:paraId="1267397D" w14:textId="77777777" w:rsidR="001A0370" w:rsidRPr="00265BA7" w:rsidRDefault="001A0370" w:rsidP="00534E7D">
      <w:pPr>
        <w:pStyle w:val="DotPoint"/>
        <w:rPr>
          <w:rFonts w:ascii="Arial" w:hAnsi="Arial" w:cs="Arial"/>
        </w:rPr>
      </w:pPr>
      <w:r w:rsidRPr="00265BA7">
        <w:rPr>
          <w:rFonts w:ascii="Arial" w:hAnsi="Arial" w:cs="Arial"/>
          <w:b/>
        </w:rPr>
        <w:t>Nutrition</w:t>
      </w:r>
      <w:r w:rsidRPr="00265BA7">
        <w:rPr>
          <w:rFonts w:ascii="Arial" w:hAnsi="Arial" w:cs="Arial"/>
        </w:rPr>
        <w:t>: for participants requiring help with the way they eat or understanding the food they need.</w:t>
      </w:r>
    </w:p>
    <w:p w14:paraId="1D1531C0" w14:textId="77777777" w:rsidR="001A0370" w:rsidRPr="00265BA7" w:rsidRDefault="001A0370" w:rsidP="00534E7D">
      <w:pPr>
        <w:pStyle w:val="DotPoint"/>
        <w:rPr>
          <w:rFonts w:ascii="Arial" w:hAnsi="Arial" w:cs="Arial"/>
          <w:b/>
        </w:rPr>
      </w:pPr>
      <w:r w:rsidRPr="00265BA7">
        <w:rPr>
          <w:rFonts w:ascii="Arial" w:hAnsi="Arial" w:cs="Arial"/>
          <w:b/>
        </w:rPr>
        <w:t>Diabetes</w:t>
      </w:r>
      <w:r w:rsidRPr="00265BA7">
        <w:rPr>
          <w:rFonts w:ascii="Arial" w:hAnsi="Arial" w:cs="Arial"/>
        </w:rPr>
        <w:t>: for participants who have daily problems with how much sugar is in their blood.</w:t>
      </w:r>
    </w:p>
    <w:p w14:paraId="51225536" w14:textId="77777777" w:rsidR="001A0370" w:rsidRPr="00265BA7" w:rsidRDefault="001A0370" w:rsidP="00534E7D">
      <w:pPr>
        <w:pStyle w:val="DotPoint"/>
        <w:rPr>
          <w:rFonts w:ascii="Arial" w:hAnsi="Arial" w:cs="Arial"/>
        </w:rPr>
      </w:pPr>
      <w:r w:rsidRPr="00265BA7">
        <w:rPr>
          <w:rFonts w:ascii="Arial" w:hAnsi="Arial" w:cs="Arial"/>
          <w:b/>
        </w:rPr>
        <w:t>Continence</w:t>
      </w:r>
      <w:r w:rsidRPr="00265BA7">
        <w:rPr>
          <w:rFonts w:ascii="Arial" w:hAnsi="Arial" w:cs="Arial"/>
        </w:rPr>
        <w:t>: for participants who need daily assistance with toileting (bladder and bowel).</w:t>
      </w:r>
    </w:p>
    <w:p w14:paraId="2D2BD6E1" w14:textId="77777777" w:rsidR="001A0370" w:rsidRPr="00265BA7" w:rsidRDefault="001A0370" w:rsidP="00534E7D">
      <w:pPr>
        <w:pStyle w:val="DotPoint"/>
        <w:rPr>
          <w:rFonts w:ascii="Arial" w:hAnsi="Arial" w:cs="Arial"/>
        </w:rPr>
      </w:pPr>
      <w:r w:rsidRPr="00265BA7">
        <w:rPr>
          <w:rFonts w:ascii="Arial" w:hAnsi="Arial" w:cs="Arial"/>
          <w:b/>
        </w:rPr>
        <w:t>Wound &amp; Pressure Care</w:t>
      </w:r>
      <w:r w:rsidRPr="00265BA7">
        <w:rPr>
          <w:rFonts w:ascii="Arial" w:hAnsi="Arial" w:cs="Arial"/>
        </w:rPr>
        <w:t>: for participants who need daily wound and pressure care (resulting from pressure wounds or swollen limbs).</w:t>
      </w:r>
    </w:p>
    <w:p w14:paraId="05DF3C8D" w14:textId="77777777" w:rsidR="001A0370" w:rsidRPr="00265BA7" w:rsidRDefault="001A0370" w:rsidP="00534E7D">
      <w:pPr>
        <w:pStyle w:val="DotPoint"/>
        <w:rPr>
          <w:rFonts w:ascii="Arial" w:hAnsi="Arial" w:cs="Arial"/>
        </w:rPr>
      </w:pPr>
      <w:r w:rsidRPr="00265BA7">
        <w:rPr>
          <w:rFonts w:ascii="Arial" w:hAnsi="Arial" w:cs="Arial"/>
          <w:b/>
        </w:rPr>
        <w:t>Podiatry</w:t>
      </w:r>
      <w:r w:rsidRPr="00265BA7">
        <w:rPr>
          <w:rFonts w:ascii="Arial" w:hAnsi="Arial" w:cs="Arial"/>
        </w:rPr>
        <w:t>: for participants who require help looking after their feet, ankles and lower limbs.</w:t>
      </w:r>
    </w:p>
    <w:p w14:paraId="60229349" w14:textId="77777777" w:rsidR="001A0370" w:rsidRPr="00265BA7" w:rsidRDefault="001A0370" w:rsidP="00534E7D">
      <w:pPr>
        <w:pStyle w:val="DotPoint"/>
        <w:rPr>
          <w:rFonts w:ascii="Arial" w:hAnsi="Arial" w:cs="Arial"/>
        </w:rPr>
      </w:pPr>
      <w:r w:rsidRPr="00265BA7">
        <w:rPr>
          <w:rFonts w:ascii="Arial" w:hAnsi="Arial" w:cs="Arial"/>
          <w:b/>
        </w:rPr>
        <w:t>Epilepsy</w:t>
      </w:r>
      <w:r w:rsidRPr="00265BA7">
        <w:rPr>
          <w:rFonts w:ascii="Arial" w:hAnsi="Arial" w:cs="Arial"/>
        </w:rPr>
        <w:t>: for participants who need daily help managing the way epilepsy affects the way their brain and nerves work.</w:t>
      </w:r>
    </w:p>
    <w:p w14:paraId="29793BDA" w14:textId="77777777" w:rsidR="001A0370" w:rsidRPr="00265BA7" w:rsidRDefault="001A0370" w:rsidP="00534E7D">
      <w:pPr>
        <w:pStyle w:val="DotPoint"/>
        <w:rPr>
          <w:rFonts w:ascii="Arial" w:hAnsi="Arial" w:cs="Arial"/>
        </w:rPr>
      </w:pPr>
      <w:r w:rsidRPr="00265BA7">
        <w:rPr>
          <w:rFonts w:ascii="Arial" w:hAnsi="Arial" w:cs="Arial"/>
          <w:b/>
        </w:rPr>
        <w:t>Botox and Splinting</w:t>
      </w:r>
      <w:r w:rsidRPr="00265BA7">
        <w:rPr>
          <w:rFonts w:ascii="Arial" w:hAnsi="Arial" w:cs="Arial"/>
        </w:rPr>
        <w:t>: It is unlikely Botox and splinting supports will be reasonable and necessary to include in a plan, as these are generally provided in a clinical setting.</w:t>
      </w:r>
    </w:p>
    <w:p w14:paraId="2AF9D5FD" w14:textId="77777777" w:rsidR="001A0370" w:rsidRPr="00265BA7" w:rsidRDefault="001A0370" w:rsidP="00534E7D">
      <w:pPr>
        <w:rPr>
          <w:rFonts w:ascii="Arial" w:hAnsi="Arial" w:cs="Arial"/>
        </w:rPr>
      </w:pPr>
      <w:r w:rsidRPr="00265BA7">
        <w:rPr>
          <w:rFonts w:ascii="Arial" w:hAnsi="Arial" w:cs="Arial"/>
        </w:rPr>
        <w:t xml:space="preserve">Five types of disability-related health supports have been identified in the </w:t>
      </w:r>
      <w:r w:rsidRPr="00265BA7">
        <w:rPr>
          <w:rFonts w:ascii="Arial" w:hAnsi="Arial" w:cs="Arial"/>
          <w:i/>
        </w:rPr>
        <w:t>NDIS Support Catalogue</w:t>
      </w:r>
      <w:r w:rsidRPr="00265BA7">
        <w:rPr>
          <w:rFonts w:ascii="Arial" w:hAnsi="Arial" w:cs="Arial"/>
        </w:rPr>
        <w:t>:</w:t>
      </w:r>
    </w:p>
    <w:p w14:paraId="4D9322CD" w14:textId="0D0BB6C6" w:rsidR="001A0370" w:rsidRPr="00265BA7" w:rsidRDefault="001A0370" w:rsidP="00534E7D">
      <w:pPr>
        <w:pStyle w:val="DotPoint"/>
        <w:rPr>
          <w:rFonts w:ascii="Arial" w:hAnsi="Arial" w:cs="Arial"/>
        </w:rPr>
      </w:pPr>
      <w:r w:rsidRPr="00265BA7">
        <w:rPr>
          <w:rFonts w:ascii="Arial" w:hAnsi="Arial" w:cs="Arial"/>
        </w:rPr>
        <w:t xml:space="preserve">Provision of Disability-Related Health Supports by Disability Support Workers </w:t>
      </w:r>
      <w:r w:rsidRPr="00265BA7">
        <w:rPr>
          <w:rFonts w:ascii="Arial" w:hAnsi="Arial" w:cs="Arial"/>
        </w:rPr>
        <w:softHyphen/>
      </w:r>
      <w:r w:rsidR="002B586E" w:rsidRPr="00265BA7">
        <w:rPr>
          <w:rFonts w:ascii="Arial" w:hAnsi="Arial" w:cs="Arial"/>
        </w:rPr>
        <w:t>–</w:t>
      </w:r>
      <w:r w:rsidRPr="00265BA7">
        <w:rPr>
          <w:rFonts w:ascii="Arial" w:hAnsi="Arial" w:cs="Arial"/>
        </w:rPr>
        <w:t xml:space="preserve"> these supports should be claimed using the standard Daily Personal Activities and High Intensity Daily Personal Activities support </w:t>
      </w:r>
      <w:proofErr w:type="gramStart"/>
      <w:r w:rsidRPr="00265BA7">
        <w:rPr>
          <w:rFonts w:ascii="Arial" w:hAnsi="Arial" w:cs="Arial"/>
        </w:rPr>
        <w:t>items;</w:t>
      </w:r>
      <w:proofErr w:type="gramEnd"/>
    </w:p>
    <w:p w14:paraId="20AAEEC9" w14:textId="255CAABF" w:rsidR="001A0370" w:rsidRPr="00265BA7" w:rsidRDefault="001A0370" w:rsidP="00534E7D">
      <w:pPr>
        <w:pStyle w:val="DotPoint"/>
        <w:rPr>
          <w:rFonts w:ascii="Arial" w:hAnsi="Arial" w:cs="Arial"/>
        </w:rPr>
      </w:pPr>
      <w:r w:rsidRPr="00265BA7">
        <w:rPr>
          <w:rFonts w:ascii="Arial" w:hAnsi="Arial" w:cs="Arial"/>
        </w:rPr>
        <w:t xml:space="preserve">Assessment, planning and the provision of Disability-Related Health Supports by therapists these supports should be claimed using the standard </w:t>
      </w:r>
      <w:r w:rsidR="00C06263" w:rsidRPr="00265BA7">
        <w:rPr>
          <w:rFonts w:ascii="Arial" w:hAnsi="Arial" w:cs="Arial"/>
        </w:rPr>
        <w:t xml:space="preserve">early childhood </w:t>
      </w:r>
      <w:r w:rsidRPr="00265BA7">
        <w:rPr>
          <w:rFonts w:ascii="Arial" w:hAnsi="Arial" w:cs="Arial"/>
        </w:rPr>
        <w:t xml:space="preserve">and Therapy support </w:t>
      </w:r>
      <w:proofErr w:type="gramStart"/>
      <w:r w:rsidRPr="00265BA7">
        <w:rPr>
          <w:rFonts w:ascii="Arial" w:hAnsi="Arial" w:cs="Arial"/>
        </w:rPr>
        <w:t>items;</w:t>
      </w:r>
      <w:proofErr w:type="gramEnd"/>
    </w:p>
    <w:p w14:paraId="58976677" w14:textId="544FE183" w:rsidR="001A0370" w:rsidRPr="00265BA7" w:rsidRDefault="001A0370" w:rsidP="00534E7D">
      <w:pPr>
        <w:pStyle w:val="DotPoint"/>
        <w:rPr>
          <w:rFonts w:ascii="Arial" w:hAnsi="Arial" w:cs="Arial"/>
        </w:rPr>
      </w:pPr>
      <w:r w:rsidRPr="00265BA7">
        <w:rPr>
          <w:rFonts w:ascii="Arial" w:hAnsi="Arial" w:cs="Arial"/>
        </w:rPr>
        <w:t xml:space="preserve">Assessment, planning and the provision of Disability-Related Health Supports by nurses </w:t>
      </w:r>
      <w:r w:rsidR="002B586E" w:rsidRPr="00265BA7">
        <w:rPr>
          <w:rFonts w:ascii="Arial" w:hAnsi="Arial" w:cs="Arial"/>
        </w:rPr>
        <w:t>–</w:t>
      </w:r>
      <w:r w:rsidRPr="00265BA7">
        <w:rPr>
          <w:rFonts w:ascii="Arial" w:hAnsi="Arial" w:cs="Arial"/>
        </w:rPr>
        <w:t xml:space="preserve"> these supports should be claimed using the new nursing support </w:t>
      </w:r>
      <w:proofErr w:type="gramStart"/>
      <w:r w:rsidRPr="00265BA7">
        <w:rPr>
          <w:rFonts w:ascii="Arial" w:hAnsi="Arial" w:cs="Arial"/>
        </w:rPr>
        <w:t>items;</w:t>
      </w:r>
      <w:proofErr w:type="gramEnd"/>
    </w:p>
    <w:p w14:paraId="4342CE14" w14:textId="0A8B61B9" w:rsidR="001A0370" w:rsidRPr="00265BA7" w:rsidRDefault="001A0370" w:rsidP="00534E7D">
      <w:pPr>
        <w:pStyle w:val="DotPoint"/>
        <w:rPr>
          <w:rFonts w:ascii="Arial" w:hAnsi="Arial" w:cs="Arial"/>
        </w:rPr>
      </w:pPr>
      <w:r w:rsidRPr="00265BA7">
        <w:rPr>
          <w:rFonts w:ascii="Arial" w:hAnsi="Arial" w:cs="Arial"/>
        </w:rPr>
        <w:t xml:space="preserve">Consumables related to Disability Related Health Supports </w:t>
      </w:r>
      <w:r w:rsidR="002B586E" w:rsidRPr="00265BA7">
        <w:rPr>
          <w:rFonts w:ascii="Arial" w:hAnsi="Arial" w:cs="Arial"/>
        </w:rPr>
        <w:t>–</w:t>
      </w:r>
      <w:r w:rsidRPr="00265BA7">
        <w:rPr>
          <w:rFonts w:ascii="Arial" w:hAnsi="Arial" w:cs="Arial"/>
        </w:rPr>
        <w:t xml:space="preserve"> these supports should be claimed using the new Low-Cost or High-Cost Disability Related Health Consumables support line items; and</w:t>
      </w:r>
    </w:p>
    <w:p w14:paraId="74E8AFDA" w14:textId="374ED215" w:rsidR="001A0370" w:rsidRPr="00265BA7" w:rsidRDefault="001A0370" w:rsidP="00534E7D">
      <w:pPr>
        <w:pStyle w:val="DotPoint"/>
        <w:rPr>
          <w:rFonts w:ascii="Arial" w:hAnsi="Arial" w:cs="Arial"/>
        </w:rPr>
      </w:pPr>
      <w:r w:rsidRPr="00265BA7">
        <w:rPr>
          <w:rFonts w:ascii="Arial" w:hAnsi="Arial" w:cs="Arial"/>
        </w:rPr>
        <w:t xml:space="preserve">Assistive Technology related to Disability Related Health Supports </w:t>
      </w:r>
      <w:r w:rsidR="002B586E" w:rsidRPr="00265BA7">
        <w:rPr>
          <w:rFonts w:ascii="Arial" w:hAnsi="Arial" w:cs="Arial"/>
        </w:rPr>
        <w:t>–</w:t>
      </w:r>
      <w:r w:rsidRPr="00265BA7">
        <w:rPr>
          <w:rFonts w:ascii="Arial" w:hAnsi="Arial" w:cs="Arial"/>
        </w:rPr>
        <w:t xml:space="preserve"> these supports should be claimed using the new Disability Related Health Assistive Technology support line items.</w:t>
      </w:r>
    </w:p>
    <w:p w14:paraId="1DAF2F31" w14:textId="77777777" w:rsidR="00636FC1" w:rsidRPr="00265BA7" w:rsidRDefault="00636FC1" w:rsidP="00534E7D">
      <w:pPr>
        <w:pStyle w:val="Heading2"/>
      </w:pPr>
      <w:bookmarkStart w:id="356" w:name="_Toc41159066"/>
      <w:bookmarkStart w:id="357" w:name="_Ref41161411"/>
      <w:bookmarkStart w:id="358" w:name="_Ref41161731"/>
      <w:bookmarkStart w:id="359" w:name="_Ref65251472"/>
      <w:bookmarkStart w:id="360" w:name="_Toc167285768"/>
      <w:bookmarkStart w:id="361" w:name="_Toc178237494"/>
      <w:r w:rsidRPr="00265BA7">
        <w:t>Coronavirus (COVID</w:t>
      </w:r>
      <w:r w:rsidR="00ED23FA" w:rsidRPr="00265BA7">
        <w:noBreakHyphen/>
      </w:r>
      <w:r w:rsidRPr="00265BA7">
        <w:t>19) Response</w:t>
      </w:r>
      <w:bookmarkEnd w:id="356"/>
      <w:bookmarkEnd w:id="357"/>
      <w:bookmarkEnd w:id="358"/>
      <w:bookmarkEnd w:id="359"/>
      <w:bookmarkEnd w:id="360"/>
      <w:bookmarkEnd w:id="361"/>
    </w:p>
    <w:p w14:paraId="64B21AFA" w14:textId="3728A608" w:rsidR="00636FC1" w:rsidRPr="00265BA7" w:rsidRDefault="00636FC1" w:rsidP="00534E7D">
      <w:pPr>
        <w:rPr>
          <w:rFonts w:ascii="Arial" w:hAnsi="Arial" w:cs="Arial"/>
        </w:rPr>
      </w:pPr>
      <w:r w:rsidRPr="00265BA7">
        <w:rPr>
          <w:rFonts w:ascii="Arial" w:hAnsi="Arial" w:cs="Arial"/>
        </w:rPr>
        <w:t xml:space="preserve">The Australian Government has enacted the Coronavirus Emergency Response </w:t>
      </w:r>
      <w:proofErr w:type="gramStart"/>
      <w:r w:rsidRPr="00265BA7">
        <w:rPr>
          <w:rFonts w:ascii="Arial" w:hAnsi="Arial" w:cs="Arial"/>
        </w:rPr>
        <w:t>Plan</w:t>
      </w:r>
      <w:proofErr w:type="gramEnd"/>
      <w:r w:rsidRPr="00265BA7">
        <w:rPr>
          <w:rFonts w:ascii="Arial" w:hAnsi="Arial" w:cs="Arial"/>
        </w:rPr>
        <w:t xml:space="preserve">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8" w:history="1">
        <w:r w:rsidR="00944B1D" w:rsidRPr="00265BA7">
          <w:rPr>
            <w:rStyle w:val="Hyperlink"/>
            <w:rFonts w:ascii="Arial" w:hAnsi="Arial" w:cs="Arial"/>
          </w:rPr>
          <w:t>NDIS website</w:t>
        </w:r>
      </w:hyperlink>
      <w:r w:rsidR="000C581C" w:rsidRPr="00265BA7">
        <w:rPr>
          <w:rStyle w:val="Hyperlink"/>
          <w:rFonts w:ascii="Arial" w:hAnsi="Arial" w:cs="Arial"/>
        </w:rPr>
        <w:t>.</w:t>
      </w:r>
    </w:p>
    <w:p w14:paraId="1FC1E128" w14:textId="31223BF2" w:rsidR="00636FC1" w:rsidRPr="00265BA7" w:rsidRDefault="00636FC1" w:rsidP="00534E7D">
      <w:pPr>
        <w:rPr>
          <w:rFonts w:ascii="Arial" w:hAnsi="Arial" w:cs="Arial"/>
        </w:rPr>
      </w:pPr>
      <w:r w:rsidRPr="00265BA7">
        <w:rPr>
          <w:rFonts w:ascii="Arial" w:hAnsi="Arial" w:cs="Arial"/>
        </w:rPr>
        <w:t xml:space="preserve">The Agency </w:t>
      </w:r>
      <w:r w:rsidR="000C1A5D" w:rsidRPr="00265BA7">
        <w:rPr>
          <w:rFonts w:ascii="Arial" w:hAnsi="Arial" w:cs="Arial"/>
        </w:rPr>
        <w:t>is responding</w:t>
      </w:r>
      <w:r w:rsidRPr="00265BA7">
        <w:rPr>
          <w:rFonts w:ascii="Arial" w:hAnsi="Arial" w:cs="Arial"/>
        </w:rPr>
        <w:t xml:space="preserve"> to</w:t>
      </w:r>
      <w:r w:rsidR="006E7113" w:rsidRPr="00265BA7">
        <w:rPr>
          <w:rFonts w:ascii="Arial" w:hAnsi="Arial" w:cs="Arial"/>
        </w:rPr>
        <w:t xml:space="preserve"> the</w:t>
      </w:r>
      <w:r w:rsidRPr="00265BA7">
        <w:rPr>
          <w:rFonts w:ascii="Arial" w:hAnsi="Arial" w:cs="Arial"/>
        </w:rPr>
        <w:t xml:space="preserve"> COVID</w:t>
      </w:r>
      <w:r w:rsidR="000C1A5D" w:rsidRPr="00265BA7">
        <w:rPr>
          <w:rFonts w:ascii="Arial" w:hAnsi="Arial" w:cs="Arial"/>
        </w:rPr>
        <w:t>-</w:t>
      </w:r>
      <w:r w:rsidRPr="00265BA7">
        <w:rPr>
          <w:rFonts w:ascii="Arial" w:hAnsi="Arial" w:cs="Arial"/>
        </w:rPr>
        <w:t xml:space="preserve">19 </w:t>
      </w:r>
      <w:r w:rsidR="006E7113" w:rsidRPr="00265BA7">
        <w:rPr>
          <w:rFonts w:ascii="Arial" w:hAnsi="Arial" w:cs="Arial"/>
        </w:rPr>
        <w:t xml:space="preserve">pandemic through </w:t>
      </w:r>
      <w:proofErr w:type="gramStart"/>
      <w:r w:rsidR="006E7113" w:rsidRPr="00265BA7">
        <w:rPr>
          <w:rFonts w:ascii="Arial" w:hAnsi="Arial" w:cs="Arial"/>
        </w:rPr>
        <w:t>a number of</w:t>
      </w:r>
      <w:proofErr w:type="gramEnd"/>
      <w:r w:rsidR="006E7113" w:rsidRPr="00265BA7">
        <w:rPr>
          <w:rFonts w:ascii="Arial" w:hAnsi="Arial" w:cs="Arial"/>
        </w:rPr>
        <w:t xml:space="preserve"> temporary measures.</w:t>
      </w:r>
      <w:r w:rsidR="00207E88" w:rsidRPr="00265BA7">
        <w:rPr>
          <w:rFonts w:ascii="Arial" w:hAnsi="Arial" w:cs="Arial"/>
        </w:rPr>
        <w:t xml:space="preserve"> The details of these measures are provided in the </w:t>
      </w:r>
      <w:r w:rsidR="00207E88" w:rsidRPr="00265BA7">
        <w:rPr>
          <w:rFonts w:ascii="Arial" w:hAnsi="Arial" w:cs="Arial"/>
          <w:i/>
        </w:rPr>
        <w:t>COVID Addendum to the NDIS Pricing Arrangements and Price Limits</w:t>
      </w:r>
      <w:r w:rsidR="00207E88" w:rsidRPr="00265BA7">
        <w:rPr>
          <w:rFonts w:ascii="Arial" w:hAnsi="Arial" w:cs="Arial"/>
        </w:rPr>
        <w:t xml:space="preserve"> which can be downloaded </w:t>
      </w:r>
      <w:hyperlink r:id="rId39" w:history="1">
        <w:r w:rsidR="00207E88" w:rsidRPr="00265BA7">
          <w:rPr>
            <w:rStyle w:val="Hyperlink"/>
            <w:rFonts w:ascii="Arial" w:hAnsi="Arial" w:cs="Arial"/>
          </w:rPr>
          <w:t>here</w:t>
        </w:r>
      </w:hyperlink>
      <w:r w:rsidR="00207E88" w:rsidRPr="00265BA7">
        <w:rPr>
          <w:rFonts w:ascii="Arial" w:hAnsi="Arial" w:cs="Arial"/>
        </w:rPr>
        <w:t>.</w:t>
      </w:r>
    </w:p>
    <w:p w14:paraId="6BE78A6E" w14:textId="77777777" w:rsidR="00C12619" w:rsidRPr="00265BA7" w:rsidRDefault="00C12619" w:rsidP="00534E7D">
      <w:pPr>
        <w:pStyle w:val="Heading1"/>
        <w:sectPr w:rsidR="00C12619" w:rsidRPr="00265BA7" w:rsidSect="00C627B7">
          <w:headerReference w:type="first" r:id="rId40"/>
          <w:pgSz w:w="11906" w:h="16838" w:code="9"/>
          <w:pgMar w:top="1134" w:right="1134" w:bottom="1134" w:left="1134" w:header="567" w:footer="567" w:gutter="0"/>
          <w:cols w:space="708"/>
          <w:titlePg/>
          <w:docGrid w:linePitch="360"/>
        </w:sectPr>
      </w:pPr>
      <w:bookmarkStart w:id="362" w:name="_Toc41159083"/>
    </w:p>
    <w:p w14:paraId="2CB68211" w14:textId="5DF1AA9D" w:rsidR="002421B0" w:rsidRPr="00265BA7" w:rsidRDefault="008B29CA" w:rsidP="00534E7D">
      <w:pPr>
        <w:pStyle w:val="Heading1"/>
      </w:pPr>
      <w:bookmarkStart w:id="363" w:name="_Toc167285769"/>
      <w:bookmarkStart w:id="364" w:name="_Toc178237495"/>
      <w:r w:rsidRPr="00265BA7">
        <w:lastRenderedPageBreak/>
        <w:t>Core</w:t>
      </w:r>
      <w:r w:rsidR="00F666BF" w:rsidRPr="00265BA7">
        <w:t xml:space="preserve"> </w:t>
      </w:r>
      <w:r w:rsidR="002B586E" w:rsidRPr="00265BA7">
        <w:t>–</w:t>
      </w:r>
      <w:r w:rsidRPr="00265BA7">
        <w:t xml:space="preserve"> </w:t>
      </w:r>
      <w:r w:rsidR="002421B0" w:rsidRPr="00265BA7">
        <w:t xml:space="preserve">Assistance with Daily </w:t>
      </w:r>
      <w:r w:rsidR="00EC323A" w:rsidRPr="00265BA7">
        <w:t>Life</w:t>
      </w:r>
      <w:bookmarkEnd w:id="313"/>
      <w:bookmarkEnd w:id="314"/>
      <w:bookmarkEnd w:id="315"/>
      <w:bookmarkEnd w:id="316"/>
      <w:bookmarkEnd w:id="317"/>
      <w:bookmarkEnd w:id="318"/>
      <w:bookmarkEnd w:id="319"/>
      <w:bookmarkEnd w:id="320"/>
      <w:bookmarkEnd w:id="362"/>
      <w:bookmarkEnd w:id="363"/>
      <w:bookmarkEnd w:id="364"/>
    </w:p>
    <w:p w14:paraId="70A8936D" w14:textId="77777777" w:rsidR="00A01126" w:rsidRPr="00265BA7" w:rsidRDefault="00EA3631" w:rsidP="00534E7D">
      <w:pPr>
        <w:rPr>
          <w:rFonts w:ascii="Arial" w:hAnsi="Arial" w:cs="Arial"/>
        </w:rPr>
      </w:pPr>
      <w:r w:rsidRPr="00265BA7">
        <w:rPr>
          <w:rFonts w:ascii="Arial" w:hAnsi="Arial" w:cs="Arial"/>
        </w:rPr>
        <w:t>This support category</w:t>
      </w:r>
      <w:r w:rsidR="00F666BF" w:rsidRPr="00265BA7">
        <w:rPr>
          <w:rFonts w:ascii="Arial" w:hAnsi="Arial" w:cs="Arial"/>
        </w:rPr>
        <w:t xml:space="preserve"> </w:t>
      </w:r>
      <w:r w:rsidR="00CF4452" w:rsidRPr="00265BA7">
        <w:rPr>
          <w:rFonts w:ascii="Arial" w:hAnsi="Arial" w:cs="Arial"/>
        </w:rPr>
        <w:t xml:space="preserve">relates to assisting with </w:t>
      </w:r>
      <w:r w:rsidR="00A01126" w:rsidRPr="00265BA7">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265BA7">
        <w:rPr>
          <w:rFonts w:ascii="Arial" w:hAnsi="Arial" w:cs="Arial"/>
        </w:rPr>
        <w:t>.</w:t>
      </w:r>
    </w:p>
    <w:p w14:paraId="0E2CA0DB" w14:textId="77777777" w:rsidR="00A01126" w:rsidRPr="00265BA7" w:rsidRDefault="00600B58" w:rsidP="00534E7D">
      <w:pPr>
        <w:pStyle w:val="Heading2"/>
      </w:pPr>
      <w:bookmarkStart w:id="365" w:name="_Toc18605691"/>
      <w:bookmarkStart w:id="366" w:name="_Toc18605769"/>
      <w:bookmarkStart w:id="367" w:name="_Toc20081287"/>
      <w:bookmarkStart w:id="368" w:name="_Toc41159084"/>
      <w:bookmarkStart w:id="369" w:name="_Toc167285770"/>
      <w:bookmarkStart w:id="370" w:name="_Toc178237496"/>
      <w:r w:rsidRPr="00265BA7">
        <w:t>Daily Personal A</w:t>
      </w:r>
      <w:r w:rsidR="008B29CA" w:rsidRPr="00265BA7">
        <w:t>ctivities</w:t>
      </w:r>
      <w:bookmarkEnd w:id="365"/>
      <w:bookmarkEnd w:id="366"/>
      <w:bookmarkEnd w:id="367"/>
      <w:bookmarkEnd w:id="368"/>
      <w:bookmarkEnd w:id="369"/>
      <w:bookmarkEnd w:id="370"/>
    </w:p>
    <w:p w14:paraId="6123A688" w14:textId="77777777" w:rsidR="00193C54" w:rsidRPr="00265BA7" w:rsidRDefault="00193C54" w:rsidP="00534E7D">
      <w:pPr>
        <w:pStyle w:val="Heading3"/>
      </w:pPr>
      <w:bookmarkStart w:id="371" w:name="_Toc41159085"/>
      <w:bookmarkStart w:id="372" w:name="_Toc167285771"/>
      <w:bookmarkStart w:id="373" w:name="_Toc178237497"/>
      <w:r w:rsidRPr="00265BA7">
        <w:t>Assistance with Self Care Activities</w:t>
      </w:r>
      <w:bookmarkEnd w:id="371"/>
      <w:bookmarkEnd w:id="372"/>
      <w:bookmarkEnd w:id="373"/>
    </w:p>
    <w:p w14:paraId="2FB8995B" w14:textId="77777777" w:rsidR="00554827" w:rsidRPr="00265BA7" w:rsidRDefault="004B78AD" w:rsidP="00534E7D">
      <w:pPr>
        <w:rPr>
          <w:rFonts w:ascii="Arial" w:hAnsi="Arial" w:cs="Arial"/>
        </w:rPr>
      </w:pPr>
      <w:r w:rsidRPr="00265BA7">
        <w:rPr>
          <w:rFonts w:ascii="Arial" w:hAnsi="Arial" w:cs="Arial"/>
        </w:rPr>
        <w:t>These support</w:t>
      </w:r>
      <w:r w:rsidR="00B32990" w:rsidRPr="00265BA7">
        <w:rPr>
          <w:rFonts w:ascii="Arial" w:hAnsi="Arial" w:cs="Arial"/>
        </w:rPr>
        <w:t xml:space="preserve"> item</w:t>
      </w:r>
      <w:r w:rsidRPr="00265BA7">
        <w:rPr>
          <w:rFonts w:ascii="Arial" w:hAnsi="Arial" w:cs="Arial"/>
        </w:rPr>
        <w:t xml:space="preserve">s provide a participant with assistance </w:t>
      </w:r>
      <w:r w:rsidR="00420A53" w:rsidRPr="00265BA7">
        <w:rPr>
          <w:rFonts w:ascii="Arial" w:hAnsi="Arial" w:cs="Arial"/>
        </w:rPr>
        <w:t xml:space="preserve">with, </w:t>
      </w:r>
      <w:r w:rsidR="008863F7" w:rsidRPr="00265BA7">
        <w:rPr>
          <w:rFonts w:ascii="Arial" w:hAnsi="Arial" w:cs="Arial"/>
        </w:rPr>
        <w:t>or supervision of</w:t>
      </w:r>
      <w:r w:rsidRPr="00265BA7">
        <w:rPr>
          <w:rFonts w:ascii="Arial" w:hAnsi="Arial" w:cs="Arial"/>
        </w:rPr>
        <w:t>, personal tasks of daily life to develop skills of the participant to live as autonomously as possible.</w:t>
      </w:r>
    </w:p>
    <w:p w14:paraId="57E00BC1" w14:textId="053E7B21" w:rsidR="003F594F" w:rsidRPr="00265BA7" w:rsidRDefault="00554827" w:rsidP="00534E7D">
      <w:pPr>
        <w:rPr>
          <w:rFonts w:ascii="Arial" w:hAnsi="Arial" w:cs="Arial"/>
        </w:rPr>
      </w:pPr>
      <w:r w:rsidRPr="00265BA7">
        <w:rPr>
          <w:rFonts w:ascii="Arial" w:hAnsi="Arial" w:cs="Arial"/>
        </w:rPr>
        <w:t>These support items</w:t>
      </w:r>
      <w:r w:rsidR="00E34AFD" w:rsidRPr="00265BA7">
        <w:rPr>
          <w:rFonts w:ascii="Arial" w:hAnsi="Arial" w:cs="Arial"/>
        </w:rPr>
        <w:t xml:space="preserve"> </w:t>
      </w:r>
      <w:r w:rsidR="00641C98" w:rsidRPr="00265BA7">
        <w:rPr>
          <w:rFonts w:ascii="Arial" w:hAnsi="Arial" w:cs="Arial"/>
        </w:rPr>
        <w:t xml:space="preserve">can be delivered to individual participants </w:t>
      </w:r>
      <w:r w:rsidR="00D11519" w:rsidRPr="00265BA7">
        <w:rPr>
          <w:rFonts w:ascii="Arial" w:hAnsi="Arial" w:cs="Arial"/>
        </w:rPr>
        <w:t xml:space="preserve">or to groups (see </w:t>
      </w:r>
      <w:r w:rsidR="00D11519" w:rsidRPr="00265BA7">
        <w:rPr>
          <w:rFonts w:ascii="Arial" w:hAnsi="Arial" w:cs="Arial"/>
        </w:rPr>
        <w:fldChar w:fldCharType="begin"/>
      </w:r>
      <w:r w:rsidR="00D11519" w:rsidRPr="00265BA7">
        <w:rPr>
          <w:rFonts w:ascii="Arial" w:hAnsi="Arial" w:cs="Arial"/>
        </w:rPr>
        <w:instrText xml:space="preserve"> REF _Ref43910919 \h  \* MERGEFORMAT </w:instrText>
      </w:r>
      <w:r w:rsidR="00D11519" w:rsidRPr="00265BA7">
        <w:rPr>
          <w:rFonts w:ascii="Arial" w:hAnsi="Arial" w:cs="Arial"/>
        </w:rPr>
      </w:r>
      <w:r w:rsidR="00D11519" w:rsidRPr="00265BA7">
        <w:rPr>
          <w:rFonts w:ascii="Arial" w:hAnsi="Arial" w:cs="Arial"/>
        </w:rPr>
        <w:fldChar w:fldCharType="separate"/>
      </w:r>
      <w:r w:rsidR="00120597" w:rsidRPr="00265BA7">
        <w:t>Claiming for Group-Based Supports</w:t>
      </w:r>
      <w:r w:rsidR="00D11519" w:rsidRPr="00265BA7">
        <w:rPr>
          <w:rFonts w:ascii="Arial" w:hAnsi="Arial" w:cs="Arial"/>
        </w:rPr>
        <w:fldChar w:fldCharType="end"/>
      </w:r>
      <w:r w:rsidR="00D11519" w:rsidRPr="00265BA7">
        <w:rPr>
          <w:rFonts w:ascii="Arial" w:hAnsi="Arial" w:cs="Arial"/>
        </w:rPr>
        <w:t xml:space="preserve">) </w:t>
      </w:r>
      <w:r w:rsidR="00641C98"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641C98" w:rsidRPr="00265BA7">
        <w:rPr>
          <w:rFonts w:ascii="Arial" w:hAnsi="Arial" w:cs="Arial"/>
        </w:rPr>
        <w:t>.</w:t>
      </w:r>
    </w:p>
    <w:p w14:paraId="492FC0D5" w14:textId="77777777" w:rsidR="00BF55C1" w:rsidRPr="00265BA7" w:rsidRDefault="00646B20"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 xml:space="preserve">these support items </w:t>
      </w:r>
      <w:r w:rsidRPr="00265BA7">
        <w:rPr>
          <w:rFonts w:ascii="Arial" w:hAnsi="Arial" w:cs="Arial"/>
        </w:rPr>
        <w:t xml:space="preserve">can be </w:t>
      </w:r>
      <w:r w:rsidR="00BF55C1" w:rsidRPr="00265BA7">
        <w:rPr>
          <w:rFonts w:ascii="Arial" w:hAnsi="Arial" w:cs="Arial"/>
        </w:rPr>
        <w:t>used to claim for:</w:t>
      </w:r>
    </w:p>
    <w:p w14:paraId="48057D6D" w14:textId="3F9FDED4" w:rsidR="00656BB8" w:rsidRPr="00265BA7" w:rsidRDefault="00646B20"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15A99478" w14:textId="732AC42B" w:rsidR="00656BB8" w:rsidRPr="00265BA7" w:rsidRDefault="00646B20"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25B17937" w14:textId="38EC272F" w:rsidR="001525E6"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2484009C" w14:textId="77777777" w:rsidR="00BF55C1" w:rsidRPr="00265BA7" w:rsidRDefault="00EB2A9F" w:rsidP="007F52B2">
      <w:pPr>
        <w:rPr>
          <w:rFonts w:ascii="Arial" w:hAnsi="Arial" w:cs="Arial"/>
          <w:lang w:eastAsia="en-AU"/>
        </w:rPr>
      </w:pPr>
      <w:r w:rsidRPr="00265BA7">
        <w:rPr>
          <w:rFonts w:ascii="Arial" w:hAnsi="Arial" w:cs="Arial"/>
          <w:lang w:eastAsia="en-AU"/>
        </w:rPr>
        <w:t xml:space="preserve">Providers of these supports can </w:t>
      </w:r>
      <w:r w:rsidR="00BF55C1" w:rsidRPr="00265BA7">
        <w:rPr>
          <w:rFonts w:ascii="Arial" w:hAnsi="Arial" w:cs="Arial"/>
          <w:lang w:eastAsia="en-AU"/>
        </w:rPr>
        <w:t>also claim for the costs of:</w:t>
      </w:r>
    </w:p>
    <w:p w14:paraId="77181B0A" w14:textId="174E861B" w:rsidR="00EB2A9F" w:rsidRPr="00265BA7" w:rsidRDefault="00EB2A9F"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w:t>
      </w:r>
      <w:r w:rsidR="00496BC7" w:rsidRPr="00265BA7">
        <w:rPr>
          <w:rFonts w:ascii="Arial" w:hAnsi="Arial" w:cs="Arial"/>
          <w:lang w:eastAsia="en-AU"/>
        </w:rPr>
        <w:t>using support item</w:t>
      </w:r>
      <w:r w:rsidRPr="00265BA7">
        <w:rPr>
          <w:rFonts w:ascii="Arial" w:hAnsi="Arial" w:cs="Arial"/>
          <w:lang w:eastAsia="en-AU"/>
        </w:rPr>
        <w:t xml:space="preserve"> 01_799_0107_1_1</w:t>
      </w:r>
      <w:r w:rsidR="00046A6E" w:rsidRPr="00265BA7">
        <w:rPr>
          <w:rFonts w:ascii="Arial" w:hAnsi="Arial" w:cs="Arial"/>
          <w:lang w:eastAsia="en-AU"/>
        </w:rPr>
        <w:t>.</w:t>
      </w:r>
    </w:p>
    <w:p w14:paraId="72D23B93" w14:textId="3A9468AF" w:rsidR="00FF2017" w:rsidRPr="00265BA7" w:rsidRDefault="001525E6" w:rsidP="00534E7D">
      <w:pPr>
        <w:rPr>
          <w:rFonts w:ascii="Arial" w:hAnsi="Arial" w:cs="Arial"/>
        </w:rPr>
      </w:pPr>
      <w:r w:rsidRPr="00265BA7">
        <w:rPr>
          <w:rFonts w:ascii="Arial" w:eastAsia="Times New Roman" w:hAnsi="Arial" w:cs="Arial"/>
          <w:color w:val="000000"/>
          <w:szCs w:val="18"/>
          <w:lang w:eastAsia="en-AU"/>
        </w:rPr>
        <w:t>These</w:t>
      </w:r>
      <w:r w:rsidR="00641C98" w:rsidRPr="00265BA7">
        <w:rPr>
          <w:rFonts w:ascii="Arial" w:eastAsia="Times New Roman" w:hAnsi="Arial" w:cs="Arial"/>
          <w:color w:val="000000"/>
          <w:szCs w:val="18"/>
          <w:lang w:eastAsia="en-AU"/>
        </w:rPr>
        <w:t xml:space="preserve"> support items are subject to price limits</w:t>
      </w:r>
      <w:r w:rsidR="0007344E" w:rsidRPr="00265BA7">
        <w:rPr>
          <w:rFonts w:ascii="Arial" w:eastAsia="Times New Roman" w:hAnsi="Arial" w:cs="Arial"/>
          <w:color w:val="000000"/>
          <w:szCs w:val="18"/>
          <w:lang w:eastAsia="en-AU"/>
        </w:rPr>
        <w:t xml:space="preserve"> as set out in the following Table</w:t>
      </w:r>
      <w:r w:rsidR="00641C98" w:rsidRPr="00265BA7">
        <w:rPr>
          <w:rFonts w:ascii="Arial" w:eastAsia="Times New Roman" w:hAnsi="Arial" w:cs="Arial"/>
          <w:color w:val="000000"/>
          <w:szCs w:val="18"/>
          <w:lang w:eastAsia="en-AU"/>
        </w:rPr>
        <w:t>. Different price limits apply depending on</w:t>
      </w:r>
      <w:r w:rsidR="00F52A97" w:rsidRPr="00265BA7">
        <w:rPr>
          <w:rFonts w:ascii="Arial" w:eastAsia="Times New Roman" w:hAnsi="Arial" w:cs="Arial"/>
          <w:color w:val="000000"/>
          <w:szCs w:val="18"/>
          <w:lang w:eastAsia="en-AU"/>
        </w:rPr>
        <w:t xml:space="preserve"> </w:t>
      </w:r>
      <w:r w:rsidR="00D53B03" w:rsidRPr="00265BA7">
        <w:rPr>
          <w:rFonts w:ascii="Arial" w:hAnsi="Arial" w:cs="Arial"/>
        </w:rPr>
        <w:t>t</w:t>
      </w:r>
      <w:r w:rsidR="006D6A12" w:rsidRPr="00265BA7">
        <w:rPr>
          <w:rFonts w:ascii="Arial" w:hAnsi="Arial" w:cs="Arial"/>
        </w:rPr>
        <w:t>he</w:t>
      </w:r>
      <w:r w:rsidR="007C0F5F" w:rsidRPr="00265BA7">
        <w:rPr>
          <w:rFonts w:ascii="Arial" w:hAnsi="Arial" w:cs="Arial"/>
        </w:rPr>
        <w:t xml:space="preserve"> </w:t>
      </w:r>
      <w:r w:rsidR="007C0F5F" w:rsidRPr="00265BA7">
        <w:rPr>
          <w:rFonts w:ascii="Arial" w:hAnsi="Arial" w:cs="Arial"/>
          <w:b/>
        </w:rPr>
        <w:fldChar w:fldCharType="begin"/>
      </w:r>
      <w:r w:rsidR="007C0F5F" w:rsidRPr="00265BA7">
        <w:rPr>
          <w:rFonts w:ascii="Arial" w:hAnsi="Arial" w:cs="Arial"/>
          <w:b/>
        </w:rPr>
        <w:instrText xml:space="preserve"> REF _Ref71297990 \h  \* MERGEFORMAT </w:instrText>
      </w:r>
      <w:r w:rsidR="007C0F5F" w:rsidRPr="00265BA7">
        <w:rPr>
          <w:rFonts w:ascii="Arial" w:hAnsi="Arial" w:cs="Arial"/>
          <w:b/>
        </w:rPr>
      </w:r>
      <w:r w:rsidR="007C0F5F" w:rsidRPr="00265BA7">
        <w:rPr>
          <w:rFonts w:ascii="Arial" w:hAnsi="Arial" w:cs="Arial"/>
          <w:b/>
        </w:rPr>
        <w:fldChar w:fldCharType="separate"/>
      </w:r>
      <w:r w:rsidR="00120597" w:rsidRPr="00265BA7">
        <w:rPr>
          <w:b/>
        </w:rPr>
        <w:t>Time of Day and Day of Week</w:t>
      </w:r>
      <w:r w:rsidR="007C0F5F" w:rsidRPr="00265BA7">
        <w:rPr>
          <w:rFonts w:ascii="Arial" w:hAnsi="Arial" w:cs="Arial"/>
          <w:b/>
        </w:rPr>
        <w:fldChar w:fldCharType="end"/>
      </w:r>
      <w:r w:rsidR="00F8401A" w:rsidRPr="00265BA7">
        <w:rPr>
          <w:rFonts w:ascii="Arial" w:hAnsi="Arial" w:cs="Arial"/>
          <w:b/>
        </w:rPr>
        <w:t xml:space="preserve"> </w:t>
      </w:r>
      <w:r w:rsidR="00C707CB" w:rsidRPr="00265BA7">
        <w:rPr>
          <w:rFonts w:ascii="Arial" w:hAnsi="Arial" w:cs="Arial"/>
        </w:rPr>
        <w:t>when</w:t>
      </w:r>
      <w:r w:rsidR="004B78AD" w:rsidRPr="00265BA7">
        <w:rPr>
          <w:rFonts w:ascii="Arial" w:hAnsi="Arial" w:cs="Arial"/>
        </w:rPr>
        <w:t xml:space="preserve"> the s</w:t>
      </w:r>
      <w:r w:rsidR="009056CC" w:rsidRPr="00265BA7">
        <w:rPr>
          <w:rFonts w:ascii="Arial" w:hAnsi="Arial" w:cs="Arial"/>
        </w:rPr>
        <w:t>upport is delivered</w:t>
      </w:r>
      <w:r w:rsidR="00943823" w:rsidRPr="00265BA7">
        <w:rPr>
          <w:rFonts w:ascii="Arial" w:hAnsi="Arial" w:cs="Arial"/>
        </w:rPr>
        <w:t xml:space="preserve"> or </w:t>
      </w:r>
      <w:r w:rsidR="00875E5E" w:rsidRPr="00265BA7">
        <w:rPr>
          <w:rFonts w:ascii="Arial" w:hAnsi="Arial" w:cs="Arial"/>
          <w:b/>
        </w:rPr>
        <w:fldChar w:fldCharType="begin"/>
      </w:r>
      <w:r w:rsidR="00875E5E" w:rsidRPr="00265BA7">
        <w:rPr>
          <w:rFonts w:ascii="Arial" w:hAnsi="Arial" w:cs="Arial"/>
          <w:b/>
        </w:rPr>
        <w:instrText xml:space="preserve"> REF _Ref176877619 \h  \* MERGEFORMAT </w:instrText>
      </w:r>
      <w:r w:rsidR="00875E5E" w:rsidRPr="00265BA7">
        <w:rPr>
          <w:rFonts w:ascii="Arial" w:hAnsi="Arial" w:cs="Arial"/>
          <w:b/>
        </w:rPr>
      </w:r>
      <w:r w:rsidR="00875E5E" w:rsidRPr="00265BA7">
        <w:rPr>
          <w:rFonts w:ascii="Arial" w:hAnsi="Arial" w:cs="Arial"/>
          <w:b/>
        </w:rPr>
        <w:fldChar w:fldCharType="separate"/>
      </w:r>
      <w:r w:rsidR="00875E5E" w:rsidRPr="00265BA7">
        <w:rPr>
          <w:b/>
        </w:rPr>
        <w:t>Implementing Intensive and Complex Behaviour Supports</w:t>
      </w:r>
      <w:r w:rsidR="00875E5E" w:rsidRPr="00265BA7">
        <w:rPr>
          <w:rFonts w:ascii="Arial" w:hAnsi="Arial" w:cs="Arial"/>
          <w:b/>
        </w:rPr>
        <w:fldChar w:fldCharType="end"/>
      </w:r>
      <w:r w:rsidR="00190BF9" w:rsidRPr="00265BA7" w:rsidDel="000C7E69">
        <w:rPr>
          <w:rFonts w:ascii="Arial" w:hAnsi="Arial" w:cs="Arial"/>
        </w:rPr>
        <w:t>.</w:t>
      </w:r>
      <w:r w:rsidR="00EB2A9F" w:rsidRPr="00265BA7">
        <w:rPr>
          <w:rFonts w:ascii="Arial" w:hAnsi="Arial" w:cs="Arial"/>
        </w:rPr>
        <w:t xml:space="preserve"> </w:t>
      </w:r>
    </w:p>
    <w:tbl>
      <w:tblPr>
        <w:tblStyle w:val="GridTable4-Accent4"/>
        <w:tblW w:w="5000" w:type="pct"/>
        <w:tblLook w:val="0420" w:firstRow="1" w:lastRow="0" w:firstColumn="0" w:lastColumn="0" w:noHBand="0" w:noVBand="1"/>
        <w:tblCaption w:val="Assistance with Self-Care Activities"/>
      </w:tblPr>
      <w:tblGrid>
        <w:gridCol w:w="1738"/>
        <w:gridCol w:w="3208"/>
        <w:gridCol w:w="563"/>
        <w:gridCol w:w="1373"/>
        <w:gridCol w:w="1373"/>
        <w:gridCol w:w="1373"/>
      </w:tblGrid>
      <w:tr w:rsidR="00B61DF5" w:rsidRPr="00265BA7" w14:paraId="2E9E42D5" w14:textId="77777777" w:rsidTr="00D7138B">
        <w:trPr>
          <w:cnfStyle w:val="100000000000" w:firstRow="1" w:lastRow="0" w:firstColumn="0" w:lastColumn="0" w:oddVBand="0" w:evenVBand="0" w:oddHBand="0" w:evenHBand="0" w:firstRowFirstColumn="0" w:firstRowLastColumn="0" w:lastRowFirstColumn="0" w:lastRowLastColumn="0"/>
        </w:trPr>
        <w:tc>
          <w:tcPr>
            <w:tcW w:w="903" w:type="pct"/>
          </w:tcPr>
          <w:p w14:paraId="06447ACE" w14:textId="77777777" w:rsidR="0023546E" w:rsidRPr="00265BA7" w:rsidRDefault="0023546E"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666" w:type="pct"/>
          </w:tcPr>
          <w:p w14:paraId="0C27E2D1" w14:textId="77777777" w:rsidR="0023546E" w:rsidRPr="00265BA7" w:rsidRDefault="0023546E"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292" w:type="pct"/>
          </w:tcPr>
          <w:p w14:paraId="71352551" w14:textId="77777777" w:rsidR="0023546E" w:rsidRPr="00265BA7" w:rsidRDefault="002354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713" w:type="pct"/>
          </w:tcPr>
          <w:p w14:paraId="1EE599E0" w14:textId="77777777" w:rsidR="0023546E" w:rsidRPr="00265BA7" w:rsidRDefault="002354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713" w:type="pct"/>
          </w:tcPr>
          <w:p w14:paraId="694CED2E" w14:textId="77777777" w:rsidR="0023546E" w:rsidRPr="00265BA7" w:rsidRDefault="002354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713" w:type="pct"/>
          </w:tcPr>
          <w:p w14:paraId="4733F080" w14:textId="77777777" w:rsidR="0023546E" w:rsidRPr="00265BA7" w:rsidRDefault="002354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B61DF5" w:rsidRPr="00265BA7" w14:paraId="276036C7"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0876A12D"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bCs/>
                <w:color w:val="000000"/>
                <w:szCs w:val="18"/>
                <w:lang w:eastAsia="en-AU"/>
              </w:rPr>
              <w:t>01_011_0107_1_1</w:t>
            </w:r>
          </w:p>
        </w:tc>
        <w:tc>
          <w:tcPr>
            <w:tcW w:w="1666" w:type="pct"/>
          </w:tcPr>
          <w:p w14:paraId="4A11ECE0" w14:textId="2CE06FAD" w:rsidR="00CE53E3" w:rsidRPr="00265BA7" w:rsidRDefault="00CE53E3" w:rsidP="00CE53E3">
            <w:pPr>
              <w:rPr>
                <w:rFonts w:ascii="Arial" w:eastAsia="Times New Roman" w:hAnsi="Arial" w:cs="Arial"/>
                <w:color w:val="000000"/>
                <w:szCs w:val="16"/>
                <w:lang w:eastAsia="en-AU"/>
              </w:rPr>
            </w:pPr>
            <w:r w:rsidRPr="00265BA7">
              <w:t>Assistance With Self-Care Activities - Standard - Weekday Daytime</w:t>
            </w:r>
          </w:p>
        </w:tc>
        <w:tc>
          <w:tcPr>
            <w:tcW w:w="292" w:type="pct"/>
          </w:tcPr>
          <w:p w14:paraId="2CB929B0" w14:textId="77777777" w:rsidR="00CE53E3" w:rsidRPr="00265BA7" w:rsidRDefault="00CE53E3" w:rsidP="00CE53E3">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8"/>
                <w:lang w:eastAsia="en-AU"/>
              </w:rPr>
              <w:t>Hour</w:t>
            </w:r>
          </w:p>
        </w:tc>
        <w:tc>
          <w:tcPr>
            <w:tcW w:w="713" w:type="pct"/>
          </w:tcPr>
          <w:p w14:paraId="56811662" w14:textId="12475162" w:rsidR="00CE53E3" w:rsidRPr="00265BA7" w:rsidRDefault="00CE53E3" w:rsidP="00CE53E3">
            <w:pPr>
              <w:jc w:val="center"/>
              <w:rPr>
                <w:rFonts w:ascii="Arial" w:eastAsia="Times New Roman" w:hAnsi="Arial" w:cs="Arial"/>
                <w:bCs/>
                <w:szCs w:val="16"/>
                <w:lang w:eastAsia="en-AU"/>
              </w:rPr>
            </w:pPr>
            <w:r w:rsidRPr="00265BA7">
              <w:t>$67.56</w:t>
            </w:r>
          </w:p>
        </w:tc>
        <w:tc>
          <w:tcPr>
            <w:tcW w:w="713" w:type="pct"/>
          </w:tcPr>
          <w:p w14:paraId="31449873" w14:textId="5509DCF7" w:rsidR="00CE53E3" w:rsidRPr="00265BA7" w:rsidRDefault="00CE53E3" w:rsidP="00CE53E3">
            <w:pPr>
              <w:jc w:val="center"/>
              <w:rPr>
                <w:rFonts w:ascii="Arial" w:eastAsia="Times New Roman" w:hAnsi="Arial" w:cs="Arial"/>
                <w:bCs/>
                <w:szCs w:val="16"/>
                <w:lang w:eastAsia="en-AU"/>
              </w:rPr>
            </w:pPr>
            <w:r w:rsidRPr="00265BA7">
              <w:t>$94.58</w:t>
            </w:r>
          </w:p>
        </w:tc>
        <w:tc>
          <w:tcPr>
            <w:tcW w:w="713" w:type="pct"/>
          </w:tcPr>
          <w:p w14:paraId="2F994E5E" w14:textId="766ECAB1" w:rsidR="00CE53E3" w:rsidRPr="00265BA7" w:rsidRDefault="00CE53E3" w:rsidP="00CE53E3">
            <w:pPr>
              <w:jc w:val="center"/>
              <w:rPr>
                <w:rFonts w:ascii="Arial" w:eastAsia="Times New Roman" w:hAnsi="Arial" w:cs="Arial"/>
                <w:bCs/>
                <w:szCs w:val="16"/>
                <w:lang w:eastAsia="en-AU"/>
              </w:rPr>
            </w:pPr>
            <w:r w:rsidRPr="00265BA7">
              <w:t>$101.34</w:t>
            </w:r>
          </w:p>
        </w:tc>
      </w:tr>
      <w:tr w:rsidR="00B61DF5" w:rsidRPr="00265BA7" w14:paraId="60897449" w14:textId="77777777" w:rsidTr="00D7138B">
        <w:tc>
          <w:tcPr>
            <w:tcW w:w="903" w:type="pct"/>
          </w:tcPr>
          <w:p w14:paraId="12EF0795"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01_015_0107_1_1</w:t>
            </w:r>
          </w:p>
        </w:tc>
        <w:tc>
          <w:tcPr>
            <w:tcW w:w="1666" w:type="pct"/>
          </w:tcPr>
          <w:p w14:paraId="770294B3" w14:textId="4852CBDD" w:rsidR="00CE53E3" w:rsidRPr="00265BA7" w:rsidRDefault="00CE53E3" w:rsidP="00CE53E3">
            <w:pPr>
              <w:rPr>
                <w:rFonts w:ascii="Arial" w:eastAsia="Times New Roman" w:hAnsi="Arial" w:cs="Arial"/>
                <w:bCs/>
                <w:color w:val="000000"/>
                <w:szCs w:val="18"/>
                <w:lang w:eastAsia="en-AU"/>
              </w:rPr>
            </w:pPr>
            <w:r w:rsidRPr="00265BA7">
              <w:t>Assistance With Self-Care Activities - Standard - Weekday Evening</w:t>
            </w:r>
          </w:p>
        </w:tc>
        <w:tc>
          <w:tcPr>
            <w:tcW w:w="292" w:type="pct"/>
          </w:tcPr>
          <w:p w14:paraId="390F925C"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256EACAA" w14:textId="327A04F8" w:rsidR="00CE53E3" w:rsidRPr="00265BA7" w:rsidRDefault="00CE53E3" w:rsidP="00CE53E3">
            <w:pPr>
              <w:jc w:val="center"/>
              <w:rPr>
                <w:rFonts w:ascii="Arial" w:eastAsia="Times New Roman" w:hAnsi="Arial" w:cs="Arial"/>
                <w:bCs/>
                <w:szCs w:val="18"/>
                <w:lang w:eastAsia="en-AU"/>
              </w:rPr>
            </w:pPr>
            <w:r w:rsidRPr="00265BA7">
              <w:t>$74.44</w:t>
            </w:r>
          </w:p>
        </w:tc>
        <w:tc>
          <w:tcPr>
            <w:tcW w:w="713" w:type="pct"/>
          </w:tcPr>
          <w:p w14:paraId="21E2B60C" w14:textId="0E1D7131" w:rsidR="00CE53E3" w:rsidRPr="00265BA7" w:rsidRDefault="00CE53E3" w:rsidP="00CE53E3">
            <w:pPr>
              <w:jc w:val="center"/>
              <w:rPr>
                <w:rFonts w:ascii="Arial" w:hAnsi="Arial" w:cs="Arial"/>
              </w:rPr>
            </w:pPr>
            <w:r w:rsidRPr="00265BA7">
              <w:t>$104.22</w:t>
            </w:r>
          </w:p>
        </w:tc>
        <w:tc>
          <w:tcPr>
            <w:tcW w:w="713" w:type="pct"/>
          </w:tcPr>
          <w:p w14:paraId="116EBE5B" w14:textId="1A8C2923" w:rsidR="00CE53E3" w:rsidRPr="00265BA7" w:rsidRDefault="00CE53E3" w:rsidP="00CE53E3">
            <w:pPr>
              <w:jc w:val="center"/>
              <w:rPr>
                <w:rFonts w:ascii="Arial" w:hAnsi="Arial" w:cs="Arial"/>
              </w:rPr>
            </w:pPr>
            <w:r w:rsidRPr="00265BA7">
              <w:t>$111.66</w:t>
            </w:r>
          </w:p>
        </w:tc>
      </w:tr>
      <w:tr w:rsidR="00B61DF5" w:rsidRPr="00265BA7" w14:paraId="030EBA4C"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7830DC3C"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01_002_0107_1_1</w:t>
            </w:r>
          </w:p>
        </w:tc>
        <w:tc>
          <w:tcPr>
            <w:tcW w:w="1666" w:type="pct"/>
          </w:tcPr>
          <w:p w14:paraId="057DE210" w14:textId="22F86285" w:rsidR="00CE53E3" w:rsidRPr="00265BA7" w:rsidRDefault="00CE53E3" w:rsidP="00CE53E3">
            <w:pPr>
              <w:rPr>
                <w:rFonts w:ascii="Arial" w:eastAsia="Times New Roman" w:hAnsi="Arial" w:cs="Arial"/>
                <w:bCs/>
                <w:color w:val="000000"/>
                <w:szCs w:val="18"/>
                <w:lang w:eastAsia="en-AU"/>
              </w:rPr>
            </w:pPr>
            <w:r w:rsidRPr="00265BA7">
              <w:t>Assistance With Self-Care Activities - Standard - Weekday Night</w:t>
            </w:r>
          </w:p>
        </w:tc>
        <w:tc>
          <w:tcPr>
            <w:tcW w:w="292" w:type="pct"/>
          </w:tcPr>
          <w:p w14:paraId="49562174"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084E4E57" w14:textId="7C0560AE" w:rsidR="00CE53E3" w:rsidRPr="00265BA7" w:rsidRDefault="00CE53E3" w:rsidP="00CE53E3">
            <w:pPr>
              <w:jc w:val="center"/>
              <w:rPr>
                <w:rFonts w:ascii="Arial" w:hAnsi="Arial" w:cs="Arial"/>
              </w:rPr>
            </w:pPr>
            <w:r w:rsidRPr="00265BA7">
              <w:t>$75.82</w:t>
            </w:r>
          </w:p>
        </w:tc>
        <w:tc>
          <w:tcPr>
            <w:tcW w:w="713" w:type="pct"/>
          </w:tcPr>
          <w:p w14:paraId="3F2001FF" w14:textId="755AF9EE" w:rsidR="00CE53E3" w:rsidRPr="00265BA7" w:rsidRDefault="00CE53E3" w:rsidP="00CE53E3">
            <w:pPr>
              <w:jc w:val="center"/>
              <w:rPr>
                <w:rFonts w:ascii="Arial" w:hAnsi="Arial" w:cs="Arial"/>
              </w:rPr>
            </w:pPr>
            <w:r w:rsidRPr="00265BA7">
              <w:t>$106.15</w:t>
            </w:r>
          </w:p>
        </w:tc>
        <w:tc>
          <w:tcPr>
            <w:tcW w:w="713" w:type="pct"/>
          </w:tcPr>
          <w:p w14:paraId="49F97BC9" w14:textId="3E331014" w:rsidR="00CE53E3" w:rsidRPr="00265BA7" w:rsidRDefault="00CE53E3" w:rsidP="00CE53E3">
            <w:pPr>
              <w:jc w:val="center"/>
              <w:rPr>
                <w:rFonts w:ascii="Arial" w:hAnsi="Arial" w:cs="Arial"/>
              </w:rPr>
            </w:pPr>
            <w:r w:rsidRPr="00265BA7">
              <w:t>$113.73</w:t>
            </w:r>
          </w:p>
        </w:tc>
      </w:tr>
      <w:tr w:rsidR="00B61DF5" w:rsidRPr="00265BA7" w14:paraId="181D2325" w14:textId="77777777" w:rsidTr="00D7138B">
        <w:tc>
          <w:tcPr>
            <w:tcW w:w="903" w:type="pct"/>
          </w:tcPr>
          <w:p w14:paraId="618D6E37"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01_013_0107_1_1</w:t>
            </w:r>
          </w:p>
        </w:tc>
        <w:tc>
          <w:tcPr>
            <w:tcW w:w="1666" w:type="pct"/>
          </w:tcPr>
          <w:p w14:paraId="09CA27AC" w14:textId="69BF0740" w:rsidR="00CE53E3" w:rsidRPr="00265BA7" w:rsidRDefault="00CE53E3" w:rsidP="00CE53E3">
            <w:pPr>
              <w:rPr>
                <w:rFonts w:ascii="Arial" w:eastAsia="Times New Roman" w:hAnsi="Arial" w:cs="Arial"/>
                <w:bCs/>
                <w:color w:val="000000"/>
                <w:szCs w:val="18"/>
                <w:lang w:eastAsia="en-AU"/>
              </w:rPr>
            </w:pPr>
            <w:r w:rsidRPr="00265BA7">
              <w:t>Assistance With Self-Care Activities - Standard - Saturday</w:t>
            </w:r>
          </w:p>
        </w:tc>
        <w:tc>
          <w:tcPr>
            <w:tcW w:w="292" w:type="pct"/>
          </w:tcPr>
          <w:p w14:paraId="2B60B658"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38402509" w14:textId="61079837" w:rsidR="00CE53E3" w:rsidRPr="00265BA7" w:rsidRDefault="00CE53E3" w:rsidP="00CE53E3">
            <w:pPr>
              <w:jc w:val="center"/>
              <w:rPr>
                <w:rFonts w:ascii="Arial" w:eastAsia="Times New Roman" w:hAnsi="Arial" w:cs="Arial"/>
                <w:bCs/>
                <w:szCs w:val="18"/>
                <w:lang w:eastAsia="en-AU"/>
              </w:rPr>
            </w:pPr>
            <w:r w:rsidRPr="00265BA7">
              <w:t>$95.07</w:t>
            </w:r>
          </w:p>
        </w:tc>
        <w:tc>
          <w:tcPr>
            <w:tcW w:w="713" w:type="pct"/>
          </w:tcPr>
          <w:p w14:paraId="0FD9A6A9" w14:textId="7B6762A0" w:rsidR="00CE53E3" w:rsidRPr="00265BA7" w:rsidRDefault="00CE53E3" w:rsidP="00CE53E3">
            <w:pPr>
              <w:jc w:val="center"/>
              <w:rPr>
                <w:rFonts w:ascii="Arial" w:hAnsi="Arial" w:cs="Arial"/>
              </w:rPr>
            </w:pPr>
            <w:r w:rsidRPr="00265BA7">
              <w:t>$133.10</w:t>
            </w:r>
          </w:p>
        </w:tc>
        <w:tc>
          <w:tcPr>
            <w:tcW w:w="713" w:type="pct"/>
          </w:tcPr>
          <w:p w14:paraId="2BDB5373" w14:textId="483F7C80" w:rsidR="00CE53E3" w:rsidRPr="00265BA7" w:rsidRDefault="00CE53E3" w:rsidP="00CE53E3">
            <w:pPr>
              <w:jc w:val="center"/>
              <w:rPr>
                <w:rFonts w:ascii="Arial" w:hAnsi="Arial" w:cs="Arial"/>
              </w:rPr>
            </w:pPr>
            <w:r w:rsidRPr="00265BA7">
              <w:t>$142.61</w:t>
            </w:r>
          </w:p>
        </w:tc>
      </w:tr>
      <w:tr w:rsidR="00B61DF5" w:rsidRPr="00265BA7" w14:paraId="48960FD3"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79ACD44F"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01_014_0107_1_1</w:t>
            </w:r>
          </w:p>
        </w:tc>
        <w:tc>
          <w:tcPr>
            <w:tcW w:w="1666" w:type="pct"/>
          </w:tcPr>
          <w:p w14:paraId="7659CC96" w14:textId="1022FEE5" w:rsidR="00CE53E3" w:rsidRPr="00265BA7" w:rsidRDefault="00CE53E3" w:rsidP="00CE53E3">
            <w:pPr>
              <w:rPr>
                <w:rFonts w:ascii="Arial" w:eastAsia="Times New Roman" w:hAnsi="Arial" w:cs="Arial"/>
                <w:bCs/>
                <w:color w:val="000000"/>
                <w:szCs w:val="18"/>
                <w:lang w:eastAsia="en-AU"/>
              </w:rPr>
            </w:pPr>
            <w:r w:rsidRPr="00265BA7">
              <w:t>Assistance With Self-Care Activities - Standard - Sunday</w:t>
            </w:r>
          </w:p>
        </w:tc>
        <w:tc>
          <w:tcPr>
            <w:tcW w:w="292" w:type="pct"/>
          </w:tcPr>
          <w:p w14:paraId="6E0A9A4A"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27CDF634" w14:textId="2DD7B20B" w:rsidR="00CE53E3" w:rsidRPr="00265BA7" w:rsidRDefault="00CE53E3" w:rsidP="00CE53E3">
            <w:pPr>
              <w:jc w:val="center"/>
              <w:rPr>
                <w:rFonts w:ascii="Arial" w:eastAsia="Times New Roman" w:hAnsi="Arial" w:cs="Arial"/>
                <w:bCs/>
                <w:szCs w:val="18"/>
                <w:lang w:eastAsia="en-AU"/>
              </w:rPr>
            </w:pPr>
            <w:r w:rsidRPr="00265BA7">
              <w:t>$122.59</w:t>
            </w:r>
          </w:p>
        </w:tc>
        <w:tc>
          <w:tcPr>
            <w:tcW w:w="713" w:type="pct"/>
          </w:tcPr>
          <w:p w14:paraId="236B0355" w14:textId="46D615FB" w:rsidR="00CE53E3" w:rsidRPr="00265BA7" w:rsidRDefault="00CE53E3" w:rsidP="00CE53E3">
            <w:pPr>
              <w:jc w:val="center"/>
              <w:rPr>
                <w:rFonts w:ascii="Arial" w:hAnsi="Arial" w:cs="Arial"/>
              </w:rPr>
            </w:pPr>
            <w:r w:rsidRPr="00265BA7">
              <w:t>$171.63</w:t>
            </w:r>
          </w:p>
        </w:tc>
        <w:tc>
          <w:tcPr>
            <w:tcW w:w="713" w:type="pct"/>
          </w:tcPr>
          <w:p w14:paraId="5B6B9092" w14:textId="1E160AB0" w:rsidR="00CE53E3" w:rsidRPr="00265BA7" w:rsidRDefault="00CE53E3" w:rsidP="00CE53E3">
            <w:pPr>
              <w:jc w:val="center"/>
              <w:rPr>
                <w:rFonts w:ascii="Arial" w:hAnsi="Arial" w:cs="Arial"/>
              </w:rPr>
            </w:pPr>
            <w:r w:rsidRPr="00265BA7">
              <w:t>$183.89</w:t>
            </w:r>
          </w:p>
        </w:tc>
      </w:tr>
      <w:tr w:rsidR="00B61DF5" w:rsidRPr="00265BA7" w14:paraId="4ED35FBD" w14:textId="77777777" w:rsidTr="00D7138B">
        <w:tc>
          <w:tcPr>
            <w:tcW w:w="903" w:type="pct"/>
          </w:tcPr>
          <w:p w14:paraId="7CC49274"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01_012_0107_1_1</w:t>
            </w:r>
          </w:p>
        </w:tc>
        <w:tc>
          <w:tcPr>
            <w:tcW w:w="1666" w:type="pct"/>
          </w:tcPr>
          <w:p w14:paraId="1C335DF6" w14:textId="3A80BECE" w:rsidR="00CE53E3" w:rsidRPr="00265BA7" w:rsidRDefault="00CE53E3" w:rsidP="00CE53E3">
            <w:pPr>
              <w:rPr>
                <w:rFonts w:ascii="Arial" w:eastAsia="Times New Roman" w:hAnsi="Arial" w:cs="Arial"/>
                <w:bCs/>
                <w:color w:val="000000"/>
                <w:szCs w:val="18"/>
                <w:lang w:eastAsia="en-AU"/>
              </w:rPr>
            </w:pPr>
            <w:r w:rsidRPr="00265BA7">
              <w:t>Assistance With Self-Care Activities - Standard - Public Holiday</w:t>
            </w:r>
          </w:p>
        </w:tc>
        <w:tc>
          <w:tcPr>
            <w:tcW w:w="292" w:type="pct"/>
          </w:tcPr>
          <w:p w14:paraId="79A8568B"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4A0D0AD5" w14:textId="746E1549" w:rsidR="00CE53E3" w:rsidRPr="00265BA7" w:rsidRDefault="00CE53E3" w:rsidP="00CE53E3">
            <w:pPr>
              <w:jc w:val="center"/>
              <w:rPr>
                <w:rFonts w:ascii="Arial" w:eastAsia="Times New Roman" w:hAnsi="Arial" w:cs="Arial"/>
                <w:bCs/>
                <w:szCs w:val="18"/>
                <w:lang w:eastAsia="en-AU"/>
              </w:rPr>
            </w:pPr>
            <w:r w:rsidRPr="00265BA7">
              <w:t>$150.10</w:t>
            </w:r>
          </w:p>
        </w:tc>
        <w:tc>
          <w:tcPr>
            <w:tcW w:w="713" w:type="pct"/>
          </w:tcPr>
          <w:p w14:paraId="71655C6D" w14:textId="3E338536" w:rsidR="00CE53E3" w:rsidRPr="00265BA7" w:rsidRDefault="00CE53E3" w:rsidP="00CE53E3">
            <w:pPr>
              <w:jc w:val="center"/>
              <w:rPr>
                <w:rFonts w:ascii="Arial" w:hAnsi="Arial" w:cs="Arial"/>
              </w:rPr>
            </w:pPr>
            <w:r w:rsidRPr="00265BA7">
              <w:t>$210.14</w:t>
            </w:r>
          </w:p>
        </w:tc>
        <w:tc>
          <w:tcPr>
            <w:tcW w:w="713" w:type="pct"/>
          </w:tcPr>
          <w:p w14:paraId="5897B3A3" w14:textId="598A2D7A" w:rsidR="00CE53E3" w:rsidRPr="00265BA7" w:rsidRDefault="00CE53E3" w:rsidP="00CE53E3">
            <w:pPr>
              <w:jc w:val="center"/>
              <w:rPr>
                <w:rFonts w:ascii="Arial" w:hAnsi="Arial" w:cs="Arial"/>
              </w:rPr>
            </w:pPr>
            <w:r w:rsidRPr="00265BA7">
              <w:t>$225.15</w:t>
            </w:r>
          </w:p>
        </w:tc>
      </w:tr>
      <w:tr w:rsidR="00943823" w:rsidRPr="00265BA7" w14:paraId="790C6975"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37099ED5" w14:textId="19482EE7" w:rsidR="00943823" w:rsidRPr="00265BA7" w:rsidRDefault="00943823" w:rsidP="00943823">
            <w:pPr>
              <w:rPr>
                <w:rFonts w:ascii="Arial" w:eastAsia="Times New Roman" w:hAnsi="Arial" w:cs="Arial"/>
                <w:bCs/>
                <w:color w:val="000000"/>
                <w:szCs w:val="18"/>
                <w:lang w:eastAsia="en-AU"/>
              </w:rPr>
            </w:pPr>
            <w:r w:rsidRPr="00265BA7">
              <w:t>01_450_0107_1_1</w:t>
            </w:r>
          </w:p>
        </w:tc>
        <w:tc>
          <w:tcPr>
            <w:tcW w:w="1666" w:type="pct"/>
          </w:tcPr>
          <w:p w14:paraId="071F26BA" w14:textId="3FF8D7A6" w:rsidR="00943823" w:rsidRPr="00265BA7" w:rsidRDefault="00FE150D" w:rsidP="00943823">
            <w:r w:rsidRPr="00265BA7">
              <w:t>Intensive and Complex Behaviour Supports</w:t>
            </w:r>
            <w:r w:rsidR="00943823" w:rsidRPr="00265BA7">
              <w:t xml:space="preserve"> - Weekday Daytime</w:t>
            </w:r>
          </w:p>
        </w:tc>
        <w:tc>
          <w:tcPr>
            <w:tcW w:w="292" w:type="pct"/>
          </w:tcPr>
          <w:p w14:paraId="511D5CC6" w14:textId="68BAE257"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6E7D0266" w14:textId="00B8D16B" w:rsidR="00943823" w:rsidRPr="00265BA7" w:rsidRDefault="00943823" w:rsidP="00943823">
            <w:pPr>
              <w:jc w:val="center"/>
            </w:pPr>
            <w:r w:rsidRPr="00265BA7">
              <w:t>$73.09</w:t>
            </w:r>
          </w:p>
        </w:tc>
        <w:tc>
          <w:tcPr>
            <w:tcW w:w="713" w:type="pct"/>
          </w:tcPr>
          <w:p w14:paraId="4CD20787" w14:textId="4D469CE9" w:rsidR="00943823" w:rsidRPr="00265BA7" w:rsidRDefault="00943823" w:rsidP="00943823">
            <w:pPr>
              <w:jc w:val="center"/>
            </w:pPr>
            <w:r w:rsidRPr="00265BA7">
              <w:t>$102.33</w:t>
            </w:r>
          </w:p>
        </w:tc>
        <w:tc>
          <w:tcPr>
            <w:tcW w:w="713" w:type="pct"/>
          </w:tcPr>
          <w:p w14:paraId="3077A547" w14:textId="28FE627A" w:rsidR="00943823" w:rsidRPr="00265BA7" w:rsidRDefault="00943823" w:rsidP="00943823">
            <w:pPr>
              <w:jc w:val="center"/>
            </w:pPr>
            <w:r w:rsidRPr="00265BA7">
              <w:t>$109.64</w:t>
            </w:r>
          </w:p>
        </w:tc>
      </w:tr>
      <w:tr w:rsidR="00943823" w:rsidRPr="00265BA7" w14:paraId="3D26486B" w14:textId="77777777" w:rsidTr="00D7138B">
        <w:tc>
          <w:tcPr>
            <w:tcW w:w="903" w:type="pct"/>
          </w:tcPr>
          <w:p w14:paraId="3922E59C" w14:textId="013C15EF" w:rsidR="00943823" w:rsidRPr="00265BA7" w:rsidRDefault="00943823" w:rsidP="00943823">
            <w:pPr>
              <w:rPr>
                <w:rFonts w:ascii="Arial" w:eastAsia="Times New Roman" w:hAnsi="Arial" w:cs="Arial"/>
                <w:bCs/>
                <w:color w:val="000000"/>
                <w:szCs w:val="18"/>
                <w:lang w:eastAsia="en-AU"/>
              </w:rPr>
            </w:pPr>
            <w:r w:rsidRPr="00265BA7">
              <w:t>01_451_0107_1_1</w:t>
            </w:r>
          </w:p>
        </w:tc>
        <w:tc>
          <w:tcPr>
            <w:tcW w:w="1666" w:type="pct"/>
          </w:tcPr>
          <w:p w14:paraId="0ACF6F69" w14:textId="4F28E97F" w:rsidR="00943823" w:rsidRPr="00265BA7" w:rsidRDefault="00FE150D" w:rsidP="00943823">
            <w:r w:rsidRPr="00265BA7">
              <w:t xml:space="preserve">Intensive and Complex Behaviour Supports </w:t>
            </w:r>
            <w:r w:rsidR="00943823" w:rsidRPr="00265BA7">
              <w:t>- Weekday Evening</w:t>
            </w:r>
          </w:p>
        </w:tc>
        <w:tc>
          <w:tcPr>
            <w:tcW w:w="292" w:type="pct"/>
          </w:tcPr>
          <w:p w14:paraId="52F1CB89" w14:textId="648A1FE9"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211A300C" w14:textId="42149A5E" w:rsidR="00943823" w:rsidRPr="00265BA7" w:rsidRDefault="00943823" w:rsidP="00943823">
            <w:pPr>
              <w:jc w:val="center"/>
            </w:pPr>
            <w:r w:rsidRPr="00265BA7">
              <w:t>$80.53</w:t>
            </w:r>
          </w:p>
        </w:tc>
        <w:tc>
          <w:tcPr>
            <w:tcW w:w="713" w:type="pct"/>
          </w:tcPr>
          <w:p w14:paraId="04B1F7B5" w14:textId="2B72DCE5" w:rsidR="00943823" w:rsidRPr="00265BA7" w:rsidRDefault="00943823" w:rsidP="00943823">
            <w:pPr>
              <w:jc w:val="center"/>
            </w:pPr>
            <w:r w:rsidRPr="00265BA7">
              <w:t>$112.74</w:t>
            </w:r>
          </w:p>
        </w:tc>
        <w:tc>
          <w:tcPr>
            <w:tcW w:w="713" w:type="pct"/>
          </w:tcPr>
          <w:p w14:paraId="3A7888D6" w14:textId="70910160" w:rsidR="00943823" w:rsidRPr="00265BA7" w:rsidRDefault="00943823" w:rsidP="00943823">
            <w:pPr>
              <w:jc w:val="center"/>
            </w:pPr>
            <w:r w:rsidRPr="00265BA7">
              <w:t>$120.80</w:t>
            </w:r>
          </w:p>
        </w:tc>
      </w:tr>
      <w:tr w:rsidR="00943823" w:rsidRPr="00265BA7" w14:paraId="412916D5"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575A090B" w14:textId="79222645" w:rsidR="00943823" w:rsidRPr="00265BA7" w:rsidRDefault="00943823" w:rsidP="00943823">
            <w:pPr>
              <w:rPr>
                <w:rFonts w:ascii="Arial" w:eastAsia="Times New Roman" w:hAnsi="Arial" w:cs="Arial"/>
                <w:bCs/>
                <w:color w:val="000000"/>
                <w:szCs w:val="18"/>
                <w:lang w:eastAsia="en-AU"/>
              </w:rPr>
            </w:pPr>
            <w:r w:rsidRPr="00265BA7">
              <w:t>01_452_0107_1_1</w:t>
            </w:r>
          </w:p>
        </w:tc>
        <w:tc>
          <w:tcPr>
            <w:tcW w:w="1666" w:type="pct"/>
          </w:tcPr>
          <w:p w14:paraId="3419CD14" w14:textId="012DF163" w:rsidR="00943823" w:rsidRPr="00265BA7" w:rsidRDefault="00FE150D" w:rsidP="00943823">
            <w:r w:rsidRPr="00265BA7">
              <w:t>Intensive and Complex Behaviour Supports</w:t>
            </w:r>
            <w:r w:rsidR="00943823" w:rsidRPr="00265BA7">
              <w:t xml:space="preserve"> - Saturday</w:t>
            </w:r>
          </w:p>
        </w:tc>
        <w:tc>
          <w:tcPr>
            <w:tcW w:w="292" w:type="pct"/>
          </w:tcPr>
          <w:p w14:paraId="5CDD4930" w14:textId="21F71499"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304D96DF" w14:textId="05EEA4F5" w:rsidR="00943823" w:rsidRPr="00265BA7" w:rsidRDefault="00943823" w:rsidP="00943823">
            <w:pPr>
              <w:jc w:val="center"/>
            </w:pPr>
            <w:r w:rsidRPr="00265BA7">
              <w:t>$102.86</w:t>
            </w:r>
          </w:p>
        </w:tc>
        <w:tc>
          <w:tcPr>
            <w:tcW w:w="713" w:type="pct"/>
          </w:tcPr>
          <w:p w14:paraId="2BA1BA16" w14:textId="2F3AFFD4" w:rsidR="00943823" w:rsidRPr="00265BA7" w:rsidRDefault="00943823" w:rsidP="00943823">
            <w:pPr>
              <w:jc w:val="center"/>
            </w:pPr>
            <w:r w:rsidRPr="00265BA7">
              <w:t>$144.00</w:t>
            </w:r>
          </w:p>
        </w:tc>
        <w:tc>
          <w:tcPr>
            <w:tcW w:w="713" w:type="pct"/>
          </w:tcPr>
          <w:p w14:paraId="766CA5FF" w14:textId="05754408" w:rsidR="00943823" w:rsidRPr="00265BA7" w:rsidRDefault="00943823" w:rsidP="00943823">
            <w:pPr>
              <w:jc w:val="center"/>
            </w:pPr>
            <w:r w:rsidRPr="00265BA7">
              <w:t>$154.29</w:t>
            </w:r>
          </w:p>
        </w:tc>
      </w:tr>
      <w:tr w:rsidR="00943823" w:rsidRPr="00265BA7" w14:paraId="2BC1E662" w14:textId="77777777" w:rsidTr="00D7138B">
        <w:tc>
          <w:tcPr>
            <w:tcW w:w="903" w:type="pct"/>
          </w:tcPr>
          <w:p w14:paraId="3631F3DF" w14:textId="2E232AF7" w:rsidR="00943823" w:rsidRPr="00265BA7" w:rsidRDefault="00943823" w:rsidP="00943823">
            <w:pPr>
              <w:rPr>
                <w:rFonts w:ascii="Arial" w:eastAsia="Times New Roman" w:hAnsi="Arial" w:cs="Arial"/>
                <w:bCs/>
                <w:color w:val="000000"/>
                <w:szCs w:val="18"/>
                <w:lang w:eastAsia="en-AU"/>
              </w:rPr>
            </w:pPr>
            <w:r w:rsidRPr="00265BA7">
              <w:t>01_453_0107_1_1</w:t>
            </w:r>
          </w:p>
        </w:tc>
        <w:tc>
          <w:tcPr>
            <w:tcW w:w="1666" w:type="pct"/>
          </w:tcPr>
          <w:p w14:paraId="35657C31" w14:textId="256F76EB" w:rsidR="00943823" w:rsidRPr="00265BA7" w:rsidRDefault="00FE150D" w:rsidP="00943823">
            <w:r w:rsidRPr="00265BA7">
              <w:t>Intensive and Complex Behaviour Supports</w:t>
            </w:r>
            <w:r w:rsidR="00943823" w:rsidRPr="00265BA7">
              <w:t xml:space="preserve"> - Sunday</w:t>
            </w:r>
          </w:p>
        </w:tc>
        <w:tc>
          <w:tcPr>
            <w:tcW w:w="292" w:type="pct"/>
          </w:tcPr>
          <w:p w14:paraId="115A36E6" w14:textId="1EDDFB17"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4CF8D9E4" w14:textId="7EBF9C7A" w:rsidR="00943823" w:rsidRPr="00265BA7" w:rsidRDefault="00943823" w:rsidP="00943823">
            <w:pPr>
              <w:jc w:val="center"/>
            </w:pPr>
            <w:r w:rsidRPr="00265BA7">
              <w:t>$132.62</w:t>
            </w:r>
          </w:p>
        </w:tc>
        <w:tc>
          <w:tcPr>
            <w:tcW w:w="713" w:type="pct"/>
          </w:tcPr>
          <w:p w14:paraId="01CBCC7C" w14:textId="17E2EFA8" w:rsidR="00943823" w:rsidRPr="00265BA7" w:rsidRDefault="00943823" w:rsidP="00943823">
            <w:pPr>
              <w:jc w:val="center"/>
            </w:pPr>
            <w:r w:rsidRPr="00265BA7">
              <w:t>$185.67</w:t>
            </w:r>
          </w:p>
        </w:tc>
        <w:tc>
          <w:tcPr>
            <w:tcW w:w="713" w:type="pct"/>
          </w:tcPr>
          <w:p w14:paraId="02705D8F" w14:textId="7810B2E8" w:rsidR="00943823" w:rsidRPr="00265BA7" w:rsidRDefault="00943823" w:rsidP="00943823">
            <w:pPr>
              <w:jc w:val="center"/>
            </w:pPr>
            <w:r w:rsidRPr="00265BA7">
              <w:t>$198.93</w:t>
            </w:r>
          </w:p>
        </w:tc>
      </w:tr>
      <w:tr w:rsidR="00943823" w:rsidRPr="00265BA7" w14:paraId="7DD5C1DC"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14609A0D" w14:textId="16341B87" w:rsidR="00943823" w:rsidRPr="00265BA7" w:rsidRDefault="00943823" w:rsidP="00943823">
            <w:pPr>
              <w:rPr>
                <w:rFonts w:ascii="Arial" w:eastAsia="Times New Roman" w:hAnsi="Arial" w:cs="Arial"/>
                <w:bCs/>
                <w:color w:val="000000"/>
                <w:szCs w:val="18"/>
                <w:lang w:eastAsia="en-AU"/>
              </w:rPr>
            </w:pPr>
            <w:r w:rsidRPr="00265BA7">
              <w:t>01_454_0107_1_1</w:t>
            </w:r>
          </w:p>
        </w:tc>
        <w:tc>
          <w:tcPr>
            <w:tcW w:w="1666" w:type="pct"/>
          </w:tcPr>
          <w:p w14:paraId="590292E1" w14:textId="3B282498" w:rsidR="00943823" w:rsidRPr="00265BA7" w:rsidRDefault="00FE150D" w:rsidP="00943823">
            <w:r w:rsidRPr="00265BA7">
              <w:t>Intensive and Complex Behaviour Supports</w:t>
            </w:r>
            <w:r w:rsidR="00943823" w:rsidRPr="00265BA7">
              <w:t xml:space="preserve"> - Public Holiday</w:t>
            </w:r>
          </w:p>
        </w:tc>
        <w:tc>
          <w:tcPr>
            <w:tcW w:w="292" w:type="pct"/>
          </w:tcPr>
          <w:p w14:paraId="52C99761" w14:textId="44F65C19"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1AC155AF" w14:textId="33AC54EF" w:rsidR="00943823" w:rsidRPr="00265BA7" w:rsidRDefault="00943823" w:rsidP="00943823">
            <w:pPr>
              <w:jc w:val="center"/>
            </w:pPr>
            <w:r w:rsidRPr="00265BA7">
              <w:t>$162.38</w:t>
            </w:r>
          </w:p>
        </w:tc>
        <w:tc>
          <w:tcPr>
            <w:tcW w:w="713" w:type="pct"/>
          </w:tcPr>
          <w:p w14:paraId="0600CE34" w14:textId="754328F7" w:rsidR="00943823" w:rsidRPr="00265BA7" w:rsidRDefault="00943823" w:rsidP="00943823">
            <w:pPr>
              <w:jc w:val="center"/>
            </w:pPr>
            <w:r w:rsidRPr="00265BA7">
              <w:t>$227.33</w:t>
            </w:r>
          </w:p>
        </w:tc>
        <w:tc>
          <w:tcPr>
            <w:tcW w:w="713" w:type="pct"/>
          </w:tcPr>
          <w:p w14:paraId="67F35A22" w14:textId="2C878B43" w:rsidR="00943823" w:rsidRPr="00265BA7" w:rsidRDefault="00943823" w:rsidP="00943823">
            <w:pPr>
              <w:jc w:val="center"/>
            </w:pPr>
            <w:r w:rsidRPr="00265BA7">
              <w:t>$243.57</w:t>
            </w:r>
          </w:p>
        </w:tc>
      </w:tr>
      <w:tr w:rsidR="00943823" w:rsidRPr="00265BA7" w14:paraId="05E93A42" w14:textId="77777777" w:rsidTr="00D7138B">
        <w:tc>
          <w:tcPr>
            <w:tcW w:w="903" w:type="pct"/>
          </w:tcPr>
          <w:p w14:paraId="4FC50E60" w14:textId="6810BCB1" w:rsidR="00943823" w:rsidRPr="00265BA7" w:rsidRDefault="00943823" w:rsidP="00943823">
            <w:pPr>
              <w:rPr>
                <w:rFonts w:ascii="Arial" w:eastAsia="Times New Roman" w:hAnsi="Arial" w:cs="Arial"/>
                <w:bCs/>
                <w:color w:val="000000"/>
                <w:szCs w:val="18"/>
                <w:lang w:eastAsia="en-AU"/>
              </w:rPr>
            </w:pPr>
            <w:r w:rsidRPr="00265BA7">
              <w:t>01_455_0107_1_1</w:t>
            </w:r>
          </w:p>
        </w:tc>
        <w:tc>
          <w:tcPr>
            <w:tcW w:w="1666" w:type="pct"/>
          </w:tcPr>
          <w:p w14:paraId="55C54813" w14:textId="78DA1CC6" w:rsidR="00943823" w:rsidRPr="00265BA7" w:rsidRDefault="00FE150D" w:rsidP="00943823">
            <w:r w:rsidRPr="00265BA7">
              <w:t xml:space="preserve">Intensive and Complex Behaviour Supports </w:t>
            </w:r>
            <w:r w:rsidR="00943823" w:rsidRPr="00265BA7">
              <w:t>- Weekday Night</w:t>
            </w:r>
          </w:p>
        </w:tc>
        <w:tc>
          <w:tcPr>
            <w:tcW w:w="292" w:type="pct"/>
          </w:tcPr>
          <w:p w14:paraId="0C6ADA85" w14:textId="3A381482"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7A4DDD14" w14:textId="66F642CF" w:rsidR="00943823" w:rsidRPr="00265BA7" w:rsidRDefault="00943823" w:rsidP="00943823">
            <w:pPr>
              <w:jc w:val="center"/>
            </w:pPr>
            <w:r w:rsidRPr="00265BA7">
              <w:t>$82.02</w:t>
            </w:r>
          </w:p>
        </w:tc>
        <w:tc>
          <w:tcPr>
            <w:tcW w:w="713" w:type="pct"/>
          </w:tcPr>
          <w:p w14:paraId="18275462" w14:textId="106DE541" w:rsidR="00943823" w:rsidRPr="00265BA7" w:rsidRDefault="00943823" w:rsidP="00943823">
            <w:pPr>
              <w:jc w:val="center"/>
            </w:pPr>
            <w:r w:rsidRPr="00265BA7">
              <w:t>$114.83</w:t>
            </w:r>
          </w:p>
        </w:tc>
        <w:tc>
          <w:tcPr>
            <w:tcW w:w="713" w:type="pct"/>
          </w:tcPr>
          <w:p w14:paraId="37DD00DA" w14:textId="6300B139" w:rsidR="00943823" w:rsidRPr="00265BA7" w:rsidRDefault="00943823" w:rsidP="00943823">
            <w:pPr>
              <w:jc w:val="center"/>
            </w:pPr>
            <w:r w:rsidRPr="00265BA7">
              <w:t>$123.03</w:t>
            </w:r>
          </w:p>
        </w:tc>
      </w:tr>
    </w:tbl>
    <w:p w14:paraId="1898D3B9" w14:textId="67A3B8ED" w:rsidR="00EF555C" w:rsidRPr="00265BA7" w:rsidRDefault="00EF555C" w:rsidP="00534E7D">
      <w:pPr>
        <w:pStyle w:val="Heading3"/>
      </w:pPr>
      <w:bookmarkStart w:id="374" w:name="_Toc41159086"/>
      <w:bookmarkStart w:id="375" w:name="_Toc167285772"/>
      <w:bookmarkStart w:id="376" w:name="_Toc178237498"/>
      <w:r w:rsidRPr="00265BA7">
        <w:lastRenderedPageBreak/>
        <w:t xml:space="preserve">Assistance with Self Care Activities </w:t>
      </w:r>
      <w:r w:rsidR="002B586E" w:rsidRPr="00265BA7">
        <w:t>–</w:t>
      </w:r>
      <w:r w:rsidRPr="00265BA7">
        <w:t xml:space="preserve"> Night-Time Sleepover Support</w:t>
      </w:r>
      <w:bookmarkEnd w:id="374"/>
      <w:bookmarkEnd w:id="375"/>
      <w:bookmarkEnd w:id="376"/>
    </w:p>
    <w:p w14:paraId="39FF1914" w14:textId="77777777" w:rsidR="00EF555C" w:rsidRPr="00265BA7" w:rsidRDefault="00EF555C" w:rsidP="00534E7D">
      <w:pPr>
        <w:rPr>
          <w:rFonts w:ascii="Arial" w:hAnsi="Arial" w:cs="Arial"/>
        </w:rPr>
      </w:pPr>
      <w:r w:rsidRPr="00265BA7">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265BA7">
        <w:rPr>
          <w:rFonts w:ascii="Arial" w:hAnsi="Arial" w:cs="Arial"/>
        </w:rPr>
        <w:t>s</w:t>
      </w:r>
      <w:r w:rsidRPr="00265BA7">
        <w:rPr>
          <w:rFonts w:ascii="Arial" w:hAnsi="Arial" w:cs="Arial"/>
        </w:rPr>
        <w:t>, Sunday</w:t>
      </w:r>
      <w:r w:rsidR="00531ADD" w:rsidRPr="00265BA7">
        <w:rPr>
          <w:rFonts w:ascii="Arial" w:hAnsi="Arial" w:cs="Arial"/>
        </w:rPr>
        <w:t>s</w:t>
      </w:r>
      <w:r w:rsidRPr="00265BA7">
        <w:rPr>
          <w:rFonts w:ascii="Arial" w:hAnsi="Arial" w:cs="Arial"/>
        </w:rPr>
        <w:t xml:space="preserve"> or Public Holidays).</w:t>
      </w:r>
    </w:p>
    <w:p w14:paraId="0A71E8F0" w14:textId="1592812C" w:rsidR="003F594F" w:rsidRPr="00265BA7" w:rsidRDefault="00EF555C" w:rsidP="00534E7D">
      <w:pPr>
        <w:rPr>
          <w:rFonts w:ascii="Arial" w:hAnsi="Arial" w:cs="Arial"/>
        </w:rPr>
      </w:pPr>
      <w:r w:rsidRPr="00265BA7">
        <w:rPr>
          <w:rFonts w:ascii="Arial" w:hAnsi="Arial" w:cs="Arial"/>
        </w:rPr>
        <w:t>This support item can be delivered to individual participants</w:t>
      </w:r>
      <w:r w:rsidR="009E65F8" w:rsidRPr="00265BA7">
        <w:rPr>
          <w:rFonts w:ascii="Arial" w:hAnsi="Arial" w:cs="Arial"/>
        </w:rPr>
        <w:t xml:space="preserve"> </w:t>
      </w:r>
      <w:r w:rsidR="00D11519" w:rsidRPr="00265BA7">
        <w:rPr>
          <w:rFonts w:ascii="Arial" w:hAnsi="Arial" w:cs="Arial"/>
        </w:rPr>
        <w:t xml:space="preserve">or to groups (see </w:t>
      </w:r>
      <w:r w:rsidR="00D11519" w:rsidRPr="00265BA7">
        <w:rPr>
          <w:rFonts w:ascii="Arial" w:hAnsi="Arial" w:cs="Arial"/>
        </w:rPr>
        <w:fldChar w:fldCharType="begin"/>
      </w:r>
      <w:r w:rsidR="00D11519" w:rsidRPr="00265BA7">
        <w:rPr>
          <w:rFonts w:ascii="Arial" w:hAnsi="Arial" w:cs="Arial"/>
        </w:rPr>
        <w:instrText xml:space="preserve"> REF _Ref43910919 \h  \* MERGEFORMAT </w:instrText>
      </w:r>
      <w:r w:rsidR="00D11519" w:rsidRPr="00265BA7">
        <w:rPr>
          <w:rFonts w:ascii="Arial" w:hAnsi="Arial" w:cs="Arial"/>
        </w:rPr>
      </w:r>
      <w:r w:rsidR="00D11519" w:rsidRPr="00265BA7">
        <w:rPr>
          <w:rFonts w:ascii="Arial" w:hAnsi="Arial" w:cs="Arial"/>
        </w:rPr>
        <w:fldChar w:fldCharType="separate"/>
      </w:r>
      <w:r w:rsidR="00120597" w:rsidRPr="00265BA7">
        <w:t>Claiming for Group-Based Supports</w:t>
      </w:r>
      <w:r w:rsidR="00D11519" w:rsidRPr="00265BA7">
        <w:rPr>
          <w:rFonts w:ascii="Arial" w:hAnsi="Arial" w:cs="Arial"/>
        </w:rPr>
        <w:fldChar w:fldCharType="end"/>
      </w:r>
      <w:r w:rsidR="00D11519"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00554827" w:rsidRPr="00265BA7">
        <w:rPr>
          <w:rFonts w:ascii="Arial" w:hAnsi="Arial" w:cs="Arial"/>
        </w:rPr>
        <w:t xml:space="preserve"> </w:t>
      </w:r>
    </w:p>
    <w:p w14:paraId="4F01FC67" w14:textId="77777777" w:rsidR="00BF55C1" w:rsidRPr="00265BA7" w:rsidRDefault="00EF555C" w:rsidP="00534E7D">
      <w:pPr>
        <w:rPr>
          <w:rFonts w:ascii="Arial" w:hAnsi="Arial" w:cs="Arial"/>
        </w:rPr>
      </w:pPr>
      <w:r w:rsidRPr="00265BA7">
        <w:rPr>
          <w:rFonts w:ascii="Arial" w:hAnsi="Arial" w:cs="Arial"/>
        </w:rPr>
        <w:t xml:space="preserve">As well as </w:t>
      </w:r>
      <w:r w:rsidR="00F477C4" w:rsidRPr="00265BA7">
        <w:rPr>
          <w:rFonts w:ascii="Arial" w:hAnsi="Arial" w:cs="Arial"/>
        </w:rPr>
        <w:t>direct service provision</w:t>
      </w:r>
      <w:r w:rsidRPr="00265BA7">
        <w:rPr>
          <w:rFonts w:ascii="Arial" w:hAnsi="Arial" w:cs="Arial"/>
        </w:rPr>
        <w:t xml:space="preserve">, </w:t>
      </w:r>
      <w:r w:rsidR="003F594F" w:rsidRPr="00265BA7">
        <w:rPr>
          <w:rFonts w:ascii="Arial" w:hAnsi="Arial" w:cs="Arial"/>
        </w:rPr>
        <w:t xml:space="preserve">this support item </w:t>
      </w:r>
      <w:r w:rsidRPr="00265BA7">
        <w:rPr>
          <w:rFonts w:ascii="Arial" w:hAnsi="Arial" w:cs="Arial"/>
        </w:rPr>
        <w:t xml:space="preserve">can be </w:t>
      </w:r>
      <w:r w:rsidR="00BF55C1" w:rsidRPr="00265BA7">
        <w:rPr>
          <w:rFonts w:ascii="Arial" w:hAnsi="Arial" w:cs="Arial"/>
        </w:rPr>
        <w:t>used to claim for:</w:t>
      </w:r>
    </w:p>
    <w:p w14:paraId="1A3CE49F" w14:textId="0FC0A836" w:rsidR="00247FCB" w:rsidRPr="00265BA7" w:rsidRDefault="00157C99"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2D1B5C23" w14:textId="2F0C990A" w:rsidR="00247FCB" w:rsidRPr="00265BA7" w:rsidRDefault="00157C9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0DAA8349" w14:textId="5EFC70DE" w:rsidR="001525E6" w:rsidRPr="00265BA7" w:rsidRDefault="00B10407"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_Ref167283922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7 days</w:t>
      </w:r>
      <w:r w:rsidRPr="00265BA7">
        <w:rPr>
          <w:rFonts w:ascii="Arial" w:hAnsi="Arial" w:cs="Arial"/>
          <w:b/>
        </w:rPr>
        <w:fldChar w:fldCharType="end"/>
      </w:r>
    </w:p>
    <w:p w14:paraId="617B2F74" w14:textId="77777777" w:rsidR="00496BC7" w:rsidRPr="00265BA7" w:rsidRDefault="0085476A"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4DD86E39" w14:textId="45F6B835" w:rsidR="0085476A" w:rsidRPr="00265BA7" w:rsidRDefault="0085476A"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Pr="00265BA7">
        <w:rPr>
          <w:rFonts w:ascii="Arial" w:hAnsi="Arial" w:cs="Arial"/>
          <w:lang w:eastAsia="en-AU"/>
        </w:rPr>
        <w:t xml:space="preserve"> 01_799_0107_1_1</w:t>
      </w:r>
      <w:r w:rsidR="00046A6E" w:rsidRPr="00265BA7">
        <w:rPr>
          <w:rFonts w:ascii="Arial" w:hAnsi="Arial" w:cs="Arial"/>
          <w:lang w:eastAsia="en-AU"/>
        </w:rPr>
        <w:t>.</w:t>
      </w:r>
    </w:p>
    <w:p w14:paraId="03096EEE" w14:textId="0625D07D" w:rsidR="00EF555C" w:rsidRPr="00265BA7" w:rsidRDefault="00EF555C" w:rsidP="00534E7D">
      <w:pPr>
        <w:rPr>
          <w:rFonts w:ascii="Arial" w:hAnsi="Arial" w:cs="Arial"/>
        </w:rPr>
      </w:pPr>
      <w:r w:rsidRPr="00265BA7">
        <w:rPr>
          <w:rFonts w:ascii="Arial" w:eastAsia="Times New Roman" w:hAnsi="Arial" w:cs="Arial"/>
          <w:color w:val="000000"/>
          <w:szCs w:val="18"/>
          <w:lang w:eastAsia="en-AU"/>
        </w:rPr>
        <w:t>This support item is subject to price limits</w:t>
      </w:r>
      <w:r w:rsidR="0007344E"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w:t>
      </w:r>
      <w:r w:rsidR="00EB2A9F"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265BA7" w14:paraId="622FD041"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1BF15B5B" w14:textId="77777777" w:rsidR="00EE7DAB" w:rsidRPr="00265BA7" w:rsidRDefault="00EE7DAB"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154A8310" w14:textId="77777777" w:rsidR="00EE7DAB" w:rsidRPr="00265BA7" w:rsidRDefault="00EE7DAB"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6692AE7D" w14:textId="77777777" w:rsidR="00EE7DAB" w:rsidRPr="00265BA7" w:rsidRDefault="00EE7D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243CDBA9" w14:textId="77777777" w:rsidR="00EE7DAB" w:rsidRPr="00265BA7" w:rsidRDefault="00EE7D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4DC3AB99" w14:textId="77777777" w:rsidR="00EE7DAB" w:rsidRPr="00265BA7" w:rsidRDefault="00EE7D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669AF82D" w14:textId="77777777" w:rsidR="00EE7DAB" w:rsidRPr="00265BA7" w:rsidRDefault="00EE7D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53B3F65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F553BC2" w14:textId="77777777" w:rsidR="00CE53E3" w:rsidRPr="00265BA7" w:rsidRDefault="00CE53E3" w:rsidP="00CE53E3">
            <w:pPr>
              <w:rPr>
                <w:rFonts w:ascii="Arial" w:eastAsia="Times New Roman" w:hAnsi="Arial" w:cs="Arial"/>
                <w:szCs w:val="16"/>
                <w:lang w:eastAsia="en-AU"/>
              </w:rPr>
            </w:pPr>
            <w:r w:rsidRPr="00265BA7">
              <w:rPr>
                <w:rFonts w:ascii="Arial" w:eastAsia="Times New Roman" w:hAnsi="Arial" w:cs="Arial"/>
                <w:bCs/>
                <w:szCs w:val="18"/>
                <w:lang w:eastAsia="en-AU"/>
              </w:rPr>
              <w:t>01_010_0107_1_1</w:t>
            </w:r>
          </w:p>
        </w:tc>
        <w:tc>
          <w:tcPr>
            <w:tcW w:w="2000" w:type="pct"/>
          </w:tcPr>
          <w:p w14:paraId="63E25BC3" w14:textId="029A52AB" w:rsidR="00CE53E3" w:rsidRPr="00265BA7" w:rsidRDefault="00CE53E3" w:rsidP="00CE53E3">
            <w:pPr>
              <w:rPr>
                <w:rFonts w:ascii="Arial" w:eastAsia="Times New Roman" w:hAnsi="Arial" w:cs="Arial"/>
                <w:szCs w:val="16"/>
                <w:lang w:eastAsia="en-AU"/>
              </w:rPr>
            </w:pPr>
            <w:r w:rsidRPr="00265BA7">
              <w:rPr>
                <w:rFonts w:ascii="Arial" w:eastAsia="Times New Roman" w:hAnsi="Arial" w:cs="Arial"/>
                <w:bCs/>
                <w:szCs w:val="18"/>
                <w:lang w:eastAsia="en-AU"/>
              </w:rPr>
              <w:t>Assistance with Self-Care Activities - Night-Time Sleepover</w:t>
            </w:r>
          </w:p>
        </w:tc>
        <w:tc>
          <w:tcPr>
            <w:tcW w:w="500" w:type="pct"/>
          </w:tcPr>
          <w:p w14:paraId="7DE74351" w14:textId="77777777" w:rsidR="00CE53E3" w:rsidRPr="00265BA7" w:rsidRDefault="00CE53E3" w:rsidP="00CE53E3">
            <w:pPr>
              <w:jc w:val="center"/>
              <w:rPr>
                <w:rFonts w:ascii="Arial" w:eastAsia="Times New Roman" w:hAnsi="Arial" w:cs="Arial"/>
                <w:bCs/>
                <w:szCs w:val="16"/>
                <w:lang w:eastAsia="en-AU"/>
              </w:rPr>
            </w:pPr>
            <w:r w:rsidRPr="00265BA7">
              <w:rPr>
                <w:rFonts w:ascii="Arial" w:eastAsia="Times New Roman" w:hAnsi="Arial" w:cs="Arial"/>
                <w:bCs/>
                <w:szCs w:val="18"/>
                <w:lang w:eastAsia="en-AU"/>
              </w:rPr>
              <w:t>Each</w:t>
            </w:r>
          </w:p>
        </w:tc>
        <w:tc>
          <w:tcPr>
            <w:tcW w:w="500" w:type="pct"/>
          </w:tcPr>
          <w:p w14:paraId="2C0E87D1" w14:textId="73BC0494" w:rsidR="00CE53E3" w:rsidRPr="00265BA7" w:rsidRDefault="00CE53E3" w:rsidP="00CE53E3">
            <w:pPr>
              <w:jc w:val="center"/>
              <w:rPr>
                <w:rFonts w:ascii="Arial" w:eastAsia="Times New Roman" w:hAnsi="Arial" w:cs="Arial"/>
                <w:bCs/>
                <w:szCs w:val="16"/>
                <w:lang w:eastAsia="en-AU"/>
              </w:rPr>
            </w:pPr>
            <w:r w:rsidRPr="00265BA7">
              <w:t>$286.56</w:t>
            </w:r>
          </w:p>
        </w:tc>
        <w:tc>
          <w:tcPr>
            <w:tcW w:w="500" w:type="pct"/>
          </w:tcPr>
          <w:p w14:paraId="447D2D79" w14:textId="0F089250" w:rsidR="00CE53E3" w:rsidRPr="00265BA7" w:rsidRDefault="00CE53E3" w:rsidP="00CE53E3">
            <w:pPr>
              <w:jc w:val="center"/>
              <w:rPr>
                <w:rFonts w:ascii="Arial" w:eastAsia="Times New Roman" w:hAnsi="Arial" w:cs="Arial"/>
                <w:bCs/>
                <w:szCs w:val="16"/>
                <w:lang w:eastAsia="en-AU"/>
              </w:rPr>
            </w:pPr>
            <w:r w:rsidRPr="00265BA7">
              <w:t>$401.18</w:t>
            </w:r>
          </w:p>
        </w:tc>
        <w:tc>
          <w:tcPr>
            <w:tcW w:w="500" w:type="pct"/>
          </w:tcPr>
          <w:p w14:paraId="11465EEA" w14:textId="56E1B3F2" w:rsidR="00CE53E3" w:rsidRPr="00265BA7" w:rsidRDefault="00CE53E3" w:rsidP="00CE53E3">
            <w:pPr>
              <w:jc w:val="center"/>
              <w:rPr>
                <w:rFonts w:ascii="Arial" w:eastAsia="Times New Roman" w:hAnsi="Arial" w:cs="Arial"/>
                <w:bCs/>
                <w:szCs w:val="16"/>
                <w:lang w:eastAsia="en-AU"/>
              </w:rPr>
            </w:pPr>
            <w:r w:rsidRPr="00265BA7">
              <w:t>$429.84</w:t>
            </w:r>
          </w:p>
        </w:tc>
      </w:tr>
    </w:tbl>
    <w:p w14:paraId="39FD9449" w14:textId="77777777" w:rsidR="00193C54" w:rsidRPr="00265BA7" w:rsidRDefault="0018396C" w:rsidP="00534E7D">
      <w:pPr>
        <w:pStyle w:val="Heading3"/>
      </w:pPr>
      <w:bookmarkStart w:id="377" w:name="_Toc41159087"/>
      <w:bookmarkStart w:id="378" w:name="_Toc167285773"/>
      <w:bookmarkStart w:id="379" w:name="_Toc178237499"/>
      <w:r w:rsidRPr="00265BA7">
        <w:t>Assistance from Live-in Carer</w:t>
      </w:r>
      <w:bookmarkEnd w:id="377"/>
      <w:bookmarkEnd w:id="378"/>
      <w:bookmarkEnd w:id="379"/>
    </w:p>
    <w:p w14:paraId="502E8EF5" w14:textId="77777777" w:rsidR="0018396C" w:rsidRPr="00265BA7" w:rsidRDefault="0018396C" w:rsidP="00534E7D">
      <w:pPr>
        <w:rPr>
          <w:rFonts w:ascii="Arial" w:hAnsi="Arial" w:cs="Arial"/>
        </w:rPr>
      </w:pPr>
      <w:r w:rsidRPr="00265BA7">
        <w:rPr>
          <w:rFonts w:ascii="Arial" w:hAnsi="Arial" w:cs="Arial"/>
        </w:rPr>
        <w:t>This support item provides for a</w:t>
      </w:r>
      <w:r w:rsidRPr="00265BA7">
        <w:rPr>
          <w:rFonts w:ascii="Arial" w:eastAsia="Times New Roman" w:hAnsi="Arial" w:cs="Arial"/>
          <w:color w:val="000000"/>
          <w:szCs w:val="16"/>
          <w:lang w:eastAsia="en-AU"/>
        </w:rPr>
        <w:t xml:space="preserve"> person who lives in the house of, or travels with the participant and </w:t>
      </w:r>
      <w:proofErr w:type="gramStart"/>
      <w:r w:rsidRPr="00265BA7">
        <w:rPr>
          <w:rFonts w:ascii="Arial" w:eastAsia="Times New Roman" w:hAnsi="Arial" w:cs="Arial"/>
          <w:color w:val="000000"/>
          <w:szCs w:val="16"/>
          <w:lang w:eastAsia="en-AU"/>
        </w:rPr>
        <w:t>provides assistance</w:t>
      </w:r>
      <w:proofErr w:type="gramEnd"/>
      <w:r w:rsidRPr="00265BA7">
        <w:rPr>
          <w:rFonts w:ascii="Arial" w:eastAsia="Times New Roman" w:hAnsi="Arial" w:cs="Arial"/>
          <w:color w:val="000000"/>
          <w:szCs w:val="16"/>
          <w:lang w:eastAsia="en-AU"/>
        </w:rPr>
        <w:t xml:space="preserve"> with, and/or supervision of, personal tasks of daily life to develop skills of the participant to live as autonomously as possible.</w:t>
      </w:r>
      <w:r w:rsidR="00E34AFD" w:rsidRPr="00265BA7">
        <w:rPr>
          <w:rFonts w:ascii="Arial" w:eastAsia="Times New Roman" w:hAnsi="Arial" w:cs="Arial"/>
          <w:color w:val="000000"/>
          <w:szCs w:val="16"/>
          <w:lang w:eastAsia="en-AU"/>
        </w:rPr>
        <w:t xml:space="preserve"> It </w:t>
      </w:r>
      <w:r w:rsidR="00641C98"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641C98" w:rsidRPr="00265BA7">
        <w:rPr>
          <w:rFonts w:ascii="Arial" w:hAnsi="Arial" w:cs="Arial"/>
        </w:rPr>
        <w:t>.</w:t>
      </w:r>
      <w:r w:rsidR="000862EE" w:rsidRPr="00265BA7">
        <w:rPr>
          <w:rFonts w:ascii="Arial" w:hAnsi="Arial" w:cs="Arial"/>
        </w:rPr>
        <w:t xml:space="preserve"> </w:t>
      </w:r>
    </w:p>
    <w:p w14:paraId="252F3010" w14:textId="77777777" w:rsidR="0057080B" w:rsidRPr="00265BA7" w:rsidRDefault="0057080B" w:rsidP="00534E7D">
      <w:pPr>
        <w:rPr>
          <w:rFonts w:ascii="Arial" w:hAnsi="Arial" w:cs="Arial"/>
        </w:rPr>
      </w:pPr>
      <w:r w:rsidRPr="00265BA7">
        <w:rPr>
          <w:rFonts w:ascii="Arial" w:hAnsi="Arial" w:cs="Arial"/>
        </w:rPr>
        <w:t>This support item is subject to quotation</w:t>
      </w:r>
      <w:r w:rsidR="00CD4DCD" w:rsidRPr="00265BA7">
        <w:rPr>
          <w:rFonts w:ascii="Arial" w:hAnsi="Arial" w:cs="Arial"/>
        </w:rPr>
        <w:t>. It should</w:t>
      </w:r>
      <w:r w:rsidRPr="00265BA7">
        <w:rPr>
          <w:rFonts w:ascii="Arial" w:hAnsi="Arial" w:cs="Arial"/>
        </w:rPr>
        <w:t xml:space="preserve"> only be used if </w:t>
      </w:r>
      <w:r w:rsidR="00E877F9" w:rsidRPr="00265BA7">
        <w:rPr>
          <w:rFonts w:ascii="Arial" w:hAnsi="Arial" w:cs="Arial"/>
        </w:rPr>
        <w:t>it is a stated item</w:t>
      </w:r>
      <w:r w:rsidRPr="00265BA7">
        <w:rPr>
          <w:rFonts w:ascii="Arial" w:hAnsi="Arial" w:cs="Arial"/>
        </w:rPr>
        <w:t xml:space="preserve"> in</w:t>
      </w:r>
      <w:r w:rsidR="00E877F9" w:rsidRPr="00265BA7">
        <w:rPr>
          <w:rFonts w:ascii="Arial" w:hAnsi="Arial" w:cs="Arial"/>
        </w:rPr>
        <w:t xml:space="preserve"> a plan</w:t>
      </w:r>
      <w:r w:rsidRPr="00265BA7">
        <w:rPr>
          <w:rFonts w:ascii="Arial" w:hAnsi="Arial" w:cs="Arial"/>
        </w:rPr>
        <w:t>.</w:t>
      </w:r>
    </w:p>
    <w:tbl>
      <w:tblPr>
        <w:tblStyle w:val="GridTable4-Accent4"/>
        <w:tblW w:w="5000" w:type="pct"/>
        <w:tblLook w:val="0420" w:firstRow="1" w:lastRow="0" w:firstColumn="0" w:lastColumn="0" w:noHBand="0" w:noVBand="1"/>
        <w:tblCaption w:val="Assistance from Live-In Carer"/>
      </w:tblPr>
      <w:tblGrid>
        <w:gridCol w:w="1929"/>
        <w:gridCol w:w="3863"/>
        <w:gridCol w:w="963"/>
        <w:gridCol w:w="963"/>
        <w:gridCol w:w="974"/>
        <w:gridCol w:w="936"/>
      </w:tblGrid>
      <w:tr w:rsidR="00566412" w:rsidRPr="00265BA7" w14:paraId="08531AAC" w14:textId="77777777" w:rsidTr="00D7138B">
        <w:trPr>
          <w:cnfStyle w:val="100000000000" w:firstRow="1" w:lastRow="0" w:firstColumn="0" w:lastColumn="0" w:oddVBand="0" w:evenVBand="0" w:oddHBand="0" w:evenHBand="0" w:firstRowFirstColumn="0" w:firstRowLastColumn="0" w:lastRowFirstColumn="0" w:lastRowLastColumn="0"/>
        </w:trPr>
        <w:tc>
          <w:tcPr>
            <w:tcW w:w="1002" w:type="pct"/>
          </w:tcPr>
          <w:p w14:paraId="1E538E3C"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6" w:type="pct"/>
          </w:tcPr>
          <w:p w14:paraId="06846506"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94" w:type="pct"/>
          </w:tcPr>
          <w:p w14:paraId="202446C3"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94" w:type="pct"/>
          </w:tcPr>
          <w:p w14:paraId="2ABB676E"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6" w:type="pct"/>
          </w:tcPr>
          <w:p w14:paraId="727BB076"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98" w:type="pct"/>
          </w:tcPr>
          <w:p w14:paraId="0E2DA657"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175538B5" w14:textId="77777777" w:rsidTr="00D7138B">
        <w:trPr>
          <w:cnfStyle w:val="000000100000" w:firstRow="0" w:lastRow="0" w:firstColumn="0" w:lastColumn="0" w:oddVBand="0" w:evenVBand="0" w:oddHBand="1" w:evenHBand="0" w:firstRowFirstColumn="0" w:firstRowLastColumn="0" w:lastRowFirstColumn="0" w:lastRowLastColumn="0"/>
        </w:trPr>
        <w:tc>
          <w:tcPr>
            <w:tcW w:w="1002" w:type="pct"/>
          </w:tcPr>
          <w:p w14:paraId="7732DB66" w14:textId="77777777" w:rsidR="00BB0A4A" w:rsidRPr="00265BA7" w:rsidRDefault="00BB0A4A" w:rsidP="00534E7D">
            <w:pPr>
              <w:rPr>
                <w:rFonts w:ascii="Arial" w:eastAsia="Times New Roman" w:hAnsi="Arial" w:cs="Arial"/>
                <w:szCs w:val="16"/>
                <w:lang w:eastAsia="en-AU"/>
              </w:rPr>
            </w:pPr>
            <w:r w:rsidRPr="00265BA7">
              <w:rPr>
                <w:rFonts w:ascii="Arial" w:eastAsia="Times New Roman" w:hAnsi="Arial" w:cs="Arial"/>
                <w:color w:val="000000"/>
                <w:szCs w:val="16"/>
                <w:lang w:eastAsia="en-AU"/>
              </w:rPr>
              <w:t>01_003_0107_1_1</w:t>
            </w:r>
          </w:p>
        </w:tc>
        <w:tc>
          <w:tcPr>
            <w:tcW w:w="2000" w:type="pct"/>
          </w:tcPr>
          <w:p w14:paraId="7517CA9E" w14:textId="77777777" w:rsidR="00BB0A4A" w:rsidRPr="00265BA7" w:rsidRDefault="00BB0A4A" w:rsidP="00534E7D">
            <w:pPr>
              <w:rPr>
                <w:rFonts w:ascii="Arial" w:eastAsia="Times New Roman" w:hAnsi="Arial" w:cs="Arial"/>
                <w:szCs w:val="16"/>
                <w:lang w:eastAsia="en-AU"/>
              </w:rPr>
            </w:pPr>
            <w:r w:rsidRPr="00265BA7">
              <w:rPr>
                <w:rFonts w:ascii="Arial" w:eastAsia="Times New Roman" w:hAnsi="Arial" w:cs="Arial"/>
                <w:color w:val="000000"/>
                <w:szCs w:val="16"/>
                <w:lang w:eastAsia="en-AU"/>
              </w:rPr>
              <w:t>Assistance from Live-In Carer</w:t>
            </w:r>
          </w:p>
        </w:tc>
        <w:tc>
          <w:tcPr>
            <w:tcW w:w="500" w:type="pct"/>
          </w:tcPr>
          <w:p w14:paraId="2CC50543" w14:textId="77777777" w:rsidR="00BB0A4A" w:rsidRPr="00265BA7" w:rsidRDefault="00BB0A4A" w:rsidP="00534E7D">
            <w:pPr>
              <w:jc w:val="center"/>
              <w:rPr>
                <w:rFonts w:ascii="Arial" w:eastAsia="Times New Roman" w:hAnsi="Arial" w:cs="Arial"/>
                <w:bCs/>
                <w:szCs w:val="16"/>
                <w:lang w:eastAsia="en-AU"/>
              </w:rPr>
            </w:pPr>
            <w:r w:rsidRPr="00265BA7">
              <w:rPr>
                <w:rFonts w:ascii="Arial" w:eastAsia="Times New Roman" w:hAnsi="Arial" w:cs="Arial"/>
                <w:bCs/>
                <w:color w:val="000000"/>
                <w:szCs w:val="18"/>
                <w:lang w:eastAsia="en-AU"/>
              </w:rPr>
              <w:t>Hour</w:t>
            </w:r>
          </w:p>
        </w:tc>
        <w:tc>
          <w:tcPr>
            <w:tcW w:w="500" w:type="pct"/>
          </w:tcPr>
          <w:p w14:paraId="1D67AA8B"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c>
          <w:tcPr>
            <w:tcW w:w="500" w:type="pct"/>
          </w:tcPr>
          <w:p w14:paraId="2D0649C0"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c>
          <w:tcPr>
            <w:tcW w:w="498" w:type="pct"/>
          </w:tcPr>
          <w:p w14:paraId="65480784"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r>
    </w:tbl>
    <w:p w14:paraId="3B6D44DB" w14:textId="77777777" w:rsidR="0018396C" w:rsidRPr="00265BA7" w:rsidRDefault="0018396C" w:rsidP="00534E7D">
      <w:pPr>
        <w:pStyle w:val="Heading3"/>
      </w:pPr>
      <w:bookmarkStart w:id="380" w:name="_Toc41159088"/>
      <w:bookmarkStart w:id="381" w:name="_Toc167285774"/>
      <w:bookmarkStart w:id="382" w:name="_Toc178237500"/>
      <w:r w:rsidRPr="00265BA7">
        <w:t>Assistance with Personal Domestic Activities</w:t>
      </w:r>
      <w:bookmarkEnd w:id="380"/>
      <w:bookmarkEnd w:id="381"/>
      <w:bookmarkEnd w:id="382"/>
    </w:p>
    <w:p w14:paraId="69F75BE0" w14:textId="77777777" w:rsidR="00554827" w:rsidRPr="00265BA7" w:rsidRDefault="0018396C" w:rsidP="00534E7D">
      <w:pPr>
        <w:rPr>
          <w:rFonts w:ascii="Arial" w:eastAsia="Times New Roman" w:hAnsi="Arial" w:cs="Arial"/>
          <w:color w:val="000000"/>
          <w:szCs w:val="16"/>
          <w:lang w:eastAsia="en-AU"/>
        </w:rPr>
      </w:pPr>
      <w:r w:rsidRPr="00265BA7">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18C83CE" w14:textId="10B723FF" w:rsidR="003F594F" w:rsidRPr="00265BA7" w:rsidRDefault="00554827" w:rsidP="00534E7D">
      <w:pPr>
        <w:rPr>
          <w:rFonts w:ascii="Arial" w:hAnsi="Arial" w:cs="Arial"/>
        </w:rPr>
      </w:pPr>
      <w:r w:rsidRPr="00265BA7">
        <w:rPr>
          <w:rFonts w:ascii="Arial" w:eastAsia="Times New Roman" w:hAnsi="Arial" w:cs="Arial"/>
          <w:color w:val="000000"/>
          <w:szCs w:val="16"/>
          <w:lang w:eastAsia="en-AU"/>
        </w:rPr>
        <w:t>This support item</w:t>
      </w:r>
      <w:r w:rsidR="00E34AFD" w:rsidRPr="00265BA7">
        <w:rPr>
          <w:rFonts w:ascii="Arial" w:eastAsia="Times New Roman" w:hAnsi="Arial" w:cs="Arial"/>
          <w:color w:val="000000"/>
          <w:szCs w:val="16"/>
          <w:lang w:eastAsia="en-AU"/>
        </w:rPr>
        <w:t xml:space="preserve"> </w:t>
      </w:r>
      <w:r w:rsidR="00E34AFD"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E34AFD" w:rsidRPr="00265BA7">
        <w:rPr>
          <w:rFonts w:ascii="Arial" w:hAnsi="Arial" w:cs="Arial"/>
        </w:rPr>
        <w:t>.</w:t>
      </w:r>
      <w:r w:rsidRPr="00265BA7">
        <w:rPr>
          <w:rFonts w:ascii="Arial" w:hAnsi="Arial" w:cs="Arial"/>
        </w:rPr>
        <w:t xml:space="preserve"> </w:t>
      </w:r>
    </w:p>
    <w:p w14:paraId="16A9511A" w14:textId="77777777" w:rsidR="00BF55C1" w:rsidRPr="00265BA7" w:rsidRDefault="00F8401A"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this support item</w:t>
      </w:r>
      <w:r w:rsidRPr="00265BA7">
        <w:rPr>
          <w:rFonts w:ascii="Arial" w:hAnsi="Arial" w:cs="Arial"/>
        </w:rPr>
        <w:t xml:space="preserve"> can be </w:t>
      </w:r>
      <w:r w:rsidR="00BF55C1" w:rsidRPr="00265BA7">
        <w:rPr>
          <w:rFonts w:ascii="Arial" w:hAnsi="Arial" w:cs="Arial"/>
        </w:rPr>
        <w:t>used to claim for:</w:t>
      </w:r>
    </w:p>
    <w:p w14:paraId="78990F0F" w14:textId="5690380B" w:rsidR="00247FCB" w:rsidRPr="00265BA7" w:rsidRDefault="00F8401A"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22E3B0A1" w14:textId="48ABF132" w:rsidR="00247FCB" w:rsidRPr="00265BA7" w:rsidRDefault="00F8401A"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13FBE5D6" w14:textId="2FAE2858" w:rsidR="001525E6" w:rsidRPr="00265BA7" w:rsidRDefault="00165D15" w:rsidP="0082252A">
      <w:pPr>
        <w:pStyle w:val="DotPoint"/>
        <w:rPr>
          <w:b/>
          <w:bCs/>
        </w:rPr>
      </w:pPr>
      <w:r w:rsidRPr="00265BA7">
        <w:rPr>
          <w:b/>
          <w:bCs/>
        </w:rPr>
        <w:fldChar w:fldCharType="begin"/>
      </w:r>
      <w:r w:rsidRPr="00265BA7">
        <w:rPr>
          <w:b/>
          <w:bCs/>
        </w:rPr>
        <w:instrText xml:space="preserve"> REF _Ref166511120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2 clear business days</w:t>
      </w:r>
      <w:r w:rsidRPr="00265BA7">
        <w:rPr>
          <w:b/>
          <w:bCs/>
        </w:rPr>
        <w:fldChar w:fldCharType="end"/>
      </w:r>
    </w:p>
    <w:p w14:paraId="41ACF1F2" w14:textId="77777777" w:rsidR="00496BC7" w:rsidRPr="00265BA7" w:rsidRDefault="00BA2ACE" w:rsidP="00534E7D">
      <w:pPr>
        <w:keepNext/>
        <w:rPr>
          <w:rFonts w:ascii="Arial" w:hAnsi="Arial" w:cs="Arial"/>
          <w:lang w:eastAsia="en-AU"/>
        </w:rPr>
      </w:pPr>
      <w:r w:rsidRPr="00265BA7">
        <w:rPr>
          <w:rFonts w:ascii="Arial" w:hAnsi="Arial" w:cs="Arial"/>
          <w:lang w:eastAsia="en-AU"/>
        </w:rPr>
        <w:lastRenderedPageBreak/>
        <w:t>Providers of this support can also</w:t>
      </w:r>
      <w:r w:rsidRPr="00265BA7">
        <w:rPr>
          <w:rFonts w:ascii="Arial" w:hAnsi="Arial" w:cs="Arial"/>
          <w:color w:val="00B050"/>
          <w:lang w:eastAsia="en-AU"/>
        </w:rPr>
        <w:t xml:space="preserve"> </w:t>
      </w:r>
      <w:r w:rsidR="00496BC7" w:rsidRPr="00265BA7">
        <w:rPr>
          <w:rFonts w:ascii="Arial" w:hAnsi="Arial" w:cs="Arial"/>
          <w:lang w:eastAsia="en-AU"/>
        </w:rPr>
        <w:t>claim for the costs of:</w:t>
      </w:r>
    </w:p>
    <w:p w14:paraId="22CABB64" w14:textId="419EB92E" w:rsidR="00BA2ACE" w:rsidRPr="00265BA7" w:rsidRDefault="00BA2ACE" w:rsidP="00B0665A">
      <w:pPr>
        <w:pStyle w:val="ListParagraph"/>
        <w:numPr>
          <w:ilvl w:val="0"/>
          <w:numId w:val="17"/>
        </w:numPr>
        <w:ind w:left="567"/>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w:t>
      </w:r>
      <w:r w:rsidR="00FC5E4E" w:rsidRPr="00265BA7">
        <w:rPr>
          <w:rFonts w:ascii="Arial" w:hAnsi="Arial" w:cs="Arial"/>
          <w:lang w:eastAsia="en-AU"/>
        </w:rPr>
        <w:t>support item</w:t>
      </w:r>
      <w:r w:rsidRPr="00265BA7">
        <w:rPr>
          <w:rFonts w:ascii="Arial" w:hAnsi="Arial" w:cs="Arial"/>
          <w:lang w:eastAsia="en-AU"/>
        </w:rPr>
        <w:t xml:space="preserve"> 01_799_0107_1_1</w:t>
      </w:r>
      <w:r w:rsidR="00046A6E" w:rsidRPr="00265BA7">
        <w:rPr>
          <w:rFonts w:ascii="Arial" w:hAnsi="Arial" w:cs="Arial"/>
          <w:lang w:eastAsia="en-AU"/>
        </w:rPr>
        <w:t>.</w:t>
      </w:r>
    </w:p>
    <w:p w14:paraId="5683A313" w14:textId="77777777" w:rsidR="00EB6539" w:rsidRPr="00265BA7" w:rsidRDefault="00E34AFD"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 xml:space="preserve">This support item </w:t>
      </w:r>
      <w:r w:rsidR="00E24DD5" w:rsidRPr="00265BA7">
        <w:rPr>
          <w:rFonts w:ascii="Arial" w:eastAsia="Times New Roman" w:hAnsi="Arial" w:cs="Arial"/>
          <w:color w:val="000000"/>
          <w:szCs w:val="18"/>
          <w:lang w:eastAsia="en-AU"/>
        </w:rPr>
        <w:t>is subject to price limits</w:t>
      </w:r>
      <w:r w:rsidR="0007344E" w:rsidRPr="00265BA7">
        <w:rPr>
          <w:rFonts w:ascii="Arial" w:eastAsia="Times New Roman" w:hAnsi="Arial" w:cs="Arial"/>
          <w:color w:val="000000"/>
          <w:szCs w:val="18"/>
          <w:lang w:eastAsia="en-AU"/>
        </w:rPr>
        <w:t xml:space="preserve"> as set out in the following Table</w:t>
      </w:r>
      <w:r w:rsidR="00E24DD5" w:rsidRPr="00265BA7">
        <w:rPr>
          <w:rFonts w:ascii="Arial" w:eastAsia="Times New Roman" w:hAnsi="Arial" w:cs="Arial"/>
          <w:color w:val="000000"/>
          <w:szCs w:val="18"/>
          <w:lang w:eastAsia="en-AU"/>
        </w:rPr>
        <w:t>.</w:t>
      </w:r>
      <w:r w:rsidR="00BA2ACE" w:rsidRPr="00265BA7">
        <w:rPr>
          <w:rFonts w:ascii="Arial" w:hAnsi="Arial" w:cs="Arial"/>
        </w:rPr>
        <w:t xml:space="preserve"> </w:t>
      </w:r>
    </w:p>
    <w:tbl>
      <w:tblPr>
        <w:tblStyle w:val="GridTable4-Accent4"/>
        <w:tblW w:w="5000" w:type="pct"/>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265BA7" w14:paraId="2F879733"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1313EF24"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7EC9E661"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298212F"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413DCAFC"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AA10740"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0EA01D10"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3BB6323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FC055B1" w14:textId="77777777" w:rsidR="002F380F" w:rsidRPr="00265BA7" w:rsidRDefault="002F380F" w:rsidP="002F380F">
            <w:pPr>
              <w:rPr>
                <w:rFonts w:ascii="Arial" w:eastAsia="Times New Roman" w:hAnsi="Arial" w:cs="Arial"/>
                <w:color w:val="000000"/>
                <w:szCs w:val="16"/>
                <w:lang w:eastAsia="en-AU"/>
              </w:rPr>
            </w:pPr>
            <w:r w:rsidRPr="00265BA7">
              <w:rPr>
                <w:rFonts w:ascii="Arial" w:eastAsia="Times New Roman" w:hAnsi="Arial" w:cs="Arial"/>
                <w:bCs/>
                <w:color w:val="000000"/>
                <w:szCs w:val="18"/>
                <w:lang w:eastAsia="en-AU"/>
              </w:rPr>
              <w:t>01_004_0107_1_1</w:t>
            </w:r>
          </w:p>
        </w:tc>
        <w:tc>
          <w:tcPr>
            <w:tcW w:w="2000" w:type="pct"/>
          </w:tcPr>
          <w:p w14:paraId="10A46329" w14:textId="77777777" w:rsidR="002F380F" w:rsidRPr="00265BA7" w:rsidRDefault="002F380F" w:rsidP="002F380F">
            <w:pPr>
              <w:rPr>
                <w:rFonts w:ascii="Arial" w:eastAsia="Times New Roman" w:hAnsi="Arial" w:cs="Arial"/>
                <w:color w:val="000000"/>
                <w:szCs w:val="16"/>
                <w:lang w:eastAsia="en-AU"/>
              </w:rPr>
            </w:pPr>
            <w:r w:rsidRPr="00265BA7">
              <w:rPr>
                <w:rFonts w:ascii="Arial" w:eastAsia="Times New Roman" w:hAnsi="Arial" w:cs="Arial"/>
                <w:bCs/>
                <w:color w:val="000000"/>
                <w:szCs w:val="18"/>
                <w:lang w:eastAsia="en-AU"/>
              </w:rPr>
              <w:t>Assistance with Personal Domestic Activities</w:t>
            </w:r>
          </w:p>
        </w:tc>
        <w:tc>
          <w:tcPr>
            <w:tcW w:w="500" w:type="pct"/>
          </w:tcPr>
          <w:p w14:paraId="0D7CD91D" w14:textId="77777777" w:rsidR="002F380F" w:rsidRPr="00265BA7" w:rsidRDefault="002F380F" w:rsidP="002F380F">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8"/>
                <w:lang w:eastAsia="en-AU"/>
              </w:rPr>
              <w:t>Hour</w:t>
            </w:r>
          </w:p>
        </w:tc>
        <w:tc>
          <w:tcPr>
            <w:tcW w:w="500" w:type="pct"/>
          </w:tcPr>
          <w:p w14:paraId="09A1F060" w14:textId="77D41E73" w:rsidR="002F380F" w:rsidRPr="00265BA7" w:rsidRDefault="002F380F" w:rsidP="002F380F">
            <w:pPr>
              <w:jc w:val="center"/>
              <w:rPr>
                <w:rFonts w:ascii="Arial" w:eastAsia="Times New Roman" w:hAnsi="Arial" w:cs="Arial"/>
                <w:bCs/>
                <w:szCs w:val="16"/>
                <w:lang w:eastAsia="en-AU"/>
              </w:rPr>
            </w:pPr>
            <w:r w:rsidRPr="00265BA7">
              <w:t xml:space="preserve"> $57.23 </w:t>
            </w:r>
          </w:p>
        </w:tc>
        <w:tc>
          <w:tcPr>
            <w:tcW w:w="500" w:type="pct"/>
          </w:tcPr>
          <w:p w14:paraId="248F4740" w14:textId="1FA116E4" w:rsidR="002F380F" w:rsidRPr="00265BA7" w:rsidRDefault="002F380F" w:rsidP="002F380F">
            <w:pPr>
              <w:jc w:val="center"/>
              <w:rPr>
                <w:rFonts w:ascii="Arial" w:eastAsia="Times New Roman" w:hAnsi="Arial" w:cs="Arial"/>
                <w:bCs/>
                <w:szCs w:val="16"/>
                <w:lang w:eastAsia="en-AU"/>
              </w:rPr>
            </w:pPr>
            <w:r w:rsidRPr="00265BA7">
              <w:t xml:space="preserve"> $80.12 </w:t>
            </w:r>
          </w:p>
        </w:tc>
        <w:tc>
          <w:tcPr>
            <w:tcW w:w="500" w:type="pct"/>
          </w:tcPr>
          <w:p w14:paraId="27AD3AD1" w14:textId="01F7FF13" w:rsidR="002F380F" w:rsidRPr="00265BA7" w:rsidRDefault="002F380F" w:rsidP="002F380F">
            <w:pPr>
              <w:jc w:val="center"/>
              <w:rPr>
                <w:rFonts w:ascii="Arial" w:eastAsia="Times New Roman" w:hAnsi="Arial" w:cs="Arial"/>
                <w:bCs/>
                <w:szCs w:val="16"/>
                <w:lang w:eastAsia="en-AU"/>
              </w:rPr>
            </w:pPr>
            <w:r w:rsidRPr="00265BA7">
              <w:t xml:space="preserve"> $85.85 </w:t>
            </w:r>
          </w:p>
        </w:tc>
      </w:tr>
    </w:tbl>
    <w:p w14:paraId="57B1ADCA" w14:textId="77777777" w:rsidR="00193C54" w:rsidRPr="00265BA7" w:rsidRDefault="0018396C" w:rsidP="00534E7D">
      <w:pPr>
        <w:pStyle w:val="Heading3"/>
      </w:pPr>
      <w:bookmarkStart w:id="383" w:name="_Toc41159089"/>
      <w:bookmarkStart w:id="384" w:name="_Toc167285775"/>
      <w:bookmarkStart w:id="385" w:name="_Toc178237501"/>
      <w:r w:rsidRPr="00265BA7">
        <w:t>On-Call Overnight Monitoring</w:t>
      </w:r>
      <w:bookmarkEnd w:id="383"/>
      <w:bookmarkEnd w:id="384"/>
      <w:bookmarkEnd w:id="385"/>
    </w:p>
    <w:p w14:paraId="56650C9A" w14:textId="77777777" w:rsidR="00531ADD" w:rsidRPr="00265BA7" w:rsidRDefault="0018396C" w:rsidP="00534E7D">
      <w:pPr>
        <w:rPr>
          <w:rFonts w:ascii="Arial" w:hAnsi="Arial" w:cs="Arial"/>
        </w:rPr>
      </w:pPr>
      <w:r w:rsidRPr="00265BA7">
        <w:rPr>
          <w:rFonts w:ascii="Arial" w:hAnsi="Arial" w:cs="Arial"/>
        </w:rPr>
        <w:t xml:space="preserve">This support item provides for </w:t>
      </w:r>
      <w:r w:rsidRPr="00265BA7">
        <w:rPr>
          <w:rFonts w:ascii="Arial" w:eastAsia="Times New Roman" w:hAnsi="Arial" w:cs="Arial"/>
          <w:color w:val="000000"/>
          <w:szCs w:val="16"/>
          <w:lang w:eastAsia="en-AU"/>
        </w:rPr>
        <w:t xml:space="preserve">overnight on-call assistance </w:t>
      </w:r>
      <w:r w:rsidR="00E24DD5" w:rsidRPr="00265BA7">
        <w:rPr>
          <w:rFonts w:ascii="Arial" w:eastAsia="Times New Roman" w:hAnsi="Arial" w:cs="Arial"/>
          <w:color w:val="000000"/>
          <w:szCs w:val="16"/>
          <w:lang w:eastAsia="en-AU"/>
        </w:rPr>
        <w:t xml:space="preserve">(either onsite or off-site) </w:t>
      </w:r>
      <w:r w:rsidRPr="00265BA7">
        <w:rPr>
          <w:rFonts w:ascii="Arial" w:eastAsia="Times New Roman" w:hAnsi="Arial" w:cs="Arial"/>
          <w:color w:val="000000"/>
          <w:szCs w:val="16"/>
          <w:lang w:eastAsia="en-AU"/>
        </w:rPr>
        <w:t>with, or supervision of, personal tasks of daily living.</w:t>
      </w:r>
      <w:r w:rsidR="00E34AFD" w:rsidRPr="00265BA7">
        <w:rPr>
          <w:rFonts w:ascii="Arial" w:eastAsia="Times New Roman" w:hAnsi="Arial" w:cs="Arial"/>
          <w:color w:val="000000"/>
          <w:szCs w:val="16"/>
          <w:lang w:eastAsia="en-AU"/>
        </w:rPr>
        <w:t xml:space="preserve"> </w:t>
      </w:r>
      <w:r w:rsidR="00EF555C" w:rsidRPr="00265BA7">
        <w:rPr>
          <w:rFonts w:ascii="Arial" w:hAnsi="Arial" w:cs="Arial"/>
        </w:rPr>
        <w:t>It applies to any day of the week and on public holidays. This support item</w:t>
      </w:r>
      <w:r w:rsidR="00531ADD" w:rsidRPr="00265BA7">
        <w:rPr>
          <w:rFonts w:ascii="Arial" w:hAnsi="Arial" w:cs="Arial"/>
        </w:rPr>
        <w:t xml:space="preserve"> is for an eight-hour period and</w:t>
      </w:r>
      <w:r w:rsidR="00EF555C" w:rsidRPr="00265BA7">
        <w:rPr>
          <w:rFonts w:ascii="Arial" w:hAnsi="Arial" w:cs="Arial"/>
        </w:rPr>
        <w:t xml:space="preserve"> includes u</w:t>
      </w:r>
      <w:r w:rsidR="00531ADD" w:rsidRPr="00265BA7">
        <w:rPr>
          <w:rFonts w:ascii="Arial" w:hAnsi="Arial" w:cs="Arial"/>
        </w:rPr>
        <w:t>p to one hour of active support</w:t>
      </w:r>
      <w:r w:rsidR="00EF555C" w:rsidRPr="00265BA7">
        <w:rPr>
          <w:rFonts w:ascii="Arial" w:hAnsi="Arial" w:cs="Arial"/>
        </w:rPr>
        <w:t xml:space="preserve"> provided to the participant for the duration of the period. </w:t>
      </w:r>
    </w:p>
    <w:p w14:paraId="7DA15133" w14:textId="77777777" w:rsidR="0018396C" w:rsidRPr="00265BA7" w:rsidRDefault="00531ADD" w:rsidP="00534E7D">
      <w:pPr>
        <w:rPr>
          <w:rFonts w:ascii="Arial" w:hAnsi="Arial" w:cs="Arial"/>
        </w:rPr>
      </w:pPr>
      <w:r w:rsidRPr="00265BA7">
        <w:rPr>
          <w:rFonts w:ascii="Arial" w:hAnsi="Arial" w:cs="Arial"/>
        </w:rPr>
        <w:t>This support item</w:t>
      </w:r>
      <w:r w:rsidR="00E34AFD" w:rsidRPr="00265BA7">
        <w:rPr>
          <w:rFonts w:ascii="Arial" w:eastAsia="Times New Roman" w:hAnsi="Arial" w:cs="Arial"/>
          <w:color w:val="000000"/>
          <w:szCs w:val="16"/>
          <w:lang w:eastAsia="en-AU"/>
        </w:rPr>
        <w:t xml:space="preserve"> </w:t>
      </w:r>
      <w:r w:rsidR="00E34AFD"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0862EE" w:rsidRPr="00265BA7">
        <w:rPr>
          <w:rFonts w:ascii="Arial" w:hAnsi="Arial" w:cs="Arial"/>
          <w:i/>
        </w:rPr>
        <w:t>.</w:t>
      </w:r>
    </w:p>
    <w:p w14:paraId="30B508E4" w14:textId="77777777" w:rsidR="0064565A" w:rsidRPr="00265BA7" w:rsidRDefault="0064565A" w:rsidP="00534E7D">
      <w:pPr>
        <w:rPr>
          <w:rFonts w:ascii="Arial" w:hAnsi="Arial" w:cs="Arial"/>
        </w:rPr>
      </w:pPr>
      <w:r w:rsidRPr="00265BA7">
        <w:rPr>
          <w:rFonts w:ascii="Arial" w:hAnsi="Arial" w:cs="Arial"/>
        </w:rPr>
        <w:t xml:space="preserve">This support item </w:t>
      </w:r>
      <w:r w:rsidR="00CD4DCD" w:rsidRPr="00265BA7">
        <w:rPr>
          <w:rFonts w:ascii="Arial" w:hAnsi="Arial" w:cs="Arial"/>
        </w:rPr>
        <w:t xml:space="preserve">is subject to quotation. It should </w:t>
      </w:r>
      <w:r w:rsidRPr="00265BA7">
        <w:rPr>
          <w:rFonts w:ascii="Arial" w:hAnsi="Arial" w:cs="Arial"/>
        </w:rPr>
        <w:t>only be used if it is a stated item in a plan.</w:t>
      </w:r>
    </w:p>
    <w:tbl>
      <w:tblPr>
        <w:tblStyle w:val="GridTable4-Accent4"/>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265BA7" w14:paraId="6B9E61F9"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C22D3F1"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4F299878"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09CB1E38"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0531007"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1D9AB38A"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2E66430"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1D1C282B"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62173CF" w14:textId="77777777" w:rsidR="00BB0A4A" w:rsidRPr="00265BA7" w:rsidRDefault="00BB0A4A"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01_017_0107_1_1</w:t>
            </w:r>
          </w:p>
        </w:tc>
        <w:tc>
          <w:tcPr>
            <w:tcW w:w="2000" w:type="pct"/>
          </w:tcPr>
          <w:p w14:paraId="3C64AAD6" w14:textId="77777777" w:rsidR="00BB0A4A" w:rsidRPr="00265BA7" w:rsidRDefault="00C133E2"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On-Call Overnight Monitoring-Off Site or Onsite (Includes 1 hour of assistance)</w:t>
            </w:r>
          </w:p>
        </w:tc>
        <w:tc>
          <w:tcPr>
            <w:tcW w:w="500" w:type="pct"/>
          </w:tcPr>
          <w:p w14:paraId="7CFA9706" w14:textId="77777777" w:rsidR="00BB0A4A" w:rsidRPr="00265BA7" w:rsidRDefault="00BB0A4A"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8"/>
                <w:lang w:eastAsia="en-AU"/>
              </w:rPr>
              <w:t>Each</w:t>
            </w:r>
          </w:p>
        </w:tc>
        <w:tc>
          <w:tcPr>
            <w:tcW w:w="500" w:type="pct"/>
          </w:tcPr>
          <w:p w14:paraId="3480C5BB"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c>
          <w:tcPr>
            <w:tcW w:w="500" w:type="pct"/>
          </w:tcPr>
          <w:p w14:paraId="4B2E56D9"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c>
          <w:tcPr>
            <w:tcW w:w="500" w:type="pct"/>
          </w:tcPr>
          <w:p w14:paraId="4BC69A59"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r>
    </w:tbl>
    <w:p w14:paraId="5C3DB94F" w14:textId="77777777" w:rsidR="00193C54" w:rsidRPr="00265BA7" w:rsidRDefault="00C650E2" w:rsidP="00534E7D">
      <w:pPr>
        <w:pStyle w:val="Heading2"/>
      </w:pPr>
      <w:bookmarkStart w:id="386" w:name="_Toc41159090"/>
      <w:bookmarkStart w:id="387" w:name="_Toc167285776"/>
      <w:bookmarkStart w:id="388" w:name="_Toc178237502"/>
      <w:r w:rsidRPr="00265BA7">
        <w:t>High Intensity Daily Personal Activities</w:t>
      </w:r>
      <w:bookmarkEnd w:id="386"/>
      <w:bookmarkEnd w:id="387"/>
      <w:bookmarkEnd w:id="388"/>
    </w:p>
    <w:p w14:paraId="46FAF4AC" w14:textId="77777777" w:rsidR="00C650E2" w:rsidRPr="00265BA7" w:rsidRDefault="00193C54" w:rsidP="00534E7D">
      <w:pPr>
        <w:pStyle w:val="Heading3"/>
      </w:pPr>
      <w:bookmarkStart w:id="389" w:name="_Toc41159091"/>
      <w:bookmarkStart w:id="390" w:name="_Toc167285777"/>
      <w:bookmarkStart w:id="391" w:name="_Toc178237503"/>
      <w:r w:rsidRPr="00265BA7">
        <w:t>Assistance with Self Care Activities</w:t>
      </w:r>
      <w:bookmarkEnd w:id="389"/>
      <w:bookmarkEnd w:id="390"/>
      <w:bookmarkEnd w:id="391"/>
    </w:p>
    <w:p w14:paraId="248956AF" w14:textId="5B003745" w:rsidR="00554827" w:rsidRPr="00265BA7" w:rsidRDefault="00C650E2" w:rsidP="00534E7D">
      <w:pPr>
        <w:rPr>
          <w:rFonts w:ascii="Arial" w:hAnsi="Arial" w:cs="Arial"/>
        </w:rPr>
      </w:pPr>
      <w:r w:rsidRPr="00265BA7">
        <w:rPr>
          <w:rFonts w:ascii="Arial" w:hAnsi="Arial" w:cs="Arial"/>
        </w:rPr>
        <w:t>These support</w:t>
      </w:r>
      <w:r w:rsidR="00B32990" w:rsidRPr="00265BA7">
        <w:rPr>
          <w:rFonts w:ascii="Arial" w:hAnsi="Arial" w:cs="Arial"/>
        </w:rPr>
        <w:t xml:space="preserve"> item</w:t>
      </w:r>
      <w:r w:rsidRPr="00265BA7">
        <w:rPr>
          <w:rFonts w:ascii="Arial" w:hAnsi="Arial" w:cs="Arial"/>
        </w:rPr>
        <w:t xml:space="preserve">s </w:t>
      </w:r>
      <w:r w:rsidR="00BB0A4A" w:rsidRPr="00265BA7">
        <w:rPr>
          <w:rFonts w:ascii="Arial" w:hAnsi="Arial" w:cs="Arial"/>
        </w:rPr>
        <w:t xml:space="preserve">provide a participant with a need for </w:t>
      </w:r>
      <w:r w:rsidR="00D750FC" w:rsidRPr="00265BA7">
        <w:rPr>
          <w:rFonts w:ascii="Arial" w:hAnsi="Arial" w:cs="Arial"/>
          <w:b/>
        </w:rPr>
        <w:fldChar w:fldCharType="begin"/>
      </w:r>
      <w:r w:rsidR="00D750FC" w:rsidRPr="00265BA7">
        <w:rPr>
          <w:rFonts w:ascii="Arial" w:hAnsi="Arial" w:cs="Arial"/>
          <w:b/>
        </w:rPr>
        <w:instrText xml:space="preserve"> REF _Ref41313323 \h  \* MERGEFORMAT </w:instrText>
      </w:r>
      <w:r w:rsidR="00D750FC" w:rsidRPr="00265BA7">
        <w:rPr>
          <w:rFonts w:ascii="Arial" w:hAnsi="Arial" w:cs="Arial"/>
          <w:b/>
        </w:rPr>
      </w:r>
      <w:r w:rsidR="00D750FC" w:rsidRPr="00265BA7">
        <w:rPr>
          <w:rFonts w:ascii="Arial" w:hAnsi="Arial" w:cs="Arial"/>
          <w:b/>
        </w:rPr>
        <w:fldChar w:fldCharType="separate"/>
      </w:r>
      <w:r w:rsidR="00120597" w:rsidRPr="00265BA7">
        <w:rPr>
          <w:rFonts w:ascii="Arial" w:hAnsi="Arial" w:cs="Arial"/>
          <w:b/>
        </w:rPr>
        <w:t>High Intensity Supports</w:t>
      </w:r>
      <w:r w:rsidR="00D750FC" w:rsidRPr="00265BA7">
        <w:rPr>
          <w:rFonts w:ascii="Arial" w:hAnsi="Arial" w:cs="Arial"/>
          <w:b/>
        </w:rPr>
        <w:fldChar w:fldCharType="end"/>
      </w:r>
      <w:r w:rsidR="005D2DE3" w:rsidRPr="00265BA7">
        <w:rPr>
          <w:rFonts w:ascii="Arial" w:hAnsi="Arial" w:cs="Arial"/>
        </w:rPr>
        <w:t xml:space="preserve"> </w:t>
      </w:r>
      <w:r w:rsidR="00BB0A4A" w:rsidRPr="00265BA7">
        <w:rPr>
          <w:rFonts w:ascii="Arial" w:hAnsi="Arial" w:cs="Arial"/>
        </w:rPr>
        <w:t>with assistance with, or supervision of, personal tasks of daily life to develop skills of the participant to live as autonomously as possible.</w:t>
      </w:r>
    </w:p>
    <w:p w14:paraId="43CF3624" w14:textId="72F72CE5" w:rsidR="003F594F" w:rsidRPr="00265BA7" w:rsidRDefault="00554827" w:rsidP="00534E7D">
      <w:pPr>
        <w:rPr>
          <w:rFonts w:ascii="Arial" w:hAnsi="Arial" w:cs="Arial"/>
        </w:rPr>
      </w:pPr>
      <w:r w:rsidRPr="00265BA7">
        <w:rPr>
          <w:rFonts w:ascii="Arial" w:hAnsi="Arial" w:cs="Arial"/>
        </w:rPr>
        <w:t xml:space="preserve">These support items </w:t>
      </w:r>
      <w:r w:rsidR="00E34AFD" w:rsidRPr="00265BA7">
        <w:rPr>
          <w:rFonts w:ascii="Arial" w:hAnsi="Arial" w:cs="Arial"/>
        </w:rPr>
        <w:t xml:space="preserve">can be delivered to individual participants </w:t>
      </w:r>
      <w:r w:rsidR="006B3A2C" w:rsidRPr="00265BA7">
        <w:rPr>
          <w:rFonts w:ascii="Arial" w:hAnsi="Arial" w:cs="Arial"/>
        </w:rPr>
        <w:t xml:space="preserve">or to groups (see </w:t>
      </w:r>
      <w:r w:rsidR="006B3A2C" w:rsidRPr="00265BA7">
        <w:rPr>
          <w:rFonts w:ascii="Arial" w:hAnsi="Arial" w:cs="Arial"/>
        </w:rPr>
        <w:fldChar w:fldCharType="begin"/>
      </w:r>
      <w:r w:rsidR="006B3A2C" w:rsidRPr="00265BA7">
        <w:rPr>
          <w:rFonts w:ascii="Arial" w:hAnsi="Arial" w:cs="Arial"/>
        </w:rPr>
        <w:instrText xml:space="preserve"> REF _Ref43910919 \h  \* MERGEFORMAT </w:instrText>
      </w:r>
      <w:r w:rsidR="006B3A2C" w:rsidRPr="00265BA7">
        <w:rPr>
          <w:rFonts w:ascii="Arial" w:hAnsi="Arial" w:cs="Arial"/>
        </w:rPr>
      </w:r>
      <w:r w:rsidR="006B3A2C" w:rsidRPr="00265BA7">
        <w:rPr>
          <w:rFonts w:ascii="Arial" w:hAnsi="Arial" w:cs="Arial"/>
        </w:rPr>
        <w:fldChar w:fldCharType="separate"/>
      </w:r>
      <w:r w:rsidR="00120597" w:rsidRPr="00265BA7">
        <w:t>Claiming for Group-Based Supports</w:t>
      </w:r>
      <w:r w:rsidR="006B3A2C" w:rsidRPr="00265BA7">
        <w:rPr>
          <w:rFonts w:ascii="Arial" w:hAnsi="Arial" w:cs="Arial"/>
        </w:rPr>
        <w:fldChar w:fldCharType="end"/>
      </w:r>
      <w:r w:rsidR="006B3A2C" w:rsidRPr="00265BA7">
        <w:rPr>
          <w:rFonts w:ascii="Arial" w:hAnsi="Arial" w:cs="Arial"/>
        </w:rPr>
        <w:t xml:space="preserve">) </w:t>
      </w:r>
      <w:r w:rsidR="00E34AFD"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E34AFD" w:rsidRPr="00265BA7">
        <w:rPr>
          <w:rFonts w:ascii="Arial" w:hAnsi="Arial" w:cs="Arial"/>
        </w:rPr>
        <w:t>.</w:t>
      </w:r>
      <w:r w:rsidRPr="00265BA7">
        <w:rPr>
          <w:rFonts w:ascii="Arial" w:hAnsi="Arial" w:cs="Arial"/>
        </w:rPr>
        <w:t xml:space="preserve"> </w:t>
      </w:r>
    </w:p>
    <w:p w14:paraId="7F5CD040" w14:textId="77777777" w:rsidR="00BF55C1" w:rsidRPr="00265BA7" w:rsidRDefault="00FD05FA"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 xml:space="preserve">these support items </w:t>
      </w:r>
      <w:r w:rsidRPr="00265BA7">
        <w:rPr>
          <w:rFonts w:ascii="Arial" w:hAnsi="Arial" w:cs="Arial"/>
        </w:rPr>
        <w:t xml:space="preserve">can be </w:t>
      </w:r>
      <w:r w:rsidR="00BF55C1" w:rsidRPr="00265BA7">
        <w:rPr>
          <w:rFonts w:ascii="Arial" w:hAnsi="Arial" w:cs="Arial"/>
        </w:rPr>
        <w:t>used to claim for:</w:t>
      </w:r>
    </w:p>
    <w:p w14:paraId="26AE2AE7" w14:textId="0C740B90" w:rsidR="00247FCB" w:rsidRPr="00265BA7" w:rsidRDefault="00FD05FA"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02B098F1" w14:textId="52F281D7" w:rsidR="00247FCB" w:rsidRPr="00265BA7" w:rsidRDefault="00FD05FA"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4BE811CB" w14:textId="74203B35" w:rsidR="001525E6"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20FF7417" w14:textId="77777777" w:rsidR="00496BC7" w:rsidRPr="00265BA7" w:rsidRDefault="00BA2ACE">
      <w:pPr>
        <w:rPr>
          <w:rFonts w:ascii="Arial" w:hAnsi="Arial" w:cs="Arial"/>
          <w:lang w:eastAsia="en-AU"/>
        </w:rPr>
      </w:pPr>
      <w:r w:rsidRPr="00265BA7">
        <w:rPr>
          <w:rFonts w:ascii="Arial" w:hAnsi="Arial" w:cs="Arial"/>
          <w:lang w:eastAsia="en-AU"/>
        </w:rPr>
        <w:t>Providers of these supports can also</w:t>
      </w:r>
      <w:r w:rsidRPr="00265BA7">
        <w:rPr>
          <w:rFonts w:ascii="Arial" w:hAnsi="Arial" w:cs="Arial"/>
          <w:color w:val="00B050"/>
          <w:lang w:eastAsia="en-AU"/>
        </w:rPr>
        <w:t xml:space="preserve"> </w:t>
      </w:r>
      <w:r w:rsidRPr="00265BA7">
        <w:rPr>
          <w:rFonts w:ascii="Arial" w:hAnsi="Arial" w:cs="Arial"/>
          <w:lang w:eastAsia="en-AU"/>
        </w:rPr>
        <w:t xml:space="preserve">claim </w:t>
      </w:r>
      <w:r w:rsidR="00496BC7" w:rsidRPr="00265BA7">
        <w:rPr>
          <w:rFonts w:ascii="Arial" w:hAnsi="Arial" w:cs="Arial"/>
          <w:lang w:eastAsia="en-AU"/>
        </w:rPr>
        <w:t>for the costs of:</w:t>
      </w:r>
    </w:p>
    <w:p w14:paraId="03154A96" w14:textId="6862DC1E" w:rsidR="00BA2ACE" w:rsidRPr="00265BA7" w:rsidRDefault="00BA2ACE"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Pr="00265BA7">
        <w:rPr>
          <w:rFonts w:ascii="Arial" w:hAnsi="Arial" w:cs="Arial"/>
          <w:lang w:eastAsia="en-AU"/>
        </w:rPr>
        <w:t xml:space="preserve"> 01_799_0104_1_1</w:t>
      </w:r>
      <w:r w:rsidR="00046A6E" w:rsidRPr="00265BA7">
        <w:rPr>
          <w:rFonts w:ascii="Arial" w:hAnsi="Arial" w:cs="Arial"/>
          <w:lang w:eastAsia="en-AU"/>
        </w:rPr>
        <w:t>.</w:t>
      </w:r>
    </w:p>
    <w:p w14:paraId="62DB00C1" w14:textId="31ED3CFB" w:rsidR="00B32990" w:rsidRPr="00265BA7" w:rsidRDefault="00671C66" w:rsidP="00534E7D">
      <w:pPr>
        <w:rPr>
          <w:b/>
        </w:rPr>
      </w:pPr>
      <w:r w:rsidRPr="00265BA7">
        <w:rPr>
          <w:rFonts w:ascii="Arial" w:hAnsi="Arial" w:cs="Arial"/>
        </w:rPr>
        <w:t>These</w:t>
      </w:r>
      <w:r w:rsidRPr="00265BA7">
        <w:rPr>
          <w:rFonts w:ascii="Arial" w:hAnsi="Arial" w:cs="Arial"/>
          <w:lang w:eastAsia="en-AU"/>
        </w:rPr>
        <w:t xml:space="preserve"> support items are</w:t>
      </w:r>
      <w:r w:rsidR="00AF0C9B" w:rsidRPr="00265BA7">
        <w:rPr>
          <w:rFonts w:ascii="Arial" w:hAnsi="Arial" w:cs="Arial"/>
          <w:lang w:eastAsia="en-AU"/>
        </w:rPr>
        <w:t xml:space="preserve"> subject to price limits</w:t>
      </w:r>
      <w:r w:rsidR="00B30379" w:rsidRPr="00265BA7">
        <w:rPr>
          <w:rFonts w:ascii="Arial" w:hAnsi="Arial" w:cs="Arial"/>
          <w:lang w:eastAsia="en-AU"/>
        </w:rPr>
        <w:t xml:space="preserve"> as set out in the following Table</w:t>
      </w:r>
      <w:r w:rsidR="00AF0C9B" w:rsidRPr="00265BA7">
        <w:rPr>
          <w:rFonts w:ascii="Arial" w:hAnsi="Arial" w:cs="Arial"/>
          <w:lang w:eastAsia="en-AU"/>
        </w:rPr>
        <w:t>.</w:t>
      </w:r>
      <w:r w:rsidR="00555412" w:rsidRPr="00265BA7">
        <w:rPr>
          <w:rFonts w:ascii="Arial" w:hAnsi="Arial" w:cs="Arial"/>
          <w:lang w:eastAsia="en-AU"/>
        </w:rPr>
        <w:t xml:space="preserve"> </w:t>
      </w:r>
      <w:r w:rsidR="00AF0C9B" w:rsidRPr="00265BA7">
        <w:rPr>
          <w:lang w:eastAsia="en-AU"/>
        </w:rPr>
        <w:t xml:space="preserve">Different </w:t>
      </w:r>
      <w:r w:rsidR="00AF0C9B" w:rsidRPr="00265BA7">
        <w:t>price limits apply</w:t>
      </w:r>
      <w:r w:rsidR="00EB6539" w:rsidRPr="00265BA7">
        <w:t xml:space="preserve"> </w:t>
      </w:r>
      <w:r w:rsidR="00AF0C9B" w:rsidRPr="00265BA7">
        <w:t>depending</w:t>
      </w:r>
      <w:r w:rsidRPr="00265BA7">
        <w:t xml:space="preserve"> on </w:t>
      </w:r>
      <w:r w:rsidR="00DA2EA0" w:rsidRPr="00265BA7">
        <w:t xml:space="preserve">the </w:t>
      </w:r>
      <w:r w:rsidR="00DA2EA0" w:rsidRPr="00265BA7">
        <w:rPr>
          <w:b/>
        </w:rPr>
        <w:fldChar w:fldCharType="begin"/>
      </w:r>
      <w:r w:rsidR="00DA2EA0" w:rsidRPr="00265BA7">
        <w:rPr>
          <w:b/>
        </w:rPr>
        <w:instrText xml:space="preserve"> REF _Ref71297990 \h  \* MERGEFORMAT </w:instrText>
      </w:r>
      <w:r w:rsidR="00DA2EA0" w:rsidRPr="00265BA7">
        <w:rPr>
          <w:b/>
        </w:rPr>
      </w:r>
      <w:r w:rsidR="00DA2EA0" w:rsidRPr="00265BA7">
        <w:rPr>
          <w:b/>
        </w:rPr>
        <w:fldChar w:fldCharType="separate"/>
      </w:r>
      <w:r w:rsidR="00120597" w:rsidRPr="00265BA7">
        <w:rPr>
          <w:b/>
        </w:rPr>
        <w:t>Time of Day and Day of Week</w:t>
      </w:r>
      <w:r w:rsidR="00DA2EA0" w:rsidRPr="00265BA7">
        <w:rPr>
          <w:b/>
        </w:rPr>
        <w:fldChar w:fldCharType="end"/>
      </w:r>
      <w:r w:rsidR="00DA2EA0" w:rsidRPr="00265BA7">
        <w:t xml:space="preserve"> </w:t>
      </w:r>
      <w:r w:rsidR="00C707CB" w:rsidRPr="00265BA7">
        <w:t xml:space="preserve">when </w:t>
      </w:r>
      <w:r w:rsidR="00EB6539" w:rsidRPr="00265BA7">
        <w:t>the</w:t>
      </w:r>
      <w:r w:rsidR="00BC1BFB" w:rsidRPr="00265BA7">
        <w:t xml:space="preserve"> support is delivered</w:t>
      </w:r>
      <w:r w:rsidR="00EB6539" w:rsidRPr="00265BA7">
        <w:t>.</w:t>
      </w:r>
      <w:r w:rsidR="00BA2ACE" w:rsidRPr="00265BA7">
        <w:t xml:space="preserve"> </w:t>
      </w:r>
    </w:p>
    <w:tbl>
      <w:tblPr>
        <w:tblStyle w:val="GridTable4-Accent4"/>
        <w:tblW w:w="9674" w:type="dxa"/>
        <w:tblLayout w:type="fixed"/>
        <w:tblLook w:val="0420" w:firstRow="1" w:lastRow="0" w:firstColumn="0" w:lastColumn="0" w:noHBand="0" w:noVBand="1"/>
        <w:tblCaption w:val="Assistance With Self-Care Activities "/>
      </w:tblPr>
      <w:tblGrid>
        <w:gridCol w:w="1551"/>
        <w:gridCol w:w="4114"/>
        <w:gridCol w:w="1134"/>
        <w:gridCol w:w="937"/>
        <w:gridCol w:w="892"/>
        <w:gridCol w:w="1046"/>
      </w:tblGrid>
      <w:tr w:rsidR="00FA20E5" w:rsidRPr="00265BA7" w14:paraId="110A21A4" w14:textId="77777777" w:rsidTr="005313CF">
        <w:trPr>
          <w:cnfStyle w:val="100000000000" w:firstRow="1" w:lastRow="0" w:firstColumn="0" w:lastColumn="0" w:oddVBand="0" w:evenVBand="0" w:oddHBand="0" w:evenHBand="0" w:firstRowFirstColumn="0" w:firstRowLastColumn="0" w:lastRowFirstColumn="0" w:lastRowLastColumn="0"/>
          <w:tblHeader/>
        </w:trPr>
        <w:tc>
          <w:tcPr>
            <w:tcW w:w="1551" w:type="dxa"/>
          </w:tcPr>
          <w:p w14:paraId="06B8E906" w14:textId="77777777" w:rsidR="00CD4DCD" w:rsidRPr="00265BA7" w:rsidRDefault="35EEE050" w:rsidP="00534E7D">
            <w:pPr>
              <w:rPr>
                <w:rFonts w:ascii="Arial" w:eastAsia="Times New Roman" w:hAnsi="Arial" w:cs="Arial"/>
                <w:lang w:eastAsia="en-AU"/>
              </w:rPr>
            </w:pPr>
            <w:r w:rsidRPr="00265BA7">
              <w:rPr>
                <w:rFonts w:ascii="Arial" w:eastAsia="Times New Roman" w:hAnsi="Arial" w:cs="Arial"/>
                <w:lang w:eastAsia="en-AU"/>
              </w:rPr>
              <w:t>Item Number</w:t>
            </w:r>
          </w:p>
        </w:tc>
        <w:tc>
          <w:tcPr>
            <w:tcW w:w="4114" w:type="dxa"/>
          </w:tcPr>
          <w:p w14:paraId="7ED04DCA"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1134" w:type="dxa"/>
          </w:tcPr>
          <w:p w14:paraId="18452A95"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937" w:type="dxa"/>
          </w:tcPr>
          <w:p w14:paraId="307F54B2"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892" w:type="dxa"/>
          </w:tcPr>
          <w:p w14:paraId="1FE0FDD8"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1046" w:type="dxa"/>
          </w:tcPr>
          <w:p w14:paraId="1576FE65" w14:textId="77777777" w:rsidR="00CD4DCD" w:rsidRPr="00265BA7" w:rsidRDefault="35EEE050" w:rsidP="00534E7D">
            <w:pPr>
              <w:jc w:val="center"/>
              <w:rPr>
                <w:rFonts w:ascii="Arial" w:eastAsia="Times New Roman" w:hAnsi="Arial" w:cs="Arial"/>
                <w:lang w:eastAsia="en-AU"/>
              </w:rPr>
            </w:pPr>
            <w:r w:rsidRPr="00265BA7">
              <w:rPr>
                <w:rFonts w:ascii="Arial" w:eastAsia="Times New Roman" w:hAnsi="Arial" w:cs="Arial"/>
                <w:lang w:eastAsia="en-AU"/>
              </w:rPr>
              <w:t>Very Remote</w:t>
            </w:r>
          </w:p>
        </w:tc>
      </w:tr>
      <w:tr w:rsidR="00FA20E5" w:rsidRPr="00265BA7" w14:paraId="41BA6186" w14:textId="77777777" w:rsidTr="005313CF">
        <w:trPr>
          <w:cnfStyle w:val="000000100000" w:firstRow="0" w:lastRow="0" w:firstColumn="0" w:lastColumn="0" w:oddVBand="0" w:evenVBand="0" w:oddHBand="1" w:evenHBand="0" w:firstRowFirstColumn="0" w:firstRowLastColumn="0" w:lastRowFirstColumn="0" w:lastRowLastColumn="0"/>
        </w:trPr>
        <w:tc>
          <w:tcPr>
            <w:tcW w:w="1551" w:type="dxa"/>
          </w:tcPr>
          <w:p w14:paraId="4CB945DA"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01_400_0104_1_1</w:t>
            </w:r>
          </w:p>
        </w:tc>
        <w:tc>
          <w:tcPr>
            <w:tcW w:w="4114" w:type="dxa"/>
          </w:tcPr>
          <w:p w14:paraId="7AB99BA7" w14:textId="39CB9558" w:rsidR="00CE53E3" w:rsidRPr="00265BA7" w:rsidRDefault="00CE53E3" w:rsidP="00CE53E3">
            <w:pPr>
              <w:rPr>
                <w:rFonts w:ascii="Arial" w:eastAsia="Times New Roman" w:hAnsi="Arial" w:cs="Arial"/>
                <w:color w:val="000000"/>
                <w:szCs w:val="16"/>
                <w:lang w:eastAsia="en-AU"/>
              </w:rPr>
            </w:pPr>
            <w:r w:rsidRPr="00265BA7">
              <w:t>Assistance With Self-Care Activities - High Intensity - Weekday Daytime</w:t>
            </w:r>
          </w:p>
        </w:tc>
        <w:tc>
          <w:tcPr>
            <w:tcW w:w="1134" w:type="dxa"/>
          </w:tcPr>
          <w:p w14:paraId="3D953F3E"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937" w:type="dxa"/>
          </w:tcPr>
          <w:p w14:paraId="21A804D1" w14:textId="4383CEC0" w:rsidR="00CE53E3" w:rsidRPr="00265BA7" w:rsidRDefault="00CE53E3" w:rsidP="00CE53E3">
            <w:pPr>
              <w:jc w:val="center"/>
              <w:rPr>
                <w:rFonts w:ascii="Arial" w:eastAsia="Times New Roman" w:hAnsi="Arial" w:cs="Arial"/>
                <w:bCs/>
                <w:szCs w:val="18"/>
                <w:lang w:eastAsia="en-AU"/>
              </w:rPr>
            </w:pPr>
            <w:r w:rsidRPr="00265BA7">
              <w:t>$73.09</w:t>
            </w:r>
          </w:p>
        </w:tc>
        <w:tc>
          <w:tcPr>
            <w:tcW w:w="892" w:type="dxa"/>
          </w:tcPr>
          <w:p w14:paraId="45CD90DB" w14:textId="329F8374" w:rsidR="00CE53E3" w:rsidRPr="00265BA7" w:rsidRDefault="00CE53E3" w:rsidP="00CE53E3">
            <w:pPr>
              <w:jc w:val="center"/>
              <w:rPr>
                <w:rFonts w:ascii="Arial" w:eastAsia="Times New Roman" w:hAnsi="Arial" w:cs="Arial"/>
                <w:bCs/>
                <w:szCs w:val="16"/>
                <w:lang w:eastAsia="en-AU"/>
              </w:rPr>
            </w:pPr>
            <w:r w:rsidRPr="00265BA7">
              <w:t>$102.33</w:t>
            </w:r>
          </w:p>
        </w:tc>
        <w:tc>
          <w:tcPr>
            <w:tcW w:w="1046" w:type="dxa"/>
          </w:tcPr>
          <w:p w14:paraId="7A3AED9C" w14:textId="2C82BB9B" w:rsidR="00CE53E3" w:rsidRPr="00265BA7" w:rsidRDefault="00CE53E3" w:rsidP="00CE53E3">
            <w:pPr>
              <w:jc w:val="center"/>
              <w:rPr>
                <w:rFonts w:ascii="Arial" w:eastAsia="Times New Roman" w:hAnsi="Arial" w:cs="Arial"/>
                <w:bCs/>
                <w:szCs w:val="16"/>
                <w:lang w:eastAsia="en-AU"/>
              </w:rPr>
            </w:pPr>
            <w:r w:rsidRPr="00265BA7">
              <w:t>$109.64</w:t>
            </w:r>
          </w:p>
        </w:tc>
      </w:tr>
      <w:tr w:rsidR="00FA20E5" w:rsidRPr="00265BA7" w14:paraId="0E42D21D" w14:textId="77777777" w:rsidTr="005313CF">
        <w:tc>
          <w:tcPr>
            <w:tcW w:w="1551" w:type="dxa"/>
          </w:tcPr>
          <w:p w14:paraId="4C23466D"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01_401_0104_1_1</w:t>
            </w:r>
          </w:p>
        </w:tc>
        <w:tc>
          <w:tcPr>
            <w:tcW w:w="4114" w:type="dxa"/>
          </w:tcPr>
          <w:p w14:paraId="00519EB7" w14:textId="1625E0F8" w:rsidR="00CE53E3" w:rsidRPr="00265BA7" w:rsidRDefault="00CE53E3" w:rsidP="00CE53E3">
            <w:pPr>
              <w:rPr>
                <w:rFonts w:ascii="Arial" w:eastAsia="Times New Roman" w:hAnsi="Arial" w:cs="Arial"/>
                <w:color w:val="000000"/>
                <w:szCs w:val="16"/>
                <w:lang w:eastAsia="en-AU"/>
              </w:rPr>
            </w:pPr>
            <w:r w:rsidRPr="00265BA7">
              <w:t>Assistance With Self-Care Activities - High Intensity - Weekday Evening</w:t>
            </w:r>
          </w:p>
        </w:tc>
        <w:tc>
          <w:tcPr>
            <w:tcW w:w="1134" w:type="dxa"/>
          </w:tcPr>
          <w:p w14:paraId="56428129"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937" w:type="dxa"/>
          </w:tcPr>
          <w:p w14:paraId="5061E1F4" w14:textId="0A621092" w:rsidR="00CE53E3" w:rsidRPr="00265BA7" w:rsidRDefault="00CE53E3" w:rsidP="00CE53E3">
            <w:pPr>
              <w:jc w:val="center"/>
              <w:rPr>
                <w:rFonts w:ascii="Arial" w:eastAsia="Times New Roman" w:hAnsi="Arial" w:cs="Arial"/>
                <w:bCs/>
                <w:szCs w:val="18"/>
                <w:lang w:eastAsia="en-AU"/>
              </w:rPr>
            </w:pPr>
            <w:r w:rsidRPr="00265BA7">
              <w:t>$80.53</w:t>
            </w:r>
          </w:p>
        </w:tc>
        <w:tc>
          <w:tcPr>
            <w:tcW w:w="892" w:type="dxa"/>
          </w:tcPr>
          <w:p w14:paraId="5626309F" w14:textId="6F2262B7" w:rsidR="00CE53E3" w:rsidRPr="00265BA7" w:rsidRDefault="00CE53E3" w:rsidP="00CE53E3">
            <w:pPr>
              <w:jc w:val="center"/>
              <w:rPr>
                <w:rFonts w:ascii="Arial" w:eastAsia="Times New Roman" w:hAnsi="Arial" w:cs="Arial"/>
                <w:bCs/>
                <w:szCs w:val="16"/>
                <w:lang w:eastAsia="en-AU"/>
              </w:rPr>
            </w:pPr>
            <w:r w:rsidRPr="00265BA7">
              <w:t>$112.74</w:t>
            </w:r>
          </w:p>
        </w:tc>
        <w:tc>
          <w:tcPr>
            <w:tcW w:w="1046" w:type="dxa"/>
          </w:tcPr>
          <w:p w14:paraId="12241B95" w14:textId="1531F0BB" w:rsidR="00CE53E3" w:rsidRPr="00265BA7" w:rsidRDefault="00CE53E3" w:rsidP="00CE53E3">
            <w:pPr>
              <w:jc w:val="center"/>
              <w:rPr>
                <w:rFonts w:ascii="Arial" w:eastAsia="Times New Roman" w:hAnsi="Arial" w:cs="Arial"/>
                <w:bCs/>
                <w:szCs w:val="16"/>
                <w:lang w:eastAsia="en-AU"/>
              </w:rPr>
            </w:pPr>
            <w:r w:rsidRPr="00265BA7">
              <w:t>$120.80</w:t>
            </w:r>
          </w:p>
        </w:tc>
      </w:tr>
      <w:tr w:rsidR="00FA20E5" w:rsidRPr="00265BA7" w14:paraId="3BA47B41" w14:textId="77777777" w:rsidTr="005313CF">
        <w:trPr>
          <w:cnfStyle w:val="000000100000" w:firstRow="0" w:lastRow="0" w:firstColumn="0" w:lastColumn="0" w:oddVBand="0" w:evenVBand="0" w:oddHBand="1" w:evenHBand="0" w:firstRowFirstColumn="0" w:firstRowLastColumn="0" w:lastRowFirstColumn="0" w:lastRowLastColumn="0"/>
        </w:trPr>
        <w:tc>
          <w:tcPr>
            <w:tcW w:w="1551" w:type="dxa"/>
          </w:tcPr>
          <w:p w14:paraId="7643A808"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01_405_0104_1_1</w:t>
            </w:r>
          </w:p>
        </w:tc>
        <w:tc>
          <w:tcPr>
            <w:tcW w:w="4114" w:type="dxa"/>
          </w:tcPr>
          <w:p w14:paraId="1C9239D6" w14:textId="4CE9A396" w:rsidR="00CE53E3" w:rsidRPr="00265BA7" w:rsidRDefault="00CE53E3" w:rsidP="00CE53E3">
            <w:pPr>
              <w:rPr>
                <w:lang w:eastAsia="en-AU"/>
              </w:rPr>
            </w:pPr>
            <w:r w:rsidRPr="00265BA7">
              <w:t>Assistance With Self-Care Activities - High Intensity - Weekday Night</w:t>
            </w:r>
          </w:p>
        </w:tc>
        <w:tc>
          <w:tcPr>
            <w:tcW w:w="1134" w:type="dxa"/>
          </w:tcPr>
          <w:p w14:paraId="30C19532" w14:textId="77777777" w:rsidR="00CE53E3" w:rsidRPr="00265BA7" w:rsidRDefault="00CE53E3" w:rsidP="00CE53E3">
            <w:pPr>
              <w:jc w:val="center"/>
              <w:rPr>
                <w:rFonts w:ascii="Arial" w:eastAsia="Times New Roman" w:hAnsi="Arial" w:cs="Arial"/>
                <w:bCs/>
                <w:szCs w:val="18"/>
                <w:lang w:eastAsia="en-AU"/>
              </w:rPr>
            </w:pPr>
            <w:r w:rsidRPr="00265BA7">
              <w:rPr>
                <w:rFonts w:ascii="Arial" w:eastAsia="Times New Roman" w:hAnsi="Arial" w:cs="Arial"/>
                <w:bCs/>
                <w:szCs w:val="18"/>
                <w:lang w:eastAsia="en-AU"/>
              </w:rPr>
              <w:t>Hour</w:t>
            </w:r>
          </w:p>
        </w:tc>
        <w:tc>
          <w:tcPr>
            <w:tcW w:w="937" w:type="dxa"/>
          </w:tcPr>
          <w:p w14:paraId="0D855976" w14:textId="63BDC42A" w:rsidR="00CE53E3" w:rsidRPr="00265BA7" w:rsidRDefault="00CE53E3" w:rsidP="00CE53E3">
            <w:pPr>
              <w:jc w:val="center"/>
              <w:rPr>
                <w:rFonts w:ascii="Arial" w:eastAsia="Times New Roman" w:hAnsi="Arial" w:cs="Arial"/>
                <w:bCs/>
                <w:szCs w:val="18"/>
                <w:lang w:eastAsia="en-AU"/>
              </w:rPr>
            </w:pPr>
            <w:r w:rsidRPr="00265BA7">
              <w:t>$82.02</w:t>
            </w:r>
          </w:p>
        </w:tc>
        <w:tc>
          <w:tcPr>
            <w:tcW w:w="892" w:type="dxa"/>
          </w:tcPr>
          <w:p w14:paraId="4FC5C37B" w14:textId="021B77E5" w:rsidR="00CE53E3" w:rsidRPr="00265BA7" w:rsidRDefault="00CE53E3" w:rsidP="00CE53E3">
            <w:pPr>
              <w:jc w:val="center"/>
              <w:rPr>
                <w:rFonts w:ascii="Arial" w:eastAsia="Times New Roman" w:hAnsi="Arial" w:cs="Arial"/>
                <w:bCs/>
                <w:szCs w:val="16"/>
                <w:lang w:eastAsia="en-AU"/>
              </w:rPr>
            </w:pPr>
            <w:r w:rsidRPr="00265BA7">
              <w:t>$114.83</w:t>
            </w:r>
          </w:p>
        </w:tc>
        <w:tc>
          <w:tcPr>
            <w:tcW w:w="1046" w:type="dxa"/>
          </w:tcPr>
          <w:p w14:paraId="70E927B0" w14:textId="72D35099" w:rsidR="00CE53E3" w:rsidRPr="00265BA7" w:rsidRDefault="00CE53E3" w:rsidP="00CE53E3">
            <w:pPr>
              <w:jc w:val="center"/>
              <w:rPr>
                <w:rFonts w:ascii="Arial" w:eastAsia="Times New Roman" w:hAnsi="Arial" w:cs="Arial"/>
                <w:bCs/>
                <w:szCs w:val="16"/>
                <w:lang w:eastAsia="en-AU"/>
              </w:rPr>
            </w:pPr>
            <w:r w:rsidRPr="00265BA7">
              <w:t>$123.03</w:t>
            </w:r>
          </w:p>
        </w:tc>
      </w:tr>
      <w:tr w:rsidR="00DD7AF7" w:rsidRPr="00265BA7" w14:paraId="12446702" w14:textId="77777777" w:rsidTr="005313CF">
        <w:tc>
          <w:tcPr>
            <w:tcW w:w="1551" w:type="dxa"/>
          </w:tcPr>
          <w:p w14:paraId="1F9205DA"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lastRenderedPageBreak/>
              <w:t>01_402_0104_1_1</w:t>
            </w:r>
          </w:p>
        </w:tc>
        <w:tc>
          <w:tcPr>
            <w:tcW w:w="4114" w:type="dxa"/>
          </w:tcPr>
          <w:p w14:paraId="3FF73644" w14:textId="4EB9E779" w:rsidR="00CE53E3" w:rsidRPr="00265BA7" w:rsidRDefault="00CE53E3" w:rsidP="00CE53E3">
            <w:pPr>
              <w:rPr>
                <w:lang w:eastAsia="en-AU"/>
              </w:rPr>
            </w:pPr>
            <w:r w:rsidRPr="00265BA7">
              <w:t>Assistance With Self-Care Activities - High Intensity - Saturday</w:t>
            </w:r>
          </w:p>
        </w:tc>
        <w:tc>
          <w:tcPr>
            <w:tcW w:w="1134" w:type="dxa"/>
          </w:tcPr>
          <w:p w14:paraId="09E99FC7"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937" w:type="dxa"/>
          </w:tcPr>
          <w:p w14:paraId="62A35D4C" w14:textId="6101099F" w:rsidR="00CE53E3" w:rsidRPr="00265BA7" w:rsidRDefault="00CE53E3" w:rsidP="00CE53E3">
            <w:pPr>
              <w:jc w:val="center"/>
              <w:rPr>
                <w:rFonts w:ascii="Arial" w:eastAsia="Times New Roman" w:hAnsi="Arial" w:cs="Arial"/>
                <w:bCs/>
                <w:szCs w:val="18"/>
                <w:lang w:eastAsia="en-AU"/>
              </w:rPr>
            </w:pPr>
            <w:r w:rsidRPr="00265BA7">
              <w:t>$102.86</w:t>
            </w:r>
          </w:p>
        </w:tc>
        <w:tc>
          <w:tcPr>
            <w:tcW w:w="892" w:type="dxa"/>
          </w:tcPr>
          <w:p w14:paraId="303F1BCE" w14:textId="7FDAF080" w:rsidR="00CE53E3" w:rsidRPr="00265BA7" w:rsidRDefault="00CE53E3" w:rsidP="00CE53E3">
            <w:pPr>
              <w:jc w:val="center"/>
              <w:rPr>
                <w:rFonts w:ascii="Arial" w:eastAsia="Times New Roman" w:hAnsi="Arial" w:cs="Arial"/>
                <w:bCs/>
                <w:szCs w:val="16"/>
                <w:lang w:eastAsia="en-AU"/>
              </w:rPr>
            </w:pPr>
            <w:r w:rsidRPr="00265BA7">
              <w:t>$144.00</w:t>
            </w:r>
          </w:p>
        </w:tc>
        <w:tc>
          <w:tcPr>
            <w:tcW w:w="1046" w:type="dxa"/>
          </w:tcPr>
          <w:p w14:paraId="001A7698" w14:textId="0D49533E" w:rsidR="00CE53E3" w:rsidRPr="00265BA7" w:rsidRDefault="00CE53E3" w:rsidP="00CE53E3">
            <w:pPr>
              <w:jc w:val="center"/>
              <w:rPr>
                <w:rFonts w:ascii="Arial" w:eastAsia="Times New Roman" w:hAnsi="Arial" w:cs="Arial"/>
                <w:bCs/>
                <w:szCs w:val="16"/>
                <w:lang w:eastAsia="en-AU"/>
              </w:rPr>
            </w:pPr>
            <w:r w:rsidRPr="00265BA7">
              <w:t>$154.29</w:t>
            </w:r>
          </w:p>
        </w:tc>
      </w:tr>
      <w:tr w:rsidR="00FA20E5" w:rsidRPr="00265BA7" w14:paraId="5B885408" w14:textId="77777777" w:rsidTr="005313CF">
        <w:trPr>
          <w:cnfStyle w:val="000000100000" w:firstRow="0" w:lastRow="0" w:firstColumn="0" w:lastColumn="0" w:oddVBand="0" w:evenVBand="0" w:oddHBand="1" w:evenHBand="0" w:firstRowFirstColumn="0" w:firstRowLastColumn="0" w:lastRowFirstColumn="0" w:lastRowLastColumn="0"/>
        </w:trPr>
        <w:tc>
          <w:tcPr>
            <w:tcW w:w="1551" w:type="dxa"/>
          </w:tcPr>
          <w:p w14:paraId="492F7C1F"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01_403_0104_1_1</w:t>
            </w:r>
          </w:p>
        </w:tc>
        <w:tc>
          <w:tcPr>
            <w:tcW w:w="4114" w:type="dxa"/>
          </w:tcPr>
          <w:p w14:paraId="3DB98E66" w14:textId="470EC0AE" w:rsidR="00CE53E3" w:rsidRPr="00265BA7" w:rsidRDefault="00CE53E3" w:rsidP="00CE53E3">
            <w:pPr>
              <w:rPr>
                <w:lang w:eastAsia="en-AU"/>
              </w:rPr>
            </w:pPr>
            <w:r w:rsidRPr="00265BA7">
              <w:t>Assistance With Self-Care Activities - High Intensity - Sunday</w:t>
            </w:r>
          </w:p>
        </w:tc>
        <w:tc>
          <w:tcPr>
            <w:tcW w:w="1134" w:type="dxa"/>
          </w:tcPr>
          <w:p w14:paraId="1298B06E"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937" w:type="dxa"/>
          </w:tcPr>
          <w:p w14:paraId="06B5297B" w14:textId="665083B2" w:rsidR="00CE53E3" w:rsidRPr="00265BA7" w:rsidRDefault="00CE53E3" w:rsidP="00CE53E3">
            <w:pPr>
              <w:jc w:val="center"/>
              <w:rPr>
                <w:rFonts w:ascii="Arial" w:eastAsia="Times New Roman" w:hAnsi="Arial" w:cs="Arial"/>
                <w:bCs/>
                <w:szCs w:val="18"/>
                <w:lang w:eastAsia="en-AU"/>
              </w:rPr>
            </w:pPr>
            <w:r w:rsidRPr="00265BA7">
              <w:t>$132.62</w:t>
            </w:r>
          </w:p>
        </w:tc>
        <w:tc>
          <w:tcPr>
            <w:tcW w:w="892" w:type="dxa"/>
          </w:tcPr>
          <w:p w14:paraId="6F050C07" w14:textId="39D93601" w:rsidR="00CE53E3" w:rsidRPr="00265BA7" w:rsidRDefault="00CE53E3" w:rsidP="00CE53E3">
            <w:pPr>
              <w:jc w:val="center"/>
              <w:rPr>
                <w:rFonts w:ascii="Arial" w:eastAsia="Times New Roman" w:hAnsi="Arial" w:cs="Arial"/>
                <w:bCs/>
                <w:szCs w:val="16"/>
                <w:lang w:eastAsia="en-AU"/>
              </w:rPr>
            </w:pPr>
            <w:r w:rsidRPr="00265BA7">
              <w:t>$185.67</w:t>
            </w:r>
          </w:p>
        </w:tc>
        <w:tc>
          <w:tcPr>
            <w:tcW w:w="1046" w:type="dxa"/>
          </w:tcPr>
          <w:p w14:paraId="2FAB5929" w14:textId="5CF9A53E" w:rsidR="00CE53E3" w:rsidRPr="00265BA7" w:rsidRDefault="00CE53E3" w:rsidP="00CE53E3">
            <w:pPr>
              <w:jc w:val="center"/>
              <w:rPr>
                <w:rFonts w:ascii="Arial" w:eastAsia="Times New Roman" w:hAnsi="Arial" w:cs="Arial"/>
                <w:bCs/>
                <w:szCs w:val="16"/>
                <w:lang w:eastAsia="en-AU"/>
              </w:rPr>
            </w:pPr>
            <w:r w:rsidRPr="00265BA7">
              <w:t>$198.93</w:t>
            </w:r>
          </w:p>
        </w:tc>
      </w:tr>
      <w:tr w:rsidR="00FA20E5" w:rsidRPr="00265BA7" w14:paraId="71C71CB6" w14:textId="77777777" w:rsidTr="005313CF">
        <w:tc>
          <w:tcPr>
            <w:tcW w:w="1551" w:type="dxa"/>
          </w:tcPr>
          <w:p w14:paraId="05AEA14A"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01_404_0104_1_1</w:t>
            </w:r>
          </w:p>
        </w:tc>
        <w:tc>
          <w:tcPr>
            <w:tcW w:w="4114" w:type="dxa"/>
          </w:tcPr>
          <w:p w14:paraId="176E37A0" w14:textId="43382059" w:rsidR="00CE53E3" w:rsidRPr="00265BA7" w:rsidRDefault="00CE53E3" w:rsidP="00CE53E3">
            <w:pPr>
              <w:rPr>
                <w:lang w:eastAsia="en-AU"/>
              </w:rPr>
            </w:pPr>
            <w:r w:rsidRPr="00265BA7">
              <w:t>Assistance With Self-Care Activities - High Intensity - Public Holiday</w:t>
            </w:r>
          </w:p>
        </w:tc>
        <w:tc>
          <w:tcPr>
            <w:tcW w:w="1134" w:type="dxa"/>
          </w:tcPr>
          <w:p w14:paraId="7A58C140"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937" w:type="dxa"/>
          </w:tcPr>
          <w:p w14:paraId="39FAA312" w14:textId="7FCC963D" w:rsidR="00CE53E3" w:rsidRPr="00265BA7" w:rsidRDefault="00CE53E3" w:rsidP="00CE53E3">
            <w:pPr>
              <w:jc w:val="center"/>
              <w:rPr>
                <w:rFonts w:ascii="Arial" w:eastAsia="Times New Roman" w:hAnsi="Arial" w:cs="Arial"/>
                <w:bCs/>
                <w:szCs w:val="18"/>
                <w:lang w:eastAsia="en-AU"/>
              </w:rPr>
            </w:pPr>
            <w:r w:rsidRPr="00265BA7">
              <w:t>$162.38</w:t>
            </w:r>
          </w:p>
        </w:tc>
        <w:tc>
          <w:tcPr>
            <w:tcW w:w="892" w:type="dxa"/>
          </w:tcPr>
          <w:p w14:paraId="5F4EB5E4" w14:textId="66AC9A0B" w:rsidR="00CE53E3" w:rsidRPr="00265BA7" w:rsidRDefault="00CE53E3" w:rsidP="00CE53E3">
            <w:pPr>
              <w:jc w:val="center"/>
              <w:rPr>
                <w:rFonts w:ascii="Arial" w:eastAsia="Times New Roman" w:hAnsi="Arial" w:cs="Arial"/>
                <w:bCs/>
                <w:szCs w:val="16"/>
                <w:lang w:eastAsia="en-AU"/>
              </w:rPr>
            </w:pPr>
            <w:r w:rsidRPr="00265BA7">
              <w:t>$227.33</w:t>
            </w:r>
          </w:p>
        </w:tc>
        <w:tc>
          <w:tcPr>
            <w:tcW w:w="1046" w:type="dxa"/>
          </w:tcPr>
          <w:p w14:paraId="69A4C930" w14:textId="069E89D1" w:rsidR="00CE53E3" w:rsidRPr="00265BA7" w:rsidRDefault="00CE53E3" w:rsidP="00CE53E3">
            <w:pPr>
              <w:jc w:val="center"/>
              <w:rPr>
                <w:rFonts w:ascii="Arial" w:eastAsia="Times New Roman" w:hAnsi="Arial" w:cs="Arial"/>
                <w:bCs/>
                <w:szCs w:val="16"/>
                <w:lang w:eastAsia="en-AU"/>
              </w:rPr>
            </w:pPr>
            <w:r w:rsidRPr="00265BA7">
              <w:t>$243.57</w:t>
            </w:r>
          </w:p>
        </w:tc>
      </w:tr>
    </w:tbl>
    <w:p w14:paraId="4EE2CED4" w14:textId="77777777" w:rsidR="00193C54" w:rsidRPr="00265BA7" w:rsidRDefault="00BB1C69" w:rsidP="00534E7D">
      <w:pPr>
        <w:pStyle w:val="Heading3"/>
      </w:pPr>
      <w:bookmarkStart w:id="392" w:name="_Time_of_Day"/>
      <w:bookmarkStart w:id="393" w:name="_Toc41159096"/>
      <w:bookmarkStart w:id="394" w:name="_Toc167285778"/>
      <w:bookmarkStart w:id="395" w:name="_Toc178237504"/>
      <w:bookmarkStart w:id="396" w:name="_Toc18605696"/>
      <w:bookmarkStart w:id="397" w:name="_Toc18605774"/>
      <w:bookmarkStart w:id="398" w:name="_Toc20081292"/>
      <w:bookmarkEnd w:id="392"/>
      <w:r w:rsidRPr="00265BA7">
        <w:t>S</w:t>
      </w:r>
      <w:r w:rsidR="00193C54" w:rsidRPr="00265BA7">
        <w:t>pecial</w:t>
      </w:r>
      <w:r w:rsidR="00EB6539" w:rsidRPr="00265BA7">
        <w:t>ised Home</w:t>
      </w:r>
      <w:r w:rsidR="00AD3B7D" w:rsidRPr="00265BA7">
        <w:t>-</w:t>
      </w:r>
      <w:r w:rsidR="00EB6539" w:rsidRPr="00265BA7">
        <w:t>Based Assistance for a</w:t>
      </w:r>
      <w:r w:rsidR="00193C54" w:rsidRPr="00265BA7">
        <w:t xml:space="preserve"> Child</w:t>
      </w:r>
      <w:bookmarkEnd w:id="393"/>
      <w:bookmarkEnd w:id="394"/>
      <w:bookmarkEnd w:id="395"/>
    </w:p>
    <w:p w14:paraId="6E257527" w14:textId="77777777" w:rsidR="000862EE" w:rsidRPr="00265BA7" w:rsidRDefault="00193C54" w:rsidP="00534E7D">
      <w:pPr>
        <w:rPr>
          <w:rFonts w:ascii="Arial" w:hAnsi="Arial" w:cs="Arial"/>
        </w:rPr>
      </w:pPr>
      <w:r w:rsidRPr="00265BA7">
        <w:rPr>
          <w:rFonts w:ascii="Arial" w:hAnsi="Arial" w:cs="Arial"/>
        </w:rPr>
        <w:t xml:space="preserve">This support item provides specialist assistance in the home </w:t>
      </w:r>
      <w:r w:rsidR="00554827" w:rsidRPr="00265BA7">
        <w:rPr>
          <w:rFonts w:ascii="Arial" w:hAnsi="Arial" w:cs="Arial"/>
        </w:rPr>
        <w:t xml:space="preserve">that is </w:t>
      </w:r>
      <w:r w:rsidRPr="00265BA7">
        <w:rPr>
          <w:rFonts w:ascii="Arial" w:hAnsi="Arial" w:cs="Arial"/>
        </w:rPr>
        <w:t>required due to additional requi</w:t>
      </w:r>
      <w:r w:rsidR="00BA2ACE" w:rsidRPr="00265BA7">
        <w:rPr>
          <w:rFonts w:ascii="Arial" w:hAnsi="Arial" w:cs="Arial"/>
        </w:rPr>
        <w:t>rements of a child’s disability and</w:t>
      </w:r>
      <w:r w:rsidRPr="00265BA7">
        <w:rPr>
          <w:rFonts w:ascii="Arial" w:hAnsi="Arial" w:cs="Arial"/>
        </w:rPr>
        <w:t xml:space="preserve"> may be provided to strengthen the sustainability of informal supports.</w:t>
      </w:r>
      <w:r w:rsidR="00554827" w:rsidRPr="00265BA7">
        <w:rPr>
          <w:rFonts w:ascii="Arial" w:hAnsi="Arial" w:cs="Arial"/>
        </w:rPr>
        <w:t xml:space="preserve"> </w:t>
      </w:r>
    </w:p>
    <w:p w14:paraId="2E0C46B7" w14:textId="77777777" w:rsidR="003F594F" w:rsidRPr="00265BA7" w:rsidRDefault="00554827" w:rsidP="00534E7D">
      <w:pPr>
        <w:rPr>
          <w:rFonts w:ascii="Arial" w:hAnsi="Arial" w:cs="Arial"/>
        </w:rPr>
      </w:pPr>
      <w:r w:rsidRPr="00265BA7">
        <w:rPr>
          <w:rFonts w:ascii="Arial" w:hAnsi="Arial" w:cs="Arial"/>
        </w:rPr>
        <w:t xml:space="preserve">This support item </w:t>
      </w:r>
      <w:r w:rsidR="00AF0C9B"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AF0C9B" w:rsidRPr="00265BA7">
        <w:rPr>
          <w:rFonts w:ascii="Arial" w:hAnsi="Arial" w:cs="Arial"/>
        </w:rPr>
        <w:t>.</w:t>
      </w:r>
      <w:r w:rsidRPr="00265BA7">
        <w:rPr>
          <w:rFonts w:ascii="Arial" w:hAnsi="Arial" w:cs="Arial"/>
        </w:rPr>
        <w:t xml:space="preserve"> </w:t>
      </w:r>
    </w:p>
    <w:p w14:paraId="2801A38A" w14:textId="77777777" w:rsidR="00BF55C1" w:rsidRPr="00265BA7" w:rsidRDefault="00E3224D"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this support item</w:t>
      </w:r>
      <w:r w:rsidRPr="00265BA7">
        <w:rPr>
          <w:rFonts w:ascii="Arial" w:hAnsi="Arial" w:cs="Arial"/>
        </w:rPr>
        <w:t xml:space="preserve"> can be </w:t>
      </w:r>
      <w:r w:rsidR="00BF55C1" w:rsidRPr="00265BA7">
        <w:rPr>
          <w:rFonts w:ascii="Arial" w:hAnsi="Arial" w:cs="Arial"/>
        </w:rPr>
        <w:t>used to claim for:</w:t>
      </w:r>
    </w:p>
    <w:p w14:paraId="61EB9C6E" w14:textId="78697D24" w:rsidR="00247FCB" w:rsidRPr="00265BA7" w:rsidRDefault="00E3224D"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26DD03C0" w14:textId="79B7EA35" w:rsidR="00247FCB" w:rsidRPr="00265BA7" w:rsidRDefault="00E3224D"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07E5A3C9" w14:textId="48BBAE8F" w:rsidR="00E3224D" w:rsidRPr="00265BA7" w:rsidRDefault="005D7B08"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0FC910FE" w14:textId="77777777" w:rsidR="00496BC7" w:rsidRPr="00265BA7" w:rsidRDefault="00BA2ACE" w:rsidP="00534E7D">
      <w:pPr>
        <w:keepNext/>
        <w:rPr>
          <w:rFonts w:ascii="Arial" w:hAnsi="Arial" w:cs="Arial"/>
          <w:lang w:eastAsia="en-AU"/>
        </w:rPr>
      </w:pPr>
      <w:r w:rsidRPr="00265BA7">
        <w:rPr>
          <w:rFonts w:ascii="Arial" w:hAnsi="Arial" w:cs="Arial"/>
          <w:lang w:eastAsia="en-AU"/>
        </w:rPr>
        <w:t>Providers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2F9D91E1" w14:textId="5AA90FE6" w:rsidR="00BA2ACE" w:rsidRPr="00265BA7" w:rsidRDefault="00BA2ACE"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004B13FF" w:rsidRPr="00265BA7">
        <w:rPr>
          <w:rFonts w:ascii="Arial" w:hAnsi="Arial" w:cs="Arial"/>
          <w:lang w:eastAsia="en-AU"/>
        </w:rPr>
        <w:t xml:space="preserve"> 01_799_0104_1_1</w:t>
      </w:r>
      <w:r w:rsidR="00046A6E" w:rsidRPr="00265BA7">
        <w:rPr>
          <w:rFonts w:ascii="Arial" w:hAnsi="Arial" w:cs="Arial"/>
          <w:lang w:eastAsia="en-AU"/>
        </w:rPr>
        <w:t>.</w:t>
      </w:r>
    </w:p>
    <w:p w14:paraId="4AF221A8" w14:textId="77777777" w:rsidR="00EB6539" w:rsidRPr="00265BA7" w:rsidRDefault="00AF0C9B" w:rsidP="00534E7D">
      <w:pPr>
        <w:rPr>
          <w:rFonts w:ascii="Arial" w:hAnsi="Arial" w:cs="Arial"/>
          <w:lang w:eastAsia="en-AU"/>
        </w:rPr>
      </w:pPr>
      <w:r w:rsidRPr="00265BA7">
        <w:rPr>
          <w:rFonts w:ascii="Arial" w:hAnsi="Arial" w:cs="Arial"/>
        </w:rPr>
        <w:t>This</w:t>
      </w:r>
      <w:r w:rsidR="00B56BE4" w:rsidRPr="00265BA7">
        <w:rPr>
          <w:rFonts w:ascii="Arial" w:hAnsi="Arial" w:cs="Arial"/>
          <w:lang w:eastAsia="en-AU"/>
        </w:rPr>
        <w:t xml:space="preserve"> support item is subject to</w:t>
      </w:r>
      <w:r w:rsidR="00C707CB" w:rsidRPr="00265BA7">
        <w:rPr>
          <w:rFonts w:ascii="Arial" w:hAnsi="Arial" w:cs="Arial"/>
          <w:lang w:eastAsia="en-AU"/>
        </w:rPr>
        <w:t xml:space="preserve"> price limit</w:t>
      </w:r>
      <w:r w:rsidR="00B56BE4" w:rsidRPr="00265BA7">
        <w:rPr>
          <w:rFonts w:ascii="Arial" w:hAnsi="Arial" w:cs="Arial"/>
          <w:lang w:eastAsia="en-AU"/>
        </w:rPr>
        <w:t>s</w:t>
      </w:r>
      <w:r w:rsidR="00B30379" w:rsidRPr="00265BA7">
        <w:rPr>
          <w:rFonts w:ascii="Arial" w:hAnsi="Arial" w:cs="Arial"/>
          <w:lang w:eastAsia="en-AU"/>
        </w:rPr>
        <w:t xml:space="preserve"> as set out in the following Table</w:t>
      </w:r>
      <w:r w:rsidR="00671C66" w:rsidRPr="00265BA7">
        <w:rPr>
          <w:rFonts w:ascii="Arial" w:hAnsi="Arial" w:cs="Arial"/>
          <w:lang w:eastAsia="en-AU"/>
        </w:rPr>
        <w:t>.</w:t>
      </w:r>
    </w:p>
    <w:tbl>
      <w:tblPr>
        <w:tblStyle w:val="GridTable4-Accent4"/>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265BA7" w14:paraId="117C3F3B" w14:textId="77777777" w:rsidTr="00D7138B">
        <w:trPr>
          <w:cnfStyle w:val="100000000000" w:firstRow="1" w:lastRow="0" w:firstColumn="0" w:lastColumn="0" w:oddVBand="0" w:evenVBand="0" w:oddHBand="0" w:evenHBand="0" w:firstRowFirstColumn="0" w:firstRowLastColumn="0" w:lastRowFirstColumn="0" w:lastRowLastColumn="0"/>
        </w:trPr>
        <w:tc>
          <w:tcPr>
            <w:tcW w:w="1003" w:type="pct"/>
          </w:tcPr>
          <w:p w14:paraId="4601F75B"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2" w:type="pct"/>
          </w:tcPr>
          <w:p w14:paraId="547B4948"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1" w:type="pct"/>
          </w:tcPr>
          <w:p w14:paraId="18B7263A"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1" w:type="pct"/>
          </w:tcPr>
          <w:p w14:paraId="45423518"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1" w:type="pct"/>
          </w:tcPr>
          <w:p w14:paraId="17FBB223"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1" w:type="pct"/>
          </w:tcPr>
          <w:p w14:paraId="2DEDA914"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66B6BC77" w14:textId="77777777" w:rsidTr="00D7138B">
        <w:trPr>
          <w:cnfStyle w:val="000000100000" w:firstRow="0" w:lastRow="0" w:firstColumn="0" w:lastColumn="0" w:oddVBand="0" w:evenVBand="0" w:oddHBand="1" w:evenHBand="0" w:firstRowFirstColumn="0" w:firstRowLastColumn="0" w:lastRowFirstColumn="0" w:lastRowLastColumn="0"/>
        </w:trPr>
        <w:tc>
          <w:tcPr>
            <w:tcW w:w="1003" w:type="pct"/>
          </w:tcPr>
          <w:p w14:paraId="6692818A" w14:textId="77777777" w:rsidR="00976D06" w:rsidRPr="00265BA7" w:rsidRDefault="00976D06" w:rsidP="00976D06">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01_016_0104_1_1</w:t>
            </w:r>
          </w:p>
        </w:tc>
        <w:tc>
          <w:tcPr>
            <w:tcW w:w="1992" w:type="pct"/>
          </w:tcPr>
          <w:p w14:paraId="1D80736F" w14:textId="77777777" w:rsidR="00976D06" w:rsidRPr="00265BA7" w:rsidRDefault="00976D06" w:rsidP="00976D06">
            <w:pPr>
              <w:rPr>
                <w:rFonts w:ascii="Arial" w:eastAsia="Times New Roman" w:hAnsi="Arial" w:cs="Arial"/>
                <w:color w:val="000000"/>
                <w:lang w:eastAsia="en-AU"/>
              </w:rPr>
            </w:pPr>
            <w:r w:rsidRPr="00265BA7">
              <w:rPr>
                <w:rFonts w:ascii="Arial" w:eastAsia="Times New Roman" w:hAnsi="Arial" w:cs="Arial"/>
                <w:color w:val="000000" w:themeColor="text1"/>
                <w:lang w:eastAsia="en-AU"/>
              </w:rPr>
              <w:t xml:space="preserve">Specialised </w:t>
            </w:r>
            <w:proofErr w:type="gramStart"/>
            <w:r w:rsidRPr="00265BA7">
              <w:rPr>
                <w:rFonts w:ascii="Arial" w:eastAsia="Times New Roman" w:hAnsi="Arial" w:cs="Arial"/>
                <w:color w:val="000000" w:themeColor="text1"/>
                <w:lang w:eastAsia="en-AU"/>
              </w:rPr>
              <w:t>Home Based</w:t>
            </w:r>
            <w:proofErr w:type="gramEnd"/>
            <w:r w:rsidRPr="00265BA7">
              <w:rPr>
                <w:rFonts w:ascii="Arial" w:eastAsia="Times New Roman" w:hAnsi="Arial" w:cs="Arial"/>
                <w:color w:val="000000" w:themeColor="text1"/>
                <w:lang w:eastAsia="en-AU"/>
              </w:rPr>
              <w:t xml:space="preserve"> Assistance For A Child</w:t>
            </w:r>
          </w:p>
        </w:tc>
        <w:tc>
          <w:tcPr>
            <w:tcW w:w="501" w:type="pct"/>
          </w:tcPr>
          <w:p w14:paraId="63D93D2B" w14:textId="77777777" w:rsidR="00976D06" w:rsidRPr="00265BA7" w:rsidRDefault="00976D06" w:rsidP="00976D06">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8"/>
                <w:lang w:eastAsia="en-AU"/>
              </w:rPr>
              <w:t>Hour</w:t>
            </w:r>
          </w:p>
        </w:tc>
        <w:tc>
          <w:tcPr>
            <w:tcW w:w="501" w:type="pct"/>
          </w:tcPr>
          <w:p w14:paraId="200C7E47" w14:textId="3AFAE5AA" w:rsidR="00976D06" w:rsidRPr="00265BA7" w:rsidRDefault="00976D06" w:rsidP="00976D06">
            <w:pPr>
              <w:jc w:val="center"/>
              <w:rPr>
                <w:rFonts w:ascii="Arial" w:eastAsia="Times New Roman" w:hAnsi="Arial" w:cs="Arial"/>
                <w:bCs/>
                <w:color w:val="FF0000"/>
                <w:szCs w:val="18"/>
                <w:lang w:eastAsia="en-AU"/>
              </w:rPr>
            </w:pPr>
            <w:r w:rsidRPr="00265BA7">
              <w:t xml:space="preserve"> $57.23 </w:t>
            </w:r>
          </w:p>
        </w:tc>
        <w:tc>
          <w:tcPr>
            <w:tcW w:w="501" w:type="pct"/>
          </w:tcPr>
          <w:p w14:paraId="1A55339A" w14:textId="46498E7D" w:rsidR="00976D06" w:rsidRPr="00265BA7" w:rsidRDefault="00976D06" w:rsidP="00976D06">
            <w:pPr>
              <w:jc w:val="center"/>
              <w:rPr>
                <w:rFonts w:ascii="Arial" w:eastAsia="Times New Roman" w:hAnsi="Arial" w:cs="Arial"/>
                <w:bCs/>
                <w:color w:val="FF0000"/>
                <w:szCs w:val="18"/>
                <w:lang w:eastAsia="en-AU"/>
              </w:rPr>
            </w:pPr>
            <w:r w:rsidRPr="00265BA7">
              <w:t xml:space="preserve"> $80.12 </w:t>
            </w:r>
          </w:p>
        </w:tc>
        <w:tc>
          <w:tcPr>
            <w:tcW w:w="501" w:type="pct"/>
          </w:tcPr>
          <w:p w14:paraId="51A94B33" w14:textId="0EEC2230" w:rsidR="00976D06" w:rsidRPr="00265BA7" w:rsidRDefault="00976D06" w:rsidP="00976D06">
            <w:pPr>
              <w:jc w:val="center"/>
              <w:rPr>
                <w:rFonts w:ascii="Arial" w:eastAsia="Times New Roman" w:hAnsi="Arial" w:cs="Arial"/>
                <w:bCs/>
                <w:color w:val="FF0000"/>
                <w:szCs w:val="18"/>
                <w:lang w:eastAsia="en-AU"/>
              </w:rPr>
            </w:pPr>
            <w:r w:rsidRPr="00265BA7">
              <w:t xml:space="preserve"> $85.85 </w:t>
            </w:r>
          </w:p>
        </w:tc>
      </w:tr>
    </w:tbl>
    <w:p w14:paraId="0B691260" w14:textId="1ABCA95B" w:rsidR="00A01126" w:rsidRPr="00265BA7" w:rsidRDefault="00A01126" w:rsidP="00534E7D">
      <w:pPr>
        <w:pStyle w:val="Heading2"/>
      </w:pPr>
      <w:bookmarkStart w:id="399" w:name="_Toc41159097"/>
      <w:bookmarkStart w:id="400" w:name="_Toc167285779"/>
      <w:bookmarkStart w:id="401" w:name="_Toc178237505"/>
      <w:r w:rsidRPr="00265BA7">
        <w:t>Assistance with household tasks</w:t>
      </w:r>
      <w:bookmarkEnd w:id="396"/>
      <w:bookmarkEnd w:id="397"/>
      <w:bookmarkEnd w:id="398"/>
      <w:bookmarkEnd w:id="399"/>
      <w:bookmarkEnd w:id="400"/>
      <w:bookmarkEnd w:id="401"/>
    </w:p>
    <w:p w14:paraId="58F2AAFD" w14:textId="77777777" w:rsidR="00D97429" w:rsidRPr="00265BA7" w:rsidRDefault="00D97429" w:rsidP="00534E7D">
      <w:pPr>
        <w:pStyle w:val="Heading3"/>
      </w:pPr>
      <w:bookmarkStart w:id="402" w:name="_Toc167285780"/>
      <w:bookmarkStart w:id="403" w:name="_Toc178237506"/>
      <w:bookmarkStart w:id="404" w:name="_Toc41159101"/>
      <w:bookmarkStart w:id="405" w:name="_Toc18605698"/>
      <w:bookmarkStart w:id="406" w:name="_Toc18605776"/>
      <w:bookmarkStart w:id="407" w:name="_Toc20081294"/>
      <w:bookmarkStart w:id="408" w:name="_Ref20085045"/>
      <w:bookmarkStart w:id="409" w:name="_Ref20130899"/>
      <w:bookmarkStart w:id="410" w:name="_Ref20479219"/>
      <w:r w:rsidRPr="00265BA7">
        <w:t>Assistance with Household Tasks</w:t>
      </w:r>
      <w:bookmarkEnd w:id="402"/>
      <w:bookmarkEnd w:id="403"/>
    </w:p>
    <w:p w14:paraId="70969C00" w14:textId="77777777" w:rsidR="00554827" w:rsidRPr="00265BA7" w:rsidRDefault="00D97429" w:rsidP="00534E7D">
      <w:pPr>
        <w:rPr>
          <w:rFonts w:ascii="Arial" w:hAnsi="Arial" w:cs="Arial"/>
        </w:rPr>
      </w:pPr>
      <w:r w:rsidRPr="00265BA7">
        <w:rPr>
          <w:rFonts w:ascii="Arial" w:hAnsi="Arial" w:cs="Arial"/>
        </w:rPr>
        <w:t xml:space="preserve">These support items enable participants to maintain their home environment. This may involve undertaking essential household tasks that the participant is not able to undertake. </w:t>
      </w:r>
    </w:p>
    <w:p w14:paraId="5CEBA203" w14:textId="2BF490FB" w:rsidR="003F594F" w:rsidRPr="00265BA7" w:rsidRDefault="00554827" w:rsidP="00534E7D">
      <w:pPr>
        <w:rPr>
          <w:rFonts w:ascii="Arial" w:hAnsi="Arial" w:cs="Arial"/>
        </w:rPr>
      </w:pPr>
      <w:r w:rsidRPr="00265BA7">
        <w:rPr>
          <w:rFonts w:ascii="Arial" w:hAnsi="Arial" w:cs="Arial"/>
        </w:rPr>
        <w:t xml:space="preserve">These support items </w:t>
      </w:r>
      <w:r w:rsidR="00D97429" w:rsidRPr="00265BA7">
        <w:rPr>
          <w:rFonts w:ascii="Arial" w:hAnsi="Arial" w:cs="Arial"/>
        </w:rPr>
        <w:t xml:space="preserve">can be delivered to individual participants </w:t>
      </w:r>
      <w:r w:rsidR="007B4B6F" w:rsidRPr="00265BA7">
        <w:rPr>
          <w:rFonts w:ascii="Arial" w:hAnsi="Arial" w:cs="Arial"/>
        </w:rPr>
        <w:t xml:space="preserve">or to groups (see </w:t>
      </w:r>
      <w:r w:rsidR="007B4B6F" w:rsidRPr="00265BA7">
        <w:rPr>
          <w:rFonts w:ascii="Arial" w:hAnsi="Arial" w:cs="Arial"/>
        </w:rPr>
        <w:fldChar w:fldCharType="begin"/>
      </w:r>
      <w:r w:rsidR="007B4B6F" w:rsidRPr="00265BA7">
        <w:rPr>
          <w:rFonts w:ascii="Arial" w:hAnsi="Arial" w:cs="Arial"/>
        </w:rPr>
        <w:instrText xml:space="preserve"> REF _Ref43910919 \h  \* MERGEFORMAT </w:instrText>
      </w:r>
      <w:r w:rsidR="007B4B6F" w:rsidRPr="00265BA7">
        <w:rPr>
          <w:rFonts w:ascii="Arial" w:hAnsi="Arial" w:cs="Arial"/>
        </w:rPr>
      </w:r>
      <w:r w:rsidR="007B4B6F" w:rsidRPr="00265BA7">
        <w:rPr>
          <w:rFonts w:ascii="Arial" w:hAnsi="Arial" w:cs="Arial"/>
        </w:rPr>
        <w:fldChar w:fldCharType="separate"/>
      </w:r>
      <w:r w:rsidR="00120597" w:rsidRPr="00265BA7">
        <w:t>Claiming for Group-Based Supports</w:t>
      </w:r>
      <w:r w:rsidR="007B4B6F" w:rsidRPr="00265BA7">
        <w:rPr>
          <w:rFonts w:ascii="Arial" w:hAnsi="Arial" w:cs="Arial"/>
        </w:rPr>
        <w:fldChar w:fldCharType="end"/>
      </w:r>
      <w:r w:rsidR="007B4B6F" w:rsidRPr="00265BA7">
        <w:rPr>
          <w:rFonts w:ascii="Arial" w:hAnsi="Arial" w:cs="Arial"/>
        </w:rPr>
        <w:t xml:space="preserve"> </w:t>
      </w:r>
      <w:r w:rsidR="00D97429"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D97429" w:rsidRPr="00265BA7">
        <w:rPr>
          <w:rFonts w:ascii="Arial" w:hAnsi="Arial" w:cs="Arial"/>
        </w:rPr>
        <w:t>.</w:t>
      </w:r>
      <w:r w:rsidRPr="00265BA7">
        <w:rPr>
          <w:rFonts w:ascii="Arial" w:hAnsi="Arial" w:cs="Arial"/>
        </w:rPr>
        <w:t xml:space="preserve"> </w:t>
      </w:r>
    </w:p>
    <w:p w14:paraId="56B32A3A" w14:textId="77777777" w:rsidR="00BF55C1" w:rsidRPr="00265BA7" w:rsidRDefault="00D97429"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 xml:space="preserve">these support items </w:t>
      </w:r>
      <w:r w:rsidRPr="00265BA7">
        <w:rPr>
          <w:rFonts w:ascii="Arial" w:hAnsi="Arial" w:cs="Arial"/>
        </w:rPr>
        <w:t xml:space="preserve">can be </w:t>
      </w:r>
      <w:r w:rsidR="00BF55C1" w:rsidRPr="00265BA7">
        <w:rPr>
          <w:rFonts w:ascii="Arial" w:hAnsi="Arial" w:cs="Arial"/>
        </w:rPr>
        <w:t>used to claim for:</w:t>
      </w:r>
    </w:p>
    <w:p w14:paraId="3267C472" w14:textId="662AE703"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51E806EE" w14:textId="6D5D63B0"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4D5EB72B" w14:textId="5CBAB3AA" w:rsidR="00247FCB" w:rsidRPr="00265BA7" w:rsidRDefault="005117CB"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45A5DD3D" w14:textId="77777777" w:rsidR="00496BC7" w:rsidRPr="00265BA7" w:rsidRDefault="00BA2ACE" w:rsidP="00534E7D">
      <w:pPr>
        <w:rPr>
          <w:rFonts w:ascii="Arial" w:hAnsi="Arial" w:cs="Arial"/>
          <w:lang w:eastAsia="en-AU"/>
        </w:rPr>
      </w:pPr>
      <w:r w:rsidRPr="00265BA7">
        <w:rPr>
          <w:rFonts w:ascii="Arial" w:hAnsi="Arial" w:cs="Arial"/>
          <w:lang w:eastAsia="en-AU"/>
        </w:rPr>
        <w:t>Providers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0725473A" w14:textId="61B8FFDE" w:rsidR="00BA2ACE" w:rsidRPr="00265BA7" w:rsidRDefault="00BA2ACE"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Pr="00265BA7">
        <w:rPr>
          <w:rFonts w:ascii="Arial" w:hAnsi="Arial" w:cs="Arial"/>
          <w:lang w:eastAsia="en-AU"/>
        </w:rPr>
        <w:t xml:space="preserve"> 01_799_0120_1_1</w:t>
      </w:r>
      <w:r w:rsidR="00046A6E" w:rsidRPr="00265BA7">
        <w:rPr>
          <w:rFonts w:ascii="Arial" w:hAnsi="Arial" w:cs="Arial"/>
          <w:lang w:eastAsia="en-AU"/>
        </w:rPr>
        <w:t>.</w:t>
      </w:r>
    </w:p>
    <w:p w14:paraId="3C2A3C49" w14:textId="77777777" w:rsidR="00D97429" w:rsidRPr="00265BA7" w:rsidRDefault="00D97429" w:rsidP="00534E7D">
      <w:pPr>
        <w:rPr>
          <w:rFonts w:ascii="Arial" w:hAnsi="Arial" w:cs="Arial"/>
          <w:lang w:eastAsia="en-AU"/>
        </w:rPr>
      </w:pPr>
      <w:r w:rsidRPr="00265BA7">
        <w:rPr>
          <w:rFonts w:ascii="Arial" w:hAnsi="Arial" w:cs="Arial"/>
        </w:rPr>
        <w:t xml:space="preserve">These </w:t>
      </w:r>
      <w:r w:rsidRPr="00265BA7">
        <w:rPr>
          <w:rFonts w:ascii="Arial" w:hAnsi="Arial" w:cs="Arial"/>
          <w:lang w:eastAsia="en-AU"/>
        </w:rPr>
        <w:t>support items are subject to price limits</w:t>
      </w:r>
      <w:r w:rsidR="00474B61" w:rsidRPr="00265BA7">
        <w:rPr>
          <w:rFonts w:ascii="Arial" w:hAnsi="Arial" w:cs="Arial"/>
          <w:lang w:eastAsia="en-AU"/>
        </w:rPr>
        <w:t xml:space="preserve"> as set out in the following Table</w:t>
      </w:r>
      <w:r w:rsidRPr="00265BA7">
        <w:rPr>
          <w:rFonts w:ascii="Arial" w:hAnsi="Arial" w:cs="Arial"/>
          <w:lang w:eastAsia="en-AU"/>
        </w:rPr>
        <w:t>.</w:t>
      </w:r>
      <w:r w:rsidR="00BA2ACE" w:rsidRPr="00265BA7">
        <w:rPr>
          <w:rFonts w:ascii="Arial" w:hAnsi="Arial" w:cs="Arial"/>
        </w:rPr>
        <w:t xml:space="preserve"> </w:t>
      </w:r>
    </w:p>
    <w:tbl>
      <w:tblPr>
        <w:tblStyle w:val="GridTable4-Accent4"/>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265BA7" w14:paraId="587B1CE4"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3B57898C"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8448F36"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6936CBCD"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763578B9"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C6537B5"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217072D"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09AD4ECD"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61044FA" w14:textId="77777777" w:rsidR="00044C0D" w:rsidRPr="00265BA7" w:rsidRDefault="00044C0D" w:rsidP="00044C0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01_019_0120_1_1</w:t>
            </w:r>
          </w:p>
        </w:tc>
        <w:tc>
          <w:tcPr>
            <w:tcW w:w="2000" w:type="pct"/>
          </w:tcPr>
          <w:p w14:paraId="3932DEBF" w14:textId="77777777" w:rsidR="00044C0D" w:rsidRPr="00265BA7" w:rsidRDefault="00044C0D" w:rsidP="00044C0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House or Yard Maintenance</w:t>
            </w:r>
          </w:p>
          <w:p w14:paraId="6F981A81" w14:textId="77777777" w:rsidR="00044C0D" w:rsidRPr="00265BA7" w:rsidRDefault="00044C0D" w:rsidP="00044C0D">
            <w:pPr>
              <w:pStyle w:val="ListParagraph"/>
              <w:numPr>
                <w:ilvl w:val="0"/>
                <w:numId w:val="13"/>
              </w:numPr>
              <w:contextualSpacing w:val="0"/>
              <w:rPr>
                <w:rFonts w:ascii="Arial" w:eastAsia="Times New Roman" w:hAnsi="Arial" w:cs="Arial"/>
                <w:color w:val="000000"/>
                <w:szCs w:val="16"/>
                <w:lang w:eastAsia="en-AU"/>
              </w:rPr>
            </w:pPr>
            <w:r w:rsidRPr="00265BA7">
              <w:rPr>
                <w:rFonts w:ascii="Arial" w:hAnsi="Arial" w:cs="Arial"/>
                <w:szCs w:val="16"/>
                <w:lang w:eastAsia="en-AU"/>
              </w:rPr>
              <w:lastRenderedPageBreak/>
              <w:t xml:space="preserve">Performing essential house and/or yard activities that the participant is not able to </w:t>
            </w:r>
            <w:r w:rsidRPr="00265BA7">
              <w:rPr>
                <w:rFonts w:ascii="Arial" w:eastAsia="Times New Roman" w:hAnsi="Arial" w:cs="Arial"/>
                <w:color w:val="000000"/>
                <w:szCs w:val="16"/>
                <w:lang w:eastAsia="en-AU"/>
              </w:rPr>
              <w:t>undertake.</w:t>
            </w:r>
          </w:p>
        </w:tc>
        <w:tc>
          <w:tcPr>
            <w:tcW w:w="500" w:type="pct"/>
          </w:tcPr>
          <w:p w14:paraId="393DADE4" w14:textId="77777777" w:rsidR="00044C0D" w:rsidRPr="00265BA7" w:rsidRDefault="00044C0D" w:rsidP="00044C0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lastRenderedPageBreak/>
              <w:t>Hour</w:t>
            </w:r>
          </w:p>
        </w:tc>
        <w:tc>
          <w:tcPr>
            <w:tcW w:w="500" w:type="pct"/>
          </w:tcPr>
          <w:p w14:paraId="0E44D461" w14:textId="5A675A23" w:rsidR="00044C0D" w:rsidRPr="00265BA7" w:rsidRDefault="00044C0D" w:rsidP="00044C0D">
            <w:pPr>
              <w:jc w:val="center"/>
              <w:rPr>
                <w:rFonts w:ascii="Arial" w:eastAsia="Times New Roman" w:hAnsi="Arial" w:cs="Arial"/>
                <w:bCs/>
                <w:color w:val="FF0000"/>
                <w:szCs w:val="16"/>
                <w:lang w:eastAsia="en-AU"/>
              </w:rPr>
            </w:pPr>
            <w:r w:rsidRPr="00265BA7">
              <w:t xml:space="preserve"> $55.21 </w:t>
            </w:r>
          </w:p>
        </w:tc>
        <w:tc>
          <w:tcPr>
            <w:tcW w:w="500" w:type="pct"/>
          </w:tcPr>
          <w:p w14:paraId="01944AD5" w14:textId="49F9CD67" w:rsidR="00044C0D" w:rsidRPr="00265BA7" w:rsidRDefault="00044C0D" w:rsidP="00044C0D">
            <w:pPr>
              <w:jc w:val="center"/>
              <w:rPr>
                <w:rFonts w:ascii="Arial" w:eastAsia="Times New Roman" w:hAnsi="Arial" w:cs="Arial"/>
                <w:bCs/>
                <w:color w:val="FF0000"/>
                <w:szCs w:val="16"/>
                <w:lang w:eastAsia="en-AU"/>
              </w:rPr>
            </w:pPr>
            <w:r w:rsidRPr="00265BA7">
              <w:t xml:space="preserve"> $77.29 </w:t>
            </w:r>
          </w:p>
        </w:tc>
        <w:tc>
          <w:tcPr>
            <w:tcW w:w="500" w:type="pct"/>
          </w:tcPr>
          <w:p w14:paraId="31078CB2" w14:textId="0F49B659" w:rsidR="00044C0D" w:rsidRPr="00265BA7" w:rsidRDefault="00044C0D" w:rsidP="00044C0D">
            <w:pPr>
              <w:jc w:val="center"/>
              <w:rPr>
                <w:rFonts w:ascii="Arial" w:eastAsia="Times New Roman" w:hAnsi="Arial" w:cs="Arial"/>
                <w:bCs/>
                <w:color w:val="FF0000"/>
                <w:szCs w:val="16"/>
                <w:lang w:eastAsia="en-AU"/>
              </w:rPr>
            </w:pPr>
            <w:r w:rsidRPr="00265BA7">
              <w:t xml:space="preserve"> $82.82 </w:t>
            </w:r>
          </w:p>
        </w:tc>
      </w:tr>
      <w:tr w:rsidR="002F380F" w:rsidRPr="00265BA7" w14:paraId="469AD92C" w14:textId="77777777" w:rsidTr="00D7138B">
        <w:tc>
          <w:tcPr>
            <w:tcW w:w="1000" w:type="pct"/>
          </w:tcPr>
          <w:p w14:paraId="58B4CE0C" w14:textId="77777777" w:rsidR="002F380F" w:rsidRPr="00265BA7" w:rsidRDefault="002F380F" w:rsidP="002F380F">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01_020_0120_1_1</w:t>
            </w:r>
          </w:p>
        </w:tc>
        <w:tc>
          <w:tcPr>
            <w:tcW w:w="2000" w:type="pct"/>
          </w:tcPr>
          <w:p w14:paraId="2B519411" w14:textId="77777777" w:rsidR="002F380F" w:rsidRPr="00265BA7" w:rsidRDefault="002F380F" w:rsidP="002F380F">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 xml:space="preserve">House Cleaning </w:t>
            </w:r>
            <w:proofErr w:type="gramStart"/>
            <w:r w:rsidRPr="00265BA7">
              <w:rPr>
                <w:rFonts w:ascii="Arial" w:eastAsia="Times New Roman" w:hAnsi="Arial" w:cs="Arial"/>
                <w:color w:val="000000"/>
                <w:szCs w:val="16"/>
                <w:lang w:eastAsia="en-AU"/>
              </w:rPr>
              <w:t>And</w:t>
            </w:r>
            <w:proofErr w:type="gramEnd"/>
            <w:r w:rsidRPr="00265BA7">
              <w:rPr>
                <w:rFonts w:ascii="Arial" w:eastAsia="Times New Roman" w:hAnsi="Arial" w:cs="Arial"/>
                <w:color w:val="000000"/>
                <w:szCs w:val="16"/>
                <w:lang w:eastAsia="en-AU"/>
              </w:rPr>
              <w:t xml:space="preserve"> Other Household Activities</w:t>
            </w:r>
          </w:p>
          <w:p w14:paraId="73AA08F8" w14:textId="77777777" w:rsidR="002F380F" w:rsidRPr="00265BA7" w:rsidRDefault="002F380F" w:rsidP="002F380F">
            <w:pPr>
              <w:pStyle w:val="ListParagraph"/>
              <w:numPr>
                <w:ilvl w:val="0"/>
                <w:numId w:val="13"/>
              </w:numPr>
              <w:contextualSpacing w:val="0"/>
              <w:rPr>
                <w:rFonts w:ascii="Arial" w:eastAsia="Times New Roman" w:hAnsi="Arial" w:cs="Arial"/>
                <w:color w:val="000000"/>
                <w:szCs w:val="16"/>
                <w:lang w:eastAsia="en-AU"/>
              </w:rPr>
            </w:pPr>
            <w:r w:rsidRPr="00265BA7">
              <w:rPr>
                <w:rFonts w:ascii="Arial" w:hAnsi="Arial" w:cs="Arial"/>
                <w:szCs w:val="16"/>
                <w:lang w:eastAsia="en-AU"/>
              </w:rPr>
              <w:t>Performing</w:t>
            </w:r>
            <w:r w:rsidRPr="00265BA7">
              <w:rPr>
                <w:rFonts w:ascii="Arial" w:eastAsia="Times New Roman" w:hAnsi="Arial" w:cs="Arial"/>
                <w:color w:val="000000"/>
                <w:szCs w:val="16"/>
                <w:lang w:eastAsia="en-AU"/>
              </w:rPr>
              <w:t xml:space="preserve"> essential house cleaning activities that the participant is not able to undertake.</w:t>
            </w:r>
          </w:p>
        </w:tc>
        <w:tc>
          <w:tcPr>
            <w:tcW w:w="500" w:type="pct"/>
          </w:tcPr>
          <w:p w14:paraId="5D270628" w14:textId="77777777" w:rsidR="002F380F" w:rsidRPr="00265BA7" w:rsidRDefault="002F380F" w:rsidP="002F380F">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3D24144F" w14:textId="19E52437" w:rsidR="002F380F" w:rsidRPr="00265BA7" w:rsidRDefault="002F380F" w:rsidP="002F380F">
            <w:pPr>
              <w:jc w:val="center"/>
              <w:rPr>
                <w:rFonts w:ascii="Arial" w:hAnsi="Arial" w:cs="Arial"/>
                <w:color w:val="FF0000"/>
              </w:rPr>
            </w:pPr>
            <w:r w:rsidRPr="00265BA7">
              <w:t xml:space="preserve"> $56.23 </w:t>
            </w:r>
          </w:p>
        </w:tc>
        <w:tc>
          <w:tcPr>
            <w:tcW w:w="500" w:type="pct"/>
          </w:tcPr>
          <w:p w14:paraId="2C2BE421" w14:textId="06AB0815" w:rsidR="002F380F" w:rsidRPr="00265BA7" w:rsidRDefault="002F380F" w:rsidP="002F380F">
            <w:pPr>
              <w:jc w:val="center"/>
              <w:rPr>
                <w:rFonts w:ascii="Arial" w:hAnsi="Arial" w:cs="Arial"/>
                <w:color w:val="FF0000"/>
              </w:rPr>
            </w:pPr>
            <w:r w:rsidRPr="00265BA7">
              <w:t xml:space="preserve"> $78.72 </w:t>
            </w:r>
          </w:p>
        </w:tc>
        <w:tc>
          <w:tcPr>
            <w:tcW w:w="500" w:type="pct"/>
          </w:tcPr>
          <w:p w14:paraId="2ADBA021" w14:textId="6A61C6A6" w:rsidR="002F380F" w:rsidRPr="00265BA7" w:rsidRDefault="002F380F" w:rsidP="002F380F">
            <w:pPr>
              <w:jc w:val="center"/>
              <w:rPr>
                <w:rFonts w:ascii="Arial" w:hAnsi="Arial" w:cs="Arial"/>
                <w:color w:val="FF0000"/>
              </w:rPr>
            </w:pPr>
            <w:r w:rsidRPr="00265BA7">
              <w:t xml:space="preserve"> $84.35 </w:t>
            </w:r>
          </w:p>
        </w:tc>
      </w:tr>
    </w:tbl>
    <w:p w14:paraId="3D8A35E4" w14:textId="77777777" w:rsidR="00D97429" w:rsidRPr="00265BA7" w:rsidRDefault="00D97429" w:rsidP="00534E7D">
      <w:pPr>
        <w:pStyle w:val="Heading3"/>
      </w:pPr>
      <w:bookmarkStart w:id="411" w:name="_Toc167285781"/>
      <w:bookmarkStart w:id="412" w:name="_Toc178237507"/>
      <w:r w:rsidRPr="00265BA7">
        <w:t>Linen Service</w:t>
      </w:r>
      <w:bookmarkEnd w:id="411"/>
      <w:bookmarkEnd w:id="412"/>
    </w:p>
    <w:p w14:paraId="7A423B8C" w14:textId="77777777" w:rsidR="00D97429" w:rsidRPr="00265BA7" w:rsidRDefault="00D97429" w:rsidP="00534E7D">
      <w:pPr>
        <w:pStyle w:val="DotPoint"/>
        <w:numPr>
          <w:ilvl w:val="0"/>
          <w:numId w:val="0"/>
        </w:numPr>
        <w:rPr>
          <w:rFonts w:ascii="Arial" w:hAnsi="Arial" w:cs="Arial"/>
        </w:rPr>
      </w:pPr>
      <w:r w:rsidRPr="00265BA7">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p>
    <w:p w14:paraId="59F37440" w14:textId="77777777" w:rsidR="00D97429" w:rsidRPr="00265BA7" w:rsidRDefault="00D97429" w:rsidP="00534E7D">
      <w:pPr>
        <w:pStyle w:val="DotPoint"/>
        <w:numPr>
          <w:ilvl w:val="0"/>
          <w:numId w:val="0"/>
        </w:numPr>
        <w:rPr>
          <w:rFonts w:ascii="Arial" w:hAnsi="Arial" w:cs="Arial"/>
        </w:rPr>
      </w:pPr>
      <w:r w:rsidRPr="00265BA7">
        <w:rPr>
          <w:rFonts w:ascii="Arial" w:hAnsi="Arial" w:cs="Arial"/>
        </w:rPr>
        <w:t>This suppo</w:t>
      </w:r>
      <w:r w:rsidR="001525E6" w:rsidRPr="00265BA7">
        <w:rPr>
          <w:rFonts w:ascii="Arial" w:hAnsi="Arial" w:cs="Arial"/>
        </w:rPr>
        <w:t>rt item is subject to quotation. It should</w:t>
      </w:r>
      <w:r w:rsidRPr="00265BA7">
        <w:rPr>
          <w:rFonts w:ascii="Arial" w:hAnsi="Arial" w:cs="Arial"/>
        </w:rPr>
        <w:t xml:space="preserve"> only be used if it is a stated item in a plan.</w:t>
      </w:r>
    </w:p>
    <w:tbl>
      <w:tblPr>
        <w:tblStyle w:val="GridTable4-Accent4"/>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265BA7" w14:paraId="594D1D27"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BBFA7F8" w14:textId="77777777" w:rsidR="00954534" w:rsidRPr="00265BA7" w:rsidRDefault="0095453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329BC470" w14:textId="77777777" w:rsidR="00954534" w:rsidRPr="00265BA7" w:rsidRDefault="0095453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CCBD388"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27ECFE3"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65FA1C3E"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71A5C20"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04548C8B"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E643FB9" w14:textId="77777777"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01_021_0120_1_1</w:t>
            </w:r>
          </w:p>
        </w:tc>
        <w:tc>
          <w:tcPr>
            <w:tcW w:w="2000" w:type="pct"/>
          </w:tcPr>
          <w:p w14:paraId="66EDA540" w14:textId="77777777"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Linen Service</w:t>
            </w:r>
          </w:p>
        </w:tc>
        <w:tc>
          <w:tcPr>
            <w:tcW w:w="500" w:type="pct"/>
          </w:tcPr>
          <w:p w14:paraId="45E96AA1"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6AC8F49"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4501B378"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6D4ED52A"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bl>
    <w:p w14:paraId="3AA073B5" w14:textId="77777777" w:rsidR="00D97429" w:rsidRPr="00265BA7" w:rsidRDefault="00FF36A9" w:rsidP="00534E7D">
      <w:pPr>
        <w:pStyle w:val="Heading3"/>
      </w:pPr>
      <w:bookmarkStart w:id="413" w:name="_Ref96614446"/>
      <w:bookmarkStart w:id="414" w:name="_Toc167285782"/>
      <w:bookmarkStart w:id="415" w:name="_Toc178237508"/>
      <w:r w:rsidRPr="00265BA7">
        <w:t>Preparation and D</w:t>
      </w:r>
      <w:r w:rsidR="00D97429" w:rsidRPr="00265BA7">
        <w:t xml:space="preserve">elivery of </w:t>
      </w:r>
      <w:r w:rsidRPr="00265BA7">
        <w:t>M</w:t>
      </w:r>
      <w:r w:rsidR="00D97429" w:rsidRPr="00265BA7">
        <w:t>eals</w:t>
      </w:r>
      <w:bookmarkEnd w:id="413"/>
      <w:bookmarkEnd w:id="414"/>
      <w:bookmarkEnd w:id="415"/>
    </w:p>
    <w:p w14:paraId="3883BDF9" w14:textId="77777777" w:rsidR="00FF36A9" w:rsidRPr="00265BA7" w:rsidRDefault="00D97429" w:rsidP="00534E7D">
      <w:pPr>
        <w:pStyle w:val="DotPoint"/>
        <w:numPr>
          <w:ilvl w:val="0"/>
          <w:numId w:val="0"/>
        </w:numPr>
        <w:rPr>
          <w:rFonts w:ascii="Arial" w:eastAsia="Times New Roman" w:hAnsi="Arial" w:cs="Arial"/>
          <w:color w:val="000000"/>
          <w:szCs w:val="16"/>
          <w:lang w:eastAsia="en-AU"/>
        </w:rPr>
      </w:pPr>
      <w:r w:rsidRPr="00265BA7">
        <w:rPr>
          <w:rFonts w:ascii="Arial" w:hAnsi="Arial" w:cs="Arial"/>
        </w:rPr>
        <w:t>This support item is for a</w:t>
      </w:r>
      <w:r w:rsidRPr="00265BA7">
        <w:rPr>
          <w:rFonts w:ascii="Arial" w:eastAsia="Times New Roman" w:hAnsi="Arial" w:cs="Arial"/>
          <w:color w:val="000000"/>
          <w:szCs w:val="16"/>
          <w:lang w:eastAsia="en-AU"/>
        </w:rPr>
        <w:t>ssistance with the cost of t</w:t>
      </w:r>
      <w:r w:rsidRPr="00265BA7">
        <w:rPr>
          <w:rFonts w:ascii="Arial" w:hAnsi="Arial" w:cs="Arial"/>
        </w:rPr>
        <w:t xml:space="preserve">he </w:t>
      </w:r>
      <w:r w:rsidRPr="00265BA7">
        <w:rPr>
          <w:rFonts w:ascii="Arial" w:hAnsi="Arial" w:cs="Arial"/>
          <w:u w:val="single"/>
        </w:rPr>
        <w:t>preparation and delivery</w:t>
      </w:r>
      <w:r w:rsidRPr="00265BA7">
        <w:rPr>
          <w:rFonts w:ascii="Arial" w:hAnsi="Arial" w:cs="Arial"/>
        </w:rPr>
        <w:t xml:space="preserve"> of food to participants who are unable to do this for </w:t>
      </w:r>
      <w:proofErr w:type="gramStart"/>
      <w:r w:rsidRPr="00265BA7">
        <w:rPr>
          <w:rFonts w:ascii="Arial" w:hAnsi="Arial" w:cs="Arial"/>
        </w:rPr>
        <w:t>themselves, and</w:t>
      </w:r>
      <w:proofErr w:type="gramEnd"/>
      <w:r w:rsidRPr="00265BA7">
        <w:rPr>
          <w:rFonts w:ascii="Arial" w:hAnsi="Arial" w:cs="Arial"/>
        </w:rPr>
        <w:t xml:space="preserve"> are not in receipt of other supports that would meet the same need. </w:t>
      </w:r>
      <w:r w:rsidRPr="00265BA7">
        <w:rPr>
          <w:rFonts w:ascii="Arial" w:eastAsia="Times New Roman" w:hAnsi="Arial" w:cs="Arial"/>
          <w:color w:val="000000"/>
          <w:szCs w:val="16"/>
          <w:lang w:eastAsia="en-AU"/>
        </w:rPr>
        <w:t xml:space="preserve">The cost of the food itself is not covered by the NDIS. </w:t>
      </w:r>
    </w:p>
    <w:p w14:paraId="311BBD6B" w14:textId="77777777" w:rsidR="003826CF" w:rsidRPr="00265BA7" w:rsidRDefault="00FF36A9" w:rsidP="00534E7D">
      <w:pPr>
        <w:pStyle w:val="DotPoint"/>
        <w:numPr>
          <w:ilvl w:val="0"/>
          <w:numId w:val="0"/>
        </w:numPr>
        <w:rPr>
          <w:rFonts w:ascii="Arial" w:hAnsi="Arial" w:cs="Arial"/>
          <w:i/>
        </w:rPr>
      </w:pPr>
      <w:r w:rsidRPr="00265BA7">
        <w:rPr>
          <w:rFonts w:ascii="Arial" w:hAnsi="Arial" w:cs="Arial"/>
        </w:rPr>
        <w:t>This support item</w:t>
      </w:r>
      <w:r w:rsidR="00D97429" w:rsidRPr="00265BA7">
        <w:rPr>
          <w:rFonts w:ascii="Arial" w:hAnsi="Arial" w:cs="Arial"/>
        </w:rPr>
        <w:t xml:space="preserve">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C171EB" w:rsidRPr="00265BA7">
        <w:rPr>
          <w:rFonts w:ascii="Arial" w:hAnsi="Arial" w:cs="Arial"/>
          <w:i/>
        </w:rPr>
        <w:t>.</w:t>
      </w:r>
    </w:p>
    <w:p w14:paraId="103E820C" w14:textId="77777777" w:rsidR="003826CF" w:rsidRPr="00265BA7" w:rsidRDefault="003826CF" w:rsidP="00534E7D">
      <w:pPr>
        <w:pStyle w:val="DotPoint"/>
        <w:numPr>
          <w:ilvl w:val="0"/>
          <w:numId w:val="0"/>
        </w:numPr>
        <w:rPr>
          <w:rFonts w:ascii="Arial" w:hAnsi="Arial" w:cs="Arial"/>
        </w:rPr>
      </w:pPr>
      <w:r w:rsidRPr="00265BA7">
        <w:rPr>
          <w:rFonts w:ascii="Arial" w:hAnsi="Arial" w:cs="Arial"/>
        </w:rPr>
        <w:t>Participants who have core support funding</w:t>
      </w:r>
      <w:r w:rsidR="00BF3628" w:rsidRPr="00265BA7">
        <w:rPr>
          <w:rFonts w:ascii="Arial" w:hAnsi="Arial" w:cs="Arial"/>
        </w:rPr>
        <w:t xml:space="preserve"> specified for meal preparation and delivery</w:t>
      </w:r>
      <w:r w:rsidR="00B64F97" w:rsidRPr="00265BA7">
        <w:rPr>
          <w:rFonts w:ascii="Arial" w:hAnsi="Arial" w:cs="Arial"/>
        </w:rPr>
        <w:t xml:space="preserve"> in their plan </w:t>
      </w:r>
      <w:r w:rsidR="00FF36A9" w:rsidRPr="00265BA7">
        <w:rPr>
          <w:rFonts w:ascii="Arial" w:hAnsi="Arial" w:cs="Arial"/>
        </w:rPr>
        <w:t>can</w:t>
      </w:r>
      <w:r w:rsidR="00B64F97" w:rsidRPr="00265BA7">
        <w:rPr>
          <w:rFonts w:ascii="Arial" w:hAnsi="Arial" w:cs="Arial"/>
        </w:rPr>
        <w:t xml:space="preserve"> use this support item to claim for meals</w:t>
      </w:r>
      <w:r w:rsidR="00FF36A9" w:rsidRPr="00265BA7">
        <w:rPr>
          <w:rFonts w:ascii="Arial" w:hAnsi="Arial" w:cs="Arial"/>
        </w:rPr>
        <w:t xml:space="preserve"> prepared and delivered. P</w:t>
      </w:r>
      <w:r w:rsidR="00B64F97" w:rsidRPr="00265BA7">
        <w:rPr>
          <w:rFonts w:ascii="Arial" w:hAnsi="Arial" w:cs="Arial"/>
        </w:rPr>
        <w:t>articipants who have funding</w:t>
      </w:r>
      <w:r w:rsidRPr="00265BA7">
        <w:rPr>
          <w:rFonts w:ascii="Arial" w:hAnsi="Arial" w:cs="Arial"/>
        </w:rPr>
        <w:t xml:space="preserve"> for support workers</w:t>
      </w:r>
      <w:r w:rsidR="00B11DCA" w:rsidRPr="00265BA7">
        <w:rPr>
          <w:rFonts w:ascii="Arial" w:hAnsi="Arial" w:cs="Arial"/>
        </w:rPr>
        <w:t xml:space="preserve"> to </w:t>
      </w:r>
      <w:r w:rsidRPr="00265BA7">
        <w:rPr>
          <w:rFonts w:ascii="Arial" w:hAnsi="Arial" w:cs="Arial"/>
        </w:rPr>
        <w:t>undertake shopping and meal preparation support</w:t>
      </w:r>
      <w:r w:rsidR="00AE53C1" w:rsidRPr="00265BA7">
        <w:rPr>
          <w:rFonts w:ascii="Arial" w:hAnsi="Arial" w:cs="Arial"/>
        </w:rPr>
        <w:t xml:space="preserve"> may use this funding</w:t>
      </w:r>
      <w:r w:rsidR="00EE15E3" w:rsidRPr="00265BA7">
        <w:rPr>
          <w:rFonts w:ascii="Arial" w:hAnsi="Arial" w:cs="Arial"/>
        </w:rPr>
        <w:t xml:space="preserve"> </w:t>
      </w:r>
      <w:r w:rsidRPr="00265BA7">
        <w:rPr>
          <w:rFonts w:ascii="Arial" w:hAnsi="Arial" w:cs="Arial"/>
        </w:rPr>
        <w:t>to claim meal preparation and delivery</w:t>
      </w:r>
      <w:r w:rsidR="00B64F97" w:rsidRPr="00265BA7">
        <w:rPr>
          <w:rFonts w:ascii="Arial" w:hAnsi="Arial" w:cs="Arial"/>
        </w:rPr>
        <w:t xml:space="preserve"> </w:t>
      </w:r>
      <w:r w:rsidR="00AE53C1" w:rsidRPr="00265BA7">
        <w:rPr>
          <w:rFonts w:ascii="Arial" w:hAnsi="Arial" w:cs="Arial"/>
        </w:rPr>
        <w:t xml:space="preserve">as an alternative </w:t>
      </w:r>
      <w:r w:rsidR="00B64F97" w:rsidRPr="00265BA7">
        <w:rPr>
          <w:rFonts w:ascii="Arial" w:hAnsi="Arial" w:cs="Arial"/>
        </w:rPr>
        <w:t xml:space="preserve">for </w:t>
      </w:r>
      <w:r w:rsidR="00AE53C1" w:rsidRPr="00265BA7">
        <w:rPr>
          <w:rFonts w:ascii="Arial" w:hAnsi="Arial" w:cs="Arial"/>
        </w:rPr>
        <w:t xml:space="preserve">short periods in response to short-term disruptions (for example, if the participant is required to isolate — refer to </w:t>
      </w:r>
      <w:r w:rsidR="00AE53C1" w:rsidRPr="00265BA7">
        <w:rPr>
          <w:rFonts w:ascii="Arial" w:hAnsi="Arial" w:cs="Arial"/>
          <w:i/>
          <w:iCs/>
        </w:rPr>
        <w:t>Nutrition</w:t>
      </w:r>
      <w:r w:rsidR="00AE53C1" w:rsidRPr="00265BA7">
        <w:rPr>
          <w:rFonts w:ascii="Arial" w:hAnsi="Arial" w:cs="Arial"/>
        </w:rPr>
        <w:t xml:space="preserve"> </w:t>
      </w:r>
      <w:r w:rsidR="00AE53C1" w:rsidRPr="00265BA7">
        <w:rPr>
          <w:rFonts w:ascii="Arial" w:hAnsi="Arial" w:cs="Arial"/>
          <w:i/>
          <w:iCs/>
        </w:rPr>
        <w:t>Support including Meal Preparation</w:t>
      </w:r>
      <w:r w:rsidR="00AE53C1" w:rsidRPr="00265BA7">
        <w:rPr>
          <w:rFonts w:ascii="Arial" w:hAnsi="Arial" w:cs="Arial"/>
        </w:rPr>
        <w:t xml:space="preserve"> Guideline for more information)</w:t>
      </w:r>
      <w:r w:rsidRPr="00265BA7">
        <w:rPr>
          <w:rFonts w:ascii="Arial" w:hAnsi="Arial" w:cs="Arial"/>
        </w:rPr>
        <w:t>.</w:t>
      </w:r>
    </w:p>
    <w:p w14:paraId="490FC779" w14:textId="77777777" w:rsidR="00BF3628" w:rsidRPr="00265BA7" w:rsidRDefault="003826CF" w:rsidP="00534E7D">
      <w:pPr>
        <w:pStyle w:val="DotPoint"/>
        <w:numPr>
          <w:ilvl w:val="0"/>
          <w:numId w:val="0"/>
        </w:numPr>
        <w:rPr>
          <w:rFonts w:ascii="Arial" w:hAnsi="Arial" w:cs="Arial"/>
        </w:rPr>
      </w:pPr>
      <w:r w:rsidRPr="00265BA7">
        <w:rPr>
          <w:rFonts w:ascii="Arial" w:hAnsi="Arial" w:cs="Arial"/>
        </w:rPr>
        <w:t xml:space="preserve">This support item </w:t>
      </w:r>
      <w:r w:rsidR="00A13298" w:rsidRPr="00265BA7">
        <w:rPr>
          <w:rFonts w:ascii="Arial" w:hAnsi="Arial" w:cs="Arial"/>
        </w:rPr>
        <w:t xml:space="preserve">does not require a quote, is not a stated support, </w:t>
      </w:r>
      <w:r w:rsidR="00D2679D" w:rsidRPr="00265BA7">
        <w:rPr>
          <w:rFonts w:ascii="Arial" w:hAnsi="Arial" w:cs="Arial"/>
        </w:rPr>
        <w:t>and can be used where</w:t>
      </w:r>
      <w:r w:rsidR="00FF36A9" w:rsidRPr="00265BA7">
        <w:rPr>
          <w:rFonts w:ascii="Arial" w:hAnsi="Arial" w:cs="Arial"/>
        </w:rPr>
        <w:t xml:space="preserve"> meal preparation</w:t>
      </w:r>
      <w:r w:rsidR="00BF3628" w:rsidRPr="00265BA7">
        <w:rPr>
          <w:rFonts w:ascii="Arial" w:hAnsi="Arial" w:cs="Arial"/>
        </w:rPr>
        <w:t xml:space="preserve"> has been specified as a reasonable and necessary support in a participant’s plans with </w:t>
      </w:r>
      <w:r w:rsidR="00D2679D" w:rsidRPr="00265BA7">
        <w:rPr>
          <w:rFonts w:ascii="Arial" w:hAnsi="Arial" w:cs="Arial"/>
        </w:rPr>
        <w:t xml:space="preserve">core funding </w:t>
      </w:r>
      <w:r w:rsidR="00BF3628" w:rsidRPr="00265BA7">
        <w:rPr>
          <w:rFonts w:ascii="Arial" w:hAnsi="Arial" w:cs="Arial"/>
        </w:rPr>
        <w:t>available</w:t>
      </w:r>
      <w:r w:rsidR="00D2679D" w:rsidRPr="00265BA7">
        <w:rPr>
          <w:rFonts w:ascii="Arial" w:hAnsi="Arial" w:cs="Arial"/>
        </w:rPr>
        <w:t>.</w:t>
      </w:r>
    </w:p>
    <w:tbl>
      <w:tblPr>
        <w:tblStyle w:val="GridTable4-Accent4"/>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265BA7" w14:paraId="47593D56"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7D6440E0" w14:textId="77777777" w:rsidR="003826CF" w:rsidRPr="00265BA7" w:rsidRDefault="003826CF"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0A19BC00" w14:textId="77777777" w:rsidR="003826CF" w:rsidRPr="00265BA7" w:rsidRDefault="003826CF"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84E11C3" w14:textId="77777777" w:rsidR="003826CF" w:rsidRPr="00265BA7" w:rsidRDefault="003826C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60C1D71" w14:textId="77777777" w:rsidR="003826CF" w:rsidRPr="00265BA7" w:rsidRDefault="003826C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19D222FD" w14:textId="77777777" w:rsidR="003826CF" w:rsidRPr="00265BA7" w:rsidRDefault="003826C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2D94FA76" w14:textId="77777777" w:rsidR="003826CF" w:rsidRPr="00265BA7" w:rsidRDefault="003826C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2EC1AF66"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592D61F" w14:textId="77777777" w:rsidR="003826CF" w:rsidRPr="00265BA7" w:rsidRDefault="003826CF"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01_023_0120_1_1</w:t>
            </w:r>
          </w:p>
        </w:tc>
        <w:tc>
          <w:tcPr>
            <w:tcW w:w="2000" w:type="pct"/>
          </w:tcPr>
          <w:p w14:paraId="2D2D40D9" w14:textId="77777777" w:rsidR="003826CF" w:rsidRPr="00265BA7" w:rsidRDefault="003826CF"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the cost of the preparation and delivery of meals</w:t>
            </w:r>
          </w:p>
        </w:tc>
        <w:tc>
          <w:tcPr>
            <w:tcW w:w="500" w:type="pct"/>
          </w:tcPr>
          <w:p w14:paraId="3C1D99A7" w14:textId="77777777" w:rsidR="003826CF" w:rsidRPr="00265BA7" w:rsidRDefault="00B11DCA"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69C66D2" w14:textId="77777777" w:rsidR="003826CF" w:rsidRPr="00265BA7" w:rsidRDefault="003826CF"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500" w:type="pct"/>
          </w:tcPr>
          <w:p w14:paraId="4921673F" w14:textId="77777777" w:rsidR="003826CF" w:rsidRPr="00265BA7" w:rsidRDefault="003826CF"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500" w:type="pct"/>
          </w:tcPr>
          <w:p w14:paraId="2182B760" w14:textId="77777777" w:rsidR="003826CF" w:rsidRPr="00265BA7" w:rsidRDefault="003826CF"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r>
    </w:tbl>
    <w:p w14:paraId="5772A782" w14:textId="77777777" w:rsidR="00585518" w:rsidRPr="00265BA7" w:rsidRDefault="0064565A" w:rsidP="00534E7D">
      <w:pPr>
        <w:pStyle w:val="Heading2"/>
      </w:pPr>
      <w:bookmarkStart w:id="416" w:name="_Toc167285783"/>
      <w:bookmarkStart w:id="417" w:name="_Toc178237509"/>
      <w:r w:rsidRPr="00265BA7">
        <w:t>Assistance w</w:t>
      </w:r>
      <w:r w:rsidR="00585518" w:rsidRPr="00265BA7">
        <w:t xml:space="preserve">ith Daily Life Tasks </w:t>
      </w:r>
      <w:r w:rsidRPr="00265BA7">
        <w:t>in a Group o</w:t>
      </w:r>
      <w:r w:rsidR="00585518" w:rsidRPr="00265BA7">
        <w:t>r Shared Living Arrangement</w:t>
      </w:r>
      <w:bookmarkEnd w:id="404"/>
      <w:bookmarkEnd w:id="416"/>
      <w:bookmarkEnd w:id="417"/>
    </w:p>
    <w:p w14:paraId="6490FCB1" w14:textId="5575D5BA" w:rsidR="00A01126" w:rsidRPr="00265BA7" w:rsidRDefault="00A01126" w:rsidP="00534E7D">
      <w:pPr>
        <w:pStyle w:val="Heading3"/>
      </w:pPr>
      <w:bookmarkStart w:id="418" w:name="_Toc41159102"/>
      <w:bookmarkStart w:id="419" w:name="_Toc167285784"/>
      <w:bookmarkStart w:id="420" w:name="_Toc178237510"/>
      <w:r w:rsidRPr="00265BA7">
        <w:t xml:space="preserve">Assistance in Shared Living Arrangements </w:t>
      </w:r>
      <w:r w:rsidR="002B586E" w:rsidRPr="00265BA7">
        <w:t>–</w:t>
      </w:r>
      <w:r w:rsidRPr="00265BA7">
        <w:t xml:space="preserve"> Supported Independent Living</w:t>
      </w:r>
      <w:bookmarkEnd w:id="405"/>
      <w:bookmarkEnd w:id="406"/>
      <w:bookmarkEnd w:id="407"/>
      <w:bookmarkEnd w:id="408"/>
      <w:bookmarkEnd w:id="409"/>
      <w:bookmarkEnd w:id="410"/>
      <w:bookmarkEnd w:id="418"/>
      <w:bookmarkEnd w:id="419"/>
      <w:bookmarkEnd w:id="420"/>
    </w:p>
    <w:p w14:paraId="293B03AB" w14:textId="77777777" w:rsidR="00F0156C" w:rsidRPr="00265BA7" w:rsidRDefault="00F0156C" w:rsidP="00534E7D">
      <w:pPr>
        <w:pStyle w:val="Heading4"/>
      </w:pPr>
      <w:bookmarkStart w:id="421" w:name="_Ref98939336"/>
      <w:r w:rsidRPr="00265BA7">
        <w:t>Weekly claiming</w:t>
      </w:r>
      <w:bookmarkEnd w:id="421"/>
    </w:p>
    <w:p w14:paraId="58088A24" w14:textId="77777777" w:rsidR="00F0156C" w:rsidRPr="00265BA7" w:rsidRDefault="00F0156C" w:rsidP="00534E7D">
      <w:pPr>
        <w:rPr>
          <w:rFonts w:ascii="Arial" w:hAnsi="Arial" w:cs="Arial"/>
        </w:rPr>
      </w:pPr>
      <w:r w:rsidRPr="00265BA7">
        <w:rPr>
          <w:rFonts w:ascii="Arial" w:hAnsi="Arial" w:cs="Arial"/>
        </w:rPr>
        <w:t xml:space="preserve">This support item </w:t>
      </w:r>
      <w:proofErr w:type="gramStart"/>
      <w:r w:rsidRPr="00265BA7">
        <w:rPr>
          <w:rFonts w:ascii="Arial" w:hAnsi="Arial" w:cs="Arial"/>
        </w:rPr>
        <w:t>provides assistance</w:t>
      </w:r>
      <w:proofErr w:type="gramEnd"/>
      <w:r w:rsidRPr="00265BA7">
        <w:rPr>
          <w:rFonts w:ascii="Arial" w:hAnsi="Arial" w:cs="Arial"/>
        </w:rPr>
        <w:t xml:space="preserv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 This bundled support includes all planned supports within a typical week in the shared living environment that is </w:t>
      </w:r>
      <w:r w:rsidRPr="00265BA7">
        <w:rPr>
          <w:rFonts w:ascii="Arial" w:hAnsi="Arial" w:cs="Arial"/>
        </w:rPr>
        <w:lastRenderedPageBreak/>
        <w:t xml:space="preserve">agreed to via a typical schedule of supports. There is no adjustment for weekdays, weekends or public holidays as the weekly amount claimed includes an annualised uplift for public holidays. </w:t>
      </w:r>
    </w:p>
    <w:p w14:paraId="5AA86ACE" w14:textId="77777777" w:rsidR="00F0156C" w:rsidRPr="00265BA7" w:rsidRDefault="00F0156C" w:rsidP="00534E7D">
      <w:pPr>
        <w:rPr>
          <w:rFonts w:ascii="Arial" w:hAnsi="Arial" w:cs="Arial"/>
        </w:rPr>
      </w:pPr>
      <w:r w:rsidRPr="00265BA7">
        <w:rPr>
          <w:rFonts w:ascii="Arial" w:hAnsi="Arial" w:cs="Arial"/>
        </w:rPr>
        <w:t xml:space="preserve">This support item is subject to </w:t>
      </w:r>
      <w:bookmarkStart w:id="422" w:name="_Hlk98867168"/>
      <w:r w:rsidRPr="00265BA7">
        <w:rPr>
          <w:rFonts w:ascii="Arial" w:hAnsi="Arial" w:cs="Arial"/>
        </w:rPr>
        <w:t xml:space="preserve">a service agreement between the provider and participant (or nominee) specifying: </w:t>
      </w:r>
    </w:p>
    <w:p w14:paraId="0A1657FA" w14:textId="77777777" w:rsidR="00F0156C" w:rsidRPr="00265BA7" w:rsidRDefault="00FF36A9" w:rsidP="00534E7D">
      <w:pPr>
        <w:pStyle w:val="DotPoint"/>
      </w:pPr>
      <w:r w:rsidRPr="00265BA7">
        <w:t>A</w:t>
      </w:r>
      <w:r w:rsidR="00F0156C" w:rsidRPr="00265BA7">
        <w:t>n agreement to claim weekly amounts</w:t>
      </w:r>
      <w:r w:rsidR="006E17F9" w:rsidRPr="00265BA7">
        <w:t>; and</w:t>
      </w:r>
    </w:p>
    <w:p w14:paraId="1639BDF5" w14:textId="77777777" w:rsidR="00F0156C" w:rsidRPr="00265BA7" w:rsidRDefault="00FF36A9" w:rsidP="00534E7D">
      <w:pPr>
        <w:pStyle w:val="DotPoint"/>
      </w:pPr>
      <w:r w:rsidRPr="00265BA7">
        <w:t>T</w:t>
      </w:r>
      <w:r w:rsidR="00F0156C" w:rsidRPr="00265BA7">
        <w:t>he agreed typical schedule of supports to be provided for the weekly amount claimed</w:t>
      </w:r>
      <w:r w:rsidR="006E17F9" w:rsidRPr="00265BA7">
        <w:t>.</w:t>
      </w:r>
    </w:p>
    <w:p w14:paraId="403912F5" w14:textId="77777777" w:rsidR="00F0156C" w:rsidRPr="00265BA7" w:rsidRDefault="00F0156C" w:rsidP="00534E7D">
      <w:pPr>
        <w:rPr>
          <w:rFonts w:ascii="Arial" w:hAnsi="Arial" w:cs="Arial"/>
        </w:rPr>
      </w:pPr>
      <w:r w:rsidRPr="00265BA7">
        <w:rPr>
          <w:rFonts w:ascii="Arial" w:hAnsi="Arial" w:cs="Arial"/>
        </w:rPr>
        <w:t xml:space="preserve">This support item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Pr="00265BA7">
        <w:rPr>
          <w:rFonts w:ascii="Arial" w:hAnsi="Arial" w:cs="Arial"/>
          <w:i/>
        </w:rPr>
        <w:t xml:space="preserve"> Pricing Arrangements and Price Limits</w:t>
      </w:r>
      <w:r w:rsidRPr="00265BA7">
        <w:rPr>
          <w:rFonts w:ascii="Arial" w:hAnsi="Arial" w:cs="Arial"/>
        </w:rPr>
        <w:t xml:space="preserve">. </w:t>
      </w:r>
      <w:r w:rsidR="00CF450D" w:rsidRPr="00265BA7">
        <w:rPr>
          <w:rFonts w:ascii="Arial" w:hAnsi="Arial" w:cs="Arial"/>
          <w:b/>
          <w:bCs/>
        </w:rPr>
        <w:t>Providers should not use a combination of Weekly and Hourly SIL supports. A provider will either use the Weekly SIL support item or the Hourly SIL support items, but not both methods.</w:t>
      </w:r>
    </w:p>
    <w:p w14:paraId="68990842" w14:textId="77777777" w:rsidR="00BF55C1" w:rsidRPr="00265BA7" w:rsidRDefault="00F0156C" w:rsidP="00534E7D">
      <w:pPr>
        <w:rPr>
          <w:rFonts w:ascii="Arial" w:hAnsi="Arial" w:cs="Arial"/>
        </w:rPr>
      </w:pPr>
      <w:r w:rsidRPr="00265BA7">
        <w:rPr>
          <w:rFonts w:ascii="Arial" w:hAnsi="Arial" w:cs="Arial"/>
        </w:rPr>
        <w:t xml:space="preserve">As well as direct service provision, these support items can be </w:t>
      </w:r>
      <w:r w:rsidR="00BF55C1" w:rsidRPr="00265BA7">
        <w:rPr>
          <w:rFonts w:ascii="Arial" w:hAnsi="Arial" w:cs="Arial"/>
        </w:rPr>
        <w:t>used to claim for:</w:t>
      </w:r>
    </w:p>
    <w:p w14:paraId="51DEC236" w14:textId="480CD1BD" w:rsidR="00F0156C" w:rsidRPr="00265BA7" w:rsidRDefault="006F758C" w:rsidP="00534E7D">
      <w:pPr>
        <w:pStyle w:val="DotPoint"/>
        <w:numPr>
          <w:ilvl w:val="0"/>
          <w:numId w:val="22"/>
        </w:numPr>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69CD8395" w14:textId="0310DEB8" w:rsidR="00F0156C" w:rsidRPr="00265BA7" w:rsidRDefault="00F0156C" w:rsidP="00534E7D">
      <w:pPr>
        <w:pStyle w:val="DotPoint"/>
        <w:numPr>
          <w:ilvl w:val="0"/>
          <w:numId w:val="22"/>
        </w:numPr>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_Ref53140980 \h </w:instrText>
      </w:r>
      <w:r w:rsidRPr="00265BA7">
        <w:rPr>
          <w:b/>
          <w:lang w:eastAsia="en-AU"/>
        </w:rPr>
        <w:instrText xml:space="preserve">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Claiming for Irregular</w:t>
      </w:r>
      <w:r w:rsidR="00120597" w:rsidRPr="00265BA7">
        <w:t xml:space="preserve"> </w:t>
      </w:r>
      <w:r w:rsidR="00120597" w:rsidRPr="00265BA7">
        <w:rPr>
          <w:b/>
        </w:rPr>
        <w:t>SIL Supports</w:t>
      </w:r>
      <w:r w:rsidRPr="00265BA7">
        <w:rPr>
          <w:rFonts w:ascii="Arial" w:hAnsi="Arial" w:cs="Arial"/>
          <w:b/>
          <w:lang w:eastAsia="en-AU"/>
        </w:rPr>
        <w:fldChar w:fldCharType="end"/>
      </w:r>
    </w:p>
    <w:bookmarkEnd w:id="422"/>
    <w:p w14:paraId="0C3DCF89" w14:textId="4FC7F10C" w:rsidR="00F0156C" w:rsidRPr="00265BA7" w:rsidRDefault="000A757B" w:rsidP="00534E7D">
      <w:pPr>
        <w:rPr>
          <w:rFonts w:ascii="Arial" w:hAnsi="Arial" w:cs="Arial"/>
        </w:rPr>
      </w:pPr>
      <w:r w:rsidRPr="00265BA7">
        <w:rPr>
          <w:rFonts w:ascii="Arial" w:hAnsi="Arial" w:cs="Arial"/>
        </w:rPr>
        <w:t>The price limit for this item is the total regular SIL funding specified in the participant’s plan, divided by the number of weeks in the plan period.</w:t>
      </w:r>
      <w:r w:rsidR="002072E3" w:rsidRPr="00265BA7">
        <w:t xml:space="preserve"> </w:t>
      </w:r>
      <w:r w:rsidR="002072E3" w:rsidRPr="00265BA7">
        <w:rPr>
          <w:rFonts w:ascii="Arial" w:hAnsi="Arial" w:cs="Arial"/>
        </w:rPr>
        <w:t>Following the annual indexation of a participant’s plan, providers can liaise with participants about the adjusted remaining SIL funds</w:t>
      </w:r>
      <w:r w:rsidR="00CB45C7" w:rsidRPr="00265BA7">
        <w:rPr>
          <w:rFonts w:ascii="Arial" w:hAnsi="Arial" w:cs="Arial"/>
        </w:rPr>
        <w:t>. I</w:t>
      </w:r>
      <w:r w:rsidR="002072E3" w:rsidRPr="00265BA7">
        <w:rPr>
          <w:rFonts w:ascii="Arial" w:hAnsi="Arial" w:cs="Arial"/>
        </w:rPr>
        <w:t>f the participant agrees</w:t>
      </w:r>
      <w:r w:rsidR="00CB45C7" w:rsidRPr="00265BA7">
        <w:rPr>
          <w:rFonts w:ascii="Arial" w:hAnsi="Arial" w:cs="Arial"/>
        </w:rPr>
        <w:t>, providers</w:t>
      </w:r>
      <w:r w:rsidR="002072E3" w:rsidRPr="00265BA7">
        <w:rPr>
          <w:rFonts w:ascii="Arial" w:hAnsi="Arial" w:cs="Arial"/>
        </w:rPr>
        <w:t xml:space="preserve"> can adjust the weekly claim amount based on the number of weeks remaining in the plan and total plan funding available for SIL.</w:t>
      </w:r>
    </w:p>
    <w:tbl>
      <w:tblPr>
        <w:tblStyle w:val="GridTable4-Accent4"/>
        <w:tblW w:w="5000" w:type="pct"/>
        <w:tblLook w:val="0420" w:firstRow="1" w:lastRow="0" w:firstColumn="0" w:lastColumn="0" w:noHBand="0" w:noVBand="1"/>
      </w:tblPr>
      <w:tblGrid>
        <w:gridCol w:w="1925"/>
        <w:gridCol w:w="4025"/>
        <w:gridCol w:w="789"/>
        <w:gridCol w:w="963"/>
        <w:gridCol w:w="963"/>
        <w:gridCol w:w="963"/>
      </w:tblGrid>
      <w:tr w:rsidR="00F0156C" w:rsidRPr="00265BA7" w14:paraId="766EFBC6"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3A4F7D88" w14:textId="77777777" w:rsidR="00F0156C" w:rsidRPr="00265BA7" w:rsidRDefault="00F0156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90" w:type="pct"/>
          </w:tcPr>
          <w:p w14:paraId="168F9E2E" w14:textId="77777777" w:rsidR="00F0156C" w:rsidRPr="00265BA7" w:rsidRDefault="00F0156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10" w:type="pct"/>
          </w:tcPr>
          <w:p w14:paraId="1EB40109" w14:textId="77777777" w:rsidR="00F0156C" w:rsidRPr="00265BA7" w:rsidRDefault="00F0156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7A988431" w14:textId="77777777" w:rsidR="00F0156C" w:rsidRPr="00265BA7" w:rsidRDefault="00F0156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48144868" w14:textId="77777777" w:rsidR="00F0156C" w:rsidRPr="00265BA7" w:rsidRDefault="00F0156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D2A9A51" w14:textId="77777777" w:rsidR="00F0156C" w:rsidRPr="00265BA7" w:rsidRDefault="00F0156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0156C" w:rsidRPr="00265BA7" w14:paraId="1BFF680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ABDDFC8" w14:textId="77777777" w:rsidR="00F0156C" w:rsidRPr="00265BA7" w:rsidRDefault="00F0156C" w:rsidP="00534E7D">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01_821_0115_1_1</w:t>
            </w:r>
          </w:p>
        </w:tc>
        <w:tc>
          <w:tcPr>
            <w:tcW w:w="2090" w:type="pct"/>
          </w:tcPr>
          <w:p w14:paraId="013EB116" w14:textId="2F5F7376" w:rsidR="00F0156C" w:rsidRPr="00265BA7" w:rsidRDefault="00F0156C" w:rsidP="00534E7D">
            <w:pPr>
              <w:ind w:right="-142"/>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in Supported Independent Living - Weekly</w:t>
            </w:r>
          </w:p>
        </w:tc>
        <w:tc>
          <w:tcPr>
            <w:tcW w:w="410" w:type="pct"/>
          </w:tcPr>
          <w:p w14:paraId="5D1C39A9" w14:textId="77777777" w:rsidR="00F0156C" w:rsidRPr="00265BA7" w:rsidRDefault="00F0156C" w:rsidP="00534E7D">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Week</w:t>
            </w:r>
          </w:p>
        </w:tc>
        <w:tc>
          <w:tcPr>
            <w:tcW w:w="1" w:type="pct"/>
            <w:gridSpan w:val="3"/>
          </w:tcPr>
          <w:p w14:paraId="1EDCE9BB" w14:textId="77777777" w:rsidR="00F0156C" w:rsidRPr="00265BA7" w:rsidRDefault="006E17F9" w:rsidP="00534E7D">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As stated in the participant’s plan</w:t>
            </w:r>
            <w:r w:rsidR="007578E5" w:rsidRPr="00265BA7">
              <w:rPr>
                <w:rFonts w:ascii="Arial" w:eastAsia="Times New Roman" w:hAnsi="Arial" w:cs="Arial"/>
                <w:bCs/>
                <w:color w:val="000000"/>
                <w:szCs w:val="18"/>
                <w:lang w:eastAsia="en-AU"/>
              </w:rPr>
              <w:t xml:space="preserve"> </w:t>
            </w:r>
            <w:r w:rsidR="007578E5" w:rsidRPr="00265BA7">
              <w:rPr>
                <w:rFonts w:ascii="Arial" w:hAnsi="Arial" w:cs="Arial"/>
              </w:rPr>
              <w:t>or otherwise agreed in writing with the NDIA</w:t>
            </w:r>
            <w:r w:rsidRPr="00265BA7">
              <w:rPr>
                <w:rFonts w:ascii="Arial" w:eastAsia="Times New Roman" w:hAnsi="Arial" w:cs="Arial"/>
                <w:bCs/>
                <w:color w:val="000000"/>
                <w:szCs w:val="18"/>
                <w:lang w:eastAsia="en-AU"/>
              </w:rPr>
              <w:t xml:space="preserve">. </w:t>
            </w:r>
          </w:p>
        </w:tc>
      </w:tr>
    </w:tbl>
    <w:p w14:paraId="3045A344" w14:textId="77777777" w:rsidR="00F0156C" w:rsidRPr="00265BA7" w:rsidRDefault="00F0156C" w:rsidP="00534E7D">
      <w:pPr>
        <w:pStyle w:val="Heading4"/>
      </w:pPr>
      <w:r w:rsidRPr="00265BA7">
        <w:t>Hourly claiming</w:t>
      </w:r>
    </w:p>
    <w:p w14:paraId="7A952451" w14:textId="3C9A203C" w:rsidR="00273778" w:rsidRPr="00265BA7" w:rsidRDefault="00273778" w:rsidP="00534E7D">
      <w:pPr>
        <w:rPr>
          <w:rFonts w:ascii="Arial" w:hAnsi="Arial" w:cs="Arial"/>
        </w:rPr>
      </w:pPr>
      <w:r w:rsidRPr="00265BA7">
        <w:rPr>
          <w:rFonts w:ascii="Arial" w:hAnsi="Arial" w:cs="Arial"/>
        </w:rPr>
        <w:t xml:space="preserve">These support items </w:t>
      </w:r>
      <w:proofErr w:type="gramStart"/>
      <w:r w:rsidRPr="00265BA7">
        <w:rPr>
          <w:rFonts w:ascii="Arial" w:hAnsi="Arial" w:cs="Arial"/>
        </w:rPr>
        <w:t>provide assistance</w:t>
      </w:r>
      <w:proofErr w:type="gramEnd"/>
      <w:r w:rsidRPr="00265BA7">
        <w:rPr>
          <w:rFonts w:ascii="Arial" w:hAnsi="Arial" w:cs="Arial"/>
        </w:rPr>
        <w:t xml:space="preserve"> with, </w:t>
      </w:r>
      <w:r w:rsidR="00A01126" w:rsidRPr="00265BA7">
        <w:rPr>
          <w:rFonts w:ascii="Arial" w:hAnsi="Arial" w:cs="Arial"/>
        </w:rPr>
        <w:t xml:space="preserve">or </w:t>
      </w:r>
      <w:r w:rsidRPr="00265BA7">
        <w:rPr>
          <w:rFonts w:ascii="Arial" w:hAnsi="Arial" w:cs="Arial"/>
        </w:rPr>
        <w:t>supervision of,</w:t>
      </w:r>
      <w:r w:rsidR="00A01126" w:rsidRPr="00265BA7">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265BA7">
        <w:rPr>
          <w:rFonts w:ascii="Arial" w:hAnsi="Arial" w:cs="Arial"/>
        </w:rPr>
        <w:t xml:space="preserve"> </w:t>
      </w:r>
      <w:r w:rsidR="00D5242A" w:rsidRPr="00265BA7">
        <w:rPr>
          <w:rFonts w:ascii="Arial" w:hAnsi="Arial" w:cs="Arial"/>
        </w:rPr>
        <w:t xml:space="preserve">Support Independent Living </w:t>
      </w:r>
      <w:r w:rsidRPr="00265BA7">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265BA7">
        <w:rPr>
          <w:rFonts w:ascii="Arial" w:hAnsi="Arial" w:cs="Arial"/>
        </w:rPr>
        <w:t xml:space="preserve"> </w:t>
      </w:r>
      <w:r w:rsidRPr="00265BA7">
        <w:rPr>
          <w:rFonts w:ascii="Arial" w:hAnsi="Arial" w:cs="Arial"/>
        </w:rPr>
        <w:t>Further information can be found at the NDIS Supported Independent Living</w:t>
      </w:r>
      <w:r w:rsidR="00BA5375" w:rsidRPr="00265BA7">
        <w:rPr>
          <w:rFonts w:ascii="Arial" w:hAnsi="Arial" w:cs="Arial"/>
        </w:rPr>
        <w:t xml:space="preserve"> </w:t>
      </w:r>
      <w:hyperlink r:id="rId41" w:history="1">
        <w:r w:rsidR="00BA5375" w:rsidRPr="00265BA7">
          <w:rPr>
            <w:rStyle w:val="Hyperlink"/>
            <w:rFonts w:ascii="Arial" w:hAnsi="Arial" w:cs="Arial"/>
          </w:rPr>
          <w:t>website</w:t>
        </w:r>
      </w:hyperlink>
      <w:r w:rsidR="00BA5375" w:rsidRPr="00265BA7">
        <w:rPr>
          <w:rFonts w:ascii="Arial" w:hAnsi="Arial" w:cs="Arial"/>
        </w:rPr>
        <w:t>.</w:t>
      </w:r>
    </w:p>
    <w:p w14:paraId="469F359B" w14:textId="0DF53263" w:rsidR="00CF450D" w:rsidRPr="00265BA7" w:rsidRDefault="005D2DE3" w:rsidP="00534E7D">
      <w:pPr>
        <w:rPr>
          <w:rFonts w:ascii="Arial" w:hAnsi="Arial" w:cs="Arial"/>
        </w:rPr>
      </w:pPr>
      <w:r w:rsidRPr="00265BA7">
        <w:rPr>
          <w:rFonts w:ascii="Arial" w:hAnsi="Arial" w:cs="Arial"/>
        </w:rPr>
        <w:t xml:space="preserve">These support items can be delivered to individual participants </w:t>
      </w:r>
      <w:r w:rsidR="006B3A2C" w:rsidRPr="00265BA7">
        <w:rPr>
          <w:rFonts w:ascii="Arial" w:hAnsi="Arial" w:cs="Arial"/>
        </w:rPr>
        <w:t xml:space="preserve">or to groups (see </w:t>
      </w:r>
      <w:r w:rsidR="006B3A2C" w:rsidRPr="00265BA7">
        <w:rPr>
          <w:rFonts w:ascii="Arial" w:hAnsi="Arial" w:cs="Arial"/>
        </w:rPr>
        <w:fldChar w:fldCharType="begin"/>
      </w:r>
      <w:r w:rsidR="006B3A2C" w:rsidRPr="00265BA7">
        <w:rPr>
          <w:rFonts w:ascii="Arial" w:hAnsi="Arial" w:cs="Arial"/>
        </w:rPr>
        <w:instrText xml:space="preserve"> REF _Ref43910919 \h  \* MERGEFORMAT </w:instrText>
      </w:r>
      <w:r w:rsidR="006B3A2C" w:rsidRPr="00265BA7">
        <w:rPr>
          <w:rFonts w:ascii="Arial" w:hAnsi="Arial" w:cs="Arial"/>
        </w:rPr>
      </w:r>
      <w:r w:rsidR="006B3A2C" w:rsidRPr="00265BA7">
        <w:rPr>
          <w:rFonts w:ascii="Arial" w:hAnsi="Arial" w:cs="Arial"/>
        </w:rPr>
        <w:fldChar w:fldCharType="separate"/>
      </w:r>
      <w:r w:rsidR="00120597" w:rsidRPr="00265BA7">
        <w:t>Claiming for Group-Based Supports</w:t>
      </w:r>
      <w:r w:rsidR="006B3A2C" w:rsidRPr="00265BA7">
        <w:rPr>
          <w:rFonts w:ascii="Arial" w:hAnsi="Arial" w:cs="Arial"/>
        </w:rPr>
        <w:fldChar w:fldCharType="end"/>
      </w:r>
      <w:r w:rsidR="006B3A2C"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72367C" w:rsidRPr="00265BA7">
        <w:rPr>
          <w:rFonts w:ascii="Arial" w:hAnsi="Arial" w:cs="Arial"/>
        </w:rPr>
        <w:t>.</w:t>
      </w:r>
      <w:r w:rsidR="00554827" w:rsidRPr="00265BA7">
        <w:rPr>
          <w:rFonts w:ascii="Arial" w:hAnsi="Arial" w:cs="Arial"/>
        </w:rPr>
        <w:t xml:space="preserve"> </w:t>
      </w:r>
      <w:r w:rsidR="00CF450D" w:rsidRPr="00265BA7">
        <w:rPr>
          <w:rFonts w:ascii="Arial" w:hAnsi="Arial" w:cs="Arial"/>
          <w:b/>
          <w:bCs/>
        </w:rPr>
        <w:t>Providers should not use a combination of Weekly and Hourly SIL supports. A provider will either use the Weekly SIL support item or the Hourly SIL support items, but not both methods.</w:t>
      </w:r>
    </w:p>
    <w:p w14:paraId="64D850A6" w14:textId="77777777" w:rsidR="00BF55C1" w:rsidRPr="00265BA7" w:rsidRDefault="00247FCB" w:rsidP="00534E7D">
      <w:pPr>
        <w:rPr>
          <w:rFonts w:ascii="Arial" w:hAnsi="Arial" w:cs="Arial"/>
        </w:rPr>
      </w:pPr>
      <w:r w:rsidRPr="00265BA7">
        <w:rPr>
          <w:rFonts w:ascii="Arial" w:hAnsi="Arial" w:cs="Arial"/>
        </w:rPr>
        <w:t>As well as direct service provision, these support</w:t>
      </w:r>
      <w:r w:rsidR="004B13FF" w:rsidRPr="00265BA7">
        <w:rPr>
          <w:rFonts w:ascii="Arial" w:hAnsi="Arial" w:cs="Arial"/>
        </w:rPr>
        <w:t xml:space="preserve"> items can be </w:t>
      </w:r>
      <w:r w:rsidR="00BF55C1" w:rsidRPr="00265BA7">
        <w:rPr>
          <w:rFonts w:ascii="Arial" w:hAnsi="Arial" w:cs="Arial"/>
        </w:rPr>
        <w:t>used to claim for:</w:t>
      </w:r>
    </w:p>
    <w:p w14:paraId="599AEC3C" w14:textId="149A11CA"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2765A446" w14:textId="3371BF92"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015BC92E" w14:textId="1954C72C" w:rsidR="00030A38"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3941A295" w14:textId="5C18FB8E" w:rsidR="00030A38" w:rsidRPr="00265BA7" w:rsidRDefault="00030A38" w:rsidP="00534E7D">
      <w:pPr>
        <w:pStyle w:val="DotPoint"/>
        <w:rPr>
          <w:rFonts w:ascii="Arial" w:hAnsi="Arial" w:cs="Arial"/>
          <w:b/>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_Ref53140980 \h </w:instrText>
      </w:r>
      <w:r w:rsidRPr="00265BA7">
        <w:rPr>
          <w:b/>
          <w:lang w:eastAsia="en-AU"/>
        </w:rPr>
        <w:instrText xml:space="preserve">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Claiming for Irregular</w:t>
      </w:r>
      <w:r w:rsidR="00120597" w:rsidRPr="00265BA7">
        <w:t xml:space="preserve"> </w:t>
      </w:r>
      <w:r w:rsidR="00120597" w:rsidRPr="00265BA7">
        <w:rPr>
          <w:b/>
        </w:rPr>
        <w:t>SIL Supports</w:t>
      </w:r>
      <w:r w:rsidRPr="00265BA7">
        <w:rPr>
          <w:rFonts w:ascii="Arial" w:hAnsi="Arial" w:cs="Arial"/>
          <w:b/>
          <w:lang w:eastAsia="en-AU"/>
        </w:rPr>
        <w:fldChar w:fldCharType="end"/>
      </w:r>
    </w:p>
    <w:p w14:paraId="260702CD" w14:textId="77777777" w:rsidR="00496BC7" w:rsidRPr="00265BA7" w:rsidRDefault="00CF4452" w:rsidP="00534E7D">
      <w:pPr>
        <w:rPr>
          <w:rFonts w:ascii="Arial" w:hAnsi="Arial" w:cs="Arial"/>
          <w:lang w:eastAsia="en-AU"/>
        </w:rPr>
      </w:pPr>
      <w:r w:rsidRPr="00265BA7">
        <w:rPr>
          <w:rFonts w:ascii="Arial" w:hAnsi="Arial" w:cs="Arial"/>
          <w:lang w:eastAsia="en-AU"/>
        </w:rPr>
        <w:t>Providers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76033B26" w14:textId="37B7FC38" w:rsidR="00CF4452" w:rsidRPr="00265BA7" w:rsidRDefault="00CF4452"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Pr="00265BA7">
        <w:rPr>
          <w:rFonts w:ascii="Arial" w:hAnsi="Arial" w:cs="Arial"/>
          <w:lang w:eastAsia="en-AU"/>
        </w:rPr>
        <w:t xml:space="preserve"> 01_799_0115_1_1</w:t>
      </w:r>
      <w:r w:rsidR="00046A6E" w:rsidRPr="00265BA7">
        <w:rPr>
          <w:rFonts w:ascii="Arial" w:hAnsi="Arial" w:cs="Arial"/>
          <w:lang w:eastAsia="en-AU"/>
        </w:rPr>
        <w:t>.</w:t>
      </w:r>
    </w:p>
    <w:p w14:paraId="75012859" w14:textId="021CC16D" w:rsidR="00EA1A54" w:rsidRPr="00265BA7" w:rsidRDefault="744A3060" w:rsidP="00534E7D">
      <w:pPr>
        <w:rPr>
          <w:rFonts w:ascii="Arial" w:hAnsi="Arial" w:cs="Arial"/>
        </w:rPr>
      </w:pPr>
      <w:r w:rsidRPr="00265BA7">
        <w:rPr>
          <w:rFonts w:ascii="Arial" w:hAnsi="Arial" w:cs="Arial"/>
        </w:rPr>
        <w:lastRenderedPageBreak/>
        <w:t>These</w:t>
      </w:r>
      <w:r w:rsidRPr="00265BA7">
        <w:rPr>
          <w:rFonts w:ascii="Arial" w:hAnsi="Arial" w:cs="Arial"/>
          <w:lang w:eastAsia="en-AU"/>
        </w:rPr>
        <w:t xml:space="preserve"> support items are</w:t>
      </w:r>
      <w:r w:rsidR="3CA29A6C" w:rsidRPr="00265BA7">
        <w:rPr>
          <w:rFonts w:ascii="Arial" w:hAnsi="Arial" w:cs="Arial"/>
          <w:lang w:eastAsia="en-AU"/>
        </w:rPr>
        <w:t xml:space="preserve"> subject to price limits</w:t>
      </w:r>
      <w:r w:rsidR="61C2D89C" w:rsidRPr="00265BA7">
        <w:rPr>
          <w:rFonts w:ascii="Arial" w:hAnsi="Arial" w:cs="Arial"/>
          <w:lang w:eastAsia="en-AU"/>
        </w:rPr>
        <w:t xml:space="preserve"> as set out in the following Table</w:t>
      </w:r>
      <w:r w:rsidR="3CA29A6C" w:rsidRPr="00265BA7">
        <w:rPr>
          <w:rFonts w:ascii="Arial" w:hAnsi="Arial" w:cs="Arial"/>
          <w:lang w:eastAsia="en-AU"/>
        </w:rPr>
        <w:t xml:space="preserve">. Different </w:t>
      </w:r>
      <w:r w:rsidR="18703513" w:rsidRPr="00265BA7">
        <w:rPr>
          <w:rFonts w:ascii="Arial" w:hAnsi="Arial" w:cs="Arial"/>
        </w:rPr>
        <w:t xml:space="preserve">price limits apply depending on </w:t>
      </w:r>
      <w:r w:rsidR="6BBC0D1D" w:rsidRPr="00265BA7">
        <w:rPr>
          <w:rFonts w:ascii="Arial" w:hAnsi="Arial" w:cs="Arial"/>
        </w:rPr>
        <w:t xml:space="preserve">the </w:t>
      </w:r>
      <w:r w:rsidR="00DA2EA0" w:rsidRPr="00265BA7">
        <w:rPr>
          <w:b/>
          <w:bCs/>
        </w:rPr>
        <w:fldChar w:fldCharType="begin"/>
      </w:r>
      <w:r w:rsidR="00DA2EA0" w:rsidRPr="00265BA7">
        <w:rPr>
          <w:b/>
          <w:bCs/>
        </w:rPr>
        <w:instrText xml:space="preserve"> REF _Ref71297990 \h  \* MERGEFORMAT </w:instrText>
      </w:r>
      <w:r w:rsidR="00DA2EA0" w:rsidRPr="00265BA7">
        <w:rPr>
          <w:b/>
          <w:bCs/>
        </w:rPr>
      </w:r>
      <w:r w:rsidR="00DA2EA0" w:rsidRPr="00265BA7">
        <w:rPr>
          <w:b/>
          <w:bCs/>
        </w:rPr>
        <w:fldChar w:fldCharType="separate"/>
      </w:r>
      <w:r w:rsidR="375128FE" w:rsidRPr="00265BA7">
        <w:rPr>
          <w:b/>
          <w:bCs/>
        </w:rPr>
        <w:t>Time of Day and Day of Week</w:t>
      </w:r>
      <w:r w:rsidR="00DA2EA0" w:rsidRPr="00265BA7">
        <w:rPr>
          <w:b/>
          <w:bCs/>
        </w:rPr>
        <w:fldChar w:fldCharType="end"/>
      </w:r>
      <w:r w:rsidR="6BBC0D1D" w:rsidRPr="00265BA7">
        <w:rPr>
          <w:b/>
          <w:bCs/>
        </w:rPr>
        <w:t xml:space="preserve"> </w:t>
      </w:r>
      <w:r w:rsidR="3CA29A6C" w:rsidRPr="00265BA7">
        <w:rPr>
          <w:rFonts w:ascii="Arial" w:hAnsi="Arial" w:cs="Arial"/>
        </w:rPr>
        <w:t>on which the</w:t>
      </w:r>
      <w:r w:rsidR="5537BB46" w:rsidRPr="00265BA7">
        <w:rPr>
          <w:rFonts w:ascii="Arial" w:hAnsi="Arial" w:cs="Arial"/>
        </w:rPr>
        <w:t xml:space="preserve"> support is delivered</w:t>
      </w:r>
      <w:r w:rsidR="6E8436E8" w:rsidRPr="00265BA7">
        <w:rPr>
          <w:rFonts w:ascii="Arial" w:hAnsi="Arial" w:cs="Arial"/>
        </w:rPr>
        <w:t>,</w:t>
      </w:r>
      <w:r w:rsidR="18703513" w:rsidRPr="00265BA7">
        <w:rPr>
          <w:rFonts w:ascii="Arial" w:hAnsi="Arial" w:cs="Arial"/>
        </w:rPr>
        <w:t xml:space="preserve"> </w:t>
      </w:r>
      <w:r w:rsidR="6E8436E8" w:rsidRPr="00265BA7">
        <w:rPr>
          <w:rFonts w:ascii="Arial" w:hAnsi="Arial" w:cs="Arial"/>
        </w:rPr>
        <w:t xml:space="preserve">and </w:t>
      </w:r>
      <w:r w:rsidR="1B541881" w:rsidRPr="00265BA7">
        <w:rPr>
          <w:rFonts w:ascii="Arial" w:hAnsi="Arial" w:cs="Arial"/>
        </w:rPr>
        <w:t xml:space="preserve">whether the supports are </w:t>
      </w:r>
      <w:r w:rsidR="00D5242A" w:rsidRPr="00265BA7">
        <w:rPr>
          <w:rFonts w:ascii="Arial" w:hAnsi="Arial" w:cs="Arial"/>
          <w:b/>
          <w:bCs/>
        </w:rPr>
        <w:fldChar w:fldCharType="begin"/>
      </w:r>
      <w:r w:rsidR="00D5242A" w:rsidRPr="00265BA7">
        <w:rPr>
          <w:rFonts w:ascii="Arial" w:hAnsi="Arial" w:cs="Arial"/>
          <w:b/>
          <w:bCs/>
        </w:rPr>
        <w:instrText xml:space="preserve"> REF _Ref41159752 \h  \* MERGEFORMAT </w:instrText>
      </w:r>
      <w:r w:rsidR="00D5242A" w:rsidRPr="00265BA7">
        <w:rPr>
          <w:rFonts w:ascii="Arial" w:hAnsi="Arial" w:cs="Arial"/>
          <w:b/>
          <w:bCs/>
        </w:rPr>
      </w:r>
      <w:r w:rsidR="00D5242A" w:rsidRPr="00265BA7">
        <w:rPr>
          <w:rFonts w:ascii="Arial" w:hAnsi="Arial" w:cs="Arial"/>
          <w:b/>
          <w:bCs/>
        </w:rPr>
        <w:fldChar w:fldCharType="separate"/>
      </w:r>
      <w:r w:rsidR="375128FE" w:rsidRPr="00265BA7">
        <w:rPr>
          <w:rFonts w:ascii="Arial" w:hAnsi="Arial" w:cs="Arial"/>
          <w:b/>
          <w:bCs/>
        </w:rPr>
        <w:t>High Intensity Supports</w:t>
      </w:r>
      <w:r w:rsidR="00D5242A" w:rsidRPr="00265BA7">
        <w:rPr>
          <w:rFonts w:ascii="Arial" w:hAnsi="Arial" w:cs="Arial"/>
          <w:b/>
          <w:bCs/>
        </w:rPr>
        <w:fldChar w:fldCharType="end"/>
      </w:r>
      <w:r w:rsidR="3950193F" w:rsidRPr="00265BA7">
        <w:rPr>
          <w:rFonts w:ascii="Arial" w:hAnsi="Arial" w:cs="Arial"/>
        </w:rPr>
        <w:t xml:space="preserve"> </w:t>
      </w:r>
      <w:bookmarkStart w:id="423" w:name="_Hlk176772353"/>
      <w:r w:rsidR="2BC0A7E0" w:rsidRPr="00265BA7">
        <w:rPr>
          <w:rFonts w:ascii="Arial" w:hAnsi="Arial" w:cs="Arial"/>
        </w:rPr>
        <w:t>or</w:t>
      </w:r>
      <w:r w:rsidR="3950193F" w:rsidRPr="00265BA7">
        <w:rPr>
          <w:rFonts w:ascii="Arial" w:hAnsi="Arial" w:cs="Arial"/>
        </w:rPr>
        <w:t xml:space="preserve"> </w:t>
      </w:r>
      <w:bookmarkEnd w:id="423"/>
      <w:r w:rsidR="00875E5E" w:rsidRPr="00265BA7">
        <w:rPr>
          <w:rFonts w:ascii="Arial" w:hAnsi="Arial" w:cs="Arial"/>
          <w:b/>
        </w:rPr>
        <w:fldChar w:fldCharType="begin"/>
      </w:r>
      <w:r w:rsidR="00875E5E" w:rsidRPr="00265BA7">
        <w:rPr>
          <w:rFonts w:ascii="Arial" w:hAnsi="Arial" w:cs="Arial"/>
          <w:b/>
        </w:rPr>
        <w:instrText xml:space="preserve"> REF _Ref176877619 \h  \* MERGEFORMAT </w:instrText>
      </w:r>
      <w:r w:rsidR="00875E5E" w:rsidRPr="00265BA7">
        <w:rPr>
          <w:rFonts w:ascii="Arial" w:hAnsi="Arial" w:cs="Arial"/>
          <w:b/>
        </w:rPr>
      </w:r>
      <w:r w:rsidR="00875E5E" w:rsidRPr="00265BA7">
        <w:rPr>
          <w:rFonts w:ascii="Arial" w:hAnsi="Arial" w:cs="Arial"/>
          <w:b/>
        </w:rPr>
        <w:fldChar w:fldCharType="separate"/>
      </w:r>
      <w:r w:rsidR="00875E5E" w:rsidRPr="00265BA7">
        <w:rPr>
          <w:b/>
        </w:rPr>
        <w:t>Implementing Intensive and Complex Behaviour Supports</w:t>
      </w:r>
      <w:r w:rsidR="00875E5E" w:rsidRPr="00265BA7">
        <w:rPr>
          <w:rFonts w:ascii="Arial" w:hAnsi="Arial" w:cs="Arial"/>
          <w:b/>
        </w:rPr>
        <w:fldChar w:fldCharType="end"/>
      </w:r>
      <w:r w:rsidR="74B4FC00" w:rsidRPr="00265BA7">
        <w:rPr>
          <w:rFonts w:ascii="Arial" w:hAnsi="Arial" w:cs="Arial"/>
        </w:rPr>
        <w:t>.</w:t>
      </w:r>
      <w:r w:rsidR="352111AE" w:rsidRPr="00265BA7">
        <w:rPr>
          <w:rFonts w:ascii="Arial" w:hAnsi="Arial" w:cs="Arial"/>
        </w:rPr>
        <w:t xml:space="preserve"> </w:t>
      </w:r>
    </w:p>
    <w:tbl>
      <w:tblPr>
        <w:tblStyle w:val="GridTable4-Accent4"/>
        <w:tblW w:w="5000" w:type="pct"/>
        <w:tblLook w:val="0420" w:firstRow="1" w:lastRow="0" w:firstColumn="0" w:lastColumn="0" w:noHBand="0" w:noVBand="1"/>
        <w:tblCaption w:val="Assistance in Supported independent Living "/>
      </w:tblPr>
      <w:tblGrid>
        <w:gridCol w:w="1551"/>
        <w:gridCol w:w="4828"/>
        <w:gridCol w:w="795"/>
        <w:gridCol w:w="848"/>
        <w:gridCol w:w="803"/>
        <w:gridCol w:w="803"/>
      </w:tblGrid>
      <w:tr w:rsidR="00566B72" w:rsidRPr="00265BA7" w14:paraId="0CF91FFD" w14:textId="77777777" w:rsidTr="005313CF">
        <w:trPr>
          <w:cnfStyle w:val="100000000000" w:firstRow="1" w:lastRow="0" w:firstColumn="0" w:lastColumn="0" w:oddVBand="0" w:evenVBand="0" w:oddHBand="0" w:evenHBand="0" w:firstRowFirstColumn="0" w:firstRowLastColumn="0" w:lastRowFirstColumn="0" w:lastRowLastColumn="0"/>
          <w:tblHeader/>
        </w:trPr>
        <w:tc>
          <w:tcPr>
            <w:tcW w:w="805" w:type="pct"/>
          </w:tcPr>
          <w:p w14:paraId="4875CECD" w14:textId="77777777" w:rsidR="00853B0B" w:rsidRPr="00265BA7" w:rsidRDefault="00853B0B"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507" w:type="pct"/>
          </w:tcPr>
          <w:p w14:paraId="6A8B5AAC" w14:textId="77777777" w:rsidR="00853B0B" w:rsidRPr="00265BA7" w:rsidRDefault="00853B0B"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13" w:type="pct"/>
          </w:tcPr>
          <w:p w14:paraId="7F226E45" w14:textId="77777777" w:rsidR="00853B0B" w:rsidRPr="00265BA7" w:rsidRDefault="00853B0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40" w:type="pct"/>
          </w:tcPr>
          <w:p w14:paraId="66ED3B95" w14:textId="77777777" w:rsidR="00853B0B" w:rsidRPr="00265BA7" w:rsidRDefault="00853B0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417" w:type="pct"/>
          </w:tcPr>
          <w:p w14:paraId="3613C056" w14:textId="77777777" w:rsidR="00853B0B"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17" w:type="pct"/>
          </w:tcPr>
          <w:p w14:paraId="2EC66ABA" w14:textId="77777777" w:rsidR="00853B0B"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566B72" w:rsidRPr="00265BA7" w14:paraId="771783FF" w14:textId="77777777" w:rsidTr="005313CF">
        <w:trPr>
          <w:cnfStyle w:val="000000100000" w:firstRow="0" w:lastRow="0" w:firstColumn="0" w:lastColumn="0" w:oddVBand="0" w:evenVBand="0" w:oddHBand="1" w:evenHBand="0" w:firstRowFirstColumn="0" w:firstRowLastColumn="0" w:lastRowFirstColumn="0" w:lastRowLastColumn="0"/>
        </w:trPr>
        <w:tc>
          <w:tcPr>
            <w:tcW w:w="805" w:type="pct"/>
          </w:tcPr>
          <w:p w14:paraId="4C4CEC26"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01_801_0115_1_1</w:t>
            </w:r>
          </w:p>
        </w:tc>
        <w:tc>
          <w:tcPr>
            <w:tcW w:w="2507" w:type="pct"/>
          </w:tcPr>
          <w:p w14:paraId="3E0C5355" w14:textId="2C068738" w:rsidR="00CE53E3" w:rsidRPr="00265BA7" w:rsidRDefault="00CE53E3" w:rsidP="00CE53E3">
            <w:pPr>
              <w:rPr>
                <w:rFonts w:ascii="Arial" w:eastAsia="Times New Roman" w:hAnsi="Arial" w:cs="Arial"/>
                <w:color w:val="000000"/>
                <w:szCs w:val="16"/>
                <w:lang w:eastAsia="en-AU"/>
              </w:rPr>
            </w:pPr>
            <w:r w:rsidRPr="00265BA7">
              <w:t>Assistance in Supported Independent Living - Standard - Weekday Daytime</w:t>
            </w:r>
          </w:p>
        </w:tc>
        <w:tc>
          <w:tcPr>
            <w:tcW w:w="413" w:type="pct"/>
          </w:tcPr>
          <w:p w14:paraId="79E5C26F"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440" w:type="pct"/>
          </w:tcPr>
          <w:p w14:paraId="7E61255D" w14:textId="309AF8F6" w:rsidR="00CE53E3" w:rsidRPr="00265BA7" w:rsidRDefault="00CE53E3" w:rsidP="00CE53E3">
            <w:pPr>
              <w:jc w:val="center"/>
              <w:rPr>
                <w:rFonts w:ascii="Arial" w:eastAsia="Times New Roman" w:hAnsi="Arial" w:cs="Arial"/>
                <w:bCs/>
                <w:szCs w:val="18"/>
                <w:lang w:eastAsia="en-AU"/>
              </w:rPr>
            </w:pPr>
            <w:r w:rsidRPr="00265BA7">
              <w:t>$67.56</w:t>
            </w:r>
          </w:p>
        </w:tc>
        <w:tc>
          <w:tcPr>
            <w:tcW w:w="417" w:type="pct"/>
          </w:tcPr>
          <w:p w14:paraId="6FE36987" w14:textId="444DCD42" w:rsidR="00CE53E3" w:rsidRPr="00265BA7" w:rsidRDefault="00CE53E3" w:rsidP="00CE53E3">
            <w:pPr>
              <w:jc w:val="center"/>
              <w:rPr>
                <w:rFonts w:ascii="Arial" w:eastAsia="Times New Roman" w:hAnsi="Arial" w:cs="Arial"/>
                <w:bCs/>
                <w:szCs w:val="18"/>
                <w:lang w:eastAsia="en-AU"/>
              </w:rPr>
            </w:pPr>
            <w:r w:rsidRPr="00265BA7">
              <w:t>$94.58</w:t>
            </w:r>
          </w:p>
        </w:tc>
        <w:tc>
          <w:tcPr>
            <w:tcW w:w="417" w:type="pct"/>
          </w:tcPr>
          <w:p w14:paraId="02544CEB" w14:textId="77C83949" w:rsidR="00CE53E3" w:rsidRPr="00265BA7" w:rsidRDefault="00CE53E3" w:rsidP="00CE53E3">
            <w:pPr>
              <w:jc w:val="center"/>
              <w:rPr>
                <w:rFonts w:ascii="Arial" w:eastAsia="Times New Roman" w:hAnsi="Arial" w:cs="Arial"/>
                <w:bCs/>
                <w:szCs w:val="18"/>
                <w:lang w:eastAsia="en-AU"/>
              </w:rPr>
            </w:pPr>
            <w:r w:rsidRPr="00265BA7">
              <w:t>$101.34</w:t>
            </w:r>
          </w:p>
        </w:tc>
      </w:tr>
      <w:tr w:rsidR="00566B72" w:rsidRPr="00265BA7" w14:paraId="05B00851" w14:textId="77777777" w:rsidTr="005313CF">
        <w:tc>
          <w:tcPr>
            <w:tcW w:w="805" w:type="pct"/>
          </w:tcPr>
          <w:p w14:paraId="5C2FC96B"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01_802_0115_1_1</w:t>
            </w:r>
          </w:p>
        </w:tc>
        <w:tc>
          <w:tcPr>
            <w:tcW w:w="2507" w:type="pct"/>
          </w:tcPr>
          <w:p w14:paraId="304F017D" w14:textId="1BECC1B4" w:rsidR="00CE53E3" w:rsidRPr="00265BA7" w:rsidRDefault="00CE53E3" w:rsidP="00CE53E3">
            <w:pPr>
              <w:rPr>
                <w:rFonts w:ascii="Arial" w:eastAsia="Times New Roman" w:hAnsi="Arial" w:cs="Arial"/>
                <w:color w:val="000000"/>
                <w:szCs w:val="16"/>
                <w:lang w:eastAsia="en-AU"/>
              </w:rPr>
            </w:pPr>
            <w:r w:rsidRPr="00265BA7">
              <w:t>Assistance in Supported Independent Living - Standard - Weekday Evening</w:t>
            </w:r>
          </w:p>
        </w:tc>
        <w:tc>
          <w:tcPr>
            <w:tcW w:w="413" w:type="pct"/>
          </w:tcPr>
          <w:p w14:paraId="61F8D64D"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440" w:type="pct"/>
          </w:tcPr>
          <w:p w14:paraId="2242232A" w14:textId="574A9D54" w:rsidR="00CE53E3" w:rsidRPr="00265BA7" w:rsidRDefault="00CE53E3" w:rsidP="00CE53E3">
            <w:pPr>
              <w:jc w:val="center"/>
              <w:rPr>
                <w:rFonts w:ascii="Arial" w:eastAsia="Times New Roman" w:hAnsi="Arial" w:cs="Arial"/>
                <w:bCs/>
                <w:szCs w:val="18"/>
                <w:lang w:eastAsia="en-AU"/>
              </w:rPr>
            </w:pPr>
            <w:r w:rsidRPr="00265BA7">
              <w:t>$74.44</w:t>
            </w:r>
          </w:p>
        </w:tc>
        <w:tc>
          <w:tcPr>
            <w:tcW w:w="417" w:type="pct"/>
          </w:tcPr>
          <w:p w14:paraId="5E4BB7E8" w14:textId="64828A70" w:rsidR="00CE53E3" w:rsidRPr="00265BA7" w:rsidRDefault="00CE53E3" w:rsidP="00CE53E3">
            <w:pPr>
              <w:jc w:val="center"/>
              <w:rPr>
                <w:rFonts w:ascii="Arial" w:eastAsia="Times New Roman" w:hAnsi="Arial" w:cs="Arial"/>
                <w:bCs/>
                <w:szCs w:val="18"/>
                <w:lang w:eastAsia="en-AU"/>
              </w:rPr>
            </w:pPr>
            <w:r w:rsidRPr="00265BA7">
              <w:t>$104.22</w:t>
            </w:r>
          </w:p>
        </w:tc>
        <w:tc>
          <w:tcPr>
            <w:tcW w:w="417" w:type="pct"/>
          </w:tcPr>
          <w:p w14:paraId="19DB1B39" w14:textId="7F05CC3E" w:rsidR="00CE53E3" w:rsidRPr="00265BA7" w:rsidRDefault="00CE53E3" w:rsidP="00CE53E3">
            <w:pPr>
              <w:jc w:val="center"/>
              <w:rPr>
                <w:rFonts w:ascii="Arial" w:eastAsia="Times New Roman" w:hAnsi="Arial" w:cs="Arial"/>
                <w:bCs/>
                <w:szCs w:val="18"/>
                <w:lang w:eastAsia="en-AU"/>
              </w:rPr>
            </w:pPr>
            <w:r w:rsidRPr="00265BA7">
              <w:t>$111.66</w:t>
            </w:r>
          </w:p>
        </w:tc>
      </w:tr>
      <w:tr w:rsidR="00566B72" w:rsidRPr="00265BA7" w14:paraId="34F7DB43" w14:textId="77777777" w:rsidTr="005313CF">
        <w:trPr>
          <w:cnfStyle w:val="000000100000" w:firstRow="0" w:lastRow="0" w:firstColumn="0" w:lastColumn="0" w:oddVBand="0" w:evenVBand="0" w:oddHBand="1" w:evenHBand="0" w:firstRowFirstColumn="0" w:firstRowLastColumn="0" w:lastRowFirstColumn="0" w:lastRowLastColumn="0"/>
        </w:trPr>
        <w:tc>
          <w:tcPr>
            <w:tcW w:w="805" w:type="pct"/>
          </w:tcPr>
          <w:p w14:paraId="4D3BBE27"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01_803_0115_1_1</w:t>
            </w:r>
          </w:p>
        </w:tc>
        <w:tc>
          <w:tcPr>
            <w:tcW w:w="2507" w:type="pct"/>
          </w:tcPr>
          <w:p w14:paraId="07FAB6E3" w14:textId="740E6C45" w:rsidR="00CE53E3" w:rsidRPr="00265BA7" w:rsidRDefault="00CE53E3" w:rsidP="00CE53E3">
            <w:pPr>
              <w:rPr>
                <w:rFonts w:ascii="Arial" w:eastAsia="Times New Roman" w:hAnsi="Arial" w:cs="Arial"/>
                <w:color w:val="000000"/>
                <w:szCs w:val="16"/>
                <w:lang w:eastAsia="en-AU"/>
              </w:rPr>
            </w:pPr>
            <w:r w:rsidRPr="00265BA7">
              <w:t>Assistance in Supported Independent Living - Standard - Weekday Night</w:t>
            </w:r>
          </w:p>
        </w:tc>
        <w:tc>
          <w:tcPr>
            <w:tcW w:w="413" w:type="pct"/>
          </w:tcPr>
          <w:p w14:paraId="3846D857"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440" w:type="pct"/>
          </w:tcPr>
          <w:p w14:paraId="10E64C16" w14:textId="1C795366" w:rsidR="00CE53E3" w:rsidRPr="00265BA7" w:rsidRDefault="00CE53E3" w:rsidP="00CE53E3">
            <w:pPr>
              <w:jc w:val="center"/>
              <w:rPr>
                <w:rFonts w:ascii="Arial" w:eastAsia="Times New Roman" w:hAnsi="Arial" w:cs="Arial"/>
                <w:bCs/>
                <w:szCs w:val="18"/>
                <w:lang w:eastAsia="en-AU"/>
              </w:rPr>
            </w:pPr>
            <w:r w:rsidRPr="00265BA7">
              <w:t>$75.82</w:t>
            </w:r>
          </w:p>
        </w:tc>
        <w:tc>
          <w:tcPr>
            <w:tcW w:w="417" w:type="pct"/>
          </w:tcPr>
          <w:p w14:paraId="6E01B098" w14:textId="758120AE" w:rsidR="00CE53E3" w:rsidRPr="00265BA7" w:rsidRDefault="00CE53E3" w:rsidP="00CE53E3">
            <w:pPr>
              <w:jc w:val="center"/>
              <w:rPr>
                <w:rFonts w:ascii="Arial" w:eastAsia="Times New Roman" w:hAnsi="Arial" w:cs="Arial"/>
                <w:bCs/>
                <w:szCs w:val="18"/>
                <w:lang w:eastAsia="en-AU"/>
              </w:rPr>
            </w:pPr>
            <w:r w:rsidRPr="00265BA7">
              <w:t>$106.15</w:t>
            </w:r>
          </w:p>
        </w:tc>
        <w:tc>
          <w:tcPr>
            <w:tcW w:w="417" w:type="pct"/>
          </w:tcPr>
          <w:p w14:paraId="51E0B7CC" w14:textId="75CFAEFD" w:rsidR="00CE53E3" w:rsidRPr="00265BA7" w:rsidRDefault="00CE53E3" w:rsidP="00CE53E3">
            <w:pPr>
              <w:jc w:val="center"/>
              <w:rPr>
                <w:rFonts w:ascii="Arial" w:eastAsia="Times New Roman" w:hAnsi="Arial" w:cs="Arial"/>
                <w:bCs/>
                <w:szCs w:val="18"/>
                <w:lang w:eastAsia="en-AU"/>
              </w:rPr>
            </w:pPr>
            <w:r w:rsidRPr="00265BA7">
              <w:t>$113.73</w:t>
            </w:r>
          </w:p>
        </w:tc>
      </w:tr>
      <w:tr w:rsidR="00566B72" w:rsidRPr="00265BA7" w14:paraId="597DBC56" w14:textId="77777777" w:rsidTr="005313CF">
        <w:tc>
          <w:tcPr>
            <w:tcW w:w="805" w:type="pct"/>
          </w:tcPr>
          <w:p w14:paraId="23A35E20"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01_804_0115_1_1</w:t>
            </w:r>
          </w:p>
        </w:tc>
        <w:tc>
          <w:tcPr>
            <w:tcW w:w="2507" w:type="pct"/>
          </w:tcPr>
          <w:p w14:paraId="4D5EC1B9" w14:textId="17FCE0F8" w:rsidR="00CE53E3" w:rsidRPr="00265BA7" w:rsidRDefault="00CE53E3" w:rsidP="00CE53E3">
            <w:pPr>
              <w:rPr>
                <w:rFonts w:ascii="Arial" w:eastAsia="Times New Roman" w:hAnsi="Arial" w:cs="Arial"/>
                <w:color w:val="000000"/>
                <w:szCs w:val="16"/>
                <w:lang w:eastAsia="en-AU"/>
              </w:rPr>
            </w:pPr>
            <w:r w:rsidRPr="00265BA7">
              <w:t>Assistance in Supported Independent Living - Standard - Saturday</w:t>
            </w:r>
          </w:p>
        </w:tc>
        <w:tc>
          <w:tcPr>
            <w:tcW w:w="413" w:type="pct"/>
          </w:tcPr>
          <w:p w14:paraId="473AB6B7"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440" w:type="pct"/>
          </w:tcPr>
          <w:p w14:paraId="32806286" w14:textId="3B7922CF" w:rsidR="00CE53E3" w:rsidRPr="00265BA7" w:rsidRDefault="00CE53E3" w:rsidP="00CE53E3">
            <w:pPr>
              <w:jc w:val="center"/>
              <w:rPr>
                <w:rFonts w:ascii="Arial" w:eastAsia="Times New Roman" w:hAnsi="Arial" w:cs="Arial"/>
                <w:bCs/>
                <w:szCs w:val="18"/>
                <w:lang w:eastAsia="en-AU"/>
              </w:rPr>
            </w:pPr>
            <w:r w:rsidRPr="00265BA7">
              <w:t>$95.07</w:t>
            </w:r>
          </w:p>
        </w:tc>
        <w:tc>
          <w:tcPr>
            <w:tcW w:w="417" w:type="pct"/>
          </w:tcPr>
          <w:p w14:paraId="02507292" w14:textId="313945A1" w:rsidR="00CE53E3" w:rsidRPr="00265BA7" w:rsidRDefault="00CE53E3" w:rsidP="00CE53E3">
            <w:pPr>
              <w:jc w:val="center"/>
              <w:rPr>
                <w:rFonts w:ascii="Arial" w:eastAsia="Times New Roman" w:hAnsi="Arial" w:cs="Arial"/>
                <w:bCs/>
                <w:szCs w:val="18"/>
                <w:lang w:eastAsia="en-AU"/>
              </w:rPr>
            </w:pPr>
            <w:r w:rsidRPr="00265BA7">
              <w:t>$133.10</w:t>
            </w:r>
          </w:p>
        </w:tc>
        <w:tc>
          <w:tcPr>
            <w:tcW w:w="417" w:type="pct"/>
          </w:tcPr>
          <w:p w14:paraId="6347EDE1" w14:textId="7D30F093" w:rsidR="00CE53E3" w:rsidRPr="00265BA7" w:rsidRDefault="00CE53E3" w:rsidP="00CE53E3">
            <w:pPr>
              <w:jc w:val="center"/>
              <w:rPr>
                <w:rFonts w:ascii="Arial" w:eastAsia="Times New Roman" w:hAnsi="Arial" w:cs="Arial"/>
                <w:bCs/>
                <w:szCs w:val="18"/>
                <w:lang w:eastAsia="en-AU"/>
              </w:rPr>
            </w:pPr>
            <w:r w:rsidRPr="00265BA7">
              <w:t>$142.61</w:t>
            </w:r>
          </w:p>
        </w:tc>
      </w:tr>
      <w:tr w:rsidR="00566B72" w:rsidRPr="00265BA7" w14:paraId="0E485DD2" w14:textId="77777777" w:rsidTr="005313CF">
        <w:trPr>
          <w:cnfStyle w:val="000000100000" w:firstRow="0" w:lastRow="0" w:firstColumn="0" w:lastColumn="0" w:oddVBand="0" w:evenVBand="0" w:oddHBand="1" w:evenHBand="0" w:firstRowFirstColumn="0" w:firstRowLastColumn="0" w:lastRowFirstColumn="0" w:lastRowLastColumn="0"/>
        </w:trPr>
        <w:tc>
          <w:tcPr>
            <w:tcW w:w="805" w:type="pct"/>
          </w:tcPr>
          <w:p w14:paraId="47AF19CA"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01_805_0115_1_1</w:t>
            </w:r>
          </w:p>
        </w:tc>
        <w:tc>
          <w:tcPr>
            <w:tcW w:w="2507" w:type="pct"/>
          </w:tcPr>
          <w:p w14:paraId="237D3F77" w14:textId="57A50A1E" w:rsidR="00CE53E3" w:rsidRPr="00265BA7" w:rsidRDefault="00CE53E3" w:rsidP="00CE53E3">
            <w:pPr>
              <w:rPr>
                <w:rFonts w:ascii="Arial" w:eastAsia="Times New Roman" w:hAnsi="Arial" w:cs="Arial"/>
                <w:color w:val="000000"/>
                <w:szCs w:val="16"/>
                <w:lang w:eastAsia="en-AU"/>
              </w:rPr>
            </w:pPr>
            <w:r w:rsidRPr="00265BA7">
              <w:t>Assistance in Supported Independent Living - Standard - Sunday</w:t>
            </w:r>
          </w:p>
        </w:tc>
        <w:tc>
          <w:tcPr>
            <w:tcW w:w="413" w:type="pct"/>
          </w:tcPr>
          <w:p w14:paraId="16F86CFC"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440" w:type="pct"/>
          </w:tcPr>
          <w:p w14:paraId="5379AE3A" w14:textId="598A355B" w:rsidR="00CE53E3" w:rsidRPr="00265BA7" w:rsidRDefault="00CE53E3" w:rsidP="00CE53E3">
            <w:pPr>
              <w:jc w:val="center"/>
              <w:rPr>
                <w:rFonts w:ascii="Arial" w:eastAsia="Times New Roman" w:hAnsi="Arial" w:cs="Arial"/>
                <w:bCs/>
                <w:szCs w:val="18"/>
                <w:lang w:eastAsia="en-AU"/>
              </w:rPr>
            </w:pPr>
            <w:r w:rsidRPr="00265BA7">
              <w:t>$122.59</w:t>
            </w:r>
          </w:p>
        </w:tc>
        <w:tc>
          <w:tcPr>
            <w:tcW w:w="417" w:type="pct"/>
          </w:tcPr>
          <w:p w14:paraId="7E1DC720" w14:textId="262DCAF0" w:rsidR="00CE53E3" w:rsidRPr="00265BA7" w:rsidRDefault="00CE53E3" w:rsidP="00CE53E3">
            <w:pPr>
              <w:jc w:val="center"/>
              <w:rPr>
                <w:rFonts w:ascii="Arial" w:eastAsia="Times New Roman" w:hAnsi="Arial" w:cs="Arial"/>
                <w:bCs/>
                <w:szCs w:val="18"/>
                <w:lang w:eastAsia="en-AU"/>
              </w:rPr>
            </w:pPr>
            <w:r w:rsidRPr="00265BA7">
              <w:t>$171.63</w:t>
            </w:r>
          </w:p>
        </w:tc>
        <w:tc>
          <w:tcPr>
            <w:tcW w:w="417" w:type="pct"/>
          </w:tcPr>
          <w:p w14:paraId="576D1195" w14:textId="45CF1BB9" w:rsidR="00CE53E3" w:rsidRPr="00265BA7" w:rsidRDefault="00CE53E3" w:rsidP="00CE53E3">
            <w:pPr>
              <w:jc w:val="center"/>
              <w:rPr>
                <w:rFonts w:ascii="Arial" w:eastAsia="Times New Roman" w:hAnsi="Arial" w:cs="Arial"/>
                <w:bCs/>
                <w:szCs w:val="18"/>
                <w:lang w:eastAsia="en-AU"/>
              </w:rPr>
            </w:pPr>
            <w:r w:rsidRPr="00265BA7">
              <w:t>$183.89</w:t>
            </w:r>
          </w:p>
        </w:tc>
      </w:tr>
      <w:tr w:rsidR="00566B72" w:rsidRPr="00265BA7" w14:paraId="3245D6D4" w14:textId="77777777" w:rsidTr="005313CF">
        <w:tc>
          <w:tcPr>
            <w:tcW w:w="805" w:type="pct"/>
          </w:tcPr>
          <w:p w14:paraId="0943E8DB"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01_806_0115_1_1</w:t>
            </w:r>
          </w:p>
        </w:tc>
        <w:tc>
          <w:tcPr>
            <w:tcW w:w="2507" w:type="pct"/>
          </w:tcPr>
          <w:p w14:paraId="0D48C971" w14:textId="78AEC791" w:rsidR="00CE53E3" w:rsidRPr="00265BA7" w:rsidRDefault="00CE53E3" w:rsidP="00CE53E3">
            <w:pPr>
              <w:rPr>
                <w:rFonts w:ascii="Arial" w:eastAsia="Times New Roman" w:hAnsi="Arial" w:cs="Arial"/>
                <w:color w:val="000000"/>
                <w:szCs w:val="16"/>
                <w:lang w:eastAsia="en-AU"/>
              </w:rPr>
            </w:pPr>
            <w:r w:rsidRPr="00265BA7">
              <w:t>Assistance in Supported Independent Living - Standard - Public Holiday</w:t>
            </w:r>
          </w:p>
        </w:tc>
        <w:tc>
          <w:tcPr>
            <w:tcW w:w="413" w:type="pct"/>
          </w:tcPr>
          <w:p w14:paraId="3C64AA26" w14:textId="77777777" w:rsidR="00CE53E3" w:rsidRPr="00265BA7" w:rsidRDefault="00CE53E3" w:rsidP="00CE53E3">
            <w:pPr>
              <w:jc w:val="center"/>
              <w:rPr>
                <w:rFonts w:ascii="Arial" w:eastAsia="Times New Roman" w:hAnsi="Arial" w:cs="Arial"/>
                <w:bCs/>
                <w:szCs w:val="18"/>
                <w:lang w:eastAsia="en-AU"/>
              </w:rPr>
            </w:pPr>
            <w:r w:rsidRPr="00265BA7">
              <w:rPr>
                <w:rFonts w:ascii="Arial" w:eastAsia="Times New Roman" w:hAnsi="Arial" w:cs="Arial"/>
                <w:bCs/>
                <w:color w:val="000000"/>
                <w:szCs w:val="18"/>
                <w:lang w:eastAsia="en-AU"/>
              </w:rPr>
              <w:t>Hour</w:t>
            </w:r>
          </w:p>
        </w:tc>
        <w:tc>
          <w:tcPr>
            <w:tcW w:w="440" w:type="pct"/>
          </w:tcPr>
          <w:p w14:paraId="7CE0532F" w14:textId="35676D70" w:rsidR="00CE53E3" w:rsidRPr="00265BA7" w:rsidRDefault="00CE53E3" w:rsidP="00CE53E3">
            <w:pPr>
              <w:jc w:val="center"/>
              <w:rPr>
                <w:rFonts w:ascii="Arial" w:eastAsia="Times New Roman" w:hAnsi="Arial" w:cs="Arial"/>
                <w:bCs/>
                <w:szCs w:val="18"/>
                <w:lang w:eastAsia="en-AU"/>
              </w:rPr>
            </w:pPr>
            <w:r w:rsidRPr="00265BA7">
              <w:t>$150.10</w:t>
            </w:r>
          </w:p>
        </w:tc>
        <w:tc>
          <w:tcPr>
            <w:tcW w:w="417" w:type="pct"/>
          </w:tcPr>
          <w:p w14:paraId="44E43B0B" w14:textId="5BDE245F" w:rsidR="00CE53E3" w:rsidRPr="00265BA7" w:rsidRDefault="00CE53E3" w:rsidP="00CE53E3">
            <w:pPr>
              <w:jc w:val="center"/>
              <w:rPr>
                <w:rFonts w:ascii="Arial" w:eastAsia="Times New Roman" w:hAnsi="Arial" w:cs="Arial"/>
                <w:bCs/>
                <w:szCs w:val="18"/>
                <w:lang w:eastAsia="en-AU"/>
              </w:rPr>
            </w:pPr>
            <w:r w:rsidRPr="00265BA7">
              <w:t>$210.14</w:t>
            </w:r>
          </w:p>
        </w:tc>
        <w:tc>
          <w:tcPr>
            <w:tcW w:w="417" w:type="pct"/>
          </w:tcPr>
          <w:p w14:paraId="02B9F056" w14:textId="742643AC" w:rsidR="00CE53E3" w:rsidRPr="00265BA7" w:rsidRDefault="00CE53E3" w:rsidP="00CE53E3">
            <w:pPr>
              <w:jc w:val="center"/>
              <w:rPr>
                <w:rFonts w:ascii="Arial" w:eastAsia="Times New Roman" w:hAnsi="Arial" w:cs="Arial"/>
                <w:bCs/>
                <w:szCs w:val="18"/>
                <w:lang w:eastAsia="en-AU"/>
              </w:rPr>
            </w:pPr>
            <w:r w:rsidRPr="00265BA7">
              <w:t>$225.15</w:t>
            </w:r>
          </w:p>
        </w:tc>
      </w:tr>
      <w:tr w:rsidR="00392C41" w:rsidRPr="00265BA7" w14:paraId="5BE6A460" w14:textId="77777777" w:rsidTr="008C5713">
        <w:trPr>
          <w:cnfStyle w:val="000000100000" w:firstRow="0" w:lastRow="0" w:firstColumn="0" w:lastColumn="0" w:oddVBand="0" w:evenVBand="0" w:oddHBand="1" w:evenHBand="0" w:firstRowFirstColumn="0" w:firstRowLastColumn="0" w:lastRowFirstColumn="0" w:lastRowLastColumn="0"/>
        </w:trPr>
        <w:tc>
          <w:tcPr>
            <w:tcW w:w="805" w:type="pct"/>
          </w:tcPr>
          <w:p w14:paraId="4694B4F5" w14:textId="0CF5D691" w:rsidR="00392C41" w:rsidRPr="00265BA7" w:rsidRDefault="00392C41" w:rsidP="00392C41">
            <w:pPr>
              <w:rPr>
                <w:rFonts w:ascii="Arial" w:eastAsia="Times New Roman" w:hAnsi="Arial" w:cs="Arial"/>
                <w:bCs/>
                <w:color w:val="000000"/>
                <w:szCs w:val="18"/>
                <w:lang w:eastAsia="en-AU"/>
              </w:rPr>
            </w:pPr>
            <w:bookmarkStart w:id="424" w:name="_Hlk176772239"/>
            <w:r w:rsidRPr="00265BA7">
              <w:t>01_450_0115_1_1</w:t>
            </w:r>
          </w:p>
        </w:tc>
        <w:tc>
          <w:tcPr>
            <w:tcW w:w="2507" w:type="pct"/>
          </w:tcPr>
          <w:p w14:paraId="51EEE6E8" w14:textId="59E00F04" w:rsidR="00392C41" w:rsidRPr="00265BA7" w:rsidRDefault="00FE150D" w:rsidP="00392C41">
            <w:r w:rsidRPr="00265BA7">
              <w:t xml:space="preserve">Intensive and Complex Behaviour Supports </w:t>
            </w:r>
            <w:r w:rsidR="00392C41" w:rsidRPr="00265BA7">
              <w:t>- Weekday Daytime</w:t>
            </w:r>
          </w:p>
        </w:tc>
        <w:tc>
          <w:tcPr>
            <w:tcW w:w="413" w:type="pct"/>
          </w:tcPr>
          <w:p w14:paraId="551D2C32" w14:textId="6792B55B" w:rsidR="00392C41" w:rsidRPr="00265BA7" w:rsidRDefault="00392C41" w:rsidP="00392C41">
            <w:pPr>
              <w:jc w:val="center"/>
              <w:rPr>
                <w:rFonts w:ascii="Arial" w:eastAsia="Times New Roman" w:hAnsi="Arial" w:cs="Arial"/>
                <w:bCs/>
                <w:color w:val="000000"/>
                <w:szCs w:val="18"/>
                <w:lang w:eastAsia="en-AU"/>
              </w:rPr>
            </w:pPr>
            <w:r w:rsidRPr="00265BA7">
              <w:t>Hour</w:t>
            </w:r>
          </w:p>
        </w:tc>
        <w:tc>
          <w:tcPr>
            <w:tcW w:w="440" w:type="pct"/>
          </w:tcPr>
          <w:p w14:paraId="5B3552CE" w14:textId="02445F9F" w:rsidR="00392C41" w:rsidRPr="00265BA7" w:rsidRDefault="00392C41" w:rsidP="00392C41">
            <w:pPr>
              <w:jc w:val="center"/>
            </w:pPr>
            <w:r w:rsidRPr="00265BA7">
              <w:t>$73.09</w:t>
            </w:r>
          </w:p>
        </w:tc>
        <w:tc>
          <w:tcPr>
            <w:tcW w:w="417" w:type="pct"/>
          </w:tcPr>
          <w:p w14:paraId="27B67E1B" w14:textId="1414F808" w:rsidR="00392C41" w:rsidRPr="00265BA7" w:rsidRDefault="00392C41" w:rsidP="00392C41">
            <w:pPr>
              <w:jc w:val="center"/>
            </w:pPr>
            <w:r w:rsidRPr="00265BA7">
              <w:t>$102.33</w:t>
            </w:r>
          </w:p>
        </w:tc>
        <w:tc>
          <w:tcPr>
            <w:tcW w:w="417" w:type="pct"/>
          </w:tcPr>
          <w:p w14:paraId="1F10A069" w14:textId="037C1744" w:rsidR="00392C41" w:rsidRPr="00265BA7" w:rsidRDefault="00392C41" w:rsidP="00392C41">
            <w:pPr>
              <w:jc w:val="center"/>
            </w:pPr>
            <w:r w:rsidRPr="00265BA7">
              <w:t>$109.64</w:t>
            </w:r>
          </w:p>
        </w:tc>
      </w:tr>
      <w:tr w:rsidR="00392C41" w:rsidRPr="00265BA7" w14:paraId="2ADCEA54" w14:textId="77777777" w:rsidTr="008C5713">
        <w:tc>
          <w:tcPr>
            <w:tcW w:w="805" w:type="pct"/>
          </w:tcPr>
          <w:p w14:paraId="0843C490" w14:textId="4A953357" w:rsidR="00392C41" w:rsidRPr="00265BA7" w:rsidRDefault="00392C41" w:rsidP="00392C41">
            <w:pPr>
              <w:rPr>
                <w:rFonts w:ascii="Arial" w:eastAsia="Times New Roman" w:hAnsi="Arial" w:cs="Arial"/>
                <w:bCs/>
                <w:color w:val="000000"/>
                <w:szCs w:val="18"/>
                <w:lang w:eastAsia="en-AU"/>
              </w:rPr>
            </w:pPr>
            <w:r w:rsidRPr="00265BA7">
              <w:t>01_451_0115_1_1</w:t>
            </w:r>
          </w:p>
        </w:tc>
        <w:tc>
          <w:tcPr>
            <w:tcW w:w="2507" w:type="pct"/>
          </w:tcPr>
          <w:p w14:paraId="2AD87053" w14:textId="7A465387" w:rsidR="00392C41" w:rsidRPr="00265BA7" w:rsidRDefault="00FE150D" w:rsidP="00392C41">
            <w:r w:rsidRPr="00265BA7">
              <w:t xml:space="preserve">Intensive and Complex Behaviour Supports </w:t>
            </w:r>
            <w:r w:rsidR="00392C41" w:rsidRPr="00265BA7">
              <w:t>- Weekday Evening</w:t>
            </w:r>
          </w:p>
        </w:tc>
        <w:tc>
          <w:tcPr>
            <w:tcW w:w="413" w:type="pct"/>
          </w:tcPr>
          <w:p w14:paraId="4C59F9D7" w14:textId="0E84C345" w:rsidR="00392C41" w:rsidRPr="00265BA7" w:rsidRDefault="00392C41" w:rsidP="00392C41">
            <w:pPr>
              <w:jc w:val="center"/>
              <w:rPr>
                <w:rFonts w:ascii="Arial" w:eastAsia="Times New Roman" w:hAnsi="Arial" w:cs="Arial"/>
                <w:bCs/>
                <w:color w:val="000000"/>
                <w:szCs w:val="18"/>
                <w:lang w:eastAsia="en-AU"/>
              </w:rPr>
            </w:pPr>
            <w:r w:rsidRPr="00265BA7">
              <w:t>Hour</w:t>
            </w:r>
          </w:p>
        </w:tc>
        <w:tc>
          <w:tcPr>
            <w:tcW w:w="440" w:type="pct"/>
          </w:tcPr>
          <w:p w14:paraId="32D29734" w14:textId="1643E777" w:rsidR="00392C41" w:rsidRPr="00265BA7" w:rsidRDefault="00392C41" w:rsidP="00392C41">
            <w:pPr>
              <w:jc w:val="center"/>
            </w:pPr>
            <w:r w:rsidRPr="00265BA7">
              <w:t>$80.53</w:t>
            </w:r>
          </w:p>
        </w:tc>
        <w:tc>
          <w:tcPr>
            <w:tcW w:w="417" w:type="pct"/>
          </w:tcPr>
          <w:p w14:paraId="53FF8785" w14:textId="461378F3" w:rsidR="00392C41" w:rsidRPr="00265BA7" w:rsidRDefault="00392C41" w:rsidP="00392C41">
            <w:pPr>
              <w:jc w:val="center"/>
            </w:pPr>
            <w:r w:rsidRPr="00265BA7">
              <w:t>$112.74</w:t>
            </w:r>
          </w:p>
        </w:tc>
        <w:tc>
          <w:tcPr>
            <w:tcW w:w="417" w:type="pct"/>
          </w:tcPr>
          <w:p w14:paraId="0CFEED29" w14:textId="7413EF5F" w:rsidR="00392C41" w:rsidRPr="00265BA7" w:rsidRDefault="00392C41" w:rsidP="00392C41">
            <w:pPr>
              <w:jc w:val="center"/>
            </w:pPr>
            <w:r w:rsidRPr="00265BA7">
              <w:t>$120.80</w:t>
            </w:r>
          </w:p>
        </w:tc>
      </w:tr>
      <w:tr w:rsidR="00392C41" w:rsidRPr="00265BA7" w14:paraId="341C964B" w14:textId="77777777" w:rsidTr="008C5713">
        <w:trPr>
          <w:cnfStyle w:val="000000100000" w:firstRow="0" w:lastRow="0" w:firstColumn="0" w:lastColumn="0" w:oddVBand="0" w:evenVBand="0" w:oddHBand="1" w:evenHBand="0" w:firstRowFirstColumn="0" w:firstRowLastColumn="0" w:lastRowFirstColumn="0" w:lastRowLastColumn="0"/>
        </w:trPr>
        <w:tc>
          <w:tcPr>
            <w:tcW w:w="805" w:type="pct"/>
          </w:tcPr>
          <w:p w14:paraId="5891084A" w14:textId="3BD2FB56" w:rsidR="00392C41" w:rsidRPr="00265BA7" w:rsidRDefault="00392C41" w:rsidP="00392C41">
            <w:pPr>
              <w:rPr>
                <w:rFonts w:ascii="Arial" w:eastAsia="Times New Roman" w:hAnsi="Arial" w:cs="Arial"/>
                <w:bCs/>
                <w:color w:val="000000"/>
                <w:szCs w:val="18"/>
                <w:lang w:eastAsia="en-AU"/>
              </w:rPr>
            </w:pPr>
            <w:r w:rsidRPr="00265BA7">
              <w:t>01_452_0115_1_1</w:t>
            </w:r>
          </w:p>
        </w:tc>
        <w:tc>
          <w:tcPr>
            <w:tcW w:w="2507" w:type="pct"/>
          </w:tcPr>
          <w:p w14:paraId="4EF7F3FF" w14:textId="2CB48605" w:rsidR="00392C41" w:rsidRPr="00265BA7" w:rsidRDefault="00FE150D" w:rsidP="00392C41">
            <w:r w:rsidRPr="00265BA7">
              <w:t xml:space="preserve">Intensive and Complex Behaviour Supports </w:t>
            </w:r>
            <w:r w:rsidR="00392C41" w:rsidRPr="00265BA7">
              <w:t>- Saturday</w:t>
            </w:r>
          </w:p>
        </w:tc>
        <w:tc>
          <w:tcPr>
            <w:tcW w:w="413" w:type="pct"/>
          </w:tcPr>
          <w:p w14:paraId="195853CF" w14:textId="42E15C2B" w:rsidR="00392C41" w:rsidRPr="00265BA7" w:rsidRDefault="00392C41" w:rsidP="00392C41">
            <w:pPr>
              <w:jc w:val="center"/>
              <w:rPr>
                <w:rFonts w:ascii="Arial" w:eastAsia="Times New Roman" w:hAnsi="Arial" w:cs="Arial"/>
                <w:bCs/>
                <w:color w:val="000000"/>
                <w:szCs w:val="18"/>
                <w:lang w:eastAsia="en-AU"/>
              </w:rPr>
            </w:pPr>
            <w:r w:rsidRPr="00265BA7">
              <w:t>Hour</w:t>
            </w:r>
          </w:p>
        </w:tc>
        <w:tc>
          <w:tcPr>
            <w:tcW w:w="440" w:type="pct"/>
          </w:tcPr>
          <w:p w14:paraId="6C93DB54" w14:textId="5A99B4E9" w:rsidR="00392C41" w:rsidRPr="00265BA7" w:rsidRDefault="00392C41" w:rsidP="00392C41">
            <w:pPr>
              <w:jc w:val="center"/>
            </w:pPr>
            <w:r w:rsidRPr="00265BA7">
              <w:t>$102.86</w:t>
            </w:r>
          </w:p>
        </w:tc>
        <w:tc>
          <w:tcPr>
            <w:tcW w:w="417" w:type="pct"/>
          </w:tcPr>
          <w:p w14:paraId="7F520904" w14:textId="55BE3FEF" w:rsidR="00392C41" w:rsidRPr="00265BA7" w:rsidRDefault="00392C41" w:rsidP="00392C41">
            <w:pPr>
              <w:jc w:val="center"/>
            </w:pPr>
            <w:r w:rsidRPr="00265BA7">
              <w:t>$144.00</w:t>
            </w:r>
          </w:p>
        </w:tc>
        <w:tc>
          <w:tcPr>
            <w:tcW w:w="417" w:type="pct"/>
          </w:tcPr>
          <w:p w14:paraId="0930E70D" w14:textId="7EA7A63C" w:rsidR="00392C41" w:rsidRPr="00265BA7" w:rsidRDefault="00392C41" w:rsidP="00392C41">
            <w:pPr>
              <w:jc w:val="center"/>
            </w:pPr>
            <w:r w:rsidRPr="00265BA7">
              <w:t>$154.29</w:t>
            </w:r>
          </w:p>
        </w:tc>
      </w:tr>
      <w:tr w:rsidR="00392C41" w:rsidRPr="00265BA7" w14:paraId="3271FC7B" w14:textId="77777777" w:rsidTr="008C5713">
        <w:tc>
          <w:tcPr>
            <w:tcW w:w="805" w:type="pct"/>
          </w:tcPr>
          <w:p w14:paraId="45CF19A2" w14:textId="00A15A04" w:rsidR="00392C41" w:rsidRPr="00265BA7" w:rsidRDefault="00392C41" w:rsidP="00392C41">
            <w:pPr>
              <w:rPr>
                <w:rFonts w:ascii="Arial" w:eastAsia="Times New Roman" w:hAnsi="Arial" w:cs="Arial"/>
                <w:bCs/>
                <w:color w:val="000000"/>
                <w:szCs w:val="18"/>
                <w:lang w:eastAsia="en-AU"/>
              </w:rPr>
            </w:pPr>
            <w:r w:rsidRPr="00265BA7">
              <w:t>01_453_0115_1_1</w:t>
            </w:r>
          </w:p>
        </w:tc>
        <w:tc>
          <w:tcPr>
            <w:tcW w:w="2507" w:type="pct"/>
          </w:tcPr>
          <w:p w14:paraId="3517486C" w14:textId="425BD168" w:rsidR="00392C41" w:rsidRPr="00265BA7" w:rsidRDefault="00FE150D" w:rsidP="00392C41">
            <w:r w:rsidRPr="00265BA7">
              <w:t xml:space="preserve">Intensive and Complex Behaviour Supports </w:t>
            </w:r>
            <w:r w:rsidR="00392C41" w:rsidRPr="00265BA7">
              <w:t>- Sunday</w:t>
            </w:r>
          </w:p>
        </w:tc>
        <w:tc>
          <w:tcPr>
            <w:tcW w:w="413" w:type="pct"/>
          </w:tcPr>
          <w:p w14:paraId="594238A4" w14:textId="2B0A522C" w:rsidR="00392C41" w:rsidRPr="00265BA7" w:rsidRDefault="00392C41" w:rsidP="00392C41">
            <w:pPr>
              <w:jc w:val="center"/>
              <w:rPr>
                <w:rFonts w:ascii="Arial" w:eastAsia="Times New Roman" w:hAnsi="Arial" w:cs="Arial"/>
                <w:bCs/>
                <w:color w:val="000000"/>
                <w:szCs w:val="18"/>
                <w:lang w:eastAsia="en-AU"/>
              </w:rPr>
            </w:pPr>
            <w:r w:rsidRPr="00265BA7">
              <w:t>Hour</w:t>
            </w:r>
          </w:p>
        </w:tc>
        <w:tc>
          <w:tcPr>
            <w:tcW w:w="440" w:type="pct"/>
          </w:tcPr>
          <w:p w14:paraId="5C83CA83" w14:textId="45FF2CC3" w:rsidR="00392C41" w:rsidRPr="00265BA7" w:rsidRDefault="00392C41" w:rsidP="00392C41">
            <w:pPr>
              <w:jc w:val="center"/>
            </w:pPr>
            <w:r w:rsidRPr="00265BA7">
              <w:t>$132.62</w:t>
            </w:r>
          </w:p>
        </w:tc>
        <w:tc>
          <w:tcPr>
            <w:tcW w:w="417" w:type="pct"/>
          </w:tcPr>
          <w:p w14:paraId="46FCE2C0" w14:textId="69651951" w:rsidR="00392C41" w:rsidRPr="00265BA7" w:rsidRDefault="00392C41" w:rsidP="00392C41">
            <w:pPr>
              <w:jc w:val="center"/>
            </w:pPr>
            <w:r w:rsidRPr="00265BA7">
              <w:t>$185.67</w:t>
            </w:r>
          </w:p>
        </w:tc>
        <w:tc>
          <w:tcPr>
            <w:tcW w:w="417" w:type="pct"/>
          </w:tcPr>
          <w:p w14:paraId="6E93AD73" w14:textId="66892884" w:rsidR="00392C41" w:rsidRPr="00265BA7" w:rsidRDefault="00392C41" w:rsidP="00392C41">
            <w:pPr>
              <w:jc w:val="center"/>
            </w:pPr>
            <w:r w:rsidRPr="00265BA7">
              <w:t>$198.93</w:t>
            </w:r>
          </w:p>
        </w:tc>
      </w:tr>
      <w:tr w:rsidR="00392C41" w:rsidRPr="00265BA7" w14:paraId="2040153A" w14:textId="77777777" w:rsidTr="008C5713">
        <w:trPr>
          <w:cnfStyle w:val="000000100000" w:firstRow="0" w:lastRow="0" w:firstColumn="0" w:lastColumn="0" w:oddVBand="0" w:evenVBand="0" w:oddHBand="1" w:evenHBand="0" w:firstRowFirstColumn="0" w:firstRowLastColumn="0" w:lastRowFirstColumn="0" w:lastRowLastColumn="0"/>
        </w:trPr>
        <w:tc>
          <w:tcPr>
            <w:tcW w:w="805" w:type="pct"/>
          </w:tcPr>
          <w:p w14:paraId="13FDD595" w14:textId="36E445F7" w:rsidR="00392C41" w:rsidRPr="00265BA7" w:rsidRDefault="00392C41" w:rsidP="00392C41">
            <w:pPr>
              <w:rPr>
                <w:rFonts w:ascii="Arial" w:eastAsia="Times New Roman" w:hAnsi="Arial" w:cs="Arial"/>
                <w:bCs/>
                <w:color w:val="000000"/>
                <w:szCs w:val="18"/>
                <w:lang w:eastAsia="en-AU"/>
              </w:rPr>
            </w:pPr>
            <w:r w:rsidRPr="00265BA7">
              <w:t>01_454_0115_1_1</w:t>
            </w:r>
          </w:p>
        </w:tc>
        <w:tc>
          <w:tcPr>
            <w:tcW w:w="2507" w:type="pct"/>
          </w:tcPr>
          <w:p w14:paraId="0BF75E6B" w14:textId="051371A5" w:rsidR="00392C41" w:rsidRPr="00265BA7" w:rsidRDefault="00FE150D" w:rsidP="00392C41">
            <w:r w:rsidRPr="00265BA7">
              <w:t xml:space="preserve">Intensive and Complex Behaviour Supports </w:t>
            </w:r>
            <w:r w:rsidR="00392C41" w:rsidRPr="00265BA7">
              <w:t>- Public Holiday</w:t>
            </w:r>
          </w:p>
        </w:tc>
        <w:tc>
          <w:tcPr>
            <w:tcW w:w="413" w:type="pct"/>
          </w:tcPr>
          <w:p w14:paraId="2BEDE592" w14:textId="7EB4C325" w:rsidR="00392C41" w:rsidRPr="00265BA7" w:rsidRDefault="00392C41" w:rsidP="00392C41">
            <w:pPr>
              <w:jc w:val="center"/>
              <w:rPr>
                <w:rFonts w:ascii="Arial" w:eastAsia="Times New Roman" w:hAnsi="Arial" w:cs="Arial"/>
                <w:bCs/>
                <w:color w:val="000000"/>
                <w:szCs w:val="18"/>
                <w:lang w:eastAsia="en-AU"/>
              </w:rPr>
            </w:pPr>
            <w:r w:rsidRPr="00265BA7">
              <w:t>Hour</w:t>
            </w:r>
          </w:p>
        </w:tc>
        <w:tc>
          <w:tcPr>
            <w:tcW w:w="440" w:type="pct"/>
          </w:tcPr>
          <w:p w14:paraId="608CDC71" w14:textId="77AF70E1" w:rsidR="00392C41" w:rsidRPr="00265BA7" w:rsidRDefault="00392C41" w:rsidP="00392C41">
            <w:pPr>
              <w:jc w:val="center"/>
            </w:pPr>
            <w:r w:rsidRPr="00265BA7">
              <w:t>$162.38</w:t>
            </w:r>
          </w:p>
        </w:tc>
        <w:tc>
          <w:tcPr>
            <w:tcW w:w="417" w:type="pct"/>
          </w:tcPr>
          <w:p w14:paraId="16F1C30E" w14:textId="208A4D1E" w:rsidR="00392C41" w:rsidRPr="00265BA7" w:rsidRDefault="00392C41" w:rsidP="00392C41">
            <w:pPr>
              <w:jc w:val="center"/>
            </w:pPr>
            <w:r w:rsidRPr="00265BA7">
              <w:t>$227.33</w:t>
            </w:r>
          </w:p>
        </w:tc>
        <w:tc>
          <w:tcPr>
            <w:tcW w:w="417" w:type="pct"/>
          </w:tcPr>
          <w:p w14:paraId="53D4A80E" w14:textId="74BD4898" w:rsidR="00392C41" w:rsidRPr="00265BA7" w:rsidRDefault="00392C41" w:rsidP="00392C41">
            <w:pPr>
              <w:jc w:val="center"/>
            </w:pPr>
            <w:r w:rsidRPr="00265BA7">
              <w:t>$243.57</w:t>
            </w:r>
          </w:p>
        </w:tc>
      </w:tr>
      <w:bookmarkEnd w:id="424"/>
      <w:tr w:rsidR="00392C41" w:rsidRPr="00265BA7" w14:paraId="65E5C18E" w14:textId="77777777" w:rsidTr="008C5713">
        <w:tc>
          <w:tcPr>
            <w:tcW w:w="805" w:type="pct"/>
          </w:tcPr>
          <w:p w14:paraId="3C923D37" w14:textId="1C96E11D" w:rsidR="00392C41" w:rsidRPr="00265BA7" w:rsidRDefault="00392C41" w:rsidP="00392C41">
            <w:pPr>
              <w:rPr>
                <w:rFonts w:ascii="Arial" w:eastAsia="Times New Roman" w:hAnsi="Arial" w:cs="Arial"/>
                <w:bCs/>
                <w:color w:val="000000"/>
                <w:szCs w:val="18"/>
                <w:lang w:eastAsia="en-AU"/>
              </w:rPr>
            </w:pPr>
            <w:r w:rsidRPr="00265BA7">
              <w:t>01_455_0115_1_1</w:t>
            </w:r>
          </w:p>
        </w:tc>
        <w:tc>
          <w:tcPr>
            <w:tcW w:w="2507" w:type="pct"/>
          </w:tcPr>
          <w:p w14:paraId="51432D7D" w14:textId="2193767E" w:rsidR="00392C41" w:rsidRPr="00265BA7" w:rsidRDefault="00FE150D" w:rsidP="00392C41">
            <w:r w:rsidRPr="00265BA7">
              <w:t xml:space="preserve">Intensive and Complex Behaviour Supports </w:t>
            </w:r>
            <w:r w:rsidR="00392C41" w:rsidRPr="00265BA7">
              <w:t>- Weekday Night</w:t>
            </w:r>
          </w:p>
        </w:tc>
        <w:tc>
          <w:tcPr>
            <w:tcW w:w="413" w:type="pct"/>
          </w:tcPr>
          <w:p w14:paraId="1934EB54" w14:textId="2E24438E" w:rsidR="00392C41" w:rsidRPr="00265BA7" w:rsidRDefault="00392C41" w:rsidP="00392C41">
            <w:pPr>
              <w:jc w:val="center"/>
              <w:rPr>
                <w:rFonts w:ascii="Arial" w:eastAsia="Times New Roman" w:hAnsi="Arial" w:cs="Arial"/>
                <w:bCs/>
                <w:color w:val="000000"/>
                <w:szCs w:val="18"/>
                <w:lang w:eastAsia="en-AU"/>
              </w:rPr>
            </w:pPr>
            <w:r w:rsidRPr="00265BA7">
              <w:t>Hour</w:t>
            </w:r>
          </w:p>
        </w:tc>
        <w:tc>
          <w:tcPr>
            <w:tcW w:w="440" w:type="pct"/>
          </w:tcPr>
          <w:p w14:paraId="1E34C3F8" w14:textId="404071FB" w:rsidR="00392C41" w:rsidRPr="00265BA7" w:rsidRDefault="00392C41" w:rsidP="00392C41">
            <w:pPr>
              <w:jc w:val="center"/>
            </w:pPr>
            <w:r w:rsidRPr="00265BA7">
              <w:t>$82.02</w:t>
            </w:r>
          </w:p>
        </w:tc>
        <w:tc>
          <w:tcPr>
            <w:tcW w:w="417" w:type="pct"/>
          </w:tcPr>
          <w:p w14:paraId="694EBB63" w14:textId="03618A65" w:rsidR="00392C41" w:rsidRPr="00265BA7" w:rsidRDefault="00392C41" w:rsidP="00392C41">
            <w:pPr>
              <w:jc w:val="center"/>
            </w:pPr>
            <w:r w:rsidRPr="00265BA7">
              <w:t>$114.83</w:t>
            </w:r>
          </w:p>
        </w:tc>
        <w:tc>
          <w:tcPr>
            <w:tcW w:w="417" w:type="pct"/>
          </w:tcPr>
          <w:p w14:paraId="0C77AAF2" w14:textId="500700DC" w:rsidR="00392C41" w:rsidRPr="00265BA7" w:rsidRDefault="00392C41" w:rsidP="00392C41">
            <w:pPr>
              <w:jc w:val="center"/>
            </w:pPr>
            <w:r w:rsidRPr="00265BA7">
              <w:t>$123.03</w:t>
            </w:r>
          </w:p>
        </w:tc>
      </w:tr>
      <w:tr w:rsidR="006942FE" w:rsidRPr="00265BA7" w14:paraId="32C8C4BF" w14:textId="77777777" w:rsidTr="008C5713">
        <w:trPr>
          <w:cnfStyle w:val="000000100000" w:firstRow="0" w:lastRow="0" w:firstColumn="0" w:lastColumn="0" w:oddVBand="0" w:evenVBand="0" w:oddHBand="1" w:evenHBand="0" w:firstRowFirstColumn="0" w:firstRowLastColumn="0" w:lastRowFirstColumn="0" w:lastRowLastColumn="0"/>
        </w:trPr>
        <w:tc>
          <w:tcPr>
            <w:tcW w:w="805" w:type="pct"/>
          </w:tcPr>
          <w:p w14:paraId="3C4F56B7"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01_811_0115_1_1</w:t>
            </w:r>
          </w:p>
        </w:tc>
        <w:tc>
          <w:tcPr>
            <w:tcW w:w="2507" w:type="pct"/>
          </w:tcPr>
          <w:p w14:paraId="4ABE70D6" w14:textId="7C74FF29" w:rsidR="00CE53E3" w:rsidRPr="00265BA7" w:rsidRDefault="00CE53E3" w:rsidP="00CE53E3">
            <w:pPr>
              <w:rPr>
                <w:rFonts w:ascii="Arial" w:eastAsia="Times New Roman" w:hAnsi="Arial" w:cs="Arial"/>
                <w:color w:val="000000"/>
                <w:szCs w:val="16"/>
                <w:lang w:eastAsia="en-AU"/>
              </w:rPr>
            </w:pPr>
            <w:r w:rsidRPr="00265BA7">
              <w:t>Assistance in Supported Independent Living - High Intensity - Weekday Daytime</w:t>
            </w:r>
          </w:p>
        </w:tc>
        <w:tc>
          <w:tcPr>
            <w:tcW w:w="413" w:type="pct"/>
          </w:tcPr>
          <w:p w14:paraId="06FBB117"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440" w:type="pct"/>
          </w:tcPr>
          <w:p w14:paraId="00C56FB0" w14:textId="7AFF24A7" w:rsidR="00CE53E3" w:rsidRPr="00265BA7" w:rsidRDefault="00CE53E3" w:rsidP="00CE53E3">
            <w:pPr>
              <w:jc w:val="center"/>
              <w:rPr>
                <w:rFonts w:ascii="Arial" w:eastAsia="Times New Roman" w:hAnsi="Arial" w:cs="Arial"/>
                <w:bCs/>
                <w:szCs w:val="18"/>
                <w:lang w:eastAsia="en-AU"/>
              </w:rPr>
            </w:pPr>
            <w:r w:rsidRPr="00265BA7">
              <w:t>$73.09</w:t>
            </w:r>
          </w:p>
        </w:tc>
        <w:tc>
          <w:tcPr>
            <w:tcW w:w="417" w:type="pct"/>
          </w:tcPr>
          <w:p w14:paraId="315A6C7C" w14:textId="292E0E95" w:rsidR="00CE53E3" w:rsidRPr="00265BA7" w:rsidRDefault="00CE53E3" w:rsidP="00CE53E3">
            <w:pPr>
              <w:jc w:val="center"/>
              <w:rPr>
                <w:rFonts w:ascii="Arial" w:eastAsia="Times New Roman" w:hAnsi="Arial" w:cs="Arial"/>
                <w:bCs/>
                <w:szCs w:val="18"/>
                <w:lang w:eastAsia="en-AU"/>
              </w:rPr>
            </w:pPr>
            <w:r w:rsidRPr="00265BA7">
              <w:t>$102.33</w:t>
            </w:r>
          </w:p>
        </w:tc>
        <w:tc>
          <w:tcPr>
            <w:tcW w:w="417" w:type="pct"/>
          </w:tcPr>
          <w:p w14:paraId="750097B4" w14:textId="66F243F7" w:rsidR="00CE53E3" w:rsidRPr="00265BA7" w:rsidRDefault="00CE53E3" w:rsidP="00CE53E3">
            <w:pPr>
              <w:jc w:val="center"/>
              <w:rPr>
                <w:rFonts w:ascii="Arial" w:eastAsia="Times New Roman" w:hAnsi="Arial" w:cs="Arial"/>
                <w:bCs/>
                <w:szCs w:val="18"/>
                <w:lang w:eastAsia="en-AU"/>
              </w:rPr>
            </w:pPr>
            <w:r w:rsidRPr="00265BA7">
              <w:t>$109.64</w:t>
            </w:r>
          </w:p>
        </w:tc>
      </w:tr>
      <w:tr w:rsidR="00392C41" w:rsidRPr="00265BA7" w14:paraId="1F67D8EC" w14:textId="77777777" w:rsidTr="008C5713">
        <w:tc>
          <w:tcPr>
            <w:tcW w:w="805" w:type="pct"/>
          </w:tcPr>
          <w:p w14:paraId="5B30A847"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01_812_0115_1_1</w:t>
            </w:r>
          </w:p>
        </w:tc>
        <w:tc>
          <w:tcPr>
            <w:tcW w:w="2507" w:type="pct"/>
          </w:tcPr>
          <w:p w14:paraId="74B4A446" w14:textId="29B21A36" w:rsidR="00CE53E3" w:rsidRPr="00265BA7" w:rsidRDefault="00CE53E3" w:rsidP="00CE53E3">
            <w:pPr>
              <w:rPr>
                <w:rFonts w:ascii="Arial" w:eastAsia="Times New Roman" w:hAnsi="Arial" w:cs="Arial"/>
                <w:color w:val="000000"/>
                <w:szCs w:val="16"/>
                <w:lang w:eastAsia="en-AU"/>
              </w:rPr>
            </w:pPr>
            <w:r w:rsidRPr="00265BA7">
              <w:t>Assistance in Supported Independent Living - High Intensity - Weekday Evening</w:t>
            </w:r>
          </w:p>
        </w:tc>
        <w:tc>
          <w:tcPr>
            <w:tcW w:w="413" w:type="pct"/>
          </w:tcPr>
          <w:p w14:paraId="510F14A1"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440" w:type="pct"/>
          </w:tcPr>
          <w:p w14:paraId="4A97406D" w14:textId="772652C3" w:rsidR="00CE53E3" w:rsidRPr="00265BA7" w:rsidRDefault="00CE53E3" w:rsidP="00CE53E3">
            <w:pPr>
              <w:jc w:val="center"/>
              <w:rPr>
                <w:rFonts w:ascii="Arial" w:eastAsia="Times New Roman" w:hAnsi="Arial" w:cs="Arial"/>
                <w:bCs/>
                <w:szCs w:val="18"/>
                <w:lang w:eastAsia="en-AU"/>
              </w:rPr>
            </w:pPr>
            <w:r w:rsidRPr="00265BA7">
              <w:t>$80.53</w:t>
            </w:r>
          </w:p>
        </w:tc>
        <w:tc>
          <w:tcPr>
            <w:tcW w:w="417" w:type="pct"/>
          </w:tcPr>
          <w:p w14:paraId="278F6A91" w14:textId="14420298" w:rsidR="00CE53E3" w:rsidRPr="00265BA7" w:rsidRDefault="00CE53E3" w:rsidP="00CE53E3">
            <w:pPr>
              <w:jc w:val="center"/>
              <w:rPr>
                <w:rFonts w:ascii="Arial" w:eastAsia="Times New Roman" w:hAnsi="Arial" w:cs="Arial"/>
                <w:bCs/>
                <w:szCs w:val="18"/>
                <w:lang w:eastAsia="en-AU"/>
              </w:rPr>
            </w:pPr>
            <w:r w:rsidRPr="00265BA7">
              <w:t>$112.74</w:t>
            </w:r>
          </w:p>
        </w:tc>
        <w:tc>
          <w:tcPr>
            <w:tcW w:w="417" w:type="pct"/>
          </w:tcPr>
          <w:p w14:paraId="43F815C4" w14:textId="436A4F85" w:rsidR="00CE53E3" w:rsidRPr="00265BA7" w:rsidRDefault="00CE53E3" w:rsidP="00CE53E3">
            <w:pPr>
              <w:jc w:val="center"/>
              <w:rPr>
                <w:rFonts w:ascii="Arial" w:eastAsia="Times New Roman" w:hAnsi="Arial" w:cs="Arial"/>
                <w:bCs/>
                <w:szCs w:val="18"/>
                <w:lang w:eastAsia="en-AU"/>
              </w:rPr>
            </w:pPr>
            <w:r w:rsidRPr="00265BA7">
              <w:t>$120.80</w:t>
            </w:r>
          </w:p>
        </w:tc>
      </w:tr>
      <w:tr w:rsidR="006942FE" w:rsidRPr="00265BA7" w14:paraId="6997E211" w14:textId="77777777" w:rsidTr="008C5713">
        <w:trPr>
          <w:cnfStyle w:val="000000100000" w:firstRow="0" w:lastRow="0" w:firstColumn="0" w:lastColumn="0" w:oddVBand="0" w:evenVBand="0" w:oddHBand="1" w:evenHBand="0" w:firstRowFirstColumn="0" w:firstRowLastColumn="0" w:lastRowFirstColumn="0" w:lastRowLastColumn="0"/>
        </w:trPr>
        <w:tc>
          <w:tcPr>
            <w:tcW w:w="805" w:type="pct"/>
          </w:tcPr>
          <w:p w14:paraId="6DF98B9B"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01_813_0115_1_1</w:t>
            </w:r>
          </w:p>
        </w:tc>
        <w:tc>
          <w:tcPr>
            <w:tcW w:w="2507" w:type="pct"/>
          </w:tcPr>
          <w:p w14:paraId="196DAA27" w14:textId="4B383F4F" w:rsidR="00CE53E3" w:rsidRPr="00265BA7" w:rsidRDefault="00CE53E3" w:rsidP="00CE53E3">
            <w:pPr>
              <w:rPr>
                <w:rFonts w:ascii="Arial" w:eastAsia="Times New Roman" w:hAnsi="Arial" w:cs="Arial"/>
                <w:color w:val="000000"/>
                <w:szCs w:val="16"/>
                <w:lang w:eastAsia="en-AU"/>
              </w:rPr>
            </w:pPr>
            <w:r w:rsidRPr="00265BA7">
              <w:t>Assistance in Supported Independent Living - High Intensity - Weekday Night</w:t>
            </w:r>
          </w:p>
        </w:tc>
        <w:tc>
          <w:tcPr>
            <w:tcW w:w="413" w:type="pct"/>
          </w:tcPr>
          <w:p w14:paraId="1F2562ED"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440" w:type="pct"/>
          </w:tcPr>
          <w:p w14:paraId="7850DFE2" w14:textId="60797409" w:rsidR="00CE53E3" w:rsidRPr="00265BA7" w:rsidRDefault="00CE53E3" w:rsidP="00CE53E3">
            <w:pPr>
              <w:jc w:val="center"/>
              <w:rPr>
                <w:rFonts w:ascii="Arial" w:eastAsia="Times New Roman" w:hAnsi="Arial" w:cs="Arial"/>
                <w:bCs/>
                <w:szCs w:val="18"/>
                <w:lang w:eastAsia="en-AU"/>
              </w:rPr>
            </w:pPr>
            <w:r w:rsidRPr="00265BA7">
              <w:t>$82.02</w:t>
            </w:r>
          </w:p>
        </w:tc>
        <w:tc>
          <w:tcPr>
            <w:tcW w:w="417" w:type="pct"/>
          </w:tcPr>
          <w:p w14:paraId="51A9CD5F" w14:textId="2E656B7E" w:rsidR="00CE53E3" w:rsidRPr="00265BA7" w:rsidRDefault="00CE53E3" w:rsidP="00CE53E3">
            <w:pPr>
              <w:jc w:val="center"/>
              <w:rPr>
                <w:rFonts w:ascii="Arial" w:eastAsia="Times New Roman" w:hAnsi="Arial" w:cs="Arial"/>
                <w:bCs/>
                <w:szCs w:val="18"/>
                <w:lang w:eastAsia="en-AU"/>
              </w:rPr>
            </w:pPr>
            <w:r w:rsidRPr="00265BA7">
              <w:t>$114.83</w:t>
            </w:r>
          </w:p>
        </w:tc>
        <w:tc>
          <w:tcPr>
            <w:tcW w:w="417" w:type="pct"/>
          </w:tcPr>
          <w:p w14:paraId="7A38A17B" w14:textId="03D97BAC" w:rsidR="00CE53E3" w:rsidRPr="00265BA7" w:rsidRDefault="00CE53E3" w:rsidP="00CE53E3">
            <w:pPr>
              <w:jc w:val="center"/>
              <w:rPr>
                <w:rFonts w:ascii="Arial" w:eastAsia="Times New Roman" w:hAnsi="Arial" w:cs="Arial"/>
                <w:bCs/>
                <w:szCs w:val="18"/>
                <w:lang w:eastAsia="en-AU"/>
              </w:rPr>
            </w:pPr>
            <w:r w:rsidRPr="00265BA7">
              <w:t>$123.03</w:t>
            </w:r>
          </w:p>
        </w:tc>
      </w:tr>
      <w:tr w:rsidR="00392C41" w:rsidRPr="00265BA7" w14:paraId="2B76AF3E" w14:textId="77777777" w:rsidTr="008C5713">
        <w:tc>
          <w:tcPr>
            <w:tcW w:w="805" w:type="pct"/>
          </w:tcPr>
          <w:p w14:paraId="02C8A615"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01_814_0115_1_1</w:t>
            </w:r>
          </w:p>
        </w:tc>
        <w:tc>
          <w:tcPr>
            <w:tcW w:w="2507" w:type="pct"/>
          </w:tcPr>
          <w:p w14:paraId="6698296D" w14:textId="34005A45" w:rsidR="00CE53E3" w:rsidRPr="00265BA7" w:rsidRDefault="00CE53E3" w:rsidP="00CE53E3">
            <w:pPr>
              <w:rPr>
                <w:rFonts w:ascii="Arial" w:eastAsia="Times New Roman" w:hAnsi="Arial" w:cs="Arial"/>
                <w:color w:val="000000"/>
                <w:szCs w:val="16"/>
                <w:lang w:eastAsia="en-AU"/>
              </w:rPr>
            </w:pPr>
            <w:r w:rsidRPr="00265BA7">
              <w:t>Assistance in Supported Independent Living - High Intensity - Saturday</w:t>
            </w:r>
          </w:p>
        </w:tc>
        <w:tc>
          <w:tcPr>
            <w:tcW w:w="413" w:type="pct"/>
          </w:tcPr>
          <w:p w14:paraId="767A2478"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440" w:type="pct"/>
          </w:tcPr>
          <w:p w14:paraId="46D619B0" w14:textId="496A201E" w:rsidR="00CE53E3" w:rsidRPr="00265BA7" w:rsidRDefault="00CE53E3" w:rsidP="00CE53E3">
            <w:pPr>
              <w:jc w:val="center"/>
              <w:rPr>
                <w:rFonts w:ascii="Arial" w:eastAsia="Times New Roman" w:hAnsi="Arial" w:cs="Arial"/>
                <w:bCs/>
                <w:szCs w:val="18"/>
                <w:lang w:eastAsia="en-AU"/>
              </w:rPr>
            </w:pPr>
            <w:r w:rsidRPr="00265BA7">
              <w:t>$102.86</w:t>
            </w:r>
          </w:p>
        </w:tc>
        <w:tc>
          <w:tcPr>
            <w:tcW w:w="417" w:type="pct"/>
          </w:tcPr>
          <w:p w14:paraId="1EA445CA" w14:textId="075F064E" w:rsidR="00CE53E3" w:rsidRPr="00265BA7" w:rsidRDefault="00CE53E3" w:rsidP="00CE53E3">
            <w:pPr>
              <w:jc w:val="center"/>
              <w:rPr>
                <w:rFonts w:ascii="Arial" w:eastAsia="Times New Roman" w:hAnsi="Arial" w:cs="Arial"/>
                <w:bCs/>
                <w:szCs w:val="18"/>
                <w:lang w:eastAsia="en-AU"/>
              </w:rPr>
            </w:pPr>
            <w:r w:rsidRPr="00265BA7">
              <w:t>$144.00</w:t>
            </w:r>
          </w:p>
        </w:tc>
        <w:tc>
          <w:tcPr>
            <w:tcW w:w="417" w:type="pct"/>
          </w:tcPr>
          <w:p w14:paraId="1F16097C" w14:textId="638184EC" w:rsidR="00CE53E3" w:rsidRPr="00265BA7" w:rsidRDefault="00CE53E3" w:rsidP="00CE53E3">
            <w:pPr>
              <w:jc w:val="center"/>
              <w:rPr>
                <w:rFonts w:ascii="Arial" w:eastAsia="Times New Roman" w:hAnsi="Arial" w:cs="Arial"/>
                <w:bCs/>
                <w:szCs w:val="18"/>
                <w:lang w:eastAsia="en-AU"/>
              </w:rPr>
            </w:pPr>
            <w:r w:rsidRPr="00265BA7">
              <w:t>$154.29</w:t>
            </w:r>
          </w:p>
        </w:tc>
      </w:tr>
      <w:tr w:rsidR="006942FE" w:rsidRPr="00265BA7" w14:paraId="4EFF1B00" w14:textId="77777777" w:rsidTr="008C5713">
        <w:trPr>
          <w:cnfStyle w:val="000000100000" w:firstRow="0" w:lastRow="0" w:firstColumn="0" w:lastColumn="0" w:oddVBand="0" w:evenVBand="0" w:oddHBand="1" w:evenHBand="0" w:firstRowFirstColumn="0" w:firstRowLastColumn="0" w:lastRowFirstColumn="0" w:lastRowLastColumn="0"/>
        </w:trPr>
        <w:tc>
          <w:tcPr>
            <w:tcW w:w="805" w:type="pct"/>
          </w:tcPr>
          <w:p w14:paraId="032DA529"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01_815_0115_1_1</w:t>
            </w:r>
          </w:p>
        </w:tc>
        <w:tc>
          <w:tcPr>
            <w:tcW w:w="2507" w:type="pct"/>
          </w:tcPr>
          <w:p w14:paraId="0925BBE3" w14:textId="03073AE8" w:rsidR="00CE53E3" w:rsidRPr="00265BA7" w:rsidRDefault="00CE53E3" w:rsidP="00CE53E3">
            <w:pPr>
              <w:rPr>
                <w:rFonts w:ascii="Arial" w:eastAsia="Times New Roman" w:hAnsi="Arial" w:cs="Arial"/>
                <w:color w:val="000000"/>
                <w:szCs w:val="16"/>
                <w:lang w:eastAsia="en-AU"/>
              </w:rPr>
            </w:pPr>
            <w:r w:rsidRPr="00265BA7">
              <w:t>Assistance in Supported Independent Living - High Intensity - Sunday</w:t>
            </w:r>
          </w:p>
        </w:tc>
        <w:tc>
          <w:tcPr>
            <w:tcW w:w="413" w:type="pct"/>
          </w:tcPr>
          <w:p w14:paraId="07A5AA78"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440" w:type="pct"/>
          </w:tcPr>
          <w:p w14:paraId="79896E22" w14:textId="7AD5407A" w:rsidR="00CE53E3" w:rsidRPr="00265BA7" w:rsidRDefault="00CE53E3" w:rsidP="00CE53E3">
            <w:pPr>
              <w:jc w:val="center"/>
              <w:rPr>
                <w:rFonts w:ascii="Arial" w:eastAsia="Times New Roman" w:hAnsi="Arial" w:cs="Arial"/>
                <w:bCs/>
                <w:szCs w:val="18"/>
                <w:lang w:eastAsia="en-AU"/>
              </w:rPr>
            </w:pPr>
            <w:r w:rsidRPr="00265BA7">
              <w:t>$132.62</w:t>
            </w:r>
          </w:p>
        </w:tc>
        <w:tc>
          <w:tcPr>
            <w:tcW w:w="417" w:type="pct"/>
          </w:tcPr>
          <w:p w14:paraId="28531A46" w14:textId="621773FE" w:rsidR="00CE53E3" w:rsidRPr="00265BA7" w:rsidRDefault="00CE53E3" w:rsidP="00CE53E3">
            <w:pPr>
              <w:jc w:val="center"/>
              <w:rPr>
                <w:rFonts w:ascii="Arial" w:eastAsia="Times New Roman" w:hAnsi="Arial" w:cs="Arial"/>
                <w:bCs/>
                <w:szCs w:val="18"/>
                <w:lang w:eastAsia="en-AU"/>
              </w:rPr>
            </w:pPr>
            <w:r w:rsidRPr="00265BA7">
              <w:t>$185.67</w:t>
            </w:r>
          </w:p>
        </w:tc>
        <w:tc>
          <w:tcPr>
            <w:tcW w:w="417" w:type="pct"/>
          </w:tcPr>
          <w:p w14:paraId="1723AF0C" w14:textId="38C9B1DD" w:rsidR="00CE53E3" w:rsidRPr="00265BA7" w:rsidRDefault="00CE53E3" w:rsidP="00CE53E3">
            <w:pPr>
              <w:jc w:val="center"/>
              <w:rPr>
                <w:rFonts w:ascii="Arial" w:eastAsia="Times New Roman" w:hAnsi="Arial" w:cs="Arial"/>
                <w:bCs/>
                <w:szCs w:val="18"/>
                <w:lang w:eastAsia="en-AU"/>
              </w:rPr>
            </w:pPr>
            <w:r w:rsidRPr="00265BA7">
              <w:t>$198.93</w:t>
            </w:r>
          </w:p>
        </w:tc>
      </w:tr>
      <w:tr w:rsidR="00392C41" w:rsidRPr="00265BA7" w14:paraId="32596394" w14:textId="77777777" w:rsidTr="008C5713">
        <w:tc>
          <w:tcPr>
            <w:tcW w:w="805" w:type="pct"/>
          </w:tcPr>
          <w:p w14:paraId="2BBBBF52"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01_816_0115_1_1</w:t>
            </w:r>
          </w:p>
        </w:tc>
        <w:tc>
          <w:tcPr>
            <w:tcW w:w="2507" w:type="pct"/>
          </w:tcPr>
          <w:p w14:paraId="5CA76AFA" w14:textId="73177B88" w:rsidR="00CE53E3" w:rsidRPr="00265BA7" w:rsidRDefault="00CE53E3" w:rsidP="00CE53E3">
            <w:pPr>
              <w:rPr>
                <w:rFonts w:ascii="Arial" w:eastAsia="Times New Roman" w:hAnsi="Arial" w:cs="Arial"/>
                <w:color w:val="000000"/>
                <w:szCs w:val="16"/>
                <w:lang w:eastAsia="en-AU"/>
              </w:rPr>
            </w:pPr>
            <w:r w:rsidRPr="00265BA7">
              <w:t>Assistance in Supported Independent Living - High Intensity - Public Holiday</w:t>
            </w:r>
          </w:p>
        </w:tc>
        <w:tc>
          <w:tcPr>
            <w:tcW w:w="413" w:type="pct"/>
          </w:tcPr>
          <w:p w14:paraId="1DBFEFE2"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440" w:type="pct"/>
          </w:tcPr>
          <w:p w14:paraId="67627CA1" w14:textId="2CB935EA" w:rsidR="00CE53E3" w:rsidRPr="00265BA7" w:rsidRDefault="00CE53E3" w:rsidP="00CE53E3">
            <w:pPr>
              <w:jc w:val="center"/>
              <w:rPr>
                <w:rFonts w:ascii="Arial" w:eastAsia="Times New Roman" w:hAnsi="Arial" w:cs="Arial"/>
                <w:bCs/>
                <w:szCs w:val="18"/>
                <w:lang w:eastAsia="en-AU"/>
              </w:rPr>
            </w:pPr>
            <w:r w:rsidRPr="00265BA7">
              <w:t>$162.38</w:t>
            </w:r>
          </w:p>
        </w:tc>
        <w:tc>
          <w:tcPr>
            <w:tcW w:w="417" w:type="pct"/>
          </w:tcPr>
          <w:p w14:paraId="485409EC" w14:textId="5856288D" w:rsidR="00CE53E3" w:rsidRPr="00265BA7" w:rsidRDefault="00CE53E3" w:rsidP="00CE53E3">
            <w:pPr>
              <w:jc w:val="center"/>
              <w:rPr>
                <w:rFonts w:ascii="Arial" w:eastAsia="Times New Roman" w:hAnsi="Arial" w:cs="Arial"/>
                <w:bCs/>
                <w:szCs w:val="18"/>
                <w:lang w:eastAsia="en-AU"/>
              </w:rPr>
            </w:pPr>
            <w:r w:rsidRPr="00265BA7">
              <w:t>$227.33</w:t>
            </w:r>
          </w:p>
        </w:tc>
        <w:tc>
          <w:tcPr>
            <w:tcW w:w="417" w:type="pct"/>
          </w:tcPr>
          <w:p w14:paraId="5B0D8FFA" w14:textId="7C5E7B31" w:rsidR="00CE53E3" w:rsidRPr="00265BA7" w:rsidRDefault="00CE53E3" w:rsidP="00CE53E3">
            <w:pPr>
              <w:jc w:val="center"/>
              <w:rPr>
                <w:rFonts w:ascii="Arial" w:eastAsia="Times New Roman" w:hAnsi="Arial" w:cs="Arial"/>
                <w:bCs/>
                <w:szCs w:val="18"/>
                <w:lang w:eastAsia="en-AU"/>
              </w:rPr>
            </w:pPr>
            <w:r w:rsidRPr="00265BA7">
              <w:t>$243.57</w:t>
            </w:r>
          </w:p>
        </w:tc>
      </w:tr>
      <w:tr w:rsidR="006942FE" w:rsidRPr="00265BA7" w14:paraId="54B9A283" w14:textId="77777777" w:rsidTr="008C5713">
        <w:trPr>
          <w:cnfStyle w:val="000000100000" w:firstRow="0" w:lastRow="0" w:firstColumn="0" w:lastColumn="0" w:oddVBand="0" w:evenVBand="0" w:oddHBand="1" w:evenHBand="0" w:firstRowFirstColumn="0" w:firstRowLastColumn="0" w:lastRowFirstColumn="0" w:lastRowLastColumn="0"/>
        </w:trPr>
        <w:tc>
          <w:tcPr>
            <w:tcW w:w="805" w:type="pct"/>
          </w:tcPr>
          <w:p w14:paraId="2A4E04FA" w14:textId="77777777" w:rsidR="00CE53E3" w:rsidRPr="00265BA7" w:rsidRDefault="00CE53E3" w:rsidP="00CE53E3">
            <w:pPr>
              <w:rPr>
                <w:rFonts w:ascii="Arial" w:eastAsia="Times New Roman" w:hAnsi="Arial" w:cs="Arial"/>
                <w:bCs/>
                <w:color w:val="000000"/>
                <w:szCs w:val="18"/>
                <w:lang w:eastAsia="en-AU"/>
              </w:rPr>
            </w:pPr>
            <w:bookmarkStart w:id="425" w:name="UOM"/>
            <w:r w:rsidRPr="00265BA7">
              <w:rPr>
                <w:rFonts w:ascii="Arial" w:eastAsia="Times New Roman" w:hAnsi="Arial" w:cs="Arial"/>
                <w:bCs/>
                <w:color w:val="000000"/>
                <w:szCs w:val="18"/>
                <w:lang w:eastAsia="en-AU"/>
              </w:rPr>
              <w:t>01_832_0115_1_1</w:t>
            </w:r>
            <w:bookmarkEnd w:id="425"/>
          </w:p>
        </w:tc>
        <w:tc>
          <w:tcPr>
            <w:tcW w:w="2507" w:type="pct"/>
          </w:tcPr>
          <w:p w14:paraId="0E21A6FE" w14:textId="614078FF" w:rsidR="00CE53E3" w:rsidRPr="00265BA7" w:rsidRDefault="00CE53E3" w:rsidP="00CE53E3">
            <w:pPr>
              <w:rPr>
                <w:rFonts w:ascii="Arial" w:eastAsia="Times New Roman" w:hAnsi="Arial" w:cs="Arial"/>
                <w:bCs/>
                <w:color w:val="000000"/>
                <w:szCs w:val="18"/>
                <w:lang w:eastAsia="en-AU"/>
              </w:rPr>
            </w:pPr>
            <w:r w:rsidRPr="00265BA7">
              <w:t>Assistance in Supported Independent Living - Night-Time Sleepover</w:t>
            </w:r>
          </w:p>
        </w:tc>
        <w:tc>
          <w:tcPr>
            <w:tcW w:w="413" w:type="pct"/>
          </w:tcPr>
          <w:p w14:paraId="3C100C48"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Each</w:t>
            </w:r>
          </w:p>
        </w:tc>
        <w:tc>
          <w:tcPr>
            <w:tcW w:w="440" w:type="pct"/>
          </w:tcPr>
          <w:p w14:paraId="4EB3EDDD" w14:textId="4FA8FC10" w:rsidR="00CE53E3" w:rsidRPr="00265BA7" w:rsidRDefault="00CE53E3" w:rsidP="00CE53E3">
            <w:pPr>
              <w:jc w:val="center"/>
              <w:rPr>
                <w:rFonts w:ascii="Arial" w:eastAsia="Times New Roman" w:hAnsi="Arial" w:cs="Arial"/>
                <w:bCs/>
                <w:szCs w:val="18"/>
                <w:lang w:eastAsia="en-AU"/>
              </w:rPr>
            </w:pPr>
            <w:r w:rsidRPr="00265BA7">
              <w:t>$286.56</w:t>
            </w:r>
          </w:p>
        </w:tc>
        <w:tc>
          <w:tcPr>
            <w:tcW w:w="417" w:type="pct"/>
          </w:tcPr>
          <w:p w14:paraId="67B90A9A" w14:textId="20DAD5FE" w:rsidR="00CE53E3" w:rsidRPr="00265BA7" w:rsidRDefault="00CE53E3" w:rsidP="00CE53E3">
            <w:pPr>
              <w:jc w:val="center"/>
              <w:rPr>
                <w:rFonts w:ascii="Arial" w:eastAsia="Times New Roman" w:hAnsi="Arial" w:cs="Arial"/>
                <w:bCs/>
                <w:szCs w:val="18"/>
                <w:lang w:eastAsia="en-AU"/>
              </w:rPr>
            </w:pPr>
            <w:r w:rsidRPr="00265BA7">
              <w:t>$401.18</w:t>
            </w:r>
          </w:p>
        </w:tc>
        <w:tc>
          <w:tcPr>
            <w:tcW w:w="417" w:type="pct"/>
          </w:tcPr>
          <w:p w14:paraId="40D8B58C" w14:textId="0650457F" w:rsidR="00CE53E3" w:rsidRPr="00265BA7" w:rsidRDefault="00CE53E3" w:rsidP="00CE53E3">
            <w:pPr>
              <w:jc w:val="center"/>
              <w:rPr>
                <w:rFonts w:ascii="Arial" w:eastAsia="Times New Roman" w:hAnsi="Arial" w:cs="Arial"/>
                <w:bCs/>
                <w:szCs w:val="18"/>
                <w:lang w:eastAsia="en-AU"/>
              </w:rPr>
            </w:pPr>
            <w:r w:rsidRPr="00265BA7">
              <w:t>$429.84</w:t>
            </w:r>
          </w:p>
        </w:tc>
      </w:tr>
    </w:tbl>
    <w:p w14:paraId="709C4F95" w14:textId="68BF2A20" w:rsidR="00961C59" w:rsidRPr="00265BA7" w:rsidRDefault="00EA1A54" w:rsidP="00534E7D">
      <w:pPr>
        <w:tabs>
          <w:tab w:val="num" w:pos="720"/>
        </w:tabs>
        <w:rPr>
          <w:rFonts w:asciiTheme="majorHAnsi" w:hAnsiTheme="majorHAnsi" w:cstheme="majorBidi"/>
          <w:b/>
          <w:bCs/>
        </w:rPr>
      </w:pPr>
      <w:bookmarkStart w:id="426" w:name="_Ref98939343"/>
      <w:bookmarkStart w:id="427" w:name="_Toc18605699"/>
      <w:bookmarkStart w:id="428" w:name="_Toc18605777"/>
      <w:bookmarkStart w:id="429" w:name="_Toc20081295"/>
      <w:bookmarkStart w:id="430" w:name="_Toc41159103"/>
      <w:r w:rsidRPr="00265BA7">
        <w:rPr>
          <w:b/>
          <w:bCs/>
        </w:rPr>
        <w:t>Claiming for</w:t>
      </w:r>
      <w:r w:rsidRPr="00265BA7">
        <w:t xml:space="preserve"> </w:t>
      </w:r>
      <w:r w:rsidR="00BE161F" w:rsidRPr="00265BA7">
        <w:rPr>
          <w:b/>
          <w:bCs/>
        </w:rPr>
        <w:t xml:space="preserve">Exiting </w:t>
      </w:r>
      <w:r w:rsidRPr="00265BA7">
        <w:rPr>
          <w:b/>
          <w:bCs/>
        </w:rPr>
        <w:t>SIL</w:t>
      </w:r>
      <w:bookmarkEnd w:id="426"/>
      <w:r w:rsidR="00BE161F" w:rsidRPr="00265BA7">
        <w:rPr>
          <w:b/>
          <w:bCs/>
        </w:rPr>
        <w:t xml:space="preserve"> Accommodation permanently where there is an irretrievable breakdown of supports</w:t>
      </w:r>
    </w:p>
    <w:p w14:paraId="37A5F8B9" w14:textId="77777777" w:rsidR="00BE161F" w:rsidRPr="00265BA7" w:rsidRDefault="00BE161F" w:rsidP="00534E7D">
      <w:r w:rsidRPr="00265BA7">
        <w:t xml:space="preserve">This </w:t>
      </w:r>
      <w:r w:rsidR="00CF450D" w:rsidRPr="00265BA7">
        <w:t>support item can be used</w:t>
      </w:r>
      <w:r w:rsidRPr="00265BA7">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754392C4" w14:textId="77777777" w:rsidR="00BE161F" w:rsidRPr="00265BA7" w:rsidRDefault="00BE161F" w:rsidP="00534E7D">
      <w:pPr>
        <w:rPr>
          <w:rFonts w:ascii="Arial" w:hAnsi="Arial" w:cs="Arial"/>
          <w:lang w:val="en-GB"/>
        </w:rPr>
      </w:pPr>
      <w:r w:rsidRPr="00265BA7">
        <w:rPr>
          <w:rFonts w:ascii="Arial" w:hAnsi="Arial" w:cs="Arial"/>
          <w:lang w:val="en-GB"/>
        </w:rPr>
        <w:t xml:space="preserve">A provider can claim, via the Portal, this support weekly at the specified weekly rate in the participant’s plan subject to the following conditions: </w:t>
      </w:r>
    </w:p>
    <w:p w14:paraId="3C6266EF" w14:textId="77777777" w:rsidR="00BE161F" w:rsidRPr="00265BA7" w:rsidRDefault="00CF450D" w:rsidP="00534E7D">
      <w:pPr>
        <w:pStyle w:val="DotPoint"/>
        <w:rPr>
          <w:rFonts w:ascii="Arial" w:hAnsi="Arial" w:cs="Arial"/>
        </w:rPr>
      </w:pPr>
      <w:r w:rsidRPr="00265BA7">
        <w:rPr>
          <w:rFonts w:ascii="Arial" w:hAnsi="Arial" w:cs="Arial"/>
        </w:rPr>
        <w:t>A</w:t>
      </w:r>
      <w:r w:rsidR="00BE161F" w:rsidRPr="00265BA7">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2613B0DF" w14:textId="77777777" w:rsidR="00BE161F" w:rsidRPr="00265BA7" w:rsidRDefault="00CF450D" w:rsidP="00534E7D">
      <w:pPr>
        <w:pStyle w:val="DotPoint"/>
        <w:rPr>
          <w:rFonts w:ascii="Arial" w:hAnsi="Arial" w:cs="Arial"/>
        </w:rPr>
      </w:pPr>
      <w:r w:rsidRPr="00265BA7">
        <w:rPr>
          <w:rFonts w:ascii="Arial" w:hAnsi="Arial" w:cs="Arial"/>
        </w:rPr>
        <w:t>I</w:t>
      </w:r>
      <w:r w:rsidR="00BE161F" w:rsidRPr="00265BA7">
        <w:rPr>
          <w:rFonts w:ascii="Arial" w:hAnsi="Arial" w:cs="Arial"/>
        </w:rPr>
        <w:t>f a participant provides notice to exit and then exits the SIL arrangement early, then only the remaining period of the notice period can be claimed during the planned notice period.</w:t>
      </w:r>
    </w:p>
    <w:p w14:paraId="5C7530E1" w14:textId="77777777" w:rsidR="00A251FE" w:rsidRPr="00265BA7" w:rsidRDefault="00CF450D" w:rsidP="00534E7D">
      <w:pPr>
        <w:rPr>
          <w:rFonts w:ascii="Arial" w:hAnsi="Arial" w:cs="Arial"/>
        </w:rPr>
      </w:pPr>
      <w:r w:rsidRPr="00265BA7">
        <w:rPr>
          <w:rFonts w:ascii="Arial" w:hAnsi="Arial" w:cs="Arial"/>
        </w:rPr>
        <w:t>The A</w:t>
      </w:r>
      <w:r w:rsidR="00BE161F" w:rsidRPr="00265BA7">
        <w:rPr>
          <w:rFonts w:ascii="Arial" w:hAnsi="Arial" w:cs="Arial"/>
        </w:rPr>
        <w:t xml:space="preserve">gency strongly recommends that the agreement is in the form of a Service Agreement, however, other written mechanisms may apply. </w:t>
      </w:r>
      <w:r w:rsidR="00A251FE" w:rsidRPr="00265BA7">
        <w:rPr>
          <w:rFonts w:ascii="Arial" w:hAnsi="Arial" w:cs="Arial"/>
        </w:rPr>
        <w:t>Only one claim for 28 days or 4 weekly claims are permissible per provider during a plan period.</w:t>
      </w:r>
    </w:p>
    <w:p w14:paraId="16E107B9" w14:textId="77777777" w:rsidR="00CF450D" w:rsidRPr="00265BA7" w:rsidRDefault="00CF450D" w:rsidP="00534E7D">
      <w:pPr>
        <w:rPr>
          <w:rFonts w:ascii="Arial" w:hAnsi="Arial" w:cs="Arial"/>
          <w:b/>
          <w:bCs/>
        </w:rPr>
      </w:pPr>
      <w:r w:rsidRPr="00265BA7">
        <w:rPr>
          <w:rFonts w:ascii="Arial" w:hAnsi="Arial" w:cs="Arial"/>
        </w:rPr>
        <w:lastRenderedPageBreak/>
        <w:t xml:space="preserve">This support item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Pr="00265BA7">
        <w:rPr>
          <w:rFonts w:ascii="Arial" w:hAnsi="Arial" w:cs="Arial"/>
          <w:i/>
        </w:rPr>
        <w:t xml:space="preserve"> Pricing Arrangements and Price Limits</w:t>
      </w:r>
      <w:r w:rsidRPr="00265BA7">
        <w:rPr>
          <w:rFonts w:ascii="Arial" w:hAnsi="Arial" w:cs="Arial"/>
        </w:rPr>
        <w:t xml:space="preserve">. </w:t>
      </w:r>
      <w:r w:rsidRPr="00265BA7">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4"/>
        <w:tblW w:w="5000" w:type="pct"/>
        <w:tblLook w:val="0420" w:firstRow="1" w:lastRow="0" w:firstColumn="0" w:lastColumn="0" w:noHBand="0" w:noVBand="1"/>
      </w:tblPr>
      <w:tblGrid>
        <w:gridCol w:w="1925"/>
        <w:gridCol w:w="3851"/>
        <w:gridCol w:w="963"/>
        <w:gridCol w:w="963"/>
        <w:gridCol w:w="963"/>
        <w:gridCol w:w="963"/>
      </w:tblGrid>
      <w:tr w:rsidR="00EA1A54" w:rsidRPr="00265BA7" w14:paraId="32E75E3E"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1F211D5" w14:textId="77777777" w:rsidR="00EA1A54" w:rsidRPr="00265BA7" w:rsidRDefault="00EA1A5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4EA2F91C" w14:textId="77777777" w:rsidR="00EA1A54" w:rsidRPr="00265BA7" w:rsidRDefault="00EA1A5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5D3B941E" w14:textId="77777777" w:rsidR="00EA1A54" w:rsidRPr="00265BA7" w:rsidRDefault="00EA1A5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1AE20C8" w14:textId="77777777" w:rsidR="00EA1A54" w:rsidRPr="00265BA7" w:rsidRDefault="00EA1A5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02C895A" w14:textId="77777777" w:rsidR="00EA1A54" w:rsidRPr="00265BA7" w:rsidRDefault="00EA1A5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679DFC5D" w14:textId="77777777" w:rsidR="00EA1A54" w:rsidRPr="00265BA7" w:rsidRDefault="00EA1A5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A1A54" w:rsidRPr="00265BA7" w14:paraId="3917C85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1173DEC" w14:textId="77777777" w:rsidR="00EA1A54" w:rsidRPr="00265BA7" w:rsidRDefault="00C01190" w:rsidP="00534E7D">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01_822</w:t>
            </w:r>
            <w:r w:rsidR="00EA1A54" w:rsidRPr="00265BA7">
              <w:rPr>
                <w:rFonts w:ascii="Arial" w:eastAsia="Times New Roman" w:hAnsi="Arial" w:cs="Arial"/>
                <w:bCs/>
                <w:color w:val="000000"/>
                <w:szCs w:val="18"/>
                <w:lang w:eastAsia="en-AU"/>
              </w:rPr>
              <w:t>_0115_1_1</w:t>
            </w:r>
          </w:p>
        </w:tc>
        <w:tc>
          <w:tcPr>
            <w:tcW w:w="2000" w:type="pct"/>
          </w:tcPr>
          <w:p w14:paraId="23AF78ED" w14:textId="6BD61B20" w:rsidR="00EA1A54" w:rsidRPr="00265BA7" w:rsidRDefault="00F0156C" w:rsidP="00534E7D">
            <w:pPr>
              <w:rPr>
                <w:rFonts w:ascii="Arial" w:eastAsia="Times New Roman" w:hAnsi="Arial" w:cs="Arial"/>
                <w:color w:val="000000"/>
                <w:szCs w:val="16"/>
                <w:lang w:eastAsia="en-AU"/>
              </w:rPr>
            </w:pPr>
            <w:r w:rsidRPr="00265BA7">
              <w:rPr>
                <w:rFonts w:ascii="Arial" w:eastAsia="Times New Roman" w:hAnsi="Arial" w:cs="Arial"/>
                <w:szCs w:val="16"/>
                <w:lang w:eastAsia="en-AU"/>
              </w:rPr>
              <w:t xml:space="preserve">Assistance in </w:t>
            </w:r>
            <w:r w:rsidR="00EA1A54" w:rsidRPr="00265BA7">
              <w:rPr>
                <w:rFonts w:ascii="Arial" w:eastAsia="Times New Roman" w:hAnsi="Arial" w:cs="Arial"/>
                <w:szCs w:val="16"/>
                <w:lang w:eastAsia="en-AU"/>
              </w:rPr>
              <w:t xml:space="preserve">Supported Independent Living </w:t>
            </w:r>
            <w:r w:rsidRPr="00265BA7">
              <w:rPr>
                <w:rFonts w:ascii="Arial" w:eastAsia="Times New Roman" w:hAnsi="Arial" w:cs="Arial"/>
                <w:szCs w:val="16"/>
                <w:lang w:eastAsia="en-AU"/>
              </w:rPr>
              <w:t>-</w:t>
            </w:r>
            <w:r w:rsidR="00EA1A54" w:rsidRPr="00265BA7">
              <w:rPr>
                <w:rFonts w:ascii="Arial" w:eastAsia="Times New Roman" w:hAnsi="Arial" w:cs="Arial"/>
                <w:szCs w:val="16"/>
                <w:lang w:eastAsia="en-AU"/>
              </w:rPr>
              <w:t xml:space="preserve"> </w:t>
            </w:r>
            <w:r w:rsidR="00BE161F" w:rsidRPr="00265BA7">
              <w:rPr>
                <w:rFonts w:ascii="Arial" w:hAnsi="Arial" w:cs="Arial"/>
                <w:szCs w:val="16"/>
              </w:rPr>
              <w:t xml:space="preserve">Exit Accommodation </w:t>
            </w:r>
            <w:r w:rsidR="008108B5" w:rsidRPr="00265BA7">
              <w:rPr>
                <w:rFonts w:ascii="Arial" w:hAnsi="Arial" w:cs="Arial"/>
                <w:szCs w:val="16"/>
              </w:rPr>
              <w:t>P</w:t>
            </w:r>
            <w:r w:rsidR="00BE161F" w:rsidRPr="00265BA7">
              <w:rPr>
                <w:rFonts w:ascii="Arial" w:hAnsi="Arial" w:cs="Arial"/>
                <w:szCs w:val="16"/>
              </w:rPr>
              <w:t>ermanently</w:t>
            </w:r>
          </w:p>
        </w:tc>
        <w:tc>
          <w:tcPr>
            <w:tcW w:w="500" w:type="pct"/>
          </w:tcPr>
          <w:p w14:paraId="1DBEEF0C" w14:textId="77777777" w:rsidR="00EA1A54" w:rsidRPr="00265BA7" w:rsidRDefault="00EA1A54" w:rsidP="00534E7D">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Week</w:t>
            </w:r>
          </w:p>
        </w:tc>
        <w:tc>
          <w:tcPr>
            <w:tcW w:w="1500" w:type="pct"/>
            <w:gridSpan w:val="3"/>
          </w:tcPr>
          <w:p w14:paraId="40E555C2" w14:textId="77777777" w:rsidR="00EA1A54" w:rsidRPr="00265BA7" w:rsidRDefault="00CF450D" w:rsidP="00534E7D">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 xml:space="preserve">As stated in the participant’s plan </w:t>
            </w:r>
            <w:r w:rsidRPr="00265BA7">
              <w:rPr>
                <w:rFonts w:ascii="Arial" w:hAnsi="Arial" w:cs="Arial"/>
              </w:rPr>
              <w:t>or otherwise agreed in writing with the NDIA</w:t>
            </w:r>
            <w:r w:rsidRPr="00265BA7">
              <w:rPr>
                <w:rFonts w:ascii="Arial" w:eastAsia="Times New Roman" w:hAnsi="Arial" w:cs="Arial"/>
                <w:bCs/>
                <w:color w:val="000000"/>
                <w:szCs w:val="18"/>
                <w:lang w:eastAsia="en-AU"/>
              </w:rPr>
              <w:t>.</w:t>
            </w:r>
          </w:p>
        </w:tc>
      </w:tr>
    </w:tbl>
    <w:p w14:paraId="606EB6A2" w14:textId="30A1EA42" w:rsidR="0064565A" w:rsidRPr="00265BA7" w:rsidRDefault="00A01126" w:rsidP="00534E7D">
      <w:pPr>
        <w:pStyle w:val="Heading3"/>
      </w:pPr>
      <w:bookmarkStart w:id="431" w:name="_Toc167285785"/>
      <w:bookmarkStart w:id="432" w:name="_Toc178237511"/>
      <w:r w:rsidRPr="00265BA7">
        <w:t>Short Term Accommodation and Assistance</w:t>
      </w:r>
      <w:bookmarkEnd w:id="427"/>
      <w:bookmarkEnd w:id="428"/>
      <w:bookmarkEnd w:id="429"/>
      <w:r w:rsidR="001074BB" w:rsidRPr="00265BA7">
        <w:t xml:space="preserve"> (including the provision of respite care)</w:t>
      </w:r>
      <w:bookmarkEnd w:id="430"/>
      <w:bookmarkEnd w:id="431"/>
      <w:bookmarkEnd w:id="432"/>
    </w:p>
    <w:p w14:paraId="126141B1" w14:textId="77777777" w:rsidR="00A01126" w:rsidRPr="00265BA7" w:rsidRDefault="00F2573B" w:rsidP="00534E7D">
      <w:pPr>
        <w:pStyle w:val="Heading4"/>
        <w:rPr>
          <w:rFonts w:ascii="Arial" w:hAnsi="Arial" w:cs="Arial"/>
        </w:rPr>
      </w:pPr>
      <w:bookmarkStart w:id="433" w:name="_Toc41159104"/>
      <w:r w:rsidRPr="00265BA7">
        <w:rPr>
          <w:rFonts w:ascii="Arial" w:hAnsi="Arial" w:cs="Arial"/>
        </w:rPr>
        <w:t xml:space="preserve">Standard </w:t>
      </w:r>
      <w:r w:rsidR="00BE4C99" w:rsidRPr="00265BA7">
        <w:rPr>
          <w:rFonts w:ascii="Arial" w:hAnsi="Arial" w:cs="Arial"/>
        </w:rPr>
        <w:t>S</w:t>
      </w:r>
      <w:r w:rsidRPr="00265BA7">
        <w:rPr>
          <w:rFonts w:ascii="Arial" w:hAnsi="Arial" w:cs="Arial"/>
        </w:rPr>
        <w:t xml:space="preserve">upport </w:t>
      </w:r>
      <w:r w:rsidR="00BE4C99" w:rsidRPr="00265BA7">
        <w:rPr>
          <w:rFonts w:ascii="Arial" w:hAnsi="Arial" w:cs="Arial"/>
        </w:rPr>
        <w:t>I</w:t>
      </w:r>
      <w:r w:rsidRPr="00265BA7">
        <w:rPr>
          <w:rFonts w:ascii="Arial" w:hAnsi="Arial" w:cs="Arial"/>
        </w:rPr>
        <w:t>tems</w:t>
      </w:r>
      <w:bookmarkEnd w:id="433"/>
      <w:r w:rsidR="00CF2F95" w:rsidRPr="00265BA7">
        <w:rPr>
          <w:rFonts w:ascii="Arial" w:hAnsi="Arial" w:cs="Arial"/>
        </w:rPr>
        <w:t xml:space="preserve"> </w:t>
      </w:r>
    </w:p>
    <w:p w14:paraId="3821D8CD" w14:textId="77777777" w:rsidR="00DF2D33" w:rsidRPr="00265BA7" w:rsidRDefault="00226DC1" w:rsidP="00534E7D">
      <w:pPr>
        <w:rPr>
          <w:rFonts w:ascii="Arial" w:hAnsi="Arial" w:cs="Arial"/>
          <w:szCs w:val="24"/>
        </w:rPr>
      </w:pPr>
      <w:r w:rsidRPr="00265BA7">
        <w:rPr>
          <w:rFonts w:ascii="Arial" w:eastAsia="Calibri" w:hAnsi="Arial" w:cs="Arial"/>
          <w:szCs w:val="24"/>
        </w:rPr>
        <w:t xml:space="preserve">These support items provide integrated support for </w:t>
      </w:r>
      <w:r w:rsidR="00F477C4" w:rsidRPr="00265BA7">
        <w:rPr>
          <w:rFonts w:ascii="Arial" w:eastAsia="Calibri" w:hAnsi="Arial" w:cs="Arial"/>
          <w:szCs w:val="24"/>
        </w:rPr>
        <w:t>self-care, accommodation, food and</w:t>
      </w:r>
      <w:r w:rsidRPr="00265BA7">
        <w:rPr>
          <w:rFonts w:ascii="Arial" w:eastAsia="Calibri" w:hAnsi="Arial" w:cs="Arial"/>
          <w:szCs w:val="24"/>
        </w:rPr>
        <w:t xml:space="preserve"> activities in a centre or group residence for short periods. </w:t>
      </w:r>
      <w:r w:rsidR="00370590" w:rsidRPr="00265BA7">
        <w:rPr>
          <w:rFonts w:ascii="Arial" w:eastAsia="Calibri" w:hAnsi="Arial" w:cs="Arial"/>
          <w:szCs w:val="24"/>
        </w:rPr>
        <w:t xml:space="preserve">They </w:t>
      </w:r>
      <w:r w:rsidR="00DF2D33" w:rsidRPr="00265BA7">
        <w:rPr>
          <w:rFonts w:ascii="Arial" w:eastAsia="Calibri" w:hAnsi="Arial" w:cs="Arial"/>
          <w:szCs w:val="24"/>
        </w:rPr>
        <w:t>recognise</w:t>
      </w:r>
      <w:bookmarkStart w:id="434" w:name="STA"/>
      <w:r w:rsidR="00DF2D33" w:rsidRPr="00265BA7">
        <w:rPr>
          <w:rFonts w:ascii="Arial" w:eastAsia="Calibri" w:hAnsi="Arial" w:cs="Arial"/>
          <w:szCs w:val="24"/>
        </w:rPr>
        <w:t xml:space="preserve"> that, </w:t>
      </w:r>
      <w:r w:rsidR="00DF2D33" w:rsidRPr="00265BA7">
        <w:rPr>
          <w:rFonts w:ascii="Arial" w:hAnsi="Arial" w:cs="Arial"/>
        </w:rPr>
        <w:t xml:space="preserve">from </w:t>
      </w:r>
      <w:bookmarkEnd w:id="434"/>
      <w:r w:rsidR="00DF2D33" w:rsidRPr="00265BA7">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265BA7">
        <w:rPr>
          <w:rFonts w:ascii="Arial" w:hAnsi="Arial" w:cs="Arial"/>
          <w:szCs w:val="24"/>
        </w:rPr>
        <w:t xml:space="preserve">They may also include a period of respite, which aims to support ongoing caring arrangements between participants and their </w:t>
      </w:r>
      <w:proofErr w:type="spellStart"/>
      <w:r w:rsidR="00DF2D33" w:rsidRPr="00265BA7">
        <w:rPr>
          <w:rFonts w:ascii="Arial" w:hAnsi="Arial" w:cs="Arial"/>
          <w:szCs w:val="24"/>
        </w:rPr>
        <w:t>carers</w:t>
      </w:r>
      <w:proofErr w:type="spellEnd"/>
      <w:r w:rsidR="00DF2D33" w:rsidRPr="00265BA7">
        <w:rPr>
          <w:rFonts w:ascii="Arial" w:hAnsi="Arial" w:cs="Arial"/>
          <w:szCs w:val="24"/>
        </w:rPr>
        <w:t>. STA/respite allows the opportunity for the participant to be supported by someone else whilst providing their carer with short term breaks from their usual caring responsibilities.</w:t>
      </w:r>
      <w:r w:rsidR="005D2DE3" w:rsidRPr="00265BA7">
        <w:rPr>
          <w:rFonts w:ascii="Arial" w:hAnsi="Arial" w:cs="Arial"/>
          <w:szCs w:val="24"/>
        </w:rPr>
        <w:t xml:space="preserve"> </w:t>
      </w:r>
    </w:p>
    <w:p w14:paraId="0586FE7A" w14:textId="4090F3A1" w:rsidR="00182B34" w:rsidRPr="00265BA7" w:rsidRDefault="00182B34" w:rsidP="00534E7D">
      <w:pPr>
        <w:rPr>
          <w:rFonts w:ascii="Arial" w:eastAsia="Calibri" w:hAnsi="Arial" w:cs="Arial"/>
          <w:szCs w:val="24"/>
        </w:rPr>
      </w:pPr>
      <w:r w:rsidRPr="00265BA7">
        <w:rPr>
          <w:rFonts w:ascii="Arial" w:hAnsi="Arial" w:cs="Arial"/>
        </w:rPr>
        <w:t>The support</w:t>
      </w:r>
      <w:r w:rsidR="002B586E" w:rsidRPr="00265BA7">
        <w:rPr>
          <w:rFonts w:ascii="Arial" w:hAnsi="Arial" w:cs="Arial"/>
        </w:rPr>
        <w:t xml:space="preserve"> </w:t>
      </w:r>
      <w:r w:rsidRPr="00265BA7">
        <w:rPr>
          <w:rFonts w:ascii="Arial" w:hAnsi="Arial" w:cs="Arial"/>
        </w:rPr>
        <w:t>items</w:t>
      </w:r>
      <w:r w:rsidRPr="00265BA7" w:rsidDel="00436CF3">
        <w:rPr>
          <w:rFonts w:ascii="Arial" w:eastAsia="Calibri" w:hAnsi="Arial" w:cs="Arial"/>
          <w:szCs w:val="24"/>
        </w:rPr>
        <w:t xml:space="preserve"> </w:t>
      </w:r>
      <w:r w:rsidRPr="00265BA7">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265BA7">
        <w:rPr>
          <w:rFonts w:ascii="Arial" w:eastAsia="Calibri" w:hAnsi="Arial" w:cs="Arial"/>
          <w:szCs w:val="24"/>
        </w:rPr>
        <w:t>t a time (exceptions may be made</w:t>
      </w:r>
      <w:r w:rsidRPr="00265BA7">
        <w:rPr>
          <w:rFonts w:ascii="Arial" w:eastAsia="Calibri" w:hAnsi="Arial" w:cs="Arial"/>
          <w:szCs w:val="24"/>
        </w:rPr>
        <w:t>). For longer-term arrangements, other options are likely to be more appropriate (</w:t>
      </w:r>
      <w:r w:rsidR="007C3E12" w:rsidRPr="00265BA7">
        <w:rPr>
          <w:rFonts w:ascii="Arial" w:eastAsia="Calibri" w:hAnsi="Arial" w:cs="Arial"/>
          <w:szCs w:val="24"/>
        </w:rPr>
        <w:t>e.g.,</w:t>
      </w:r>
      <w:r w:rsidRPr="00265BA7">
        <w:rPr>
          <w:rFonts w:ascii="Arial" w:eastAsia="Calibri" w:hAnsi="Arial" w:cs="Arial"/>
          <w:szCs w:val="24"/>
        </w:rPr>
        <w:t xml:space="preserve"> Supported Independent Living or </w:t>
      </w:r>
      <w:proofErr w:type="gramStart"/>
      <w:r w:rsidRPr="00265BA7">
        <w:rPr>
          <w:rFonts w:ascii="Arial" w:eastAsia="Calibri" w:hAnsi="Arial" w:cs="Arial"/>
          <w:szCs w:val="24"/>
        </w:rPr>
        <w:t>Medium Term</w:t>
      </w:r>
      <w:proofErr w:type="gramEnd"/>
      <w:r w:rsidRPr="00265BA7">
        <w:rPr>
          <w:rFonts w:ascii="Arial" w:eastAsia="Calibri" w:hAnsi="Arial" w:cs="Arial"/>
          <w:szCs w:val="24"/>
        </w:rPr>
        <w:t xml:space="preserve"> Accommodation).</w:t>
      </w:r>
    </w:p>
    <w:p w14:paraId="26DD452B" w14:textId="77777777" w:rsidR="00182B34" w:rsidRPr="00265BA7" w:rsidRDefault="00182B34" w:rsidP="00534E7D">
      <w:pPr>
        <w:rPr>
          <w:rFonts w:ascii="Arial" w:eastAsia="Calibri" w:hAnsi="Arial" w:cs="Arial"/>
          <w:szCs w:val="24"/>
        </w:rPr>
      </w:pPr>
      <w:r w:rsidRPr="00265BA7">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265BA7">
        <w:rPr>
          <w:rFonts w:ascii="Arial" w:eastAsia="Calibri" w:hAnsi="Arial" w:cs="Arial"/>
          <w:szCs w:val="24"/>
        </w:rPr>
        <w:t xml:space="preserve">the </w:t>
      </w:r>
      <w:r w:rsidR="002C0616" w:rsidRPr="00265BA7">
        <w:rPr>
          <w:rFonts w:ascii="Arial" w:eastAsia="Calibri" w:hAnsi="Arial" w:cs="Arial"/>
          <w:i/>
          <w:szCs w:val="24"/>
        </w:rPr>
        <w:t>NDIS</w:t>
      </w:r>
      <w:r w:rsidR="006C1E1E" w:rsidRPr="00265BA7">
        <w:rPr>
          <w:rFonts w:ascii="Arial" w:hAnsi="Arial" w:cs="Arial"/>
          <w:i/>
        </w:rPr>
        <w:t xml:space="preserve"> Pricing Arrangements and Price Limits</w:t>
      </w:r>
      <w:r w:rsidRPr="00265BA7">
        <w:rPr>
          <w:rFonts w:ascii="Arial" w:eastAsia="Calibri" w:hAnsi="Arial" w:cs="Arial"/>
          <w:szCs w:val="24"/>
        </w:rPr>
        <w:t xml:space="preserve">, based on the actual hours of support provided. This situation might arise, for example, if a participant enters a STA/respite facility in the </w:t>
      </w:r>
      <w:proofErr w:type="gramStart"/>
      <w:r w:rsidRPr="00265BA7">
        <w:rPr>
          <w:rFonts w:ascii="Arial" w:eastAsia="Calibri" w:hAnsi="Arial" w:cs="Arial"/>
          <w:szCs w:val="24"/>
        </w:rPr>
        <w:t>evening, and</w:t>
      </w:r>
      <w:proofErr w:type="gramEnd"/>
      <w:r w:rsidRPr="00265BA7">
        <w:rPr>
          <w:rFonts w:ascii="Arial" w:eastAsia="Calibri" w:hAnsi="Arial" w:cs="Arial"/>
          <w:szCs w:val="24"/>
        </w:rPr>
        <w:t xml:space="preserve"> exits again early the following morning. In addition, where a participant enters accommodation late in the day, it may be appropriate to claim the daily rate for the day of the week that </w:t>
      </w:r>
      <w:proofErr w:type="gramStart"/>
      <w:r w:rsidRPr="00265BA7">
        <w:rPr>
          <w:rFonts w:ascii="Arial" w:eastAsia="Calibri" w:hAnsi="Arial" w:cs="Arial"/>
          <w:szCs w:val="24"/>
        </w:rPr>
        <w:t>the major</w:t>
      </w:r>
      <w:r w:rsidR="00B35C08" w:rsidRPr="00265BA7">
        <w:rPr>
          <w:rFonts w:ascii="Arial" w:eastAsia="Calibri" w:hAnsi="Arial" w:cs="Arial"/>
          <w:szCs w:val="24"/>
        </w:rPr>
        <w:t>ity of</w:t>
      </w:r>
      <w:proofErr w:type="gramEnd"/>
      <w:r w:rsidR="00B35C08" w:rsidRPr="00265BA7">
        <w:rPr>
          <w:rFonts w:ascii="Arial" w:eastAsia="Calibri" w:hAnsi="Arial" w:cs="Arial"/>
          <w:szCs w:val="24"/>
        </w:rPr>
        <w:t xml:space="preserve"> the support is provided.</w:t>
      </w:r>
    </w:p>
    <w:p w14:paraId="11B35AF7" w14:textId="50BAE614" w:rsidR="003F594F" w:rsidRPr="00265BA7" w:rsidRDefault="00370590" w:rsidP="00534E7D">
      <w:pPr>
        <w:rPr>
          <w:rFonts w:ascii="Arial" w:hAnsi="Arial" w:cs="Arial"/>
        </w:rPr>
      </w:pPr>
      <w:r w:rsidRPr="00265BA7">
        <w:rPr>
          <w:rFonts w:ascii="Arial" w:hAnsi="Arial" w:cs="Arial"/>
          <w:szCs w:val="24"/>
        </w:rPr>
        <w:t xml:space="preserve">These support items </w:t>
      </w:r>
      <w:r w:rsidRPr="00265BA7">
        <w:rPr>
          <w:rFonts w:ascii="Arial" w:hAnsi="Arial" w:cs="Arial"/>
        </w:rPr>
        <w:t xml:space="preserve">can be delivered to individual participants </w:t>
      </w:r>
      <w:r w:rsidR="001D65F2" w:rsidRPr="00265BA7">
        <w:rPr>
          <w:rFonts w:ascii="Arial" w:hAnsi="Arial" w:cs="Arial"/>
        </w:rPr>
        <w:t xml:space="preserve">or to groups (see </w:t>
      </w:r>
      <w:r w:rsidR="001D65F2" w:rsidRPr="00265BA7">
        <w:rPr>
          <w:rFonts w:ascii="Arial" w:hAnsi="Arial" w:cs="Arial"/>
        </w:rPr>
        <w:fldChar w:fldCharType="begin"/>
      </w:r>
      <w:r w:rsidR="001D65F2" w:rsidRPr="00265BA7">
        <w:rPr>
          <w:rFonts w:ascii="Arial" w:hAnsi="Arial" w:cs="Arial"/>
        </w:rPr>
        <w:instrText xml:space="preserve"> REF _Ref43910919 \h  \* MERGEFORMAT </w:instrText>
      </w:r>
      <w:r w:rsidR="001D65F2" w:rsidRPr="00265BA7">
        <w:rPr>
          <w:rFonts w:ascii="Arial" w:hAnsi="Arial" w:cs="Arial"/>
        </w:rPr>
      </w:r>
      <w:r w:rsidR="001D65F2" w:rsidRPr="00265BA7">
        <w:rPr>
          <w:rFonts w:ascii="Arial" w:hAnsi="Arial" w:cs="Arial"/>
        </w:rPr>
        <w:fldChar w:fldCharType="separate"/>
      </w:r>
      <w:r w:rsidR="00120597" w:rsidRPr="00265BA7">
        <w:t>Claiming for Group-Based Supports</w:t>
      </w:r>
      <w:r w:rsidR="001D65F2" w:rsidRPr="00265BA7">
        <w:rPr>
          <w:rFonts w:ascii="Arial" w:hAnsi="Arial" w:cs="Arial"/>
        </w:rPr>
        <w:fldChar w:fldCharType="end"/>
      </w:r>
      <w:r w:rsidR="001D65F2"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00554827" w:rsidRPr="00265BA7">
        <w:rPr>
          <w:rFonts w:ascii="Arial" w:hAnsi="Arial" w:cs="Arial"/>
        </w:rPr>
        <w:t xml:space="preserve"> </w:t>
      </w:r>
    </w:p>
    <w:p w14:paraId="28B56F21" w14:textId="77777777" w:rsidR="00BF55C1" w:rsidRPr="00265BA7" w:rsidRDefault="00370590" w:rsidP="00534E7D">
      <w:pPr>
        <w:rPr>
          <w:rFonts w:ascii="Arial" w:hAnsi="Arial" w:cs="Arial"/>
        </w:rPr>
      </w:pPr>
      <w:r w:rsidRPr="00265BA7">
        <w:rPr>
          <w:rFonts w:ascii="Arial" w:hAnsi="Arial" w:cs="Arial"/>
        </w:rPr>
        <w:t xml:space="preserve">As well as </w:t>
      </w:r>
      <w:r w:rsidR="00F477C4" w:rsidRPr="00265BA7">
        <w:rPr>
          <w:rFonts w:ascii="Arial" w:hAnsi="Arial" w:cs="Arial"/>
        </w:rPr>
        <w:t>direct service provision</w:t>
      </w:r>
      <w:r w:rsidRPr="00265BA7">
        <w:rPr>
          <w:rFonts w:ascii="Arial" w:hAnsi="Arial" w:cs="Arial"/>
        </w:rPr>
        <w:t xml:space="preserve">, </w:t>
      </w:r>
      <w:r w:rsidR="003F594F" w:rsidRPr="00265BA7">
        <w:rPr>
          <w:rFonts w:ascii="Arial" w:hAnsi="Arial" w:cs="Arial"/>
        </w:rPr>
        <w:t xml:space="preserve">these support items </w:t>
      </w:r>
      <w:r w:rsidRPr="00265BA7">
        <w:rPr>
          <w:rFonts w:ascii="Arial" w:hAnsi="Arial" w:cs="Arial"/>
        </w:rPr>
        <w:t xml:space="preserve">can be </w:t>
      </w:r>
      <w:r w:rsidR="00BF55C1" w:rsidRPr="00265BA7">
        <w:rPr>
          <w:rFonts w:ascii="Arial" w:hAnsi="Arial" w:cs="Arial"/>
        </w:rPr>
        <w:t>used to claim for:</w:t>
      </w:r>
    </w:p>
    <w:p w14:paraId="5374FDB5" w14:textId="6CFDF049" w:rsidR="00370590"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4A35F5D9" w14:textId="2651EACB" w:rsidR="00226DC1" w:rsidRPr="00265BA7" w:rsidRDefault="00370590"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474B61" w:rsidRPr="00265BA7">
        <w:rPr>
          <w:rFonts w:ascii="Arial" w:hAnsi="Arial" w:cs="Arial"/>
          <w:lang w:eastAsia="en-AU"/>
        </w:rPr>
        <w:t xml:space="preserve"> as set out in the following Table</w:t>
      </w:r>
      <w:r w:rsidRPr="00265BA7">
        <w:rPr>
          <w:rFonts w:ascii="Arial" w:hAnsi="Arial" w:cs="Arial"/>
          <w:lang w:eastAsia="en-AU"/>
        </w:rPr>
        <w:t xml:space="preserve">. Different </w:t>
      </w:r>
      <w:r w:rsidRPr="00265BA7">
        <w:rPr>
          <w:rFonts w:ascii="Arial" w:hAnsi="Arial" w:cs="Arial"/>
        </w:rPr>
        <w:t>price limits apply depending on</w:t>
      </w:r>
      <w:r w:rsidR="00EB33B8" w:rsidRPr="00265BA7">
        <w:rPr>
          <w:rFonts w:ascii="Arial" w:hAnsi="Arial" w:cs="Arial"/>
        </w:rPr>
        <w:t xml:space="preserve"> </w:t>
      </w:r>
      <w:r w:rsidRPr="00265BA7">
        <w:rPr>
          <w:rFonts w:ascii="Arial" w:hAnsi="Arial" w:cs="Arial"/>
        </w:rPr>
        <w:t>the</w:t>
      </w:r>
      <w:r w:rsidR="00DA2EA0" w:rsidRPr="00265BA7">
        <w:rPr>
          <w:rFonts w:ascii="Arial" w:hAnsi="Arial" w:cs="Arial"/>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20597" w:rsidRPr="00265BA7">
        <w:rPr>
          <w:b/>
        </w:rPr>
        <w:t>Time of Day and Day of Week</w:t>
      </w:r>
      <w:r w:rsidR="00DA2EA0" w:rsidRPr="00265BA7">
        <w:rPr>
          <w:rFonts w:ascii="Arial" w:hAnsi="Arial" w:cs="Arial"/>
          <w:b/>
        </w:rPr>
        <w:fldChar w:fldCharType="end"/>
      </w:r>
      <w:r w:rsidR="00DA2EA0" w:rsidRPr="00265BA7">
        <w:rPr>
          <w:rFonts w:ascii="Arial" w:hAnsi="Arial" w:cs="Arial"/>
          <w:b/>
        </w:rPr>
        <w:t xml:space="preserve"> </w:t>
      </w:r>
      <w:r w:rsidR="00506D4C" w:rsidRPr="00265BA7">
        <w:rPr>
          <w:rFonts w:ascii="Arial" w:hAnsi="Arial" w:cs="Arial"/>
        </w:rPr>
        <w:t>that</w:t>
      </w:r>
      <w:r w:rsidRPr="00265BA7">
        <w:rPr>
          <w:rFonts w:ascii="Arial" w:hAnsi="Arial" w:cs="Arial"/>
        </w:rPr>
        <w:t xml:space="preserve"> the</w:t>
      </w:r>
      <w:r w:rsidR="00061DC5" w:rsidRPr="00265BA7">
        <w:rPr>
          <w:rFonts w:ascii="Arial" w:hAnsi="Arial" w:cs="Arial"/>
        </w:rPr>
        <w:t xml:space="preserve"> support is delivered</w:t>
      </w:r>
      <w:r w:rsidR="00954534" w:rsidRPr="00265BA7">
        <w:rPr>
          <w:rFonts w:ascii="Arial" w:hAnsi="Arial" w:cs="Arial"/>
        </w:rPr>
        <w:t>,</w:t>
      </w:r>
      <w:r w:rsidRPr="00265BA7">
        <w:rPr>
          <w:rFonts w:ascii="Arial" w:hAnsi="Arial" w:cs="Arial"/>
        </w:rPr>
        <w:t xml:space="preserve"> and</w:t>
      </w:r>
      <w:r w:rsidR="00EB33B8" w:rsidRPr="00265BA7">
        <w:rPr>
          <w:rFonts w:ascii="Arial" w:hAnsi="Arial" w:cs="Arial"/>
        </w:rPr>
        <w:t xml:space="preserve"> </w:t>
      </w:r>
      <w:r w:rsidR="00226DC1" w:rsidRPr="00265BA7">
        <w:rPr>
          <w:rFonts w:ascii="Arial" w:hAnsi="Arial" w:cs="Arial"/>
        </w:rPr>
        <w:t>the ratio of staff to participants in th</w:t>
      </w:r>
      <w:r w:rsidR="00474B61" w:rsidRPr="00265BA7">
        <w:rPr>
          <w:rFonts w:ascii="Arial" w:hAnsi="Arial" w:cs="Arial"/>
        </w:rPr>
        <w:t>e facility.</w:t>
      </w:r>
      <w:r w:rsidR="007C6A2E" w:rsidRPr="00265BA7">
        <w:rPr>
          <w:rFonts w:ascii="Arial" w:hAnsi="Arial" w:cs="Arial"/>
        </w:rPr>
        <w:t xml:space="preserve"> </w:t>
      </w:r>
    </w:p>
    <w:tbl>
      <w:tblPr>
        <w:tblStyle w:val="GridTable4-Accent4"/>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265BA7" w14:paraId="10082510" w14:textId="77777777" w:rsidTr="00412295">
        <w:trPr>
          <w:cnfStyle w:val="100000000000" w:firstRow="1" w:lastRow="0" w:firstColumn="0" w:lastColumn="0" w:oddVBand="0" w:evenVBand="0" w:oddHBand="0" w:evenHBand="0" w:firstRowFirstColumn="0" w:firstRowLastColumn="0" w:lastRowFirstColumn="0" w:lastRowLastColumn="0"/>
          <w:tblHeader/>
        </w:trPr>
        <w:tc>
          <w:tcPr>
            <w:tcW w:w="1000" w:type="pct"/>
          </w:tcPr>
          <w:p w14:paraId="132571A8" w14:textId="77777777" w:rsidR="00954534" w:rsidRPr="00265BA7" w:rsidRDefault="29F9F6FC" w:rsidP="00534E7D">
            <w:pPr>
              <w:rPr>
                <w:rFonts w:ascii="Arial" w:eastAsia="Times New Roman" w:hAnsi="Arial" w:cs="Arial"/>
                <w:lang w:eastAsia="en-AU"/>
              </w:rPr>
            </w:pPr>
            <w:r w:rsidRPr="00265BA7">
              <w:rPr>
                <w:rFonts w:ascii="Arial" w:eastAsia="Times New Roman" w:hAnsi="Arial" w:cs="Arial"/>
                <w:lang w:eastAsia="en-AU"/>
              </w:rPr>
              <w:t>Item Number</w:t>
            </w:r>
          </w:p>
        </w:tc>
        <w:tc>
          <w:tcPr>
            <w:tcW w:w="2000" w:type="pct"/>
          </w:tcPr>
          <w:p w14:paraId="1E85FC1F" w14:textId="77777777" w:rsidR="00954534" w:rsidRPr="00265BA7" w:rsidRDefault="0095453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525ECAF"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6AF5AA9F"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6D9F86AD"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1BFE90DD" w14:textId="77777777" w:rsidR="00954534" w:rsidRPr="00265BA7" w:rsidRDefault="29F9F6FC" w:rsidP="00534E7D">
            <w:pPr>
              <w:jc w:val="center"/>
              <w:rPr>
                <w:rFonts w:ascii="Arial" w:eastAsia="Times New Roman" w:hAnsi="Arial" w:cs="Arial"/>
                <w:lang w:eastAsia="en-AU"/>
              </w:rPr>
            </w:pPr>
            <w:r w:rsidRPr="00265BA7">
              <w:rPr>
                <w:rFonts w:ascii="Arial" w:eastAsia="Times New Roman" w:hAnsi="Arial" w:cs="Arial"/>
                <w:lang w:eastAsia="en-AU"/>
              </w:rPr>
              <w:t>Very Remote</w:t>
            </w:r>
          </w:p>
        </w:tc>
      </w:tr>
      <w:tr w:rsidR="00E522EA" w:rsidRPr="00265BA7" w14:paraId="3037EF06"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38281D3"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01_058_0115_1_1</w:t>
            </w:r>
          </w:p>
        </w:tc>
        <w:tc>
          <w:tcPr>
            <w:tcW w:w="2000" w:type="pct"/>
          </w:tcPr>
          <w:p w14:paraId="60BB392B" w14:textId="731AA39A"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- 1:1 - Weekday</w:t>
            </w:r>
          </w:p>
        </w:tc>
        <w:tc>
          <w:tcPr>
            <w:tcW w:w="500" w:type="pct"/>
          </w:tcPr>
          <w:p w14:paraId="098D0556"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02125823" w14:textId="7386522D" w:rsidR="00E522EA" w:rsidRPr="00265BA7" w:rsidRDefault="00E522EA" w:rsidP="00E522EA">
            <w:pPr>
              <w:jc w:val="center"/>
              <w:rPr>
                <w:rFonts w:ascii="Arial" w:eastAsia="Times New Roman" w:hAnsi="Arial" w:cs="Arial"/>
                <w:bCs/>
                <w:szCs w:val="16"/>
                <w:lang w:eastAsia="en-AU"/>
              </w:rPr>
            </w:pPr>
            <w:r w:rsidRPr="00265BA7">
              <w:t>$2,098.80</w:t>
            </w:r>
          </w:p>
        </w:tc>
        <w:tc>
          <w:tcPr>
            <w:tcW w:w="500" w:type="pct"/>
          </w:tcPr>
          <w:p w14:paraId="14CBEA6B" w14:textId="030B8D46" w:rsidR="00E522EA" w:rsidRPr="00265BA7" w:rsidRDefault="00E522EA" w:rsidP="00E522EA">
            <w:pPr>
              <w:jc w:val="center"/>
              <w:rPr>
                <w:rFonts w:ascii="Arial" w:eastAsia="Times New Roman" w:hAnsi="Arial" w:cs="Arial"/>
                <w:bCs/>
                <w:szCs w:val="16"/>
                <w:lang w:eastAsia="en-AU"/>
              </w:rPr>
            </w:pPr>
            <w:r w:rsidRPr="00265BA7">
              <w:t>$2,938.32</w:t>
            </w:r>
          </w:p>
        </w:tc>
        <w:tc>
          <w:tcPr>
            <w:tcW w:w="500" w:type="pct"/>
          </w:tcPr>
          <w:p w14:paraId="6DECCB16" w14:textId="6D3772E5" w:rsidR="00E522EA" w:rsidRPr="00265BA7" w:rsidRDefault="00E522EA" w:rsidP="00E522EA">
            <w:pPr>
              <w:jc w:val="center"/>
              <w:rPr>
                <w:rFonts w:ascii="Arial" w:eastAsia="Times New Roman" w:hAnsi="Arial" w:cs="Arial"/>
                <w:bCs/>
                <w:szCs w:val="16"/>
                <w:lang w:eastAsia="en-AU"/>
              </w:rPr>
            </w:pPr>
            <w:r w:rsidRPr="00265BA7">
              <w:t>$3,148.20</w:t>
            </w:r>
          </w:p>
        </w:tc>
      </w:tr>
      <w:tr w:rsidR="00E522EA" w:rsidRPr="00265BA7" w14:paraId="019A5604" w14:textId="77777777" w:rsidTr="00D7138B">
        <w:tc>
          <w:tcPr>
            <w:tcW w:w="1000" w:type="pct"/>
          </w:tcPr>
          <w:p w14:paraId="6CD97F89"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01_059_0115_1_1</w:t>
            </w:r>
          </w:p>
        </w:tc>
        <w:tc>
          <w:tcPr>
            <w:tcW w:w="2000" w:type="pct"/>
          </w:tcPr>
          <w:p w14:paraId="6EFE9A1C" w14:textId="519683CF"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- 1:1 - Saturday</w:t>
            </w:r>
          </w:p>
        </w:tc>
        <w:tc>
          <w:tcPr>
            <w:tcW w:w="500" w:type="pct"/>
          </w:tcPr>
          <w:p w14:paraId="386B2161"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00EC4DCD" w14:textId="033FAB71" w:rsidR="00E522EA" w:rsidRPr="00265BA7" w:rsidRDefault="00E522EA" w:rsidP="00E522EA">
            <w:pPr>
              <w:jc w:val="center"/>
              <w:rPr>
                <w:rFonts w:ascii="Arial" w:eastAsia="Times New Roman" w:hAnsi="Arial" w:cs="Arial"/>
                <w:bCs/>
                <w:szCs w:val="16"/>
                <w:lang w:eastAsia="en-AU"/>
              </w:rPr>
            </w:pPr>
            <w:r w:rsidRPr="00265BA7">
              <w:t>$2,682.32</w:t>
            </w:r>
          </w:p>
        </w:tc>
        <w:tc>
          <w:tcPr>
            <w:tcW w:w="500" w:type="pct"/>
          </w:tcPr>
          <w:p w14:paraId="0471507F" w14:textId="3CA0B5FD" w:rsidR="00E522EA" w:rsidRPr="00265BA7" w:rsidRDefault="00E522EA" w:rsidP="00E522EA">
            <w:pPr>
              <w:jc w:val="center"/>
              <w:rPr>
                <w:rFonts w:ascii="Arial" w:eastAsia="Times New Roman" w:hAnsi="Arial" w:cs="Arial"/>
                <w:bCs/>
                <w:szCs w:val="16"/>
                <w:lang w:eastAsia="en-AU"/>
              </w:rPr>
            </w:pPr>
            <w:r w:rsidRPr="00265BA7">
              <w:t>$3,755.25</w:t>
            </w:r>
          </w:p>
        </w:tc>
        <w:tc>
          <w:tcPr>
            <w:tcW w:w="500" w:type="pct"/>
          </w:tcPr>
          <w:p w14:paraId="0A29D343" w14:textId="7C727DA1" w:rsidR="00E522EA" w:rsidRPr="00265BA7" w:rsidRDefault="00E522EA" w:rsidP="00E522EA">
            <w:pPr>
              <w:jc w:val="center"/>
              <w:rPr>
                <w:rFonts w:ascii="Arial" w:eastAsia="Times New Roman" w:hAnsi="Arial" w:cs="Arial"/>
                <w:bCs/>
                <w:szCs w:val="16"/>
                <w:lang w:eastAsia="en-AU"/>
              </w:rPr>
            </w:pPr>
            <w:r w:rsidRPr="00265BA7">
              <w:t>$4,023.48</w:t>
            </w:r>
          </w:p>
        </w:tc>
      </w:tr>
      <w:tr w:rsidR="00E522EA" w:rsidRPr="00265BA7" w14:paraId="1D3D69A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8E29328"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01_060_0115_1_1</w:t>
            </w:r>
          </w:p>
        </w:tc>
        <w:tc>
          <w:tcPr>
            <w:tcW w:w="2000" w:type="pct"/>
          </w:tcPr>
          <w:p w14:paraId="473417F1" w14:textId="121B3955"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- 1:1 - Sunday</w:t>
            </w:r>
          </w:p>
        </w:tc>
        <w:tc>
          <w:tcPr>
            <w:tcW w:w="500" w:type="pct"/>
          </w:tcPr>
          <w:p w14:paraId="348748BE"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44FE80A2" w14:textId="4F4A8EB6" w:rsidR="00E522EA" w:rsidRPr="00265BA7" w:rsidRDefault="00E522EA" w:rsidP="00E522EA">
            <w:pPr>
              <w:jc w:val="center"/>
              <w:rPr>
                <w:rFonts w:ascii="Arial" w:eastAsia="Times New Roman" w:hAnsi="Arial" w:cs="Arial"/>
                <w:bCs/>
                <w:szCs w:val="16"/>
                <w:lang w:eastAsia="en-AU"/>
              </w:rPr>
            </w:pPr>
            <w:r w:rsidRPr="00265BA7">
              <w:t>$3,396.56</w:t>
            </w:r>
          </w:p>
        </w:tc>
        <w:tc>
          <w:tcPr>
            <w:tcW w:w="500" w:type="pct"/>
          </w:tcPr>
          <w:p w14:paraId="729997FF" w14:textId="7A51B474" w:rsidR="00E522EA" w:rsidRPr="00265BA7" w:rsidRDefault="00E522EA" w:rsidP="00E522EA">
            <w:pPr>
              <w:jc w:val="center"/>
              <w:rPr>
                <w:rFonts w:ascii="Arial" w:eastAsia="Times New Roman" w:hAnsi="Arial" w:cs="Arial"/>
                <w:bCs/>
                <w:szCs w:val="16"/>
                <w:lang w:eastAsia="en-AU"/>
              </w:rPr>
            </w:pPr>
            <w:r w:rsidRPr="00265BA7">
              <w:t>$4,755.18</w:t>
            </w:r>
          </w:p>
        </w:tc>
        <w:tc>
          <w:tcPr>
            <w:tcW w:w="500" w:type="pct"/>
          </w:tcPr>
          <w:p w14:paraId="096906FA" w14:textId="2B84CC44" w:rsidR="00E522EA" w:rsidRPr="00265BA7" w:rsidRDefault="00E522EA" w:rsidP="00E522EA">
            <w:pPr>
              <w:jc w:val="center"/>
              <w:rPr>
                <w:rFonts w:ascii="Arial" w:eastAsia="Times New Roman" w:hAnsi="Arial" w:cs="Arial"/>
                <w:bCs/>
                <w:szCs w:val="16"/>
                <w:lang w:eastAsia="en-AU"/>
              </w:rPr>
            </w:pPr>
            <w:r w:rsidRPr="00265BA7">
              <w:t>$5,094.84</w:t>
            </w:r>
          </w:p>
        </w:tc>
      </w:tr>
      <w:tr w:rsidR="00E522EA" w:rsidRPr="00265BA7" w14:paraId="0672558C" w14:textId="77777777" w:rsidTr="00D7138B">
        <w:tc>
          <w:tcPr>
            <w:tcW w:w="1000" w:type="pct"/>
          </w:tcPr>
          <w:p w14:paraId="580C0F47"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01_061_0115_1_1</w:t>
            </w:r>
          </w:p>
        </w:tc>
        <w:tc>
          <w:tcPr>
            <w:tcW w:w="2000" w:type="pct"/>
          </w:tcPr>
          <w:p w14:paraId="61B2F32E" w14:textId="13341423"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- 1:1 - Public Holiday</w:t>
            </w:r>
          </w:p>
        </w:tc>
        <w:tc>
          <w:tcPr>
            <w:tcW w:w="500" w:type="pct"/>
          </w:tcPr>
          <w:p w14:paraId="29280421"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7F332659" w14:textId="209D0593" w:rsidR="00E522EA" w:rsidRPr="00265BA7" w:rsidRDefault="00E522EA" w:rsidP="00E522EA">
            <w:pPr>
              <w:jc w:val="center"/>
              <w:rPr>
                <w:rFonts w:ascii="Arial" w:eastAsia="Times New Roman" w:hAnsi="Arial" w:cs="Arial"/>
                <w:bCs/>
                <w:szCs w:val="16"/>
                <w:lang w:eastAsia="en-AU"/>
              </w:rPr>
            </w:pPr>
            <w:r w:rsidRPr="00265BA7">
              <w:t>$4,110.80</w:t>
            </w:r>
          </w:p>
        </w:tc>
        <w:tc>
          <w:tcPr>
            <w:tcW w:w="500" w:type="pct"/>
          </w:tcPr>
          <w:p w14:paraId="685325A8" w14:textId="42EBAD12" w:rsidR="00E522EA" w:rsidRPr="00265BA7" w:rsidRDefault="00E522EA" w:rsidP="00E522EA">
            <w:pPr>
              <w:jc w:val="center"/>
              <w:rPr>
                <w:rFonts w:ascii="Arial" w:eastAsia="Times New Roman" w:hAnsi="Arial" w:cs="Arial"/>
                <w:bCs/>
                <w:szCs w:val="16"/>
                <w:lang w:eastAsia="en-AU"/>
              </w:rPr>
            </w:pPr>
            <w:r w:rsidRPr="00265BA7">
              <w:t>$5,755.12</w:t>
            </w:r>
          </w:p>
        </w:tc>
        <w:tc>
          <w:tcPr>
            <w:tcW w:w="500" w:type="pct"/>
          </w:tcPr>
          <w:p w14:paraId="58D88BA6" w14:textId="665B6F1E" w:rsidR="00E522EA" w:rsidRPr="00265BA7" w:rsidRDefault="00E522EA" w:rsidP="00E522EA">
            <w:pPr>
              <w:jc w:val="center"/>
              <w:rPr>
                <w:rFonts w:ascii="Arial" w:eastAsia="Times New Roman" w:hAnsi="Arial" w:cs="Arial"/>
                <w:bCs/>
                <w:szCs w:val="16"/>
                <w:lang w:eastAsia="en-AU"/>
              </w:rPr>
            </w:pPr>
            <w:r w:rsidRPr="00265BA7">
              <w:t>$6,166.20</w:t>
            </w:r>
          </w:p>
        </w:tc>
      </w:tr>
      <w:tr w:rsidR="00E522EA" w:rsidRPr="00265BA7" w14:paraId="40A64A4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B488119"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lastRenderedPageBreak/>
              <w:t>01_054_0115_1_1</w:t>
            </w:r>
          </w:p>
        </w:tc>
        <w:tc>
          <w:tcPr>
            <w:tcW w:w="2000" w:type="pct"/>
          </w:tcPr>
          <w:p w14:paraId="578D807C" w14:textId="1354421D"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- 1:2 - Weekday</w:t>
            </w:r>
          </w:p>
        </w:tc>
        <w:tc>
          <w:tcPr>
            <w:tcW w:w="500" w:type="pct"/>
          </w:tcPr>
          <w:p w14:paraId="6A86FE2B"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57D1B1C1" w14:textId="5CC2BB19" w:rsidR="00E522EA" w:rsidRPr="00265BA7" w:rsidRDefault="00E522EA" w:rsidP="00E522EA">
            <w:pPr>
              <w:jc w:val="center"/>
              <w:rPr>
                <w:rFonts w:ascii="Arial" w:eastAsia="Times New Roman" w:hAnsi="Arial" w:cs="Arial"/>
                <w:bCs/>
                <w:szCs w:val="16"/>
                <w:lang w:eastAsia="en-AU"/>
              </w:rPr>
            </w:pPr>
            <w:r w:rsidRPr="00265BA7">
              <w:t>$1,156.24</w:t>
            </w:r>
          </w:p>
        </w:tc>
        <w:tc>
          <w:tcPr>
            <w:tcW w:w="500" w:type="pct"/>
          </w:tcPr>
          <w:p w14:paraId="229D15CD" w14:textId="359088D2" w:rsidR="00E522EA" w:rsidRPr="00265BA7" w:rsidRDefault="00E522EA" w:rsidP="00E522EA">
            <w:pPr>
              <w:jc w:val="center"/>
              <w:rPr>
                <w:rFonts w:ascii="Arial" w:eastAsia="Times New Roman" w:hAnsi="Arial" w:cs="Arial"/>
                <w:bCs/>
                <w:szCs w:val="16"/>
                <w:lang w:eastAsia="en-AU"/>
              </w:rPr>
            </w:pPr>
            <w:r w:rsidRPr="00265BA7">
              <w:t>$1,618.74</w:t>
            </w:r>
          </w:p>
        </w:tc>
        <w:tc>
          <w:tcPr>
            <w:tcW w:w="500" w:type="pct"/>
          </w:tcPr>
          <w:p w14:paraId="7F5A2765" w14:textId="04DDB8DC" w:rsidR="00E522EA" w:rsidRPr="00265BA7" w:rsidRDefault="00E522EA" w:rsidP="00E522EA">
            <w:pPr>
              <w:jc w:val="center"/>
              <w:rPr>
                <w:rFonts w:ascii="Arial" w:eastAsia="Times New Roman" w:hAnsi="Arial" w:cs="Arial"/>
                <w:bCs/>
                <w:szCs w:val="16"/>
                <w:lang w:eastAsia="en-AU"/>
              </w:rPr>
            </w:pPr>
            <w:r w:rsidRPr="00265BA7">
              <w:t>$1,734.36</w:t>
            </w:r>
          </w:p>
        </w:tc>
      </w:tr>
      <w:tr w:rsidR="00E522EA" w:rsidRPr="00265BA7" w14:paraId="0142900A" w14:textId="77777777" w:rsidTr="00D7138B">
        <w:tc>
          <w:tcPr>
            <w:tcW w:w="1000" w:type="pct"/>
          </w:tcPr>
          <w:p w14:paraId="467D2225"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01_055_0115_1_1</w:t>
            </w:r>
          </w:p>
        </w:tc>
        <w:tc>
          <w:tcPr>
            <w:tcW w:w="2000" w:type="pct"/>
          </w:tcPr>
          <w:p w14:paraId="4993CBCB" w14:textId="75D39142"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- 1:2 - Saturday</w:t>
            </w:r>
          </w:p>
        </w:tc>
        <w:tc>
          <w:tcPr>
            <w:tcW w:w="500" w:type="pct"/>
          </w:tcPr>
          <w:p w14:paraId="45FE093B"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3DB4F825" w14:textId="490977DC" w:rsidR="00E522EA" w:rsidRPr="00265BA7" w:rsidRDefault="00E522EA" w:rsidP="00E522EA">
            <w:pPr>
              <w:jc w:val="center"/>
              <w:rPr>
                <w:rFonts w:ascii="Arial" w:eastAsia="Times New Roman" w:hAnsi="Arial" w:cs="Arial"/>
                <w:bCs/>
                <w:szCs w:val="16"/>
                <w:lang w:eastAsia="en-AU"/>
              </w:rPr>
            </w:pPr>
            <w:r w:rsidRPr="00265BA7">
              <w:t>$1,448.00</w:t>
            </w:r>
          </w:p>
        </w:tc>
        <w:tc>
          <w:tcPr>
            <w:tcW w:w="500" w:type="pct"/>
          </w:tcPr>
          <w:p w14:paraId="62A089DE" w14:textId="0B4805A5" w:rsidR="00E522EA" w:rsidRPr="00265BA7" w:rsidRDefault="00E522EA" w:rsidP="00E522EA">
            <w:pPr>
              <w:jc w:val="center"/>
              <w:rPr>
                <w:rFonts w:ascii="Arial" w:eastAsia="Times New Roman" w:hAnsi="Arial" w:cs="Arial"/>
                <w:bCs/>
                <w:szCs w:val="16"/>
                <w:lang w:eastAsia="en-AU"/>
              </w:rPr>
            </w:pPr>
            <w:r w:rsidRPr="00265BA7">
              <w:t>$2,027.20</w:t>
            </w:r>
          </w:p>
        </w:tc>
        <w:tc>
          <w:tcPr>
            <w:tcW w:w="500" w:type="pct"/>
          </w:tcPr>
          <w:p w14:paraId="43D5EF1A" w14:textId="650D52CC" w:rsidR="00E522EA" w:rsidRPr="00265BA7" w:rsidRDefault="00E522EA" w:rsidP="00E522EA">
            <w:pPr>
              <w:jc w:val="center"/>
              <w:rPr>
                <w:rFonts w:ascii="Arial" w:eastAsia="Times New Roman" w:hAnsi="Arial" w:cs="Arial"/>
                <w:bCs/>
                <w:szCs w:val="16"/>
                <w:lang w:eastAsia="en-AU"/>
              </w:rPr>
            </w:pPr>
            <w:r w:rsidRPr="00265BA7">
              <w:t>$2,172.00</w:t>
            </w:r>
          </w:p>
        </w:tc>
      </w:tr>
      <w:tr w:rsidR="00E522EA" w:rsidRPr="00265BA7" w14:paraId="0C99B6C5"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19C9012"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01_056_0115_1_1</w:t>
            </w:r>
          </w:p>
        </w:tc>
        <w:tc>
          <w:tcPr>
            <w:tcW w:w="2000" w:type="pct"/>
          </w:tcPr>
          <w:p w14:paraId="1E4FE479" w14:textId="0BB7276D"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- 1:2 - Sunday</w:t>
            </w:r>
          </w:p>
        </w:tc>
        <w:tc>
          <w:tcPr>
            <w:tcW w:w="500" w:type="pct"/>
          </w:tcPr>
          <w:p w14:paraId="79FCC48E"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710D6A2D" w14:textId="4B2E3D5E" w:rsidR="00E522EA" w:rsidRPr="00265BA7" w:rsidRDefault="00E522EA" w:rsidP="00E522EA">
            <w:pPr>
              <w:jc w:val="center"/>
              <w:rPr>
                <w:rFonts w:ascii="Arial" w:eastAsia="Times New Roman" w:hAnsi="Arial" w:cs="Arial"/>
                <w:bCs/>
                <w:szCs w:val="16"/>
                <w:lang w:eastAsia="en-AU"/>
              </w:rPr>
            </w:pPr>
            <w:r w:rsidRPr="00265BA7">
              <w:t>$1,805.12</w:t>
            </w:r>
          </w:p>
        </w:tc>
        <w:tc>
          <w:tcPr>
            <w:tcW w:w="500" w:type="pct"/>
          </w:tcPr>
          <w:p w14:paraId="2AAF4473" w14:textId="47F51025" w:rsidR="00E522EA" w:rsidRPr="00265BA7" w:rsidRDefault="00E522EA" w:rsidP="00E522EA">
            <w:pPr>
              <w:jc w:val="center"/>
              <w:rPr>
                <w:rFonts w:ascii="Arial" w:eastAsia="Times New Roman" w:hAnsi="Arial" w:cs="Arial"/>
                <w:bCs/>
                <w:szCs w:val="16"/>
                <w:lang w:eastAsia="en-AU"/>
              </w:rPr>
            </w:pPr>
            <w:r w:rsidRPr="00265BA7">
              <w:t>$2,527.17</w:t>
            </w:r>
          </w:p>
        </w:tc>
        <w:tc>
          <w:tcPr>
            <w:tcW w:w="500" w:type="pct"/>
          </w:tcPr>
          <w:p w14:paraId="20E1AC3F" w14:textId="1F7942D8" w:rsidR="00E522EA" w:rsidRPr="00265BA7" w:rsidRDefault="00E522EA" w:rsidP="00E522EA">
            <w:pPr>
              <w:jc w:val="center"/>
              <w:rPr>
                <w:rFonts w:ascii="Arial" w:eastAsia="Times New Roman" w:hAnsi="Arial" w:cs="Arial"/>
                <w:bCs/>
                <w:szCs w:val="16"/>
                <w:lang w:eastAsia="en-AU"/>
              </w:rPr>
            </w:pPr>
            <w:r w:rsidRPr="00265BA7">
              <w:t>$2,707.68</w:t>
            </w:r>
          </w:p>
        </w:tc>
      </w:tr>
      <w:tr w:rsidR="00E522EA" w:rsidRPr="00265BA7" w14:paraId="5A425F72" w14:textId="77777777" w:rsidTr="00D7138B">
        <w:tc>
          <w:tcPr>
            <w:tcW w:w="1000" w:type="pct"/>
          </w:tcPr>
          <w:p w14:paraId="00055ACB"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01_057_0115_1_1</w:t>
            </w:r>
          </w:p>
        </w:tc>
        <w:tc>
          <w:tcPr>
            <w:tcW w:w="2000" w:type="pct"/>
          </w:tcPr>
          <w:p w14:paraId="6878CC33" w14:textId="0E75C533"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- 1:2 - Public Holiday</w:t>
            </w:r>
          </w:p>
        </w:tc>
        <w:tc>
          <w:tcPr>
            <w:tcW w:w="500" w:type="pct"/>
          </w:tcPr>
          <w:p w14:paraId="7D3EB20B"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69413ED0" w14:textId="0A06256C" w:rsidR="00E522EA" w:rsidRPr="00265BA7" w:rsidRDefault="00E522EA" w:rsidP="00E522EA">
            <w:pPr>
              <w:jc w:val="center"/>
              <w:rPr>
                <w:rFonts w:ascii="Arial" w:eastAsia="Times New Roman" w:hAnsi="Arial" w:cs="Arial"/>
                <w:bCs/>
                <w:szCs w:val="16"/>
                <w:lang w:eastAsia="en-AU"/>
              </w:rPr>
            </w:pPr>
            <w:r w:rsidRPr="00265BA7">
              <w:t>$2,162.24</w:t>
            </w:r>
          </w:p>
        </w:tc>
        <w:tc>
          <w:tcPr>
            <w:tcW w:w="500" w:type="pct"/>
          </w:tcPr>
          <w:p w14:paraId="0713A448" w14:textId="28D6689E" w:rsidR="00E522EA" w:rsidRPr="00265BA7" w:rsidRDefault="00E522EA" w:rsidP="00E522EA">
            <w:pPr>
              <w:jc w:val="center"/>
              <w:rPr>
                <w:rFonts w:ascii="Arial" w:eastAsia="Times New Roman" w:hAnsi="Arial" w:cs="Arial"/>
                <w:bCs/>
                <w:szCs w:val="16"/>
                <w:lang w:eastAsia="en-AU"/>
              </w:rPr>
            </w:pPr>
            <w:r w:rsidRPr="00265BA7">
              <w:t>$3,027.14</w:t>
            </w:r>
          </w:p>
        </w:tc>
        <w:tc>
          <w:tcPr>
            <w:tcW w:w="500" w:type="pct"/>
          </w:tcPr>
          <w:p w14:paraId="17921528" w14:textId="44783AB5" w:rsidR="00E522EA" w:rsidRPr="00265BA7" w:rsidRDefault="00E522EA" w:rsidP="00E522EA">
            <w:pPr>
              <w:jc w:val="center"/>
              <w:rPr>
                <w:rFonts w:ascii="Arial" w:eastAsia="Times New Roman" w:hAnsi="Arial" w:cs="Arial"/>
                <w:bCs/>
                <w:szCs w:val="16"/>
                <w:lang w:eastAsia="en-AU"/>
              </w:rPr>
            </w:pPr>
            <w:r w:rsidRPr="00265BA7">
              <w:t>$3,243.36</w:t>
            </w:r>
          </w:p>
        </w:tc>
      </w:tr>
      <w:tr w:rsidR="00E522EA" w:rsidRPr="00265BA7" w14:paraId="3828BBC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F546FEE"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01_062_0115_1_1</w:t>
            </w:r>
          </w:p>
        </w:tc>
        <w:tc>
          <w:tcPr>
            <w:tcW w:w="2000" w:type="pct"/>
          </w:tcPr>
          <w:p w14:paraId="2556DD4C" w14:textId="0769A2D8"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- 1:3 - Weekday</w:t>
            </w:r>
          </w:p>
        </w:tc>
        <w:tc>
          <w:tcPr>
            <w:tcW w:w="500" w:type="pct"/>
          </w:tcPr>
          <w:p w14:paraId="10746C4D"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5D6B8895" w14:textId="53710C44" w:rsidR="00E522EA" w:rsidRPr="00265BA7" w:rsidRDefault="00E522EA" w:rsidP="00E522EA">
            <w:pPr>
              <w:jc w:val="center"/>
              <w:rPr>
                <w:rFonts w:ascii="Arial" w:eastAsia="Times New Roman" w:hAnsi="Arial" w:cs="Arial"/>
                <w:bCs/>
                <w:szCs w:val="16"/>
                <w:lang w:eastAsia="en-AU"/>
              </w:rPr>
            </w:pPr>
            <w:r w:rsidRPr="00265BA7">
              <w:t>$842.05</w:t>
            </w:r>
          </w:p>
        </w:tc>
        <w:tc>
          <w:tcPr>
            <w:tcW w:w="500" w:type="pct"/>
          </w:tcPr>
          <w:p w14:paraId="0163A854" w14:textId="32F076BA" w:rsidR="00E522EA" w:rsidRPr="00265BA7" w:rsidRDefault="00E522EA" w:rsidP="00E522EA">
            <w:pPr>
              <w:jc w:val="center"/>
              <w:rPr>
                <w:rFonts w:ascii="Arial" w:eastAsia="Times New Roman" w:hAnsi="Arial" w:cs="Arial"/>
                <w:bCs/>
                <w:szCs w:val="16"/>
                <w:lang w:eastAsia="en-AU"/>
              </w:rPr>
            </w:pPr>
            <w:r w:rsidRPr="00265BA7">
              <w:t>$1,178.87</w:t>
            </w:r>
          </w:p>
        </w:tc>
        <w:tc>
          <w:tcPr>
            <w:tcW w:w="500" w:type="pct"/>
          </w:tcPr>
          <w:p w14:paraId="673D5D14" w14:textId="4E07983C" w:rsidR="00E522EA" w:rsidRPr="00265BA7" w:rsidRDefault="00E522EA" w:rsidP="00E522EA">
            <w:pPr>
              <w:jc w:val="center"/>
              <w:rPr>
                <w:rFonts w:ascii="Arial" w:eastAsia="Times New Roman" w:hAnsi="Arial" w:cs="Arial"/>
                <w:bCs/>
                <w:szCs w:val="16"/>
                <w:lang w:eastAsia="en-AU"/>
              </w:rPr>
            </w:pPr>
            <w:r w:rsidRPr="00265BA7">
              <w:t>$1,263.08</w:t>
            </w:r>
          </w:p>
        </w:tc>
      </w:tr>
      <w:tr w:rsidR="00E522EA" w:rsidRPr="00265BA7" w14:paraId="013356E2" w14:textId="77777777" w:rsidTr="00D7138B">
        <w:tc>
          <w:tcPr>
            <w:tcW w:w="1000" w:type="pct"/>
          </w:tcPr>
          <w:p w14:paraId="0DB9B697"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01_063_0115_1_1</w:t>
            </w:r>
          </w:p>
        </w:tc>
        <w:tc>
          <w:tcPr>
            <w:tcW w:w="2000" w:type="pct"/>
          </w:tcPr>
          <w:p w14:paraId="289E6FC9" w14:textId="64690D96"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- 1:3 - Saturday</w:t>
            </w:r>
          </w:p>
        </w:tc>
        <w:tc>
          <w:tcPr>
            <w:tcW w:w="500" w:type="pct"/>
          </w:tcPr>
          <w:p w14:paraId="61333CF2"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05B60255" w14:textId="14680766" w:rsidR="00E522EA" w:rsidRPr="00265BA7" w:rsidRDefault="00E522EA" w:rsidP="00E522EA">
            <w:pPr>
              <w:jc w:val="center"/>
              <w:rPr>
                <w:rFonts w:ascii="Arial" w:eastAsia="Times New Roman" w:hAnsi="Arial" w:cs="Arial"/>
                <w:bCs/>
                <w:szCs w:val="16"/>
                <w:lang w:eastAsia="en-AU"/>
              </w:rPr>
            </w:pPr>
            <w:r w:rsidRPr="00265BA7">
              <w:t>$1,036.56</w:t>
            </w:r>
          </w:p>
        </w:tc>
        <w:tc>
          <w:tcPr>
            <w:tcW w:w="500" w:type="pct"/>
          </w:tcPr>
          <w:p w14:paraId="3284385E" w14:textId="75F0801C" w:rsidR="00E522EA" w:rsidRPr="00265BA7" w:rsidRDefault="00E522EA" w:rsidP="00E522EA">
            <w:pPr>
              <w:jc w:val="center"/>
              <w:rPr>
                <w:rFonts w:ascii="Arial" w:eastAsia="Times New Roman" w:hAnsi="Arial" w:cs="Arial"/>
                <w:bCs/>
                <w:szCs w:val="16"/>
                <w:lang w:eastAsia="en-AU"/>
              </w:rPr>
            </w:pPr>
            <w:r w:rsidRPr="00265BA7">
              <w:t>$1,451.18</w:t>
            </w:r>
          </w:p>
        </w:tc>
        <w:tc>
          <w:tcPr>
            <w:tcW w:w="500" w:type="pct"/>
          </w:tcPr>
          <w:p w14:paraId="15733E8D" w14:textId="266FAAE2" w:rsidR="00E522EA" w:rsidRPr="00265BA7" w:rsidRDefault="00E522EA" w:rsidP="00E522EA">
            <w:pPr>
              <w:jc w:val="center"/>
              <w:rPr>
                <w:rFonts w:ascii="Arial" w:eastAsia="Times New Roman" w:hAnsi="Arial" w:cs="Arial"/>
                <w:bCs/>
                <w:szCs w:val="16"/>
                <w:lang w:eastAsia="en-AU"/>
              </w:rPr>
            </w:pPr>
            <w:r w:rsidRPr="00265BA7">
              <w:t>$1,554.84</w:t>
            </w:r>
          </w:p>
        </w:tc>
      </w:tr>
      <w:tr w:rsidR="00E522EA" w:rsidRPr="00265BA7" w14:paraId="179E9334"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998BD4C"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01_064_0115_1_1</w:t>
            </w:r>
          </w:p>
        </w:tc>
        <w:tc>
          <w:tcPr>
            <w:tcW w:w="2000" w:type="pct"/>
          </w:tcPr>
          <w:p w14:paraId="63A2D1FE" w14:textId="176B6E44"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- 1:3 - Sunday</w:t>
            </w:r>
          </w:p>
        </w:tc>
        <w:tc>
          <w:tcPr>
            <w:tcW w:w="500" w:type="pct"/>
          </w:tcPr>
          <w:p w14:paraId="785EEA41" w14:textId="77777777" w:rsidR="00E522EA" w:rsidRPr="00265BA7" w:rsidRDefault="00E522EA" w:rsidP="00E522EA">
            <w:pPr>
              <w:jc w:val="center"/>
              <w:rPr>
                <w:rFonts w:ascii="Arial" w:eastAsia="Times New Roman" w:hAnsi="Arial" w:cs="Arial"/>
                <w:bCs/>
                <w:szCs w:val="16"/>
                <w:lang w:eastAsia="en-AU"/>
              </w:rPr>
            </w:pPr>
            <w:r w:rsidRPr="00265BA7">
              <w:rPr>
                <w:rFonts w:ascii="Arial" w:eastAsia="Times New Roman" w:hAnsi="Arial" w:cs="Arial"/>
                <w:bCs/>
                <w:color w:val="000000"/>
                <w:szCs w:val="16"/>
                <w:lang w:eastAsia="en-AU"/>
              </w:rPr>
              <w:t>Day</w:t>
            </w:r>
          </w:p>
        </w:tc>
        <w:tc>
          <w:tcPr>
            <w:tcW w:w="500" w:type="pct"/>
          </w:tcPr>
          <w:p w14:paraId="6C4DB433" w14:textId="24FB6B8E" w:rsidR="00E522EA" w:rsidRPr="00265BA7" w:rsidRDefault="00E522EA" w:rsidP="00E522EA">
            <w:pPr>
              <w:jc w:val="center"/>
              <w:rPr>
                <w:rFonts w:ascii="Arial" w:eastAsia="Times New Roman" w:hAnsi="Arial" w:cs="Arial"/>
                <w:bCs/>
                <w:szCs w:val="16"/>
                <w:lang w:eastAsia="en-AU"/>
              </w:rPr>
            </w:pPr>
            <w:r w:rsidRPr="00265BA7">
              <w:t>$1,274.64</w:t>
            </w:r>
          </w:p>
        </w:tc>
        <w:tc>
          <w:tcPr>
            <w:tcW w:w="500" w:type="pct"/>
          </w:tcPr>
          <w:p w14:paraId="7C06FAA4" w14:textId="5C59FD0D" w:rsidR="00E522EA" w:rsidRPr="00265BA7" w:rsidRDefault="00E522EA" w:rsidP="00E522EA">
            <w:pPr>
              <w:jc w:val="center"/>
              <w:rPr>
                <w:rFonts w:ascii="Arial" w:eastAsia="Times New Roman" w:hAnsi="Arial" w:cs="Arial"/>
                <w:bCs/>
                <w:szCs w:val="16"/>
                <w:lang w:eastAsia="en-AU"/>
              </w:rPr>
            </w:pPr>
            <w:r w:rsidRPr="00265BA7">
              <w:t>$1,784.50</w:t>
            </w:r>
          </w:p>
        </w:tc>
        <w:tc>
          <w:tcPr>
            <w:tcW w:w="500" w:type="pct"/>
          </w:tcPr>
          <w:p w14:paraId="32CA57FF" w14:textId="034DCD18" w:rsidR="00E522EA" w:rsidRPr="00265BA7" w:rsidRDefault="00E522EA" w:rsidP="00E522EA">
            <w:pPr>
              <w:jc w:val="center"/>
              <w:rPr>
                <w:rFonts w:ascii="Arial" w:eastAsia="Times New Roman" w:hAnsi="Arial" w:cs="Arial"/>
                <w:bCs/>
                <w:szCs w:val="16"/>
                <w:lang w:eastAsia="en-AU"/>
              </w:rPr>
            </w:pPr>
            <w:r w:rsidRPr="00265BA7">
              <w:t>$1,911.96</w:t>
            </w:r>
          </w:p>
        </w:tc>
      </w:tr>
      <w:tr w:rsidR="00E522EA" w:rsidRPr="00265BA7" w14:paraId="080DC913" w14:textId="77777777" w:rsidTr="00D7138B">
        <w:tc>
          <w:tcPr>
            <w:tcW w:w="1000" w:type="pct"/>
          </w:tcPr>
          <w:p w14:paraId="3981E2E5"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01_065_0115_1_1</w:t>
            </w:r>
          </w:p>
        </w:tc>
        <w:tc>
          <w:tcPr>
            <w:tcW w:w="2000" w:type="pct"/>
          </w:tcPr>
          <w:p w14:paraId="46EA3D17" w14:textId="5A9E11EB"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- 1:3 - Public Holiday</w:t>
            </w:r>
          </w:p>
        </w:tc>
        <w:tc>
          <w:tcPr>
            <w:tcW w:w="500" w:type="pct"/>
          </w:tcPr>
          <w:p w14:paraId="2336634A"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788BCFBE" w14:textId="5AC1BE60" w:rsidR="00E522EA" w:rsidRPr="00265BA7" w:rsidRDefault="00E522EA" w:rsidP="00E522EA">
            <w:pPr>
              <w:jc w:val="center"/>
              <w:rPr>
                <w:rFonts w:ascii="Arial" w:eastAsia="Times New Roman" w:hAnsi="Arial" w:cs="Arial"/>
                <w:bCs/>
                <w:szCs w:val="16"/>
                <w:lang w:eastAsia="en-AU"/>
              </w:rPr>
            </w:pPr>
            <w:r w:rsidRPr="00265BA7">
              <w:t>$1,512.72</w:t>
            </w:r>
          </w:p>
        </w:tc>
        <w:tc>
          <w:tcPr>
            <w:tcW w:w="500" w:type="pct"/>
          </w:tcPr>
          <w:p w14:paraId="26AD9F44" w14:textId="55B14C9B" w:rsidR="00E522EA" w:rsidRPr="00265BA7" w:rsidRDefault="00E522EA" w:rsidP="00E522EA">
            <w:pPr>
              <w:jc w:val="center"/>
              <w:rPr>
                <w:rFonts w:ascii="Arial" w:eastAsia="Times New Roman" w:hAnsi="Arial" w:cs="Arial"/>
                <w:bCs/>
                <w:szCs w:val="16"/>
                <w:lang w:eastAsia="en-AU"/>
              </w:rPr>
            </w:pPr>
            <w:r w:rsidRPr="00265BA7">
              <w:t>$2,117.81</w:t>
            </w:r>
          </w:p>
        </w:tc>
        <w:tc>
          <w:tcPr>
            <w:tcW w:w="500" w:type="pct"/>
          </w:tcPr>
          <w:p w14:paraId="6DC3B543" w14:textId="0DD4BE16" w:rsidR="00E522EA" w:rsidRPr="00265BA7" w:rsidRDefault="00E522EA" w:rsidP="00E522EA">
            <w:pPr>
              <w:jc w:val="center"/>
              <w:rPr>
                <w:rFonts w:ascii="Arial" w:eastAsia="Times New Roman" w:hAnsi="Arial" w:cs="Arial"/>
                <w:bCs/>
                <w:szCs w:val="16"/>
                <w:lang w:eastAsia="en-AU"/>
              </w:rPr>
            </w:pPr>
            <w:r w:rsidRPr="00265BA7">
              <w:t>$2,269.08</w:t>
            </w:r>
          </w:p>
        </w:tc>
      </w:tr>
      <w:tr w:rsidR="00E522EA" w:rsidRPr="00265BA7" w14:paraId="1685FAA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3E78997"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01_045_0115_1_1</w:t>
            </w:r>
          </w:p>
        </w:tc>
        <w:tc>
          <w:tcPr>
            <w:tcW w:w="2000" w:type="pct"/>
          </w:tcPr>
          <w:p w14:paraId="3496155C" w14:textId="65F277BD"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- 1:4 - Weekday</w:t>
            </w:r>
          </w:p>
        </w:tc>
        <w:tc>
          <w:tcPr>
            <w:tcW w:w="500" w:type="pct"/>
          </w:tcPr>
          <w:p w14:paraId="7CBE4A67"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2B394569" w14:textId="358D1B6C" w:rsidR="00E522EA" w:rsidRPr="00265BA7" w:rsidRDefault="00E522EA" w:rsidP="00E522EA">
            <w:pPr>
              <w:jc w:val="center"/>
              <w:rPr>
                <w:rFonts w:ascii="Arial" w:eastAsia="Times New Roman" w:hAnsi="Arial" w:cs="Arial"/>
                <w:bCs/>
                <w:szCs w:val="16"/>
                <w:lang w:eastAsia="en-AU"/>
              </w:rPr>
            </w:pPr>
            <w:r w:rsidRPr="00265BA7">
              <w:t>$684.96</w:t>
            </w:r>
          </w:p>
        </w:tc>
        <w:tc>
          <w:tcPr>
            <w:tcW w:w="500" w:type="pct"/>
          </w:tcPr>
          <w:p w14:paraId="4F288783" w14:textId="0161D861" w:rsidR="00E522EA" w:rsidRPr="00265BA7" w:rsidRDefault="00E522EA" w:rsidP="00E522EA">
            <w:pPr>
              <w:jc w:val="center"/>
              <w:rPr>
                <w:rFonts w:ascii="Arial" w:eastAsia="Times New Roman" w:hAnsi="Arial" w:cs="Arial"/>
                <w:bCs/>
                <w:szCs w:val="16"/>
                <w:lang w:eastAsia="en-AU"/>
              </w:rPr>
            </w:pPr>
            <w:r w:rsidRPr="00265BA7">
              <w:t>$958.94</w:t>
            </w:r>
          </w:p>
        </w:tc>
        <w:tc>
          <w:tcPr>
            <w:tcW w:w="500" w:type="pct"/>
          </w:tcPr>
          <w:p w14:paraId="60E39989" w14:textId="21B6A20F" w:rsidR="00E522EA" w:rsidRPr="00265BA7" w:rsidRDefault="00E522EA" w:rsidP="00E522EA">
            <w:pPr>
              <w:jc w:val="center"/>
              <w:rPr>
                <w:rFonts w:ascii="Arial" w:eastAsia="Times New Roman" w:hAnsi="Arial" w:cs="Arial"/>
                <w:bCs/>
                <w:szCs w:val="16"/>
                <w:lang w:eastAsia="en-AU"/>
              </w:rPr>
            </w:pPr>
            <w:r w:rsidRPr="00265BA7">
              <w:t>$1,027.44</w:t>
            </w:r>
          </w:p>
        </w:tc>
      </w:tr>
      <w:tr w:rsidR="00E522EA" w:rsidRPr="00265BA7" w14:paraId="2956060D" w14:textId="77777777" w:rsidTr="00D7138B">
        <w:tc>
          <w:tcPr>
            <w:tcW w:w="1000" w:type="pct"/>
          </w:tcPr>
          <w:p w14:paraId="2CEDC95D"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01_051_0115_1_1</w:t>
            </w:r>
          </w:p>
        </w:tc>
        <w:tc>
          <w:tcPr>
            <w:tcW w:w="2000" w:type="pct"/>
          </w:tcPr>
          <w:p w14:paraId="3952AF74" w14:textId="4CAC05D6"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- 1:4 - Saturday</w:t>
            </w:r>
          </w:p>
        </w:tc>
        <w:tc>
          <w:tcPr>
            <w:tcW w:w="500" w:type="pct"/>
          </w:tcPr>
          <w:p w14:paraId="3421D799"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1158D5FC" w14:textId="7673E25A" w:rsidR="00E522EA" w:rsidRPr="00265BA7" w:rsidRDefault="00E522EA" w:rsidP="00E522EA">
            <w:pPr>
              <w:jc w:val="center"/>
              <w:rPr>
                <w:rFonts w:ascii="Arial" w:eastAsia="Times New Roman" w:hAnsi="Arial" w:cs="Arial"/>
                <w:bCs/>
                <w:szCs w:val="16"/>
                <w:lang w:eastAsia="en-AU"/>
              </w:rPr>
            </w:pPr>
            <w:r w:rsidRPr="00265BA7">
              <w:t>$830.84</w:t>
            </w:r>
          </w:p>
        </w:tc>
        <w:tc>
          <w:tcPr>
            <w:tcW w:w="500" w:type="pct"/>
          </w:tcPr>
          <w:p w14:paraId="1815F061" w14:textId="56BF9848" w:rsidR="00E522EA" w:rsidRPr="00265BA7" w:rsidRDefault="00E522EA" w:rsidP="00E522EA">
            <w:pPr>
              <w:jc w:val="center"/>
              <w:rPr>
                <w:rFonts w:ascii="Arial" w:eastAsia="Times New Roman" w:hAnsi="Arial" w:cs="Arial"/>
                <w:bCs/>
                <w:szCs w:val="16"/>
                <w:lang w:eastAsia="en-AU"/>
              </w:rPr>
            </w:pPr>
            <w:r w:rsidRPr="00265BA7">
              <w:t>$1,163.18</w:t>
            </w:r>
          </w:p>
        </w:tc>
        <w:tc>
          <w:tcPr>
            <w:tcW w:w="500" w:type="pct"/>
          </w:tcPr>
          <w:p w14:paraId="1CB365D3" w14:textId="0F41F4E0" w:rsidR="00E522EA" w:rsidRPr="00265BA7" w:rsidRDefault="00E522EA" w:rsidP="00E522EA">
            <w:pPr>
              <w:jc w:val="center"/>
              <w:rPr>
                <w:rFonts w:ascii="Arial" w:eastAsia="Times New Roman" w:hAnsi="Arial" w:cs="Arial"/>
                <w:bCs/>
                <w:szCs w:val="16"/>
                <w:lang w:eastAsia="en-AU"/>
              </w:rPr>
            </w:pPr>
            <w:r w:rsidRPr="00265BA7">
              <w:t>$1,246.26</w:t>
            </w:r>
          </w:p>
        </w:tc>
      </w:tr>
      <w:tr w:rsidR="00E522EA" w:rsidRPr="00265BA7" w14:paraId="6E65C9E5"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432F59D"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01_052_0115_1_1</w:t>
            </w:r>
          </w:p>
        </w:tc>
        <w:tc>
          <w:tcPr>
            <w:tcW w:w="2000" w:type="pct"/>
          </w:tcPr>
          <w:p w14:paraId="12058086" w14:textId="2A11AF7E"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- 1:4 - Sunday</w:t>
            </w:r>
          </w:p>
        </w:tc>
        <w:tc>
          <w:tcPr>
            <w:tcW w:w="500" w:type="pct"/>
          </w:tcPr>
          <w:p w14:paraId="78204B26" w14:textId="77777777" w:rsidR="00E522EA" w:rsidRPr="00265BA7" w:rsidRDefault="00E522EA" w:rsidP="00E522EA">
            <w:pPr>
              <w:jc w:val="center"/>
              <w:rPr>
                <w:rFonts w:ascii="Arial" w:eastAsia="Times New Roman" w:hAnsi="Arial" w:cs="Arial"/>
                <w:bCs/>
                <w:szCs w:val="16"/>
                <w:lang w:eastAsia="en-AU"/>
              </w:rPr>
            </w:pPr>
            <w:r w:rsidRPr="00265BA7">
              <w:rPr>
                <w:rFonts w:ascii="Arial" w:eastAsia="Times New Roman" w:hAnsi="Arial" w:cs="Arial"/>
                <w:bCs/>
                <w:color w:val="000000"/>
                <w:szCs w:val="16"/>
                <w:lang w:eastAsia="en-AU"/>
              </w:rPr>
              <w:t>Day</w:t>
            </w:r>
          </w:p>
        </w:tc>
        <w:tc>
          <w:tcPr>
            <w:tcW w:w="500" w:type="pct"/>
          </w:tcPr>
          <w:p w14:paraId="09EFF309" w14:textId="705BEC5F" w:rsidR="00E522EA" w:rsidRPr="00265BA7" w:rsidRDefault="00E522EA" w:rsidP="00E522EA">
            <w:pPr>
              <w:jc w:val="center"/>
              <w:rPr>
                <w:rFonts w:ascii="Arial" w:eastAsia="Times New Roman" w:hAnsi="Arial" w:cs="Arial"/>
                <w:bCs/>
                <w:szCs w:val="16"/>
                <w:lang w:eastAsia="en-AU"/>
              </w:rPr>
            </w:pPr>
            <w:r w:rsidRPr="00265BA7">
              <w:t>$1,009.40</w:t>
            </w:r>
          </w:p>
        </w:tc>
        <w:tc>
          <w:tcPr>
            <w:tcW w:w="500" w:type="pct"/>
          </w:tcPr>
          <w:p w14:paraId="554B480E" w14:textId="1187DECB" w:rsidR="00E522EA" w:rsidRPr="00265BA7" w:rsidRDefault="00E522EA" w:rsidP="00E522EA">
            <w:pPr>
              <w:jc w:val="center"/>
              <w:rPr>
                <w:rFonts w:ascii="Arial" w:eastAsia="Times New Roman" w:hAnsi="Arial" w:cs="Arial"/>
                <w:bCs/>
                <w:szCs w:val="16"/>
                <w:lang w:eastAsia="en-AU"/>
              </w:rPr>
            </w:pPr>
            <w:r w:rsidRPr="00265BA7">
              <w:t>$1,413.16</w:t>
            </w:r>
          </w:p>
        </w:tc>
        <w:tc>
          <w:tcPr>
            <w:tcW w:w="500" w:type="pct"/>
          </w:tcPr>
          <w:p w14:paraId="44182C3C" w14:textId="247AC2FA" w:rsidR="00E522EA" w:rsidRPr="00265BA7" w:rsidRDefault="00E522EA" w:rsidP="00E522EA">
            <w:pPr>
              <w:jc w:val="center"/>
              <w:rPr>
                <w:rFonts w:ascii="Arial" w:eastAsia="Times New Roman" w:hAnsi="Arial" w:cs="Arial"/>
                <w:bCs/>
                <w:szCs w:val="16"/>
                <w:lang w:eastAsia="en-AU"/>
              </w:rPr>
            </w:pPr>
            <w:r w:rsidRPr="00265BA7">
              <w:t>$1,514.10</w:t>
            </w:r>
          </w:p>
        </w:tc>
      </w:tr>
      <w:tr w:rsidR="00E522EA" w:rsidRPr="00265BA7" w14:paraId="116A70AB" w14:textId="77777777" w:rsidTr="00D7138B">
        <w:tc>
          <w:tcPr>
            <w:tcW w:w="1000" w:type="pct"/>
          </w:tcPr>
          <w:p w14:paraId="51FF36B3"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01_053_0115_1_1</w:t>
            </w:r>
          </w:p>
        </w:tc>
        <w:tc>
          <w:tcPr>
            <w:tcW w:w="2000" w:type="pct"/>
          </w:tcPr>
          <w:p w14:paraId="46E24911" w14:textId="48718A39"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- 1:4 - Public Holiday</w:t>
            </w:r>
          </w:p>
        </w:tc>
        <w:tc>
          <w:tcPr>
            <w:tcW w:w="500" w:type="pct"/>
          </w:tcPr>
          <w:p w14:paraId="7219FB6C"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69CF4DCD" w14:textId="1496B143" w:rsidR="00E522EA" w:rsidRPr="00265BA7" w:rsidRDefault="00E522EA" w:rsidP="00E522EA">
            <w:pPr>
              <w:jc w:val="center"/>
              <w:rPr>
                <w:rFonts w:ascii="Arial" w:eastAsia="Times New Roman" w:hAnsi="Arial" w:cs="Arial"/>
                <w:bCs/>
                <w:szCs w:val="16"/>
                <w:lang w:eastAsia="en-AU"/>
              </w:rPr>
            </w:pPr>
            <w:r w:rsidRPr="00265BA7">
              <w:t>$1,187.96</w:t>
            </w:r>
          </w:p>
        </w:tc>
        <w:tc>
          <w:tcPr>
            <w:tcW w:w="500" w:type="pct"/>
          </w:tcPr>
          <w:p w14:paraId="50E89D25" w14:textId="741B12E8" w:rsidR="00E522EA" w:rsidRPr="00265BA7" w:rsidRDefault="00E522EA" w:rsidP="00E522EA">
            <w:pPr>
              <w:jc w:val="center"/>
              <w:rPr>
                <w:rFonts w:ascii="Arial" w:eastAsia="Times New Roman" w:hAnsi="Arial" w:cs="Arial"/>
                <w:bCs/>
                <w:szCs w:val="16"/>
                <w:lang w:eastAsia="en-AU"/>
              </w:rPr>
            </w:pPr>
            <w:r w:rsidRPr="00265BA7">
              <w:t>$1,663.14</w:t>
            </w:r>
          </w:p>
        </w:tc>
        <w:tc>
          <w:tcPr>
            <w:tcW w:w="500" w:type="pct"/>
          </w:tcPr>
          <w:p w14:paraId="06E16EF5" w14:textId="4DB137A1" w:rsidR="00E522EA" w:rsidRPr="00265BA7" w:rsidRDefault="00E522EA" w:rsidP="00E522EA">
            <w:pPr>
              <w:jc w:val="center"/>
              <w:rPr>
                <w:rFonts w:ascii="Arial" w:eastAsia="Times New Roman" w:hAnsi="Arial" w:cs="Arial"/>
                <w:bCs/>
                <w:szCs w:val="16"/>
                <w:lang w:eastAsia="en-AU"/>
              </w:rPr>
            </w:pPr>
            <w:r w:rsidRPr="00265BA7">
              <w:t>$1,781.94</w:t>
            </w:r>
          </w:p>
        </w:tc>
      </w:tr>
    </w:tbl>
    <w:p w14:paraId="3B71046C" w14:textId="77777777" w:rsidR="00F2573B" w:rsidRPr="00265BA7" w:rsidRDefault="00F2573B" w:rsidP="00534E7D">
      <w:pPr>
        <w:pStyle w:val="Heading4"/>
        <w:rPr>
          <w:rFonts w:ascii="Arial" w:hAnsi="Arial" w:cs="Arial"/>
        </w:rPr>
      </w:pPr>
      <w:bookmarkStart w:id="435" w:name="_Toc41159105"/>
      <w:r w:rsidRPr="00265BA7">
        <w:rPr>
          <w:rFonts w:ascii="Arial" w:hAnsi="Arial" w:cs="Arial"/>
        </w:rPr>
        <w:t xml:space="preserve">Additional </w:t>
      </w:r>
      <w:r w:rsidR="00BE4C99" w:rsidRPr="00265BA7">
        <w:rPr>
          <w:rFonts w:ascii="Arial" w:hAnsi="Arial" w:cs="Arial"/>
        </w:rPr>
        <w:t>H</w:t>
      </w:r>
      <w:r w:rsidR="00725C79" w:rsidRPr="00265BA7">
        <w:rPr>
          <w:rFonts w:ascii="Arial" w:hAnsi="Arial" w:cs="Arial"/>
        </w:rPr>
        <w:t xml:space="preserve">ours </w:t>
      </w:r>
      <w:r w:rsidR="00BE4C99" w:rsidRPr="00265BA7">
        <w:rPr>
          <w:rFonts w:ascii="Arial" w:hAnsi="Arial" w:cs="Arial"/>
        </w:rPr>
        <w:t>S</w:t>
      </w:r>
      <w:r w:rsidRPr="00265BA7">
        <w:rPr>
          <w:rFonts w:ascii="Arial" w:hAnsi="Arial" w:cs="Arial"/>
        </w:rPr>
        <w:t xml:space="preserve">upport </w:t>
      </w:r>
      <w:r w:rsidR="00BE4C99" w:rsidRPr="00265BA7">
        <w:rPr>
          <w:rFonts w:ascii="Arial" w:hAnsi="Arial" w:cs="Arial"/>
        </w:rPr>
        <w:t>I</w:t>
      </w:r>
      <w:r w:rsidRPr="00265BA7">
        <w:rPr>
          <w:rFonts w:ascii="Arial" w:hAnsi="Arial" w:cs="Arial"/>
        </w:rPr>
        <w:t>tems</w:t>
      </w:r>
      <w:bookmarkEnd w:id="435"/>
    </w:p>
    <w:p w14:paraId="79C374D4" w14:textId="77777777" w:rsidR="00554827" w:rsidRPr="00265BA7" w:rsidRDefault="00F73CC0" w:rsidP="00534E7D">
      <w:pPr>
        <w:rPr>
          <w:rFonts w:ascii="Arial" w:hAnsi="Arial" w:cs="Arial"/>
          <w:szCs w:val="24"/>
        </w:rPr>
      </w:pPr>
      <w:r w:rsidRPr="00265BA7">
        <w:rPr>
          <w:rFonts w:ascii="Arial" w:hAnsi="Arial" w:cs="Arial"/>
        </w:rPr>
        <w:t xml:space="preserve">These support items are for additional support provided at the same time as a </w:t>
      </w:r>
      <w:proofErr w:type="gramStart"/>
      <w:r w:rsidRPr="00265BA7">
        <w:rPr>
          <w:rFonts w:ascii="Arial" w:hAnsi="Arial" w:cs="Arial"/>
        </w:rPr>
        <w:t>Short Term</w:t>
      </w:r>
      <w:proofErr w:type="gramEnd"/>
      <w:r w:rsidRPr="00265BA7">
        <w:rPr>
          <w:rFonts w:ascii="Arial" w:hAnsi="Arial" w:cs="Arial"/>
        </w:rPr>
        <w:t xml:space="preserve"> Accommodation (STA) support, where the participant requires 1:1 assistance with self-care activities in addition to the STA support. For example, where the STA support is at the 1:1 </w:t>
      </w:r>
      <w:r w:rsidR="00EB5EA2" w:rsidRPr="00265BA7">
        <w:rPr>
          <w:rFonts w:ascii="Arial" w:hAnsi="Arial" w:cs="Arial"/>
        </w:rPr>
        <w:t>support ratio</w:t>
      </w:r>
      <w:r w:rsidRPr="00265BA7">
        <w:rPr>
          <w:rFonts w:ascii="Arial" w:hAnsi="Arial" w:cs="Arial"/>
        </w:rPr>
        <w:t xml:space="preserve"> and the participant requires more than one support worker for </w:t>
      </w:r>
      <w:proofErr w:type="gramStart"/>
      <w:r w:rsidRPr="00265BA7">
        <w:rPr>
          <w:rFonts w:ascii="Arial" w:hAnsi="Arial" w:cs="Arial"/>
        </w:rPr>
        <w:t>a period of time</w:t>
      </w:r>
      <w:proofErr w:type="gramEnd"/>
      <w:r w:rsidRPr="00265BA7">
        <w:rPr>
          <w:rFonts w:ascii="Arial" w:hAnsi="Arial" w:cs="Arial"/>
        </w:rPr>
        <w:t>, or where the STA is not at the 1:1 rate and the participant requires 1:1 support for a period of time.</w:t>
      </w:r>
      <w:r w:rsidR="00370590" w:rsidRPr="00265BA7">
        <w:rPr>
          <w:rFonts w:ascii="Arial" w:hAnsi="Arial" w:cs="Arial"/>
          <w:szCs w:val="24"/>
        </w:rPr>
        <w:t xml:space="preserve"> </w:t>
      </w:r>
    </w:p>
    <w:p w14:paraId="5A65E1CC" w14:textId="5CFDC6F7" w:rsidR="003F594F" w:rsidRPr="00265BA7" w:rsidRDefault="00370590" w:rsidP="00534E7D">
      <w:pPr>
        <w:rPr>
          <w:rFonts w:ascii="Arial" w:hAnsi="Arial" w:cs="Arial"/>
        </w:rPr>
      </w:pPr>
      <w:r w:rsidRPr="00265BA7">
        <w:rPr>
          <w:rFonts w:ascii="Arial" w:hAnsi="Arial" w:cs="Arial"/>
          <w:szCs w:val="24"/>
        </w:rPr>
        <w:t xml:space="preserve">These support items </w:t>
      </w:r>
      <w:r w:rsidRPr="00265BA7">
        <w:rPr>
          <w:rFonts w:ascii="Arial" w:hAnsi="Arial" w:cs="Arial"/>
        </w:rPr>
        <w:t xml:space="preserve">can be delivered to individual participants </w:t>
      </w:r>
      <w:r w:rsidR="001D65F2" w:rsidRPr="00265BA7">
        <w:rPr>
          <w:rFonts w:ascii="Arial" w:hAnsi="Arial" w:cs="Arial"/>
        </w:rPr>
        <w:t xml:space="preserve">or to groups (see </w:t>
      </w:r>
      <w:r w:rsidR="001D65F2" w:rsidRPr="00265BA7">
        <w:rPr>
          <w:rFonts w:ascii="Arial" w:hAnsi="Arial" w:cs="Arial"/>
        </w:rPr>
        <w:fldChar w:fldCharType="begin"/>
      </w:r>
      <w:r w:rsidR="001D65F2" w:rsidRPr="00265BA7">
        <w:rPr>
          <w:rFonts w:ascii="Arial" w:hAnsi="Arial" w:cs="Arial"/>
        </w:rPr>
        <w:instrText xml:space="preserve"> REF _Ref43910919 \h  \* MERGEFORMAT </w:instrText>
      </w:r>
      <w:r w:rsidR="001D65F2" w:rsidRPr="00265BA7">
        <w:rPr>
          <w:rFonts w:ascii="Arial" w:hAnsi="Arial" w:cs="Arial"/>
        </w:rPr>
      </w:r>
      <w:r w:rsidR="001D65F2" w:rsidRPr="00265BA7">
        <w:rPr>
          <w:rFonts w:ascii="Arial" w:hAnsi="Arial" w:cs="Arial"/>
        </w:rPr>
        <w:fldChar w:fldCharType="separate"/>
      </w:r>
      <w:r w:rsidR="00120597" w:rsidRPr="00265BA7">
        <w:t>Claiming for Group-Based Supports</w:t>
      </w:r>
      <w:r w:rsidR="001D65F2" w:rsidRPr="00265BA7">
        <w:rPr>
          <w:rFonts w:ascii="Arial" w:hAnsi="Arial" w:cs="Arial"/>
        </w:rPr>
        <w:fldChar w:fldCharType="end"/>
      </w:r>
      <w:r w:rsidR="001D65F2"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00554827" w:rsidRPr="00265BA7">
        <w:rPr>
          <w:rFonts w:ascii="Arial" w:hAnsi="Arial" w:cs="Arial"/>
        </w:rPr>
        <w:t xml:space="preserve"> </w:t>
      </w:r>
    </w:p>
    <w:p w14:paraId="119447D2" w14:textId="77777777" w:rsidR="00BF55C1" w:rsidRPr="00265BA7" w:rsidRDefault="00370590" w:rsidP="00534E7D">
      <w:pPr>
        <w:rPr>
          <w:rFonts w:ascii="Arial" w:hAnsi="Arial" w:cs="Arial"/>
        </w:rPr>
      </w:pPr>
      <w:r w:rsidRPr="00265BA7">
        <w:rPr>
          <w:rFonts w:ascii="Arial" w:hAnsi="Arial" w:cs="Arial"/>
        </w:rPr>
        <w:t xml:space="preserve">As well as </w:t>
      </w:r>
      <w:r w:rsidR="00F477C4" w:rsidRPr="00265BA7">
        <w:rPr>
          <w:rFonts w:ascii="Arial" w:hAnsi="Arial" w:cs="Arial"/>
        </w:rPr>
        <w:t>direct service provision</w:t>
      </w:r>
      <w:r w:rsidRPr="00265BA7">
        <w:rPr>
          <w:rFonts w:ascii="Arial" w:hAnsi="Arial" w:cs="Arial"/>
        </w:rPr>
        <w:t xml:space="preserve">, </w:t>
      </w:r>
      <w:r w:rsidR="003F594F" w:rsidRPr="00265BA7">
        <w:rPr>
          <w:rFonts w:ascii="Arial" w:hAnsi="Arial" w:cs="Arial"/>
        </w:rPr>
        <w:t>these support items</w:t>
      </w:r>
      <w:r w:rsidRPr="00265BA7">
        <w:rPr>
          <w:rFonts w:ascii="Arial" w:hAnsi="Arial" w:cs="Arial"/>
        </w:rPr>
        <w:t xml:space="preserve"> can be </w:t>
      </w:r>
      <w:r w:rsidR="00BF55C1" w:rsidRPr="00265BA7">
        <w:rPr>
          <w:rFonts w:ascii="Arial" w:hAnsi="Arial" w:cs="Arial"/>
        </w:rPr>
        <w:t>used to claim for:</w:t>
      </w:r>
    </w:p>
    <w:p w14:paraId="00940EAC" w14:textId="67E4D9EF" w:rsidR="00370590"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4B03859F" w14:textId="70F54034" w:rsidR="00F2573B" w:rsidRPr="00265BA7" w:rsidRDefault="00370590"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474B61" w:rsidRPr="00265BA7">
        <w:rPr>
          <w:rFonts w:ascii="Arial" w:hAnsi="Arial" w:cs="Arial"/>
          <w:lang w:eastAsia="en-AU"/>
        </w:rPr>
        <w:t xml:space="preserve"> as set out in the following Table</w:t>
      </w:r>
      <w:r w:rsidRPr="00265BA7">
        <w:rPr>
          <w:rFonts w:ascii="Arial" w:hAnsi="Arial" w:cs="Arial"/>
          <w:lang w:eastAsia="en-AU"/>
        </w:rPr>
        <w:t xml:space="preserve">. Different </w:t>
      </w:r>
      <w:r w:rsidRPr="00265BA7">
        <w:rPr>
          <w:rFonts w:ascii="Arial" w:hAnsi="Arial" w:cs="Arial"/>
        </w:rPr>
        <w:t xml:space="preserve">price limits apply depending </w:t>
      </w:r>
      <w:r w:rsidR="00F73CC0" w:rsidRPr="00265BA7">
        <w:rPr>
          <w:rFonts w:ascii="Arial" w:hAnsi="Arial" w:cs="Arial"/>
        </w:rPr>
        <w:t xml:space="preserve">on </w:t>
      </w:r>
      <w:r w:rsidR="00F2573B" w:rsidRPr="00265BA7">
        <w:rPr>
          <w:rFonts w:ascii="Arial" w:hAnsi="Arial" w:cs="Arial"/>
        </w:rPr>
        <w:t xml:space="preserve">the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20597" w:rsidRPr="00265BA7">
        <w:rPr>
          <w:b/>
        </w:rPr>
        <w:t>Time of Day and Day of Week</w:t>
      </w:r>
      <w:r w:rsidR="00DA2EA0" w:rsidRPr="00265BA7">
        <w:rPr>
          <w:rFonts w:ascii="Arial" w:hAnsi="Arial" w:cs="Arial"/>
          <w:b/>
        </w:rPr>
        <w:fldChar w:fldCharType="end"/>
      </w:r>
      <w:r w:rsidR="00D139C9" w:rsidRPr="00265BA7">
        <w:rPr>
          <w:rFonts w:ascii="Arial" w:hAnsi="Arial" w:cs="Arial"/>
          <w:b/>
        </w:rPr>
        <w:t xml:space="preserve"> </w:t>
      </w:r>
      <w:r w:rsidR="00F2573B" w:rsidRPr="00265BA7">
        <w:rPr>
          <w:rFonts w:ascii="Arial" w:hAnsi="Arial" w:cs="Arial"/>
        </w:rPr>
        <w:t xml:space="preserve">on which the support is </w:t>
      </w:r>
      <w:proofErr w:type="gramStart"/>
      <w:r w:rsidR="00F2573B" w:rsidRPr="00265BA7">
        <w:rPr>
          <w:rFonts w:ascii="Arial" w:hAnsi="Arial" w:cs="Arial"/>
        </w:rPr>
        <w:t>delivered</w:t>
      </w:r>
      <w:r w:rsidR="00F73CC0" w:rsidRPr="00265BA7">
        <w:rPr>
          <w:rFonts w:ascii="Arial" w:hAnsi="Arial" w:cs="Arial"/>
        </w:rPr>
        <w:t>.</w:t>
      </w:r>
      <w:r w:rsidR="00EA22F1" w:rsidRPr="00265BA7">
        <w:rPr>
          <w:rFonts w:ascii="Arial" w:hAnsi="Arial" w:cs="Arial"/>
        </w:rPr>
        <w:t>.</w:t>
      </w:r>
      <w:proofErr w:type="gramEnd"/>
    </w:p>
    <w:tbl>
      <w:tblPr>
        <w:tblStyle w:val="GridTable4-Accent4"/>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265BA7" w14:paraId="4C5DD458"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129F3E3" w14:textId="77777777" w:rsidR="00171BDC" w:rsidRPr="00265BA7" w:rsidRDefault="00171BD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17E2994" w14:textId="77777777" w:rsidR="00171BDC" w:rsidRPr="00265BA7" w:rsidRDefault="00171BD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000DCBA4"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2C4A00E3"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E10C1AF"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3E3270C"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522EA" w:rsidRPr="00265BA7" w14:paraId="1489DC4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6A81DC4"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01_200_0115_1_1</w:t>
            </w:r>
          </w:p>
        </w:tc>
        <w:tc>
          <w:tcPr>
            <w:tcW w:w="2000" w:type="pct"/>
          </w:tcPr>
          <w:p w14:paraId="3A8AD453" w14:textId="190C418E"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Weekday Daytime</w:t>
            </w:r>
          </w:p>
        </w:tc>
        <w:tc>
          <w:tcPr>
            <w:tcW w:w="500" w:type="pct"/>
          </w:tcPr>
          <w:p w14:paraId="7B00521C"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565AF3D5" w14:textId="13305C58" w:rsidR="00E522EA" w:rsidRPr="00265BA7" w:rsidRDefault="00E522EA" w:rsidP="00E522EA">
            <w:pPr>
              <w:jc w:val="center"/>
              <w:rPr>
                <w:rFonts w:ascii="Arial" w:eastAsia="Times New Roman" w:hAnsi="Arial" w:cs="Arial"/>
                <w:bCs/>
                <w:szCs w:val="16"/>
                <w:lang w:eastAsia="en-AU"/>
              </w:rPr>
            </w:pPr>
            <w:r w:rsidRPr="00265BA7">
              <w:t>$67.56</w:t>
            </w:r>
          </w:p>
        </w:tc>
        <w:tc>
          <w:tcPr>
            <w:tcW w:w="500" w:type="pct"/>
          </w:tcPr>
          <w:p w14:paraId="7A490F5D" w14:textId="415351EB" w:rsidR="00E522EA" w:rsidRPr="00265BA7" w:rsidRDefault="00E522EA" w:rsidP="00E522EA">
            <w:pPr>
              <w:jc w:val="center"/>
              <w:rPr>
                <w:rFonts w:ascii="Arial" w:eastAsia="Times New Roman" w:hAnsi="Arial" w:cs="Arial"/>
                <w:bCs/>
                <w:szCs w:val="18"/>
                <w:lang w:eastAsia="en-AU"/>
              </w:rPr>
            </w:pPr>
            <w:r w:rsidRPr="00265BA7">
              <w:t>$94.58</w:t>
            </w:r>
          </w:p>
        </w:tc>
        <w:tc>
          <w:tcPr>
            <w:tcW w:w="500" w:type="pct"/>
          </w:tcPr>
          <w:p w14:paraId="5FDF4C95" w14:textId="347A75D2" w:rsidR="00E522EA" w:rsidRPr="00265BA7" w:rsidRDefault="00E522EA" w:rsidP="00E522EA">
            <w:pPr>
              <w:jc w:val="center"/>
              <w:rPr>
                <w:rFonts w:ascii="Arial" w:eastAsia="Times New Roman" w:hAnsi="Arial" w:cs="Arial"/>
                <w:bCs/>
                <w:szCs w:val="18"/>
                <w:lang w:eastAsia="en-AU"/>
              </w:rPr>
            </w:pPr>
            <w:r w:rsidRPr="00265BA7">
              <w:t>$101.34</w:t>
            </w:r>
          </w:p>
        </w:tc>
      </w:tr>
      <w:tr w:rsidR="00E522EA" w:rsidRPr="00265BA7" w14:paraId="4D8217FC" w14:textId="77777777" w:rsidTr="00D7138B">
        <w:tc>
          <w:tcPr>
            <w:tcW w:w="1000" w:type="pct"/>
          </w:tcPr>
          <w:p w14:paraId="07D36137"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01_201_0115_1_1</w:t>
            </w:r>
          </w:p>
        </w:tc>
        <w:tc>
          <w:tcPr>
            <w:tcW w:w="2000" w:type="pct"/>
          </w:tcPr>
          <w:p w14:paraId="534525EA" w14:textId="72FFA078"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Weekday Evening</w:t>
            </w:r>
          </w:p>
        </w:tc>
        <w:tc>
          <w:tcPr>
            <w:tcW w:w="500" w:type="pct"/>
          </w:tcPr>
          <w:p w14:paraId="1ECC5EEC"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21624034" w14:textId="5906BDC6" w:rsidR="00E522EA" w:rsidRPr="00265BA7" w:rsidRDefault="00E522EA" w:rsidP="00E522EA">
            <w:pPr>
              <w:jc w:val="center"/>
              <w:rPr>
                <w:rFonts w:ascii="Arial" w:eastAsia="Times New Roman" w:hAnsi="Arial" w:cs="Arial"/>
                <w:bCs/>
                <w:szCs w:val="16"/>
                <w:lang w:eastAsia="en-AU"/>
              </w:rPr>
            </w:pPr>
            <w:r w:rsidRPr="00265BA7">
              <w:t>$74.44</w:t>
            </w:r>
          </w:p>
        </w:tc>
        <w:tc>
          <w:tcPr>
            <w:tcW w:w="500" w:type="pct"/>
          </w:tcPr>
          <w:p w14:paraId="5145D4C5" w14:textId="72AB2F84" w:rsidR="00E522EA" w:rsidRPr="00265BA7" w:rsidRDefault="00E522EA" w:rsidP="00E522EA">
            <w:pPr>
              <w:jc w:val="center"/>
              <w:rPr>
                <w:rFonts w:ascii="Arial" w:eastAsia="Times New Roman" w:hAnsi="Arial" w:cs="Arial"/>
                <w:bCs/>
                <w:szCs w:val="18"/>
                <w:lang w:eastAsia="en-AU"/>
              </w:rPr>
            </w:pPr>
            <w:r w:rsidRPr="00265BA7">
              <w:t>$104.22</w:t>
            </w:r>
          </w:p>
        </w:tc>
        <w:tc>
          <w:tcPr>
            <w:tcW w:w="500" w:type="pct"/>
          </w:tcPr>
          <w:p w14:paraId="7F006726" w14:textId="2C4ACBF2" w:rsidR="00E522EA" w:rsidRPr="00265BA7" w:rsidRDefault="00E522EA" w:rsidP="00E522EA">
            <w:pPr>
              <w:jc w:val="center"/>
              <w:rPr>
                <w:rFonts w:ascii="Arial" w:eastAsia="Times New Roman" w:hAnsi="Arial" w:cs="Arial"/>
                <w:bCs/>
                <w:szCs w:val="18"/>
                <w:lang w:eastAsia="en-AU"/>
              </w:rPr>
            </w:pPr>
            <w:r w:rsidRPr="00265BA7">
              <w:t>$111.66</w:t>
            </w:r>
          </w:p>
        </w:tc>
      </w:tr>
      <w:tr w:rsidR="00E522EA" w:rsidRPr="00265BA7" w14:paraId="0A75EA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2DF1011"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01_205_0115_1_1</w:t>
            </w:r>
          </w:p>
        </w:tc>
        <w:tc>
          <w:tcPr>
            <w:tcW w:w="2000" w:type="pct"/>
          </w:tcPr>
          <w:p w14:paraId="127816C6" w14:textId="73126BA6"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Weekday Night</w:t>
            </w:r>
          </w:p>
        </w:tc>
        <w:tc>
          <w:tcPr>
            <w:tcW w:w="500" w:type="pct"/>
          </w:tcPr>
          <w:p w14:paraId="240E5F0E"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56616D9B" w14:textId="4C7ED975" w:rsidR="00E522EA" w:rsidRPr="00265BA7" w:rsidRDefault="00E522EA" w:rsidP="00E522EA">
            <w:pPr>
              <w:jc w:val="center"/>
              <w:rPr>
                <w:rFonts w:ascii="Arial" w:eastAsia="Times New Roman" w:hAnsi="Arial" w:cs="Arial"/>
                <w:bCs/>
                <w:szCs w:val="16"/>
                <w:lang w:eastAsia="en-AU"/>
              </w:rPr>
            </w:pPr>
            <w:r w:rsidRPr="00265BA7">
              <w:t>$75.82</w:t>
            </w:r>
          </w:p>
        </w:tc>
        <w:tc>
          <w:tcPr>
            <w:tcW w:w="500" w:type="pct"/>
          </w:tcPr>
          <w:p w14:paraId="72B6C51F" w14:textId="39692F7A" w:rsidR="00E522EA" w:rsidRPr="00265BA7" w:rsidRDefault="00E522EA" w:rsidP="00E522EA">
            <w:pPr>
              <w:jc w:val="center"/>
              <w:rPr>
                <w:rFonts w:ascii="Arial" w:eastAsia="Times New Roman" w:hAnsi="Arial" w:cs="Arial"/>
                <w:bCs/>
                <w:szCs w:val="18"/>
                <w:lang w:eastAsia="en-AU"/>
              </w:rPr>
            </w:pPr>
            <w:r w:rsidRPr="00265BA7">
              <w:t>$106.15</w:t>
            </w:r>
          </w:p>
        </w:tc>
        <w:tc>
          <w:tcPr>
            <w:tcW w:w="500" w:type="pct"/>
          </w:tcPr>
          <w:p w14:paraId="68B53317" w14:textId="134F2A39" w:rsidR="00E522EA" w:rsidRPr="00265BA7" w:rsidRDefault="00E522EA" w:rsidP="00E522EA">
            <w:pPr>
              <w:jc w:val="center"/>
              <w:rPr>
                <w:rFonts w:ascii="Arial" w:eastAsia="Times New Roman" w:hAnsi="Arial" w:cs="Arial"/>
                <w:bCs/>
                <w:szCs w:val="18"/>
                <w:lang w:eastAsia="en-AU"/>
              </w:rPr>
            </w:pPr>
            <w:r w:rsidRPr="00265BA7">
              <w:t>$113.73</w:t>
            </w:r>
          </w:p>
        </w:tc>
      </w:tr>
      <w:tr w:rsidR="00E522EA" w:rsidRPr="00265BA7" w14:paraId="542621F3" w14:textId="77777777" w:rsidTr="00D7138B">
        <w:tc>
          <w:tcPr>
            <w:tcW w:w="1000" w:type="pct"/>
          </w:tcPr>
          <w:p w14:paraId="68C04DF7"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01_202_0115_1_1</w:t>
            </w:r>
          </w:p>
        </w:tc>
        <w:tc>
          <w:tcPr>
            <w:tcW w:w="2000" w:type="pct"/>
          </w:tcPr>
          <w:p w14:paraId="347BFE95" w14:textId="7D763038"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Saturday</w:t>
            </w:r>
          </w:p>
        </w:tc>
        <w:tc>
          <w:tcPr>
            <w:tcW w:w="500" w:type="pct"/>
          </w:tcPr>
          <w:p w14:paraId="13E26BA7"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7048B11E" w14:textId="5F138A72" w:rsidR="00E522EA" w:rsidRPr="00265BA7" w:rsidRDefault="00E522EA" w:rsidP="00E522EA">
            <w:pPr>
              <w:jc w:val="center"/>
              <w:rPr>
                <w:rFonts w:ascii="Arial" w:eastAsia="Times New Roman" w:hAnsi="Arial" w:cs="Arial"/>
                <w:bCs/>
                <w:szCs w:val="16"/>
                <w:lang w:eastAsia="en-AU"/>
              </w:rPr>
            </w:pPr>
            <w:r w:rsidRPr="00265BA7">
              <w:t>$95.07</w:t>
            </w:r>
          </w:p>
        </w:tc>
        <w:tc>
          <w:tcPr>
            <w:tcW w:w="500" w:type="pct"/>
          </w:tcPr>
          <w:p w14:paraId="2FBFC8BB" w14:textId="0BB32B08" w:rsidR="00E522EA" w:rsidRPr="00265BA7" w:rsidRDefault="00E522EA" w:rsidP="00E522EA">
            <w:pPr>
              <w:jc w:val="center"/>
              <w:rPr>
                <w:rFonts w:ascii="Arial" w:eastAsia="Times New Roman" w:hAnsi="Arial" w:cs="Arial"/>
                <w:bCs/>
                <w:szCs w:val="18"/>
                <w:lang w:eastAsia="en-AU"/>
              </w:rPr>
            </w:pPr>
            <w:r w:rsidRPr="00265BA7">
              <w:t>$133.10</w:t>
            </w:r>
          </w:p>
        </w:tc>
        <w:tc>
          <w:tcPr>
            <w:tcW w:w="500" w:type="pct"/>
          </w:tcPr>
          <w:p w14:paraId="6B847916" w14:textId="73868FCB" w:rsidR="00E522EA" w:rsidRPr="00265BA7" w:rsidRDefault="00E522EA" w:rsidP="00E522EA">
            <w:pPr>
              <w:jc w:val="center"/>
              <w:rPr>
                <w:rFonts w:ascii="Arial" w:eastAsia="Times New Roman" w:hAnsi="Arial" w:cs="Arial"/>
                <w:bCs/>
                <w:szCs w:val="18"/>
                <w:lang w:eastAsia="en-AU"/>
              </w:rPr>
            </w:pPr>
            <w:r w:rsidRPr="00265BA7">
              <w:t>$142.61</w:t>
            </w:r>
          </w:p>
        </w:tc>
      </w:tr>
      <w:tr w:rsidR="00E522EA" w:rsidRPr="00265BA7" w14:paraId="5BD2C80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5F142EA"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01_203_0115_1_1</w:t>
            </w:r>
          </w:p>
        </w:tc>
        <w:tc>
          <w:tcPr>
            <w:tcW w:w="2000" w:type="pct"/>
          </w:tcPr>
          <w:p w14:paraId="23A0EA78" w14:textId="2FAFB81B"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Sunday</w:t>
            </w:r>
          </w:p>
        </w:tc>
        <w:tc>
          <w:tcPr>
            <w:tcW w:w="500" w:type="pct"/>
          </w:tcPr>
          <w:p w14:paraId="6F4FC0CD"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61A4760D" w14:textId="0C47604D" w:rsidR="00E522EA" w:rsidRPr="00265BA7" w:rsidRDefault="00E522EA" w:rsidP="00E522EA">
            <w:pPr>
              <w:jc w:val="center"/>
              <w:rPr>
                <w:rFonts w:ascii="Arial" w:eastAsia="Times New Roman" w:hAnsi="Arial" w:cs="Arial"/>
                <w:bCs/>
                <w:szCs w:val="16"/>
                <w:lang w:eastAsia="en-AU"/>
              </w:rPr>
            </w:pPr>
            <w:r w:rsidRPr="00265BA7">
              <w:t>$122.59</w:t>
            </w:r>
          </w:p>
        </w:tc>
        <w:tc>
          <w:tcPr>
            <w:tcW w:w="500" w:type="pct"/>
          </w:tcPr>
          <w:p w14:paraId="7D51BB0B" w14:textId="29461FB3" w:rsidR="00E522EA" w:rsidRPr="00265BA7" w:rsidRDefault="00E522EA" w:rsidP="00E522EA">
            <w:pPr>
              <w:jc w:val="center"/>
              <w:rPr>
                <w:rFonts w:ascii="Arial" w:eastAsia="Times New Roman" w:hAnsi="Arial" w:cs="Arial"/>
                <w:bCs/>
                <w:szCs w:val="18"/>
                <w:lang w:eastAsia="en-AU"/>
              </w:rPr>
            </w:pPr>
            <w:r w:rsidRPr="00265BA7">
              <w:t>$171.63</w:t>
            </w:r>
          </w:p>
        </w:tc>
        <w:tc>
          <w:tcPr>
            <w:tcW w:w="500" w:type="pct"/>
          </w:tcPr>
          <w:p w14:paraId="43818B88" w14:textId="023AD293" w:rsidR="00E522EA" w:rsidRPr="00265BA7" w:rsidRDefault="00E522EA" w:rsidP="00E522EA">
            <w:pPr>
              <w:jc w:val="center"/>
              <w:rPr>
                <w:rFonts w:ascii="Arial" w:eastAsia="Times New Roman" w:hAnsi="Arial" w:cs="Arial"/>
                <w:bCs/>
                <w:szCs w:val="18"/>
                <w:lang w:eastAsia="en-AU"/>
              </w:rPr>
            </w:pPr>
            <w:r w:rsidRPr="00265BA7">
              <w:t>$183.89</w:t>
            </w:r>
          </w:p>
        </w:tc>
      </w:tr>
      <w:tr w:rsidR="00E522EA" w:rsidRPr="00265BA7" w14:paraId="137CEF2B" w14:textId="77777777" w:rsidTr="00D7138B">
        <w:tc>
          <w:tcPr>
            <w:tcW w:w="1000" w:type="pct"/>
          </w:tcPr>
          <w:p w14:paraId="4050BCC3"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01_204_0115_1_1</w:t>
            </w:r>
          </w:p>
        </w:tc>
        <w:tc>
          <w:tcPr>
            <w:tcW w:w="2000" w:type="pct"/>
          </w:tcPr>
          <w:p w14:paraId="74666738" w14:textId="70AE1D4A"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Public Holiday</w:t>
            </w:r>
          </w:p>
        </w:tc>
        <w:tc>
          <w:tcPr>
            <w:tcW w:w="500" w:type="pct"/>
          </w:tcPr>
          <w:p w14:paraId="1792BC24"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73488106" w14:textId="25ACFBE3" w:rsidR="00E522EA" w:rsidRPr="00265BA7" w:rsidRDefault="00E522EA" w:rsidP="00E522EA">
            <w:pPr>
              <w:jc w:val="center"/>
              <w:rPr>
                <w:rFonts w:ascii="Arial" w:eastAsia="Times New Roman" w:hAnsi="Arial" w:cs="Arial"/>
                <w:bCs/>
                <w:szCs w:val="16"/>
                <w:lang w:eastAsia="en-AU"/>
              </w:rPr>
            </w:pPr>
            <w:r w:rsidRPr="00265BA7">
              <w:t>$150.10</w:t>
            </w:r>
          </w:p>
        </w:tc>
        <w:tc>
          <w:tcPr>
            <w:tcW w:w="500" w:type="pct"/>
          </w:tcPr>
          <w:p w14:paraId="3F8ABC1D" w14:textId="78480CEE" w:rsidR="00E522EA" w:rsidRPr="00265BA7" w:rsidRDefault="00E522EA" w:rsidP="00E522EA">
            <w:pPr>
              <w:jc w:val="center"/>
              <w:rPr>
                <w:rFonts w:ascii="Arial" w:eastAsia="Times New Roman" w:hAnsi="Arial" w:cs="Arial"/>
                <w:bCs/>
                <w:szCs w:val="18"/>
                <w:lang w:eastAsia="en-AU"/>
              </w:rPr>
            </w:pPr>
            <w:r w:rsidRPr="00265BA7">
              <w:t>$210.14</w:t>
            </w:r>
          </w:p>
        </w:tc>
        <w:tc>
          <w:tcPr>
            <w:tcW w:w="500" w:type="pct"/>
          </w:tcPr>
          <w:p w14:paraId="485F84F8" w14:textId="7F24F2A7" w:rsidR="00E522EA" w:rsidRPr="00265BA7" w:rsidRDefault="00E522EA" w:rsidP="00E522EA">
            <w:pPr>
              <w:jc w:val="center"/>
              <w:rPr>
                <w:rFonts w:ascii="Arial" w:eastAsia="Times New Roman" w:hAnsi="Arial" w:cs="Arial"/>
                <w:bCs/>
                <w:szCs w:val="18"/>
                <w:lang w:eastAsia="en-AU"/>
              </w:rPr>
            </w:pPr>
            <w:r w:rsidRPr="00265BA7">
              <w:t>$225.15</w:t>
            </w:r>
          </w:p>
        </w:tc>
      </w:tr>
    </w:tbl>
    <w:p w14:paraId="3AF00CA1" w14:textId="0C4FCC38" w:rsidR="009D1FCC" w:rsidRPr="00265BA7" w:rsidRDefault="009D1FCC" w:rsidP="00534E7D">
      <w:pPr>
        <w:pStyle w:val="Heading3"/>
      </w:pPr>
      <w:bookmarkStart w:id="436" w:name="_Toc41159106"/>
      <w:bookmarkStart w:id="437" w:name="_Toc167285786"/>
      <w:bookmarkStart w:id="438" w:name="_Toc178237512"/>
      <w:r w:rsidRPr="00265BA7">
        <w:t>Medium Term Accommodation (MTA)</w:t>
      </w:r>
      <w:bookmarkEnd w:id="436"/>
      <w:bookmarkEnd w:id="437"/>
      <w:bookmarkEnd w:id="438"/>
    </w:p>
    <w:p w14:paraId="26214552" w14:textId="77777777" w:rsidR="00554827" w:rsidRPr="00265BA7" w:rsidRDefault="00F2573B" w:rsidP="00534E7D">
      <w:pPr>
        <w:rPr>
          <w:rFonts w:ascii="Arial" w:hAnsi="Arial" w:cs="Arial"/>
        </w:rPr>
      </w:pPr>
      <w:r w:rsidRPr="00265BA7">
        <w:rPr>
          <w:rFonts w:ascii="Arial" w:hAnsi="Arial" w:cs="Arial"/>
        </w:rPr>
        <w:t>This support item covers the accommodation costs of</w:t>
      </w:r>
      <w:r w:rsidR="00064EC8" w:rsidRPr="00265BA7">
        <w:rPr>
          <w:rFonts w:ascii="Arial" w:hAnsi="Arial" w:cs="Arial"/>
        </w:rPr>
        <w:t xml:space="preserve"> </w:t>
      </w:r>
      <w:proofErr w:type="gramStart"/>
      <w:r w:rsidR="00064EC8" w:rsidRPr="00265BA7">
        <w:rPr>
          <w:rFonts w:ascii="Arial" w:hAnsi="Arial" w:cs="Arial"/>
        </w:rPr>
        <w:t>Medium Term</w:t>
      </w:r>
      <w:proofErr w:type="gramEnd"/>
      <w:r w:rsidR="00064EC8" w:rsidRPr="00265BA7">
        <w:rPr>
          <w:rFonts w:ascii="Arial" w:hAnsi="Arial" w:cs="Arial"/>
        </w:rPr>
        <w:t xml:space="preserve"> Accommodation</w:t>
      </w:r>
      <w:r w:rsidRPr="00265BA7">
        <w:rPr>
          <w:rFonts w:ascii="Arial" w:hAnsi="Arial" w:cs="Arial"/>
        </w:rPr>
        <w:t xml:space="preserve">. The support component of </w:t>
      </w:r>
      <w:r w:rsidR="00B35C08" w:rsidRPr="00265BA7">
        <w:rPr>
          <w:rFonts w:ascii="Arial" w:hAnsi="Arial" w:cs="Arial"/>
        </w:rPr>
        <w:t xml:space="preserve">the care </w:t>
      </w:r>
      <w:r w:rsidR="00064EC8" w:rsidRPr="00265BA7">
        <w:rPr>
          <w:rFonts w:ascii="Arial" w:hAnsi="Arial" w:cs="Arial"/>
        </w:rPr>
        <w:t>should</w:t>
      </w:r>
      <w:r w:rsidR="00ED42F7" w:rsidRPr="00265BA7">
        <w:rPr>
          <w:rFonts w:ascii="Arial" w:hAnsi="Arial" w:cs="Arial"/>
        </w:rPr>
        <w:t xml:space="preserve"> be</w:t>
      </w:r>
      <w:r w:rsidR="00B35C08" w:rsidRPr="00265BA7">
        <w:rPr>
          <w:rFonts w:ascii="Arial" w:hAnsi="Arial" w:cs="Arial"/>
        </w:rPr>
        <w:t xml:space="preserve"> claimed separately</w:t>
      </w:r>
      <w:r w:rsidRPr="00265BA7">
        <w:rPr>
          <w:rFonts w:ascii="Arial" w:hAnsi="Arial" w:cs="Arial"/>
        </w:rPr>
        <w:t xml:space="preserve">. </w:t>
      </w:r>
      <w:r w:rsidR="00B35C08" w:rsidRPr="00265BA7">
        <w:rPr>
          <w:rFonts w:ascii="Arial" w:hAnsi="Arial" w:cs="Arial"/>
        </w:rPr>
        <w:t>This support item</w:t>
      </w:r>
      <w:r w:rsidRPr="00265BA7">
        <w:rPr>
          <w:rFonts w:ascii="Arial" w:hAnsi="Arial" w:cs="Arial"/>
        </w:rPr>
        <w:t xml:space="preserve"> recognises that t</w:t>
      </w:r>
      <w:r w:rsidR="009D1FCC" w:rsidRPr="00265BA7">
        <w:rPr>
          <w:rFonts w:ascii="Arial" w:hAnsi="Arial" w:cs="Arial"/>
        </w:rPr>
        <w:t xml:space="preserve">here may be cases where a participant will require longer </w:t>
      </w:r>
      <w:r w:rsidR="00B35C08" w:rsidRPr="00265BA7">
        <w:rPr>
          <w:rFonts w:ascii="Arial" w:hAnsi="Arial" w:cs="Arial"/>
        </w:rPr>
        <w:t>term</w:t>
      </w:r>
      <w:r w:rsidR="009D1FCC" w:rsidRPr="00265BA7">
        <w:rPr>
          <w:rFonts w:ascii="Arial" w:hAnsi="Arial" w:cs="Arial"/>
        </w:rPr>
        <w:t xml:space="preserve"> transitional accommodation before moving into a more permanent home or arrangement (for example, after hospital discharge). Typically, </w:t>
      </w:r>
      <w:r w:rsidR="009D1FCC" w:rsidRPr="00265BA7">
        <w:rPr>
          <w:rFonts w:ascii="Arial" w:hAnsi="Arial" w:cs="Arial"/>
        </w:rPr>
        <w:lastRenderedPageBreak/>
        <w:t>MTA w</w:t>
      </w:r>
      <w:r w:rsidR="006D795A" w:rsidRPr="00265BA7">
        <w:rPr>
          <w:rFonts w:ascii="Arial" w:hAnsi="Arial" w:cs="Arial"/>
        </w:rPr>
        <w:t>ould be used for periods up to 9</w:t>
      </w:r>
      <w:r w:rsidR="009D1FCC" w:rsidRPr="00265BA7">
        <w:rPr>
          <w:rFonts w:ascii="Arial" w:hAnsi="Arial" w:cs="Arial"/>
        </w:rPr>
        <w:t>0 days.</w:t>
      </w:r>
      <w:r w:rsidRPr="00265BA7">
        <w:rPr>
          <w:rFonts w:ascii="Arial" w:hAnsi="Arial" w:cs="Arial"/>
        </w:rPr>
        <w:t xml:space="preserve"> </w:t>
      </w:r>
      <w:r w:rsidR="009D1FCC" w:rsidRPr="00265BA7">
        <w:rPr>
          <w:rFonts w:ascii="Arial" w:hAnsi="Arial" w:cs="Arial"/>
        </w:rPr>
        <w:t>Participants who stay in</w:t>
      </w:r>
      <w:r w:rsidR="004A1DC2" w:rsidRPr="00265BA7">
        <w:rPr>
          <w:rFonts w:ascii="Arial" w:hAnsi="Arial" w:cs="Arial"/>
        </w:rPr>
        <w:t xml:space="preserve"> MTA</w:t>
      </w:r>
      <w:r w:rsidR="009D1FCC" w:rsidRPr="00265BA7">
        <w:rPr>
          <w:rFonts w:ascii="Arial" w:hAnsi="Arial" w:cs="Arial"/>
        </w:rPr>
        <w:t xml:space="preserve"> </w:t>
      </w:r>
      <w:r w:rsidRPr="00265BA7">
        <w:rPr>
          <w:rFonts w:ascii="Arial" w:hAnsi="Arial" w:cs="Arial"/>
        </w:rPr>
        <w:t>are</w:t>
      </w:r>
      <w:r w:rsidR="009D1FCC" w:rsidRPr="00265BA7">
        <w:rPr>
          <w:rFonts w:ascii="Arial" w:hAnsi="Arial" w:cs="Arial"/>
        </w:rPr>
        <w:t xml:space="preserve"> responsible for meeting their own food and everyday living costs from their ow</w:t>
      </w:r>
      <w:r w:rsidR="00126B72" w:rsidRPr="00265BA7">
        <w:rPr>
          <w:rFonts w:ascii="Arial" w:hAnsi="Arial" w:cs="Arial"/>
        </w:rPr>
        <w:t>n income rather than NDIS plan.</w:t>
      </w:r>
      <w:r w:rsidR="00A92F69" w:rsidRPr="00265BA7">
        <w:rPr>
          <w:rFonts w:ascii="Arial" w:hAnsi="Arial" w:cs="Arial"/>
        </w:rPr>
        <w:t xml:space="preserve"> </w:t>
      </w:r>
    </w:p>
    <w:p w14:paraId="656D238B" w14:textId="77777777" w:rsidR="003F594F" w:rsidRPr="00265BA7" w:rsidRDefault="00A92F69" w:rsidP="00534E7D">
      <w:pPr>
        <w:rPr>
          <w:rFonts w:ascii="Arial" w:hAnsi="Arial" w:cs="Arial"/>
        </w:rPr>
      </w:pPr>
      <w:r w:rsidRPr="00265BA7">
        <w:rPr>
          <w:rFonts w:ascii="Arial" w:hAnsi="Arial" w:cs="Arial"/>
          <w:szCs w:val="24"/>
        </w:rPr>
        <w:t>This support item</w:t>
      </w:r>
      <w:r w:rsidR="00370590" w:rsidRPr="00265BA7">
        <w:rPr>
          <w:rFonts w:ascii="Arial" w:hAnsi="Arial" w:cs="Arial"/>
          <w:szCs w:val="24"/>
        </w:rPr>
        <w:t xml:space="preserve"> </w:t>
      </w:r>
      <w:r w:rsidR="00370590"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370590" w:rsidRPr="00265BA7">
        <w:rPr>
          <w:rFonts w:ascii="Arial" w:hAnsi="Arial" w:cs="Arial"/>
        </w:rPr>
        <w:t>.</w:t>
      </w:r>
      <w:r w:rsidR="00554827" w:rsidRPr="00265BA7">
        <w:rPr>
          <w:rFonts w:ascii="Arial" w:hAnsi="Arial" w:cs="Arial"/>
        </w:rPr>
        <w:t xml:space="preserve"> </w:t>
      </w:r>
    </w:p>
    <w:p w14:paraId="26F973A6" w14:textId="77777777" w:rsidR="00BF55C1" w:rsidRPr="00265BA7" w:rsidRDefault="00370590" w:rsidP="00534E7D">
      <w:pPr>
        <w:rPr>
          <w:rFonts w:ascii="Arial" w:hAnsi="Arial" w:cs="Arial"/>
        </w:rPr>
      </w:pPr>
      <w:r w:rsidRPr="00265BA7">
        <w:rPr>
          <w:rFonts w:ascii="Arial" w:hAnsi="Arial" w:cs="Arial"/>
        </w:rPr>
        <w:t xml:space="preserve">As well as </w:t>
      </w:r>
      <w:r w:rsidR="00F477C4" w:rsidRPr="00265BA7">
        <w:rPr>
          <w:rFonts w:ascii="Arial" w:hAnsi="Arial" w:cs="Arial"/>
        </w:rPr>
        <w:t>direct service provision</w:t>
      </w:r>
      <w:r w:rsidRPr="00265BA7">
        <w:rPr>
          <w:rFonts w:ascii="Arial" w:hAnsi="Arial" w:cs="Arial"/>
        </w:rPr>
        <w:t xml:space="preserve">, </w:t>
      </w:r>
      <w:r w:rsidR="003F594F" w:rsidRPr="00265BA7">
        <w:rPr>
          <w:rFonts w:ascii="Arial" w:hAnsi="Arial" w:cs="Arial"/>
        </w:rPr>
        <w:t>this support item</w:t>
      </w:r>
      <w:r w:rsidRPr="00265BA7">
        <w:rPr>
          <w:rFonts w:ascii="Arial" w:hAnsi="Arial" w:cs="Arial"/>
        </w:rPr>
        <w:t xml:space="preserve"> can be </w:t>
      </w:r>
      <w:r w:rsidR="00BF55C1" w:rsidRPr="00265BA7">
        <w:rPr>
          <w:rFonts w:ascii="Arial" w:hAnsi="Arial" w:cs="Arial"/>
        </w:rPr>
        <w:t>used to claim for:</w:t>
      </w:r>
    </w:p>
    <w:p w14:paraId="4AD66D36" w14:textId="7B0FE0BF" w:rsidR="00370590"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1F289C84" w14:textId="77777777" w:rsidR="0064565A" w:rsidRPr="00265BA7" w:rsidRDefault="00370590" w:rsidP="00534E7D">
      <w:pPr>
        <w:rPr>
          <w:rFonts w:ascii="Arial" w:hAnsi="Arial" w:cs="Arial"/>
        </w:rPr>
      </w:pPr>
      <w:r w:rsidRPr="00265BA7">
        <w:rPr>
          <w:rFonts w:ascii="Arial" w:hAnsi="Arial" w:cs="Arial"/>
        </w:rPr>
        <w:t>This</w:t>
      </w:r>
      <w:r w:rsidRPr="00265BA7">
        <w:rPr>
          <w:rFonts w:ascii="Arial" w:hAnsi="Arial" w:cs="Arial"/>
          <w:lang w:eastAsia="en-AU"/>
        </w:rPr>
        <w:t xml:space="preserve"> support item is subject to </w:t>
      </w:r>
      <w:r w:rsidR="00725C79" w:rsidRPr="00265BA7">
        <w:rPr>
          <w:rFonts w:ascii="Arial" w:hAnsi="Arial" w:cs="Arial"/>
          <w:lang w:eastAsia="en-AU"/>
        </w:rPr>
        <w:t>a price limit</w:t>
      </w:r>
      <w:r w:rsidR="00474B61" w:rsidRPr="00265BA7">
        <w:rPr>
          <w:rFonts w:ascii="Arial" w:hAnsi="Arial" w:cs="Arial"/>
          <w:lang w:eastAsia="en-AU"/>
        </w:rPr>
        <w:t xml:space="preserve"> as set out in the following Table</w:t>
      </w:r>
      <w:r w:rsidRPr="00265BA7">
        <w:rPr>
          <w:rFonts w:ascii="Arial" w:hAnsi="Arial" w:cs="Arial"/>
          <w:lang w:eastAsia="en-AU"/>
        </w:rPr>
        <w:t xml:space="preserve">. </w:t>
      </w:r>
    </w:p>
    <w:tbl>
      <w:tblPr>
        <w:tblStyle w:val="GridTable4-Accent4"/>
        <w:tblW w:w="5004" w:type="pct"/>
        <w:tblLayout w:type="fixed"/>
        <w:tblLook w:val="0420" w:firstRow="1" w:lastRow="0" w:firstColumn="0" w:lastColumn="0" w:noHBand="0" w:noVBand="1"/>
        <w:tblCaption w:val="Medium Term Accommodation"/>
      </w:tblPr>
      <w:tblGrid>
        <w:gridCol w:w="1925"/>
        <w:gridCol w:w="3851"/>
        <w:gridCol w:w="966"/>
        <w:gridCol w:w="966"/>
        <w:gridCol w:w="966"/>
        <w:gridCol w:w="962"/>
      </w:tblGrid>
      <w:tr w:rsidR="00F77820" w:rsidRPr="00265BA7" w14:paraId="19811D36" w14:textId="77777777" w:rsidTr="00D7138B">
        <w:trPr>
          <w:cnfStyle w:val="100000000000" w:firstRow="1" w:lastRow="0" w:firstColumn="0" w:lastColumn="0" w:oddVBand="0" w:evenVBand="0" w:oddHBand="0" w:evenHBand="0" w:firstRowFirstColumn="0" w:firstRowLastColumn="0" w:lastRowFirstColumn="0" w:lastRowLastColumn="0"/>
        </w:trPr>
        <w:tc>
          <w:tcPr>
            <w:tcW w:w="999" w:type="pct"/>
          </w:tcPr>
          <w:p w14:paraId="74093D01" w14:textId="77777777" w:rsidR="00171BDC" w:rsidRPr="00265BA7" w:rsidRDefault="00171BD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8" w:type="pct"/>
          </w:tcPr>
          <w:p w14:paraId="21765364" w14:textId="77777777" w:rsidR="00171BDC" w:rsidRPr="00265BA7" w:rsidRDefault="00171BD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1" w:type="pct"/>
          </w:tcPr>
          <w:p w14:paraId="5369D8E7"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1" w:type="pct"/>
          </w:tcPr>
          <w:p w14:paraId="1EB2EAE4"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1" w:type="pct"/>
          </w:tcPr>
          <w:p w14:paraId="50E9DF8E"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99" w:type="pct"/>
          </w:tcPr>
          <w:p w14:paraId="3732234D"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522EA" w:rsidRPr="00265BA7" w14:paraId="510C77C5" w14:textId="77777777" w:rsidTr="00D7138B">
        <w:trPr>
          <w:cnfStyle w:val="000000100000" w:firstRow="0" w:lastRow="0" w:firstColumn="0" w:lastColumn="0" w:oddVBand="0" w:evenVBand="0" w:oddHBand="1" w:evenHBand="0" w:firstRowFirstColumn="0" w:firstRowLastColumn="0" w:lastRowFirstColumn="0" w:lastRowLastColumn="0"/>
        </w:trPr>
        <w:tc>
          <w:tcPr>
            <w:tcW w:w="999" w:type="pct"/>
          </w:tcPr>
          <w:p w14:paraId="094A6B19" w14:textId="77777777" w:rsidR="00E522EA" w:rsidRPr="00265BA7" w:rsidRDefault="00E522EA" w:rsidP="00E522EA">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01_082_0115_1_1</w:t>
            </w:r>
          </w:p>
        </w:tc>
        <w:tc>
          <w:tcPr>
            <w:tcW w:w="1998" w:type="pct"/>
          </w:tcPr>
          <w:p w14:paraId="06FB66B1" w14:textId="77777777" w:rsidR="00E522EA" w:rsidRPr="00265BA7" w:rsidRDefault="00E522EA" w:rsidP="00E522EA">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Medium Term Accommodation</w:t>
            </w:r>
          </w:p>
        </w:tc>
        <w:tc>
          <w:tcPr>
            <w:tcW w:w="501" w:type="pct"/>
          </w:tcPr>
          <w:p w14:paraId="759F4826" w14:textId="77777777" w:rsidR="00E522EA" w:rsidRPr="00265BA7" w:rsidRDefault="00E522EA" w:rsidP="00E522EA">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Day</w:t>
            </w:r>
          </w:p>
        </w:tc>
        <w:tc>
          <w:tcPr>
            <w:tcW w:w="501" w:type="pct"/>
          </w:tcPr>
          <w:p w14:paraId="7A9FCE51" w14:textId="44A466A7" w:rsidR="00E522EA" w:rsidRPr="00265BA7" w:rsidRDefault="00E522EA" w:rsidP="00E522EA">
            <w:pPr>
              <w:jc w:val="center"/>
              <w:rPr>
                <w:rFonts w:ascii="Arial" w:eastAsia="Times New Roman" w:hAnsi="Arial" w:cs="Arial"/>
                <w:szCs w:val="18"/>
                <w:lang w:eastAsia="en-AU"/>
              </w:rPr>
            </w:pPr>
            <w:r w:rsidRPr="00265BA7">
              <w:t>$152.03</w:t>
            </w:r>
          </w:p>
        </w:tc>
        <w:tc>
          <w:tcPr>
            <w:tcW w:w="501" w:type="pct"/>
          </w:tcPr>
          <w:p w14:paraId="5FBAE4A6" w14:textId="7202EFDA" w:rsidR="00E522EA" w:rsidRPr="00265BA7" w:rsidRDefault="00E522EA" w:rsidP="00E522EA">
            <w:pPr>
              <w:jc w:val="center"/>
              <w:rPr>
                <w:rFonts w:ascii="Arial" w:eastAsia="Times New Roman" w:hAnsi="Arial" w:cs="Arial"/>
                <w:bCs/>
                <w:szCs w:val="18"/>
                <w:lang w:eastAsia="en-AU"/>
              </w:rPr>
            </w:pPr>
            <w:r w:rsidRPr="00265BA7">
              <w:t>$212.84</w:t>
            </w:r>
          </w:p>
        </w:tc>
        <w:tc>
          <w:tcPr>
            <w:tcW w:w="499" w:type="pct"/>
          </w:tcPr>
          <w:p w14:paraId="1FE28B73" w14:textId="75B88091" w:rsidR="00E522EA" w:rsidRPr="00265BA7" w:rsidRDefault="00E522EA" w:rsidP="00E522EA">
            <w:pPr>
              <w:jc w:val="center"/>
              <w:rPr>
                <w:rFonts w:ascii="Arial" w:eastAsia="Times New Roman" w:hAnsi="Arial" w:cs="Arial"/>
                <w:bCs/>
                <w:szCs w:val="18"/>
                <w:lang w:eastAsia="en-AU"/>
              </w:rPr>
            </w:pPr>
            <w:r w:rsidRPr="00265BA7">
              <w:t>$228.05</w:t>
            </w:r>
          </w:p>
        </w:tc>
      </w:tr>
    </w:tbl>
    <w:p w14:paraId="4A5941C6" w14:textId="77777777" w:rsidR="00F73616" w:rsidRPr="00265BA7" w:rsidRDefault="00F73616" w:rsidP="00F73616">
      <w:bookmarkStart w:id="439" w:name="_Toc41159108"/>
      <w:bookmarkStart w:id="440" w:name="_Toc167285787"/>
    </w:p>
    <w:p w14:paraId="0BAE254A" w14:textId="77777777" w:rsidR="00F73616" w:rsidRPr="00265BA7" w:rsidRDefault="00F73616">
      <w:pPr>
        <w:rPr>
          <w:rFonts w:ascii="Arial" w:eastAsiaTheme="majorEastAsia" w:hAnsi="Arial" w:cs="Arial"/>
          <w:b/>
          <w:color w:val="6B2976" w:themeColor="accent4"/>
        </w:rPr>
      </w:pPr>
      <w:r w:rsidRPr="00265BA7">
        <w:br w:type="page"/>
      </w:r>
    </w:p>
    <w:p w14:paraId="665B94DC" w14:textId="5D3D1727" w:rsidR="00933CB2" w:rsidRPr="00265BA7" w:rsidRDefault="00933CB2" w:rsidP="00534E7D">
      <w:pPr>
        <w:pStyle w:val="Heading3"/>
      </w:pPr>
      <w:bookmarkStart w:id="441" w:name="_Toc178237513"/>
      <w:r w:rsidRPr="00265BA7">
        <w:lastRenderedPageBreak/>
        <w:t>Residential Aged Care</w:t>
      </w:r>
      <w:bookmarkEnd w:id="439"/>
      <w:bookmarkEnd w:id="440"/>
      <w:bookmarkEnd w:id="441"/>
    </w:p>
    <w:p w14:paraId="626AA305" w14:textId="77777777" w:rsidR="00064EC8" w:rsidRPr="00265BA7" w:rsidRDefault="00E21D0E" w:rsidP="00534E7D">
      <w:pPr>
        <w:rPr>
          <w:rFonts w:ascii="Arial" w:hAnsi="Arial" w:cs="Arial"/>
        </w:rPr>
      </w:pPr>
      <w:r w:rsidRPr="00265BA7">
        <w:rPr>
          <w:rFonts w:ascii="Arial" w:hAnsi="Arial" w:cs="Arial"/>
        </w:rPr>
        <w:t xml:space="preserve">A participant residing in a residential aged care facility has their reasonable and necessary needs met through a combination </w:t>
      </w:r>
      <w:r w:rsidR="00A92F69" w:rsidRPr="00265BA7">
        <w:rPr>
          <w:rFonts w:ascii="Arial" w:hAnsi="Arial" w:cs="Arial"/>
        </w:rPr>
        <w:t xml:space="preserve">of supports provided by the facility as required by the </w:t>
      </w:r>
      <w:r w:rsidR="00A92F69" w:rsidRPr="00265BA7">
        <w:rPr>
          <w:rFonts w:ascii="Arial" w:hAnsi="Arial" w:cs="Arial"/>
          <w:i/>
        </w:rPr>
        <w:t>Aged Care Act 1997</w:t>
      </w:r>
      <w:r w:rsidR="00A92F69" w:rsidRPr="00265BA7">
        <w:rPr>
          <w:rFonts w:ascii="Arial" w:hAnsi="Arial" w:cs="Arial"/>
        </w:rPr>
        <w:t xml:space="preserve"> and supports provided by the NDIS according to their goals and individual circumstances. </w:t>
      </w:r>
    </w:p>
    <w:p w14:paraId="2FFCF49F" w14:textId="77777777" w:rsidR="008853FF" w:rsidRPr="00265BA7" w:rsidRDefault="00A92F69" w:rsidP="00534E7D">
      <w:pPr>
        <w:rPr>
          <w:rFonts w:ascii="Arial" w:hAnsi="Arial" w:cs="Arial"/>
          <w:szCs w:val="24"/>
        </w:rPr>
      </w:pPr>
      <w:r w:rsidRPr="00265BA7">
        <w:rPr>
          <w:rFonts w:ascii="Arial" w:hAnsi="Arial" w:cs="Arial"/>
        </w:rPr>
        <w:t xml:space="preserve">These support items are for the supports provided by the residential aged care facility. They </w:t>
      </w:r>
      <w:r w:rsidR="008853FF"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2F64BE" w:rsidRPr="00265BA7">
        <w:rPr>
          <w:rFonts w:ascii="Arial" w:hAnsi="Arial" w:cs="Arial"/>
          <w:i/>
        </w:rPr>
        <w:t>.</w:t>
      </w:r>
    </w:p>
    <w:p w14:paraId="164150A1" w14:textId="77777777" w:rsidR="00933CB2" w:rsidRPr="00265BA7" w:rsidRDefault="003B56AD" w:rsidP="00534E7D">
      <w:pPr>
        <w:rPr>
          <w:rFonts w:ascii="Arial" w:hAnsi="Arial" w:cs="Arial"/>
        </w:rPr>
      </w:pPr>
      <w:r w:rsidRPr="00265BA7">
        <w:rPr>
          <w:rFonts w:ascii="Arial" w:hAnsi="Arial" w:cs="Arial"/>
        </w:rPr>
        <w:t>Th</w:t>
      </w:r>
      <w:r w:rsidR="00E21D0E" w:rsidRPr="00265BA7">
        <w:rPr>
          <w:rFonts w:ascii="Arial" w:hAnsi="Arial" w:cs="Arial"/>
        </w:rPr>
        <w:t>ese</w:t>
      </w:r>
      <w:r w:rsidRPr="00265BA7">
        <w:rPr>
          <w:rFonts w:ascii="Arial" w:hAnsi="Arial" w:cs="Arial"/>
        </w:rPr>
        <w:t xml:space="preserve"> support item</w:t>
      </w:r>
      <w:r w:rsidR="00E21D0E" w:rsidRPr="00265BA7">
        <w:rPr>
          <w:rFonts w:ascii="Arial" w:hAnsi="Arial" w:cs="Arial"/>
        </w:rPr>
        <w:t>s should</w:t>
      </w:r>
      <w:r w:rsidR="00933CB2" w:rsidRPr="00265BA7">
        <w:rPr>
          <w:rFonts w:ascii="Arial" w:hAnsi="Arial" w:cs="Arial"/>
        </w:rPr>
        <w:t xml:space="preserve"> only be used if they are stated in a participant’s plan.</w:t>
      </w:r>
    </w:p>
    <w:tbl>
      <w:tblPr>
        <w:tblStyle w:val="GridTable4-Accent4"/>
        <w:tblW w:w="5004" w:type="pct"/>
        <w:tblLook w:val="0420" w:firstRow="1" w:lastRow="0" w:firstColumn="0" w:lastColumn="0" w:noHBand="0" w:noVBand="1"/>
        <w:tblCaption w:val="Residential Aged Care"/>
      </w:tblPr>
      <w:tblGrid>
        <w:gridCol w:w="1926"/>
        <w:gridCol w:w="3854"/>
        <w:gridCol w:w="964"/>
        <w:gridCol w:w="964"/>
        <w:gridCol w:w="964"/>
        <w:gridCol w:w="964"/>
      </w:tblGrid>
      <w:tr w:rsidR="00E21D0E" w:rsidRPr="00265BA7" w14:paraId="7CAE9D09" w14:textId="77777777" w:rsidTr="00D7138B">
        <w:trPr>
          <w:cnfStyle w:val="100000000000" w:firstRow="1" w:lastRow="0" w:firstColumn="0" w:lastColumn="0" w:oddVBand="0" w:evenVBand="0" w:oddHBand="0" w:evenHBand="0" w:firstRowFirstColumn="0" w:firstRowLastColumn="0" w:lastRowFirstColumn="0" w:lastRowLastColumn="0"/>
        </w:trPr>
        <w:tc>
          <w:tcPr>
            <w:tcW w:w="999" w:type="pct"/>
          </w:tcPr>
          <w:p w14:paraId="62BEF44C" w14:textId="77777777" w:rsidR="00E21D0E" w:rsidRPr="00265BA7" w:rsidRDefault="00E21D0E"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52AEF035" w14:textId="77777777" w:rsidR="00E21D0E" w:rsidRPr="00265BA7" w:rsidRDefault="00E21D0E"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C4210F9" w14:textId="77777777" w:rsidR="00E21D0E" w:rsidRPr="00265BA7" w:rsidRDefault="00E21D0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2D91F3A1" w14:textId="77777777" w:rsidR="00E21D0E" w:rsidRPr="00265BA7" w:rsidRDefault="00E21D0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533C32CA" w14:textId="77777777" w:rsidR="00E21D0E" w:rsidRPr="00265BA7" w:rsidRDefault="00E21D0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7755E47" w14:textId="77777777" w:rsidR="00E21D0E" w:rsidRPr="00265BA7" w:rsidRDefault="00E21D0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64EC8" w:rsidRPr="00265BA7" w14:paraId="1E62BA8F" w14:textId="77777777" w:rsidTr="00D7138B">
        <w:trPr>
          <w:cnfStyle w:val="000000100000" w:firstRow="0" w:lastRow="0" w:firstColumn="0" w:lastColumn="0" w:oddVBand="0" w:evenVBand="0" w:oddHBand="1" w:evenHBand="0" w:firstRowFirstColumn="0" w:firstRowLastColumn="0" w:lastRowFirstColumn="0" w:lastRowLastColumn="0"/>
        </w:trPr>
        <w:tc>
          <w:tcPr>
            <w:tcW w:w="999" w:type="pct"/>
          </w:tcPr>
          <w:p w14:paraId="51CB5AE7" w14:textId="77777777"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8"/>
                <w:lang w:eastAsia="en-AU"/>
              </w:rPr>
              <w:t>01_049_0115_1_1</w:t>
            </w:r>
          </w:p>
        </w:tc>
        <w:tc>
          <w:tcPr>
            <w:tcW w:w="2000" w:type="pct"/>
          </w:tcPr>
          <w:p w14:paraId="016B3AD8" w14:textId="77777777"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8"/>
                <w:lang w:eastAsia="en-AU"/>
              </w:rPr>
              <w:t>Cross billing payments for residential aged care subsidies and supplements</w:t>
            </w:r>
          </w:p>
        </w:tc>
        <w:tc>
          <w:tcPr>
            <w:tcW w:w="500" w:type="pct"/>
          </w:tcPr>
          <w:p w14:paraId="09BD2BAA"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color w:val="000000"/>
                <w:szCs w:val="18"/>
                <w:lang w:eastAsia="en-AU"/>
              </w:rPr>
              <w:t>Week</w:t>
            </w:r>
          </w:p>
        </w:tc>
        <w:tc>
          <w:tcPr>
            <w:tcW w:w="500" w:type="pct"/>
          </w:tcPr>
          <w:p w14:paraId="3940DF44"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08C21620"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18D78053"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r w:rsidR="00064EC8" w:rsidRPr="00265BA7" w14:paraId="1AC2FB16" w14:textId="77777777" w:rsidTr="00D7138B">
        <w:tc>
          <w:tcPr>
            <w:tcW w:w="999" w:type="pct"/>
          </w:tcPr>
          <w:p w14:paraId="4C9BC196" w14:textId="77777777" w:rsidR="00064EC8" w:rsidRPr="00265BA7" w:rsidRDefault="00064EC8"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01_050_0115_1_1</w:t>
            </w:r>
          </w:p>
        </w:tc>
        <w:tc>
          <w:tcPr>
            <w:tcW w:w="2000" w:type="pct"/>
          </w:tcPr>
          <w:p w14:paraId="0E5E75D5" w14:textId="77777777" w:rsidR="00064EC8" w:rsidRPr="00265BA7" w:rsidRDefault="00064EC8"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Assistance with daily life tasks provided in residential aged care facility</w:t>
            </w:r>
          </w:p>
        </w:tc>
        <w:tc>
          <w:tcPr>
            <w:tcW w:w="500" w:type="pct"/>
          </w:tcPr>
          <w:p w14:paraId="58DB13CA" w14:textId="77777777" w:rsidR="00064EC8" w:rsidRPr="00265BA7" w:rsidRDefault="00064EC8" w:rsidP="00534E7D">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Each</w:t>
            </w:r>
          </w:p>
        </w:tc>
        <w:tc>
          <w:tcPr>
            <w:tcW w:w="500" w:type="pct"/>
          </w:tcPr>
          <w:p w14:paraId="67931B0D" w14:textId="77777777" w:rsidR="00064EC8" w:rsidRPr="00265BA7" w:rsidRDefault="004638DD"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1181A66E" w14:textId="77777777" w:rsidR="00064EC8" w:rsidRPr="00265BA7" w:rsidRDefault="004638DD"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35DA823C" w14:textId="77777777" w:rsidR="00064EC8" w:rsidRPr="00265BA7" w:rsidRDefault="004638DD"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bl>
    <w:p w14:paraId="2BA4FB9A" w14:textId="77777777" w:rsidR="00ED5FAB" w:rsidRPr="00265BA7" w:rsidRDefault="00ED5FAB" w:rsidP="00534E7D">
      <w:pPr>
        <w:pStyle w:val="Heading3"/>
      </w:pPr>
      <w:bookmarkStart w:id="442" w:name="_Ref110345363"/>
      <w:bookmarkStart w:id="443" w:name="_Toc110345467"/>
      <w:bookmarkStart w:id="444" w:name="_Toc167285788"/>
      <w:bookmarkStart w:id="445" w:name="_Toc178237514"/>
      <w:bookmarkStart w:id="446" w:name="_Toc41159109"/>
      <w:r w:rsidRPr="00265BA7">
        <w:t>Onsite Shared Supports in SDA</w:t>
      </w:r>
      <w:bookmarkEnd w:id="442"/>
      <w:bookmarkEnd w:id="443"/>
      <w:bookmarkEnd w:id="444"/>
      <w:bookmarkEnd w:id="445"/>
    </w:p>
    <w:p w14:paraId="735507F4" w14:textId="77777777" w:rsidR="00ED5FAB" w:rsidRPr="00265BA7" w:rsidRDefault="00ED5FAB" w:rsidP="00534E7D">
      <w:pPr>
        <w:textAlignment w:val="baseline"/>
        <w:rPr>
          <w:rFonts w:ascii="Arial" w:hAnsi="Arial" w:cs="Arial"/>
        </w:rPr>
      </w:pPr>
      <w:r w:rsidRPr="00265BA7">
        <w:rPr>
          <w:rFonts w:ascii="Arial" w:hAnsi="Arial" w:cs="Arial"/>
        </w:rPr>
        <w:t>This support item assists SDA-eligible participants living in an SDA-enrolled dwelling where onsite shared support arrangements are in place.</w:t>
      </w:r>
    </w:p>
    <w:p w14:paraId="201F00A5" w14:textId="77777777" w:rsidR="00ED5FAB" w:rsidRPr="00265BA7" w:rsidRDefault="00ED5FAB" w:rsidP="00534E7D">
      <w:pPr>
        <w:textAlignment w:val="baseline"/>
        <w:rPr>
          <w:rFonts w:ascii="Arial" w:hAnsi="Arial" w:cs="Arial"/>
        </w:rPr>
      </w:pPr>
      <w:r w:rsidRPr="00265BA7">
        <w:rPr>
          <w:rFonts w:ascii="Arial" w:hAnsi="Arial" w:cs="Arial"/>
        </w:rPr>
        <w:t>This support item provides access to 24/7 assistance for unplanned supports that are not part of a participant’s routine daily activities. It includes ad hoc assistance to a participant where incidental or unplanned assistance is required within the SDA dwelling. As a guide, the support provided should not exceed an average of 2.5 hours of direct person-to-person support per day. A participant must be able to wait up to 1 hour for unplanned assistance.</w:t>
      </w:r>
    </w:p>
    <w:p w14:paraId="60688E16" w14:textId="77777777" w:rsidR="00ED5FAB" w:rsidRPr="00265BA7" w:rsidRDefault="00ED5FAB" w:rsidP="00534E7D">
      <w:pPr>
        <w:textAlignment w:val="baseline"/>
        <w:rPr>
          <w:rFonts w:ascii="Arial" w:hAnsi="Arial" w:cs="Arial"/>
        </w:rPr>
      </w:pPr>
      <w:r w:rsidRPr="00265BA7">
        <w:rPr>
          <w:rFonts w:ascii="Arial" w:hAnsi="Arial" w:cs="Arial"/>
        </w:rPr>
        <w:t xml:space="preserve">This support item can be delivered to individual participants subject to the rules in this </w:t>
      </w:r>
      <w:r w:rsidRPr="00265BA7">
        <w:rPr>
          <w:rFonts w:ascii="Arial" w:hAnsi="Arial" w:cs="Arial"/>
          <w:i/>
          <w:iCs/>
        </w:rPr>
        <w:t>NDIS Pricing Arrangements and Price Limits</w:t>
      </w:r>
      <w:r w:rsidRPr="00265BA7">
        <w:rPr>
          <w:rFonts w:ascii="Arial" w:hAnsi="Arial" w:cs="Arial"/>
        </w:rPr>
        <w:t>.</w:t>
      </w:r>
      <w:r w:rsidRPr="00265BA7">
        <w:t xml:space="preserve"> </w:t>
      </w:r>
      <w:r w:rsidRPr="00265BA7">
        <w:rPr>
          <w:rFonts w:ascii="Arial" w:hAnsi="Arial" w:cs="Arial"/>
        </w:rPr>
        <w:t>It should only be used if it is a stated item in a plan.</w:t>
      </w:r>
    </w:p>
    <w:tbl>
      <w:tblPr>
        <w:tblStyle w:val="GridTable4-Accent4"/>
        <w:tblW w:w="5000" w:type="pct"/>
        <w:tblLook w:val="0420" w:firstRow="1" w:lastRow="0" w:firstColumn="0" w:lastColumn="0" w:noHBand="0" w:noVBand="1"/>
      </w:tblPr>
      <w:tblGrid>
        <w:gridCol w:w="1925"/>
        <w:gridCol w:w="3851"/>
        <w:gridCol w:w="963"/>
        <w:gridCol w:w="963"/>
        <w:gridCol w:w="963"/>
        <w:gridCol w:w="963"/>
      </w:tblGrid>
      <w:tr w:rsidR="00ED5FAB" w:rsidRPr="00265BA7" w14:paraId="2B77AEA8"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61FBB29" w14:textId="77777777" w:rsidR="00ED5FAB" w:rsidRPr="00265BA7" w:rsidRDefault="00ED5FAB"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A5BCD37" w14:textId="25933D06" w:rsidR="007C3E12" w:rsidRPr="00265BA7" w:rsidRDefault="00ED5FAB"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EDC8F19" w14:textId="77777777" w:rsidR="00ED5FAB" w:rsidRPr="00265BA7" w:rsidRDefault="00ED5F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E6A7CF0" w14:textId="77777777" w:rsidR="00ED5FAB" w:rsidRPr="00265BA7" w:rsidRDefault="00ED5F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647C846" w14:textId="77777777" w:rsidR="00ED5FAB" w:rsidRPr="00265BA7" w:rsidRDefault="00ED5F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2ADAEB0A" w14:textId="77777777" w:rsidR="00ED5FAB" w:rsidRPr="00265BA7" w:rsidRDefault="00ED5F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522EA" w:rsidRPr="00265BA7" w14:paraId="1476799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9743C92" w14:textId="77777777" w:rsidR="00E522EA" w:rsidRPr="00265BA7" w:rsidRDefault="00E522EA" w:rsidP="00E522EA">
            <w:pPr>
              <w:rPr>
                <w:rFonts w:ascii="Arial" w:eastAsia="Times New Roman" w:hAnsi="Arial" w:cs="Arial"/>
                <w:szCs w:val="16"/>
                <w:lang w:eastAsia="en-AU"/>
              </w:rPr>
            </w:pPr>
            <w:r w:rsidRPr="00265BA7">
              <w:rPr>
                <w:rFonts w:ascii="Arial" w:eastAsia="Times New Roman" w:hAnsi="Arial" w:cs="Arial"/>
                <w:szCs w:val="16"/>
                <w:lang w:eastAsia="en-AU"/>
              </w:rPr>
              <w:t>01_066_0115_1_1</w:t>
            </w:r>
          </w:p>
        </w:tc>
        <w:tc>
          <w:tcPr>
            <w:tcW w:w="2000" w:type="pct"/>
          </w:tcPr>
          <w:p w14:paraId="6B448933" w14:textId="12244E81" w:rsidR="00E522EA" w:rsidRPr="00265BA7" w:rsidRDefault="00E522EA" w:rsidP="00E522EA">
            <w:pPr>
              <w:rPr>
                <w:rFonts w:ascii="Arial" w:eastAsia="Times New Roman" w:hAnsi="Arial" w:cs="Arial"/>
                <w:szCs w:val="16"/>
                <w:lang w:eastAsia="en-AU"/>
              </w:rPr>
            </w:pPr>
            <w:r w:rsidRPr="00265BA7">
              <w:rPr>
                <w:szCs w:val="16"/>
              </w:rPr>
              <w:t>Unplanned onsite shared supports in Specialist Disability Accommodation</w:t>
            </w:r>
          </w:p>
        </w:tc>
        <w:tc>
          <w:tcPr>
            <w:tcW w:w="500" w:type="pct"/>
          </w:tcPr>
          <w:p w14:paraId="3F505367" w14:textId="3510D4D9"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Week</w:t>
            </w:r>
          </w:p>
        </w:tc>
        <w:tc>
          <w:tcPr>
            <w:tcW w:w="500" w:type="pct"/>
          </w:tcPr>
          <w:p w14:paraId="079C6339" w14:textId="42293CFA" w:rsidR="00E522EA" w:rsidRPr="00265BA7" w:rsidRDefault="00E522EA" w:rsidP="00E522EA">
            <w:pPr>
              <w:jc w:val="center"/>
              <w:rPr>
                <w:rFonts w:ascii="Arial" w:eastAsia="Times New Roman" w:hAnsi="Arial" w:cs="Arial"/>
                <w:bCs/>
                <w:color w:val="000000"/>
                <w:szCs w:val="16"/>
                <w:lang w:eastAsia="en-AU"/>
              </w:rPr>
            </w:pPr>
            <w:r w:rsidRPr="00265BA7">
              <w:t>$1,484.10</w:t>
            </w:r>
          </w:p>
        </w:tc>
        <w:tc>
          <w:tcPr>
            <w:tcW w:w="500" w:type="pct"/>
          </w:tcPr>
          <w:p w14:paraId="15973C27" w14:textId="431517DD" w:rsidR="00E522EA" w:rsidRPr="00265BA7" w:rsidRDefault="00E522EA" w:rsidP="00E522EA">
            <w:pPr>
              <w:jc w:val="center"/>
              <w:rPr>
                <w:rFonts w:ascii="Arial" w:eastAsia="Times New Roman" w:hAnsi="Arial" w:cs="Arial"/>
                <w:bCs/>
                <w:color w:val="000000"/>
                <w:szCs w:val="16"/>
                <w:lang w:eastAsia="en-AU"/>
              </w:rPr>
            </w:pPr>
            <w:r w:rsidRPr="00265BA7">
              <w:t>$2,077.74</w:t>
            </w:r>
          </w:p>
        </w:tc>
        <w:tc>
          <w:tcPr>
            <w:tcW w:w="500" w:type="pct"/>
          </w:tcPr>
          <w:p w14:paraId="65EB71B7" w14:textId="1B415959" w:rsidR="00E522EA" w:rsidRPr="00265BA7" w:rsidRDefault="00E522EA" w:rsidP="00E522EA">
            <w:pPr>
              <w:jc w:val="center"/>
              <w:rPr>
                <w:rFonts w:ascii="Arial" w:eastAsia="Times New Roman" w:hAnsi="Arial" w:cs="Arial"/>
                <w:bCs/>
                <w:color w:val="000000"/>
                <w:szCs w:val="16"/>
                <w:lang w:eastAsia="en-AU"/>
              </w:rPr>
            </w:pPr>
            <w:r w:rsidRPr="00265BA7">
              <w:t>$2,226.15</w:t>
            </w:r>
          </w:p>
        </w:tc>
      </w:tr>
    </w:tbl>
    <w:p w14:paraId="452732D0" w14:textId="321A39D1" w:rsidR="00585518" w:rsidRPr="00265BA7" w:rsidRDefault="00C32C00" w:rsidP="00534E7D">
      <w:pPr>
        <w:pStyle w:val="Heading3"/>
      </w:pPr>
      <w:bookmarkStart w:id="447" w:name="_Toc167285789"/>
      <w:bookmarkStart w:id="448" w:name="_Toc178237515"/>
      <w:r w:rsidRPr="00265BA7">
        <w:t>Other</w:t>
      </w:r>
      <w:r w:rsidR="00FF1010" w:rsidRPr="00265BA7">
        <w:t xml:space="preserve"> living arrangements</w:t>
      </w:r>
      <w:bookmarkEnd w:id="446"/>
      <w:bookmarkEnd w:id="447"/>
      <w:bookmarkEnd w:id="448"/>
    </w:p>
    <w:p w14:paraId="0BD53BC5" w14:textId="77777777" w:rsidR="00585518" w:rsidRPr="00265BA7" w:rsidRDefault="00C32C00" w:rsidP="00534E7D">
      <w:pPr>
        <w:rPr>
          <w:rFonts w:ascii="Arial" w:hAnsi="Arial" w:cs="Arial"/>
          <w:szCs w:val="24"/>
        </w:rPr>
      </w:pPr>
      <w:r w:rsidRPr="00265BA7">
        <w:rPr>
          <w:rFonts w:ascii="Arial" w:hAnsi="Arial" w:cs="Arial"/>
        </w:rPr>
        <w:t>These support</w:t>
      </w:r>
      <w:r w:rsidR="00A92F69" w:rsidRPr="00265BA7">
        <w:rPr>
          <w:rFonts w:ascii="Arial" w:hAnsi="Arial" w:cs="Arial"/>
        </w:rPr>
        <w:t xml:space="preserve"> item</w:t>
      </w:r>
      <w:r w:rsidRPr="00265BA7">
        <w:rPr>
          <w:rFonts w:ascii="Arial" w:hAnsi="Arial" w:cs="Arial"/>
        </w:rPr>
        <w:t>s provide for other forms of assistance with daily life tasks in a group or shared living arrangement.</w:t>
      </w:r>
      <w:r w:rsidR="008853FF" w:rsidRPr="00265BA7">
        <w:rPr>
          <w:rFonts w:ascii="Arial" w:hAnsi="Arial" w:cs="Arial"/>
        </w:rPr>
        <w:t xml:space="preserve"> They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8853FF" w:rsidRPr="00265BA7">
        <w:rPr>
          <w:rFonts w:ascii="Arial" w:hAnsi="Arial" w:cs="Arial"/>
        </w:rPr>
        <w:t>.</w:t>
      </w:r>
    </w:p>
    <w:p w14:paraId="0E629EC1" w14:textId="77777777" w:rsidR="00BB4479" w:rsidRPr="00265BA7" w:rsidRDefault="00E01ABF" w:rsidP="00534E7D">
      <w:pPr>
        <w:rPr>
          <w:rFonts w:ascii="Arial" w:hAnsi="Arial" w:cs="Arial"/>
        </w:rPr>
      </w:pPr>
      <w:r w:rsidRPr="00265BA7">
        <w:rPr>
          <w:rFonts w:ascii="Arial" w:hAnsi="Arial" w:cs="Arial"/>
        </w:rPr>
        <w:t>These support items are subject to quotation</w:t>
      </w:r>
      <w:r w:rsidR="00EB33B8" w:rsidRPr="00265BA7">
        <w:rPr>
          <w:rFonts w:ascii="Arial" w:hAnsi="Arial" w:cs="Arial"/>
        </w:rPr>
        <w:t xml:space="preserve">. They </w:t>
      </w:r>
      <w:r w:rsidR="00A92F69" w:rsidRPr="00265BA7">
        <w:rPr>
          <w:rFonts w:ascii="Arial" w:hAnsi="Arial" w:cs="Arial"/>
        </w:rPr>
        <w:t>should</w:t>
      </w:r>
      <w:r w:rsidRPr="00265BA7">
        <w:rPr>
          <w:rFonts w:ascii="Arial" w:hAnsi="Arial" w:cs="Arial"/>
        </w:rPr>
        <w:t xml:space="preserve"> only be used if they are a stated item in a participant’s plan.</w:t>
      </w:r>
    </w:p>
    <w:tbl>
      <w:tblPr>
        <w:tblStyle w:val="GridTable4-Accent4"/>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265BA7" w14:paraId="6D6C7036"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78710FB4" w14:textId="77777777" w:rsidR="00A92F69" w:rsidRPr="00265BA7" w:rsidRDefault="00A92F69"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4745212" w14:textId="77777777" w:rsidR="00A92F69" w:rsidRPr="00265BA7" w:rsidRDefault="00A92F6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D7D42C0"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69767ACB"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01519CAF"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32F49E5F"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40BF4" w:rsidRPr="00265BA7" w14:paraId="4D20F0DD"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419BAD1" w14:textId="77777777" w:rsidR="00F40BF4" w:rsidRPr="00265BA7" w:rsidRDefault="00F40BF4" w:rsidP="00534E7D">
            <w:pPr>
              <w:rPr>
                <w:rFonts w:ascii="Arial" w:eastAsia="Times New Roman" w:hAnsi="Arial" w:cs="Arial"/>
                <w:szCs w:val="16"/>
                <w:lang w:eastAsia="en-AU"/>
              </w:rPr>
            </w:pPr>
            <w:r w:rsidRPr="00265BA7">
              <w:rPr>
                <w:rFonts w:ascii="Arial" w:eastAsia="Times New Roman" w:hAnsi="Arial" w:cs="Arial"/>
                <w:szCs w:val="16"/>
                <w:lang w:eastAsia="en-AU"/>
              </w:rPr>
              <w:t>01_026_0115_1_1</w:t>
            </w:r>
          </w:p>
        </w:tc>
        <w:tc>
          <w:tcPr>
            <w:tcW w:w="2000" w:type="pct"/>
          </w:tcPr>
          <w:p w14:paraId="1A20DB70" w14:textId="77777777" w:rsidR="00F40BF4" w:rsidRPr="00265BA7" w:rsidRDefault="00F40BF4" w:rsidP="00534E7D">
            <w:pPr>
              <w:rPr>
                <w:rFonts w:ascii="Arial" w:eastAsia="Times New Roman" w:hAnsi="Arial" w:cs="Arial"/>
                <w:szCs w:val="16"/>
                <w:lang w:eastAsia="en-AU"/>
              </w:rPr>
            </w:pPr>
            <w:r w:rsidRPr="00265BA7">
              <w:rPr>
                <w:rFonts w:ascii="Arial" w:eastAsia="Times New Roman" w:hAnsi="Arial" w:cs="Arial"/>
                <w:szCs w:val="16"/>
                <w:lang w:eastAsia="en-AU"/>
              </w:rPr>
              <w:t>Assistance In Living Arrangements (Host Family/Alternative Family Situation)</w:t>
            </w:r>
          </w:p>
          <w:p w14:paraId="798F26BC" w14:textId="77777777" w:rsidR="00F40BF4" w:rsidRPr="00265BA7" w:rsidRDefault="00F40BF4" w:rsidP="00534E7D">
            <w:pPr>
              <w:pStyle w:val="ListParagraph"/>
              <w:numPr>
                <w:ilvl w:val="0"/>
                <w:numId w:val="13"/>
              </w:numPr>
              <w:contextualSpacing w:val="0"/>
              <w:rPr>
                <w:rFonts w:ascii="Arial" w:eastAsia="Times New Roman" w:hAnsi="Arial" w:cs="Arial"/>
                <w:szCs w:val="16"/>
                <w:lang w:eastAsia="en-AU"/>
              </w:rPr>
            </w:pPr>
            <w:r w:rsidRPr="00265BA7">
              <w:rPr>
                <w:rFonts w:ascii="Arial" w:eastAsia="Times New Roman" w:hAnsi="Arial" w:cs="Arial"/>
                <w:szCs w:val="16"/>
                <w:lang w:eastAsia="en-AU"/>
              </w:rPr>
              <w:t>The host family will have minimum qualifications and provide support in the home for an agreed time.</w:t>
            </w:r>
          </w:p>
        </w:tc>
        <w:tc>
          <w:tcPr>
            <w:tcW w:w="500" w:type="pct"/>
          </w:tcPr>
          <w:p w14:paraId="03CDEC57" w14:textId="77777777" w:rsidR="00F40BF4" w:rsidRPr="00265BA7" w:rsidRDefault="00F40BF4"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0DF08AC5" w14:textId="77777777" w:rsidR="00F40BF4"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60084DC7" w14:textId="77777777" w:rsidR="00F40BF4"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399CBD8F" w14:textId="77777777" w:rsidR="00F40BF4"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r w:rsidR="00064EC8" w:rsidRPr="00265BA7" w14:paraId="7F838942" w14:textId="77777777" w:rsidTr="00D7138B">
        <w:tc>
          <w:tcPr>
            <w:tcW w:w="1000" w:type="pct"/>
          </w:tcPr>
          <w:p w14:paraId="03C526EE" w14:textId="77777777" w:rsidR="00064EC8" w:rsidRPr="00265BA7" w:rsidRDefault="00064EC8" w:rsidP="00534E7D">
            <w:pPr>
              <w:rPr>
                <w:rFonts w:ascii="Arial" w:eastAsia="Times New Roman" w:hAnsi="Arial" w:cs="Arial"/>
                <w:szCs w:val="16"/>
                <w:lang w:eastAsia="en-AU"/>
              </w:rPr>
            </w:pPr>
            <w:r w:rsidRPr="00265BA7">
              <w:rPr>
                <w:rFonts w:ascii="Arial" w:eastAsia="Times New Roman" w:hAnsi="Arial" w:cs="Arial"/>
                <w:szCs w:val="16"/>
                <w:lang w:eastAsia="en-AU"/>
              </w:rPr>
              <w:t>01_027_0115_1_1</w:t>
            </w:r>
          </w:p>
        </w:tc>
        <w:tc>
          <w:tcPr>
            <w:tcW w:w="2000" w:type="pct"/>
          </w:tcPr>
          <w:p w14:paraId="3D73275E" w14:textId="77777777" w:rsidR="00064EC8" w:rsidRPr="00265BA7" w:rsidRDefault="00064EC8" w:rsidP="00534E7D">
            <w:pPr>
              <w:rPr>
                <w:rFonts w:ascii="Arial" w:eastAsia="Times New Roman" w:hAnsi="Arial" w:cs="Arial"/>
                <w:szCs w:val="16"/>
                <w:lang w:eastAsia="en-AU"/>
              </w:rPr>
            </w:pPr>
            <w:r w:rsidRPr="00265BA7">
              <w:rPr>
                <w:rFonts w:ascii="Arial" w:eastAsia="Times New Roman" w:hAnsi="Arial" w:cs="Arial"/>
                <w:szCs w:val="16"/>
                <w:lang w:eastAsia="en-AU"/>
              </w:rPr>
              <w:t xml:space="preserve">Assistance In </w:t>
            </w:r>
            <w:proofErr w:type="gramStart"/>
            <w:r w:rsidRPr="00265BA7">
              <w:rPr>
                <w:rFonts w:ascii="Arial" w:eastAsia="Times New Roman" w:hAnsi="Arial" w:cs="Arial"/>
                <w:szCs w:val="16"/>
                <w:lang w:eastAsia="en-AU"/>
              </w:rPr>
              <w:t>A</w:t>
            </w:r>
            <w:proofErr w:type="gramEnd"/>
            <w:r w:rsidRPr="00265BA7">
              <w:rPr>
                <w:rFonts w:ascii="Arial" w:eastAsia="Times New Roman" w:hAnsi="Arial" w:cs="Arial"/>
                <w:szCs w:val="16"/>
                <w:lang w:eastAsia="en-AU"/>
              </w:rPr>
              <w:t xml:space="preserve"> Shared Living Arrangement</w:t>
            </w:r>
          </w:p>
          <w:p w14:paraId="05BA0FC1" w14:textId="77777777" w:rsidR="00064EC8" w:rsidRPr="00265BA7" w:rsidRDefault="00064EC8" w:rsidP="00534E7D">
            <w:pPr>
              <w:pStyle w:val="ListParagraph"/>
              <w:numPr>
                <w:ilvl w:val="0"/>
                <w:numId w:val="13"/>
              </w:numPr>
              <w:contextualSpacing w:val="0"/>
              <w:rPr>
                <w:rFonts w:ascii="Arial" w:eastAsia="Times New Roman" w:hAnsi="Arial" w:cs="Arial"/>
                <w:szCs w:val="16"/>
                <w:lang w:eastAsia="en-AU"/>
              </w:rPr>
            </w:pPr>
            <w:r w:rsidRPr="00265BA7">
              <w:rPr>
                <w:rFonts w:ascii="Arial" w:eastAsia="Times New Roman" w:hAnsi="Arial" w:cs="Arial"/>
                <w:szCs w:val="16"/>
                <w:lang w:eastAsia="en-AU"/>
              </w:rPr>
              <w:t xml:space="preserve">Daily living support provided in a shared living </w:t>
            </w:r>
            <w:r w:rsidRPr="00265BA7">
              <w:rPr>
                <w:rFonts w:ascii="Arial" w:hAnsi="Arial" w:cs="Arial"/>
                <w:szCs w:val="16"/>
                <w:lang w:eastAsia="en-AU"/>
              </w:rPr>
              <w:t>arrangement</w:t>
            </w:r>
            <w:r w:rsidRPr="00265BA7">
              <w:rPr>
                <w:rFonts w:ascii="Arial" w:eastAsia="Times New Roman" w:hAnsi="Arial" w:cs="Arial"/>
                <w:szCs w:val="16"/>
                <w:lang w:eastAsia="en-AU"/>
              </w:rPr>
              <w:t>.</w:t>
            </w:r>
          </w:p>
        </w:tc>
        <w:tc>
          <w:tcPr>
            <w:tcW w:w="500" w:type="pct"/>
          </w:tcPr>
          <w:p w14:paraId="4DFB00FB"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1617AEC"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03B56C21"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6201F0E6"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r w:rsidR="00064EC8" w:rsidRPr="00265BA7" w14:paraId="5C9CFCE4"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435A3C8" w14:textId="77777777" w:rsidR="00064EC8" w:rsidRPr="00265BA7" w:rsidRDefault="00064EC8" w:rsidP="00534E7D">
            <w:pPr>
              <w:rPr>
                <w:rFonts w:ascii="Arial" w:eastAsia="Times New Roman" w:hAnsi="Arial" w:cs="Arial"/>
                <w:szCs w:val="16"/>
                <w:lang w:eastAsia="en-AU"/>
              </w:rPr>
            </w:pPr>
            <w:r w:rsidRPr="00265BA7">
              <w:rPr>
                <w:rFonts w:ascii="Arial" w:eastAsia="Times New Roman" w:hAnsi="Arial" w:cs="Arial"/>
                <w:szCs w:val="16"/>
                <w:lang w:eastAsia="en-AU"/>
              </w:rPr>
              <w:t>01_046_0115_1_1</w:t>
            </w:r>
          </w:p>
        </w:tc>
        <w:tc>
          <w:tcPr>
            <w:tcW w:w="2000" w:type="pct"/>
          </w:tcPr>
          <w:p w14:paraId="48D924C5" w14:textId="77777777" w:rsidR="00064EC8" w:rsidRPr="00265BA7" w:rsidRDefault="00064EC8" w:rsidP="00534E7D">
            <w:pPr>
              <w:rPr>
                <w:rFonts w:ascii="Arial" w:eastAsia="Times New Roman" w:hAnsi="Arial" w:cs="Arial"/>
                <w:szCs w:val="16"/>
                <w:lang w:eastAsia="en-AU"/>
              </w:rPr>
            </w:pPr>
            <w:r w:rsidRPr="00265BA7">
              <w:rPr>
                <w:rFonts w:ascii="Arial" w:eastAsia="Times New Roman" w:hAnsi="Arial" w:cs="Arial"/>
                <w:szCs w:val="16"/>
                <w:lang w:eastAsia="en-AU"/>
              </w:rPr>
              <w:t xml:space="preserve">Assistance In Individual Living Arrangement </w:t>
            </w:r>
            <w:proofErr w:type="gramStart"/>
            <w:r w:rsidRPr="00265BA7">
              <w:rPr>
                <w:rFonts w:ascii="Arial" w:eastAsia="Times New Roman" w:hAnsi="Arial" w:cs="Arial"/>
                <w:szCs w:val="16"/>
                <w:lang w:eastAsia="en-AU"/>
              </w:rPr>
              <w:t>For</w:t>
            </w:r>
            <w:proofErr w:type="gramEnd"/>
            <w:r w:rsidRPr="00265BA7">
              <w:rPr>
                <w:rFonts w:ascii="Arial" w:eastAsia="Times New Roman" w:hAnsi="Arial" w:cs="Arial"/>
                <w:szCs w:val="16"/>
                <w:lang w:eastAsia="en-AU"/>
              </w:rPr>
              <w:t xml:space="preserve"> Person With Complex Needs</w:t>
            </w:r>
          </w:p>
        </w:tc>
        <w:tc>
          <w:tcPr>
            <w:tcW w:w="500" w:type="pct"/>
          </w:tcPr>
          <w:p w14:paraId="4D646FCF"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12234AA"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384B16C7"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33B5B2E6"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bl>
    <w:p w14:paraId="0D9EA0C8" w14:textId="77777777" w:rsidR="00D97429" w:rsidRPr="00265BA7" w:rsidRDefault="00D97429" w:rsidP="00534E7D">
      <w:pPr>
        <w:pStyle w:val="Heading2"/>
      </w:pPr>
      <w:bookmarkStart w:id="449" w:name="_Toc167285790"/>
      <w:bookmarkStart w:id="450" w:name="_Toc178237516"/>
      <w:bookmarkStart w:id="451" w:name="_Toc41159110"/>
      <w:r w:rsidRPr="00265BA7">
        <w:lastRenderedPageBreak/>
        <w:t>Individualised Living Options</w:t>
      </w:r>
      <w:bookmarkEnd w:id="449"/>
      <w:bookmarkEnd w:id="450"/>
    </w:p>
    <w:p w14:paraId="198AC5FE" w14:textId="75CF1E2D" w:rsidR="00D97429" w:rsidRPr="00265BA7" w:rsidRDefault="002060BE" w:rsidP="00534E7D">
      <w:pPr>
        <w:keepNext/>
        <w:rPr>
          <w:rFonts w:ascii="Arial" w:hAnsi="Arial" w:cs="Arial"/>
        </w:rPr>
      </w:pPr>
      <w:r w:rsidRPr="00265BA7">
        <w:rPr>
          <w:rFonts w:ascii="Arial" w:hAnsi="Arial" w:cs="Arial"/>
        </w:rPr>
        <w:t>These support items</w:t>
      </w:r>
      <w:r w:rsidR="00A92F69" w:rsidRPr="00265BA7">
        <w:rPr>
          <w:rFonts w:ascii="Arial" w:hAnsi="Arial" w:cs="Arial"/>
        </w:rPr>
        <w:t xml:space="preserve"> introduce</w:t>
      </w:r>
      <w:r w:rsidR="00D97429" w:rsidRPr="00265BA7">
        <w:rPr>
          <w:rFonts w:ascii="Arial" w:hAnsi="Arial" w:cs="Arial"/>
        </w:rPr>
        <w:t xml:space="preserve"> new options and alternative ways of living for people with disability.</w:t>
      </w:r>
      <w:r w:rsidRPr="00265BA7">
        <w:rPr>
          <w:rFonts w:ascii="Arial" w:hAnsi="Arial" w:cs="Arial"/>
        </w:rPr>
        <w:t xml:space="preserve"> Individualised Living Options</w:t>
      </w:r>
      <w:r w:rsidR="00D97429" w:rsidRPr="00265BA7">
        <w:rPr>
          <w:rFonts w:ascii="Arial" w:hAnsi="Arial" w:cs="Arial"/>
        </w:rPr>
        <w:t xml:space="preserve"> </w:t>
      </w:r>
      <w:r w:rsidRPr="00265BA7">
        <w:rPr>
          <w:rFonts w:ascii="Arial" w:hAnsi="Arial" w:cs="Arial"/>
        </w:rPr>
        <w:t>(ILOs) are packages</w:t>
      </w:r>
      <w:r w:rsidR="00D97429" w:rsidRPr="00265BA7">
        <w:rPr>
          <w:rFonts w:ascii="Arial" w:hAnsi="Arial" w:cs="Arial"/>
        </w:rPr>
        <w:t xml:space="preserve"> of support that </w:t>
      </w:r>
      <w:r w:rsidRPr="00265BA7">
        <w:rPr>
          <w:rFonts w:ascii="Arial" w:hAnsi="Arial" w:cs="Arial"/>
        </w:rPr>
        <w:t>are</w:t>
      </w:r>
      <w:r w:rsidR="00D97429" w:rsidRPr="00265BA7">
        <w:rPr>
          <w:rFonts w:ascii="Arial" w:hAnsi="Arial" w:cs="Arial"/>
        </w:rPr>
        <w:t xml:space="preserve"> built </w:t>
      </w:r>
      <w:proofErr w:type="gramStart"/>
      <w:r w:rsidR="00D97429" w:rsidRPr="00265BA7">
        <w:rPr>
          <w:rFonts w:ascii="Arial" w:hAnsi="Arial" w:cs="Arial"/>
        </w:rPr>
        <w:t>as a result of</w:t>
      </w:r>
      <w:proofErr w:type="gramEnd"/>
      <w:r w:rsidR="00D97429" w:rsidRPr="00265BA7">
        <w:rPr>
          <w:rFonts w:ascii="Arial" w:hAnsi="Arial" w:cs="Arial"/>
        </w:rPr>
        <w:t xml:space="preserve"> holistically considering each individual’s preferences, strengths, assets, support requirements, informal and community supports. An </w:t>
      </w:r>
      <w:r w:rsidR="00F02AB6" w:rsidRPr="00265BA7">
        <w:rPr>
          <w:rFonts w:ascii="Arial" w:hAnsi="Arial" w:cs="Arial"/>
        </w:rPr>
        <w:t>ILO</w:t>
      </w:r>
      <w:r w:rsidR="00D97429" w:rsidRPr="00265BA7">
        <w:rPr>
          <w:rFonts w:ascii="Arial" w:hAnsi="Arial" w:cs="Arial"/>
        </w:rPr>
        <w:t xml:space="preserve"> is not determined by the home ownership or leasing situation or eligibility for Specialist Disability Accommodation (SDA) funding. An </w:t>
      </w:r>
      <w:r w:rsidR="00F02AB6" w:rsidRPr="00265BA7">
        <w:rPr>
          <w:rFonts w:ascii="Arial" w:hAnsi="Arial" w:cs="Arial"/>
        </w:rPr>
        <w:t>ILO</w:t>
      </w:r>
      <w:r w:rsidR="00D97429" w:rsidRPr="00265BA7">
        <w:rPr>
          <w:rFonts w:ascii="Arial" w:hAnsi="Arial" w:cs="Arial"/>
        </w:rPr>
        <w:t xml:space="preserve"> is the support provid</w:t>
      </w:r>
      <w:r w:rsidR="00F02AB6" w:rsidRPr="00265BA7">
        <w:rPr>
          <w:rFonts w:ascii="Arial" w:hAnsi="Arial" w:cs="Arial"/>
        </w:rPr>
        <w:t xml:space="preserve">ed and not the accommodation </w:t>
      </w:r>
      <w:r w:rsidR="00D97429" w:rsidRPr="00265BA7">
        <w:rPr>
          <w:rFonts w:ascii="Arial" w:hAnsi="Arial" w:cs="Arial"/>
        </w:rPr>
        <w:t>itself.</w:t>
      </w:r>
      <w:r w:rsidR="00F02AB6" w:rsidRPr="00265BA7">
        <w:rPr>
          <w:rFonts w:ascii="Arial" w:hAnsi="Arial" w:cs="Arial"/>
        </w:rPr>
        <w:t xml:space="preserve"> </w:t>
      </w:r>
      <w:r w:rsidRPr="00265BA7">
        <w:rPr>
          <w:rFonts w:ascii="Arial" w:hAnsi="Arial" w:cs="Arial"/>
        </w:rPr>
        <w:t>Further information can</w:t>
      </w:r>
      <w:r w:rsidR="00D97429" w:rsidRPr="00265BA7">
        <w:rPr>
          <w:rFonts w:ascii="Arial" w:hAnsi="Arial" w:cs="Arial"/>
        </w:rPr>
        <w:t xml:space="preserve"> be found at </w:t>
      </w:r>
      <w:r w:rsidR="004B13FF" w:rsidRPr="00265BA7">
        <w:rPr>
          <w:rFonts w:ascii="Arial" w:hAnsi="Arial" w:cs="Arial"/>
        </w:rPr>
        <w:t xml:space="preserve">the NDIS </w:t>
      </w:r>
      <w:hyperlink r:id="rId42" w:history="1">
        <w:r w:rsidR="004B13FF" w:rsidRPr="00265BA7">
          <w:rPr>
            <w:rStyle w:val="Hyperlink"/>
            <w:rFonts w:ascii="Arial" w:hAnsi="Arial" w:cs="Arial"/>
          </w:rPr>
          <w:t>website</w:t>
        </w:r>
      </w:hyperlink>
      <w:r w:rsidRPr="00265BA7">
        <w:rPr>
          <w:rFonts w:ascii="Arial" w:hAnsi="Arial" w:cs="Arial"/>
        </w:rPr>
        <w:t>.</w:t>
      </w:r>
    </w:p>
    <w:p w14:paraId="7BDA50A0" w14:textId="77777777" w:rsidR="00D97429" w:rsidRPr="00265BA7" w:rsidRDefault="00D97429" w:rsidP="00534E7D">
      <w:pPr>
        <w:pStyle w:val="Heading3"/>
      </w:pPr>
      <w:bookmarkStart w:id="452" w:name="_Toc167285791"/>
      <w:bookmarkStart w:id="453" w:name="_Toc178237517"/>
      <w:r w:rsidRPr="00265BA7">
        <w:t>Exploration and Design</w:t>
      </w:r>
      <w:bookmarkEnd w:id="452"/>
      <w:bookmarkEnd w:id="453"/>
    </w:p>
    <w:p w14:paraId="0154028A" w14:textId="77777777" w:rsidR="00D97429" w:rsidRPr="00265BA7" w:rsidRDefault="00A92F69" w:rsidP="00534E7D">
      <w:pPr>
        <w:rPr>
          <w:rFonts w:ascii="Arial" w:hAnsi="Arial" w:cs="Arial"/>
        </w:rPr>
      </w:pPr>
      <w:r w:rsidRPr="00265BA7">
        <w:rPr>
          <w:rFonts w:ascii="Arial" w:hAnsi="Arial" w:cs="Arial"/>
        </w:rPr>
        <w:t>This support item</w:t>
      </w:r>
      <w:r w:rsidR="00D97429" w:rsidRPr="00265BA7">
        <w:rPr>
          <w:rFonts w:ascii="Arial" w:hAnsi="Arial" w:cs="Arial"/>
        </w:rPr>
        <w:t xml:space="preserve"> </w:t>
      </w:r>
      <w:r w:rsidR="002060BE" w:rsidRPr="00265BA7">
        <w:rPr>
          <w:rFonts w:ascii="Arial" w:hAnsi="Arial" w:cs="Arial"/>
        </w:rPr>
        <w:t xml:space="preserve">will help participants explore the </w:t>
      </w:r>
      <w:r w:rsidR="004807AB" w:rsidRPr="00265BA7">
        <w:rPr>
          <w:rFonts w:ascii="Arial" w:hAnsi="Arial" w:cs="Arial"/>
        </w:rPr>
        <w:t xml:space="preserve">Individualised Living Options paradigm </w:t>
      </w:r>
      <w:r w:rsidR="002060BE" w:rsidRPr="00265BA7">
        <w:rPr>
          <w:rFonts w:ascii="Arial" w:hAnsi="Arial" w:cs="Arial"/>
        </w:rPr>
        <w:t>and design an option suitable for themselves. Providers delivering this support item will:</w:t>
      </w:r>
      <w:r w:rsidR="00D97429" w:rsidRPr="00265BA7">
        <w:rPr>
          <w:rFonts w:ascii="Arial" w:hAnsi="Arial" w:cs="Arial"/>
        </w:rPr>
        <w:t xml:space="preserve"> </w:t>
      </w:r>
    </w:p>
    <w:p w14:paraId="0EF217B7" w14:textId="77777777" w:rsidR="00D97429" w:rsidRPr="00265BA7" w:rsidRDefault="00054D21" w:rsidP="00534E7D">
      <w:pPr>
        <w:pStyle w:val="DotPoint"/>
        <w:rPr>
          <w:rFonts w:ascii="Arial" w:hAnsi="Arial" w:cs="Arial"/>
        </w:rPr>
      </w:pPr>
      <w:r w:rsidRPr="00265BA7">
        <w:rPr>
          <w:rFonts w:ascii="Arial" w:hAnsi="Arial" w:cs="Arial"/>
        </w:rPr>
        <w:t>E</w:t>
      </w:r>
      <w:r w:rsidR="002060BE" w:rsidRPr="00265BA7">
        <w:rPr>
          <w:rFonts w:ascii="Arial" w:hAnsi="Arial" w:cs="Arial"/>
        </w:rPr>
        <w:t>xplore</w:t>
      </w:r>
      <w:r w:rsidR="00D97429" w:rsidRPr="00265BA7">
        <w:rPr>
          <w:rFonts w:ascii="Arial" w:hAnsi="Arial" w:cs="Arial"/>
        </w:rPr>
        <w:t xml:space="preserve"> the vision of the pa</w:t>
      </w:r>
      <w:r w:rsidR="004807AB" w:rsidRPr="00265BA7">
        <w:rPr>
          <w:rFonts w:ascii="Arial" w:hAnsi="Arial" w:cs="Arial"/>
        </w:rPr>
        <w:t xml:space="preserve">rticipant for their future home and </w:t>
      </w:r>
      <w:r w:rsidR="002060BE" w:rsidRPr="00265BA7">
        <w:rPr>
          <w:rFonts w:ascii="Arial" w:hAnsi="Arial" w:cs="Arial"/>
        </w:rPr>
        <w:t>help</w:t>
      </w:r>
      <w:r w:rsidR="00D97429" w:rsidRPr="00265BA7">
        <w:rPr>
          <w:rFonts w:ascii="Arial" w:hAnsi="Arial" w:cs="Arial"/>
        </w:rPr>
        <w:t xml:space="preserve"> all involved to</w:t>
      </w:r>
      <w:r w:rsidR="00850A9D" w:rsidRPr="00265BA7">
        <w:rPr>
          <w:rFonts w:ascii="Arial" w:hAnsi="Arial" w:cs="Arial"/>
        </w:rPr>
        <w:t xml:space="preserve"> </w:t>
      </w:r>
      <w:r w:rsidR="00D97429" w:rsidRPr="00265BA7">
        <w:rPr>
          <w:rFonts w:ascii="Arial" w:hAnsi="Arial" w:cs="Arial"/>
        </w:rPr>
        <w:t xml:space="preserve">understand the full range of options </w:t>
      </w:r>
      <w:r w:rsidR="002060BE" w:rsidRPr="00265BA7">
        <w:rPr>
          <w:rFonts w:ascii="Arial" w:hAnsi="Arial" w:cs="Arial"/>
        </w:rPr>
        <w:t>as to</w:t>
      </w:r>
      <w:r w:rsidR="00D97429" w:rsidRPr="00265BA7">
        <w:rPr>
          <w:rFonts w:ascii="Arial" w:hAnsi="Arial" w:cs="Arial"/>
        </w:rPr>
        <w:t xml:space="preserve"> how a participant ca</w:t>
      </w:r>
      <w:r w:rsidR="002060BE" w:rsidRPr="00265BA7">
        <w:rPr>
          <w:rFonts w:ascii="Arial" w:hAnsi="Arial" w:cs="Arial"/>
        </w:rPr>
        <w:t xml:space="preserve">n be supported in the </w:t>
      </w:r>
      <w:proofErr w:type="gramStart"/>
      <w:r w:rsidR="002060BE" w:rsidRPr="00265BA7">
        <w:rPr>
          <w:rFonts w:ascii="Arial" w:hAnsi="Arial" w:cs="Arial"/>
        </w:rPr>
        <w:t>community;</w:t>
      </w:r>
      <w:proofErr w:type="gramEnd"/>
    </w:p>
    <w:p w14:paraId="78848811" w14:textId="77777777" w:rsidR="00D97429" w:rsidRPr="00265BA7" w:rsidRDefault="00054D21" w:rsidP="00534E7D">
      <w:pPr>
        <w:pStyle w:val="DotPoint"/>
        <w:rPr>
          <w:rFonts w:ascii="Arial" w:hAnsi="Arial" w:cs="Arial"/>
        </w:rPr>
      </w:pPr>
      <w:r w:rsidRPr="00265BA7">
        <w:rPr>
          <w:rFonts w:ascii="Arial" w:hAnsi="Arial" w:cs="Arial"/>
        </w:rPr>
        <w:t>G</w:t>
      </w:r>
      <w:r w:rsidR="002060BE" w:rsidRPr="00265BA7">
        <w:rPr>
          <w:rFonts w:ascii="Arial" w:hAnsi="Arial" w:cs="Arial"/>
        </w:rPr>
        <w:t>ain an understanding of a participant’s</w:t>
      </w:r>
      <w:r w:rsidR="00850A9D" w:rsidRPr="00265BA7">
        <w:rPr>
          <w:rFonts w:ascii="Arial" w:hAnsi="Arial" w:cs="Arial"/>
        </w:rPr>
        <w:t xml:space="preserve"> </w:t>
      </w:r>
      <w:r w:rsidR="00D97429" w:rsidRPr="00265BA7">
        <w:rPr>
          <w:rFonts w:ascii="Arial" w:hAnsi="Arial" w:cs="Arial"/>
        </w:rPr>
        <w:t xml:space="preserve">strengths, </w:t>
      </w:r>
      <w:r w:rsidR="004807AB" w:rsidRPr="00265BA7">
        <w:rPr>
          <w:rFonts w:ascii="Arial" w:hAnsi="Arial" w:cs="Arial"/>
        </w:rPr>
        <w:t>with a</w:t>
      </w:r>
      <w:r w:rsidR="00850A9D" w:rsidRPr="00265BA7">
        <w:rPr>
          <w:rFonts w:ascii="Arial" w:hAnsi="Arial" w:cs="Arial"/>
        </w:rPr>
        <w:t xml:space="preserve"> </w:t>
      </w:r>
      <w:r w:rsidR="00D97429" w:rsidRPr="00265BA7">
        <w:rPr>
          <w:rFonts w:ascii="Arial" w:hAnsi="Arial" w:cs="Arial"/>
        </w:rPr>
        <w:t>focus on what they can do</w:t>
      </w:r>
      <w:r w:rsidR="004807AB" w:rsidRPr="00265BA7">
        <w:rPr>
          <w:rFonts w:ascii="Arial" w:hAnsi="Arial" w:cs="Arial"/>
        </w:rPr>
        <w:t>,</w:t>
      </w:r>
      <w:r w:rsidR="00D97429" w:rsidRPr="00265BA7">
        <w:rPr>
          <w:rFonts w:ascii="Arial" w:hAnsi="Arial" w:cs="Arial"/>
        </w:rPr>
        <w:t xml:space="preserve"> </w:t>
      </w:r>
      <w:r w:rsidR="004807AB" w:rsidRPr="00265BA7">
        <w:rPr>
          <w:rFonts w:ascii="Arial" w:hAnsi="Arial" w:cs="Arial"/>
        </w:rPr>
        <w:t xml:space="preserve">and an understanding of how informal, formal and community supports will play a role in the participant’s life, </w:t>
      </w:r>
      <w:r w:rsidR="00D97429" w:rsidRPr="00265BA7">
        <w:rPr>
          <w:rFonts w:ascii="Arial" w:hAnsi="Arial" w:cs="Arial"/>
        </w:rPr>
        <w:t>and build on this to design the</w:t>
      </w:r>
      <w:r w:rsidR="00850A9D" w:rsidRPr="00265BA7">
        <w:rPr>
          <w:rFonts w:ascii="Arial" w:hAnsi="Arial" w:cs="Arial"/>
        </w:rPr>
        <w:t xml:space="preserve"> </w:t>
      </w:r>
      <w:r w:rsidR="002060BE" w:rsidRPr="00265BA7">
        <w:rPr>
          <w:rFonts w:ascii="Arial" w:hAnsi="Arial" w:cs="Arial"/>
        </w:rPr>
        <w:t xml:space="preserve">individual support </w:t>
      </w:r>
      <w:proofErr w:type="gramStart"/>
      <w:r w:rsidR="002060BE" w:rsidRPr="00265BA7">
        <w:rPr>
          <w:rFonts w:ascii="Arial" w:hAnsi="Arial" w:cs="Arial"/>
        </w:rPr>
        <w:t>package;</w:t>
      </w:r>
      <w:proofErr w:type="gramEnd"/>
    </w:p>
    <w:p w14:paraId="0F64EF8C" w14:textId="77777777" w:rsidR="00D97429" w:rsidRPr="00265BA7" w:rsidRDefault="00054D21" w:rsidP="00534E7D">
      <w:pPr>
        <w:pStyle w:val="DotPoint"/>
        <w:rPr>
          <w:rFonts w:ascii="Arial" w:hAnsi="Arial" w:cs="Arial"/>
        </w:rPr>
      </w:pPr>
      <w:r w:rsidRPr="00265BA7">
        <w:rPr>
          <w:rFonts w:ascii="Arial" w:hAnsi="Arial" w:cs="Arial"/>
        </w:rPr>
        <w:t>I</w:t>
      </w:r>
      <w:r w:rsidR="00D97429" w:rsidRPr="00265BA7">
        <w:rPr>
          <w:rFonts w:ascii="Arial" w:hAnsi="Arial" w:cs="Arial"/>
        </w:rPr>
        <w:t>dentify strategies to help the participant</w:t>
      </w:r>
      <w:r w:rsidR="00850A9D" w:rsidRPr="00265BA7">
        <w:rPr>
          <w:rFonts w:ascii="Arial" w:hAnsi="Arial" w:cs="Arial"/>
        </w:rPr>
        <w:t xml:space="preserve"> </w:t>
      </w:r>
      <w:r w:rsidR="00D97429" w:rsidRPr="00265BA7">
        <w:rPr>
          <w:rFonts w:ascii="Arial" w:hAnsi="Arial" w:cs="Arial"/>
        </w:rPr>
        <w:t>choose where to live, who to</w:t>
      </w:r>
      <w:r w:rsidR="00850A9D" w:rsidRPr="00265BA7">
        <w:rPr>
          <w:rFonts w:ascii="Arial" w:hAnsi="Arial" w:cs="Arial"/>
        </w:rPr>
        <w:t xml:space="preserve"> </w:t>
      </w:r>
      <w:r w:rsidR="00D97429" w:rsidRPr="00265BA7">
        <w:rPr>
          <w:rFonts w:ascii="Arial" w:hAnsi="Arial" w:cs="Arial"/>
        </w:rPr>
        <w:t>live with and how they</w:t>
      </w:r>
      <w:r w:rsidR="00850A9D" w:rsidRPr="00265BA7">
        <w:rPr>
          <w:rFonts w:ascii="Arial" w:hAnsi="Arial" w:cs="Arial"/>
        </w:rPr>
        <w:t xml:space="preserve"> </w:t>
      </w:r>
      <w:r w:rsidR="00D97429" w:rsidRPr="00265BA7">
        <w:rPr>
          <w:rFonts w:ascii="Arial" w:hAnsi="Arial" w:cs="Arial"/>
        </w:rPr>
        <w:t xml:space="preserve">are </w:t>
      </w:r>
      <w:proofErr w:type="gramStart"/>
      <w:r w:rsidR="00D97429" w:rsidRPr="00265BA7">
        <w:rPr>
          <w:rFonts w:ascii="Arial" w:hAnsi="Arial" w:cs="Arial"/>
        </w:rPr>
        <w:t>supported</w:t>
      </w:r>
      <w:r w:rsidR="002060BE" w:rsidRPr="00265BA7">
        <w:rPr>
          <w:rFonts w:ascii="Arial" w:hAnsi="Arial" w:cs="Arial"/>
        </w:rPr>
        <w:t>;</w:t>
      </w:r>
      <w:proofErr w:type="gramEnd"/>
    </w:p>
    <w:p w14:paraId="2E46975E" w14:textId="77777777" w:rsidR="00D97429" w:rsidRPr="00265BA7" w:rsidRDefault="00054D21" w:rsidP="00534E7D">
      <w:pPr>
        <w:pStyle w:val="DotPoint"/>
        <w:rPr>
          <w:rFonts w:ascii="Arial" w:hAnsi="Arial" w:cs="Arial"/>
        </w:rPr>
      </w:pPr>
      <w:r w:rsidRPr="00265BA7">
        <w:rPr>
          <w:rFonts w:ascii="Arial" w:hAnsi="Arial" w:cs="Arial"/>
        </w:rPr>
        <w:t>F</w:t>
      </w:r>
      <w:r w:rsidR="004807AB" w:rsidRPr="00265BA7">
        <w:rPr>
          <w:rFonts w:ascii="Arial" w:hAnsi="Arial" w:cs="Arial"/>
        </w:rPr>
        <w:t>ind out what i</w:t>
      </w:r>
      <w:r w:rsidR="00D97429" w:rsidRPr="00265BA7">
        <w:rPr>
          <w:rFonts w:ascii="Arial" w:hAnsi="Arial" w:cs="Arial"/>
        </w:rPr>
        <w:t>s possible and assess risks in the context of the participant’s preferred way of living</w:t>
      </w:r>
      <w:r w:rsidR="004807AB" w:rsidRPr="00265BA7">
        <w:rPr>
          <w:rFonts w:ascii="Arial" w:hAnsi="Arial" w:cs="Arial"/>
        </w:rPr>
        <w:t xml:space="preserve">, and explore </w:t>
      </w:r>
      <w:r w:rsidR="00D97429" w:rsidRPr="00265BA7">
        <w:rPr>
          <w:rFonts w:ascii="Arial" w:hAnsi="Arial" w:cs="Arial"/>
        </w:rPr>
        <w:t xml:space="preserve">if there </w:t>
      </w:r>
      <w:r w:rsidR="004807AB" w:rsidRPr="00265BA7">
        <w:rPr>
          <w:rFonts w:ascii="Arial" w:hAnsi="Arial" w:cs="Arial"/>
        </w:rPr>
        <w:t>could</w:t>
      </w:r>
      <w:r w:rsidR="00D97429" w:rsidRPr="00265BA7">
        <w:rPr>
          <w:rFonts w:ascii="Arial" w:hAnsi="Arial" w:cs="Arial"/>
        </w:rPr>
        <w:t xml:space="preserve"> be other options that might suit better</w:t>
      </w:r>
      <w:r w:rsidR="002060BE" w:rsidRPr="00265BA7">
        <w:rPr>
          <w:rFonts w:ascii="Arial" w:hAnsi="Arial" w:cs="Arial"/>
        </w:rPr>
        <w:t>; and</w:t>
      </w:r>
    </w:p>
    <w:p w14:paraId="6529ABE4" w14:textId="77777777" w:rsidR="00D97429" w:rsidRPr="00265BA7" w:rsidRDefault="00054D21" w:rsidP="00534E7D">
      <w:pPr>
        <w:pStyle w:val="DotPoint"/>
        <w:rPr>
          <w:rFonts w:ascii="Arial" w:hAnsi="Arial" w:cs="Arial"/>
        </w:rPr>
      </w:pPr>
      <w:r w:rsidRPr="00265BA7">
        <w:rPr>
          <w:rFonts w:ascii="Arial" w:hAnsi="Arial" w:cs="Arial"/>
        </w:rPr>
        <w:t>D</w:t>
      </w:r>
      <w:r w:rsidR="00D97429" w:rsidRPr="00265BA7">
        <w:rPr>
          <w:rFonts w:ascii="Arial" w:hAnsi="Arial" w:cs="Arial"/>
        </w:rPr>
        <w:t>esign and make decisions with the participant</w:t>
      </w:r>
      <w:r w:rsidR="00850A9D" w:rsidRPr="00265BA7">
        <w:rPr>
          <w:rFonts w:ascii="Arial" w:hAnsi="Arial" w:cs="Arial"/>
        </w:rPr>
        <w:t xml:space="preserve"> </w:t>
      </w:r>
      <w:r w:rsidR="00D97429" w:rsidRPr="00265BA7">
        <w:rPr>
          <w:rFonts w:ascii="Arial" w:hAnsi="Arial" w:cs="Arial"/>
        </w:rPr>
        <w:t xml:space="preserve">and </w:t>
      </w:r>
      <w:r w:rsidR="004807AB" w:rsidRPr="00265BA7">
        <w:rPr>
          <w:rFonts w:ascii="Arial" w:hAnsi="Arial" w:cs="Arial"/>
        </w:rPr>
        <w:t>others</w:t>
      </w:r>
      <w:r w:rsidR="00D97429" w:rsidRPr="00265BA7">
        <w:rPr>
          <w:rFonts w:ascii="Arial" w:hAnsi="Arial" w:cs="Arial"/>
        </w:rPr>
        <w:t xml:space="preserve"> about </w:t>
      </w:r>
      <w:r w:rsidR="004807AB" w:rsidRPr="00265BA7">
        <w:rPr>
          <w:rFonts w:ascii="Arial" w:hAnsi="Arial" w:cs="Arial"/>
        </w:rPr>
        <w:t>the options</w:t>
      </w:r>
      <w:r w:rsidR="002060BE" w:rsidRPr="00265BA7">
        <w:rPr>
          <w:rFonts w:ascii="Arial" w:hAnsi="Arial" w:cs="Arial"/>
        </w:rPr>
        <w:t>.</w:t>
      </w:r>
    </w:p>
    <w:p w14:paraId="0AB43341" w14:textId="77777777" w:rsidR="00D97429" w:rsidRPr="00265BA7" w:rsidRDefault="00D97429" w:rsidP="00534E7D">
      <w:pPr>
        <w:rPr>
          <w:rFonts w:ascii="Arial" w:hAnsi="Arial" w:cs="Arial"/>
        </w:rPr>
      </w:pPr>
      <w:r w:rsidRPr="00265BA7">
        <w:rPr>
          <w:rFonts w:ascii="Arial" w:hAnsi="Arial" w:cs="Arial"/>
        </w:rPr>
        <w:t>Depending on the circumstances</w:t>
      </w:r>
      <w:r w:rsidR="002060BE" w:rsidRPr="00265BA7">
        <w:rPr>
          <w:rFonts w:ascii="Arial" w:hAnsi="Arial" w:cs="Arial"/>
        </w:rPr>
        <w:t>,</w:t>
      </w:r>
      <w:r w:rsidRPr="00265BA7">
        <w:rPr>
          <w:rFonts w:ascii="Arial" w:hAnsi="Arial" w:cs="Arial"/>
        </w:rPr>
        <w:t xml:space="preserve"> the exploration and design tasks may include assista</w:t>
      </w:r>
      <w:r w:rsidR="002060BE" w:rsidRPr="00265BA7">
        <w:rPr>
          <w:rFonts w:ascii="Arial" w:hAnsi="Arial" w:cs="Arial"/>
        </w:rPr>
        <w:t xml:space="preserve">nce to locate suitable housing </w:t>
      </w:r>
      <w:r w:rsidRPr="00265BA7">
        <w:rPr>
          <w:rFonts w:ascii="Arial" w:hAnsi="Arial" w:cs="Arial"/>
        </w:rPr>
        <w:t>or linking with other funded or community or mainstream services.</w:t>
      </w:r>
      <w:r w:rsidR="00850A9D" w:rsidRPr="00265BA7">
        <w:rPr>
          <w:rFonts w:ascii="Arial" w:hAnsi="Arial" w:cs="Arial"/>
        </w:rPr>
        <w:t xml:space="preserve"> </w:t>
      </w:r>
    </w:p>
    <w:p w14:paraId="3E1F0DE5" w14:textId="77777777" w:rsidR="003F594F" w:rsidRPr="00265BA7" w:rsidRDefault="003F594F" w:rsidP="00534E7D">
      <w:pPr>
        <w:rPr>
          <w:rFonts w:ascii="Arial" w:hAnsi="Arial" w:cs="Arial"/>
        </w:rPr>
      </w:pPr>
      <w:r w:rsidRPr="00265BA7">
        <w:rPr>
          <w:rFonts w:ascii="Arial" w:hAnsi="Arial" w:cs="Arial"/>
          <w:lang w:eastAsia="en-AU"/>
        </w:rPr>
        <w:t xml:space="preserve">This support item </w:t>
      </w:r>
      <w:r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xml:space="preserve">. </w:t>
      </w:r>
    </w:p>
    <w:p w14:paraId="4864D665" w14:textId="77777777" w:rsidR="00BF55C1" w:rsidRPr="00265BA7" w:rsidRDefault="0024096C"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this support item</w:t>
      </w:r>
      <w:r w:rsidRPr="00265BA7">
        <w:rPr>
          <w:rFonts w:ascii="Arial" w:hAnsi="Arial" w:cs="Arial"/>
        </w:rPr>
        <w:t xml:space="preserve"> can be </w:t>
      </w:r>
      <w:r w:rsidR="00BF55C1" w:rsidRPr="00265BA7">
        <w:rPr>
          <w:rFonts w:ascii="Arial" w:hAnsi="Arial" w:cs="Arial"/>
        </w:rPr>
        <w:t>used to claim for:</w:t>
      </w:r>
    </w:p>
    <w:p w14:paraId="5F81B01D" w14:textId="1A0B5E11" w:rsidR="00247FCB" w:rsidRPr="00265BA7" w:rsidRDefault="0024096C"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0D4E370F" w14:textId="44AAD874" w:rsidR="00247FCB" w:rsidRPr="00265BA7" w:rsidRDefault="0024096C"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0CA2EADB" w14:textId="77B6DF93" w:rsidR="00247FCB" w:rsidRPr="00265BA7" w:rsidRDefault="00BA5240"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61189412" w14:textId="5B2C1AF5" w:rsidR="0024096C" w:rsidRPr="00265BA7" w:rsidRDefault="00805E9B" w:rsidP="00534E7D">
      <w:pPr>
        <w:pStyle w:val="DotPoint"/>
        <w:rPr>
          <w:rFonts w:ascii="Arial" w:hAnsi="Arial" w:cs="Arial"/>
          <w:b/>
          <w:bCs/>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_Ref170027857 \h  \* MERGEFORMAT </w:instrText>
      </w:r>
      <w:r w:rsidRPr="00265BA7">
        <w:rPr>
          <w:rFonts w:ascii="Arial" w:hAnsi="Arial" w:cs="Arial"/>
          <w:b/>
          <w:bCs/>
          <w:lang w:eastAsia="en-AU"/>
        </w:rPr>
      </w:r>
      <w:r w:rsidRPr="00265BA7">
        <w:rPr>
          <w:rFonts w:ascii="Arial" w:hAnsi="Arial" w:cs="Arial"/>
          <w:b/>
          <w:bCs/>
          <w:lang w:eastAsia="en-AU"/>
        </w:rPr>
        <w:fldChar w:fldCharType="separate"/>
      </w:r>
      <w:r w:rsidR="00120597" w:rsidRPr="00265BA7">
        <w:rPr>
          <w:b/>
          <w:bCs/>
        </w:rPr>
        <w:t>NDIA Requested Reports</w:t>
      </w:r>
      <w:r w:rsidRPr="00265BA7">
        <w:rPr>
          <w:rFonts w:ascii="Arial" w:hAnsi="Arial" w:cs="Arial"/>
          <w:b/>
          <w:bCs/>
          <w:lang w:eastAsia="en-AU"/>
        </w:rPr>
        <w:fldChar w:fldCharType="end"/>
      </w:r>
    </w:p>
    <w:p w14:paraId="06F55F71" w14:textId="77777777" w:rsidR="00496BC7" w:rsidRPr="00265BA7" w:rsidRDefault="00A92F69"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0E5B30EB" w14:textId="45208C58" w:rsidR="00A92F69" w:rsidRPr="00265BA7" w:rsidRDefault="0092006A"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w:t>
      </w:r>
      <w:r w:rsidR="00A92F69" w:rsidRPr="00265BA7">
        <w:rPr>
          <w:rFonts w:ascii="Arial" w:hAnsi="Arial" w:cs="Arial"/>
          <w:lang w:eastAsia="en-AU"/>
        </w:rPr>
        <w:t>usi</w:t>
      </w:r>
      <w:r w:rsidR="004B13FF" w:rsidRPr="00265BA7">
        <w:rPr>
          <w:rFonts w:ascii="Arial" w:hAnsi="Arial" w:cs="Arial"/>
          <w:lang w:eastAsia="en-AU"/>
        </w:rPr>
        <w:t>ng support item 01_799_0106_1_1</w:t>
      </w:r>
      <w:r w:rsidR="00046A6E" w:rsidRPr="00265BA7">
        <w:rPr>
          <w:rFonts w:ascii="Arial" w:hAnsi="Arial" w:cs="Arial"/>
          <w:lang w:eastAsia="en-AU"/>
        </w:rPr>
        <w:t>.</w:t>
      </w:r>
    </w:p>
    <w:p w14:paraId="5B706A0E" w14:textId="77777777" w:rsidR="00D97429" w:rsidRPr="00265BA7" w:rsidRDefault="00D97429" w:rsidP="00534E7D">
      <w:pPr>
        <w:rPr>
          <w:rFonts w:ascii="Arial" w:hAnsi="Arial" w:cs="Arial"/>
        </w:rPr>
      </w:pPr>
      <w:r w:rsidRPr="00265BA7">
        <w:rPr>
          <w:rFonts w:ascii="Arial" w:eastAsia="Times New Roman" w:hAnsi="Arial" w:cs="Arial"/>
          <w:color w:val="000000"/>
          <w:szCs w:val="18"/>
          <w:lang w:eastAsia="en-AU"/>
        </w:rPr>
        <w:t>This support item is subject to price limits</w:t>
      </w:r>
      <w:r w:rsidR="00474B61"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w:t>
      </w:r>
    </w:p>
    <w:tbl>
      <w:tblPr>
        <w:tblStyle w:val="GridTable4-Accent4"/>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265BA7" w14:paraId="6B0398FD" w14:textId="77777777" w:rsidTr="00D7138B">
        <w:trPr>
          <w:cnfStyle w:val="100000000000" w:firstRow="1" w:lastRow="0" w:firstColumn="0" w:lastColumn="0" w:oddVBand="0" w:evenVBand="0" w:oddHBand="0" w:evenHBand="0" w:firstRowFirstColumn="0" w:firstRowLastColumn="0" w:lastRowFirstColumn="0" w:lastRowLastColumn="0"/>
        </w:trPr>
        <w:tc>
          <w:tcPr>
            <w:tcW w:w="1001" w:type="pct"/>
          </w:tcPr>
          <w:p w14:paraId="02A18E41" w14:textId="77777777" w:rsidR="00A92F69" w:rsidRPr="00265BA7" w:rsidRDefault="00A92F69"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7" w:type="pct"/>
          </w:tcPr>
          <w:p w14:paraId="0ADB0E10" w14:textId="77777777" w:rsidR="00A92F69" w:rsidRPr="00265BA7" w:rsidRDefault="00A92F6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1" w:type="pct"/>
          </w:tcPr>
          <w:p w14:paraId="10B72301"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1" w:type="pct"/>
          </w:tcPr>
          <w:p w14:paraId="5CC6A7C2"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1" w:type="pct"/>
          </w:tcPr>
          <w:p w14:paraId="4C1E963B"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C762203"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77820" w:rsidRPr="00265BA7" w14:paraId="4D5CAD3B"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04112231" w14:textId="77777777" w:rsidR="00664D89" w:rsidRPr="00265BA7" w:rsidRDefault="00B43F4B" w:rsidP="00534E7D">
            <w:r w:rsidRPr="00265BA7">
              <w:rPr>
                <w:rFonts w:ascii="Arial" w:eastAsia="Times New Roman" w:hAnsi="Arial" w:cs="Arial"/>
                <w:color w:val="000000"/>
                <w:szCs w:val="16"/>
                <w:lang w:eastAsia="en-AU"/>
              </w:rPr>
              <w:t>01_850_0106_1_1</w:t>
            </w:r>
          </w:p>
        </w:tc>
        <w:tc>
          <w:tcPr>
            <w:tcW w:w="1997" w:type="pct"/>
          </w:tcPr>
          <w:p w14:paraId="20596414" w14:textId="4CA6A5E3" w:rsidR="00664D89" w:rsidRPr="00265BA7" w:rsidRDefault="00B43F4B" w:rsidP="00534E7D">
            <w:r w:rsidRPr="00265BA7">
              <w:rPr>
                <w:rFonts w:ascii="Arial" w:eastAsia="Times New Roman" w:hAnsi="Arial" w:cs="Arial"/>
                <w:color w:val="000000"/>
                <w:szCs w:val="16"/>
                <w:lang w:eastAsia="en-AU"/>
              </w:rPr>
              <w:t>Individualised Living Options - Exploration and Design</w:t>
            </w:r>
          </w:p>
        </w:tc>
        <w:tc>
          <w:tcPr>
            <w:tcW w:w="501" w:type="pct"/>
          </w:tcPr>
          <w:p w14:paraId="20612889" w14:textId="77777777" w:rsidR="00664D89" w:rsidRPr="00265BA7" w:rsidRDefault="00B43F4B" w:rsidP="00534E7D">
            <w:pPr>
              <w:jc w:val="center"/>
            </w:pPr>
            <w:r w:rsidRPr="00265BA7">
              <w:rPr>
                <w:rFonts w:ascii="Arial" w:eastAsia="Times New Roman" w:hAnsi="Arial" w:cs="Arial"/>
                <w:bCs/>
                <w:color w:val="000000"/>
                <w:szCs w:val="16"/>
                <w:lang w:eastAsia="en-AU"/>
              </w:rPr>
              <w:t>Hour</w:t>
            </w:r>
          </w:p>
        </w:tc>
        <w:tc>
          <w:tcPr>
            <w:tcW w:w="501" w:type="pct"/>
          </w:tcPr>
          <w:p w14:paraId="4A5CDE5E" w14:textId="77777777" w:rsidR="00664D89" w:rsidRPr="00265BA7" w:rsidRDefault="00B43F4B" w:rsidP="00534E7D">
            <w:pPr>
              <w:jc w:val="center"/>
              <w:rPr>
                <w:rFonts w:ascii="Arial" w:eastAsia="Times New Roman" w:hAnsi="Arial" w:cs="Arial"/>
                <w:bCs/>
                <w:color w:val="000000"/>
                <w:szCs w:val="16"/>
                <w:lang w:eastAsia="en-AU"/>
              </w:rPr>
            </w:pPr>
            <w:r w:rsidRPr="00265BA7">
              <w:t>$100.14</w:t>
            </w:r>
          </w:p>
        </w:tc>
        <w:tc>
          <w:tcPr>
            <w:tcW w:w="501" w:type="pct"/>
          </w:tcPr>
          <w:p w14:paraId="67CBAABE" w14:textId="77777777" w:rsidR="00664D89" w:rsidRPr="00265BA7" w:rsidRDefault="00B43F4B" w:rsidP="00534E7D">
            <w:pPr>
              <w:jc w:val="center"/>
              <w:rPr>
                <w:rFonts w:ascii="Arial" w:eastAsia="Times New Roman" w:hAnsi="Arial" w:cs="Arial"/>
                <w:bCs/>
                <w:color w:val="000000"/>
                <w:szCs w:val="16"/>
                <w:lang w:eastAsia="en-AU"/>
              </w:rPr>
            </w:pPr>
            <w:r w:rsidRPr="00265BA7">
              <w:t>$140.19</w:t>
            </w:r>
          </w:p>
        </w:tc>
        <w:tc>
          <w:tcPr>
            <w:tcW w:w="500" w:type="pct"/>
          </w:tcPr>
          <w:p w14:paraId="0B6218C3" w14:textId="77777777" w:rsidR="00664D89" w:rsidRPr="00265BA7" w:rsidRDefault="00B43F4B" w:rsidP="00534E7D">
            <w:pPr>
              <w:jc w:val="center"/>
              <w:rPr>
                <w:rFonts w:ascii="Arial" w:eastAsia="Times New Roman" w:hAnsi="Arial" w:cs="Arial"/>
                <w:bCs/>
                <w:color w:val="000000"/>
                <w:szCs w:val="16"/>
                <w:lang w:eastAsia="en-AU"/>
              </w:rPr>
            </w:pPr>
            <w:r w:rsidRPr="00265BA7">
              <w:t>$150.21</w:t>
            </w:r>
          </w:p>
        </w:tc>
      </w:tr>
    </w:tbl>
    <w:p w14:paraId="776E99B4" w14:textId="77777777" w:rsidR="00D97429" w:rsidRPr="00265BA7" w:rsidRDefault="00D97429" w:rsidP="00534E7D">
      <w:pPr>
        <w:pStyle w:val="Heading3"/>
      </w:pPr>
      <w:bookmarkStart w:id="454" w:name="_Toc167285792"/>
      <w:bookmarkStart w:id="455" w:name="_Toc178237518"/>
      <w:r w:rsidRPr="00265BA7">
        <w:t>Support Model</w:t>
      </w:r>
      <w:bookmarkEnd w:id="454"/>
      <w:bookmarkEnd w:id="455"/>
      <w:r w:rsidRPr="00265BA7">
        <w:t xml:space="preserve"> </w:t>
      </w:r>
    </w:p>
    <w:p w14:paraId="690B9675" w14:textId="77777777" w:rsidR="00DB3CA2" w:rsidRPr="00265BA7" w:rsidRDefault="002060BE" w:rsidP="00534E7D">
      <w:pPr>
        <w:rPr>
          <w:rFonts w:ascii="Arial" w:hAnsi="Arial" w:cs="Arial"/>
        </w:rPr>
      </w:pPr>
      <w:r w:rsidRPr="00265BA7">
        <w:rPr>
          <w:rFonts w:ascii="Arial" w:hAnsi="Arial" w:cs="Arial"/>
        </w:rPr>
        <w:t>This support item provides an</w:t>
      </w:r>
      <w:r w:rsidR="00D97429" w:rsidRPr="00265BA7">
        <w:rPr>
          <w:rFonts w:ascii="Arial" w:hAnsi="Arial" w:cs="Arial"/>
        </w:rPr>
        <w:t xml:space="preserve"> Individualised Living Option</w:t>
      </w:r>
      <w:r w:rsidRPr="00265BA7">
        <w:rPr>
          <w:rFonts w:ascii="Arial" w:hAnsi="Arial" w:cs="Arial"/>
        </w:rPr>
        <w:t xml:space="preserve"> to a participant. </w:t>
      </w:r>
      <w:r w:rsidR="00DB3CA2" w:rsidRPr="00265BA7">
        <w:rPr>
          <w:rFonts w:ascii="Arial" w:hAnsi="Arial" w:cs="Arial"/>
        </w:rPr>
        <w:t xml:space="preserve">It can be delivered to individual participants subject to the rules set out in </w:t>
      </w:r>
      <w:r w:rsidR="006C1E1E" w:rsidRPr="00265BA7">
        <w:rPr>
          <w:rFonts w:ascii="Arial" w:hAnsi="Arial" w:cs="Arial"/>
          <w:i/>
        </w:rPr>
        <w:t>NDIS Pricing Arrangements and Price Limits</w:t>
      </w:r>
      <w:r w:rsidR="00DB3CA2" w:rsidRPr="00265BA7">
        <w:rPr>
          <w:rFonts w:ascii="Arial" w:hAnsi="Arial" w:cs="Arial"/>
        </w:rPr>
        <w:t>.</w:t>
      </w:r>
    </w:p>
    <w:p w14:paraId="7C98014F" w14:textId="77777777" w:rsidR="00D97429" w:rsidRPr="00265BA7" w:rsidRDefault="00DB3CA2" w:rsidP="00534E7D">
      <w:pPr>
        <w:rPr>
          <w:rFonts w:ascii="Arial" w:hAnsi="Arial" w:cs="Arial"/>
        </w:rPr>
      </w:pPr>
      <w:r w:rsidRPr="00265BA7">
        <w:rPr>
          <w:rFonts w:ascii="Arial" w:hAnsi="Arial" w:cs="Arial"/>
        </w:rPr>
        <w:lastRenderedPageBreak/>
        <w:t xml:space="preserve">The Individualised Living Option is </w:t>
      </w:r>
      <w:r w:rsidR="002060BE" w:rsidRPr="00265BA7">
        <w:rPr>
          <w:rFonts w:ascii="Arial" w:hAnsi="Arial" w:cs="Arial"/>
        </w:rPr>
        <w:t xml:space="preserve">a </w:t>
      </w:r>
      <w:r w:rsidR="00D97429" w:rsidRPr="00265BA7">
        <w:rPr>
          <w:rFonts w:ascii="Arial" w:hAnsi="Arial" w:cs="Arial"/>
        </w:rPr>
        <w:t>package of support</w:t>
      </w:r>
      <w:r w:rsidR="002060BE" w:rsidRPr="00265BA7">
        <w:rPr>
          <w:rFonts w:ascii="Arial" w:hAnsi="Arial" w:cs="Arial"/>
        </w:rPr>
        <w:t>s</w:t>
      </w:r>
      <w:r w:rsidR="00D97429" w:rsidRPr="00265BA7">
        <w:rPr>
          <w:rFonts w:ascii="Arial" w:hAnsi="Arial" w:cs="Arial"/>
        </w:rPr>
        <w:t xml:space="preserve"> that enables </w:t>
      </w:r>
      <w:r w:rsidR="002060BE" w:rsidRPr="00265BA7">
        <w:rPr>
          <w:rFonts w:ascii="Arial" w:hAnsi="Arial" w:cs="Arial"/>
        </w:rPr>
        <w:t>participants</w:t>
      </w:r>
      <w:r w:rsidR="00D97429" w:rsidRPr="00265BA7">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265BA7">
        <w:rPr>
          <w:rFonts w:ascii="Arial" w:hAnsi="Arial" w:cs="Arial"/>
        </w:rPr>
        <w:t xml:space="preserve">, </w:t>
      </w:r>
      <w:r w:rsidR="00D97429" w:rsidRPr="00265BA7">
        <w:rPr>
          <w:rFonts w:ascii="Arial" w:hAnsi="Arial" w:cs="Arial"/>
        </w:rPr>
        <w:t>or a provider. The package includes resources for monitoring and redesign.</w:t>
      </w:r>
    </w:p>
    <w:p w14:paraId="6E7728BC" w14:textId="77777777" w:rsidR="00D97429" w:rsidRPr="00265BA7" w:rsidRDefault="00D97429" w:rsidP="00534E7D">
      <w:pPr>
        <w:rPr>
          <w:rFonts w:ascii="Arial" w:hAnsi="Arial" w:cs="Arial"/>
        </w:rPr>
      </w:pPr>
      <w:r w:rsidRPr="00265BA7">
        <w:rPr>
          <w:rFonts w:ascii="Arial" w:hAnsi="Arial" w:cs="Arial"/>
        </w:rPr>
        <w:t>This support item is subject to quotation</w:t>
      </w:r>
      <w:r w:rsidR="002060BE" w:rsidRPr="00265BA7">
        <w:rPr>
          <w:rFonts w:ascii="Arial" w:hAnsi="Arial" w:cs="Arial"/>
        </w:rPr>
        <w:t xml:space="preserve">. It should </w:t>
      </w:r>
      <w:r w:rsidRPr="00265BA7">
        <w:rPr>
          <w:rFonts w:ascii="Arial" w:hAnsi="Arial" w:cs="Arial"/>
        </w:rPr>
        <w:t>only be used if it is a stated item in a plan</w:t>
      </w:r>
    </w:p>
    <w:tbl>
      <w:tblPr>
        <w:tblStyle w:val="GridTable4-Accent4"/>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265BA7" w14:paraId="3A4F8D58" w14:textId="77777777" w:rsidTr="00D7138B">
        <w:trPr>
          <w:cnfStyle w:val="100000000000" w:firstRow="1" w:lastRow="0" w:firstColumn="0" w:lastColumn="0" w:oddVBand="0" w:evenVBand="0" w:oddHBand="0" w:evenHBand="0" w:firstRowFirstColumn="0" w:firstRowLastColumn="0" w:lastRowFirstColumn="0" w:lastRowLastColumn="0"/>
        </w:trPr>
        <w:tc>
          <w:tcPr>
            <w:tcW w:w="1001" w:type="pct"/>
          </w:tcPr>
          <w:p w14:paraId="6C62AA02" w14:textId="77777777" w:rsidR="0092006A" w:rsidRPr="00265BA7" w:rsidRDefault="0092006A"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7" w:type="pct"/>
          </w:tcPr>
          <w:p w14:paraId="2020F65B" w14:textId="77777777" w:rsidR="0092006A" w:rsidRPr="00265BA7" w:rsidRDefault="0092006A"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1" w:type="pct"/>
          </w:tcPr>
          <w:p w14:paraId="2B97BCA1" w14:textId="77777777" w:rsidR="0092006A" w:rsidRPr="00265BA7" w:rsidRDefault="0092006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1" w:type="pct"/>
          </w:tcPr>
          <w:p w14:paraId="772C2F79" w14:textId="77777777" w:rsidR="0092006A" w:rsidRPr="00265BA7" w:rsidRDefault="0092006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1" w:type="pct"/>
          </w:tcPr>
          <w:p w14:paraId="75261DA1" w14:textId="77777777" w:rsidR="0092006A" w:rsidRPr="00265BA7" w:rsidRDefault="0092006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24BA040" w14:textId="77777777" w:rsidR="0092006A" w:rsidRPr="00265BA7" w:rsidRDefault="0092006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77820" w:rsidRPr="00265BA7" w14:paraId="41AD672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8EE377F" w14:textId="77777777"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01_851_0115_1_1</w:t>
            </w:r>
          </w:p>
        </w:tc>
        <w:tc>
          <w:tcPr>
            <w:tcW w:w="1997" w:type="pct"/>
          </w:tcPr>
          <w:p w14:paraId="05D3C467" w14:textId="5613D264"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 xml:space="preserve">Individualised Living Options </w:t>
            </w:r>
            <w:r w:rsidR="00704BA4" w:rsidRPr="00265BA7">
              <w:rPr>
                <w:rFonts w:ascii="Arial" w:eastAsia="Times New Roman" w:hAnsi="Arial" w:cs="Arial"/>
                <w:color w:val="000000"/>
                <w:szCs w:val="16"/>
                <w:lang w:eastAsia="en-AU"/>
              </w:rPr>
              <w:t>-</w:t>
            </w:r>
            <w:r w:rsidRPr="00265BA7">
              <w:rPr>
                <w:rFonts w:ascii="Arial" w:eastAsia="Times New Roman" w:hAnsi="Arial" w:cs="Arial"/>
                <w:color w:val="000000"/>
                <w:szCs w:val="16"/>
                <w:lang w:eastAsia="en-AU"/>
              </w:rPr>
              <w:t xml:space="preserve"> Support Model</w:t>
            </w:r>
          </w:p>
        </w:tc>
        <w:tc>
          <w:tcPr>
            <w:tcW w:w="501" w:type="pct"/>
          </w:tcPr>
          <w:p w14:paraId="28225EEA"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Week</w:t>
            </w:r>
          </w:p>
        </w:tc>
        <w:tc>
          <w:tcPr>
            <w:tcW w:w="501" w:type="pct"/>
          </w:tcPr>
          <w:p w14:paraId="499FF306"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1" w:type="pct"/>
          </w:tcPr>
          <w:p w14:paraId="183B19FA"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2E605BC5"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bl>
    <w:p w14:paraId="345A8A00" w14:textId="74FA204D" w:rsidR="00024B6D" w:rsidRPr="00265BA7" w:rsidRDefault="061841B5" w:rsidP="00534E7D">
      <w:pPr>
        <w:pStyle w:val="Heading2"/>
      </w:pPr>
      <w:bookmarkStart w:id="456" w:name="_Toc167285793"/>
      <w:bookmarkStart w:id="457" w:name="_Toc178237519"/>
      <w:bookmarkEnd w:id="451"/>
      <w:r w:rsidRPr="00265BA7">
        <w:t>Capacity Building and Training in Self-Management and Plan Management</w:t>
      </w:r>
      <w:bookmarkEnd w:id="456"/>
      <w:bookmarkEnd w:id="457"/>
    </w:p>
    <w:p w14:paraId="106CE524" w14:textId="77777777" w:rsidR="00024B6D" w:rsidRPr="00265BA7" w:rsidRDefault="483AEF57" w:rsidP="00534E7D">
      <w:pPr>
        <w:rPr>
          <w:rFonts w:ascii="Arial" w:hAnsi="Arial" w:cs="Arial"/>
        </w:rPr>
      </w:pPr>
      <w:r w:rsidRPr="00265BA7">
        <w:rPr>
          <w:rFonts w:ascii="Arial" w:hAnsi="Arial" w:cs="Arial"/>
        </w:rPr>
        <w:t xml:space="preserve">This support item </w:t>
      </w:r>
      <w:r w:rsidR="3F60CB65" w:rsidRPr="00265BA7">
        <w:rPr>
          <w:rFonts w:ascii="Arial" w:hAnsi="Arial" w:cs="Arial"/>
        </w:rPr>
        <w:t xml:space="preserve">focusses on strengthening the participant’s ability to undertake tasks associated with the management of their supports. Providers of these supports are expected to assist the participant to develop their skills for self-management in </w:t>
      </w:r>
      <w:proofErr w:type="gramStart"/>
      <w:r w:rsidR="3F60CB65" w:rsidRPr="00265BA7">
        <w:rPr>
          <w:rFonts w:ascii="Arial" w:hAnsi="Arial" w:cs="Arial"/>
        </w:rPr>
        <w:t>future plans</w:t>
      </w:r>
      <w:proofErr w:type="gramEnd"/>
      <w:r w:rsidR="3F60CB65" w:rsidRPr="00265BA7">
        <w:rPr>
          <w:rFonts w:ascii="Arial" w:hAnsi="Arial" w:cs="Arial"/>
        </w:rPr>
        <w:t>, where this is possible.</w:t>
      </w:r>
    </w:p>
    <w:p w14:paraId="3C9F3FF7" w14:textId="77777777" w:rsidR="00024B6D" w:rsidRPr="00265BA7" w:rsidRDefault="3F60CB65" w:rsidP="00534E7D">
      <w:pPr>
        <w:rPr>
          <w:rFonts w:ascii="Arial" w:hAnsi="Arial" w:cs="Arial"/>
        </w:rPr>
      </w:pPr>
      <w:r w:rsidRPr="00265BA7">
        <w:rPr>
          <w:rFonts w:ascii="Arial" w:hAnsi="Arial" w:cs="Arial"/>
        </w:rPr>
        <w:t xml:space="preserve">This support assists the participant to </w:t>
      </w:r>
      <w:r w:rsidR="483AEF57" w:rsidRPr="00265BA7">
        <w:rPr>
          <w:rFonts w:ascii="Arial" w:hAnsi="Arial" w:cs="Arial"/>
        </w:rPr>
        <w:t>strengthen their abilities to self-manage their funds and supports</w:t>
      </w:r>
      <w:r w:rsidR="0F54C6FF" w:rsidRPr="00265BA7">
        <w:rPr>
          <w:rFonts w:ascii="Arial" w:hAnsi="Arial" w:cs="Arial"/>
        </w:rPr>
        <w:t xml:space="preserve"> them to </w:t>
      </w:r>
      <w:r w:rsidRPr="00265BA7">
        <w:rPr>
          <w:rFonts w:ascii="Arial" w:hAnsi="Arial" w:cs="Arial"/>
        </w:rPr>
        <w:t>build capacity to undertake all aspects of plan administration and management. This includes building organisational skills;</w:t>
      </w:r>
      <w:r w:rsidR="0F54C6FF" w:rsidRPr="00265BA7">
        <w:rPr>
          <w:rFonts w:ascii="Arial" w:hAnsi="Arial" w:cs="Arial"/>
        </w:rPr>
        <w:t xml:space="preserve"> </w:t>
      </w:r>
      <w:r w:rsidRPr="00265BA7">
        <w:rPr>
          <w:rFonts w:ascii="Arial" w:hAnsi="Arial" w:cs="Arial"/>
        </w:rPr>
        <w:t>engaging providers; enhancing the participant’s ability to direct their supports;</w:t>
      </w:r>
      <w:r w:rsidR="0F54C6FF" w:rsidRPr="00265BA7">
        <w:rPr>
          <w:rFonts w:ascii="Arial" w:hAnsi="Arial" w:cs="Arial"/>
        </w:rPr>
        <w:t xml:space="preserve"> </w:t>
      </w:r>
      <w:r w:rsidRPr="00265BA7">
        <w:rPr>
          <w:rFonts w:ascii="Arial" w:hAnsi="Arial" w:cs="Arial"/>
        </w:rPr>
        <w:t xml:space="preserve">developing service agreements; building financial skills; maintaining records; paying providers; and claiming payments from the NDIA. </w:t>
      </w:r>
    </w:p>
    <w:p w14:paraId="4465AED0" w14:textId="77777777" w:rsidR="00024B6D" w:rsidRPr="00265BA7" w:rsidRDefault="3F60CB65" w:rsidP="00534E7D">
      <w:pPr>
        <w:rPr>
          <w:rFonts w:ascii="Arial" w:hAnsi="Arial" w:cs="Arial"/>
        </w:rPr>
      </w:pPr>
      <w:r w:rsidRPr="00265BA7">
        <w:rPr>
          <w:rFonts w:ascii="Arial" w:hAnsi="Arial" w:cs="Arial"/>
        </w:rPr>
        <w:t xml:space="preserve">This support </w:t>
      </w:r>
      <w:r w:rsidR="483AEF57" w:rsidRPr="00265BA7">
        <w:rPr>
          <w:rFonts w:ascii="Arial" w:hAnsi="Arial" w:cs="Arial"/>
        </w:rPr>
        <w:t xml:space="preserve">intends to complement other capacity building supports to help participants to develop skills to have choice and control over their plan. </w:t>
      </w:r>
    </w:p>
    <w:p w14:paraId="0BF0315D" w14:textId="07C838B4" w:rsidR="00024B6D" w:rsidRPr="00265BA7" w:rsidRDefault="483AEF57" w:rsidP="00534E7D">
      <w:pPr>
        <w:rPr>
          <w:rFonts w:ascii="Arial" w:hAnsi="Arial" w:cs="Arial"/>
        </w:rPr>
      </w:pPr>
      <w:r w:rsidRPr="00265BA7">
        <w:rPr>
          <w:rFonts w:ascii="Arial" w:hAnsi="Arial" w:cs="Arial"/>
        </w:rPr>
        <w:t xml:space="preserve">This support </w:t>
      </w:r>
      <w:r w:rsidR="061841B5" w:rsidRPr="00265BA7">
        <w:rPr>
          <w:rFonts w:ascii="Arial" w:hAnsi="Arial" w:cs="Arial"/>
        </w:rPr>
        <w:t xml:space="preserve">can be delivered to individual participants </w:t>
      </w:r>
      <w:r w:rsidR="00090763" w:rsidRPr="00265BA7">
        <w:rPr>
          <w:rFonts w:ascii="Arial" w:hAnsi="Arial" w:cs="Arial"/>
        </w:rPr>
        <w:t xml:space="preserve">or to groups (see </w:t>
      </w:r>
      <w:r w:rsidR="00090763" w:rsidRPr="00265BA7">
        <w:rPr>
          <w:rFonts w:ascii="Arial" w:hAnsi="Arial" w:cs="Arial"/>
        </w:rPr>
        <w:fldChar w:fldCharType="begin"/>
      </w:r>
      <w:r w:rsidR="00090763" w:rsidRPr="00265BA7">
        <w:rPr>
          <w:rFonts w:ascii="Arial" w:hAnsi="Arial" w:cs="Arial"/>
        </w:rPr>
        <w:instrText xml:space="preserve"> REF _Ref43910919 \h  \* MERGEFORMAT </w:instrText>
      </w:r>
      <w:r w:rsidR="00090763" w:rsidRPr="00265BA7">
        <w:rPr>
          <w:rFonts w:ascii="Arial" w:hAnsi="Arial" w:cs="Arial"/>
        </w:rPr>
      </w:r>
      <w:r w:rsidR="00090763" w:rsidRPr="00265BA7">
        <w:rPr>
          <w:rFonts w:ascii="Arial" w:hAnsi="Arial" w:cs="Arial"/>
        </w:rPr>
        <w:fldChar w:fldCharType="separate"/>
      </w:r>
      <w:r w:rsidR="00120597" w:rsidRPr="00265BA7">
        <w:t>Claiming for Group-Based Supports</w:t>
      </w:r>
      <w:r w:rsidR="00090763" w:rsidRPr="00265BA7">
        <w:rPr>
          <w:rFonts w:ascii="Arial" w:hAnsi="Arial" w:cs="Arial"/>
        </w:rPr>
        <w:fldChar w:fldCharType="end"/>
      </w:r>
      <w:r w:rsidR="00090763" w:rsidRPr="00265BA7">
        <w:rPr>
          <w:rFonts w:ascii="Arial" w:hAnsi="Arial" w:cs="Arial"/>
        </w:rPr>
        <w:t xml:space="preserve">) </w:t>
      </w:r>
      <w:r w:rsidR="061841B5"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106B8D7C" w:rsidRPr="00265BA7">
        <w:rPr>
          <w:rFonts w:ascii="Arial" w:hAnsi="Arial" w:cs="Arial"/>
          <w:i/>
          <w:iCs/>
        </w:rPr>
        <w:t xml:space="preserve"> Pricing Arrangements and Price Limits</w:t>
      </w:r>
      <w:r w:rsidR="061841B5" w:rsidRPr="00265BA7">
        <w:rPr>
          <w:rFonts w:ascii="Arial" w:hAnsi="Arial" w:cs="Arial"/>
        </w:rPr>
        <w:t xml:space="preserve">. </w:t>
      </w:r>
    </w:p>
    <w:p w14:paraId="18A2816C" w14:textId="77777777" w:rsidR="00BF55C1" w:rsidRPr="00265BA7" w:rsidRDefault="00024B6D" w:rsidP="00534E7D">
      <w:pPr>
        <w:rPr>
          <w:rFonts w:ascii="Arial" w:hAnsi="Arial" w:cs="Arial"/>
        </w:rPr>
      </w:pPr>
      <w:r w:rsidRPr="00265BA7">
        <w:rPr>
          <w:rFonts w:ascii="Arial" w:hAnsi="Arial" w:cs="Arial"/>
        </w:rPr>
        <w:t xml:space="preserve">As well as direct service provision, this support item can be </w:t>
      </w:r>
      <w:r w:rsidR="00BF55C1" w:rsidRPr="00265BA7">
        <w:rPr>
          <w:rFonts w:ascii="Arial" w:hAnsi="Arial" w:cs="Arial"/>
        </w:rPr>
        <w:t>used to claim for:</w:t>
      </w:r>
    </w:p>
    <w:p w14:paraId="2D4BCE66" w14:textId="362A04C0" w:rsidR="00024B6D" w:rsidRPr="00265BA7" w:rsidRDefault="00024B6D"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5039E171" w14:textId="47F3C94F" w:rsidR="00024B6D" w:rsidRPr="00265BA7" w:rsidRDefault="00024B6D"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55BCC997" w14:textId="0FE62673" w:rsidR="0082252A"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77DD91E5" w14:textId="77777777" w:rsidR="00024B6D" w:rsidRPr="00265BA7" w:rsidRDefault="00024B6D"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0A32F09C" w14:textId="3CCE83B2" w:rsidR="00024B6D" w:rsidRPr="00265BA7" w:rsidRDefault="00024B6D"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support item 01_799_0117_8_1.</w:t>
      </w:r>
    </w:p>
    <w:p w14:paraId="5F45523C" w14:textId="1E894A3C" w:rsidR="00024B6D" w:rsidRPr="00265BA7" w:rsidRDefault="00024B6D" w:rsidP="00534E7D">
      <w:pPr>
        <w:rPr>
          <w:rFonts w:ascii="Arial" w:hAnsi="Arial" w:cs="Arial"/>
        </w:rPr>
      </w:pPr>
      <w:r w:rsidRPr="00265BA7">
        <w:rPr>
          <w:rFonts w:ascii="Arial" w:eastAsia="Times New Roman" w:hAnsi="Arial" w:cs="Arial"/>
          <w:color w:val="000000"/>
          <w:szCs w:val="18"/>
          <w:lang w:eastAsia="en-AU"/>
        </w:rPr>
        <w:t>This support item is subject to price limits</w:t>
      </w:r>
      <w:r w:rsidR="00474B61"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w:t>
      </w:r>
      <w:r w:rsidR="00F634E4"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265BA7" w14:paraId="4BC56B17" w14:textId="77777777" w:rsidTr="00D7138B">
        <w:trPr>
          <w:cnfStyle w:val="100000000000" w:firstRow="1" w:lastRow="0" w:firstColumn="0" w:lastColumn="0" w:oddVBand="0" w:evenVBand="0" w:oddHBand="0" w:evenHBand="0" w:firstRowFirstColumn="0" w:firstRowLastColumn="0" w:lastRowFirstColumn="0" w:lastRowLastColumn="0"/>
        </w:trPr>
        <w:tc>
          <w:tcPr>
            <w:tcW w:w="1001" w:type="pct"/>
          </w:tcPr>
          <w:p w14:paraId="01709F2B" w14:textId="77777777" w:rsidR="00024B6D" w:rsidRPr="00265BA7" w:rsidRDefault="00024B6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9" w:type="pct"/>
          </w:tcPr>
          <w:p w14:paraId="5896E027" w14:textId="77777777" w:rsidR="00024B6D" w:rsidRPr="00265BA7" w:rsidRDefault="00024B6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F222677" w14:textId="77777777" w:rsidR="00024B6D" w:rsidRPr="00265BA7" w:rsidRDefault="00024B6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4C2A708E" w14:textId="77777777" w:rsidR="00024B6D" w:rsidRPr="00265BA7" w:rsidRDefault="00024B6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132CE2D0" w14:textId="77777777" w:rsidR="00024B6D" w:rsidRPr="00265BA7" w:rsidRDefault="00024B6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3C05F644" w14:textId="77777777" w:rsidR="00024B6D" w:rsidRPr="00265BA7" w:rsidRDefault="00024B6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522EA" w:rsidRPr="00265BA7" w14:paraId="06E6C4C5"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6FAA29C5" w14:textId="77777777" w:rsidR="00E522EA" w:rsidRPr="00265BA7" w:rsidRDefault="00E522EA" w:rsidP="00E522EA">
            <w:pPr>
              <w:rPr>
                <w:rFonts w:ascii="Arial" w:eastAsia="Times New Roman" w:hAnsi="Arial" w:cs="Arial"/>
                <w:color w:val="000000"/>
                <w:szCs w:val="16"/>
                <w:lang w:eastAsia="en-AU"/>
              </w:rPr>
            </w:pPr>
            <w:r w:rsidRPr="00265BA7">
              <w:rPr>
                <w:rFonts w:ascii="Arial" w:hAnsi="Arial"/>
                <w:color w:val="000000"/>
              </w:rPr>
              <w:t>01_134_0117_8_1</w:t>
            </w:r>
          </w:p>
        </w:tc>
        <w:tc>
          <w:tcPr>
            <w:tcW w:w="1999" w:type="pct"/>
          </w:tcPr>
          <w:p w14:paraId="6E11514A" w14:textId="77777777" w:rsidR="00E522EA" w:rsidRPr="00265BA7" w:rsidRDefault="00E522EA" w:rsidP="00E522EA">
            <w:pPr>
              <w:rPr>
                <w:rFonts w:ascii="Arial" w:eastAsia="Times New Roman" w:hAnsi="Arial" w:cs="Arial"/>
                <w:color w:val="000000"/>
                <w:lang w:eastAsia="en-AU"/>
              </w:rPr>
            </w:pPr>
            <w:r w:rsidRPr="00265BA7">
              <w:rPr>
                <w:rFonts w:ascii="Arial" w:hAnsi="Arial"/>
                <w:color w:val="000000" w:themeColor="text1"/>
              </w:rPr>
              <w:t>Capacity Building and Training in Self-Management and Plan Management</w:t>
            </w:r>
          </w:p>
        </w:tc>
        <w:tc>
          <w:tcPr>
            <w:tcW w:w="500" w:type="pct"/>
          </w:tcPr>
          <w:p w14:paraId="29688549"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hAnsi="Arial"/>
                <w:color w:val="000000"/>
              </w:rPr>
              <w:t>Hour</w:t>
            </w:r>
          </w:p>
        </w:tc>
        <w:tc>
          <w:tcPr>
            <w:tcW w:w="500" w:type="pct"/>
          </w:tcPr>
          <w:p w14:paraId="29CE0FAC" w14:textId="13F19D77" w:rsidR="00E522EA" w:rsidRPr="00265BA7" w:rsidRDefault="00E522EA" w:rsidP="00E522EA">
            <w:pPr>
              <w:jc w:val="center"/>
              <w:rPr>
                <w:rFonts w:ascii="Arial" w:eastAsia="Times New Roman" w:hAnsi="Arial" w:cs="Arial"/>
                <w:bCs/>
                <w:szCs w:val="16"/>
                <w:lang w:eastAsia="en-AU"/>
              </w:rPr>
            </w:pPr>
            <w:r w:rsidRPr="00265BA7">
              <w:t>$77.00</w:t>
            </w:r>
          </w:p>
        </w:tc>
        <w:tc>
          <w:tcPr>
            <w:tcW w:w="500" w:type="pct"/>
          </w:tcPr>
          <w:p w14:paraId="613BFE44" w14:textId="3732A484" w:rsidR="00E522EA" w:rsidRPr="00265BA7" w:rsidRDefault="00E522EA" w:rsidP="00E522EA">
            <w:pPr>
              <w:jc w:val="center"/>
              <w:rPr>
                <w:rFonts w:ascii="Arial" w:eastAsia="Times New Roman" w:hAnsi="Arial" w:cs="Arial"/>
                <w:bCs/>
                <w:szCs w:val="16"/>
                <w:lang w:eastAsia="en-AU"/>
              </w:rPr>
            </w:pPr>
            <w:r w:rsidRPr="00265BA7">
              <w:t>$107.80</w:t>
            </w:r>
          </w:p>
        </w:tc>
        <w:tc>
          <w:tcPr>
            <w:tcW w:w="500" w:type="pct"/>
          </w:tcPr>
          <w:p w14:paraId="55966D2A" w14:textId="2CDE1DF7" w:rsidR="00E522EA" w:rsidRPr="00265BA7" w:rsidRDefault="00E522EA" w:rsidP="00E522EA">
            <w:pPr>
              <w:jc w:val="center"/>
              <w:rPr>
                <w:rFonts w:ascii="Arial" w:eastAsia="Times New Roman" w:hAnsi="Arial" w:cs="Arial"/>
                <w:bCs/>
                <w:szCs w:val="16"/>
                <w:lang w:eastAsia="en-AU"/>
              </w:rPr>
            </w:pPr>
            <w:r w:rsidRPr="00265BA7">
              <w:t>$115.50</w:t>
            </w:r>
          </w:p>
        </w:tc>
      </w:tr>
    </w:tbl>
    <w:p w14:paraId="723FC01A" w14:textId="77777777" w:rsidR="00F73616" w:rsidRPr="00265BA7" w:rsidRDefault="00F73616" w:rsidP="00F73616">
      <w:bookmarkStart w:id="458" w:name="_Toc167285794"/>
    </w:p>
    <w:p w14:paraId="7293F6FC" w14:textId="77777777" w:rsidR="00F73616" w:rsidRPr="00265BA7" w:rsidRDefault="00F73616">
      <w:pPr>
        <w:rPr>
          <w:rFonts w:ascii="Arial" w:eastAsia="Times New Roman" w:hAnsi="Arial" w:cs="Arial"/>
          <w:b/>
          <w:sz w:val="28"/>
          <w:szCs w:val="28"/>
        </w:rPr>
      </w:pPr>
      <w:r w:rsidRPr="00265BA7">
        <w:br w:type="page"/>
      </w:r>
    </w:p>
    <w:p w14:paraId="5E176B3E" w14:textId="12B9879B" w:rsidR="00D97429" w:rsidRPr="00265BA7" w:rsidRDefault="00D97429" w:rsidP="00534E7D">
      <w:pPr>
        <w:pStyle w:val="Heading2"/>
      </w:pPr>
      <w:bookmarkStart w:id="459" w:name="_Toc178237520"/>
      <w:r w:rsidRPr="00265BA7">
        <w:lastRenderedPageBreak/>
        <w:t>Disability Related Health Supports</w:t>
      </w:r>
      <w:bookmarkEnd w:id="458"/>
      <w:bookmarkEnd w:id="459"/>
    </w:p>
    <w:p w14:paraId="437A13C6" w14:textId="77777777" w:rsidR="00D97429" w:rsidRPr="00265BA7" w:rsidRDefault="00D97429" w:rsidP="00534E7D">
      <w:pPr>
        <w:pStyle w:val="Heading3"/>
      </w:pPr>
      <w:bookmarkStart w:id="460" w:name="_Toc167285795"/>
      <w:bookmarkStart w:id="461" w:name="_Toc178237521"/>
      <w:r w:rsidRPr="00265BA7">
        <w:t>Nursing</w:t>
      </w:r>
      <w:r w:rsidR="000D6FB6" w:rsidRPr="00265BA7">
        <w:t xml:space="preserve"> Supports</w:t>
      </w:r>
      <w:bookmarkEnd w:id="460"/>
      <w:bookmarkEnd w:id="461"/>
    </w:p>
    <w:p w14:paraId="3D555C23" w14:textId="16D7D8DC" w:rsidR="004807AB" w:rsidRPr="00265BA7" w:rsidRDefault="00ED1EF5" w:rsidP="00534E7D">
      <w:pPr>
        <w:rPr>
          <w:rFonts w:ascii="Arial" w:hAnsi="Arial" w:cs="Arial"/>
        </w:rPr>
      </w:pPr>
      <w:r w:rsidRPr="00265BA7">
        <w:t>These</w:t>
      </w:r>
      <w:r w:rsidRPr="00265BA7">
        <w:rPr>
          <w:b/>
        </w:rPr>
        <w:t xml:space="preserve"> </w:t>
      </w:r>
      <w:r w:rsidRPr="00265BA7">
        <w:rPr>
          <w:b/>
        </w:rPr>
        <w:fldChar w:fldCharType="begin"/>
      </w:r>
      <w:r w:rsidRPr="00265BA7">
        <w:rPr>
          <w:b/>
        </w:rPr>
        <w:instrText xml:space="preserve"> REF _Ref20130826 \h  \* MERGEFORMAT </w:instrText>
      </w:r>
      <w:r w:rsidRPr="00265BA7">
        <w:rPr>
          <w:b/>
        </w:rPr>
      </w:r>
      <w:r w:rsidRPr="00265BA7">
        <w:rPr>
          <w:b/>
        </w:rPr>
        <w:fldChar w:fldCharType="separate"/>
      </w:r>
      <w:r w:rsidR="00120597" w:rsidRPr="00265BA7">
        <w:rPr>
          <w:b/>
        </w:rPr>
        <w:t>Disability-Related Health Supports</w:t>
      </w:r>
      <w:r w:rsidRPr="00265BA7">
        <w:rPr>
          <w:b/>
        </w:rPr>
        <w:fldChar w:fldCharType="end"/>
      </w:r>
      <w:r w:rsidRPr="00265BA7">
        <w:t xml:space="preserve"> </w:t>
      </w:r>
      <w:r w:rsidRPr="00265BA7">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265BA7">
        <w:rPr>
          <w:rFonts w:ascii="Arial" w:eastAsia="Times New Roman" w:hAnsi="Arial" w:cs="Arial"/>
          <w:color w:val="000000"/>
          <w:szCs w:val="18"/>
          <w:lang w:eastAsia="en-AU"/>
        </w:rPr>
        <w:t xml:space="preserve">They have been </w:t>
      </w:r>
      <w:r w:rsidR="004807AB" w:rsidRPr="00265BA7">
        <w:rPr>
          <w:rFonts w:ascii="Arial" w:hAnsi="Arial" w:cs="Arial"/>
        </w:rPr>
        <w:t xml:space="preserve">duplicated into the </w:t>
      </w:r>
      <w:r w:rsidR="004807AB" w:rsidRPr="00265BA7">
        <w:rPr>
          <w:rFonts w:ascii="Arial" w:hAnsi="Arial" w:cs="Arial"/>
          <w:i/>
        </w:rPr>
        <w:t>Assistance with Daily Life</w:t>
      </w:r>
      <w:r w:rsidR="004807AB" w:rsidRPr="00265BA7">
        <w:rPr>
          <w:rFonts w:ascii="Arial" w:hAnsi="Arial" w:cs="Arial"/>
        </w:rPr>
        <w:t xml:space="preserve"> Support Category so that participants can have greater access to these supports if they need them. See page </w:t>
      </w:r>
      <w:r w:rsidR="004807AB" w:rsidRPr="00265BA7">
        <w:rPr>
          <w:rFonts w:ascii="Arial" w:hAnsi="Arial" w:cs="Arial"/>
        </w:rPr>
        <w:fldChar w:fldCharType="begin"/>
      </w:r>
      <w:r w:rsidR="004807AB" w:rsidRPr="00265BA7">
        <w:rPr>
          <w:rFonts w:ascii="Arial" w:hAnsi="Arial" w:cs="Arial"/>
        </w:rPr>
        <w:instrText xml:space="preserve"> PAGEREF _Ref41483213 \h </w:instrText>
      </w:r>
      <w:r w:rsidR="004807AB" w:rsidRPr="00265BA7">
        <w:rPr>
          <w:rFonts w:ascii="Arial" w:hAnsi="Arial" w:cs="Arial"/>
        </w:rPr>
      </w:r>
      <w:r w:rsidR="004807AB" w:rsidRPr="00265BA7">
        <w:rPr>
          <w:rFonts w:ascii="Arial" w:hAnsi="Arial" w:cs="Arial"/>
        </w:rPr>
        <w:fldChar w:fldCharType="separate"/>
      </w:r>
      <w:r w:rsidR="00120597" w:rsidRPr="00265BA7">
        <w:rPr>
          <w:rFonts w:ascii="Arial" w:hAnsi="Arial" w:cs="Arial"/>
          <w:noProof/>
        </w:rPr>
        <w:t>89</w:t>
      </w:r>
      <w:r w:rsidR="004807AB" w:rsidRPr="00265BA7">
        <w:rPr>
          <w:rFonts w:ascii="Arial" w:hAnsi="Arial" w:cs="Arial"/>
        </w:rPr>
        <w:fldChar w:fldCharType="end"/>
      </w:r>
      <w:r w:rsidR="004807AB" w:rsidRPr="00265BA7">
        <w:rPr>
          <w:rFonts w:ascii="Arial" w:hAnsi="Arial" w:cs="Arial"/>
        </w:rPr>
        <w:t xml:space="preserve"> for further information on these support items.</w:t>
      </w:r>
    </w:p>
    <w:p w14:paraId="0EBC6FF4" w14:textId="68D8C0D4" w:rsidR="00D9053C" w:rsidRPr="00265BA7" w:rsidRDefault="003F594F" w:rsidP="00534E7D">
      <w:pPr>
        <w:rPr>
          <w:rFonts w:ascii="Arial" w:hAnsi="Arial" w:cs="Arial"/>
          <w:lang w:eastAsia="en-AU"/>
        </w:rPr>
      </w:pPr>
      <w:r w:rsidRPr="00265BA7">
        <w:rPr>
          <w:rFonts w:ascii="Arial" w:hAnsi="Arial" w:cs="Arial"/>
        </w:rPr>
        <w:t xml:space="preserve">These support items </w:t>
      </w:r>
      <w:r w:rsidR="00D97429" w:rsidRPr="00265BA7">
        <w:rPr>
          <w:rFonts w:ascii="Arial" w:hAnsi="Arial" w:cs="Arial"/>
          <w:lang w:eastAsia="en-AU"/>
        </w:rPr>
        <w:t xml:space="preserve">can be delivered to individual </w:t>
      </w:r>
      <w:r w:rsidR="00D97429" w:rsidRPr="00265BA7">
        <w:rPr>
          <w:rFonts w:ascii="Arial" w:hAnsi="Arial" w:cs="Arial"/>
        </w:rPr>
        <w:t xml:space="preserve">participants </w:t>
      </w:r>
      <w:r w:rsidR="00090763" w:rsidRPr="00265BA7">
        <w:rPr>
          <w:rFonts w:ascii="Arial" w:hAnsi="Arial" w:cs="Arial"/>
        </w:rPr>
        <w:t xml:space="preserve">or to groups (see </w:t>
      </w:r>
      <w:r w:rsidR="00090763" w:rsidRPr="00265BA7">
        <w:rPr>
          <w:rFonts w:ascii="Arial" w:hAnsi="Arial" w:cs="Arial"/>
        </w:rPr>
        <w:fldChar w:fldCharType="begin"/>
      </w:r>
      <w:r w:rsidR="00090763" w:rsidRPr="00265BA7">
        <w:rPr>
          <w:rFonts w:ascii="Arial" w:hAnsi="Arial" w:cs="Arial"/>
        </w:rPr>
        <w:instrText xml:space="preserve"> REF _Ref43910919 \h  \* MERGEFORMAT </w:instrText>
      </w:r>
      <w:r w:rsidR="00090763" w:rsidRPr="00265BA7">
        <w:rPr>
          <w:rFonts w:ascii="Arial" w:hAnsi="Arial" w:cs="Arial"/>
        </w:rPr>
      </w:r>
      <w:r w:rsidR="00090763" w:rsidRPr="00265BA7">
        <w:rPr>
          <w:rFonts w:ascii="Arial" w:hAnsi="Arial" w:cs="Arial"/>
        </w:rPr>
        <w:fldChar w:fldCharType="separate"/>
      </w:r>
      <w:r w:rsidR="00120597" w:rsidRPr="00265BA7">
        <w:t>Claiming for Group-Based Supports</w:t>
      </w:r>
      <w:r w:rsidR="00090763" w:rsidRPr="00265BA7">
        <w:rPr>
          <w:rFonts w:ascii="Arial" w:hAnsi="Arial" w:cs="Arial"/>
        </w:rPr>
        <w:fldChar w:fldCharType="end"/>
      </w:r>
      <w:r w:rsidR="00090763" w:rsidRPr="00265BA7">
        <w:rPr>
          <w:rFonts w:ascii="Arial" w:hAnsi="Arial" w:cs="Arial"/>
        </w:rPr>
        <w:t xml:space="preserve">) </w:t>
      </w:r>
      <w:r w:rsidR="00D97429"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D97429" w:rsidRPr="00265BA7">
        <w:rPr>
          <w:rFonts w:ascii="Arial" w:hAnsi="Arial" w:cs="Arial"/>
          <w:lang w:eastAsia="en-AU"/>
        </w:rPr>
        <w:t>.</w:t>
      </w:r>
      <w:r w:rsidRPr="00265BA7">
        <w:rPr>
          <w:rFonts w:ascii="Arial" w:hAnsi="Arial" w:cs="Arial"/>
          <w:lang w:eastAsia="en-AU"/>
        </w:rPr>
        <w:t xml:space="preserve"> </w:t>
      </w:r>
      <w:r w:rsidR="00D9053C" w:rsidRPr="00265BA7">
        <w:rPr>
          <w:rFonts w:ascii="Arial" w:hAnsi="Arial" w:cs="Arial"/>
          <w:lang w:eastAsia="en-AU"/>
        </w:rPr>
        <w:t>In particular:</w:t>
      </w:r>
    </w:p>
    <w:p w14:paraId="6E1F90D2" w14:textId="77777777" w:rsidR="00D9053C" w:rsidRPr="00265BA7" w:rsidRDefault="00D9053C" w:rsidP="00534E7D">
      <w:pPr>
        <w:pStyle w:val="ListParagraph"/>
        <w:numPr>
          <w:ilvl w:val="0"/>
          <w:numId w:val="23"/>
        </w:numPr>
        <w:ind w:left="714" w:hanging="357"/>
        <w:contextualSpacing w:val="0"/>
      </w:pPr>
      <w:r w:rsidRPr="00265BA7">
        <w:rPr>
          <w:rFonts w:ascii="Arial" w:eastAsia="Times New Roman" w:hAnsi="Arial" w:cs="Arial"/>
          <w:color w:val="000000"/>
          <w:szCs w:val="18"/>
          <w:lang w:eastAsia="en-AU"/>
        </w:rPr>
        <w:t xml:space="preserve">The </w:t>
      </w:r>
      <w:r w:rsidRPr="00265BA7">
        <w:rPr>
          <w:b/>
        </w:rPr>
        <w:t>enrolled nurse</w:t>
      </w:r>
      <w:r w:rsidRPr="00265BA7">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w:t>
      </w:r>
      <w:proofErr w:type="gramStart"/>
      <w:r w:rsidRPr="00265BA7">
        <w:t>preparation, and</w:t>
      </w:r>
      <w:proofErr w:type="gramEnd"/>
      <w:r w:rsidRPr="00265BA7">
        <w:t xml:space="preserve"> demonstrated competence to practice under the Health Practitioner Regulation National Law as an enrolled nurse in Australia. Enrolled nurses are accountable for their own practice and remain responsible to a registered nurse for the delegated care.</w:t>
      </w:r>
    </w:p>
    <w:p w14:paraId="4C03B66F" w14:textId="77777777" w:rsidR="00D9053C" w:rsidRPr="00265BA7" w:rsidRDefault="00D9053C" w:rsidP="00534E7D">
      <w:pPr>
        <w:pStyle w:val="ListParagraph"/>
        <w:numPr>
          <w:ilvl w:val="0"/>
          <w:numId w:val="23"/>
        </w:numPr>
        <w:ind w:left="714" w:hanging="357"/>
        <w:contextualSpacing w:val="0"/>
      </w:pPr>
      <w:r w:rsidRPr="00265BA7">
        <w:t xml:space="preserve">The </w:t>
      </w:r>
      <w:r w:rsidRPr="00265BA7">
        <w:rPr>
          <w:b/>
        </w:rPr>
        <w:t>registered nurse</w:t>
      </w:r>
      <w:r w:rsidRPr="00265BA7">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57A9AC3" w14:textId="77777777" w:rsidR="00D9053C" w:rsidRPr="00265BA7" w:rsidRDefault="00D9053C" w:rsidP="00534E7D">
      <w:pPr>
        <w:pStyle w:val="ListParagraph"/>
        <w:numPr>
          <w:ilvl w:val="0"/>
          <w:numId w:val="23"/>
        </w:numPr>
        <w:ind w:left="714" w:hanging="357"/>
        <w:contextualSpacing w:val="0"/>
      </w:pPr>
      <w:r w:rsidRPr="00265BA7">
        <w:t xml:space="preserve">The </w:t>
      </w:r>
      <w:r w:rsidRPr="00265BA7">
        <w:rPr>
          <w:b/>
        </w:rPr>
        <w:t>clinical nurse</w:t>
      </w:r>
      <w:r w:rsidRPr="00265BA7">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0B900DE6" w14:textId="77777777" w:rsidR="00D9053C" w:rsidRPr="00265BA7" w:rsidRDefault="00D9053C"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65BA7">
        <w:t xml:space="preserve">The </w:t>
      </w:r>
      <w:r w:rsidRPr="00265BA7">
        <w:rPr>
          <w:b/>
        </w:rPr>
        <w:t>clinical nurse consultant</w:t>
      </w:r>
      <w:r w:rsidRPr="00265BA7">
        <w:t xml:space="preserve"> support items should be used when the nurse who delivered the support would be classified as a Registered nurse – level 3 (RN3) or higher under the Nurses Award 2020 (A.5.3) if they were</w:t>
      </w:r>
      <w:r w:rsidRPr="00265BA7">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3071E8FA" w14:textId="77777777" w:rsidR="003F594F" w:rsidRPr="00265BA7" w:rsidRDefault="00D9053C"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 xml:space="preserve">The </w:t>
      </w:r>
      <w:r w:rsidRPr="00265BA7">
        <w:rPr>
          <w:rFonts w:ascii="Arial" w:eastAsia="Times New Roman" w:hAnsi="Arial" w:cs="Arial"/>
          <w:b/>
          <w:color w:val="000000"/>
          <w:szCs w:val="18"/>
          <w:lang w:eastAsia="en-AU"/>
        </w:rPr>
        <w:t>nurse practitioner</w:t>
      </w:r>
      <w:r w:rsidRPr="00265BA7">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D03900C" w14:textId="77777777" w:rsidR="00247FCB" w:rsidRPr="00265BA7" w:rsidRDefault="00247FCB" w:rsidP="00534E7D">
      <w:pPr>
        <w:rPr>
          <w:rFonts w:ascii="Arial" w:hAnsi="Arial" w:cs="Arial"/>
        </w:rPr>
      </w:pPr>
      <w:r w:rsidRPr="00265BA7">
        <w:rPr>
          <w:rFonts w:ascii="Arial" w:hAnsi="Arial" w:cs="Arial"/>
        </w:rPr>
        <w:lastRenderedPageBreak/>
        <w:t xml:space="preserve">As well as direct service provision, </w:t>
      </w:r>
      <w:r w:rsidR="00675BA2" w:rsidRPr="00265BA7">
        <w:rPr>
          <w:rFonts w:ascii="Arial" w:hAnsi="Arial" w:cs="Arial"/>
        </w:rPr>
        <w:t>these</w:t>
      </w:r>
      <w:r w:rsidRPr="00265BA7">
        <w:rPr>
          <w:rFonts w:ascii="Arial" w:hAnsi="Arial" w:cs="Arial"/>
        </w:rPr>
        <w:t xml:space="preserve"> support item</w:t>
      </w:r>
      <w:r w:rsidR="00675BA2" w:rsidRPr="00265BA7">
        <w:rPr>
          <w:rFonts w:ascii="Arial" w:hAnsi="Arial" w:cs="Arial"/>
        </w:rPr>
        <w:t>s</w:t>
      </w:r>
      <w:r w:rsidR="004B13FF" w:rsidRPr="00265BA7">
        <w:rPr>
          <w:rFonts w:ascii="Arial" w:hAnsi="Arial" w:cs="Arial"/>
        </w:rPr>
        <w:t xml:space="preserve"> can be used to claim for</w:t>
      </w:r>
      <w:r w:rsidR="003A112E" w:rsidRPr="00265BA7">
        <w:rPr>
          <w:rFonts w:ascii="Arial" w:hAnsi="Arial" w:cs="Arial"/>
        </w:rPr>
        <w:t>:</w:t>
      </w:r>
    </w:p>
    <w:p w14:paraId="2CB9CBF1" w14:textId="2164AABF"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6ED19D23" w14:textId="367AE93A"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7A863794" w14:textId="4543ECAF" w:rsidR="00247FCB" w:rsidRPr="00265BA7" w:rsidRDefault="0071361C"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0A0F3051" w14:textId="41F6A416" w:rsidR="00247FCB" w:rsidRPr="00265BA7" w:rsidRDefault="00805E9B" w:rsidP="00534E7D">
      <w:pPr>
        <w:pStyle w:val="DotPoint"/>
        <w:rPr>
          <w:rFonts w:ascii="Arial" w:hAnsi="Arial" w:cs="Arial"/>
          <w:b/>
          <w:bCs/>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_Ref170027914 \h  \* MERGEFORMAT </w:instrText>
      </w:r>
      <w:r w:rsidRPr="00265BA7">
        <w:rPr>
          <w:rFonts w:ascii="Arial" w:hAnsi="Arial" w:cs="Arial"/>
          <w:b/>
          <w:bCs/>
          <w:lang w:eastAsia="en-AU"/>
        </w:rPr>
      </w:r>
      <w:r w:rsidRPr="00265BA7">
        <w:rPr>
          <w:rFonts w:ascii="Arial" w:hAnsi="Arial" w:cs="Arial"/>
          <w:b/>
          <w:bCs/>
          <w:lang w:eastAsia="en-AU"/>
        </w:rPr>
        <w:fldChar w:fldCharType="separate"/>
      </w:r>
      <w:r w:rsidR="00120597" w:rsidRPr="00265BA7">
        <w:rPr>
          <w:b/>
          <w:bCs/>
        </w:rPr>
        <w:t>NDIA Requested Reports</w:t>
      </w:r>
      <w:r w:rsidRPr="00265BA7">
        <w:rPr>
          <w:rFonts w:ascii="Arial" w:hAnsi="Arial" w:cs="Arial"/>
          <w:b/>
          <w:bCs/>
          <w:lang w:eastAsia="en-AU"/>
        </w:rPr>
        <w:fldChar w:fldCharType="end"/>
      </w:r>
    </w:p>
    <w:p w14:paraId="03BD372C" w14:textId="77777777" w:rsidR="00496BC7" w:rsidRPr="00265BA7" w:rsidRDefault="0092006A"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0CFA38C0" w14:textId="6CF6F88E" w:rsidR="0092006A" w:rsidRPr="00265BA7" w:rsidRDefault="0092006A"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004B13FF" w:rsidRPr="00265BA7">
        <w:rPr>
          <w:rFonts w:ascii="Arial" w:hAnsi="Arial" w:cs="Arial"/>
          <w:lang w:eastAsia="en-AU"/>
        </w:rPr>
        <w:t xml:space="preserve"> 01_799_0114_1_1</w:t>
      </w:r>
      <w:r w:rsidR="00046A6E" w:rsidRPr="00265BA7">
        <w:rPr>
          <w:rFonts w:ascii="Arial" w:hAnsi="Arial" w:cs="Arial"/>
          <w:lang w:eastAsia="en-AU"/>
        </w:rPr>
        <w:t>.</w:t>
      </w:r>
    </w:p>
    <w:p w14:paraId="765FE634" w14:textId="32DA4F89" w:rsidR="00D97429" w:rsidRPr="00265BA7" w:rsidRDefault="00D97429"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These support items are subject to price limits</w:t>
      </w:r>
      <w:r w:rsidR="00474B61"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 xml:space="preserve">. Different price limits apply depending on </w:t>
      </w:r>
      <w:r w:rsidRPr="00265BA7">
        <w:rPr>
          <w:rFonts w:ascii="Arial" w:eastAsia="Times New Roman" w:hAnsi="Arial" w:cs="Arial"/>
          <w:bCs/>
          <w:color w:val="000000"/>
          <w:szCs w:val="18"/>
          <w:lang w:eastAsia="en-AU"/>
        </w:rPr>
        <w:t>the</w:t>
      </w:r>
      <w:r w:rsidR="00DB3CA2" w:rsidRPr="00265BA7">
        <w:rPr>
          <w:rFonts w:ascii="Arial" w:eastAsia="Times New Roman" w:hAnsi="Arial" w:cs="Arial"/>
          <w:bCs/>
          <w:color w:val="000000"/>
          <w:szCs w:val="18"/>
          <w:lang w:eastAsia="en-AU"/>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20597" w:rsidRPr="00265BA7">
        <w:rPr>
          <w:b/>
        </w:rPr>
        <w:t>Time of Day and Day of Week</w:t>
      </w:r>
      <w:r w:rsidR="00DA2EA0" w:rsidRPr="00265BA7">
        <w:rPr>
          <w:rFonts w:ascii="Arial" w:hAnsi="Arial" w:cs="Arial"/>
          <w:b/>
        </w:rPr>
        <w:fldChar w:fldCharType="end"/>
      </w:r>
      <w:r w:rsidRPr="00265BA7">
        <w:rPr>
          <w:rFonts w:ascii="Arial" w:eastAsia="Times New Roman" w:hAnsi="Arial" w:cs="Arial"/>
          <w:color w:val="000000"/>
          <w:szCs w:val="18"/>
          <w:lang w:eastAsia="en-AU"/>
        </w:rPr>
        <w:t xml:space="preserve"> and on the</w:t>
      </w:r>
      <w:r w:rsidR="00DB3CA2" w:rsidRPr="00265BA7">
        <w:rPr>
          <w:rFonts w:ascii="Arial" w:eastAsia="Times New Roman" w:hAnsi="Arial" w:cs="Arial"/>
          <w:color w:val="000000"/>
          <w:szCs w:val="18"/>
          <w:lang w:eastAsia="en-AU"/>
        </w:rPr>
        <w:t xml:space="preserve"> </w:t>
      </w:r>
      <w:r w:rsidR="00206A90" w:rsidRPr="00265BA7">
        <w:rPr>
          <w:rFonts w:ascii="Arial" w:eastAsia="Times New Roman" w:hAnsi="Arial" w:cs="Arial"/>
          <w:b/>
          <w:color w:val="000000"/>
          <w:szCs w:val="18"/>
          <w:lang w:eastAsia="en-AU"/>
        </w:rPr>
        <w:t>Type of Nurse</w:t>
      </w:r>
      <w:r w:rsidR="00206A90" w:rsidRPr="00265BA7">
        <w:rPr>
          <w:rFonts w:ascii="Arial" w:eastAsia="Times New Roman" w:hAnsi="Arial" w:cs="Arial"/>
          <w:color w:val="000000"/>
          <w:szCs w:val="18"/>
          <w:lang w:eastAsia="en-AU"/>
        </w:rPr>
        <w:t xml:space="preserve"> </w:t>
      </w:r>
      <w:r w:rsidRPr="00265BA7">
        <w:rPr>
          <w:rFonts w:ascii="Arial" w:eastAsia="Times New Roman" w:hAnsi="Arial" w:cs="Arial"/>
          <w:color w:val="000000"/>
          <w:szCs w:val="18"/>
          <w:lang w:eastAsia="en-AU"/>
        </w:rPr>
        <w:t xml:space="preserve">who delivers the support. </w:t>
      </w:r>
    </w:p>
    <w:tbl>
      <w:tblPr>
        <w:tblStyle w:val="GridTable4-Accent4"/>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265BA7" w14:paraId="324EE586" w14:textId="77777777" w:rsidTr="00D7138B">
        <w:trPr>
          <w:cnfStyle w:val="100000000000" w:firstRow="1" w:lastRow="0" w:firstColumn="0" w:lastColumn="0" w:oddVBand="0" w:evenVBand="0" w:oddHBand="0" w:evenHBand="0" w:firstRowFirstColumn="0" w:firstRowLastColumn="0" w:lastRowFirstColumn="0" w:lastRowLastColumn="0"/>
          <w:tblHeader/>
        </w:trPr>
        <w:tc>
          <w:tcPr>
            <w:tcW w:w="1001" w:type="pct"/>
          </w:tcPr>
          <w:p w14:paraId="580F4B88" w14:textId="77777777" w:rsidR="00D10FB8" w:rsidRPr="00265BA7" w:rsidRDefault="00D10FB8"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9" w:type="pct"/>
          </w:tcPr>
          <w:p w14:paraId="5DD176F2" w14:textId="77777777" w:rsidR="00D10FB8" w:rsidRPr="00265BA7" w:rsidRDefault="00D10FB8" w:rsidP="00534E7D">
            <w:pPr>
              <w:rPr>
                <w:rFonts w:ascii="Arial" w:eastAsia="Times New Roman" w:hAnsi="Arial" w:cs="Arial"/>
                <w:b w:val="0"/>
                <w:bCs w:val="0"/>
                <w:szCs w:val="16"/>
                <w:lang w:eastAsia="en-AU"/>
              </w:rPr>
            </w:pPr>
            <w:r w:rsidRPr="00265BA7">
              <w:rPr>
                <w:rFonts w:ascii="Arial" w:eastAsia="Times New Roman" w:hAnsi="Arial" w:cs="Arial"/>
                <w:szCs w:val="16"/>
                <w:lang w:eastAsia="en-AU"/>
              </w:rPr>
              <w:t>Item Name and Notes</w:t>
            </w:r>
          </w:p>
        </w:tc>
        <w:tc>
          <w:tcPr>
            <w:tcW w:w="501" w:type="pct"/>
          </w:tcPr>
          <w:p w14:paraId="47CD1A40" w14:textId="77777777" w:rsidR="00D10FB8" w:rsidRPr="00265BA7" w:rsidRDefault="00D10FB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2274D827" w14:textId="77777777" w:rsidR="00D10FB8" w:rsidRPr="00265BA7" w:rsidRDefault="00D10FB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7950DE8" w14:textId="77777777" w:rsidR="00D10FB8" w:rsidRPr="00265BA7" w:rsidRDefault="00D10FB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99" w:type="pct"/>
          </w:tcPr>
          <w:p w14:paraId="2C4370E6" w14:textId="77777777" w:rsidR="00D10FB8" w:rsidRPr="00265BA7" w:rsidRDefault="00D10FB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9B4C1F" w:rsidRPr="00265BA7" w14:paraId="28922E4C"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7C8017A"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01_600_0114_1_1</w:t>
            </w:r>
          </w:p>
        </w:tc>
        <w:tc>
          <w:tcPr>
            <w:tcW w:w="1999" w:type="pct"/>
          </w:tcPr>
          <w:p w14:paraId="6EED56D8" w14:textId="16CE3B7C" w:rsidR="009B4C1F" w:rsidRPr="00265BA7" w:rsidRDefault="009B4C1F" w:rsidP="009B4C1F">
            <w:pPr>
              <w:rPr>
                <w:rFonts w:ascii="Arial" w:eastAsia="Times New Roman" w:hAnsi="Arial" w:cs="Arial"/>
                <w:color w:val="000000"/>
                <w:szCs w:val="16"/>
                <w:lang w:eastAsia="en-AU"/>
              </w:rPr>
            </w:pPr>
            <w:r w:rsidRPr="00265BA7">
              <w:t>Delivery of Health Supports by an Enrolled Nurse - Weekday Daytime</w:t>
            </w:r>
          </w:p>
        </w:tc>
        <w:tc>
          <w:tcPr>
            <w:tcW w:w="501" w:type="pct"/>
          </w:tcPr>
          <w:p w14:paraId="22299F25"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31CB1FE4" w14:textId="12104017" w:rsidR="009B4C1F" w:rsidRPr="00265BA7" w:rsidRDefault="009B4C1F" w:rsidP="009B4C1F">
            <w:pPr>
              <w:jc w:val="center"/>
              <w:rPr>
                <w:rFonts w:ascii="Arial" w:eastAsia="Times New Roman" w:hAnsi="Arial" w:cs="Arial"/>
                <w:szCs w:val="16"/>
                <w:lang w:eastAsia="en-AU"/>
              </w:rPr>
            </w:pPr>
            <w:r w:rsidRPr="00265BA7">
              <w:t xml:space="preserve"> $96.78 </w:t>
            </w:r>
          </w:p>
        </w:tc>
        <w:tc>
          <w:tcPr>
            <w:tcW w:w="500" w:type="pct"/>
          </w:tcPr>
          <w:p w14:paraId="58933250" w14:textId="14775F17" w:rsidR="009B4C1F" w:rsidRPr="00265BA7" w:rsidRDefault="009B4C1F" w:rsidP="009B4C1F">
            <w:pPr>
              <w:jc w:val="center"/>
              <w:rPr>
                <w:rFonts w:ascii="Arial" w:eastAsia="Times New Roman" w:hAnsi="Arial" w:cs="Arial"/>
                <w:szCs w:val="16"/>
                <w:lang w:eastAsia="en-AU"/>
              </w:rPr>
            </w:pPr>
            <w:r w:rsidRPr="00265BA7">
              <w:t xml:space="preserve"> $135.49 </w:t>
            </w:r>
          </w:p>
        </w:tc>
        <w:tc>
          <w:tcPr>
            <w:tcW w:w="499" w:type="pct"/>
          </w:tcPr>
          <w:p w14:paraId="21FE01A7" w14:textId="4287B9B1" w:rsidR="009B4C1F" w:rsidRPr="00265BA7" w:rsidRDefault="009B4C1F" w:rsidP="009B4C1F">
            <w:pPr>
              <w:jc w:val="center"/>
              <w:rPr>
                <w:rFonts w:ascii="Arial" w:eastAsia="Times New Roman" w:hAnsi="Arial" w:cs="Arial"/>
                <w:szCs w:val="16"/>
                <w:lang w:eastAsia="en-AU"/>
              </w:rPr>
            </w:pPr>
            <w:r w:rsidRPr="00265BA7">
              <w:t xml:space="preserve"> $145.17 </w:t>
            </w:r>
          </w:p>
        </w:tc>
      </w:tr>
      <w:tr w:rsidR="009B4C1F" w:rsidRPr="00265BA7" w14:paraId="5C7F178D" w14:textId="77777777" w:rsidTr="00D7138B">
        <w:tc>
          <w:tcPr>
            <w:tcW w:w="1001" w:type="pct"/>
          </w:tcPr>
          <w:p w14:paraId="0B06F028"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01_601_0114_1_1</w:t>
            </w:r>
          </w:p>
        </w:tc>
        <w:tc>
          <w:tcPr>
            <w:tcW w:w="1999" w:type="pct"/>
          </w:tcPr>
          <w:p w14:paraId="2437DA24" w14:textId="27A8F2F8" w:rsidR="009B4C1F" w:rsidRPr="00265BA7" w:rsidRDefault="009B4C1F" w:rsidP="009B4C1F">
            <w:pPr>
              <w:rPr>
                <w:rFonts w:ascii="Arial" w:eastAsia="Times New Roman" w:hAnsi="Arial" w:cs="Arial"/>
                <w:color w:val="000000"/>
                <w:szCs w:val="16"/>
                <w:lang w:eastAsia="en-AU"/>
              </w:rPr>
            </w:pPr>
            <w:r w:rsidRPr="00265BA7">
              <w:t>Delivery of Health Supports by an Enrolled Nurse - Weekday Evening</w:t>
            </w:r>
          </w:p>
        </w:tc>
        <w:tc>
          <w:tcPr>
            <w:tcW w:w="501" w:type="pct"/>
          </w:tcPr>
          <w:p w14:paraId="0DB865FB"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762D0BEC" w14:textId="6BEB87F3" w:rsidR="009B4C1F" w:rsidRPr="00265BA7" w:rsidRDefault="009B4C1F" w:rsidP="009B4C1F">
            <w:pPr>
              <w:jc w:val="center"/>
              <w:rPr>
                <w:rFonts w:ascii="Arial" w:eastAsia="Times New Roman" w:hAnsi="Arial" w:cs="Arial"/>
                <w:szCs w:val="18"/>
                <w:lang w:eastAsia="en-AU"/>
              </w:rPr>
            </w:pPr>
            <w:r w:rsidRPr="00265BA7">
              <w:t xml:space="preserve"> $106.76 </w:t>
            </w:r>
          </w:p>
        </w:tc>
        <w:tc>
          <w:tcPr>
            <w:tcW w:w="500" w:type="pct"/>
          </w:tcPr>
          <w:p w14:paraId="392F5059" w14:textId="45CB6E83" w:rsidR="009B4C1F" w:rsidRPr="00265BA7" w:rsidRDefault="009B4C1F" w:rsidP="009B4C1F">
            <w:pPr>
              <w:jc w:val="center"/>
              <w:rPr>
                <w:rFonts w:ascii="Arial" w:eastAsia="Times New Roman" w:hAnsi="Arial" w:cs="Arial"/>
                <w:szCs w:val="18"/>
                <w:lang w:eastAsia="en-AU"/>
              </w:rPr>
            </w:pPr>
            <w:r w:rsidRPr="00265BA7">
              <w:t xml:space="preserve"> $149.46 </w:t>
            </w:r>
          </w:p>
        </w:tc>
        <w:tc>
          <w:tcPr>
            <w:tcW w:w="499" w:type="pct"/>
          </w:tcPr>
          <w:p w14:paraId="672A4AA9" w14:textId="285B6D89" w:rsidR="009B4C1F" w:rsidRPr="00265BA7" w:rsidRDefault="009B4C1F" w:rsidP="009B4C1F">
            <w:pPr>
              <w:jc w:val="center"/>
              <w:rPr>
                <w:rFonts w:ascii="Arial" w:eastAsia="Times New Roman" w:hAnsi="Arial" w:cs="Arial"/>
                <w:szCs w:val="16"/>
                <w:lang w:eastAsia="en-AU"/>
              </w:rPr>
            </w:pPr>
            <w:r w:rsidRPr="00265BA7">
              <w:t xml:space="preserve"> $160.14 </w:t>
            </w:r>
          </w:p>
        </w:tc>
      </w:tr>
      <w:tr w:rsidR="009B4C1F" w:rsidRPr="00265BA7" w14:paraId="6BDBEBCA"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2B7541E"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01_605_0114_1_1</w:t>
            </w:r>
          </w:p>
        </w:tc>
        <w:tc>
          <w:tcPr>
            <w:tcW w:w="1999" w:type="pct"/>
          </w:tcPr>
          <w:p w14:paraId="1E22B8D9" w14:textId="1147F855" w:rsidR="009B4C1F" w:rsidRPr="00265BA7" w:rsidRDefault="009B4C1F" w:rsidP="009B4C1F">
            <w:pPr>
              <w:rPr>
                <w:rFonts w:ascii="Arial" w:eastAsia="Times New Roman" w:hAnsi="Arial" w:cs="Arial"/>
                <w:color w:val="000000"/>
                <w:szCs w:val="16"/>
                <w:lang w:eastAsia="en-AU"/>
              </w:rPr>
            </w:pPr>
            <w:r w:rsidRPr="00265BA7">
              <w:t>Delivery of Health Supports by an Enrolled Nurse - Weekday Night</w:t>
            </w:r>
          </w:p>
        </w:tc>
        <w:tc>
          <w:tcPr>
            <w:tcW w:w="501" w:type="pct"/>
          </w:tcPr>
          <w:p w14:paraId="351A2E48"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486E44A4" w14:textId="5685E15B" w:rsidR="009B4C1F" w:rsidRPr="00265BA7" w:rsidRDefault="009B4C1F" w:rsidP="009B4C1F">
            <w:pPr>
              <w:jc w:val="center"/>
              <w:rPr>
                <w:rFonts w:ascii="Arial" w:eastAsia="Times New Roman" w:hAnsi="Arial" w:cs="Arial"/>
                <w:szCs w:val="18"/>
                <w:lang w:eastAsia="en-AU"/>
              </w:rPr>
            </w:pPr>
            <w:r w:rsidRPr="00265BA7">
              <w:t xml:space="preserve"> $108.74 </w:t>
            </w:r>
          </w:p>
        </w:tc>
        <w:tc>
          <w:tcPr>
            <w:tcW w:w="500" w:type="pct"/>
          </w:tcPr>
          <w:p w14:paraId="494C222B" w14:textId="69234FED" w:rsidR="009B4C1F" w:rsidRPr="00265BA7" w:rsidRDefault="009B4C1F" w:rsidP="009B4C1F">
            <w:pPr>
              <w:jc w:val="center"/>
              <w:rPr>
                <w:rFonts w:ascii="Arial" w:eastAsia="Times New Roman" w:hAnsi="Arial" w:cs="Arial"/>
                <w:szCs w:val="18"/>
                <w:lang w:eastAsia="en-AU"/>
              </w:rPr>
            </w:pPr>
            <w:r w:rsidRPr="00265BA7">
              <w:t xml:space="preserve"> $152.24 </w:t>
            </w:r>
          </w:p>
        </w:tc>
        <w:tc>
          <w:tcPr>
            <w:tcW w:w="499" w:type="pct"/>
          </w:tcPr>
          <w:p w14:paraId="08C79641" w14:textId="0ABE1835" w:rsidR="009B4C1F" w:rsidRPr="00265BA7" w:rsidRDefault="009B4C1F" w:rsidP="009B4C1F">
            <w:pPr>
              <w:jc w:val="center"/>
              <w:rPr>
                <w:rFonts w:ascii="Arial" w:eastAsia="Times New Roman" w:hAnsi="Arial" w:cs="Arial"/>
                <w:szCs w:val="16"/>
                <w:lang w:eastAsia="en-AU"/>
              </w:rPr>
            </w:pPr>
            <w:r w:rsidRPr="00265BA7">
              <w:t xml:space="preserve"> $163.11 </w:t>
            </w:r>
          </w:p>
        </w:tc>
      </w:tr>
      <w:tr w:rsidR="009B4C1F" w:rsidRPr="00265BA7" w14:paraId="7D0167BA" w14:textId="77777777" w:rsidTr="00D7138B">
        <w:tc>
          <w:tcPr>
            <w:tcW w:w="1001" w:type="pct"/>
          </w:tcPr>
          <w:p w14:paraId="6EF19CB7"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01_602_0114_1_1</w:t>
            </w:r>
          </w:p>
        </w:tc>
        <w:tc>
          <w:tcPr>
            <w:tcW w:w="1999" w:type="pct"/>
          </w:tcPr>
          <w:p w14:paraId="46160DE5" w14:textId="6A36BBE1" w:rsidR="009B4C1F" w:rsidRPr="00265BA7" w:rsidRDefault="009B4C1F" w:rsidP="009B4C1F">
            <w:pPr>
              <w:rPr>
                <w:rFonts w:ascii="Arial" w:eastAsia="Times New Roman" w:hAnsi="Arial" w:cs="Arial"/>
                <w:color w:val="000000"/>
                <w:szCs w:val="16"/>
                <w:lang w:eastAsia="en-AU"/>
              </w:rPr>
            </w:pPr>
            <w:r w:rsidRPr="00265BA7">
              <w:t>Delivery of Health Supports by an Enrolled Nurse - Saturday</w:t>
            </w:r>
          </w:p>
        </w:tc>
        <w:tc>
          <w:tcPr>
            <w:tcW w:w="501" w:type="pct"/>
          </w:tcPr>
          <w:p w14:paraId="571FD5F1"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7B5F70E3" w14:textId="39B36C51" w:rsidR="009B4C1F" w:rsidRPr="00265BA7" w:rsidRDefault="009B4C1F" w:rsidP="009B4C1F">
            <w:pPr>
              <w:jc w:val="center"/>
              <w:rPr>
                <w:rFonts w:ascii="Arial" w:eastAsia="Times New Roman" w:hAnsi="Arial" w:cs="Arial"/>
                <w:szCs w:val="18"/>
                <w:lang w:eastAsia="en-AU"/>
              </w:rPr>
            </w:pPr>
            <w:r w:rsidRPr="00265BA7">
              <w:t xml:space="preserve"> $138.06 </w:t>
            </w:r>
          </w:p>
        </w:tc>
        <w:tc>
          <w:tcPr>
            <w:tcW w:w="500" w:type="pct"/>
          </w:tcPr>
          <w:p w14:paraId="177ABBB7" w14:textId="334F28B5" w:rsidR="009B4C1F" w:rsidRPr="00265BA7" w:rsidRDefault="009B4C1F" w:rsidP="009B4C1F">
            <w:pPr>
              <w:jc w:val="center"/>
              <w:rPr>
                <w:rFonts w:ascii="Arial" w:eastAsia="Times New Roman" w:hAnsi="Arial" w:cs="Arial"/>
                <w:szCs w:val="18"/>
                <w:lang w:eastAsia="en-AU"/>
              </w:rPr>
            </w:pPr>
            <w:r w:rsidRPr="00265BA7">
              <w:t xml:space="preserve"> $193.28 </w:t>
            </w:r>
          </w:p>
        </w:tc>
        <w:tc>
          <w:tcPr>
            <w:tcW w:w="499" w:type="pct"/>
          </w:tcPr>
          <w:p w14:paraId="5A8009B6" w14:textId="7ED973F4" w:rsidR="009B4C1F" w:rsidRPr="00265BA7" w:rsidRDefault="009B4C1F" w:rsidP="009B4C1F">
            <w:pPr>
              <w:jc w:val="center"/>
              <w:rPr>
                <w:rFonts w:ascii="Arial" w:eastAsia="Times New Roman" w:hAnsi="Arial" w:cs="Arial"/>
                <w:szCs w:val="16"/>
                <w:lang w:eastAsia="en-AU"/>
              </w:rPr>
            </w:pPr>
            <w:r w:rsidRPr="00265BA7">
              <w:t xml:space="preserve"> $207.09 </w:t>
            </w:r>
          </w:p>
        </w:tc>
      </w:tr>
      <w:tr w:rsidR="009B4C1F" w:rsidRPr="00265BA7" w14:paraId="625F51A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9F537E4"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01_603_0114_1_1</w:t>
            </w:r>
          </w:p>
        </w:tc>
        <w:tc>
          <w:tcPr>
            <w:tcW w:w="1999" w:type="pct"/>
          </w:tcPr>
          <w:p w14:paraId="0F6E0045" w14:textId="6486325D" w:rsidR="009B4C1F" w:rsidRPr="00265BA7" w:rsidRDefault="009B4C1F" w:rsidP="009B4C1F">
            <w:pPr>
              <w:rPr>
                <w:rFonts w:ascii="Arial" w:eastAsia="Times New Roman" w:hAnsi="Arial" w:cs="Arial"/>
                <w:color w:val="000000"/>
                <w:szCs w:val="16"/>
                <w:lang w:eastAsia="en-AU"/>
              </w:rPr>
            </w:pPr>
            <w:r w:rsidRPr="00265BA7">
              <w:t>Delivery of Health Supports by an Enrolled Nurse - Sunday</w:t>
            </w:r>
          </w:p>
        </w:tc>
        <w:tc>
          <w:tcPr>
            <w:tcW w:w="501" w:type="pct"/>
          </w:tcPr>
          <w:p w14:paraId="0A0D13C3"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32BBD843" w14:textId="77424D6D" w:rsidR="009B4C1F" w:rsidRPr="00265BA7" w:rsidRDefault="009B4C1F" w:rsidP="009B4C1F">
            <w:pPr>
              <w:jc w:val="center"/>
              <w:rPr>
                <w:rFonts w:ascii="Arial" w:eastAsia="Times New Roman" w:hAnsi="Arial" w:cs="Arial"/>
                <w:szCs w:val="18"/>
                <w:lang w:eastAsia="en-AU"/>
              </w:rPr>
            </w:pPr>
            <w:r w:rsidRPr="00265BA7">
              <w:t xml:space="preserve"> $158.71 </w:t>
            </w:r>
          </w:p>
        </w:tc>
        <w:tc>
          <w:tcPr>
            <w:tcW w:w="500" w:type="pct"/>
          </w:tcPr>
          <w:p w14:paraId="6B64538F" w14:textId="45A13D1E" w:rsidR="009B4C1F" w:rsidRPr="00265BA7" w:rsidRDefault="009B4C1F" w:rsidP="009B4C1F">
            <w:pPr>
              <w:jc w:val="center"/>
              <w:rPr>
                <w:rFonts w:ascii="Arial" w:eastAsia="Times New Roman" w:hAnsi="Arial" w:cs="Arial"/>
                <w:szCs w:val="18"/>
                <w:lang w:eastAsia="en-AU"/>
              </w:rPr>
            </w:pPr>
            <w:r w:rsidRPr="00265BA7">
              <w:t xml:space="preserve"> $222.19 </w:t>
            </w:r>
          </w:p>
        </w:tc>
        <w:tc>
          <w:tcPr>
            <w:tcW w:w="499" w:type="pct"/>
          </w:tcPr>
          <w:p w14:paraId="02E69142" w14:textId="55B27EBD" w:rsidR="009B4C1F" w:rsidRPr="00265BA7" w:rsidRDefault="009B4C1F" w:rsidP="009B4C1F">
            <w:pPr>
              <w:jc w:val="center"/>
              <w:rPr>
                <w:rFonts w:ascii="Arial" w:eastAsia="Times New Roman" w:hAnsi="Arial" w:cs="Arial"/>
                <w:szCs w:val="16"/>
                <w:lang w:eastAsia="en-AU"/>
              </w:rPr>
            </w:pPr>
            <w:r w:rsidRPr="00265BA7">
              <w:t xml:space="preserve"> $238.07 </w:t>
            </w:r>
          </w:p>
        </w:tc>
      </w:tr>
      <w:tr w:rsidR="009B4C1F" w:rsidRPr="00265BA7" w14:paraId="0D49B5AB" w14:textId="77777777" w:rsidTr="00D7138B">
        <w:tc>
          <w:tcPr>
            <w:tcW w:w="1001" w:type="pct"/>
          </w:tcPr>
          <w:p w14:paraId="7DCBD10D"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01_604_0114_1_1</w:t>
            </w:r>
          </w:p>
        </w:tc>
        <w:tc>
          <w:tcPr>
            <w:tcW w:w="1999" w:type="pct"/>
          </w:tcPr>
          <w:p w14:paraId="0F1FD3B7" w14:textId="38ACEE92" w:rsidR="009B4C1F" w:rsidRPr="00265BA7" w:rsidRDefault="009B4C1F" w:rsidP="009B4C1F">
            <w:pPr>
              <w:rPr>
                <w:rFonts w:ascii="Arial" w:eastAsia="Times New Roman" w:hAnsi="Arial" w:cs="Arial"/>
                <w:color w:val="000000"/>
                <w:szCs w:val="16"/>
                <w:lang w:eastAsia="en-AU"/>
              </w:rPr>
            </w:pPr>
            <w:r w:rsidRPr="00265BA7">
              <w:t>Delivery of Health Supports by an Enrolled Nurse - Public Holiday</w:t>
            </w:r>
          </w:p>
        </w:tc>
        <w:tc>
          <w:tcPr>
            <w:tcW w:w="501" w:type="pct"/>
          </w:tcPr>
          <w:p w14:paraId="5309CDD9"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3A2AEAC7" w14:textId="3BB50681" w:rsidR="009B4C1F" w:rsidRPr="00265BA7" w:rsidRDefault="009B4C1F" w:rsidP="009B4C1F">
            <w:pPr>
              <w:jc w:val="center"/>
              <w:rPr>
                <w:rFonts w:ascii="Arial" w:eastAsia="Times New Roman" w:hAnsi="Arial" w:cs="Arial"/>
                <w:szCs w:val="18"/>
                <w:lang w:eastAsia="en-AU"/>
              </w:rPr>
            </w:pPr>
            <w:r w:rsidRPr="00265BA7">
              <w:t xml:space="preserve"> $179.34 </w:t>
            </w:r>
          </w:p>
        </w:tc>
        <w:tc>
          <w:tcPr>
            <w:tcW w:w="500" w:type="pct"/>
          </w:tcPr>
          <w:p w14:paraId="1B7DB22E" w14:textId="2AC767A5" w:rsidR="009B4C1F" w:rsidRPr="00265BA7" w:rsidRDefault="009B4C1F" w:rsidP="009B4C1F">
            <w:pPr>
              <w:jc w:val="center"/>
              <w:rPr>
                <w:rFonts w:ascii="Arial" w:eastAsia="Times New Roman" w:hAnsi="Arial" w:cs="Arial"/>
                <w:szCs w:val="18"/>
                <w:lang w:eastAsia="en-AU"/>
              </w:rPr>
            </w:pPr>
            <w:r w:rsidRPr="00265BA7">
              <w:t xml:space="preserve"> $251.08 </w:t>
            </w:r>
          </w:p>
        </w:tc>
        <w:tc>
          <w:tcPr>
            <w:tcW w:w="499" w:type="pct"/>
          </w:tcPr>
          <w:p w14:paraId="4029590A" w14:textId="3EDFE42E" w:rsidR="009B4C1F" w:rsidRPr="00265BA7" w:rsidRDefault="009B4C1F" w:rsidP="009B4C1F">
            <w:pPr>
              <w:jc w:val="center"/>
              <w:rPr>
                <w:rFonts w:ascii="Arial" w:eastAsia="Times New Roman" w:hAnsi="Arial" w:cs="Arial"/>
                <w:szCs w:val="16"/>
                <w:lang w:eastAsia="en-AU"/>
              </w:rPr>
            </w:pPr>
            <w:r w:rsidRPr="00265BA7">
              <w:t xml:space="preserve"> $269.01 </w:t>
            </w:r>
          </w:p>
        </w:tc>
      </w:tr>
      <w:tr w:rsidR="009B4C1F" w:rsidRPr="00265BA7" w14:paraId="71396CB0"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5FCB1D36"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01_606_0114_1_1</w:t>
            </w:r>
          </w:p>
        </w:tc>
        <w:tc>
          <w:tcPr>
            <w:tcW w:w="1999" w:type="pct"/>
          </w:tcPr>
          <w:p w14:paraId="0E2C9462" w14:textId="7FBDEE8F" w:rsidR="009B4C1F" w:rsidRPr="00265BA7" w:rsidRDefault="009B4C1F" w:rsidP="009B4C1F">
            <w:pPr>
              <w:rPr>
                <w:rFonts w:ascii="Arial" w:eastAsia="Times New Roman" w:hAnsi="Arial" w:cs="Arial"/>
                <w:color w:val="000000"/>
                <w:szCs w:val="16"/>
                <w:lang w:eastAsia="en-AU"/>
              </w:rPr>
            </w:pPr>
            <w:r w:rsidRPr="00265BA7">
              <w:t>Delivery of Health Supports by a Registered Nurse - Weekday Daytime</w:t>
            </w:r>
          </w:p>
        </w:tc>
        <w:tc>
          <w:tcPr>
            <w:tcW w:w="501" w:type="pct"/>
          </w:tcPr>
          <w:p w14:paraId="5F453F6D"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7E9F31E7" w14:textId="2E419E3D" w:rsidR="009B4C1F" w:rsidRPr="00265BA7" w:rsidRDefault="009B4C1F" w:rsidP="009B4C1F">
            <w:pPr>
              <w:jc w:val="center"/>
              <w:rPr>
                <w:rFonts w:ascii="Arial" w:eastAsia="Times New Roman" w:hAnsi="Arial" w:cs="Arial"/>
                <w:szCs w:val="18"/>
                <w:lang w:eastAsia="en-AU"/>
              </w:rPr>
            </w:pPr>
            <w:r w:rsidRPr="00265BA7">
              <w:t xml:space="preserve"> $119.82 </w:t>
            </w:r>
          </w:p>
        </w:tc>
        <w:tc>
          <w:tcPr>
            <w:tcW w:w="500" w:type="pct"/>
          </w:tcPr>
          <w:p w14:paraId="3C4A6E0B" w14:textId="266068B9" w:rsidR="009B4C1F" w:rsidRPr="00265BA7" w:rsidRDefault="009B4C1F" w:rsidP="009B4C1F">
            <w:pPr>
              <w:jc w:val="center"/>
              <w:rPr>
                <w:rFonts w:ascii="Arial" w:eastAsia="Times New Roman" w:hAnsi="Arial" w:cs="Arial"/>
                <w:szCs w:val="18"/>
                <w:lang w:eastAsia="en-AU"/>
              </w:rPr>
            </w:pPr>
            <w:r w:rsidRPr="00265BA7">
              <w:t xml:space="preserve"> $167.75 </w:t>
            </w:r>
          </w:p>
        </w:tc>
        <w:tc>
          <w:tcPr>
            <w:tcW w:w="499" w:type="pct"/>
          </w:tcPr>
          <w:p w14:paraId="0E6C710B" w14:textId="5B9E3D86" w:rsidR="009B4C1F" w:rsidRPr="00265BA7" w:rsidRDefault="009B4C1F" w:rsidP="009B4C1F">
            <w:pPr>
              <w:jc w:val="center"/>
              <w:rPr>
                <w:rFonts w:ascii="Arial" w:eastAsia="Times New Roman" w:hAnsi="Arial" w:cs="Arial"/>
                <w:szCs w:val="16"/>
                <w:lang w:eastAsia="en-AU"/>
              </w:rPr>
            </w:pPr>
            <w:r w:rsidRPr="00265BA7">
              <w:t xml:space="preserve"> $179.73 </w:t>
            </w:r>
          </w:p>
        </w:tc>
      </w:tr>
      <w:tr w:rsidR="009B4C1F" w:rsidRPr="00265BA7" w14:paraId="16403FDC" w14:textId="77777777" w:rsidTr="00D7138B">
        <w:tc>
          <w:tcPr>
            <w:tcW w:w="1001" w:type="pct"/>
          </w:tcPr>
          <w:p w14:paraId="430B96E5"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01_607_0114_1_1</w:t>
            </w:r>
          </w:p>
        </w:tc>
        <w:tc>
          <w:tcPr>
            <w:tcW w:w="1999" w:type="pct"/>
          </w:tcPr>
          <w:p w14:paraId="2EA8ABE1" w14:textId="29924BF6" w:rsidR="009B4C1F" w:rsidRPr="00265BA7" w:rsidRDefault="009B4C1F" w:rsidP="009B4C1F">
            <w:pPr>
              <w:rPr>
                <w:rFonts w:ascii="Arial" w:eastAsia="Times New Roman" w:hAnsi="Arial" w:cs="Arial"/>
                <w:color w:val="000000"/>
                <w:szCs w:val="16"/>
                <w:lang w:eastAsia="en-AU"/>
              </w:rPr>
            </w:pPr>
            <w:r w:rsidRPr="00265BA7">
              <w:t>Delivery of Health Supports by a Registered Nurse - Weekday Evening</w:t>
            </w:r>
          </w:p>
        </w:tc>
        <w:tc>
          <w:tcPr>
            <w:tcW w:w="501" w:type="pct"/>
          </w:tcPr>
          <w:p w14:paraId="17D6A4AB"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2077E401" w14:textId="60AB1FFC" w:rsidR="009B4C1F" w:rsidRPr="00265BA7" w:rsidRDefault="009B4C1F" w:rsidP="009B4C1F">
            <w:pPr>
              <w:jc w:val="center"/>
              <w:rPr>
                <w:rFonts w:ascii="Arial" w:eastAsia="Times New Roman" w:hAnsi="Arial" w:cs="Arial"/>
                <w:szCs w:val="18"/>
                <w:lang w:eastAsia="en-AU"/>
              </w:rPr>
            </w:pPr>
            <w:r w:rsidRPr="00265BA7">
              <w:t xml:space="preserve"> $132.18 </w:t>
            </w:r>
          </w:p>
        </w:tc>
        <w:tc>
          <w:tcPr>
            <w:tcW w:w="500" w:type="pct"/>
          </w:tcPr>
          <w:p w14:paraId="3272B076" w14:textId="1FF6EC60" w:rsidR="009B4C1F" w:rsidRPr="00265BA7" w:rsidRDefault="009B4C1F" w:rsidP="009B4C1F">
            <w:pPr>
              <w:jc w:val="center"/>
              <w:rPr>
                <w:rFonts w:ascii="Arial" w:eastAsia="Times New Roman" w:hAnsi="Arial" w:cs="Arial"/>
                <w:szCs w:val="18"/>
                <w:lang w:eastAsia="en-AU"/>
              </w:rPr>
            </w:pPr>
            <w:r w:rsidRPr="00265BA7">
              <w:t xml:space="preserve"> $185.05 </w:t>
            </w:r>
          </w:p>
        </w:tc>
        <w:tc>
          <w:tcPr>
            <w:tcW w:w="499" w:type="pct"/>
          </w:tcPr>
          <w:p w14:paraId="74E87E3F" w14:textId="5ED6F2F1" w:rsidR="009B4C1F" w:rsidRPr="00265BA7" w:rsidRDefault="009B4C1F" w:rsidP="009B4C1F">
            <w:pPr>
              <w:jc w:val="center"/>
              <w:rPr>
                <w:rFonts w:ascii="Arial" w:eastAsia="Times New Roman" w:hAnsi="Arial" w:cs="Arial"/>
                <w:szCs w:val="16"/>
                <w:lang w:eastAsia="en-AU"/>
              </w:rPr>
            </w:pPr>
            <w:r w:rsidRPr="00265BA7">
              <w:t xml:space="preserve"> $198.27 </w:t>
            </w:r>
          </w:p>
        </w:tc>
      </w:tr>
      <w:tr w:rsidR="009B4C1F" w:rsidRPr="00265BA7" w14:paraId="06DED37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9DE8FE6"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01_611_0114_1_1</w:t>
            </w:r>
          </w:p>
        </w:tc>
        <w:tc>
          <w:tcPr>
            <w:tcW w:w="1999" w:type="pct"/>
          </w:tcPr>
          <w:p w14:paraId="2A432E24" w14:textId="098EC0CF" w:rsidR="009B4C1F" w:rsidRPr="00265BA7" w:rsidRDefault="009B4C1F" w:rsidP="009B4C1F">
            <w:pPr>
              <w:rPr>
                <w:rFonts w:ascii="Arial" w:eastAsia="Times New Roman" w:hAnsi="Arial" w:cs="Arial"/>
                <w:color w:val="000000"/>
                <w:szCs w:val="16"/>
                <w:lang w:eastAsia="en-AU"/>
              </w:rPr>
            </w:pPr>
            <w:r w:rsidRPr="00265BA7">
              <w:t>Delivery of Health Supports by a Registered Nurse - Weekday Night</w:t>
            </w:r>
          </w:p>
        </w:tc>
        <w:tc>
          <w:tcPr>
            <w:tcW w:w="501" w:type="pct"/>
          </w:tcPr>
          <w:p w14:paraId="6E4DEEC5"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3ECDF7A6" w14:textId="7733001B" w:rsidR="009B4C1F" w:rsidRPr="00265BA7" w:rsidRDefault="009B4C1F" w:rsidP="009B4C1F">
            <w:pPr>
              <w:jc w:val="center"/>
              <w:rPr>
                <w:rFonts w:ascii="Arial" w:eastAsia="Times New Roman" w:hAnsi="Arial" w:cs="Arial"/>
                <w:szCs w:val="18"/>
                <w:lang w:eastAsia="en-AU"/>
              </w:rPr>
            </w:pPr>
            <w:r w:rsidRPr="00265BA7">
              <w:t xml:space="preserve"> $134.64 </w:t>
            </w:r>
          </w:p>
        </w:tc>
        <w:tc>
          <w:tcPr>
            <w:tcW w:w="500" w:type="pct"/>
          </w:tcPr>
          <w:p w14:paraId="7EA26D59" w14:textId="7A9815F9" w:rsidR="009B4C1F" w:rsidRPr="00265BA7" w:rsidRDefault="009B4C1F" w:rsidP="009B4C1F">
            <w:pPr>
              <w:jc w:val="center"/>
              <w:rPr>
                <w:rFonts w:ascii="Arial" w:eastAsia="Times New Roman" w:hAnsi="Arial" w:cs="Arial"/>
                <w:szCs w:val="18"/>
                <w:lang w:eastAsia="en-AU"/>
              </w:rPr>
            </w:pPr>
            <w:r w:rsidRPr="00265BA7">
              <w:t xml:space="preserve"> $188.50 </w:t>
            </w:r>
          </w:p>
        </w:tc>
        <w:tc>
          <w:tcPr>
            <w:tcW w:w="499" w:type="pct"/>
          </w:tcPr>
          <w:p w14:paraId="3849EB90" w14:textId="378FEF90" w:rsidR="009B4C1F" w:rsidRPr="00265BA7" w:rsidRDefault="009B4C1F" w:rsidP="009B4C1F">
            <w:pPr>
              <w:jc w:val="center"/>
              <w:rPr>
                <w:rFonts w:ascii="Arial" w:eastAsia="Times New Roman" w:hAnsi="Arial" w:cs="Arial"/>
                <w:szCs w:val="16"/>
                <w:lang w:eastAsia="en-AU"/>
              </w:rPr>
            </w:pPr>
            <w:r w:rsidRPr="00265BA7">
              <w:t xml:space="preserve"> $201.96 </w:t>
            </w:r>
          </w:p>
        </w:tc>
      </w:tr>
      <w:tr w:rsidR="009B4C1F" w:rsidRPr="00265BA7" w14:paraId="1F3087F7" w14:textId="77777777" w:rsidTr="00D7138B">
        <w:tc>
          <w:tcPr>
            <w:tcW w:w="1001" w:type="pct"/>
          </w:tcPr>
          <w:p w14:paraId="2D6297FA"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01_608_0114_1_1</w:t>
            </w:r>
          </w:p>
        </w:tc>
        <w:tc>
          <w:tcPr>
            <w:tcW w:w="1999" w:type="pct"/>
          </w:tcPr>
          <w:p w14:paraId="3A6D2A50" w14:textId="5BD6A6BD" w:rsidR="009B4C1F" w:rsidRPr="00265BA7" w:rsidRDefault="009B4C1F" w:rsidP="009B4C1F">
            <w:pPr>
              <w:rPr>
                <w:rFonts w:ascii="Arial" w:eastAsia="Times New Roman" w:hAnsi="Arial" w:cs="Arial"/>
                <w:color w:val="000000"/>
                <w:szCs w:val="16"/>
                <w:lang w:eastAsia="en-AU"/>
              </w:rPr>
            </w:pPr>
            <w:r w:rsidRPr="00265BA7">
              <w:t>Delivery of Health Supports by a Registered Nurse - Saturday</w:t>
            </w:r>
          </w:p>
        </w:tc>
        <w:tc>
          <w:tcPr>
            <w:tcW w:w="501" w:type="pct"/>
          </w:tcPr>
          <w:p w14:paraId="08FD0666"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6DEB2788" w14:textId="27E635C4" w:rsidR="009B4C1F" w:rsidRPr="00265BA7" w:rsidRDefault="009B4C1F" w:rsidP="009B4C1F">
            <w:pPr>
              <w:jc w:val="center"/>
              <w:rPr>
                <w:rFonts w:ascii="Arial" w:eastAsia="Times New Roman" w:hAnsi="Arial" w:cs="Arial"/>
                <w:szCs w:val="18"/>
                <w:lang w:eastAsia="en-AU"/>
              </w:rPr>
            </w:pPr>
            <w:r w:rsidRPr="00265BA7">
              <w:t xml:space="preserve"> $171.00 </w:t>
            </w:r>
          </w:p>
        </w:tc>
        <w:tc>
          <w:tcPr>
            <w:tcW w:w="500" w:type="pct"/>
          </w:tcPr>
          <w:p w14:paraId="71587A40" w14:textId="45A95A7F" w:rsidR="009B4C1F" w:rsidRPr="00265BA7" w:rsidRDefault="009B4C1F" w:rsidP="009B4C1F">
            <w:pPr>
              <w:jc w:val="center"/>
              <w:rPr>
                <w:rFonts w:ascii="Arial" w:eastAsia="Times New Roman" w:hAnsi="Arial" w:cs="Arial"/>
                <w:szCs w:val="18"/>
                <w:lang w:eastAsia="en-AU"/>
              </w:rPr>
            </w:pPr>
            <w:r w:rsidRPr="00265BA7">
              <w:t xml:space="preserve"> $239.40 </w:t>
            </w:r>
          </w:p>
        </w:tc>
        <w:tc>
          <w:tcPr>
            <w:tcW w:w="499" w:type="pct"/>
          </w:tcPr>
          <w:p w14:paraId="6A56CE2D" w14:textId="0D01A01E" w:rsidR="009B4C1F" w:rsidRPr="00265BA7" w:rsidRDefault="009B4C1F" w:rsidP="009B4C1F">
            <w:pPr>
              <w:jc w:val="center"/>
              <w:rPr>
                <w:rFonts w:ascii="Arial" w:eastAsia="Times New Roman" w:hAnsi="Arial" w:cs="Arial"/>
                <w:szCs w:val="16"/>
                <w:lang w:eastAsia="en-AU"/>
              </w:rPr>
            </w:pPr>
            <w:r w:rsidRPr="00265BA7">
              <w:t xml:space="preserve"> $256.50 </w:t>
            </w:r>
          </w:p>
        </w:tc>
      </w:tr>
      <w:tr w:rsidR="009B4C1F" w:rsidRPr="00265BA7" w14:paraId="7FFA64E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23DCCCA0"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01_609_0114_1_1</w:t>
            </w:r>
          </w:p>
        </w:tc>
        <w:tc>
          <w:tcPr>
            <w:tcW w:w="1999" w:type="pct"/>
          </w:tcPr>
          <w:p w14:paraId="68A2CAF3" w14:textId="3F4639E5" w:rsidR="009B4C1F" w:rsidRPr="00265BA7" w:rsidRDefault="009B4C1F" w:rsidP="009B4C1F">
            <w:pPr>
              <w:rPr>
                <w:rFonts w:ascii="Arial" w:eastAsia="Times New Roman" w:hAnsi="Arial" w:cs="Arial"/>
                <w:color w:val="000000"/>
                <w:szCs w:val="16"/>
                <w:lang w:eastAsia="en-AU"/>
              </w:rPr>
            </w:pPr>
            <w:r w:rsidRPr="00265BA7">
              <w:t>Delivery of Health Supports by a Registered Nurse - Sunday</w:t>
            </w:r>
          </w:p>
        </w:tc>
        <w:tc>
          <w:tcPr>
            <w:tcW w:w="501" w:type="pct"/>
          </w:tcPr>
          <w:p w14:paraId="4850A84A"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5954FAD2" w14:textId="12685A8B" w:rsidR="009B4C1F" w:rsidRPr="00265BA7" w:rsidRDefault="009B4C1F" w:rsidP="009B4C1F">
            <w:pPr>
              <w:jc w:val="center"/>
              <w:rPr>
                <w:rFonts w:ascii="Arial" w:eastAsia="Times New Roman" w:hAnsi="Arial" w:cs="Arial"/>
                <w:szCs w:val="18"/>
                <w:lang w:eastAsia="en-AU"/>
              </w:rPr>
            </w:pPr>
            <w:r w:rsidRPr="00265BA7">
              <w:t xml:space="preserve"> $196.58 </w:t>
            </w:r>
          </w:p>
        </w:tc>
        <w:tc>
          <w:tcPr>
            <w:tcW w:w="500" w:type="pct"/>
          </w:tcPr>
          <w:p w14:paraId="2C271F42" w14:textId="48665073" w:rsidR="009B4C1F" w:rsidRPr="00265BA7" w:rsidRDefault="009B4C1F" w:rsidP="009B4C1F">
            <w:pPr>
              <w:jc w:val="center"/>
              <w:rPr>
                <w:rFonts w:ascii="Arial" w:eastAsia="Times New Roman" w:hAnsi="Arial" w:cs="Arial"/>
                <w:szCs w:val="18"/>
                <w:lang w:eastAsia="en-AU"/>
              </w:rPr>
            </w:pPr>
            <w:r w:rsidRPr="00265BA7">
              <w:t xml:space="preserve"> $275.21 </w:t>
            </w:r>
          </w:p>
        </w:tc>
        <w:tc>
          <w:tcPr>
            <w:tcW w:w="499" w:type="pct"/>
          </w:tcPr>
          <w:p w14:paraId="73E70010" w14:textId="18293055" w:rsidR="009B4C1F" w:rsidRPr="00265BA7" w:rsidRDefault="009B4C1F" w:rsidP="009B4C1F">
            <w:pPr>
              <w:jc w:val="center"/>
              <w:rPr>
                <w:rFonts w:ascii="Arial" w:eastAsia="Times New Roman" w:hAnsi="Arial" w:cs="Arial"/>
                <w:szCs w:val="16"/>
                <w:lang w:eastAsia="en-AU"/>
              </w:rPr>
            </w:pPr>
            <w:r w:rsidRPr="00265BA7">
              <w:t xml:space="preserve"> $294.87 </w:t>
            </w:r>
          </w:p>
        </w:tc>
      </w:tr>
      <w:tr w:rsidR="009B4C1F" w:rsidRPr="00265BA7" w14:paraId="2770E8CC" w14:textId="77777777" w:rsidTr="00D7138B">
        <w:tc>
          <w:tcPr>
            <w:tcW w:w="1001" w:type="pct"/>
          </w:tcPr>
          <w:p w14:paraId="43FD5B11"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01_610_0114_1_1</w:t>
            </w:r>
          </w:p>
        </w:tc>
        <w:tc>
          <w:tcPr>
            <w:tcW w:w="1999" w:type="pct"/>
          </w:tcPr>
          <w:p w14:paraId="699B65BA" w14:textId="1B32AB05" w:rsidR="009B4C1F" w:rsidRPr="00265BA7" w:rsidRDefault="009B4C1F" w:rsidP="009B4C1F">
            <w:pPr>
              <w:rPr>
                <w:rFonts w:ascii="Arial" w:eastAsia="Times New Roman" w:hAnsi="Arial" w:cs="Arial"/>
                <w:color w:val="000000"/>
                <w:szCs w:val="16"/>
                <w:lang w:eastAsia="en-AU"/>
              </w:rPr>
            </w:pPr>
            <w:r w:rsidRPr="00265BA7">
              <w:t>Delivery of Health Supports by a Registered Nurse - Public Holiday</w:t>
            </w:r>
          </w:p>
        </w:tc>
        <w:tc>
          <w:tcPr>
            <w:tcW w:w="501" w:type="pct"/>
          </w:tcPr>
          <w:p w14:paraId="099A8683"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0826FF53" w14:textId="7F2FFD93" w:rsidR="009B4C1F" w:rsidRPr="00265BA7" w:rsidRDefault="009B4C1F" w:rsidP="009B4C1F">
            <w:pPr>
              <w:jc w:val="center"/>
              <w:rPr>
                <w:rFonts w:ascii="Arial" w:eastAsia="Times New Roman" w:hAnsi="Arial" w:cs="Arial"/>
                <w:szCs w:val="18"/>
                <w:lang w:eastAsia="en-AU"/>
              </w:rPr>
            </w:pPr>
            <w:r w:rsidRPr="00265BA7">
              <w:t xml:space="preserve"> $222.16 </w:t>
            </w:r>
          </w:p>
        </w:tc>
        <w:tc>
          <w:tcPr>
            <w:tcW w:w="500" w:type="pct"/>
          </w:tcPr>
          <w:p w14:paraId="5B1DBB50" w14:textId="6F1FE24A" w:rsidR="009B4C1F" w:rsidRPr="00265BA7" w:rsidRDefault="009B4C1F" w:rsidP="009B4C1F">
            <w:pPr>
              <w:jc w:val="center"/>
              <w:rPr>
                <w:rFonts w:ascii="Arial" w:eastAsia="Times New Roman" w:hAnsi="Arial" w:cs="Arial"/>
                <w:szCs w:val="18"/>
                <w:lang w:eastAsia="en-AU"/>
              </w:rPr>
            </w:pPr>
            <w:r w:rsidRPr="00265BA7">
              <w:t xml:space="preserve"> $311.02 </w:t>
            </w:r>
          </w:p>
        </w:tc>
        <w:tc>
          <w:tcPr>
            <w:tcW w:w="499" w:type="pct"/>
          </w:tcPr>
          <w:p w14:paraId="1EA7D3B1" w14:textId="353934AF" w:rsidR="009B4C1F" w:rsidRPr="00265BA7" w:rsidRDefault="009B4C1F" w:rsidP="009B4C1F">
            <w:pPr>
              <w:jc w:val="center"/>
              <w:rPr>
                <w:rFonts w:ascii="Arial" w:eastAsia="Times New Roman" w:hAnsi="Arial" w:cs="Arial"/>
                <w:szCs w:val="16"/>
                <w:lang w:eastAsia="en-AU"/>
              </w:rPr>
            </w:pPr>
            <w:r w:rsidRPr="00265BA7">
              <w:t xml:space="preserve"> $333.24 </w:t>
            </w:r>
          </w:p>
        </w:tc>
      </w:tr>
      <w:tr w:rsidR="009B4C1F" w:rsidRPr="00265BA7" w14:paraId="0D9D4D81"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19F9621"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01_612_0114_1_1</w:t>
            </w:r>
          </w:p>
        </w:tc>
        <w:tc>
          <w:tcPr>
            <w:tcW w:w="1999" w:type="pct"/>
          </w:tcPr>
          <w:p w14:paraId="524F366C" w14:textId="744FC934" w:rsidR="009B4C1F" w:rsidRPr="00265BA7" w:rsidRDefault="009B4C1F" w:rsidP="009B4C1F">
            <w:pPr>
              <w:rPr>
                <w:rFonts w:ascii="Arial" w:eastAsia="Times New Roman" w:hAnsi="Arial" w:cs="Arial"/>
                <w:color w:val="000000"/>
                <w:szCs w:val="16"/>
                <w:lang w:eastAsia="en-AU"/>
              </w:rPr>
            </w:pPr>
            <w:r w:rsidRPr="00265BA7">
              <w:t>Delivery of Health Supports by a Clinical Nurse - Weekday Daytime</w:t>
            </w:r>
          </w:p>
        </w:tc>
        <w:tc>
          <w:tcPr>
            <w:tcW w:w="501" w:type="pct"/>
          </w:tcPr>
          <w:p w14:paraId="43E79D2F"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2785E6A6" w14:textId="6EA6E487" w:rsidR="009B4C1F" w:rsidRPr="00265BA7" w:rsidRDefault="009B4C1F" w:rsidP="009B4C1F">
            <w:pPr>
              <w:jc w:val="center"/>
              <w:rPr>
                <w:rFonts w:ascii="Arial" w:eastAsia="Times New Roman" w:hAnsi="Arial" w:cs="Arial"/>
                <w:szCs w:val="18"/>
                <w:lang w:eastAsia="en-AU"/>
              </w:rPr>
            </w:pPr>
            <w:r w:rsidRPr="00265BA7">
              <w:t xml:space="preserve"> $138.60 </w:t>
            </w:r>
          </w:p>
        </w:tc>
        <w:tc>
          <w:tcPr>
            <w:tcW w:w="500" w:type="pct"/>
          </w:tcPr>
          <w:p w14:paraId="56EE2839" w14:textId="139A0FC6" w:rsidR="009B4C1F" w:rsidRPr="00265BA7" w:rsidRDefault="009B4C1F" w:rsidP="009B4C1F">
            <w:pPr>
              <w:jc w:val="center"/>
              <w:rPr>
                <w:rFonts w:ascii="Arial" w:eastAsia="Times New Roman" w:hAnsi="Arial" w:cs="Arial"/>
                <w:szCs w:val="18"/>
                <w:lang w:eastAsia="en-AU"/>
              </w:rPr>
            </w:pPr>
            <w:r w:rsidRPr="00265BA7">
              <w:t xml:space="preserve"> $194.04 </w:t>
            </w:r>
          </w:p>
        </w:tc>
        <w:tc>
          <w:tcPr>
            <w:tcW w:w="499" w:type="pct"/>
          </w:tcPr>
          <w:p w14:paraId="0989FC36" w14:textId="185BD4CE" w:rsidR="009B4C1F" w:rsidRPr="00265BA7" w:rsidRDefault="009B4C1F" w:rsidP="009B4C1F">
            <w:pPr>
              <w:jc w:val="center"/>
              <w:rPr>
                <w:rFonts w:ascii="Arial" w:eastAsia="Times New Roman" w:hAnsi="Arial" w:cs="Arial"/>
                <w:szCs w:val="16"/>
                <w:lang w:eastAsia="en-AU"/>
              </w:rPr>
            </w:pPr>
            <w:r w:rsidRPr="00265BA7">
              <w:t xml:space="preserve"> $207.90 </w:t>
            </w:r>
          </w:p>
        </w:tc>
      </w:tr>
      <w:tr w:rsidR="009B4C1F" w:rsidRPr="00265BA7" w14:paraId="61E24437" w14:textId="77777777" w:rsidTr="00D7138B">
        <w:tc>
          <w:tcPr>
            <w:tcW w:w="1001" w:type="pct"/>
          </w:tcPr>
          <w:p w14:paraId="66B315F1"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01_613_0114_1_1</w:t>
            </w:r>
          </w:p>
        </w:tc>
        <w:tc>
          <w:tcPr>
            <w:tcW w:w="1999" w:type="pct"/>
          </w:tcPr>
          <w:p w14:paraId="7F5DB4B6" w14:textId="72BD5D2F" w:rsidR="009B4C1F" w:rsidRPr="00265BA7" w:rsidRDefault="009B4C1F" w:rsidP="009B4C1F">
            <w:pPr>
              <w:rPr>
                <w:rFonts w:ascii="Arial" w:eastAsia="Times New Roman" w:hAnsi="Arial" w:cs="Arial"/>
                <w:color w:val="000000"/>
                <w:szCs w:val="16"/>
                <w:lang w:eastAsia="en-AU"/>
              </w:rPr>
            </w:pPr>
            <w:r w:rsidRPr="00265BA7">
              <w:t>Delivery of Health Supports by a Clinical Nurse - Weekday Evening</w:t>
            </w:r>
          </w:p>
        </w:tc>
        <w:tc>
          <w:tcPr>
            <w:tcW w:w="501" w:type="pct"/>
          </w:tcPr>
          <w:p w14:paraId="48EA951D"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6A67620F" w14:textId="15FFAD51" w:rsidR="009B4C1F" w:rsidRPr="00265BA7" w:rsidRDefault="009B4C1F" w:rsidP="009B4C1F">
            <w:pPr>
              <w:jc w:val="center"/>
              <w:rPr>
                <w:rFonts w:ascii="Arial" w:eastAsia="Times New Roman" w:hAnsi="Arial" w:cs="Arial"/>
                <w:szCs w:val="18"/>
                <w:lang w:eastAsia="en-AU"/>
              </w:rPr>
            </w:pPr>
            <w:r w:rsidRPr="00265BA7">
              <w:t xml:space="preserve"> $152.88 </w:t>
            </w:r>
          </w:p>
        </w:tc>
        <w:tc>
          <w:tcPr>
            <w:tcW w:w="500" w:type="pct"/>
          </w:tcPr>
          <w:p w14:paraId="1B29C234" w14:textId="0CA8C509" w:rsidR="009B4C1F" w:rsidRPr="00265BA7" w:rsidRDefault="009B4C1F" w:rsidP="009B4C1F">
            <w:pPr>
              <w:jc w:val="center"/>
              <w:rPr>
                <w:rFonts w:ascii="Arial" w:eastAsia="Times New Roman" w:hAnsi="Arial" w:cs="Arial"/>
                <w:szCs w:val="18"/>
                <w:lang w:eastAsia="en-AU"/>
              </w:rPr>
            </w:pPr>
            <w:r w:rsidRPr="00265BA7">
              <w:t xml:space="preserve"> $214.03 </w:t>
            </w:r>
          </w:p>
        </w:tc>
        <w:tc>
          <w:tcPr>
            <w:tcW w:w="499" w:type="pct"/>
          </w:tcPr>
          <w:p w14:paraId="2C0BF5D2" w14:textId="419B9E1F" w:rsidR="009B4C1F" w:rsidRPr="00265BA7" w:rsidRDefault="009B4C1F" w:rsidP="009B4C1F">
            <w:pPr>
              <w:jc w:val="center"/>
              <w:rPr>
                <w:rFonts w:ascii="Arial" w:eastAsia="Times New Roman" w:hAnsi="Arial" w:cs="Arial"/>
                <w:szCs w:val="16"/>
                <w:lang w:eastAsia="en-AU"/>
              </w:rPr>
            </w:pPr>
            <w:r w:rsidRPr="00265BA7">
              <w:t xml:space="preserve"> $229.32 </w:t>
            </w:r>
          </w:p>
        </w:tc>
      </w:tr>
      <w:tr w:rsidR="009B4C1F" w:rsidRPr="00265BA7" w14:paraId="397BA249"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405FE465"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01_617_0114_1_1</w:t>
            </w:r>
          </w:p>
        </w:tc>
        <w:tc>
          <w:tcPr>
            <w:tcW w:w="1999" w:type="pct"/>
          </w:tcPr>
          <w:p w14:paraId="39C9DE8B" w14:textId="13F8ADCA" w:rsidR="009B4C1F" w:rsidRPr="00265BA7" w:rsidRDefault="009B4C1F" w:rsidP="009B4C1F">
            <w:pPr>
              <w:rPr>
                <w:rFonts w:ascii="Arial" w:eastAsia="Times New Roman" w:hAnsi="Arial" w:cs="Arial"/>
                <w:color w:val="000000"/>
                <w:szCs w:val="16"/>
                <w:lang w:eastAsia="en-AU"/>
              </w:rPr>
            </w:pPr>
            <w:r w:rsidRPr="00265BA7">
              <w:t>Delivery of Health Supports by a Clinical Nurse - Weekday Night</w:t>
            </w:r>
          </w:p>
        </w:tc>
        <w:tc>
          <w:tcPr>
            <w:tcW w:w="501" w:type="pct"/>
          </w:tcPr>
          <w:p w14:paraId="106B4AE6"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7F250935" w14:textId="0A0DD96A" w:rsidR="009B4C1F" w:rsidRPr="00265BA7" w:rsidRDefault="009B4C1F" w:rsidP="009B4C1F">
            <w:pPr>
              <w:jc w:val="center"/>
              <w:rPr>
                <w:rFonts w:ascii="Arial" w:eastAsia="Times New Roman" w:hAnsi="Arial" w:cs="Arial"/>
                <w:szCs w:val="18"/>
                <w:lang w:eastAsia="en-AU"/>
              </w:rPr>
            </w:pPr>
            <w:r w:rsidRPr="00265BA7">
              <w:t xml:space="preserve"> $155.75 </w:t>
            </w:r>
          </w:p>
        </w:tc>
        <w:tc>
          <w:tcPr>
            <w:tcW w:w="500" w:type="pct"/>
          </w:tcPr>
          <w:p w14:paraId="4ADF242C" w14:textId="505A7C4B" w:rsidR="009B4C1F" w:rsidRPr="00265BA7" w:rsidRDefault="009B4C1F" w:rsidP="009B4C1F">
            <w:pPr>
              <w:jc w:val="center"/>
              <w:rPr>
                <w:rFonts w:ascii="Arial" w:eastAsia="Times New Roman" w:hAnsi="Arial" w:cs="Arial"/>
                <w:szCs w:val="18"/>
                <w:lang w:eastAsia="en-AU"/>
              </w:rPr>
            </w:pPr>
            <w:r w:rsidRPr="00265BA7">
              <w:t xml:space="preserve"> $218.05 </w:t>
            </w:r>
          </w:p>
        </w:tc>
        <w:tc>
          <w:tcPr>
            <w:tcW w:w="499" w:type="pct"/>
          </w:tcPr>
          <w:p w14:paraId="6D7B97CE" w14:textId="3A5F1958" w:rsidR="009B4C1F" w:rsidRPr="00265BA7" w:rsidRDefault="009B4C1F" w:rsidP="009B4C1F">
            <w:pPr>
              <w:jc w:val="center"/>
              <w:rPr>
                <w:rFonts w:ascii="Arial" w:eastAsia="Times New Roman" w:hAnsi="Arial" w:cs="Arial"/>
                <w:szCs w:val="16"/>
                <w:lang w:eastAsia="en-AU"/>
              </w:rPr>
            </w:pPr>
            <w:r w:rsidRPr="00265BA7">
              <w:t xml:space="preserve"> $233.63 </w:t>
            </w:r>
          </w:p>
        </w:tc>
      </w:tr>
      <w:tr w:rsidR="009B4C1F" w:rsidRPr="00265BA7" w14:paraId="623FE5E9" w14:textId="77777777" w:rsidTr="00D7138B">
        <w:tc>
          <w:tcPr>
            <w:tcW w:w="1001" w:type="pct"/>
          </w:tcPr>
          <w:p w14:paraId="570DAC73"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01_614_0114_1_1</w:t>
            </w:r>
          </w:p>
        </w:tc>
        <w:tc>
          <w:tcPr>
            <w:tcW w:w="1999" w:type="pct"/>
          </w:tcPr>
          <w:p w14:paraId="429DA120" w14:textId="778B7FAF" w:rsidR="009B4C1F" w:rsidRPr="00265BA7" w:rsidRDefault="009B4C1F" w:rsidP="009B4C1F">
            <w:pPr>
              <w:rPr>
                <w:rFonts w:ascii="Arial" w:eastAsia="Times New Roman" w:hAnsi="Arial" w:cs="Arial"/>
                <w:color w:val="000000"/>
                <w:szCs w:val="16"/>
                <w:lang w:eastAsia="en-AU"/>
              </w:rPr>
            </w:pPr>
            <w:r w:rsidRPr="00265BA7">
              <w:t>Delivery of Health Supports by a Clinical Nurse - Saturday</w:t>
            </w:r>
          </w:p>
        </w:tc>
        <w:tc>
          <w:tcPr>
            <w:tcW w:w="501" w:type="pct"/>
          </w:tcPr>
          <w:p w14:paraId="343B314D"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5DDF274B" w14:textId="6D5C2579" w:rsidR="009B4C1F" w:rsidRPr="00265BA7" w:rsidRDefault="009B4C1F" w:rsidP="009B4C1F">
            <w:pPr>
              <w:jc w:val="center"/>
              <w:rPr>
                <w:rFonts w:ascii="Arial" w:eastAsia="Times New Roman" w:hAnsi="Arial" w:cs="Arial"/>
                <w:szCs w:val="18"/>
                <w:lang w:eastAsia="en-AU"/>
              </w:rPr>
            </w:pPr>
            <w:r w:rsidRPr="00265BA7">
              <w:t xml:space="preserve"> $197.79 </w:t>
            </w:r>
          </w:p>
        </w:tc>
        <w:tc>
          <w:tcPr>
            <w:tcW w:w="500" w:type="pct"/>
          </w:tcPr>
          <w:p w14:paraId="54F35DA8" w14:textId="0316915D" w:rsidR="009B4C1F" w:rsidRPr="00265BA7" w:rsidRDefault="009B4C1F" w:rsidP="009B4C1F">
            <w:pPr>
              <w:jc w:val="center"/>
              <w:rPr>
                <w:rFonts w:ascii="Arial" w:eastAsia="Times New Roman" w:hAnsi="Arial" w:cs="Arial"/>
                <w:szCs w:val="18"/>
                <w:lang w:eastAsia="en-AU"/>
              </w:rPr>
            </w:pPr>
            <w:r w:rsidRPr="00265BA7">
              <w:t xml:space="preserve"> $276.91 </w:t>
            </w:r>
          </w:p>
        </w:tc>
        <w:tc>
          <w:tcPr>
            <w:tcW w:w="499" w:type="pct"/>
          </w:tcPr>
          <w:p w14:paraId="175CE813" w14:textId="13D360C0" w:rsidR="009B4C1F" w:rsidRPr="00265BA7" w:rsidRDefault="009B4C1F" w:rsidP="009B4C1F">
            <w:pPr>
              <w:jc w:val="center"/>
              <w:rPr>
                <w:rFonts w:ascii="Arial" w:eastAsia="Times New Roman" w:hAnsi="Arial" w:cs="Arial"/>
                <w:szCs w:val="16"/>
                <w:lang w:eastAsia="en-AU"/>
              </w:rPr>
            </w:pPr>
            <w:r w:rsidRPr="00265BA7">
              <w:t xml:space="preserve"> $296.69 </w:t>
            </w:r>
          </w:p>
        </w:tc>
      </w:tr>
      <w:tr w:rsidR="009B4C1F" w:rsidRPr="00265BA7" w14:paraId="718A985E"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486400A6"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01_615_0114_1_1</w:t>
            </w:r>
          </w:p>
        </w:tc>
        <w:tc>
          <w:tcPr>
            <w:tcW w:w="1999" w:type="pct"/>
          </w:tcPr>
          <w:p w14:paraId="3F79B473" w14:textId="60916E85" w:rsidR="009B4C1F" w:rsidRPr="00265BA7" w:rsidRDefault="009B4C1F" w:rsidP="009B4C1F">
            <w:pPr>
              <w:rPr>
                <w:rFonts w:ascii="Arial" w:eastAsia="Times New Roman" w:hAnsi="Arial" w:cs="Arial"/>
                <w:color w:val="000000"/>
                <w:szCs w:val="16"/>
                <w:lang w:eastAsia="en-AU"/>
              </w:rPr>
            </w:pPr>
            <w:r w:rsidRPr="00265BA7">
              <w:t>Delivery of Health Supports by a Clinical Nurse - Sunday</w:t>
            </w:r>
          </w:p>
        </w:tc>
        <w:tc>
          <w:tcPr>
            <w:tcW w:w="501" w:type="pct"/>
          </w:tcPr>
          <w:p w14:paraId="3B0C78F1"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6888953B" w14:textId="2F334F90" w:rsidR="009B4C1F" w:rsidRPr="00265BA7" w:rsidRDefault="009B4C1F" w:rsidP="009B4C1F">
            <w:pPr>
              <w:jc w:val="center"/>
              <w:rPr>
                <w:rFonts w:ascii="Arial" w:eastAsia="Times New Roman" w:hAnsi="Arial" w:cs="Arial"/>
                <w:szCs w:val="18"/>
                <w:lang w:eastAsia="en-AU"/>
              </w:rPr>
            </w:pPr>
            <w:r w:rsidRPr="00265BA7">
              <w:t xml:space="preserve"> $227.39 </w:t>
            </w:r>
          </w:p>
        </w:tc>
        <w:tc>
          <w:tcPr>
            <w:tcW w:w="500" w:type="pct"/>
          </w:tcPr>
          <w:p w14:paraId="5AD1F6E9" w14:textId="5E801F6D" w:rsidR="009B4C1F" w:rsidRPr="00265BA7" w:rsidRDefault="009B4C1F" w:rsidP="009B4C1F">
            <w:pPr>
              <w:jc w:val="center"/>
              <w:rPr>
                <w:rFonts w:ascii="Arial" w:eastAsia="Times New Roman" w:hAnsi="Arial" w:cs="Arial"/>
                <w:szCs w:val="18"/>
                <w:lang w:eastAsia="en-AU"/>
              </w:rPr>
            </w:pPr>
            <w:r w:rsidRPr="00265BA7">
              <w:t xml:space="preserve"> $318.35 </w:t>
            </w:r>
          </w:p>
        </w:tc>
        <w:tc>
          <w:tcPr>
            <w:tcW w:w="499" w:type="pct"/>
          </w:tcPr>
          <w:p w14:paraId="43FA39DC" w14:textId="744289D0" w:rsidR="009B4C1F" w:rsidRPr="00265BA7" w:rsidRDefault="009B4C1F" w:rsidP="009B4C1F">
            <w:pPr>
              <w:jc w:val="center"/>
              <w:rPr>
                <w:rFonts w:ascii="Arial" w:eastAsia="Times New Roman" w:hAnsi="Arial" w:cs="Arial"/>
                <w:szCs w:val="16"/>
                <w:lang w:eastAsia="en-AU"/>
              </w:rPr>
            </w:pPr>
            <w:r w:rsidRPr="00265BA7">
              <w:t xml:space="preserve"> $341.09 </w:t>
            </w:r>
          </w:p>
        </w:tc>
      </w:tr>
      <w:tr w:rsidR="009B4C1F" w:rsidRPr="00265BA7" w14:paraId="3CCE3F9B" w14:textId="77777777" w:rsidTr="00D7138B">
        <w:tc>
          <w:tcPr>
            <w:tcW w:w="1001" w:type="pct"/>
          </w:tcPr>
          <w:p w14:paraId="6D043A1E"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01_616_0114_1_1</w:t>
            </w:r>
          </w:p>
        </w:tc>
        <w:tc>
          <w:tcPr>
            <w:tcW w:w="1999" w:type="pct"/>
          </w:tcPr>
          <w:p w14:paraId="5636875C" w14:textId="6BA311D6" w:rsidR="009B4C1F" w:rsidRPr="00265BA7" w:rsidRDefault="009B4C1F" w:rsidP="009B4C1F">
            <w:pPr>
              <w:rPr>
                <w:rFonts w:ascii="Arial" w:eastAsia="Times New Roman" w:hAnsi="Arial" w:cs="Arial"/>
                <w:color w:val="000000"/>
                <w:szCs w:val="16"/>
                <w:lang w:eastAsia="en-AU"/>
              </w:rPr>
            </w:pPr>
            <w:r w:rsidRPr="00265BA7">
              <w:t>Delivery of Health Supports by a Clinical Nurse - Public Holiday</w:t>
            </w:r>
          </w:p>
        </w:tc>
        <w:tc>
          <w:tcPr>
            <w:tcW w:w="501" w:type="pct"/>
          </w:tcPr>
          <w:p w14:paraId="04F3B502"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1473C660" w14:textId="37ADDC03" w:rsidR="009B4C1F" w:rsidRPr="00265BA7" w:rsidRDefault="009B4C1F" w:rsidP="009B4C1F">
            <w:pPr>
              <w:jc w:val="center"/>
              <w:rPr>
                <w:rFonts w:ascii="Arial" w:eastAsia="Times New Roman" w:hAnsi="Arial" w:cs="Arial"/>
                <w:szCs w:val="18"/>
                <w:lang w:eastAsia="en-AU"/>
              </w:rPr>
            </w:pPr>
            <w:r w:rsidRPr="00265BA7">
              <w:t xml:space="preserve"> $256.98 </w:t>
            </w:r>
          </w:p>
        </w:tc>
        <w:tc>
          <w:tcPr>
            <w:tcW w:w="500" w:type="pct"/>
          </w:tcPr>
          <w:p w14:paraId="388E10A4" w14:textId="23DE24DA" w:rsidR="009B4C1F" w:rsidRPr="00265BA7" w:rsidRDefault="009B4C1F" w:rsidP="009B4C1F">
            <w:pPr>
              <w:jc w:val="center"/>
              <w:rPr>
                <w:rFonts w:ascii="Arial" w:eastAsia="Times New Roman" w:hAnsi="Arial" w:cs="Arial"/>
                <w:szCs w:val="18"/>
                <w:lang w:eastAsia="en-AU"/>
              </w:rPr>
            </w:pPr>
            <w:r w:rsidRPr="00265BA7">
              <w:t xml:space="preserve"> $359.77 </w:t>
            </w:r>
          </w:p>
        </w:tc>
        <w:tc>
          <w:tcPr>
            <w:tcW w:w="499" w:type="pct"/>
          </w:tcPr>
          <w:p w14:paraId="3D212D29" w14:textId="1C3876CB" w:rsidR="009B4C1F" w:rsidRPr="00265BA7" w:rsidRDefault="009B4C1F" w:rsidP="009B4C1F">
            <w:pPr>
              <w:jc w:val="center"/>
              <w:rPr>
                <w:rFonts w:ascii="Arial" w:eastAsia="Times New Roman" w:hAnsi="Arial" w:cs="Arial"/>
                <w:szCs w:val="16"/>
                <w:lang w:eastAsia="en-AU"/>
              </w:rPr>
            </w:pPr>
            <w:r w:rsidRPr="00265BA7">
              <w:t xml:space="preserve"> $385.47 </w:t>
            </w:r>
          </w:p>
        </w:tc>
      </w:tr>
      <w:tr w:rsidR="009B4C1F" w:rsidRPr="00265BA7" w14:paraId="1438E2AB"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4F6B029C"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01_618_0114_1_1</w:t>
            </w:r>
          </w:p>
        </w:tc>
        <w:tc>
          <w:tcPr>
            <w:tcW w:w="1999" w:type="pct"/>
          </w:tcPr>
          <w:p w14:paraId="57500AB0" w14:textId="62FD1E70" w:rsidR="009B4C1F" w:rsidRPr="00265BA7" w:rsidRDefault="009B4C1F" w:rsidP="009B4C1F">
            <w:pPr>
              <w:rPr>
                <w:rFonts w:ascii="Arial" w:eastAsia="Times New Roman" w:hAnsi="Arial" w:cs="Arial"/>
                <w:color w:val="000000"/>
                <w:szCs w:val="16"/>
                <w:lang w:eastAsia="en-AU"/>
              </w:rPr>
            </w:pPr>
            <w:r w:rsidRPr="00265BA7">
              <w:t>Delivery of Health Supports by a Clinical Nurse Consultant - Weekday Daytime</w:t>
            </w:r>
          </w:p>
        </w:tc>
        <w:tc>
          <w:tcPr>
            <w:tcW w:w="501" w:type="pct"/>
          </w:tcPr>
          <w:p w14:paraId="34B6F0FB"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6947AE5D" w14:textId="3D321B0B" w:rsidR="009B4C1F" w:rsidRPr="00265BA7" w:rsidRDefault="009B4C1F" w:rsidP="009B4C1F">
            <w:pPr>
              <w:jc w:val="center"/>
              <w:rPr>
                <w:rFonts w:ascii="Arial" w:eastAsia="Times New Roman" w:hAnsi="Arial" w:cs="Arial"/>
                <w:szCs w:val="18"/>
                <w:lang w:eastAsia="en-AU"/>
              </w:rPr>
            </w:pPr>
            <w:r w:rsidRPr="00265BA7">
              <w:t xml:space="preserve"> $163.91 </w:t>
            </w:r>
          </w:p>
        </w:tc>
        <w:tc>
          <w:tcPr>
            <w:tcW w:w="500" w:type="pct"/>
          </w:tcPr>
          <w:p w14:paraId="7DF9162D" w14:textId="464451E8" w:rsidR="009B4C1F" w:rsidRPr="00265BA7" w:rsidRDefault="009B4C1F" w:rsidP="009B4C1F">
            <w:pPr>
              <w:jc w:val="center"/>
              <w:rPr>
                <w:rFonts w:ascii="Arial" w:eastAsia="Times New Roman" w:hAnsi="Arial" w:cs="Arial"/>
                <w:szCs w:val="18"/>
                <w:lang w:eastAsia="en-AU"/>
              </w:rPr>
            </w:pPr>
            <w:r w:rsidRPr="00265BA7">
              <w:t xml:space="preserve"> $229.47 </w:t>
            </w:r>
          </w:p>
        </w:tc>
        <w:tc>
          <w:tcPr>
            <w:tcW w:w="499" w:type="pct"/>
          </w:tcPr>
          <w:p w14:paraId="57D4A7DE" w14:textId="4607141D" w:rsidR="009B4C1F" w:rsidRPr="00265BA7" w:rsidRDefault="009B4C1F" w:rsidP="009B4C1F">
            <w:pPr>
              <w:jc w:val="center"/>
              <w:rPr>
                <w:rFonts w:ascii="Arial" w:eastAsia="Times New Roman" w:hAnsi="Arial" w:cs="Arial"/>
                <w:szCs w:val="16"/>
                <w:lang w:eastAsia="en-AU"/>
              </w:rPr>
            </w:pPr>
            <w:r w:rsidRPr="00265BA7">
              <w:t xml:space="preserve"> $245.87 </w:t>
            </w:r>
          </w:p>
        </w:tc>
      </w:tr>
      <w:tr w:rsidR="009B4C1F" w:rsidRPr="00265BA7" w14:paraId="50D93DD3" w14:textId="77777777" w:rsidTr="00D7138B">
        <w:tc>
          <w:tcPr>
            <w:tcW w:w="1001" w:type="pct"/>
          </w:tcPr>
          <w:p w14:paraId="655C66A0"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01_619_0114_1_1</w:t>
            </w:r>
          </w:p>
        </w:tc>
        <w:tc>
          <w:tcPr>
            <w:tcW w:w="1999" w:type="pct"/>
          </w:tcPr>
          <w:p w14:paraId="24DA0448" w14:textId="0CA0FBC8" w:rsidR="009B4C1F" w:rsidRPr="00265BA7" w:rsidRDefault="009B4C1F" w:rsidP="009B4C1F">
            <w:pPr>
              <w:rPr>
                <w:rFonts w:ascii="Arial" w:eastAsia="Times New Roman" w:hAnsi="Arial" w:cs="Arial"/>
                <w:color w:val="000000"/>
                <w:szCs w:val="16"/>
                <w:lang w:eastAsia="en-AU"/>
              </w:rPr>
            </w:pPr>
            <w:r w:rsidRPr="00265BA7">
              <w:t>Delivery of Health Supports by a Clinical Nurse Consultant - Weekday Evening</w:t>
            </w:r>
          </w:p>
        </w:tc>
        <w:tc>
          <w:tcPr>
            <w:tcW w:w="501" w:type="pct"/>
          </w:tcPr>
          <w:p w14:paraId="5AE3172B"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54FCC4BB" w14:textId="189B666B" w:rsidR="009B4C1F" w:rsidRPr="00265BA7" w:rsidRDefault="009B4C1F" w:rsidP="009B4C1F">
            <w:pPr>
              <w:jc w:val="center"/>
              <w:rPr>
                <w:rFonts w:ascii="Arial" w:eastAsia="Times New Roman" w:hAnsi="Arial" w:cs="Arial"/>
                <w:szCs w:val="18"/>
                <w:lang w:eastAsia="en-AU"/>
              </w:rPr>
            </w:pPr>
            <w:r w:rsidRPr="00265BA7">
              <w:t xml:space="preserve"> $180.84 </w:t>
            </w:r>
          </w:p>
        </w:tc>
        <w:tc>
          <w:tcPr>
            <w:tcW w:w="500" w:type="pct"/>
          </w:tcPr>
          <w:p w14:paraId="00141A4C" w14:textId="1CB4CE19" w:rsidR="009B4C1F" w:rsidRPr="00265BA7" w:rsidRDefault="009B4C1F" w:rsidP="009B4C1F">
            <w:pPr>
              <w:jc w:val="center"/>
              <w:rPr>
                <w:rFonts w:ascii="Arial" w:eastAsia="Times New Roman" w:hAnsi="Arial" w:cs="Arial"/>
                <w:szCs w:val="18"/>
                <w:lang w:eastAsia="en-AU"/>
              </w:rPr>
            </w:pPr>
            <w:r w:rsidRPr="00265BA7">
              <w:t xml:space="preserve"> $253.18 </w:t>
            </w:r>
          </w:p>
        </w:tc>
        <w:tc>
          <w:tcPr>
            <w:tcW w:w="499" w:type="pct"/>
          </w:tcPr>
          <w:p w14:paraId="1E41795A" w14:textId="5F534389" w:rsidR="009B4C1F" w:rsidRPr="00265BA7" w:rsidRDefault="009B4C1F" w:rsidP="009B4C1F">
            <w:pPr>
              <w:jc w:val="center"/>
              <w:rPr>
                <w:rFonts w:ascii="Arial" w:eastAsia="Times New Roman" w:hAnsi="Arial" w:cs="Arial"/>
                <w:szCs w:val="16"/>
                <w:lang w:eastAsia="en-AU"/>
              </w:rPr>
            </w:pPr>
            <w:r w:rsidRPr="00265BA7">
              <w:t xml:space="preserve"> $271.26 </w:t>
            </w:r>
          </w:p>
        </w:tc>
      </w:tr>
      <w:tr w:rsidR="009B4C1F" w:rsidRPr="00265BA7" w14:paraId="1B6AF608"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9259DBF"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01_623_0114_1_1</w:t>
            </w:r>
          </w:p>
        </w:tc>
        <w:tc>
          <w:tcPr>
            <w:tcW w:w="1999" w:type="pct"/>
          </w:tcPr>
          <w:p w14:paraId="732176E9" w14:textId="1A670D45" w:rsidR="009B4C1F" w:rsidRPr="00265BA7" w:rsidRDefault="009B4C1F" w:rsidP="009B4C1F">
            <w:pPr>
              <w:rPr>
                <w:rFonts w:ascii="Arial" w:eastAsia="Times New Roman" w:hAnsi="Arial" w:cs="Arial"/>
                <w:color w:val="000000"/>
                <w:szCs w:val="16"/>
                <w:lang w:eastAsia="en-AU"/>
              </w:rPr>
            </w:pPr>
            <w:r w:rsidRPr="00265BA7">
              <w:t>Delivery of Health Supports by a Clinical Nurse Consultant - Weekday Night</w:t>
            </w:r>
          </w:p>
        </w:tc>
        <w:tc>
          <w:tcPr>
            <w:tcW w:w="501" w:type="pct"/>
          </w:tcPr>
          <w:p w14:paraId="65DBB045"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38062900" w14:textId="1852D04A" w:rsidR="009B4C1F" w:rsidRPr="00265BA7" w:rsidRDefault="009B4C1F" w:rsidP="009B4C1F">
            <w:pPr>
              <w:jc w:val="center"/>
              <w:rPr>
                <w:rFonts w:ascii="Arial" w:eastAsia="Times New Roman" w:hAnsi="Arial" w:cs="Arial"/>
                <w:szCs w:val="18"/>
                <w:lang w:eastAsia="en-AU"/>
              </w:rPr>
            </w:pPr>
            <w:r w:rsidRPr="00265BA7">
              <w:t xml:space="preserve"> $184.22 </w:t>
            </w:r>
          </w:p>
        </w:tc>
        <w:tc>
          <w:tcPr>
            <w:tcW w:w="500" w:type="pct"/>
          </w:tcPr>
          <w:p w14:paraId="5F5FA7FC" w14:textId="3C0D617A" w:rsidR="009B4C1F" w:rsidRPr="00265BA7" w:rsidRDefault="009B4C1F" w:rsidP="009B4C1F">
            <w:pPr>
              <w:jc w:val="center"/>
              <w:rPr>
                <w:rFonts w:ascii="Arial" w:eastAsia="Times New Roman" w:hAnsi="Arial" w:cs="Arial"/>
                <w:szCs w:val="18"/>
                <w:lang w:eastAsia="en-AU"/>
              </w:rPr>
            </w:pPr>
            <w:r w:rsidRPr="00265BA7">
              <w:t xml:space="preserve"> $257.91 </w:t>
            </w:r>
          </w:p>
        </w:tc>
        <w:tc>
          <w:tcPr>
            <w:tcW w:w="499" w:type="pct"/>
          </w:tcPr>
          <w:p w14:paraId="73BC5738" w14:textId="686160CE" w:rsidR="009B4C1F" w:rsidRPr="00265BA7" w:rsidRDefault="009B4C1F" w:rsidP="009B4C1F">
            <w:pPr>
              <w:jc w:val="center"/>
              <w:rPr>
                <w:rFonts w:ascii="Arial" w:eastAsia="Times New Roman" w:hAnsi="Arial" w:cs="Arial"/>
                <w:szCs w:val="16"/>
                <w:lang w:eastAsia="en-AU"/>
              </w:rPr>
            </w:pPr>
            <w:r w:rsidRPr="00265BA7">
              <w:t xml:space="preserve"> $276.33 </w:t>
            </w:r>
          </w:p>
        </w:tc>
      </w:tr>
      <w:tr w:rsidR="009B4C1F" w:rsidRPr="00265BA7" w14:paraId="210E3D66" w14:textId="77777777" w:rsidTr="00D7138B">
        <w:tc>
          <w:tcPr>
            <w:tcW w:w="1001" w:type="pct"/>
          </w:tcPr>
          <w:p w14:paraId="716D5FF4"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01_620_0114_1_1</w:t>
            </w:r>
          </w:p>
        </w:tc>
        <w:tc>
          <w:tcPr>
            <w:tcW w:w="1999" w:type="pct"/>
          </w:tcPr>
          <w:p w14:paraId="0C0705AF" w14:textId="60BD1B57" w:rsidR="009B4C1F" w:rsidRPr="00265BA7" w:rsidRDefault="009B4C1F" w:rsidP="009B4C1F">
            <w:pPr>
              <w:rPr>
                <w:rFonts w:ascii="Arial" w:eastAsia="Times New Roman" w:hAnsi="Arial" w:cs="Arial"/>
                <w:color w:val="000000"/>
                <w:szCs w:val="16"/>
                <w:lang w:eastAsia="en-AU"/>
              </w:rPr>
            </w:pPr>
            <w:r w:rsidRPr="00265BA7">
              <w:t>Delivery of Health Supports by a Clinical Nurse Consultant - Saturday</w:t>
            </w:r>
          </w:p>
        </w:tc>
        <w:tc>
          <w:tcPr>
            <w:tcW w:w="501" w:type="pct"/>
          </w:tcPr>
          <w:p w14:paraId="0471CFBD"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1D3B2BE0" w14:textId="7ACBB6B8" w:rsidR="009B4C1F" w:rsidRPr="00265BA7" w:rsidRDefault="009B4C1F" w:rsidP="009B4C1F">
            <w:pPr>
              <w:jc w:val="center"/>
              <w:rPr>
                <w:rFonts w:ascii="Arial" w:eastAsia="Times New Roman" w:hAnsi="Arial" w:cs="Arial"/>
                <w:szCs w:val="18"/>
                <w:lang w:eastAsia="en-AU"/>
              </w:rPr>
            </w:pPr>
            <w:r w:rsidRPr="00265BA7">
              <w:t xml:space="preserve"> $234.03 </w:t>
            </w:r>
          </w:p>
        </w:tc>
        <w:tc>
          <w:tcPr>
            <w:tcW w:w="500" w:type="pct"/>
          </w:tcPr>
          <w:p w14:paraId="020EFC48" w14:textId="742DA2A8" w:rsidR="009B4C1F" w:rsidRPr="00265BA7" w:rsidRDefault="009B4C1F" w:rsidP="009B4C1F">
            <w:pPr>
              <w:jc w:val="center"/>
              <w:rPr>
                <w:rFonts w:ascii="Arial" w:eastAsia="Times New Roman" w:hAnsi="Arial" w:cs="Arial"/>
                <w:szCs w:val="18"/>
                <w:lang w:eastAsia="en-AU"/>
              </w:rPr>
            </w:pPr>
            <w:r w:rsidRPr="00265BA7">
              <w:t xml:space="preserve"> $327.64 </w:t>
            </w:r>
          </w:p>
        </w:tc>
        <w:tc>
          <w:tcPr>
            <w:tcW w:w="499" w:type="pct"/>
          </w:tcPr>
          <w:p w14:paraId="13F109B6" w14:textId="15C603F1" w:rsidR="009B4C1F" w:rsidRPr="00265BA7" w:rsidRDefault="009B4C1F" w:rsidP="009B4C1F">
            <w:pPr>
              <w:jc w:val="center"/>
              <w:rPr>
                <w:rFonts w:ascii="Arial" w:eastAsia="Times New Roman" w:hAnsi="Arial" w:cs="Arial"/>
                <w:szCs w:val="16"/>
                <w:lang w:eastAsia="en-AU"/>
              </w:rPr>
            </w:pPr>
            <w:r w:rsidRPr="00265BA7">
              <w:t xml:space="preserve"> $351.05 </w:t>
            </w:r>
          </w:p>
        </w:tc>
      </w:tr>
      <w:tr w:rsidR="009B4C1F" w:rsidRPr="00265BA7" w14:paraId="0253D887"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A5637F7"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lastRenderedPageBreak/>
              <w:t>01_621_0114_1_1</w:t>
            </w:r>
          </w:p>
        </w:tc>
        <w:tc>
          <w:tcPr>
            <w:tcW w:w="1999" w:type="pct"/>
          </w:tcPr>
          <w:p w14:paraId="18ADC444" w14:textId="6AB34C62" w:rsidR="009B4C1F" w:rsidRPr="00265BA7" w:rsidRDefault="009B4C1F" w:rsidP="009B4C1F">
            <w:pPr>
              <w:rPr>
                <w:rFonts w:ascii="Arial" w:eastAsia="Times New Roman" w:hAnsi="Arial" w:cs="Arial"/>
                <w:color w:val="000000"/>
                <w:szCs w:val="16"/>
                <w:lang w:eastAsia="en-AU"/>
              </w:rPr>
            </w:pPr>
            <w:r w:rsidRPr="00265BA7">
              <w:t>Delivery of Health Supports by a Clinical Nurse Consultant - Sunday</w:t>
            </w:r>
          </w:p>
        </w:tc>
        <w:tc>
          <w:tcPr>
            <w:tcW w:w="501" w:type="pct"/>
          </w:tcPr>
          <w:p w14:paraId="5D4F2DC2"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419B4923" w14:textId="6891E03B" w:rsidR="009B4C1F" w:rsidRPr="00265BA7" w:rsidRDefault="009B4C1F" w:rsidP="009B4C1F">
            <w:pPr>
              <w:jc w:val="center"/>
              <w:rPr>
                <w:rFonts w:ascii="Arial" w:eastAsia="Times New Roman" w:hAnsi="Arial" w:cs="Arial"/>
                <w:szCs w:val="18"/>
                <w:lang w:eastAsia="en-AU"/>
              </w:rPr>
            </w:pPr>
            <w:r w:rsidRPr="00265BA7">
              <w:t xml:space="preserve"> $269.08 </w:t>
            </w:r>
          </w:p>
        </w:tc>
        <w:tc>
          <w:tcPr>
            <w:tcW w:w="500" w:type="pct"/>
          </w:tcPr>
          <w:p w14:paraId="7D519F80" w14:textId="3F5433AA" w:rsidR="009B4C1F" w:rsidRPr="00265BA7" w:rsidRDefault="009B4C1F" w:rsidP="009B4C1F">
            <w:pPr>
              <w:jc w:val="center"/>
              <w:rPr>
                <w:rFonts w:ascii="Arial" w:eastAsia="Times New Roman" w:hAnsi="Arial" w:cs="Arial"/>
                <w:szCs w:val="18"/>
                <w:lang w:eastAsia="en-AU"/>
              </w:rPr>
            </w:pPr>
            <w:r w:rsidRPr="00265BA7">
              <w:t xml:space="preserve"> $376.71 </w:t>
            </w:r>
          </w:p>
        </w:tc>
        <w:tc>
          <w:tcPr>
            <w:tcW w:w="499" w:type="pct"/>
          </w:tcPr>
          <w:p w14:paraId="3F60DEE5" w14:textId="1C4EE0BE" w:rsidR="009B4C1F" w:rsidRPr="00265BA7" w:rsidRDefault="009B4C1F" w:rsidP="009B4C1F">
            <w:pPr>
              <w:jc w:val="center"/>
              <w:rPr>
                <w:rFonts w:ascii="Arial" w:eastAsia="Times New Roman" w:hAnsi="Arial" w:cs="Arial"/>
                <w:szCs w:val="16"/>
                <w:lang w:eastAsia="en-AU"/>
              </w:rPr>
            </w:pPr>
            <w:r w:rsidRPr="00265BA7">
              <w:t xml:space="preserve"> $403.62 </w:t>
            </w:r>
          </w:p>
        </w:tc>
      </w:tr>
      <w:tr w:rsidR="009B4C1F" w:rsidRPr="00265BA7" w14:paraId="79539DA7" w14:textId="77777777" w:rsidTr="00D7138B">
        <w:tc>
          <w:tcPr>
            <w:tcW w:w="1001" w:type="pct"/>
          </w:tcPr>
          <w:p w14:paraId="65A664A5"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01_622_0114_1_1</w:t>
            </w:r>
          </w:p>
        </w:tc>
        <w:tc>
          <w:tcPr>
            <w:tcW w:w="1999" w:type="pct"/>
          </w:tcPr>
          <w:p w14:paraId="3B6FF139" w14:textId="2671C3E2" w:rsidR="009B4C1F" w:rsidRPr="00265BA7" w:rsidRDefault="009B4C1F" w:rsidP="009B4C1F">
            <w:pPr>
              <w:rPr>
                <w:rFonts w:ascii="Arial" w:eastAsia="Times New Roman" w:hAnsi="Arial" w:cs="Arial"/>
                <w:color w:val="000000"/>
                <w:szCs w:val="16"/>
                <w:lang w:eastAsia="en-AU"/>
              </w:rPr>
            </w:pPr>
            <w:r w:rsidRPr="00265BA7">
              <w:t>Delivery of Health Supports by a Clinical Nurse Consultant - Public Holiday</w:t>
            </w:r>
          </w:p>
        </w:tc>
        <w:tc>
          <w:tcPr>
            <w:tcW w:w="501" w:type="pct"/>
          </w:tcPr>
          <w:p w14:paraId="5085FC09"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3F22C76D" w14:textId="1910A6A7" w:rsidR="009B4C1F" w:rsidRPr="00265BA7" w:rsidRDefault="009B4C1F" w:rsidP="009B4C1F">
            <w:pPr>
              <w:jc w:val="center"/>
              <w:rPr>
                <w:rFonts w:ascii="Arial" w:eastAsia="Times New Roman" w:hAnsi="Arial" w:cs="Arial"/>
                <w:szCs w:val="18"/>
                <w:lang w:eastAsia="en-AU"/>
              </w:rPr>
            </w:pPr>
            <w:r w:rsidRPr="00265BA7">
              <w:t xml:space="preserve"> $304.13 </w:t>
            </w:r>
          </w:p>
        </w:tc>
        <w:tc>
          <w:tcPr>
            <w:tcW w:w="500" w:type="pct"/>
          </w:tcPr>
          <w:p w14:paraId="3449787D" w14:textId="2ED60F0A" w:rsidR="009B4C1F" w:rsidRPr="00265BA7" w:rsidRDefault="009B4C1F" w:rsidP="009B4C1F">
            <w:pPr>
              <w:jc w:val="center"/>
              <w:rPr>
                <w:rFonts w:ascii="Arial" w:eastAsia="Times New Roman" w:hAnsi="Arial" w:cs="Arial"/>
                <w:szCs w:val="18"/>
                <w:lang w:eastAsia="en-AU"/>
              </w:rPr>
            </w:pPr>
            <w:r w:rsidRPr="00265BA7">
              <w:t xml:space="preserve"> $425.78 </w:t>
            </w:r>
          </w:p>
        </w:tc>
        <w:tc>
          <w:tcPr>
            <w:tcW w:w="499" w:type="pct"/>
          </w:tcPr>
          <w:p w14:paraId="01A02FBA" w14:textId="650BB937" w:rsidR="009B4C1F" w:rsidRPr="00265BA7" w:rsidRDefault="009B4C1F" w:rsidP="009B4C1F">
            <w:pPr>
              <w:jc w:val="center"/>
              <w:rPr>
                <w:rFonts w:ascii="Arial" w:eastAsia="Times New Roman" w:hAnsi="Arial" w:cs="Arial"/>
                <w:szCs w:val="16"/>
                <w:lang w:eastAsia="en-AU"/>
              </w:rPr>
            </w:pPr>
            <w:r w:rsidRPr="00265BA7">
              <w:t xml:space="preserve"> $456.20 </w:t>
            </w:r>
          </w:p>
        </w:tc>
      </w:tr>
      <w:tr w:rsidR="009B4C1F" w:rsidRPr="00265BA7" w14:paraId="46B31898"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7D3FA85"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01_624_0114_1_1</w:t>
            </w:r>
          </w:p>
        </w:tc>
        <w:tc>
          <w:tcPr>
            <w:tcW w:w="1999" w:type="pct"/>
          </w:tcPr>
          <w:p w14:paraId="3A3E8015" w14:textId="1D521B4F" w:rsidR="009B4C1F" w:rsidRPr="00265BA7" w:rsidRDefault="009B4C1F" w:rsidP="009B4C1F">
            <w:pPr>
              <w:rPr>
                <w:rFonts w:ascii="Arial" w:eastAsia="Times New Roman" w:hAnsi="Arial" w:cs="Arial"/>
                <w:color w:val="000000"/>
                <w:szCs w:val="16"/>
                <w:lang w:eastAsia="en-AU"/>
              </w:rPr>
            </w:pPr>
            <w:r w:rsidRPr="00265BA7">
              <w:t>Delivery of Health Supports by a Nurse Practitioner - Weekday Daytime</w:t>
            </w:r>
          </w:p>
        </w:tc>
        <w:tc>
          <w:tcPr>
            <w:tcW w:w="501" w:type="pct"/>
          </w:tcPr>
          <w:p w14:paraId="0AC46F36"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2CEB2C55" w14:textId="0DCD50DE" w:rsidR="009B4C1F" w:rsidRPr="00265BA7" w:rsidRDefault="009B4C1F" w:rsidP="009B4C1F">
            <w:pPr>
              <w:jc w:val="center"/>
              <w:rPr>
                <w:rFonts w:ascii="Arial" w:eastAsia="Times New Roman" w:hAnsi="Arial" w:cs="Arial"/>
                <w:szCs w:val="18"/>
                <w:lang w:eastAsia="en-AU"/>
              </w:rPr>
            </w:pPr>
            <w:r w:rsidRPr="00265BA7">
              <w:t xml:space="preserve"> $171.37 </w:t>
            </w:r>
          </w:p>
        </w:tc>
        <w:tc>
          <w:tcPr>
            <w:tcW w:w="500" w:type="pct"/>
          </w:tcPr>
          <w:p w14:paraId="551077D1" w14:textId="18A41EFB" w:rsidR="009B4C1F" w:rsidRPr="00265BA7" w:rsidRDefault="009B4C1F" w:rsidP="009B4C1F">
            <w:pPr>
              <w:jc w:val="center"/>
              <w:rPr>
                <w:rFonts w:ascii="Arial" w:eastAsia="Times New Roman" w:hAnsi="Arial" w:cs="Arial"/>
                <w:szCs w:val="18"/>
                <w:lang w:eastAsia="en-AU"/>
              </w:rPr>
            </w:pPr>
            <w:r w:rsidRPr="00265BA7">
              <w:t xml:space="preserve"> $239.92 </w:t>
            </w:r>
          </w:p>
        </w:tc>
        <w:tc>
          <w:tcPr>
            <w:tcW w:w="499" w:type="pct"/>
          </w:tcPr>
          <w:p w14:paraId="73D17CF1" w14:textId="6B453DDA" w:rsidR="009B4C1F" w:rsidRPr="00265BA7" w:rsidRDefault="009B4C1F" w:rsidP="009B4C1F">
            <w:pPr>
              <w:jc w:val="center"/>
              <w:rPr>
                <w:rFonts w:ascii="Arial" w:eastAsia="Times New Roman" w:hAnsi="Arial" w:cs="Arial"/>
                <w:szCs w:val="16"/>
                <w:lang w:eastAsia="en-AU"/>
              </w:rPr>
            </w:pPr>
            <w:r w:rsidRPr="00265BA7">
              <w:t xml:space="preserve"> $257.06 </w:t>
            </w:r>
          </w:p>
        </w:tc>
      </w:tr>
      <w:tr w:rsidR="009B4C1F" w:rsidRPr="00265BA7" w14:paraId="0B28FA29" w14:textId="77777777" w:rsidTr="00D7138B">
        <w:tc>
          <w:tcPr>
            <w:tcW w:w="1001" w:type="pct"/>
          </w:tcPr>
          <w:p w14:paraId="5FC3608D"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01_625_0114_1_1</w:t>
            </w:r>
          </w:p>
        </w:tc>
        <w:tc>
          <w:tcPr>
            <w:tcW w:w="1999" w:type="pct"/>
          </w:tcPr>
          <w:p w14:paraId="655BD930" w14:textId="657AAA1B" w:rsidR="009B4C1F" w:rsidRPr="00265BA7" w:rsidRDefault="009B4C1F" w:rsidP="009B4C1F">
            <w:pPr>
              <w:rPr>
                <w:rFonts w:ascii="Arial" w:eastAsia="Times New Roman" w:hAnsi="Arial" w:cs="Arial"/>
                <w:color w:val="000000"/>
                <w:szCs w:val="16"/>
                <w:lang w:eastAsia="en-AU"/>
              </w:rPr>
            </w:pPr>
            <w:r w:rsidRPr="00265BA7">
              <w:t>Delivery of Health Supports by a Nurse Practitioner - Weekday Evening</w:t>
            </w:r>
          </w:p>
        </w:tc>
        <w:tc>
          <w:tcPr>
            <w:tcW w:w="501" w:type="pct"/>
          </w:tcPr>
          <w:p w14:paraId="0FA7E9B9"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37BE052C" w14:textId="5A62B6A6" w:rsidR="009B4C1F" w:rsidRPr="00265BA7" w:rsidRDefault="009B4C1F" w:rsidP="009B4C1F">
            <w:pPr>
              <w:jc w:val="center"/>
              <w:rPr>
                <w:rFonts w:ascii="Arial" w:eastAsia="Times New Roman" w:hAnsi="Arial" w:cs="Arial"/>
                <w:szCs w:val="18"/>
                <w:lang w:eastAsia="en-AU"/>
              </w:rPr>
            </w:pPr>
            <w:r w:rsidRPr="00265BA7">
              <w:t xml:space="preserve"> $189.04 </w:t>
            </w:r>
          </w:p>
        </w:tc>
        <w:tc>
          <w:tcPr>
            <w:tcW w:w="500" w:type="pct"/>
          </w:tcPr>
          <w:p w14:paraId="0FD92DD9" w14:textId="1805F239" w:rsidR="009B4C1F" w:rsidRPr="00265BA7" w:rsidRDefault="009B4C1F" w:rsidP="009B4C1F">
            <w:pPr>
              <w:jc w:val="center"/>
              <w:rPr>
                <w:rFonts w:ascii="Arial" w:eastAsia="Times New Roman" w:hAnsi="Arial" w:cs="Arial"/>
                <w:szCs w:val="18"/>
                <w:lang w:eastAsia="en-AU"/>
              </w:rPr>
            </w:pPr>
            <w:r w:rsidRPr="00265BA7">
              <w:t xml:space="preserve"> $264.66 </w:t>
            </w:r>
          </w:p>
        </w:tc>
        <w:tc>
          <w:tcPr>
            <w:tcW w:w="499" w:type="pct"/>
          </w:tcPr>
          <w:p w14:paraId="19C08E8A" w14:textId="372A281C" w:rsidR="009B4C1F" w:rsidRPr="00265BA7" w:rsidRDefault="009B4C1F" w:rsidP="009B4C1F">
            <w:pPr>
              <w:jc w:val="center"/>
              <w:rPr>
                <w:rFonts w:ascii="Arial" w:eastAsia="Times New Roman" w:hAnsi="Arial" w:cs="Arial"/>
                <w:szCs w:val="16"/>
                <w:lang w:eastAsia="en-AU"/>
              </w:rPr>
            </w:pPr>
            <w:r w:rsidRPr="00265BA7">
              <w:t xml:space="preserve"> $283.56 </w:t>
            </w:r>
          </w:p>
        </w:tc>
      </w:tr>
      <w:tr w:rsidR="009B4C1F" w:rsidRPr="00265BA7" w14:paraId="2ACA9897"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E11A8F2"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01_629_0114_1_1</w:t>
            </w:r>
          </w:p>
        </w:tc>
        <w:tc>
          <w:tcPr>
            <w:tcW w:w="1999" w:type="pct"/>
          </w:tcPr>
          <w:p w14:paraId="468B32A4" w14:textId="2821F0F8" w:rsidR="009B4C1F" w:rsidRPr="00265BA7" w:rsidRDefault="009B4C1F" w:rsidP="009B4C1F">
            <w:pPr>
              <w:rPr>
                <w:rFonts w:ascii="Arial" w:eastAsia="Times New Roman" w:hAnsi="Arial" w:cs="Arial"/>
                <w:color w:val="000000"/>
                <w:szCs w:val="16"/>
                <w:lang w:eastAsia="en-AU"/>
              </w:rPr>
            </w:pPr>
            <w:r w:rsidRPr="00265BA7">
              <w:t>Delivery of Health Supports by a Nurse Practitioner - Weekday Night</w:t>
            </w:r>
          </w:p>
        </w:tc>
        <w:tc>
          <w:tcPr>
            <w:tcW w:w="501" w:type="pct"/>
          </w:tcPr>
          <w:p w14:paraId="6522988A"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7B42D39A" w14:textId="675184E0" w:rsidR="009B4C1F" w:rsidRPr="00265BA7" w:rsidRDefault="009B4C1F" w:rsidP="009B4C1F">
            <w:pPr>
              <w:jc w:val="center"/>
              <w:rPr>
                <w:rFonts w:ascii="Arial" w:eastAsia="Times New Roman" w:hAnsi="Arial" w:cs="Arial"/>
                <w:szCs w:val="18"/>
                <w:lang w:eastAsia="en-AU"/>
              </w:rPr>
            </w:pPr>
            <w:r w:rsidRPr="00265BA7">
              <w:t xml:space="preserve"> $192.59 </w:t>
            </w:r>
          </w:p>
        </w:tc>
        <w:tc>
          <w:tcPr>
            <w:tcW w:w="500" w:type="pct"/>
          </w:tcPr>
          <w:p w14:paraId="4DBCA33F" w14:textId="3D6362E3" w:rsidR="009B4C1F" w:rsidRPr="00265BA7" w:rsidRDefault="009B4C1F" w:rsidP="009B4C1F">
            <w:pPr>
              <w:jc w:val="center"/>
              <w:rPr>
                <w:rFonts w:ascii="Arial" w:eastAsia="Times New Roman" w:hAnsi="Arial" w:cs="Arial"/>
                <w:szCs w:val="18"/>
                <w:lang w:eastAsia="en-AU"/>
              </w:rPr>
            </w:pPr>
            <w:r w:rsidRPr="00265BA7">
              <w:t xml:space="preserve"> $269.63 </w:t>
            </w:r>
          </w:p>
        </w:tc>
        <w:tc>
          <w:tcPr>
            <w:tcW w:w="499" w:type="pct"/>
          </w:tcPr>
          <w:p w14:paraId="58CF7BBB" w14:textId="28D56C51" w:rsidR="009B4C1F" w:rsidRPr="00265BA7" w:rsidRDefault="009B4C1F" w:rsidP="009B4C1F">
            <w:pPr>
              <w:jc w:val="center"/>
              <w:rPr>
                <w:rFonts w:ascii="Arial" w:eastAsia="Times New Roman" w:hAnsi="Arial" w:cs="Arial"/>
                <w:szCs w:val="16"/>
                <w:lang w:eastAsia="en-AU"/>
              </w:rPr>
            </w:pPr>
            <w:r w:rsidRPr="00265BA7">
              <w:t xml:space="preserve"> $288.89 </w:t>
            </w:r>
          </w:p>
        </w:tc>
      </w:tr>
      <w:tr w:rsidR="009B4C1F" w:rsidRPr="00265BA7" w14:paraId="60A27A93" w14:textId="77777777" w:rsidTr="00D7138B">
        <w:tc>
          <w:tcPr>
            <w:tcW w:w="1001" w:type="pct"/>
          </w:tcPr>
          <w:p w14:paraId="394CA2A9"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01_626_0114_1_1</w:t>
            </w:r>
          </w:p>
        </w:tc>
        <w:tc>
          <w:tcPr>
            <w:tcW w:w="1999" w:type="pct"/>
          </w:tcPr>
          <w:p w14:paraId="4C090403" w14:textId="74BD4179" w:rsidR="009B4C1F" w:rsidRPr="00265BA7" w:rsidRDefault="009B4C1F" w:rsidP="009B4C1F">
            <w:pPr>
              <w:rPr>
                <w:rFonts w:ascii="Arial" w:eastAsia="Times New Roman" w:hAnsi="Arial" w:cs="Arial"/>
                <w:color w:val="000000"/>
                <w:szCs w:val="16"/>
                <w:lang w:eastAsia="en-AU"/>
              </w:rPr>
            </w:pPr>
            <w:r w:rsidRPr="00265BA7">
              <w:t>Delivery of Health Supports by a Nurse Practitioner - Saturday</w:t>
            </w:r>
          </w:p>
        </w:tc>
        <w:tc>
          <w:tcPr>
            <w:tcW w:w="501" w:type="pct"/>
          </w:tcPr>
          <w:p w14:paraId="10EBC008"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3F32BDAF" w14:textId="1EA92EB4" w:rsidR="009B4C1F" w:rsidRPr="00265BA7" w:rsidRDefault="009B4C1F" w:rsidP="009B4C1F">
            <w:pPr>
              <w:jc w:val="center"/>
              <w:rPr>
                <w:rFonts w:ascii="Arial" w:eastAsia="Times New Roman" w:hAnsi="Arial" w:cs="Arial"/>
                <w:szCs w:val="18"/>
                <w:lang w:eastAsia="en-AU"/>
              </w:rPr>
            </w:pPr>
            <w:r w:rsidRPr="00265BA7">
              <w:t xml:space="preserve"> $244.68 </w:t>
            </w:r>
          </w:p>
        </w:tc>
        <w:tc>
          <w:tcPr>
            <w:tcW w:w="500" w:type="pct"/>
          </w:tcPr>
          <w:p w14:paraId="18A3C70E" w14:textId="5B71699C" w:rsidR="009B4C1F" w:rsidRPr="00265BA7" w:rsidRDefault="009B4C1F" w:rsidP="009B4C1F">
            <w:pPr>
              <w:jc w:val="center"/>
              <w:rPr>
                <w:rFonts w:ascii="Arial" w:eastAsia="Times New Roman" w:hAnsi="Arial" w:cs="Arial"/>
                <w:szCs w:val="18"/>
                <w:lang w:eastAsia="en-AU"/>
              </w:rPr>
            </w:pPr>
            <w:r w:rsidRPr="00265BA7">
              <w:t xml:space="preserve"> $342.55 </w:t>
            </w:r>
          </w:p>
        </w:tc>
        <w:tc>
          <w:tcPr>
            <w:tcW w:w="499" w:type="pct"/>
          </w:tcPr>
          <w:p w14:paraId="5E182DD0" w14:textId="28ED64AF" w:rsidR="009B4C1F" w:rsidRPr="00265BA7" w:rsidRDefault="009B4C1F" w:rsidP="009B4C1F">
            <w:pPr>
              <w:jc w:val="center"/>
              <w:rPr>
                <w:rFonts w:ascii="Arial" w:eastAsia="Times New Roman" w:hAnsi="Arial" w:cs="Arial"/>
                <w:szCs w:val="16"/>
                <w:lang w:eastAsia="en-AU"/>
              </w:rPr>
            </w:pPr>
            <w:r w:rsidRPr="00265BA7">
              <w:t xml:space="preserve"> $367.02 </w:t>
            </w:r>
          </w:p>
        </w:tc>
      </w:tr>
      <w:tr w:rsidR="009B4C1F" w:rsidRPr="00265BA7" w14:paraId="53E9AFF1"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54453676"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01_627_0114_1_1</w:t>
            </w:r>
          </w:p>
        </w:tc>
        <w:tc>
          <w:tcPr>
            <w:tcW w:w="1999" w:type="pct"/>
          </w:tcPr>
          <w:p w14:paraId="7E473DA1" w14:textId="6823B1D4" w:rsidR="009B4C1F" w:rsidRPr="00265BA7" w:rsidRDefault="009B4C1F" w:rsidP="009B4C1F">
            <w:pPr>
              <w:rPr>
                <w:rFonts w:ascii="Arial" w:eastAsia="Times New Roman" w:hAnsi="Arial" w:cs="Arial"/>
                <w:color w:val="000000"/>
                <w:szCs w:val="16"/>
                <w:lang w:eastAsia="en-AU"/>
              </w:rPr>
            </w:pPr>
            <w:r w:rsidRPr="00265BA7">
              <w:t>Delivery of Health Supports by a Nurse Practitioner - Sunday</w:t>
            </w:r>
          </w:p>
        </w:tc>
        <w:tc>
          <w:tcPr>
            <w:tcW w:w="501" w:type="pct"/>
          </w:tcPr>
          <w:p w14:paraId="0E1457DB"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3D7B2488" w14:textId="363C4D57" w:rsidR="009B4C1F" w:rsidRPr="00265BA7" w:rsidRDefault="009B4C1F" w:rsidP="009B4C1F">
            <w:pPr>
              <w:jc w:val="center"/>
              <w:rPr>
                <w:rFonts w:ascii="Arial" w:eastAsia="Times New Roman" w:hAnsi="Arial" w:cs="Arial"/>
                <w:szCs w:val="18"/>
                <w:lang w:eastAsia="en-AU"/>
              </w:rPr>
            </w:pPr>
            <w:r w:rsidRPr="00265BA7">
              <w:t xml:space="preserve"> $281.33 </w:t>
            </w:r>
          </w:p>
        </w:tc>
        <w:tc>
          <w:tcPr>
            <w:tcW w:w="500" w:type="pct"/>
          </w:tcPr>
          <w:p w14:paraId="3835432F" w14:textId="426FCC2F" w:rsidR="009B4C1F" w:rsidRPr="00265BA7" w:rsidRDefault="009B4C1F" w:rsidP="009B4C1F">
            <w:pPr>
              <w:jc w:val="center"/>
              <w:rPr>
                <w:rFonts w:ascii="Arial" w:eastAsia="Times New Roman" w:hAnsi="Arial" w:cs="Arial"/>
                <w:szCs w:val="18"/>
                <w:lang w:eastAsia="en-AU"/>
              </w:rPr>
            </w:pPr>
            <w:r w:rsidRPr="00265BA7">
              <w:t xml:space="preserve"> $393.86 </w:t>
            </w:r>
          </w:p>
        </w:tc>
        <w:tc>
          <w:tcPr>
            <w:tcW w:w="499" w:type="pct"/>
          </w:tcPr>
          <w:p w14:paraId="6E5F2A61" w14:textId="55F90F26" w:rsidR="009B4C1F" w:rsidRPr="00265BA7" w:rsidRDefault="009B4C1F" w:rsidP="009B4C1F">
            <w:pPr>
              <w:jc w:val="center"/>
              <w:rPr>
                <w:rFonts w:ascii="Arial" w:eastAsia="Times New Roman" w:hAnsi="Arial" w:cs="Arial"/>
                <w:szCs w:val="16"/>
                <w:lang w:eastAsia="en-AU"/>
              </w:rPr>
            </w:pPr>
            <w:r w:rsidRPr="00265BA7">
              <w:t xml:space="preserve"> $422.00 </w:t>
            </w:r>
          </w:p>
        </w:tc>
      </w:tr>
      <w:tr w:rsidR="009B4C1F" w:rsidRPr="00265BA7" w14:paraId="17EFB5D8" w14:textId="77777777" w:rsidTr="00D7138B">
        <w:tc>
          <w:tcPr>
            <w:tcW w:w="1001" w:type="pct"/>
          </w:tcPr>
          <w:p w14:paraId="470F8F2F"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01_628_0114_1_1</w:t>
            </w:r>
          </w:p>
        </w:tc>
        <w:tc>
          <w:tcPr>
            <w:tcW w:w="1999" w:type="pct"/>
          </w:tcPr>
          <w:p w14:paraId="3AF4E7B9" w14:textId="2D187BD1" w:rsidR="009B4C1F" w:rsidRPr="00265BA7" w:rsidRDefault="009B4C1F" w:rsidP="009B4C1F">
            <w:pPr>
              <w:rPr>
                <w:rFonts w:ascii="Arial" w:eastAsia="Times New Roman" w:hAnsi="Arial" w:cs="Arial"/>
                <w:color w:val="000000"/>
                <w:szCs w:val="16"/>
                <w:lang w:eastAsia="en-AU"/>
              </w:rPr>
            </w:pPr>
            <w:r w:rsidRPr="00265BA7">
              <w:t>Delivery of Health Supports by a Nurse Practitioner - Public Holiday</w:t>
            </w:r>
          </w:p>
        </w:tc>
        <w:tc>
          <w:tcPr>
            <w:tcW w:w="501" w:type="pct"/>
          </w:tcPr>
          <w:p w14:paraId="606A8264" w14:textId="77777777" w:rsidR="009B4C1F" w:rsidRPr="00265BA7" w:rsidRDefault="009B4C1F" w:rsidP="009B4C1F">
            <w:pPr>
              <w:jc w:val="cente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Hour</w:t>
            </w:r>
          </w:p>
        </w:tc>
        <w:tc>
          <w:tcPr>
            <w:tcW w:w="500" w:type="pct"/>
          </w:tcPr>
          <w:p w14:paraId="71191C87" w14:textId="4EC70A1B" w:rsidR="009B4C1F" w:rsidRPr="00265BA7" w:rsidRDefault="009B4C1F" w:rsidP="009B4C1F">
            <w:pPr>
              <w:jc w:val="center"/>
              <w:rPr>
                <w:rFonts w:ascii="Arial" w:eastAsia="Times New Roman" w:hAnsi="Arial" w:cs="Arial"/>
                <w:szCs w:val="18"/>
                <w:lang w:eastAsia="en-AU"/>
              </w:rPr>
            </w:pPr>
            <w:r w:rsidRPr="00265BA7">
              <w:t xml:space="preserve"> $317.98 </w:t>
            </w:r>
          </w:p>
        </w:tc>
        <w:tc>
          <w:tcPr>
            <w:tcW w:w="500" w:type="pct"/>
          </w:tcPr>
          <w:p w14:paraId="6B685DF4" w14:textId="44DB9DD4" w:rsidR="009B4C1F" w:rsidRPr="00265BA7" w:rsidRDefault="009B4C1F" w:rsidP="009B4C1F">
            <w:pPr>
              <w:jc w:val="center"/>
              <w:rPr>
                <w:rFonts w:ascii="Arial" w:eastAsia="Times New Roman" w:hAnsi="Arial" w:cs="Arial"/>
                <w:szCs w:val="18"/>
                <w:lang w:eastAsia="en-AU"/>
              </w:rPr>
            </w:pPr>
            <w:r w:rsidRPr="00265BA7">
              <w:t xml:space="preserve"> $445.17 </w:t>
            </w:r>
          </w:p>
        </w:tc>
        <w:tc>
          <w:tcPr>
            <w:tcW w:w="499" w:type="pct"/>
          </w:tcPr>
          <w:p w14:paraId="1DE93DAC" w14:textId="384296B2" w:rsidR="009B4C1F" w:rsidRPr="00265BA7" w:rsidRDefault="009B4C1F" w:rsidP="009B4C1F">
            <w:pPr>
              <w:jc w:val="center"/>
              <w:rPr>
                <w:rFonts w:ascii="Arial" w:eastAsia="Times New Roman" w:hAnsi="Arial" w:cs="Arial"/>
                <w:szCs w:val="16"/>
                <w:lang w:eastAsia="en-AU"/>
              </w:rPr>
            </w:pPr>
            <w:r w:rsidRPr="00265BA7">
              <w:t xml:space="preserve"> $476.97 </w:t>
            </w:r>
          </w:p>
        </w:tc>
      </w:tr>
    </w:tbl>
    <w:p w14:paraId="0441E84C" w14:textId="31326A0A" w:rsidR="00D97429" w:rsidRPr="00265BA7" w:rsidRDefault="00D97429" w:rsidP="00534E7D">
      <w:pPr>
        <w:pStyle w:val="Heading3"/>
      </w:pPr>
      <w:bookmarkStart w:id="462" w:name="_Toc167285796"/>
      <w:bookmarkStart w:id="463" w:name="_Toc178237522"/>
      <w:bookmarkStart w:id="464" w:name="_Toc41159116"/>
      <w:r w:rsidRPr="00265BA7">
        <w:t xml:space="preserve">Therapy </w:t>
      </w:r>
      <w:r w:rsidR="00662310" w:rsidRPr="00265BA7">
        <w:t>S</w:t>
      </w:r>
      <w:r w:rsidRPr="00265BA7">
        <w:t>upports</w:t>
      </w:r>
      <w:r w:rsidR="00C06263" w:rsidRPr="00265BA7">
        <w:t xml:space="preserve"> and Early Childhood Supports</w:t>
      </w:r>
      <w:bookmarkEnd w:id="462"/>
      <w:bookmarkEnd w:id="463"/>
    </w:p>
    <w:p w14:paraId="6F7956FE" w14:textId="7B632D15" w:rsidR="003F594F" w:rsidRPr="00265BA7" w:rsidRDefault="00ED1EF5" w:rsidP="00534E7D">
      <w:pPr>
        <w:keepNext/>
        <w:rPr>
          <w:rFonts w:ascii="Arial" w:eastAsia="Times New Roman" w:hAnsi="Arial" w:cs="Arial"/>
          <w:color w:val="000000"/>
          <w:szCs w:val="18"/>
          <w:lang w:eastAsia="en-AU"/>
        </w:rPr>
      </w:pPr>
      <w:r w:rsidRPr="00265BA7">
        <w:t>These</w:t>
      </w:r>
      <w:r w:rsidRPr="00265BA7">
        <w:rPr>
          <w:b/>
        </w:rPr>
        <w:t xml:space="preserve"> </w:t>
      </w:r>
      <w:r w:rsidRPr="00265BA7">
        <w:rPr>
          <w:b/>
        </w:rPr>
        <w:fldChar w:fldCharType="begin"/>
      </w:r>
      <w:r w:rsidRPr="00265BA7">
        <w:rPr>
          <w:b/>
        </w:rPr>
        <w:instrText xml:space="preserve"> REF _Ref20130826 \h  \* MERGEFORMAT </w:instrText>
      </w:r>
      <w:r w:rsidRPr="00265BA7">
        <w:rPr>
          <w:b/>
        </w:rPr>
      </w:r>
      <w:r w:rsidRPr="00265BA7">
        <w:rPr>
          <w:b/>
        </w:rPr>
        <w:fldChar w:fldCharType="separate"/>
      </w:r>
      <w:r w:rsidR="00120597" w:rsidRPr="00265BA7">
        <w:rPr>
          <w:b/>
        </w:rPr>
        <w:t>Disability-Related Health Supports</w:t>
      </w:r>
      <w:r w:rsidRPr="00265BA7">
        <w:rPr>
          <w:b/>
        </w:rPr>
        <w:fldChar w:fldCharType="end"/>
      </w:r>
      <w:r w:rsidRPr="00265BA7">
        <w:t xml:space="preserve"> </w:t>
      </w:r>
      <w:r w:rsidRPr="00265BA7">
        <w:rPr>
          <w:rFonts w:eastAsia="Times New Roman" w:cstheme="minorHAnsi"/>
          <w:color w:val="000000"/>
          <w:szCs w:val="18"/>
          <w:lang w:eastAsia="en-AU"/>
        </w:rPr>
        <w:t xml:space="preserve">provide </w:t>
      </w:r>
      <w:r w:rsidR="00D97429" w:rsidRPr="00265BA7">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265BA7">
        <w:rPr>
          <w:rFonts w:ascii="Arial" w:eastAsia="Times New Roman" w:hAnsi="Arial" w:cs="Arial"/>
          <w:color w:val="000000"/>
          <w:szCs w:val="18"/>
          <w:lang w:eastAsia="en-AU"/>
        </w:rPr>
        <w:t xml:space="preserve">They have been </w:t>
      </w:r>
      <w:r w:rsidR="004807AB" w:rsidRPr="00265BA7">
        <w:rPr>
          <w:rFonts w:ascii="Arial" w:hAnsi="Arial" w:cs="Arial"/>
        </w:rPr>
        <w:t xml:space="preserve">temporarily duplicated into the </w:t>
      </w:r>
      <w:r w:rsidR="004807AB" w:rsidRPr="00265BA7">
        <w:rPr>
          <w:rFonts w:ascii="Arial" w:hAnsi="Arial" w:cs="Arial"/>
          <w:i/>
        </w:rPr>
        <w:t>Assistance with Daily Life</w:t>
      </w:r>
      <w:r w:rsidR="004807AB" w:rsidRPr="00265BA7">
        <w:rPr>
          <w:rFonts w:ascii="Arial" w:hAnsi="Arial" w:cs="Arial"/>
        </w:rPr>
        <w:t xml:space="preserve"> Support Category so that participants can have greater access to these supports if they need them. </w:t>
      </w:r>
      <w:r w:rsidR="00314209" w:rsidRPr="00265BA7">
        <w:rPr>
          <w:rFonts w:ascii="Arial" w:hAnsi="Arial" w:cs="Arial"/>
        </w:rPr>
        <w:t>These are in place for therapeutic disability</w:t>
      </w:r>
      <w:r w:rsidR="00774598" w:rsidRPr="00265BA7">
        <w:rPr>
          <w:rFonts w:ascii="Arial" w:hAnsi="Arial" w:cs="Arial"/>
        </w:rPr>
        <w:t xml:space="preserve">-related health supports until 30 June 2025. </w:t>
      </w:r>
      <w:r w:rsidR="004807AB" w:rsidRPr="00265BA7">
        <w:rPr>
          <w:rFonts w:ascii="Arial" w:hAnsi="Arial" w:cs="Arial"/>
        </w:rPr>
        <w:t>See page</w:t>
      </w:r>
      <w:r w:rsidRPr="00265BA7">
        <w:rPr>
          <w:rFonts w:ascii="Arial" w:hAnsi="Arial" w:cs="Arial"/>
        </w:rPr>
        <w:t>s</w:t>
      </w:r>
      <w:r w:rsidR="004807AB" w:rsidRPr="00265BA7">
        <w:rPr>
          <w:rFonts w:ascii="Arial" w:hAnsi="Arial" w:cs="Arial"/>
        </w:rPr>
        <w:t xml:space="preserve"> </w:t>
      </w:r>
      <w:r w:rsidRPr="00265BA7">
        <w:rPr>
          <w:rFonts w:ascii="Arial" w:hAnsi="Arial" w:cs="Arial"/>
        </w:rPr>
        <w:fldChar w:fldCharType="begin"/>
      </w:r>
      <w:r w:rsidRPr="00265BA7">
        <w:rPr>
          <w:rFonts w:ascii="Arial" w:hAnsi="Arial" w:cs="Arial"/>
        </w:rPr>
        <w:instrText xml:space="preserve"> PAGEREF _Ref42683206 \h </w:instrText>
      </w:r>
      <w:r w:rsidRPr="00265BA7">
        <w:rPr>
          <w:rFonts w:ascii="Arial" w:hAnsi="Arial" w:cs="Arial"/>
        </w:rPr>
      </w:r>
      <w:r w:rsidRPr="00265BA7">
        <w:rPr>
          <w:rFonts w:ascii="Arial" w:hAnsi="Arial" w:cs="Arial"/>
        </w:rPr>
        <w:fldChar w:fldCharType="separate"/>
      </w:r>
      <w:r w:rsidR="00120597" w:rsidRPr="00265BA7">
        <w:rPr>
          <w:rFonts w:ascii="Arial" w:hAnsi="Arial" w:cs="Arial"/>
          <w:noProof/>
        </w:rPr>
        <w:t>83</w:t>
      </w:r>
      <w:r w:rsidRPr="00265BA7">
        <w:rPr>
          <w:rFonts w:ascii="Arial" w:hAnsi="Arial" w:cs="Arial"/>
        </w:rPr>
        <w:fldChar w:fldCharType="end"/>
      </w:r>
      <w:r w:rsidR="004807AB" w:rsidRPr="00265BA7">
        <w:rPr>
          <w:rFonts w:ascii="Arial" w:hAnsi="Arial" w:cs="Arial"/>
        </w:rPr>
        <w:t xml:space="preserve"> </w:t>
      </w:r>
      <w:r w:rsidRPr="00265BA7">
        <w:rPr>
          <w:rFonts w:ascii="Arial" w:hAnsi="Arial" w:cs="Arial"/>
        </w:rPr>
        <w:t xml:space="preserve">and </w:t>
      </w:r>
      <w:r w:rsidRPr="00265BA7">
        <w:rPr>
          <w:rFonts w:ascii="Arial" w:hAnsi="Arial" w:cs="Arial"/>
        </w:rPr>
        <w:fldChar w:fldCharType="begin"/>
      </w:r>
      <w:r w:rsidRPr="00265BA7">
        <w:rPr>
          <w:rFonts w:ascii="Arial" w:hAnsi="Arial" w:cs="Arial"/>
        </w:rPr>
        <w:instrText xml:space="preserve"> PAGEREF _Ref42683186 \h </w:instrText>
      </w:r>
      <w:r w:rsidRPr="00265BA7">
        <w:rPr>
          <w:rFonts w:ascii="Arial" w:hAnsi="Arial" w:cs="Arial"/>
        </w:rPr>
      </w:r>
      <w:r w:rsidRPr="00265BA7">
        <w:rPr>
          <w:rFonts w:ascii="Arial" w:hAnsi="Arial" w:cs="Arial"/>
        </w:rPr>
        <w:fldChar w:fldCharType="separate"/>
      </w:r>
      <w:r w:rsidR="00120597" w:rsidRPr="00265BA7">
        <w:rPr>
          <w:rFonts w:ascii="Arial" w:hAnsi="Arial" w:cs="Arial"/>
          <w:noProof/>
        </w:rPr>
        <w:t>84</w:t>
      </w:r>
      <w:r w:rsidRPr="00265BA7">
        <w:rPr>
          <w:rFonts w:ascii="Arial" w:hAnsi="Arial" w:cs="Arial"/>
        </w:rPr>
        <w:fldChar w:fldCharType="end"/>
      </w:r>
      <w:r w:rsidRPr="00265BA7">
        <w:rPr>
          <w:rFonts w:ascii="Arial" w:hAnsi="Arial" w:cs="Arial"/>
        </w:rPr>
        <w:t xml:space="preserve"> </w:t>
      </w:r>
      <w:r w:rsidR="004807AB" w:rsidRPr="00265BA7">
        <w:rPr>
          <w:rFonts w:ascii="Arial" w:hAnsi="Arial" w:cs="Arial"/>
        </w:rPr>
        <w:t>for further information on these support items.</w:t>
      </w:r>
    </w:p>
    <w:p w14:paraId="1D0B2EA2" w14:textId="4DDB079D" w:rsidR="00BC194D" w:rsidRPr="00265BA7" w:rsidRDefault="003F594F" w:rsidP="00534E7D">
      <w:r w:rsidRPr="00265BA7">
        <w:rPr>
          <w:rFonts w:ascii="Arial" w:hAnsi="Arial" w:cs="Arial"/>
        </w:rPr>
        <w:t xml:space="preserve">These support items </w:t>
      </w:r>
      <w:r w:rsidR="00D97429" w:rsidRPr="00265BA7">
        <w:rPr>
          <w:rFonts w:ascii="Arial" w:hAnsi="Arial" w:cs="Arial"/>
          <w:lang w:eastAsia="en-AU"/>
        </w:rPr>
        <w:t xml:space="preserve">can be delivered to individual </w:t>
      </w:r>
      <w:r w:rsidR="00D97429" w:rsidRPr="00265BA7">
        <w:rPr>
          <w:rFonts w:ascii="Arial" w:hAnsi="Arial" w:cs="Arial"/>
        </w:rPr>
        <w:t xml:space="preserve">participants </w:t>
      </w:r>
      <w:r w:rsidR="002E460A" w:rsidRPr="00265BA7">
        <w:rPr>
          <w:rFonts w:ascii="Arial" w:hAnsi="Arial" w:cs="Arial"/>
        </w:rPr>
        <w:t xml:space="preserve">or to groups (see </w:t>
      </w:r>
      <w:r w:rsidR="002E460A" w:rsidRPr="00265BA7">
        <w:rPr>
          <w:rFonts w:ascii="Arial" w:hAnsi="Arial" w:cs="Arial"/>
        </w:rPr>
        <w:fldChar w:fldCharType="begin"/>
      </w:r>
      <w:r w:rsidR="002E460A" w:rsidRPr="00265BA7">
        <w:rPr>
          <w:rFonts w:ascii="Arial" w:hAnsi="Arial" w:cs="Arial"/>
        </w:rPr>
        <w:instrText xml:space="preserve"> REF _Ref43910919 \h  \* MERGEFORMAT </w:instrText>
      </w:r>
      <w:r w:rsidR="002E460A" w:rsidRPr="00265BA7">
        <w:rPr>
          <w:rFonts w:ascii="Arial" w:hAnsi="Arial" w:cs="Arial"/>
        </w:rPr>
      </w:r>
      <w:r w:rsidR="002E460A" w:rsidRPr="00265BA7">
        <w:rPr>
          <w:rFonts w:ascii="Arial" w:hAnsi="Arial" w:cs="Arial"/>
        </w:rPr>
        <w:fldChar w:fldCharType="separate"/>
      </w:r>
      <w:r w:rsidR="00120597" w:rsidRPr="00265BA7">
        <w:t>Claiming for Group-Based Supports</w:t>
      </w:r>
      <w:r w:rsidR="002E460A" w:rsidRPr="00265BA7">
        <w:rPr>
          <w:rFonts w:ascii="Arial" w:hAnsi="Arial" w:cs="Arial"/>
        </w:rPr>
        <w:fldChar w:fldCharType="end"/>
      </w:r>
      <w:r w:rsidR="002E460A" w:rsidRPr="00265BA7">
        <w:rPr>
          <w:rFonts w:ascii="Arial" w:hAnsi="Arial" w:cs="Arial"/>
        </w:rPr>
        <w:t xml:space="preserve">) </w:t>
      </w:r>
      <w:r w:rsidR="00D97429"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D97429" w:rsidRPr="00265BA7">
        <w:rPr>
          <w:rFonts w:ascii="Arial" w:hAnsi="Arial" w:cs="Arial"/>
          <w:lang w:eastAsia="en-AU"/>
        </w:rPr>
        <w:t>.</w:t>
      </w:r>
      <w:r w:rsidR="00BC194D" w:rsidRPr="00265BA7">
        <w:rPr>
          <w:rFonts w:ascii="Arial" w:hAnsi="Arial" w:cs="Arial"/>
          <w:lang w:eastAsia="en-AU"/>
        </w:rPr>
        <w:t xml:space="preserve"> In particular:</w:t>
      </w:r>
      <w:r w:rsidR="00BC194D" w:rsidRPr="00265BA7">
        <w:t xml:space="preserve"> these support items can only be delivered by the following types of therapists, and by therapy assistants operating </w:t>
      </w:r>
      <w:r w:rsidR="00BC194D" w:rsidRPr="00265BA7">
        <w:rPr>
          <w:rFonts w:eastAsia="Times New Roman" w:cstheme="minorHAnsi"/>
          <w:szCs w:val="16"/>
          <w:lang w:eastAsia="en-AU"/>
        </w:rPr>
        <w:t>under the delegation and supervision of one of the following types of professionals:</w:t>
      </w:r>
    </w:p>
    <w:p w14:paraId="5108C71B" w14:textId="77777777" w:rsidR="00BC194D" w:rsidRPr="00265BA7" w:rsidRDefault="00BC194D" w:rsidP="00534E7D">
      <w:pPr>
        <w:pStyle w:val="ListParagraph"/>
        <w:numPr>
          <w:ilvl w:val="0"/>
          <w:numId w:val="23"/>
        </w:numPr>
        <w:ind w:left="714" w:hanging="357"/>
        <w:contextualSpacing w:val="0"/>
      </w:pPr>
      <w:r w:rsidRPr="00265BA7">
        <w:t>Dietitian – A person who is an Accredited Practising Dietitian with the Dietitians Association of Australia.</w:t>
      </w:r>
    </w:p>
    <w:p w14:paraId="58CB30DF" w14:textId="77777777" w:rsidR="00BC194D" w:rsidRPr="00265BA7" w:rsidRDefault="00BC194D" w:rsidP="00534E7D">
      <w:pPr>
        <w:pStyle w:val="ListParagraph"/>
        <w:numPr>
          <w:ilvl w:val="0"/>
          <w:numId w:val="23"/>
        </w:numPr>
        <w:ind w:left="714" w:hanging="357"/>
        <w:contextualSpacing w:val="0"/>
      </w:pPr>
      <w:r w:rsidRPr="00265BA7">
        <w:t>Occupational Therapist</w:t>
      </w:r>
      <w:r w:rsidR="009C45A9" w:rsidRPr="00265BA7">
        <w:t xml:space="preserve"> – A </w:t>
      </w:r>
      <w:r w:rsidRPr="00265BA7">
        <w:t xml:space="preserve">person who has a current </w:t>
      </w:r>
      <w:r w:rsidR="00BE161F" w:rsidRPr="00265BA7">
        <w:t>Australian Health Practitioner Regulation Agency (</w:t>
      </w:r>
      <w:r w:rsidR="0000144E" w:rsidRPr="00265BA7">
        <w:t>AHPRA</w:t>
      </w:r>
      <w:r w:rsidR="00BE161F" w:rsidRPr="00265BA7">
        <w:t xml:space="preserve">) </w:t>
      </w:r>
      <w:r w:rsidRPr="00265BA7">
        <w:t>Registration as an Occupational Therapist.</w:t>
      </w:r>
    </w:p>
    <w:p w14:paraId="061EC198" w14:textId="44FBE082" w:rsidR="00BC194D" w:rsidRPr="00265BA7" w:rsidRDefault="00BC194D" w:rsidP="00534E7D">
      <w:pPr>
        <w:pStyle w:val="ListParagraph"/>
        <w:numPr>
          <w:ilvl w:val="0"/>
          <w:numId w:val="23"/>
        </w:numPr>
        <w:ind w:left="714" w:hanging="357"/>
        <w:contextualSpacing w:val="0"/>
      </w:pPr>
      <w:r w:rsidRPr="00265BA7">
        <w:t xml:space="preserve">Physiotherapist </w:t>
      </w:r>
      <w:r w:rsidR="002B586E" w:rsidRPr="00265BA7">
        <w:t>–</w:t>
      </w:r>
      <w:r w:rsidRPr="00265BA7">
        <w:t xml:space="preserve"> A person who has a current </w:t>
      </w:r>
      <w:r w:rsidR="009C45A9" w:rsidRPr="00265BA7">
        <w:t>AHPRA</w:t>
      </w:r>
      <w:r w:rsidRPr="00265BA7">
        <w:t xml:space="preserve"> Registration as a Physiotherapist.</w:t>
      </w:r>
    </w:p>
    <w:p w14:paraId="64F58AE1" w14:textId="54A96EC8" w:rsidR="00BC194D" w:rsidRPr="00265BA7" w:rsidRDefault="00BC194D" w:rsidP="00534E7D">
      <w:pPr>
        <w:pStyle w:val="ListParagraph"/>
        <w:numPr>
          <w:ilvl w:val="0"/>
          <w:numId w:val="23"/>
        </w:numPr>
        <w:ind w:left="714" w:hanging="357"/>
        <w:contextualSpacing w:val="0"/>
      </w:pPr>
      <w:r w:rsidRPr="00265BA7">
        <w:t xml:space="preserve">Podiatrist </w:t>
      </w:r>
      <w:r w:rsidR="002B586E" w:rsidRPr="00265BA7">
        <w:t>–</w:t>
      </w:r>
      <w:r w:rsidR="0000144E" w:rsidRPr="00265BA7">
        <w:t xml:space="preserve"> A person </w:t>
      </w:r>
      <w:r w:rsidRPr="00265BA7">
        <w:t xml:space="preserve">who has a current </w:t>
      </w:r>
      <w:r w:rsidR="009C45A9" w:rsidRPr="00265BA7">
        <w:t>AHPRA</w:t>
      </w:r>
      <w:r w:rsidR="00BE161F" w:rsidRPr="00265BA7">
        <w:t xml:space="preserve"> </w:t>
      </w:r>
      <w:r w:rsidRPr="00265BA7">
        <w:t>Registration as a Podiatrist.</w:t>
      </w:r>
    </w:p>
    <w:p w14:paraId="3ADDCF74" w14:textId="2F1F09E5" w:rsidR="00BC194D" w:rsidRPr="00265BA7" w:rsidRDefault="00BC194D" w:rsidP="00534E7D">
      <w:pPr>
        <w:pStyle w:val="ListParagraph"/>
        <w:numPr>
          <w:ilvl w:val="0"/>
          <w:numId w:val="23"/>
        </w:numPr>
        <w:ind w:left="714" w:hanging="357"/>
        <w:contextualSpacing w:val="0"/>
      </w:pPr>
      <w:r w:rsidRPr="00265BA7">
        <w:t xml:space="preserve">Psychologist </w:t>
      </w:r>
      <w:r w:rsidR="002B586E" w:rsidRPr="00265BA7">
        <w:t>–</w:t>
      </w:r>
      <w:r w:rsidRPr="00265BA7">
        <w:t xml:space="preserve"> A person who has a current </w:t>
      </w:r>
      <w:r w:rsidR="009C45A9" w:rsidRPr="00265BA7">
        <w:t>AHPRA</w:t>
      </w:r>
      <w:r w:rsidR="00BE161F" w:rsidRPr="00265BA7">
        <w:t xml:space="preserve"> </w:t>
      </w:r>
      <w:r w:rsidRPr="00265BA7">
        <w:t>Registration as a Psychologist.</w:t>
      </w:r>
      <w:r w:rsidR="00DB74E0" w:rsidRPr="00265BA7">
        <w:t xml:space="preserve"> </w:t>
      </w:r>
      <w:bookmarkStart w:id="465" w:name="P01"/>
      <w:bookmarkStart w:id="466" w:name="_Hlk174954635"/>
      <w:bookmarkEnd w:id="465"/>
      <w:r w:rsidR="00DB74E0" w:rsidRPr="00265BA7">
        <w:t xml:space="preserve">This includes </w:t>
      </w:r>
      <w:r w:rsidR="00D31C78" w:rsidRPr="00265BA7">
        <w:t xml:space="preserve">paid provisionally registered Psychologists operating under supervision. </w:t>
      </w:r>
    </w:p>
    <w:bookmarkEnd w:id="466"/>
    <w:p w14:paraId="6A6C5653" w14:textId="12454066" w:rsidR="00D97429" w:rsidRPr="00265BA7" w:rsidRDefault="00BC194D" w:rsidP="00534E7D">
      <w:pPr>
        <w:pStyle w:val="ListParagraph"/>
        <w:numPr>
          <w:ilvl w:val="0"/>
          <w:numId w:val="23"/>
        </w:numPr>
        <w:ind w:left="714" w:hanging="357"/>
        <w:contextualSpacing w:val="0"/>
      </w:pPr>
      <w:r w:rsidRPr="00265BA7">
        <w:t xml:space="preserve">Speech Pathologist </w:t>
      </w:r>
      <w:r w:rsidR="002B586E" w:rsidRPr="00265BA7">
        <w:t>–</w:t>
      </w:r>
      <w:r w:rsidRPr="00265BA7">
        <w:t xml:space="preserve"> A person who is a Certified Practising Speech Pathologist (CPSP) as approved by Speech Pathology Australia.</w:t>
      </w:r>
    </w:p>
    <w:p w14:paraId="5938AF67" w14:textId="292F562F" w:rsidR="00F2022F" w:rsidRPr="00265BA7" w:rsidRDefault="00F2022F" w:rsidP="00534E7D">
      <w:pPr>
        <w:pStyle w:val="ListParagraph"/>
        <w:numPr>
          <w:ilvl w:val="0"/>
          <w:numId w:val="23"/>
        </w:numPr>
        <w:ind w:left="714" w:hanging="357"/>
        <w:contextualSpacing w:val="0"/>
      </w:pPr>
      <w:r w:rsidRPr="00265BA7">
        <w:t xml:space="preserve">Other </w:t>
      </w:r>
      <w:r w:rsidR="005901F7" w:rsidRPr="00265BA7">
        <w:t>Professional</w:t>
      </w:r>
      <w:r w:rsidRPr="00265BA7">
        <w:t xml:space="preserve"> – A person who is not one of the types of </w:t>
      </w:r>
      <w:r w:rsidR="00526F04" w:rsidRPr="00265BA7">
        <w:t>professionals</w:t>
      </w:r>
      <w:r w:rsidRPr="00265BA7">
        <w:t xml:space="preserve"> listed above but who the provider considers to be an appropriate professional to deliver </w:t>
      </w:r>
      <w:r w:rsidRPr="00265BA7">
        <w:rPr>
          <w:b/>
        </w:rPr>
        <w:fldChar w:fldCharType="begin"/>
      </w:r>
      <w:r w:rsidRPr="00265BA7">
        <w:rPr>
          <w:b/>
        </w:rPr>
        <w:instrText xml:space="preserve"> REF _Ref20130826 \h  \* MERGEFORMAT </w:instrText>
      </w:r>
      <w:r w:rsidRPr="00265BA7">
        <w:rPr>
          <w:b/>
        </w:rPr>
      </w:r>
      <w:r w:rsidRPr="00265BA7">
        <w:rPr>
          <w:b/>
        </w:rPr>
        <w:fldChar w:fldCharType="separate"/>
      </w:r>
      <w:r w:rsidR="00120597" w:rsidRPr="00265BA7">
        <w:rPr>
          <w:b/>
        </w:rPr>
        <w:t>Disability-Related Health Supports</w:t>
      </w:r>
      <w:r w:rsidRPr="00265BA7">
        <w:rPr>
          <w:b/>
        </w:rPr>
        <w:fldChar w:fldCharType="end"/>
      </w:r>
      <w:r w:rsidRPr="00265BA7">
        <w:rPr>
          <w:b/>
        </w:rPr>
        <w:t xml:space="preserve"> </w:t>
      </w:r>
      <w:r w:rsidRPr="00265BA7">
        <w:t>in line with the NDIS Quality and Safeguarding Commission’s requirements for the Therapeutic Supports Registration Group.</w:t>
      </w:r>
    </w:p>
    <w:p w14:paraId="6EADE8EB" w14:textId="77777777" w:rsidR="00BF55C1" w:rsidRPr="00265BA7" w:rsidRDefault="0024096C"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 xml:space="preserve">these support items </w:t>
      </w:r>
      <w:r w:rsidR="00B56BE4" w:rsidRPr="00265BA7">
        <w:rPr>
          <w:rFonts w:ascii="Arial" w:hAnsi="Arial" w:cs="Arial"/>
        </w:rPr>
        <w:t xml:space="preserve">can be </w:t>
      </w:r>
      <w:r w:rsidR="00BF55C1" w:rsidRPr="00265BA7">
        <w:rPr>
          <w:rFonts w:ascii="Arial" w:hAnsi="Arial" w:cs="Arial"/>
        </w:rPr>
        <w:t>used to claim for:</w:t>
      </w:r>
    </w:p>
    <w:p w14:paraId="20CD6BCB" w14:textId="4F105003"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03AD1E4C" w14:textId="0FA51D86"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236FEB08" w14:textId="4E68633E" w:rsidR="00675BA2" w:rsidRPr="00265BA7" w:rsidRDefault="0071361C" w:rsidP="00534E7D">
      <w:pPr>
        <w:pStyle w:val="DotPoint"/>
        <w:rPr>
          <w:rFonts w:ascii="Arial" w:hAnsi="Arial" w:cs="Arial"/>
          <w:b/>
          <w:lang w:eastAsia="en-AU"/>
        </w:rPr>
      </w:pPr>
      <w:r w:rsidRPr="00265BA7">
        <w:rPr>
          <w:rFonts w:ascii="Arial" w:hAnsi="Arial" w:cs="Arial"/>
          <w:b/>
        </w:rPr>
        <w:lastRenderedPageBreak/>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179845D6" w14:textId="60EDFBD8" w:rsidR="00675BA2" w:rsidRPr="00265BA7" w:rsidRDefault="00805E9B" w:rsidP="00534E7D">
      <w:pPr>
        <w:pStyle w:val="DotPoint"/>
        <w:rPr>
          <w:rFonts w:ascii="Arial" w:hAnsi="Arial" w:cs="Arial"/>
          <w:b/>
          <w:bCs/>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_Ref170028035 \h  \* MERGEFORMAT </w:instrText>
      </w:r>
      <w:r w:rsidRPr="00265BA7">
        <w:rPr>
          <w:rFonts w:ascii="Arial" w:hAnsi="Arial" w:cs="Arial"/>
          <w:b/>
          <w:bCs/>
          <w:lang w:eastAsia="en-AU"/>
        </w:rPr>
      </w:r>
      <w:r w:rsidRPr="00265BA7">
        <w:rPr>
          <w:rFonts w:ascii="Arial" w:hAnsi="Arial" w:cs="Arial"/>
          <w:b/>
          <w:bCs/>
          <w:lang w:eastAsia="en-AU"/>
        </w:rPr>
        <w:fldChar w:fldCharType="separate"/>
      </w:r>
      <w:r w:rsidR="00120597" w:rsidRPr="00265BA7">
        <w:rPr>
          <w:b/>
          <w:bCs/>
        </w:rPr>
        <w:t>NDIA Requested Reports</w:t>
      </w:r>
      <w:r w:rsidRPr="00265BA7">
        <w:rPr>
          <w:rFonts w:ascii="Arial" w:hAnsi="Arial" w:cs="Arial"/>
          <w:b/>
          <w:bCs/>
          <w:lang w:eastAsia="en-AU"/>
        </w:rPr>
        <w:fldChar w:fldCharType="end"/>
      </w:r>
    </w:p>
    <w:p w14:paraId="47BBD17F" w14:textId="77777777" w:rsidR="00B56BE4" w:rsidRPr="00265BA7" w:rsidRDefault="007F6CF5"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B56BE4" w:rsidRPr="00265BA7">
        <w:rPr>
          <w:rFonts w:ascii="Arial" w:hAnsi="Arial" w:cs="Arial"/>
          <w:lang w:eastAsia="en-AU"/>
        </w:rPr>
        <w:t>:</w:t>
      </w:r>
    </w:p>
    <w:p w14:paraId="0B60DC2B" w14:textId="3C25D21E" w:rsidR="007F6CF5" w:rsidRPr="00265BA7" w:rsidRDefault="007F6CF5" w:rsidP="00534E7D">
      <w:pPr>
        <w:pStyle w:val="DotPoint"/>
        <w:rPr>
          <w:lang w:eastAsia="en-AU"/>
        </w:rPr>
      </w:pPr>
      <w:r w:rsidRPr="00265BA7">
        <w:rPr>
          <w:b/>
          <w:lang w:eastAsia="en-AU"/>
        </w:rPr>
        <w:fldChar w:fldCharType="begin"/>
      </w:r>
      <w:r w:rsidRPr="00265BA7">
        <w:rPr>
          <w:b/>
          <w:lang w:eastAsia="en-AU"/>
        </w:rPr>
        <w:instrText xml:space="preserve"> REF _Ref41312502 \h  \* MERGEFORMAT </w:instrText>
      </w:r>
      <w:r w:rsidRPr="00265BA7">
        <w:rPr>
          <w:b/>
          <w:lang w:eastAsia="en-AU"/>
        </w:rPr>
      </w:r>
      <w:r w:rsidRPr="00265BA7">
        <w:rPr>
          <w:b/>
          <w:lang w:eastAsia="en-AU"/>
        </w:rPr>
        <w:fldChar w:fldCharType="separate"/>
      </w:r>
      <w:r w:rsidR="00120597" w:rsidRPr="00265BA7">
        <w:rPr>
          <w:b/>
        </w:rPr>
        <w:t>Provider Travel – Non-Labour Costs</w:t>
      </w:r>
      <w:r w:rsidRPr="00265BA7">
        <w:rPr>
          <w:b/>
          <w:lang w:eastAsia="en-AU"/>
        </w:rPr>
        <w:fldChar w:fldCharType="end"/>
      </w:r>
      <w:r w:rsidRPr="00265BA7">
        <w:rPr>
          <w:b/>
          <w:lang w:eastAsia="en-AU"/>
        </w:rPr>
        <w:t xml:space="preserve"> </w:t>
      </w:r>
      <w:r w:rsidRPr="00265BA7">
        <w:rPr>
          <w:lang w:eastAsia="en-AU"/>
        </w:rPr>
        <w:t xml:space="preserve">using </w:t>
      </w:r>
      <w:r w:rsidR="00FC5E4E" w:rsidRPr="00265BA7">
        <w:rPr>
          <w:lang w:eastAsia="en-AU"/>
        </w:rPr>
        <w:t>support item</w:t>
      </w:r>
      <w:r w:rsidRPr="00265BA7">
        <w:rPr>
          <w:lang w:eastAsia="en-AU"/>
        </w:rPr>
        <w:t xml:space="preserve"> </w:t>
      </w:r>
      <w:r w:rsidR="004807AB" w:rsidRPr="00265BA7">
        <w:rPr>
          <w:lang w:eastAsia="en-AU"/>
        </w:rPr>
        <w:t>01_799_0128_1_1</w:t>
      </w:r>
      <w:r w:rsidR="00C50BFF" w:rsidRPr="00265BA7">
        <w:rPr>
          <w:lang w:eastAsia="en-AU"/>
        </w:rPr>
        <w:t xml:space="preserve"> and 01_799_0118_1_1</w:t>
      </w:r>
      <w:r w:rsidR="00046A6E" w:rsidRPr="00265BA7">
        <w:rPr>
          <w:lang w:eastAsia="en-AU"/>
        </w:rPr>
        <w:t>.</w:t>
      </w:r>
    </w:p>
    <w:p w14:paraId="1DEB07BC" w14:textId="7B5310B8" w:rsidR="007F6CF5" w:rsidRPr="00265BA7" w:rsidRDefault="00D97429" w:rsidP="00534E7D">
      <w:pPr>
        <w:rPr>
          <w:rFonts w:ascii="Arial" w:hAnsi="Arial" w:cs="Arial"/>
        </w:rPr>
      </w:pPr>
      <w:r w:rsidRPr="00265BA7">
        <w:rPr>
          <w:rFonts w:ascii="Arial" w:eastAsia="Times New Roman" w:hAnsi="Arial" w:cs="Arial"/>
          <w:color w:val="000000"/>
          <w:szCs w:val="18"/>
          <w:lang w:eastAsia="en-AU"/>
        </w:rPr>
        <w:t>These support items are subject to price limits</w:t>
      </w:r>
      <w:r w:rsidR="00474B61"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 Different price limits apply depending on the type of allied health professional who delivers the support.</w:t>
      </w:r>
    </w:p>
    <w:p w14:paraId="3CB5527D" w14:textId="582CA7CA" w:rsidR="004A2699" w:rsidRPr="00265BA7" w:rsidRDefault="004A2699" w:rsidP="00534E7D">
      <w:pPr>
        <w:rPr>
          <w:rFonts w:ascii="Arial" w:hAnsi="Arial" w:cs="Arial"/>
        </w:rPr>
      </w:pPr>
      <w:r w:rsidRPr="00265BA7">
        <w:rPr>
          <w:rFonts w:ascii="Arial" w:hAnsi="Arial" w:cs="Arial"/>
        </w:rPr>
        <w:t xml:space="preserve">These support items relate to registration group 0128: </w:t>
      </w:r>
      <w:r w:rsidR="00F15114" w:rsidRPr="00265BA7">
        <w:rPr>
          <w:rFonts w:ascii="Arial" w:hAnsi="Arial" w:cs="Arial"/>
        </w:rPr>
        <w:t>Therapeutic Supports</w:t>
      </w:r>
      <w:r w:rsidRPr="00265BA7">
        <w:rPr>
          <w:rFonts w:ascii="Arial" w:hAnsi="Arial" w:cs="Arial"/>
        </w:rPr>
        <w:t xml:space="preserve"> </w:t>
      </w:r>
      <w:r w:rsidR="00F15114" w:rsidRPr="00265BA7">
        <w:rPr>
          <w:rFonts w:ascii="Arial" w:hAnsi="Arial" w:cs="Arial"/>
        </w:rPr>
        <w:t xml:space="preserve">and are </w:t>
      </w:r>
      <w:r w:rsidRPr="00265BA7">
        <w:rPr>
          <w:rFonts w:ascii="Arial" w:hAnsi="Arial" w:cs="Arial"/>
        </w:rPr>
        <w:t xml:space="preserve">to be used by participants older than </w:t>
      </w:r>
      <w:r w:rsidR="003525F6" w:rsidRPr="00265BA7">
        <w:rPr>
          <w:rFonts w:ascii="Arial" w:hAnsi="Arial" w:cs="Arial"/>
        </w:rPr>
        <w:t>7.</w:t>
      </w:r>
    </w:p>
    <w:tbl>
      <w:tblPr>
        <w:tblStyle w:val="GridTable4-Accent4"/>
        <w:tblW w:w="5077" w:type="pct"/>
        <w:tblLook w:val="0420" w:firstRow="1" w:lastRow="0" w:firstColumn="0" w:lastColumn="0" w:noHBand="0" w:noVBand="1"/>
        <w:tblCaption w:val="Therapy-related health supports"/>
      </w:tblPr>
      <w:tblGrid>
        <w:gridCol w:w="1551"/>
        <w:gridCol w:w="3501"/>
        <w:gridCol w:w="563"/>
        <w:gridCol w:w="1226"/>
        <w:gridCol w:w="1329"/>
        <w:gridCol w:w="803"/>
        <w:gridCol w:w="803"/>
      </w:tblGrid>
      <w:tr w:rsidR="00E73D53" w:rsidRPr="00265BA7" w14:paraId="16E8D250" w14:textId="77777777" w:rsidTr="00B73D4A">
        <w:trPr>
          <w:cnfStyle w:val="100000000000" w:firstRow="1" w:lastRow="0" w:firstColumn="0" w:lastColumn="0" w:oddVBand="0" w:evenVBand="0" w:oddHBand="0" w:evenHBand="0" w:firstRowFirstColumn="0" w:firstRowLastColumn="0" w:lastRowFirstColumn="0" w:lastRowLastColumn="0"/>
        </w:trPr>
        <w:tc>
          <w:tcPr>
            <w:tcW w:w="793" w:type="pct"/>
          </w:tcPr>
          <w:bookmarkEnd w:id="464"/>
          <w:p w14:paraId="5C946DEB" w14:textId="77777777" w:rsidR="00E73D53" w:rsidRPr="00265BA7" w:rsidRDefault="00E73D53"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814" w:type="pct"/>
          </w:tcPr>
          <w:p w14:paraId="4549BA2B" w14:textId="77777777" w:rsidR="00E73D53" w:rsidRPr="00265BA7" w:rsidRDefault="00E73D53"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218" w:type="pct"/>
          </w:tcPr>
          <w:p w14:paraId="3877EFBE" w14:textId="64E9438F" w:rsidR="00E73D53" w:rsidRPr="00265BA7" w:rsidRDefault="00E73D5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650" w:type="pct"/>
          </w:tcPr>
          <w:p w14:paraId="6C3529FB" w14:textId="77777777" w:rsidR="00E73D53" w:rsidRPr="00265BA7" w:rsidRDefault="00E73D5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NSW</w:t>
            </w:r>
            <w:r w:rsidRPr="00265BA7">
              <w:rPr>
                <w:rFonts w:ascii="Arial" w:eastAsia="Times New Roman" w:hAnsi="Arial" w:cs="Arial"/>
                <w:szCs w:val="16"/>
                <w:lang w:eastAsia="en-AU"/>
              </w:rPr>
              <w:br/>
              <w:t>VIC</w:t>
            </w:r>
            <w:r w:rsidRPr="00265BA7">
              <w:rPr>
                <w:rFonts w:ascii="Arial" w:eastAsia="Times New Roman" w:hAnsi="Arial" w:cs="Arial"/>
                <w:szCs w:val="16"/>
                <w:lang w:eastAsia="en-AU"/>
              </w:rPr>
              <w:br/>
              <w:t>QLD</w:t>
            </w:r>
            <w:r w:rsidRPr="00265BA7">
              <w:rPr>
                <w:rFonts w:ascii="Arial" w:eastAsia="Times New Roman" w:hAnsi="Arial" w:cs="Arial"/>
                <w:szCs w:val="16"/>
                <w:lang w:eastAsia="en-AU"/>
              </w:rPr>
              <w:br/>
              <w:t>ACT</w:t>
            </w:r>
          </w:p>
        </w:tc>
        <w:tc>
          <w:tcPr>
            <w:tcW w:w="702" w:type="pct"/>
          </w:tcPr>
          <w:p w14:paraId="4E9879D8" w14:textId="77777777" w:rsidR="00E73D53" w:rsidRPr="00265BA7" w:rsidRDefault="00E73D5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WA</w:t>
            </w:r>
            <w:r w:rsidRPr="00265BA7">
              <w:rPr>
                <w:rFonts w:ascii="Arial" w:eastAsia="Times New Roman" w:hAnsi="Arial" w:cs="Arial"/>
                <w:szCs w:val="16"/>
                <w:lang w:eastAsia="en-AU"/>
              </w:rPr>
              <w:br/>
              <w:t>SA</w:t>
            </w:r>
            <w:r w:rsidRPr="00265BA7">
              <w:rPr>
                <w:rFonts w:ascii="Arial" w:eastAsia="Times New Roman" w:hAnsi="Arial" w:cs="Arial"/>
                <w:szCs w:val="16"/>
                <w:lang w:eastAsia="en-AU"/>
              </w:rPr>
              <w:br/>
              <w:t>TAS</w:t>
            </w:r>
            <w:r w:rsidRPr="00265BA7">
              <w:rPr>
                <w:rFonts w:ascii="Arial" w:eastAsia="Times New Roman" w:hAnsi="Arial" w:cs="Arial"/>
                <w:szCs w:val="16"/>
                <w:lang w:eastAsia="en-AU"/>
              </w:rPr>
              <w:br/>
              <w:t>NT</w:t>
            </w:r>
          </w:p>
        </w:tc>
        <w:tc>
          <w:tcPr>
            <w:tcW w:w="411" w:type="pct"/>
          </w:tcPr>
          <w:p w14:paraId="4A873074" w14:textId="77777777" w:rsidR="00E73D53" w:rsidRPr="00265BA7" w:rsidRDefault="00E73D5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11" w:type="pct"/>
          </w:tcPr>
          <w:p w14:paraId="3F5ABBF1" w14:textId="77777777" w:rsidR="00E73D53" w:rsidRPr="00265BA7" w:rsidRDefault="00E73D5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73D53" w:rsidRPr="00265BA7" w14:paraId="4318244B" w14:textId="77777777" w:rsidTr="00B73D4A">
        <w:trPr>
          <w:cnfStyle w:val="000000100000" w:firstRow="0" w:lastRow="0" w:firstColumn="0" w:lastColumn="0" w:oddVBand="0" w:evenVBand="0" w:oddHBand="1" w:evenHBand="0" w:firstRowFirstColumn="0" w:firstRowLastColumn="0" w:lastRowFirstColumn="0" w:lastRowLastColumn="0"/>
        </w:trPr>
        <w:tc>
          <w:tcPr>
            <w:tcW w:w="793" w:type="pct"/>
            <w:hideMark/>
          </w:tcPr>
          <w:p w14:paraId="7CD8FEA8" w14:textId="77777777" w:rsidR="00E73D53" w:rsidRPr="00265BA7" w:rsidRDefault="00E73D53" w:rsidP="00534E7D">
            <w:pPr>
              <w:rPr>
                <w:rFonts w:eastAsia="Times New Roman" w:cstheme="minorHAnsi"/>
                <w:color w:val="000000"/>
                <w:szCs w:val="16"/>
                <w:lang w:eastAsia="en-AU"/>
              </w:rPr>
            </w:pPr>
            <w:r w:rsidRPr="00265BA7">
              <w:rPr>
                <w:rFonts w:eastAsia="Times New Roman" w:cstheme="minorHAnsi"/>
                <w:color w:val="000000"/>
                <w:szCs w:val="16"/>
                <w:lang w:eastAsia="en-AU"/>
              </w:rPr>
              <w:t>01_760_0128_3_3</w:t>
            </w:r>
          </w:p>
        </w:tc>
        <w:tc>
          <w:tcPr>
            <w:tcW w:w="1814" w:type="pct"/>
            <w:hideMark/>
          </w:tcPr>
          <w:p w14:paraId="2BAE6AB1" w14:textId="21A11963" w:rsidR="00E73D53" w:rsidRPr="00265BA7" w:rsidRDefault="00E73D53" w:rsidP="00534E7D">
            <w:pPr>
              <w:rPr>
                <w:rFonts w:eastAsia="Times New Roman" w:cstheme="minorHAnsi"/>
                <w:color w:val="000000"/>
                <w:szCs w:val="16"/>
                <w:lang w:eastAsia="en-AU"/>
              </w:rPr>
            </w:pPr>
            <w:r w:rsidRPr="00265BA7">
              <w:rPr>
                <w:rFonts w:cstheme="minorHAnsi"/>
                <w:szCs w:val="16"/>
              </w:rPr>
              <w:t xml:space="preserve">Assessment Recommendation Therapy or Training Supports </w:t>
            </w:r>
            <w:r w:rsidRPr="00265BA7">
              <w:rPr>
                <w:rFonts w:eastAsia="Times New Roman" w:cstheme="minorHAnsi"/>
                <w:color w:val="000000"/>
                <w:szCs w:val="16"/>
                <w:lang w:eastAsia="en-AU"/>
              </w:rPr>
              <w:t>-</w:t>
            </w:r>
            <w:r w:rsidRPr="00265BA7">
              <w:rPr>
                <w:rFonts w:cstheme="minorHAnsi"/>
                <w:szCs w:val="16"/>
              </w:rPr>
              <w:t xml:space="preserve"> Dietitian</w:t>
            </w:r>
          </w:p>
        </w:tc>
        <w:tc>
          <w:tcPr>
            <w:tcW w:w="218" w:type="pct"/>
            <w:hideMark/>
          </w:tcPr>
          <w:p w14:paraId="5D3FE549" w14:textId="7CBC1E73" w:rsidR="00E73D53" w:rsidRPr="00265BA7" w:rsidRDefault="00E73D53"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50" w:type="pct"/>
            <w:hideMark/>
          </w:tcPr>
          <w:p w14:paraId="774C0B51" w14:textId="77777777" w:rsidR="00E73D53" w:rsidRPr="00265BA7" w:rsidRDefault="00E73D53" w:rsidP="00534E7D">
            <w:pPr>
              <w:jc w:val="center"/>
              <w:rPr>
                <w:rFonts w:cstheme="minorHAnsi"/>
                <w:szCs w:val="16"/>
              </w:rPr>
            </w:pPr>
            <w:r w:rsidRPr="00265BA7">
              <w:rPr>
                <w:rFonts w:cstheme="minorHAnsi"/>
                <w:szCs w:val="16"/>
              </w:rPr>
              <w:t>$193.99</w:t>
            </w:r>
          </w:p>
        </w:tc>
        <w:tc>
          <w:tcPr>
            <w:tcW w:w="702" w:type="pct"/>
            <w:hideMark/>
          </w:tcPr>
          <w:p w14:paraId="3B5B0E8C" w14:textId="77777777" w:rsidR="00E73D53" w:rsidRPr="00265BA7" w:rsidRDefault="00E73D53" w:rsidP="00534E7D">
            <w:pPr>
              <w:jc w:val="center"/>
              <w:rPr>
                <w:rFonts w:cstheme="minorHAnsi"/>
                <w:szCs w:val="16"/>
              </w:rPr>
            </w:pPr>
            <w:r w:rsidRPr="00265BA7">
              <w:rPr>
                <w:rFonts w:cstheme="minorHAnsi"/>
                <w:szCs w:val="16"/>
              </w:rPr>
              <w:t>$193.99</w:t>
            </w:r>
          </w:p>
        </w:tc>
        <w:tc>
          <w:tcPr>
            <w:tcW w:w="411" w:type="pct"/>
            <w:hideMark/>
          </w:tcPr>
          <w:p w14:paraId="2F49EEE5" w14:textId="77777777" w:rsidR="00E73D53" w:rsidRPr="00265BA7" w:rsidRDefault="00E73D53" w:rsidP="00534E7D">
            <w:pPr>
              <w:jc w:val="center"/>
              <w:rPr>
                <w:rFonts w:cstheme="minorHAnsi"/>
                <w:szCs w:val="16"/>
              </w:rPr>
            </w:pPr>
            <w:r w:rsidRPr="00265BA7">
              <w:rPr>
                <w:rFonts w:cstheme="minorHAnsi"/>
                <w:szCs w:val="16"/>
              </w:rPr>
              <w:t>$271.59</w:t>
            </w:r>
          </w:p>
        </w:tc>
        <w:tc>
          <w:tcPr>
            <w:tcW w:w="411" w:type="pct"/>
            <w:hideMark/>
          </w:tcPr>
          <w:p w14:paraId="425E9F75" w14:textId="77777777" w:rsidR="00E73D53" w:rsidRPr="00265BA7" w:rsidRDefault="00E73D53" w:rsidP="00534E7D">
            <w:pPr>
              <w:jc w:val="center"/>
              <w:rPr>
                <w:rFonts w:cstheme="minorHAnsi"/>
                <w:szCs w:val="16"/>
              </w:rPr>
            </w:pPr>
            <w:r w:rsidRPr="00265BA7">
              <w:rPr>
                <w:rFonts w:cstheme="minorHAnsi"/>
                <w:szCs w:val="16"/>
              </w:rPr>
              <w:t>$290.99</w:t>
            </w:r>
          </w:p>
        </w:tc>
      </w:tr>
      <w:tr w:rsidR="00E73D53" w:rsidRPr="00265BA7" w14:paraId="4E42CF78" w14:textId="77777777" w:rsidTr="00B73D4A">
        <w:tc>
          <w:tcPr>
            <w:tcW w:w="793" w:type="pct"/>
            <w:hideMark/>
          </w:tcPr>
          <w:p w14:paraId="10353474" w14:textId="77777777" w:rsidR="00E73D53" w:rsidRPr="00265BA7" w:rsidRDefault="00E73D53" w:rsidP="00534E7D">
            <w:pPr>
              <w:rPr>
                <w:rFonts w:eastAsia="Times New Roman" w:cstheme="minorHAnsi"/>
                <w:color w:val="000000"/>
                <w:szCs w:val="16"/>
                <w:lang w:eastAsia="en-AU"/>
              </w:rPr>
            </w:pPr>
            <w:r w:rsidRPr="00265BA7">
              <w:rPr>
                <w:rFonts w:eastAsia="Times New Roman" w:cstheme="minorHAnsi"/>
                <w:color w:val="000000"/>
                <w:szCs w:val="16"/>
                <w:lang w:eastAsia="en-AU"/>
              </w:rPr>
              <w:t>01_661_0128_1_3</w:t>
            </w:r>
          </w:p>
        </w:tc>
        <w:tc>
          <w:tcPr>
            <w:tcW w:w="1814" w:type="pct"/>
            <w:hideMark/>
          </w:tcPr>
          <w:p w14:paraId="642A0C7F" w14:textId="4ED62F6D" w:rsidR="00E73D53" w:rsidRPr="00265BA7" w:rsidRDefault="00E73D53" w:rsidP="00534E7D">
            <w:pPr>
              <w:rPr>
                <w:rFonts w:eastAsia="Times New Roman" w:cstheme="minorHAnsi"/>
                <w:color w:val="000000"/>
                <w:szCs w:val="16"/>
                <w:lang w:eastAsia="en-AU"/>
              </w:rPr>
            </w:pPr>
            <w:r w:rsidRPr="00265BA7">
              <w:rPr>
                <w:rFonts w:cstheme="minorHAnsi"/>
                <w:szCs w:val="16"/>
              </w:rPr>
              <w:t xml:space="preserve">Assessment Recommendation Therapy or Training Supports </w:t>
            </w:r>
            <w:r w:rsidRPr="00265BA7">
              <w:rPr>
                <w:rFonts w:eastAsia="Times New Roman" w:cstheme="minorHAnsi"/>
                <w:color w:val="000000"/>
                <w:szCs w:val="16"/>
                <w:lang w:eastAsia="en-AU"/>
              </w:rPr>
              <w:t xml:space="preserve">- </w:t>
            </w:r>
            <w:r w:rsidRPr="00265BA7">
              <w:rPr>
                <w:rFonts w:cstheme="minorHAnsi"/>
                <w:szCs w:val="16"/>
              </w:rPr>
              <w:t>Occupational Therapist</w:t>
            </w:r>
          </w:p>
        </w:tc>
        <w:tc>
          <w:tcPr>
            <w:tcW w:w="218" w:type="pct"/>
            <w:hideMark/>
          </w:tcPr>
          <w:p w14:paraId="3C2E537B" w14:textId="6745B859" w:rsidR="00E73D53" w:rsidRPr="00265BA7" w:rsidRDefault="00E73D53"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50" w:type="pct"/>
            <w:hideMark/>
          </w:tcPr>
          <w:p w14:paraId="58456C60" w14:textId="77777777" w:rsidR="00E73D53" w:rsidRPr="00265BA7" w:rsidRDefault="00E73D53" w:rsidP="00534E7D">
            <w:pPr>
              <w:jc w:val="center"/>
              <w:rPr>
                <w:rFonts w:cstheme="minorHAnsi"/>
                <w:szCs w:val="16"/>
              </w:rPr>
            </w:pPr>
            <w:r w:rsidRPr="00265BA7">
              <w:rPr>
                <w:rFonts w:cstheme="minorHAnsi"/>
                <w:szCs w:val="16"/>
              </w:rPr>
              <w:t>$193.99</w:t>
            </w:r>
          </w:p>
        </w:tc>
        <w:tc>
          <w:tcPr>
            <w:tcW w:w="702" w:type="pct"/>
            <w:hideMark/>
          </w:tcPr>
          <w:p w14:paraId="7A5B7EC8" w14:textId="77777777" w:rsidR="00E73D53" w:rsidRPr="00265BA7" w:rsidRDefault="00E73D53" w:rsidP="00534E7D">
            <w:pPr>
              <w:jc w:val="center"/>
              <w:rPr>
                <w:rFonts w:cstheme="minorHAnsi"/>
                <w:szCs w:val="16"/>
              </w:rPr>
            </w:pPr>
            <w:r w:rsidRPr="00265BA7">
              <w:rPr>
                <w:rFonts w:cstheme="minorHAnsi"/>
                <w:szCs w:val="16"/>
              </w:rPr>
              <w:t>$193.99</w:t>
            </w:r>
          </w:p>
        </w:tc>
        <w:tc>
          <w:tcPr>
            <w:tcW w:w="411" w:type="pct"/>
            <w:hideMark/>
          </w:tcPr>
          <w:p w14:paraId="231BABAE" w14:textId="77777777" w:rsidR="00E73D53" w:rsidRPr="00265BA7" w:rsidRDefault="00E73D53" w:rsidP="00534E7D">
            <w:pPr>
              <w:jc w:val="center"/>
              <w:rPr>
                <w:rFonts w:cstheme="minorHAnsi"/>
                <w:szCs w:val="16"/>
              </w:rPr>
            </w:pPr>
            <w:r w:rsidRPr="00265BA7">
              <w:rPr>
                <w:rFonts w:cstheme="minorHAnsi"/>
                <w:szCs w:val="16"/>
              </w:rPr>
              <w:t>$271.59</w:t>
            </w:r>
          </w:p>
        </w:tc>
        <w:tc>
          <w:tcPr>
            <w:tcW w:w="411" w:type="pct"/>
            <w:hideMark/>
          </w:tcPr>
          <w:p w14:paraId="7795F0C6" w14:textId="77777777" w:rsidR="00E73D53" w:rsidRPr="00265BA7" w:rsidRDefault="00E73D53" w:rsidP="00534E7D">
            <w:pPr>
              <w:jc w:val="center"/>
              <w:rPr>
                <w:rFonts w:cstheme="minorHAnsi"/>
                <w:szCs w:val="16"/>
              </w:rPr>
            </w:pPr>
            <w:r w:rsidRPr="00265BA7">
              <w:rPr>
                <w:rFonts w:cstheme="minorHAnsi"/>
                <w:szCs w:val="16"/>
              </w:rPr>
              <w:t>$290.99</w:t>
            </w:r>
          </w:p>
        </w:tc>
      </w:tr>
      <w:tr w:rsidR="00E73D53" w:rsidRPr="00265BA7" w14:paraId="473E11B5" w14:textId="77777777" w:rsidTr="00B73D4A">
        <w:trPr>
          <w:cnfStyle w:val="000000100000" w:firstRow="0" w:lastRow="0" w:firstColumn="0" w:lastColumn="0" w:oddVBand="0" w:evenVBand="0" w:oddHBand="1" w:evenHBand="0" w:firstRowFirstColumn="0" w:firstRowLastColumn="0" w:lastRowFirstColumn="0" w:lastRowLastColumn="0"/>
        </w:trPr>
        <w:tc>
          <w:tcPr>
            <w:tcW w:w="793" w:type="pct"/>
            <w:hideMark/>
          </w:tcPr>
          <w:p w14:paraId="741E0C07" w14:textId="77777777" w:rsidR="00E73D53" w:rsidRPr="00265BA7" w:rsidRDefault="00E73D53" w:rsidP="00534E7D">
            <w:pPr>
              <w:rPr>
                <w:rFonts w:eastAsia="Times New Roman" w:cstheme="minorHAnsi"/>
                <w:color w:val="000000"/>
                <w:szCs w:val="16"/>
                <w:lang w:eastAsia="en-AU"/>
              </w:rPr>
            </w:pPr>
            <w:r w:rsidRPr="00265BA7">
              <w:rPr>
                <w:rFonts w:eastAsia="Times New Roman" w:cstheme="minorHAnsi"/>
                <w:color w:val="000000"/>
                <w:szCs w:val="16"/>
                <w:lang w:eastAsia="en-AU"/>
              </w:rPr>
              <w:t>01_721_0128_1_3</w:t>
            </w:r>
          </w:p>
        </w:tc>
        <w:tc>
          <w:tcPr>
            <w:tcW w:w="1814" w:type="pct"/>
            <w:hideMark/>
          </w:tcPr>
          <w:p w14:paraId="3FC055CA" w14:textId="231A2C15" w:rsidR="00E73D53" w:rsidRPr="00265BA7" w:rsidRDefault="00E73D53" w:rsidP="00534E7D">
            <w:pPr>
              <w:rPr>
                <w:rFonts w:eastAsia="Times New Roman" w:cstheme="minorHAnsi"/>
                <w:color w:val="000000"/>
                <w:szCs w:val="16"/>
                <w:lang w:eastAsia="en-AU"/>
              </w:rPr>
            </w:pPr>
            <w:r w:rsidRPr="00265BA7">
              <w:rPr>
                <w:rFonts w:cstheme="minorHAnsi"/>
                <w:szCs w:val="16"/>
              </w:rPr>
              <w:t>Assessment Recommendation Therapy or Training Supports - Physiotherapist</w:t>
            </w:r>
          </w:p>
        </w:tc>
        <w:tc>
          <w:tcPr>
            <w:tcW w:w="218" w:type="pct"/>
            <w:hideMark/>
          </w:tcPr>
          <w:p w14:paraId="50A7F9ED" w14:textId="26EF55DD" w:rsidR="00E73D53" w:rsidRPr="00265BA7" w:rsidRDefault="00E73D53"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50" w:type="pct"/>
            <w:hideMark/>
          </w:tcPr>
          <w:p w14:paraId="572BE73E" w14:textId="77777777" w:rsidR="00E73D53" w:rsidRPr="00265BA7" w:rsidRDefault="00E73D53" w:rsidP="00534E7D">
            <w:pPr>
              <w:jc w:val="center"/>
              <w:rPr>
                <w:rFonts w:cstheme="minorHAnsi"/>
                <w:szCs w:val="16"/>
              </w:rPr>
            </w:pPr>
            <w:r w:rsidRPr="00265BA7">
              <w:rPr>
                <w:rFonts w:cstheme="minorHAnsi"/>
                <w:szCs w:val="16"/>
              </w:rPr>
              <w:t>$193.99</w:t>
            </w:r>
          </w:p>
        </w:tc>
        <w:tc>
          <w:tcPr>
            <w:tcW w:w="702" w:type="pct"/>
            <w:hideMark/>
          </w:tcPr>
          <w:p w14:paraId="4A530FD0" w14:textId="77777777" w:rsidR="00E73D53" w:rsidRPr="00265BA7" w:rsidRDefault="00E73D53" w:rsidP="00534E7D">
            <w:pPr>
              <w:jc w:val="center"/>
              <w:rPr>
                <w:rFonts w:cstheme="minorHAnsi"/>
                <w:szCs w:val="16"/>
              </w:rPr>
            </w:pPr>
            <w:r w:rsidRPr="00265BA7">
              <w:rPr>
                <w:rFonts w:cstheme="minorHAnsi"/>
                <w:szCs w:val="16"/>
              </w:rPr>
              <w:t>$224.62</w:t>
            </w:r>
          </w:p>
        </w:tc>
        <w:tc>
          <w:tcPr>
            <w:tcW w:w="411" w:type="pct"/>
            <w:hideMark/>
          </w:tcPr>
          <w:p w14:paraId="6F9273AE" w14:textId="77777777" w:rsidR="00E73D53" w:rsidRPr="00265BA7" w:rsidRDefault="00E73D53" w:rsidP="00534E7D">
            <w:pPr>
              <w:jc w:val="center"/>
              <w:rPr>
                <w:rFonts w:cstheme="minorHAnsi"/>
                <w:szCs w:val="16"/>
              </w:rPr>
            </w:pPr>
            <w:r w:rsidRPr="00265BA7">
              <w:rPr>
                <w:rFonts w:cstheme="minorHAnsi"/>
                <w:szCs w:val="16"/>
              </w:rPr>
              <w:t>$314.47</w:t>
            </w:r>
          </w:p>
        </w:tc>
        <w:tc>
          <w:tcPr>
            <w:tcW w:w="411" w:type="pct"/>
            <w:hideMark/>
          </w:tcPr>
          <w:p w14:paraId="606CC13C" w14:textId="77777777" w:rsidR="00E73D53" w:rsidRPr="00265BA7" w:rsidRDefault="00E73D53" w:rsidP="00534E7D">
            <w:pPr>
              <w:jc w:val="center"/>
              <w:rPr>
                <w:rFonts w:cstheme="minorHAnsi"/>
                <w:szCs w:val="16"/>
              </w:rPr>
            </w:pPr>
            <w:r w:rsidRPr="00265BA7">
              <w:rPr>
                <w:rFonts w:cstheme="minorHAnsi"/>
                <w:szCs w:val="16"/>
              </w:rPr>
              <w:t>$336.93</w:t>
            </w:r>
          </w:p>
        </w:tc>
      </w:tr>
      <w:tr w:rsidR="00E73D53" w:rsidRPr="00265BA7" w14:paraId="156F446D" w14:textId="77777777" w:rsidTr="00B73D4A">
        <w:tc>
          <w:tcPr>
            <w:tcW w:w="793" w:type="pct"/>
            <w:hideMark/>
          </w:tcPr>
          <w:p w14:paraId="333A30B6" w14:textId="77777777" w:rsidR="00E73D53" w:rsidRPr="00265BA7" w:rsidRDefault="00E73D53" w:rsidP="00534E7D">
            <w:pPr>
              <w:rPr>
                <w:rFonts w:eastAsia="Times New Roman" w:cstheme="minorHAnsi"/>
                <w:color w:val="000000"/>
                <w:szCs w:val="16"/>
                <w:lang w:eastAsia="en-AU"/>
              </w:rPr>
            </w:pPr>
            <w:r w:rsidRPr="00265BA7">
              <w:rPr>
                <w:rFonts w:eastAsia="Times New Roman" w:cstheme="minorHAnsi"/>
                <w:color w:val="000000"/>
                <w:szCs w:val="16"/>
                <w:lang w:eastAsia="en-AU"/>
              </w:rPr>
              <w:t>01_663_0128_1_3</w:t>
            </w:r>
          </w:p>
        </w:tc>
        <w:tc>
          <w:tcPr>
            <w:tcW w:w="1814" w:type="pct"/>
            <w:hideMark/>
          </w:tcPr>
          <w:p w14:paraId="5A6B756E" w14:textId="7036DA2B" w:rsidR="00E73D53" w:rsidRPr="00265BA7" w:rsidRDefault="00E73D53" w:rsidP="00534E7D">
            <w:pPr>
              <w:rPr>
                <w:rFonts w:eastAsia="Times New Roman" w:cstheme="minorHAnsi"/>
                <w:color w:val="000000"/>
                <w:szCs w:val="16"/>
                <w:lang w:eastAsia="en-AU"/>
              </w:rPr>
            </w:pPr>
            <w:r w:rsidRPr="00265BA7">
              <w:rPr>
                <w:rFonts w:cstheme="minorHAnsi"/>
                <w:szCs w:val="16"/>
              </w:rPr>
              <w:t xml:space="preserve">Assessment Recommendation Therapy or Training Supports </w:t>
            </w:r>
            <w:r w:rsidRPr="00265BA7">
              <w:rPr>
                <w:rFonts w:eastAsia="Times New Roman" w:cstheme="minorHAnsi"/>
                <w:color w:val="000000"/>
                <w:szCs w:val="16"/>
                <w:lang w:eastAsia="en-AU"/>
              </w:rPr>
              <w:t>-</w:t>
            </w:r>
            <w:r w:rsidRPr="00265BA7">
              <w:rPr>
                <w:rFonts w:cstheme="minorHAnsi"/>
                <w:szCs w:val="16"/>
              </w:rPr>
              <w:t xml:space="preserve"> Podiatrist</w:t>
            </w:r>
          </w:p>
        </w:tc>
        <w:tc>
          <w:tcPr>
            <w:tcW w:w="218" w:type="pct"/>
            <w:hideMark/>
          </w:tcPr>
          <w:p w14:paraId="6784E974" w14:textId="58E69802" w:rsidR="00E73D53" w:rsidRPr="00265BA7" w:rsidRDefault="00E73D53"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50" w:type="pct"/>
            <w:hideMark/>
          </w:tcPr>
          <w:p w14:paraId="70FD07F1" w14:textId="77777777" w:rsidR="00E73D53" w:rsidRPr="00265BA7" w:rsidRDefault="00E73D53" w:rsidP="00534E7D">
            <w:pPr>
              <w:jc w:val="center"/>
              <w:rPr>
                <w:rFonts w:cstheme="minorHAnsi"/>
                <w:szCs w:val="16"/>
              </w:rPr>
            </w:pPr>
            <w:r w:rsidRPr="00265BA7">
              <w:rPr>
                <w:rFonts w:cstheme="minorHAnsi"/>
                <w:szCs w:val="16"/>
              </w:rPr>
              <w:t>$193.99</w:t>
            </w:r>
          </w:p>
        </w:tc>
        <w:tc>
          <w:tcPr>
            <w:tcW w:w="702" w:type="pct"/>
            <w:hideMark/>
          </w:tcPr>
          <w:p w14:paraId="36268B9B" w14:textId="77777777" w:rsidR="00E73D53" w:rsidRPr="00265BA7" w:rsidRDefault="00E73D53" w:rsidP="00534E7D">
            <w:pPr>
              <w:jc w:val="center"/>
              <w:rPr>
                <w:rFonts w:cstheme="minorHAnsi"/>
                <w:szCs w:val="16"/>
              </w:rPr>
            </w:pPr>
            <w:r w:rsidRPr="00265BA7">
              <w:rPr>
                <w:rFonts w:cstheme="minorHAnsi"/>
                <w:szCs w:val="16"/>
              </w:rPr>
              <w:t>$193.99</w:t>
            </w:r>
          </w:p>
        </w:tc>
        <w:tc>
          <w:tcPr>
            <w:tcW w:w="411" w:type="pct"/>
            <w:hideMark/>
          </w:tcPr>
          <w:p w14:paraId="7FC6983D" w14:textId="77777777" w:rsidR="00E73D53" w:rsidRPr="00265BA7" w:rsidRDefault="00E73D53" w:rsidP="00534E7D">
            <w:pPr>
              <w:jc w:val="center"/>
              <w:rPr>
                <w:rFonts w:cstheme="minorHAnsi"/>
                <w:szCs w:val="16"/>
              </w:rPr>
            </w:pPr>
            <w:r w:rsidRPr="00265BA7">
              <w:rPr>
                <w:rFonts w:cstheme="minorHAnsi"/>
                <w:szCs w:val="16"/>
              </w:rPr>
              <w:t>$271.59</w:t>
            </w:r>
          </w:p>
        </w:tc>
        <w:tc>
          <w:tcPr>
            <w:tcW w:w="411" w:type="pct"/>
            <w:hideMark/>
          </w:tcPr>
          <w:p w14:paraId="00CB61B0" w14:textId="77777777" w:rsidR="00E73D53" w:rsidRPr="00265BA7" w:rsidRDefault="00E73D53" w:rsidP="00534E7D">
            <w:pPr>
              <w:jc w:val="center"/>
              <w:rPr>
                <w:rFonts w:cstheme="minorHAnsi"/>
                <w:szCs w:val="16"/>
              </w:rPr>
            </w:pPr>
            <w:r w:rsidRPr="00265BA7">
              <w:rPr>
                <w:rFonts w:cstheme="minorHAnsi"/>
                <w:szCs w:val="16"/>
              </w:rPr>
              <w:t>$290.99</w:t>
            </w:r>
          </w:p>
        </w:tc>
      </w:tr>
      <w:tr w:rsidR="00E522EA" w:rsidRPr="00265BA7" w14:paraId="56D48099" w14:textId="77777777" w:rsidTr="00B73D4A">
        <w:trPr>
          <w:cnfStyle w:val="000000100000" w:firstRow="0" w:lastRow="0" w:firstColumn="0" w:lastColumn="0" w:oddVBand="0" w:evenVBand="0" w:oddHBand="1" w:evenHBand="0" w:firstRowFirstColumn="0" w:firstRowLastColumn="0" w:lastRowFirstColumn="0" w:lastRowLastColumn="0"/>
        </w:trPr>
        <w:tc>
          <w:tcPr>
            <w:tcW w:w="793" w:type="pct"/>
            <w:hideMark/>
          </w:tcPr>
          <w:p w14:paraId="68A0D8DF" w14:textId="77777777" w:rsidR="00E522EA" w:rsidRPr="00265BA7" w:rsidRDefault="00E522EA" w:rsidP="00E522EA">
            <w:pPr>
              <w:rPr>
                <w:rFonts w:eastAsia="Times New Roman" w:cstheme="minorHAnsi"/>
                <w:color w:val="000000"/>
                <w:szCs w:val="16"/>
                <w:lang w:eastAsia="en-AU"/>
              </w:rPr>
            </w:pPr>
            <w:r w:rsidRPr="00265BA7">
              <w:rPr>
                <w:rFonts w:eastAsia="Times New Roman" w:cstheme="minorHAnsi"/>
                <w:color w:val="000000"/>
                <w:szCs w:val="16"/>
                <w:lang w:eastAsia="en-AU"/>
              </w:rPr>
              <w:t>01_701_0128_1_3</w:t>
            </w:r>
          </w:p>
        </w:tc>
        <w:tc>
          <w:tcPr>
            <w:tcW w:w="1814" w:type="pct"/>
            <w:hideMark/>
          </w:tcPr>
          <w:p w14:paraId="588D6532" w14:textId="77777777" w:rsidR="00E522EA" w:rsidRPr="00265BA7" w:rsidRDefault="00E522EA" w:rsidP="00E522EA">
            <w:pPr>
              <w:rPr>
                <w:rFonts w:cstheme="minorHAnsi"/>
                <w:szCs w:val="16"/>
              </w:rPr>
            </w:pPr>
            <w:r w:rsidRPr="00265BA7">
              <w:rPr>
                <w:rFonts w:cstheme="minorHAnsi"/>
                <w:szCs w:val="16"/>
              </w:rPr>
              <w:t>Assessment Recommendation Therapy or Training Supports - Psychologist</w:t>
            </w:r>
          </w:p>
          <w:p w14:paraId="7DACCF18" w14:textId="2B5E091B" w:rsidR="00D31C78" w:rsidRPr="00265BA7" w:rsidRDefault="00D31C78" w:rsidP="00B73D4A">
            <w:pPr>
              <w:pStyle w:val="ListParagraph"/>
              <w:numPr>
                <w:ilvl w:val="0"/>
                <w:numId w:val="47"/>
              </w:numPr>
              <w:ind w:left="179" w:right="-202" w:hanging="142"/>
              <w:rPr>
                <w:rFonts w:eastAsia="Times New Roman" w:cstheme="minorHAnsi"/>
                <w:color w:val="000000"/>
                <w:szCs w:val="16"/>
                <w:lang w:eastAsia="en-AU"/>
              </w:rPr>
            </w:pPr>
            <w:bookmarkStart w:id="467" w:name="P02"/>
            <w:r w:rsidRPr="00265BA7">
              <w:rPr>
                <w:rFonts w:eastAsia="Times New Roman" w:cstheme="minorHAnsi"/>
                <w:color w:val="000000"/>
                <w:szCs w:val="16"/>
                <w:lang w:eastAsia="en-AU"/>
              </w:rPr>
              <w:t>This includes paid provisional psychologists operating under supervision</w:t>
            </w:r>
            <w:bookmarkEnd w:id="467"/>
          </w:p>
        </w:tc>
        <w:tc>
          <w:tcPr>
            <w:tcW w:w="218" w:type="pct"/>
            <w:hideMark/>
          </w:tcPr>
          <w:p w14:paraId="6991B969" w14:textId="0DB9835E" w:rsidR="00E522EA" w:rsidRPr="00265BA7" w:rsidRDefault="00E522EA" w:rsidP="00E522EA">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50" w:type="pct"/>
            <w:hideMark/>
          </w:tcPr>
          <w:p w14:paraId="1682EE5A" w14:textId="71EE7942" w:rsidR="00E522EA" w:rsidRPr="00265BA7" w:rsidRDefault="00E522EA" w:rsidP="00E522EA">
            <w:pPr>
              <w:jc w:val="center"/>
              <w:rPr>
                <w:rFonts w:cstheme="minorHAnsi"/>
                <w:szCs w:val="16"/>
              </w:rPr>
            </w:pPr>
            <w:r w:rsidRPr="00265BA7">
              <w:t>$222.99</w:t>
            </w:r>
          </w:p>
        </w:tc>
        <w:tc>
          <w:tcPr>
            <w:tcW w:w="702" w:type="pct"/>
            <w:hideMark/>
          </w:tcPr>
          <w:p w14:paraId="37FEBA2D" w14:textId="64AED7FA" w:rsidR="00E522EA" w:rsidRPr="00265BA7" w:rsidRDefault="00E522EA" w:rsidP="00E522EA">
            <w:pPr>
              <w:jc w:val="center"/>
              <w:rPr>
                <w:rFonts w:cstheme="minorHAnsi"/>
                <w:szCs w:val="16"/>
              </w:rPr>
            </w:pPr>
            <w:r w:rsidRPr="00265BA7">
              <w:t>$244.22</w:t>
            </w:r>
          </w:p>
        </w:tc>
        <w:tc>
          <w:tcPr>
            <w:tcW w:w="411" w:type="pct"/>
            <w:hideMark/>
          </w:tcPr>
          <w:p w14:paraId="42393520" w14:textId="22A08D87" w:rsidR="00E522EA" w:rsidRPr="00265BA7" w:rsidRDefault="00E522EA" w:rsidP="00E522EA">
            <w:pPr>
              <w:jc w:val="center"/>
              <w:rPr>
                <w:rFonts w:cstheme="minorHAnsi"/>
                <w:szCs w:val="16"/>
              </w:rPr>
            </w:pPr>
            <w:r w:rsidRPr="00265BA7">
              <w:t>$341.91</w:t>
            </w:r>
          </w:p>
        </w:tc>
        <w:tc>
          <w:tcPr>
            <w:tcW w:w="411" w:type="pct"/>
            <w:hideMark/>
          </w:tcPr>
          <w:p w14:paraId="27B7F23B" w14:textId="0462499D" w:rsidR="00E522EA" w:rsidRPr="00265BA7" w:rsidRDefault="00E522EA" w:rsidP="00E522EA">
            <w:pPr>
              <w:jc w:val="center"/>
              <w:rPr>
                <w:rFonts w:cstheme="minorHAnsi"/>
                <w:szCs w:val="16"/>
              </w:rPr>
            </w:pPr>
            <w:r w:rsidRPr="00265BA7">
              <w:t>$366.33</w:t>
            </w:r>
          </w:p>
        </w:tc>
      </w:tr>
      <w:tr w:rsidR="00E73D53" w:rsidRPr="00265BA7" w14:paraId="5D76BF33" w14:textId="77777777" w:rsidTr="00B73D4A">
        <w:tc>
          <w:tcPr>
            <w:tcW w:w="793" w:type="pct"/>
            <w:hideMark/>
          </w:tcPr>
          <w:p w14:paraId="31564C25" w14:textId="77777777" w:rsidR="00E73D53" w:rsidRPr="00265BA7" w:rsidRDefault="00E73D53" w:rsidP="00534E7D">
            <w:pPr>
              <w:rPr>
                <w:rFonts w:eastAsia="Times New Roman" w:cstheme="minorHAnsi"/>
                <w:color w:val="000000"/>
                <w:szCs w:val="16"/>
                <w:lang w:eastAsia="en-AU"/>
              </w:rPr>
            </w:pPr>
            <w:r w:rsidRPr="00265BA7">
              <w:rPr>
                <w:rFonts w:eastAsia="Times New Roman" w:cstheme="minorHAnsi"/>
                <w:color w:val="000000"/>
                <w:szCs w:val="16"/>
                <w:lang w:eastAsia="en-AU"/>
              </w:rPr>
              <w:t>01_665_0128_1_3</w:t>
            </w:r>
          </w:p>
        </w:tc>
        <w:tc>
          <w:tcPr>
            <w:tcW w:w="1814" w:type="pct"/>
            <w:hideMark/>
          </w:tcPr>
          <w:p w14:paraId="56B3E3C2" w14:textId="71071799" w:rsidR="00E73D53" w:rsidRPr="00265BA7" w:rsidRDefault="00E73D53" w:rsidP="00534E7D">
            <w:pPr>
              <w:rPr>
                <w:rFonts w:eastAsia="Times New Roman" w:cstheme="minorHAnsi"/>
                <w:color w:val="000000"/>
                <w:szCs w:val="16"/>
                <w:lang w:eastAsia="en-AU"/>
              </w:rPr>
            </w:pPr>
            <w:r w:rsidRPr="00265BA7">
              <w:rPr>
                <w:rFonts w:cstheme="minorHAnsi"/>
                <w:szCs w:val="16"/>
              </w:rPr>
              <w:t xml:space="preserve">Assessment Recommendation Therapy or Training Supports </w:t>
            </w:r>
            <w:r w:rsidRPr="00265BA7">
              <w:rPr>
                <w:rFonts w:eastAsia="Times New Roman" w:cstheme="minorHAnsi"/>
                <w:color w:val="000000"/>
                <w:szCs w:val="16"/>
                <w:lang w:eastAsia="en-AU"/>
              </w:rPr>
              <w:t>-</w:t>
            </w:r>
            <w:r w:rsidRPr="00265BA7">
              <w:rPr>
                <w:rFonts w:cstheme="minorHAnsi"/>
                <w:szCs w:val="16"/>
              </w:rPr>
              <w:t xml:space="preserve"> Speech Pathologist</w:t>
            </w:r>
          </w:p>
        </w:tc>
        <w:tc>
          <w:tcPr>
            <w:tcW w:w="218" w:type="pct"/>
            <w:hideMark/>
          </w:tcPr>
          <w:p w14:paraId="4E356BC8" w14:textId="3F725F89" w:rsidR="00E73D53" w:rsidRPr="00265BA7" w:rsidRDefault="00E73D53"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50" w:type="pct"/>
            <w:hideMark/>
          </w:tcPr>
          <w:p w14:paraId="7274BD7B" w14:textId="77777777" w:rsidR="00E73D53" w:rsidRPr="00265BA7" w:rsidRDefault="00E73D53" w:rsidP="00534E7D">
            <w:pPr>
              <w:jc w:val="center"/>
              <w:rPr>
                <w:rFonts w:cstheme="minorHAnsi"/>
                <w:szCs w:val="16"/>
              </w:rPr>
            </w:pPr>
            <w:r w:rsidRPr="00265BA7">
              <w:rPr>
                <w:rFonts w:cstheme="minorHAnsi"/>
                <w:szCs w:val="16"/>
              </w:rPr>
              <w:t>$193.99</w:t>
            </w:r>
          </w:p>
        </w:tc>
        <w:tc>
          <w:tcPr>
            <w:tcW w:w="702" w:type="pct"/>
            <w:hideMark/>
          </w:tcPr>
          <w:p w14:paraId="0396121F" w14:textId="77777777" w:rsidR="00E73D53" w:rsidRPr="00265BA7" w:rsidRDefault="00E73D53" w:rsidP="00534E7D">
            <w:pPr>
              <w:jc w:val="center"/>
              <w:rPr>
                <w:rFonts w:cstheme="minorHAnsi"/>
                <w:szCs w:val="16"/>
              </w:rPr>
            </w:pPr>
            <w:r w:rsidRPr="00265BA7">
              <w:rPr>
                <w:rFonts w:cstheme="minorHAnsi"/>
                <w:szCs w:val="16"/>
              </w:rPr>
              <w:t>$193.99</w:t>
            </w:r>
          </w:p>
        </w:tc>
        <w:tc>
          <w:tcPr>
            <w:tcW w:w="411" w:type="pct"/>
            <w:hideMark/>
          </w:tcPr>
          <w:p w14:paraId="2F41DB3F" w14:textId="77777777" w:rsidR="00E73D53" w:rsidRPr="00265BA7" w:rsidRDefault="00E73D53" w:rsidP="00534E7D">
            <w:pPr>
              <w:jc w:val="center"/>
              <w:rPr>
                <w:rFonts w:cstheme="minorHAnsi"/>
                <w:szCs w:val="16"/>
              </w:rPr>
            </w:pPr>
            <w:r w:rsidRPr="00265BA7">
              <w:rPr>
                <w:rFonts w:cstheme="minorHAnsi"/>
                <w:szCs w:val="16"/>
              </w:rPr>
              <w:t>$271.59</w:t>
            </w:r>
          </w:p>
        </w:tc>
        <w:tc>
          <w:tcPr>
            <w:tcW w:w="411" w:type="pct"/>
            <w:hideMark/>
          </w:tcPr>
          <w:p w14:paraId="0C84CB45" w14:textId="77777777" w:rsidR="00E73D53" w:rsidRPr="00265BA7" w:rsidRDefault="00E73D53" w:rsidP="00534E7D">
            <w:pPr>
              <w:jc w:val="center"/>
              <w:rPr>
                <w:rFonts w:cstheme="minorHAnsi"/>
                <w:szCs w:val="16"/>
              </w:rPr>
            </w:pPr>
            <w:r w:rsidRPr="00265BA7">
              <w:rPr>
                <w:rFonts w:cstheme="minorHAnsi"/>
                <w:szCs w:val="16"/>
              </w:rPr>
              <w:t>$290.99</w:t>
            </w:r>
          </w:p>
        </w:tc>
      </w:tr>
      <w:tr w:rsidR="00E73D53" w:rsidRPr="00265BA7" w14:paraId="340BECE5" w14:textId="77777777" w:rsidTr="00B73D4A">
        <w:trPr>
          <w:cnfStyle w:val="000000100000" w:firstRow="0" w:lastRow="0" w:firstColumn="0" w:lastColumn="0" w:oddVBand="0" w:evenVBand="0" w:oddHBand="1" w:evenHBand="0" w:firstRowFirstColumn="0" w:firstRowLastColumn="0" w:lastRowFirstColumn="0" w:lastRowLastColumn="0"/>
        </w:trPr>
        <w:tc>
          <w:tcPr>
            <w:tcW w:w="793" w:type="pct"/>
          </w:tcPr>
          <w:p w14:paraId="2F91FD04" w14:textId="3C94CC87" w:rsidR="00E73D53" w:rsidRPr="00265BA7" w:rsidRDefault="00E73D53" w:rsidP="00534E7D">
            <w:pPr>
              <w:rPr>
                <w:rFonts w:eastAsia="Times New Roman" w:cstheme="minorHAnsi"/>
                <w:color w:val="000000"/>
                <w:szCs w:val="16"/>
                <w:lang w:eastAsia="en-AU"/>
              </w:rPr>
            </w:pPr>
            <w:r w:rsidRPr="00265BA7">
              <w:rPr>
                <w:rFonts w:eastAsia="Times New Roman" w:cstheme="minorHAnsi"/>
                <w:color w:val="000000"/>
                <w:szCs w:val="16"/>
                <w:lang w:eastAsia="en-AU"/>
              </w:rPr>
              <w:t>01_741_0128_1_3</w:t>
            </w:r>
          </w:p>
        </w:tc>
        <w:tc>
          <w:tcPr>
            <w:tcW w:w="1814" w:type="pct"/>
          </w:tcPr>
          <w:p w14:paraId="0EA4551A" w14:textId="03B2EF6E" w:rsidR="00E73D53" w:rsidRPr="00265BA7" w:rsidRDefault="00E73D53" w:rsidP="00534E7D">
            <w:pPr>
              <w:rPr>
                <w:rFonts w:cstheme="minorHAnsi"/>
                <w:szCs w:val="16"/>
              </w:rPr>
            </w:pPr>
            <w:r w:rsidRPr="00265BA7">
              <w:rPr>
                <w:rFonts w:cstheme="minorHAnsi"/>
                <w:szCs w:val="16"/>
              </w:rPr>
              <w:t>Assessment Recommendation Therapy or Training Supports - Other Professional</w:t>
            </w:r>
          </w:p>
        </w:tc>
        <w:tc>
          <w:tcPr>
            <w:tcW w:w="218" w:type="pct"/>
          </w:tcPr>
          <w:p w14:paraId="51618755" w14:textId="26CD2E3A" w:rsidR="00E73D53" w:rsidRPr="00265BA7" w:rsidRDefault="00E73D53"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50" w:type="pct"/>
          </w:tcPr>
          <w:p w14:paraId="2591AD42" w14:textId="77777777" w:rsidR="00E73D53" w:rsidRPr="00265BA7" w:rsidRDefault="00E73D53" w:rsidP="00534E7D">
            <w:pPr>
              <w:jc w:val="center"/>
              <w:rPr>
                <w:rFonts w:cstheme="minorHAnsi"/>
                <w:szCs w:val="16"/>
              </w:rPr>
            </w:pPr>
            <w:r w:rsidRPr="00265BA7">
              <w:rPr>
                <w:rFonts w:cstheme="minorHAnsi"/>
                <w:szCs w:val="16"/>
              </w:rPr>
              <w:t>$193.99</w:t>
            </w:r>
          </w:p>
        </w:tc>
        <w:tc>
          <w:tcPr>
            <w:tcW w:w="702" w:type="pct"/>
          </w:tcPr>
          <w:p w14:paraId="60B08D99" w14:textId="77777777" w:rsidR="00E73D53" w:rsidRPr="00265BA7" w:rsidRDefault="00E73D53" w:rsidP="00534E7D">
            <w:pPr>
              <w:jc w:val="center"/>
              <w:rPr>
                <w:rFonts w:cstheme="minorHAnsi"/>
                <w:szCs w:val="16"/>
              </w:rPr>
            </w:pPr>
            <w:r w:rsidRPr="00265BA7">
              <w:rPr>
                <w:rFonts w:cstheme="minorHAnsi"/>
                <w:szCs w:val="16"/>
              </w:rPr>
              <w:t>$193.99</w:t>
            </w:r>
          </w:p>
        </w:tc>
        <w:tc>
          <w:tcPr>
            <w:tcW w:w="411" w:type="pct"/>
          </w:tcPr>
          <w:p w14:paraId="70351181" w14:textId="77777777" w:rsidR="00E73D53" w:rsidRPr="00265BA7" w:rsidRDefault="00E73D53" w:rsidP="00534E7D">
            <w:pPr>
              <w:jc w:val="center"/>
              <w:rPr>
                <w:rFonts w:cstheme="minorHAnsi"/>
                <w:szCs w:val="16"/>
              </w:rPr>
            </w:pPr>
            <w:r w:rsidRPr="00265BA7">
              <w:rPr>
                <w:rFonts w:cstheme="minorHAnsi"/>
                <w:szCs w:val="16"/>
              </w:rPr>
              <w:t>$271.59</w:t>
            </w:r>
          </w:p>
        </w:tc>
        <w:tc>
          <w:tcPr>
            <w:tcW w:w="411" w:type="pct"/>
          </w:tcPr>
          <w:p w14:paraId="3EED636C" w14:textId="77777777" w:rsidR="00E73D53" w:rsidRPr="00265BA7" w:rsidRDefault="00E73D53" w:rsidP="00534E7D">
            <w:pPr>
              <w:jc w:val="center"/>
              <w:rPr>
                <w:rFonts w:cstheme="minorHAnsi"/>
                <w:szCs w:val="16"/>
              </w:rPr>
            </w:pPr>
            <w:r w:rsidRPr="00265BA7">
              <w:rPr>
                <w:rFonts w:cstheme="minorHAnsi"/>
                <w:szCs w:val="16"/>
              </w:rPr>
              <w:t>$290.99</w:t>
            </w:r>
          </w:p>
        </w:tc>
      </w:tr>
    </w:tbl>
    <w:p w14:paraId="41E43756" w14:textId="057CD90B" w:rsidR="00F95C57" w:rsidRPr="00265BA7" w:rsidRDefault="00F95C57" w:rsidP="00534E7D">
      <w:pPr>
        <w:rPr>
          <w:bCs/>
        </w:rPr>
      </w:pPr>
      <w:bookmarkStart w:id="468" w:name="_Toc485131958"/>
      <w:bookmarkStart w:id="469" w:name="_Toc504114430"/>
      <w:bookmarkStart w:id="470" w:name="_Toc504137198"/>
      <w:bookmarkStart w:id="471" w:name="_Toc536784155"/>
      <w:bookmarkStart w:id="472" w:name="_Toc4410981"/>
      <w:bookmarkStart w:id="473" w:name="_Toc18605700"/>
      <w:bookmarkStart w:id="474" w:name="_Toc18605778"/>
      <w:bookmarkStart w:id="475" w:name="_Toc20081296"/>
      <w:bookmarkStart w:id="476" w:name="_Toc41159120"/>
      <w:r w:rsidRPr="00265BA7">
        <w:rPr>
          <w:bCs/>
        </w:rPr>
        <w:t>These support items relate to registration group 01</w:t>
      </w:r>
      <w:r w:rsidR="00D81780" w:rsidRPr="00265BA7">
        <w:rPr>
          <w:bCs/>
        </w:rPr>
        <w:t>1</w:t>
      </w:r>
      <w:r w:rsidRPr="00265BA7">
        <w:rPr>
          <w:bCs/>
        </w:rPr>
        <w:t xml:space="preserve">8: </w:t>
      </w:r>
      <w:r w:rsidR="00D3148C" w:rsidRPr="00265BA7">
        <w:rPr>
          <w:rFonts w:ascii="Arial" w:hAnsi="Arial" w:cs="Arial"/>
        </w:rPr>
        <w:t>Early Intervention Supports for Early Childhood</w:t>
      </w:r>
      <w:r w:rsidR="00D3148C" w:rsidRPr="00265BA7">
        <w:rPr>
          <w:bCs/>
        </w:rPr>
        <w:t xml:space="preserve"> </w:t>
      </w:r>
      <w:r w:rsidRPr="00265BA7">
        <w:rPr>
          <w:bCs/>
        </w:rPr>
        <w:t xml:space="preserve">and are to be used by participants </w:t>
      </w:r>
      <w:r w:rsidR="00D81780" w:rsidRPr="00265BA7">
        <w:rPr>
          <w:bCs/>
        </w:rPr>
        <w:t xml:space="preserve">younger </w:t>
      </w:r>
      <w:r w:rsidRPr="00265BA7">
        <w:rPr>
          <w:bCs/>
        </w:rPr>
        <w:t>than 7.</w:t>
      </w:r>
    </w:p>
    <w:tbl>
      <w:tblPr>
        <w:tblStyle w:val="GridTable4-Accent4"/>
        <w:tblW w:w="5077" w:type="pct"/>
        <w:tblLook w:val="0420" w:firstRow="1" w:lastRow="0" w:firstColumn="0" w:lastColumn="0" w:noHBand="0" w:noVBand="1"/>
        <w:tblCaption w:val="Therapy-related health supports"/>
      </w:tblPr>
      <w:tblGrid>
        <w:gridCol w:w="1551"/>
        <w:gridCol w:w="3520"/>
        <w:gridCol w:w="563"/>
        <w:gridCol w:w="1177"/>
        <w:gridCol w:w="1359"/>
        <w:gridCol w:w="803"/>
        <w:gridCol w:w="803"/>
      </w:tblGrid>
      <w:tr w:rsidR="00F95C57" w:rsidRPr="00265BA7" w14:paraId="02A92B06" w14:textId="77777777" w:rsidTr="00B73D4A">
        <w:trPr>
          <w:cnfStyle w:val="100000000000" w:firstRow="1" w:lastRow="0" w:firstColumn="0" w:lastColumn="0" w:oddVBand="0" w:evenVBand="0" w:oddHBand="0" w:evenHBand="0" w:firstRowFirstColumn="0" w:firstRowLastColumn="0" w:lastRowFirstColumn="0" w:lastRowLastColumn="0"/>
          <w:tblHeader/>
        </w:trPr>
        <w:tc>
          <w:tcPr>
            <w:tcW w:w="794" w:type="pct"/>
          </w:tcPr>
          <w:p w14:paraId="5AA1FD1E" w14:textId="77777777" w:rsidR="00F95C57" w:rsidRPr="00265BA7" w:rsidRDefault="00F95C57"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814" w:type="pct"/>
          </w:tcPr>
          <w:p w14:paraId="1378566C" w14:textId="77777777" w:rsidR="00F95C57" w:rsidRPr="00265BA7" w:rsidRDefault="00F95C57"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289" w:type="pct"/>
          </w:tcPr>
          <w:p w14:paraId="0A98291B" w14:textId="77777777" w:rsidR="00F95C57" w:rsidRPr="00265BA7" w:rsidRDefault="00F95C57"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615" w:type="pct"/>
          </w:tcPr>
          <w:p w14:paraId="0A6DA94F" w14:textId="77777777" w:rsidR="00F95C57" w:rsidRPr="00265BA7" w:rsidRDefault="00F95C57"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NSW</w:t>
            </w:r>
            <w:r w:rsidRPr="00265BA7">
              <w:rPr>
                <w:rFonts w:ascii="Arial" w:eastAsia="Times New Roman" w:hAnsi="Arial" w:cs="Arial"/>
                <w:szCs w:val="16"/>
                <w:lang w:eastAsia="en-AU"/>
              </w:rPr>
              <w:br/>
              <w:t>VIC</w:t>
            </w:r>
            <w:r w:rsidRPr="00265BA7">
              <w:rPr>
                <w:rFonts w:ascii="Arial" w:eastAsia="Times New Roman" w:hAnsi="Arial" w:cs="Arial"/>
                <w:szCs w:val="16"/>
                <w:lang w:eastAsia="en-AU"/>
              </w:rPr>
              <w:br/>
              <w:t>QLD</w:t>
            </w:r>
            <w:r w:rsidRPr="00265BA7">
              <w:rPr>
                <w:rFonts w:ascii="Arial" w:eastAsia="Times New Roman" w:hAnsi="Arial" w:cs="Arial"/>
                <w:szCs w:val="16"/>
                <w:lang w:eastAsia="en-AU"/>
              </w:rPr>
              <w:br/>
              <w:t>ACT</w:t>
            </w:r>
          </w:p>
        </w:tc>
        <w:tc>
          <w:tcPr>
            <w:tcW w:w="702" w:type="pct"/>
          </w:tcPr>
          <w:p w14:paraId="2C04ED87" w14:textId="77777777" w:rsidR="00F95C57" w:rsidRPr="00265BA7" w:rsidRDefault="00F95C57"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WA</w:t>
            </w:r>
            <w:r w:rsidRPr="00265BA7">
              <w:rPr>
                <w:rFonts w:ascii="Arial" w:eastAsia="Times New Roman" w:hAnsi="Arial" w:cs="Arial"/>
                <w:szCs w:val="16"/>
                <w:lang w:eastAsia="en-AU"/>
              </w:rPr>
              <w:br/>
              <w:t>SA</w:t>
            </w:r>
            <w:r w:rsidRPr="00265BA7">
              <w:rPr>
                <w:rFonts w:ascii="Arial" w:eastAsia="Times New Roman" w:hAnsi="Arial" w:cs="Arial"/>
                <w:szCs w:val="16"/>
                <w:lang w:eastAsia="en-AU"/>
              </w:rPr>
              <w:br/>
              <w:t>TAS</w:t>
            </w:r>
            <w:r w:rsidRPr="00265BA7">
              <w:rPr>
                <w:rFonts w:ascii="Arial" w:eastAsia="Times New Roman" w:hAnsi="Arial" w:cs="Arial"/>
                <w:szCs w:val="16"/>
                <w:lang w:eastAsia="en-AU"/>
              </w:rPr>
              <w:br/>
              <w:t>NT</w:t>
            </w:r>
          </w:p>
        </w:tc>
        <w:tc>
          <w:tcPr>
            <w:tcW w:w="411" w:type="pct"/>
          </w:tcPr>
          <w:p w14:paraId="541925DD" w14:textId="77777777" w:rsidR="00F95C57" w:rsidRPr="00265BA7" w:rsidRDefault="00F95C57"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374" w:type="pct"/>
          </w:tcPr>
          <w:p w14:paraId="63CE769C" w14:textId="77777777" w:rsidR="00F95C57" w:rsidRPr="00265BA7" w:rsidRDefault="00F95C57"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95C57" w:rsidRPr="00265BA7" w14:paraId="78A0E7AA" w14:textId="77777777" w:rsidTr="00B73D4A">
        <w:trPr>
          <w:cnfStyle w:val="000000100000" w:firstRow="0" w:lastRow="0" w:firstColumn="0" w:lastColumn="0" w:oddVBand="0" w:evenVBand="0" w:oddHBand="1" w:evenHBand="0" w:firstRowFirstColumn="0" w:firstRowLastColumn="0" w:lastRowFirstColumn="0" w:lastRowLastColumn="0"/>
        </w:trPr>
        <w:tc>
          <w:tcPr>
            <w:tcW w:w="794" w:type="pct"/>
            <w:hideMark/>
          </w:tcPr>
          <w:p w14:paraId="2EE42B52" w14:textId="77777777" w:rsidR="00F95C57" w:rsidRPr="00265BA7" w:rsidRDefault="00F95C57" w:rsidP="00534E7D">
            <w:pPr>
              <w:rPr>
                <w:rFonts w:eastAsia="Times New Roman" w:cstheme="minorHAnsi"/>
                <w:b/>
                <w:bCs/>
                <w:color w:val="000000"/>
                <w:szCs w:val="16"/>
                <w:lang w:eastAsia="en-AU"/>
              </w:rPr>
            </w:pPr>
            <w:r w:rsidRPr="00265BA7">
              <w:rPr>
                <w:rFonts w:eastAsia="Times New Roman" w:cstheme="minorHAnsi"/>
                <w:color w:val="000000"/>
                <w:szCs w:val="16"/>
                <w:lang w:eastAsia="en-AU"/>
              </w:rPr>
              <w:t>01_760_0118_1_3</w:t>
            </w:r>
          </w:p>
        </w:tc>
        <w:tc>
          <w:tcPr>
            <w:tcW w:w="1814" w:type="pct"/>
          </w:tcPr>
          <w:p w14:paraId="025EADBB" w14:textId="2BAB1013" w:rsidR="00F95C57" w:rsidRPr="00265BA7" w:rsidRDefault="00F95C57" w:rsidP="00534E7D">
            <w:pPr>
              <w:rPr>
                <w:rFonts w:eastAsia="Times New Roman" w:cstheme="minorHAnsi"/>
                <w:color w:val="000000"/>
                <w:szCs w:val="16"/>
                <w:lang w:eastAsia="en-AU"/>
              </w:rPr>
            </w:pPr>
            <w:r w:rsidRPr="00265BA7">
              <w:t>Assessment Recommendation Therapy or Training - EC - Dietitian</w:t>
            </w:r>
          </w:p>
        </w:tc>
        <w:tc>
          <w:tcPr>
            <w:tcW w:w="289" w:type="pct"/>
          </w:tcPr>
          <w:p w14:paraId="053B8740" w14:textId="77777777" w:rsidR="00F95C57" w:rsidRPr="00265BA7" w:rsidRDefault="00F95C57"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15" w:type="pct"/>
          </w:tcPr>
          <w:p w14:paraId="57C04B16" w14:textId="77777777" w:rsidR="00F95C57" w:rsidRPr="00265BA7" w:rsidRDefault="00F95C57" w:rsidP="00534E7D">
            <w:pPr>
              <w:jc w:val="center"/>
              <w:rPr>
                <w:rFonts w:cstheme="minorHAnsi"/>
                <w:szCs w:val="16"/>
              </w:rPr>
            </w:pPr>
            <w:r w:rsidRPr="00265BA7">
              <w:rPr>
                <w:rFonts w:cstheme="minorHAnsi"/>
                <w:szCs w:val="16"/>
              </w:rPr>
              <w:t>$193.99</w:t>
            </w:r>
          </w:p>
        </w:tc>
        <w:tc>
          <w:tcPr>
            <w:tcW w:w="702" w:type="pct"/>
          </w:tcPr>
          <w:p w14:paraId="070D7B9B" w14:textId="77777777" w:rsidR="00F95C57" w:rsidRPr="00265BA7" w:rsidRDefault="00F95C57" w:rsidP="00534E7D">
            <w:pPr>
              <w:jc w:val="center"/>
              <w:rPr>
                <w:rFonts w:cstheme="minorHAnsi"/>
                <w:szCs w:val="16"/>
              </w:rPr>
            </w:pPr>
            <w:r w:rsidRPr="00265BA7">
              <w:rPr>
                <w:rFonts w:cstheme="minorHAnsi"/>
                <w:szCs w:val="16"/>
              </w:rPr>
              <w:t>$193.99</w:t>
            </w:r>
          </w:p>
        </w:tc>
        <w:tc>
          <w:tcPr>
            <w:tcW w:w="411" w:type="pct"/>
          </w:tcPr>
          <w:p w14:paraId="2B4B8DBA" w14:textId="77777777" w:rsidR="00F95C57" w:rsidRPr="00265BA7" w:rsidRDefault="00F95C57" w:rsidP="00534E7D">
            <w:pPr>
              <w:jc w:val="center"/>
              <w:rPr>
                <w:rFonts w:cstheme="minorHAnsi"/>
                <w:szCs w:val="16"/>
              </w:rPr>
            </w:pPr>
            <w:r w:rsidRPr="00265BA7">
              <w:rPr>
                <w:rFonts w:cstheme="minorHAnsi"/>
                <w:szCs w:val="16"/>
              </w:rPr>
              <w:t>$271.59</w:t>
            </w:r>
          </w:p>
        </w:tc>
        <w:tc>
          <w:tcPr>
            <w:tcW w:w="374" w:type="pct"/>
          </w:tcPr>
          <w:p w14:paraId="0C88D6B0" w14:textId="77777777" w:rsidR="00F95C57" w:rsidRPr="00265BA7" w:rsidRDefault="00F95C57" w:rsidP="00534E7D">
            <w:pPr>
              <w:jc w:val="center"/>
              <w:rPr>
                <w:rFonts w:cstheme="minorHAnsi"/>
                <w:szCs w:val="16"/>
              </w:rPr>
            </w:pPr>
            <w:r w:rsidRPr="00265BA7">
              <w:rPr>
                <w:rFonts w:cstheme="minorHAnsi"/>
                <w:szCs w:val="16"/>
              </w:rPr>
              <w:t>$290.99</w:t>
            </w:r>
          </w:p>
        </w:tc>
      </w:tr>
      <w:tr w:rsidR="00F95C57" w:rsidRPr="00265BA7" w14:paraId="5E954232" w14:textId="77777777" w:rsidTr="00B73D4A">
        <w:tc>
          <w:tcPr>
            <w:tcW w:w="794" w:type="pct"/>
            <w:hideMark/>
          </w:tcPr>
          <w:p w14:paraId="4FE45AC5" w14:textId="77777777" w:rsidR="00F95C57" w:rsidRPr="00265BA7" w:rsidRDefault="00F95C57" w:rsidP="00534E7D">
            <w:pPr>
              <w:rPr>
                <w:rFonts w:eastAsia="Times New Roman" w:cstheme="minorHAnsi"/>
                <w:b/>
                <w:bCs/>
                <w:color w:val="000000"/>
                <w:szCs w:val="16"/>
                <w:lang w:eastAsia="en-AU"/>
              </w:rPr>
            </w:pPr>
            <w:r w:rsidRPr="00265BA7">
              <w:rPr>
                <w:rFonts w:eastAsia="Times New Roman" w:cstheme="minorHAnsi"/>
                <w:color w:val="000000"/>
                <w:szCs w:val="16"/>
                <w:lang w:eastAsia="en-AU"/>
              </w:rPr>
              <w:t>01_650_0118_1_3</w:t>
            </w:r>
          </w:p>
        </w:tc>
        <w:tc>
          <w:tcPr>
            <w:tcW w:w="1814" w:type="pct"/>
          </w:tcPr>
          <w:p w14:paraId="067B14B5" w14:textId="5A57C06C" w:rsidR="00F95C57" w:rsidRPr="00265BA7" w:rsidRDefault="00F95C57" w:rsidP="00534E7D">
            <w:pPr>
              <w:rPr>
                <w:rFonts w:eastAsia="Times New Roman" w:cstheme="minorHAnsi"/>
                <w:color w:val="000000"/>
                <w:szCs w:val="16"/>
                <w:lang w:eastAsia="en-AU"/>
              </w:rPr>
            </w:pPr>
            <w:r w:rsidRPr="00265BA7">
              <w:t>Assessment Recommendation Therapy or Training - EC - Occupational Therapist</w:t>
            </w:r>
          </w:p>
        </w:tc>
        <w:tc>
          <w:tcPr>
            <w:tcW w:w="289" w:type="pct"/>
          </w:tcPr>
          <w:p w14:paraId="3AD60EC3" w14:textId="77777777" w:rsidR="00F95C57" w:rsidRPr="00265BA7" w:rsidRDefault="00F95C57"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15" w:type="pct"/>
          </w:tcPr>
          <w:p w14:paraId="410132B8" w14:textId="77777777" w:rsidR="00F95C57" w:rsidRPr="00265BA7" w:rsidRDefault="00F95C57" w:rsidP="00534E7D">
            <w:pPr>
              <w:jc w:val="center"/>
              <w:rPr>
                <w:rFonts w:cstheme="minorHAnsi"/>
                <w:szCs w:val="16"/>
              </w:rPr>
            </w:pPr>
            <w:r w:rsidRPr="00265BA7">
              <w:rPr>
                <w:rFonts w:cstheme="minorHAnsi"/>
                <w:szCs w:val="16"/>
              </w:rPr>
              <w:t>$193.99</w:t>
            </w:r>
          </w:p>
        </w:tc>
        <w:tc>
          <w:tcPr>
            <w:tcW w:w="702" w:type="pct"/>
          </w:tcPr>
          <w:p w14:paraId="66039B8D" w14:textId="77777777" w:rsidR="00F95C57" w:rsidRPr="00265BA7" w:rsidRDefault="00F95C57" w:rsidP="00534E7D">
            <w:pPr>
              <w:jc w:val="center"/>
              <w:rPr>
                <w:rFonts w:cstheme="minorHAnsi"/>
                <w:szCs w:val="16"/>
              </w:rPr>
            </w:pPr>
            <w:r w:rsidRPr="00265BA7">
              <w:rPr>
                <w:rFonts w:cstheme="minorHAnsi"/>
                <w:szCs w:val="16"/>
              </w:rPr>
              <w:t>$193.99</w:t>
            </w:r>
          </w:p>
        </w:tc>
        <w:tc>
          <w:tcPr>
            <w:tcW w:w="411" w:type="pct"/>
          </w:tcPr>
          <w:p w14:paraId="337360D7" w14:textId="77777777" w:rsidR="00F95C57" w:rsidRPr="00265BA7" w:rsidRDefault="00F95C57" w:rsidP="00534E7D">
            <w:pPr>
              <w:jc w:val="center"/>
              <w:rPr>
                <w:rFonts w:cstheme="minorHAnsi"/>
                <w:szCs w:val="16"/>
              </w:rPr>
            </w:pPr>
            <w:r w:rsidRPr="00265BA7">
              <w:rPr>
                <w:rFonts w:cstheme="minorHAnsi"/>
                <w:szCs w:val="16"/>
              </w:rPr>
              <w:t>$271.59</w:t>
            </w:r>
          </w:p>
        </w:tc>
        <w:tc>
          <w:tcPr>
            <w:tcW w:w="374" w:type="pct"/>
          </w:tcPr>
          <w:p w14:paraId="6C56F22B" w14:textId="77777777" w:rsidR="00F95C57" w:rsidRPr="00265BA7" w:rsidRDefault="00F95C57" w:rsidP="00534E7D">
            <w:pPr>
              <w:jc w:val="center"/>
              <w:rPr>
                <w:rFonts w:cstheme="minorHAnsi"/>
                <w:szCs w:val="16"/>
              </w:rPr>
            </w:pPr>
            <w:r w:rsidRPr="00265BA7">
              <w:rPr>
                <w:rFonts w:cstheme="minorHAnsi"/>
                <w:szCs w:val="16"/>
              </w:rPr>
              <w:t>$290.99</w:t>
            </w:r>
          </w:p>
        </w:tc>
      </w:tr>
      <w:tr w:rsidR="00F95C57" w:rsidRPr="00265BA7" w14:paraId="2E5BDAAC" w14:textId="77777777" w:rsidTr="00B73D4A">
        <w:trPr>
          <w:cnfStyle w:val="000000100000" w:firstRow="0" w:lastRow="0" w:firstColumn="0" w:lastColumn="0" w:oddVBand="0" w:evenVBand="0" w:oddHBand="1" w:evenHBand="0" w:firstRowFirstColumn="0" w:firstRowLastColumn="0" w:lastRowFirstColumn="0" w:lastRowLastColumn="0"/>
        </w:trPr>
        <w:tc>
          <w:tcPr>
            <w:tcW w:w="794" w:type="pct"/>
            <w:hideMark/>
          </w:tcPr>
          <w:p w14:paraId="1F196BA2" w14:textId="77777777" w:rsidR="00F95C57" w:rsidRPr="00265BA7" w:rsidRDefault="00F95C57" w:rsidP="00534E7D">
            <w:pPr>
              <w:rPr>
                <w:rFonts w:eastAsia="Times New Roman" w:cstheme="minorHAnsi"/>
                <w:b/>
                <w:bCs/>
                <w:color w:val="000000"/>
                <w:szCs w:val="16"/>
                <w:lang w:eastAsia="en-AU"/>
              </w:rPr>
            </w:pPr>
            <w:r w:rsidRPr="00265BA7">
              <w:rPr>
                <w:rFonts w:eastAsia="Times New Roman" w:cstheme="minorHAnsi"/>
                <w:color w:val="000000"/>
                <w:szCs w:val="16"/>
                <w:lang w:eastAsia="en-AU"/>
              </w:rPr>
              <w:t>01_720_0118_1_3</w:t>
            </w:r>
          </w:p>
        </w:tc>
        <w:tc>
          <w:tcPr>
            <w:tcW w:w="1814" w:type="pct"/>
          </w:tcPr>
          <w:p w14:paraId="2D42D5CF" w14:textId="2EA3D0AD" w:rsidR="00F95C57" w:rsidRPr="00265BA7" w:rsidRDefault="00F95C57" w:rsidP="00534E7D">
            <w:pPr>
              <w:rPr>
                <w:rFonts w:eastAsia="Times New Roman" w:cstheme="minorHAnsi"/>
                <w:color w:val="000000"/>
                <w:szCs w:val="16"/>
                <w:lang w:eastAsia="en-AU"/>
              </w:rPr>
            </w:pPr>
            <w:r w:rsidRPr="00265BA7">
              <w:t>Assessment Recommendation Therapy or Training - EC - Physiotherapist</w:t>
            </w:r>
          </w:p>
        </w:tc>
        <w:tc>
          <w:tcPr>
            <w:tcW w:w="289" w:type="pct"/>
          </w:tcPr>
          <w:p w14:paraId="78112343" w14:textId="77777777" w:rsidR="00F95C57" w:rsidRPr="00265BA7" w:rsidRDefault="00F95C57"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15" w:type="pct"/>
          </w:tcPr>
          <w:p w14:paraId="4482C2F7" w14:textId="77777777" w:rsidR="00F95C57" w:rsidRPr="00265BA7" w:rsidRDefault="00F95C57" w:rsidP="00534E7D">
            <w:pPr>
              <w:jc w:val="center"/>
              <w:rPr>
                <w:rFonts w:cstheme="minorHAnsi"/>
                <w:szCs w:val="16"/>
              </w:rPr>
            </w:pPr>
            <w:r w:rsidRPr="00265BA7">
              <w:rPr>
                <w:rFonts w:cstheme="minorHAnsi"/>
                <w:szCs w:val="16"/>
              </w:rPr>
              <w:t>$193.99</w:t>
            </w:r>
          </w:p>
        </w:tc>
        <w:tc>
          <w:tcPr>
            <w:tcW w:w="702" w:type="pct"/>
          </w:tcPr>
          <w:p w14:paraId="677E60DC" w14:textId="77777777" w:rsidR="00F95C57" w:rsidRPr="00265BA7" w:rsidRDefault="00F95C57" w:rsidP="00534E7D">
            <w:pPr>
              <w:jc w:val="center"/>
              <w:rPr>
                <w:rFonts w:cstheme="minorHAnsi"/>
                <w:szCs w:val="16"/>
              </w:rPr>
            </w:pPr>
            <w:r w:rsidRPr="00265BA7">
              <w:rPr>
                <w:rFonts w:cstheme="minorHAnsi"/>
                <w:szCs w:val="16"/>
              </w:rPr>
              <w:t>$224.62</w:t>
            </w:r>
          </w:p>
        </w:tc>
        <w:tc>
          <w:tcPr>
            <w:tcW w:w="411" w:type="pct"/>
          </w:tcPr>
          <w:p w14:paraId="7656BDAC" w14:textId="77777777" w:rsidR="00F95C57" w:rsidRPr="00265BA7" w:rsidRDefault="00F95C57" w:rsidP="00534E7D">
            <w:pPr>
              <w:jc w:val="center"/>
              <w:rPr>
                <w:rFonts w:cstheme="minorHAnsi"/>
                <w:szCs w:val="16"/>
              </w:rPr>
            </w:pPr>
            <w:r w:rsidRPr="00265BA7">
              <w:rPr>
                <w:rFonts w:cstheme="minorHAnsi"/>
                <w:szCs w:val="16"/>
              </w:rPr>
              <w:t>$314.47</w:t>
            </w:r>
          </w:p>
        </w:tc>
        <w:tc>
          <w:tcPr>
            <w:tcW w:w="374" w:type="pct"/>
          </w:tcPr>
          <w:p w14:paraId="78B762F2" w14:textId="77777777" w:rsidR="00F95C57" w:rsidRPr="00265BA7" w:rsidRDefault="00F95C57" w:rsidP="00534E7D">
            <w:pPr>
              <w:jc w:val="center"/>
              <w:rPr>
                <w:rFonts w:cstheme="minorHAnsi"/>
                <w:szCs w:val="16"/>
              </w:rPr>
            </w:pPr>
            <w:r w:rsidRPr="00265BA7">
              <w:rPr>
                <w:rFonts w:cstheme="minorHAnsi"/>
                <w:szCs w:val="16"/>
              </w:rPr>
              <w:t>$336.93</w:t>
            </w:r>
          </w:p>
        </w:tc>
      </w:tr>
      <w:tr w:rsidR="00F95C57" w:rsidRPr="00265BA7" w14:paraId="5E072783" w14:textId="77777777" w:rsidTr="00B73D4A">
        <w:tc>
          <w:tcPr>
            <w:tcW w:w="794" w:type="pct"/>
            <w:hideMark/>
          </w:tcPr>
          <w:p w14:paraId="14E0BC99" w14:textId="77777777" w:rsidR="00F95C57" w:rsidRPr="00265BA7" w:rsidRDefault="00F95C57" w:rsidP="00534E7D">
            <w:pPr>
              <w:rPr>
                <w:rFonts w:eastAsia="Times New Roman" w:cstheme="minorHAnsi"/>
                <w:b/>
                <w:bCs/>
                <w:color w:val="000000"/>
                <w:szCs w:val="16"/>
                <w:lang w:eastAsia="en-AU"/>
              </w:rPr>
            </w:pPr>
            <w:r w:rsidRPr="00265BA7">
              <w:rPr>
                <w:rFonts w:eastAsia="Times New Roman" w:cstheme="minorHAnsi"/>
                <w:color w:val="000000"/>
                <w:szCs w:val="16"/>
                <w:lang w:eastAsia="en-AU"/>
              </w:rPr>
              <w:t>01_663_0118_1_3</w:t>
            </w:r>
          </w:p>
        </w:tc>
        <w:tc>
          <w:tcPr>
            <w:tcW w:w="1814" w:type="pct"/>
          </w:tcPr>
          <w:p w14:paraId="0CAFF155" w14:textId="4FDB62CA" w:rsidR="00F95C57" w:rsidRPr="00265BA7" w:rsidRDefault="00F95C57" w:rsidP="00534E7D">
            <w:pPr>
              <w:rPr>
                <w:rFonts w:eastAsia="Times New Roman" w:cstheme="minorHAnsi"/>
                <w:color w:val="000000"/>
                <w:szCs w:val="16"/>
                <w:lang w:eastAsia="en-AU"/>
              </w:rPr>
            </w:pPr>
            <w:r w:rsidRPr="00265BA7">
              <w:t>Assessment Recommendation Therapy or Training - EC - Podiatrist</w:t>
            </w:r>
          </w:p>
        </w:tc>
        <w:tc>
          <w:tcPr>
            <w:tcW w:w="289" w:type="pct"/>
          </w:tcPr>
          <w:p w14:paraId="54CA02C0" w14:textId="77777777" w:rsidR="00F95C57" w:rsidRPr="00265BA7" w:rsidRDefault="00F95C57"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15" w:type="pct"/>
          </w:tcPr>
          <w:p w14:paraId="64D8546B" w14:textId="77777777" w:rsidR="00F95C57" w:rsidRPr="00265BA7" w:rsidRDefault="00F95C57" w:rsidP="00534E7D">
            <w:pPr>
              <w:jc w:val="center"/>
              <w:rPr>
                <w:rFonts w:cstheme="minorHAnsi"/>
                <w:szCs w:val="16"/>
              </w:rPr>
            </w:pPr>
            <w:r w:rsidRPr="00265BA7">
              <w:rPr>
                <w:rFonts w:cstheme="minorHAnsi"/>
                <w:szCs w:val="16"/>
              </w:rPr>
              <w:t>$193.99</w:t>
            </w:r>
          </w:p>
        </w:tc>
        <w:tc>
          <w:tcPr>
            <w:tcW w:w="702" w:type="pct"/>
          </w:tcPr>
          <w:p w14:paraId="5A2B7073" w14:textId="77777777" w:rsidR="00F95C57" w:rsidRPr="00265BA7" w:rsidRDefault="00F95C57" w:rsidP="00534E7D">
            <w:pPr>
              <w:jc w:val="center"/>
              <w:rPr>
                <w:rFonts w:cstheme="minorHAnsi"/>
                <w:szCs w:val="16"/>
              </w:rPr>
            </w:pPr>
            <w:r w:rsidRPr="00265BA7">
              <w:rPr>
                <w:rFonts w:cstheme="minorHAnsi"/>
                <w:szCs w:val="16"/>
              </w:rPr>
              <w:t>$193.99</w:t>
            </w:r>
          </w:p>
        </w:tc>
        <w:tc>
          <w:tcPr>
            <w:tcW w:w="411" w:type="pct"/>
          </w:tcPr>
          <w:p w14:paraId="4F85D4FA" w14:textId="77777777" w:rsidR="00F95C57" w:rsidRPr="00265BA7" w:rsidRDefault="00F95C57" w:rsidP="00534E7D">
            <w:pPr>
              <w:jc w:val="center"/>
              <w:rPr>
                <w:rFonts w:cstheme="minorHAnsi"/>
                <w:szCs w:val="16"/>
              </w:rPr>
            </w:pPr>
            <w:r w:rsidRPr="00265BA7">
              <w:rPr>
                <w:rFonts w:cstheme="minorHAnsi"/>
                <w:szCs w:val="16"/>
              </w:rPr>
              <w:t>$271.59</w:t>
            </w:r>
          </w:p>
        </w:tc>
        <w:tc>
          <w:tcPr>
            <w:tcW w:w="374" w:type="pct"/>
          </w:tcPr>
          <w:p w14:paraId="5C48558F" w14:textId="77777777" w:rsidR="00F95C57" w:rsidRPr="00265BA7" w:rsidRDefault="00F95C57" w:rsidP="00534E7D">
            <w:pPr>
              <w:jc w:val="center"/>
              <w:rPr>
                <w:rFonts w:cstheme="minorHAnsi"/>
                <w:szCs w:val="16"/>
              </w:rPr>
            </w:pPr>
            <w:r w:rsidRPr="00265BA7">
              <w:rPr>
                <w:rFonts w:cstheme="minorHAnsi"/>
                <w:szCs w:val="16"/>
              </w:rPr>
              <w:t>$290.99</w:t>
            </w:r>
          </w:p>
        </w:tc>
      </w:tr>
      <w:tr w:rsidR="00E522EA" w:rsidRPr="00265BA7" w14:paraId="1269E4F9" w14:textId="77777777" w:rsidTr="00B73D4A">
        <w:trPr>
          <w:cnfStyle w:val="000000100000" w:firstRow="0" w:lastRow="0" w:firstColumn="0" w:lastColumn="0" w:oddVBand="0" w:evenVBand="0" w:oddHBand="1" w:evenHBand="0" w:firstRowFirstColumn="0" w:firstRowLastColumn="0" w:lastRowFirstColumn="0" w:lastRowLastColumn="0"/>
        </w:trPr>
        <w:tc>
          <w:tcPr>
            <w:tcW w:w="794" w:type="pct"/>
            <w:hideMark/>
          </w:tcPr>
          <w:p w14:paraId="5383C141" w14:textId="77777777" w:rsidR="00E522EA" w:rsidRPr="00265BA7" w:rsidRDefault="00E522EA" w:rsidP="00E522EA">
            <w:pPr>
              <w:rPr>
                <w:rFonts w:eastAsia="Times New Roman" w:cstheme="minorHAnsi"/>
                <w:b/>
                <w:bCs/>
                <w:color w:val="000000"/>
                <w:szCs w:val="16"/>
                <w:lang w:eastAsia="en-AU"/>
              </w:rPr>
            </w:pPr>
            <w:r w:rsidRPr="00265BA7">
              <w:rPr>
                <w:rFonts w:eastAsia="Times New Roman" w:cstheme="minorHAnsi"/>
                <w:color w:val="000000"/>
                <w:szCs w:val="16"/>
                <w:lang w:eastAsia="en-AU"/>
              </w:rPr>
              <w:t>01_700_0118_1_3</w:t>
            </w:r>
          </w:p>
        </w:tc>
        <w:tc>
          <w:tcPr>
            <w:tcW w:w="1814" w:type="pct"/>
          </w:tcPr>
          <w:p w14:paraId="3743BB6F" w14:textId="77777777" w:rsidR="00E522EA" w:rsidRPr="00265BA7" w:rsidRDefault="00E522EA" w:rsidP="00E522EA">
            <w:r w:rsidRPr="00265BA7">
              <w:t>Assessment Recommendation Therapy or Training - EC - Psychologist</w:t>
            </w:r>
          </w:p>
          <w:p w14:paraId="0099AD57" w14:textId="4C1F3220" w:rsidR="00D31C78" w:rsidRPr="00265BA7" w:rsidRDefault="00D31C78" w:rsidP="00B73D4A">
            <w:pPr>
              <w:pStyle w:val="ListParagraph"/>
              <w:numPr>
                <w:ilvl w:val="0"/>
                <w:numId w:val="47"/>
              </w:numPr>
              <w:ind w:left="179" w:right="-202" w:hanging="142"/>
              <w:rPr>
                <w:rFonts w:eastAsia="Times New Roman" w:cstheme="minorHAnsi"/>
                <w:color w:val="000000"/>
                <w:szCs w:val="16"/>
                <w:lang w:eastAsia="en-AU"/>
              </w:rPr>
            </w:pPr>
            <w:r w:rsidRPr="00265BA7">
              <w:rPr>
                <w:rFonts w:eastAsia="Times New Roman" w:cstheme="minorHAnsi"/>
                <w:color w:val="000000"/>
                <w:szCs w:val="16"/>
                <w:lang w:eastAsia="en-AU"/>
              </w:rPr>
              <w:t>This includes paid provisional psychologists operating under supervision</w:t>
            </w:r>
          </w:p>
        </w:tc>
        <w:tc>
          <w:tcPr>
            <w:tcW w:w="289" w:type="pct"/>
          </w:tcPr>
          <w:p w14:paraId="229B841A" w14:textId="77777777" w:rsidR="00E522EA" w:rsidRPr="00265BA7" w:rsidRDefault="00E522EA" w:rsidP="00E522EA">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15" w:type="pct"/>
          </w:tcPr>
          <w:p w14:paraId="43279457" w14:textId="49AED025" w:rsidR="00E522EA" w:rsidRPr="00265BA7" w:rsidRDefault="00E522EA" w:rsidP="00E522EA">
            <w:pPr>
              <w:jc w:val="center"/>
              <w:rPr>
                <w:rFonts w:cstheme="minorHAnsi"/>
                <w:szCs w:val="16"/>
              </w:rPr>
            </w:pPr>
            <w:r w:rsidRPr="00265BA7">
              <w:t>$222.99</w:t>
            </w:r>
          </w:p>
        </w:tc>
        <w:tc>
          <w:tcPr>
            <w:tcW w:w="702" w:type="pct"/>
          </w:tcPr>
          <w:p w14:paraId="6072AA1A" w14:textId="5273F98D" w:rsidR="00E522EA" w:rsidRPr="00265BA7" w:rsidRDefault="00E522EA" w:rsidP="00E522EA">
            <w:pPr>
              <w:jc w:val="center"/>
              <w:rPr>
                <w:rFonts w:cstheme="minorHAnsi"/>
                <w:szCs w:val="16"/>
              </w:rPr>
            </w:pPr>
            <w:r w:rsidRPr="00265BA7">
              <w:t>$244.22</w:t>
            </w:r>
          </w:p>
        </w:tc>
        <w:tc>
          <w:tcPr>
            <w:tcW w:w="411" w:type="pct"/>
          </w:tcPr>
          <w:p w14:paraId="29F49D89" w14:textId="46397575" w:rsidR="00E522EA" w:rsidRPr="00265BA7" w:rsidRDefault="00E522EA" w:rsidP="00E522EA">
            <w:pPr>
              <w:jc w:val="center"/>
              <w:rPr>
                <w:rFonts w:cstheme="minorHAnsi"/>
                <w:szCs w:val="16"/>
              </w:rPr>
            </w:pPr>
            <w:r w:rsidRPr="00265BA7">
              <w:t>$341.91</w:t>
            </w:r>
          </w:p>
        </w:tc>
        <w:tc>
          <w:tcPr>
            <w:tcW w:w="374" w:type="pct"/>
          </w:tcPr>
          <w:p w14:paraId="284C4E70" w14:textId="255BDE2D" w:rsidR="00E522EA" w:rsidRPr="00265BA7" w:rsidRDefault="00E522EA" w:rsidP="00E522EA">
            <w:pPr>
              <w:jc w:val="center"/>
              <w:rPr>
                <w:rFonts w:cstheme="minorHAnsi"/>
                <w:szCs w:val="16"/>
              </w:rPr>
            </w:pPr>
            <w:r w:rsidRPr="00265BA7">
              <w:t>$366.33</w:t>
            </w:r>
          </w:p>
        </w:tc>
      </w:tr>
      <w:tr w:rsidR="00F95C57" w:rsidRPr="00265BA7" w14:paraId="559AB018" w14:textId="77777777" w:rsidTr="00B73D4A">
        <w:tc>
          <w:tcPr>
            <w:tcW w:w="794" w:type="pct"/>
            <w:hideMark/>
          </w:tcPr>
          <w:p w14:paraId="0381E679" w14:textId="77777777" w:rsidR="00F95C57" w:rsidRPr="00265BA7" w:rsidRDefault="00F95C57" w:rsidP="00534E7D">
            <w:pPr>
              <w:rPr>
                <w:rFonts w:eastAsia="Times New Roman" w:cstheme="minorHAnsi"/>
                <w:b/>
                <w:bCs/>
                <w:color w:val="000000"/>
                <w:szCs w:val="16"/>
                <w:lang w:eastAsia="en-AU"/>
              </w:rPr>
            </w:pPr>
            <w:r w:rsidRPr="00265BA7">
              <w:rPr>
                <w:rFonts w:eastAsia="Times New Roman" w:cstheme="minorHAnsi"/>
                <w:color w:val="000000"/>
                <w:szCs w:val="16"/>
                <w:lang w:eastAsia="en-AU"/>
              </w:rPr>
              <w:t>01_653_0118_1_3</w:t>
            </w:r>
          </w:p>
        </w:tc>
        <w:tc>
          <w:tcPr>
            <w:tcW w:w="1814" w:type="pct"/>
          </w:tcPr>
          <w:p w14:paraId="29736469" w14:textId="7294AFBB" w:rsidR="00F95C57" w:rsidRPr="00265BA7" w:rsidRDefault="00F95C57" w:rsidP="00534E7D">
            <w:pPr>
              <w:rPr>
                <w:rFonts w:eastAsia="Times New Roman" w:cstheme="minorHAnsi"/>
                <w:color w:val="000000"/>
                <w:szCs w:val="16"/>
                <w:lang w:eastAsia="en-AU"/>
              </w:rPr>
            </w:pPr>
            <w:r w:rsidRPr="00265BA7">
              <w:t>Assessment Recommendation Therapy or Training - EC - Speech Pathologist</w:t>
            </w:r>
          </w:p>
        </w:tc>
        <w:tc>
          <w:tcPr>
            <w:tcW w:w="289" w:type="pct"/>
          </w:tcPr>
          <w:p w14:paraId="4ADFC951" w14:textId="77777777" w:rsidR="00F95C57" w:rsidRPr="00265BA7" w:rsidRDefault="00F95C57"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15" w:type="pct"/>
          </w:tcPr>
          <w:p w14:paraId="063AF29C" w14:textId="77777777" w:rsidR="00F95C57" w:rsidRPr="00265BA7" w:rsidRDefault="00F95C57" w:rsidP="00534E7D">
            <w:pPr>
              <w:jc w:val="center"/>
              <w:rPr>
                <w:rFonts w:cstheme="minorHAnsi"/>
                <w:szCs w:val="16"/>
              </w:rPr>
            </w:pPr>
            <w:r w:rsidRPr="00265BA7">
              <w:rPr>
                <w:rFonts w:cstheme="minorHAnsi"/>
                <w:szCs w:val="16"/>
              </w:rPr>
              <w:t>$193.99</w:t>
            </w:r>
          </w:p>
        </w:tc>
        <w:tc>
          <w:tcPr>
            <w:tcW w:w="702" w:type="pct"/>
          </w:tcPr>
          <w:p w14:paraId="1E79F768" w14:textId="77777777" w:rsidR="00F95C57" w:rsidRPr="00265BA7" w:rsidRDefault="00F95C57" w:rsidP="00534E7D">
            <w:pPr>
              <w:jc w:val="center"/>
              <w:rPr>
                <w:rFonts w:cstheme="minorHAnsi"/>
                <w:szCs w:val="16"/>
              </w:rPr>
            </w:pPr>
            <w:r w:rsidRPr="00265BA7">
              <w:rPr>
                <w:rFonts w:cstheme="minorHAnsi"/>
                <w:szCs w:val="16"/>
              </w:rPr>
              <w:t>$193.99</w:t>
            </w:r>
          </w:p>
        </w:tc>
        <w:tc>
          <w:tcPr>
            <w:tcW w:w="411" w:type="pct"/>
          </w:tcPr>
          <w:p w14:paraId="4815151E" w14:textId="77777777" w:rsidR="00F95C57" w:rsidRPr="00265BA7" w:rsidRDefault="00F95C57" w:rsidP="00534E7D">
            <w:pPr>
              <w:jc w:val="center"/>
              <w:rPr>
                <w:rFonts w:cstheme="minorHAnsi"/>
                <w:szCs w:val="16"/>
              </w:rPr>
            </w:pPr>
            <w:r w:rsidRPr="00265BA7">
              <w:rPr>
                <w:rFonts w:cstheme="minorHAnsi"/>
                <w:szCs w:val="16"/>
              </w:rPr>
              <w:t>$271.59</w:t>
            </w:r>
          </w:p>
        </w:tc>
        <w:tc>
          <w:tcPr>
            <w:tcW w:w="374" w:type="pct"/>
          </w:tcPr>
          <w:p w14:paraId="6BD7EC8C" w14:textId="77777777" w:rsidR="00F95C57" w:rsidRPr="00265BA7" w:rsidRDefault="00F95C57" w:rsidP="00534E7D">
            <w:pPr>
              <w:jc w:val="center"/>
              <w:rPr>
                <w:rFonts w:cstheme="minorHAnsi"/>
                <w:szCs w:val="16"/>
              </w:rPr>
            </w:pPr>
            <w:r w:rsidRPr="00265BA7">
              <w:rPr>
                <w:rFonts w:cstheme="minorHAnsi"/>
                <w:szCs w:val="16"/>
              </w:rPr>
              <w:t>$290.99</w:t>
            </w:r>
          </w:p>
        </w:tc>
      </w:tr>
      <w:tr w:rsidR="00F95C57" w:rsidRPr="00265BA7" w14:paraId="1FC303F4" w14:textId="77777777" w:rsidTr="00B73D4A">
        <w:trPr>
          <w:cnfStyle w:val="000000100000" w:firstRow="0" w:lastRow="0" w:firstColumn="0" w:lastColumn="0" w:oddVBand="0" w:evenVBand="0" w:oddHBand="1" w:evenHBand="0" w:firstRowFirstColumn="0" w:firstRowLastColumn="0" w:lastRowFirstColumn="0" w:lastRowLastColumn="0"/>
        </w:trPr>
        <w:tc>
          <w:tcPr>
            <w:tcW w:w="794" w:type="pct"/>
          </w:tcPr>
          <w:p w14:paraId="2A625EAA" w14:textId="77777777" w:rsidR="00F95C57" w:rsidRPr="00265BA7" w:rsidRDefault="00F95C57" w:rsidP="00534E7D">
            <w:pPr>
              <w:rPr>
                <w:rFonts w:eastAsia="Times New Roman" w:cstheme="minorHAnsi"/>
                <w:b/>
                <w:bCs/>
                <w:color w:val="000000"/>
                <w:szCs w:val="16"/>
                <w:lang w:eastAsia="en-AU"/>
              </w:rPr>
            </w:pPr>
            <w:r w:rsidRPr="00265BA7">
              <w:rPr>
                <w:rFonts w:eastAsia="Times New Roman" w:cstheme="minorHAnsi"/>
                <w:color w:val="000000"/>
                <w:szCs w:val="16"/>
                <w:lang w:eastAsia="en-AU"/>
              </w:rPr>
              <w:t>01_740_0118_1_3</w:t>
            </w:r>
          </w:p>
        </w:tc>
        <w:tc>
          <w:tcPr>
            <w:tcW w:w="1814" w:type="pct"/>
          </w:tcPr>
          <w:p w14:paraId="1AD66059" w14:textId="2EBF67E8" w:rsidR="00F95C57" w:rsidRPr="00265BA7" w:rsidRDefault="00F95C57" w:rsidP="00534E7D">
            <w:pPr>
              <w:rPr>
                <w:rFonts w:cstheme="minorHAnsi"/>
                <w:szCs w:val="16"/>
              </w:rPr>
            </w:pPr>
            <w:r w:rsidRPr="00265BA7">
              <w:t>Assessment Recommendation Therapy or Training - EC - Other Professional</w:t>
            </w:r>
          </w:p>
        </w:tc>
        <w:tc>
          <w:tcPr>
            <w:tcW w:w="289" w:type="pct"/>
          </w:tcPr>
          <w:p w14:paraId="2D3AFFD7" w14:textId="77777777" w:rsidR="00F95C57" w:rsidRPr="00265BA7" w:rsidRDefault="00F95C57"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615" w:type="pct"/>
          </w:tcPr>
          <w:p w14:paraId="4B7595D9" w14:textId="77777777" w:rsidR="00F95C57" w:rsidRPr="00265BA7" w:rsidRDefault="00F95C57" w:rsidP="00534E7D">
            <w:pPr>
              <w:jc w:val="center"/>
              <w:rPr>
                <w:rFonts w:cstheme="minorHAnsi"/>
                <w:szCs w:val="16"/>
              </w:rPr>
            </w:pPr>
            <w:r w:rsidRPr="00265BA7">
              <w:rPr>
                <w:rFonts w:cstheme="minorHAnsi"/>
                <w:szCs w:val="16"/>
              </w:rPr>
              <w:t>$193.99</w:t>
            </w:r>
          </w:p>
        </w:tc>
        <w:tc>
          <w:tcPr>
            <w:tcW w:w="702" w:type="pct"/>
          </w:tcPr>
          <w:p w14:paraId="79028F41" w14:textId="77777777" w:rsidR="00F95C57" w:rsidRPr="00265BA7" w:rsidRDefault="00F95C57" w:rsidP="00534E7D">
            <w:pPr>
              <w:jc w:val="center"/>
              <w:rPr>
                <w:rFonts w:cstheme="minorHAnsi"/>
                <w:szCs w:val="16"/>
              </w:rPr>
            </w:pPr>
            <w:r w:rsidRPr="00265BA7">
              <w:rPr>
                <w:rFonts w:cstheme="minorHAnsi"/>
                <w:szCs w:val="16"/>
              </w:rPr>
              <w:t>$193.99</w:t>
            </w:r>
          </w:p>
        </w:tc>
        <w:tc>
          <w:tcPr>
            <w:tcW w:w="411" w:type="pct"/>
          </w:tcPr>
          <w:p w14:paraId="723EA041" w14:textId="77777777" w:rsidR="00F95C57" w:rsidRPr="00265BA7" w:rsidRDefault="00F95C57" w:rsidP="00534E7D">
            <w:pPr>
              <w:jc w:val="center"/>
              <w:rPr>
                <w:rFonts w:cstheme="minorHAnsi"/>
                <w:szCs w:val="16"/>
              </w:rPr>
            </w:pPr>
            <w:r w:rsidRPr="00265BA7">
              <w:rPr>
                <w:rFonts w:cstheme="minorHAnsi"/>
                <w:szCs w:val="16"/>
              </w:rPr>
              <w:t>$271.59</w:t>
            </w:r>
          </w:p>
        </w:tc>
        <w:tc>
          <w:tcPr>
            <w:tcW w:w="374" w:type="pct"/>
          </w:tcPr>
          <w:p w14:paraId="6796D054" w14:textId="77777777" w:rsidR="00F95C57" w:rsidRPr="00265BA7" w:rsidRDefault="00F95C57" w:rsidP="00534E7D">
            <w:pPr>
              <w:jc w:val="center"/>
              <w:rPr>
                <w:rFonts w:cstheme="minorHAnsi"/>
                <w:szCs w:val="16"/>
              </w:rPr>
            </w:pPr>
            <w:r w:rsidRPr="00265BA7">
              <w:rPr>
                <w:rFonts w:cstheme="minorHAnsi"/>
                <w:szCs w:val="16"/>
              </w:rPr>
              <w:t>$290.99</w:t>
            </w:r>
          </w:p>
        </w:tc>
      </w:tr>
    </w:tbl>
    <w:p w14:paraId="68FEB119" w14:textId="77777777" w:rsidR="00D7138B" w:rsidRPr="00265BA7" w:rsidRDefault="00D7138B" w:rsidP="00F73616">
      <w:bookmarkStart w:id="477" w:name="_Toc167285797"/>
    </w:p>
    <w:p w14:paraId="72E6DCD4" w14:textId="77777777" w:rsidR="00D7138B" w:rsidRPr="00265BA7" w:rsidRDefault="00D7138B">
      <w:pPr>
        <w:rPr>
          <w:rFonts w:ascii="Arial" w:eastAsia="Times New Roman" w:hAnsi="Arial" w:cs="Arial"/>
          <w:b/>
          <w:color w:val="6B2976" w:themeColor="accent4"/>
          <w:sz w:val="32"/>
          <w:szCs w:val="28"/>
        </w:rPr>
      </w:pPr>
      <w:r w:rsidRPr="00265BA7">
        <w:br w:type="page"/>
      </w:r>
    </w:p>
    <w:p w14:paraId="61D0E010" w14:textId="0DDD03C9" w:rsidR="00541326" w:rsidRPr="00265BA7" w:rsidRDefault="005D0752" w:rsidP="00534E7D">
      <w:pPr>
        <w:pStyle w:val="Heading1"/>
      </w:pPr>
      <w:bookmarkStart w:id="478" w:name="_Toc178237523"/>
      <w:r w:rsidRPr="00265BA7">
        <w:lastRenderedPageBreak/>
        <w:t>Core</w:t>
      </w:r>
      <w:r w:rsidR="007F6A59" w:rsidRPr="00265BA7">
        <w:t xml:space="preserve"> </w:t>
      </w:r>
      <w:r w:rsidR="002B586E" w:rsidRPr="00265BA7">
        <w:t>–</w:t>
      </w:r>
      <w:r w:rsidR="00CA0D9D" w:rsidRPr="00265BA7">
        <w:t xml:space="preserve"> </w:t>
      </w:r>
      <w:r w:rsidR="00541326" w:rsidRPr="00265BA7">
        <w:t>Transport</w:t>
      </w:r>
      <w:bookmarkEnd w:id="468"/>
      <w:bookmarkEnd w:id="469"/>
      <w:bookmarkEnd w:id="470"/>
      <w:bookmarkEnd w:id="471"/>
      <w:bookmarkEnd w:id="472"/>
      <w:bookmarkEnd w:id="473"/>
      <w:bookmarkEnd w:id="474"/>
      <w:bookmarkEnd w:id="475"/>
      <w:bookmarkEnd w:id="476"/>
      <w:bookmarkEnd w:id="477"/>
      <w:bookmarkEnd w:id="478"/>
    </w:p>
    <w:p w14:paraId="2530A4C0" w14:textId="39721861" w:rsidR="006840E2" w:rsidRPr="00265BA7" w:rsidRDefault="005C7412" w:rsidP="00534E7D">
      <w:pPr>
        <w:rPr>
          <w:rFonts w:ascii="Arial" w:hAnsi="Arial" w:cs="Arial"/>
        </w:rPr>
      </w:pPr>
      <w:r w:rsidRPr="00265BA7">
        <w:rPr>
          <w:rFonts w:ascii="Arial" w:hAnsi="Arial" w:cs="Arial"/>
        </w:rPr>
        <w:t>Transport enables participants to access disability supports outside their home, and to achieve the goals in their plan.</w:t>
      </w:r>
      <w:r w:rsidR="0074355D" w:rsidRPr="00265BA7">
        <w:rPr>
          <w:rFonts w:ascii="Arial" w:hAnsi="Arial" w:cs="Arial"/>
        </w:rPr>
        <w:t xml:space="preserve"> </w:t>
      </w:r>
      <w:r w:rsidRPr="00265BA7">
        <w:rPr>
          <w:rFonts w:ascii="Arial" w:hAnsi="Arial" w:cs="Arial"/>
        </w:rPr>
        <w:t xml:space="preserve">If </w:t>
      </w:r>
      <w:r w:rsidR="0074355D" w:rsidRPr="00265BA7">
        <w:rPr>
          <w:rFonts w:ascii="Arial" w:hAnsi="Arial" w:cs="Arial"/>
        </w:rPr>
        <w:t xml:space="preserve">participants have </w:t>
      </w:r>
      <w:r w:rsidRPr="00265BA7">
        <w:rPr>
          <w:rFonts w:ascii="Arial" w:hAnsi="Arial" w:cs="Arial"/>
        </w:rPr>
        <w:t xml:space="preserve">questions about their transport support, providers may direct them to the NDIS factsheet available on the </w:t>
      </w:r>
      <w:hyperlink r:id="rId43" w:history="1">
        <w:r w:rsidR="00A65F5A" w:rsidRPr="00265BA7">
          <w:rPr>
            <w:rStyle w:val="Hyperlink"/>
            <w:rFonts w:ascii="Arial" w:hAnsi="Arial" w:cs="Arial"/>
          </w:rPr>
          <w:t>NDIS website</w:t>
        </w:r>
      </w:hyperlink>
      <w:r w:rsidRPr="00265BA7">
        <w:rPr>
          <w:rFonts w:ascii="Arial" w:hAnsi="Arial" w:cs="Arial"/>
        </w:rPr>
        <w:t>.</w:t>
      </w:r>
    </w:p>
    <w:p w14:paraId="562D128B" w14:textId="77777777" w:rsidR="002F5F42" w:rsidRPr="00265BA7" w:rsidRDefault="002F5F42" w:rsidP="00534E7D">
      <w:pPr>
        <w:pStyle w:val="Heading2"/>
      </w:pPr>
      <w:bookmarkStart w:id="479" w:name="_Ref151031050"/>
      <w:bookmarkStart w:id="480" w:name="_Toc167285798"/>
      <w:bookmarkStart w:id="481" w:name="_Toc178237524"/>
      <w:bookmarkStart w:id="482" w:name="_Toc485131959"/>
      <w:bookmarkStart w:id="483" w:name="_Toc504114431"/>
      <w:bookmarkStart w:id="484" w:name="_Toc504137199"/>
      <w:bookmarkStart w:id="485" w:name="_Toc536784156"/>
      <w:bookmarkStart w:id="486" w:name="_Toc4410982"/>
      <w:bookmarkStart w:id="487" w:name="_Toc18605703"/>
      <w:bookmarkStart w:id="488" w:name="_Toc18605781"/>
      <w:bookmarkStart w:id="489" w:name="_Toc20081299"/>
      <w:r w:rsidRPr="00265BA7">
        <w:t>General Transport</w:t>
      </w:r>
      <w:bookmarkEnd w:id="479"/>
      <w:bookmarkEnd w:id="480"/>
      <w:bookmarkEnd w:id="481"/>
      <w:r w:rsidRPr="00265BA7">
        <w:t xml:space="preserve"> </w:t>
      </w:r>
    </w:p>
    <w:p w14:paraId="1A2D5290" w14:textId="1C49E56B" w:rsidR="003F594F" w:rsidRPr="00265BA7" w:rsidRDefault="006E6428" w:rsidP="00534E7D">
      <w:pPr>
        <w:rPr>
          <w:rFonts w:ascii="Arial" w:hAnsi="Arial" w:cs="Arial"/>
        </w:rPr>
      </w:pPr>
      <w:r w:rsidRPr="00265BA7">
        <w:rPr>
          <w:rFonts w:ascii="Arial" w:hAnsi="Arial" w:cs="Arial"/>
        </w:rPr>
        <w:t>This support item allows a participant</w:t>
      </w:r>
      <w:r w:rsidR="002C5148" w:rsidRPr="00265BA7">
        <w:rPr>
          <w:rFonts w:ascii="Arial" w:hAnsi="Arial" w:cs="Arial"/>
        </w:rPr>
        <w:t xml:space="preserve"> to</w:t>
      </w:r>
      <w:r w:rsidRPr="00265BA7">
        <w:rPr>
          <w:rFonts w:ascii="Arial" w:hAnsi="Arial" w:cs="Arial"/>
        </w:rPr>
        <w:t xml:space="preserve"> pay a provider to transport them to an activity</w:t>
      </w:r>
      <w:r w:rsidR="00BE6995" w:rsidRPr="00265BA7">
        <w:rPr>
          <w:rFonts w:ascii="Arial" w:hAnsi="Arial" w:cs="Arial"/>
        </w:rPr>
        <w:t>. This could include an activity</w:t>
      </w:r>
      <w:r w:rsidRPr="00265BA7">
        <w:rPr>
          <w:rFonts w:ascii="Arial" w:hAnsi="Arial" w:cs="Arial"/>
        </w:rPr>
        <w:t xml:space="preserve"> that is not itself a support </w:t>
      </w:r>
      <w:r w:rsidR="002B586E" w:rsidRPr="00265BA7">
        <w:rPr>
          <w:rFonts w:ascii="Arial" w:hAnsi="Arial" w:cs="Arial"/>
        </w:rPr>
        <w:t>–</w:t>
      </w:r>
      <w:r w:rsidRPr="00265BA7">
        <w:rPr>
          <w:rFonts w:ascii="Arial" w:hAnsi="Arial" w:cs="Arial"/>
        </w:rPr>
        <w:t xml:space="preserve"> or to a support that is delivered by another provider. This enables the participant to travel to and from appointments or their place of work. </w:t>
      </w:r>
    </w:p>
    <w:p w14:paraId="57C51FA6" w14:textId="4C19E62F" w:rsidR="006E6428" w:rsidRPr="00265BA7" w:rsidRDefault="006E6428" w:rsidP="00534E7D">
      <w:pPr>
        <w:rPr>
          <w:rFonts w:ascii="Arial" w:hAnsi="Arial" w:cs="Arial"/>
        </w:rPr>
      </w:pPr>
      <w:r w:rsidRPr="00265BA7">
        <w:rPr>
          <w:rFonts w:ascii="Arial" w:hAnsi="Arial" w:cs="Arial"/>
        </w:rPr>
        <w:t xml:space="preserve">This support item </w:t>
      </w:r>
      <w:r w:rsidRPr="00265BA7">
        <w:rPr>
          <w:rFonts w:ascii="Arial" w:hAnsi="Arial" w:cs="Arial"/>
          <w:lang w:eastAsia="en-AU"/>
        </w:rPr>
        <w:t xml:space="preserve">can be delivered to individual </w:t>
      </w:r>
      <w:r w:rsidRPr="00265BA7">
        <w:rPr>
          <w:rFonts w:ascii="Arial" w:hAnsi="Arial" w:cs="Arial"/>
        </w:rPr>
        <w:t xml:space="preserve">participants </w:t>
      </w:r>
      <w:r w:rsidR="00E842E1" w:rsidRPr="00265BA7">
        <w:rPr>
          <w:rFonts w:ascii="Arial" w:hAnsi="Arial" w:cs="Arial"/>
        </w:rPr>
        <w:t xml:space="preserve">or to groups (see </w:t>
      </w:r>
      <w:r w:rsidR="00E842E1" w:rsidRPr="00265BA7">
        <w:rPr>
          <w:rFonts w:ascii="Arial" w:hAnsi="Arial" w:cs="Arial"/>
        </w:rPr>
        <w:fldChar w:fldCharType="begin"/>
      </w:r>
      <w:r w:rsidR="00E842E1" w:rsidRPr="00265BA7">
        <w:rPr>
          <w:rFonts w:ascii="Arial" w:hAnsi="Arial" w:cs="Arial"/>
        </w:rPr>
        <w:instrText xml:space="preserve"> REF _Ref43910919 \h  \* MERGEFORMAT </w:instrText>
      </w:r>
      <w:r w:rsidR="00E842E1" w:rsidRPr="00265BA7">
        <w:rPr>
          <w:rFonts w:ascii="Arial" w:hAnsi="Arial" w:cs="Arial"/>
        </w:rPr>
      </w:r>
      <w:r w:rsidR="00E842E1" w:rsidRPr="00265BA7">
        <w:rPr>
          <w:rFonts w:ascii="Arial" w:hAnsi="Arial" w:cs="Arial"/>
        </w:rPr>
        <w:fldChar w:fldCharType="separate"/>
      </w:r>
      <w:r w:rsidR="00120597" w:rsidRPr="00265BA7">
        <w:t>Claiming for Group-Based Supports</w:t>
      </w:r>
      <w:r w:rsidR="00E842E1" w:rsidRPr="00265BA7">
        <w:rPr>
          <w:rFonts w:ascii="Arial" w:hAnsi="Arial" w:cs="Arial"/>
        </w:rPr>
        <w:fldChar w:fldCharType="end"/>
      </w:r>
      <w:r w:rsidR="00E842E1"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lang w:eastAsia="en-AU"/>
        </w:rPr>
        <w:t>.</w:t>
      </w:r>
    </w:p>
    <w:p w14:paraId="405C0C21" w14:textId="5E3D0E7D" w:rsidR="006E6428" w:rsidRPr="00265BA7" w:rsidRDefault="006E6428" w:rsidP="00534E7D">
      <w:pPr>
        <w:rPr>
          <w:rFonts w:ascii="Arial" w:hAnsi="Arial" w:cs="Arial"/>
        </w:rPr>
      </w:pPr>
      <w:r w:rsidRPr="00265BA7">
        <w:rPr>
          <w:rFonts w:ascii="Arial" w:hAnsi="Arial" w:cs="Arial"/>
        </w:rPr>
        <w:t>This support item is not subject to price limits.</w:t>
      </w:r>
      <w:r w:rsidR="00BF133F" w:rsidRPr="00265BA7">
        <w:rPr>
          <w:rFonts w:ascii="Arial" w:hAnsi="Arial" w:cs="Arial"/>
        </w:rPr>
        <w:t xml:space="preserve"> </w:t>
      </w:r>
      <w:r w:rsidR="00BF133F" w:rsidRPr="00265BA7">
        <w:rPr>
          <w:rFonts w:ascii="Arial" w:eastAsia="Times New Roman" w:hAnsi="Arial" w:cs="Arial"/>
          <w:color w:val="000000"/>
          <w:szCs w:val="18"/>
          <w:lang w:eastAsia="en-AU"/>
        </w:rPr>
        <w:t xml:space="preserve">See page </w:t>
      </w:r>
      <w:r w:rsidR="00BF133F" w:rsidRPr="00265BA7">
        <w:rPr>
          <w:rFonts w:ascii="Arial" w:eastAsia="Times New Roman" w:hAnsi="Arial" w:cs="Arial"/>
          <w:color w:val="000000"/>
          <w:szCs w:val="18"/>
          <w:lang w:eastAsia="en-AU"/>
        </w:rPr>
        <w:fldChar w:fldCharType="begin"/>
      </w:r>
      <w:r w:rsidR="00BF133F" w:rsidRPr="00265BA7">
        <w:rPr>
          <w:rFonts w:ascii="Arial" w:eastAsia="Times New Roman" w:hAnsi="Arial" w:cs="Arial"/>
          <w:color w:val="000000"/>
          <w:szCs w:val="18"/>
          <w:lang w:eastAsia="en-AU"/>
        </w:rPr>
        <w:instrText xml:space="preserve"> PAGEREF _Ref72396278 \h </w:instrText>
      </w:r>
      <w:r w:rsidR="00BF133F" w:rsidRPr="00265BA7">
        <w:rPr>
          <w:rFonts w:ascii="Arial" w:eastAsia="Times New Roman" w:hAnsi="Arial" w:cs="Arial"/>
          <w:color w:val="000000"/>
          <w:szCs w:val="18"/>
          <w:lang w:eastAsia="en-AU"/>
        </w:rPr>
      </w:r>
      <w:r w:rsidR="00BF133F" w:rsidRPr="00265BA7">
        <w:rPr>
          <w:rFonts w:ascii="Arial" w:eastAsia="Times New Roman" w:hAnsi="Arial" w:cs="Arial"/>
          <w:color w:val="000000"/>
          <w:szCs w:val="18"/>
          <w:lang w:eastAsia="en-AU"/>
        </w:rPr>
        <w:fldChar w:fldCharType="separate"/>
      </w:r>
      <w:r w:rsidR="00120597" w:rsidRPr="00265BA7">
        <w:rPr>
          <w:rFonts w:ascii="Arial" w:eastAsia="Times New Roman" w:hAnsi="Arial" w:cs="Arial"/>
          <w:noProof/>
          <w:color w:val="000000"/>
          <w:szCs w:val="18"/>
          <w:lang w:eastAsia="en-AU"/>
        </w:rPr>
        <w:t>15</w:t>
      </w:r>
      <w:r w:rsidR="00BF133F" w:rsidRPr="00265BA7">
        <w:rPr>
          <w:rFonts w:ascii="Arial" w:eastAsia="Times New Roman" w:hAnsi="Arial" w:cs="Arial"/>
          <w:color w:val="000000"/>
          <w:szCs w:val="18"/>
          <w:lang w:eastAsia="en-AU"/>
        </w:rPr>
        <w:fldChar w:fldCharType="end"/>
      </w:r>
      <w:r w:rsidR="00BF133F"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265BA7" w14:paraId="169FDEF5"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64A2C40" w14:textId="77777777" w:rsidR="006E6428" w:rsidRPr="00265BA7" w:rsidRDefault="006E6428"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06905A10" w14:textId="77777777" w:rsidR="006E6428" w:rsidRPr="00265BA7" w:rsidRDefault="006E6428"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6ADBBDE0"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B101EB5"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0476C1A0"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AEECF9F"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55C4B" w:rsidRPr="00265BA7" w14:paraId="0F0443B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E390877" w14:textId="77777777" w:rsidR="00E55C4B" w:rsidRPr="00265BA7" w:rsidRDefault="00E55C4B"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02_051_0108_1_1</w:t>
            </w:r>
          </w:p>
        </w:tc>
        <w:tc>
          <w:tcPr>
            <w:tcW w:w="2000" w:type="pct"/>
          </w:tcPr>
          <w:p w14:paraId="3D067E32" w14:textId="77777777" w:rsidR="00E55C4B" w:rsidRPr="00265BA7" w:rsidRDefault="00E55C4B" w:rsidP="00534E7D">
            <w:pPr>
              <w:rPr>
                <w:rFonts w:ascii="Arial" w:eastAsia="Times New Roman" w:hAnsi="Arial" w:cs="Arial"/>
                <w:color w:val="000000"/>
                <w:szCs w:val="16"/>
                <w:lang w:eastAsia="en-AU"/>
              </w:rPr>
            </w:pPr>
            <w:r w:rsidRPr="00265BA7">
              <w:rPr>
                <w:rFonts w:ascii="Arial" w:hAnsi="Arial" w:cs="Arial"/>
                <w:color w:val="000000"/>
                <w:szCs w:val="16"/>
              </w:rPr>
              <w:t>Transport</w:t>
            </w:r>
          </w:p>
        </w:tc>
        <w:tc>
          <w:tcPr>
            <w:tcW w:w="500" w:type="pct"/>
          </w:tcPr>
          <w:p w14:paraId="3D240A26" w14:textId="64E6ED5C" w:rsidR="00E55C4B" w:rsidRPr="00265BA7" w:rsidRDefault="00E55C4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Year</w:t>
            </w:r>
          </w:p>
        </w:tc>
        <w:tc>
          <w:tcPr>
            <w:tcW w:w="500" w:type="pct"/>
          </w:tcPr>
          <w:p w14:paraId="2AA6204F" w14:textId="77777777" w:rsidR="00E55C4B" w:rsidRPr="00265BA7" w:rsidRDefault="00E55C4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500" w:type="pct"/>
          </w:tcPr>
          <w:p w14:paraId="42323BA2" w14:textId="77777777" w:rsidR="00E55C4B" w:rsidRPr="00265BA7" w:rsidRDefault="00E55C4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500" w:type="pct"/>
          </w:tcPr>
          <w:p w14:paraId="1C2693E4" w14:textId="77777777" w:rsidR="00E55C4B" w:rsidRPr="00265BA7" w:rsidRDefault="00E55C4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r>
    </w:tbl>
    <w:p w14:paraId="31A735BA" w14:textId="77777777" w:rsidR="006E6428" w:rsidRPr="00265BA7" w:rsidRDefault="006E6428" w:rsidP="00534E7D">
      <w:pPr>
        <w:pStyle w:val="Heading2"/>
      </w:pPr>
      <w:bookmarkStart w:id="490" w:name="_Toc167285799"/>
      <w:bookmarkStart w:id="491" w:name="_Toc178237525"/>
      <w:r w:rsidRPr="00265BA7">
        <w:t>Specialised Transport</w:t>
      </w:r>
      <w:bookmarkEnd w:id="490"/>
      <w:bookmarkEnd w:id="491"/>
    </w:p>
    <w:p w14:paraId="76C4DD69" w14:textId="77777777" w:rsidR="003F594F" w:rsidRPr="00265BA7" w:rsidRDefault="006E6428" w:rsidP="00534E7D">
      <w:pPr>
        <w:rPr>
          <w:rFonts w:ascii="Arial" w:hAnsi="Arial" w:cs="Arial"/>
        </w:rPr>
      </w:pPr>
      <w:r w:rsidRPr="00265BA7">
        <w:rPr>
          <w:rFonts w:ascii="Arial" w:hAnsi="Arial" w:cs="Arial"/>
        </w:rPr>
        <w:t>This support item provides for specialised transport services for a participant to a school, educational facility, employment</w:t>
      </w:r>
      <w:r w:rsidR="006A11E0" w:rsidRPr="00265BA7">
        <w:rPr>
          <w:rFonts w:ascii="Arial" w:hAnsi="Arial" w:cs="Arial"/>
        </w:rPr>
        <w:t>,</w:t>
      </w:r>
      <w:r w:rsidRPr="00265BA7">
        <w:rPr>
          <w:rFonts w:ascii="Arial" w:hAnsi="Arial" w:cs="Arial"/>
        </w:rPr>
        <w:t xml:space="preserve"> or the community. </w:t>
      </w:r>
    </w:p>
    <w:p w14:paraId="796EF1DD" w14:textId="77777777" w:rsidR="006E6428" w:rsidRPr="00265BA7" w:rsidRDefault="003F594F" w:rsidP="00534E7D">
      <w:pPr>
        <w:rPr>
          <w:rFonts w:ascii="Arial" w:hAnsi="Arial" w:cs="Arial"/>
        </w:rPr>
      </w:pPr>
      <w:r w:rsidRPr="00265BA7">
        <w:rPr>
          <w:rFonts w:ascii="Arial" w:hAnsi="Arial" w:cs="Arial"/>
        </w:rPr>
        <w:t>This support item</w:t>
      </w:r>
      <w:r w:rsidR="006E6428" w:rsidRPr="00265BA7">
        <w:rPr>
          <w:rFonts w:ascii="Arial" w:hAnsi="Arial" w:cs="Arial"/>
        </w:rPr>
        <w:t xml:space="preserve"> </w:t>
      </w:r>
      <w:r w:rsidR="006E6428" w:rsidRPr="00265BA7">
        <w:rPr>
          <w:rFonts w:ascii="Arial" w:hAnsi="Arial" w:cs="Arial"/>
          <w:lang w:eastAsia="en-AU"/>
        </w:rPr>
        <w:t xml:space="preserve">can be delivered to individual </w:t>
      </w:r>
      <w:r w:rsidR="006E6428" w:rsidRPr="00265BA7">
        <w:rPr>
          <w:rFonts w:ascii="Arial" w:hAnsi="Arial" w:cs="Arial"/>
        </w:rPr>
        <w:t xml:space="preserve">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6E6428" w:rsidRPr="00265BA7">
        <w:rPr>
          <w:rFonts w:ascii="Arial" w:hAnsi="Arial" w:cs="Arial"/>
          <w:lang w:eastAsia="en-AU"/>
        </w:rPr>
        <w:t>.</w:t>
      </w:r>
    </w:p>
    <w:p w14:paraId="30419AB4" w14:textId="77777777" w:rsidR="006E6428" w:rsidRPr="00265BA7" w:rsidRDefault="006E6428" w:rsidP="00534E7D">
      <w:pPr>
        <w:rPr>
          <w:rFonts w:ascii="Arial" w:hAnsi="Arial" w:cs="Arial"/>
        </w:rPr>
      </w:pPr>
      <w:r w:rsidRPr="00265BA7">
        <w:rPr>
          <w:rFonts w:ascii="Arial" w:hAnsi="Arial" w:cs="Arial"/>
        </w:rPr>
        <w:t>This support item is subject to quotation. It should only be used if it is a stated item in a plan</w:t>
      </w:r>
    </w:p>
    <w:tbl>
      <w:tblPr>
        <w:tblStyle w:val="GridTable4-Accent4"/>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265BA7" w14:paraId="241C430B"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FD8C920" w14:textId="77777777" w:rsidR="006E6428" w:rsidRPr="00265BA7" w:rsidRDefault="006E6428"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1AA8B362" w14:textId="77777777" w:rsidR="006E6428" w:rsidRPr="00265BA7" w:rsidRDefault="006E6428"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54F67983"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EA0784D"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3D33D00E"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07C177C4"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64EC8" w:rsidRPr="00265BA7" w14:paraId="26E36715"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B44B03F" w14:textId="77777777"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02_050_0108_1_1</w:t>
            </w:r>
          </w:p>
        </w:tc>
        <w:tc>
          <w:tcPr>
            <w:tcW w:w="2000" w:type="pct"/>
          </w:tcPr>
          <w:p w14:paraId="452A4404" w14:textId="77777777" w:rsidR="00064EC8" w:rsidRPr="00265BA7" w:rsidRDefault="00064EC8" w:rsidP="00534E7D">
            <w:pPr>
              <w:rPr>
                <w:rFonts w:ascii="Arial" w:eastAsia="Times New Roman" w:hAnsi="Arial" w:cs="Arial"/>
                <w:color w:val="000000"/>
                <w:szCs w:val="16"/>
                <w:lang w:eastAsia="en-AU"/>
              </w:rPr>
            </w:pPr>
            <w:r w:rsidRPr="00265BA7">
              <w:rPr>
                <w:rFonts w:ascii="Arial" w:hAnsi="Arial" w:cs="Arial"/>
                <w:color w:val="000000"/>
                <w:szCs w:val="16"/>
              </w:rPr>
              <w:t xml:space="preserve">Specialised Transport </w:t>
            </w:r>
            <w:proofErr w:type="gramStart"/>
            <w:r w:rsidRPr="00265BA7">
              <w:rPr>
                <w:rFonts w:ascii="Arial" w:hAnsi="Arial" w:cs="Arial"/>
                <w:color w:val="000000"/>
                <w:szCs w:val="16"/>
              </w:rPr>
              <w:t>To</w:t>
            </w:r>
            <w:proofErr w:type="gramEnd"/>
            <w:r w:rsidRPr="00265BA7">
              <w:rPr>
                <w:rFonts w:ascii="Arial" w:hAnsi="Arial" w:cs="Arial"/>
                <w:color w:val="000000"/>
                <w:szCs w:val="16"/>
              </w:rPr>
              <w:t xml:space="preserve"> School/Educational Facility/Employment/Community</w:t>
            </w:r>
          </w:p>
        </w:tc>
        <w:tc>
          <w:tcPr>
            <w:tcW w:w="500" w:type="pct"/>
          </w:tcPr>
          <w:p w14:paraId="01803349"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2E3C253A"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546CF444"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72E3C402"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bl>
    <w:p w14:paraId="0F578935" w14:textId="77777777" w:rsidR="000862EE" w:rsidRPr="00265BA7" w:rsidRDefault="000862EE" w:rsidP="00534E7D">
      <w:pPr>
        <w:pStyle w:val="Heading1"/>
        <w:sectPr w:rsidR="000862EE" w:rsidRPr="00265BA7" w:rsidSect="00C627B7">
          <w:headerReference w:type="first" r:id="rId44"/>
          <w:pgSz w:w="11906" w:h="16838" w:code="9"/>
          <w:pgMar w:top="1134" w:right="1134" w:bottom="1134" w:left="1134" w:header="567" w:footer="567" w:gutter="0"/>
          <w:cols w:space="708"/>
          <w:titlePg/>
          <w:docGrid w:linePitch="360"/>
        </w:sectPr>
      </w:pPr>
      <w:bookmarkStart w:id="492" w:name="_Toc41159123"/>
      <w:bookmarkStart w:id="493" w:name="_Ref71297043"/>
    </w:p>
    <w:p w14:paraId="2C376E3A" w14:textId="6F10CB1B" w:rsidR="00541326" w:rsidRPr="00265BA7" w:rsidRDefault="005D0752" w:rsidP="00534E7D">
      <w:pPr>
        <w:pStyle w:val="Heading1"/>
      </w:pPr>
      <w:bookmarkStart w:id="494" w:name="_Toc167285800"/>
      <w:bookmarkStart w:id="495" w:name="_Toc178237526"/>
      <w:r w:rsidRPr="00265BA7">
        <w:lastRenderedPageBreak/>
        <w:t>Core</w:t>
      </w:r>
      <w:r w:rsidR="007F6A59" w:rsidRPr="00265BA7">
        <w:t xml:space="preserve"> </w:t>
      </w:r>
      <w:r w:rsidR="002B586E" w:rsidRPr="00265BA7">
        <w:t>–</w:t>
      </w:r>
      <w:r w:rsidR="00CA0D9D" w:rsidRPr="00265BA7">
        <w:t xml:space="preserve"> </w:t>
      </w:r>
      <w:r w:rsidR="00541326" w:rsidRPr="00265BA7">
        <w:t>Consumables</w:t>
      </w:r>
      <w:bookmarkEnd w:id="482"/>
      <w:bookmarkEnd w:id="483"/>
      <w:bookmarkEnd w:id="484"/>
      <w:bookmarkEnd w:id="485"/>
      <w:bookmarkEnd w:id="486"/>
      <w:bookmarkEnd w:id="487"/>
      <w:bookmarkEnd w:id="488"/>
      <w:bookmarkEnd w:id="489"/>
      <w:bookmarkEnd w:id="492"/>
      <w:bookmarkEnd w:id="493"/>
      <w:bookmarkEnd w:id="494"/>
      <w:bookmarkEnd w:id="495"/>
    </w:p>
    <w:p w14:paraId="658C74D8" w14:textId="77777777" w:rsidR="002F64BE" w:rsidRPr="00265BA7" w:rsidRDefault="002F64BE" w:rsidP="00534E7D">
      <w:pPr>
        <w:rPr>
          <w:rFonts w:ascii="Arial" w:hAnsi="Arial" w:cs="Arial"/>
        </w:rPr>
      </w:pPr>
      <w:bookmarkStart w:id="496" w:name="_Toc467243725"/>
      <w:bookmarkStart w:id="497" w:name="_Toc479064163"/>
      <w:bookmarkStart w:id="498" w:name="_Toc54768909"/>
      <w:bookmarkStart w:id="499" w:name="_Toc47098918"/>
      <w:bookmarkStart w:id="500" w:name="_Toc18605704"/>
      <w:bookmarkStart w:id="501" w:name="_Toc18605782"/>
      <w:bookmarkStart w:id="502" w:name="_Toc20081300"/>
      <w:bookmarkStart w:id="503" w:name="_Toc504114432"/>
      <w:bookmarkStart w:id="504" w:name="_Toc504137200"/>
      <w:bookmarkStart w:id="505" w:name="_Toc536784157"/>
      <w:bookmarkStart w:id="506" w:name="_Toc4410986"/>
      <w:r w:rsidRPr="00265BA7">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586B7123" w14:textId="1733C774" w:rsidR="002F64BE" w:rsidRPr="00265BA7" w:rsidRDefault="002F64BE" w:rsidP="00534E7D">
      <w:pPr>
        <w:rPr>
          <w:rFonts w:ascii="Arial" w:hAnsi="Arial" w:cs="Arial"/>
        </w:rPr>
      </w:pPr>
      <w:r w:rsidRPr="00265BA7">
        <w:rPr>
          <w:rFonts w:ascii="Arial" w:hAnsi="Arial" w:cs="Arial"/>
        </w:rPr>
        <w:t xml:space="preserve">Information on the pricing arrangements for Consumables can be found in the </w:t>
      </w:r>
      <w:r w:rsidRPr="00265BA7">
        <w:rPr>
          <w:rFonts w:ascii="Arial" w:hAnsi="Arial" w:cs="Arial"/>
          <w:i/>
        </w:rPr>
        <w:t xml:space="preserve">Assistive Technology and Consumables Code Guide </w:t>
      </w:r>
      <w:r w:rsidRPr="00265BA7">
        <w:rPr>
          <w:rFonts w:ascii="Arial" w:hAnsi="Arial" w:cs="Arial"/>
        </w:rPr>
        <w:t xml:space="preserve">on the </w:t>
      </w:r>
      <w:hyperlink r:id="rId45" w:anchor="Atcodeguide" w:history="1">
        <w:r w:rsidR="000531A1" w:rsidRPr="00265BA7">
          <w:rPr>
            <w:rStyle w:val="Hyperlink"/>
            <w:rFonts w:ascii="Arial" w:hAnsi="Arial" w:cs="Arial"/>
          </w:rPr>
          <w:t>NDIS website</w:t>
        </w:r>
      </w:hyperlink>
      <w:r w:rsidRPr="00265BA7">
        <w:rPr>
          <w:rFonts w:ascii="Arial" w:hAnsi="Arial" w:cs="Arial"/>
        </w:rPr>
        <w:t>.</w:t>
      </w:r>
    </w:p>
    <w:bookmarkEnd w:id="496"/>
    <w:bookmarkEnd w:id="497"/>
    <w:bookmarkEnd w:id="498"/>
    <w:bookmarkEnd w:id="499"/>
    <w:p w14:paraId="2CE0306C" w14:textId="77777777" w:rsidR="005F1D6E" w:rsidRPr="00265BA7" w:rsidRDefault="005F1D6E" w:rsidP="00534E7D">
      <w:pPr>
        <w:rPr>
          <w:rFonts w:ascii="Arial" w:hAnsi="Arial" w:cs="Arial"/>
        </w:rPr>
        <w:sectPr w:rsidR="005F1D6E" w:rsidRPr="00265BA7" w:rsidSect="00C627B7">
          <w:headerReference w:type="first" r:id="rId46"/>
          <w:pgSz w:w="11906" w:h="16838" w:code="9"/>
          <w:pgMar w:top="1134" w:right="1134" w:bottom="1134" w:left="1134" w:header="567" w:footer="567" w:gutter="0"/>
          <w:cols w:space="708"/>
          <w:titlePg/>
          <w:docGrid w:linePitch="360"/>
        </w:sectPr>
      </w:pPr>
    </w:p>
    <w:p w14:paraId="2FAE5782" w14:textId="47DE0BF5" w:rsidR="00A30F5B" w:rsidRPr="00265BA7" w:rsidRDefault="005D0752" w:rsidP="00534E7D">
      <w:pPr>
        <w:pStyle w:val="Heading1"/>
      </w:pPr>
      <w:bookmarkStart w:id="507" w:name="_Toc41159124"/>
      <w:bookmarkStart w:id="508" w:name="_Toc167285801"/>
      <w:bookmarkStart w:id="509" w:name="_Toc178237527"/>
      <w:r w:rsidRPr="00265BA7">
        <w:lastRenderedPageBreak/>
        <w:t xml:space="preserve">Core </w:t>
      </w:r>
      <w:r w:rsidR="002B586E" w:rsidRPr="00265BA7">
        <w:t>–</w:t>
      </w:r>
      <w:r w:rsidR="00CA0D9D" w:rsidRPr="00265BA7">
        <w:t xml:space="preserve"> </w:t>
      </w:r>
      <w:bookmarkStart w:id="510" w:name="_Hlk178088074"/>
      <w:r w:rsidR="00A30F5B" w:rsidRPr="00265BA7">
        <w:t>Assistance with Social</w:t>
      </w:r>
      <w:r w:rsidR="00976742" w:rsidRPr="00265BA7">
        <w:t>, Economic</w:t>
      </w:r>
      <w:r w:rsidR="00A30F5B" w:rsidRPr="00265BA7">
        <w:t xml:space="preserve"> and Community Participation</w:t>
      </w:r>
      <w:bookmarkEnd w:id="500"/>
      <w:bookmarkEnd w:id="501"/>
      <w:bookmarkEnd w:id="502"/>
      <w:bookmarkEnd w:id="507"/>
      <w:bookmarkEnd w:id="508"/>
      <w:bookmarkEnd w:id="509"/>
      <w:r w:rsidR="00A30F5B" w:rsidRPr="00265BA7">
        <w:t xml:space="preserve"> </w:t>
      </w:r>
      <w:bookmarkEnd w:id="503"/>
      <w:bookmarkEnd w:id="504"/>
      <w:bookmarkEnd w:id="505"/>
      <w:bookmarkEnd w:id="506"/>
      <w:bookmarkEnd w:id="510"/>
    </w:p>
    <w:p w14:paraId="4E5FD983" w14:textId="77777777" w:rsidR="00072EC9" w:rsidRPr="00265BA7" w:rsidRDefault="00072EC9" w:rsidP="00534E7D">
      <w:pPr>
        <w:rPr>
          <w:rFonts w:ascii="Arial" w:hAnsi="Arial" w:cs="Arial"/>
        </w:rPr>
      </w:pPr>
      <w:r w:rsidRPr="00265BA7">
        <w:rPr>
          <w:rFonts w:ascii="Arial" w:hAnsi="Arial" w:cs="Arial"/>
        </w:rPr>
        <w:t>This support categor</w:t>
      </w:r>
      <w:r w:rsidR="006A11E0" w:rsidRPr="00265BA7">
        <w:rPr>
          <w:rFonts w:ascii="Arial" w:hAnsi="Arial" w:cs="Arial"/>
        </w:rPr>
        <w:t xml:space="preserve">y relates to assisting with </w:t>
      </w:r>
      <w:r w:rsidRPr="00265BA7">
        <w:rPr>
          <w:rFonts w:ascii="Arial" w:hAnsi="Arial" w:cs="Arial"/>
        </w:rPr>
        <w:t>or supervising a participant to engage in community, social, recreational or economic activities. These supports can be provided in a range of environments, such as in the community or a centre.</w:t>
      </w:r>
    </w:p>
    <w:p w14:paraId="4E2854C6" w14:textId="77777777" w:rsidR="00072EC9" w:rsidRPr="00265BA7" w:rsidRDefault="00072EC9" w:rsidP="00534E7D">
      <w:pPr>
        <w:pStyle w:val="Heading2"/>
      </w:pPr>
      <w:bookmarkStart w:id="511" w:name="_Ref156309487"/>
      <w:bookmarkStart w:id="512" w:name="_Ref156309493"/>
      <w:bookmarkStart w:id="513" w:name="_Toc167285802"/>
      <w:bookmarkStart w:id="514" w:name="_Toc178237528"/>
      <w:r w:rsidRPr="00265BA7">
        <w:t>Assistance to Access Community, Social and Recreational Activities</w:t>
      </w:r>
      <w:bookmarkEnd w:id="511"/>
      <w:bookmarkEnd w:id="512"/>
      <w:bookmarkEnd w:id="513"/>
      <w:bookmarkEnd w:id="514"/>
    </w:p>
    <w:p w14:paraId="7C491621" w14:textId="77777777" w:rsidR="00072EC9" w:rsidRPr="00265BA7" w:rsidRDefault="00072EC9" w:rsidP="00534E7D">
      <w:pPr>
        <w:pStyle w:val="Heading3"/>
      </w:pPr>
      <w:bookmarkStart w:id="515" w:name="_Toc167285803"/>
      <w:bookmarkStart w:id="516" w:name="_Toc178237529"/>
      <w:r w:rsidRPr="00265BA7">
        <w:rPr>
          <w:rFonts w:eastAsia="Times New Roman"/>
        </w:rPr>
        <w:t>Participation in Community, Social and Civic Activities</w:t>
      </w:r>
      <w:bookmarkEnd w:id="515"/>
      <w:bookmarkEnd w:id="516"/>
    </w:p>
    <w:p w14:paraId="1AE2E6E7" w14:textId="7B7F8012" w:rsidR="003F594F" w:rsidRPr="00265BA7" w:rsidRDefault="006A11E0" w:rsidP="00534E7D">
      <w:pPr>
        <w:rPr>
          <w:rFonts w:ascii="Arial" w:hAnsi="Arial" w:cs="Arial"/>
        </w:rPr>
      </w:pPr>
      <w:r w:rsidRPr="00265BA7">
        <w:rPr>
          <w:rFonts w:ascii="Arial" w:hAnsi="Arial" w:cs="Arial"/>
        </w:rPr>
        <w:t>These support</w:t>
      </w:r>
      <w:r w:rsidR="00726201" w:rsidRPr="00265BA7">
        <w:rPr>
          <w:rFonts w:ascii="Arial" w:hAnsi="Arial" w:cs="Arial"/>
        </w:rPr>
        <w:t xml:space="preserve"> item</w:t>
      </w:r>
      <w:r w:rsidRPr="00265BA7">
        <w:rPr>
          <w:rFonts w:ascii="Arial" w:hAnsi="Arial" w:cs="Arial"/>
        </w:rPr>
        <w:t xml:space="preserve">s enable a participant to engage in community, social and recreational activities. </w:t>
      </w:r>
      <w:r w:rsidR="003F594F" w:rsidRPr="00265BA7">
        <w:rPr>
          <w:rFonts w:ascii="Arial" w:hAnsi="Arial" w:cs="Arial"/>
        </w:rPr>
        <w:t xml:space="preserve">These support items </w:t>
      </w:r>
      <w:r w:rsidR="00072EC9" w:rsidRPr="00265BA7">
        <w:rPr>
          <w:rFonts w:ascii="Arial" w:hAnsi="Arial" w:cs="Arial"/>
        </w:rPr>
        <w:t xml:space="preserve">can be delivered to individual participants </w:t>
      </w:r>
      <w:r w:rsidR="00E842E1" w:rsidRPr="00265BA7">
        <w:rPr>
          <w:rFonts w:ascii="Arial" w:hAnsi="Arial" w:cs="Arial"/>
        </w:rPr>
        <w:t xml:space="preserve">or to groups (see </w:t>
      </w:r>
      <w:r w:rsidR="00E842E1" w:rsidRPr="00265BA7">
        <w:rPr>
          <w:rFonts w:ascii="Arial" w:hAnsi="Arial" w:cs="Arial"/>
        </w:rPr>
        <w:fldChar w:fldCharType="begin"/>
      </w:r>
      <w:r w:rsidR="00E842E1" w:rsidRPr="00265BA7">
        <w:rPr>
          <w:rFonts w:ascii="Arial" w:hAnsi="Arial" w:cs="Arial"/>
        </w:rPr>
        <w:instrText xml:space="preserve"> REF _Ref43910919 \h  \* MERGEFORMAT </w:instrText>
      </w:r>
      <w:r w:rsidR="00E842E1" w:rsidRPr="00265BA7">
        <w:rPr>
          <w:rFonts w:ascii="Arial" w:hAnsi="Arial" w:cs="Arial"/>
        </w:rPr>
      </w:r>
      <w:r w:rsidR="00E842E1" w:rsidRPr="00265BA7">
        <w:rPr>
          <w:rFonts w:ascii="Arial" w:hAnsi="Arial" w:cs="Arial"/>
        </w:rPr>
        <w:fldChar w:fldCharType="separate"/>
      </w:r>
      <w:r w:rsidR="00120597" w:rsidRPr="00265BA7">
        <w:t>Claiming for Group-Based Supports</w:t>
      </w:r>
      <w:r w:rsidR="00E842E1" w:rsidRPr="00265BA7">
        <w:rPr>
          <w:rFonts w:ascii="Arial" w:hAnsi="Arial" w:cs="Arial"/>
        </w:rPr>
        <w:fldChar w:fldCharType="end"/>
      </w:r>
      <w:r w:rsidR="00E842E1" w:rsidRPr="00265BA7">
        <w:rPr>
          <w:rFonts w:ascii="Arial" w:hAnsi="Arial" w:cs="Arial"/>
        </w:rPr>
        <w:t xml:space="preserve">) </w:t>
      </w:r>
      <w:r w:rsidR="00072EC9"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072EC9" w:rsidRPr="00265BA7">
        <w:rPr>
          <w:rFonts w:ascii="Arial" w:hAnsi="Arial" w:cs="Arial"/>
        </w:rPr>
        <w:t>.</w:t>
      </w:r>
      <w:r w:rsidR="003F594F" w:rsidRPr="00265BA7">
        <w:rPr>
          <w:rFonts w:ascii="Arial" w:hAnsi="Arial" w:cs="Arial"/>
        </w:rPr>
        <w:t xml:space="preserve"> </w:t>
      </w:r>
    </w:p>
    <w:p w14:paraId="0DC0E996"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4B13FF" w:rsidRPr="00265BA7">
        <w:rPr>
          <w:rFonts w:ascii="Arial" w:hAnsi="Arial" w:cs="Arial"/>
        </w:rPr>
        <w:t xml:space="preserve"> items can be </w:t>
      </w:r>
      <w:r w:rsidR="00BF55C1" w:rsidRPr="00265BA7">
        <w:rPr>
          <w:rFonts w:ascii="Arial" w:hAnsi="Arial" w:cs="Arial"/>
        </w:rPr>
        <w:t>used to claim for:</w:t>
      </w:r>
    </w:p>
    <w:p w14:paraId="3CCDE5C7" w14:textId="7EA6CEF3"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41F4C54E" w14:textId="63F54775"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35AC80C7" w14:textId="292BE0CF" w:rsidR="0082252A"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113EBD57" w14:textId="77777777" w:rsidR="00BF55C1" w:rsidRPr="00265BA7" w:rsidRDefault="00496BC7" w:rsidP="00534E7D">
      <w:pPr>
        <w:rPr>
          <w:rFonts w:ascii="Arial" w:hAnsi="Arial" w:cs="Arial"/>
          <w:lang w:eastAsia="en-AU"/>
        </w:rPr>
      </w:pPr>
      <w:r w:rsidRPr="00265BA7">
        <w:rPr>
          <w:rFonts w:ascii="Arial" w:hAnsi="Arial" w:cs="Arial"/>
        </w:rPr>
        <w:t>Providers</w:t>
      </w:r>
      <w:r w:rsidRPr="00265BA7">
        <w:rPr>
          <w:rFonts w:ascii="Arial" w:hAnsi="Arial" w:cs="Arial"/>
          <w:lang w:eastAsia="en-AU"/>
        </w:rPr>
        <w:t xml:space="preserve"> of these supports can </w:t>
      </w:r>
      <w:r w:rsidR="00BF55C1" w:rsidRPr="00265BA7">
        <w:rPr>
          <w:rFonts w:ascii="Arial" w:hAnsi="Arial" w:cs="Arial"/>
          <w:lang w:eastAsia="en-AU"/>
        </w:rPr>
        <w:t>also claim for the costs of:</w:t>
      </w:r>
    </w:p>
    <w:p w14:paraId="2EF27CC9" w14:textId="78A13BE8" w:rsidR="00496BC7" w:rsidRPr="00265BA7" w:rsidRDefault="00496BC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00CD06A4" w:rsidRPr="00265BA7">
        <w:rPr>
          <w:rFonts w:ascii="Arial" w:hAnsi="Arial" w:cs="Arial"/>
          <w:lang w:eastAsia="en-AU"/>
        </w:rPr>
        <w:t>using the support item 04</w:t>
      </w:r>
      <w:r w:rsidR="004B13FF" w:rsidRPr="00265BA7">
        <w:rPr>
          <w:rFonts w:ascii="Arial" w:hAnsi="Arial" w:cs="Arial"/>
          <w:lang w:eastAsia="en-AU"/>
        </w:rPr>
        <w:t>_799_0125_6_1</w:t>
      </w:r>
    </w:p>
    <w:p w14:paraId="27A9FE1E" w14:textId="57139A61" w:rsidR="00496BC7" w:rsidRPr="00265BA7" w:rsidRDefault="00496BC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_Ref31358930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Activity Based Transport – Social, Economic and Community Participation Supports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004B13FF" w:rsidRPr="00265BA7">
        <w:rPr>
          <w:rFonts w:ascii="Arial" w:hAnsi="Arial" w:cs="Arial"/>
          <w:lang w:eastAsia="en-AU"/>
        </w:rPr>
        <w:t xml:space="preserve"> 04_590_0125_6_1</w:t>
      </w:r>
      <w:r w:rsidR="00046A6E" w:rsidRPr="00265BA7">
        <w:rPr>
          <w:rFonts w:ascii="Arial" w:hAnsi="Arial" w:cs="Arial"/>
          <w:lang w:eastAsia="en-AU"/>
        </w:rPr>
        <w:t>.</w:t>
      </w:r>
    </w:p>
    <w:p w14:paraId="74F5BBF1" w14:textId="623541AC" w:rsidR="005E668D" w:rsidRPr="00265BA7" w:rsidRDefault="006A11E0" w:rsidP="00534E7D">
      <w:pPr>
        <w:rPr>
          <w:rFonts w:ascii="Arial" w:hAnsi="Arial" w:cs="Arial"/>
        </w:rPr>
      </w:pPr>
      <w:r w:rsidRPr="00265BA7">
        <w:rPr>
          <w:rFonts w:ascii="Arial" w:eastAsia="Times New Roman" w:hAnsi="Arial" w:cs="Arial"/>
          <w:color w:val="000000"/>
          <w:szCs w:val="18"/>
          <w:lang w:eastAsia="en-AU"/>
        </w:rPr>
        <w:t>These support i</w:t>
      </w:r>
      <w:r w:rsidR="00055C0C" w:rsidRPr="00265BA7">
        <w:rPr>
          <w:rFonts w:ascii="Arial" w:eastAsia="Times New Roman" w:hAnsi="Arial" w:cs="Arial"/>
          <w:color w:val="000000"/>
          <w:szCs w:val="18"/>
          <w:lang w:eastAsia="en-AU"/>
        </w:rPr>
        <w:t>tems are subject to price limits a</w:t>
      </w:r>
      <w:r w:rsidR="00055C0C" w:rsidRPr="00265BA7">
        <w:rPr>
          <w:rFonts w:ascii="Arial" w:hAnsi="Arial" w:cs="Arial"/>
          <w:lang w:eastAsia="en-AU"/>
        </w:rPr>
        <w:t>s set out in the following Table</w:t>
      </w:r>
      <w:r w:rsidRPr="00265BA7">
        <w:rPr>
          <w:rFonts w:ascii="Arial" w:eastAsia="Times New Roman" w:hAnsi="Arial" w:cs="Arial"/>
          <w:color w:val="000000"/>
          <w:szCs w:val="18"/>
          <w:lang w:eastAsia="en-AU"/>
        </w:rPr>
        <w:t xml:space="preserve">. Different price limits apply depending on </w:t>
      </w:r>
      <w:r w:rsidRPr="00265BA7">
        <w:rPr>
          <w:rFonts w:ascii="Arial" w:hAnsi="Arial" w:cs="Arial"/>
        </w:rPr>
        <w:t>the</w:t>
      </w:r>
      <w:r w:rsidR="005E53B2" w:rsidRPr="00265BA7">
        <w:rPr>
          <w:rFonts w:ascii="Arial" w:hAnsi="Arial" w:cs="Arial"/>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20597" w:rsidRPr="00265BA7">
        <w:rPr>
          <w:b/>
        </w:rPr>
        <w:t>Time of Day and Day of Week</w:t>
      </w:r>
      <w:r w:rsidR="00DA2EA0" w:rsidRPr="00265BA7">
        <w:rPr>
          <w:rFonts w:ascii="Arial" w:hAnsi="Arial" w:cs="Arial"/>
          <w:b/>
        </w:rPr>
        <w:fldChar w:fldCharType="end"/>
      </w:r>
      <w:r w:rsidRPr="00265BA7">
        <w:rPr>
          <w:rFonts w:ascii="Arial" w:hAnsi="Arial" w:cs="Arial"/>
          <w:b/>
        </w:rPr>
        <w:t xml:space="preserve"> </w:t>
      </w:r>
      <w:r w:rsidRPr="00265BA7">
        <w:rPr>
          <w:rFonts w:ascii="Arial" w:hAnsi="Arial" w:cs="Arial"/>
        </w:rPr>
        <w:t>when the support is delivered</w:t>
      </w:r>
      <w:r w:rsidR="00943823" w:rsidRPr="00265BA7">
        <w:rPr>
          <w:rFonts w:ascii="Arial" w:hAnsi="Arial" w:cs="Arial"/>
        </w:rPr>
        <w:t xml:space="preserve"> or </w:t>
      </w:r>
      <w:r w:rsidR="00875E5E" w:rsidRPr="00265BA7">
        <w:rPr>
          <w:rFonts w:ascii="Arial" w:hAnsi="Arial" w:cs="Arial"/>
          <w:b/>
        </w:rPr>
        <w:fldChar w:fldCharType="begin"/>
      </w:r>
      <w:r w:rsidR="00875E5E" w:rsidRPr="00265BA7">
        <w:rPr>
          <w:rFonts w:ascii="Arial" w:hAnsi="Arial" w:cs="Arial"/>
          <w:b/>
        </w:rPr>
        <w:instrText xml:space="preserve"> REF _Ref176877619 \h  \* MERGEFORMAT </w:instrText>
      </w:r>
      <w:r w:rsidR="00875E5E" w:rsidRPr="00265BA7">
        <w:rPr>
          <w:rFonts w:ascii="Arial" w:hAnsi="Arial" w:cs="Arial"/>
          <w:b/>
        </w:rPr>
      </w:r>
      <w:r w:rsidR="00875E5E" w:rsidRPr="00265BA7">
        <w:rPr>
          <w:rFonts w:ascii="Arial" w:hAnsi="Arial" w:cs="Arial"/>
          <w:b/>
        </w:rPr>
        <w:fldChar w:fldCharType="separate"/>
      </w:r>
      <w:r w:rsidR="00875E5E" w:rsidRPr="00265BA7">
        <w:rPr>
          <w:b/>
        </w:rPr>
        <w:t>Implementing Intensive and Complex Behaviour Supports</w:t>
      </w:r>
      <w:r w:rsidR="00875E5E" w:rsidRPr="00265BA7">
        <w:rPr>
          <w:rFonts w:ascii="Arial" w:hAnsi="Arial" w:cs="Arial"/>
          <w:b/>
        </w:rPr>
        <w:fldChar w:fldCharType="end"/>
      </w:r>
      <w:r w:rsidRPr="00265BA7" w:rsidDel="00DA3202">
        <w:rPr>
          <w:rFonts w:ascii="Arial" w:hAnsi="Arial" w:cs="Arial"/>
        </w:rPr>
        <w:t>.</w:t>
      </w:r>
    </w:p>
    <w:tbl>
      <w:tblPr>
        <w:tblStyle w:val="GridTable4-Accent4"/>
        <w:tblW w:w="9587" w:type="dxa"/>
        <w:tblLook w:val="0420" w:firstRow="1" w:lastRow="0" w:firstColumn="0" w:lastColumn="0" w:noHBand="0" w:noVBand="1"/>
        <w:tblCaption w:val="Participation in Community, Social and Recreatonal Activities - Standard"/>
      </w:tblPr>
      <w:tblGrid>
        <w:gridCol w:w="1551"/>
        <w:gridCol w:w="4681"/>
        <w:gridCol w:w="567"/>
        <w:gridCol w:w="993"/>
        <w:gridCol w:w="992"/>
        <w:gridCol w:w="803"/>
      </w:tblGrid>
      <w:tr w:rsidR="00B61DF5" w:rsidRPr="00265BA7" w14:paraId="17E4A8FB" w14:textId="77777777" w:rsidTr="005313CF">
        <w:trPr>
          <w:cnfStyle w:val="100000000000" w:firstRow="1" w:lastRow="0" w:firstColumn="0" w:lastColumn="0" w:oddVBand="0" w:evenVBand="0" w:oddHBand="0" w:evenHBand="0" w:firstRowFirstColumn="0" w:firstRowLastColumn="0" w:lastRowFirstColumn="0" w:lastRowLastColumn="0"/>
          <w:trHeight w:val="300"/>
        </w:trPr>
        <w:tc>
          <w:tcPr>
            <w:tcW w:w="1551" w:type="dxa"/>
          </w:tcPr>
          <w:p w14:paraId="274B8F73" w14:textId="5AF9690D" w:rsidR="00072EC9" w:rsidRPr="00265BA7" w:rsidRDefault="006A11E0" w:rsidP="00534E7D">
            <w:pPr>
              <w:rPr>
                <w:rFonts w:ascii="Arial" w:eastAsia="Times New Roman" w:hAnsi="Arial" w:cs="Arial"/>
                <w:szCs w:val="16"/>
                <w:lang w:eastAsia="en-AU"/>
              </w:rPr>
            </w:pPr>
            <w:r w:rsidRPr="00265BA7">
              <w:rPr>
                <w:rFonts w:ascii="Arial" w:hAnsi="Arial" w:cs="Arial"/>
              </w:rPr>
              <w:t xml:space="preserve"> </w:t>
            </w:r>
            <w:r w:rsidR="00072EC9" w:rsidRPr="00265BA7">
              <w:rPr>
                <w:rFonts w:ascii="Arial" w:eastAsia="Times New Roman" w:hAnsi="Arial" w:cs="Arial"/>
                <w:szCs w:val="16"/>
                <w:lang w:eastAsia="en-AU"/>
              </w:rPr>
              <w:t>Item Number</w:t>
            </w:r>
          </w:p>
        </w:tc>
        <w:tc>
          <w:tcPr>
            <w:tcW w:w="4681" w:type="dxa"/>
          </w:tcPr>
          <w:p w14:paraId="18CB01A7"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67" w:type="dxa"/>
          </w:tcPr>
          <w:p w14:paraId="3F0B1319"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993" w:type="dxa"/>
          </w:tcPr>
          <w:p w14:paraId="26E87F19"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w:t>
            </w:r>
            <w:r w:rsidR="00F86994" w:rsidRPr="00265BA7">
              <w:rPr>
                <w:rFonts w:ascii="Arial" w:eastAsia="Times New Roman" w:hAnsi="Arial" w:cs="Arial"/>
                <w:szCs w:val="16"/>
                <w:lang w:eastAsia="en-AU"/>
              </w:rPr>
              <w:t>ional</w:t>
            </w:r>
          </w:p>
        </w:tc>
        <w:tc>
          <w:tcPr>
            <w:tcW w:w="992" w:type="dxa"/>
          </w:tcPr>
          <w:p w14:paraId="4060B3D4" w14:textId="77777777" w:rsidR="00072EC9" w:rsidRPr="00265BA7" w:rsidRDefault="00F8699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803" w:type="dxa"/>
          </w:tcPr>
          <w:p w14:paraId="58DFAC5F" w14:textId="77777777" w:rsidR="00072EC9" w:rsidRPr="00265BA7" w:rsidRDefault="00F8699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B61DF5" w:rsidRPr="00265BA7" w14:paraId="7C57F390" w14:textId="77777777" w:rsidTr="005313CF">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3A337150" w14:textId="77777777" w:rsidR="00E522EA" w:rsidRPr="00265BA7" w:rsidRDefault="00E522EA" w:rsidP="00E522EA">
            <w:pPr>
              <w:rPr>
                <w:rFonts w:ascii="Arial" w:hAnsi="Arial" w:cs="Arial"/>
                <w:szCs w:val="16"/>
              </w:rPr>
            </w:pPr>
            <w:r w:rsidRPr="00265BA7">
              <w:rPr>
                <w:rFonts w:ascii="Arial" w:hAnsi="Arial" w:cs="Arial"/>
                <w:szCs w:val="16"/>
              </w:rPr>
              <w:t>04_104_0125_6_1</w:t>
            </w:r>
          </w:p>
        </w:tc>
        <w:tc>
          <w:tcPr>
            <w:tcW w:w="4681" w:type="dxa"/>
          </w:tcPr>
          <w:p w14:paraId="628ED284" w14:textId="778D0507" w:rsidR="00E522EA" w:rsidRPr="00265BA7" w:rsidRDefault="00E522EA" w:rsidP="00E522EA">
            <w:pPr>
              <w:rPr>
                <w:rFonts w:ascii="Arial" w:eastAsia="Times New Roman" w:hAnsi="Arial" w:cs="Arial"/>
                <w:color w:val="000000"/>
                <w:szCs w:val="16"/>
                <w:lang w:eastAsia="en-AU"/>
              </w:rPr>
            </w:pPr>
            <w:r w:rsidRPr="00265BA7">
              <w:t xml:space="preserve">Access Community Social and Rec </w:t>
            </w:r>
            <w:proofErr w:type="spellStart"/>
            <w:r w:rsidRPr="00265BA7">
              <w:t>Activ</w:t>
            </w:r>
            <w:proofErr w:type="spellEnd"/>
            <w:r w:rsidRPr="00265BA7">
              <w:t xml:space="preserve"> - Standard - Weekday Daytime</w:t>
            </w:r>
          </w:p>
        </w:tc>
        <w:tc>
          <w:tcPr>
            <w:tcW w:w="567" w:type="dxa"/>
          </w:tcPr>
          <w:p w14:paraId="1C2F0499"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993" w:type="dxa"/>
          </w:tcPr>
          <w:p w14:paraId="52D0119C" w14:textId="12876221" w:rsidR="00E522EA" w:rsidRPr="00265BA7" w:rsidRDefault="00E522EA" w:rsidP="00E522EA">
            <w:pPr>
              <w:jc w:val="center"/>
              <w:rPr>
                <w:rFonts w:ascii="Arial" w:eastAsia="Times New Roman" w:hAnsi="Arial" w:cs="Arial"/>
                <w:bCs/>
                <w:szCs w:val="16"/>
                <w:lang w:eastAsia="en-AU"/>
              </w:rPr>
            </w:pPr>
            <w:r w:rsidRPr="00265BA7">
              <w:t>$67.56</w:t>
            </w:r>
          </w:p>
        </w:tc>
        <w:tc>
          <w:tcPr>
            <w:tcW w:w="992" w:type="dxa"/>
          </w:tcPr>
          <w:p w14:paraId="13407813" w14:textId="6ECC39FE" w:rsidR="00E522EA" w:rsidRPr="00265BA7" w:rsidRDefault="00E522EA" w:rsidP="00E522EA">
            <w:pPr>
              <w:jc w:val="center"/>
              <w:rPr>
                <w:rFonts w:ascii="Arial" w:eastAsia="Times New Roman" w:hAnsi="Arial" w:cs="Arial"/>
                <w:bCs/>
                <w:szCs w:val="16"/>
                <w:lang w:eastAsia="en-AU"/>
              </w:rPr>
            </w:pPr>
            <w:r w:rsidRPr="00265BA7">
              <w:t>$94.58</w:t>
            </w:r>
          </w:p>
        </w:tc>
        <w:tc>
          <w:tcPr>
            <w:tcW w:w="803" w:type="dxa"/>
          </w:tcPr>
          <w:p w14:paraId="2B4B21AF" w14:textId="2BD9B358" w:rsidR="00E522EA" w:rsidRPr="00265BA7" w:rsidRDefault="00E522EA" w:rsidP="00E522EA">
            <w:pPr>
              <w:jc w:val="center"/>
              <w:rPr>
                <w:rFonts w:ascii="Arial" w:eastAsia="Times New Roman" w:hAnsi="Arial" w:cs="Arial"/>
                <w:bCs/>
                <w:szCs w:val="16"/>
                <w:lang w:eastAsia="en-AU"/>
              </w:rPr>
            </w:pPr>
            <w:r w:rsidRPr="00265BA7">
              <w:t>$101.34</w:t>
            </w:r>
          </w:p>
        </w:tc>
      </w:tr>
      <w:tr w:rsidR="00B61DF5" w:rsidRPr="00265BA7" w14:paraId="11A18F3D" w14:textId="77777777" w:rsidTr="005313CF">
        <w:trPr>
          <w:trHeight w:val="300"/>
        </w:trPr>
        <w:tc>
          <w:tcPr>
            <w:tcW w:w="1551" w:type="dxa"/>
          </w:tcPr>
          <w:p w14:paraId="517FAF14" w14:textId="77777777" w:rsidR="00E522EA" w:rsidRPr="00265BA7" w:rsidRDefault="00E522EA" w:rsidP="00E522EA">
            <w:pPr>
              <w:rPr>
                <w:rFonts w:ascii="Arial" w:hAnsi="Arial" w:cs="Arial"/>
                <w:szCs w:val="16"/>
              </w:rPr>
            </w:pPr>
            <w:r w:rsidRPr="00265BA7">
              <w:rPr>
                <w:rFonts w:ascii="Arial" w:hAnsi="Arial" w:cs="Arial"/>
                <w:szCs w:val="16"/>
              </w:rPr>
              <w:t>04_103_0125_6_1</w:t>
            </w:r>
          </w:p>
        </w:tc>
        <w:tc>
          <w:tcPr>
            <w:tcW w:w="4681" w:type="dxa"/>
          </w:tcPr>
          <w:p w14:paraId="2A6C7253" w14:textId="778C5759" w:rsidR="00E522EA" w:rsidRPr="00265BA7" w:rsidRDefault="00E522EA" w:rsidP="00E522EA">
            <w:pPr>
              <w:rPr>
                <w:rFonts w:ascii="Arial" w:eastAsia="Times New Roman" w:hAnsi="Arial" w:cs="Arial"/>
                <w:color w:val="000000"/>
                <w:szCs w:val="16"/>
                <w:lang w:eastAsia="en-AU"/>
              </w:rPr>
            </w:pPr>
            <w:r w:rsidRPr="00265BA7">
              <w:t xml:space="preserve">Access Community Social and Rec </w:t>
            </w:r>
            <w:proofErr w:type="spellStart"/>
            <w:r w:rsidRPr="00265BA7">
              <w:t>Activ</w:t>
            </w:r>
            <w:proofErr w:type="spellEnd"/>
            <w:r w:rsidRPr="00265BA7">
              <w:t xml:space="preserve"> - Standard - Weekday Evening</w:t>
            </w:r>
          </w:p>
        </w:tc>
        <w:tc>
          <w:tcPr>
            <w:tcW w:w="567" w:type="dxa"/>
          </w:tcPr>
          <w:p w14:paraId="1D6AAEC0"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993" w:type="dxa"/>
          </w:tcPr>
          <w:p w14:paraId="20BEB200" w14:textId="2BDEF6F6" w:rsidR="00E522EA" w:rsidRPr="00265BA7" w:rsidRDefault="00E522EA" w:rsidP="00E522EA">
            <w:pPr>
              <w:jc w:val="center"/>
              <w:rPr>
                <w:rFonts w:ascii="Arial" w:eastAsia="Times New Roman" w:hAnsi="Arial" w:cs="Arial"/>
                <w:bCs/>
                <w:szCs w:val="16"/>
                <w:lang w:eastAsia="en-AU"/>
              </w:rPr>
            </w:pPr>
            <w:r w:rsidRPr="00265BA7">
              <w:t>$74.44</w:t>
            </w:r>
          </w:p>
        </w:tc>
        <w:tc>
          <w:tcPr>
            <w:tcW w:w="992" w:type="dxa"/>
          </w:tcPr>
          <w:p w14:paraId="4EBF70F5" w14:textId="23B50EB1" w:rsidR="00E522EA" w:rsidRPr="00265BA7" w:rsidRDefault="00E522EA" w:rsidP="00E522EA">
            <w:pPr>
              <w:jc w:val="center"/>
              <w:rPr>
                <w:rFonts w:ascii="Arial" w:eastAsia="Times New Roman" w:hAnsi="Arial" w:cs="Arial"/>
                <w:bCs/>
                <w:szCs w:val="16"/>
                <w:lang w:eastAsia="en-AU"/>
              </w:rPr>
            </w:pPr>
            <w:r w:rsidRPr="00265BA7">
              <w:t>$104.22</w:t>
            </w:r>
          </w:p>
        </w:tc>
        <w:tc>
          <w:tcPr>
            <w:tcW w:w="803" w:type="dxa"/>
          </w:tcPr>
          <w:p w14:paraId="215D415F" w14:textId="74014F2D" w:rsidR="00E522EA" w:rsidRPr="00265BA7" w:rsidRDefault="00E522EA" w:rsidP="00E522EA">
            <w:pPr>
              <w:jc w:val="center"/>
              <w:rPr>
                <w:rFonts w:ascii="Arial" w:eastAsia="Times New Roman" w:hAnsi="Arial" w:cs="Arial"/>
                <w:bCs/>
                <w:szCs w:val="16"/>
                <w:lang w:eastAsia="en-AU"/>
              </w:rPr>
            </w:pPr>
            <w:r w:rsidRPr="00265BA7">
              <w:t>$111.66</w:t>
            </w:r>
          </w:p>
        </w:tc>
      </w:tr>
      <w:tr w:rsidR="00B61DF5" w:rsidRPr="00265BA7" w14:paraId="32EFAA19" w14:textId="77777777" w:rsidTr="005313CF">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16740768" w14:textId="77777777" w:rsidR="00E522EA" w:rsidRPr="00265BA7" w:rsidRDefault="00E522EA" w:rsidP="00E522EA">
            <w:pPr>
              <w:rPr>
                <w:rFonts w:ascii="Arial" w:hAnsi="Arial" w:cs="Arial"/>
                <w:szCs w:val="16"/>
              </w:rPr>
            </w:pPr>
            <w:r w:rsidRPr="00265BA7">
              <w:rPr>
                <w:rFonts w:ascii="Arial" w:hAnsi="Arial" w:cs="Arial"/>
                <w:szCs w:val="16"/>
              </w:rPr>
              <w:t>04_105_0125_6_1</w:t>
            </w:r>
          </w:p>
        </w:tc>
        <w:tc>
          <w:tcPr>
            <w:tcW w:w="4681" w:type="dxa"/>
          </w:tcPr>
          <w:p w14:paraId="7C4CD215" w14:textId="77316251" w:rsidR="00E522EA" w:rsidRPr="00265BA7" w:rsidRDefault="00E522EA" w:rsidP="00E522EA">
            <w:pPr>
              <w:rPr>
                <w:rFonts w:ascii="Arial" w:eastAsia="Times New Roman" w:hAnsi="Arial" w:cs="Arial"/>
                <w:color w:val="000000"/>
                <w:szCs w:val="16"/>
                <w:lang w:eastAsia="en-AU"/>
              </w:rPr>
            </w:pPr>
            <w:r w:rsidRPr="00265BA7">
              <w:t xml:space="preserve">Access Community Social and Rec </w:t>
            </w:r>
            <w:proofErr w:type="spellStart"/>
            <w:r w:rsidRPr="00265BA7">
              <w:t>Activ</w:t>
            </w:r>
            <w:proofErr w:type="spellEnd"/>
            <w:r w:rsidRPr="00265BA7">
              <w:t xml:space="preserve"> - Standard - Saturday</w:t>
            </w:r>
          </w:p>
        </w:tc>
        <w:tc>
          <w:tcPr>
            <w:tcW w:w="567" w:type="dxa"/>
          </w:tcPr>
          <w:p w14:paraId="2A245D67"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993" w:type="dxa"/>
          </w:tcPr>
          <w:p w14:paraId="501FEFF0" w14:textId="2B17E748" w:rsidR="00E522EA" w:rsidRPr="00265BA7" w:rsidRDefault="00E522EA" w:rsidP="00E522EA">
            <w:pPr>
              <w:jc w:val="center"/>
              <w:rPr>
                <w:rFonts w:ascii="Arial" w:eastAsia="Times New Roman" w:hAnsi="Arial" w:cs="Arial"/>
                <w:bCs/>
                <w:szCs w:val="16"/>
                <w:lang w:eastAsia="en-AU"/>
              </w:rPr>
            </w:pPr>
            <w:r w:rsidRPr="00265BA7">
              <w:t>$95.07</w:t>
            </w:r>
          </w:p>
        </w:tc>
        <w:tc>
          <w:tcPr>
            <w:tcW w:w="992" w:type="dxa"/>
          </w:tcPr>
          <w:p w14:paraId="7444BAE0" w14:textId="4F108062" w:rsidR="00E522EA" w:rsidRPr="00265BA7" w:rsidRDefault="00E522EA" w:rsidP="00E522EA">
            <w:pPr>
              <w:jc w:val="center"/>
              <w:rPr>
                <w:rFonts w:ascii="Arial" w:eastAsia="Times New Roman" w:hAnsi="Arial" w:cs="Arial"/>
                <w:bCs/>
                <w:szCs w:val="16"/>
                <w:lang w:eastAsia="en-AU"/>
              </w:rPr>
            </w:pPr>
            <w:r w:rsidRPr="00265BA7">
              <w:t>$133.10</w:t>
            </w:r>
          </w:p>
        </w:tc>
        <w:tc>
          <w:tcPr>
            <w:tcW w:w="803" w:type="dxa"/>
          </w:tcPr>
          <w:p w14:paraId="0BC22AC6" w14:textId="471A1787" w:rsidR="00E522EA" w:rsidRPr="00265BA7" w:rsidRDefault="00E522EA" w:rsidP="00E522EA">
            <w:pPr>
              <w:jc w:val="center"/>
              <w:rPr>
                <w:rFonts w:ascii="Arial" w:eastAsia="Times New Roman" w:hAnsi="Arial" w:cs="Arial"/>
                <w:bCs/>
                <w:szCs w:val="16"/>
                <w:lang w:eastAsia="en-AU"/>
              </w:rPr>
            </w:pPr>
            <w:r w:rsidRPr="00265BA7">
              <w:t>$142.61</w:t>
            </w:r>
          </w:p>
        </w:tc>
      </w:tr>
      <w:tr w:rsidR="00B61DF5" w:rsidRPr="00265BA7" w14:paraId="484FC3FA" w14:textId="77777777" w:rsidTr="005313CF">
        <w:trPr>
          <w:trHeight w:val="300"/>
        </w:trPr>
        <w:tc>
          <w:tcPr>
            <w:tcW w:w="1551" w:type="dxa"/>
          </w:tcPr>
          <w:p w14:paraId="697B7794" w14:textId="77777777" w:rsidR="00E522EA" w:rsidRPr="00265BA7" w:rsidRDefault="00E522EA" w:rsidP="00E522EA">
            <w:pPr>
              <w:rPr>
                <w:rFonts w:ascii="Arial" w:hAnsi="Arial" w:cs="Arial"/>
                <w:szCs w:val="16"/>
              </w:rPr>
            </w:pPr>
            <w:r w:rsidRPr="00265BA7">
              <w:rPr>
                <w:rFonts w:ascii="Arial" w:hAnsi="Arial" w:cs="Arial"/>
                <w:szCs w:val="16"/>
              </w:rPr>
              <w:t>04_106_0125_6_1</w:t>
            </w:r>
          </w:p>
        </w:tc>
        <w:tc>
          <w:tcPr>
            <w:tcW w:w="4681" w:type="dxa"/>
          </w:tcPr>
          <w:p w14:paraId="40A762F9" w14:textId="2673E825" w:rsidR="00E522EA" w:rsidRPr="00265BA7" w:rsidRDefault="00E522EA" w:rsidP="00E522EA">
            <w:pPr>
              <w:rPr>
                <w:rFonts w:ascii="Arial" w:eastAsia="Times New Roman" w:hAnsi="Arial" w:cs="Arial"/>
                <w:color w:val="000000"/>
                <w:szCs w:val="16"/>
                <w:lang w:eastAsia="en-AU"/>
              </w:rPr>
            </w:pPr>
            <w:r w:rsidRPr="00265BA7">
              <w:t xml:space="preserve">Access Community Social and Rec </w:t>
            </w:r>
            <w:proofErr w:type="spellStart"/>
            <w:r w:rsidRPr="00265BA7">
              <w:t>Activ</w:t>
            </w:r>
            <w:proofErr w:type="spellEnd"/>
            <w:r w:rsidRPr="00265BA7">
              <w:t xml:space="preserve"> - Standard - Sunday</w:t>
            </w:r>
          </w:p>
        </w:tc>
        <w:tc>
          <w:tcPr>
            <w:tcW w:w="567" w:type="dxa"/>
          </w:tcPr>
          <w:p w14:paraId="708CCE1C"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993" w:type="dxa"/>
          </w:tcPr>
          <w:p w14:paraId="64CBF856" w14:textId="164CD108" w:rsidR="00E522EA" w:rsidRPr="00265BA7" w:rsidRDefault="00E522EA" w:rsidP="00E522EA">
            <w:pPr>
              <w:jc w:val="center"/>
              <w:rPr>
                <w:rFonts w:ascii="Arial" w:eastAsia="Times New Roman" w:hAnsi="Arial" w:cs="Arial"/>
                <w:bCs/>
                <w:szCs w:val="16"/>
                <w:lang w:eastAsia="en-AU"/>
              </w:rPr>
            </w:pPr>
            <w:r w:rsidRPr="00265BA7">
              <w:t>$122.59</w:t>
            </w:r>
          </w:p>
        </w:tc>
        <w:tc>
          <w:tcPr>
            <w:tcW w:w="992" w:type="dxa"/>
          </w:tcPr>
          <w:p w14:paraId="0002F84D" w14:textId="1BFBE153" w:rsidR="00E522EA" w:rsidRPr="00265BA7" w:rsidRDefault="00E522EA" w:rsidP="00E522EA">
            <w:pPr>
              <w:jc w:val="center"/>
              <w:rPr>
                <w:rFonts w:ascii="Arial" w:eastAsia="Times New Roman" w:hAnsi="Arial" w:cs="Arial"/>
                <w:bCs/>
                <w:szCs w:val="16"/>
                <w:lang w:eastAsia="en-AU"/>
              </w:rPr>
            </w:pPr>
            <w:r w:rsidRPr="00265BA7">
              <w:t>$171.63</w:t>
            </w:r>
          </w:p>
        </w:tc>
        <w:tc>
          <w:tcPr>
            <w:tcW w:w="803" w:type="dxa"/>
          </w:tcPr>
          <w:p w14:paraId="0CFC5B85" w14:textId="28FFE739" w:rsidR="00E522EA" w:rsidRPr="00265BA7" w:rsidRDefault="00E522EA" w:rsidP="00E522EA">
            <w:pPr>
              <w:jc w:val="center"/>
              <w:rPr>
                <w:rFonts w:ascii="Arial" w:eastAsia="Times New Roman" w:hAnsi="Arial" w:cs="Arial"/>
                <w:bCs/>
                <w:szCs w:val="16"/>
                <w:lang w:eastAsia="en-AU"/>
              </w:rPr>
            </w:pPr>
            <w:r w:rsidRPr="00265BA7">
              <w:t>$183.89</w:t>
            </w:r>
          </w:p>
        </w:tc>
      </w:tr>
      <w:tr w:rsidR="00B61DF5" w:rsidRPr="00265BA7" w14:paraId="2E8D5D27" w14:textId="77777777" w:rsidTr="005313CF">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10988640" w14:textId="77777777" w:rsidR="00E522EA" w:rsidRPr="00265BA7" w:rsidRDefault="00E522EA" w:rsidP="00E522EA">
            <w:pPr>
              <w:rPr>
                <w:rFonts w:ascii="Arial" w:hAnsi="Arial" w:cs="Arial"/>
                <w:szCs w:val="16"/>
              </w:rPr>
            </w:pPr>
            <w:r w:rsidRPr="00265BA7">
              <w:rPr>
                <w:rFonts w:ascii="Arial" w:hAnsi="Arial" w:cs="Arial"/>
                <w:szCs w:val="16"/>
              </w:rPr>
              <w:t>04_102_0125_6_1</w:t>
            </w:r>
          </w:p>
        </w:tc>
        <w:tc>
          <w:tcPr>
            <w:tcW w:w="4681" w:type="dxa"/>
          </w:tcPr>
          <w:p w14:paraId="4662EE50" w14:textId="798DF424" w:rsidR="00E522EA" w:rsidRPr="00265BA7" w:rsidRDefault="00E522EA" w:rsidP="00E522EA">
            <w:pPr>
              <w:rPr>
                <w:rFonts w:ascii="Arial" w:eastAsia="Times New Roman" w:hAnsi="Arial" w:cs="Arial"/>
                <w:color w:val="000000"/>
                <w:szCs w:val="16"/>
                <w:lang w:eastAsia="en-AU"/>
              </w:rPr>
            </w:pPr>
            <w:r w:rsidRPr="00265BA7">
              <w:t xml:space="preserve">Access Community Social and Rec </w:t>
            </w:r>
            <w:proofErr w:type="spellStart"/>
            <w:r w:rsidRPr="00265BA7">
              <w:t>Activ</w:t>
            </w:r>
            <w:proofErr w:type="spellEnd"/>
            <w:r w:rsidRPr="00265BA7">
              <w:t xml:space="preserve"> - Standard - Public Holiday</w:t>
            </w:r>
          </w:p>
        </w:tc>
        <w:tc>
          <w:tcPr>
            <w:tcW w:w="567" w:type="dxa"/>
          </w:tcPr>
          <w:p w14:paraId="5C5D3B38"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993" w:type="dxa"/>
          </w:tcPr>
          <w:p w14:paraId="7FB5AA1B" w14:textId="1B108FB7" w:rsidR="00E522EA" w:rsidRPr="00265BA7" w:rsidRDefault="00E522EA" w:rsidP="00E522EA">
            <w:pPr>
              <w:jc w:val="center"/>
              <w:rPr>
                <w:rFonts w:ascii="Arial" w:eastAsia="Times New Roman" w:hAnsi="Arial" w:cs="Arial"/>
                <w:bCs/>
                <w:szCs w:val="16"/>
                <w:lang w:eastAsia="en-AU"/>
              </w:rPr>
            </w:pPr>
            <w:r w:rsidRPr="00265BA7">
              <w:t>$150.10</w:t>
            </w:r>
          </w:p>
        </w:tc>
        <w:tc>
          <w:tcPr>
            <w:tcW w:w="992" w:type="dxa"/>
          </w:tcPr>
          <w:p w14:paraId="774BDB0C" w14:textId="656625C3" w:rsidR="00E522EA" w:rsidRPr="00265BA7" w:rsidRDefault="00E522EA" w:rsidP="00E522EA">
            <w:pPr>
              <w:jc w:val="center"/>
              <w:rPr>
                <w:rFonts w:ascii="Arial" w:eastAsia="Times New Roman" w:hAnsi="Arial" w:cs="Arial"/>
                <w:bCs/>
                <w:szCs w:val="16"/>
                <w:lang w:eastAsia="en-AU"/>
              </w:rPr>
            </w:pPr>
            <w:r w:rsidRPr="00265BA7">
              <w:t>$210.14</w:t>
            </w:r>
          </w:p>
        </w:tc>
        <w:tc>
          <w:tcPr>
            <w:tcW w:w="803" w:type="dxa"/>
          </w:tcPr>
          <w:p w14:paraId="341F4456" w14:textId="1AC39238" w:rsidR="00E522EA" w:rsidRPr="00265BA7" w:rsidRDefault="00E522EA" w:rsidP="00E522EA">
            <w:pPr>
              <w:jc w:val="center"/>
              <w:rPr>
                <w:rFonts w:ascii="Arial" w:eastAsia="Times New Roman" w:hAnsi="Arial" w:cs="Arial"/>
                <w:bCs/>
                <w:szCs w:val="16"/>
                <w:lang w:eastAsia="en-AU"/>
              </w:rPr>
            </w:pPr>
            <w:r w:rsidRPr="00265BA7">
              <w:t>$225.15</w:t>
            </w:r>
          </w:p>
        </w:tc>
      </w:tr>
      <w:tr w:rsidR="00943823" w:rsidRPr="00265BA7" w14:paraId="6BC3F2E5" w14:textId="77777777" w:rsidTr="005313CF">
        <w:trPr>
          <w:trHeight w:val="300"/>
        </w:trPr>
        <w:tc>
          <w:tcPr>
            <w:tcW w:w="1551" w:type="dxa"/>
          </w:tcPr>
          <w:p w14:paraId="56649049" w14:textId="7CC807E4" w:rsidR="00943823" w:rsidRPr="00265BA7" w:rsidRDefault="00943823" w:rsidP="00943823">
            <w:pPr>
              <w:rPr>
                <w:rFonts w:ascii="Arial" w:hAnsi="Arial" w:cs="Arial"/>
                <w:szCs w:val="16"/>
              </w:rPr>
            </w:pPr>
            <w:r w:rsidRPr="00265BA7">
              <w:t>04_450_0125_1_1</w:t>
            </w:r>
          </w:p>
        </w:tc>
        <w:tc>
          <w:tcPr>
            <w:tcW w:w="4681" w:type="dxa"/>
          </w:tcPr>
          <w:p w14:paraId="6B0021B3" w14:textId="29E47B43" w:rsidR="00943823" w:rsidRPr="00265BA7" w:rsidRDefault="00FE150D" w:rsidP="00943823">
            <w:r w:rsidRPr="00265BA7">
              <w:t>Intensive and Complex Behaviour Supports</w:t>
            </w:r>
            <w:r w:rsidR="00943823" w:rsidRPr="00265BA7">
              <w:t xml:space="preserve"> - Weekday Daytime</w:t>
            </w:r>
          </w:p>
        </w:tc>
        <w:tc>
          <w:tcPr>
            <w:tcW w:w="567" w:type="dxa"/>
          </w:tcPr>
          <w:p w14:paraId="7F19C06B" w14:textId="4F0EA76B" w:rsidR="00943823" w:rsidRPr="00265BA7" w:rsidRDefault="00943823" w:rsidP="00943823">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993" w:type="dxa"/>
          </w:tcPr>
          <w:p w14:paraId="19F7B465" w14:textId="39DD1A31" w:rsidR="00943823" w:rsidRPr="00265BA7" w:rsidRDefault="00943823" w:rsidP="00943823">
            <w:pPr>
              <w:jc w:val="center"/>
            </w:pPr>
            <w:r w:rsidRPr="00265BA7">
              <w:t>$73.09</w:t>
            </w:r>
          </w:p>
        </w:tc>
        <w:tc>
          <w:tcPr>
            <w:tcW w:w="992" w:type="dxa"/>
          </w:tcPr>
          <w:p w14:paraId="4ED05358" w14:textId="7242A835" w:rsidR="00943823" w:rsidRPr="00265BA7" w:rsidRDefault="00943823" w:rsidP="00943823">
            <w:pPr>
              <w:jc w:val="center"/>
            </w:pPr>
            <w:r w:rsidRPr="00265BA7">
              <w:t>$102.33</w:t>
            </w:r>
          </w:p>
        </w:tc>
        <w:tc>
          <w:tcPr>
            <w:tcW w:w="803" w:type="dxa"/>
          </w:tcPr>
          <w:p w14:paraId="291A29D7" w14:textId="023BF45D" w:rsidR="00943823" w:rsidRPr="00265BA7" w:rsidRDefault="00943823" w:rsidP="00943823">
            <w:pPr>
              <w:jc w:val="center"/>
            </w:pPr>
            <w:r w:rsidRPr="00265BA7">
              <w:t>$109.64</w:t>
            </w:r>
          </w:p>
        </w:tc>
      </w:tr>
      <w:tr w:rsidR="00943823" w:rsidRPr="00265BA7" w14:paraId="0C1C4760" w14:textId="77777777" w:rsidTr="005313CF">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3B1222C8" w14:textId="20E3B4C2" w:rsidR="00943823" w:rsidRPr="00265BA7" w:rsidRDefault="00943823" w:rsidP="00943823">
            <w:pPr>
              <w:rPr>
                <w:rFonts w:ascii="Arial" w:hAnsi="Arial" w:cs="Arial"/>
                <w:szCs w:val="16"/>
              </w:rPr>
            </w:pPr>
            <w:r w:rsidRPr="00265BA7">
              <w:t>04_451_0125_1_1</w:t>
            </w:r>
          </w:p>
        </w:tc>
        <w:tc>
          <w:tcPr>
            <w:tcW w:w="4681" w:type="dxa"/>
          </w:tcPr>
          <w:p w14:paraId="41CD247A" w14:textId="15EE61D6" w:rsidR="00943823" w:rsidRPr="00265BA7" w:rsidRDefault="00FE150D" w:rsidP="00943823">
            <w:r w:rsidRPr="00265BA7">
              <w:t xml:space="preserve">Intensive and Complex Behaviour Supports </w:t>
            </w:r>
            <w:r w:rsidR="00943823" w:rsidRPr="00265BA7">
              <w:t>- Weekday Evening</w:t>
            </w:r>
          </w:p>
        </w:tc>
        <w:tc>
          <w:tcPr>
            <w:tcW w:w="567" w:type="dxa"/>
          </w:tcPr>
          <w:p w14:paraId="75FD43A5" w14:textId="171DB6BD" w:rsidR="00943823" w:rsidRPr="00265BA7" w:rsidRDefault="00943823" w:rsidP="00943823">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993" w:type="dxa"/>
          </w:tcPr>
          <w:p w14:paraId="1018FD4A" w14:textId="511A580B" w:rsidR="00943823" w:rsidRPr="00265BA7" w:rsidRDefault="00943823" w:rsidP="00943823">
            <w:pPr>
              <w:jc w:val="center"/>
            </w:pPr>
            <w:r w:rsidRPr="00265BA7">
              <w:t>$80.53</w:t>
            </w:r>
          </w:p>
        </w:tc>
        <w:tc>
          <w:tcPr>
            <w:tcW w:w="992" w:type="dxa"/>
          </w:tcPr>
          <w:p w14:paraId="29B9CC89" w14:textId="7AB08A0B" w:rsidR="00943823" w:rsidRPr="00265BA7" w:rsidRDefault="00943823" w:rsidP="00943823">
            <w:pPr>
              <w:jc w:val="center"/>
            </w:pPr>
            <w:r w:rsidRPr="00265BA7">
              <w:t>$112.74</w:t>
            </w:r>
          </w:p>
        </w:tc>
        <w:tc>
          <w:tcPr>
            <w:tcW w:w="803" w:type="dxa"/>
          </w:tcPr>
          <w:p w14:paraId="57E876A4" w14:textId="61ACB5FD" w:rsidR="00943823" w:rsidRPr="00265BA7" w:rsidRDefault="00943823" w:rsidP="00943823">
            <w:pPr>
              <w:jc w:val="center"/>
            </w:pPr>
            <w:r w:rsidRPr="00265BA7">
              <w:t>$120.80</w:t>
            </w:r>
          </w:p>
        </w:tc>
      </w:tr>
      <w:tr w:rsidR="00943823" w:rsidRPr="00265BA7" w14:paraId="169ED7BB" w14:textId="77777777" w:rsidTr="005313CF">
        <w:trPr>
          <w:trHeight w:val="300"/>
        </w:trPr>
        <w:tc>
          <w:tcPr>
            <w:tcW w:w="1551" w:type="dxa"/>
          </w:tcPr>
          <w:p w14:paraId="2B9598A0" w14:textId="5A9A44ED" w:rsidR="00943823" w:rsidRPr="00265BA7" w:rsidRDefault="00943823" w:rsidP="00943823">
            <w:pPr>
              <w:rPr>
                <w:rFonts w:ascii="Arial" w:hAnsi="Arial" w:cs="Arial"/>
                <w:szCs w:val="16"/>
              </w:rPr>
            </w:pPr>
            <w:r w:rsidRPr="00265BA7">
              <w:t>04_452_0125_1_1</w:t>
            </w:r>
          </w:p>
        </w:tc>
        <w:tc>
          <w:tcPr>
            <w:tcW w:w="4681" w:type="dxa"/>
          </w:tcPr>
          <w:p w14:paraId="250CEAFF" w14:textId="2DCD73BC" w:rsidR="00943823" w:rsidRPr="00265BA7" w:rsidRDefault="00FE150D" w:rsidP="00943823">
            <w:r w:rsidRPr="00265BA7">
              <w:t xml:space="preserve">Intensive and Complex Behaviour Supports </w:t>
            </w:r>
            <w:r w:rsidR="00943823" w:rsidRPr="00265BA7">
              <w:t>- Saturday</w:t>
            </w:r>
          </w:p>
        </w:tc>
        <w:tc>
          <w:tcPr>
            <w:tcW w:w="567" w:type="dxa"/>
          </w:tcPr>
          <w:p w14:paraId="7BA00D4D" w14:textId="59BA8F12" w:rsidR="00943823" w:rsidRPr="00265BA7" w:rsidRDefault="00943823" w:rsidP="00943823">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993" w:type="dxa"/>
          </w:tcPr>
          <w:p w14:paraId="462B4CEA" w14:textId="39CE9DA0" w:rsidR="00943823" w:rsidRPr="00265BA7" w:rsidRDefault="00943823" w:rsidP="00943823">
            <w:pPr>
              <w:jc w:val="center"/>
            </w:pPr>
            <w:r w:rsidRPr="00265BA7">
              <w:t>$102.86</w:t>
            </w:r>
          </w:p>
        </w:tc>
        <w:tc>
          <w:tcPr>
            <w:tcW w:w="992" w:type="dxa"/>
          </w:tcPr>
          <w:p w14:paraId="06329649" w14:textId="4681E07C" w:rsidR="00943823" w:rsidRPr="00265BA7" w:rsidRDefault="00943823" w:rsidP="00943823">
            <w:pPr>
              <w:jc w:val="center"/>
            </w:pPr>
            <w:r w:rsidRPr="00265BA7">
              <w:t>$144.00</w:t>
            </w:r>
          </w:p>
        </w:tc>
        <w:tc>
          <w:tcPr>
            <w:tcW w:w="803" w:type="dxa"/>
          </w:tcPr>
          <w:p w14:paraId="5DBC29DC" w14:textId="7F8DDB52" w:rsidR="00943823" w:rsidRPr="00265BA7" w:rsidRDefault="00943823" w:rsidP="00943823">
            <w:pPr>
              <w:jc w:val="center"/>
            </w:pPr>
            <w:r w:rsidRPr="00265BA7">
              <w:t>$154.29</w:t>
            </w:r>
          </w:p>
        </w:tc>
      </w:tr>
      <w:tr w:rsidR="00943823" w:rsidRPr="00265BA7" w14:paraId="377707CC" w14:textId="77777777" w:rsidTr="005313CF">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625F5B8C" w14:textId="6B5318C1" w:rsidR="00943823" w:rsidRPr="00265BA7" w:rsidRDefault="00943823" w:rsidP="00943823">
            <w:pPr>
              <w:rPr>
                <w:rFonts w:ascii="Arial" w:hAnsi="Arial" w:cs="Arial"/>
                <w:szCs w:val="16"/>
              </w:rPr>
            </w:pPr>
            <w:r w:rsidRPr="00265BA7">
              <w:t>04_453_0125_1_1</w:t>
            </w:r>
          </w:p>
        </w:tc>
        <w:tc>
          <w:tcPr>
            <w:tcW w:w="4681" w:type="dxa"/>
          </w:tcPr>
          <w:p w14:paraId="7F480317" w14:textId="1D74D575" w:rsidR="00943823" w:rsidRPr="00265BA7" w:rsidRDefault="00FE150D" w:rsidP="00943823">
            <w:r w:rsidRPr="00265BA7">
              <w:t>Intensive and Complex Behaviour Supports</w:t>
            </w:r>
            <w:r w:rsidR="00943823" w:rsidRPr="00265BA7">
              <w:t xml:space="preserve"> - Sunday</w:t>
            </w:r>
          </w:p>
        </w:tc>
        <w:tc>
          <w:tcPr>
            <w:tcW w:w="567" w:type="dxa"/>
          </w:tcPr>
          <w:p w14:paraId="08AB8584" w14:textId="49DECB35" w:rsidR="00943823" w:rsidRPr="00265BA7" w:rsidRDefault="00943823" w:rsidP="00943823">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993" w:type="dxa"/>
          </w:tcPr>
          <w:p w14:paraId="372DCBAE" w14:textId="0023D6AC" w:rsidR="00943823" w:rsidRPr="00265BA7" w:rsidRDefault="00943823" w:rsidP="00943823">
            <w:pPr>
              <w:jc w:val="center"/>
            </w:pPr>
            <w:r w:rsidRPr="00265BA7">
              <w:t>$132.62</w:t>
            </w:r>
          </w:p>
        </w:tc>
        <w:tc>
          <w:tcPr>
            <w:tcW w:w="992" w:type="dxa"/>
          </w:tcPr>
          <w:p w14:paraId="72EBAAEC" w14:textId="79EF3DF3" w:rsidR="00943823" w:rsidRPr="00265BA7" w:rsidRDefault="00943823" w:rsidP="00943823">
            <w:pPr>
              <w:jc w:val="center"/>
            </w:pPr>
            <w:r w:rsidRPr="00265BA7">
              <w:t>$185.67</w:t>
            </w:r>
          </w:p>
        </w:tc>
        <w:tc>
          <w:tcPr>
            <w:tcW w:w="803" w:type="dxa"/>
          </w:tcPr>
          <w:p w14:paraId="56092255" w14:textId="6A289FB1" w:rsidR="00943823" w:rsidRPr="00265BA7" w:rsidRDefault="00943823" w:rsidP="00943823">
            <w:pPr>
              <w:jc w:val="center"/>
            </w:pPr>
            <w:r w:rsidRPr="00265BA7">
              <w:t>$198.93</w:t>
            </w:r>
          </w:p>
        </w:tc>
      </w:tr>
      <w:tr w:rsidR="00943823" w:rsidRPr="00265BA7" w14:paraId="6FD116A3" w14:textId="77777777" w:rsidTr="005313CF">
        <w:trPr>
          <w:trHeight w:val="300"/>
        </w:trPr>
        <w:tc>
          <w:tcPr>
            <w:tcW w:w="1551" w:type="dxa"/>
          </w:tcPr>
          <w:p w14:paraId="3B627B76" w14:textId="6DE98A17" w:rsidR="00943823" w:rsidRPr="00265BA7" w:rsidRDefault="00943823" w:rsidP="00943823">
            <w:pPr>
              <w:rPr>
                <w:rFonts w:ascii="Arial" w:hAnsi="Arial" w:cs="Arial"/>
                <w:szCs w:val="16"/>
              </w:rPr>
            </w:pPr>
            <w:r w:rsidRPr="00265BA7">
              <w:t>04_454_0125_1_1</w:t>
            </w:r>
          </w:p>
        </w:tc>
        <w:tc>
          <w:tcPr>
            <w:tcW w:w="4681" w:type="dxa"/>
          </w:tcPr>
          <w:p w14:paraId="4C27354F" w14:textId="76E7AEBC" w:rsidR="00943823" w:rsidRPr="00265BA7" w:rsidRDefault="00FE150D" w:rsidP="00943823">
            <w:r w:rsidRPr="00265BA7">
              <w:t>Intensive and Complex Behaviour Supports</w:t>
            </w:r>
            <w:r w:rsidR="00943823" w:rsidRPr="00265BA7">
              <w:t xml:space="preserve"> - Public Holiday</w:t>
            </w:r>
          </w:p>
        </w:tc>
        <w:tc>
          <w:tcPr>
            <w:tcW w:w="567" w:type="dxa"/>
          </w:tcPr>
          <w:p w14:paraId="1734F091" w14:textId="6886C309" w:rsidR="00943823" w:rsidRPr="00265BA7" w:rsidRDefault="00943823" w:rsidP="00943823">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993" w:type="dxa"/>
          </w:tcPr>
          <w:p w14:paraId="64FDAE7C" w14:textId="338340AA" w:rsidR="00943823" w:rsidRPr="00265BA7" w:rsidRDefault="00943823" w:rsidP="00943823">
            <w:pPr>
              <w:jc w:val="center"/>
            </w:pPr>
            <w:r w:rsidRPr="00265BA7">
              <w:t>$162.38</w:t>
            </w:r>
          </w:p>
        </w:tc>
        <w:tc>
          <w:tcPr>
            <w:tcW w:w="992" w:type="dxa"/>
          </w:tcPr>
          <w:p w14:paraId="731BB3A5" w14:textId="4D547ACC" w:rsidR="00943823" w:rsidRPr="00265BA7" w:rsidRDefault="00943823" w:rsidP="00943823">
            <w:pPr>
              <w:jc w:val="center"/>
            </w:pPr>
            <w:r w:rsidRPr="00265BA7">
              <w:t>$227.33</w:t>
            </w:r>
          </w:p>
        </w:tc>
        <w:tc>
          <w:tcPr>
            <w:tcW w:w="803" w:type="dxa"/>
          </w:tcPr>
          <w:p w14:paraId="08C7B0AA" w14:textId="3CF7B110" w:rsidR="00943823" w:rsidRPr="00265BA7" w:rsidRDefault="00943823" w:rsidP="00943823">
            <w:pPr>
              <w:jc w:val="center"/>
            </w:pPr>
            <w:r w:rsidRPr="00265BA7">
              <w:t>$243.57</w:t>
            </w:r>
          </w:p>
        </w:tc>
      </w:tr>
    </w:tbl>
    <w:p w14:paraId="53BE672A" w14:textId="5A196EC6" w:rsidR="00072EC9" w:rsidRPr="00265BA7" w:rsidRDefault="0072367C" w:rsidP="00534E7D">
      <w:pPr>
        <w:pStyle w:val="Heading3"/>
      </w:pPr>
      <w:bookmarkStart w:id="517" w:name="_Toc167285804"/>
      <w:bookmarkStart w:id="518" w:name="_Toc178237530"/>
      <w:r w:rsidRPr="00265BA7">
        <w:rPr>
          <w:rFonts w:eastAsia="Times New Roman"/>
        </w:rPr>
        <w:t xml:space="preserve">Participation in Community, Social and </w:t>
      </w:r>
      <w:r w:rsidR="00851B07" w:rsidRPr="00265BA7">
        <w:rPr>
          <w:rFonts w:eastAsia="Times New Roman"/>
        </w:rPr>
        <w:t>Civic</w:t>
      </w:r>
      <w:r w:rsidR="00A73BDE" w:rsidRPr="00265BA7">
        <w:rPr>
          <w:rFonts w:eastAsia="Times New Roman"/>
        </w:rPr>
        <w:t xml:space="preserve"> </w:t>
      </w:r>
      <w:r w:rsidRPr="00265BA7">
        <w:rPr>
          <w:rFonts w:eastAsia="Times New Roman"/>
        </w:rPr>
        <w:t xml:space="preserve">Activities </w:t>
      </w:r>
      <w:r w:rsidR="002B586E" w:rsidRPr="00265BA7">
        <w:rPr>
          <w:rFonts w:eastAsia="Times New Roman"/>
        </w:rPr>
        <w:t>–</w:t>
      </w:r>
      <w:r w:rsidRPr="00265BA7">
        <w:rPr>
          <w:rFonts w:eastAsia="Times New Roman"/>
        </w:rPr>
        <w:t xml:space="preserve"> </w:t>
      </w:r>
      <w:r w:rsidR="00072EC9" w:rsidRPr="00265BA7">
        <w:t xml:space="preserve">High Intensity </w:t>
      </w:r>
      <w:r w:rsidRPr="00265BA7">
        <w:t>Supports</w:t>
      </w:r>
      <w:bookmarkEnd w:id="517"/>
      <w:bookmarkEnd w:id="518"/>
    </w:p>
    <w:p w14:paraId="4A889FAE" w14:textId="4A70B018" w:rsidR="00F86994" w:rsidRPr="00265BA7" w:rsidRDefault="00072EC9" w:rsidP="00534E7D">
      <w:pPr>
        <w:rPr>
          <w:rFonts w:ascii="Arial" w:hAnsi="Arial" w:cs="Arial"/>
        </w:rPr>
      </w:pPr>
      <w:r w:rsidRPr="00265BA7">
        <w:rPr>
          <w:rFonts w:ascii="Arial" w:hAnsi="Arial" w:cs="Arial"/>
        </w:rPr>
        <w:t xml:space="preserve">These support items enable a participant </w:t>
      </w:r>
      <w:r w:rsidR="00F86994" w:rsidRPr="00265BA7">
        <w:rPr>
          <w:rFonts w:ascii="Arial" w:hAnsi="Arial" w:cs="Arial"/>
        </w:rPr>
        <w:t xml:space="preserve">who requires </w:t>
      </w:r>
      <w:r w:rsidR="00F86994" w:rsidRPr="00265BA7">
        <w:rPr>
          <w:rFonts w:ascii="Arial" w:hAnsi="Arial" w:cs="Arial"/>
          <w:b/>
        </w:rPr>
        <w:fldChar w:fldCharType="begin"/>
      </w:r>
      <w:r w:rsidR="00F86994" w:rsidRPr="00265BA7">
        <w:rPr>
          <w:rFonts w:ascii="Arial" w:hAnsi="Arial" w:cs="Arial"/>
          <w:b/>
        </w:rPr>
        <w:instrText xml:space="preserve"> REF _Ref41313323 \h  \* MERGEFORMAT </w:instrText>
      </w:r>
      <w:r w:rsidR="00F86994" w:rsidRPr="00265BA7">
        <w:rPr>
          <w:rFonts w:ascii="Arial" w:hAnsi="Arial" w:cs="Arial"/>
          <w:b/>
        </w:rPr>
      </w:r>
      <w:r w:rsidR="00F86994" w:rsidRPr="00265BA7">
        <w:rPr>
          <w:rFonts w:ascii="Arial" w:hAnsi="Arial" w:cs="Arial"/>
          <w:b/>
        </w:rPr>
        <w:fldChar w:fldCharType="separate"/>
      </w:r>
      <w:r w:rsidR="00120597" w:rsidRPr="00265BA7">
        <w:rPr>
          <w:rFonts w:ascii="Arial" w:hAnsi="Arial" w:cs="Arial"/>
          <w:b/>
        </w:rPr>
        <w:t>High Intensity Supports</w:t>
      </w:r>
      <w:r w:rsidR="00F86994" w:rsidRPr="00265BA7">
        <w:rPr>
          <w:rFonts w:ascii="Arial" w:hAnsi="Arial" w:cs="Arial"/>
          <w:b/>
        </w:rPr>
        <w:fldChar w:fldCharType="end"/>
      </w:r>
      <w:r w:rsidR="00F86994" w:rsidRPr="00265BA7">
        <w:rPr>
          <w:rFonts w:ascii="Arial" w:hAnsi="Arial" w:cs="Arial"/>
          <w:b/>
        </w:rPr>
        <w:t xml:space="preserve">, </w:t>
      </w:r>
      <w:r w:rsidRPr="00265BA7">
        <w:rPr>
          <w:rFonts w:ascii="Arial" w:hAnsi="Arial" w:cs="Arial"/>
        </w:rPr>
        <w:t xml:space="preserve">to engage in community, social and recreational activities in circumstances where a more skilled or experienced </w:t>
      </w:r>
      <w:r w:rsidRPr="00265BA7">
        <w:rPr>
          <w:rFonts w:ascii="Arial" w:hAnsi="Arial" w:cs="Arial"/>
        </w:rPr>
        <w:lastRenderedPageBreak/>
        <w:t>support worker is required.</w:t>
      </w:r>
      <w:r w:rsidR="00F86994" w:rsidRPr="00265BA7">
        <w:rPr>
          <w:rFonts w:ascii="Arial" w:hAnsi="Arial" w:cs="Arial"/>
        </w:rPr>
        <w:t xml:space="preserve"> They can be deliv</w:t>
      </w:r>
      <w:r w:rsidR="003107DC" w:rsidRPr="00265BA7">
        <w:rPr>
          <w:rFonts w:ascii="Arial" w:hAnsi="Arial" w:cs="Arial"/>
        </w:rPr>
        <w:t>ered to individual participants</w:t>
      </w:r>
      <w:r w:rsidR="00AB5713" w:rsidRPr="00265BA7">
        <w:rPr>
          <w:rFonts w:ascii="Arial" w:hAnsi="Arial" w:cs="Arial"/>
        </w:rPr>
        <w:t xml:space="preserve"> or to groups (see </w:t>
      </w:r>
      <w:r w:rsidR="00AB5713" w:rsidRPr="00265BA7">
        <w:rPr>
          <w:rFonts w:ascii="Arial" w:hAnsi="Arial" w:cs="Arial"/>
        </w:rPr>
        <w:fldChar w:fldCharType="begin"/>
      </w:r>
      <w:r w:rsidR="00AB5713" w:rsidRPr="00265BA7">
        <w:rPr>
          <w:rFonts w:ascii="Arial" w:hAnsi="Arial" w:cs="Arial"/>
        </w:rPr>
        <w:instrText xml:space="preserve"> REF _Ref43910919 \h  \* MERGEFORMAT </w:instrText>
      </w:r>
      <w:r w:rsidR="00AB5713" w:rsidRPr="00265BA7">
        <w:rPr>
          <w:rFonts w:ascii="Arial" w:hAnsi="Arial" w:cs="Arial"/>
        </w:rPr>
      </w:r>
      <w:r w:rsidR="00AB5713" w:rsidRPr="00265BA7">
        <w:rPr>
          <w:rFonts w:ascii="Arial" w:hAnsi="Arial" w:cs="Arial"/>
        </w:rPr>
        <w:fldChar w:fldCharType="separate"/>
      </w:r>
      <w:r w:rsidR="00120597" w:rsidRPr="00265BA7">
        <w:t>Claiming for Group-Based Supports</w:t>
      </w:r>
      <w:r w:rsidR="00AB5713" w:rsidRPr="00265BA7">
        <w:rPr>
          <w:rFonts w:ascii="Arial" w:hAnsi="Arial" w:cs="Arial"/>
        </w:rPr>
        <w:fldChar w:fldCharType="end"/>
      </w:r>
      <w:r w:rsidR="00AB5713" w:rsidRPr="00265BA7">
        <w:rPr>
          <w:rFonts w:ascii="Arial" w:hAnsi="Arial" w:cs="Arial"/>
        </w:rPr>
        <w:t xml:space="preserve">) </w:t>
      </w:r>
      <w:r w:rsidR="00F86994" w:rsidRPr="00265BA7">
        <w:rPr>
          <w:rFonts w:ascii="Arial" w:hAnsi="Arial" w:cs="Arial"/>
        </w:rPr>
        <w:t xml:space="preserve">subject to the rules set out in </w:t>
      </w:r>
      <w:r w:rsidR="002C0616" w:rsidRPr="00265BA7">
        <w:rPr>
          <w:rFonts w:ascii="Arial" w:hAnsi="Arial" w:cs="Arial"/>
        </w:rPr>
        <w:t>the NDIS</w:t>
      </w:r>
      <w:r w:rsidR="006C1E1E" w:rsidRPr="00265BA7">
        <w:rPr>
          <w:rFonts w:ascii="Arial" w:hAnsi="Arial" w:cs="Arial"/>
          <w:i/>
        </w:rPr>
        <w:t xml:space="preserve"> Pricing Arrangements and Price Limits</w:t>
      </w:r>
      <w:r w:rsidR="000862EE" w:rsidRPr="00265BA7">
        <w:rPr>
          <w:rFonts w:ascii="Arial" w:hAnsi="Arial" w:cs="Arial"/>
          <w:i/>
        </w:rPr>
        <w:t>.</w:t>
      </w:r>
    </w:p>
    <w:p w14:paraId="7662C5DA"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FD66AC" w:rsidRPr="00265BA7">
        <w:rPr>
          <w:rFonts w:ascii="Arial" w:hAnsi="Arial" w:cs="Arial"/>
        </w:rPr>
        <w:t xml:space="preserve"> items can be </w:t>
      </w:r>
      <w:r w:rsidR="00BF55C1" w:rsidRPr="00265BA7">
        <w:rPr>
          <w:rFonts w:ascii="Arial" w:hAnsi="Arial" w:cs="Arial"/>
        </w:rPr>
        <w:t>used to claim for:</w:t>
      </w:r>
    </w:p>
    <w:p w14:paraId="464D2EC3" w14:textId="0DE3295B"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1A07BE57" w14:textId="23E0D69B"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361DDEBB" w14:textId="0D93691C" w:rsidR="00675BA2"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32F67E95" w14:textId="77777777" w:rsidR="00496BC7" w:rsidRPr="00265BA7" w:rsidRDefault="00496BC7" w:rsidP="00534E7D">
      <w:pPr>
        <w:rPr>
          <w:rFonts w:ascii="Arial" w:hAnsi="Arial" w:cs="Arial"/>
          <w:lang w:eastAsia="en-AU"/>
        </w:rPr>
      </w:pPr>
      <w:r w:rsidRPr="00265BA7">
        <w:rPr>
          <w:rFonts w:ascii="Arial" w:hAnsi="Arial" w:cs="Arial"/>
        </w:rPr>
        <w:t>Providers</w:t>
      </w:r>
      <w:r w:rsidRPr="00265BA7">
        <w:rPr>
          <w:rFonts w:ascii="Arial" w:hAnsi="Arial" w:cs="Arial"/>
          <w:lang w:eastAsia="en-AU"/>
        </w:rPr>
        <w:t xml:space="preserve">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3562DB05" w14:textId="7D9625BE" w:rsidR="00496BC7" w:rsidRPr="00265BA7" w:rsidRDefault="00496BC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w:t>
      </w:r>
      <w:r w:rsidR="00675BA2" w:rsidRPr="00265BA7">
        <w:rPr>
          <w:rFonts w:ascii="Arial" w:hAnsi="Arial" w:cs="Arial"/>
          <w:lang w:eastAsia="en-AU"/>
        </w:rPr>
        <w:t xml:space="preserve"> the support item 04</w:t>
      </w:r>
      <w:r w:rsidR="00FD66AC" w:rsidRPr="00265BA7">
        <w:rPr>
          <w:rFonts w:ascii="Arial" w:hAnsi="Arial" w:cs="Arial"/>
          <w:lang w:eastAsia="en-AU"/>
        </w:rPr>
        <w:t>_799_0104_6_1</w:t>
      </w:r>
    </w:p>
    <w:p w14:paraId="2C790DD5" w14:textId="68E9A0EB" w:rsidR="00496BC7" w:rsidRPr="00265BA7" w:rsidRDefault="00496BC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_Ref31358930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Activity Based Transport – Social, Economic and Community Participation Supports</w:t>
      </w:r>
      <w:r w:rsidRPr="00265BA7">
        <w:rPr>
          <w:rFonts w:ascii="Arial" w:hAnsi="Arial" w:cs="Arial"/>
          <w:b/>
          <w:lang w:eastAsia="en-AU"/>
        </w:rPr>
        <w:fldChar w:fldCharType="end"/>
      </w:r>
      <w:r w:rsidRPr="00265BA7">
        <w:rPr>
          <w:rFonts w:ascii="Arial" w:hAnsi="Arial" w:cs="Arial"/>
          <w:b/>
          <w:lang w:eastAsia="en-AU"/>
        </w:rPr>
        <w:t xml:space="preserve"> </w:t>
      </w:r>
      <w:r w:rsidR="00FC5E4E" w:rsidRPr="00265BA7">
        <w:rPr>
          <w:rFonts w:ascii="Arial" w:hAnsi="Arial" w:cs="Arial"/>
          <w:lang w:eastAsia="en-AU"/>
        </w:rPr>
        <w:t>using support item</w:t>
      </w:r>
      <w:r w:rsidR="00FD66AC" w:rsidRPr="00265BA7">
        <w:rPr>
          <w:rFonts w:ascii="Arial" w:hAnsi="Arial" w:cs="Arial"/>
          <w:lang w:eastAsia="en-AU"/>
        </w:rPr>
        <w:t xml:space="preserve"> 04_592_0104_6_1</w:t>
      </w:r>
      <w:r w:rsidR="00046A6E" w:rsidRPr="00265BA7">
        <w:rPr>
          <w:rFonts w:ascii="Arial" w:hAnsi="Arial" w:cs="Arial"/>
          <w:lang w:eastAsia="en-AU"/>
        </w:rPr>
        <w:t>.</w:t>
      </w:r>
    </w:p>
    <w:p w14:paraId="3B147501" w14:textId="26265F3E" w:rsidR="00072EC9" w:rsidRPr="00265BA7" w:rsidRDefault="00F86994"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Pr="00265BA7">
        <w:rPr>
          <w:rFonts w:ascii="Arial" w:hAnsi="Arial" w:cs="Arial"/>
          <w:lang w:eastAsia="en-AU"/>
        </w:rPr>
        <w:t xml:space="preserve">. Different </w:t>
      </w:r>
      <w:r w:rsidRPr="00265BA7">
        <w:rPr>
          <w:rFonts w:ascii="Arial" w:hAnsi="Arial" w:cs="Arial"/>
        </w:rPr>
        <w:t xml:space="preserve">price limits apply depending on the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20597" w:rsidRPr="00265BA7">
        <w:rPr>
          <w:b/>
        </w:rPr>
        <w:t>Time of Day and Day of Week</w:t>
      </w:r>
      <w:r w:rsidR="00DA2EA0" w:rsidRPr="00265BA7">
        <w:rPr>
          <w:rFonts w:ascii="Arial" w:hAnsi="Arial" w:cs="Arial"/>
          <w:b/>
        </w:rPr>
        <w:fldChar w:fldCharType="end"/>
      </w:r>
      <w:r w:rsidRPr="00265BA7">
        <w:rPr>
          <w:rFonts w:ascii="Arial" w:hAnsi="Arial" w:cs="Arial"/>
          <w:b/>
        </w:rPr>
        <w:t xml:space="preserve"> </w:t>
      </w:r>
      <w:r w:rsidRPr="00265BA7">
        <w:rPr>
          <w:rFonts w:ascii="Arial" w:hAnsi="Arial" w:cs="Arial"/>
        </w:rPr>
        <w:t>whe</w:t>
      </w:r>
      <w:r w:rsidR="002C0616" w:rsidRPr="00265BA7">
        <w:rPr>
          <w:rFonts w:ascii="Arial" w:hAnsi="Arial" w:cs="Arial"/>
        </w:rPr>
        <w:t xml:space="preserve">n the support is </w:t>
      </w:r>
      <w:proofErr w:type="gramStart"/>
      <w:r w:rsidR="002C0616" w:rsidRPr="00265BA7">
        <w:rPr>
          <w:rFonts w:ascii="Arial" w:hAnsi="Arial" w:cs="Arial"/>
        </w:rPr>
        <w:t>delivered;</w:t>
      </w:r>
      <w:proofErr w:type="gramEnd"/>
      <w:r w:rsidR="002C0616" w:rsidRPr="00265BA7">
        <w:rPr>
          <w:rFonts w:ascii="Arial" w:hAnsi="Arial" w:cs="Arial"/>
        </w:rPr>
        <w:t xml:space="preserve"> </w:t>
      </w:r>
      <w:r w:rsidRPr="00265BA7">
        <w:rPr>
          <w:rFonts w:ascii="Arial" w:hAnsi="Arial" w:cs="Arial"/>
        </w:rPr>
        <w:t>who delivers the support</w:t>
      </w:r>
      <w:r w:rsidR="00EA22F1" w:rsidRPr="00265BA7">
        <w:rPr>
          <w:rFonts w:ascii="Arial" w:hAnsi="Arial" w:cs="Arial"/>
        </w:rPr>
        <w:t>.</w:t>
      </w:r>
    </w:p>
    <w:tbl>
      <w:tblPr>
        <w:tblStyle w:val="GridTable4-Accent4"/>
        <w:tblW w:w="9628" w:type="dxa"/>
        <w:tblLook w:val="0420" w:firstRow="1" w:lastRow="0" w:firstColumn="0" w:lastColumn="0" w:noHBand="0" w:noVBand="1"/>
        <w:tblCaption w:val="Participation in Community, Social and Recreational Activities - High Intensity Supports"/>
      </w:tblPr>
      <w:tblGrid>
        <w:gridCol w:w="1921"/>
        <w:gridCol w:w="3739"/>
        <w:gridCol w:w="930"/>
        <w:gridCol w:w="1050"/>
        <w:gridCol w:w="994"/>
        <w:gridCol w:w="994"/>
      </w:tblGrid>
      <w:tr w:rsidR="001266E2" w:rsidRPr="00265BA7" w14:paraId="0909BA76" w14:textId="77777777" w:rsidTr="00A04590">
        <w:trPr>
          <w:cnfStyle w:val="100000000000" w:firstRow="1" w:lastRow="0" w:firstColumn="0" w:lastColumn="0" w:oddVBand="0" w:evenVBand="0" w:oddHBand="0" w:evenHBand="0" w:firstRowFirstColumn="0" w:firstRowLastColumn="0" w:lastRowFirstColumn="0" w:lastRowLastColumn="0"/>
          <w:trHeight w:val="300"/>
        </w:trPr>
        <w:tc>
          <w:tcPr>
            <w:tcW w:w="0" w:type="dxa"/>
          </w:tcPr>
          <w:p w14:paraId="1AD96BED" w14:textId="77777777" w:rsidR="00072EC9" w:rsidRPr="00265BA7" w:rsidRDefault="31275040" w:rsidP="00534E7D">
            <w:pPr>
              <w:rPr>
                <w:rFonts w:ascii="Arial" w:eastAsia="Times New Roman" w:hAnsi="Arial" w:cs="Arial"/>
                <w:lang w:eastAsia="en-AU"/>
              </w:rPr>
            </w:pPr>
            <w:r w:rsidRPr="00265BA7">
              <w:rPr>
                <w:rFonts w:ascii="Arial" w:eastAsia="Times New Roman" w:hAnsi="Arial" w:cs="Arial"/>
                <w:lang w:eastAsia="en-AU"/>
              </w:rPr>
              <w:t>Item Number</w:t>
            </w:r>
          </w:p>
        </w:tc>
        <w:tc>
          <w:tcPr>
            <w:tcW w:w="3020" w:type="dxa"/>
          </w:tcPr>
          <w:p w14:paraId="220E1E4B"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751" w:type="dxa"/>
          </w:tcPr>
          <w:p w14:paraId="12ACE9C2"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0" w:type="dxa"/>
          </w:tcPr>
          <w:p w14:paraId="0E906809"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w:t>
            </w:r>
            <w:r w:rsidR="001266E2" w:rsidRPr="00265BA7">
              <w:rPr>
                <w:rFonts w:ascii="Arial" w:eastAsia="Times New Roman" w:hAnsi="Arial" w:cs="Arial"/>
                <w:szCs w:val="16"/>
                <w:lang w:eastAsia="en-AU"/>
              </w:rPr>
              <w:t>ional</w:t>
            </w:r>
          </w:p>
        </w:tc>
        <w:tc>
          <w:tcPr>
            <w:tcW w:w="0" w:type="dxa"/>
          </w:tcPr>
          <w:p w14:paraId="54F3C95B"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w:t>
            </w:r>
            <w:r w:rsidR="0062315A" w:rsidRPr="00265BA7">
              <w:rPr>
                <w:rFonts w:ascii="Arial" w:eastAsia="Times New Roman" w:hAnsi="Arial" w:cs="Arial"/>
                <w:szCs w:val="16"/>
                <w:lang w:eastAsia="en-AU"/>
              </w:rPr>
              <w:t>ote</w:t>
            </w:r>
          </w:p>
        </w:tc>
        <w:tc>
          <w:tcPr>
            <w:tcW w:w="0" w:type="dxa"/>
          </w:tcPr>
          <w:p w14:paraId="278088B8" w14:textId="77777777" w:rsidR="00072EC9" w:rsidRPr="00265BA7" w:rsidRDefault="47723F56" w:rsidP="00534E7D">
            <w:pPr>
              <w:jc w:val="center"/>
              <w:rPr>
                <w:rFonts w:ascii="Arial" w:eastAsia="Times New Roman" w:hAnsi="Arial" w:cs="Arial"/>
                <w:lang w:eastAsia="en-AU"/>
              </w:rPr>
            </w:pPr>
            <w:r w:rsidRPr="00265BA7">
              <w:rPr>
                <w:rFonts w:ascii="Arial" w:eastAsia="Times New Roman" w:hAnsi="Arial" w:cs="Arial"/>
                <w:lang w:eastAsia="en-AU"/>
              </w:rPr>
              <w:t>Very Remote</w:t>
            </w:r>
          </w:p>
        </w:tc>
      </w:tr>
      <w:tr w:rsidR="00E522EA" w:rsidRPr="00265BA7" w14:paraId="5F7235C0" w14:textId="77777777" w:rsidTr="00A04590">
        <w:trPr>
          <w:cnfStyle w:val="000000100000" w:firstRow="0" w:lastRow="0" w:firstColumn="0" w:lastColumn="0" w:oddVBand="0" w:evenVBand="0" w:oddHBand="1" w:evenHBand="0" w:firstRowFirstColumn="0" w:firstRowLastColumn="0" w:lastRowFirstColumn="0" w:lastRowLastColumn="0"/>
          <w:trHeight w:val="300"/>
        </w:trPr>
        <w:tc>
          <w:tcPr>
            <w:tcW w:w="0" w:type="dxa"/>
          </w:tcPr>
          <w:p w14:paraId="5542FC82" w14:textId="77777777" w:rsidR="00E522EA" w:rsidRPr="00265BA7" w:rsidRDefault="00E522EA" w:rsidP="00E522EA">
            <w:pPr>
              <w:rPr>
                <w:rFonts w:ascii="Arial" w:hAnsi="Arial" w:cs="Arial"/>
                <w:szCs w:val="16"/>
              </w:rPr>
            </w:pPr>
            <w:r w:rsidRPr="00265BA7">
              <w:rPr>
                <w:rFonts w:ascii="Arial" w:hAnsi="Arial" w:cs="Arial"/>
                <w:szCs w:val="16"/>
              </w:rPr>
              <w:t>04_400_0104_1_1</w:t>
            </w:r>
          </w:p>
        </w:tc>
        <w:tc>
          <w:tcPr>
            <w:tcW w:w="3020" w:type="dxa"/>
          </w:tcPr>
          <w:p w14:paraId="05DDF78C" w14:textId="2F113354" w:rsidR="00E522EA" w:rsidRPr="00265BA7" w:rsidRDefault="00E522EA" w:rsidP="00E522EA">
            <w:pPr>
              <w:rPr>
                <w:rFonts w:ascii="Arial" w:eastAsia="Times New Roman" w:hAnsi="Arial" w:cs="Arial"/>
                <w:color w:val="000000"/>
                <w:szCs w:val="16"/>
                <w:lang w:eastAsia="en-AU"/>
              </w:rPr>
            </w:pPr>
            <w:r w:rsidRPr="00265BA7">
              <w:t xml:space="preserve">Access Community Social and Rec </w:t>
            </w:r>
            <w:proofErr w:type="spellStart"/>
            <w:r w:rsidRPr="00265BA7">
              <w:t>Activ</w:t>
            </w:r>
            <w:proofErr w:type="spellEnd"/>
            <w:r w:rsidRPr="00265BA7">
              <w:t xml:space="preserve"> - High Intensity - Weekday Daytime</w:t>
            </w:r>
          </w:p>
        </w:tc>
        <w:tc>
          <w:tcPr>
            <w:tcW w:w="751" w:type="dxa"/>
          </w:tcPr>
          <w:p w14:paraId="2F6E740D"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3B66E76C" w14:textId="171D2754" w:rsidR="00E522EA" w:rsidRPr="00265BA7" w:rsidRDefault="00E522EA" w:rsidP="00E522EA">
            <w:pPr>
              <w:jc w:val="center"/>
              <w:rPr>
                <w:rFonts w:ascii="Arial" w:eastAsia="Times New Roman" w:hAnsi="Arial" w:cs="Arial"/>
                <w:bCs/>
                <w:color w:val="FF0000"/>
                <w:szCs w:val="16"/>
                <w:lang w:eastAsia="en-AU"/>
              </w:rPr>
            </w:pPr>
            <w:r w:rsidRPr="00265BA7">
              <w:t>$73.09</w:t>
            </w:r>
          </w:p>
        </w:tc>
        <w:tc>
          <w:tcPr>
            <w:tcW w:w="0" w:type="dxa"/>
          </w:tcPr>
          <w:p w14:paraId="75C8E5C2" w14:textId="547A791D" w:rsidR="00E522EA" w:rsidRPr="00265BA7" w:rsidRDefault="00E522EA" w:rsidP="00E522EA">
            <w:pPr>
              <w:jc w:val="center"/>
              <w:rPr>
                <w:rFonts w:ascii="Arial" w:eastAsia="Times New Roman" w:hAnsi="Arial" w:cs="Arial"/>
                <w:bCs/>
                <w:color w:val="FF0000"/>
                <w:szCs w:val="16"/>
                <w:lang w:eastAsia="en-AU"/>
              </w:rPr>
            </w:pPr>
            <w:r w:rsidRPr="00265BA7">
              <w:t>$102.33</w:t>
            </w:r>
          </w:p>
        </w:tc>
        <w:tc>
          <w:tcPr>
            <w:tcW w:w="0" w:type="dxa"/>
          </w:tcPr>
          <w:p w14:paraId="37234747" w14:textId="79851ED4" w:rsidR="00E522EA" w:rsidRPr="00265BA7" w:rsidRDefault="00E522EA" w:rsidP="00E522EA">
            <w:pPr>
              <w:jc w:val="center"/>
              <w:rPr>
                <w:rFonts w:ascii="Arial" w:eastAsia="Times New Roman" w:hAnsi="Arial" w:cs="Arial"/>
                <w:bCs/>
                <w:color w:val="FF0000"/>
                <w:szCs w:val="16"/>
                <w:lang w:eastAsia="en-AU"/>
              </w:rPr>
            </w:pPr>
            <w:r w:rsidRPr="00265BA7">
              <w:t>$109.64</w:t>
            </w:r>
          </w:p>
        </w:tc>
      </w:tr>
      <w:tr w:rsidR="00E522EA" w:rsidRPr="00265BA7" w14:paraId="36F7C56F" w14:textId="77777777" w:rsidTr="00A04590">
        <w:trPr>
          <w:trHeight w:val="300"/>
        </w:trPr>
        <w:tc>
          <w:tcPr>
            <w:tcW w:w="0" w:type="dxa"/>
          </w:tcPr>
          <w:p w14:paraId="4512ED41" w14:textId="77777777" w:rsidR="00E522EA" w:rsidRPr="00265BA7" w:rsidRDefault="00E522EA" w:rsidP="00E522EA">
            <w:pPr>
              <w:rPr>
                <w:rFonts w:ascii="Arial" w:hAnsi="Arial" w:cs="Arial"/>
                <w:szCs w:val="16"/>
              </w:rPr>
            </w:pPr>
            <w:r w:rsidRPr="00265BA7">
              <w:rPr>
                <w:rFonts w:ascii="Arial" w:hAnsi="Arial" w:cs="Arial"/>
                <w:szCs w:val="16"/>
              </w:rPr>
              <w:t>04_401_0104_1_1</w:t>
            </w:r>
          </w:p>
        </w:tc>
        <w:tc>
          <w:tcPr>
            <w:tcW w:w="3020" w:type="dxa"/>
          </w:tcPr>
          <w:p w14:paraId="0224B3FA" w14:textId="7A5D0D78" w:rsidR="00E522EA" w:rsidRPr="00265BA7" w:rsidRDefault="00E522EA" w:rsidP="00E522EA">
            <w:pPr>
              <w:rPr>
                <w:rFonts w:ascii="Arial" w:hAnsi="Arial" w:cs="Arial"/>
                <w:szCs w:val="16"/>
              </w:rPr>
            </w:pPr>
            <w:r w:rsidRPr="00265BA7">
              <w:t xml:space="preserve">Access Community Social and Rec </w:t>
            </w:r>
            <w:proofErr w:type="spellStart"/>
            <w:r w:rsidRPr="00265BA7">
              <w:t>Activ</w:t>
            </w:r>
            <w:proofErr w:type="spellEnd"/>
            <w:r w:rsidRPr="00265BA7">
              <w:t xml:space="preserve"> - High Intensity - Weekday Evening</w:t>
            </w:r>
          </w:p>
        </w:tc>
        <w:tc>
          <w:tcPr>
            <w:tcW w:w="751" w:type="dxa"/>
          </w:tcPr>
          <w:p w14:paraId="55193DBC"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44622CD1" w14:textId="0FB495D8" w:rsidR="00E522EA" w:rsidRPr="00265BA7" w:rsidRDefault="00E522EA" w:rsidP="00E522EA">
            <w:pPr>
              <w:jc w:val="center"/>
              <w:rPr>
                <w:rFonts w:ascii="Arial" w:eastAsia="Times New Roman" w:hAnsi="Arial" w:cs="Arial"/>
                <w:bCs/>
                <w:color w:val="FF0000"/>
                <w:szCs w:val="16"/>
                <w:lang w:eastAsia="en-AU"/>
              </w:rPr>
            </w:pPr>
            <w:r w:rsidRPr="00265BA7">
              <w:t>$80.53</w:t>
            </w:r>
          </w:p>
        </w:tc>
        <w:tc>
          <w:tcPr>
            <w:tcW w:w="0" w:type="dxa"/>
          </w:tcPr>
          <w:p w14:paraId="055E1E67" w14:textId="1DE54B73" w:rsidR="00E522EA" w:rsidRPr="00265BA7" w:rsidRDefault="00E522EA" w:rsidP="00E522EA">
            <w:pPr>
              <w:jc w:val="center"/>
              <w:rPr>
                <w:rFonts w:ascii="Arial" w:eastAsia="Times New Roman" w:hAnsi="Arial" w:cs="Arial"/>
                <w:bCs/>
                <w:color w:val="FF0000"/>
                <w:szCs w:val="16"/>
                <w:lang w:eastAsia="en-AU"/>
              </w:rPr>
            </w:pPr>
            <w:r w:rsidRPr="00265BA7">
              <w:t>$112.74</w:t>
            </w:r>
          </w:p>
        </w:tc>
        <w:tc>
          <w:tcPr>
            <w:tcW w:w="0" w:type="dxa"/>
          </w:tcPr>
          <w:p w14:paraId="06C10C0B" w14:textId="008C354D" w:rsidR="00E522EA" w:rsidRPr="00265BA7" w:rsidRDefault="00E522EA" w:rsidP="00E522EA">
            <w:pPr>
              <w:jc w:val="center"/>
              <w:rPr>
                <w:rFonts w:ascii="Arial" w:eastAsia="Times New Roman" w:hAnsi="Arial" w:cs="Arial"/>
                <w:bCs/>
                <w:color w:val="FF0000"/>
                <w:szCs w:val="16"/>
                <w:lang w:eastAsia="en-AU"/>
              </w:rPr>
            </w:pPr>
            <w:r w:rsidRPr="00265BA7">
              <w:t>$120.80</w:t>
            </w:r>
          </w:p>
        </w:tc>
      </w:tr>
      <w:tr w:rsidR="00E522EA" w:rsidRPr="00265BA7" w14:paraId="23705100" w14:textId="77777777" w:rsidTr="00A04590">
        <w:trPr>
          <w:cnfStyle w:val="000000100000" w:firstRow="0" w:lastRow="0" w:firstColumn="0" w:lastColumn="0" w:oddVBand="0" w:evenVBand="0" w:oddHBand="1" w:evenHBand="0" w:firstRowFirstColumn="0" w:firstRowLastColumn="0" w:lastRowFirstColumn="0" w:lastRowLastColumn="0"/>
          <w:trHeight w:val="300"/>
        </w:trPr>
        <w:tc>
          <w:tcPr>
            <w:tcW w:w="0" w:type="dxa"/>
          </w:tcPr>
          <w:p w14:paraId="72977A38" w14:textId="77777777" w:rsidR="00E522EA" w:rsidRPr="00265BA7" w:rsidRDefault="00E522EA" w:rsidP="00E522EA">
            <w:pPr>
              <w:rPr>
                <w:rFonts w:ascii="Arial" w:hAnsi="Arial" w:cs="Arial"/>
                <w:szCs w:val="16"/>
              </w:rPr>
            </w:pPr>
            <w:r w:rsidRPr="00265BA7">
              <w:rPr>
                <w:rFonts w:ascii="Arial" w:hAnsi="Arial" w:cs="Arial"/>
                <w:szCs w:val="16"/>
              </w:rPr>
              <w:t>04_402_0104_1_1</w:t>
            </w:r>
          </w:p>
        </w:tc>
        <w:tc>
          <w:tcPr>
            <w:tcW w:w="3020" w:type="dxa"/>
          </w:tcPr>
          <w:p w14:paraId="3838A41D" w14:textId="06446B9F" w:rsidR="00E522EA" w:rsidRPr="00265BA7" w:rsidRDefault="00E522EA" w:rsidP="00E522EA">
            <w:pPr>
              <w:rPr>
                <w:lang w:eastAsia="en-AU"/>
              </w:rPr>
            </w:pPr>
            <w:r w:rsidRPr="00265BA7">
              <w:t xml:space="preserve">Access Community Social and Rec </w:t>
            </w:r>
            <w:proofErr w:type="spellStart"/>
            <w:r w:rsidRPr="00265BA7">
              <w:t>Activ</w:t>
            </w:r>
            <w:proofErr w:type="spellEnd"/>
            <w:r w:rsidRPr="00265BA7">
              <w:t xml:space="preserve"> - High Intensity - Saturday</w:t>
            </w:r>
          </w:p>
        </w:tc>
        <w:tc>
          <w:tcPr>
            <w:tcW w:w="751" w:type="dxa"/>
          </w:tcPr>
          <w:p w14:paraId="6FFCCA6B"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4FEE5B90" w14:textId="770D92A3" w:rsidR="00E522EA" w:rsidRPr="00265BA7" w:rsidRDefault="00E522EA" w:rsidP="00E522EA">
            <w:pPr>
              <w:jc w:val="center"/>
              <w:rPr>
                <w:rFonts w:ascii="Arial" w:eastAsia="Times New Roman" w:hAnsi="Arial" w:cs="Arial"/>
                <w:bCs/>
                <w:color w:val="FF0000"/>
                <w:szCs w:val="16"/>
                <w:lang w:eastAsia="en-AU"/>
              </w:rPr>
            </w:pPr>
            <w:r w:rsidRPr="00265BA7">
              <w:t>$102.86</w:t>
            </w:r>
          </w:p>
        </w:tc>
        <w:tc>
          <w:tcPr>
            <w:tcW w:w="0" w:type="dxa"/>
          </w:tcPr>
          <w:p w14:paraId="063B8459" w14:textId="5EBF7252" w:rsidR="00E522EA" w:rsidRPr="00265BA7" w:rsidRDefault="00E522EA" w:rsidP="00E522EA">
            <w:pPr>
              <w:jc w:val="center"/>
              <w:rPr>
                <w:rFonts w:ascii="Arial" w:eastAsia="Times New Roman" w:hAnsi="Arial" w:cs="Arial"/>
                <w:bCs/>
                <w:color w:val="FF0000"/>
                <w:szCs w:val="16"/>
                <w:lang w:eastAsia="en-AU"/>
              </w:rPr>
            </w:pPr>
            <w:r w:rsidRPr="00265BA7">
              <w:t>$144.00</w:t>
            </w:r>
          </w:p>
        </w:tc>
        <w:tc>
          <w:tcPr>
            <w:tcW w:w="0" w:type="dxa"/>
          </w:tcPr>
          <w:p w14:paraId="3451066D" w14:textId="71919E69" w:rsidR="00E522EA" w:rsidRPr="00265BA7" w:rsidRDefault="00E522EA" w:rsidP="00E522EA">
            <w:pPr>
              <w:jc w:val="center"/>
              <w:rPr>
                <w:rFonts w:ascii="Arial" w:eastAsia="Times New Roman" w:hAnsi="Arial" w:cs="Arial"/>
                <w:bCs/>
                <w:color w:val="FF0000"/>
                <w:szCs w:val="16"/>
                <w:lang w:eastAsia="en-AU"/>
              </w:rPr>
            </w:pPr>
            <w:r w:rsidRPr="00265BA7">
              <w:t>$154.29</w:t>
            </w:r>
          </w:p>
        </w:tc>
      </w:tr>
      <w:tr w:rsidR="00E522EA" w:rsidRPr="00265BA7" w14:paraId="18431F75" w14:textId="77777777" w:rsidTr="00A04590">
        <w:trPr>
          <w:trHeight w:val="300"/>
        </w:trPr>
        <w:tc>
          <w:tcPr>
            <w:tcW w:w="0" w:type="dxa"/>
          </w:tcPr>
          <w:p w14:paraId="3AC333BF" w14:textId="77777777" w:rsidR="00E522EA" w:rsidRPr="00265BA7" w:rsidRDefault="00E522EA" w:rsidP="00E522EA">
            <w:pPr>
              <w:rPr>
                <w:rFonts w:ascii="Arial" w:eastAsia="Times New Roman" w:hAnsi="Arial" w:cs="Arial"/>
                <w:color w:val="000000"/>
                <w:szCs w:val="16"/>
                <w:lang w:eastAsia="en-AU"/>
              </w:rPr>
            </w:pPr>
            <w:r w:rsidRPr="00265BA7">
              <w:rPr>
                <w:rFonts w:ascii="Arial" w:hAnsi="Arial" w:cs="Arial"/>
                <w:szCs w:val="16"/>
              </w:rPr>
              <w:t>04_403_0104_1_1</w:t>
            </w:r>
          </w:p>
        </w:tc>
        <w:tc>
          <w:tcPr>
            <w:tcW w:w="3020" w:type="dxa"/>
          </w:tcPr>
          <w:p w14:paraId="6DA50398" w14:textId="60FE9464" w:rsidR="00E522EA" w:rsidRPr="00265BA7" w:rsidRDefault="00E522EA" w:rsidP="00E522EA">
            <w:pPr>
              <w:rPr>
                <w:rFonts w:ascii="Arial" w:eastAsia="Times New Roman" w:hAnsi="Arial" w:cs="Arial"/>
                <w:color w:val="000000"/>
                <w:szCs w:val="16"/>
                <w:lang w:eastAsia="en-AU"/>
              </w:rPr>
            </w:pPr>
            <w:r w:rsidRPr="00265BA7">
              <w:t xml:space="preserve">Access Community Social and Rec </w:t>
            </w:r>
            <w:proofErr w:type="spellStart"/>
            <w:r w:rsidRPr="00265BA7">
              <w:t>Activ</w:t>
            </w:r>
            <w:proofErr w:type="spellEnd"/>
            <w:r w:rsidRPr="00265BA7">
              <w:t xml:space="preserve"> - High Intensity - Sunday</w:t>
            </w:r>
          </w:p>
        </w:tc>
        <w:tc>
          <w:tcPr>
            <w:tcW w:w="751" w:type="dxa"/>
          </w:tcPr>
          <w:p w14:paraId="6E87DCEC"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6D332991" w14:textId="57E5E48B" w:rsidR="00E522EA" w:rsidRPr="00265BA7" w:rsidRDefault="00E522EA" w:rsidP="00E522EA">
            <w:pPr>
              <w:jc w:val="center"/>
              <w:rPr>
                <w:rFonts w:ascii="Arial" w:eastAsia="Times New Roman" w:hAnsi="Arial" w:cs="Arial"/>
                <w:bCs/>
                <w:color w:val="FF0000"/>
                <w:szCs w:val="16"/>
                <w:lang w:eastAsia="en-AU"/>
              </w:rPr>
            </w:pPr>
            <w:r w:rsidRPr="00265BA7">
              <w:t>$132.62</w:t>
            </w:r>
          </w:p>
        </w:tc>
        <w:tc>
          <w:tcPr>
            <w:tcW w:w="0" w:type="dxa"/>
          </w:tcPr>
          <w:p w14:paraId="5ECE85CD" w14:textId="297D8E40" w:rsidR="00E522EA" w:rsidRPr="00265BA7" w:rsidRDefault="00E522EA" w:rsidP="00E522EA">
            <w:pPr>
              <w:jc w:val="center"/>
              <w:rPr>
                <w:rFonts w:ascii="Arial" w:eastAsia="Times New Roman" w:hAnsi="Arial" w:cs="Arial"/>
                <w:bCs/>
                <w:color w:val="FF0000"/>
                <w:szCs w:val="16"/>
                <w:lang w:eastAsia="en-AU"/>
              </w:rPr>
            </w:pPr>
            <w:r w:rsidRPr="00265BA7">
              <w:t>$185.67</w:t>
            </w:r>
          </w:p>
        </w:tc>
        <w:tc>
          <w:tcPr>
            <w:tcW w:w="0" w:type="dxa"/>
          </w:tcPr>
          <w:p w14:paraId="33EFF97E" w14:textId="50C6FA5A" w:rsidR="00E522EA" w:rsidRPr="00265BA7" w:rsidRDefault="00E522EA" w:rsidP="00E522EA">
            <w:pPr>
              <w:jc w:val="center"/>
              <w:rPr>
                <w:rFonts w:ascii="Arial" w:eastAsia="Times New Roman" w:hAnsi="Arial" w:cs="Arial"/>
                <w:bCs/>
                <w:color w:val="FF0000"/>
                <w:szCs w:val="16"/>
                <w:lang w:eastAsia="en-AU"/>
              </w:rPr>
            </w:pPr>
            <w:r w:rsidRPr="00265BA7">
              <w:t>$198.93</w:t>
            </w:r>
          </w:p>
        </w:tc>
      </w:tr>
      <w:tr w:rsidR="00E522EA" w:rsidRPr="00265BA7" w14:paraId="08E33AFA" w14:textId="77777777" w:rsidTr="00A04590">
        <w:trPr>
          <w:cnfStyle w:val="000000100000" w:firstRow="0" w:lastRow="0" w:firstColumn="0" w:lastColumn="0" w:oddVBand="0" w:evenVBand="0" w:oddHBand="1" w:evenHBand="0" w:firstRowFirstColumn="0" w:firstRowLastColumn="0" w:lastRowFirstColumn="0" w:lastRowLastColumn="0"/>
          <w:trHeight w:val="300"/>
        </w:trPr>
        <w:tc>
          <w:tcPr>
            <w:tcW w:w="0" w:type="dxa"/>
          </w:tcPr>
          <w:p w14:paraId="7FCC3F75" w14:textId="77777777" w:rsidR="00E522EA" w:rsidRPr="00265BA7" w:rsidRDefault="00E522EA" w:rsidP="00E522EA">
            <w:pPr>
              <w:rPr>
                <w:rFonts w:ascii="Arial" w:eastAsia="Times New Roman" w:hAnsi="Arial" w:cs="Arial"/>
                <w:color w:val="000000"/>
                <w:szCs w:val="16"/>
                <w:lang w:eastAsia="en-AU"/>
              </w:rPr>
            </w:pPr>
            <w:r w:rsidRPr="00265BA7">
              <w:rPr>
                <w:rFonts w:ascii="Arial" w:hAnsi="Arial" w:cs="Arial"/>
                <w:szCs w:val="16"/>
              </w:rPr>
              <w:t>04_404_0104_1_1</w:t>
            </w:r>
          </w:p>
        </w:tc>
        <w:tc>
          <w:tcPr>
            <w:tcW w:w="3020" w:type="dxa"/>
          </w:tcPr>
          <w:p w14:paraId="59AB6077" w14:textId="3E60AFE4" w:rsidR="00E522EA" w:rsidRPr="00265BA7" w:rsidRDefault="00E522EA" w:rsidP="00E522EA">
            <w:pPr>
              <w:rPr>
                <w:rFonts w:ascii="Arial" w:eastAsia="Times New Roman" w:hAnsi="Arial" w:cs="Arial"/>
                <w:color w:val="000000"/>
                <w:szCs w:val="16"/>
                <w:lang w:eastAsia="en-AU"/>
              </w:rPr>
            </w:pPr>
            <w:r w:rsidRPr="00265BA7">
              <w:t xml:space="preserve">Access Community Social and Rec </w:t>
            </w:r>
            <w:proofErr w:type="spellStart"/>
            <w:r w:rsidRPr="00265BA7">
              <w:t>Activ</w:t>
            </w:r>
            <w:proofErr w:type="spellEnd"/>
            <w:r w:rsidRPr="00265BA7">
              <w:t xml:space="preserve"> - High Intensity - Public Holiday</w:t>
            </w:r>
          </w:p>
        </w:tc>
        <w:tc>
          <w:tcPr>
            <w:tcW w:w="751" w:type="dxa"/>
          </w:tcPr>
          <w:p w14:paraId="1EA0A3E7"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13BC9343" w14:textId="51D26518" w:rsidR="00E522EA" w:rsidRPr="00265BA7" w:rsidRDefault="00E522EA" w:rsidP="00E522EA">
            <w:pPr>
              <w:jc w:val="center"/>
              <w:rPr>
                <w:rFonts w:ascii="Arial" w:eastAsia="Times New Roman" w:hAnsi="Arial" w:cs="Arial"/>
                <w:bCs/>
                <w:color w:val="FF0000"/>
                <w:szCs w:val="16"/>
                <w:lang w:eastAsia="en-AU"/>
              </w:rPr>
            </w:pPr>
            <w:r w:rsidRPr="00265BA7">
              <w:t>$162.38</w:t>
            </w:r>
          </w:p>
        </w:tc>
        <w:tc>
          <w:tcPr>
            <w:tcW w:w="0" w:type="dxa"/>
          </w:tcPr>
          <w:p w14:paraId="446A299C" w14:textId="0F7D1F71" w:rsidR="00E522EA" w:rsidRPr="00265BA7" w:rsidRDefault="00E522EA" w:rsidP="00E522EA">
            <w:pPr>
              <w:jc w:val="center"/>
              <w:rPr>
                <w:rFonts w:ascii="Arial" w:eastAsia="Times New Roman" w:hAnsi="Arial" w:cs="Arial"/>
                <w:bCs/>
                <w:color w:val="FF0000"/>
                <w:szCs w:val="16"/>
                <w:lang w:eastAsia="en-AU"/>
              </w:rPr>
            </w:pPr>
            <w:r w:rsidRPr="00265BA7">
              <w:t>$227.33</w:t>
            </w:r>
          </w:p>
        </w:tc>
        <w:tc>
          <w:tcPr>
            <w:tcW w:w="0" w:type="dxa"/>
          </w:tcPr>
          <w:p w14:paraId="37CB2F52" w14:textId="4E2BDDBC" w:rsidR="00E522EA" w:rsidRPr="00265BA7" w:rsidRDefault="00E522EA" w:rsidP="00E522EA">
            <w:pPr>
              <w:jc w:val="center"/>
              <w:rPr>
                <w:rFonts w:ascii="Arial" w:eastAsia="Times New Roman" w:hAnsi="Arial" w:cs="Arial"/>
                <w:bCs/>
                <w:color w:val="FF0000"/>
                <w:szCs w:val="16"/>
                <w:lang w:eastAsia="en-AU"/>
              </w:rPr>
            </w:pPr>
            <w:r w:rsidRPr="00265BA7">
              <w:t>$243.57</w:t>
            </w:r>
          </w:p>
        </w:tc>
      </w:tr>
    </w:tbl>
    <w:p w14:paraId="4A4EB6B1" w14:textId="01FA2549" w:rsidR="00E30B74" w:rsidRPr="00265BA7" w:rsidRDefault="00E30B74" w:rsidP="00534E7D">
      <w:pPr>
        <w:pStyle w:val="Heading3"/>
      </w:pPr>
      <w:bookmarkStart w:id="519" w:name="_Group_based_supports"/>
      <w:bookmarkStart w:id="520" w:name="_Ref45199941"/>
      <w:bookmarkStart w:id="521" w:name="_Toc167285805"/>
      <w:bookmarkStart w:id="522" w:name="_Toc178237531"/>
      <w:bookmarkEnd w:id="519"/>
      <w:r w:rsidRPr="00265BA7">
        <w:t>Community</w:t>
      </w:r>
      <w:r w:rsidR="00B606CB" w:rsidRPr="00265BA7">
        <w:t>,</w:t>
      </w:r>
      <w:r w:rsidRPr="00265BA7">
        <w:t xml:space="preserve"> </w:t>
      </w:r>
      <w:r w:rsidR="00B606CB" w:rsidRPr="00265BA7">
        <w:t>Social and Recreational</w:t>
      </w:r>
      <w:r w:rsidRPr="00265BA7">
        <w:t xml:space="preserve"> Activities</w:t>
      </w:r>
      <w:bookmarkEnd w:id="520"/>
      <w:bookmarkEnd w:id="521"/>
      <w:bookmarkEnd w:id="522"/>
    </w:p>
    <w:p w14:paraId="48C372AD" w14:textId="4BB214DB" w:rsidR="00E30B74" w:rsidRPr="00265BA7" w:rsidRDefault="00E30B74" w:rsidP="00534E7D">
      <w:r w:rsidRPr="00265BA7">
        <w:t xml:space="preserve">This support item is designed to enable providers to claim reimbursement for the costs of </w:t>
      </w:r>
      <w:r w:rsidR="00A03BA5" w:rsidRPr="00265BA7">
        <w:t>enabling a participant to independently engage in community, social and recreational activities when costs of participation exceed an affordable level and without, the participant would be at risk of social isolation.</w:t>
      </w:r>
      <w:r w:rsidRPr="00265BA7">
        <w:t xml:space="preserve"> </w:t>
      </w:r>
      <w:r w:rsidR="00A03BA5" w:rsidRPr="00265BA7">
        <w:t>Participants may use this funding for activities such as camps, vacation and outside school hours’ care, course or membership fees.</w:t>
      </w:r>
    </w:p>
    <w:p w14:paraId="0D13308A" w14:textId="77777777" w:rsidR="00E30B74" w:rsidRPr="00265BA7" w:rsidRDefault="00E30B74" w:rsidP="00534E7D">
      <w:r w:rsidRPr="00265BA7">
        <w:rPr>
          <w:rFonts w:cstheme="minorHAnsi"/>
        </w:rPr>
        <w:t xml:space="preserve">This support item </w:t>
      </w:r>
      <w:r w:rsidRPr="00265BA7">
        <w:rPr>
          <w:lang w:eastAsia="en-AU"/>
        </w:rPr>
        <w:t xml:space="preserve">can </w:t>
      </w:r>
      <w:r w:rsidRPr="00265BA7">
        <w:t xml:space="preserve">be </w:t>
      </w:r>
      <w:r w:rsidRPr="00265BA7">
        <w:rPr>
          <w:lang w:eastAsia="en-AU"/>
        </w:rPr>
        <w:t>delivered</w:t>
      </w:r>
      <w:r w:rsidRPr="00265BA7">
        <w:t xml:space="preserve"> to individual participants subject to the rules set out in </w:t>
      </w:r>
      <w:r w:rsidR="002C0616" w:rsidRPr="00265BA7">
        <w:t xml:space="preserve">the </w:t>
      </w:r>
      <w:r w:rsidR="002C0616" w:rsidRPr="00265BA7">
        <w:rPr>
          <w:i/>
        </w:rPr>
        <w:t>NDIS</w:t>
      </w:r>
      <w:r w:rsidR="006C1E1E" w:rsidRPr="00265BA7">
        <w:rPr>
          <w:rFonts w:ascii="Arial" w:hAnsi="Arial" w:cs="Arial"/>
          <w:i/>
        </w:rPr>
        <w:t xml:space="preserve"> Pricing Arrangements and Price Limits</w:t>
      </w:r>
      <w:r w:rsidRPr="00265BA7">
        <w:t xml:space="preserve">. </w:t>
      </w:r>
    </w:p>
    <w:p w14:paraId="3439E1DE" w14:textId="61C7AEBA" w:rsidR="00BF133F" w:rsidRPr="00265BA7" w:rsidRDefault="00E30B74" w:rsidP="00534E7D">
      <w:pPr>
        <w:rPr>
          <w:lang w:eastAsia="en-AU"/>
        </w:rPr>
      </w:pPr>
      <w:r w:rsidRPr="00265BA7">
        <w:t>This</w:t>
      </w:r>
      <w:r w:rsidRPr="00265BA7">
        <w:rPr>
          <w:lang w:eastAsia="en-AU"/>
        </w:rPr>
        <w:t xml:space="preserve"> support item is not subject to price limits. It should only be used to recover the costs of the participant’s attendance at the community </w:t>
      </w:r>
      <w:r w:rsidR="00B606CB" w:rsidRPr="00265BA7">
        <w:rPr>
          <w:lang w:eastAsia="en-AU"/>
        </w:rPr>
        <w:t xml:space="preserve">social and </w:t>
      </w:r>
      <w:r w:rsidRPr="00265BA7">
        <w:rPr>
          <w:lang w:eastAsia="en-AU"/>
        </w:rPr>
        <w:t xml:space="preserve">participation activities. </w:t>
      </w:r>
      <w:r w:rsidR="00BF133F" w:rsidRPr="00265BA7">
        <w:rPr>
          <w:rFonts w:ascii="Arial" w:eastAsia="Times New Roman" w:hAnsi="Arial" w:cs="Arial"/>
          <w:color w:val="000000"/>
          <w:szCs w:val="18"/>
          <w:lang w:eastAsia="en-AU"/>
        </w:rPr>
        <w:t xml:space="preserve">See page </w:t>
      </w:r>
      <w:r w:rsidR="00BF133F" w:rsidRPr="00265BA7">
        <w:rPr>
          <w:rFonts w:ascii="Arial" w:eastAsia="Times New Roman" w:hAnsi="Arial" w:cs="Arial"/>
          <w:color w:val="000000"/>
          <w:szCs w:val="18"/>
          <w:lang w:eastAsia="en-AU"/>
        </w:rPr>
        <w:fldChar w:fldCharType="begin"/>
      </w:r>
      <w:r w:rsidR="00BF133F" w:rsidRPr="00265BA7">
        <w:rPr>
          <w:rFonts w:ascii="Arial" w:eastAsia="Times New Roman" w:hAnsi="Arial" w:cs="Arial"/>
          <w:color w:val="000000"/>
          <w:szCs w:val="18"/>
          <w:lang w:eastAsia="en-AU"/>
        </w:rPr>
        <w:instrText xml:space="preserve"> PAGEREF _Ref72396278 \h </w:instrText>
      </w:r>
      <w:r w:rsidR="00BF133F" w:rsidRPr="00265BA7">
        <w:rPr>
          <w:rFonts w:ascii="Arial" w:eastAsia="Times New Roman" w:hAnsi="Arial" w:cs="Arial"/>
          <w:color w:val="000000"/>
          <w:szCs w:val="18"/>
          <w:lang w:eastAsia="en-AU"/>
        </w:rPr>
      </w:r>
      <w:r w:rsidR="00BF133F" w:rsidRPr="00265BA7">
        <w:rPr>
          <w:rFonts w:ascii="Arial" w:eastAsia="Times New Roman" w:hAnsi="Arial" w:cs="Arial"/>
          <w:color w:val="000000"/>
          <w:szCs w:val="18"/>
          <w:lang w:eastAsia="en-AU"/>
        </w:rPr>
        <w:fldChar w:fldCharType="separate"/>
      </w:r>
      <w:r w:rsidR="00120597" w:rsidRPr="00265BA7">
        <w:rPr>
          <w:rFonts w:ascii="Arial" w:eastAsia="Times New Roman" w:hAnsi="Arial" w:cs="Arial"/>
          <w:noProof/>
          <w:color w:val="000000"/>
          <w:szCs w:val="18"/>
          <w:lang w:eastAsia="en-AU"/>
        </w:rPr>
        <w:t>15</w:t>
      </w:r>
      <w:r w:rsidR="00BF133F" w:rsidRPr="00265BA7">
        <w:rPr>
          <w:rFonts w:ascii="Arial" w:eastAsia="Times New Roman" w:hAnsi="Arial" w:cs="Arial"/>
          <w:color w:val="000000"/>
          <w:szCs w:val="18"/>
          <w:lang w:eastAsia="en-AU"/>
        </w:rPr>
        <w:fldChar w:fldCharType="end"/>
      </w:r>
      <w:r w:rsidR="00BF133F"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265BA7" w14:paraId="67F367B7"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B9AE348" w14:textId="77777777" w:rsidR="00E30B74" w:rsidRPr="00265BA7" w:rsidRDefault="00E30B74" w:rsidP="00534E7D">
            <w:pPr>
              <w:rPr>
                <w:rFonts w:eastAsia="Times New Roman" w:cstheme="minorHAnsi"/>
                <w:szCs w:val="16"/>
                <w:lang w:eastAsia="en-AU"/>
              </w:rPr>
            </w:pPr>
            <w:r w:rsidRPr="00265BA7">
              <w:rPr>
                <w:rFonts w:eastAsia="Times New Roman" w:cstheme="minorHAnsi"/>
                <w:szCs w:val="16"/>
                <w:lang w:eastAsia="en-AU"/>
              </w:rPr>
              <w:t>Item Number</w:t>
            </w:r>
          </w:p>
        </w:tc>
        <w:tc>
          <w:tcPr>
            <w:tcW w:w="2000" w:type="pct"/>
          </w:tcPr>
          <w:p w14:paraId="700E0EA1" w14:textId="77777777" w:rsidR="00E30B74" w:rsidRPr="00265BA7" w:rsidRDefault="00E30B74" w:rsidP="00534E7D">
            <w:pPr>
              <w:rPr>
                <w:rFonts w:eastAsia="Times New Roman" w:cstheme="minorHAnsi"/>
                <w:szCs w:val="16"/>
                <w:lang w:eastAsia="en-AU"/>
              </w:rPr>
            </w:pPr>
            <w:r w:rsidRPr="00265BA7">
              <w:rPr>
                <w:rFonts w:eastAsia="Times New Roman" w:cstheme="minorHAnsi"/>
                <w:szCs w:val="16"/>
                <w:lang w:eastAsia="en-AU"/>
              </w:rPr>
              <w:t>Item Name and Notes</w:t>
            </w:r>
          </w:p>
        </w:tc>
        <w:tc>
          <w:tcPr>
            <w:tcW w:w="500" w:type="pct"/>
          </w:tcPr>
          <w:p w14:paraId="66542FA5" w14:textId="77777777" w:rsidR="00E30B74" w:rsidRPr="00265BA7" w:rsidRDefault="00E30B74" w:rsidP="00534E7D">
            <w:pPr>
              <w:jc w:val="center"/>
              <w:rPr>
                <w:rFonts w:eastAsia="Times New Roman" w:cstheme="minorHAnsi"/>
                <w:szCs w:val="16"/>
                <w:lang w:eastAsia="en-AU"/>
              </w:rPr>
            </w:pPr>
            <w:r w:rsidRPr="00265BA7">
              <w:rPr>
                <w:rFonts w:eastAsia="Times New Roman" w:cstheme="minorHAnsi"/>
                <w:szCs w:val="16"/>
                <w:lang w:eastAsia="en-AU"/>
              </w:rPr>
              <w:t>Unit</w:t>
            </w:r>
          </w:p>
        </w:tc>
        <w:tc>
          <w:tcPr>
            <w:tcW w:w="500" w:type="pct"/>
          </w:tcPr>
          <w:p w14:paraId="46B4C234" w14:textId="77777777" w:rsidR="00E30B74" w:rsidRPr="00265BA7" w:rsidRDefault="00E30B74" w:rsidP="00534E7D">
            <w:pPr>
              <w:jc w:val="center"/>
              <w:rPr>
                <w:rFonts w:eastAsia="Times New Roman" w:cstheme="minorHAnsi"/>
                <w:szCs w:val="16"/>
                <w:lang w:eastAsia="en-AU"/>
              </w:rPr>
            </w:pPr>
            <w:r w:rsidRPr="00265BA7">
              <w:rPr>
                <w:rFonts w:eastAsia="Times New Roman" w:cstheme="minorHAnsi"/>
                <w:szCs w:val="16"/>
                <w:lang w:eastAsia="en-AU"/>
              </w:rPr>
              <w:t>National</w:t>
            </w:r>
          </w:p>
        </w:tc>
        <w:tc>
          <w:tcPr>
            <w:tcW w:w="500" w:type="pct"/>
          </w:tcPr>
          <w:p w14:paraId="1F8B28FF" w14:textId="77777777" w:rsidR="00E30B74" w:rsidRPr="00265BA7" w:rsidRDefault="00E30B74" w:rsidP="00534E7D">
            <w:pPr>
              <w:jc w:val="center"/>
              <w:rPr>
                <w:rFonts w:eastAsia="Times New Roman" w:cstheme="minorHAnsi"/>
                <w:szCs w:val="16"/>
                <w:lang w:eastAsia="en-AU"/>
              </w:rPr>
            </w:pPr>
            <w:r w:rsidRPr="00265BA7">
              <w:rPr>
                <w:rFonts w:eastAsia="Times New Roman" w:cstheme="minorHAnsi"/>
                <w:szCs w:val="16"/>
                <w:lang w:eastAsia="en-AU"/>
              </w:rPr>
              <w:t>Remote</w:t>
            </w:r>
          </w:p>
        </w:tc>
        <w:tc>
          <w:tcPr>
            <w:tcW w:w="500" w:type="pct"/>
          </w:tcPr>
          <w:p w14:paraId="38B08BE3" w14:textId="77777777" w:rsidR="00E30B74" w:rsidRPr="00265BA7" w:rsidRDefault="00E30B74" w:rsidP="00534E7D">
            <w:pPr>
              <w:jc w:val="center"/>
              <w:rPr>
                <w:rFonts w:eastAsia="Times New Roman" w:cstheme="minorHAnsi"/>
                <w:szCs w:val="16"/>
                <w:lang w:eastAsia="en-AU"/>
              </w:rPr>
            </w:pPr>
            <w:r w:rsidRPr="00265BA7">
              <w:rPr>
                <w:rFonts w:eastAsia="Times New Roman" w:cstheme="minorHAnsi"/>
                <w:szCs w:val="16"/>
                <w:lang w:eastAsia="en-AU"/>
              </w:rPr>
              <w:t>Very Remote</w:t>
            </w:r>
          </w:p>
        </w:tc>
      </w:tr>
      <w:tr w:rsidR="001A2D18" w:rsidRPr="00265BA7" w14:paraId="6134CB1D"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FDED907" w14:textId="77777777" w:rsidR="001A2D18" w:rsidRPr="00265BA7" w:rsidRDefault="001A2D18" w:rsidP="00534E7D">
            <w:pPr>
              <w:rPr>
                <w:rFonts w:eastAsia="Times New Roman" w:cstheme="minorHAnsi"/>
                <w:color w:val="000000"/>
                <w:szCs w:val="18"/>
                <w:lang w:eastAsia="en-AU"/>
              </w:rPr>
            </w:pPr>
            <w:bookmarkStart w:id="523" w:name="_Hlk156305060"/>
            <w:r w:rsidRPr="00265BA7">
              <w:rPr>
                <w:rFonts w:eastAsia="Times New Roman" w:cstheme="minorHAnsi"/>
                <w:color w:val="000000"/>
                <w:szCs w:val="18"/>
                <w:lang w:eastAsia="en-AU"/>
              </w:rPr>
              <w:t>04_210_0125_6_1</w:t>
            </w:r>
          </w:p>
        </w:tc>
        <w:tc>
          <w:tcPr>
            <w:tcW w:w="2000" w:type="pct"/>
          </w:tcPr>
          <w:p w14:paraId="2338E3EC" w14:textId="77777777" w:rsidR="001A2D18" w:rsidRPr="00265BA7" w:rsidRDefault="001A2D18" w:rsidP="00534E7D">
            <w:pPr>
              <w:rPr>
                <w:rFonts w:eastAsia="Times New Roman" w:cstheme="minorHAnsi"/>
                <w:color w:val="000000"/>
                <w:szCs w:val="16"/>
                <w:lang w:eastAsia="en-AU"/>
              </w:rPr>
            </w:pPr>
            <w:r w:rsidRPr="00265BA7">
              <w:rPr>
                <w:rFonts w:eastAsia="Times New Roman" w:cstheme="minorHAnsi"/>
                <w:color w:val="000000"/>
                <w:szCs w:val="16"/>
                <w:lang w:eastAsia="en-AU"/>
              </w:rPr>
              <w:t>Community Social and Recreational Activities</w:t>
            </w:r>
          </w:p>
        </w:tc>
        <w:tc>
          <w:tcPr>
            <w:tcW w:w="500" w:type="pct"/>
          </w:tcPr>
          <w:p w14:paraId="588C8A4F" w14:textId="77777777" w:rsidR="001A2D18" w:rsidRPr="00265BA7" w:rsidRDefault="001A2D18" w:rsidP="00534E7D">
            <w:pPr>
              <w:jc w:val="center"/>
              <w:rPr>
                <w:rFonts w:eastAsia="Times New Roman" w:cstheme="minorHAnsi"/>
                <w:szCs w:val="16"/>
                <w:lang w:eastAsia="en-AU"/>
              </w:rPr>
            </w:pPr>
            <w:r w:rsidRPr="00265BA7">
              <w:rPr>
                <w:rFonts w:eastAsia="Times New Roman" w:cstheme="minorHAnsi"/>
                <w:szCs w:val="16"/>
                <w:lang w:eastAsia="en-AU"/>
              </w:rPr>
              <w:t>Each</w:t>
            </w:r>
          </w:p>
        </w:tc>
        <w:tc>
          <w:tcPr>
            <w:tcW w:w="500" w:type="pct"/>
          </w:tcPr>
          <w:p w14:paraId="22A2CDAC" w14:textId="77777777" w:rsidR="001A2D18" w:rsidRPr="00265BA7" w:rsidRDefault="004127ED" w:rsidP="00534E7D">
            <w:pPr>
              <w:jc w:val="center"/>
            </w:pPr>
            <w:r w:rsidRPr="00265BA7">
              <w:t>N/A</w:t>
            </w:r>
          </w:p>
        </w:tc>
        <w:tc>
          <w:tcPr>
            <w:tcW w:w="500" w:type="pct"/>
          </w:tcPr>
          <w:p w14:paraId="5AB8F236" w14:textId="77777777" w:rsidR="001A2D18" w:rsidRPr="00265BA7" w:rsidRDefault="001A2D18" w:rsidP="00534E7D">
            <w:pPr>
              <w:jc w:val="center"/>
            </w:pPr>
            <w:r w:rsidRPr="00265BA7">
              <w:rPr>
                <w:rFonts w:cstheme="minorHAnsi"/>
                <w:color w:val="000000"/>
                <w:szCs w:val="16"/>
              </w:rPr>
              <w:t>N/A</w:t>
            </w:r>
          </w:p>
        </w:tc>
        <w:tc>
          <w:tcPr>
            <w:tcW w:w="500" w:type="pct"/>
          </w:tcPr>
          <w:p w14:paraId="0430DA56" w14:textId="77777777" w:rsidR="001A2D18" w:rsidRPr="00265BA7" w:rsidRDefault="004127ED" w:rsidP="00534E7D">
            <w:pPr>
              <w:jc w:val="center"/>
            </w:pPr>
            <w:r w:rsidRPr="00265BA7">
              <w:t>N/A</w:t>
            </w:r>
          </w:p>
        </w:tc>
      </w:tr>
    </w:tbl>
    <w:p w14:paraId="41610861" w14:textId="77777777" w:rsidR="00922104" w:rsidRPr="00265BA7" w:rsidRDefault="00072EC9" w:rsidP="00534E7D">
      <w:pPr>
        <w:pStyle w:val="Heading2"/>
        <w:rPr>
          <w:rFonts w:eastAsiaTheme="minorHAnsi"/>
        </w:rPr>
      </w:pPr>
      <w:bookmarkStart w:id="524" w:name="_Toc167285806"/>
      <w:bookmarkStart w:id="525" w:name="_Toc178237532"/>
      <w:bookmarkEnd w:id="523"/>
      <w:r w:rsidRPr="00265BA7">
        <w:rPr>
          <w:rFonts w:eastAsiaTheme="minorHAnsi"/>
        </w:rPr>
        <w:lastRenderedPageBreak/>
        <w:t>Group and Centre Based Activities</w:t>
      </w:r>
      <w:bookmarkEnd w:id="524"/>
      <w:bookmarkEnd w:id="525"/>
    </w:p>
    <w:p w14:paraId="428B39D8" w14:textId="7D67D21B" w:rsidR="003107DC" w:rsidRPr="00265BA7" w:rsidRDefault="003107DC" w:rsidP="00534E7D">
      <w:pPr>
        <w:pStyle w:val="Heading3"/>
      </w:pPr>
      <w:bookmarkStart w:id="526" w:name="_Toc167285807"/>
      <w:bookmarkStart w:id="527" w:name="_Toc178237533"/>
      <w:r w:rsidRPr="00265BA7">
        <w:t xml:space="preserve">Group </w:t>
      </w:r>
      <w:r w:rsidR="00A73BDE" w:rsidRPr="00265BA7">
        <w:t>and</w:t>
      </w:r>
      <w:r w:rsidRPr="00265BA7">
        <w:t xml:space="preserve"> Centre Based Activities </w:t>
      </w:r>
      <w:r w:rsidR="002B586E" w:rsidRPr="00265BA7">
        <w:t>–</w:t>
      </w:r>
      <w:r w:rsidRPr="00265BA7">
        <w:t xml:space="preserve"> Standard</w:t>
      </w:r>
      <w:bookmarkEnd w:id="526"/>
      <w:bookmarkEnd w:id="527"/>
    </w:p>
    <w:p w14:paraId="7236EDAE" w14:textId="77777777" w:rsidR="003F594F" w:rsidRPr="00265BA7" w:rsidRDefault="00180038" w:rsidP="00534E7D">
      <w:pPr>
        <w:rPr>
          <w:rFonts w:ascii="Arial" w:hAnsi="Arial" w:cs="Arial"/>
        </w:rPr>
      </w:pPr>
      <w:r w:rsidRPr="00265BA7">
        <w:rPr>
          <w:rFonts w:ascii="Arial" w:hAnsi="Arial" w:cs="Arial"/>
        </w:rPr>
        <w:t>The</w:t>
      </w:r>
      <w:r w:rsidR="003F594F" w:rsidRPr="00265BA7">
        <w:rPr>
          <w:rFonts w:ascii="Arial" w:hAnsi="Arial" w:cs="Arial"/>
        </w:rPr>
        <w:t>se</w:t>
      </w:r>
      <w:r w:rsidRPr="00265BA7">
        <w:rPr>
          <w:rFonts w:ascii="Arial" w:hAnsi="Arial" w:cs="Arial"/>
        </w:rPr>
        <w:t xml:space="preserve"> support items assist participants </w:t>
      </w:r>
      <w:r w:rsidR="00072EC9" w:rsidRPr="00265BA7">
        <w:rPr>
          <w:rFonts w:ascii="Arial" w:hAnsi="Arial" w:cs="Arial"/>
        </w:rPr>
        <w:t>to access community, social</w:t>
      </w:r>
      <w:r w:rsidR="0072367C" w:rsidRPr="00265BA7">
        <w:rPr>
          <w:rFonts w:ascii="Arial" w:hAnsi="Arial" w:cs="Arial"/>
        </w:rPr>
        <w:t xml:space="preserve"> and recreational activities </w:t>
      </w:r>
      <w:r w:rsidR="00072EC9" w:rsidRPr="00265BA7">
        <w:rPr>
          <w:rFonts w:ascii="Arial" w:hAnsi="Arial" w:cs="Arial"/>
        </w:rPr>
        <w:t>provided in a group setting, either in the community or in a centre.</w:t>
      </w:r>
      <w:r w:rsidR="0072367C" w:rsidRPr="00265BA7">
        <w:rPr>
          <w:rFonts w:ascii="Arial" w:hAnsi="Arial" w:cs="Arial"/>
        </w:rPr>
        <w:t xml:space="preserve"> </w:t>
      </w:r>
    </w:p>
    <w:p w14:paraId="404920BA" w14:textId="2CD0232B" w:rsidR="00072EC9" w:rsidRPr="00265BA7" w:rsidRDefault="003F594F" w:rsidP="00534E7D">
      <w:pPr>
        <w:rPr>
          <w:rFonts w:ascii="Arial" w:hAnsi="Arial" w:cs="Arial"/>
          <w:lang w:eastAsia="en-AU"/>
        </w:rPr>
      </w:pPr>
      <w:r w:rsidRPr="00265BA7">
        <w:rPr>
          <w:rFonts w:ascii="Arial" w:hAnsi="Arial" w:cs="Arial"/>
        </w:rPr>
        <w:t>These support items</w:t>
      </w:r>
      <w:r w:rsidR="0072367C" w:rsidRPr="00265BA7">
        <w:rPr>
          <w:rFonts w:ascii="Arial" w:hAnsi="Arial" w:cs="Arial"/>
        </w:rPr>
        <w:t xml:space="preserve"> </w:t>
      </w:r>
      <w:r w:rsidR="00072EC9" w:rsidRPr="00265BA7">
        <w:rPr>
          <w:rFonts w:ascii="Arial" w:hAnsi="Arial" w:cs="Arial"/>
        </w:rPr>
        <w:t xml:space="preserve">can be delivered to individual participants or to groups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072EC9" w:rsidRPr="00265BA7">
        <w:rPr>
          <w:rFonts w:ascii="Arial" w:hAnsi="Arial" w:cs="Arial"/>
        </w:rPr>
        <w:t xml:space="preserve">. </w:t>
      </w:r>
      <w:r w:rsidR="009439FF" w:rsidRPr="00265BA7">
        <w:rPr>
          <w:rFonts w:ascii="Arial" w:hAnsi="Arial" w:cs="Arial"/>
          <w:lang w:eastAsia="en-AU"/>
        </w:rPr>
        <w:t xml:space="preserve">If a support item is delivered to a </w:t>
      </w:r>
      <w:proofErr w:type="gramStart"/>
      <w:r w:rsidR="009439FF" w:rsidRPr="00265BA7">
        <w:rPr>
          <w:rFonts w:ascii="Arial" w:hAnsi="Arial" w:cs="Arial"/>
          <w:lang w:eastAsia="en-AU"/>
        </w:rPr>
        <w:t>group</w:t>
      </w:r>
      <w:proofErr w:type="gramEnd"/>
      <w:r w:rsidR="009439FF" w:rsidRPr="00265BA7">
        <w:rPr>
          <w:rFonts w:ascii="Arial" w:hAnsi="Arial" w:cs="Arial"/>
          <w:lang w:eastAsia="en-AU"/>
        </w:rPr>
        <w:t xml:space="preserve"> then the price limit for each participant is the price limit set out </w:t>
      </w:r>
      <w:r w:rsidR="00711697" w:rsidRPr="00265BA7">
        <w:rPr>
          <w:rFonts w:ascii="Arial" w:hAnsi="Arial" w:cs="Arial"/>
          <w:lang w:eastAsia="en-AU"/>
        </w:rPr>
        <w:t>in the following Table</w:t>
      </w:r>
      <w:r w:rsidR="009439FF" w:rsidRPr="00265BA7">
        <w:rPr>
          <w:rFonts w:ascii="Arial" w:hAnsi="Arial" w:cs="Arial"/>
          <w:lang w:eastAsia="en-AU"/>
        </w:rPr>
        <w:t xml:space="preserve"> divided by the number of </w:t>
      </w:r>
      <w:r w:rsidR="00F65493" w:rsidRPr="00265BA7">
        <w:rPr>
          <w:rFonts w:ascii="Arial" w:hAnsi="Arial" w:cs="Arial"/>
          <w:lang w:eastAsia="en-AU"/>
        </w:rPr>
        <w:t xml:space="preserve">people </w:t>
      </w:r>
      <w:r w:rsidR="009439FF" w:rsidRPr="00265BA7">
        <w:rPr>
          <w:rFonts w:ascii="Arial" w:hAnsi="Arial" w:cs="Arial"/>
          <w:lang w:eastAsia="en-AU"/>
        </w:rPr>
        <w:t xml:space="preserve">in the group. </w:t>
      </w:r>
      <w:r w:rsidR="00851B07" w:rsidRPr="00265BA7">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5079446E"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FD66AC" w:rsidRPr="00265BA7">
        <w:rPr>
          <w:rFonts w:ascii="Arial" w:hAnsi="Arial" w:cs="Arial"/>
        </w:rPr>
        <w:t xml:space="preserve"> items can be </w:t>
      </w:r>
      <w:r w:rsidR="00BF55C1" w:rsidRPr="00265BA7">
        <w:rPr>
          <w:rFonts w:ascii="Arial" w:hAnsi="Arial" w:cs="Arial"/>
        </w:rPr>
        <w:t>used to claim for:</w:t>
      </w:r>
    </w:p>
    <w:p w14:paraId="57430707" w14:textId="57D9EFE5"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417173EE" w14:textId="73A79B19"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387949E1" w14:textId="4E77CB52" w:rsidR="00675BA2"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2013FD1B" w14:textId="77777777" w:rsidR="00B56BE4" w:rsidRPr="00265BA7" w:rsidRDefault="0072367C" w:rsidP="00534E7D">
      <w:pPr>
        <w:rPr>
          <w:rFonts w:ascii="Arial" w:hAnsi="Arial" w:cs="Arial"/>
          <w:lang w:eastAsia="en-AU"/>
        </w:rPr>
      </w:pPr>
      <w:r w:rsidRPr="00265BA7">
        <w:rPr>
          <w:rFonts w:ascii="Arial" w:hAnsi="Arial" w:cs="Arial"/>
          <w:lang w:eastAsia="en-AU"/>
        </w:rPr>
        <w:t>Providers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B56BE4" w:rsidRPr="00265BA7">
        <w:rPr>
          <w:rFonts w:ascii="Arial" w:hAnsi="Arial" w:cs="Arial"/>
          <w:lang w:eastAsia="en-AU"/>
        </w:rPr>
        <w:t>:</w:t>
      </w:r>
    </w:p>
    <w:p w14:paraId="39E1A969" w14:textId="2BFC7A7B" w:rsidR="0072367C" w:rsidRPr="00265BA7" w:rsidRDefault="0072367C"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the </w:t>
      </w:r>
      <w:r w:rsidR="00FC5E4E" w:rsidRPr="00265BA7">
        <w:rPr>
          <w:rFonts w:ascii="Arial" w:hAnsi="Arial" w:cs="Arial"/>
          <w:lang w:eastAsia="en-AU"/>
        </w:rPr>
        <w:t>support item</w:t>
      </w:r>
      <w:r w:rsidRPr="00265BA7">
        <w:rPr>
          <w:rFonts w:ascii="Arial" w:hAnsi="Arial" w:cs="Arial"/>
          <w:lang w:eastAsia="en-AU"/>
        </w:rPr>
        <w:t xml:space="preserve"> 04_799_0136_6_1</w:t>
      </w:r>
    </w:p>
    <w:p w14:paraId="212CE841" w14:textId="3F7EDC5B" w:rsidR="0072367C" w:rsidRPr="00265BA7" w:rsidRDefault="0072367C"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_Ref31358930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Activity Based Transport – Social, Economic and Community Participation Supports</w:t>
      </w:r>
      <w:r w:rsidRPr="00265BA7">
        <w:rPr>
          <w:rFonts w:ascii="Arial" w:hAnsi="Arial" w:cs="Arial"/>
          <w:b/>
          <w:lang w:eastAsia="en-AU"/>
        </w:rPr>
        <w:fldChar w:fldCharType="end"/>
      </w:r>
      <w:r w:rsidRPr="00265BA7">
        <w:rPr>
          <w:rFonts w:ascii="Arial" w:hAnsi="Arial" w:cs="Arial"/>
          <w:lang w:eastAsia="en-AU"/>
        </w:rPr>
        <w:t xml:space="preserve"> </w:t>
      </w:r>
      <w:r w:rsidR="00FC5E4E" w:rsidRPr="00265BA7">
        <w:rPr>
          <w:rFonts w:ascii="Arial" w:hAnsi="Arial" w:cs="Arial"/>
          <w:lang w:eastAsia="en-AU"/>
        </w:rPr>
        <w:t>using support item</w:t>
      </w:r>
      <w:r w:rsidRPr="00265BA7">
        <w:rPr>
          <w:rFonts w:ascii="Arial" w:hAnsi="Arial" w:cs="Arial"/>
          <w:lang w:eastAsia="en-AU"/>
        </w:rPr>
        <w:t xml:space="preserve"> </w:t>
      </w:r>
      <w:r w:rsidR="00A13FAA" w:rsidRPr="00265BA7">
        <w:rPr>
          <w:rFonts w:ascii="Arial" w:hAnsi="Arial" w:cs="Arial"/>
          <w:lang w:eastAsia="en-AU"/>
        </w:rPr>
        <w:t>04_591</w:t>
      </w:r>
      <w:r w:rsidRPr="00265BA7">
        <w:rPr>
          <w:rFonts w:ascii="Arial" w:hAnsi="Arial" w:cs="Arial"/>
          <w:lang w:eastAsia="en-AU"/>
        </w:rPr>
        <w:t>_0136_6_</w:t>
      </w:r>
      <w:r w:rsidR="00FD66AC" w:rsidRPr="00265BA7">
        <w:rPr>
          <w:rFonts w:ascii="Arial" w:hAnsi="Arial" w:cs="Arial"/>
          <w:lang w:eastAsia="en-AU"/>
        </w:rPr>
        <w:t>1</w:t>
      </w:r>
    </w:p>
    <w:p w14:paraId="52D6C78D" w14:textId="6CA75C8C" w:rsidR="003107DC" w:rsidRPr="00265BA7" w:rsidRDefault="00000000" w:rsidP="00534E7D">
      <w:pPr>
        <w:pStyle w:val="DotPoint"/>
        <w:rPr>
          <w:rFonts w:ascii="Arial" w:hAnsi="Arial" w:cs="Arial"/>
          <w:lang w:eastAsia="en-AU"/>
        </w:rPr>
      </w:pPr>
      <w:hyperlink w:anchor="_Claiming_for_Centre" w:history="1">
        <w:r w:rsidR="00FD0EA8" w:rsidRPr="00265BA7">
          <w:rPr>
            <w:rStyle w:val="Hyperlink"/>
            <w:b/>
            <w:bCs/>
            <w:color w:val="auto"/>
            <w:u w:val="none"/>
          </w:rPr>
          <w:t>Centre Capital Costs</w:t>
        </w:r>
      </w:hyperlink>
      <w:r w:rsidR="003107DC" w:rsidRPr="00265BA7">
        <w:rPr>
          <w:rFonts w:ascii="Arial" w:hAnsi="Arial" w:cs="Arial"/>
          <w:lang w:eastAsia="en-AU"/>
        </w:rPr>
        <w:t xml:space="preserve"> </w:t>
      </w:r>
      <w:r w:rsidR="00FC5E4E" w:rsidRPr="00265BA7">
        <w:rPr>
          <w:rFonts w:ascii="Arial" w:hAnsi="Arial" w:cs="Arial"/>
          <w:lang w:eastAsia="en-AU"/>
        </w:rPr>
        <w:t>using support item</w:t>
      </w:r>
      <w:r w:rsidR="003107DC" w:rsidRPr="00265BA7">
        <w:rPr>
          <w:rFonts w:ascii="Arial" w:hAnsi="Arial" w:cs="Arial"/>
          <w:lang w:eastAsia="en-AU"/>
        </w:rPr>
        <w:t xml:space="preserve"> 04_599_0136_6_1</w:t>
      </w:r>
      <w:r w:rsidR="00B56BE4" w:rsidRPr="00265BA7">
        <w:rPr>
          <w:rFonts w:ascii="Arial" w:hAnsi="Arial" w:cs="Arial"/>
          <w:lang w:eastAsia="en-AU"/>
        </w:rPr>
        <w:t>, when the support is provided in a cent</w:t>
      </w:r>
      <w:r w:rsidR="00FD66AC" w:rsidRPr="00265BA7">
        <w:rPr>
          <w:rFonts w:ascii="Arial" w:hAnsi="Arial" w:cs="Arial"/>
          <w:lang w:eastAsia="en-AU"/>
        </w:rPr>
        <w:t>re rather than in the community</w:t>
      </w:r>
      <w:r w:rsidR="00046A6E" w:rsidRPr="00265BA7">
        <w:rPr>
          <w:rFonts w:ascii="Arial" w:hAnsi="Arial" w:cs="Arial"/>
          <w:lang w:eastAsia="en-AU"/>
        </w:rPr>
        <w:t>.</w:t>
      </w:r>
    </w:p>
    <w:p w14:paraId="14B24012" w14:textId="556A2A0E" w:rsidR="00072EC9" w:rsidRPr="00265BA7" w:rsidRDefault="0072367C"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Pr="00265BA7">
        <w:rPr>
          <w:rFonts w:ascii="Arial" w:hAnsi="Arial" w:cs="Arial"/>
          <w:lang w:eastAsia="en-AU"/>
        </w:rPr>
        <w:t xml:space="preserve">. Different </w:t>
      </w:r>
      <w:r w:rsidRPr="00265BA7">
        <w:rPr>
          <w:rFonts w:ascii="Arial" w:hAnsi="Arial" w:cs="Arial"/>
        </w:rPr>
        <w:t xml:space="preserve">price limits apply depending on the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20597" w:rsidRPr="00265BA7">
        <w:rPr>
          <w:b/>
        </w:rPr>
        <w:t>Time of Day and Day of Week</w:t>
      </w:r>
      <w:r w:rsidR="00DA2EA0" w:rsidRPr="00265BA7">
        <w:rPr>
          <w:rFonts w:ascii="Arial" w:hAnsi="Arial" w:cs="Arial"/>
          <w:b/>
        </w:rPr>
        <w:fldChar w:fldCharType="end"/>
      </w:r>
      <w:r w:rsidRPr="00265BA7">
        <w:rPr>
          <w:rFonts w:ascii="Arial" w:hAnsi="Arial" w:cs="Arial"/>
          <w:b/>
        </w:rPr>
        <w:t xml:space="preserve"> </w:t>
      </w:r>
      <w:r w:rsidRPr="00265BA7">
        <w:rPr>
          <w:rFonts w:ascii="Arial" w:hAnsi="Arial" w:cs="Arial"/>
        </w:rPr>
        <w:t>when the support is delivered</w:t>
      </w:r>
      <w:r w:rsidR="00943823" w:rsidRPr="00265BA7">
        <w:rPr>
          <w:rFonts w:ascii="Arial" w:hAnsi="Arial" w:cs="Arial"/>
        </w:rPr>
        <w:t xml:space="preserve"> or </w:t>
      </w:r>
      <w:r w:rsidR="00875E5E" w:rsidRPr="00265BA7">
        <w:rPr>
          <w:rFonts w:ascii="Arial" w:hAnsi="Arial" w:cs="Arial"/>
          <w:b/>
        </w:rPr>
        <w:fldChar w:fldCharType="begin"/>
      </w:r>
      <w:r w:rsidR="00875E5E" w:rsidRPr="00265BA7">
        <w:rPr>
          <w:rFonts w:ascii="Arial" w:hAnsi="Arial" w:cs="Arial"/>
          <w:b/>
        </w:rPr>
        <w:instrText xml:space="preserve"> REF _Ref176877619 \h  \* MERGEFORMAT </w:instrText>
      </w:r>
      <w:r w:rsidR="00875E5E" w:rsidRPr="00265BA7">
        <w:rPr>
          <w:rFonts w:ascii="Arial" w:hAnsi="Arial" w:cs="Arial"/>
          <w:b/>
        </w:rPr>
      </w:r>
      <w:r w:rsidR="00875E5E" w:rsidRPr="00265BA7">
        <w:rPr>
          <w:rFonts w:ascii="Arial" w:hAnsi="Arial" w:cs="Arial"/>
          <w:b/>
        </w:rPr>
        <w:fldChar w:fldCharType="separate"/>
      </w:r>
      <w:r w:rsidR="00875E5E" w:rsidRPr="00265BA7">
        <w:rPr>
          <w:b/>
        </w:rPr>
        <w:t>Implementing Intensive and Complex Behaviour Supports</w:t>
      </w:r>
      <w:r w:rsidR="00875E5E" w:rsidRPr="00265BA7">
        <w:rPr>
          <w:rFonts w:ascii="Arial" w:hAnsi="Arial" w:cs="Arial"/>
          <w:b/>
        </w:rPr>
        <w:fldChar w:fldCharType="end"/>
      </w:r>
      <w:r w:rsidR="00EA22F1" w:rsidRPr="00265BA7">
        <w:rPr>
          <w:rFonts w:ascii="Arial" w:hAnsi="Arial" w:cs="Arial"/>
        </w:rPr>
        <w:t>.</w:t>
      </w:r>
    </w:p>
    <w:tbl>
      <w:tblPr>
        <w:tblStyle w:val="GridTable4-Accent4"/>
        <w:tblW w:w="9628" w:type="dxa"/>
        <w:tblLook w:val="0420" w:firstRow="1" w:lastRow="0" w:firstColumn="0" w:lastColumn="0" w:noHBand="0" w:noVBand="1"/>
        <w:tblCaption w:val="Group and Centre Based Activities - Standard"/>
      </w:tblPr>
      <w:tblGrid>
        <w:gridCol w:w="1552"/>
        <w:gridCol w:w="3865"/>
        <w:gridCol w:w="841"/>
        <w:gridCol w:w="1123"/>
        <w:gridCol w:w="1123"/>
        <w:gridCol w:w="1124"/>
      </w:tblGrid>
      <w:tr w:rsidR="002B44DC" w:rsidRPr="00265BA7" w14:paraId="21921CA2" w14:textId="77777777" w:rsidTr="00096CAE">
        <w:trPr>
          <w:cnfStyle w:val="100000000000" w:firstRow="1" w:lastRow="0" w:firstColumn="0" w:lastColumn="0" w:oddVBand="0" w:evenVBand="0" w:oddHBand="0" w:evenHBand="0" w:firstRowFirstColumn="0" w:firstRowLastColumn="0" w:lastRowFirstColumn="0" w:lastRowLastColumn="0"/>
          <w:trHeight w:val="300"/>
        </w:trPr>
        <w:tc>
          <w:tcPr>
            <w:tcW w:w="1552" w:type="dxa"/>
          </w:tcPr>
          <w:p w14:paraId="1550AFD5"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3865" w:type="dxa"/>
          </w:tcPr>
          <w:p w14:paraId="5376482F"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841" w:type="dxa"/>
          </w:tcPr>
          <w:p w14:paraId="7BBC09B0"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1123" w:type="dxa"/>
          </w:tcPr>
          <w:p w14:paraId="77CCA43D"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w:t>
            </w:r>
            <w:r w:rsidR="0072367C" w:rsidRPr="00265BA7">
              <w:rPr>
                <w:rFonts w:ascii="Arial" w:eastAsia="Times New Roman" w:hAnsi="Arial" w:cs="Arial"/>
                <w:szCs w:val="16"/>
                <w:lang w:eastAsia="en-AU"/>
              </w:rPr>
              <w:t>ional</w:t>
            </w:r>
          </w:p>
        </w:tc>
        <w:tc>
          <w:tcPr>
            <w:tcW w:w="1123" w:type="dxa"/>
          </w:tcPr>
          <w:p w14:paraId="00C5A962" w14:textId="77777777" w:rsidR="00072EC9" w:rsidRPr="00265BA7" w:rsidRDefault="0072367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1124" w:type="dxa"/>
          </w:tcPr>
          <w:p w14:paraId="39FFB366" w14:textId="77777777" w:rsidR="00072EC9" w:rsidRPr="00265BA7" w:rsidRDefault="0072367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522EA" w:rsidRPr="00265BA7" w14:paraId="058C67CE" w14:textId="77777777" w:rsidTr="00096CAE">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7D614A37" w14:textId="162041E1" w:rsidR="00E522EA" w:rsidRPr="00265BA7" w:rsidRDefault="00E522EA" w:rsidP="00E522EA">
            <w:pPr>
              <w:rPr>
                <w:rFonts w:ascii="Arial" w:eastAsia="Times New Roman" w:hAnsi="Arial" w:cs="Arial"/>
                <w:color w:val="000000"/>
                <w:szCs w:val="16"/>
                <w:lang w:eastAsia="en-AU"/>
              </w:rPr>
            </w:pPr>
            <w:r w:rsidRPr="00265BA7">
              <w:rPr>
                <w:rFonts w:ascii="Arial" w:hAnsi="Arial" w:cs="Arial"/>
                <w:szCs w:val="16"/>
              </w:rPr>
              <w:t>04_102_0136_6_1</w:t>
            </w:r>
          </w:p>
        </w:tc>
        <w:tc>
          <w:tcPr>
            <w:tcW w:w="3865" w:type="dxa"/>
          </w:tcPr>
          <w:p w14:paraId="1869183E" w14:textId="79CB874A" w:rsidR="00E522EA" w:rsidRPr="00265BA7" w:rsidRDefault="00E522EA" w:rsidP="00E522EA">
            <w:pPr>
              <w:rPr>
                <w:rFonts w:ascii="Arial" w:eastAsia="Times New Roman" w:hAnsi="Arial" w:cs="Arial"/>
                <w:color w:val="000000"/>
                <w:szCs w:val="16"/>
                <w:lang w:eastAsia="en-AU"/>
              </w:rPr>
            </w:pPr>
            <w:r w:rsidRPr="00265BA7">
              <w:rPr>
                <w:rFonts w:ascii="Arial" w:hAnsi="Arial" w:cs="Arial"/>
                <w:szCs w:val="16"/>
              </w:rPr>
              <w:t>Group Activities - Standard - Weekday Daytime</w:t>
            </w:r>
          </w:p>
        </w:tc>
        <w:tc>
          <w:tcPr>
            <w:tcW w:w="841" w:type="dxa"/>
          </w:tcPr>
          <w:p w14:paraId="12D3CA88"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123" w:type="dxa"/>
          </w:tcPr>
          <w:p w14:paraId="620D8C3C" w14:textId="0D26220F" w:rsidR="00E522EA" w:rsidRPr="00265BA7" w:rsidRDefault="00E522EA" w:rsidP="00E522EA">
            <w:pPr>
              <w:jc w:val="center"/>
              <w:rPr>
                <w:rFonts w:ascii="Arial" w:eastAsia="Times New Roman" w:hAnsi="Arial" w:cs="Arial"/>
                <w:bCs/>
                <w:color w:val="FF0000"/>
                <w:szCs w:val="16"/>
                <w:lang w:eastAsia="en-AU"/>
              </w:rPr>
            </w:pPr>
            <w:r w:rsidRPr="00265BA7">
              <w:t>$67.56</w:t>
            </w:r>
          </w:p>
        </w:tc>
        <w:tc>
          <w:tcPr>
            <w:tcW w:w="1123" w:type="dxa"/>
          </w:tcPr>
          <w:p w14:paraId="3CC9C8EB" w14:textId="0AF54EF4" w:rsidR="00E522EA" w:rsidRPr="00265BA7" w:rsidRDefault="00E522EA" w:rsidP="00E522EA">
            <w:pPr>
              <w:jc w:val="center"/>
              <w:rPr>
                <w:rFonts w:ascii="Arial" w:eastAsia="Times New Roman" w:hAnsi="Arial" w:cs="Arial"/>
                <w:bCs/>
                <w:color w:val="FF0000"/>
                <w:szCs w:val="16"/>
                <w:lang w:eastAsia="en-AU"/>
              </w:rPr>
            </w:pPr>
            <w:r w:rsidRPr="00265BA7">
              <w:t>$94.58</w:t>
            </w:r>
          </w:p>
        </w:tc>
        <w:tc>
          <w:tcPr>
            <w:tcW w:w="1124" w:type="dxa"/>
          </w:tcPr>
          <w:p w14:paraId="242DA129" w14:textId="7FE299C7" w:rsidR="00E522EA" w:rsidRPr="00265BA7" w:rsidRDefault="00E522EA" w:rsidP="00E522EA">
            <w:pPr>
              <w:jc w:val="center"/>
              <w:rPr>
                <w:rFonts w:ascii="Arial" w:eastAsia="Times New Roman" w:hAnsi="Arial" w:cs="Arial"/>
                <w:bCs/>
                <w:color w:val="FF0000"/>
                <w:szCs w:val="16"/>
                <w:lang w:eastAsia="en-AU"/>
              </w:rPr>
            </w:pPr>
            <w:r w:rsidRPr="00265BA7">
              <w:t>$101.34</w:t>
            </w:r>
          </w:p>
        </w:tc>
      </w:tr>
      <w:tr w:rsidR="00E522EA" w:rsidRPr="00265BA7" w14:paraId="23F112AC" w14:textId="77777777" w:rsidTr="00096CAE">
        <w:trPr>
          <w:trHeight w:val="300"/>
        </w:trPr>
        <w:tc>
          <w:tcPr>
            <w:tcW w:w="1552" w:type="dxa"/>
          </w:tcPr>
          <w:p w14:paraId="3406B258" w14:textId="77777777" w:rsidR="00E522EA" w:rsidRPr="00265BA7" w:rsidRDefault="00E522EA" w:rsidP="00E522EA">
            <w:pPr>
              <w:rPr>
                <w:rFonts w:ascii="Arial" w:eastAsia="Times New Roman" w:hAnsi="Arial" w:cs="Arial"/>
                <w:color w:val="000000"/>
                <w:szCs w:val="16"/>
                <w:lang w:eastAsia="en-AU"/>
              </w:rPr>
            </w:pPr>
            <w:r w:rsidRPr="00265BA7">
              <w:rPr>
                <w:rFonts w:ascii="Arial" w:hAnsi="Arial" w:cs="Arial"/>
                <w:szCs w:val="16"/>
              </w:rPr>
              <w:t>04_103_0136_6_1</w:t>
            </w:r>
          </w:p>
        </w:tc>
        <w:tc>
          <w:tcPr>
            <w:tcW w:w="3865" w:type="dxa"/>
          </w:tcPr>
          <w:p w14:paraId="7FF4A92A" w14:textId="4A93D687" w:rsidR="00E522EA" w:rsidRPr="00265BA7" w:rsidRDefault="00E522EA" w:rsidP="00E522EA">
            <w:pPr>
              <w:rPr>
                <w:rFonts w:ascii="Arial" w:eastAsia="Times New Roman" w:hAnsi="Arial" w:cs="Arial"/>
                <w:color w:val="000000"/>
                <w:szCs w:val="16"/>
                <w:lang w:eastAsia="en-AU"/>
              </w:rPr>
            </w:pPr>
            <w:r w:rsidRPr="00265BA7">
              <w:rPr>
                <w:rFonts w:ascii="Arial" w:hAnsi="Arial" w:cs="Arial"/>
                <w:color w:val="000000"/>
                <w:szCs w:val="16"/>
              </w:rPr>
              <w:t>Group Activities - Standard - Weekday Evening</w:t>
            </w:r>
          </w:p>
        </w:tc>
        <w:tc>
          <w:tcPr>
            <w:tcW w:w="841" w:type="dxa"/>
          </w:tcPr>
          <w:p w14:paraId="680AB03C"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123" w:type="dxa"/>
          </w:tcPr>
          <w:p w14:paraId="7D17D0EC" w14:textId="0590A5E1" w:rsidR="00E522EA" w:rsidRPr="00265BA7" w:rsidRDefault="00E522EA" w:rsidP="00E522EA">
            <w:pPr>
              <w:jc w:val="center"/>
              <w:rPr>
                <w:rFonts w:ascii="Arial" w:eastAsia="Times New Roman" w:hAnsi="Arial" w:cs="Arial"/>
                <w:bCs/>
                <w:color w:val="FF0000"/>
                <w:szCs w:val="16"/>
                <w:lang w:eastAsia="en-AU"/>
              </w:rPr>
            </w:pPr>
            <w:r w:rsidRPr="00265BA7">
              <w:t>$74.44</w:t>
            </w:r>
          </w:p>
        </w:tc>
        <w:tc>
          <w:tcPr>
            <w:tcW w:w="1123" w:type="dxa"/>
          </w:tcPr>
          <w:p w14:paraId="15B6F9DA" w14:textId="1938601D" w:rsidR="00E522EA" w:rsidRPr="00265BA7" w:rsidRDefault="00E522EA" w:rsidP="00E522EA">
            <w:pPr>
              <w:jc w:val="center"/>
              <w:rPr>
                <w:rFonts w:ascii="Arial" w:eastAsia="Times New Roman" w:hAnsi="Arial" w:cs="Arial"/>
                <w:bCs/>
                <w:color w:val="FF0000"/>
                <w:szCs w:val="16"/>
                <w:lang w:eastAsia="en-AU"/>
              </w:rPr>
            </w:pPr>
            <w:r w:rsidRPr="00265BA7">
              <w:t>$104.22</w:t>
            </w:r>
          </w:p>
        </w:tc>
        <w:tc>
          <w:tcPr>
            <w:tcW w:w="1124" w:type="dxa"/>
          </w:tcPr>
          <w:p w14:paraId="279BED73" w14:textId="22CBF4EE" w:rsidR="00E522EA" w:rsidRPr="00265BA7" w:rsidRDefault="00E522EA" w:rsidP="00E522EA">
            <w:pPr>
              <w:jc w:val="center"/>
              <w:rPr>
                <w:rFonts w:ascii="Arial" w:eastAsia="Times New Roman" w:hAnsi="Arial" w:cs="Arial"/>
                <w:bCs/>
                <w:color w:val="FF0000"/>
                <w:szCs w:val="16"/>
                <w:lang w:eastAsia="en-AU"/>
              </w:rPr>
            </w:pPr>
            <w:r w:rsidRPr="00265BA7">
              <w:t>$111.66</w:t>
            </w:r>
          </w:p>
        </w:tc>
      </w:tr>
      <w:tr w:rsidR="00E522EA" w:rsidRPr="00265BA7" w14:paraId="3EAF61C0" w14:textId="77777777" w:rsidTr="00096CAE">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663A33AE" w14:textId="77777777" w:rsidR="00E522EA" w:rsidRPr="00265BA7" w:rsidRDefault="00E522EA" w:rsidP="00E522EA">
            <w:pPr>
              <w:rPr>
                <w:rFonts w:ascii="Arial" w:eastAsia="Times New Roman" w:hAnsi="Arial" w:cs="Arial"/>
                <w:color w:val="000000"/>
                <w:szCs w:val="16"/>
                <w:lang w:eastAsia="en-AU"/>
              </w:rPr>
            </w:pPr>
            <w:r w:rsidRPr="00265BA7">
              <w:rPr>
                <w:rFonts w:ascii="Arial" w:hAnsi="Arial" w:cs="Arial"/>
                <w:szCs w:val="16"/>
              </w:rPr>
              <w:t>04_104_0136_6_1</w:t>
            </w:r>
          </w:p>
        </w:tc>
        <w:tc>
          <w:tcPr>
            <w:tcW w:w="3865" w:type="dxa"/>
          </w:tcPr>
          <w:p w14:paraId="61DD891A" w14:textId="0732FCED" w:rsidR="00E522EA" w:rsidRPr="00265BA7" w:rsidRDefault="00E522EA" w:rsidP="00E522EA">
            <w:pPr>
              <w:rPr>
                <w:rFonts w:ascii="Arial" w:eastAsia="Times New Roman" w:hAnsi="Arial" w:cs="Arial"/>
                <w:color w:val="000000"/>
                <w:szCs w:val="16"/>
                <w:lang w:eastAsia="en-AU"/>
              </w:rPr>
            </w:pPr>
            <w:r w:rsidRPr="00265BA7">
              <w:rPr>
                <w:rFonts w:ascii="Arial" w:hAnsi="Arial" w:cs="Arial"/>
                <w:color w:val="000000"/>
                <w:szCs w:val="16"/>
              </w:rPr>
              <w:t>Group Activities - Standard - Saturday</w:t>
            </w:r>
          </w:p>
        </w:tc>
        <w:tc>
          <w:tcPr>
            <w:tcW w:w="841" w:type="dxa"/>
          </w:tcPr>
          <w:p w14:paraId="0AE1A40F"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123" w:type="dxa"/>
          </w:tcPr>
          <w:p w14:paraId="0D5F7F5C" w14:textId="2A0AC1A6" w:rsidR="00E522EA" w:rsidRPr="00265BA7" w:rsidRDefault="00E522EA" w:rsidP="00E522EA">
            <w:pPr>
              <w:jc w:val="center"/>
              <w:rPr>
                <w:rFonts w:ascii="Arial" w:eastAsia="Times New Roman" w:hAnsi="Arial" w:cs="Arial"/>
                <w:bCs/>
                <w:color w:val="FF0000"/>
                <w:szCs w:val="16"/>
                <w:lang w:eastAsia="en-AU"/>
              </w:rPr>
            </w:pPr>
            <w:r w:rsidRPr="00265BA7">
              <w:t>$95.07</w:t>
            </w:r>
          </w:p>
        </w:tc>
        <w:tc>
          <w:tcPr>
            <w:tcW w:w="1123" w:type="dxa"/>
          </w:tcPr>
          <w:p w14:paraId="23A5B0D5" w14:textId="79B3D6FE" w:rsidR="00E522EA" w:rsidRPr="00265BA7" w:rsidRDefault="00E522EA" w:rsidP="00E522EA">
            <w:pPr>
              <w:jc w:val="center"/>
              <w:rPr>
                <w:rFonts w:ascii="Arial" w:eastAsia="Times New Roman" w:hAnsi="Arial" w:cs="Arial"/>
                <w:bCs/>
                <w:color w:val="FF0000"/>
                <w:szCs w:val="16"/>
                <w:lang w:eastAsia="en-AU"/>
              </w:rPr>
            </w:pPr>
            <w:r w:rsidRPr="00265BA7">
              <w:t>$133.10</w:t>
            </w:r>
          </w:p>
        </w:tc>
        <w:tc>
          <w:tcPr>
            <w:tcW w:w="1124" w:type="dxa"/>
          </w:tcPr>
          <w:p w14:paraId="267DAF00" w14:textId="034BB860" w:rsidR="00E522EA" w:rsidRPr="00265BA7" w:rsidRDefault="00E522EA" w:rsidP="00E522EA">
            <w:pPr>
              <w:jc w:val="center"/>
              <w:rPr>
                <w:rFonts w:ascii="Arial" w:eastAsia="Times New Roman" w:hAnsi="Arial" w:cs="Arial"/>
                <w:bCs/>
                <w:color w:val="FF0000"/>
                <w:szCs w:val="16"/>
                <w:lang w:eastAsia="en-AU"/>
              </w:rPr>
            </w:pPr>
            <w:r w:rsidRPr="00265BA7">
              <w:t>$142.61</w:t>
            </w:r>
          </w:p>
        </w:tc>
      </w:tr>
      <w:tr w:rsidR="00E522EA" w:rsidRPr="00265BA7" w14:paraId="49DAB43A" w14:textId="77777777" w:rsidTr="00096CAE">
        <w:trPr>
          <w:trHeight w:val="300"/>
        </w:trPr>
        <w:tc>
          <w:tcPr>
            <w:tcW w:w="1552" w:type="dxa"/>
          </w:tcPr>
          <w:p w14:paraId="2B8FD582" w14:textId="77777777" w:rsidR="00E522EA" w:rsidRPr="00265BA7" w:rsidRDefault="00E522EA" w:rsidP="00E522EA">
            <w:pPr>
              <w:rPr>
                <w:rFonts w:ascii="Arial" w:eastAsia="Times New Roman" w:hAnsi="Arial" w:cs="Arial"/>
                <w:color w:val="000000"/>
                <w:szCs w:val="16"/>
                <w:lang w:eastAsia="en-AU"/>
              </w:rPr>
            </w:pPr>
            <w:r w:rsidRPr="00265BA7">
              <w:rPr>
                <w:rFonts w:ascii="Arial" w:hAnsi="Arial" w:cs="Arial"/>
                <w:szCs w:val="16"/>
              </w:rPr>
              <w:t>04_105_0136_6_1</w:t>
            </w:r>
          </w:p>
        </w:tc>
        <w:tc>
          <w:tcPr>
            <w:tcW w:w="3865" w:type="dxa"/>
          </w:tcPr>
          <w:p w14:paraId="47FE9672" w14:textId="3626516E" w:rsidR="00E522EA" w:rsidRPr="00265BA7" w:rsidRDefault="00E522EA" w:rsidP="00E522EA">
            <w:pPr>
              <w:rPr>
                <w:rFonts w:ascii="Arial" w:eastAsia="Times New Roman" w:hAnsi="Arial" w:cs="Arial"/>
                <w:color w:val="000000"/>
                <w:szCs w:val="16"/>
                <w:lang w:eastAsia="en-AU"/>
              </w:rPr>
            </w:pPr>
            <w:r w:rsidRPr="00265BA7">
              <w:rPr>
                <w:rFonts w:ascii="Arial" w:hAnsi="Arial" w:cs="Arial"/>
                <w:color w:val="000000"/>
                <w:szCs w:val="16"/>
              </w:rPr>
              <w:t>Group Activities - Standard - Sunday</w:t>
            </w:r>
          </w:p>
        </w:tc>
        <w:tc>
          <w:tcPr>
            <w:tcW w:w="841" w:type="dxa"/>
          </w:tcPr>
          <w:p w14:paraId="0CDE726D"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123" w:type="dxa"/>
          </w:tcPr>
          <w:p w14:paraId="4CD87F5C" w14:textId="29E7B5CC" w:rsidR="00E522EA" w:rsidRPr="00265BA7" w:rsidRDefault="00E522EA" w:rsidP="00E522EA">
            <w:pPr>
              <w:jc w:val="center"/>
              <w:rPr>
                <w:rFonts w:ascii="Arial" w:eastAsia="Times New Roman" w:hAnsi="Arial" w:cs="Arial"/>
                <w:bCs/>
                <w:color w:val="FF0000"/>
                <w:szCs w:val="16"/>
                <w:lang w:eastAsia="en-AU"/>
              </w:rPr>
            </w:pPr>
            <w:r w:rsidRPr="00265BA7">
              <w:t>$122.59</w:t>
            </w:r>
          </w:p>
        </w:tc>
        <w:tc>
          <w:tcPr>
            <w:tcW w:w="1123" w:type="dxa"/>
          </w:tcPr>
          <w:p w14:paraId="289ADC5E" w14:textId="3936211C" w:rsidR="00E522EA" w:rsidRPr="00265BA7" w:rsidRDefault="00E522EA" w:rsidP="00E522EA">
            <w:pPr>
              <w:jc w:val="center"/>
              <w:rPr>
                <w:rFonts w:ascii="Arial" w:eastAsia="Times New Roman" w:hAnsi="Arial" w:cs="Arial"/>
                <w:bCs/>
                <w:color w:val="FF0000"/>
                <w:szCs w:val="16"/>
                <w:lang w:eastAsia="en-AU"/>
              </w:rPr>
            </w:pPr>
            <w:r w:rsidRPr="00265BA7">
              <w:t>$171.63</w:t>
            </w:r>
          </w:p>
        </w:tc>
        <w:tc>
          <w:tcPr>
            <w:tcW w:w="1124" w:type="dxa"/>
          </w:tcPr>
          <w:p w14:paraId="5804C3DC" w14:textId="6CA10C61" w:rsidR="00E522EA" w:rsidRPr="00265BA7" w:rsidRDefault="00E522EA" w:rsidP="00E522EA">
            <w:pPr>
              <w:jc w:val="center"/>
              <w:rPr>
                <w:rFonts w:ascii="Arial" w:eastAsia="Times New Roman" w:hAnsi="Arial" w:cs="Arial"/>
                <w:bCs/>
                <w:color w:val="FF0000"/>
                <w:szCs w:val="16"/>
                <w:lang w:eastAsia="en-AU"/>
              </w:rPr>
            </w:pPr>
            <w:r w:rsidRPr="00265BA7">
              <w:t>$183.89</w:t>
            </w:r>
          </w:p>
        </w:tc>
      </w:tr>
      <w:tr w:rsidR="00E522EA" w:rsidRPr="00265BA7" w14:paraId="2AB77FC5" w14:textId="77777777" w:rsidTr="00096CAE">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3743C621" w14:textId="77777777" w:rsidR="00E522EA" w:rsidRPr="00265BA7" w:rsidRDefault="00E522EA" w:rsidP="00E522EA">
            <w:pPr>
              <w:rPr>
                <w:rFonts w:ascii="Arial" w:eastAsia="Times New Roman" w:hAnsi="Arial" w:cs="Arial"/>
                <w:color w:val="000000"/>
                <w:szCs w:val="16"/>
                <w:lang w:eastAsia="en-AU"/>
              </w:rPr>
            </w:pPr>
            <w:r w:rsidRPr="00265BA7">
              <w:rPr>
                <w:rFonts w:ascii="Arial" w:hAnsi="Arial" w:cs="Arial"/>
              </w:rPr>
              <w:t>04_106_0136_6_1</w:t>
            </w:r>
          </w:p>
        </w:tc>
        <w:tc>
          <w:tcPr>
            <w:tcW w:w="3865" w:type="dxa"/>
          </w:tcPr>
          <w:p w14:paraId="3E14B8A1" w14:textId="6065C24D" w:rsidR="00E522EA" w:rsidRPr="00265BA7" w:rsidRDefault="00E522EA" w:rsidP="00E522EA">
            <w:pPr>
              <w:rPr>
                <w:rFonts w:ascii="Arial" w:hAnsi="Arial" w:cs="Arial"/>
                <w:color w:val="000000"/>
                <w:szCs w:val="16"/>
              </w:rPr>
            </w:pPr>
            <w:r w:rsidRPr="00265BA7">
              <w:rPr>
                <w:rFonts w:ascii="Arial" w:hAnsi="Arial" w:cs="Arial"/>
                <w:color w:val="000000"/>
                <w:szCs w:val="16"/>
              </w:rPr>
              <w:t>Group Activities - Standard - Public Holiday</w:t>
            </w:r>
          </w:p>
        </w:tc>
        <w:tc>
          <w:tcPr>
            <w:tcW w:w="841" w:type="dxa"/>
          </w:tcPr>
          <w:p w14:paraId="3BFBCDC2"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123" w:type="dxa"/>
          </w:tcPr>
          <w:p w14:paraId="46115A14" w14:textId="3FA5FDAA" w:rsidR="00E522EA" w:rsidRPr="00265BA7" w:rsidRDefault="00E522EA" w:rsidP="00E522EA">
            <w:pPr>
              <w:jc w:val="center"/>
              <w:rPr>
                <w:rFonts w:ascii="Arial" w:eastAsia="Times New Roman" w:hAnsi="Arial" w:cs="Arial"/>
                <w:bCs/>
                <w:color w:val="FF0000"/>
                <w:szCs w:val="16"/>
                <w:lang w:eastAsia="en-AU"/>
              </w:rPr>
            </w:pPr>
            <w:r w:rsidRPr="00265BA7">
              <w:t>$150.10</w:t>
            </w:r>
          </w:p>
        </w:tc>
        <w:tc>
          <w:tcPr>
            <w:tcW w:w="1123" w:type="dxa"/>
          </w:tcPr>
          <w:p w14:paraId="22B97980" w14:textId="5E01480F" w:rsidR="00E522EA" w:rsidRPr="00265BA7" w:rsidRDefault="00E522EA" w:rsidP="00E522EA">
            <w:pPr>
              <w:jc w:val="center"/>
              <w:rPr>
                <w:rFonts w:ascii="Arial" w:eastAsia="Times New Roman" w:hAnsi="Arial" w:cs="Arial"/>
                <w:bCs/>
                <w:color w:val="FF0000"/>
                <w:szCs w:val="16"/>
                <w:lang w:eastAsia="en-AU"/>
              </w:rPr>
            </w:pPr>
            <w:r w:rsidRPr="00265BA7">
              <w:t>$210.14</w:t>
            </w:r>
          </w:p>
        </w:tc>
        <w:tc>
          <w:tcPr>
            <w:tcW w:w="1124" w:type="dxa"/>
          </w:tcPr>
          <w:p w14:paraId="4076DADF" w14:textId="72365777" w:rsidR="00E522EA" w:rsidRPr="00265BA7" w:rsidRDefault="00E522EA" w:rsidP="00E522EA">
            <w:pPr>
              <w:jc w:val="center"/>
              <w:rPr>
                <w:rFonts w:ascii="Arial" w:eastAsia="Times New Roman" w:hAnsi="Arial" w:cs="Arial"/>
                <w:bCs/>
                <w:color w:val="FF0000"/>
                <w:szCs w:val="16"/>
                <w:lang w:eastAsia="en-AU"/>
              </w:rPr>
            </w:pPr>
            <w:r w:rsidRPr="00265BA7">
              <w:t>$225.15</w:t>
            </w:r>
          </w:p>
        </w:tc>
      </w:tr>
      <w:tr w:rsidR="00943823" w:rsidRPr="00265BA7" w14:paraId="7C2CEF68" w14:textId="77777777" w:rsidTr="00096CAE">
        <w:trPr>
          <w:trHeight w:val="300"/>
        </w:trPr>
        <w:tc>
          <w:tcPr>
            <w:tcW w:w="1552" w:type="dxa"/>
          </w:tcPr>
          <w:p w14:paraId="0A0AF8BD" w14:textId="53DB2729" w:rsidR="00943823" w:rsidRPr="00265BA7" w:rsidRDefault="00943823" w:rsidP="00943823">
            <w:pPr>
              <w:rPr>
                <w:rFonts w:ascii="Arial" w:hAnsi="Arial" w:cs="Arial"/>
              </w:rPr>
            </w:pPr>
            <w:r w:rsidRPr="00265BA7">
              <w:t>04_450_0136_1_1</w:t>
            </w:r>
          </w:p>
        </w:tc>
        <w:tc>
          <w:tcPr>
            <w:tcW w:w="3865" w:type="dxa"/>
          </w:tcPr>
          <w:p w14:paraId="61F52241" w14:textId="2B54ABC7" w:rsidR="00943823" w:rsidRPr="00265BA7" w:rsidRDefault="00FE150D" w:rsidP="00943823">
            <w:pPr>
              <w:rPr>
                <w:rFonts w:ascii="Arial" w:hAnsi="Arial" w:cs="Arial"/>
                <w:color w:val="000000"/>
                <w:szCs w:val="16"/>
              </w:rPr>
            </w:pPr>
            <w:r w:rsidRPr="00265BA7">
              <w:t xml:space="preserve">Intensive and Complex Behaviour Supports </w:t>
            </w:r>
            <w:r w:rsidR="00943823" w:rsidRPr="00265BA7">
              <w:t>- Weekday Daytime</w:t>
            </w:r>
          </w:p>
        </w:tc>
        <w:tc>
          <w:tcPr>
            <w:tcW w:w="841" w:type="dxa"/>
          </w:tcPr>
          <w:p w14:paraId="14300F47" w14:textId="02C8D6BA" w:rsidR="00943823" w:rsidRPr="00265BA7" w:rsidRDefault="00943823" w:rsidP="00943823">
            <w:pPr>
              <w:jc w:val="center"/>
              <w:rPr>
                <w:rFonts w:ascii="Arial" w:eastAsia="Times New Roman" w:hAnsi="Arial" w:cs="Arial"/>
                <w:bCs/>
                <w:color w:val="000000"/>
                <w:szCs w:val="16"/>
                <w:lang w:eastAsia="en-AU"/>
              </w:rPr>
            </w:pPr>
            <w:r w:rsidRPr="00265BA7">
              <w:t>Hour</w:t>
            </w:r>
          </w:p>
        </w:tc>
        <w:tc>
          <w:tcPr>
            <w:tcW w:w="1123" w:type="dxa"/>
          </w:tcPr>
          <w:p w14:paraId="12C6CD58" w14:textId="25F4E3C1" w:rsidR="00943823" w:rsidRPr="00265BA7" w:rsidRDefault="00943823" w:rsidP="00943823">
            <w:pPr>
              <w:jc w:val="center"/>
            </w:pPr>
            <w:r w:rsidRPr="00265BA7">
              <w:t>$73.09</w:t>
            </w:r>
          </w:p>
        </w:tc>
        <w:tc>
          <w:tcPr>
            <w:tcW w:w="1123" w:type="dxa"/>
          </w:tcPr>
          <w:p w14:paraId="6FC0656F" w14:textId="3ED2341C" w:rsidR="00943823" w:rsidRPr="00265BA7" w:rsidRDefault="00943823" w:rsidP="00943823">
            <w:pPr>
              <w:jc w:val="center"/>
            </w:pPr>
            <w:r w:rsidRPr="00265BA7">
              <w:t>$102.33</w:t>
            </w:r>
          </w:p>
        </w:tc>
        <w:tc>
          <w:tcPr>
            <w:tcW w:w="1124" w:type="dxa"/>
          </w:tcPr>
          <w:p w14:paraId="43004391" w14:textId="2125FD93" w:rsidR="00943823" w:rsidRPr="00265BA7" w:rsidRDefault="00943823" w:rsidP="00943823">
            <w:pPr>
              <w:jc w:val="center"/>
            </w:pPr>
            <w:r w:rsidRPr="00265BA7">
              <w:t>$109.64</w:t>
            </w:r>
          </w:p>
        </w:tc>
      </w:tr>
      <w:tr w:rsidR="00943823" w:rsidRPr="00265BA7" w14:paraId="7FBD5E7B" w14:textId="77777777" w:rsidTr="00096CAE">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64D06EE4" w14:textId="197A2F0E" w:rsidR="00943823" w:rsidRPr="00265BA7" w:rsidRDefault="00943823" w:rsidP="00943823">
            <w:pPr>
              <w:rPr>
                <w:rFonts w:ascii="Arial" w:hAnsi="Arial" w:cs="Arial"/>
              </w:rPr>
            </w:pPr>
            <w:r w:rsidRPr="00265BA7">
              <w:t>04_451_0136_1_1</w:t>
            </w:r>
          </w:p>
        </w:tc>
        <w:tc>
          <w:tcPr>
            <w:tcW w:w="3865" w:type="dxa"/>
          </w:tcPr>
          <w:p w14:paraId="2B3B0CF4" w14:textId="7F431190" w:rsidR="00943823" w:rsidRPr="00265BA7" w:rsidRDefault="00FE150D" w:rsidP="00943823">
            <w:pPr>
              <w:rPr>
                <w:rFonts w:ascii="Arial" w:hAnsi="Arial" w:cs="Arial"/>
                <w:color w:val="000000"/>
                <w:szCs w:val="16"/>
              </w:rPr>
            </w:pPr>
            <w:r w:rsidRPr="00265BA7">
              <w:t xml:space="preserve">Intensive and Complex Behaviour Supports </w:t>
            </w:r>
            <w:r w:rsidR="00943823" w:rsidRPr="00265BA7">
              <w:t>- Weekday Evening</w:t>
            </w:r>
          </w:p>
        </w:tc>
        <w:tc>
          <w:tcPr>
            <w:tcW w:w="841" w:type="dxa"/>
          </w:tcPr>
          <w:p w14:paraId="136CA43E" w14:textId="6DE25158" w:rsidR="00943823" w:rsidRPr="00265BA7" w:rsidRDefault="00943823" w:rsidP="00943823">
            <w:pPr>
              <w:jc w:val="center"/>
              <w:rPr>
                <w:rFonts w:ascii="Arial" w:eastAsia="Times New Roman" w:hAnsi="Arial" w:cs="Arial"/>
                <w:bCs/>
                <w:color w:val="000000"/>
                <w:szCs w:val="16"/>
                <w:lang w:eastAsia="en-AU"/>
              </w:rPr>
            </w:pPr>
            <w:r w:rsidRPr="00265BA7">
              <w:t>Hour</w:t>
            </w:r>
          </w:p>
        </w:tc>
        <w:tc>
          <w:tcPr>
            <w:tcW w:w="1123" w:type="dxa"/>
          </w:tcPr>
          <w:p w14:paraId="49E58975" w14:textId="497DBD5A" w:rsidR="00943823" w:rsidRPr="00265BA7" w:rsidRDefault="00943823" w:rsidP="00943823">
            <w:pPr>
              <w:jc w:val="center"/>
            </w:pPr>
            <w:r w:rsidRPr="00265BA7">
              <w:t>$80.53</w:t>
            </w:r>
          </w:p>
        </w:tc>
        <w:tc>
          <w:tcPr>
            <w:tcW w:w="1123" w:type="dxa"/>
          </w:tcPr>
          <w:p w14:paraId="05D72A6B" w14:textId="77D61470" w:rsidR="00943823" w:rsidRPr="00265BA7" w:rsidRDefault="00943823" w:rsidP="00943823">
            <w:pPr>
              <w:jc w:val="center"/>
            </w:pPr>
            <w:r w:rsidRPr="00265BA7">
              <w:t>$112.74</w:t>
            </w:r>
          </w:p>
        </w:tc>
        <w:tc>
          <w:tcPr>
            <w:tcW w:w="1124" w:type="dxa"/>
          </w:tcPr>
          <w:p w14:paraId="2A830757" w14:textId="6ADAF85B" w:rsidR="00943823" w:rsidRPr="00265BA7" w:rsidRDefault="00943823" w:rsidP="00943823">
            <w:pPr>
              <w:jc w:val="center"/>
            </w:pPr>
            <w:r w:rsidRPr="00265BA7">
              <w:t>$120.80</w:t>
            </w:r>
          </w:p>
        </w:tc>
      </w:tr>
      <w:tr w:rsidR="00943823" w:rsidRPr="00265BA7" w14:paraId="656A2CFC" w14:textId="77777777" w:rsidTr="00096CAE">
        <w:trPr>
          <w:trHeight w:val="300"/>
        </w:trPr>
        <w:tc>
          <w:tcPr>
            <w:tcW w:w="1552" w:type="dxa"/>
          </w:tcPr>
          <w:p w14:paraId="69FB47AD" w14:textId="7F6BF9C8" w:rsidR="00943823" w:rsidRPr="00265BA7" w:rsidRDefault="00943823" w:rsidP="00943823">
            <w:pPr>
              <w:rPr>
                <w:rFonts w:ascii="Arial" w:hAnsi="Arial" w:cs="Arial"/>
              </w:rPr>
            </w:pPr>
            <w:r w:rsidRPr="00265BA7">
              <w:t>04_452_0136_1_1</w:t>
            </w:r>
          </w:p>
        </w:tc>
        <w:tc>
          <w:tcPr>
            <w:tcW w:w="3865" w:type="dxa"/>
          </w:tcPr>
          <w:p w14:paraId="67F99CC6" w14:textId="4EF370F0" w:rsidR="00943823" w:rsidRPr="00265BA7" w:rsidRDefault="00FE150D" w:rsidP="00943823">
            <w:pPr>
              <w:rPr>
                <w:rFonts w:ascii="Arial" w:hAnsi="Arial" w:cs="Arial"/>
                <w:color w:val="000000"/>
                <w:szCs w:val="16"/>
              </w:rPr>
            </w:pPr>
            <w:r w:rsidRPr="00265BA7">
              <w:t xml:space="preserve">Intensive and Complex Behaviour Supports </w:t>
            </w:r>
            <w:r w:rsidR="00943823" w:rsidRPr="00265BA7">
              <w:t>- Saturday</w:t>
            </w:r>
          </w:p>
        </w:tc>
        <w:tc>
          <w:tcPr>
            <w:tcW w:w="841" w:type="dxa"/>
          </w:tcPr>
          <w:p w14:paraId="6E004B77" w14:textId="1E578A85" w:rsidR="00943823" w:rsidRPr="00265BA7" w:rsidRDefault="00943823" w:rsidP="00943823">
            <w:pPr>
              <w:jc w:val="center"/>
              <w:rPr>
                <w:rFonts w:ascii="Arial" w:eastAsia="Times New Roman" w:hAnsi="Arial" w:cs="Arial"/>
                <w:bCs/>
                <w:color w:val="000000"/>
                <w:szCs w:val="16"/>
                <w:lang w:eastAsia="en-AU"/>
              </w:rPr>
            </w:pPr>
            <w:r w:rsidRPr="00265BA7">
              <w:t>Hour</w:t>
            </w:r>
          </w:p>
        </w:tc>
        <w:tc>
          <w:tcPr>
            <w:tcW w:w="1123" w:type="dxa"/>
          </w:tcPr>
          <w:p w14:paraId="1C5C17E2" w14:textId="6D76BC02" w:rsidR="00943823" w:rsidRPr="00265BA7" w:rsidRDefault="00943823" w:rsidP="00943823">
            <w:pPr>
              <w:jc w:val="center"/>
            </w:pPr>
            <w:r w:rsidRPr="00265BA7">
              <w:t>$102.86</w:t>
            </w:r>
          </w:p>
        </w:tc>
        <w:tc>
          <w:tcPr>
            <w:tcW w:w="1123" w:type="dxa"/>
          </w:tcPr>
          <w:p w14:paraId="140CF220" w14:textId="7F1789CA" w:rsidR="00943823" w:rsidRPr="00265BA7" w:rsidRDefault="00943823" w:rsidP="00943823">
            <w:pPr>
              <w:jc w:val="center"/>
            </w:pPr>
            <w:r w:rsidRPr="00265BA7">
              <w:t>$144.00</w:t>
            </w:r>
          </w:p>
        </w:tc>
        <w:tc>
          <w:tcPr>
            <w:tcW w:w="1124" w:type="dxa"/>
          </w:tcPr>
          <w:p w14:paraId="4FB171DE" w14:textId="450E0E55" w:rsidR="00943823" w:rsidRPr="00265BA7" w:rsidRDefault="00943823" w:rsidP="00943823">
            <w:pPr>
              <w:jc w:val="center"/>
            </w:pPr>
            <w:r w:rsidRPr="00265BA7">
              <w:t>$154.29</w:t>
            </w:r>
          </w:p>
        </w:tc>
      </w:tr>
      <w:tr w:rsidR="00943823" w:rsidRPr="00265BA7" w14:paraId="33D91121" w14:textId="77777777" w:rsidTr="00096CAE">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3C00FF3B" w14:textId="6C5A7BB8" w:rsidR="00943823" w:rsidRPr="00265BA7" w:rsidRDefault="00943823" w:rsidP="00943823">
            <w:pPr>
              <w:rPr>
                <w:rFonts w:ascii="Arial" w:hAnsi="Arial" w:cs="Arial"/>
              </w:rPr>
            </w:pPr>
            <w:r w:rsidRPr="00265BA7">
              <w:t>04_453_0136_1_1</w:t>
            </w:r>
          </w:p>
        </w:tc>
        <w:tc>
          <w:tcPr>
            <w:tcW w:w="3865" w:type="dxa"/>
          </w:tcPr>
          <w:p w14:paraId="0D4C3E66" w14:textId="6D801664" w:rsidR="00943823" w:rsidRPr="00265BA7" w:rsidRDefault="00FE150D" w:rsidP="00943823">
            <w:pPr>
              <w:rPr>
                <w:rFonts w:ascii="Arial" w:hAnsi="Arial" w:cs="Arial"/>
                <w:color w:val="000000"/>
                <w:szCs w:val="16"/>
              </w:rPr>
            </w:pPr>
            <w:r w:rsidRPr="00265BA7">
              <w:t xml:space="preserve">Intensive and Complex Behaviour Supports </w:t>
            </w:r>
            <w:r w:rsidR="00943823" w:rsidRPr="00265BA7">
              <w:t>- Sunday</w:t>
            </w:r>
          </w:p>
        </w:tc>
        <w:tc>
          <w:tcPr>
            <w:tcW w:w="841" w:type="dxa"/>
          </w:tcPr>
          <w:p w14:paraId="410278DD" w14:textId="1F69C9F0" w:rsidR="00943823" w:rsidRPr="00265BA7" w:rsidRDefault="00943823" w:rsidP="00943823">
            <w:pPr>
              <w:jc w:val="center"/>
              <w:rPr>
                <w:rFonts w:ascii="Arial" w:eastAsia="Times New Roman" w:hAnsi="Arial" w:cs="Arial"/>
                <w:bCs/>
                <w:color w:val="000000"/>
                <w:szCs w:val="16"/>
                <w:lang w:eastAsia="en-AU"/>
              </w:rPr>
            </w:pPr>
            <w:r w:rsidRPr="00265BA7">
              <w:t>Hour</w:t>
            </w:r>
          </w:p>
        </w:tc>
        <w:tc>
          <w:tcPr>
            <w:tcW w:w="1123" w:type="dxa"/>
          </w:tcPr>
          <w:p w14:paraId="16E39DC4" w14:textId="4748A7C6" w:rsidR="00943823" w:rsidRPr="00265BA7" w:rsidRDefault="00943823" w:rsidP="00943823">
            <w:pPr>
              <w:jc w:val="center"/>
            </w:pPr>
            <w:r w:rsidRPr="00265BA7">
              <w:t>$132.62</w:t>
            </w:r>
          </w:p>
        </w:tc>
        <w:tc>
          <w:tcPr>
            <w:tcW w:w="1123" w:type="dxa"/>
          </w:tcPr>
          <w:p w14:paraId="352815C3" w14:textId="4959290D" w:rsidR="00943823" w:rsidRPr="00265BA7" w:rsidRDefault="00943823" w:rsidP="00943823">
            <w:pPr>
              <w:jc w:val="center"/>
            </w:pPr>
            <w:r w:rsidRPr="00265BA7">
              <w:t>$185.67</w:t>
            </w:r>
          </w:p>
        </w:tc>
        <w:tc>
          <w:tcPr>
            <w:tcW w:w="1124" w:type="dxa"/>
          </w:tcPr>
          <w:p w14:paraId="5DD79E19" w14:textId="7C88B48E" w:rsidR="00943823" w:rsidRPr="00265BA7" w:rsidRDefault="00943823" w:rsidP="00943823">
            <w:pPr>
              <w:jc w:val="center"/>
            </w:pPr>
            <w:r w:rsidRPr="00265BA7">
              <w:t>$198.93</w:t>
            </w:r>
          </w:p>
        </w:tc>
      </w:tr>
      <w:tr w:rsidR="00943823" w:rsidRPr="00265BA7" w14:paraId="13875959" w14:textId="77777777" w:rsidTr="00096CAE">
        <w:trPr>
          <w:trHeight w:val="300"/>
        </w:trPr>
        <w:tc>
          <w:tcPr>
            <w:tcW w:w="1552" w:type="dxa"/>
          </w:tcPr>
          <w:p w14:paraId="3124C9CC" w14:textId="66492AAB" w:rsidR="00943823" w:rsidRPr="00265BA7" w:rsidRDefault="00943823" w:rsidP="00943823">
            <w:pPr>
              <w:rPr>
                <w:rFonts w:ascii="Arial" w:hAnsi="Arial" w:cs="Arial"/>
              </w:rPr>
            </w:pPr>
            <w:r w:rsidRPr="00265BA7">
              <w:t>04_454_0136_1_1</w:t>
            </w:r>
          </w:p>
        </w:tc>
        <w:tc>
          <w:tcPr>
            <w:tcW w:w="3865" w:type="dxa"/>
          </w:tcPr>
          <w:p w14:paraId="6B5E5F30" w14:textId="79090544" w:rsidR="00943823" w:rsidRPr="00265BA7" w:rsidRDefault="00FE150D" w:rsidP="00943823">
            <w:pPr>
              <w:rPr>
                <w:rFonts w:ascii="Arial" w:hAnsi="Arial" w:cs="Arial"/>
                <w:color w:val="000000"/>
                <w:szCs w:val="16"/>
              </w:rPr>
            </w:pPr>
            <w:r w:rsidRPr="00265BA7">
              <w:t xml:space="preserve">Intensive and Complex Behaviour Supports </w:t>
            </w:r>
            <w:r w:rsidR="00943823" w:rsidRPr="00265BA7">
              <w:t>- Public Holiday</w:t>
            </w:r>
          </w:p>
        </w:tc>
        <w:tc>
          <w:tcPr>
            <w:tcW w:w="841" w:type="dxa"/>
          </w:tcPr>
          <w:p w14:paraId="1E76AA9A" w14:textId="3874C9D0" w:rsidR="00943823" w:rsidRPr="00265BA7" w:rsidRDefault="00943823" w:rsidP="00943823">
            <w:pPr>
              <w:jc w:val="center"/>
              <w:rPr>
                <w:rFonts w:ascii="Arial" w:eastAsia="Times New Roman" w:hAnsi="Arial" w:cs="Arial"/>
                <w:bCs/>
                <w:color w:val="000000"/>
                <w:szCs w:val="16"/>
                <w:lang w:eastAsia="en-AU"/>
              </w:rPr>
            </w:pPr>
            <w:r w:rsidRPr="00265BA7">
              <w:t>Hour</w:t>
            </w:r>
          </w:p>
        </w:tc>
        <w:tc>
          <w:tcPr>
            <w:tcW w:w="1123" w:type="dxa"/>
          </w:tcPr>
          <w:p w14:paraId="497B9AA8" w14:textId="2383ADD0" w:rsidR="00943823" w:rsidRPr="00265BA7" w:rsidRDefault="00943823" w:rsidP="00943823">
            <w:pPr>
              <w:jc w:val="center"/>
            </w:pPr>
            <w:r w:rsidRPr="00265BA7">
              <w:t>$162.38</w:t>
            </w:r>
          </w:p>
        </w:tc>
        <w:tc>
          <w:tcPr>
            <w:tcW w:w="1123" w:type="dxa"/>
          </w:tcPr>
          <w:p w14:paraId="25E8E82A" w14:textId="0DAFD2B7" w:rsidR="00943823" w:rsidRPr="00265BA7" w:rsidRDefault="00943823" w:rsidP="00943823">
            <w:pPr>
              <w:jc w:val="center"/>
            </w:pPr>
            <w:r w:rsidRPr="00265BA7">
              <w:t>$227.33</w:t>
            </w:r>
          </w:p>
        </w:tc>
        <w:tc>
          <w:tcPr>
            <w:tcW w:w="1124" w:type="dxa"/>
          </w:tcPr>
          <w:p w14:paraId="731F5185" w14:textId="2D337B44" w:rsidR="00943823" w:rsidRPr="00265BA7" w:rsidRDefault="00943823" w:rsidP="00943823">
            <w:pPr>
              <w:jc w:val="center"/>
            </w:pPr>
            <w:r w:rsidRPr="00265BA7">
              <w:t>$243.57</w:t>
            </w:r>
          </w:p>
        </w:tc>
      </w:tr>
    </w:tbl>
    <w:p w14:paraId="22AD4578" w14:textId="1B8F5823" w:rsidR="003107DC" w:rsidRPr="00265BA7" w:rsidRDefault="003107DC" w:rsidP="00534E7D">
      <w:pPr>
        <w:pStyle w:val="Heading3"/>
      </w:pPr>
      <w:bookmarkStart w:id="528" w:name="_Toc167285808"/>
      <w:bookmarkStart w:id="529" w:name="_Toc178237534"/>
      <w:r w:rsidRPr="00265BA7">
        <w:t xml:space="preserve">Group </w:t>
      </w:r>
      <w:r w:rsidR="00A73BDE" w:rsidRPr="00265BA7">
        <w:t>and</w:t>
      </w:r>
      <w:r w:rsidRPr="00265BA7">
        <w:t xml:space="preserve"> Centre Based Activities </w:t>
      </w:r>
      <w:r w:rsidR="002B586E" w:rsidRPr="00265BA7">
        <w:t>–</w:t>
      </w:r>
      <w:r w:rsidRPr="00265BA7">
        <w:t xml:space="preserve"> High Intensity</w:t>
      </w:r>
      <w:bookmarkEnd w:id="528"/>
      <w:bookmarkEnd w:id="529"/>
    </w:p>
    <w:p w14:paraId="6C4ED9B1" w14:textId="52F5410A" w:rsidR="003F594F" w:rsidRPr="00265BA7" w:rsidRDefault="003107DC" w:rsidP="00534E7D">
      <w:pPr>
        <w:rPr>
          <w:rFonts w:ascii="Arial" w:hAnsi="Arial" w:cs="Arial"/>
        </w:rPr>
      </w:pPr>
      <w:r w:rsidRPr="00265BA7">
        <w:rPr>
          <w:rFonts w:ascii="Arial" w:hAnsi="Arial" w:cs="Arial"/>
        </w:rPr>
        <w:t xml:space="preserve">These support items enable a participant who requires </w:t>
      </w:r>
      <w:r w:rsidRPr="00265BA7">
        <w:rPr>
          <w:rFonts w:ascii="Arial" w:hAnsi="Arial" w:cs="Arial"/>
          <w:b/>
        </w:rPr>
        <w:fldChar w:fldCharType="begin"/>
      </w:r>
      <w:r w:rsidRPr="00265BA7">
        <w:rPr>
          <w:rFonts w:ascii="Arial" w:hAnsi="Arial" w:cs="Arial"/>
          <w:b/>
        </w:rPr>
        <w:instrText xml:space="preserve"> REF _Ref41313323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High Intensity Supports</w:t>
      </w:r>
      <w:r w:rsidRPr="00265BA7">
        <w:rPr>
          <w:rFonts w:ascii="Arial" w:hAnsi="Arial" w:cs="Arial"/>
          <w:b/>
        </w:rPr>
        <w:fldChar w:fldCharType="end"/>
      </w:r>
      <w:r w:rsidRPr="00265BA7">
        <w:rPr>
          <w:rFonts w:ascii="Arial" w:hAnsi="Arial" w:cs="Arial"/>
          <w:b/>
        </w:rPr>
        <w:t xml:space="preserve">, </w:t>
      </w:r>
      <w:r w:rsidRPr="00265BA7">
        <w:rPr>
          <w:rFonts w:ascii="Arial" w:hAnsi="Arial" w:cs="Arial"/>
        </w:rPr>
        <w:t>to engage in community, social and recreational activities in a group setting, either in the community or in a centre, in circumstances where a more skilled or experienced support worker is required.</w:t>
      </w:r>
    </w:p>
    <w:p w14:paraId="280257FC" w14:textId="38057E28" w:rsidR="003107DC" w:rsidRPr="00265BA7" w:rsidRDefault="003F594F" w:rsidP="00534E7D">
      <w:pPr>
        <w:rPr>
          <w:rFonts w:ascii="Arial" w:hAnsi="Arial" w:cs="Arial"/>
          <w:lang w:eastAsia="en-AU"/>
        </w:rPr>
      </w:pPr>
      <w:r w:rsidRPr="00265BA7">
        <w:rPr>
          <w:rFonts w:ascii="Arial" w:hAnsi="Arial" w:cs="Arial"/>
        </w:rPr>
        <w:lastRenderedPageBreak/>
        <w:t>These</w:t>
      </w:r>
      <w:r w:rsidR="003107DC" w:rsidRPr="00265BA7">
        <w:rPr>
          <w:rFonts w:ascii="Arial" w:hAnsi="Arial" w:cs="Arial"/>
        </w:rPr>
        <w:t xml:space="preserve"> support items can be delivered to individual participants or to groups </w:t>
      </w:r>
      <w:r w:rsidR="00216ABA" w:rsidRPr="00265BA7">
        <w:rPr>
          <w:rFonts w:ascii="Arial" w:hAnsi="Arial" w:cs="Arial"/>
        </w:rPr>
        <w:t xml:space="preserve">who require </w:t>
      </w:r>
      <w:r w:rsidR="00216ABA" w:rsidRPr="00265BA7">
        <w:rPr>
          <w:rFonts w:ascii="Arial" w:hAnsi="Arial" w:cs="Arial"/>
          <w:b/>
        </w:rPr>
        <w:fldChar w:fldCharType="begin"/>
      </w:r>
      <w:r w:rsidR="00216ABA" w:rsidRPr="00265BA7">
        <w:rPr>
          <w:rFonts w:ascii="Arial" w:hAnsi="Arial" w:cs="Arial"/>
          <w:b/>
        </w:rPr>
        <w:instrText xml:space="preserve"> REF _Ref41313323 \h  \* MERGEFORMAT </w:instrText>
      </w:r>
      <w:r w:rsidR="00216ABA" w:rsidRPr="00265BA7">
        <w:rPr>
          <w:rFonts w:ascii="Arial" w:hAnsi="Arial" w:cs="Arial"/>
          <w:b/>
        </w:rPr>
      </w:r>
      <w:r w:rsidR="00216ABA" w:rsidRPr="00265BA7">
        <w:rPr>
          <w:rFonts w:ascii="Arial" w:hAnsi="Arial" w:cs="Arial"/>
          <w:b/>
        </w:rPr>
        <w:fldChar w:fldCharType="separate"/>
      </w:r>
      <w:r w:rsidR="00120597" w:rsidRPr="00265BA7">
        <w:rPr>
          <w:rFonts w:ascii="Arial" w:hAnsi="Arial" w:cs="Arial"/>
          <w:b/>
        </w:rPr>
        <w:t>High Intensity Supports</w:t>
      </w:r>
      <w:r w:rsidR="00216ABA" w:rsidRPr="00265BA7">
        <w:rPr>
          <w:rFonts w:ascii="Arial" w:hAnsi="Arial" w:cs="Arial"/>
          <w:b/>
        </w:rPr>
        <w:fldChar w:fldCharType="end"/>
      </w:r>
      <w:r w:rsidR="00216ABA" w:rsidRPr="00265BA7">
        <w:rPr>
          <w:rFonts w:ascii="Arial" w:hAnsi="Arial" w:cs="Arial"/>
          <w:b/>
        </w:rPr>
        <w:t xml:space="preserve"> </w:t>
      </w:r>
      <w:r w:rsidR="003107DC"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F65493" w:rsidRPr="00265BA7">
        <w:rPr>
          <w:rFonts w:ascii="Arial" w:hAnsi="Arial" w:cs="Arial"/>
          <w:i/>
        </w:rPr>
        <w:t>.</w:t>
      </w:r>
      <w:r w:rsidR="000862EE" w:rsidRPr="00265BA7">
        <w:rPr>
          <w:rFonts w:ascii="Arial" w:hAnsi="Arial" w:cs="Arial"/>
          <w:lang w:eastAsia="en-AU"/>
        </w:rPr>
        <w:t xml:space="preserve"> </w:t>
      </w:r>
      <w:r w:rsidR="00851B07" w:rsidRPr="00265BA7">
        <w:rPr>
          <w:rFonts w:ascii="Arial" w:hAnsi="Arial" w:cs="Arial"/>
          <w:lang w:eastAsia="en-AU"/>
        </w:rPr>
        <w:t xml:space="preserve">If a support item is delivered to a </w:t>
      </w:r>
      <w:proofErr w:type="gramStart"/>
      <w:r w:rsidR="00851B07" w:rsidRPr="00265BA7">
        <w:rPr>
          <w:rFonts w:ascii="Arial" w:hAnsi="Arial" w:cs="Arial"/>
          <w:lang w:eastAsia="en-AU"/>
        </w:rPr>
        <w:t>group</w:t>
      </w:r>
      <w:proofErr w:type="gramEnd"/>
      <w:r w:rsidR="00851B07" w:rsidRPr="00265BA7">
        <w:rPr>
          <w:rFonts w:ascii="Arial" w:hAnsi="Arial" w:cs="Arial"/>
          <w:lang w:eastAsia="en-AU"/>
        </w:rPr>
        <w:t xml:space="preserve"> then the price limit for each participant is the price limit set out </w:t>
      </w:r>
      <w:r w:rsidR="00711697" w:rsidRPr="00265BA7">
        <w:rPr>
          <w:rFonts w:ascii="Arial" w:hAnsi="Arial" w:cs="Arial"/>
          <w:lang w:eastAsia="en-AU"/>
        </w:rPr>
        <w:t>in the following Table</w:t>
      </w:r>
      <w:r w:rsidR="00851B07" w:rsidRPr="00265BA7">
        <w:rPr>
          <w:rFonts w:ascii="Arial" w:hAnsi="Arial" w:cs="Arial"/>
          <w:lang w:eastAsia="en-AU"/>
        </w:rPr>
        <w:t xml:space="preserve"> divided by the number of </w:t>
      </w:r>
      <w:r w:rsidR="00F65493" w:rsidRPr="00265BA7">
        <w:rPr>
          <w:rFonts w:ascii="Arial" w:hAnsi="Arial" w:cs="Arial"/>
          <w:lang w:eastAsia="en-AU"/>
        </w:rPr>
        <w:t xml:space="preserve">people </w:t>
      </w:r>
      <w:r w:rsidR="00851B07"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p w14:paraId="7CF61B9C"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FD66AC" w:rsidRPr="00265BA7">
        <w:rPr>
          <w:rFonts w:ascii="Arial" w:hAnsi="Arial" w:cs="Arial"/>
        </w:rPr>
        <w:t xml:space="preserve"> items can be </w:t>
      </w:r>
      <w:r w:rsidR="00BF55C1" w:rsidRPr="00265BA7">
        <w:rPr>
          <w:rFonts w:ascii="Arial" w:hAnsi="Arial" w:cs="Arial"/>
        </w:rPr>
        <w:t>used to claim for:</w:t>
      </w:r>
    </w:p>
    <w:p w14:paraId="088E314D" w14:textId="77E29942"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520613BD" w14:textId="6C129BD3"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4E301F6A" w14:textId="1126488D" w:rsidR="00675BA2"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2731F29C" w14:textId="77777777" w:rsidR="00496BC7" w:rsidRPr="00265BA7" w:rsidRDefault="003107DC" w:rsidP="00534E7D">
      <w:pPr>
        <w:rPr>
          <w:rFonts w:ascii="Arial" w:hAnsi="Arial" w:cs="Arial"/>
          <w:lang w:eastAsia="en-AU"/>
        </w:rPr>
      </w:pPr>
      <w:r w:rsidRPr="00265BA7">
        <w:rPr>
          <w:rFonts w:ascii="Arial" w:hAnsi="Arial" w:cs="Arial"/>
        </w:rPr>
        <w:t>Providers</w:t>
      </w:r>
      <w:r w:rsidRPr="00265BA7">
        <w:rPr>
          <w:rFonts w:ascii="Arial" w:hAnsi="Arial" w:cs="Arial"/>
          <w:lang w:eastAsia="en-AU"/>
        </w:rPr>
        <w:t xml:space="preserve"> of these supports can also</w:t>
      </w:r>
      <w:r w:rsidRPr="00265BA7">
        <w:rPr>
          <w:rFonts w:ascii="Arial" w:hAnsi="Arial" w:cs="Arial"/>
          <w:color w:val="00B050"/>
          <w:lang w:eastAsia="en-AU"/>
        </w:rPr>
        <w:t xml:space="preserve"> </w:t>
      </w:r>
      <w:r w:rsidRPr="00265BA7">
        <w:rPr>
          <w:rFonts w:ascii="Arial" w:hAnsi="Arial" w:cs="Arial"/>
          <w:lang w:eastAsia="en-AU"/>
        </w:rPr>
        <w:t xml:space="preserve">claim for </w:t>
      </w:r>
      <w:r w:rsidR="00496BC7" w:rsidRPr="00265BA7">
        <w:rPr>
          <w:rFonts w:ascii="Arial" w:hAnsi="Arial" w:cs="Arial"/>
          <w:lang w:eastAsia="en-AU"/>
        </w:rPr>
        <w:t>the costs of:</w:t>
      </w:r>
    </w:p>
    <w:p w14:paraId="423520FD" w14:textId="03072C99" w:rsidR="003107DC" w:rsidRPr="00265BA7" w:rsidRDefault="003107DC"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w:t>
      </w:r>
      <w:r w:rsidR="00496BC7" w:rsidRPr="00265BA7">
        <w:rPr>
          <w:rFonts w:ascii="Arial" w:hAnsi="Arial" w:cs="Arial"/>
          <w:lang w:eastAsia="en-AU"/>
        </w:rPr>
        <w:t xml:space="preserve"> the support item </w:t>
      </w:r>
      <w:r w:rsidRPr="00265BA7">
        <w:rPr>
          <w:rFonts w:ascii="Arial" w:hAnsi="Arial" w:cs="Arial"/>
          <w:lang w:eastAsia="en-AU"/>
        </w:rPr>
        <w:t>01_799_0104_6_1</w:t>
      </w:r>
    </w:p>
    <w:p w14:paraId="0B3F6D58" w14:textId="5E08BB83" w:rsidR="003107DC" w:rsidRPr="00265BA7" w:rsidRDefault="003107DC"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_Ref31358930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Activity Based Transport – Social, Economic and Community Participation Supports</w:t>
      </w:r>
      <w:r w:rsidRPr="00265BA7">
        <w:rPr>
          <w:rFonts w:ascii="Arial" w:hAnsi="Arial" w:cs="Arial"/>
          <w:b/>
          <w:lang w:eastAsia="en-AU"/>
        </w:rPr>
        <w:fldChar w:fldCharType="end"/>
      </w:r>
      <w:r w:rsidRPr="00265BA7">
        <w:rPr>
          <w:rFonts w:ascii="Arial" w:hAnsi="Arial" w:cs="Arial"/>
          <w:lang w:eastAsia="en-AU"/>
        </w:rPr>
        <w:t xml:space="preserve"> </w:t>
      </w:r>
      <w:r w:rsidR="00FC5E4E" w:rsidRPr="00265BA7">
        <w:rPr>
          <w:rFonts w:ascii="Arial" w:hAnsi="Arial" w:cs="Arial"/>
          <w:lang w:eastAsia="en-AU"/>
        </w:rPr>
        <w:t>using support item</w:t>
      </w:r>
      <w:r w:rsidR="00FD66AC" w:rsidRPr="00265BA7">
        <w:rPr>
          <w:rFonts w:ascii="Arial" w:hAnsi="Arial" w:cs="Arial"/>
          <w:lang w:eastAsia="en-AU"/>
        </w:rPr>
        <w:t xml:space="preserve"> 04_592_0104_6_1</w:t>
      </w:r>
    </w:p>
    <w:p w14:paraId="1B527DDF" w14:textId="122B0BAB" w:rsidR="003107DC" w:rsidRPr="00265BA7" w:rsidRDefault="00000000" w:rsidP="00534E7D">
      <w:pPr>
        <w:pStyle w:val="DotPoint"/>
        <w:rPr>
          <w:rFonts w:ascii="Arial" w:hAnsi="Arial" w:cs="Arial"/>
          <w:lang w:eastAsia="en-AU"/>
        </w:rPr>
      </w:pPr>
      <w:hyperlink w:anchor="_Claiming_for_Centre" w:history="1">
        <w:r w:rsidR="00FD0EA8" w:rsidRPr="00265BA7">
          <w:rPr>
            <w:rStyle w:val="Hyperlink"/>
            <w:rFonts w:cstheme="minorHAnsi"/>
            <w:b/>
            <w:bCs/>
            <w:color w:val="auto"/>
            <w:u w:val="none"/>
          </w:rPr>
          <w:t>Centre Capital Costs</w:t>
        </w:r>
      </w:hyperlink>
      <w:r w:rsidR="003107DC" w:rsidRPr="00265BA7">
        <w:rPr>
          <w:rFonts w:ascii="Arial" w:hAnsi="Arial" w:cs="Arial"/>
          <w:lang w:eastAsia="en-AU"/>
        </w:rPr>
        <w:t xml:space="preserve"> using support </w:t>
      </w:r>
      <w:r w:rsidR="00FC5E4E" w:rsidRPr="00265BA7">
        <w:rPr>
          <w:rFonts w:ascii="Arial" w:hAnsi="Arial" w:cs="Arial"/>
          <w:lang w:eastAsia="en-AU"/>
        </w:rPr>
        <w:t>item</w:t>
      </w:r>
      <w:r w:rsidR="003107DC" w:rsidRPr="00265BA7">
        <w:rPr>
          <w:rFonts w:ascii="Arial" w:hAnsi="Arial" w:cs="Arial"/>
          <w:lang w:eastAsia="en-AU"/>
        </w:rPr>
        <w:t xml:space="preserve"> 04_599_0104_6_1</w:t>
      </w:r>
      <w:r w:rsidR="00496BC7" w:rsidRPr="00265BA7">
        <w:rPr>
          <w:rFonts w:ascii="Arial" w:hAnsi="Arial" w:cs="Arial"/>
          <w:lang w:eastAsia="en-AU"/>
        </w:rPr>
        <w:t>, when the support is provided in a cent</w:t>
      </w:r>
      <w:r w:rsidR="00FD66AC" w:rsidRPr="00265BA7">
        <w:rPr>
          <w:rFonts w:ascii="Arial" w:hAnsi="Arial" w:cs="Arial"/>
          <w:lang w:eastAsia="en-AU"/>
        </w:rPr>
        <w:t>re rather than in the community</w:t>
      </w:r>
      <w:r w:rsidR="00046A6E" w:rsidRPr="00265BA7">
        <w:rPr>
          <w:rFonts w:ascii="Arial" w:hAnsi="Arial" w:cs="Arial"/>
          <w:lang w:eastAsia="en-AU"/>
        </w:rPr>
        <w:t>.</w:t>
      </w:r>
    </w:p>
    <w:p w14:paraId="46B390A1" w14:textId="3E546EC1" w:rsidR="00072EC9" w:rsidRPr="00265BA7" w:rsidRDefault="003107DC"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Pr="00265BA7">
        <w:rPr>
          <w:rFonts w:ascii="Arial" w:hAnsi="Arial" w:cs="Arial"/>
          <w:lang w:eastAsia="en-AU"/>
        </w:rPr>
        <w:t xml:space="preserve">. Different </w:t>
      </w:r>
      <w:r w:rsidRPr="00265BA7">
        <w:rPr>
          <w:rFonts w:ascii="Arial" w:hAnsi="Arial" w:cs="Arial"/>
        </w:rPr>
        <w:t>price limits apply depending on the</w:t>
      </w:r>
      <w:r w:rsidR="00DA2EA0" w:rsidRPr="00265BA7">
        <w:rPr>
          <w:rFonts w:ascii="Arial" w:hAnsi="Arial" w:cs="Arial"/>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20597" w:rsidRPr="00265BA7">
        <w:rPr>
          <w:b/>
        </w:rPr>
        <w:t>Time of Day and Day of Week</w:t>
      </w:r>
      <w:r w:rsidR="00DA2EA0" w:rsidRPr="00265BA7">
        <w:rPr>
          <w:rFonts w:ascii="Arial" w:hAnsi="Arial" w:cs="Arial"/>
          <w:b/>
        </w:rPr>
        <w:fldChar w:fldCharType="end"/>
      </w:r>
      <w:r w:rsidRPr="00265BA7">
        <w:rPr>
          <w:rFonts w:ascii="Arial" w:hAnsi="Arial" w:cs="Arial"/>
          <w:b/>
        </w:rPr>
        <w:t xml:space="preserve"> </w:t>
      </w:r>
      <w:r w:rsidRPr="00265BA7">
        <w:rPr>
          <w:rFonts w:ascii="Arial" w:hAnsi="Arial" w:cs="Arial"/>
        </w:rPr>
        <w:t>when the support is delivered</w:t>
      </w:r>
      <w:r w:rsidR="00EA22F1" w:rsidRPr="00265BA7">
        <w:rPr>
          <w:rFonts w:ascii="Arial" w:hAnsi="Arial" w:cs="Arial"/>
        </w:rPr>
        <w:t>.</w:t>
      </w:r>
    </w:p>
    <w:tbl>
      <w:tblPr>
        <w:tblStyle w:val="GridTable4-Accent4"/>
        <w:tblW w:w="9628" w:type="dxa"/>
        <w:tblLook w:val="0420" w:firstRow="1" w:lastRow="0" w:firstColumn="0" w:lastColumn="0" w:noHBand="0" w:noVBand="1"/>
        <w:tblCaption w:val="Group and Centre Based Activities - High Intensity"/>
      </w:tblPr>
      <w:tblGrid>
        <w:gridCol w:w="1921"/>
        <w:gridCol w:w="3708"/>
        <w:gridCol w:w="961"/>
        <w:gridCol w:w="1050"/>
        <w:gridCol w:w="994"/>
        <w:gridCol w:w="994"/>
      </w:tblGrid>
      <w:tr w:rsidR="00072EC9" w:rsidRPr="00265BA7" w14:paraId="205F6DED" w14:textId="77777777" w:rsidTr="00A04590">
        <w:trPr>
          <w:cnfStyle w:val="100000000000" w:firstRow="1" w:lastRow="0" w:firstColumn="0" w:lastColumn="0" w:oddVBand="0" w:evenVBand="0" w:oddHBand="0" w:evenHBand="0" w:firstRowFirstColumn="0" w:firstRowLastColumn="0" w:lastRowFirstColumn="0" w:lastRowLastColumn="0"/>
          <w:trHeight w:val="300"/>
        </w:trPr>
        <w:tc>
          <w:tcPr>
            <w:tcW w:w="0" w:type="dxa"/>
          </w:tcPr>
          <w:p w14:paraId="71C0484D"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995" w:type="dxa"/>
          </w:tcPr>
          <w:p w14:paraId="78A2ADAD"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776" w:type="dxa"/>
          </w:tcPr>
          <w:p w14:paraId="13EDC1DB"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0" w:type="dxa"/>
          </w:tcPr>
          <w:p w14:paraId="2332B9B7"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w:t>
            </w:r>
            <w:r w:rsidR="003107DC" w:rsidRPr="00265BA7">
              <w:rPr>
                <w:rFonts w:ascii="Arial" w:eastAsia="Times New Roman" w:hAnsi="Arial" w:cs="Arial"/>
                <w:szCs w:val="16"/>
                <w:lang w:eastAsia="en-AU"/>
              </w:rPr>
              <w:t>ional</w:t>
            </w:r>
          </w:p>
        </w:tc>
        <w:tc>
          <w:tcPr>
            <w:tcW w:w="0" w:type="dxa"/>
          </w:tcPr>
          <w:p w14:paraId="6C0B5C12" w14:textId="77777777" w:rsidR="00072EC9" w:rsidRPr="00265BA7" w:rsidRDefault="003107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0" w:type="dxa"/>
          </w:tcPr>
          <w:p w14:paraId="0AD82065" w14:textId="77777777" w:rsidR="00072EC9" w:rsidRPr="00265BA7" w:rsidRDefault="003107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522EA" w:rsidRPr="00265BA7" w14:paraId="2EFFE1E5" w14:textId="77777777" w:rsidTr="00A04590">
        <w:trPr>
          <w:cnfStyle w:val="000000100000" w:firstRow="0" w:lastRow="0" w:firstColumn="0" w:lastColumn="0" w:oddVBand="0" w:evenVBand="0" w:oddHBand="1" w:evenHBand="0" w:firstRowFirstColumn="0" w:firstRowLastColumn="0" w:lastRowFirstColumn="0" w:lastRowLastColumn="0"/>
          <w:trHeight w:val="300"/>
        </w:trPr>
        <w:tc>
          <w:tcPr>
            <w:tcW w:w="0" w:type="dxa"/>
          </w:tcPr>
          <w:p w14:paraId="0808EF86" w14:textId="77777777" w:rsidR="00E522EA" w:rsidRPr="00265BA7" w:rsidRDefault="00E522EA" w:rsidP="00E522EA">
            <w:pPr>
              <w:rPr>
                <w:rFonts w:ascii="Arial" w:hAnsi="Arial" w:cs="Arial"/>
              </w:rPr>
            </w:pPr>
            <w:r w:rsidRPr="00265BA7">
              <w:rPr>
                <w:rFonts w:ascii="Arial" w:hAnsi="Arial" w:cs="Arial"/>
              </w:rPr>
              <w:t>04_600_0104_6_1</w:t>
            </w:r>
          </w:p>
        </w:tc>
        <w:tc>
          <w:tcPr>
            <w:tcW w:w="2995" w:type="dxa"/>
          </w:tcPr>
          <w:p w14:paraId="59D993A9" w14:textId="0C9F453D" w:rsidR="00E522EA" w:rsidRPr="00265BA7" w:rsidRDefault="00E522EA" w:rsidP="00E522EA">
            <w:pPr>
              <w:rPr>
                <w:rFonts w:ascii="Arial" w:eastAsia="Times New Roman" w:hAnsi="Arial" w:cs="Arial"/>
                <w:color w:val="000000"/>
                <w:szCs w:val="16"/>
                <w:lang w:eastAsia="en-AU"/>
              </w:rPr>
            </w:pPr>
            <w:r w:rsidRPr="00265BA7">
              <w:rPr>
                <w:rFonts w:ascii="Arial" w:hAnsi="Arial" w:cs="Arial"/>
              </w:rPr>
              <w:t>Group Activities - High Intensity - Weekday Daytime</w:t>
            </w:r>
          </w:p>
        </w:tc>
        <w:tc>
          <w:tcPr>
            <w:tcW w:w="776" w:type="dxa"/>
          </w:tcPr>
          <w:p w14:paraId="0B02AC24"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00928A38" w14:textId="275B5BF1" w:rsidR="00E522EA" w:rsidRPr="00265BA7" w:rsidRDefault="00E522EA" w:rsidP="00E522EA">
            <w:pPr>
              <w:jc w:val="center"/>
              <w:rPr>
                <w:rFonts w:ascii="Arial" w:eastAsia="Times New Roman" w:hAnsi="Arial" w:cs="Arial"/>
                <w:bCs/>
                <w:color w:val="FF0000"/>
                <w:szCs w:val="16"/>
                <w:lang w:eastAsia="en-AU"/>
              </w:rPr>
            </w:pPr>
            <w:r w:rsidRPr="00265BA7">
              <w:t>$73.09</w:t>
            </w:r>
          </w:p>
        </w:tc>
        <w:tc>
          <w:tcPr>
            <w:tcW w:w="0" w:type="dxa"/>
          </w:tcPr>
          <w:p w14:paraId="10CD2F1C" w14:textId="76E300D8" w:rsidR="00E522EA" w:rsidRPr="00265BA7" w:rsidRDefault="00E522EA" w:rsidP="00E522EA">
            <w:pPr>
              <w:jc w:val="center"/>
              <w:rPr>
                <w:rFonts w:ascii="Arial" w:eastAsia="Times New Roman" w:hAnsi="Arial" w:cs="Arial"/>
                <w:bCs/>
                <w:color w:val="FF0000"/>
                <w:szCs w:val="16"/>
                <w:lang w:eastAsia="en-AU"/>
              </w:rPr>
            </w:pPr>
            <w:r w:rsidRPr="00265BA7">
              <w:t>$102.33</w:t>
            </w:r>
          </w:p>
        </w:tc>
        <w:tc>
          <w:tcPr>
            <w:tcW w:w="0" w:type="dxa"/>
          </w:tcPr>
          <w:p w14:paraId="2A94F175" w14:textId="7DA44591" w:rsidR="00E522EA" w:rsidRPr="00265BA7" w:rsidRDefault="00E522EA" w:rsidP="00E522EA">
            <w:pPr>
              <w:jc w:val="center"/>
              <w:rPr>
                <w:rFonts w:ascii="Arial" w:eastAsia="Times New Roman" w:hAnsi="Arial" w:cs="Arial"/>
                <w:bCs/>
                <w:color w:val="FF0000"/>
                <w:szCs w:val="16"/>
                <w:lang w:eastAsia="en-AU"/>
              </w:rPr>
            </w:pPr>
            <w:r w:rsidRPr="00265BA7">
              <w:t>$109.64</w:t>
            </w:r>
          </w:p>
        </w:tc>
      </w:tr>
      <w:tr w:rsidR="00E522EA" w:rsidRPr="00265BA7" w14:paraId="1B6D9B22" w14:textId="77777777" w:rsidTr="00A04590">
        <w:trPr>
          <w:trHeight w:val="300"/>
        </w:trPr>
        <w:tc>
          <w:tcPr>
            <w:tcW w:w="0" w:type="dxa"/>
          </w:tcPr>
          <w:p w14:paraId="37676A19" w14:textId="77777777" w:rsidR="00E522EA" w:rsidRPr="00265BA7" w:rsidRDefault="00E522EA" w:rsidP="00E522EA">
            <w:pPr>
              <w:rPr>
                <w:rFonts w:ascii="Arial" w:hAnsi="Arial" w:cs="Arial"/>
              </w:rPr>
            </w:pPr>
            <w:r w:rsidRPr="00265BA7">
              <w:rPr>
                <w:rFonts w:ascii="Arial" w:hAnsi="Arial" w:cs="Arial"/>
              </w:rPr>
              <w:t>04_601_0104_6_1</w:t>
            </w:r>
          </w:p>
        </w:tc>
        <w:tc>
          <w:tcPr>
            <w:tcW w:w="2995" w:type="dxa"/>
          </w:tcPr>
          <w:p w14:paraId="155E033F" w14:textId="61D94FBE" w:rsidR="00E522EA" w:rsidRPr="00265BA7" w:rsidRDefault="00E522EA" w:rsidP="00E522EA">
            <w:pPr>
              <w:rPr>
                <w:rFonts w:ascii="Arial" w:hAnsi="Arial" w:cs="Arial"/>
              </w:rPr>
            </w:pPr>
            <w:r w:rsidRPr="00265BA7">
              <w:rPr>
                <w:rFonts w:ascii="Arial" w:hAnsi="Arial" w:cs="Arial"/>
              </w:rPr>
              <w:t>Group Activities - High Intensity - Weekday Evening</w:t>
            </w:r>
          </w:p>
        </w:tc>
        <w:tc>
          <w:tcPr>
            <w:tcW w:w="776" w:type="dxa"/>
          </w:tcPr>
          <w:p w14:paraId="52AF4A46"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29C136B9" w14:textId="2E70ACDC" w:rsidR="00E522EA" w:rsidRPr="00265BA7" w:rsidRDefault="00E522EA" w:rsidP="00E522EA">
            <w:pPr>
              <w:jc w:val="center"/>
              <w:rPr>
                <w:rFonts w:ascii="Arial" w:eastAsia="Times New Roman" w:hAnsi="Arial" w:cs="Arial"/>
                <w:bCs/>
                <w:color w:val="FF0000"/>
                <w:szCs w:val="16"/>
                <w:lang w:eastAsia="en-AU"/>
              </w:rPr>
            </w:pPr>
            <w:r w:rsidRPr="00265BA7">
              <w:t>$80.53</w:t>
            </w:r>
          </w:p>
        </w:tc>
        <w:tc>
          <w:tcPr>
            <w:tcW w:w="0" w:type="dxa"/>
          </w:tcPr>
          <w:p w14:paraId="745D2222" w14:textId="33A44A8A" w:rsidR="00E522EA" w:rsidRPr="00265BA7" w:rsidRDefault="00E522EA" w:rsidP="00E522EA">
            <w:pPr>
              <w:jc w:val="center"/>
              <w:rPr>
                <w:rFonts w:ascii="Arial" w:eastAsia="Times New Roman" w:hAnsi="Arial" w:cs="Arial"/>
                <w:bCs/>
                <w:color w:val="FF0000"/>
                <w:szCs w:val="16"/>
                <w:lang w:eastAsia="en-AU"/>
              </w:rPr>
            </w:pPr>
            <w:r w:rsidRPr="00265BA7">
              <w:t>$112.74</w:t>
            </w:r>
          </w:p>
        </w:tc>
        <w:tc>
          <w:tcPr>
            <w:tcW w:w="0" w:type="dxa"/>
          </w:tcPr>
          <w:p w14:paraId="33F364C5" w14:textId="40CC6913" w:rsidR="00E522EA" w:rsidRPr="00265BA7" w:rsidRDefault="00E522EA" w:rsidP="00E522EA">
            <w:pPr>
              <w:jc w:val="center"/>
              <w:rPr>
                <w:rFonts w:ascii="Arial" w:eastAsia="Times New Roman" w:hAnsi="Arial" w:cs="Arial"/>
                <w:bCs/>
                <w:color w:val="FF0000"/>
                <w:szCs w:val="16"/>
                <w:lang w:eastAsia="en-AU"/>
              </w:rPr>
            </w:pPr>
            <w:r w:rsidRPr="00265BA7">
              <w:t>$120.80</w:t>
            </w:r>
          </w:p>
        </w:tc>
      </w:tr>
      <w:tr w:rsidR="00E522EA" w:rsidRPr="00265BA7" w14:paraId="133C0BBF" w14:textId="77777777" w:rsidTr="00A04590">
        <w:trPr>
          <w:cnfStyle w:val="000000100000" w:firstRow="0" w:lastRow="0" w:firstColumn="0" w:lastColumn="0" w:oddVBand="0" w:evenVBand="0" w:oddHBand="1" w:evenHBand="0" w:firstRowFirstColumn="0" w:firstRowLastColumn="0" w:lastRowFirstColumn="0" w:lastRowLastColumn="0"/>
          <w:trHeight w:val="300"/>
        </w:trPr>
        <w:tc>
          <w:tcPr>
            <w:tcW w:w="0" w:type="dxa"/>
          </w:tcPr>
          <w:p w14:paraId="5EFD8255" w14:textId="77777777" w:rsidR="00E522EA" w:rsidRPr="00265BA7" w:rsidRDefault="00E522EA" w:rsidP="00E522EA">
            <w:pPr>
              <w:rPr>
                <w:rFonts w:ascii="Arial" w:hAnsi="Arial" w:cs="Arial"/>
              </w:rPr>
            </w:pPr>
            <w:r w:rsidRPr="00265BA7">
              <w:rPr>
                <w:rFonts w:ascii="Arial" w:hAnsi="Arial" w:cs="Arial"/>
              </w:rPr>
              <w:t>04_602_0104_6_1</w:t>
            </w:r>
          </w:p>
        </w:tc>
        <w:tc>
          <w:tcPr>
            <w:tcW w:w="2995" w:type="dxa"/>
          </w:tcPr>
          <w:p w14:paraId="3E7DE46D" w14:textId="7D954DFA" w:rsidR="00E522EA" w:rsidRPr="00265BA7" w:rsidRDefault="00E522EA" w:rsidP="00E522EA">
            <w:pPr>
              <w:rPr>
                <w:rFonts w:ascii="Arial" w:eastAsia="Times New Roman" w:hAnsi="Arial" w:cs="Arial"/>
                <w:color w:val="000000"/>
                <w:szCs w:val="16"/>
                <w:lang w:eastAsia="en-AU"/>
              </w:rPr>
            </w:pPr>
            <w:r w:rsidRPr="00265BA7">
              <w:rPr>
                <w:rFonts w:ascii="Arial" w:hAnsi="Arial" w:cs="Arial"/>
              </w:rPr>
              <w:t>Group Activities - High Intensity - Saturday</w:t>
            </w:r>
          </w:p>
        </w:tc>
        <w:tc>
          <w:tcPr>
            <w:tcW w:w="776" w:type="dxa"/>
          </w:tcPr>
          <w:p w14:paraId="7EB0F280"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65540E96" w14:textId="4226338A" w:rsidR="00E522EA" w:rsidRPr="00265BA7" w:rsidRDefault="00E522EA" w:rsidP="00E522EA">
            <w:pPr>
              <w:jc w:val="center"/>
              <w:rPr>
                <w:rFonts w:ascii="Arial" w:eastAsia="Times New Roman" w:hAnsi="Arial" w:cs="Arial"/>
                <w:bCs/>
                <w:color w:val="FF0000"/>
                <w:szCs w:val="16"/>
                <w:lang w:eastAsia="en-AU"/>
              </w:rPr>
            </w:pPr>
            <w:r w:rsidRPr="00265BA7">
              <w:t>$102.86</w:t>
            </w:r>
          </w:p>
        </w:tc>
        <w:tc>
          <w:tcPr>
            <w:tcW w:w="0" w:type="dxa"/>
          </w:tcPr>
          <w:p w14:paraId="64C07485" w14:textId="4E93FFE9" w:rsidR="00E522EA" w:rsidRPr="00265BA7" w:rsidRDefault="00E522EA" w:rsidP="00E522EA">
            <w:pPr>
              <w:jc w:val="center"/>
              <w:rPr>
                <w:rFonts w:ascii="Arial" w:eastAsia="Times New Roman" w:hAnsi="Arial" w:cs="Arial"/>
                <w:bCs/>
                <w:color w:val="FF0000"/>
                <w:szCs w:val="16"/>
                <w:lang w:eastAsia="en-AU"/>
              </w:rPr>
            </w:pPr>
            <w:r w:rsidRPr="00265BA7">
              <w:t>$144.00</w:t>
            </w:r>
          </w:p>
        </w:tc>
        <w:tc>
          <w:tcPr>
            <w:tcW w:w="0" w:type="dxa"/>
          </w:tcPr>
          <w:p w14:paraId="4642FEF6" w14:textId="1ECD7220" w:rsidR="00E522EA" w:rsidRPr="00265BA7" w:rsidRDefault="00E522EA" w:rsidP="00E522EA">
            <w:pPr>
              <w:jc w:val="center"/>
              <w:rPr>
                <w:rFonts w:ascii="Arial" w:eastAsia="Times New Roman" w:hAnsi="Arial" w:cs="Arial"/>
                <w:bCs/>
                <w:color w:val="FF0000"/>
                <w:szCs w:val="16"/>
                <w:lang w:eastAsia="en-AU"/>
              </w:rPr>
            </w:pPr>
            <w:r w:rsidRPr="00265BA7">
              <w:t>$154.29</w:t>
            </w:r>
          </w:p>
        </w:tc>
      </w:tr>
      <w:tr w:rsidR="00E522EA" w:rsidRPr="00265BA7" w14:paraId="5F66FB65" w14:textId="77777777" w:rsidTr="00A04590">
        <w:trPr>
          <w:trHeight w:val="300"/>
        </w:trPr>
        <w:tc>
          <w:tcPr>
            <w:tcW w:w="0" w:type="dxa"/>
          </w:tcPr>
          <w:p w14:paraId="035D96FF" w14:textId="77777777" w:rsidR="00E522EA" w:rsidRPr="00265BA7" w:rsidRDefault="00E522EA" w:rsidP="00E522EA">
            <w:pPr>
              <w:rPr>
                <w:rFonts w:ascii="Arial" w:eastAsia="Times New Roman" w:hAnsi="Arial" w:cs="Arial"/>
                <w:color w:val="000000"/>
                <w:szCs w:val="16"/>
                <w:lang w:eastAsia="en-AU"/>
              </w:rPr>
            </w:pPr>
            <w:r w:rsidRPr="00265BA7">
              <w:rPr>
                <w:rFonts w:ascii="Arial" w:hAnsi="Arial" w:cs="Arial"/>
              </w:rPr>
              <w:t>04_603_0104_6_1</w:t>
            </w:r>
          </w:p>
        </w:tc>
        <w:tc>
          <w:tcPr>
            <w:tcW w:w="2995" w:type="dxa"/>
          </w:tcPr>
          <w:p w14:paraId="38766078" w14:textId="40E49622" w:rsidR="00E522EA" w:rsidRPr="00265BA7" w:rsidRDefault="00E522EA" w:rsidP="00E522EA">
            <w:pPr>
              <w:rPr>
                <w:rFonts w:ascii="Arial" w:eastAsia="Times New Roman" w:hAnsi="Arial" w:cs="Arial"/>
                <w:color w:val="000000"/>
                <w:szCs w:val="16"/>
                <w:lang w:eastAsia="en-AU"/>
              </w:rPr>
            </w:pPr>
            <w:r w:rsidRPr="00265BA7">
              <w:rPr>
                <w:rFonts w:ascii="Arial" w:hAnsi="Arial" w:cs="Arial"/>
              </w:rPr>
              <w:t>Group Activities - High Intensity - Sunday</w:t>
            </w:r>
          </w:p>
        </w:tc>
        <w:tc>
          <w:tcPr>
            <w:tcW w:w="776" w:type="dxa"/>
          </w:tcPr>
          <w:p w14:paraId="305FBF66"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643E83CB" w14:textId="348AAF42" w:rsidR="00E522EA" w:rsidRPr="00265BA7" w:rsidRDefault="00E522EA" w:rsidP="00E522EA">
            <w:pPr>
              <w:jc w:val="center"/>
              <w:rPr>
                <w:rFonts w:ascii="Arial" w:eastAsia="Times New Roman" w:hAnsi="Arial" w:cs="Arial"/>
                <w:bCs/>
                <w:color w:val="FF0000"/>
                <w:szCs w:val="16"/>
                <w:lang w:eastAsia="en-AU"/>
              </w:rPr>
            </w:pPr>
            <w:r w:rsidRPr="00265BA7">
              <w:t>$132.62</w:t>
            </w:r>
          </w:p>
        </w:tc>
        <w:tc>
          <w:tcPr>
            <w:tcW w:w="0" w:type="dxa"/>
          </w:tcPr>
          <w:p w14:paraId="4D52F77C" w14:textId="47724D12" w:rsidR="00E522EA" w:rsidRPr="00265BA7" w:rsidRDefault="00E522EA" w:rsidP="00E522EA">
            <w:pPr>
              <w:jc w:val="center"/>
              <w:rPr>
                <w:rFonts w:ascii="Arial" w:eastAsia="Times New Roman" w:hAnsi="Arial" w:cs="Arial"/>
                <w:bCs/>
                <w:color w:val="FF0000"/>
                <w:szCs w:val="16"/>
                <w:lang w:eastAsia="en-AU"/>
              </w:rPr>
            </w:pPr>
            <w:r w:rsidRPr="00265BA7">
              <w:t>$185.67</w:t>
            </w:r>
          </w:p>
        </w:tc>
        <w:tc>
          <w:tcPr>
            <w:tcW w:w="0" w:type="dxa"/>
          </w:tcPr>
          <w:p w14:paraId="02ED29BD" w14:textId="07037A11" w:rsidR="00E522EA" w:rsidRPr="00265BA7" w:rsidRDefault="00E522EA" w:rsidP="00E522EA">
            <w:pPr>
              <w:jc w:val="center"/>
              <w:rPr>
                <w:rFonts w:ascii="Arial" w:eastAsia="Times New Roman" w:hAnsi="Arial" w:cs="Arial"/>
                <w:bCs/>
                <w:color w:val="FF0000"/>
                <w:szCs w:val="16"/>
                <w:lang w:eastAsia="en-AU"/>
              </w:rPr>
            </w:pPr>
            <w:r w:rsidRPr="00265BA7">
              <w:t>$198.93</w:t>
            </w:r>
          </w:p>
        </w:tc>
      </w:tr>
      <w:tr w:rsidR="00E522EA" w:rsidRPr="00265BA7" w14:paraId="16D521E7" w14:textId="77777777" w:rsidTr="00A04590">
        <w:trPr>
          <w:cnfStyle w:val="000000100000" w:firstRow="0" w:lastRow="0" w:firstColumn="0" w:lastColumn="0" w:oddVBand="0" w:evenVBand="0" w:oddHBand="1" w:evenHBand="0" w:firstRowFirstColumn="0" w:firstRowLastColumn="0" w:lastRowFirstColumn="0" w:lastRowLastColumn="0"/>
          <w:trHeight w:val="300"/>
        </w:trPr>
        <w:tc>
          <w:tcPr>
            <w:tcW w:w="0" w:type="dxa"/>
          </w:tcPr>
          <w:p w14:paraId="00F666FD" w14:textId="77777777" w:rsidR="00E522EA" w:rsidRPr="00265BA7" w:rsidRDefault="00E522EA" w:rsidP="00E522EA">
            <w:pPr>
              <w:rPr>
                <w:rFonts w:ascii="Arial" w:eastAsia="Times New Roman" w:hAnsi="Arial" w:cs="Arial"/>
                <w:color w:val="000000"/>
                <w:szCs w:val="16"/>
                <w:lang w:eastAsia="en-AU"/>
              </w:rPr>
            </w:pPr>
            <w:r w:rsidRPr="00265BA7">
              <w:rPr>
                <w:rFonts w:ascii="Arial" w:hAnsi="Arial" w:cs="Arial"/>
              </w:rPr>
              <w:t>04_604_0104_6_1</w:t>
            </w:r>
          </w:p>
        </w:tc>
        <w:tc>
          <w:tcPr>
            <w:tcW w:w="2995" w:type="dxa"/>
          </w:tcPr>
          <w:p w14:paraId="07D99F54" w14:textId="10BF3339" w:rsidR="00E522EA" w:rsidRPr="00265BA7" w:rsidRDefault="00E522EA" w:rsidP="00E522EA">
            <w:pPr>
              <w:rPr>
                <w:rFonts w:ascii="Arial" w:eastAsia="Times New Roman" w:hAnsi="Arial" w:cs="Arial"/>
                <w:color w:val="000000"/>
                <w:szCs w:val="16"/>
                <w:lang w:eastAsia="en-AU"/>
              </w:rPr>
            </w:pPr>
            <w:r w:rsidRPr="00265BA7">
              <w:rPr>
                <w:rFonts w:ascii="Arial" w:hAnsi="Arial" w:cs="Arial"/>
              </w:rPr>
              <w:t>Group Activities - High Intensity - Public Holiday</w:t>
            </w:r>
          </w:p>
        </w:tc>
        <w:tc>
          <w:tcPr>
            <w:tcW w:w="776" w:type="dxa"/>
          </w:tcPr>
          <w:p w14:paraId="42C1FB76"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26D8A7B6" w14:textId="062E34F0" w:rsidR="00E522EA" w:rsidRPr="00265BA7" w:rsidRDefault="00E522EA" w:rsidP="00E522EA">
            <w:pPr>
              <w:jc w:val="center"/>
              <w:rPr>
                <w:rFonts w:ascii="Arial" w:eastAsia="Times New Roman" w:hAnsi="Arial" w:cs="Arial"/>
                <w:bCs/>
                <w:color w:val="FF0000"/>
                <w:szCs w:val="16"/>
                <w:lang w:eastAsia="en-AU"/>
              </w:rPr>
            </w:pPr>
            <w:r w:rsidRPr="00265BA7">
              <w:t>$162.38</w:t>
            </w:r>
          </w:p>
        </w:tc>
        <w:tc>
          <w:tcPr>
            <w:tcW w:w="0" w:type="dxa"/>
          </w:tcPr>
          <w:p w14:paraId="60A6B7FF" w14:textId="35B18765" w:rsidR="00E522EA" w:rsidRPr="00265BA7" w:rsidRDefault="00E522EA" w:rsidP="00E522EA">
            <w:pPr>
              <w:jc w:val="center"/>
              <w:rPr>
                <w:rFonts w:ascii="Arial" w:eastAsia="Times New Roman" w:hAnsi="Arial" w:cs="Arial"/>
                <w:bCs/>
                <w:color w:val="FF0000"/>
                <w:szCs w:val="16"/>
                <w:lang w:eastAsia="en-AU"/>
              </w:rPr>
            </w:pPr>
            <w:r w:rsidRPr="00265BA7">
              <w:t>$227.33</w:t>
            </w:r>
          </w:p>
        </w:tc>
        <w:tc>
          <w:tcPr>
            <w:tcW w:w="0" w:type="dxa"/>
          </w:tcPr>
          <w:p w14:paraId="76EDAB64" w14:textId="76A40DF9" w:rsidR="00E522EA" w:rsidRPr="00265BA7" w:rsidRDefault="00E522EA" w:rsidP="00E522EA">
            <w:pPr>
              <w:jc w:val="center"/>
              <w:rPr>
                <w:rFonts w:ascii="Arial" w:eastAsia="Times New Roman" w:hAnsi="Arial" w:cs="Arial"/>
                <w:bCs/>
                <w:color w:val="FF0000"/>
                <w:szCs w:val="16"/>
                <w:lang w:eastAsia="en-AU"/>
              </w:rPr>
            </w:pPr>
            <w:r w:rsidRPr="00265BA7">
              <w:t>$243.57</w:t>
            </w:r>
          </w:p>
        </w:tc>
      </w:tr>
    </w:tbl>
    <w:p w14:paraId="534D5872" w14:textId="77777777" w:rsidR="00EC4D68" w:rsidRPr="00265BA7" w:rsidRDefault="00EC4D68" w:rsidP="00534E7D"/>
    <w:p w14:paraId="120E128F" w14:textId="77777777" w:rsidR="00EC4D68" w:rsidRPr="00265BA7" w:rsidRDefault="00EC4D68" w:rsidP="00534E7D">
      <w:pPr>
        <w:rPr>
          <w:rFonts w:ascii="Arial" w:eastAsia="Times New Roman" w:hAnsi="Arial" w:cs="Arial"/>
          <w:b/>
          <w:sz w:val="28"/>
          <w:szCs w:val="28"/>
        </w:rPr>
      </w:pPr>
      <w:r w:rsidRPr="00265BA7">
        <w:br w:type="page"/>
      </w:r>
    </w:p>
    <w:p w14:paraId="3A6C21C6" w14:textId="5946F411" w:rsidR="00072EC9" w:rsidRPr="00265BA7" w:rsidRDefault="00072EC9" w:rsidP="00534E7D">
      <w:pPr>
        <w:pStyle w:val="Heading2"/>
      </w:pPr>
      <w:bookmarkStart w:id="530" w:name="_Toc167285809"/>
      <w:bookmarkStart w:id="531" w:name="_Toc178237535"/>
      <w:r w:rsidRPr="00265BA7">
        <w:lastRenderedPageBreak/>
        <w:t>Supports in Employment</w:t>
      </w:r>
      <w:bookmarkEnd w:id="530"/>
      <w:bookmarkEnd w:id="531"/>
    </w:p>
    <w:p w14:paraId="61586A7E" w14:textId="33C08AB4" w:rsidR="00984EA0" w:rsidRPr="00265BA7" w:rsidRDefault="00984EA0" w:rsidP="00534E7D">
      <w:pPr>
        <w:rPr>
          <w:rFonts w:ascii="Arial" w:hAnsi="Arial" w:cs="Arial"/>
        </w:rPr>
      </w:pPr>
      <w:r w:rsidRPr="00265BA7">
        <w:rPr>
          <w:rFonts w:ascii="Arial" w:hAnsi="Arial" w:cs="Arial"/>
        </w:rPr>
        <w:t xml:space="preserve">While some participants, with supports offered through DES or employer reasonable adjustment, will successfully maintain work, others will need higher intensity support delivered in the workplace to maintain employment. </w:t>
      </w:r>
      <w:r w:rsidR="005117CB" w:rsidRPr="00265BA7">
        <w:rPr>
          <w:rFonts w:ascii="Arial" w:hAnsi="Arial" w:cs="Arial"/>
        </w:rPr>
        <w:t xml:space="preserve">These supports </w:t>
      </w:r>
      <w:r w:rsidRPr="00265BA7">
        <w:rPr>
          <w:rFonts w:ascii="Arial" w:hAnsi="Arial" w:cs="Arial"/>
        </w:rPr>
        <w:t>can be used in a range o</w:t>
      </w:r>
      <w:r w:rsidR="00FC5E4E" w:rsidRPr="00265BA7">
        <w:rPr>
          <w:rFonts w:ascii="Arial" w:hAnsi="Arial" w:cs="Arial"/>
        </w:rPr>
        <w:t xml:space="preserve">f employment settings </w:t>
      </w:r>
      <w:proofErr w:type="gramStart"/>
      <w:r w:rsidR="00FC5E4E" w:rsidRPr="00265BA7">
        <w:rPr>
          <w:rFonts w:ascii="Arial" w:hAnsi="Arial" w:cs="Arial"/>
        </w:rPr>
        <w:t>including:</w:t>
      </w:r>
      <w:proofErr w:type="gramEnd"/>
      <w:r w:rsidR="00FC5E4E" w:rsidRPr="00265BA7">
        <w:rPr>
          <w:rFonts w:ascii="Arial" w:hAnsi="Arial" w:cs="Arial"/>
        </w:rPr>
        <w:t xml:space="preserve"> </w:t>
      </w:r>
      <w:r w:rsidR="001729E3" w:rsidRPr="00265BA7">
        <w:rPr>
          <w:rFonts w:ascii="Arial" w:hAnsi="Arial" w:cs="Arial"/>
        </w:rPr>
        <w:t>private, government or not for profit organisations</w:t>
      </w:r>
      <w:r w:rsidRPr="00265BA7">
        <w:rPr>
          <w:rFonts w:ascii="Arial" w:hAnsi="Arial" w:cs="Arial"/>
        </w:rPr>
        <w:t>;</w:t>
      </w:r>
      <w:r w:rsidR="00FC5E4E" w:rsidRPr="00265BA7">
        <w:rPr>
          <w:rFonts w:ascii="Arial" w:hAnsi="Arial" w:cs="Arial"/>
        </w:rPr>
        <w:t xml:space="preserve"> </w:t>
      </w:r>
      <w:r w:rsidRPr="00265BA7">
        <w:rPr>
          <w:rFonts w:ascii="Arial" w:hAnsi="Arial" w:cs="Arial"/>
        </w:rPr>
        <w:t>a social enterprise or similar environment;</w:t>
      </w:r>
      <w:r w:rsidR="00FC5E4E" w:rsidRPr="00265BA7">
        <w:rPr>
          <w:rFonts w:ascii="Arial" w:hAnsi="Arial" w:cs="Arial"/>
        </w:rPr>
        <w:t xml:space="preserve"> </w:t>
      </w:r>
      <w:r w:rsidRPr="00265BA7">
        <w:rPr>
          <w:rFonts w:ascii="Arial" w:hAnsi="Arial" w:cs="Arial"/>
        </w:rPr>
        <w:t>self-employment or a micro-business; or a family run business.</w:t>
      </w:r>
    </w:p>
    <w:p w14:paraId="17FA3B25" w14:textId="77777777" w:rsidR="00072EC9" w:rsidRPr="00265BA7" w:rsidRDefault="00072EC9" w:rsidP="00534E7D">
      <w:pPr>
        <w:pStyle w:val="Heading3"/>
      </w:pPr>
      <w:bookmarkStart w:id="532" w:name="_Ref41480380"/>
      <w:bookmarkStart w:id="533" w:name="_Toc167285810"/>
      <w:bookmarkStart w:id="534" w:name="_Toc178237536"/>
      <w:r w:rsidRPr="00265BA7">
        <w:t>Specialised Supported Employment</w:t>
      </w:r>
      <w:bookmarkEnd w:id="532"/>
      <w:bookmarkEnd w:id="533"/>
      <w:bookmarkEnd w:id="534"/>
    </w:p>
    <w:p w14:paraId="75BBA5F9" w14:textId="77777777" w:rsidR="00FC5E4E" w:rsidRPr="00265BA7" w:rsidRDefault="00FC5E4E" w:rsidP="00534E7D">
      <w:pPr>
        <w:rPr>
          <w:rFonts w:ascii="Arial" w:hAnsi="Arial" w:cs="Arial"/>
        </w:rPr>
      </w:pPr>
      <w:r w:rsidRPr="00265BA7">
        <w:rPr>
          <w:rFonts w:ascii="Arial" w:hAnsi="Arial" w:cs="Arial"/>
        </w:rPr>
        <w:t>These support items are fo</w:t>
      </w:r>
      <w:r w:rsidR="00C507F8" w:rsidRPr="00265BA7">
        <w:rPr>
          <w:rFonts w:ascii="Arial" w:hAnsi="Arial" w:cs="Arial"/>
        </w:rPr>
        <w:t>r participants who are employed and who</w:t>
      </w:r>
      <w:r w:rsidRPr="00265BA7">
        <w:rPr>
          <w:rFonts w:ascii="Arial" w:hAnsi="Arial" w:cs="Arial"/>
        </w:rPr>
        <w:t xml:space="preserve"> are less independent in performing their work tasks</w:t>
      </w:r>
      <w:r w:rsidR="00216ABA" w:rsidRPr="00265BA7">
        <w:rPr>
          <w:rFonts w:ascii="Arial" w:hAnsi="Arial" w:cs="Arial"/>
        </w:rPr>
        <w:t xml:space="preserve"> </w:t>
      </w:r>
      <w:r w:rsidRPr="00265BA7">
        <w:rPr>
          <w:rFonts w:ascii="Arial" w:hAnsi="Arial" w:cs="Arial"/>
        </w:rPr>
        <w:t>or need frequent prompting and coaching to stay on track, communicate with others</w:t>
      </w:r>
      <w:r w:rsidR="00C507F8" w:rsidRPr="00265BA7">
        <w:rPr>
          <w:rFonts w:ascii="Arial" w:hAnsi="Arial" w:cs="Arial"/>
        </w:rPr>
        <w:t>,</w:t>
      </w:r>
      <w:r w:rsidRPr="00265BA7">
        <w:rPr>
          <w:rFonts w:ascii="Arial" w:hAnsi="Arial" w:cs="Arial"/>
        </w:rPr>
        <w:t xml:space="preserve"> or manage their behaviours. </w:t>
      </w:r>
    </w:p>
    <w:p w14:paraId="3ADB2FC1" w14:textId="77777777" w:rsidR="00FC5E4E" w:rsidRPr="00265BA7" w:rsidRDefault="00FC5E4E" w:rsidP="00534E7D">
      <w:pPr>
        <w:rPr>
          <w:rFonts w:ascii="Arial" w:hAnsi="Arial" w:cs="Arial"/>
        </w:rPr>
      </w:pPr>
      <w:r w:rsidRPr="00265BA7">
        <w:rPr>
          <w:rFonts w:ascii="Arial" w:hAnsi="Arial" w:cs="Arial"/>
        </w:rPr>
        <w:t xml:space="preserve">Supports may be provided one to one or within a </w:t>
      </w:r>
      <w:r w:rsidR="00AB0250" w:rsidRPr="00265BA7">
        <w:rPr>
          <w:rFonts w:ascii="Arial" w:hAnsi="Arial" w:cs="Arial"/>
        </w:rPr>
        <w:t>group-based</w:t>
      </w:r>
      <w:r w:rsidRPr="00265BA7">
        <w:rPr>
          <w:rFonts w:ascii="Arial" w:hAnsi="Arial" w:cs="Arial"/>
        </w:rPr>
        <w:t xml:space="preserve"> setting</w:t>
      </w:r>
      <w:r w:rsidR="00AC4B95" w:rsidRPr="00265BA7">
        <w:rPr>
          <w:rFonts w:ascii="Arial" w:hAnsi="Arial" w:cs="Arial"/>
        </w:rPr>
        <w:t>, complimenting existing or expected employer supports,</w:t>
      </w:r>
      <w:r w:rsidRPr="00265BA7">
        <w:rPr>
          <w:rFonts w:ascii="Arial" w:hAnsi="Arial" w:cs="Arial"/>
        </w:rPr>
        <w:t xml:space="preserve"> and claimed according to the intensity and frequency of supports delivered to achieve employment goals. Supports can include: </w:t>
      </w:r>
    </w:p>
    <w:p w14:paraId="05C3C0FB" w14:textId="77777777" w:rsidR="00FC5E4E" w:rsidRPr="00265BA7" w:rsidRDefault="00FC5E4E" w:rsidP="00534E7D">
      <w:pPr>
        <w:pStyle w:val="DotPoint"/>
        <w:rPr>
          <w:rFonts w:ascii="Arial" w:hAnsi="Arial" w:cs="Arial"/>
        </w:rPr>
      </w:pPr>
      <w:r w:rsidRPr="00265BA7">
        <w:rPr>
          <w:rFonts w:ascii="Arial" w:hAnsi="Arial" w:cs="Arial"/>
        </w:rPr>
        <w:t xml:space="preserve">on the job assessments related to the impact of a person’s disability on their ability to </w:t>
      </w:r>
      <w:proofErr w:type="gramStart"/>
      <w:r w:rsidRPr="00265BA7">
        <w:rPr>
          <w:rFonts w:ascii="Arial" w:hAnsi="Arial" w:cs="Arial"/>
        </w:rPr>
        <w:t>work;</w:t>
      </w:r>
      <w:proofErr w:type="gramEnd"/>
    </w:p>
    <w:p w14:paraId="41CF03B2" w14:textId="77777777" w:rsidR="00FC5E4E" w:rsidRPr="00265BA7" w:rsidRDefault="00FC5E4E" w:rsidP="00534E7D">
      <w:pPr>
        <w:pStyle w:val="DotPoint"/>
        <w:rPr>
          <w:rFonts w:ascii="Arial" w:hAnsi="Arial" w:cs="Arial"/>
        </w:rPr>
      </w:pPr>
      <w:r w:rsidRPr="00265BA7">
        <w:rPr>
          <w:rFonts w:ascii="Arial" w:hAnsi="Arial" w:cs="Arial"/>
        </w:rPr>
        <w:t xml:space="preserve">job </w:t>
      </w:r>
      <w:proofErr w:type="gramStart"/>
      <w:r w:rsidRPr="00265BA7">
        <w:rPr>
          <w:rFonts w:ascii="Arial" w:hAnsi="Arial" w:cs="Arial"/>
        </w:rPr>
        <w:t>customisation;</w:t>
      </w:r>
      <w:proofErr w:type="gramEnd"/>
    </w:p>
    <w:p w14:paraId="3DCDAB71" w14:textId="77777777" w:rsidR="00FC5E4E" w:rsidRPr="00265BA7" w:rsidRDefault="00FC5E4E" w:rsidP="00534E7D">
      <w:pPr>
        <w:pStyle w:val="DotPoint"/>
        <w:rPr>
          <w:rFonts w:ascii="Arial" w:hAnsi="Arial" w:cs="Arial"/>
        </w:rPr>
      </w:pPr>
      <w:r w:rsidRPr="00265BA7">
        <w:rPr>
          <w:rFonts w:ascii="Arial" w:hAnsi="Arial" w:cs="Arial"/>
        </w:rPr>
        <w:t xml:space="preserve">on-the-job training and </w:t>
      </w:r>
      <w:r w:rsidR="00AC4B95" w:rsidRPr="00265BA7">
        <w:rPr>
          <w:rFonts w:ascii="Arial" w:hAnsi="Arial" w:cs="Arial"/>
        </w:rPr>
        <w:t xml:space="preserve">intermittent </w:t>
      </w:r>
      <w:r w:rsidRPr="00265BA7">
        <w:rPr>
          <w:rFonts w:ascii="Arial" w:hAnsi="Arial" w:cs="Arial"/>
        </w:rPr>
        <w:t xml:space="preserve">support with daily work </w:t>
      </w:r>
      <w:proofErr w:type="gramStart"/>
      <w:r w:rsidRPr="00265BA7">
        <w:rPr>
          <w:rFonts w:ascii="Arial" w:hAnsi="Arial" w:cs="Arial"/>
        </w:rPr>
        <w:t>tasks;</w:t>
      </w:r>
      <w:proofErr w:type="gramEnd"/>
    </w:p>
    <w:p w14:paraId="1636D77C" w14:textId="77777777" w:rsidR="00FC5E4E" w:rsidRPr="00265BA7" w:rsidRDefault="00FC5E4E" w:rsidP="00534E7D">
      <w:pPr>
        <w:pStyle w:val="DotPoint"/>
        <w:rPr>
          <w:rFonts w:ascii="Arial" w:hAnsi="Arial" w:cs="Arial"/>
        </w:rPr>
      </w:pPr>
      <w:r w:rsidRPr="00265BA7">
        <w:rPr>
          <w:rFonts w:ascii="Arial" w:hAnsi="Arial" w:cs="Arial"/>
        </w:rPr>
        <w:t xml:space="preserve">direct supervision and/or group-based support to enable meaningful participation at </w:t>
      </w:r>
      <w:proofErr w:type="gramStart"/>
      <w:r w:rsidRPr="00265BA7">
        <w:rPr>
          <w:rFonts w:ascii="Arial" w:hAnsi="Arial" w:cs="Arial"/>
        </w:rPr>
        <w:t>work;</w:t>
      </w:r>
      <w:proofErr w:type="gramEnd"/>
    </w:p>
    <w:p w14:paraId="50F563D2" w14:textId="77777777" w:rsidR="00FC5E4E" w:rsidRPr="00265BA7" w:rsidRDefault="00FC5E4E" w:rsidP="00534E7D">
      <w:pPr>
        <w:pStyle w:val="DotPoint"/>
        <w:rPr>
          <w:rFonts w:ascii="Arial" w:hAnsi="Arial" w:cs="Arial"/>
        </w:rPr>
      </w:pPr>
      <w:r w:rsidRPr="00265BA7">
        <w:rPr>
          <w:rFonts w:ascii="Arial" w:hAnsi="Arial" w:cs="Arial"/>
        </w:rPr>
        <w:t xml:space="preserve">physical assistance and personal care delivered in the </w:t>
      </w:r>
      <w:proofErr w:type="gramStart"/>
      <w:r w:rsidRPr="00265BA7">
        <w:rPr>
          <w:rFonts w:ascii="Arial" w:hAnsi="Arial" w:cs="Arial"/>
        </w:rPr>
        <w:t>workplace;</w:t>
      </w:r>
      <w:proofErr w:type="gramEnd"/>
    </w:p>
    <w:p w14:paraId="71035CD5" w14:textId="77777777" w:rsidR="00FC5E4E" w:rsidRPr="00265BA7" w:rsidRDefault="00FC5E4E" w:rsidP="00534E7D">
      <w:pPr>
        <w:pStyle w:val="DotPoint"/>
        <w:rPr>
          <w:rFonts w:ascii="Arial" w:hAnsi="Arial" w:cs="Arial"/>
        </w:rPr>
      </w:pPr>
      <w:r w:rsidRPr="00265BA7">
        <w:rPr>
          <w:rFonts w:ascii="Arial" w:hAnsi="Arial" w:cs="Arial"/>
        </w:rPr>
        <w:t>supports to manage disability-related behaviour or complex needs at work; and</w:t>
      </w:r>
    </w:p>
    <w:p w14:paraId="290D46A6" w14:textId="77777777" w:rsidR="00FC5E4E" w:rsidRPr="00265BA7" w:rsidRDefault="00FC5E4E" w:rsidP="00534E7D">
      <w:pPr>
        <w:pStyle w:val="DotPoint"/>
        <w:rPr>
          <w:rFonts w:ascii="Arial" w:hAnsi="Arial" w:cs="Arial"/>
        </w:rPr>
      </w:pPr>
      <w:proofErr w:type="gramStart"/>
      <w:r w:rsidRPr="00265BA7">
        <w:rPr>
          <w:rFonts w:ascii="Arial" w:hAnsi="Arial" w:cs="Arial"/>
        </w:rPr>
        <w:t>non face-to-face</w:t>
      </w:r>
      <w:proofErr w:type="gramEnd"/>
      <w:r w:rsidRPr="00265BA7">
        <w:rPr>
          <w:rFonts w:ascii="Arial" w:hAnsi="Arial" w:cs="Arial"/>
        </w:rPr>
        <w:t xml:space="preserve"> activities that are directly related to supporting a participant’s employment.</w:t>
      </w:r>
    </w:p>
    <w:p w14:paraId="7D5C1E1A" w14:textId="20391259" w:rsidR="008B66DD" w:rsidRPr="00265BA7" w:rsidRDefault="00072EC9" w:rsidP="00534E7D">
      <w:pPr>
        <w:rPr>
          <w:rFonts w:ascii="Arial" w:hAnsi="Arial" w:cs="Arial"/>
          <w:lang w:eastAsia="en-AU"/>
        </w:rPr>
      </w:pPr>
      <w:r w:rsidRPr="00265BA7">
        <w:rPr>
          <w:rFonts w:ascii="Arial" w:hAnsi="Arial" w:cs="Arial"/>
        </w:rPr>
        <w:t xml:space="preserve">These support items can be delivered to individual participants or to groups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xml:space="preserve">. </w:t>
      </w:r>
      <w:r w:rsidR="00851B07" w:rsidRPr="00265BA7">
        <w:rPr>
          <w:rFonts w:ascii="Arial" w:hAnsi="Arial" w:cs="Arial"/>
          <w:lang w:eastAsia="en-AU"/>
        </w:rPr>
        <w:t xml:space="preserve">If a support item is delivered to a </w:t>
      </w:r>
      <w:proofErr w:type="gramStart"/>
      <w:r w:rsidR="00851B07" w:rsidRPr="00265BA7">
        <w:rPr>
          <w:rFonts w:ascii="Arial" w:hAnsi="Arial" w:cs="Arial"/>
          <w:lang w:eastAsia="en-AU"/>
        </w:rPr>
        <w:t>group</w:t>
      </w:r>
      <w:proofErr w:type="gramEnd"/>
      <w:r w:rsidR="00851B07" w:rsidRPr="00265BA7">
        <w:rPr>
          <w:rFonts w:ascii="Arial" w:hAnsi="Arial" w:cs="Arial"/>
          <w:lang w:eastAsia="en-AU"/>
        </w:rPr>
        <w:t xml:space="preserve"> then the price limit for each participant is the </w:t>
      </w:r>
      <w:r w:rsidR="00E05B8D" w:rsidRPr="00265BA7">
        <w:rPr>
          <w:rFonts w:ascii="Arial" w:hAnsi="Arial" w:cs="Arial"/>
          <w:lang w:eastAsia="en-AU"/>
        </w:rPr>
        <w:t>hourly rate</w:t>
      </w:r>
      <w:r w:rsidR="00851B07" w:rsidRPr="00265BA7">
        <w:rPr>
          <w:rFonts w:ascii="Arial" w:hAnsi="Arial" w:cs="Arial"/>
          <w:lang w:eastAsia="en-AU"/>
        </w:rPr>
        <w:t xml:space="preserve"> divided by the number of </w:t>
      </w:r>
      <w:r w:rsidR="00EC613F" w:rsidRPr="00265BA7">
        <w:rPr>
          <w:rFonts w:ascii="Arial" w:hAnsi="Arial" w:cs="Arial"/>
          <w:lang w:eastAsia="en-AU"/>
        </w:rPr>
        <w:t>people</w:t>
      </w:r>
      <w:r w:rsidR="00E05B8D" w:rsidRPr="00265BA7">
        <w:rPr>
          <w:rFonts w:ascii="Arial" w:hAnsi="Arial" w:cs="Arial"/>
          <w:lang w:eastAsia="en-AU"/>
        </w:rPr>
        <w:t xml:space="preserve"> </w:t>
      </w:r>
      <w:r w:rsidR="00851B07" w:rsidRPr="00265BA7">
        <w:rPr>
          <w:rFonts w:ascii="Arial" w:hAnsi="Arial" w:cs="Arial"/>
          <w:lang w:eastAsia="en-AU"/>
        </w:rPr>
        <w:t xml:space="preserve">in the group. Providers should make a claim for each participant using the relevant support item. Each claim should be for the total time of the support but is subject to the price limit as set out </w:t>
      </w:r>
      <w:r w:rsidR="00900800" w:rsidRPr="00265BA7">
        <w:rPr>
          <w:rFonts w:ascii="Arial" w:hAnsi="Arial" w:cs="Arial"/>
          <w:lang w:eastAsia="en-AU"/>
        </w:rPr>
        <w:t>below</w:t>
      </w:r>
      <w:r w:rsidR="00851B07" w:rsidRPr="00265BA7">
        <w:rPr>
          <w:rFonts w:ascii="Arial" w:hAnsi="Arial" w:cs="Arial"/>
          <w:lang w:eastAsia="en-AU"/>
        </w:rPr>
        <w:t>.</w:t>
      </w:r>
    </w:p>
    <w:p w14:paraId="51FBB671"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FD66AC" w:rsidRPr="00265BA7">
        <w:rPr>
          <w:rFonts w:ascii="Arial" w:hAnsi="Arial" w:cs="Arial"/>
        </w:rPr>
        <w:t xml:space="preserve"> items can be </w:t>
      </w:r>
      <w:r w:rsidR="00BF55C1" w:rsidRPr="00265BA7">
        <w:rPr>
          <w:rFonts w:ascii="Arial" w:hAnsi="Arial" w:cs="Arial"/>
        </w:rPr>
        <w:t>used to claim for:</w:t>
      </w:r>
    </w:p>
    <w:p w14:paraId="4092F593" w14:textId="257ED6BE"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60E3F127" w14:textId="2127FF2E"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23A73C76" w14:textId="68DAFA52" w:rsidR="00675BA2"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61C745CB" w14:textId="77777777" w:rsidR="00B56BE4" w:rsidRPr="00265BA7" w:rsidRDefault="00B56BE4" w:rsidP="00534E7D">
      <w:pPr>
        <w:rPr>
          <w:rFonts w:ascii="Arial" w:hAnsi="Arial" w:cs="Arial"/>
          <w:lang w:eastAsia="en-AU"/>
        </w:rPr>
      </w:pPr>
      <w:r w:rsidRPr="00265BA7">
        <w:rPr>
          <w:rFonts w:ascii="Arial" w:hAnsi="Arial" w:cs="Arial"/>
        </w:rPr>
        <w:t>Providers</w:t>
      </w:r>
      <w:r w:rsidRPr="00265BA7">
        <w:rPr>
          <w:rFonts w:ascii="Arial" w:hAnsi="Arial" w:cs="Arial"/>
          <w:lang w:eastAsia="en-AU"/>
        </w:rPr>
        <w:t xml:space="preserve">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34CD6F2A" w14:textId="2506F36F" w:rsidR="00B56BE4" w:rsidRPr="00265BA7" w:rsidRDefault="00B56BE4"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t</w:t>
      </w:r>
      <w:r w:rsidR="00FD66AC" w:rsidRPr="00265BA7">
        <w:rPr>
          <w:rFonts w:ascii="Arial" w:hAnsi="Arial" w:cs="Arial"/>
          <w:lang w:eastAsia="en-AU"/>
        </w:rPr>
        <w:t>he support item 04_799_0133_5_1</w:t>
      </w:r>
    </w:p>
    <w:p w14:paraId="482E5FBF" w14:textId="27ECE515" w:rsidR="00B56BE4" w:rsidRPr="00265BA7" w:rsidRDefault="00B56BE4"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_Ref31358930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Activity Based Transport – Social, Economic and Community Participation Supports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w:t>
      </w:r>
      <w:r w:rsidR="00FC5E4E" w:rsidRPr="00265BA7">
        <w:rPr>
          <w:rFonts w:ascii="Arial" w:hAnsi="Arial" w:cs="Arial"/>
          <w:lang w:eastAsia="en-AU"/>
        </w:rPr>
        <w:t>support item</w:t>
      </w:r>
      <w:r w:rsidR="00FD66AC" w:rsidRPr="00265BA7">
        <w:rPr>
          <w:rFonts w:ascii="Arial" w:hAnsi="Arial" w:cs="Arial"/>
          <w:lang w:eastAsia="en-AU"/>
        </w:rPr>
        <w:t xml:space="preserve"> 04_821_0133_</w:t>
      </w:r>
      <w:r w:rsidR="00F12C1B" w:rsidRPr="00265BA7">
        <w:rPr>
          <w:rFonts w:ascii="Arial" w:hAnsi="Arial" w:cs="Arial"/>
          <w:lang w:eastAsia="en-AU"/>
        </w:rPr>
        <w:t>6</w:t>
      </w:r>
      <w:r w:rsidR="00FD66AC" w:rsidRPr="00265BA7">
        <w:rPr>
          <w:rFonts w:ascii="Arial" w:hAnsi="Arial" w:cs="Arial"/>
          <w:lang w:eastAsia="en-AU"/>
        </w:rPr>
        <w:t>_1</w:t>
      </w:r>
    </w:p>
    <w:p w14:paraId="361BF2C9" w14:textId="6A86A5D7" w:rsidR="00B56BE4" w:rsidRPr="00265BA7" w:rsidRDefault="00000000" w:rsidP="00534E7D">
      <w:pPr>
        <w:pStyle w:val="DotPoint"/>
        <w:rPr>
          <w:rFonts w:ascii="Arial" w:hAnsi="Arial" w:cs="Arial"/>
          <w:lang w:eastAsia="en-AU"/>
        </w:rPr>
      </w:pPr>
      <w:hyperlink w:anchor="_Claiming_for_Centre" w:history="1">
        <w:r w:rsidR="00FD0EA8" w:rsidRPr="00265BA7">
          <w:rPr>
            <w:rStyle w:val="Hyperlink"/>
            <w:b/>
            <w:bCs/>
            <w:color w:val="auto"/>
            <w:u w:val="none"/>
          </w:rPr>
          <w:t>Centre Capital Costs</w:t>
        </w:r>
      </w:hyperlink>
      <w:r w:rsidR="00B56BE4" w:rsidRPr="00265BA7">
        <w:rPr>
          <w:rFonts w:ascii="Arial" w:hAnsi="Arial" w:cs="Arial"/>
          <w:lang w:eastAsia="en-AU"/>
        </w:rPr>
        <w:t xml:space="preserve"> using </w:t>
      </w:r>
      <w:r w:rsidR="00FC5E4E" w:rsidRPr="00265BA7">
        <w:rPr>
          <w:rFonts w:ascii="Arial" w:hAnsi="Arial" w:cs="Arial"/>
          <w:lang w:eastAsia="en-AU"/>
        </w:rPr>
        <w:t>support item</w:t>
      </w:r>
      <w:r w:rsidR="00B02B79" w:rsidRPr="00265BA7">
        <w:rPr>
          <w:rFonts w:ascii="Arial" w:hAnsi="Arial" w:cs="Arial"/>
          <w:lang w:eastAsia="en-AU"/>
        </w:rPr>
        <w:t xml:space="preserve"> 04_599_0133</w:t>
      </w:r>
      <w:r w:rsidR="00B56BE4" w:rsidRPr="00265BA7">
        <w:rPr>
          <w:rFonts w:ascii="Arial" w:hAnsi="Arial" w:cs="Arial"/>
          <w:lang w:eastAsia="en-AU"/>
        </w:rPr>
        <w:t>_</w:t>
      </w:r>
      <w:r w:rsidR="00C8240C" w:rsidRPr="00265BA7">
        <w:rPr>
          <w:rFonts w:ascii="Arial" w:hAnsi="Arial" w:cs="Arial"/>
          <w:lang w:eastAsia="en-AU"/>
        </w:rPr>
        <w:t>5</w:t>
      </w:r>
      <w:r w:rsidR="00B56BE4" w:rsidRPr="00265BA7">
        <w:rPr>
          <w:rFonts w:ascii="Arial" w:hAnsi="Arial" w:cs="Arial"/>
          <w:lang w:eastAsia="en-AU"/>
        </w:rPr>
        <w:t>_1, when the support is provided in a cent</w:t>
      </w:r>
      <w:r w:rsidR="00FD66AC" w:rsidRPr="00265BA7">
        <w:rPr>
          <w:rFonts w:ascii="Arial" w:hAnsi="Arial" w:cs="Arial"/>
          <w:lang w:eastAsia="en-AU"/>
        </w:rPr>
        <w:t>re rather than in the community</w:t>
      </w:r>
      <w:r w:rsidR="00046A6E" w:rsidRPr="00265BA7">
        <w:rPr>
          <w:rFonts w:ascii="Arial" w:hAnsi="Arial" w:cs="Arial"/>
          <w:lang w:eastAsia="en-AU"/>
        </w:rPr>
        <w:t>.</w:t>
      </w:r>
    </w:p>
    <w:p w14:paraId="693DDF09" w14:textId="08AA1E77" w:rsidR="009439FF" w:rsidRPr="00265BA7" w:rsidRDefault="00B56BE4"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Pr="00265BA7">
        <w:rPr>
          <w:rFonts w:ascii="Arial" w:hAnsi="Arial" w:cs="Arial"/>
          <w:lang w:eastAsia="en-AU"/>
        </w:rPr>
        <w:t xml:space="preserve">. </w:t>
      </w:r>
      <w:r w:rsidR="009439FF" w:rsidRPr="00265BA7">
        <w:rPr>
          <w:rFonts w:ascii="Arial" w:hAnsi="Arial" w:cs="Arial"/>
          <w:lang w:eastAsia="en-AU"/>
        </w:rPr>
        <w:t xml:space="preserve">Different </w:t>
      </w:r>
      <w:r w:rsidR="009439FF" w:rsidRPr="00265BA7">
        <w:rPr>
          <w:rFonts w:ascii="Arial" w:hAnsi="Arial" w:cs="Arial"/>
        </w:rPr>
        <w:t>price limits apply depending on the</w:t>
      </w:r>
      <w:r w:rsidR="005E53B2" w:rsidRPr="00265BA7">
        <w:rPr>
          <w:rFonts w:ascii="Arial" w:hAnsi="Arial" w:cs="Arial"/>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20597" w:rsidRPr="00265BA7">
        <w:rPr>
          <w:b/>
        </w:rPr>
        <w:t>Time of Day and Day of Week</w:t>
      </w:r>
      <w:r w:rsidR="00DA2EA0" w:rsidRPr="00265BA7">
        <w:rPr>
          <w:rFonts w:ascii="Arial" w:hAnsi="Arial" w:cs="Arial"/>
          <w:b/>
        </w:rPr>
        <w:fldChar w:fldCharType="end"/>
      </w:r>
      <w:r w:rsidR="009439FF" w:rsidRPr="00265BA7">
        <w:rPr>
          <w:rFonts w:ascii="Arial" w:hAnsi="Arial" w:cs="Arial"/>
          <w:b/>
        </w:rPr>
        <w:t xml:space="preserve"> </w:t>
      </w:r>
      <w:r w:rsidR="009439FF" w:rsidRPr="00265BA7">
        <w:rPr>
          <w:rFonts w:ascii="Arial" w:hAnsi="Arial" w:cs="Arial"/>
        </w:rPr>
        <w:t>when the support is delivered</w:t>
      </w:r>
      <w:r w:rsidR="00EA22F1" w:rsidRPr="00265BA7">
        <w:rPr>
          <w:rFonts w:ascii="Arial" w:hAnsi="Arial" w:cs="Arial"/>
        </w:rPr>
        <w:t>.</w:t>
      </w:r>
    </w:p>
    <w:tbl>
      <w:tblPr>
        <w:tblStyle w:val="GridTable4-Accent4"/>
        <w:tblW w:w="9628" w:type="dxa"/>
        <w:tblLook w:val="0420" w:firstRow="1" w:lastRow="0" w:firstColumn="0" w:lastColumn="0" w:noHBand="0" w:noVBand="1"/>
        <w:tblCaption w:val="Specialised Supported Employment"/>
      </w:tblPr>
      <w:tblGrid>
        <w:gridCol w:w="1921"/>
        <w:gridCol w:w="3739"/>
        <w:gridCol w:w="930"/>
        <w:gridCol w:w="1050"/>
        <w:gridCol w:w="994"/>
        <w:gridCol w:w="994"/>
      </w:tblGrid>
      <w:tr w:rsidR="00B56BE4" w:rsidRPr="00265BA7" w14:paraId="4AE63A60" w14:textId="77777777" w:rsidTr="00A04590">
        <w:trPr>
          <w:cnfStyle w:val="100000000000" w:firstRow="1" w:lastRow="0" w:firstColumn="0" w:lastColumn="0" w:oddVBand="0" w:evenVBand="0" w:oddHBand="0" w:evenHBand="0" w:firstRowFirstColumn="0" w:firstRowLastColumn="0" w:lastRowFirstColumn="0" w:lastRowLastColumn="0"/>
          <w:trHeight w:val="300"/>
          <w:tblHeader/>
        </w:trPr>
        <w:tc>
          <w:tcPr>
            <w:tcW w:w="0" w:type="dxa"/>
          </w:tcPr>
          <w:p w14:paraId="05A24A31" w14:textId="77777777" w:rsidR="00B56BE4" w:rsidRPr="00265BA7" w:rsidRDefault="00B56BE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3020" w:type="dxa"/>
          </w:tcPr>
          <w:p w14:paraId="3E04FF2F" w14:textId="77777777" w:rsidR="00B56BE4" w:rsidRPr="00265BA7" w:rsidRDefault="00B56BE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751" w:type="dxa"/>
          </w:tcPr>
          <w:p w14:paraId="60BE8F8E" w14:textId="77777777" w:rsidR="00B56BE4" w:rsidRPr="00265BA7" w:rsidRDefault="00B56BE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0" w:type="dxa"/>
          </w:tcPr>
          <w:p w14:paraId="0996207E" w14:textId="77777777" w:rsidR="00B56BE4" w:rsidRPr="00265BA7" w:rsidRDefault="00B56BE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0" w:type="dxa"/>
          </w:tcPr>
          <w:p w14:paraId="5F693672" w14:textId="77777777" w:rsidR="00B56BE4" w:rsidRPr="00265BA7" w:rsidRDefault="00B56BE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0" w:type="dxa"/>
          </w:tcPr>
          <w:p w14:paraId="625AA7DA" w14:textId="77777777" w:rsidR="00B56BE4" w:rsidRPr="00265BA7" w:rsidRDefault="00B56BE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522EA" w:rsidRPr="00265BA7" w14:paraId="56C5C7AE" w14:textId="77777777" w:rsidTr="00A04590">
        <w:trPr>
          <w:cnfStyle w:val="000000100000" w:firstRow="0" w:lastRow="0" w:firstColumn="0" w:lastColumn="0" w:oddVBand="0" w:evenVBand="0" w:oddHBand="1" w:evenHBand="0" w:firstRowFirstColumn="0" w:firstRowLastColumn="0" w:lastRowFirstColumn="0" w:lastRowLastColumn="0"/>
          <w:trHeight w:val="300"/>
        </w:trPr>
        <w:tc>
          <w:tcPr>
            <w:tcW w:w="0" w:type="dxa"/>
          </w:tcPr>
          <w:p w14:paraId="7D5A4917" w14:textId="77777777" w:rsidR="00E522EA" w:rsidRPr="00265BA7" w:rsidRDefault="00E522EA" w:rsidP="00E522EA">
            <w:pPr>
              <w:rPr>
                <w:rFonts w:ascii="Arial" w:hAnsi="Arial" w:cs="Arial"/>
              </w:rPr>
            </w:pPr>
            <w:r w:rsidRPr="00265BA7">
              <w:rPr>
                <w:rFonts w:ascii="Arial" w:eastAsia="Times New Roman" w:hAnsi="Arial" w:cs="Arial"/>
                <w:color w:val="000000"/>
                <w:szCs w:val="16"/>
                <w:lang w:eastAsia="en-AU"/>
              </w:rPr>
              <w:t>04_801_0133_5_1</w:t>
            </w:r>
          </w:p>
        </w:tc>
        <w:tc>
          <w:tcPr>
            <w:tcW w:w="3020" w:type="dxa"/>
          </w:tcPr>
          <w:p w14:paraId="0BB2FDDB" w14:textId="61423FB6" w:rsidR="00E522EA" w:rsidRPr="00265BA7" w:rsidRDefault="00E522EA" w:rsidP="00E522EA">
            <w:pPr>
              <w:rPr>
                <w:rFonts w:ascii="Arial" w:eastAsia="Times New Roman" w:hAnsi="Arial" w:cs="Arial"/>
                <w:color w:val="000000"/>
                <w:szCs w:val="16"/>
                <w:lang w:eastAsia="en-AU"/>
              </w:rPr>
            </w:pPr>
            <w:r w:rsidRPr="00265BA7">
              <w:rPr>
                <w:rFonts w:ascii="Arial" w:hAnsi="Arial" w:cs="Arial"/>
                <w:szCs w:val="16"/>
              </w:rPr>
              <w:t>Supports in Employment - Weekday Daytime</w:t>
            </w:r>
          </w:p>
        </w:tc>
        <w:tc>
          <w:tcPr>
            <w:tcW w:w="751" w:type="dxa"/>
          </w:tcPr>
          <w:p w14:paraId="6CC16FD5"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53EC1DD6" w14:textId="6A520E58" w:rsidR="00E522EA" w:rsidRPr="00265BA7" w:rsidRDefault="00E522EA" w:rsidP="00E522EA">
            <w:pPr>
              <w:jc w:val="center"/>
              <w:rPr>
                <w:rFonts w:ascii="Arial" w:eastAsia="Times New Roman" w:hAnsi="Arial" w:cs="Arial"/>
                <w:bCs/>
                <w:color w:val="FF0000"/>
                <w:szCs w:val="16"/>
                <w:lang w:eastAsia="en-AU"/>
              </w:rPr>
            </w:pPr>
            <w:r w:rsidRPr="00265BA7">
              <w:t>$67.56</w:t>
            </w:r>
          </w:p>
        </w:tc>
        <w:tc>
          <w:tcPr>
            <w:tcW w:w="0" w:type="dxa"/>
          </w:tcPr>
          <w:p w14:paraId="24418478" w14:textId="68FD4079" w:rsidR="00E522EA" w:rsidRPr="00265BA7" w:rsidRDefault="00E522EA" w:rsidP="00E522EA">
            <w:pPr>
              <w:jc w:val="center"/>
              <w:rPr>
                <w:rFonts w:ascii="Arial" w:eastAsia="Times New Roman" w:hAnsi="Arial" w:cs="Arial"/>
                <w:bCs/>
                <w:color w:val="FF0000"/>
                <w:szCs w:val="16"/>
                <w:lang w:eastAsia="en-AU"/>
              </w:rPr>
            </w:pPr>
            <w:r w:rsidRPr="00265BA7">
              <w:t>$94.58</w:t>
            </w:r>
          </w:p>
        </w:tc>
        <w:tc>
          <w:tcPr>
            <w:tcW w:w="0" w:type="dxa"/>
          </w:tcPr>
          <w:p w14:paraId="0083AE63" w14:textId="569F617C" w:rsidR="00E522EA" w:rsidRPr="00265BA7" w:rsidRDefault="00E522EA" w:rsidP="00E522EA">
            <w:pPr>
              <w:jc w:val="center"/>
              <w:rPr>
                <w:rFonts w:ascii="Arial" w:eastAsia="Times New Roman" w:hAnsi="Arial" w:cs="Arial"/>
                <w:bCs/>
                <w:color w:val="FF0000"/>
                <w:szCs w:val="16"/>
                <w:lang w:eastAsia="en-AU"/>
              </w:rPr>
            </w:pPr>
            <w:r w:rsidRPr="00265BA7">
              <w:t>$101.34</w:t>
            </w:r>
          </w:p>
        </w:tc>
      </w:tr>
      <w:tr w:rsidR="00E522EA" w:rsidRPr="00265BA7" w14:paraId="5472E0A0" w14:textId="77777777" w:rsidTr="00A04590">
        <w:trPr>
          <w:trHeight w:val="300"/>
        </w:trPr>
        <w:tc>
          <w:tcPr>
            <w:tcW w:w="0" w:type="dxa"/>
          </w:tcPr>
          <w:p w14:paraId="1E8A17E3"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lastRenderedPageBreak/>
              <w:t>04_802_0133_5_1</w:t>
            </w:r>
          </w:p>
        </w:tc>
        <w:tc>
          <w:tcPr>
            <w:tcW w:w="3020" w:type="dxa"/>
          </w:tcPr>
          <w:p w14:paraId="32C31C62" w14:textId="5718A0D3" w:rsidR="00E522EA" w:rsidRPr="00265BA7" w:rsidRDefault="00E522EA" w:rsidP="00E522EA">
            <w:pPr>
              <w:rPr>
                <w:rFonts w:ascii="Arial" w:hAnsi="Arial" w:cs="Arial"/>
                <w:szCs w:val="16"/>
              </w:rPr>
            </w:pPr>
            <w:r w:rsidRPr="00265BA7">
              <w:rPr>
                <w:rFonts w:ascii="Arial" w:hAnsi="Arial" w:cs="Arial"/>
                <w:color w:val="000000"/>
                <w:szCs w:val="16"/>
              </w:rPr>
              <w:t>Supports in Employment - Weekday Evening</w:t>
            </w:r>
          </w:p>
        </w:tc>
        <w:tc>
          <w:tcPr>
            <w:tcW w:w="751" w:type="dxa"/>
          </w:tcPr>
          <w:p w14:paraId="0224A8EF"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53717752" w14:textId="304596CE" w:rsidR="00E522EA" w:rsidRPr="00265BA7" w:rsidRDefault="00E522EA" w:rsidP="00E522EA">
            <w:pPr>
              <w:jc w:val="center"/>
              <w:rPr>
                <w:rFonts w:ascii="Arial" w:hAnsi="Arial" w:cs="Arial"/>
                <w:color w:val="FF0000"/>
                <w:szCs w:val="16"/>
              </w:rPr>
            </w:pPr>
            <w:r w:rsidRPr="00265BA7">
              <w:t>$74.44</w:t>
            </w:r>
          </w:p>
        </w:tc>
        <w:tc>
          <w:tcPr>
            <w:tcW w:w="0" w:type="dxa"/>
          </w:tcPr>
          <w:p w14:paraId="42FB5BDC" w14:textId="78B72CEE" w:rsidR="00E522EA" w:rsidRPr="00265BA7" w:rsidRDefault="00E522EA" w:rsidP="00E522EA">
            <w:pPr>
              <w:jc w:val="center"/>
              <w:rPr>
                <w:rFonts w:ascii="Arial" w:hAnsi="Arial" w:cs="Arial"/>
                <w:color w:val="FF0000"/>
                <w:szCs w:val="16"/>
              </w:rPr>
            </w:pPr>
            <w:r w:rsidRPr="00265BA7">
              <w:t>$104.22</w:t>
            </w:r>
          </w:p>
        </w:tc>
        <w:tc>
          <w:tcPr>
            <w:tcW w:w="0" w:type="dxa"/>
          </w:tcPr>
          <w:p w14:paraId="3FFFD3F3" w14:textId="2643AD55" w:rsidR="00E522EA" w:rsidRPr="00265BA7" w:rsidRDefault="00E522EA" w:rsidP="00E522EA">
            <w:pPr>
              <w:jc w:val="center"/>
              <w:rPr>
                <w:rFonts w:ascii="Arial" w:hAnsi="Arial" w:cs="Arial"/>
                <w:color w:val="FF0000"/>
                <w:szCs w:val="16"/>
              </w:rPr>
            </w:pPr>
            <w:r w:rsidRPr="00265BA7">
              <w:t>$111.66</w:t>
            </w:r>
          </w:p>
        </w:tc>
      </w:tr>
      <w:tr w:rsidR="00E522EA" w:rsidRPr="00265BA7" w14:paraId="3487FDA0" w14:textId="77777777" w:rsidTr="00A04590">
        <w:trPr>
          <w:cnfStyle w:val="000000100000" w:firstRow="0" w:lastRow="0" w:firstColumn="0" w:lastColumn="0" w:oddVBand="0" w:evenVBand="0" w:oddHBand="1" w:evenHBand="0" w:firstRowFirstColumn="0" w:firstRowLastColumn="0" w:lastRowFirstColumn="0" w:lastRowLastColumn="0"/>
          <w:trHeight w:val="300"/>
        </w:trPr>
        <w:tc>
          <w:tcPr>
            <w:tcW w:w="0" w:type="dxa"/>
          </w:tcPr>
          <w:p w14:paraId="69DF1A60"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04_803_0133_5_1</w:t>
            </w:r>
          </w:p>
        </w:tc>
        <w:tc>
          <w:tcPr>
            <w:tcW w:w="3020" w:type="dxa"/>
          </w:tcPr>
          <w:p w14:paraId="2F03C02C" w14:textId="65627CE3" w:rsidR="00E522EA" w:rsidRPr="00265BA7" w:rsidRDefault="00E522EA" w:rsidP="00E522EA">
            <w:pPr>
              <w:rPr>
                <w:rFonts w:ascii="Arial" w:hAnsi="Arial" w:cs="Arial"/>
                <w:color w:val="000000"/>
                <w:szCs w:val="16"/>
              </w:rPr>
            </w:pPr>
            <w:r w:rsidRPr="00265BA7">
              <w:rPr>
                <w:rFonts w:ascii="Arial" w:hAnsi="Arial" w:cs="Arial"/>
                <w:color w:val="000000"/>
                <w:szCs w:val="16"/>
              </w:rPr>
              <w:t>Supports in Employment - Saturday</w:t>
            </w:r>
          </w:p>
        </w:tc>
        <w:tc>
          <w:tcPr>
            <w:tcW w:w="751" w:type="dxa"/>
          </w:tcPr>
          <w:p w14:paraId="3DF03605"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43553615" w14:textId="157B5B10" w:rsidR="00E522EA" w:rsidRPr="00265BA7" w:rsidRDefault="00E522EA" w:rsidP="00E522EA">
            <w:pPr>
              <w:jc w:val="center"/>
              <w:rPr>
                <w:rFonts w:ascii="Arial" w:hAnsi="Arial" w:cs="Arial"/>
                <w:color w:val="FF0000"/>
                <w:szCs w:val="16"/>
              </w:rPr>
            </w:pPr>
            <w:r w:rsidRPr="00265BA7">
              <w:t>$95.07</w:t>
            </w:r>
          </w:p>
        </w:tc>
        <w:tc>
          <w:tcPr>
            <w:tcW w:w="0" w:type="dxa"/>
          </w:tcPr>
          <w:p w14:paraId="37089C6B" w14:textId="38613CAB" w:rsidR="00E522EA" w:rsidRPr="00265BA7" w:rsidRDefault="00E522EA" w:rsidP="00E522EA">
            <w:pPr>
              <w:jc w:val="center"/>
              <w:rPr>
                <w:rFonts w:ascii="Arial" w:hAnsi="Arial" w:cs="Arial"/>
                <w:color w:val="FF0000"/>
                <w:szCs w:val="16"/>
              </w:rPr>
            </w:pPr>
            <w:r w:rsidRPr="00265BA7">
              <w:t>$133.10</w:t>
            </w:r>
          </w:p>
        </w:tc>
        <w:tc>
          <w:tcPr>
            <w:tcW w:w="0" w:type="dxa"/>
          </w:tcPr>
          <w:p w14:paraId="60659813" w14:textId="05614D62" w:rsidR="00E522EA" w:rsidRPr="00265BA7" w:rsidRDefault="00E522EA" w:rsidP="00E522EA">
            <w:pPr>
              <w:jc w:val="center"/>
              <w:rPr>
                <w:rFonts w:ascii="Arial" w:hAnsi="Arial" w:cs="Arial"/>
                <w:color w:val="FF0000"/>
                <w:szCs w:val="16"/>
              </w:rPr>
            </w:pPr>
            <w:r w:rsidRPr="00265BA7">
              <w:t>$142.61</w:t>
            </w:r>
          </w:p>
        </w:tc>
      </w:tr>
      <w:tr w:rsidR="00E522EA" w:rsidRPr="00265BA7" w14:paraId="3E9F85A0" w14:textId="77777777" w:rsidTr="00A04590">
        <w:trPr>
          <w:trHeight w:val="300"/>
        </w:trPr>
        <w:tc>
          <w:tcPr>
            <w:tcW w:w="0" w:type="dxa"/>
          </w:tcPr>
          <w:p w14:paraId="3F15EAF8"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04_804_0133_5_1</w:t>
            </w:r>
          </w:p>
        </w:tc>
        <w:tc>
          <w:tcPr>
            <w:tcW w:w="3020" w:type="dxa"/>
          </w:tcPr>
          <w:p w14:paraId="46E40B41" w14:textId="1F341CD8" w:rsidR="00E522EA" w:rsidRPr="00265BA7" w:rsidRDefault="00E522EA" w:rsidP="00E522EA">
            <w:pPr>
              <w:rPr>
                <w:rFonts w:ascii="Arial" w:hAnsi="Arial" w:cs="Arial"/>
                <w:color w:val="000000"/>
                <w:szCs w:val="16"/>
              </w:rPr>
            </w:pPr>
            <w:r w:rsidRPr="00265BA7">
              <w:rPr>
                <w:rFonts w:ascii="Arial" w:hAnsi="Arial" w:cs="Arial"/>
                <w:color w:val="000000"/>
                <w:szCs w:val="16"/>
              </w:rPr>
              <w:t>Supports in Employment - Sunday</w:t>
            </w:r>
          </w:p>
        </w:tc>
        <w:tc>
          <w:tcPr>
            <w:tcW w:w="751" w:type="dxa"/>
          </w:tcPr>
          <w:p w14:paraId="35908A51"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051706C4" w14:textId="4C434FAA" w:rsidR="00E522EA" w:rsidRPr="00265BA7" w:rsidRDefault="00E522EA" w:rsidP="00E522EA">
            <w:pPr>
              <w:jc w:val="center"/>
              <w:rPr>
                <w:rFonts w:ascii="Arial" w:hAnsi="Arial" w:cs="Arial"/>
                <w:color w:val="FF0000"/>
                <w:szCs w:val="16"/>
              </w:rPr>
            </w:pPr>
            <w:r w:rsidRPr="00265BA7">
              <w:t>$122.59</w:t>
            </w:r>
          </w:p>
        </w:tc>
        <w:tc>
          <w:tcPr>
            <w:tcW w:w="0" w:type="dxa"/>
          </w:tcPr>
          <w:p w14:paraId="5F6B4FAA" w14:textId="4D540A1F" w:rsidR="00E522EA" w:rsidRPr="00265BA7" w:rsidRDefault="00E522EA" w:rsidP="00E522EA">
            <w:pPr>
              <w:jc w:val="center"/>
              <w:rPr>
                <w:rFonts w:ascii="Arial" w:hAnsi="Arial" w:cs="Arial"/>
                <w:color w:val="FF0000"/>
                <w:szCs w:val="16"/>
              </w:rPr>
            </w:pPr>
            <w:r w:rsidRPr="00265BA7">
              <w:t>$171.63</w:t>
            </w:r>
          </w:p>
        </w:tc>
        <w:tc>
          <w:tcPr>
            <w:tcW w:w="0" w:type="dxa"/>
          </w:tcPr>
          <w:p w14:paraId="32DC0B05" w14:textId="2C151E2E" w:rsidR="00E522EA" w:rsidRPr="00265BA7" w:rsidRDefault="00E522EA" w:rsidP="00E522EA">
            <w:pPr>
              <w:jc w:val="center"/>
              <w:rPr>
                <w:rFonts w:ascii="Arial" w:hAnsi="Arial" w:cs="Arial"/>
                <w:color w:val="FF0000"/>
                <w:szCs w:val="16"/>
              </w:rPr>
            </w:pPr>
            <w:r w:rsidRPr="00265BA7">
              <w:t>$183.89</w:t>
            </w:r>
          </w:p>
        </w:tc>
      </w:tr>
      <w:tr w:rsidR="00E522EA" w:rsidRPr="00265BA7" w14:paraId="6C09F1DC" w14:textId="77777777" w:rsidTr="00A04590">
        <w:trPr>
          <w:cnfStyle w:val="000000100000" w:firstRow="0" w:lastRow="0" w:firstColumn="0" w:lastColumn="0" w:oddVBand="0" w:evenVBand="0" w:oddHBand="1" w:evenHBand="0" w:firstRowFirstColumn="0" w:firstRowLastColumn="0" w:lastRowFirstColumn="0" w:lastRowLastColumn="0"/>
          <w:trHeight w:val="300"/>
        </w:trPr>
        <w:tc>
          <w:tcPr>
            <w:tcW w:w="0" w:type="dxa"/>
          </w:tcPr>
          <w:p w14:paraId="3773856F"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04_805_0133_5_1</w:t>
            </w:r>
          </w:p>
        </w:tc>
        <w:tc>
          <w:tcPr>
            <w:tcW w:w="3020" w:type="dxa"/>
          </w:tcPr>
          <w:p w14:paraId="65D2BE07" w14:textId="0CBF2C58" w:rsidR="00E522EA" w:rsidRPr="00265BA7" w:rsidRDefault="00E522EA" w:rsidP="00E522EA">
            <w:pPr>
              <w:rPr>
                <w:rFonts w:ascii="Arial" w:hAnsi="Arial" w:cs="Arial"/>
                <w:color w:val="000000"/>
                <w:szCs w:val="16"/>
              </w:rPr>
            </w:pPr>
            <w:r w:rsidRPr="00265BA7">
              <w:rPr>
                <w:rFonts w:ascii="Arial" w:hAnsi="Arial" w:cs="Arial"/>
                <w:color w:val="000000"/>
                <w:szCs w:val="16"/>
              </w:rPr>
              <w:t>Supports in Employment - Public Holiday</w:t>
            </w:r>
          </w:p>
        </w:tc>
        <w:tc>
          <w:tcPr>
            <w:tcW w:w="751" w:type="dxa"/>
          </w:tcPr>
          <w:p w14:paraId="60D0F00D" w14:textId="77777777" w:rsidR="00E522EA" w:rsidRPr="00265BA7" w:rsidRDefault="00E522EA" w:rsidP="00E522E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0" w:type="dxa"/>
          </w:tcPr>
          <w:p w14:paraId="4A9616F0" w14:textId="43556098" w:rsidR="00E522EA" w:rsidRPr="00265BA7" w:rsidRDefault="00E522EA" w:rsidP="00E522EA">
            <w:pPr>
              <w:jc w:val="center"/>
              <w:rPr>
                <w:rFonts w:ascii="Arial" w:hAnsi="Arial" w:cs="Arial"/>
                <w:color w:val="FF0000"/>
                <w:szCs w:val="16"/>
              </w:rPr>
            </w:pPr>
            <w:r w:rsidRPr="00265BA7">
              <w:t>$150.10</w:t>
            </w:r>
          </w:p>
        </w:tc>
        <w:tc>
          <w:tcPr>
            <w:tcW w:w="0" w:type="dxa"/>
          </w:tcPr>
          <w:p w14:paraId="7AFAC475" w14:textId="3D6787A7" w:rsidR="00E522EA" w:rsidRPr="00265BA7" w:rsidRDefault="00E522EA" w:rsidP="00E522EA">
            <w:pPr>
              <w:jc w:val="center"/>
              <w:rPr>
                <w:rFonts w:ascii="Arial" w:hAnsi="Arial" w:cs="Arial"/>
                <w:color w:val="FF0000"/>
                <w:szCs w:val="16"/>
              </w:rPr>
            </w:pPr>
            <w:r w:rsidRPr="00265BA7">
              <w:t>$210.14</w:t>
            </w:r>
          </w:p>
        </w:tc>
        <w:tc>
          <w:tcPr>
            <w:tcW w:w="0" w:type="dxa"/>
          </w:tcPr>
          <w:p w14:paraId="014FC374" w14:textId="47CBE2BD" w:rsidR="00E522EA" w:rsidRPr="00265BA7" w:rsidRDefault="00E522EA" w:rsidP="00E522EA">
            <w:pPr>
              <w:jc w:val="center"/>
              <w:rPr>
                <w:rFonts w:ascii="Arial" w:hAnsi="Arial" w:cs="Arial"/>
                <w:color w:val="FF0000"/>
                <w:szCs w:val="16"/>
              </w:rPr>
            </w:pPr>
            <w:r w:rsidRPr="00265BA7">
              <w:t>$225.15</w:t>
            </w:r>
          </w:p>
        </w:tc>
      </w:tr>
    </w:tbl>
    <w:p w14:paraId="1B4DE50F" w14:textId="77777777" w:rsidR="00126B72" w:rsidRPr="00265BA7" w:rsidRDefault="00126B72" w:rsidP="00534E7D">
      <w:pPr>
        <w:rPr>
          <w:rFonts w:ascii="Arial" w:hAnsi="Arial" w:cs="Arial"/>
        </w:rPr>
        <w:sectPr w:rsidR="00126B72" w:rsidRPr="00265BA7" w:rsidSect="00C627B7">
          <w:headerReference w:type="first" r:id="rId47"/>
          <w:type w:val="nextColumn"/>
          <w:pgSz w:w="11906" w:h="16838" w:code="9"/>
          <w:pgMar w:top="1134" w:right="1134" w:bottom="1134" w:left="1134" w:header="567" w:footer="567" w:gutter="0"/>
          <w:cols w:space="708"/>
          <w:titlePg/>
          <w:docGrid w:linePitch="360"/>
        </w:sectPr>
      </w:pPr>
      <w:bookmarkStart w:id="535" w:name="_Toc18605707"/>
      <w:bookmarkStart w:id="536" w:name="_Toc18605785"/>
      <w:bookmarkStart w:id="537" w:name="_Toc20081303"/>
    </w:p>
    <w:p w14:paraId="52E8E24D" w14:textId="5C5B954E" w:rsidR="002A6AC7" w:rsidRPr="00265BA7" w:rsidRDefault="004D55C8" w:rsidP="00534E7D">
      <w:pPr>
        <w:pStyle w:val="Heading1"/>
      </w:pPr>
      <w:bookmarkStart w:id="538" w:name="_Toc41159127"/>
      <w:bookmarkStart w:id="539" w:name="_Ref71297056"/>
      <w:bookmarkStart w:id="540" w:name="_Toc167285811"/>
      <w:bookmarkStart w:id="541" w:name="_Toc178237537"/>
      <w:r w:rsidRPr="00265BA7">
        <w:lastRenderedPageBreak/>
        <w:t xml:space="preserve">Capital </w:t>
      </w:r>
      <w:r w:rsidR="002B586E" w:rsidRPr="00265BA7">
        <w:t>–</w:t>
      </w:r>
      <w:r w:rsidRPr="00265BA7">
        <w:t xml:space="preserve"> </w:t>
      </w:r>
      <w:r w:rsidR="00F666BF" w:rsidRPr="00265BA7">
        <w:t>Assistive Technology</w:t>
      </w:r>
      <w:bookmarkEnd w:id="535"/>
      <w:bookmarkEnd w:id="536"/>
      <w:bookmarkEnd w:id="537"/>
      <w:bookmarkEnd w:id="538"/>
      <w:bookmarkEnd w:id="539"/>
      <w:bookmarkEnd w:id="540"/>
      <w:bookmarkEnd w:id="541"/>
    </w:p>
    <w:p w14:paraId="4B3E914B" w14:textId="77777777" w:rsidR="002F64BE" w:rsidRPr="00265BA7" w:rsidRDefault="002F64BE" w:rsidP="00534E7D">
      <w:pPr>
        <w:rPr>
          <w:rFonts w:ascii="Arial" w:hAnsi="Arial" w:cs="Arial"/>
        </w:rPr>
      </w:pPr>
      <w:r w:rsidRPr="00265BA7">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3A58C49C" w14:textId="31DC7234" w:rsidR="002F64BE" w:rsidRPr="00265BA7" w:rsidRDefault="002F64BE" w:rsidP="00534E7D">
      <w:pPr>
        <w:rPr>
          <w:rFonts w:ascii="Arial" w:hAnsi="Arial" w:cs="Arial"/>
        </w:rPr>
      </w:pPr>
      <w:r w:rsidRPr="00265BA7">
        <w:rPr>
          <w:rFonts w:ascii="Arial" w:hAnsi="Arial" w:cs="Arial"/>
        </w:rPr>
        <w:t xml:space="preserve">Information on the pricing arrangements for Assistive Technology can be found in the </w:t>
      </w:r>
      <w:r w:rsidRPr="00265BA7">
        <w:rPr>
          <w:rFonts w:ascii="Arial" w:hAnsi="Arial" w:cs="Arial"/>
          <w:i/>
        </w:rPr>
        <w:t xml:space="preserve">Assistive Technology, Home Modifications and Consumables Code Guide </w:t>
      </w:r>
      <w:r w:rsidRPr="00265BA7">
        <w:rPr>
          <w:rFonts w:ascii="Arial" w:hAnsi="Arial" w:cs="Arial"/>
        </w:rPr>
        <w:t xml:space="preserve">on the </w:t>
      </w:r>
      <w:hyperlink r:id="rId48" w:anchor="Atcodeguide" w:history="1">
        <w:r w:rsidR="00C51A5E" w:rsidRPr="00265BA7">
          <w:rPr>
            <w:rStyle w:val="Hyperlink"/>
            <w:rFonts w:ascii="Arial" w:hAnsi="Arial" w:cs="Arial"/>
          </w:rPr>
          <w:t>NDIS website</w:t>
        </w:r>
      </w:hyperlink>
      <w:r w:rsidRPr="00265BA7">
        <w:rPr>
          <w:rFonts w:ascii="Arial" w:hAnsi="Arial" w:cs="Arial"/>
        </w:rPr>
        <w:t>.</w:t>
      </w:r>
    </w:p>
    <w:p w14:paraId="7A7B70C1" w14:textId="77777777" w:rsidR="002F64BE" w:rsidRPr="00265BA7" w:rsidRDefault="002F64BE" w:rsidP="00534E7D">
      <w:pPr>
        <w:rPr>
          <w:rFonts w:ascii="Arial" w:hAnsi="Arial" w:cs="Arial"/>
        </w:rPr>
        <w:sectPr w:rsidR="002F64BE" w:rsidRPr="00265BA7" w:rsidSect="00C627B7">
          <w:headerReference w:type="first" r:id="rId49"/>
          <w:pgSz w:w="11906" w:h="16838" w:code="9"/>
          <w:pgMar w:top="1134" w:right="1134" w:bottom="1134" w:left="1134" w:header="567" w:footer="567" w:gutter="0"/>
          <w:cols w:space="708"/>
          <w:titlePg/>
          <w:docGrid w:linePitch="360"/>
        </w:sectPr>
      </w:pPr>
      <w:bookmarkStart w:id="542" w:name="_Toc504114436"/>
      <w:bookmarkStart w:id="543" w:name="_Toc504137204"/>
      <w:bookmarkStart w:id="544" w:name="_Toc536784161"/>
      <w:bookmarkStart w:id="545" w:name="_Toc4410991"/>
      <w:bookmarkStart w:id="546" w:name="_Toc18605709"/>
      <w:bookmarkStart w:id="547" w:name="_Toc18605787"/>
      <w:bookmarkStart w:id="548" w:name="_Toc20081305"/>
      <w:bookmarkStart w:id="549" w:name="_Toc41159129"/>
    </w:p>
    <w:p w14:paraId="6CA1A561" w14:textId="2F449706" w:rsidR="00E73689" w:rsidRPr="00265BA7" w:rsidRDefault="004D55C8" w:rsidP="00534E7D">
      <w:pPr>
        <w:pStyle w:val="Heading1"/>
      </w:pPr>
      <w:bookmarkStart w:id="550" w:name="_Ref71297061"/>
      <w:bookmarkStart w:id="551" w:name="_Toc167285812"/>
      <w:bookmarkStart w:id="552" w:name="_Toc178237538"/>
      <w:r w:rsidRPr="00265BA7">
        <w:lastRenderedPageBreak/>
        <w:t xml:space="preserve">Capital </w:t>
      </w:r>
      <w:r w:rsidR="002B586E" w:rsidRPr="00265BA7">
        <w:t>–</w:t>
      </w:r>
      <w:r w:rsidRPr="00265BA7">
        <w:t xml:space="preserve"> </w:t>
      </w:r>
      <w:bookmarkEnd w:id="542"/>
      <w:bookmarkEnd w:id="543"/>
      <w:bookmarkEnd w:id="544"/>
      <w:bookmarkEnd w:id="545"/>
      <w:r w:rsidRPr="00265BA7">
        <w:t>Home Modifications and Specialist Disability Accommodation</w:t>
      </w:r>
      <w:bookmarkEnd w:id="546"/>
      <w:bookmarkEnd w:id="547"/>
      <w:bookmarkEnd w:id="548"/>
      <w:bookmarkEnd w:id="549"/>
      <w:bookmarkEnd w:id="550"/>
      <w:bookmarkEnd w:id="551"/>
      <w:bookmarkEnd w:id="552"/>
    </w:p>
    <w:p w14:paraId="10527174" w14:textId="77777777" w:rsidR="002F64BE" w:rsidRPr="00265BA7" w:rsidRDefault="002F64BE" w:rsidP="00534E7D">
      <w:pPr>
        <w:rPr>
          <w:rFonts w:ascii="Arial" w:hAnsi="Arial" w:cs="Arial"/>
        </w:rPr>
      </w:pPr>
      <w:r w:rsidRPr="00265BA7">
        <w:rPr>
          <w:rFonts w:ascii="Arial" w:hAnsi="Arial" w:cs="Arial"/>
        </w:rPr>
        <w:t xml:space="preserve">This support category includes </w:t>
      </w:r>
      <w:r w:rsidR="00C90B48" w:rsidRPr="00265BA7">
        <w:rPr>
          <w:rFonts w:ascii="Arial" w:hAnsi="Arial" w:cs="Arial"/>
        </w:rPr>
        <w:t>H</w:t>
      </w:r>
      <w:r w:rsidRPr="00265BA7">
        <w:rPr>
          <w:rFonts w:ascii="Arial" w:hAnsi="Arial" w:cs="Arial"/>
        </w:rPr>
        <w:t xml:space="preserve">ome </w:t>
      </w:r>
      <w:r w:rsidR="00C90B48" w:rsidRPr="00265BA7">
        <w:rPr>
          <w:rFonts w:ascii="Arial" w:hAnsi="Arial" w:cs="Arial"/>
        </w:rPr>
        <w:t>M</w:t>
      </w:r>
      <w:r w:rsidRPr="00265BA7">
        <w:rPr>
          <w:rFonts w:ascii="Arial" w:hAnsi="Arial" w:cs="Arial"/>
        </w:rPr>
        <w:t>odifications and Specialist Disability Accommodation (SDA) supports.</w:t>
      </w:r>
    </w:p>
    <w:p w14:paraId="45D72251" w14:textId="77777777" w:rsidR="002F64BE" w:rsidRPr="00265BA7" w:rsidRDefault="002F64BE" w:rsidP="00534E7D">
      <w:pPr>
        <w:pStyle w:val="Heading2"/>
      </w:pPr>
      <w:bookmarkStart w:id="553" w:name="_Toc65570715"/>
      <w:bookmarkStart w:id="554" w:name="_Toc167285813"/>
      <w:bookmarkStart w:id="555" w:name="_Toc178237539"/>
      <w:r w:rsidRPr="00265BA7">
        <w:t>Home Modifications</w:t>
      </w:r>
      <w:bookmarkEnd w:id="553"/>
      <w:bookmarkEnd w:id="554"/>
      <w:bookmarkEnd w:id="555"/>
    </w:p>
    <w:p w14:paraId="694C5996" w14:textId="77777777" w:rsidR="002F64BE" w:rsidRPr="00265BA7" w:rsidRDefault="002F64BE" w:rsidP="00534E7D">
      <w:pPr>
        <w:rPr>
          <w:rFonts w:ascii="Arial" w:hAnsi="Arial" w:cs="Arial"/>
        </w:rPr>
      </w:pPr>
      <w:r w:rsidRPr="00265BA7">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3115B95E" w14:textId="7617AF6A" w:rsidR="002F64BE" w:rsidRPr="00265BA7" w:rsidRDefault="002F64BE" w:rsidP="00534E7D">
      <w:pPr>
        <w:rPr>
          <w:rFonts w:ascii="Arial" w:hAnsi="Arial" w:cs="Arial"/>
        </w:rPr>
      </w:pPr>
      <w:r w:rsidRPr="00265BA7">
        <w:rPr>
          <w:rFonts w:ascii="Arial" w:hAnsi="Arial" w:cs="Arial"/>
        </w:rPr>
        <w:t xml:space="preserve">Information on the pricing arrangements for Home Modifications can be found in the </w:t>
      </w:r>
      <w:r w:rsidRPr="00265BA7">
        <w:rPr>
          <w:rFonts w:ascii="Arial" w:hAnsi="Arial" w:cs="Arial"/>
          <w:i/>
        </w:rPr>
        <w:t xml:space="preserve">Assistive Technology and Consumables Code Guide </w:t>
      </w:r>
      <w:r w:rsidRPr="00265BA7">
        <w:rPr>
          <w:rFonts w:ascii="Arial" w:hAnsi="Arial" w:cs="Arial"/>
        </w:rPr>
        <w:t xml:space="preserve">on the </w:t>
      </w:r>
      <w:hyperlink r:id="rId50" w:anchor="Atcodeguide" w:history="1">
        <w:r w:rsidR="00C51A5E" w:rsidRPr="00265BA7">
          <w:rPr>
            <w:rStyle w:val="Hyperlink"/>
            <w:rFonts w:ascii="Arial" w:hAnsi="Arial" w:cs="Arial"/>
          </w:rPr>
          <w:t>NDIS website</w:t>
        </w:r>
      </w:hyperlink>
      <w:r w:rsidRPr="00265BA7">
        <w:rPr>
          <w:rFonts w:ascii="Arial" w:hAnsi="Arial" w:cs="Arial"/>
        </w:rPr>
        <w:t>.</w:t>
      </w:r>
    </w:p>
    <w:p w14:paraId="297517E0" w14:textId="77777777" w:rsidR="002F64BE" w:rsidRPr="00265BA7" w:rsidRDefault="002F64BE" w:rsidP="00534E7D">
      <w:pPr>
        <w:pStyle w:val="Heading2"/>
      </w:pPr>
      <w:bookmarkStart w:id="556" w:name="_Toc65570716"/>
      <w:bookmarkStart w:id="557" w:name="_Toc167285814"/>
      <w:bookmarkStart w:id="558" w:name="_Toc178237540"/>
      <w:r w:rsidRPr="00265BA7">
        <w:t>Specialist Disability Accommodation (SDA)</w:t>
      </w:r>
      <w:bookmarkEnd w:id="556"/>
      <w:bookmarkEnd w:id="557"/>
      <w:bookmarkEnd w:id="558"/>
    </w:p>
    <w:p w14:paraId="0C21C638" w14:textId="77777777" w:rsidR="002F64BE" w:rsidRPr="00265BA7" w:rsidRDefault="002F64BE" w:rsidP="00534E7D">
      <w:pPr>
        <w:rPr>
          <w:rFonts w:ascii="Arial" w:hAnsi="Arial" w:cs="Arial"/>
        </w:rPr>
      </w:pPr>
      <w:r w:rsidRPr="00265BA7">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06BDFDA8" w14:textId="01123A7E" w:rsidR="002F64BE" w:rsidRPr="00265BA7" w:rsidRDefault="002F64BE" w:rsidP="00534E7D">
      <w:pPr>
        <w:rPr>
          <w:rFonts w:ascii="Arial" w:hAnsi="Arial" w:cs="Arial"/>
        </w:rPr>
      </w:pPr>
      <w:r w:rsidRPr="00265BA7">
        <w:rPr>
          <w:rFonts w:ascii="Arial" w:hAnsi="Arial" w:cs="Arial"/>
        </w:rPr>
        <w:t xml:space="preserve">Information on the pricing arrangements for Specialist Disability Accommodation can be found in the </w:t>
      </w:r>
      <w:r w:rsidR="0078271A" w:rsidRPr="00265BA7">
        <w:rPr>
          <w:rFonts w:ascii="Arial" w:hAnsi="Arial" w:cs="Arial"/>
          <w:i/>
        </w:rPr>
        <w:t>NDIS Pricing Arrangements for Specialist Disability Accommodation</w:t>
      </w:r>
      <w:r w:rsidR="00C51A5E" w:rsidRPr="00265BA7">
        <w:rPr>
          <w:rFonts w:ascii="Arial" w:hAnsi="Arial" w:cs="Arial"/>
          <w:i/>
        </w:rPr>
        <w:t xml:space="preserve"> </w:t>
      </w:r>
      <w:r w:rsidRPr="00265BA7">
        <w:rPr>
          <w:rFonts w:ascii="Arial" w:hAnsi="Arial" w:cs="Arial"/>
        </w:rPr>
        <w:t xml:space="preserve">on the </w:t>
      </w:r>
      <w:hyperlink r:id="rId51" w:history="1">
        <w:r w:rsidR="00C51A5E" w:rsidRPr="00265BA7">
          <w:rPr>
            <w:rStyle w:val="Hyperlink"/>
            <w:rFonts w:ascii="Arial" w:hAnsi="Arial" w:cs="Arial"/>
          </w:rPr>
          <w:t>NDIS website</w:t>
        </w:r>
      </w:hyperlink>
      <w:r w:rsidRPr="00265BA7">
        <w:rPr>
          <w:rFonts w:ascii="Arial" w:hAnsi="Arial" w:cs="Arial"/>
        </w:rPr>
        <w:t>.</w:t>
      </w:r>
    </w:p>
    <w:p w14:paraId="41B8C90F" w14:textId="77777777" w:rsidR="00E96502" w:rsidRPr="00265BA7" w:rsidRDefault="00E96502" w:rsidP="00534E7D">
      <w:pPr>
        <w:rPr>
          <w:rFonts w:ascii="Arial" w:hAnsi="Arial" w:cs="Arial"/>
        </w:rPr>
        <w:sectPr w:rsidR="00E96502" w:rsidRPr="00265BA7" w:rsidSect="00C627B7">
          <w:headerReference w:type="first" r:id="rId52"/>
          <w:pgSz w:w="11906" w:h="16838" w:code="9"/>
          <w:pgMar w:top="1134" w:right="1134" w:bottom="1134" w:left="1134" w:header="567" w:footer="567" w:gutter="0"/>
          <w:cols w:space="708"/>
          <w:titlePg/>
          <w:docGrid w:linePitch="360"/>
        </w:sectPr>
      </w:pPr>
      <w:bookmarkStart w:id="559" w:name="_Toc536784163"/>
      <w:bookmarkStart w:id="560" w:name="_Toc504137206"/>
      <w:bookmarkStart w:id="561" w:name="_Toc504114438"/>
      <w:bookmarkStart w:id="562" w:name="_Toc485131971"/>
      <w:bookmarkStart w:id="563" w:name="_Toc4410993"/>
      <w:bookmarkStart w:id="564" w:name="_Toc18605713"/>
      <w:bookmarkStart w:id="565" w:name="_Toc18605791"/>
      <w:bookmarkStart w:id="566" w:name="_Toc20081309"/>
      <w:bookmarkStart w:id="567" w:name="_Toc41159133"/>
    </w:p>
    <w:p w14:paraId="690612AC" w14:textId="5F1AD1AA" w:rsidR="00CE25DF" w:rsidRPr="00265BA7" w:rsidRDefault="00550C84" w:rsidP="00534E7D">
      <w:pPr>
        <w:pStyle w:val="Heading1"/>
      </w:pPr>
      <w:bookmarkStart w:id="568" w:name="_Ref41425767"/>
      <w:bookmarkStart w:id="569" w:name="_Toc167285815"/>
      <w:bookmarkStart w:id="570" w:name="_Toc178237541"/>
      <w:r w:rsidRPr="00265BA7">
        <w:lastRenderedPageBreak/>
        <w:t>Capacity Building</w:t>
      </w:r>
      <w:r w:rsidR="00CA0D9D" w:rsidRPr="00265BA7">
        <w:t xml:space="preserve"> </w:t>
      </w:r>
      <w:r w:rsidR="002B586E" w:rsidRPr="00265BA7">
        <w:t>–</w:t>
      </w:r>
      <w:r w:rsidR="00CA0D9D" w:rsidRPr="00265BA7">
        <w:t xml:space="preserve"> </w:t>
      </w:r>
      <w:r w:rsidR="00CE25DF" w:rsidRPr="00265BA7">
        <w:t>Support Coordination</w:t>
      </w:r>
      <w:bookmarkEnd w:id="559"/>
      <w:bookmarkEnd w:id="560"/>
      <w:bookmarkEnd w:id="561"/>
      <w:bookmarkEnd w:id="562"/>
      <w:bookmarkEnd w:id="563"/>
      <w:bookmarkEnd w:id="564"/>
      <w:bookmarkEnd w:id="565"/>
      <w:bookmarkEnd w:id="566"/>
      <w:bookmarkEnd w:id="567"/>
      <w:bookmarkEnd w:id="568"/>
      <w:bookmarkEnd w:id="569"/>
      <w:bookmarkEnd w:id="570"/>
    </w:p>
    <w:p w14:paraId="2907429A" w14:textId="77777777" w:rsidR="002D7D2D" w:rsidRPr="00265BA7" w:rsidRDefault="002D7D2D" w:rsidP="00534E7D">
      <w:pPr>
        <w:rPr>
          <w:rFonts w:ascii="Arial" w:hAnsi="Arial" w:cs="Arial"/>
        </w:rPr>
      </w:pPr>
      <w:r w:rsidRPr="00265BA7">
        <w:rPr>
          <w:rFonts w:ascii="Arial" w:hAnsi="Arial" w:cs="Arial"/>
        </w:rPr>
        <w:t>The supports in this support category strengthen a participant’s ability to design and then build their supports with an emphasis on linking to broader systems of support.</w:t>
      </w:r>
    </w:p>
    <w:p w14:paraId="1692D9ED" w14:textId="77777777" w:rsidR="00CE25DF" w:rsidRPr="00265BA7" w:rsidRDefault="00C7144E" w:rsidP="00534E7D">
      <w:pPr>
        <w:pStyle w:val="Heading2"/>
      </w:pPr>
      <w:bookmarkStart w:id="571" w:name="_Toc18605714"/>
      <w:bookmarkStart w:id="572" w:name="_Toc18605792"/>
      <w:bookmarkStart w:id="573" w:name="_Toc20081310"/>
      <w:bookmarkStart w:id="574" w:name="_Toc41159134"/>
      <w:bookmarkStart w:id="575" w:name="_Toc167285816"/>
      <w:bookmarkStart w:id="576" w:name="_Toc178237542"/>
      <w:r w:rsidRPr="00265BA7">
        <w:t xml:space="preserve">Level 1: </w:t>
      </w:r>
      <w:r w:rsidR="00CE25DF" w:rsidRPr="00265BA7">
        <w:t>Support Connection</w:t>
      </w:r>
      <w:bookmarkEnd w:id="571"/>
      <w:bookmarkEnd w:id="572"/>
      <w:bookmarkEnd w:id="573"/>
      <w:bookmarkEnd w:id="574"/>
      <w:bookmarkEnd w:id="575"/>
      <w:bookmarkEnd w:id="576"/>
    </w:p>
    <w:p w14:paraId="1ABF139F" w14:textId="77777777" w:rsidR="00C7144E" w:rsidRPr="00265BA7" w:rsidRDefault="00E96502" w:rsidP="00534E7D">
      <w:pPr>
        <w:rPr>
          <w:rFonts w:ascii="Arial" w:hAnsi="Arial" w:cs="Arial"/>
        </w:rPr>
      </w:pPr>
      <w:bookmarkStart w:id="577" w:name="_Toc4681012"/>
      <w:r w:rsidRPr="00265BA7">
        <w:rPr>
          <w:rFonts w:ascii="Arial" w:hAnsi="Arial" w:cs="Arial"/>
        </w:rPr>
        <w:t xml:space="preserve">This support item </w:t>
      </w:r>
      <w:r w:rsidR="00AD7104" w:rsidRPr="00265BA7">
        <w:rPr>
          <w:rFonts w:ascii="Arial" w:hAnsi="Arial" w:cs="Arial"/>
        </w:rPr>
        <w:t>assists</w:t>
      </w:r>
      <w:r w:rsidRPr="00265BA7">
        <w:rPr>
          <w:rFonts w:ascii="Arial" w:hAnsi="Arial" w:cs="Arial"/>
        </w:rPr>
        <w:t xml:space="preserve"> a participant</w:t>
      </w:r>
      <w:r w:rsidR="00C7144E" w:rsidRPr="00265BA7">
        <w:rPr>
          <w:rFonts w:ascii="Arial" w:hAnsi="Arial" w:cs="Arial"/>
        </w:rPr>
        <w:t xml:space="preserve"> to implement their plan by strengthening the</w:t>
      </w:r>
      <w:r w:rsidRPr="00265BA7">
        <w:rPr>
          <w:rFonts w:ascii="Arial" w:hAnsi="Arial" w:cs="Arial"/>
        </w:rPr>
        <w:t>ir</w:t>
      </w:r>
      <w:r w:rsidR="00C7144E" w:rsidRPr="00265BA7">
        <w:rPr>
          <w:rFonts w:ascii="Arial" w:hAnsi="Arial" w:cs="Arial"/>
        </w:rPr>
        <w:t xml:space="preserve"> ability to connect with the broader systems of supports and </w:t>
      </w:r>
      <w:r w:rsidRPr="00265BA7">
        <w:rPr>
          <w:rFonts w:ascii="Arial" w:hAnsi="Arial" w:cs="Arial"/>
        </w:rPr>
        <w:t xml:space="preserve">to </w:t>
      </w:r>
      <w:r w:rsidR="00C7144E" w:rsidRPr="00265BA7">
        <w:rPr>
          <w:rFonts w:ascii="Arial" w:hAnsi="Arial" w:cs="Arial"/>
        </w:rPr>
        <w:t>understand the</w:t>
      </w:r>
      <w:r w:rsidRPr="00265BA7">
        <w:rPr>
          <w:rFonts w:ascii="Arial" w:hAnsi="Arial" w:cs="Arial"/>
        </w:rPr>
        <w:t xml:space="preserve"> purpose of the funded supports. </w:t>
      </w:r>
      <w:r w:rsidR="00C7144E" w:rsidRPr="00265BA7">
        <w:rPr>
          <w:rFonts w:ascii="Arial" w:hAnsi="Arial" w:cs="Arial"/>
        </w:rPr>
        <w:t>Support Connection assist</w:t>
      </w:r>
      <w:r w:rsidRPr="00265BA7">
        <w:rPr>
          <w:rFonts w:ascii="Arial" w:hAnsi="Arial" w:cs="Arial"/>
        </w:rPr>
        <w:t>s</w:t>
      </w:r>
      <w:r w:rsidR="00C7144E" w:rsidRPr="00265BA7">
        <w:rPr>
          <w:rFonts w:ascii="Arial" w:hAnsi="Arial" w:cs="Arial"/>
        </w:rPr>
        <w:t xml:space="preserve"> a participant to understand their NDIS plan, connect participants with broader systems of supports, and </w:t>
      </w:r>
      <w:proofErr w:type="gramStart"/>
      <w:r w:rsidR="00C7144E" w:rsidRPr="00265BA7">
        <w:rPr>
          <w:rFonts w:ascii="Arial" w:hAnsi="Arial" w:cs="Arial"/>
        </w:rPr>
        <w:t>provide assistance to</w:t>
      </w:r>
      <w:proofErr w:type="gramEnd"/>
      <w:r w:rsidR="00C7144E" w:rsidRPr="00265BA7">
        <w:rPr>
          <w:rFonts w:ascii="Arial" w:hAnsi="Arial" w:cs="Arial"/>
        </w:rPr>
        <w:t xml:space="preserve"> connect with providers. Support Connection will assist participants to achieve effective utilisation of their NDIS plan</w:t>
      </w:r>
      <w:r w:rsidR="004408A3" w:rsidRPr="00265BA7">
        <w:rPr>
          <w:rFonts w:ascii="Arial" w:hAnsi="Arial" w:cs="Arial"/>
        </w:rPr>
        <w:t xml:space="preserve"> and answer questions as they arise</w:t>
      </w:r>
      <w:r w:rsidR="00C7144E" w:rsidRPr="00265BA7">
        <w:rPr>
          <w:rFonts w:ascii="Arial" w:hAnsi="Arial" w:cs="Arial"/>
        </w:rPr>
        <w:t xml:space="preserve">. </w:t>
      </w:r>
    </w:p>
    <w:p w14:paraId="2F6068EB" w14:textId="77777777" w:rsidR="00C7144E" w:rsidRPr="00265BA7" w:rsidRDefault="00C7144E" w:rsidP="00534E7D">
      <w:pPr>
        <w:rPr>
          <w:rFonts w:ascii="Arial" w:hAnsi="Arial" w:cs="Arial"/>
        </w:rPr>
      </w:pPr>
      <w:r w:rsidRPr="00265BA7">
        <w:rPr>
          <w:rFonts w:ascii="Arial" w:hAnsi="Arial" w:cs="Arial"/>
        </w:rPr>
        <w:t xml:space="preserve">Support Connection </w:t>
      </w:r>
      <w:r w:rsidR="00E96502" w:rsidRPr="00265BA7">
        <w:rPr>
          <w:rFonts w:ascii="Arial" w:hAnsi="Arial" w:cs="Arial"/>
        </w:rPr>
        <w:t>also</w:t>
      </w:r>
      <w:r w:rsidRPr="00265BA7">
        <w:rPr>
          <w:rFonts w:ascii="Arial" w:hAnsi="Arial" w:cs="Arial"/>
        </w:rPr>
        <w:t xml:space="preserve"> increase</w:t>
      </w:r>
      <w:r w:rsidR="00E96502" w:rsidRPr="00265BA7">
        <w:rPr>
          <w:rFonts w:ascii="Arial" w:hAnsi="Arial" w:cs="Arial"/>
        </w:rPr>
        <w:t>s</w:t>
      </w:r>
      <w:r w:rsidRPr="00265BA7">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265BA7">
        <w:rPr>
          <w:rFonts w:ascii="Arial" w:hAnsi="Arial" w:cs="Arial"/>
        </w:rPr>
        <w:t xml:space="preserve">is </w:t>
      </w:r>
      <w:r w:rsidRPr="00265BA7">
        <w:rPr>
          <w:rFonts w:ascii="Arial" w:hAnsi="Arial" w:cs="Arial"/>
        </w:rPr>
        <w:t>not limited to:</w:t>
      </w:r>
    </w:p>
    <w:p w14:paraId="20A5D504" w14:textId="77777777" w:rsidR="00C7144E" w:rsidRPr="00265BA7" w:rsidRDefault="00C7144E" w:rsidP="00534E7D">
      <w:pPr>
        <w:pStyle w:val="DotPoint"/>
        <w:rPr>
          <w:rFonts w:ascii="Arial" w:hAnsi="Arial" w:cs="Arial"/>
        </w:rPr>
      </w:pPr>
      <w:r w:rsidRPr="00265BA7">
        <w:rPr>
          <w:rFonts w:ascii="Arial" w:hAnsi="Arial" w:cs="Arial"/>
        </w:rPr>
        <w:t xml:space="preserve">Understand the </w:t>
      </w:r>
      <w:proofErr w:type="gramStart"/>
      <w:r w:rsidRPr="00265BA7">
        <w:rPr>
          <w:rFonts w:ascii="Arial" w:hAnsi="Arial" w:cs="Arial"/>
        </w:rPr>
        <w:t>Plan;</w:t>
      </w:r>
      <w:proofErr w:type="gramEnd"/>
    </w:p>
    <w:p w14:paraId="14E9C589" w14:textId="77777777" w:rsidR="00C7144E" w:rsidRPr="00265BA7" w:rsidRDefault="00C7144E" w:rsidP="00534E7D">
      <w:pPr>
        <w:pStyle w:val="DotPoint"/>
        <w:rPr>
          <w:rFonts w:ascii="Arial" w:hAnsi="Arial" w:cs="Arial"/>
        </w:rPr>
      </w:pPr>
      <w:r w:rsidRPr="00265BA7">
        <w:rPr>
          <w:rFonts w:ascii="Arial" w:hAnsi="Arial" w:cs="Arial"/>
        </w:rPr>
        <w:t xml:space="preserve">Connect with Supports and </w:t>
      </w:r>
      <w:proofErr w:type="gramStart"/>
      <w:r w:rsidRPr="00265BA7">
        <w:rPr>
          <w:rFonts w:ascii="Arial" w:hAnsi="Arial" w:cs="Arial"/>
        </w:rPr>
        <w:t>Services;</w:t>
      </w:r>
      <w:proofErr w:type="gramEnd"/>
    </w:p>
    <w:p w14:paraId="674BCC65" w14:textId="77777777" w:rsidR="00C7144E" w:rsidRPr="00265BA7" w:rsidRDefault="00C7144E" w:rsidP="00534E7D">
      <w:pPr>
        <w:pStyle w:val="DotPoint"/>
        <w:rPr>
          <w:rFonts w:ascii="Arial" w:hAnsi="Arial" w:cs="Arial"/>
        </w:rPr>
      </w:pPr>
      <w:r w:rsidRPr="00265BA7">
        <w:rPr>
          <w:rFonts w:ascii="Arial" w:hAnsi="Arial" w:cs="Arial"/>
        </w:rPr>
        <w:t xml:space="preserve">Establish </w:t>
      </w:r>
      <w:proofErr w:type="gramStart"/>
      <w:r w:rsidRPr="00265BA7">
        <w:rPr>
          <w:rFonts w:ascii="Arial" w:hAnsi="Arial" w:cs="Arial"/>
        </w:rPr>
        <w:t>Supports;</w:t>
      </w:r>
      <w:proofErr w:type="gramEnd"/>
    </w:p>
    <w:p w14:paraId="61ED1E4C" w14:textId="77777777" w:rsidR="00C7144E" w:rsidRPr="00265BA7" w:rsidRDefault="00C7144E" w:rsidP="00534E7D">
      <w:pPr>
        <w:pStyle w:val="DotPoint"/>
        <w:rPr>
          <w:rFonts w:ascii="Arial" w:hAnsi="Arial" w:cs="Arial"/>
        </w:rPr>
      </w:pPr>
      <w:r w:rsidRPr="00265BA7">
        <w:rPr>
          <w:rFonts w:ascii="Arial" w:hAnsi="Arial" w:cs="Arial"/>
        </w:rPr>
        <w:t>Coach</w:t>
      </w:r>
      <w:r w:rsidR="008A68CC" w:rsidRPr="00265BA7">
        <w:rPr>
          <w:rFonts w:ascii="Arial" w:hAnsi="Arial" w:cs="Arial"/>
        </w:rPr>
        <w:t>, Refine</w:t>
      </w:r>
      <w:r w:rsidRPr="00265BA7">
        <w:rPr>
          <w:rFonts w:ascii="Arial" w:hAnsi="Arial" w:cs="Arial"/>
        </w:rPr>
        <w:t>, Reflect; and</w:t>
      </w:r>
    </w:p>
    <w:p w14:paraId="60B0411E" w14:textId="77777777" w:rsidR="00C7144E" w:rsidRPr="00265BA7" w:rsidRDefault="00C7144E" w:rsidP="00534E7D">
      <w:pPr>
        <w:pStyle w:val="DotPoint"/>
        <w:rPr>
          <w:rFonts w:ascii="Arial" w:hAnsi="Arial" w:cs="Arial"/>
        </w:rPr>
      </w:pPr>
      <w:r w:rsidRPr="00265BA7">
        <w:rPr>
          <w:rFonts w:ascii="Arial" w:hAnsi="Arial" w:cs="Arial"/>
        </w:rPr>
        <w:t>Report to the NDIA.</w:t>
      </w:r>
    </w:p>
    <w:p w14:paraId="64BF113C" w14:textId="66BF06C5" w:rsidR="00E96502" w:rsidRPr="00265BA7" w:rsidRDefault="00E96502" w:rsidP="00534E7D">
      <w:pPr>
        <w:rPr>
          <w:rFonts w:ascii="Arial" w:hAnsi="Arial" w:cs="Arial"/>
        </w:rPr>
      </w:pPr>
      <w:r w:rsidRPr="00265BA7">
        <w:rPr>
          <w:rFonts w:ascii="Arial" w:hAnsi="Arial" w:cs="Arial"/>
          <w:lang w:eastAsia="en-AU"/>
        </w:rPr>
        <w:t xml:space="preserve">This </w:t>
      </w:r>
      <w:r w:rsidR="001F09A5" w:rsidRPr="00265BA7">
        <w:rPr>
          <w:rFonts w:ascii="Arial" w:hAnsi="Arial" w:cs="Arial"/>
          <w:lang w:eastAsia="en-AU"/>
        </w:rPr>
        <w:t>support item can be</w:t>
      </w:r>
      <w:r w:rsidR="00AD7104" w:rsidRPr="00265BA7">
        <w:rPr>
          <w:rFonts w:ascii="Arial" w:hAnsi="Arial" w:cs="Arial"/>
        </w:rPr>
        <w:t xml:space="preserv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AD7104" w:rsidRPr="00265BA7">
        <w:rPr>
          <w:rFonts w:ascii="Arial" w:hAnsi="Arial" w:cs="Arial"/>
        </w:rPr>
        <w:t>.</w:t>
      </w:r>
    </w:p>
    <w:p w14:paraId="110515DF"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2D7D2D" w:rsidRPr="00265BA7">
        <w:rPr>
          <w:rFonts w:ascii="Arial" w:hAnsi="Arial" w:cs="Arial"/>
        </w:rPr>
        <w:t xml:space="preserve"> items can be </w:t>
      </w:r>
      <w:r w:rsidR="00BF55C1" w:rsidRPr="00265BA7">
        <w:rPr>
          <w:rFonts w:ascii="Arial" w:hAnsi="Arial" w:cs="Arial"/>
        </w:rPr>
        <w:t>used to claim for:</w:t>
      </w:r>
    </w:p>
    <w:p w14:paraId="0B24D525" w14:textId="204970DC"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7A40023C" w14:textId="3F8E6FC8" w:rsidR="0082252A" w:rsidRPr="00265BA7" w:rsidRDefault="00675BA2">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60A3D816" w14:textId="5E4E0764" w:rsidR="005117CB" w:rsidRPr="00265BA7" w:rsidRDefault="00E66D3B" w:rsidP="0082252A">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_Ref167283922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7 days</w:t>
      </w:r>
      <w:r w:rsidRPr="00265BA7">
        <w:rPr>
          <w:rFonts w:ascii="Arial" w:hAnsi="Arial" w:cs="Arial"/>
          <w:b/>
        </w:rPr>
        <w:fldChar w:fldCharType="end"/>
      </w:r>
    </w:p>
    <w:p w14:paraId="2CAC2BA4" w14:textId="27F373F3" w:rsidR="00037696" w:rsidRPr="00265BA7" w:rsidRDefault="00805E9B" w:rsidP="0082252A">
      <w:pPr>
        <w:pStyle w:val="DotPoint"/>
        <w:rPr>
          <w:lang w:eastAsia="en-AU"/>
        </w:rPr>
      </w:pPr>
      <w:r w:rsidRPr="00265BA7">
        <w:rPr>
          <w:b/>
          <w:lang w:eastAsia="en-AU"/>
        </w:rPr>
        <w:fldChar w:fldCharType="begin"/>
      </w:r>
      <w:r w:rsidRPr="00265BA7">
        <w:rPr>
          <w:b/>
          <w:lang w:eastAsia="en-AU"/>
        </w:rPr>
        <w:instrText xml:space="preserve"> REF _Ref170028125 \h  \* MERGEFORMAT </w:instrText>
      </w:r>
      <w:r w:rsidRPr="00265BA7">
        <w:rPr>
          <w:b/>
          <w:lang w:eastAsia="en-AU"/>
        </w:rPr>
      </w:r>
      <w:r w:rsidRPr="00265BA7">
        <w:rPr>
          <w:b/>
          <w:lang w:eastAsia="en-AU"/>
        </w:rPr>
        <w:fldChar w:fldCharType="separate"/>
      </w:r>
      <w:r w:rsidR="00120597" w:rsidRPr="00265BA7">
        <w:rPr>
          <w:b/>
        </w:rPr>
        <w:t>NDIA Requested Reports</w:t>
      </w:r>
      <w:r w:rsidRPr="00265BA7">
        <w:rPr>
          <w:b/>
          <w:lang w:eastAsia="en-AU"/>
        </w:rPr>
        <w:fldChar w:fldCharType="end"/>
      </w:r>
    </w:p>
    <w:p w14:paraId="64131063" w14:textId="77777777" w:rsidR="008B1A18" w:rsidRPr="00265BA7" w:rsidRDefault="00AD7104"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8B1A18" w:rsidRPr="00265BA7">
        <w:rPr>
          <w:rFonts w:ascii="Arial" w:hAnsi="Arial" w:cs="Arial"/>
          <w:lang w:eastAsia="en-AU"/>
        </w:rPr>
        <w:t>:</w:t>
      </w:r>
    </w:p>
    <w:p w14:paraId="4A688FB0" w14:textId="0606D636" w:rsidR="00AD7104" w:rsidRPr="00265BA7" w:rsidRDefault="00AD7104" w:rsidP="00534E7D">
      <w:pPr>
        <w:pStyle w:val="DotPoint"/>
        <w:rPr>
          <w:lang w:eastAsia="en-AU"/>
        </w:rPr>
      </w:pPr>
      <w:r w:rsidRPr="00265BA7">
        <w:rPr>
          <w:b/>
          <w:bCs/>
          <w:lang w:eastAsia="en-AU"/>
        </w:rPr>
        <w:fldChar w:fldCharType="begin"/>
      </w:r>
      <w:r w:rsidRPr="00265BA7">
        <w:rPr>
          <w:b/>
          <w:bCs/>
          <w:lang w:eastAsia="en-AU"/>
        </w:rPr>
        <w:instrText xml:space="preserve"> REF _Ref41312502 \h  \* MERGEFORMAT </w:instrText>
      </w:r>
      <w:r w:rsidRPr="00265BA7">
        <w:rPr>
          <w:b/>
          <w:bCs/>
          <w:lang w:eastAsia="en-AU"/>
        </w:rPr>
      </w:r>
      <w:r w:rsidRPr="00265BA7">
        <w:rPr>
          <w:b/>
          <w:bCs/>
          <w:lang w:eastAsia="en-AU"/>
        </w:rPr>
        <w:fldChar w:fldCharType="separate"/>
      </w:r>
      <w:r w:rsidR="00120597" w:rsidRPr="00265BA7">
        <w:rPr>
          <w:b/>
          <w:bCs/>
        </w:rPr>
        <w:t>Provider Travel – Non-Labour Costs</w:t>
      </w:r>
      <w:r w:rsidRPr="00265BA7">
        <w:rPr>
          <w:b/>
          <w:bCs/>
          <w:lang w:eastAsia="en-AU"/>
        </w:rPr>
        <w:fldChar w:fldCharType="end"/>
      </w:r>
      <w:r w:rsidRPr="00265BA7">
        <w:rPr>
          <w:b/>
          <w:bCs/>
          <w:lang w:eastAsia="en-AU"/>
        </w:rPr>
        <w:t xml:space="preserve"> using</w:t>
      </w:r>
      <w:r w:rsidRPr="00265BA7">
        <w:rPr>
          <w:lang w:eastAsia="en-AU"/>
        </w:rPr>
        <w:t xml:space="preserve"> the </w:t>
      </w:r>
      <w:r w:rsidR="00FC5E4E" w:rsidRPr="00265BA7">
        <w:rPr>
          <w:lang w:eastAsia="en-AU"/>
        </w:rPr>
        <w:t>support item</w:t>
      </w:r>
      <w:r w:rsidRPr="00265BA7">
        <w:rPr>
          <w:lang w:eastAsia="en-AU"/>
        </w:rPr>
        <w:t xml:space="preserve"> </w:t>
      </w:r>
      <w:bookmarkStart w:id="578" w:name="ProTravel"/>
      <w:r w:rsidR="008A68CC" w:rsidRPr="00265BA7">
        <w:rPr>
          <w:lang w:eastAsia="en-AU"/>
        </w:rPr>
        <w:t>07</w:t>
      </w:r>
      <w:r w:rsidR="002D7D2D" w:rsidRPr="00265BA7">
        <w:rPr>
          <w:lang w:eastAsia="en-AU"/>
        </w:rPr>
        <w:t>_799_0106_</w:t>
      </w:r>
      <w:r w:rsidR="00067647" w:rsidRPr="00265BA7">
        <w:rPr>
          <w:lang w:eastAsia="en-AU"/>
        </w:rPr>
        <w:t>6</w:t>
      </w:r>
      <w:r w:rsidRPr="00265BA7">
        <w:rPr>
          <w:lang w:eastAsia="en-AU"/>
        </w:rPr>
        <w:t>_3</w:t>
      </w:r>
      <w:bookmarkEnd w:id="578"/>
      <w:r w:rsidR="00650674" w:rsidRPr="00265BA7">
        <w:rPr>
          <w:lang w:eastAsia="en-AU"/>
        </w:rPr>
        <w:t xml:space="preserve"> or </w:t>
      </w:r>
      <w:r w:rsidR="00650674" w:rsidRPr="00265BA7">
        <w:rPr>
          <w:rFonts w:ascii="Arial" w:hAnsi="Arial" w:cs="Arial"/>
          <w:lang w:eastAsia="en-AU"/>
        </w:rPr>
        <w:t>01_799_0106_1_1</w:t>
      </w:r>
      <w:r w:rsidRPr="00265BA7">
        <w:rPr>
          <w:lang w:eastAsia="en-AU"/>
        </w:rPr>
        <w:t>.</w:t>
      </w:r>
    </w:p>
    <w:p w14:paraId="285D3818" w14:textId="3A1E31E3" w:rsidR="00AD7104" w:rsidRPr="00265BA7" w:rsidRDefault="008A68CC"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This</w:t>
      </w:r>
      <w:r w:rsidR="00AD7104" w:rsidRPr="00265BA7">
        <w:rPr>
          <w:rFonts w:ascii="Arial" w:eastAsia="Times New Roman" w:hAnsi="Arial" w:cs="Arial"/>
          <w:color w:val="000000"/>
          <w:szCs w:val="18"/>
          <w:lang w:eastAsia="en-AU"/>
        </w:rPr>
        <w:t xml:space="preserve"> support ite</w:t>
      </w:r>
      <w:r w:rsidRPr="00265BA7">
        <w:rPr>
          <w:rFonts w:ascii="Arial" w:eastAsia="Times New Roman" w:hAnsi="Arial" w:cs="Arial"/>
          <w:color w:val="000000"/>
          <w:szCs w:val="18"/>
          <w:lang w:eastAsia="en-AU"/>
        </w:rPr>
        <w:t>m is</w:t>
      </w:r>
      <w:r w:rsidR="00AD7104" w:rsidRPr="00265BA7">
        <w:rPr>
          <w:rFonts w:ascii="Arial" w:eastAsia="Times New Roman" w:hAnsi="Arial" w:cs="Arial"/>
          <w:color w:val="000000"/>
          <w:szCs w:val="18"/>
          <w:lang w:eastAsia="en-AU"/>
        </w:rPr>
        <w:t xml:space="preserve">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00AD7104" w:rsidRPr="00265BA7">
        <w:rPr>
          <w:rFonts w:ascii="Arial" w:eastAsia="Times New Roman" w:hAnsi="Arial" w:cs="Arial"/>
          <w:color w:val="000000"/>
          <w:szCs w:val="18"/>
          <w:lang w:eastAsia="en-AU"/>
        </w:rPr>
        <w:t>.</w:t>
      </w:r>
      <w:r w:rsidR="00A36EDD"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265BA7" w14:paraId="7325421E"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1B3DAC70" w14:textId="77777777" w:rsidR="00AD7104" w:rsidRPr="00265BA7" w:rsidRDefault="00AD710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80D159D" w14:textId="77777777" w:rsidR="00AD7104" w:rsidRPr="00265BA7" w:rsidRDefault="00AD710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902E21B"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1EA8F6E2"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5314041B"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1EE6F01"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522EA" w:rsidRPr="00265BA7" w14:paraId="7C27474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766610C" w14:textId="77777777" w:rsidR="00E522EA" w:rsidRPr="00265BA7" w:rsidRDefault="00E522EA" w:rsidP="00E522EA">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07_001_0106_8_3</w:t>
            </w:r>
          </w:p>
        </w:tc>
        <w:tc>
          <w:tcPr>
            <w:tcW w:w="2000" w:type="pct"/>
          </w:tcPr>
          <w:p w14:paraId="2DA5F5C8" w14:textId="77777777" w:rsidR="00E522EA" w:rsidRPr="00265BA7" w:rsidRDefault="00E522EA" w:rsidP="00E522EA">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Support Coordination Level 1: Support Connection</w:t>
            </w:r>
          </w:p>
        </w:tc>
        <w:tc>
          <w:tcPr>
            <w:tcW w:w="500" w:type="pct"/>
          </w:tcPr>
          <w:p w14:paraId="52D2CD33" w14:textId="77777777" w:rsidR="00E522EA" w:rsidRPr="00265BA7" w:rsidRDefault="00E522EA" w:rsidP="00E522EA">
            <w:pPr>
              <w:jc w:val="cente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Hour</w:t>
            </w:r>
          </w:p>
        </w:tc>
        <w:tc>
          <w:tcPr>
            <w:tcW w:w="500" w:type="pct"/>
          </w:tcPr>
          <w:p w14:paraId="7C170BAB" w14:textId="336C9760" w:rsidR="00E522EA" w:rsidRPr="00265BA7" w:rsidRDefault="00E522EA" w:rsidP="00E522EA">
            <w:pPr>
              <w:jc w:val="center"/>
              <w:rPr>
                <w:rFonts w:ascii="Arial" w:hAnsi="Arial" w:cs="Arial"/>
                <w:color w:val="FF0000"/>
              </w:rPr>
            </w:pPr>
            <w:r w:rsidRPr="00265BA7">
              <w:t>$77.00</w:t>
            </w:r>
          </w:p>
        </w:tc>
        <w:tc>
          <w:tcPr>
            <w:tcW w:w="500" w:type="pct"/>
          </w:tcPr>
          <w:p w14:paraId="1B279FC7" w14:textId="67F80368" w:rsidR="00E522EA" w:rsidRPr="00265BA7" w:rsidRDefault="00E522EA" w:rsidP="00E522EA">
            <w:pPr>
              <w:jc w:val="center"/>
              <w:rPr>
                <w:rFonts w:ascii="Arial" w:hAnsi="Arial" w:cs="Arial"/>
                <w:color w:val="FF0000"/>
              </w:rPr>
            </w:pPr>
            <w:r w:rsidRPr="00265BA7">
              <w:t>$107.80</w:t>
            </w:r>
          </w:p>
        </w:tc>
        <w:tc>
          <w:tcPr>
            <w:tcW w:w="500" w:type="pct"/>
          </w:tcPr>
          <w:p w14:paraId="5A29441F" w14:textId="30A79C33" w:rsidR="00E522EA" w:rsidRPr="00265BA7" w:rsidRDefault="00E522EA" w:rsidP="00E522EA">
            <w:pPr>
              <w:jc w:val="center"/>
              <w:rPr>
                <w:rFonts w:ascii="Arial" w:hAnsi="Arial" w:cs="Arial"/>
                <w:color w:val="FF0000"/>
              </w:rPr>
            </w:pPr>
            <w:r w:rsidRPr="00265BA7">
              <w:t>$115.50</w:t>
            </w:r>
          </w:p>
        </w:tc>
      </w:tr>
    </w:tbl>
    <w:p w14:paraId="09E57B55" w14:textId="66BC9AFE" w:rsidR="004408A3" w:rsidRPr="00265BA7" w:rsidRDefault="004408A3" w:rsidP="00534E7D">
      <w:pPr>
        <w:rPr>
          <w:rFonts w:ascii="Arial" w:hAnsi="Arial" w:cs="Arial"/>
        </w:rPr>
      </w:pPr>
      <w:r w:rsidRPr="00265BA7">
        <w:rPr>
          <w:rFonts w:ascii="Arial" w:hAnsi="Arial" w:cs="Arial"/>
        </w:rPr>
        <w:t xml:space="preserve">Where a participant </w:t>
      </w:r>
      <w:r w:rsidR="00F511BA" w:rsidRPr="00265BA7">
        <w:rPr>
          <w:rFonts w:ascii="Arial" w:hAnsi="Arial" w:cs="Arial"/>
        </w:rPr>
        <w:t xml:space="preserve">younger than 7 </w:t>
      </w:r>
      <w:r w:rsidRPr="00265BA7">
        <w:rPr>
          <w:rFonts w:ascii="Arial" w:hAnsi="Arial" w:cs="Arial"/>
        </w:rPr>
        <w:t>is receiving assistance from Partners in the Community (PITC)</w:t>
      </w:r>
      <w:r w:rsidR="00F511BA" w:rsidRPr="00265BA7">
        <w:rPr>
          <w:rFonts w:ascii="Arial" w:hAnsi="Arial" w:cs="Arial"/>
        </w:rPr>
        <w:t xml:space="preserve"> an early childhood partner provides support</w:t>
      </w:r>
      <w:r w:rsidRPr="00265BA7">
        <w:rPr>
          <w:rFonts w:ascii="Arial" w:hAnsi="Arial" w:cs="Arial"/>
        </w:rPr>
        <w:t>.</w:t>
      </w:r>
    </w:p>
    <w:p w14:paraId="43B922F4" w14:textId="52E2FC8A" w:rsidR="004408A3" w:rsidRPr="00265BA7" w:rsidRDefault="004408A3" w:rsidP="00534E7D">
      <w:pPr>
        <w:rPr>
          <w:rFonts w:ascii="Arial" w:hAnsi="Arial" w:cs="Arial"/>
        </w:rPr>
      </w:pPr>
      <w:r w:rsidRPr="00265BA7">
        <w:rPr>
          <w:rFonts w:ascii="Arial" w:hAnsi="Arial" w:cs="Arial"/>
        </w:rPr>
        <w:t>Where a participant 7</w:t>
      </w:r>
      <w:r w:rsidR="00150A13" w:rsidRPr="00265BA7">
        <w:rPr>
          <w:rFonts w:ascii="Arial" w:hAnsi="Arial" w:cs="Arial"/>
        </w:rPr>
        <w:t xml:space="preserve"> </w:t>
      </w:r>
      <w:r w:rsidR="00F511BA" w:rsidRPr="00265BA7">
        <w:rPr>
          <w:rFonts w:ascii="Arial" w:hAnsi="Arial" w:cs="Arial"/>
        </w:rPr>
        <w:t>or older</w:t>
      </w:r>
      <w:r w:rsidRPr="00265BA7">
        <w:rPr>
          <w:rFonts w:ascii="Arial" w:hAnsi="Arial" w:cs="Arial"/>
        </w:rPr>
        <w:t xml:space="preserve"> is receiving assistance from Partners in the Community (PITC) </w:t>
      </w:r>
      <w:r w:rsidR="00CB1FE4" w:rsidRPr="00265BA7">
        <w:rPr>
          <w:rFonts w:ascii="Arial" w:hAnsi="Arial" w:cs="Arial"/>
        </w:rPr>
        <w:t>the l</w:t>
      </w:r>
      <w:r w:rsidRPr="00265BA7">
        <w:rPr>
          <w:rFonts w:ascii="Arial" w:hAnsi="Arial" w:cs="Arial"/>
        </w:rPr>
        <w:t xml:space="preserve">ocal </w:t>
      </w:r>
      <w:r w:rsidR="00CB1FE4" w:rsidRPr="00265BA7">
        <w:rPr>
          <w:rFonts w:ascii="Arial" w:hAnsi="Arial" w:cs="Arial"/>
        </w:rPr>
        <w:t>a</w:t>
      </w:r>
      <w:r w:rsidRPr="00265BA7">
        <w:rPr>
          <w:rFonts w:ascii="Arial" w:hAnsi="Arial" w:cs="Arial"/>
        </w:rPr>
        <w:t xml:space="preserve">rea </w:t>
      </w:r>
      <w:r w:rsidR="00CB1FE4" w:rsidRPr="00265BA7">
        <w:rPr>
          <w:rFonts w:ascii="Arial" w:hAnsi="Arial" w:cs="Arial"/>
        </w:rPr>
        <w:t xml:space="preserve">coordinator </w:t>
      </w:r>
      <w:r w:rsidRPr="00265BA7">
        <w:rPr>
          <w:rFonts w:ascii="Arial" w:hAnsi="Arial" w:cs="Arial"/>
        </w:rPr>
        <w:t>(LAC)</w:t>
      </w:r>
      <w:r w:rsidR="00F511BA" w:rsidRPr="00265BA7">
        <w:rPr>
          <w:rFonts w:ascii="Arial" w:hAnsi="Arial" w:cs="Arial"/>
        </w:rPr>
        <w:t xml:space="preserve"> provides support</w:t>
      </w:r>
      <w:r w:rsidRPr="00265BA7">
        <w:rPr>
          <w:rFonts w:ascii="Arial" w:hAnsi="Arial" w:cs="Arial"/>
        </w:rPr>
        <w:t>.</w:t>
      </w:r>
    </w:p>
    <w:p w14:paraId="307EB186" w14:textId="77777777" w:rsidR="00EE1134" w:rsidRPr="00265BA7" w:rsidRDefault="00C7144E" w:rsidP="00534E7D">
      <w:pPr>
        <w:pStyle w:val="Heading2"/>
      </w:pPr>
      <w:bookmarkStart w:id="579" w:name="_Toc18605715"/>
      <w:bookmarkStart w:id="580" w:name="_Toc18605793"/>
      <w:bookmarkStart w:id="581" w:name="_Toc20081311"/>
      <w:bookmarkStart w:id="582" w:name="_Toc41159135"/>
      <w:bookmarkStart w:id="583" w:name="_Toc167285817"/>
      <w:bookmarkStart w:id="584" w:name="_Toc178237543"/>
      <w:r w:rsidRPr="00265BA7">
        <w:lastRenderedPageBreak/>
        <w:t xml:space="preserve">Level 2: </w:t>
      </w:r>
      <w:r w:rsidR="00EE1134" w:rsidRPr="00265BA7">
        <w:t>Coordination of Supports</w:t>
      </w:r>
      <w:bookmarkEnd w:id="579"/>
      <w:bookmarkEnd w:id="580"/>
      <w:bookmarkEnd w:id="581"/>
      <w:bookmarkEnd w:id="582"/>
      <w:bookmarkEnd w:id="583"/>
      <w:bookmarkEnd w:id="584"/>
      <w:r w:rsidR="00EE1134" w:rsidRPr="00265BA7">
        <w:t xml:space="preserve"> </w:t>
      </w:r>
    </w:p>
    <w:p w14:paraId="076D3514" w14:textId="77777777" w:rsidR="00C7144E" w:rsidRPr="00265BA7" w:rsidRDefault="008A68CC" w:rsidP="00534E7D">
      <w:pPr>
        <w:rPr>
          <w:rFonts w:ascii="Arial" w:hAnsi="Arial" w:cs="Arial"/>
        </w:rPr>
      </w:pPr>
      <w:r w:rsidRPr="00265BA7">
        <w:rPr>
          <w:rFonts w:ascii="Arial" w:hAnsi="Arial" w:cs="Arial"/>
        </w:rPr>
        <w:t>This support item strengthens</w:t>
      </w:r>
      <w:r w:rsidR="00C7144E" w:rsidRPr="00265BA7">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265BA7">
        <w:rPr>
          <w:rFonts w:ascii="Arial" w:hAnsi="Arial" w:cs="Arial"/>
        </w:rPr>
        <w:t>, and is focussed on assisting participants to build and maintain a resilient network of formal and informal supports</w:t>
      </w:r>
      <w:r w:rsidR="00C7144E" w:rsidRPr="00265BA7">
        <w:rPr>
          <w:rFonts w:ascii="Arial" w:hAnsi="Arial" w:cs="Arial"/>
        </w:rPr>
        <w:t xml:space="preserve">. This involves working together </w:t>
      </w:r>
      <w:r w:rsidRPr="00265BA7">
        <w:rPr>
          <w:rFonts w:ascii="Arial" w:hAnsi="Arial" w:cs="Arial"/>
        </w:rPr>
        <w:t xml:space="preserve">with the participant </w:t>
      </w:r>
      <w:r w:rsidR="00C7144E" w:rsidRPr="00265BA7">
        <w:rPr>
          <w:rFonts w:ascii="Arial" w:hAnsi="Arial" w:cs="Arial"/>
        </w:rPr>
        <w:t xml:space="preserve">to understand the funding, identify what participants expect from services, and how participants want this designed. Coordination of Supports also includes coaching </w:t>
      </w:r>
      <w:proofErr w:type="gramStart"/>
      <w:r w:rsidR="00C7144E" w:rsidRPr="00265BA7">
        <w:rPr>
          <w:rFonts w:ascii="Arial" w:hAnsi="Arial" w:cs="Arial"/>
        </w:rPr>
        <w:t>participants, and</w:t>
      </w:r>
      <w:proofErr w:type="gramEnd"/>
      <w:r w:rsidR="00C7144E" w:rsidRPr="00265BA7">
        <w:rPr>
          <w:rFonts w:ascii="Arial" w:hAnsi="Arial" w:cs="Arial"/>
        </w:rPr>
        <w:t xml:space="preserve"> working with participants to develop capacity and resilience in their network. </w:t>
      </w:r>
    </w:p>
    <w:p w14:paraId="0399FA1D" w14:textId="77777777" w:rsidR="00C7144E" w:rsidRPr="00265BA7" w:rsidRDefault="00C7144E" w:rsidP="00534E7D">
      <w:pPr>
        <w:rPr>
          <w:rFonts w:ascii="Arial" w:hAnsi="Arial" w:cs="Arial"/>
        </w:rPr>
      </w:pPr>
      <w:r w:rsidRPr="00265BA7">
        <w:rPr>
          <w:rFonts w:ascii="Arial" w:hAnsi="Arial" w:cs="Arial"/>
        </w:rPr>
        <w:t>Coordination of Supports includes,</w:t>
      </w:r>
      <w:r w:rsidR="0014315D" w:rsidRPr="00265BA7">
        <w:rPr>
          <w:rFonts w:ascii="Arial" w:hAnsi="Arial" w:cs="Arial"/>
        </w:rPr>
        <w:t xml:space="preserve"> but is not limited to</w:t>
      </w:r>
    </w:p>
    <w:p w14:paraId="451CE6B4" w14:textId="77777777" w:rsidR="00C7144E" w:rsidRPr="00265BA7" w:rsidRDefault="00C7144E" w:rsidP="00534E7D">
      <w:pPr>
        <w:pStyle w:val="DotPoint"/>
        <w:rPr>
          <w:rFonts w:ascii="Arial" w:hAnsi="Arial" w:cs="Arial"/>
        </w:rPr>
      </w:pPr>
      <w:r w:rsidRPr="00265BA7">
        <w:rPr>
          <w:rFonts w:ascii="Arial" w:hAnsi="Arial" w:cs="Arial"/>
        </w:rPr>
        <w:t xml:space="preserve">Understand the </w:t>
      </w:r>
      <w:proofErr w:type="gramStart"/>
      <w:r w:rsidRPr="00265BA7">
        <w:rPr>
          <w:rFonts w:ascii="Arial" w:hAnsi="Arial" w:cs="Arial"/>
        </w:rPr>
        <w:t>Plan;</w:t>
      </w:r>
      <w:proofErr w:type="gramEnd"/>
    </w:p>
    <w:p w14:paraId="00CB5BC4" w14:textId="77777777" w:rsidR="00C7144E" w:rsidRPr="00265BA7" w:rsidRDefault="00C7144E" w:rsidP="00534E7D">
      <w:pPr>
        <w:pStyle w:val="DotPoint"/>
        <w:rPr>
          <w:rFonts w:ascii="Arial" w:hAnsi="Arial" w:cs="Arial"/>
        </w:rPr>
      </w:pPr>
      <w:r w:rsidRPr="00265BA7">
        <w:rPr>
          <w:rFonts w:ascii="Arial" w:hAnsi="Arial" w:cs="Arial"/>
        </w:rPr>
        <w:t xml:space="preserve">Connect with Supports and </w:t>
      </w:r>
      <w:proofErr w:type="gramStart"/>
      <w:r w:rsidRPr="00265BA7">
        <w:rPr>
          <w:rFonts w:ascii="Arial" w:hAnsi="Arial" w:cs="Arial"/>
        </w:rPr>
        <w:t>Services;</w:t>
      </w:r>
      <w:proofErr w:type="gramEnd"/>
    </w:p>
    <w:p w14:paraId="148C0F8D" w14:textId="77777777" w:rsidR="00C7144E" w:rsidRPr="00265BA7" w:rsidRDefault="00C7144E" w:rsidP="00534E7D">
      <w:pPr>
        <w:pStyle w:val="DotPoint"/>
        <w:rPr>
          <w:rFonts w:ascii="Arial" w:hAnsi="Arial" w:cs="Arial"/>
        </w:rPr>
      </w:pPr>
      <w:r w:rsidRPr="00265BA7">
        <w:rPr>
          <w:rFonts w:ascii="Arial" w:hAnsi="Arial" w:cs="Arial"/>
        </w:rPr>
        <w:t xml:space="preserve">Design Support </w:t>
      </w:r>
      <w:proofErr w:type="gramStart"/>
      <w:r w:rsidRPr="00265BA7">
        <w:rPr>
          <w:rFonts w:ascii="Arial" w:hAnsi="Arial" w:cs="Arial"/>
        </w:rPr>
        <w:t>Approaches;</w:t>
      </w:r>
      <w:proofErr w:type="gramEnd"/>
    </w:p>
    <w:p w14:paraId="5C3D412E" w14:textId="77777777" w:rsidR="00C7144E" w:rsidRPr="00265BA7" w:rsidRDefault="00C7144E" w:rsidP="00534E7D">
      <w:pPr>
        <w:pStyle w:val="DotPoint"/>
        <w:rPr>
          <w:rFonts w:ascii="Arial" w:hAnsi="Arial" w:cs="Arial"/>
        </w:rPr>
      </w:pPr>
      <w:r w:rsidRPr="00265BA7">
        <w:rPr>
          <w:rFonts w:ascii="Arial" w:hAnsi="Arial" w:cs="Arial"/>
        </w:rPr>
        <w:t xml:space="preserve">Establish </w:t>
      </w:r>
      <w:proofErr w:type="gramStart"/>
      <w:r w:rsidRPr="00265BA7">
        <w:rPr>
          <w:rFonts w:ascii="Arial" w:hAnsi="Arial" w:cs="Arial"/>
        </w:rPr>
        <w:t>Supports;</w:t>
      </w:r>
      <w:proofErr w:type="gramEnd"/>
    </w:p>
    <w:p w14:paraId="34FA6674" w14:textId="77777777" w:rsidR="00C7144E" w:rsidRPr="00265BA7" w:rsidRDefault="00C7144E" w:rsidP="00534E7D">
      <w:pPr>
        <w:pStyle w:val="DotPoint"/>
        <w:rPr>
          <w:rFonts w:ascii="Arial" w:hAnsi="Arial" w:cs="Arial"/>
        </w:rPr>
      </w:pPr>
      <w:r w:rsidRPr="00265BA7">
        <w:rPr>
          <w:rFonts w:ascii="Arial" w:hAnsi="Arial" w:cs="Arial"/>
        </w:rPr>
        <w:t xml:space="preserve">Coach, Refine, </w:t>
      </w:r>
      <w:proofErr w:type="gramStart"/>
      <w:r w:rsidRPr="00265BA7">
        <w:rPr>
          <w:rFonts w:ascii="Arial" w:hAnsi="Arial" w:cs="Arial"/>
        </w:rPr>
        <w:t>Reflect;</w:t>
      </w:r>
      <w:proofErr w:type="gramEnd"/>
      <w:r w:rsidRPr="00265BA7">
        <w:rPr>
          <w:rFonts w:ascii="Arial" w:hAnsi="Arial" w:cs="Arial"/>
        </w:rPr>
        <w:t xml:space="preserve"> </w:t>
      </w:r>
    </w:p>
    <w:p w14:paraId="05393F1E" w14:textId="77777777" w:rsidR="00C7144E" w:rsidRPr="00265BA7" w:rsidRDefault="00C7144E" w:rsidP="00534E7D">
      <w:pPr>
        <w:pStyle w:val="DotPoint"/>
        <w:rPr>
          <w:rFonts w:ascii="Arial" w:hAnsi="Arial" w:cs="Arial"/>
        </w:rPr>
      </w:pPr>
      <w:r w:rsidRPr="00265BA7">
        <w:rPr>
          <w:rFonts w:ascii="Arial" w:hAnsi="Arial" w:cs="Arial"/>
        </w:rPr>
        <w:t xml:space="preserve">Targeted Support </w:t>
      </w:r>
      <w:proofErr w:type="gramStart"/>
      <w:r w:rsidRPr="00265BA7">
        <w:rPr>
          <w:rFonts w:ascii="Arial" w:hAnsi="Arial" w:cs="Arial"/>
        </w:rPr>
        <w:t>Coordination;</w:t>
      </w:r>
      <w:proofErr w:type="gramEnd"/>
      <w:r w:rsidRPr="00265BA7">
        <w:rPr>
          <w:rFonts w:ascii="Arial" w:hAnsi="Arial" w:cs="Arial"/>
        </w:rPr>
        <w:t xml:space="preserve"> </w:t>
      </w:r>
    </w:p>
    <w:p w14:paraId="0037269D" w14:textId="77777777" w:rsidR="00C7144E" w:rsidRPr="00265BA7" w:rsidRDefault="00C7144E" w:rsidP="00534E7D">
      <w:pPr>
        <w:pStyle w:val="DotPoint"/>
        <w:rPr>
          <w:rFonts w:ascii="Arial" w:hAnsi="Arial" w:cs="Arial"/>
        </w:rPr>
      </w:pPr>
      <w:r w:rsidRPr="00265BA7">
        <w:rPr>
          <w:rFonts w:ascii="Arial" w:hAnsi="Arial" w:cs="Arial"/>
        </w:rPr>
        <w:t xml:space="preserve">Crisis: Planning, Prevention, Mitigation and </w:t>
      </w:r>
      <w:proofErr w:type="gramStart"/>
      <w:r w:rsidRPr="00265BA7">
        <w:rPr>
          <w:rFonts w:ascii="Arial" w:hAnsi="Arial" w:cs="Arial"/>
        </w:rPr>
        <w:t>Action;</w:t>
      </w:r>
      <w:proofErr w:type="gramEnd"/>
      <w:r w:rsidRPr="00265BA7">
        <w:rPr>
          <w:rFonts w:ascii="Arial" w:hAnsi="Arial" w:cs="Arial"/>
        </w:rPr>
        <w:t xml:space="preserve"> </w:t>
      </w:r>
    </w:p>
    <w:p w14:paraId="5ED0F7CD" w14:textId="77777777" w:rsidR="00C7144E" w:rsidRPr="00265BA7" w:rsidRDefault="00C7144E" w:rsidP="00534E7D">
      <w:pPr>
        <w:pStyle w:val="DotPoint"/>
        <w:rPr>
          <w:rFonts w:ascii="Arial" w:hAnsi="Arial" w:cs="Arial"/>
        </w:rPr>
      </w:pPr>
      <w:r w:rsidRPr="00265BA7">
        <w:rPr>
          <w:rFonts w:ascii="Arial" w:hAnsi="Arial" w:cs="Arial"/>
        </w:rPr>
        <w:t>Build Capacity and Resilience; and</w:t>
      </w:r>
    </w:p>
    <w:p w14:paraId="11BF581B" w14:textId="77777777" w:rsidR="004408A3" w:rsidRPr="00265BA7" w:rsidRDefault="00C7144E" w:rsidP="00534E7D">
      <w:pPr>
        <w:pStyle w:val="DotPoint"/>
        <w:rPr>
          <w:rFonts w:ascii="Arial" w:hAnsi="Arial" w:cs="Arial"/>
        </w:rPr>
      </w:pPr>
      <w:r w:rsidRPr="00265BA7">
        <w:rPr>
          <w:rFonts w:ascii="Arial" w:hAnsi="Arial" w:cs="Arial"/>
        </w:rPr>
        <w:t>Report to the NDIA.</w:t>
      </w:r>
    </w:p>
    <w:p w14:paraId="74A3C37F" w14:textId="62C0843D" w:rsidR="008A68CC" w:rsidRPr="00265BA7" w:rsidRDefault="008A68CC" w:rsidP="00534E7D">
      <w:pPr>
        <w:rPr>
          <w:rFonts w:ascii="Arial" w:hAnsi="Arial" w:cs="Arial"/>
        </w:rPr>
      </w:pPr>
      <w:r w:rsidRPr="00265BA7">
        <w:rPr>
          <w:rFonts w:ascii="Arial" w:hAnsi="Arial" w:cs="Arial"/>
          <w:lang w:eastAsia="en-AU"/>
        </w:rPr>
        <w:t xml:space="preserve">This </w:t>
      </w:r>
      <w:r w:rsidR="001F09A5" w:rsidRPr="00265BA7">
        <w:rPr>
          <w:rFonts w:ascii="Arial" w:hAnsi="Arial" w:cs="Arial"/>
        </w:rPr>
        <w:t>support item can be</w:t>
      </w:r>
      <w:r w:rsidRPr="00265BA7">
        <w:rPr>
          <w:rFonts w:ascii="Arial" w:hAnsi="Arial" w:cs="Arial"/>
        </w:rPr>
        <w:t xml:space="preserv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p>
    <w:p w14:paraId="498FC81C" w14:textId="77777777" w:rsidR="00BF55C1" w:rsidRPr="00265BA7" w:rsidRDefault="00D816C9" w:rsidP="00534E7D">
      <w:pPr>
        <w:rPr>
          <w:rFonts w:ascii="Arial" w:hAnsi="Arial" w:cs="Arial"/>
        </w:rPr>
      </w:pPr>
      <w:r w:rsidRPr="00265BA7">
        <w:rPr>
          <w:rFonts w:ascii="Arial" w:hAnsi="Arial" w:cs="Arial"/>
        </w:rPr>
        <w:t>As well as direct service provision, these support</w:t>
      </w:r>
      <w:r w:rsidR="0014315D" w:rsidRPr="00265BA7">
        <w:rPr>
          <w:rFonts w:ascii="Arial" w:hAnsi="Arial" w:cs="Arial"/>
        </w:rPr>
        <w:t xml:space="preserve"> items can be </w:t>
      </w:r>
      <w:r w:rsidR="00BF55C1" w:rsidRPr="00265BA7">
        <w:rPr>
          <w:rFonts w:ascii="Arial" w:hAnsi="Arial" w:cs="Arial"/>
        </w:rPr>
        <w:t>used to claim for:</w:t>
      </w:r>
    </w:p>
    <w:p w14:paraId="2BFCC672" w14:textId="66381DDC"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1B55C8F3" w14:textId="18BA4BC1"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450ADB55" w14:textId="43AEB84F" w:rsidR="00D816C9" w:rsidRPr="00265BA7" w:rsidRDefault="005856AE"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AE6CD2"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4C8D298A" w14:textId="38183655" w:rsidR="00D816C9"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_Ref170028150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NDIA Requested Reports</w:t>
      </w:r>
      <w:r w:rsidRPr="00265BA7">
        <w:rPr>
          <w:rFonts w:ascii="Arial" w:hAnsi="Arial" w:cs="Arial"/>
          <w:b/>
          <w:lang w:eastAsia="en-AU"/>
        </w:rPr>
        <w:fldChar w:fldCharType="end"/>
      </w:r>
    </w:p>
    <w:p w14:paraId="5E7F6EEB" w14:textId="77777777" w:rsidR="008B1A18" w:rsidRPr="00265BA7" w:rsidRDefault="00AD7104"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8B1A18" w:rsidRPr="00265BA7">
        <w:rPr>
          <w:rFonts w:ascii="Arial" w:hAnsi="Arial" w:cs="Arial"/>
          <w:lang w:eastAsia="en-AU"/>
        </w:rPr>
        <w:t>:</w:t>
      </w:r>
    </w:p>
    <w:p w14:paraId="59CF1AC4" w14:textId="583FB0A6" w:rsidR="00AD7104" w:rsidRPr="00265BA7" w:rsidRDefault="00AD7104"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the </w:t>
      </w:r>
      <w:r w:rsidR="00FC5E4E" w:rsidRPr="00265BA7">
        <w:rPr>
          <w:rFonts w:ascii="Arial" w:hAnsi="Arial" w:cs="Arial"/>
          <w:lang w:eastAsia="en-AU"/>
        </w:rPr>
        <w:t>support item</w:t>
      </w:r>
      <w:r w:rsidRPr="00265BA7">
        <w:rPr>
          <w:rFonts w:ascii="Arial" w:hAnsi="Arial" w:cs="Arial"/>
          <w:lang w:eastAsia="en-AU"/>
        </w:rPr>
        <w:t xml:space="preserve"> </w:t>
      </w:r>
      <w:bookmarkStart w:id="585" w:name="ProTravel2"/>
      <w:r w:rsidR="008A68CC" w:rsidRPr="00265BA7">
        <w:rPr>
          <w:rFonts w:ascii="Arial" w:hAnsi="Arial" w:cs="Arial"/>
          <w:lang w:eastAsia="en-AU"/>
        </w:rPr>
        <w:t>07</w:t>
      </w:r>
      <w:r w:rsidRPr="00265BA7">
        <w:rPr>
          <w:rFonts w:ascii="Arial" w:hAnsi="Arial" w:cs="Arial"/>
          <w:lang w:eastAsia="en-AU"/>
        </w:rPr>
        <w:t>_799_0106_</w:t>
      </w:r>
      <w:r w:rsidR="00067647" w:rsidRPr="00265BA7">
        <w:rPr>
          <w:rFonts w:ascii="Arial" w:hAnsi="Arial" w:cs="Arial"/>
          <w:lang w:eastAsia="en-AU"/>
        </w:rPr>
        <w:t>6</w:t>
      </w:r>
      <w:r w:rsidRPr="00265BA7">
        <w:rPr>
          <w:rFonts w:ascii="Arial" w:hAnsi="Arial" w:cs="Arial"/>
          <w:lang w:eastAsia="en-AU"/>
        </w:rPr>
        <w:t>_3</w:t>
      </w:r>
      <w:bookmarkEnd w:id="585"/>
      <w:r w:rsidR="00650674" w:rsidRPr="00265BA7">
        <w:rPr>
          <w:rFonts w:ascii="Arial" w:hAnsi="Arial" w:cs="Arial"/>
          <w:lang w:eastAsia="en-AU"/>
        </w:rPr>
        <w:t xml:space="preserve"> </w:t>
      </w:r>
      <w:r w:rsidR="00650674" w:rsidRPr="00265BA7">
        <w:rPr>
          <w:lang w:eastAsia="en-AU"/>
        </w:rPr>
        <w:t xml:space="preserve">or </w:t>
      </w:r>
      <w:r w:rsidR="00650674" w:rsidRPr="00265BA7">
        <w:rPr>
          <w:rFonts w:ascii="Arial" w:hAnsi="Arial" w:cs="Arial"/>
          <w:lang w:eastAsia="en-AU"/>
        </w:rPr>
        <w:t>01_799_0106_1_1</w:t>
      </w:r>
      <w:r w:rsidRPr="00265BA7">
        <w:rPr>
          <w:rFonts w:ascii="Arial" w:hAnsi="Arial" w:cs="Arial"/>
          <w:lang w:eastAsia="en-AU"/>
        </w:rPr>
        <w:t>.</w:t>
      </w:r>
    </w:p>
    <w:p w14:paraId="7942B288" w14:textId="77777777" w:rsidR="00AD7104" w:rsidRPr="00265BA7" w:rsidRDefault="008A68CC"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This</w:t>
      </w:r>
      <w:r w:rsidR="00AD7104" w:rsidRPr="00265BA7">
        <w:rPr>
          <w:rFonts w:ascii="Arial" w:eastAsia="Times New Roman" w:hAnsi="Arial" w:cs="Arial"/>
          <w:color w:val="000000"/>
          <w:szCs w:val="18"/>
          <w:lang w:eastAsia="en-AU"/>
        </w:rPr>
        <w:t xml:space="preserve"> support ite</w:t>
      </w:r>
      <w:r w:rsidRPr="00265BA7">
        <w:rPr>
          <w:rFonts w:ascii="Arial" w:eastAsia="Times New Roman" w:hAnsi="Arial" w:cs="Arial"/>
          <w:color w:val="000000"/>
          <w:szCs w:val="18"/>
          <w:lang w:eastAsia="en-AU"/>
        </w:rPr>
        <w:t xml:space="preserve">m is </w:t>
      </w:r>
      <w:r w:rsidR="00AD7104" w:rsidRPr="00265BA7">
        <w:rPr>
          <w:rFonts w:ascii="Arial" w:eastAsia="Times New Roman" w:hAnsi="Arial" w:cs="Arial"/>
          <w:color w:val="000000"/>
          <w:szCs w:val="18"/>
          <w:lang w:eastAsia="en-AU"/>
        </w:rPr>
        <w:t>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00AD7104" w:rsidRPr="00265BA7">
        <w:rPr>
          <w:rFonts w:ascii="Arial" w:eastAsia="Times New Roman" w:hAnsi="Arial" w:cs="Arial"/>
          <w:color w:val="000000"/>
          <w:szCs w:val="18"/>
          <w:lang w:eastAsia="en-AU"/>
        </w:rPr>
        <w:t>.</w:t>
      </w:r>
      <w:r w:rsidR="007266FD"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265BA7" w14:paraId="0A9CAC83"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0EC809BD" w14:textId="77777777" w:rsidR="00AD7104" w:rsidRPr="00265BA7" w:rsidRDefault="00AD710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B2A54BA" w14:textId="77777777" w:rsidR="00AD7104" w:rsidRPr="00265BA7" w:rsidRDefault="00AD710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2013ED6"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4D4545C"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0B5253C"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70626A80"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B6E4E" w:rsidRPr="00265BA7" w14:paraId="50F924A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792C261" w14:textId="77777777" w:rsidR="00DB6E4E" w:rsidRPr="00265BA7" w:rsidRDefault="00DB6E4E" w:rsidP="00534E7D">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07_002_0106_8_3</w:t>
            </w:r>
          </w:p>
        </w:tc>
        <w:tc>
          <w:tcPr>
            <w:tcW w:w="2000" w:type="pct"/>
          </w:tcPr>
          <w:p w14:paraId="1437E433" w14:textId="77777777" w:rsidR="00DB6E4E" w:rsidRPr="00265BA7" w:rsidRDefault="00DB6E4E"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Support Coordination Level 2: Coordination of Supports</w:t>
            </w:r>
          </w:p>
        </w:tc>
        <w:tc>
          <w:tcPr>
            <w:tcW w:w="500" w:type="pct"/>
          </w:tcPr>
          <w:p w14:paraId="3F3A2DA7" w14:textId="77777777" w:rsidR="00DB6E4E" w:rsidRPr="00265BA7" w:rsidRDefault="00DB6E4E" w:rsidP="00534E7D">
            <w:pPr>
              <w:jc w:val="cente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Hour</w:t>
            </w:r>
          </w:p>
        </w:tc>
        <w:tc>
          <w:tcPr>
            <w:tcW w:w="500" w:type="pct"/>
          </w:tcPr>
          <w:p w14:paraId="35F63131" w14:textId="77777777" w:rsidR="00DB6E4E" w:rsidRPr="00265BA7" w:rsidRDefault="00DB6E4E" w:rsidP="00534E7D">
            <w:pPr>
              <w:jc w:val="center"/>
              <w:rPr>
                <w:rFonts w:ascii="Arial" w:hAnsi="Arial" w:cs="Arial"/>
              </w:rPr>
            </w:pPr>
            <w:r w:rsidRPr="00265BA7">
              <w:t>$</w:t>
            </w:r>
            <w:r w:rsidR="004127ED" w:rsidRPr="00265BA7">
              <w:t>100.14</w:t>
            </w:r>
          </w:p>
        </w:tc>
        <w:tc>
          <w:tcPr>
            <w:tcW w:w="500" w:type="pct"/>
          </w:tcPr>
          <w:p w14:paraId="40C9F041" w14:textId="77777777" w:rsidR="00DB6E4E" w:rsidRPr="00265BA7" w:rsidRDefault="00DB6E4E" w:rsidP="00534E7D">
            <w:pPr>
              <w:jc w:val="center"/>
              <w:rPr>
                <w:rFonts w:ascii="Arial" w:hAnsi="Arial" w:cs="Arial"/>
              </w:rPr>
            </w:pPr>
            <w:r w:rsidRPr="00265BA7">
              <w:t>$</w:t>
            </w:r>
            <w:r w:rsidR="004127ED" w:rsidRPr="00265BA7">
              <w:t>140.19</w:t>
            </w:r>
          </w:p>
        </w:tc>
        <w:tc>
          <w:tcPr>
            <w:tcW w:w="500" w:type="pct"/>
          </w:tcPr>
          <w:p w14:paraId="1E12C415" w14:textId="77777777" w:rsidR="00DB6E4E" w:rsidRPr="00265BA7" w:rsidRDefault="00DB6E4E" w:rsidP="00534E7D">
            <w:pPr>
              <w:jc w:val="center"/>
              <w:rPr>
                <w:rFonts w:ascii="Arial" w:hAnsi="Arial" w:cs="Arial"/>
              </w:rPr>
            </w:pPr>
            <w:r w:rsidRPr="00265BA7">
              <w:t>$</w:t>
            </w:r>
            <w:r w:rsidR="004127ED" w:rsidRPr="00265BA7">
              <w:t>150.21</w:t>
            </w:r>
          </w:p>
        </w:tc>
      </w:tr>
    </w:tbl>
    <w:p w14:paraId="23207738" w14:textId="77777777" w:rsidR="005B2E7B" w:rsidRPr="00265BA7" w:rsidRDefault="005B2E7B" w:rsidP="00534E7D">
      <w:bookmarkStart w:id="586" w:name="_Toc18605716"/>
      <w:bookmarkStart w:id="587" w:name="_Toc18605794"/>
      <w:bookmarkStart w:id="588" w:name="_Toc20081312"/>
      <w:bookmarkStart w:id="589" w:name="_Toc41159136"/>
    </w:p>
    <w:p w14:paraId="6A10A304" w14:textId="77777777" w:rsidR="005B2E7B" w:rsidRPr="00265BA7" w:rsidRDefault="005B2E7B" w:rsidP="00534E7D">
      <w:pPr>
        <w:rPr>
          <w:rFonts w:ascii="Arial" w:eastAsia="Times New Roman" w:hAnsi="Arial" w:cs="Arial"/>
          <w:b/>
          <w:sz w:val="28"/>
          <w:szCs w:val="28"/>
        </w:rPr>
      </w:pPr>
      <w:r w:rsidRPr="00265BA7">
        <w:br w:type="page"/>
      </w:r>
    </w:p>
    <w:p w14:paraId="00FF2DE0" w14:textId="2F8A5CA3" w:rsidR="00EE1134" w:rsidRPr="00265BA7" w:rsidRDefault="00C7144E" w:rsidP="00534E7D">
      <w:pPr>
        <w:pStyle w:val="Heading2"/>
      </w:pPr>
      <w:bookmarkStart w:id="590" w:name="_Toc167285818"/>
      <w:bookmarkStart w:id="591" w:name="_Toc178237544"/>
      <w:r w:rsidRPr="00265BA7">
        <w:lastRenderedPageBreak/>
        <w:t xml:space="preserve">Level 3: </w:t>
      </w:r>
      <w:r w:rsidR="00EE1134" w:rsidRPr="00265BA7">
        <w:t>Specialist Support Coordination</w:t>
      </w:r>
      <w:bookmarkEnd w:id="586"/>
      <w:bookmarkEnd w:id="587"/>
      <w:bookmarkEnd w:id="588"/>
      <w:bookmarkEnd w:id="589"/>
      <w:bookmarkEnd w:id="590"/>
      <w:bookmarkEnd w:id="591"/>
    </w:p>
    <w:p w14:paraId="588FA7BD" w14:textId="77777777" w:rsidR="00C7144E" w:rsidRPr="00265BA7" w:rsidRDefault="008A68CC" w:rsidP="00534E7D">
      <w:pPr>
        <w:rPr>
          <w:rFonts w:ascii="Arial" w:hAnsi="Arial" w:cs="Arial"/>
        </w:rPr>
      </w:pPr>
      <w:r w:rsidRPr="00265BA7">
        <w:rPr>
          <w:rFonts w:ascii="Arial" w:hAnsi="Arial" w:cs="Arial"/>
        </w:rPr>
        <w:t>This support</w:t>
      </w:r>
      <w:r w:rsidR="00C7144E" w:rsidRPr="00265BA7">
        <w:rPr>
          <w:rFonts w:ascii="Arial" w:hAnsi="Arial" w:cs="Arial"/>
        </w:rPr>
        <w:t xml:space="preserve"> is delivered utilising an expert or specialist approach, necessitated by specific high complex needs or </w:t>
      </w:r>
      <w:proofErr w:type="gramStart"/>
      <w:r w:rsidR="00C7144E" w:rsidRPr="00265BA7">
        <w:rPr>
          <w:rFonts w:ascii="Arial" w:hAnsi="Arial" w:cs="Arial"/>
        </w:rPr>
        <w:t>high level</w:t>
      </w:r>
      <w:proofErr w:type="gramEnd"/>
      <w:r w:rsidR="00C7144E" w:rsidRPr="00265BA7">
        <w:rPr>
          <w:rFonts w:ascii="Arial" w:hAnsi="Arial" w:cs="Arial"/>
        </w:rPr>
        <w:t xml:space="preserve">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265BA7">
        <w:rPr>
          <w:rFonts w:ascii="Arial" w:hAnsi="Arial" w:cs="Arial"/>
        </w:rPr>
        <w:t>Specialist Support C</w:t>
      </w:r>
      <w:r w:rsidR="00C7144E" w:rsidRPr="00265BA7">
        <w:rPr>
          <w:rFonts w:ascii="Arial" w:hAnsi="Arial" w:cs="Arial"/>
        </w:rPr>
        <w:t>oordination is expected to address complex barriers impacting a participant’s ability to implement their plan and access appropriat</w:t>
      </w:r>
      <w:r w:rsidR="00721883" w:rsidRPr="00265BA7">
        <w:rPr>
          <w:rFonts w:ascii="Arial" w:hAnsi="Arial" w:cs="Arial"/>
        </w:rPr>
        <w:t>e supports. Specialist Support C</w:t>
      </w:r>
      <w:r w:rsidR="00C7144E" w:rsidRPr="00265BA7">
        <w:rPr>
          <w:rFonts w:ascii="Arial" w:hAnsi="Arial" w:cs="Arial"/>
        </w:rPr>
        <w:t xml:space="preserve">oordinators assist participants to reduce complexity in their support </w:t>
      </w:r>
      <w:proofErr w:type="gramStart"/>
      <w:r w:rsidR="00C7144E" w:rsidRPr="00265BA7">
        <w:rPr>
          <w:rFonts w:ascii="Arial" w:hAnsi="Arial" w:cs="Arial"/>
        </w:rPr>
        <w:t>environment, and</w:t>
      </w:r>
      <w:proofErr w:type="gramEnd"/>
      <w:r w:rsidR="00C7144E" w:rsidRPr="00265BA7">
        <w:rPr>
          <w:rFonts w:ascii="Arial" w:hAnsi="Arial" w:cs="Arial"/>
        </w:rPr>
        <w:t xml:space="preserve"> overcome barriers to connecting with broader systems of supports as well as funded supports.</w:t>
      </w:r>
    </w:p>
    <w:p w14:paraId="1A22F4CD" w14:textId="77777777" w:rsidR="00C7144E" w:rsidRPr="00265BA7" w:rsidRDefault="00721883" w:rsidP="00534E7D">
      <w:pPr>
        <w:rPr>
          <w:rFonts w:ascii="Arial" w:hAnsi="Arial" w:cs="Arial"/>
        </w:rPr>
      </w:pPr>
      <w:r w:rsidRPr="00265BA7">
        <w:rPr>
          <w:rFonts w:ascii="Arial" w:hAnsi="Arial" w:cs="Arial"/>
        </w:rPr>
        <w:t>Specialist Support C</w:t>
      </w:r>
      <w:r w:rsidR="00C7144E" w:rsidRPr="00265BA7">
        <w:rPr>
          <w:rFonts w:ascii="Arial" w:hAnsi="Arial" w:cs="Arial"/>
        </w:rPr>
        <w:t>oordinators are expected to negotiate appropriate support solutions with multiple stakeholders and seek to achieve well-coordinated p</w:t>
      </w:r>
      <w:r w:rsidRPr="00265BA7">
        <w:rPr>
          <w:rFonts w:ascii="Arial" w:hAnsi="Arial" w:cs="Arial"/>
        </w:rPr>
        <w:t>lan implementation. Specialist Support C</w:t>
      </w:r>
      <w:r w:rsidR="00C7144E" w:rsidRPr="00265BA7">
        <w:rPr>
          <w:rFonts w:ascii="Arial" w:hAnsi="Arial" w:cs="Arial"/>
        </w:rPr>
        <w:t>oordinators will assist stakeholders with resolving points of crisis for participants, assist to ensure a consistent delivery of service and access to relevant supports during crisis situations.</w:t>
      </w:r>
    </w:p>
    <w:p w14:paraId="4A161412" w14:textId="77777777" w:rsidR="00C7144E" w:rsidRPr="00265BA7" w:rsidRDefault="00721883" w:rsidP="00534E7D">
      <w:pPr>
        <w:rPr>
          <w:rFonts w:ascii="Arial" w:hAnsi="Arial" w:cs="Arial"/>
        </w:rPr>
      </w:pPr>
      <w:r w:rsidRPr="00265BA7">
        <w:rPr>
          <w:rFonts w:ascii="Arial" w:hAnsi="Arial" w:cs="Arial"/>
        </w:rPr>
        <w:t>Specialist Support C</w:t>
      </w:r>
      <w:r w:rsidR="00C7144E" w:rsidRPr="00265BA7">
        <w:rPr>
          <w:rFonts w:ascii="Arial" w:hAnsi="Arial" w:cs="Arial"/>
        </w:rPr>
        <w:t xml:space="preserve">oordination is generally delivered through an intensive and time limited period necessitated by the participant’s immediate and significant barriers to plan implementation. Depending </w:t>
      </w:r>
      <w:r w:rsidRPr="00265BA7">
        <w:rPr>
          <w:rFonts w:ascii="Arial" w:hAnsi="Arial" w:cs="Arial"/>
        </w:rPr>
        <w:t>on individual circumstances, a Specialist Support C</w:t>
      </w:r>
      <w:r w:rsidR="00C7144E" w:rsidRPr="00265BA7">
        <w:rPr>
          <w:rFonts w:ascii="Arial" w:hAnsi="Arial" w:cs="Arial"/>
        </w:rPr>
        <w:t>oordinator may also design a complex service plan that focus</w:t>
      </w:r>
      <w:r w:rsidR="007E5B99" w:rsidRPr="00265BA7">
        <w:rPr>
          <w:rFonts w:ascii="Arial" w:hAnsi="Arial" w:cs="Arial"/>
        </w:rPr>
        <w:t>s</w:t>
      </w:r>
      <w:r w:rsidR="00C7144E" w:rsidRPr="00265BA7">
        <w:rPr>
          <w:rFonts w:ascii="Arial" w:hAnsi="Arial" w:cs="Arial"/>
        </w:rPr>
        <w:t>es on how all the stakeholders in a participant’s life will interact to resolve barriers and promote appropriate plan implementation. Once developed</w:t>
      </w:r>
      <w:r w:rsidR="007E5B99" w:rsidRPr="00265BA7">
        <w:rPr>
          <w:rFonts w:ascii="Arial" w:hAnsi="Arial" w:cs="Arial"/>
        </w:rPr>
        <w:t>,</w:t>
      </w:r>
      <w:r w:rsidRPr="00265BA7">
        <w:rPr>
          <w:rFonts w:ascii="Arial" w:hAnsi="Arial" w:cs="Arial"/>
        </w:rPr>
        <w:t xml:space="preserve"> a Specialist Support C</w:t>
      </w:r>
      <w:r w:rsidR="00C7144E" w:rsidRPr="00265BA7">
        <w:rPr>
          <w:rFonts w:ascii="Arial" w:hAnsi="Arial" w:cs="Arial"/>
        </w:rPr>
        <w:t>oordinator will continue to monitor the plan, but it may be maintained by one of the participant’s support workers or other care supports.</w:t>
      </w:r>
    </w:p>
    <w:p w14:paraId="4C0CC7D6" w14:textId="77777777" w:rsidR="00C7144E" w:rsidRPr="00265BA7" w:rsidRDefault="00C7144E" w:rsidP="00534E7D">
      <w:pPr>
        <w:rPr>
          <w:rFonts w:ascii="Arial" w:hAnsi="Arial" w:cs="Arial"/>
        </w:rPr>
      </w:pPr>
      <w:r w:rsidRPr="00265BA7">
        <w:rPr>
          <w:rFonts w:ascii="Arial" w:hAnsi="Arial" w:cs="Arial"/>
        </w:rPr>
        <w:t>Specialist Support Coordination includes, but is not limit</w:t>
      </w:r>
      <w:r w:rsidR="0014315D" w:rsidRPr="00265BA7">
        <w:rPr>
          <w:rFonts w:ascii="Arial" w:hAnsi="Arial" w:cs="Arial"/>
        </w:rPr>
        <w:t>ed to</w:t>
      </w:r>
    </w:p>
    <w:p w14:paraId="215B39A8" w14:textId="77777777" w:rsidR="00C7144E" w:rsidRPr="00265BA7" w:rsidRDefault="00C7144E" w:rsidP="00534E7D">
      <w:pPr>
        <w:pStyle w:val="DotPoint"/>
        <w:rPr>
          <w:rFonts w:ascii="Arial" w:hAnsi="Arial" w:cs="Arial"/>
        </w:rPr>
      </w:pPr>
      <w:r w:rsidRPr="00265BA7">
        <w:rPr>
          <w:rFonts w:ascii="Arial" w:hAnsi="Arial" w:cs="Arial"/>
        </w:rPr>
        <w:t xml:space="preserve">Understand the </w:t>
      </w:r>
      <w:proofErr w:type="gramStart"/>
      <w:r w:rsidRPr="00265BA7">
        <w:rPr>
          <w:rFonts w:ascii="Arial" w:hAnsi="Arial" w:cs="Arial"/>
        </w:rPr>
        <w:t>Plan;</w:t>
      </w:r>
      <w:proofErr w:type="gramEnd"/>
    </w:p>
    <w:p w14:paraId="43BF9E80" w14:textId="77777777" w:rsidR="00C7144E" w:rsidRPr="00265BA7" w:rsidRDefault="00C7144E" w:rsidP="00534E7D">
      <w:pPr>
        <w:pStyle w:val="DotPoint"/>
        <w:rPr>
          <w:rFonts w:ascii="Arial" w:hAnsi="Arial" w:cs="Arial"/>
        </w:rPr>
      </w:pPr>
      <w:r w:rsidRPr="00265BA7">
        <w:rPr>
          <w:rFonts w:ascii="Arial" w:hAnsi="Arial" w:cs="Arial"/>
        </w:rPr>
        <w:t xml:space="preserve">Connect with Supports and </w:t>
      </w:r>
      <w:proofErr w:type="gramStart"/>
      <w:r w:rsidRPr="00265BA7">
        <w:rPr>
          <w:rFonts w:ascii="Arial" w:hAnsi="Arial" w:cs="Arial"/>
        </w:rPr>
        <w:t>Services;</w:t>
      </w:r>
      <w:proofErr w:type="gramEnd"/>
    </w:p>
    <w:p w14:paraId="29305E62" w14:textId="77777777" w:rsidR="00C7144E" w:rsidRPr="00265BA7" w:rsidRDefault="00C7144E" w:rsidP="00534E7D">
      <w:pPr>
        <w:pStyle w:val="DotPoint"/>
        <w:rPr>
          <w:rFonts w:ascii="Arial" w:hAnsi="Arial" w:cs="Arial"/>
        </w:rPr>
      </w:pPr>
      <w:r w:rsidRPr="00265BA7">
        <w:rPr>
          <w:rFonts w:ascii="Arial" w:hAnsi="Arial" w:cs="Arial"/>
        </w:rPr>
        <w:t xml:space="preserve">Design Support </w:t>
      </w:r>
      <w:proofErr w:type="gramStart"/>
      <w:r w:rsidRPr="00265BA7">
        <w:rPr>
          <w:rFonts w:ascii="Arial" w:hAnsi="Arial" w:cs="Arial"/>
        </w:rPr>
        <w:t>Approaches;</w:t>
      </w:r>
      <w:proofErr w:type="gramEnd"/>
    </w:p>
    <w:p w14:paraId="3FA18CD3" w14:textId="77777777" w:rsidR="00C7144E" w:rsidRPr="00265BA7" w:rsidRDefault="00C7144E" w:rsidP="00534E7D">
      <w:pPr>
        <w:pStyle w:val="DotPoint"/>
        <w:rPr>
          <w:rFonts w:ascii="Arial" w:hAnsi="Arial" w:cs="Arial"/>
        </w:rPr>
      </w:pPr>
      <w:r w:rsidRPr="00265BA7">
        <w:rPr>
          <w:rFonts w:ascii="Arial" w:hAnsi="Arial" w:cs="Arial"/>
        </w:rPr>
        <w:t xml:space="preserve">Establish </w:t>
      </w:r>
      <w:proofErr w:type="gramStart"/>
      <w:r w:rsidRPr="00265BA7">
        <w:rPr>
          <w:rFonts w:ascii="Arial" w:hAnsi="Arial" w:cs="Arial"/>
        </w:rPr>
        <w:t>Supports;</w:t>
      </w:r>
      <w:proofErr w:type="gramEnd"/>
    </w:p>
    <w:p w14:paraId="33A44F79" w14:textId="77777777" w:rsidR="00C7144E" w:rsidRPr="00265BA7" w:rsidRDefault="00C7144E" w:rsidP="00534E7D">
      <w:pPr>
        <w:pStyle w:val="DotPoint"/>
        <w:rPr>
          <w:rFonts w:ascii="Arial" w:hAnsi="Arial" w:cs="Arial"/>
        </w:rPr>
      </w:pPr>
      <w:r w:rsidRPr="00265BA7">
        <w:rPr>
          <w:rFonts w:ascii="Arial" w:hAnsi="Arial" w:cs="Arial"/>
        </w:rPr>
        <w:t xml:space="preserve">Coach, Refine, </w:t>
      </w:r>
      <w:proofErr w:type="gramStart"/>
      <w:r w:rsidRPr="00265BA7">
        <w:rPr>
          <w:rFonts w:ascii="Arial" w:hAnsi="Arial" w:cs="Arial"/>
        </w:rPr>
        <w:t>Reflect;</w:t>
      </w:r>
      <w:proofErr w:type="gramEnd"/>
      <w:r w:rsidRPr="00265BA7">
        <w:rPr>
          <w:rFonts w:ascii="Arial" w:hAnsi="Arial" w:cs="Arial"/>
        </w:rPr>
        <w:t xml:space="preserve"> </w:t>
      </w:r>
    </w:p>
    <w:p w14:paraId="4189A01C" w14:textId="77777777" w:rsidR="00C7144E" w:rsidRPr="00265BA7" w:rsidRDefault="00C7144E" w:rsidP="00534E7D">
      <w:pPr>
        <w:pStyle w:val="DotPoint"/>
        <w:rPr>
          <w:rFonts w:ascii="Arial" w:hAnsi="Arial" w:cs="Arial"/>
        </w:rPr>
      </w:pPr>
      <w:r w:rsidRPr="00265BA7">
        <w:rPr>
          <w:rFonts w:ascii="Arial" w:hAnsi="Arial" w:cs="Arial"/>
        </w:rPr>
        <w:t xml:space="preserve">Targeted Support </w:t>
      </w:r>
      <w:proofErr w:type="gramStart"/>
      <w:r w:rsidRPr="00265BA7">
        <w:rPr>
          <w:rFonts w:ascii="Arial" w:hAnsi="Arial" w:cs="Arial"/>
        </w:rPr>
        <w:t>Coordination;</w:t>
      </w:r>
      <w:proofErr w:type="gramEnd"/>
      <w:r w:rsidRPr="00265BA7">
        <w:rPr>
          <w:rFonts w:ascii="Arial" w:hAnsi="Arial" w:cs="Arial"/>
        </w:rPr>
        <w:t xml:space="preserve"> </w:t>
      </w:r>
    </w:p>
    <w:p w14:paraId="57D03321" w14:textId="77777777" w:rsidR="00C7144E" w:rsidRPr="00265BA7" w:rsidRDefault="00C7144E" w:rsidP="00534E7D">
      <w:pPr>
        <w:pStyle w:val="DotPoint"/>
        <w:rPr>
          <w:rFonts w:ascii="Arial" w:hAnsi="Arial" w:cs="Arial"/>
        </w:rPr>
      </w:pPr>
      <w:r w:rsidRPr="00265BA7">
        <w:rPr>
          <w:rFonts w:ascii="Arial" w:hAnsi="Arial" w:cs="Arial"/>
        </w:rPr>
        <w:t xml:space="preserve">Crisis: Planning, Prevention, Mitigation and </w:t>
      </w:r>
      <w:proofErr w:type="gramStart"/>
      <w:r w:rsidRPr="00265BA7">
        <w:rPr>
          <w:rFonts w:ascii="Arial" w:hAnsi="Arial" w:cs="Arial"/>
        </w:rPr>
        <w:t>Action;</w:t>
      </w:r>
      <w:proofErr w:type="gramEnd"/>
    </w:p>
    <w:p w14:paraId="69465479" w14:textId="77777777" w:rsidR="00C7144E" w:rsidRPr="00265BA7" w:rsidRDefault="00C7144E" w:rsidP="00534E7D">
      <w:pPr>
        <w:pStyle w:val="DotPoint"/>
        <w:rPr>
          <w:rFonts w:ascii="Arial" w:hAnsi="Arial" w:cs="Arial"/>
        </w:rPr>
      </w:pPr>
      <w:r w:rsidRPr="00265BA7">
        <w:rPr>
          <w:rFonts w:ascii="Arial" w:hAnsi="Arial" w:cs="Arial"/>
        </w:rPr>
        <w:t xml:space="preserve">Address Complex </w:t>
      </w:r>
      <w:proofErr w:type="gramStart"/>
      <w:r w:rsidRPr="00265BA7">
        <w:rPr>
          <w:rFonts w:ascii="Arial" w:hAnsi="Arial" w:cs="Arial"/>
        </w:rPr>
        <w:t>Barriers;</w:t>
      </w:r>
      <w:proofErr w:type="gramEnd"/>
    </w:p>
    <w:p w14:paraId="4A239DD8" w14:textId="77777777" w:rsidR="00C7144E" w:rsidRPr="00265BA7" w:rsidRDefault="00C7144E" w:rsidP="00534E7D">
      <w:pPr>
        <w:pStyle w:val="DotPoint"/>
        <w:rPr>
          <w:rFonts w:ascii="Arial" w:hAnsi="Arial" w:cs="Arial"/>
        </w:rPr>
      </w:pPr>
      <w:r w:rsidRPr="00265BA7">
        <w:rPr>
          <w:rFonts w:ascii="Arial" w:hAnsi="Arial" w:cs="Arial"/>
        </w:rPr>
        <w:t xml:space="preserve">Design Complex Service </w:t>
      </w:r>
      <w:proofErr w:type="gramStart"/>
      <w:r w:rsidRPr="00265BA7">
        <w:rPr>
          <w:rFonts w:ascii="Arial" w:hAnsi="Arial" w:cs="Arial"/>
        </w:rPr>
        <w:t>Plan;</w:t>
      </w:r>
      <w:proofErr w:type="gramEnd"/>
    </w:p>
    <w:p w14:paraId="536B32EC" w14:textId="77777777" w:rsidR="00C7144E" w:rsidRPr="00265BA7" w:rsidRDefault="00C7144E" w:rsidP="00534E7D">
      <w:pPr>
        <w:pStyle w:val="DotPoint"/>
        <w:rPr>
          <w:rFonts w:ascii="Arial" w:hAnsi="Arial" w:cs="Arial"/>
        </w:rPr>
      </w:pPr>
      <w:r w:rsidRPr="00265BA7">
        <w:rPr>
          <w:rFonts w:ascii="Arial" w:hAnsi="Arial" w:cs="Arial"/>
        </w:rPr>
        <w:t>Build Capacity and Resilience; and</w:t>
      </w:r>
    </w:p>
    <w:p w14:paraId="528D5E33" w14:textId="77777777" w:rsidR="00C7144E" w:rsidRPr="00265BA7" w:rsidRDefault="00C7144E" w:rsidP="00534E7D">
      <w:pPr>
        <w:pStyle w:val="DotPoint"/>
        <w:rPr>
          <w:rFonts w:ascii="Arial" w:hAnsi="Arial" w:cs="Arial"/>
        </w:rPr>
      </w:pPr>
      <w:r w:rsidRPr="00265BA7">
        <w:rPr>
          <w:rFonts w:ascii="Arial" w:hAnsi="Arial" w:cs="Arial"/>
        </w:rPr>
        <w:t>Report to the NDIA.</w:t>
      </w:r>
    </w:p>
    <w:p w14:paraId="1463BBE6" w14:textId="620139EA" w:rsidR="008A68CC" w:rsidRPr="00265BA7" w:rsidRDefault="008A68CC" w:rsidP="00534E7D">
      <w:pPr>
        <w:rPr>
          <w:rFonts w:ascii="Arial" w:hAnsi="Arial" w:cs="Arial"/>
        </w:rPr>
      </w:pPr>
      <w:r w:rsidRPr="00265BA7">
        <w:rPr>
          <w:rFonts w:ascii="Arial" w:hAnsi="Arial" w:cs="Arial"/>
          <w:lang w:eastAsia="en-AU"/>
        </w:rPr>
        <w:t xml:space="preserve">This </w:t>
      </w:r>
      <w:r w:rsidR="001F09A5" w:rsidRPr="00265BA7">
        <w:rPr>
          <w:rFonts w:ascii="Arial" w:hAnsi="Arial" w:cs="Arial"/>
        </w:rPr>
        <w:t>support item can be</w:t>
      </w:r>
      <w:r w:rsidRPr="00265BA7">
        <w:rPr>
          <w:rFonts w:ascii="Arial" w:hAnsi="Arial" w:cs="Arial"/>
        </w:rPr>
        <w:t xml:space="preserv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p>
    <w:p w14:paraId="512C1336" w14:textId="77777777" w:rsidR="00BF55C1" w:rsidRPr="00265BA7" w:rsidRDefault="00D816C9" w:rsidP="00534E7D">
      <w:pPr>
        <w:rPr>
          <w:rFonts w:ascii="Arial" w:hAnsi="Arial" w:cs="Arial"/>
        </w:rPr>
      </w:pPr>
      <w:r w:rsidRPr="00265BA7">
        <w:rPr>
          <w:rFonts w:ascii="Arial" w:hAnsi="Arial" w:cs="Arial"/>
        </w:rPr>
        <w:t>As well as direct service provision, these support items ca</w:t>
      </w:r>
      <w:r w:rsidR="0014315D" w:rsidRPr="00265BA7">
        <w:rPr>
          <w:rFonts w:ascii="Arial" w:hAnsi="Arial" w:cs="Arial"/>
        </w:rPr>
        <w:t xml:space="preserve">n be </w:t>
      </w:r>
      <w:r w:rsidR="00BF55C1" w:rsidRPr="00265BA7">
        <w:rPr>
          <w:rFonts w:ascii="Arial" w:hAnsi="Arial" w:cs="Arial"/>
        </w:rPr>
        <w:t>used to claim for:</w:t>
      </w:r>
    </w:p>
    <w:p w14:paraId="22E9E259" w14:textId="2B4E04FF"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019D411C" w14:textId="684F6358"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08D77B4F" w14:textId="7AF09E9C" w:rsidR="00D816C9" w:rsidRPr="00265BA7" w:rsidRDefault="005117CB"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r w:rsidRPr="00265BA7">
        <w:rPr>
          <w:rFonts w:ascii="Arial" w:hAnsi="Arial" w:cs="Arial"/>
          <w:b/>
          <w:lang w:eastAsia="en-AU"/>
        </w:rPr>
        <w:t xml:space="preserve"> </w:t>
      </w:r>
    </w:p>
    <w:p w14:paraId="4DA238A7" w14:textId="38C6D43C" w:rsidR="00D816C9"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_Ref170028175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NDIA Requested Reports</w:t>
      </w:r>
      <w:r w:rsidRPr="00265BA7">
        <w:rPr>
          <w:rFonts w:ascii="Arial" w:hAnsi="Arial" w:cs="Arial"/>
          <w:b/>
          <w:lang w:eastAsia="en-AU"/>
        </w:rPr>
        <w:fldChar w:fldCharType="end"/>
      </w:r>
    </w:p>
    <w:p w14:paraId="6364316D" w14:textId="77777777" w:rsidR="008B1A18" w:rsidRPr="00265BA7" w:rsidRDefault="008A68CC"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8B1A18" w:rsidRPr="00265BA7">
        <w:rPr>
          <w:rFonts w:ascii="Arial" w:hAnsi="Arial" w:cs="Arial"/>
          <w:lang w:eastAsia="en-AU"/>
        </w:rPr>
        <w:t>:</w:t>
      </w:r>
    </w:p>
    <w:p w14:paraId="15C90129" w14:textId="2C620E60" w:rsidR="008A68CC" w:rsidRPr="00265BA7" w:rsidRDefault="008A68CC" w:rsidP="00534E7D">
      <w:pPr>
        <w:pStyle w:val="DotPoint"/>
        <w:rPr>
          <w:rFonts w:ascii="Arial" w:hAnsi="Arial" w:cs="Arial"/>
          <w:lang w:eastAsia="en-AU"/>
        </w:rPr>
      </w:pPr>
      <w:r w:rsidRPr="00265BA7">
        <w:rPr>
          <w:rFonts w:ascii="Arial" w:hAnsi="Arial" w:cs="Arial"/>
          <w:b/>
          <w:lang w:eastAsia="en-AU"/>
        </w:rPr>
        <w:lastRenderedPageBreak/>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the </w:t>
      </w:r>
      <w:r w:rsidR="00FC5E4E" w:rsidRPr="00265BA7">
        <w:rPr>
          <w:rFonts w:ascii="Arial" w:hAnsi="Arial" w:cs="Arial"/>
          <w:lang w:eastAsia="en-AU"/>
        </w:rPr>
        <w:t>support item</w:t>
      </w:r>
      <w:r w:rsidRPr="00265BA7">
        <w:rPr>
          <w:rFonts w:ascii="Arial" w:hAnsi="Arial" w:cs="Arial"/>
          <w:lang w:eastAsia="en-AU"/>
        </w:rPr>
        <w:t xml:space="preserve"> 07_799_0132_</w:t>
      </w:r>
      <w:r w:rsidR="00D816C9" w:rsidRPr="00265BA7">
        <w:rPr>
          <w:rFonts w:ascii="Arial" w:hAnsi="Arial" w:cs="Arial"/>
          <w:lang w:eastAsia="en-AU"/>
        </w:rPr>
        <w:t>8</w:t>
      </w:r>
      <w:r w:rsidRPr="00265BA7">
        <w:rPr>
          <w:rFonts w:ascii="Arial" w:hAnsi="Arial" w:cs="Arial"/>
          <w:lang w:eastAsia="en-AU"/>
        </w:rPr>
        <w:t>_3</w:t>
      </w:r>
      <w:r w:rsidR="00650674" w:rsidRPr="00265BA7">
        <w:rPr>
          <w:rFonts w:ascii="Arial" w:hAnsi="Arial" w:cs="Arial"/>
          <w:lang w:eastAsia="en-AU"/>
        </w:rPr>
        <w:t xml:space="preserve"> </w:t>
      </w:r>
      <w:r w:rsidR="00650674" w:rsidRPr="00265BA7">
        <w:rPr>
          <w:lang w:eastAsia="en-AU"/>
        </w:rPr>
        <w:t xml:space="preserve">or </w:t>
      </w:r>
      <w:r w:rsidR="00650674" w:rsidRPr="00265BA7">
        <w:rPr>
          <w:rFonts w:ascii="Arial" w:hAnsi="Arial" w:cs="Arial"/>
          <w:lang w:eastAsia="en-AU"/>
        </w:rPr>
        <w:t>01_799_0132_1_1</w:t>
      </w:r>
      <w:r w:rsidRPr="00265BA7">
        <w:rPr>
          <w:rFonts w:ascii="Arial" w:hAnsi="Arial" w:cs="Arial"/>
          <w:lang w:eastAsia="en-AU"/>
        </w:rPr>
        <w:t>.</w:t>
      </w:r>
    </w:p>
    <w:p w14:paraId="5B3E3E36" w14:textId="77777777" w:rsidR="00544D13" w:rsidRPr="00265BA7" w:rsidRDefault="008A68CC"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This support item is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Pr="00265BA7">
        <w:rPr>
          <w:rFonts w:ascii="Arial" w:eastAsia="Times New Roman" w:hAnsi="Arial" w:cs="Arial"/>
          <w:color w:val="000000"/>
          <w:szCs w:val="18"/>
          <w:lang w:eastAsia="en-AU"/>
        </w:rPr>
        <w:t>.</w:t>
      </w:r>
      <w:r w:rsidR="007266FD"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265BA7" w14:paraId="0EE04B5E"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7DE57FEB" w14:textId="77777777" w:rsidR="008A68CC" w:rsidRPr="00265BA7" w:rsidRDefault="008A68C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6869668F" w14:textId="77777777" w:rsidR="008A68CC" w:rsidRPr="00265BA7" w:rsidRDefault="008A68C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E907675"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771D3FAA"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382062CE"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D7B5107"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CD3DAA" w:rsidRPr="00265BA7" w14:paraId="4F84FBA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DB8161C" w14:textId="77777777" w:rsidR="00CD3DAA" w:rsidRPr="00265BA7" w:rsidRDefault="00CD3DAA" w:rsidP="00534E7D">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07_004_0132_8_3</w:t>
            </w:r>
          </w:p>
        </w:tc>
        <w:tc>
          <w:tcPr>
            <w:tcW w:w="2000" w:type="pct"/>
          </w:tcPr>
          <w:p w14:paraId="2A351C85" w14:textId="77777777" w:rsidR="00CD3DAA" w:rsidRPr="00265BA7" w:rsidRDefault="00CD3DAA"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Support Coordination Level 3: Specialist Support Coordination</w:t>
            </w:r>
          </w:p>
        </w:tc>
        <w:tc>
          <w:tcPr>
            <w:tcW w:w="500" w:type="pct"/>
          </w:tcPr>
          <w:p w14:paraId="5293E6D1" w14:textId="77777777" w:rsidR="00CD3DAA" w:rsidRPr="00265BA7" w:rsidRDefault="00CD3DAA"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0F0ACB3A" w14:textId="77777777" w:rsidR="00CD3DAA" w:rsidRPr="00265BA7" w:rsidRDefault="00CD3DAA" w:rsidP="00534E7D">
            <w:pPr>
              <w:jc w:val="center"/>
              <w:rPr>
                <w:rFonts w:ascii="Arial" w:hAnsi="Arial" w:cs="Arial"/>
              </w:rPr>
            </w:pPr>
            <w:r w:rsidRPr="00265BA7">
              <w:t>$190.54</w:t>
            </w:r>
          </w:p>
        </w:tc>
        <w:tc>
          <w:tcPr>
            <w:tcW w:w="500" w:type="pct"/>
          </w:tcPr>
          <w:p w14:paraId="2C2327BE" w14:textId="77777777" w:rsidR="00CD3DAA" w:rsidRPr="00265BA7" w:rsidRDefault="00CD3DAA" w:rsidP="00534E7D">
            <w:pPr>
              <w:jc w:val="center"/>
              <w:rPr>
                <w:rFonts w:ascii="Arial" w:hAnsi="Arial" w:cs="Arial"/>
              </w:rPr>
            </w:pPr>
            <w:r w:rsidRPr="00265BA7">
              <w:t>$266.75</w:t>
            </w:r>
          </w:p>
        </w:tc>
        <w:tc>
          <w:tcPr>
            <w:tcW w:w="500" w:type="pct"/>
          </w:tcPr>
          <w:p w14:paraId="5BB87C4A" w14:textId="77777777" w:rsidR="00CD3DAA" w:rsidRPr="00265BA7" w:rsidRDefault="00CD3DAA" w:rsidP="00534E7D">
            <w:pPr>
              <w:jc w:val="center"/>
              <w:rPr>
                <w:rFonts w:ascii="Arial" w:hAnsi="Arial" w:cs="Arial"/>
              </w:rPr>
            </w:pPr>
            <w:r w:rsidRPr="00265BA7">
              <w:t>$285.80</w:t>
            </w:r>
          </w:p>
        </w:tc>
      </w:tr>
    </w:tbl>
    <w:p w14:paraId="3BB7D8B1" w14:textId="77777777" w:rsidR="00580A83" w:rsidRPr="00265BA7" w:rsidRDefault="00580A83" w:rsidP="00534E7D">
      <w:pPr>
        <w:pStyle w:val="Heading2"/>
      </w:pPr>
      <w:bookmarkStart w:id="592" w:name="_Toc167285819"/>
      <w:bookmarkStart w:id="593" w:name="_Toc178237545"/>
      <w:r w:rsidRPr="00265BA7">
        <w:t>Psychosocial Recovery Coaches</w:t>
      </w:r>
      <w:bookmarkEnd w:id="592"/>
      <w:bookmarkEnd w:id="593"/>
    </w:p>
    <w:p w14:paraId="1700C4A9" w14:textId="77777777" w:rsidR="00580A83" w:rsidRPr="00265BA7" w:rsidRDefault="008A68CC" w:rsidP="00534E7D">
      <w:pPr>
        <w:rPr>
          <w:rFonts w:ascii="Arial" w:hAnsi="Arial" w:cs="Arial"/>
        </w:rPr>
      </w:pPr>
      <w:r w:rsidRPr="00265BA7">
        <w:rPr>
          <w:rFonts w:ascii="Arial" w:hAnsi="Arial" w:cs="Arial"/>
        </w:rPr>
        <w:t>These support items</w:t>
      </w:r>
      <w:r w:rsidR="00580A83" w:rsidRPr="00265BA7">
        <w:rPr>
          <w:rFonts w:ascii="Arial" w:hAnsi="Arial" w:cs="Arial"/>
        </w:rPr>
        <w:t xml:space="preserve"> </w:t>
      </w:r>
      <w:proofErr w:type="gramStart"/>
      <w:r w:rsidR="00580A83" w:rsidRPr="00265BA7">
        <w:rPr>
          <w:rFonts w:ascii="Arial" w:hAnsi="Arial" w:cs="Arial"/>
        </w:rPr>
        <w:t>provide assistance for</w:t>
      </w:r>
      <w:proofErr w:type="gramEnd"/>
      <w:r w:rsidR="00580A83" w:rsidRPr="00265BA7">
        <w:rPr>
          <w:rFonts w:ascii="Arial" w:hAnsi="Arial" w:cs="Arial"/>
        </w:rPr>
        <w:t xml:space="preserve">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265BA7">
        <w:rPr>
          <w:rFonts w:ascii="Arial" w:hAnsi="Arial" w:cs="Arial"/>
        </w:rPr>
        <w:t xml:space="preserve"> </w:t>
      </w:r>
      <w:r w:rsidR="00580A83" w:rsidRPr="00265BA7">
        <w:rPr>
          <w:rFonts w:ascii="Arial" w:hAnsi="Arial" w:cs="Arial"/>
        </w:rPr>
        <w:t>Recovery coaches work collaboratively with participants, families, carers and other services to identify, plan, design and coordinate NDIS supports.</w:t>
      </w:r>
      <w:r w:rsidR="00850A9D" w:rsidRPr="00265BA7">
        <w:rPr>
          <w:rFonts w:ascii="Arial" w:hAnsi="Arial" w:cs="Arial"/>
        </w:rPr>
        <w:t xml:space="preserve"> </w:t>
      </w:r>
    </w:p>
    <w:p w14:paraId="13855061" w14:textId="77777777" w:rsidR="00580A83" w:rsidRPr="00265BA7" w:rsidRDefault="003C3388" w:rsidP="00534E7D">
      <w:pPr>
        <w:rPr>
          <w:rFonts w:ascii="Arial" w:hAnsi="Arial" w:cs="Arial"/>
        </w:rPr>
      </w:pPr>
      <w:r w:rsidRPr="00265BA7">
        <w:rPr>
          <w:rFonts w:ascii="Arial" w:hAnsi="Arial" w:cs="Arial"/>
        </w:rPr>
        <w:t>The work of psychosocial recovery coaches</w:t>
      </w:r>
      <w:r w:rsidR="00580A83" w:rsidRPr="00265BA7">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7C694990" w14:textId="72067002" w:rsidR="008A68CC" w:rsidRPr="00265BA7" w:rsidRDefault="008A68CC" w:rsidP="00534E7D">
      <w:pPr>
        <w:rPr>
          <w:rFonts w:ascii="Arial" w:hAnsi="Arial" w:cs="Arial"/>
        </w:rPr>
      </w:pPr>
      <w:r w:rsidRPr="00265BA7">
        <w:rPr>
          <w:rFonts w:ascii="Arial" w:hAnsi="Arial" w:cs="Arial"/>
          <w:lang w:eastAsia="en-AU"/>
        </w:rPr>
        <w:t xml:space="preserve">This </w:t>
      </w:r>
      <w:r w:rsidRPr="00265BA7">
        <w:rPr>
          <w:rFonts w:ascii="Arial" w:hAnsi="Arial" w:cs="Arial"/>
        </w:rPr>
        <w:t>support</w:t>
      </w:r>
      <w:r w:rsidRPr="00265BA7">
        <w:rPr>
          <w:rFonts w:ascii="Arial" w:hAnsi="Arial" w:cs="Arial"/>
          <w:lang w:eastAsia="en-AU"/>
        </w:rPr>
        <w:t xml:space="preserve"> item </w:t>
      </w:r>
      <w:r w:rsidR="001F09A5" w:rsidRPr="00265BA7">
        <w:rPr>
          <w:rFonts w:ascii="Arial" w:hAnsi="Arial" w:cs="Arial"/>
          <w:lang w:eastAsia="en-AU"/>
        </w:rPr>
        <w:t xml:space="preserve">can </w:t>
      </w:r>
      <w:r w:rsidRPr="00265BA7">
        <w:rPr>
          <w:rFonts w:ascii="Arial" w:hAnsi="Arial" w:cs="Arial"/>
        </w:rPr>
        <w:t xml:space="preserve">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p>
    <w:p w14:paraId="6E381F95" w14:textId="77777777" w:rsidR="00BF55C1" w:rsidRPr="00265BA7" w:rsidRDefault="00D816C9" w:rsidP="00534E7D">
      <w:pPr>
        <w:rPr>
          <w:rFonts w:ascii="Arial" w:hAnsi="Arial" w:cs="Arial"/>
        </w:rPr>
      </w:pPr>
      <w:r w:rsidRPr="00265BA7">
        <w:rPr>
          <w:rFonts w:ascii="Arial" w:hAnsi="Arial" w:cs="Arial"/>
        </w:rPr>
        <w:t>As well as direct service provision, these support</w:t>
      </w:r>
      <w:r w:rsidR="003C3388" w:rsidRPr="00265BA7">
        <w:rPr>
          <w:rFonts w:ascii="Arial" w:hAnsi="Arial" w:cs="Arial"/>
        </w:rPr>
        <w:t xml:space="preserve"> items can be </w:t>
      </w:r>
      <w:r w:rsidR="00BF55C1" w:rsidRPr="00265BA7">
        <w:rPr>
          <w:rFonts w:ascii="Arial" w:hAnsi="Arial" w:cs="Arial"/>
        </w:rPr>
        <w:t>used to claim for:</w:t>
      </w:r>
    </w:p>
    <w:p w14:paraId="7A208425" w14:textId="200A28A0"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4C7A8ABC" w14:textId="04A456CD"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14291B8D" w14:textId="50696558" w:rsidR="00D816C9" w:rsidRPr="00265BA7" w:rsidRDefault="00E85838"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_Ref167283922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7 days</w:t>
      </w:r>
      <w:r w:rsidRPr="00265BA7">
        <w:rPr>
          <w:rFonts w:ascii="Arial" w:hAnsi="Arial" w:cs="Arial"/>
          <w:b/>
        </w:rPr>
        <w:fldChar w:fldCharType="end"/>
      </w:r>
    </w:p>
    <w:bookmarkStart w:id="594" w:name="NDIAReport"/>
    <w:p w14:paraId="0812AE1E" w14:textId="593FDB14" w:rsidR="0017740F" w:rsidRPr="00265BA7" w:rsidRDefault="00805E9B"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_Ref170028195 \h  \* MERGEFORMAT </w:instrText>
      </w:r>
      <w:r w:rsidRPr="00265BA7">
        <w:rPr>
          <w:rFonts w:ascii="Arial" w:hAnsi="Arial" w:cs="Arial"/>
          <w:b/>
        </w:rPr>
      </w:r>
      <w:r w:rsidRPr="00265BA7">
        <w:rPr>
          <w:rFonts w:ascii="Arial" w:hAnsi="Arial" w:cs="Arial"/>
          <w:b/>
        </w:rPr>
        <w:fldChar w:fldCharType="separate"/>
      </w:r>
      <w:r w:rsidR="00120597" w:rsidRPr="00265BA7">
        <w:rPr>
          <w:b/>
        </w:rPr>
        <w:t>NDIA Requested Reports</w:t>
      </w:r>
      <w:r w:rsidRPr="00265BA7">
        <w:rPr>
          <w:rFonts w:ascii="Arial" w:hAnsi="Arial" w:cs="Arial"/>
          <w:b/>
        </w:rPr>
        <w:fldChar w:fldCharType="end"/>
      </w:r>
    </w:p>
    <w:bookmarkEnd w:id="594"/>
    <w:p w14:paraId="4FAE69B9" w14:textId="77777777" w:rsidR="00BF55C1" w:rsidRPr="00265BA7" w:rsidRDefault="008A68CC"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2AAB4ADA" w14:textId="77777777" w:rsidR="00F6305D" w:rsidRPr="00265BA7" w:rsidRDefault="008A68CC" w:rsidP="00755DB4">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w:t>
      </w:r>
      <w:r w:rsidR="00FC5E4E" w:rsidRPr="00265BA7">
        <w:rPr>
          <w:rFonts w:ascii="Arial" w:hAnsi="Arial" w:cs="Arial"/>
          <w:lang w:eastAsia="en-AU"/>
        </w:rPr>
        <w:t>support item</w:t>
      </w:r>
      <w:r w:rsidRPr="00265BA7">
        <w:rPr>
          <w:rFonts w:ascii="Arial" w:hAnsi="Arial" w:cs="Arial"/>
          <w:lang w:eastAsia="en-AU"/>
        </w:rPr>
        <w:t xml:space="preserve"> 07_799_0106_</w:t>
      </w:r>
      <w:r w:rsidR="00D816C9" w:rsidRPr="00265BA7">
        <w:rPr>
          <w:rFonts w:ascii="Arial" w:hAnsi="Arial" w:cs="Arial"/>
          <w:lang w:eastAsia="en-AU"/>
        </w:rPr>
        <w:t>6</w:t>
      </w:r>
      <w:r w:rsidR="003C3388" w:rsidRPr="00265BA7">
        <w:rPr>
          <w:rFonts w:ascii="Arial" w:hAnsi="Arial" w:cs="Arial"/>
          <w:lang w:eastAsia="en-AU"/>
        </w:rPr>
        <w:t>_3</w:t>
      </w:r>
      <w:r w:rsidR="00755DB4" w:rsidRPr="00265BA7">
        <w:rPr>
          <w:rFonts w:ascii="Arial" w:hAnsi="Arial" w:cs="Arial"/>
          <w:lang w:eastAsia="en-AU"/>
        </w:rPr>
        <w:t xml:space="preserve"> </w:t>
      </w:r>
    </w:p>
    <w:p w14:paraId="2966D248" w14:textId="3B7A2A33" w:rsidR="00EA49C4" w:rsidRPr="00265BA7" w:rsidRDefault="00F6305D" w:rsidP="00755DB4">
      <w:pPr>
        <w:pStyle w:val="DotPoint"/>
        <w:rPr>
          <w:rFonts w:ascii="Arial" w:hAnsi="Arial" w:cs="Arial"/>
          <w:lang w:eastAsia="en-AU"/>
        </w:rPr>
      </w:pPr>
      <w:r w:rsidRPr="00265BA7">
        <w:rPr>
          <w:rFonts w:ascii="Arial" w:hAnsi="Arial" w:cs="Arial"/>
          <w:b/>
          <w:bCs/>
        </w:rPr>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Pr="00265BA7">
        <w:rPr>
          <w:b/>
          <w:bCs/>
        </w:rPr>
        <w:t>Activity Based Transport – Capacity Building Supports</w:t>
      </w:r>
      <w:r w:rsidRPr="00265BA7">
        <w:rPr>
          <w:rFonts w:ascii="Arial" w:hAnsi="Arial" w:cs="Arial"/>
          <w:b/>
          <w:bCs/>
        </w:rPr>
        <w:fldChar w:fldCharType="end"/>
      </w:r>
      <w:r w:rsidRPr="00265BA7">
        <w:rPr>
          <w:rFonts w:ascii="Arial" w:hAnsi="Arial" w:cs="Arial"/>
          <w:b/>
          <w:bCs/>
        </w:rPr>
        <w:t xml:space="preserve"> </w:t>
      </w:r>
      <w:r w:rsidR="00EA49C4" w:rsidRPr="00265BA7">
        <w:rPr>
          <w:rFonts w:ascii="Arial" w:hAnsi="Arial" w:cs="Arial"/>
        </w:rPr>
        <w:t xml:space="preserve">using </w:t>
      </w:r>
      <w:r w:rsidR="00FC5E4E" w:rsidRPr="00265BA7">
        <w:rPr>
          <w:rFonts w:ascii="Arial" w:hAnsi="Arial" w:cs="Arial"/>
        </w:rPr>
        <w:t>support item</w:t>
      </w:r>
      <w:r w:rsidR="00EA49C4" w:rsidRPr="00265BA7">
        <w:rPr>
          <w:rFonts w:ascii="Arial" w:hAnsi="Arial" w:cs="Arial"/>
        </w:rPr>
        <w:t xml:space="preserve"> 07_501_0106_6_3.</w:t>
      </w:r>
    </w:p>
    <w:p w14:paraId="689DE933" w14:textId="77DE6424" w:rsidR="00580A83" w:rsidRPr="00265BA7" w:rsidRDefault="00580A83"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561539" w:rsidRPr="00265BA7">
        <w:rPr>
          <w:rFonts w:ascii="Arial" w:eastAsia="Times New Roman" w:hAnsi="Arial" w:cs="Arial"/>
          <w:color w:val="000000"/>
          <w:szCs w:val="18"/>
          <w:lang w:eastAsia="en-AU"/>
        </w:rPr>
        <w:t xml:space="preserve"> a</w:t>
      </w:r>
      <w:r w:rsidR="00561539" w:rsidRPr="00265BA7">
        <w:rPr>
          <w:rFonts w:ascii="Arial" w:hAnsi="Arial" w:cs="Arial"/>
          <w:lang w:eastAsia="en-AU"/>
        </w:rPr>
        <w:t>s set out in the following Table</w:t>
      </w:r>
      <w:r w:rsidRPr="00265BA7">
        <w:rPr>
          <w:rFonts w:ascii="Arial" w:hAnsi="Arial" w:cs="Arial"/>
          <w:lang w:eastAsia="en-AU"/>
        </w:rPr>
        <w:t xml:space="preserve">. Different </w:t>
      </w:r>
      <w:r w:rsidRPr="00265BA7">
        <w:rPr>
          <w:rFonts w:ascii="Arial" w:hAnsi="Arial" w:cs="Arial"/>
        </w:rPr>
        <w:t>price limits apply depending on the</w:t>
      </w:r>
      <w:r w:rsidRPr="00265BA7">
        <w:rPr>
          <w:rFonts w:ascii="Arial" w:hAnsi="Arial" w:cs="Arial"/>
          <w:b/>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20597" w:rsidRPr="00265BA7">
        <w:rPr>
          <w:b/>
        </w:rPr>
        <w:t>Time of Day and Day of Week</w:t>
      </w:r>
      <w:r w:rsidR="00DA2EA0" w:rsidRPr="00265BA7">
        <w:rPr>
          <w:rFonts w:ascii="Arial" w:hAnsi="Arial" w:cs="Arial"/>
          <w:b/>
        </w:rPr>
        <w:fldChar w:fldCharType="end"/>
      </w:r>
      <w:r w:rsidR="00F964B1" w:rsidRPr="00265BA7">
        <w:rPr>
          <w:rFonts w:ascii="Arial" w:hAnsi="Arial" w:cs="Arial"/>
          <w:b/>
        </w:rPr>
        <w:t xml:space="preserve"> </w:t>
      </w:r>
      <w:r w:rsidRPr="00265BA7">
        <w:rPr>
          <w:rFonts w:ascii="Arial" w:hAnsi="Arial" w:cs="Arial"/>
        </w:rPr>
        <w:t>on which the</w:t>
      </w:r>
      <w:r w:rsidR="008A68CC" w:rsidRPr="00265BA7">
        <w:rPr>
          <w:rFonts w:ascii="Arial" w:hAnsi="Arial" w:cs="Arial"/>
        </w:rPr>
        <w:t xml:space="preserve"> support is delivered.</w:t>
      </w:r>
      <w:r w:rsidR="00C0514E" w:rsidRPr="00265BA7">
        <w:rPr>
          <w:rFonts w:ascii="Arial" w:hAnsi="Arial" w:cs="Arial"/>
        </w:rPr>
        <w:t xml:space="preserve"> </w:t>
      </w:r>
    </w:p>
    <w:tbl>
      <w:tblPr>
        <w:tblStyle w:val="GridTable4-Accent4"/>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265BA7" w14:paraId="3DEB293F"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0D082997" w14:textId="77777777" w:rsidR="008A68CC" w:rsidRPr="00265BA7" w:rsidRDefault="008A68C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0D303417" w14:textId="77777777" w:rsidR="008A68CC" w:rsidRPr="00265BA7" w:rsidRDefault="008A68C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0D4B0C9B"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132F5D45"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1B19D412"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8E96C43"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27FC3" w:rsidRPr="00265BA7" w14:paraId="5DF60AF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19A26BD" w14:textId="77777777" w:rsidR="00E27FC3" w:rsidRPr="00265BA7" w:rsidRDefault="00E27FC3" w:rsidP="00E27FC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07_101_0106_6_3</w:t>
            </w:r>
          </w:p>
        </w:tc>
        <w:tc>
          <w:tcPr>
            <w:tcW w:w="2000" w:type="pct"/>
          </w:tcPr>
          <w:p w14:paraId="11CCD3C4" w14:textId="049915E7" w:rsidR="00E27FC3" w:rsidRPr="00265BA7" w:rsidRDefault="00E27FC3" w:rsidP="00E27FC3">
            <w:pPr>
              <w:rPr>
                <w:rFonts w:ascii="Arial" w:hAnsi="Arial" w:cs="Arial"/>
              </w:rPr>
            </w:pPr>
            <w:r w:rsidRPr="00265BA7">
              <w:rPr>
                <w:rFonts w:ascii="Arial" w:hAnsi="Arial" w:cs="Arial"/>
              </w:rPr>
              <w:t>Psychosocial Recovery Coaching - Weekday Daytime</w:t>
            </w:r>
          </w:p>
        </w:tc>
        <w:tc>
          <w:tcPr>
            <w:tcW w:w="500" w:type="pct"/>
          </w:tcPr>
          <w:p w14:paraId="79E4B508" w14:textId="77777777" w:rsidR="00E27FC3" w:rsidRPr="00265BA7" w:rsidRDefault="00E27FC3" w:rsidP="00E27FC3">
            <w:pPr>
              <w:jc w:val="center"/>
              <w:rPr>
                <w:rFonts w:ascii="Arial" w:hAnsi="Arial" w:cs="Arial"/>
              </w:rPr>
            </w:pPr>
            <w:r w:rsidRPr="00265BA7">
              <w:rPr>
                <w:rFonts w:ascii="Arial" w:hAnsi="Arial" w:cs="Arial"/>
              </w:rPr>
              <w:t>Hour</w:t>
            </w:r>
          </w:p>
        </w:tc>
        <w:tc>
          <w:tcPr>
            <w:tcW w:w="500" w:type="pct"/>
          </w:tcPr>
          <w:p w14:paraId="5601ED67" w14:textId="7D96E2A2" w:rsidR="00E27FC3" w:rsidRPr="00265BA7" w:rsidRDefault="00E27FC3" w:rsidP="00E27FC3">
            <w:pPr>
              <w:jc w:val="center"/>
              <w:rPr>
                <w:rFonts w:ascii="Arial" w:hAnsi="Arial" w:cs="Arial"/>
                <w:color w:val="FF0000"/>
              </w:rPr>
            </w:pPr>
            <w:r w:rsidRPr="00265BA7">
              <w:t>$101.42</w:t>
            </w:r>
          </w:p>
        </w:tc>
        <w:tc>
          <w:tcPr>
            <w:tcW w:w="500" w:type="pct"/>
          </w:tcPr>
          <w:p w14:paraId="22FD6375" w14:textId="1FC298D5" w:rsidR="00E27FC3" w:rsidRPr="00265BA7" w:rsidRDefault="00E27FC3" w:rsidP="00E27FC3">
            <w:pPr>
              <w:jc w:val="center"/>
              <w:rPr>
                <w:rFonts w:ascii="Arial" w:hAnsi="Arial" w:cs="Arial"/>
                <w:color w:val="FF0000"/>
              </w:rPr>
            </w:pPr>
            <w:r w:rsidRPr="00265BA7">
              <w:t> $141.99</w:t>
            </w:r>
          </w:p>
        </w:tc>
        <w:tc>
          <w:tcPr>
            <w:tcW w:w="500" w:type="pct"/>
          </w:tcPr>
          <w:p w14:paraId="6DDD4D94" w14:textId="1FEBD24A" w:rsidR="00E27FC3" w:rsidRPr="00265BA7" w:rsidRDefault="00E27FC3" w:rsidP="00E27FC3">
            <w:pPr>
              <w:jc w:val="center"/>
              <w:rPr>
                <w:rFonts w:ascii="Arial" w:hAnsi="Arial" w:cs="Arial"/>
                <w:color w:val="FF0000"/>
              </w:rPr>
            </w:pPr>
            <w:r w:rsidRPr="00265BA7">
              <w:t> $152.13</w:t>
            </w:r>
          </w:p>
        </w:tc>
      </w:tr>
      <w:tr w:rsidR="00E27FC3" w:rsidRPr="00265BA7" w14:paraId="0B5606AB" w14:textId="77777777" w:rsidTr="00D7138B">
        <w:tc>
          <w:tcPr>
            <w:tcW w:w="1000" w:type="pct"/>
          </w:tcPr>
          <w:p w14:paraId="430EBA35" w14:textId="77777777" w:rsidR="00E27FC3" w:rsidRPr="00265BA7" w:rsidRDefault="00E27FC3" w:rsidP="00E27FC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07_102_0106_6_3</w:t>
            </w:r>
          </w:p>
        </w:tc>
        <w:tc>
          <w:tcPr>
            <w:tcW w:w="2000" w:type="pct"/>
          </w:tcPr>
          <w:p w14:paraId="270A6A5B" w14:textId="4FF0D419" w:rsidR="00E27FC3" w:rsidRPr="00265BA7" w:rsidRDefault="00E27FC3" w:rsidP="00E27FC3">
            <w:pPr>
              <w:rPr>
                <w:rFonts w:ascii="Arial" w:hAnsi="Arial" w:cs="Arial"/>
              </w:rPr>
            </w:pPr>
            <w:r w:rsidRPr="00265BA7">
              <w:rPr>
                <w:rFonts w:ascii="Arial" w:hAnsi="Arial" w:cs="Arial"/>
              </w:rPr>
              <w:t>Psychosocial Recovery Coaching - Weekday Evening</w:t>
            </w:r>
          </w:p>
        </w:tc>
        <w:tc>
          <w:tcPr>
            <w:tcW w:w="500" w:type="pct"/>
          </w:tcPr>
          <w:p w14:paraId="559EFC80" w14:textId="77777777" w:rsidR="00E27FC3" w:rsidRPr="00265BA7" w:rsidRDefault="00E27FC3" w:rsidP="00E27FC3">
            <w:pPr>
              <w:jc w:val="center"/>
              <w:rPr>
                <w:rFonts w:ascii="Arial" w:hAnsi="Arial" w:cs="Arial"/>
              </w:rPr>
            </w:pPr>
            <w:r w:rsidRPr="00265BA7">
              <w:rPr>
                <w:rFonts w:ascii="Arial" w:hAnsi="Arial" w:cs="Arial"/>
              </w:rPr>
              <w:t>Hour</w:t>
            </w:r>
          </w:p>
        </w:tc>
        <w:tc>
          <w:tcPr>
            <w:tcW w:w="500" w:type="pct"/>
          </w:tcPr>
          <w:p w14:paraId="4F49935D" w14:textId="52E43F7B" w:rsidR="00E27FC3" w:rsidRPr="00265BA7" w:rsidRDefault="00E27FC3" w:rsidP="00E27FC3">
            <w:pPr>
              <w:jc w:val="center"/>
              <w:rPr>
                <w:rFonts w:ascii="Arial" w:hAnsi="Arial" w:cs="Arial"/>
                <w:color w:val="FF0000"/>
              </w:rPr>
            </w:pPr>
            <w:r w:rsidRPr="00265BA7">
              <w:t>$111.74</w:t>
            </w:r>
          </w:p>
        </w:tc>
        <w:tc>
          <w:tcPr>
            <w:tcW w:w="500" w:type="pct"/>
          </w:tcPr>
          <w:p w14:paraId="54A740F5" w14:textId="34AF90CA" w:rsidR="00E27FC3" w:rsidRPr="00265BA7" w:rsidRDefault="00E27FC3" w:rsidP="00E27FC3">
            <w:pPr>
              <w:jc w:val="center"/>
              <w:rPr>
                <w:rFonts w:ascii="Arial" w:hAnsi="Arial" w:cs="Arial"/>
                <w:color w:val="FF0000"/>
              </w:rPr>
            </w:pPr>
            <w:r w:rsidRPr="00265BA7">
              <w:t> $156.44</w:t>
            </w:r>
          </w:p>
        </w:tc>
        <w:tc>
          <w:tcPr>
            <w:tcW w:w="500" w:type="pct"/>
          </w:tcPr>
          <w:p w14:paraId="2F73DF9B" w14:textId="4AFA9575" w:rsidR="00E27FC3" w:rsidRPr="00265BA7" w:rsidRDefault="00E27FC3" w:rsidP="00E27FC3">
            <w:pPr>
              <w:jc w:val="center"/>
              <w:rPr>
                <w:rFonts w:ascii="Arial" w:hAnsi="Arial" w:cs="Arial"/>
                <w:color w:val="FF0000"/>
              </w:rPr>
            </w:pPr>
            <w:r w:rsidRPr="00265BA7">
              <w:t> $167.61</w:t>
            </w:r>
          </w:p>
        </w:tc>
      </w:tr>
      <w:tr w:rsidR="00E27FC3" w:rsidRPr="00265BA7" w14:paraId="074D09D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E4A7AED" w14:textId="77777777" w:rsidR="00E27FC3" w:rsidRPr="00265BA7" w:rsidRDefault="00E27FC3" w:rsidP="00E27FC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07_103_0106_6_3</w:t>
            </w:r>
          </w:p>
        </w:tc>
        <w:tc>
          <w:tcPr>
            <w:tcW w:w="2000" w:type="pct"/>
          </w:tcPr>
          <w:p w14:paraId="0A5AC7C4" w14:textId="6DAA3D69" w:rsidR="00E27FC3" w:rsidRPr="00265BA7" w:rsidRDefault="00E27FC3" w:rsidP="00E27FC3">
            <w:pPr>
              <w:rPr>
                <w:rFonts w:ascii="Arial" w:hAnsi="Arial" w:cs="Arial"/>
              </w:rPr>
            </w:pPr>
            <w:r w:rsidRPr="00265BA7">
              <w:rPr>
                <w:rFonts w:ascii="Arial" w:hAnsi="Arial" w:cs="Arial"/>
              </w:rPr>
              <w:t>Psychosocial Recovery Coaching - Weekday Night</w:t>
            </w:r>
          </w:p>
        </w:tc>
        <w:tc>
          <w:tcPr>
            <w:tcW w:w="500" w:type="pct"/>
          </w:tcPr>
          <w:p w14:paraId="57AE72CF" w14:textId="77777777" w:rsidR="00E27FC3" w:rsidRPr="00265BA7" w:rsidRDefault="00E27FC3" w:rsidP="00E27FC3">
            <w:pPr>
              <w:jc w:val="center"/>
              <w:rPr>
                <w:rFonts w:ascii="Arial" w:hAnsi="Arial" w:cs="Arial"/>
              </w:rPr>
            </w:pPr>
            <w:r w:rsidRPr="00265BA7">
              <w:rPr>
                <w:rFonts w:ascii="Arial" w:hAnsi="Arial" w:cs="Arial"/>
              </w:rPr>
              <w:t>Hour</w:t>
            </w:r>
          </w:p>
        </w:tc>
        <w:tc>
          <w:tcPr>
            <w:tcW w:w="500" w:type="pct"/>
          </w:tcPr>
          <w:p w14:paraId="5A774969" w14:textId="01A63630" w:rsidR="00E27FC3" w:rsidRPr="00265BA7" w:rsidRDefault="00E27FC3" w:rsidP="00E27FC3">
            <w:pPr>
              <w:jc w:val="center"/>
              <w:rPr>
                <w:rFonts w:ascii="Arial" w:hAnsi="Arial" w:cs="Arial"/>
                <w:color w:val="FF0000"/>
              </w:rPr>
            </w:pPr>
            <w:r w:rsidRPr="00265BA7">
              <w:t>$113.81</w:t>
            </w:r>
          </w:p>
        </w:tc>
        <w:tc>
          <w:tcPr>
            <w:tcW w:w="500" w:type="pct"/>
          </w:tcPr>
          <w:p w14:paraId="2D4835A9" w14:textId="3052802D" w:rsidR="00E27FC3" w:rsidRPr="00265BA7" w:rsidRDefault="00E27FC3" w:rsidP="00E27FC3">
            <w:pPr>
              <w:jc w:val="center"/>
              <w:rPr>
                <w:rFonts w:ascii="Arial" w:hAnsi="Arial" w:cs="Arial"/>
                <w:color w:val="FF0000"/>
              </w:rPr>
            </w:pPr>
            <w:r w:rsidRPr="00265BA7">
              <w:t> $159.33</w:t>
            </w:r>
          </w:p>
        </w:tc>
        <w:tc>
          <w:tcPr>
            <w:tcW w:w="500" w:type="pct"/>
          </w:tcPr>
          <w:p w14:paraId="463F592E" w14:textId="2E5CF0E9" w:rsidR="00E27FC3" w:rsidRPr="00265BA7" w:rsidRDefault="00E27FC3" w:rsidP="00E27FC3">
            <w:pPr>
              <w:jc w:val="center"/>
              <w:rPr>
                <w:rFonts w:ascii="Arial" w:hAnsi="Arial" w:cs="Arial"/>
                <w:color w:val="FF0000"/>
              </w:rPr>
            </w:pPr>
            <w:r w:rsidRPr="00265BA7">
              <w:t> $170.72</w:t>
            </w:r>
          </w:p>
        </w:tc>
      </w:tr>
      <w:tr w:rsidR="00E27FC3" w:rsidRPr="00265BA7" w14:paraId="79D57AF7" w14:textId="77777777" w:rsidTr="00D7138B">
        <w:tc>
          <w:tcPr>
            <w:tcW w:w="1000" w:type="pct"/>
          </w:tcPr>
          <w:p w14:paraId="317E2AB5" w14:textId="77777777" w:rsidR="00E27FC3" w:rsidRPr="00265BA7" w:rsidRDefault="00E27FC3" w:rsidP="00E27FC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07_104_0106_6_3</w:t>
            </w:r>
          </w:p>
        </w:tc>
        <w:tc>
          <w:tcPr>
            <w:tcW w:w="2000" w:type="pct"/>
          </w:tcPr>
          <w:p w14:paraId="503939CB" w14:textId="20C0C523" w:rsidR="00E27FC3" w:rsidRPr="00265BA7" w:rsidRDefault="00E27FC3" w:rsidP="00E27FC3">
            <w:pPr>
              <w:rPr>
                <w:rFonts w:ascii="Arial" w:hAnsi="Arial" w:cs="Arial"/>
              </w:rPr>
            </w:pPr>
            <w:r w:rsidRPr="00265BA7">
              <w:rPr>
                <w:rFonts w:ascii="Arial" w:hAnsi="Arial" w:cs="Arial"/>
              </w:rPr>
              <w:t>Psychosocial Recovery Coaching - Saturday</w:t>
            </w:r>
          </w:p>
        </w:tc>
        <w:tc>
          <w:tcPr>
            <w:tcW w:w="500" w:type="pct"/>
          </w:tcPr>
          <w:p w14:paraId="3E6B0AFF" w14:textId="77777777" w:rsidR="00E27FC3" w:rsidRPr="00265BA7" w:rsidRDefault="00E27FC3" w:rsidP="00E27FC3">
            <w:pPr>
              <w:jc w:val="center"/>
              <w:rPr>
                <w:rFonts w:ascii="Arial" w:hAnsi="Arial" w:cs="Arial"/>
              </w:rPr>
            </w:pPr>
            <w:r w:rsidRPr="00265BA7">
              <w:rPr>
                <w:rFonts w:ascii="Arial" w:hAnsi="Arial" w:cs="Arial"/>
              </w:rPr>
              <w:t>Hour</w:t>
            </w:r>
          </w:p>
        </w:tc>
        <w:tc>
          <w:tcPr>
            <w:tcW w:w="500" w:type="pct"/>
          </w:tcPr>
          <w:p w14:paraId="2B91A1D8" w14:textId="24DCE030" w:rsidR="00E27FC3" w:rsidRPr="00265BA7" w:rsidRDefault="00E27FC3" w:rsidP="00E27FC3">
            <w:pPr>
              <w:jc w:val="center"/>
              <w:rPr>
                <w:rFonts w:ascii="Arial" w:hAnsi="Arial" w:cs="Arial"/>
                <w:color w:val="FF0000"/>
              </w:rPr>
            </w:pPr>
            <w:r w:rsidRPr="00265BA7">
              <w:t>$142.71</w:t>
            </w:r>
          </w:p>
        </w:tc>
        <w:tc>
          <w:tcPr>
            <w:tcW w:w="500" w:type="pct"/>
          </w:tcPr>
          <w:p w14:paraId="0CFAA0B5" w14:textId="0CC4E05E" w:rsidR="00E27FC3" w:rsidRPr="00265BA7" w:rsidRDefault="00E27FC3" w:rsidP="00E27FC3">
            <w:pPr>
              <w:jc w:val="center"/>
              <w:rPr>
                <w:rFonts w:ascii="Arial" w:hAnsi="Arial" w:cs="Arial"/>
                <w:color w:val="FF0000"/>
              </w:rPr>
            </w:pPr>
            <w:r w:rsidRPr="00265BA7">
              <w:t> $199.79</w:t>
            </w:r>
          </w:p>
        </w:tc>
        <w:tc>
          <w:tcPr>
            <w:tcW w:w="500" w:type="pct"/>
          </w:tcPr>
          <w:p w14:paraId="05F3ECF1" w14:textId="6CEBF954" w:rsidR="00E27FC3" w:rsidRPr="00265BA7" w:rsidRDefault="00E27FC3" w:rsidP="00E27FC3">
            <w:pPr>
              <w:jc w:val="center"/>
              <w:rPr>
                <w:rFonts w:ascii="Arial" w:hAnsi="Arial" w:cs="Arial"/>
                <w:color w:val="FF0000"/>
              </w:rPr>
            </w:pPr>
            <w:r w:rsidRPr="00265BA7">
              <w:t> $214.07</w:t>
            </w:r>
          </w:p>
        </w:tc>
      </w:tr>
      <w:tr w:rsidR="00E27FC3" w:rsidRPr="00265BA7" w14:paraId="001E6C0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DDB5663" w14:textId="77777777" w:rsidR="00E27FC3" w:rsidRPr="00265BA7" w:rsidRDefault="00E27FC3" w:rsidP="00E27FC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07_105_0106_6_3</w:t>
            </w:r>
          </w:p>
        </w:tc>
        <w:tc>
          <w:tcPr>
            <w:tcW w:w="2000" w:type="pct"/>
          </w:tcPr>
          <w:p w14:paraId="328DC2CC" w14:textId="4366F2D5" w:rsidR="00E27FC3" w:rsidRPr="00265BA7" w:rsidRDefault="00E27FC3" w:rsidP="00E27FC3">
            <w:pPr>
              <w:rPr>
                <w:rFonts w:ascii="Arial" w:hAnsi="Arial" w:cs="Arial"/>
              </w:rPr>
            </w:pPr>
            <w:r w:rsidRPr="00265BA7">
              <w:rPr>
                <w:rFonts w:ascii="Arial" w:hAnsi="Arial" w:cs="Arial"/>
              </w:rPr>
              <w:t>Psychosocial Recovery Coaching - Sunday</w:t>
            </w:r>
          </w:p>
        </w:tc>
        <w:tc>
          <w:tcPr>
            <w:tcW w:w="500" w:type="pct"/>
          </w:tcPr>
          <w:p w14:paraId="0376D3BF" w14:textId="77777777" w:rsidR="00E27FC3" w:rsidRPr="00265BA7" w:rsidRDefault="00E27FC3" w:rsidP="00E27FC3">
            <w:pPr>
              <w:jc w:val="center"/>
              <w:rPr>
                <w:rFonts w:ascii="Arial" w:hAnsi="Arial" w:cs="Arial"/>
              </w:rPr>
            </w:pPr>
            <w:r w:rsidRPr="00265BA7">
              <w:rPr>
                <w:rFonts w:ascii="Arial" w:hAnsi="Arial" w:cs="Arial"/>
              </w:rPr>
              <w:t>Hour</w:t>
            </w:r>
          </w:p>
        </w:tc>
        <w:tc>
          <w:tcPr>
            <w:tcW w:w="500" w:type="pct"/>
          </w:tcPr>
          <w:p w14:paraId="00A5EC61" w14:textId="43465E6B" w:rsidR="00E27FC3" w:rsidRPr="00265BA7" w:rsidRDefault="00E27FC3" w:rsidP="00E27FC3">
            <w:pPr>
              <w:jc w:val="center"/>
              <w:rPr>
                <w:rFonts w:ascii="Arial" w:hAnsi="Arial" w:cs="Arial"/>
                <w:color w:val="FF0000"/>
              </w:rPr>
            </w:pPr>
            <w:r w:rsidRPr="00265BA7">
              <w:t>$184.01</w:t>
            </w:r>
          </w:p>
        </w:tc>
        <w:tc>
          <w:tcPr>
            <w:tcW w:w="500" w:type="pct"/>
          </w:tcPr>
          <w:p w14:paraId="7869FC3C" w14:textId="251D2832" w:rsidR="00E27FC3" w:rsidRPr="00265BA7" w:rsidRDefault="00E27FC3" w:rsidP="00E27FC3">
            <w:pPr>
              <w:jc w:val="center"/>
              <w:rPr>
                <w:rFonts w:ascii="Arial" w:hAnsi="Arial" w:cs="Arial"/>
                <w:color w:val="FF0000"/>
              </w:rPr>
            </w:pPr>
            <w:r w:rsidRPr="00265BA7">
              <w:t> $257.61</w:t>
            </w:r>
          </w:p>
        </w:tc>
        <w:tc>
          <w:tcPr>
            <w:tcW w:w="500" w:type="pct"/>
          </w:tcPr>
          <w:p w14:paraId="14FE7014" w14:textId="78C519D8" w:rsidR="00E27FC3" w:rsidRPr="00265BA7" w:rsidRDefault="00E27FC3" w:rsidP="00E27FC3">
            <w:pPr>
              <w:jc w:val="center"/>
              <w:rPr>
                <w:rFonts w:ascii="Arial" w:hAnsi="Arial" w:cs="Arial"/>
                <w:color w:val="FF0000"/>
              </w:rPr>
            </w:pPr>
            <w:r w:rsidRPr="00265BA7">
              <w:t> $276.02</w:t>
            </w:r>
          </w:p>
        </w:tc>
      </w:tr>
      <w:tr w:rsidR="00E27FC3" w:rsidRPr="00265BA7" w14:paraId="4C669C58" w14:textId="77777777" w:rsidTr="00D7138B">
        <w:tc>
          <w:tcPr>
            <w:tcW w:w="1000" w:type="pct"/>
          </w:tcPr>
          <w:p w14:paraId="2A2354A9" w14:textId="77777777" w:rsidR="00E27FC3" w:rsidRPr="00265BA7" w:rsidRDefault="00E27FC3" w:rsidP="00E27FC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07_106_0106_6_3</w:t>
            </w:r>
          </w:p>
        </w:tc>
        <w:tc>
          <w:tcPr>
            <w:tcW w:w="2000" w:type="pct"/>
          </w:tcPr>
          <w:p w14:paraId="2873A480" w14:textId="2513C8EF" w:rsidR="00E27FC3" w:rsidRPr="00265BA7" w:rsidRDefault="00E27FC3" w:rsidP="00E27FC3">
            <w:pPr>
              <w:rPr>
                <w:rFonts w:ascii="Arial" w:hAnsi="Arial" w:cs="Arial"/>
              </w:rPr>
            </w:pPr>
            <w:r w:rsidRPr="00265BA7">
              <w:rPr>
                <w:rFonts w:ascii="Arial" w:hAnsi="Arial" w:cs="Arial"/>
              </w:rPr>
              <w:t>Psychosocial Recovery Coaching - Public Holiday</w:t>
            </w:r>
          </w:p>
        </w:tc>
        <w:tc>
          <w:tcPr>
            <w:tcW w:w="500" w:type="pct"/>
          </w:tcPr>
          <w:p w14:paraId="777A80D6" w14:textId="77777777" w:rsidR="00E27FC3" w:rsidRPr="00265BA7" w:rsidRDefault="00E27FC3" w:rsidP="00E27FC3">
            <w:pPr>
              <w:jc w:val="center"/>
              <w:rPr>
                <w:rFonts w:ascii="Arial" w:hAnsi="Arial" w:cs="Arial"/>
              </w:rPr>
            </w:pPr>
            <w:r w:rsidRPr="00265BA7">
              <w:rPr>
                <w:rFonts w:ascii="Arial" w:hAnsi="Arial" w:cs="Arial"/>
              </w:rPr>
              <w:t>Hour</w:t>
            </w:r>
          </w:p>
        </w:tc>
        <w:tc>
          <w:tcPr>
            <w:tcW w:w="500" w:type="pct"/>
          </w:tcPr>
          <w:p w14:paraId="31AD96BE" w14:textId="30E000DB" w:rsidR="00E27FC3" w:rsidRPr="00265BA7" w:rsidRDefault="00E27FC3" w:rsidP="00E27FC3">
            <w:pPr>
              <w:jc w:val="center"/>
              <w:rPr>
                <w:rFonts w:ascii="Arial" w:hAnsi="Arial" w:cs="Arial"/>
                <w:color w:val="FF0000"/>
              </w:rPr>
            </w:pPr>
            <w:r w:rsidRPr="00265BA7">
              <w:t>$225.31</w:t>
            </w:r>
          </w:p>
        </w:tc>
        <w:tc>
          <w:tcPr>
            <w:tcW w:w="500" w:type="pct"/>
          </w:tcPr>
          <w:p w14:paraId="6B7CBA62" w14:textId="0287D323" w:rsidR="00E27FC3" w:rsidRPr="00265BA7" w:rsidRDefault="00E27FC3" w:rsidP="00E27FC3">
            <w:pPr>
              <w:jc w:val="center"/>
              <w:rPr>
                <w:rFonts w:ascii="Arial" w:hAnsi="Arial" w:cs="Arial"/>
                <w:color w:val="FF0000"/>
              </w:rPr>
            </w:pPr>
            <w:r w:rsidRPr="00265BA7">
              <w:t> $315.43</w:t>
            </w:r>
          </w:p>
        </w:tc>
        <w:tc>
          <w:tcPr>
            <w:tcW w:w="500" w:type="pct"/>
          </w:tcPr>
          <w:p w14:paraId="2B0726C2" w14:textId="481F3EF0" w:rsidR="00E27FC3" w:rsidRPr="00265BA7" w:rsidRDefault="00E27FC3" w:rsidP="00E27FC3">
            <w:pPr>
              <w:jc w:val="center"/>
              <w:rPr>
                <w:rFonts w:ascii="Arial" w:hAnsi="Arial" w:cs="Arial"/>
                <w:color w:val="FF0000"/>
              </w:rPr>
            </w:pPr>
            <w:r w:rsidRPr="00265BA7">
              <w:t> $337.97</w:t>
            </w:r>
          </w:p>
        </w:tc>
      </w:tr>
    </w:tbl>
    <w:p w14:paraId="1788BAD5" w14:textId="77777777" w:rsidR="00580A83" w:rsidRPr="00265BA7" w:rsidRDefault="00580A83" w:rsidP="00534E7D">
      <w:pPr>
        <w:spacing w:before="40" w:after="40" w:line="240" w:lineRule="auto"/>
        <w:jc w:val="center"/>
        <w:rPr>
          <w:rFonts w:ascii="Arial" w:hAnsi="Arial" w:cs="Arial"/>
          <w:sz w:val="16"/>
        </w:rPr>
      </w:pPr>
    </w:p>
    <w:p w14:paraId="73742F34" w14:textId="77777777" w:rsidR="00BD2FD6" w:rsidRPr="00265BA7" w:rsidRDefault="00BD2FD6" w:rsidP="00534E7D">
      <w:pPr>
        <w:rPr>
          <w:rFonts w:ascii="Arial" w:hAnsi="Arial" w:cs="Arial"/>
        </w:rPr>
        <w:sectPr w:rsidR="00BD2FD6" w:rsidRPr="00265BA7" w:rsidSect="00C627B7">
          <w:headerReference w:type="first" r:id="rId53"/>
          <w:pgSz w:w="11906" w:h="16838" w:code="9"/>
          <w:pgMar w:top="1134" w:right="1134" w:bottom="1134" w:left="1134" w:header="567" w:footer="567" w:gutter="0"/>
          <w:cols w:space="708"/>
          <w:titlePg/>
          <w:docGrid w:linePitch="360"/>
        </w:sectPr>
      </w:pPr>
      <w:bookmarkStart w:id="595" w:name="_Toc536784164"/>
      <w:bookmarkStart w:id="596" w:name="_Toc504137207"/>
      <w:bookmarkStart w:id="597" w:name="_Toc504114439"/>
      <w:bookmarkStart w:id="598" w:name="_Toc485131972"/>
      <w:bookmarkStart w:id="599" w:name="_Toc4410994"/>
      <w:bookmarkStart w:id="600" w:name="_Toc18605718"/>
      <w:bookmarkStart w:id="601" w:name="_Toc18605796"/>
      <w:bookmarkStart w:id="602" w:name="_Toc20081314"/>
      <w:bookmarkEnd w:id="577"/>
    </w:p>
    <w:p w14:paraId="4B43D613" w14:textId="7C22193A" w:rsidR="00CE25DF" w:rsidRPr="00265BA7" w:rsidRDefault="00550C84" w:rsidP="00534E7D">
      <w:pPr>
        <w:pStyle w:val="Heading1"/>
      </w:pPr>
      <w:bookmarkStart w:id="603" w:name="_Toc41159138"/>
      <w:bookmarkStart w:id="604" w:name="_Toc167285820"/>
      <w:bookmarkStart w:id="605" w:name="_Toc178237546"/>
      <w:r w:rsidRPr="00265BA7">
        <w:lastRenderedPageBreak/>
        <w:t>Capacity Building</w:t>
      </w:r>
      <w:r w:rsidR="00CA0D9D" w:rsidRPr="00265BA7">
        <w:t xml:space="preserve"> </w:t>
      </w:r>
      <w:r w:rsidR="002B586E" w:rsidRPr="00265BA7">
        <w:t>–</w:t>
      </w:r>
      <w:r w:rsidR="00CA0D9D" w:rsidRPr="00265BA7">
        <w:t xml:space="preserve"> </w:t>
      </w:r>
      <w:r w:rsidR="00CE25DF" w:rsidRPr="00265BA7">
        <w:t>Improved Living Arrangement</w:t>
      </w:r>
      <w:bookmarkEnd w:id="595"/>
      <w:bookmarkEnd w:id="596"/>
      <w:bookmarkEnd w:id="597"/>
      <w:bookmarkEnd w:id="598"/>
      <w:bookmarkEnd w:id="599"/>
      <w:r w:rsidR="00CA0D9D" w:rsidRPr="00265BA7">
        <w:t>s</w:t>
      </w:r>
      <w:bookmarkEnd w:id="600"/>
      <w:bookmarkEnd w:id="601"/>
      <w:bookmarkEnd w:id="602"/>
      <w:bookmarkEnd w:id="603"/>
      <w:bookmarkEnd w:id="604"/>
      <w:bookmarkEnd w:id="605"/>
    </w:p>
    <w:p w14:paraId="04787E3B" w14:textId="77777777" w:rsidR="00643C40" w:rsidRPr="00265BA7" w:rsidRDefault="00643C40" w:rsidP="00534E7D">
      <w:pPr>
        <w:rPr>
          <w:rFonts w:ascii="Arial" w:hAnsi="Arial" w:cs="Arial"/>
        </w:rPr>
      </w:pPr>
      <w:r w:rsidRPr="00265BA7">
        <w:rPr>
          <w:rFonts w:ascii="Arial" w:hAnsi="Arial" w:cs="Arial"/>
        </w:rPr>
        <w:t>The supports in this support category help participants to increase their ability to obtain and retain appropriate accommodation.</w:t>
      </w:r>
    </w:p>
    <w:p w14:paraId="1D8F636B" w14:textId="77777777" w:rsidR="001F09A5" w:rsidRPr="00265BA7" w:rsidRDefault="001F09A5" w:rsidP="00534E7D">
      <w:pPr>
        <w:pStyle w:val="Heading2"/>
      </w:pPr>
      <w:bookmarkStart w:id="606" w:name="_Toc167285821"/>
      <w:bookmarkStart w:id="607" w:name="_Toc178237547"/>
      <w:r w:rsidRPr="00265BA7">
        <w:rPr>
          <w:lang w:eastAsia="en-AU"/>
        </w:rPr>
        <w:t>Assistance with Accommodation and Tenancy Obligations</w:t>
      </w:r>
      <w:bookmarkEnd w:id="606"/>
      <w:bookmarkEnd w:id="607"/>
      <w:r w:rsidRPr="00265BA7">
        <w:t xml:space="preserve"> </w:t>
      </w:r>
    </w:p>
    <w:p w14:paraId="20E5CC60" w14:textId="77777777" w:rsidR="00FC5E4E" w:rsidRPr="00265BA7" w:rsidRDefault="001F09A5" w:rsidP="00534E7D">
      <w:pPr>
        <w:rPr>
          <w:rFonts w:ascii="Arial" w:hAnsi="Arial" w:cs="Arial"/>
        </w:rPr>
      </w:pPr>
      <w:r w:rsidRPr="00265BA7">
        <w:rPr>
          <w:rFonts w:ascii="Arial" w:hAnsi="Arial" w:cs="Arial"/>
        </w:rPr>
        <w:t xml:space="preserve">This support item is </w:t>
      </w:r>
      <w:r w:rsidR="00CE25DF" w:rsidRPr="00265BA7">
        <w:rPr>
          <w:rFonts w:ascii="Arial" w:hAnsi="Arial" w:cs="Arial"/>
        </w:rPr>
        <w:t>to guide, prompt, or undertake activities to ens</w:t>
      </w:r>
      <w:r w:rsidRPr="00265BA7">
        <w:rPr>
          <w:rFonts w:ascii="Arial" w:hAnsi="Arial" w:cs="Arial"/>
        </w:rPr>
        <w:t xml:space="preserve">ure the participant obtains </w:t>
      </w:r>
      <w:r w:rsidR="00CE25DF" w:rsidRPr="00265BA7">
        <w:rPr>
          <w:rFonts w:ascii="Arial" w:hAnsi="Arial" w:cs="Arial"/>
        </w:rPr>
        <w:t>or retains appropriate accommodation. This may include assisting to apply for a rental tenancy or to undertake tenancy obligations in line with the participant’s tenancy agreement.</w:t>
      </w:r>
      <w:r w:rsidRPr="00265BA7">
        <w:rPr>
          <w:rFonts w:ascii="Arial" w:hAnsi="Arial" w:cs="Arial"/>
        </w:rPr>
        <w:t xml:space="preserve"> </w:t>
      </w:r>
    </w:p>
    <w:p w14:paraId="2ADE43D0" w14:textId="6F804D63" w:rsidR="001F09A5" w:rsidRPr="00265BA7" w:rsidRDefault="00FC5E4E" w:rsidP="00534E7D">
      <w:pPr>
        <w:rPr>
          <w:rFonts w:ascii="Arial" w:hAnsi="Arial" w:cs="Arial"/>
        </w:rPr>
      </w:pPr>
      <w:r w:rsidRPr="00265BA7">
        <w:rPr>
          <w:rFonts w:ascii="Arial" w:hAnsi="Arial" w:cs="Arial"/>
        </w:rPr>
        <w:t xml:space="preserve">This support item </w:t>
      </w:r>
      <w:r w:rsidR="001F09A5" w:rsidRPr="00265BA7">
        <w:rPr>
          <w:rFonts w:ascii="Arial" w:hAnsi="Arial" w:cs="Arial"/>
          <w:lang w:eastAsia="en-AU"/>
        </w:rPr>
        <w:t xml:space="preserve">can </w:t>
      </w:r>
      <w:r w:rsidR="001F09A5" w:rsidRPr="00265BA7">
        <w:rPr>
          <w:rFonts w:ascii="Arial" w:hAnsi="Arial" w:cs="Arial"/>
        </w:rPr>
        <w:t xml:space="preserve">be delivered to individual participants </w:t>
      </w:r>
      <w:r w:rsidR="00B64EC0" w:rsidRPr="00265BA7">
        <w:rPr>
          <w:rFonts w:ascii="Arial" w:hAnsi="Arial" w:cs="Arial"/>
        </w:rPr>
        <w:t xml:space="preserve">or to groups (see </w:t>
      </w:r>
      <w:r w:rsidR="00B64EC0" w:rsidRPr="00265BA7">
        <w:rPr>
          <w:rFonts w:ascii="Arial" w:hAnsi="Arial" w:cs="Arial"/>
        </w:rPr>
        <w:fldChar w:fldCharType="begin"/>
      </w:r>
      <w:r w:rsidR="00B64EC0" w:rsidRPr="00265BA7">
        <w:rPr>
          <w:rFonts w:ascii="Arial" w:hAnsi="Arial" w:cs="Arial"/>
        </w:rPr>
        <w:instrText xml:space="preserve"> REF _Ref43910919 \h  \* MERGEFORMAT </w:instrText>
      </w:r>
      <w:r w:rsidR="00B64EC0" w:rsidRPr="00265BA7">
        <w:rPr>
          <w:rFonts w:ascii="Arial" w:hAnsi="Arial" w:cs="Arial"/>
        </w:rPr>
      </w:r>
      <w:r w:rsidR="00B64EC0" w:rsidRPr="00265BA7">
        <w:rPr>
          <w:rFonts w:ascii="Arial" w:hAnsi="Arial" w:cs="Arial"/>
        </w:rPr>
        <w:fldChar w:fldCharType="separate"/>
      </w:r>
      <w:r w:rsidR="00120597" w:rsidRPr="00265BA7">
        <w:t>Claiming for Group-Based Supports</w:t>
      </w:r>
      <w:r w:rsidR="00B64EC0" w:rsidRPr="00265BA7">
        <w:rPr>
          <w:rFonts w:ascii="Arial" w:hAnsi="Arial" w:cs="Arial"/>
        </w:rPr>
        <w:fldChar w:fldCharType="end"/>
      </w:r>
      <w:r w:rsidR="00B64EC0" w:rsidRPr="00265BA7">
        <w:rPr>
          <w:rFonts w:ascii="Arial" w:hAnsi="Arial" w:cs="Arial"/>
        </w:rPr>
        <w:t xml:space="preserve">) </w:t>
      </w:r>
      <w:r w:rsidR="001F09A5"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1F09A5" w:rsidRPr="00265BA7">
        <w:rPr>
          <w:rFonts w:ascii="Arial" w:hAnsi="Arial" w:cs="Arial"/>
        </w:rPr>
        <w:t>.</w:t>
      </w:r>
    </w:p>
    <w:p w14:paraId="2BDC3A3C" w14:textId="77777777" w:rsidR="00BF55C1" w:rsidRPr="00265BA7" w:rsidRDefault="00D816C9" w:rsidP="00534E7D">
      <w:pPr>
        <w:rPr>
          <w:rFonts w:ascii="Arial" w:hAnsi="Arial" w:cs="Arial"/>
        </w:rPr>
      </w:pPr>
      <w:r w:rsidRPr="00265BA7">
        <w:rPr>
          <w:rFonts w:ascii="Arial" w:hAnsi="Arial" w:cs="Arial"/>
        </w:rPr>
        <w:t>As well as direct service provision, these support</w:t>
      </w:r>
      <w:r w:rsidR="00643C40" w:rsidRPr="00265BA7">
        <w:rPr>
          <w:rFonts w:ascii="Arial" w:hAnsi="Arial" w:cs="Arial"/>
        </w:rPr>
        <w:t xml:space="preserve"> items can be </w:t>
      </w:r>
      <w:r w:rsidR="00BF55C1" w:rsidRPr="00265BA7">
        <w:rPr>
          <w:rFonts w:ascii="Arial" w:hAnsi="Arial" w:cs="Arial"/>
        </w:rPr>
        <w:t>used to claim for:</w:t>
      </w:r>
    </w:p>
    <w:p w14:paraId="3AB2E810" w14:textId="22C55342"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7C7D8699" w14:textId="06F58CA0"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76A1A526" w14:textId="7FF75E76" w:rsidR="00D816C9" w:rsidRPr="00265BA7" w:rsidRDefault="00FA095E" w:rsidP="00534E7D">
      <w:pPr>
        <w:pStyle w:val="DotPoint"/>
        <w:rPr>
          <w:rFonts w:ascii="Arial" w:hAnsi="Arial" w:cs="Arial"/>
          <w:b/>
          <w:bCs/>
          <w:lang w:eastAsia="en-AU"/>
        </w:rPr>
      </w:pPr>
      <w:r w:rsidRPr="00265BA7">
        <w:rPr>
          <w:rFonts w:ascii="Arial" w:hAnsi="Arial" w:cs="Arial"/>
          <w:b/>
          <w:bCs/>
        </w:rPr>
        <w:fldChar w:fldCharType="begin"/>
      </w:r>
      <w:r w:rsidRPr="00265BA7">
        <w:rPr>
          <w:rFonts w:ascii="Arial" w:hAnsi="Arial" w:cs="Arial"/>
          <w:b/>
          <w:bCs/>
        </w:rPr>
        <w:instrText xml:space="preserve"> REF _Ref167283922 \h </w:instrText>
      </w:r>
      <w:r w:rsidR="00805E9B"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20597" w:rsidRPr="00265BA7">
        <w:rPr>
          <w:b/>
          <w:bCs/>
        </w:rPr>
        <w:t>Short Notice Cancellation – 7 days</w:t>
      </w:r>
      <w:r w:rsidRPr="00265BA7">
        <w:rPr>
          <w:rFonts w:ascii="Arial" w:hAnsi="Arial" w:cs="Arial"/>
          <w:b/>
          <w:bCs/>
        </w:rPr>
        <w:fldChar w:fldCharType="end"/>
      </w:r>
      <w:r w:rsidR="00D816C9" w:rsidRPr="00265BA7">
        <w:rPr>
          <w:rFonts w:ascii="Arial" w:hAnsi="Arial" w:cs="Arial"/>
          <w:b/>
          <w:bCs/>
        </w:rPr>
        <w:t xml:space="preserve"> </w:t>
      </w:r>
    </w:p>
    <w:p w14:paraId="32498F87" w14:textId="77777777" w:rsidR="00BF55C1" w:rsidRPr="00265BA7" w:rsidRDefault="001F09A5"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6731851E" w14:textId="77777777" w:rsidR="00F6305D" w:rsidRPr="00265BA7" w:rsidRDefault="001F09A5" w:rsidP="00B46A3E">
      <w:pPr>
        <w:pStyle w:val="DotPoint"/>
        <w:rPr>
          <w:rFonts w:ascii="Arial" w:hAnsi="Arial" w:cs="Arial"/>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w:t>
      </w:r>
      <w:r w:rsidR="00FC5E4E" w:rsidRPr="00265BA7">
        <w:rPr>
          <w:rFonts w:ascii="Arial" w:hAnsi="Arial" w:cs="Arial"/>
          <w:lang w:eastAsia="en-AU"/>
        </w:rPr>
        <w:t>support item</w:t>
      </w:r>
      <w:r w:rsidR="00643C40" w:rsidRPr="00265BA7">
        <w:rPr>
          <w:rFonts w:ascii="Arial" w:hAnsi="Arial" w:cs="Arial"/>
          <w:lang w:eastAsia="en-AU"/>
        </w:rPr>
        <w:t xml:space="preserve"> 08_799_0106_2_3</w:t>
      </w:r>
      <w:r w:rsidR="00B46A3E" w:rsidRPr="00265BA7">
        <w:rPr>
          <w:rFonts w:ascii="Arial" w:hAnsi="Arial" w:cs="Arial"/>
        </w:rPr>
        <w:t xml:space="preserve"> </w:t>
      </w:r>
    </w:p>
    <w:p w14:paraId="57FB57BE" w14:textId="5415E651" w:rsidR="001F09A5" w:rsidRPr="00265BA7" w:rsidRDefault="00F6305D" w:rsidP="00B46A3E">
      <w:pPr>
        <w:pStyle w:val="DotPoint"/>
        <w:rPr>
          <w:rFonts w:ascii="Arial" w:hAnsi="Arial" w:cs="Arial"/>
        </w:rPr>
      </w:pPr>
      <w:r w:rsidRPr="00265BA7">
        <w:rPr>
          <w:rFonts w:ascii="Arial" w:hAnsi="Arial" w:cs="Arial"/>
          <w:b/>
          <w:bCs/>
        </w:rPr>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Pr="00265BA7">
        <w:rPr>
          <w:b/>
          <w:bCs/>
        </w:rPr>
        <w:t>Activity Based Transport – Capacity Building Supports</w:t>
      </w:r>
      <w:r w:rsidRPr="00265BA7">
        <w:rPr>
          <w:rFonts w:ascii="Arial" w:hAnsi="Arial" w:cs="Arial"/>
          <w:b/>
          <w:bCs/>
        </w:rPr>
        <w:fldChar w:fldCharType="end"/>
      </w:r>
      <w:r w:rsidRPr="00265BA7">
        <w:rPr>
          <w:rFonts w:ascii="Arial" w:hAnsi="Arial" w:cs="Arial"/>
          <w:b/>
          <w:bCs/>
        </w:rPr>
        <w:t xml:space="preserve"> </w:t>
      </w:r>
      <w:r w:rsidR="001F09A5" w:rsidRPr="00265BA7">
        <w:rPr>
          <w:rFonts w:ascii="Arial" w:hAnsi="Arial" w:cs="Arial"/>
        </w:rPr>
        <w:t xml:space="preserve">using </w:t>
      </w:r>
      <w:r w:rsidR="00FC5E4E" w:rsidRPr="00265BA7">
        <w:rPr>
          <w:rFonts w:ascii="Arial" w:hAnsi="Arial" w:cs="Arial"/>
        </w:rPr>
        <w:t>support item</w:t>
      </w:r>
      <w:r w:rsidR="001F09A5" w:rsidRPr="00265BA7">
        <w:rPr>
          <w:rFonts w:ascii="Arial" w:hAnsi="Arial" w:cs="Arial"/>
        </w:rPr>
        <w:t xml:space="preserve"> 08_590_0106_2_3.</w:t>
      </w:r>
    </w:p>
    <w:p w14:paraId="6061EFCF" w14:textId="60D774B8" w:rsidR="001F09A5" w:rsidRPr="00265BA7" w:rsidRDefault="00643C40" w:rsidP="00534E7D">
      <w:pPr>
        <w:rPr>
          <w:rFonts w:ascii="Arial" w:eastAsia="Times New Roman" w:hAnsi="Arial" w:cs="Arial"/>
          <w:color w:val="000000"/>
          <w:szCs w:val="18"/>
          <w:lang w:eastAsia="en-AU"/>
        </w:rPr>
      </w:pPr>
      <w:r w:rsidRPr="00265BA7">
        <w:rPr>
          <w:rFonts w:ascii="Arial" w:hAnsi="Arial" w:cs="Arial"/>
        </w:rPr>
        <w:t>This</w:t>
      </w:r>
      <w:r w:rsidRPr="00265BA7">
        <w:rPr>
          <w:rFonts w:ascii="Arial" w:hAnsi="Arial" w:cs="Arial"/>
          <w:lang w:eastAsia="en-AU"/>
        </w:rPr>
        <w:t xml:space="preserve"> support item is</w:t>
      </w:r>
      <w:r w:rsidR="001F09A5" w:rsidRPr="00265BA7">
        <w:rPr>
          <w:rFonts w:ascii="Arial" w:hAnsi="Arial" w:cs="Arial"/>
          <w:lang w:eastAsia="en-AU"/>
        </w:rPr>
        <w:t xml:space="preserve"> subject to price limits</w:t>
      </w:r>
      <w:r w:rsidR="00561539" w:rsidRPr="00265BA7">
        <w:rPr>
          <w:rFonts w:ascii="Arial" w:eastAsia="Times New Roman" w:hAnsi="Arial" w:cs="Arial"/>
          <w:color w:val="000000"/>
          <w:szCs w:val="18"/>
          <w:lang w:eastAsia="en-AU"/>
        </w:rPr>
        <w:t xml:space="preserve"> a</w:t>
      </w:r>
      <w:r w:rsidR="00561539" w:rsidRPr="00265BA7">
        <w:rPr>
          <w:rFonts w:ascii="Arial" w:hAnsi="Arial" w:cs="Arial"/>
          <w:lang w:eastAsia="en-AU"/>
        </w:rPr>
        <w:t>s set out in the following Table</w:t>
      </w:r>
    </w:p>
    <w:tbl>
      <w:tblPr>
        <w:tblStyle w:val="GridTable4-Accent4"/>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265BA7" w14:paraId="5BBDDD6D"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839C599" w14:textId="77777777" w:rsidR="001F09A5" w:rsidRPr="00265BA7" w:rsidRDefault="001F09A5"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4B5E398D" w14:textId="77777777" w:rsidR="001F09A5" w:rsidRPr="00265BA7" w:rsidRDefault="001F09A5"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78D2AE2F" w14:textId="77777777" w:rsidR="001F09A5" w:rsidRPr="00265BA7" w:rsidRDefault="001F09A5"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45714AB8" w14:textId="77777777" w:rsidR="001F09A5" w:rsidRPr="00265BA7" w:rsidRDefault="001F09A5"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64C423F" w14:textId="77777777" w:rsidR="001F09A5" w:rsidRPr="00265BA7" w:rsidRDefault="001F09A5"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69636B7" w14:textId="77777777" w:rsidR="001F09A5" w:rsidRPr="00265BA7" w:rsidRDefault="001F09A5"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83279" w:rsidRPr="00265BA7" w14:paraId="4B5CD0F3"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DE47B5C" w14:textId="77777777" w:rsidR="00F83279" w:rsidRPr="00265BA7" w:rsidRDefault="00F83279" w:rsidP="00F83279">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08_005_0106_2_3</w:t>
            </w:r>
          </w:p>
        </w:tc>
        <w:tc>
          <w:tcPr>
            <w:tcW w:w="2000" w:type="pct"/>
          </w:tcPr>
          <w:p w14:paraId="615D4D50" w14:textId="77777777" w:rsidR="00F83279" w:rsidRPr="00265BA7" w:rsidRDefault="00F83279" w:rsidP="00F83279">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 xml:space="preserve">Assistance With Accommodation </w:t>
            </w:r>
            <w:proofErr w:type="gramStart"/>
            <w:r w:rsidRPr="00265BA7">
              <w:rPr>
                <w:rFonts w:ascii="Arial" w:eastAsia="Times New Roman" w:hAnsi="Arial" w:cs="Arial"/>
                <w:color w:val="000000"/>
                <w:szCs w:val="16"/>
                <w:lang w:eastAsia="en-AU"/>
              </w:rPr>
              <w:t>And</w:t>
            </w:r>
            <w:proofErr w:type="gramEnd"/>
            <w:r w:rsidRPr="00265BA7">
              <w:rPr>
                <w:rFonts w:ascii="Arial" w:eastAsia="Times New Roman" w:hAnsi="Arial" w:cs="Arial"/>
                <w:color w:val="000000"/>
                <w:szCs w:val="16"/>
                <w:lang w:eastAsia="en-AU"/>
              </w:rPr>
              <w:t xml:space="preserve"> Tenancy Obligations</w:t>
            </w:r>
          </w:p>
        </w:tc>
        <w:tc>
          <w:tcPr>
            <w:tcW w:w="500" w:type="pct"/>
          </w:tcPr>
          <w:p w14:paraId="536BEE8C" w14:textId="77777777" w:rsidR="00F83279" w:rsidRPr="00265BA7" w:rsidRDefault="00F83279" w:rsidP="00F83279">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6EAB4DB1" w14:textId="44A59926" w:rsidR="00F83279" w:rsidRPr="00265BA7" w:rsidRDefault="00F83279" w:rsidP="00F83279">
            <w:pPr>
              <w:jc w:val="center"/>
              <w:rPr>
                <w:rFonts w:ascii="Arial" w:eastAsia="Times New Roman" w:hAnsi="Arial" w:cs="Arial"/>
                <w:color w:val="FF0000"/>
                <w:szCs w:val="16"/>
                <w:lang w:eastAsia="en-AU"/>
              </w:rPr>
            </w:pPr>
            <w:r w:rsidRPr="00265BA7">
              <w:t>$77.00</w:t>
            </w:r>
          </w:p>
        </w:tc>
        <w:tc>
          <w:tcPr>
            <w:tcW w:w="500" w:type="pct"/>
          </w:tcPr>
          <w:p w14:paraId="3CD08187" w14:textId="1FF12CA2" w:rsidR="00F83279" w:rsidRPr="00265BA7" w:rsidRDefault="00F83279" w:rsidP="00F83279">
            <w:pPr>
              <w:jc w:val="center"/>
              <w:rPr>
                <w:rFonts w:ascii="Arial" w:eastAsia="Times New Roman" w:hAnsi="Arial" w:cs="Arial"/>
                <w:color w:val="FF0000"/>
                <w:szCs w:val="16"/>
                <w:lang w:eastAsia="en-AU"/>
              </w:rPr>
            </w:pPr>
            <w:r w:rsidRPr="00265BA7">
              <w:t>$107.80</w:t>
            </w:r>
          </w:p>
        </w:tc>
        <w:tc>
          <w:tcPr>
            <w:tcW w:w="500" w:type="pct"/>
          </w:tcPr>
          <w:p w14:paraId="2605E632" w14:textId="024A16ED" w:rsidR="00F83279" w:rsidRPr="00265BA7" w:rsidRDefault="00F83279" w:rsidP="00F83279">
            <w:pPr>
              <w:jc w:val="center"/>
              <w:rPr>
                <w:rFonts w:ascii="Arial" w:eastAsia="Times New Roman" w:hAnsi="Arial" w:cs="Arial"/>
                <w:color w:val="FF0000"/>
                <w:szCs w:val="16"/>
                <w:lang w:eastAsia="en-AU"/>
              </w:rPr>
            </w:pPr>
            <w:r w:rsidRPr="00265BA7">
              <w:t>$115.50</w:t>
            </w:r>
          </w:p>
        </w:tc>
      </w:tr>
    </w:tbl>
    <w:p w14:paraId="42C8CA60" w14:textId="77777777" w:rsidR="001F09A5" w:rsidRPr="00265BA7" w:rsidRDefault="001F09A5" w:rsidP="00534E7D">
      <w:pPr>
        <w:rPr>
          <w:rFonts w:ascii="Arial" w:hAnsi="Arial" w:cs="Arial"/>
        </w:rPr>
        <w:sectPr w:rsidR="001F09A5" w:rsidRPr="00265BA7" w:rsidSect="00C627B7">
          <w:headerReference w:type="first" r:id="rId54"/>
          <w:type w:val="nextColumn"/>
          <w:pgSz w:w="11906" w:h="16838" w:code="9"/>
          <w:pgMar w:top="1134" w:right="1134" w:bottom="1134" w:left="1134" w:header="567" w:footer="567" w:gutter="0"/>
          <w:cols w:space="708"/>
          <w:titlePg/>
          <w:docGrid w:linePitch="360"/>
        </w:sectPr>
      </w:pPr>
      <w:bookmarkStart w:id="608" w:name="_Toc18605719"/>
      <w:bookmarkStart w:id="609" w:name="_Toc18605797"/>
      <w:bookmarkStart w:id="610" w:name="_Toc20081315"/>
      <w:bookmarkStart w:id="611" w:name="_Ref20396434"/>
      <w:bookmarkStart w:id="612" w:name="_Ref20411666"/>
      <w:bookmarkStart w:id="613" w:name="_Toc41159139"/>
    </w:p>
    <w:p w14:paraId="2C08A562" w14:textId="5BFCE667" w:rsidR="00B25003" w:rsidRPr="00265BA7" w:rsidRDefault="00CC6F32" w:rsidP="00534E7D">
      <w:pPr>
        <w:pStyle w:val="Heading1"/>
      </w:pPr>
      <w:bookmarkStart w:id="614" w:name="_Toc167285822"/>
      <w:bookmarkStart w:id="615" w:name="_Toc178237548"/>
      <w:r w:rsidRPr="00265BA7">
        <w:lastRenderedPageBreak/>
        <w:t>Capacity Building</w:t>
      </w:r>
      <w:r w:rsidR="00CA0D9D" w:rsidRPr="00265BA7">
        <w:t xml:space="preserve"> </w:t>
      </w:r>
      <w:r w:rsidR="002B586E" w:rsidRPr="00265BA7">
        <w:t>–</w:t>
      </w:r>
      <w:r w:rsidR="00CE25DF" w:rsidRPr="00265BA7">
        <w:rPr>
          <w:color w:val="6D6D6D"/>
        </w:rPr>
        <w:t xml:space="preserve"> </w:t>
      </w:r>
      <w:bookmarkStart w:id="616" w:name="_Toc536784165"/>
      <w:bookmarkStart w:id="617" w:name="_Toc504137208"/>
      <w:bookmarkStart w:id="618" w:name="_Toc504114440"/>
      <w:bookmarkStart w:id="619" w:name="_Toc485131973"/>
      <w:bookmarkStart w:id="620" w:name="_Toc4410995"/>
      <w:r w:rsidR="00CE25DF" w:rsidRPr="00265BA7">
        <w:t>Increased Social and Community Participation</w:t>
      </w:r>
      <w:bookmarkEnd w:id="608"/>
      <w:bookmarkEnd w:id="609"/>
      <w:bookmarkEnd w:id="610"/>
      <w:bookmarkEnd w:id="611"/>
      <w:bookmarkEnd w:id="612"/>
      <w:bookmarkEnd w:id="613"/>
      <w:bookmarkEnd w:id="614"/>
      <w:bookmarkEnd w:id="615"/>
    </w:p>
    <w:p w14:paraId="62BD78A4" w14:textId="77777777" w:rsidR="00F7205D" w:rsidRPr="00265BA7" w:rsidRDefault="00F7205D" w:rsidP="00534E7D">
      <w:r w:rsidRPr="00265BA7">
        <w:t>The supports in this support category allow participants to take part in skills-based learning to develop independence in accessing the community.</w:t>
      </w:r>
    </w:p>
    <w:p w14:paraId="19CA15D4" w14:textId="77777777" w:rsidR="00072EC9" w:rsidRPr="00265BA7" w:rsidRDefault="00072EC9" w:rsidP="00534E7D">
      <w:pPr>
        <w:pStyle w:val="Heading2"/>
      </w:pPr>
      <w:bookmarkStart w:id="621" w:name="_Toc167285823"/>
      <w:bookmarkStart w:id="622" w:name="_Toc178237549"/>
      <w:bookmarkStart w:id="623" w:name="_Toc40953396"/>
      <w:bookmarkStart w:id="624" w:name="_Toc18605720"/>
      <w:bookmarkStart w:id="625" w:name="_Toc18605798"/>
      <w:bookmarkStart w:id="626" w:name="_Toc20081316"/>
      <w:bookmarkStart w:id="627" w:name="_Ref20479323"/>
      <w:bookmarkEnd w:id="616"/>
      <w:bookmarkEnd w:id="617"/>
      <w:bookmarkEnd w:id="618"/>
      <w:bookmarkEnd w:id="619"/>
      <w:bookmarkEnd w:id="620"/>
      <w:r w:rsidRPr="00265BA7">
        <w:t>Assistance in Coordinating or Managing Life Stages, Transitions and Supports</w:t>
      </w:r>
      <w:bookmarkEnd w:id="621"/>
      <w:bookmarkEnd w:id="622"/>
    </w:p>
    <w:bookmarkEnd w:id="623"/>
    <w:p w14:paraId="78B42F38" w14:textId="77777777" w:rsidR="004841D0" w:rsidRPr="00265BA7" w:rsidRDefault="00072EC9" w:rsidP="00534E7D">
      <w:pPr>
        <w:rPr>
          <w:rFonts w:ascii="Arial" w:hAnsi="Arial" w:cs="Arial"/>
        </w:rPr>
      </w:pPr>
      <w:r w:rsidRPr="00265BA7">
        <w:rPr>
          <w:rFonts w:ascii="Arial" w:hAnsi="Arial" w:cs="Arial"/>
        </w:rPr>
        <w:t>This support</w:t>
      </w:r>
      <w:r w:rsidR="004841D0" w:rsidRPr="00265BA7">
        <w:rPr>
          <w:rFonts w:ascii="Arial" w:hAnsi="Arial" w:cs="Arial"/>
        </w:rPr>
        <w:t xml:space="preserve"> item</w:t>
      </w:r>
      <w:r w:rsidRPr="00265BA7">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338462F1" w14:textId="345D661E" w:rsidR="004841D0" w:rsidRPr="00265BA7" w:rsidRDefault="004841D0" w:rsidP="00534E7D">
      <w:pPr>
        <w:rPr>
          <w:rFonts w:ascii="Arial" w:hAnsi="Arial" w:cs="Arial"/>
        </w:rPr>
      </w:pPr>
      <w:r w:rsidRPr="00265BA7">
        <w:rPr>
          <w:rFonts w:ascii="Arial" w:hAnsi="Arial" w:cs="Arial"/>
        </w:rPr>
        <w:t xml:space="preserve">This support item </w:t>
      </w:r>
      <w:r w:rsidRPr="00265BA7">
        <w:rPr>
          <w:rFonts w:ascii="Arial" w:hAnsi="Arial" w:cs="Arial"/>
          <w:lang w:eastAsia="en-AU"/>
        </w:rPr>
        <w:t xml:space="preserve">can </w:t>
      </w:r>
      <w:r w:rsidRPr="00265BA7">
        <w:rPr>
          <w:rFonts w:ascii="Arial" w:hAnsi="Arial" w:cs="Arial"/>
        </w:rPr>
        <w:t xml:space="preserve">be delivered to individual participants </w:t>
      </w:r>
      <w:r w:rsidR="00B64EC0" w:rsidRPr="00265BA7">
        <w:rPr>
          <w:rFonts w:ascii="Arial" w:hAnsi="Arial" w:cs="Arial"/>
        </w:rPr>
        <w:t xml:space="preserve">or to groups (see </w:t>
      </w:r>
      <w:r w:rsidR="00B64EC0" w:rsidRPr="00265BA7">
        <w:rPr>
          <w:rFonts w:ascii="Arial" w:hAnsi="Arial" w:cs="Arial"/>
        </w:rPr>
        <w:fldChar w:fldCharType="begin"/>
      </w:r>
      <w:r w:rsidR="00B64EC0" w:rsidRPr="00265BA7">
        <w:rPr>
          <w:rFonts w:ascii="Arial" w:hAnsi="Arial" w:cs="Arial"/>
        </w:rPr>
        <w:instrText xml:space="preserve"> REF _Ref43910919 \h  \* MERGEFORMAT </w:instrText>
      </w:r>
      <w:r w:rsidR="00B64EC0" w:rsidRPr="00265BA7">
        <w:rPr>
          <w:rFonts w:ascii="Arial" w:hAnsi="Arial" w:cs="Arial"/>
        </w:rPr>
      </w:r>
      <w:r w:rsidR="00B64EC0" w:rsidRPr="00265BA7">
        <w:rPr>
          <w:rFonts w:ascii="Arial" w:hAnsi="Arial" w:cs="Arial"/>
        </w:rPr>
        <w:fldChar w:fldCharType="separate"/>
      </w:r>
      <w:r w:rsidR="00120597" w:rsidRPr="00265BA7">
        <w:t>Claiming for Group-Based Supports</w:t>
      </w:r>
      <w:r w:rsidR="00B64EC0" w:rsidRPr="00265BA7">
        <w:rPr>
          <w:rFonts w:ascii="Arial" w:hAnsi="Arial" w:cs="Arial"/>
        </w:rPr>
        <w:fldChar w:fldCharType="end"/>
      </w:r>
      <w:r w:rsidR="00B64EC0"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0862EE" w:rsidRPr="00265BA7">
        <w:rPr>
          <w:rFonts w:ascii="Arial" w:hAnsi="Arial" w:cs="Arial"/>
          <w:i/>
        </w:rPr>
        <w:t>.</w:t>
      </w:r>
    </w:p>
    <w:p w14:paraId="78D48B18" w14:textId="77777777" w:rsidR="00BF55C1" w:rsidRPr="00265BA7" w:rsidRDefault="00D816C9" w:rsidP="00534E7D">
      <w:pPr>
        <w:rPr>
          <w:rFonts w:ascii="Arial" w:hAnsi="Arial" w:cs="Arial"/>
        </w:rPr>
      </w:pPr>
      <w:r w:rsidRPr="00265BA7">
        <w:rPr>
          <w:rFonts w:ascii="Arial" w:hAnsi="Arial" w:cs="Arial"/>
        </w:rPr>
        <w:t xml:space="preserve">As well as direct service provision, </w:t>
      </w:r>
      <w:r w:rsidR="00E66618" w:rsidRPr="00265BA7">
        <w:rPr>
          <w:rFonts w:ascii="Arial" w:hAnsi="Arial" w:cs="Arial"/>
        </w:rPr>
        <w:t>this</w:t>
      </w:r>
      <w:r w:rsidRPr="00265BA7">
        <w:rPr>
          <w:rFonts w:ascii="Arial" w:hAnsi="Arial" w:cs="Arial"/>
        </w:rPr>
        <w:t xml:space="preserve"> support</w:t>
      </w:r>
      <w:r w:rsidR="00E66618" w:rsidRPr="00265BA7">
        <w:rPr>
          <w:rFonts w:ascii="Arial" w:hAnsi="Arial" w:cs="Arial"/>
        </w:rPr>
        <w:t xml:space="preserve"> item</w:t>
      </w:r>
      <w:r w:rsidR="00125D81" w:rsidRPr="00265BA7">
        <w:rPr>
          <w:rFonts w:ascii="Arial" w:hAnsi="Arial" w:cs="Arial"/>
        </w:rPr>
        <w:t xml:space="preserve"> can be </w:t>
      </w:r>
      <w:r w:rsidR="00BF55C1" w:rsidRPr="00265BA7">
        <w:rPr>
          <w:rFonts w:ascii="Arial" w:hAnsi="Arial" w:cs="Arial"/>
        </w:rPr>
        <w:t>used to claim for:</w:t>
      </w:r>
    </w:p>
    <w:p w14:paraId="0CE905DE" w14:textId="6878AB85"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6292C9B9" w14:textId="35CE1143"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3451A143" w14:textId="45A0A6C5" w:rsidR="00D816C9" w:rsidRPr="00265BA7" w:rsidRDefault="0094379E" w:rsidP="00534E7D">
      <w:pPr>
        <w:pStyle w:val="DotPoint"/>
        <w:rPr>
          <w:rFonts w:ascii="Arial" w:hAnsi="Arial" w:cs="Arial"/>
          <w:b/>
          <w:bCs/>
          <w:lang w:eastAsia="en-AU"/>
        </w:rPr>
      </w:pPr>
      <w:r w:rsidRPr="00265BA7">
        <w:rPr>
          <w:rFonts w:ascii="Arial" w:hAnsi="Arial" w:cs="Arial"/>
          <w:b/>
          <w:bCs/>
        </w:rPr>
        <w:fldChar w:fldCharType="begin"/>
      </w:r>
      <w:r w:rsidRPr="00265BA7">
        <w:rPr>
          <w:rFonts w:ascii="Arial" w:hAnsi="Arial" w:cs="Arial"/>
          <w:b/>
          <w:bCs/>
        </w:rPr>
        <w:instrText xml:space="preserve"> REF _Ref167283922 \h </w:instrText>
      </w:r>
      <w:r w:rsidR="00805E9B"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20597" w:rsidRPr="00265BA7">
        <w:rPr>
          <w:b/>
          <w:bCs/>
        </w:rPr>
        <w:t>Short Notice Cancellation – 7 days</w:t>
      </w:r>
      <w:r w:rsidRPr="00265BA7">
        <w:rPr>
          <w:rFonts w:ascii="Arial" w:hAnsi="Arial" w:cs="Arial"/>
          <w:b/>
          <w:bCs/>
        </w:rPr>
        <w:fldChar w:fldCharType="end"/>
      </w:r>
    </w:p>
    <w:p w14:paraId="3AA46620" w14:textId="77777777" w:rsidR="00BF55C1" w:rsidRPr="00265BA7" w:rsidRDefault="004841D0"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700389C3" w14:textId="77777777" w:rsidR="00F6305D" w:rsidRPr="00265BA7" w:rsidRDefault="004841D0" w:rsidP="00FB4F4D">
      <w:pPr>
        <w:pStyle w:val="DotPoint"/>
        <w:rPr>
          <w:rFonts w:ascii="Arial" w:hAnsi="Arial" w:cs="Arial"/>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support</w:t>
      </w:r>
      <w:r w:rsidR="00125D81" w:rsidRPr="00265BA7">
        <w:rPr>
          <w:rFonts w:ascii="Arial" w:hAnsi="Arial" w:cs="Arial"/>
          <w:lang w:eastAsia="en-AU"/>
        </w:rPr>
        <w:t xml:space="preserve"> item 09_799_0106_6_3</w:t>
      </w:r>
      <w:r w:rsidR="00FB4F4D" w:rsidRPr="00265BA7">
        <w:rPr>
          <w:rFonts w:ascii="Arial" w:hAnsi="Arial" w:cs="Arial"/>
        </w:rPr>
        <w:t xml:space="preserve"> </w:t>
      </w:r>
    </w:p>
    <w:p w14:paraId="121D1CC7" w14:textId="7EED8CC4" w:rsidR="004841D0" w:rsidRPr="00265BA7" w:rsidRDefault="00F6305D" w:rsidP="00FB4F4D">
      <w:pPr>
        <w:pStyle w:val="DotPoint"/>
        <w:rPr>
          <w:rFonts w:ascii="Arial" w:hAnsi="Arial" w:cs="Arial"/>
        </w:rPr>
      </w:pPr>
      <w:r w:rsidRPr="00265BA7">
        <w:rPr>
          <w:rFonts w:ascii="Arial" w:hAnsi="Arial" w:cs="Arial"/>
          <w:b/>
          <w:bCs/>
        </w:rPr>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Pr="00265BA7">
        <w:rPr>
          <w:b/>
          <w:bCs/>
        </w:rPr>
        <w:t>Activity Based Transport – Capacity Building Supports</w:t>
      </w:r>
      <w:r w:rsidRPr="00265BA7">
        <w:rPr>
          <w:rFonts w:ascii="Arial" w:hAnsi="Arial" w:cs="Arial"/>
          <w:b/>
          <w:bCs/>
        </w:rPr>
        <w:fldChar w:fldCharType="end"/>
      </w:r>
      <w:r w:rsidRPr="00265BA7">
        <w:rPr>
          <w:rFonts w:ascii="Arial" w:hAnsi="Arial" w:cs="Arial"/>
          <w:b/>
          <w:bCs/>
        </w:rPr>
        <w:t xml:space="preserve"> </w:t>
      </w:r>
      <w:r w:rsidR="004841D0" w:rsidRPr="00265BA7">
        <w:rPr>
          <w:rFonts w:ascii="Arial" w:hAnsi="Arial" w:cs="Arial"/>
        </w:rPr>
        <w:t>using support item 09_590_0106_6_3.</w:t>
      </w:r>
    </w:p>
    <w:p w14:paraId="01E5BEE3" w14:textId="171A0A9F" w:rsidR="004841D0" w:rsidRPr="00265BA7" w:rsidRDefault="0052295E" w:rsidP="00534E7D">
      <w:pPr>
        <w:rPr>
          <w:rFonts w:ascii="Arial" w:eastAsia="Times New Roman" w:hAnsi="Arial" w:cs="Arial"/>
          <w:color w:val="000000"/>
          <w:szCs w:val="18"/>
          <w:lang w:eastAsia="en-AU"/>
        </w:rPr>
      </w:pPr>
      <w:r w:rsidRPr="00265BA7">
        <w:rPr>
          <w:rFonts w:ascii="Arial" w:hAnsi="Arial" w:cs="Arial"/>
        </w:rPr>
        <w:t>This</w:t>
      </w:r>
      <w:r w:rsidRPr="00265BA7">
        <w:rPr>
          <w:rFonts w:ascii="Arial" w:hAnsi="Arial" w:cs="Arial"/>
          <w:lang w:eastAsia="en-AU"/>
        </w:rPr>
        <w:t xml:space="preserve"> support item is </w:t>
      </w:r>
      <w:r w:rsidR="004841D0" w:rsidRPr="00265BA7">
        <w:rPr>
          <w:rFonts w:ascii="Arial" w:hAnsi="Arial" w:cs="Arial"/>
          <w:lang w:eastAsia="en-AU"/>
        </w:rPr>
        <w:t>subject to price limits</w:t>
      </w:r>
      <w:r w:rsidR="00561539" w:rsidRPr="00265BA7">
        <w:rPr>
          <w:rFonts w:ascii="Arial" w:eastAsia="Times New Roman" w:hAnsi="Arial" w:cs="Arial"/>
          <w:color w:val="000000"/>
          <w:szCs w:val="18"/>
          <w:lang w:eastAsia="en-AU"/>
        </w:rPr>
        <w:t xml:space="preserve"> a</w:t>
      </w:r>
      <w:r w:rsidR="00561539" w:rsidRPr="00265BA7">
        <w:rPr>
          <w:rFonts w:ascii="Arial" w:hAnsi="Arial" w:cs="Arial"/>
          <w:lang w:eastAsia="en-AU"/>
        </w:rPr>
        <w:t>s set out in the following Table</w:t>
      </w:r>
      <w:r w:rsidR="004841D0" w:rsidRPr="00265BA7">
        <w:rPr>
          <w:rFonts w:ascii="Arial" w:hAnsi="Arial" w:cs="Arial"/>
          <w:lang w:eastAsia="en-AU"/>
        </w:rPr>
        <w:t xml:space="preserve">. </w:t>
      </w:r>
    </w:p>
    <w:tbl>
      <w:tblPr>
        <w:tblStyle w:val="GridTable4-Accent4"/>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265BA7" w14:paraId="15BD0965"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5D8AD9B" w14:textId="77777777" w:rsidR="004841D0" w:rsidRPr="00265BA7" w:rsidRDefault="004841D0"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4488F46B" w14:textId="77777777" w:rsidR="004841D0" w:rsidRPr="00265BA7" w:rsidRDefault="004841D0"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551586EF"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35E66567"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62CCED71"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6ABDFDC3"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83279" w:rsidRPr="00265BA7" w14:paraId="549C71C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01E1C38" w14:textId="77777777" w:rsidR="00F83279" w:rsidRPr="00265BA7" w:rsidRDefault="00F83279" w:rsidP="00F83279">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09_006_0106_6_3</w:t>
            </w:r>
          </w:p>
        </w:tc>
        <w:tc>
          <w:tcPr>
            <w:tcW w:w="2000" w:type="pct"/>
          </w:tcPr>
          <w:p w14:paraId="6E2D507B" w14:textId="77777777" w:rsidR="00F83279" w:rsidRPr="00265BA7" w:rsidRDefault="00F83279" w:rsidP="00F83279">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 xml:space="preserve">Life Transition Planning Incl. Mentoring Peer-Support </w:t>
            </w:r>
            <w:proofErr w:type="gramStart"/>
            <w:r w:rsidRPr="00265BA7">
              <w:rPr>
                <w:rFonts w:ascii="Arial" w:eastAsia="Times New Roman" w:hAnsi="Arial" w:cs="Arial"/>
                <w:color w:val="000000"/>
                <w:szCs w:val="16"/>
                <w:lang w:eastAsia="en-AU"/>
              </w:rPr>
              <w:t>And</w:t>
            </w:r>
            <w:proofErr w:type="gramEnd"/>
            <w:r w:rsidRPr="00265BA7">
              <w:rPr>
                <w:rFonts w:ascii="Arial" w:eastAsia="Times New Roman" w:hAnsi="Arial" w:cs="Arial"/>
                <w:color w:val="000000"/>
                <w:szCs w:val="16"/>
                <w:lang w:eastAsia="en-AU"/>
              </w:rPr>
              <w:t xml:space="preserve"> </w:t>
            </w:r>
            <w:proofErr w:type="spellStart"/>
            <w:r w:rsidRPr="00265BA7">
              <w:rPr>
                <w:rFonts w:ascii="Arial" w:eastAsia="Times New Roman" w:hAnsi="Arial" w:cs="Arial"/>
                <w:color w:val="000000"/>
                <w:szCs w:val="16"/>
                <w:lang w:eastAsia="en-AU"/>
              </w:rPr>
              <w:t>Indiv</w:t>
            </w:r>
            <w:proofErr w:type="spellEnd"/>
            <w:r w:rsidRPr="00265BA7">
              <w:rPr>
                <w:rFonts w:ascii="Arial" w:eastAsia="Times New Roman" w:hAnsi="Arial" w:cs="Arial"/>
                <w:color w:val="000000"/>
                <w:szCs w:val="16"/>
                <w:lang w:eastAsia="en-AU"/>
              </w:rPr>
              <w:t xml:space="preserve"> Skill Develop</w:t>
            </w:r>
          </w:p>
        </w:tc>
        <w:tc>
          <w:tcPr>
            <w:tcW w:w="500" w:type="pct"/>
          </w:tcPr>
          <w:p w14:paraId="5B756B1A" w14:textId="77777777" w:rsidR="00F83279" w:rsidRPr="00265BA7" w:rsidRDefault="00F83279" w:rsidP="00F83279">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429ABE5B" w14:textId="5D162E08" w:rsidR="00F83279" w:rsidRPr="00265BA7" w:rsidRDefault="00F83279" w:rsidP="00F83279">
            <w:pPr>
              <w:jc w:val="center"/>
              <w:rPr>
                <w:rFonts w:ascii="Arial" w:hAnsi="Arial" w:cs="Arial"/>
                <w:color w:val="FF0000"/>
              </w:rPr>
            </w:pPr>
            <w:r w:rsidRPr="00265BA7">
              <w:t>$77.00</w:t>
            </w:r>
          </w:p>
        </w:tc>
        <w:tc>
          <w:tcPr>
            <w:tcW w:w="500" w:type="pct"/>
          </w:tcPr>
          <w:p w14:paraId="458570D7" w14:textId="36F0D28E" w:rsidR="00F83279" w:rsidRPr="00265BA7" w:rsidRDefault="00F83279" w:rsidP="00F83279">
            <w:pPr>
              <w:jc w:val="center"/>
              <w:rPr>
                <w:rFonts w:ascii="Arial" w:hAnsi="Arial" w:cs="Arial"/>
                <w:color w:val="FF0000"/>
              </w:rPr>
            </w:pPr>
            <w:r w:rsidRPr="00265BA7">
              <w:t>$107.80</w:t>
            </w:r>
          </w:p>
        </w:tc>
        <w:tc>
          <w:tcPr>
            <w:tcW w:w="500" w:type="pct"/>
          </w:tcPr>
          <w:p w14:paraId="2B46C265" w14:textId="4FCA6FC5" w:rsidR="00F83279" w:rsidRPr="00265BA7" w:rsidRDefault="00F83279" w:rsidP="00F83279">
            <w:pPr>
              <w:jc w:val="center"/>
              <w:rPr>
                <w:rFonts w:ascii="Arial" w:hAnsi="Arial" w:cs="Arial"/>
                <w:color w:val="FF0000"/>
              </w:rPr>
            </w:pPr>
            <w:r w:rsidRPr="00265BA7">
              <w:t>$115.50</w:t>
            </w:r>
          </w:p>
        </w:tc>
      </w:tr>
    </w:tbl>
    <w:p w14:paraId="69D27A56" w14:textId="77777777" w:rsidR="00E751E6" w:rsidRPr="00265BA7" w:rsidRDefault="00E751E6" w:rsidP="00534E7D">
      <w:bookmarkStart w:id="628" w:name="_Toc40953397"/>
      <w:bookmarkEnd w:id="624"/>
      <w:bookmarkEnd w:id="625"/>
      <w:bookmarkEnd w:id="626"/>
      <w:bookmarkEnd w:id="627"/>
    </w:p>
    <w:p w14:paraId="4AEFEF12" w14:textId="77777777" w:rsidR="00E751E6" w:rsidRPr="00265BA7" w:rsidRDefault="00E751E6" w:rsidP="00534E7D">
      <w:pPr>
        <w:rPr>
          <w:rFonts w:ascii="Arial" w:eastAsia="Times New Roman" w:hAnsi="Arial" w:cs="Arial"/>
          <w:b/>
          <w:sz w:val="28"/>
          <w:szCs w:val="28"/>
        </w:rPr>
      </w:pPr>
      <w:r w:rsidRPr="00265BA7">
        <w:br w:type="page"/>
      </w:r>
    </w:p>
    <w:p w14:paraId="10C6F93B" w14:textId="4AAC3166" w:rsidR="00072EC9" w:rsidRPr="00265BA7" w:rsidRDefault="00072EC9" w:rsidP="00534E7D">
      <w:pPr>
        <w:pStyle w:val="Heading2"/>
      </w:pPr>
      <w:bookmarkStart w:id="629" w:name="_Toc167285824"/>
      <w:bookmarkStart w:id="630" w:name="_Toc178237550"/>
      <w:r w:rsidRPr="00265BA7">
        <w:lastRenderedPageBreak/>
        <w:t>Development of Daily Living and Life Skills</w:t>
      </w:r>
      <w:bookmarkEnd w:id="629"/>
      <w:bookmarkEnd w:id="630"/>
    </w:p>
    <w:bookmarkEnd w:id="628"/>
    <w:p w14:paraId="3C53F68B" w14:textId="77777777" w:rsidR="00E26EC1" w:rsidRPr="00265BA7" w:rsidRDefault="00072EC9" w:rsidP="00534E7D">
      <w:pPr>
        <w:rPr>
          <w:rFonts w:ascii="Arial" w:hAnsi="Arial" w:cs="Arial"/>
        </w:rPr>
      </w:pPr>
      <w:r w:rsidRPr="00265BA7">
        <w:rPr>
          <w:rFonts w:ascii="Arial" w:hAnsi="Arial" w:cs="Arial"/>
        </w:rPr>
        <w:t xml:space="preserve">This support </w:t>
      </w:r>
      <w:r w:rsidR="0052295E" w:rsidRPr="00265BA7">
        <w:rPr>
          <w:rFonts w:ascii="Arial" w:hAnsi="Arial" w:cs="Arial"/>
        </w:rPr>
        <w:t xml:space="preserve">item </w:t>
      </w:r>
      <w:r w:rsidRPr="00265BA7">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265BA7">
        <w:rPr>
          <w:rFonts w:ascii="Arial" w:hAnsi="Arial" w:cs="Arial"/>
        </w:rPr>
        <w:t xml:space="preserve"> </w:t>
      </w:r>
    </w:p>
    <w:p w14:paraId="7C260F7B" w14:textId="74190955" w:rsidR="00072EC9" w:rsidRPr="00265BA7" w:rsidRDefault="0052295E" w:rsidP="00534E7D">
      <w:pPr>
        <w:rPr>
          <w:rFonts w:ascii="Arial" w:hAnsi="Arial" w:cs="Arial"/>
          <w:lang w:eastAsia="en-AU"/>
        </w:rPr>
      </w:pPr>
      <w:r w:rsidRPr="00265BA7">
        <w:rPr>
          <w:rFonts w:ascii="Arial" w:hAnsi="Arial" w:cs="Arial"/>
        </w:rPr>
        <w:t>This support item</w:t>
      </w:r>
      <w:r w:rsidR="00072EC9" w:rsidRPr="00265BA7">
        <w:rPr>
          <w:rFonts w:ascii="Arial" w:hAnsi="Arial" w:cs="Arial"/>
        </w:rPr>
        <w:t xml:space="preserve"> can be delivered to individual participants or to groups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072EC9" w:rsidRPr="00265BA7">
        <w:rPr>
          <w:rFonts w:ascii="Arial" w:hAnsi="Arial" w:cs="Arial"/>
        </w:rPr>
        <w:t xml:space="preserve">. </w:t>
      </w:r>
      <w:r w:rsidR="00A603B8" w:rsidRPr="00265BA7">
        <w:rPr>
          <w:rFonts w:ascii="Arial" w:hAnsi="Arial" w:cs="Arial"/>
          <w:lang w:eastAsia="en-AU"/>
        </w:rPr>
        <w:t xml:space="preserve">If a support item is delivered to a </w:t>
      </w:r>
      <w:proofErr w:type="gramStart"/>
      <w:r w:rsidR="00A603B8" w:rsidRPr="00265BA7">
        <w:rPr>
          <w:rFonts w:ascii="Arial" w:hAnsi="Arial" w:cs="Arial"/>
          <w:lang w:eastAsia="en-AU"/>
        </w:rPr>
        <w:t>group</w:t>
      </w:r>
      <w:proofErr w:type="gramEnd"/>
      <w:r w:rsidR="00A603B8" w:rsidRPr="00265BA7">
        <w:rPr>
          <w:rFonts w:ascii="Arial" w:hAnsi="Arial" w:cs="Arial"/>
          <w:lang w:eastAsia="en-AU"/>
        </w:rPr>
        <w:t xml:space="preserve"> then the price limit for each participant is the price limit set out </w:t>
      </w:r>
      <w:r w:rsidR="00711697" w:rsidRPr="00265BA7">
        <w:rPr>
          <w:rFonts w:ascii="Arial" w:hAnsi="Arial" w:cs="Arial"/>
          <w:lang w:eastAsia="en-AU"/>
        </w:rPr>
        <w:t>in the following Table</w:t>
      </w:r>
      <w:r w:rsidR="00A603B8" w:rsidRPr="00265BA7">
        <w:rPr>
          <w:rFonts w:ascii="Arial" w:hAnsi="Arial" w:cs="Arial"/>
          <w:lang w:eastAsia="en-AU"/>
        </w:rPr>
        <w:t xml:space="preserve"> divided by the number of </w:t>
      </w:r>
      <w:r w:rsidR="00F65493" w:rsidRPr="00265BA7">
        <w:rPr>
          <w:rFonts w:ascii="Arial" w:hAnsi="Arial" w:cs="Arial"/>
          <w:lang w:eastAsia="en-AU"/>
        </w:rPr>
        <w:t xml:space="preserve">people </w:t>
      </w:r>
      <w:r w:rsidR="00A603B8"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p w14:paraId="5B2CCB7B" w14:textId="77777777" w:rsidR="00BF55C1" w:rsidRPr="00265BA7" w:rsidRDefault="00D816C9" w:rsidP="00534E7D">
      <w:pPr>
        <w:rPr>
          <w:rFonts w:ascii="Arial" w:hAnsi="Arial" w:cs="Arial"/>
        </w:rPr>
      </w:pPr>
      <w:r w:rsidRPr="00265BA7">
        <w:rPr>
          <w:rFonts w:ascii="Arial" w:hAnsi="Arial" w:cs="Arial"/>
        </w:rPr>
        <w:t xml:space="preserve">As well as direct service provision, </w:t>
      </w:r>
      <w:r w:rsidR="00E66618" w:rsidRPr="00265BA7">
        <w:rPr>
          <w:rFonts w:ascii="Arial" w:hAnsi="Arial" w:cs="Arial"/>
        </w:rPr>
        <w:t>this</w:t>
      </w:r>
      <w:r w:rsidRPr="00265BA7">
        <w:rPr>
          <w:rFonts w:ascii="Arial" w:hAnsi="Arial" w:cs="Arial"/>
        </w:rPr>
        <w:t xml:space="preserve"> support</w:t>
      </w:r>
      <w:r w:rsidR="00643C40" w:rsidRPr="00265BA7">
        <w:rPr>
          <w:rFonts w:ascii="Arial" w:hAnsi="Arial" w:cs="Arial"/>
        </w:rPr>
        <w:t xml:space="preserve"> item can be </w:t>
      </w:r>
      <w:r w:rsidR="00BF55C1" w:rsidRPr="00265BA7">
        <w:rPr>
          <w:rFonts w:ascii="Arial" w:hAnsi="Arial" w:cs="Arial"/>
        </w:rPr>
        <w:t>used to claim for:</w:t>
      </w:r>
    </w:p>
    <w:p w14:paraId="608719CE" w14:textId="6843AC75"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39F5D1CC" w14:textId="6FB0F7CC"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267E5069" w14:textId="4CA8ABBA" w:rsidR="00D816C9" w:rsidRPr="00265BA7" w:rsidRDefault="00613EFB" w:rsidP="00534E7D">
      <w:pPr>
        <w:pStyle w:val="DotPoint"/>
        <w:rPr>
          <w:rFonts w:ascii="Arial" w:hAnsi="Arial" w:cs="Arial"/>
          <w:b/>
          <w:bCs/>
          <w:lang w:eastAsia="en-AU"/>
        </w:rPr>
      </w:pPr>
      <w:r w:rsidRPr="00265BA7">
        <w:rPr>
          <w:rFonts w:ascii="Arial" w:hAnsi="Arial" w:cs="Arial"/>
          <w:b/>
          <w:bCs/>
        </w:rPr>
        <w:fldChar w:fldCharType="begin"/>
      </w:r>
      <w:r w:rsidRPr="00265BA7">
        <w:rPr>
          <w:rFonts w:ascii="Arial" w:hAnsi="Arial" w:cs="Arial"/>
          <w:b/>
          <w:bCs/>
        </w:rPr>
        <w:instrText xml:space="preserve"> REF _Ref167283922 \h </w:instrText>
      </w:r>
      <w:r w:rsidR="00805E9B"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20597" w:rsidRPr="00265BA7">
        <w:rPr>
          <w:b/>
          <w:bCs/>
        </w:rPr>
        <w:t>Short Notice Cancellation – 7 days</w:t>
      </w:r>
      <w:r w:rsidRPr="00265BA7">
        <w:rPr>
          <w:rFonts w:ascii="Arial" w:hAnsi="Arial" w:cs="Arial"/>
          <w:b/>
          <w:bCs/>
        </w:rPr>
        <w:fldChar w:fldCharType="end"/>
      </w:r>
    </w:p>
    <w:p w14:paraId="56DF82B1" w14:textId="77777777" w:rsidR="00BF55C1" w:rsidRPr="00265BA7" w:rsidRDefault="004841D0" w:rsidP="00534E7D">
      <w:pPr>
        <w:keepNext/>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3FA43B18" w14:textId="53BD9605" w:rsidR="0073772A" w:rsidRPr="00265BA7" w:rsidRDefault="004841D0" w:rsidP="00534E7D">
      <w:pPr>
        <w:pStyle w:val="DotPoint"/>
        <w:rPr>
          <w:rFonts w:ascii="Arial" w:hAnsi="Arial" w:cs="Arial"/>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support i</w:t>
      </w:r>
      <w:r w:rsidR="00643C40" w:rsidRPr="00265BA7">
        <w:rPr>
          <w:rFonts w:ascii="Arial" w:hAnsi="Arial" w:cs="Arial"/>
          <w:lang w:eastAsia="en-AU"/>
        </w:rPr>
        <w:t>tem 09_799_0117_6_3</w:t>
      </w:r>
    </w:p>
    <w:p w14:paraId="0870193C" w14:textId="27601DA5" w:rsidR="004841D0" w:rsidRPr="00265BA7" w:rsidRDefault="004C6BDA" w:rsidP="00EB65D0">
      <w:pPr>
        <w:pStyle w:val="DotPoint"/>
        <w:rPr>
          <w:b/>
          <w:bCs/>
        </w:rPr>
      </w:pPr>
      <w:r w:rsidRPr="00265BA7">
        <w:rPr>
          <w:rFonts w:ascii="Arial" w:hAnsi="Arial" w:cs="Arial"/>
          <w:b/>
          <w:bCs/>
        </w:rPr>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00120597" w:rsidRPr="00265BA7">
        <w:rPr>
          <w:b/>
          <w:bCs/>
        </w:rPr>
        <w:t>Activity Based Transport – Capacity Building Supports</w:t>
      </w:r>
      <w:r w:rsidRPr="00265BA7">
        <w:rPr>
          <w:rFonts w:ascii="Arial" w:hAnsi="Arial" w:cs="Arial"/>
          <w:b/>
          <w:bCs/>
        </w:rPr>
        <w:fldChar w:fldCharType="end"/>
      </w:r>
      <w:r w:rsidRPr="00265BA7">
        <w:rPr>
          <w:rFonts w:ascii="Arial" w:hAnsi="Arial" w:cs="Arial"/>
        </w:rPr>
        <w:t xml:space="preserve"> </w:t>
      </w:r>
      <w:r w:rsidR="004841D0" w:rsidRPr="00265BA7">
        <w:rPr>
          <w:rFonts w:ascii="Arial" w:hAnsi="Arial" w:cs="Arial"/>
        </w:rPr>
        <w:t>using support item 09_591_0117_6_3.</w:t>
      </w:r>
    </w:p>
    <w:p w14:paraId="4F84CA05" w14:textId="7DA5E7B2" w:rsidR="004841D0" w:rsidRPr="00265BA7" w:rsidRDefault="0052295E" w:rsidP="00534E7D">
      <w:pPr>
        <w:rPr>
          <w:rFonts w:ascii="Arial" w:eastAsia="Times New Roman" w:hAnsi="Arial" w:cs="Arial"/>
          <w:color w:val="000000"/>
          <w:szCs w:val="18"/>
          <w:lang w:eastAsia="en-AU"/>
        </w:rPr>
      </w:pPr>
      <w:r w:rsidRPr="00265BA7">
        <w:rPr>
          <w:rFonts w:ascii="Arial" w:hAnsi="Arial" w:cs="Arial"/>
        </w:rPr>
        <w:t>This</w:t>
      </w:r>
      <w:r w:rsidRPr="00265BA7">
        <w:rPr>
          <w:rFonts w:ascii="Arial" w:hAnsi="Arial" w:cs="Arial"/>
          <w:lang w:eastAsia="en-AU"/>
        </w:rPr>
        <w:t xml:space="preserve"> support item is </w:t>
      </w:r>
      <w:r w:rsidR="004841D0" w:rsidRPr="00265BA7">
        <w:rPr>
          <w:rFonts w:ascii="Arial" w:hAnsi="Arial" w:cs="Arial"/>
          <w:lang w:eastAsia="en-AU"/>
        </w:rPr>
        <w:t>subject to price limits</w:t>
      </w:r>
      <w:r w:rsidR="00561539" w:rsidRPr="00265BA7">
        <w:rPr>
          <w:rFonts w:ascii="Arial" w:eastAsia="Times New Roman" w:hAnsi="Arial" w:cs="Arial"/>
          <w:color w:val="000000"/>
          <w:szCs w:val="18"/>
          <w:lang w:eastAsia="en-AU"/>
        </w:rPr>
        <w:t xml:space="preserve"> a</w:t>
      </w:r>
      <w:r w:rsidR="00561539" w:rsidRPr="00265BA7">
        <w:rPr>
          <w:rFonts w:ascii="Arial" w:hAnsi="Arial" w:cs="Arial"/>
          <w:lang w:eastAsia="en-AU"/>
        </w:rPr>
        <w:t>s set out in the following Table</w:t>
      </w:r>
      <w:r w:rsidR="004841D0" w:rsidRPr="00265BA7">
        <w:rPr>
          <w:rFonts w:ascii="Arial" w:hAnsi="Arial" w:cs="Arial"/>
          <w:lang w:eastAsia="en-AU"/>
        </w:rPr>
        <w:t xml:space="preserve">. </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265BA7" w14:paraId="495A3B32"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3446F6A3" w14:textId="77777777" w:rsidR="004841D0" w:rsidRPr="00265BA7" w:rsidRDefault="004841D0"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170965F" w14:textId="77777777" w:rsidR="004841D0" w:rsidRPr="00265BA7" w:rsidRDefault="004841D0"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7745751A"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3EAA684C"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A6FFD35"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2551ACAD"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83279" w:rsidRPr="00265BA7" w14:paraId="6ED22946" w14:textId="77777777" w:rsidTr="00D7138B">
        <w:trPr>
          <w:cnfStyle w:val="000000100000" w:firstRow="0" w:lastRow="0" w:firstColumn="0" w:lastColumn="0" w:oddVBand="0" w:evenVBand="0" w:oddHBand="1" w:evenHBand="0" w:firstRowFirstColumn="0" w:firstRowLastColumn="0" w:lastRowFirstColumn="0" w:lastRowLastColumn="0"/>
          <w:trHeight w:val="80"/>
        </w:trPr>
        <w:tc>
          <w:tcPr>
            <w:tcW w:w="1000" w:type="pct"/>
          </w:tcPr>
          <w:p w14:paraId="259DB88B" w14:textId="77777777" w:rsidR="00F83279" w:rsidRPr="00265BA7" w:rsidRDefault="00F83279" w:rsidP="00F83279">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09_009_0117_6_3</w:t>
            </w:r>
          </w:p>
        </w:tc>
        <w:tc>
          <w:tcPr>
            <w:tcW w:w="2000" w:type="pct"/>
          </w:tcPr>
          <w:p w14:paraId="2EBD7BFF" w14:textId="77777777" w:rsidR="00F83279" w:rsidRPr="00265BA7" w:rsidRDefault="00F83279" w:rsidP="00F83279">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Skills Development and Training</w:t>
            </w:r>
          </w:p>
        </w:tc>
        <w:tc>
          <w:tcPr>
            <w:tcW w:w="500" w:type="pct"/>
          </w:tcPr>
          <w:p w14:paraId="364AB4C3" w14:textId="77777777" w:rsidR="00F83279" w:rsidRPr="00265BA7" w:rsidRDefault="00F83279" w:rsidP="00F83279">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6B056F7C" w14:textId="60B69BFC" w:rsidR="00F83279" w:rsidRPr="00265BA7" w:rsidRDefault="00F83279" w:rsidP="00F83279">
            <w:pPr>
              <w:jc w:val="center"/>
              <w:rPr>
                <w:rFonts w:ascii="Arial" w:hAnsi="Arial" w:cs="Arial"/>
                <w:color w:val="FF0000"/>
              </w:rPr>
            </w:pPr>
            <w:r w:rsidRPr="00265BA7">
              <w:t>$77.00</w:t>
            </w:r>
          </w:p>
        </w:tc>
        <w:tc>
          <w:tcPr>
            <w:tcW w:w="500" w:type="pct"/>
          </w:tcPr>
          <w:p w14:paraId="4A92CF4C" w14:textId="588B0A5B" w:rsidR="00F83279" w:rsidRPr="00265BA7" w:rsidRDefault="00F83279" w:rsidP="00F83279">
            <w:pPr>
              <w:jc w:val="center"/>
              <w:rPr>
                <w:rFonts w:ascii="Arial" w:hAnsi="Arial" w:cs="Arial"/>
                <w:color w:val="FF0000"/>
              </w:rPr>
            </w:pPr>
            <w:r w:rsidRPr="00265BA7">
              <w:t>$107.80</w:t>
            </w:r>
          </w:p>
        </w:tc>
        <w:tc>
          <w:tcPr>
            <w:tcW w:w="500" w:type="pct"/>
          </w:tcPr>
          <w:p w14:paraId="7D277C22" w14:textId="69192FE7" w:rsidR="00F83279" w:rsidRPr="00265BA7" w:rsidRDefault="00F83279" w:rsidP="00F83279">
            <w:pPr>
              <w:jc w:val="center"/>
              <w:rPr>
                <w:rFonts w:ascii="Arial" w:hAnsi="Arial" w:cs="Arial"/>
                <w:color w:val="FF0000"/>
              </w:rPr>
            </w:pPr>
            <w:r w:rsidRPr="00265BA7">
              <w:t>$115.50</w:t>
            </w:r>
          </w:p>
        </w:tc>
      </w:tr>
    </w:tbl>
    <w:p w14:paraId="0F864543" w14:textId="77777777" w:rsidR="00F7205D" w:rsidRPr="00265BA7" w:rsidRDefault="00F7205D" w:rsidP="00534E7D">
      <w:pPr>
        <w:pStyle w:val="Heading2"/>
      </w:pPr>
      <w:bookmarkStart w:id="631" w:name="_Support_Category_3.10"/>
      <w:bookmarkStart w:id="632" w:name="_Capacity_Building_-"/>
      <w:bookmarkStart w:id="633" w:name="_Ref42684589"/>
      <w:bookmarkStart w:id="634" w:name="_Toc167285825"/>
      <w:bookmarkStart w:id="635" w:name="_Toc178237551"/>
      <w:bookmarkStart w:id="636" w:name="_Toc485131974"/>
      <w:bookmarkStart w:id="637" w:name="_Toc536784166"/>
      <w:bookmarkStart w:id="638" w:name="_Toc504137209"/>
      <w:bookmarkStart w:id="639" w:name="_Toc504114441"/>
      <w:bookmarkStart w:id="640" w:name="_Toc4410996"/>
      <w:bookmarkStart w:id="641" w:name="_Toc18605723"/>
      <w:bookmarkStart w:id="642" w:name="_Toc18605801"/>
      <w:bookmarkStart w:id="643" w:name="_Toc20081319"/>
      <w:bookmarkStart w:id="644" w:name="_Ref20130441"/>
      <w:bookmarkStart w:id="645" w:name="_Ref20130457"/>
      <w:bookmarkStart w:id="646" w:name="_Ref20479273"/>
      <w:bookmarkEnd w:id="631"/>
      <w:bookmarkEnd w:id="632"/>
      <w:r w:rsidRPr="00265BA7">
        <w:t>Innovative Community Participation</w:t>
      </w:r>
      <w:bookmarkEnd w:id="633"/>
      <w:bookmarkEnd w:id="634"/>
      <w:bookmarkEnd w:id="635"/>
    </w:p>
    <w:p w14:paraId="2D1BE54C" w14:textId="77777777" w:rsidR="00F7205D" w:rsidRPr="00265BA7" w:rsidRDefault="00F7205D" w:rsidP="00534E7D">
      <w:r w:rsidRPr="00265BA7">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23852CD" w14:textId="77777777" w:rsidR="00E66618" w:rsidRPr="00265BA7" w:rsidRDefault="00F7205D" w:rsidP="00534E7D">
      <w:r w:rsidRPr="00265BA7">
        <w:rPr>
          <w:rFonts w:cstheme="minorHAnsi"/>
        </w:rPr>
        <w:t xml:space="preserve">This support item </w:t>
      </w:r>
      <w:r w:rsidRPr="00265BA7">
        <w:rPr>
          <w:lang w:eastAsia="en-AU"/>
        </w:rPr>
        <w:t xml:space="preserve">can </w:t>
      </w:r>
      <w:r w:rsidRPr="00265BA7">
        <w:t xml:space="preserve">be delivered to individual participants subject to the rules set out in </w:t>
      </w:r>
      <w:r w:rsidR="002C0616" w:rsidRPr="00265BA7">
        <w:t xml:space="preserve">the </w:t>
      </w:r>
      <w:r w:rsidR="002C0616" w:rsidRPr="00265BA7">
        <w:rPr>
          <w:i/>
        </w:rPr>
        <w:t>NDIS</w:t>
      </w:r>
      <w:r w:rsidR="006C1E1E" w:rsidRPr="00265BA7">
        <w:rPr>
          <w:rFonts w:ascii="Arial" w:hAnsi="Arial" w:cs="Arial"/>
          <w:i/>
        </w:rPr>
        <w:t xml:space="preserve"> Pricing Arrangements and Price Limits</w:t>
      </w:r>
      <w:r w:rsidR="000862EE" w:rsidRPr="00265BA7">
        <w:rPr>
          <w:rFonts w:ascii="Arial" w:hAnsi="Arial" w:cs="Arial"/>
          <w:i/>
        </w:rPr>
        <w:t>.</w:t>
      </w:r>
    </w:p>
    <w:p w14:paraId="65CD532B" w14:textId="0A89641D" w:rsidR="00BF133F" w:rsidRPr="00265BA7" w:rsidRDefault="00F7205D" w:rsidP="00534E7D">
      <w:pPr>
        <w:rPr>
          <w:lang w:eastAsia="en-AU"/>
        </w:rPr>
      </w:pPr>
      <w:r w:rsidRPr="00265BA7">
        <w:t>This</w:t>
      </w:r>
      <w:r w:rsidRPr="00265BA7">
        <w:rPr>
          <w:lang w:eastAsia="en-AU"/>
        </w:rPr>
        <w:t xml:space="preserve"> support item is not subject to price limits. </w:t>
      </w:r>
      <w:r w:rsidR="00BF133F" w:rsidRPr="00265BA7">
        <w:rPr>
          <w:rFonts w:ascii="Arial" w:eastAsia="Times New Roman" w:hAnsi="Arial" w:cs="Arial"/>
          <w:color w:val="000000"/>
          <w:szCs w:val="18"/>
          <w:lang w:eastAsia="en-AU"/>
        </w:rPr>
        <w:t xml:space="preserve">See page </w:t>
      </w:r>
      <w:r w:rsidR="00BF133F" w:rsidRPr="00265BA7">
        <w:rPr>
          <w:rFonts w:ascii="Arial" w:eastAsia="Times New Roman" w:hAnsi="Arial" w:cs="Arial"/>
          <w:color w:val="000000"/>
          <w:szCs w:val="18"/>
          <w:lang w:eastAsia="en-AU"/>
        </w:rPr>
        <w:fldChar w:fldCharType="begin"/>
      </w:r>
      <w:r w:rsidR="00BF133F" w:rsidRPr="00265BA7">
        <w:rPr>
          <w:rFonts w:ascii="Arial" w:eastAsia="Times New Roman" w:hAnsi="Arial" w:cs="Arial"/>
          <w:color w:val="000000"/>
          <w:szCs w:val="18"/>
          <w:lang w:eastAsia="en-AU"/>
        </w:rPr>
        <w:instrText xml:space="preserve"> PAGEREF _Ref72396278 \h </w:instrText>
      </w:r>
      <w:r w:rsidR="00BF133F" w:rsidRPr="00265BA7">
        <w:rPr>
          <w:rFonts w:ascii="Arial" w:eastAsia="Times New Roman" w:hAnsi="Arial" w:cs="Arial"/>
          <w:color w:val="000000"/>
          <w:szCs w:val="18"/>
          <w:lang w:eastAsia="en-AU"/>
        </w:rPr>
      </w:r>
      <w:r w:rsidR="00BF133F" w:rsidRPr="00265BA7">
        <w:rPr>
          <w:rFonts w:ascii="Arial" w:eastAsia="Times New Roman" w:hAnsi="Arial" w:cs="Arial"/>
          <w:color w:val="000000"/>
          <w:szCs w:val="18"/>
          <w:lang w:eastAsia="en-AU"/>
        </w:rPr>
        <w:fldChar w:fldCharType="separate"/>
      </w:r>
      <w:r w:rsidR="00120597" w:rsidRPr="00265BA7">
        <w:rPr>
          <w:rFonts w:ascii="Arial" w:eastAsia="Times New Roman" w:hAnsi="Arial" w:cs="Arial"/>
          <w:noProof/>
          <w:color w:val="000000"/>
          <w:szCs w:val="18"/>
          <w:lang w:eastAsia="en-AU"/>
        </w:rPr>
        <w:t>15</w:t>
      </w:r>
      <w:r w:rsidR="00BF133F" w:rsidRPr="00265BA7">
        <w:rPr>
          <w:rFonts w:ascii="Arial" w:eastAsia="Times New Roman" w:hAnsi="Arial" w:cs="Arial"/>
          <w:color w:val="000000"/>
          <w:szCs w:val="18"/>
          <w:lang w:eastAsia="en-AU"/>
        </w:rPr>
        <w:fldChar w:fldCharType="end"/>
      </w:r>
      <w:r w:rsidR="00BF133F"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265BA7" w14:paraId="45CD076D"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10FC8A84" w14:textId="77777777" w:rsidR="00F7205D" w:rsidRPr="00265BA7" w:rsidRDefault="00F7205D" w:rsidP="00534E7D">
            <w:pPr>
              <w:rPr>
                <w:rFonts w:eastAsia="Times New Roman" w:cstheme="minorHAnsi"/>
                <w:szCs w:val="16"/>
                <w:lang w:eastAsia="en-AU"/>
              </w:rPr>
            </w:pPr>
            <w:r w:rsidRPr="00265BA7">
              <w:rPr>
                <w:rFonts w:eastAsia="Times New Roman" w:cstheme="minorHAnsi"/>
                <w:szCs w:val="16"/>
                <w:lang w:eastAsia="en-AU"/>
              </w:rPr>
              <w:t>Item Number</w:t>
            </w:r>
          </w:p>
        </w:tc>
        <w:tc>
          <w:tcPr>
            <w:tcW w:w="2000" w:type="pct"/>
          </w:tcPr>
          <w:p w14:paraId="435AA107" w14:textId="77777777" w:rsidR="00F7205D" w:rsidRPr="00265BA7" w:rsidRDefault="00F7205D" w:rsidP="00534E7D">
            <w:pPr>
              <w:rPr>
                <w:rFonts w:eastAsia="Times New Roman" w:cstheme="minorHAnsi"/>
                <w:szCs w:val="16"/>
                <w:lang w:eastAsia="en-AU"/>
              </w:rPr>
            </w:pPr>
            <w:r w:rsidRPr="00265BA7">
              <w:rPr>
                <w:rFonts w:eastAsia="Times New Roman" w:cstheme="minorHAnsi"/>
                <w:szCs w:val="16"/>
                <w:lang w:eastAsia="en-AU"/>
              </w:rPr>
              <w:t>Item Name and Notes</w:t>
            </w:r>
          </w:p>
        </w:tc>
        <w:tc>
          <w:tcPr>
            <w:tcW w:w="500" w:type="pct"/>
          </w:tcPr>
          <w:p w14:paraId="06E0506E"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Unit</w:t>
            </w:r>
          </w:p>
        </w:tc>
        <w:tc>
          <w:tcPr>
            <w:tcW w:w="500" w:type="pct"/>
          </w:tcPr>
          <w:p w14:paraId="667A38FE"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National</w:t>
            </w:r>
          </w:p>
        </w:tc>
        <w:tc>
          <w:tcPr>
            <w:tcW w:w="500" w:type="pct"/>
          </w:tcPr>
          <w:p w14:paraId="79E9487A"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Remote</w:t>
            </w:r>
          </w:p>
        </w:tc>
        <w:tc>
          <w:tcPr>
            <w:tcW w:w="500" w:type="pct"/>
          </w:tcPr>
          <w:p w14:paraId="058E7938"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Very Remote</w:t>
            </w:r>
          </w:p>
        </w:tc>
      </w:tr>
      <w:tr w:rsidR="001A2D18" w:rsidRPr="00265BA7" w14:paraId="495425E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5A2AF45" w14:textId="77777777" w:rsidR="001A2D18" w:rsidRPr="00265BA7" w:rsidRDefault="001A2D18" w:rsidP="00534E7D">
            <w:pPr>
              <w:rPr>
                <w:rFonts w:eastAsia="Times New Roman" w:cstheme="minorHAnsi"/>
                <w:color w:val="000000"/>
                <w:szCs w:val="18"/>
                <w:lang w:eastAsia="en-AU"/>
              </w:rPr>
            </w:pPr>
            <w:r w:rsidRPr="00265BA7">
              <w:rPr>
                <w:rFonts w:eastAsia="Times New Roman" w:cstheme="minorHAnsi"/>
                <w:color w:val="000000"/>
                <w:szCs w:val="16"/>
                <w:lang w:eastAsia="en-AU"/>
              </w:rPr>
              <w:t>09_008_0116_6_3</w:t>
            </w:r>
          </w:p>
        </w:tc>
        <w:tc>
          <w:tcPr>
            <w:tcW w:w="2000" w:type="pct"/>
          </w:tcPr>
          <w:p w14:paraId="2D2ADFA1" w14:textId="77777777" w:rsidR="001A2D18" w:rsidRPr="00265BA7" w:rsidRDefault="001A2D18" w:rsidP="00534E7D">
            <w:pPr>
              <w:rPr>
                <w:rFonts w:eastAsia="Times New Roman" w:cstheme="minorHAnsi"/>
                <w:color w:val="000000"/>
                <w:szCs w:val="16"/>
                <w:lang w:eastAsia="en-AU"/>
              </w:rPr>
            </w:pPr>
            <w:r w:rsidRPr="00265BA7">
              <w:rPr>
                <w:rFonts w:eastAsia="Times New Roman" w:cstheme="minorHAnsi"/>
                <w:color w:val="000000"/>
                <w:szCs w:val="16"/>
                <w:lang w:eastAsia="en-AU"/>
              </w:rPr>
              <w:t>Innovative Community Participation</w:t>
            </w:r>
          </w:p>
        </w:tc>
        <w:tc>
          <w:tcPr>
            <w:tcW w:w="500" w:type="pct"/>
          </w:tcPr>
          <w:p w14:paraId="60D1FD1A" w14:textId="77777777" w:rsidR="001A2D18" w:rsidRPr="00265BA7" w:rsidRDefault="001A2D18"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Each</w:t>
            </w:r>
          </w:p>
        </w:tc>
        <w:tc>
          <w:tcPr>
            <w:tcW w:w="500" w:type="pct"/>
          </w:tcPr>
          <w:p w14:paraId="72E7B193" w14:textId="77777777" w:rsidR="001A2D18" w:rsidRPr="00265BA7" w:rsidRDefault="00CC35EF" w:rsidP="00534E7D">
            <w:pPr>
              <w:jc w:val="center"/>
            </w:pPr>
            <w:r w:rsidRPr="00265BA7">
              <w:t>N/A</w:t>
            </w:r>
          </w:p>
        </w:tc>
        <w:tc>
          <w:tcPr>
            <w:tcW w:w="500" w:type="pct"/>
          </w:tcPr>
          <w:p w14:paraId="3D943A28" w14:textId="77777777" w:rsidR="001A2D18" w:rsidRPr="00265BA7" w:rsidRDefault="001A2D18" w:rsidP="00534E7D">
            <w:pPr>
              <w:jc w:val="center"/>
            </w:pPr>
            <w:r w:rsidRPr="00265BA7">
              <w:rPr>
                <w:rFonts w:cstheme="minorHAnsi"/>
                <w:color w:val="000000"/>
                <w:szCs w:val="16"/>
              </w:rPr>
              <w:t>N/A</w:t>
            </w:r>
          </w:p>
        </w:tc>
        <w:tc>
          <w:tcPr>
            <w:tcW w:w="500" w:type="pct"/>
          </w:tcPr>
          <w:p w14:paraId="7A87DDC7" w14:textId="77777777" w:rsidR="001A2D18" w:rsidRPr="00265BA7" w:rsidRDefault="00CC35EF" w:rsidP="00534E7D">
            <w:pPr>
              <w:jc w:val="center"/>
            </w:pPr>
            <w:r w:rsidRPr="00265BA7">
              <w:t>N/A</w:t>
            </w:r>
          </w:p>
        </w:tc>
      </w:tr>
    </w:tbl>
    <w:p w14:paraId="4B67E0DB" w14:textId="77777777" w:rsidR="00E751E6" w:rsidRPr="00265BA7" w:rsidRDefault="00E751E6" w:rsidP="00534E7D">
      <w:bookmarkStart w:id="647" w:name="_Ref42684602"/>
    </w:p>
    <w:p w14:paraId="49E118C0" w14:textId="77777777" w:rsidR="00E751E6" w:rsidRPr="00265BA7" w:rsidRDefault="00E751E6" w:rsidP="00534E7D">
      <w:pPr>
        <w:rPr>
          <w:rFonts w:ascii="Arial" w:eastAsia="Times New Roman" w:hAnsi="Arial" w:cs="Arial"/>
          <w:b/>
          <w:sz w:val="28"/>
          <w:szCs w:val="28"/>
        </w:rPr>
      </w:pPr>
      <w:r w:rsidRPr="00265BA7">
        <w:br w:type="page"/>
      </w:r>
    </w:p>
    <w:p w14:paraId="3C3F36FC" w14:textId="6B2A1E81" w:rsidR="00F7205D" w:rsidRPr="00265BA7" w:rsidRDefault="00F7205D" w:rsidP="00534E7D">
      <w:pPr>
        <w:pStyle w:val="Heading2"/>
      </w:pPr>
      <w:bookmarkStart w:id="648" w:name="_Toc167285826"/>
      <w:bookmarkStart w:id="649" w:name="_Toc178237552"/>
      <w:r w:rsidRPr="00265BA7">
        <w:lastRenderedPageBreak/>
        <w:t>Community Participation Activities</w:t>
      </w:r>
      <w:bookmarkEnd w:id="647"/>
      <w:bookmarkEnd w:id="648"/>
      <w:bookmarkEnd w:id="649"/>
    </w:p>
    <w:p w14:paraId="602D2521" w14:textId="77777777" w:rsidR="00F7205D" w:rsidRPr="00265BA7" w:rsidRDefault="00F7205D" w:rsidP="00534E7D">
      <w:r w:rsidRPr="00265BA7">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3EF65D0C" w14:textId="77777777" w:rsidR="00F7205D" w:rsidRPr="00265BA7" w:rsidRDefault="00F7205D" w:rsidP="00534E7D">
      <w:r w:rsidRPr="00265BA7">
        <w:t>All supports claimed under this support item need to be reasonable and necessary given the participant’s plan goals. Supports that could be claimed include:</w:t>
      </w:r>
    </w:p>
    <w:p w14:paraId="0C5C6B15" w14:textId="0298098B" w:rsidR="00F7205D" w:rsidRPr="00265BA7" w:rsidRDefault="00F7205D" w:rsidP="00534E7D">
      <w:pPr>
        <w:pStyle w:val="DotPoint"/>
      </w:pPr>
      <w:r w:rsidRPr="00265BA7">
        <w:t xml:space="preserve">Universal recreational activities: A limited number of lessons to enable a participant to try out an activity and test their capability and interest in further pursuing this activity </w:t>
      </w:r>
      <w:r w:rsidR="002B586E" w:rsidRPr="00265BA7">
        <w:t>–</w:t>
      </w:r>
      <w:r w:rsidRPr="00265BA7">
        <w:t xml:space="preserve"> such as horse riding, art, dance or singing classes.</w:t>
      </w:r>
    </w:p>
    <w:p w14:paraId="5084B050" w14:textId="77777777" w:rsidR="00F7205D" w:rsidRPr="00265BA7" w:rsidRDefault="00F7205D" w:rsidP="00534E7D">
      <w:pPr>
        <w:pStyle w:val="DotPoint"/>
      </w:pPr>
      <w:r w:rsidRPr="00265BA7">
        <w:t>Attendance at a “camp” or group that builds a participant’s relationship skills and offer a range of activities and opportunities to explore wider interests.</w:t>
      </w:r>
    </w:p>
    <w:p w14:paraId="0D6CC2EF" w14:textId="77777777" w:rsidR="00F7205D" w:rsidRPr="00265BA7" w:rsidRDefault="00F7205D" w:rsidP="00534E7D">
      <w:pPr>
        <w:pStyle w:val="DotPoint"/>
      </w:pPr>
      <w:r w:rsidRPr="00265BA7">
        <w:t>Other items or adjustments such as customised tools required because of the participant’s disability.</w:t>
      </w:r>
    </w:p>
    <w:p w14:paraId="207F0472" w14:textId="77777777" w:rsidR="00E66618" w:rsidRPr="00265BA7" w:rsidRDefault="00F7205D" w:rsidP="00534E7D">
      <w:r w:rsidRPr="00265BA7">
        <w:rPr>
          <w:rFonts w:cstheme="minorHAnsi"/>
        </w:rPr>
        <w:t xml:space="preserve">This support item </w:t>
      </w:r>
      <w:r w:rsidRPr="00265BA7">
        <w:rPr>
          <w:lang w:eastAsia="en-AU"/>
        </w:rPr>
        <w:t xml:space="preserve">can </w:t>
      </w:r>
      <w:r w:rsidRPr="00265BA7">
        <w:t xml:space="preserve">be </w:t>
      </w:r>
      <w:r w:rsidRPr="00265BA7">
        <w:rPr>
          <w:lang w:eastAsia="en-AU"/>
        </w:rPr>
        <w:t>delivered</w:t>
      </w:r>
      <w:r w:rsidRPr="00265BA7">
        <w:t xml:space="preserve"> to individual participants subject to the rules set out in </w:t>
      </w:r>
      <w:r w:rsidR="002C0616" w:rsidRPr="00265BA7">
        <w:t xml:space="preserve">the </w:t>
      </w:r>
      <w:r w:rsidR="002C0616" w:rsidRPr="00265BA7">
        <w:rPr>
          <w:i/>
        </w:rPr>
        <w:t>NDIS</w:t>
      </w:r>
      <w:r w:rsidR="006C1E1E" w:rsidRPr="00265BA7">
        <w:rPr>
          <w:rFonts w:ascii="Arial" w:hAnsi="Arial" w:cs="Arial"/>
          <w:i/>
        </w:rPr>
        <w:t xml:space="preserve"> Pricing Arrangements and Price Limits</w:t>
      </w:r>
      <w:r w:rsidRPr="00265BA7">
        <w:t xml:space="preserve">. </w:t>
      </w:r>
    </w:p>
    <w:p w14:paraId="43DA570A" w14:textId="48D123BA" w:rsidR="00BF133F" w:rsidRPr="00265BA7" w:rsidRDefault="00F7205D" w:rsidP="00534E7D">
      <w:pPr>
        <w:rPr>
          <w:lang w:eastAsia="en-AU"/>
        </w:rPr>
      </w:pPr>
      <w:r w:rsidRPr="00265BA7">
        <w:t>This</w:t>
      </w:r>
      <w:r w:rsidRPr="00265BA7">
        <w:rPr>
          <w:lang w:eastAsia="en-AU"/>
        </w:rPr>
        <w:t xml:space="preserve"> support item is not subject to price limits. It should only be used to recover the costs of the participant’s attendance at the community participation activities. </w:t>
      </w:r>
      <w:r w:rsidR="00BF133F" w:rsidRPr="00265BA7">
        <w:rPr>
          <w:rFonts w:ascii="Arial" w:eastAsia="Times New Roman" w:hAnsi="Arial" w:cs="Arial"/>
          <w:color w:val="000000"/>
          <w:szCs w:val="18"/>
          <w:lang w:eastAsia="en-AU"/>
        </w:rPr>
        <w:t xml:space="preserve">See page </w:t>
      </w:r>
      <w:r w:rsidR="00BF133F" w:rsidRPr="00265BA7">
        <w:rPr>
          <w:rFonts w:ascii="Arial" w:eastAsia="Times New Roman" w:hAnsi="Arial" w:cs="Arial"/>
          <w:color w:val="000000"/>
          <w:szCs w:val="18"/>
          <w:lang w:eastAsia="en-AU"/>
        </w:rPr>
        <w:fldChar w:fldCharType="begin"/>
      </w:r>
      <w:r w:rsidR="00BF133F" w:rsidRPr="00265BA7">
        <w:rPr>
          <w:rFonts w:ascii="Arial" w:eastAsia="Times New Roman" w:hAnsi="Arial" w:cs="Arial"/>
          <w:color w:val="000000"/>
          <w:szCs w:val="18"/>
          <w:lang w:eastAsia="en-AU"/>
        </w:rPr>
        <w:instrText xml:space="preserve"> PAGEREF _Ref72396278 \h </w:instrText>
      </w:r>
      <w:r w:rsidR="00BF133F" w:rsidRPr="00265BA7">
        <w:rPr>
          <w:rFonts w:ascii="Arial" w:eastAsia="Times New Roman" w:hAnsi="Arial" w:cs="Arial"/>
          <w:color w:val="000000"/>
          <w:szCs w:val="18"/>
          <w:lang w:eastAsia="en-AU"/>
        </w:rPr>
      </w:r>
      <w:r w:rsidR="00BF133F" w:rsidRPr="00265BA7">
        <w:rPr>
          <w:rFonts w:ascii="Arial" w:eastAsia="Times New Roman" w:hAnsi="Arial" w:cs="Arial"/>
          <w:color w:val="000000"/>
          <w:szCs w:val="18"/>
          <w:lang w:eastAsia="en-AU"/>
        </w:rPr>
        <w:fldChar w:fldCharType="separate"/>
      </w:r>
      <w:r w:rsidR="00120597" w:rsidRPr="00265BA7">
        <w:rPr>
          <w:rFonts w:ascii="Arial" w:eastAsia="Times New Roman" w:hAnsi="Arial" w:cs="Arial"/>
          <w:noProof/>
          <w:color w:val="000000"/>
          <w:szCs w:val="18"/>
          <w:lang w:eastAsia="en-AU"/>
        </w:rPr>
        <w:t>15</w:t>
      </w:r>
      <w:r w:rsidR="00BF133F" w:rsidRPr="00265BA7">
        <w:rPr>
          <w:rFonts w:ascii="Arial" w:eastAsia="Times New Roman" w:hAnsi="Arial" w:cs="Arial"/>
          <w:color w:val="000000"/>
          <w:szCs w:val="18"/>
          <w:lang w:eastAsia="en-AU"/>
        </w:rPr>
        <w:fldChar w:fldCharType="end"/>
      </w:r>
      <w:r w:rsidR="00BF133F"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265BA7" w14:paraId="114C968E"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A49FB5E" w14:textId="77777777" w:rsidR="00F7205D" w:rsidRPr="00265BA7" w:rsidRDefault="00F7205D" w:rsidP="00534E7D">
            <w:pPr>
              <w:rPr>
                <w:rFonts w:eastAsia="Times New Roman" w:cstheme="minorHAnsi"/>
                <w:szCs w:val="16"/>
                <w:lang w:eastAsia="en-AU"/>
              </w:rPr>
            </w:pPr>
            <w:r w:rsidRPr="00265BA7">
              <w:rPr>
                <w:rFonts w:eastAsia="Times New Roman" w:cstheme="minorHAnsi"/>
                <w:szCs w:val="16"/>
                <w:lang w:eastAsia="en-AU"/>
              </w:rPr>
              <w:t>Item Number</w:t>
            </w:r>
          </w:p>
        </w:tc>
        <w:tc>
          <w:tcPr>
            <w:tcW w:w="2000" w:type="pct"/>
          </w:tcPr>
          <w:p w14:paraId="733D0BBA" w14:textId="77777777" w:rsidR="00F7205D" w:rsidRPr="00265BA7" w:rsidRDefault="00F7205D" w:rsidP="00534E7D">
            <w:pPr>
              <w:rPr>
                <w:rFonts w:eastAsia="Times New Roman" w:cstheme="minorHAnsi"/>
                <w:szCs w:val="16"/>
                <w:lang w:eastAsia="en-AU"/>
              </w:rPr>
            </w:pPr>
            <w:r w:rsidRPr="00265BA7">
              <w:rPr>
                <w:rFonts w:eastAsia="Times New Roman" w:cstheme="minorHAnsi"/>
                <w:szCs w:val="16"/>
                <w:lang w:eastAsia="en-AU"/>
              </w:rPr>
              <w:t>Item Name and Notes</w:t>
            </w:r>
          </w:p>
        </w:tc>
        <w:tc>
          <w:tcPr>
            <w:tcW w:w="500" w:type="pct"/>
          </w:tcPr>
          <w:p w14:paraId="07F7E2D3"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Unit</w:t>
            </w:r>
          </w:p>
        </w:tc>
        <w:tc>
          <w:tcPr>
            <w:tcW w:w="500" w:type="pct"/>
          </w:tcPr>
          <w:p w14:paraId="4BC55CB1"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National</w:t>
            </w:r>
          </w:p>
        </w:tc>
        <w:tc>
          <w:tcPr>
            <w:tcW w:w="500" w:type="pct"/>
          </w:tcPr>
          <w:p w14:paraId="6D81DA4C"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Remote</w:t>
            </w:r>
          </w:p>
        </w:tc>
        <w:tc>
          <w:tcPr>
            <w:tcW w:w="500" w:type="pct"/>
          </w:tcPr>
          <w:p w14:paraId="29A09A4F"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Very Remote</w:t>
            </w:r>
          </w:p>
        </w:tc>
      </w:tr>
      <w:tr w:rsidR="001A2D18" w:rsidRPr="00265BA7" w14:paraId="4EDF4EDE"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2386E7F" w14:textId="77777777" w:rsidR="001A2D18" w:rsidRPr="00265BA7" w:rsidRDefault="001A2D18" w:rsidP="00534E7D">
            <w:pPr>
              <w:rPr>
                <w:rFonts w:eastAsia="Times New Roman" w:cstheme="minorHAnsi"/>
                <w:color w:val="000000"/>
                <w:szCs w:val="18"/>
                <w:lang w:eastAsia="en-AU"/>
              </w:rPr>
            </w:pPr>
            <w:r w:rsidRPr="00265BA7">
              <w:rPr>
                <w:rFonts w:eastAsia="Times New Roman" w:cstheme="minorHAnsi"/>
                <w:color w:val="000000"/>
                <w:szCs w:val="16"/>
                <w:lang w:eastAsia="en-AU"/>
              </w:rPr>
              <w:t>09_011_0125_6_3</w:t>
            </w:r>
          </w:p>
        </w:tc>
        <w:tc>
          <w:tcPr>
            <w:tcW w:w="2000" w:type="pct"/>
          </w:tcPr>
          <w:p w14:paraId="09F3DEB9" w14:textId="77777777" w:rsidR="001A2D18" w:rsidRPr="00265BA7" w:rsidRDefault="001A2D18" w:rsidP="00534E7D">
            <w:pPr>
              <w:rPr>
                <w:rFonts w:eastAsia="Times New Roman" w:cstheme="minorHAnsi"/>
                <w:color w:val="000000"/>
                <w:szCs w:val="16"/>
                <w:lang w:eastAsia="en-AU"/>
              </w:rPr>
            </w:pPr>
            <w:r w:rsidRPr="00265BA7">
              <w:rPr>
                <w:rFonts w:eastAsia="Times New Roman" w:cstheme="minorHAnsi"/>
                <w:color w:val="000000"/>
                <w:szCs w:val="16"/>
                <w:lang w:eastAsia="en-AU"/>
              </w:rPr>
              <w:t>Community Participation Activities</w:t>
            </w:r>
          </w:p>
        </w:tc>
        <w:tc>
          <w:tcPr>
            <w:tcW w:w="500" w:type="pct"/>
          </w:tcPr>
          <w:p w14:paraId="6BB417DA" w14:textId="77777777" w:rsidR="001A2D18" w:rsidRPr="00265BA7" w:rsidRDefault="001A2D18" w:rsidP="00534E7D">
            <w:pPr>
              <w:jc w:val="center"/>
              <w:rPr>
                <w:rFonts w:eastAsia="Times New Roman" w:cstheme="minorHAnsi"/>
                <w:szCs w:val="16"/>
                <w:lang w:eastAsia="en-AU"/>
              </w:rPr>
            </w:pPr>
            <w:r w:rsidRPr="00265BA7">
              <w:rPr>
                <w:rFonts w:eastAsia="Times New Roman" w:cstheme="minorHAnsi"/>
                <w:szCs w:val="16"/>
                <w:lang w:eastAsia="en-AU"/>
              </w:rPr>
              <w:t>Each</w:t>
            </w:r>
          </w:p>
        </w:tc>
        <w:tc>
          <w:tcPr>
            <w:tcW w:w="500" w:type="pct"/>
          </w:tcPr>
          <w:p w14:paraId="7703EC52" w14:textId="77777777" w:rsidR="001A2D18" w:rsidRPr="00265BA7" w:rsidRDefault="00CC35EF" w:rsidP="00534E7D">
            <w:pPr>
              <w:jc w:val="center"/>
            </w:pPr>
            <w:r w:rsidRPr="00265BA7">
              <w:t>N/A</w:t>
            </w:r>
          </w:p>
        </w:tc>
        <w:tc>
          <w:tcPr>
            <w:tcW w:w="500" w:type="pct"/>
          </w:tcPr>
          <w:p w14:paraId="6C8DF5CE" w14:textId="77777777" w:rsidR="001A2D18" w:rsidRPr="00265BA7" w:rsidRDefault="001A2D18" w:rsidP="00534E7D">
            <w:pPr>
              <w:jc w:val="center"/>
            </w:pPr>
            <w:r w:rsidRPr="00265BA7">
              <w:rPr>
                <w:rFonts w:cstheme="minorHAnsi"/>
                <w:color w:val="000000"/>
                <w:szCs w:val="16"/>
              </w:rPr>
              <w:t>N/A</w:t>
            </w:r>
          </w:p>
        </w:tc>
        <w:tc>
          <w:tcPr>
            <w:tcW w:w="500" w:type="pct"/>
          </w:tcPr>
          <w:p w14:paraId="1D1BCEF5" w14:textId="77777777" w:rsidR="001A2D18" w:rsidRPr="00265BA7" w:rsidRDefault="00CC35EF" w:rsidP="00534E7D">
            <w:pPr>
              <w:jc w:val="center"/>
            </w:pPr>
            <w:r w:rsidRPr="00265BA7">
              <w:t>N/A</w:t>
            </w:r>
          </w:p>
        </w:tc>
      </w:tr>
    </w:tbl>
    <w:p w14:paraId="67E16786" w14:textId="77777777" w:rsidR="00F86AF5" w:rsidRPr="00265BA7" w:rsidRDefault="00F86AF5" w:rsidP="00534E7D">
      <w:pPr>
        <w:rPr>
          <w:rFonts w:ascii="Arial" w:hAnsi="Arial" w:cs="Arial"/>
        </w:rPr>
        <w:sectPr w:rsidR="00F86AF5" w:rsidRPr="00265BA7" w:rsidSect="00C627B7">
          <w:headerReference w:type="first" r:id="rId55"/>
          <w:pgSz w:w="11906" w:h="16838" w:code="9"/>
          <w:pgMar w:top="1134" w:right="1134" w:bottom="1134" w:left="1134" w:header="567" w:footer="567" w:gutter="0"/>
          <w:cols w:space="708"/>
          <w:titlePg/>
          <w:docGrid w:linePitch="360"/>
        </w:sectPr>
      </w:pPr>
    </w:p>
    <w:p w14:paraId="1E4320D3" w14:textId="63982C5E" w:rsidR="00D81780" w:rsidRPr="00265BA7" w:rsidRDefault="00D81780" w:rsidP="00534E7D">
      <w:pPr>
        <w:pStyle w:val="Heading1"/>
      </w:pPr>
      <w:bookmarkStart w:id="650" w:name="_Toc41159146"/>
      <w:bookmarkStart w:id="651" w:name="_Toc134184578"/>
      <w:bookmarkStart w:id="652" w:name="_Toc167285827"/>
      <w:bookmarkStart w:id="653" w:name="_Toc178237553"/>
      <w:bookmarkStart w:id="654" w:name="_Toc536784168"/>
      <w:bookmarkStart w:id="655" w:name="_Toc504137210"/>
      <w:bookmarkStart w:id="656" w:name="_Toc504114442"/>
      <w:bookmarkStart w:id="657" w:name="_Toc485131976"/>
      <w:bookmarkStart w:id="658" w:name="_Toc4410997"/>
      <w:bookmarkStart w:id="659" w:name="_Toc18605727"/>
      <w:bookmarkStart w:id="660" w:name="_Toc18605805"/>
      <w:bookmarkStart w:id="661" w:name="_Toc20081323"/>
      <w:bookmarkStart w:id="662" w:name="_Toc41159153"/>
      <w:bookmarkEnd w:id="636"/>
      <w:bookmarkEnd w:id="637"/>
      <w:bookmarkEnd w:id="638"/>
      <w:bookmarkEnd w:id="639"/>
      <w:bookmarkEnd w:id="640"/>
      <w:bookmarkEnd w:id="641"/>
      <w:bookmarkEnd w:id="642"/>
      <w:bookmarkEnd w:id="643"/>
      <w:bookmarkEnd w:id="644"/>
      <w:bookmarkEnd w:id="645"/>
      <w:bookmarkEnd w:id="646"/>
      <w:r w:rsidRPr="00265BA7">
        <w:lastRenderedPageBreak/>
        <w:t xml:space="preserve">Capacity Building </w:t>
      </w:r>
      <w:r w:rsidR="002B586E" w:rsidRPr="00265BA7">
        <w:t>–</w:t>
      </w:r>
      <w:r w:rsidRPr="00265BA7">
        <w:t xml:space="preserve"> Finding and Keeping a Job</w:t>
      </w:r>
      <w:bookmarkEnd w:id="650"/>
      <w:bookmarkEnd w:id="651"/>
      <w:bookmarkEnd w:id="652"/>
      <w:bookmarkEnd w:id="653"/>
    </w:p>
    <w:p w14:paraId="104EEED6" w14:textId="77777777" w:rsidR="00D81780" w:rsidRPr="00265BA7" w:rsidRDefault="00D81780" w:rsidP="00534E7D">
      <w:pPr>
        <w:rPr>
          <w:rFonts w:ascii="Arial" w:hAnsi="Arial" w:cs="Arial"/>
        </w:rPr>
      </w:pPr>
      <w:r w:rsidRPr="00265BA7">
        <w:rPr>
          <w:rFonts w:ascii="Arial" w:hAnsi="Arial" w:cs="Arial"/>
        </w:rPr>
        <w:t>The supports in this support category help participants to find and keep employment.</w:t>
      </w:r>
    </w:p>
    <w:p w14:paraId="3F2D335A" w14:textId="064FB1E0" w:rsidR="00D81780" w:rsidRPr="00265BA7" w:rsidRDefault="00D81780" w:rsidP="00534E7D">
      <w:pPr>
        <w:pStyle w:val="Heading2"/>
      </w:pPr>
      <w:bookmarkStart w:id="663" w:name="_Toc18605724"/>
      <w:bookmarkStart w:id="664" w:name="_Toc18605802"/>
      <w:bookmarkStart w:id="665" w:name="_Toc20081320"/>
      <w:bookmarkStart w:id="666" w:name="_Ref20479157"/>
      <w:bookmarkStart w:id="667" w:name="_Toc41159147"/>
      <w:bookmarkStart w:id="668" w:name="_Toc111213888"/>
      <w:bookmarkStart w:id="669" w:name="_Toc134184579"/>
      <w:bookmarkStart w:id="670" w:name="_Ref147215738"/>
      <w:bookmarkStart w:id="671" w:name="_Toc167285828"/>
      <w:bookmarkStart w:id="672" w:name="_Toc178237554"/>
      <w:r w:rsidRPr="00265BA7">
        <w:t>Employment Related Assessment</w:t>
      </w:r>
      <w:r w:rsidR="0070379A" w:rsidRPr="00265BA7">
        <w:t>,</w:t>
      </w:r>
      <w:r w:rsidRPr="00265BA7">
        <w:t xml:space="preserve"> Counselling</w:t>
      </w:r>
      <w:bookmarkEnd w:id="663"/>
      <w:bookmarkEnd w:id="664"/>
      <w:bookmarkEnd w:id="665"/>
      <w:bookmarkEnd w:id="666"/>
      <w:bookmarkEnd w:id="667"/>
      <w:bookmarkEnd w:id="668"/>
      <w:bookmarkEnd w:id="669"/>
      <w:bookmarkEnd w:id="670"/>
      <w:r w:rsidR="00CE0EB3" w:rsidRPr="00265BA7">
        <w:t xml:space="preserve"> and Advice</w:t>
      </w:r>
      <w:bookmarkEnd w:id="671"/>
      <w:bookmarkEnd w:id="672"/>
    </w:p>
    <w:p w14:paraId="2D2677F8" w14:textId="0A027CCA" w:rsidR="002D1B38" w:rsidRPr="00265BA7" w:rsidRDefault="002D1B38" w:rsidP="002D1B38">
      <w:pPr>
        <w:rPr>
          <w:rFonts w:ascii="Arial" w:hAnsi="Arial" w:cs="Arial"/>
        </w:rPr>
      </w:pPr>
      <w:r w:rsidRPr="00265BA7">
        <w:rPr>
          <w:rFonts w:ascii="Arial" w:hAnsi="Arial" w:cs="Arial"/>
        </w:rPr>
        <w:t xml:space="preserve">This support is designed to provide </w:t>
      </w:r>
      <w:r w:rsidR="00682BB6" w:rsidRPr="00265BA7">
        <w:rPr>
          <w:rFonts w:ascii="Arial" w:hAnsi="Arial" w:cs="Arial"/>
        </w:rPr>
        <w:t xml:space="preserve">employment related </w:t>
      </w:r>
      <w:r w:rsidRPr="00265BA7">
        <w:rPr>
          <w:rFonts w:ascii="Arial" w:hAnsi="Arial" w:cs="Arial"/>
        </w:rPr>
        <w:t>assessment</w:t>
      </w:r>
      <w:r w:rsidR="00682BB6" w:rsidRPr="00265BA7">
        <w:rPr>
          <w:rFonts w:ascii="Arial" w:hAnsi="Arial" w:cs="Arial"/>
        </w:rPr>
        <w:t>,</w:t>
      </w:r>
      <w:r w:rsidRPr="00265BA7">
        <w:rPr>
          <w:rFonts w:ascii="Arial" w:hAnsi="Arial" w:cs="Arial"/>
        </w:rPr>
        <w:t xml:space="preserve"> counselling</w:t>
      </w:r>
      <w:r w:rsidR="00682BB6" w:rsidRPr="00265BA7">
        <w:rPr>
          <w:rFonts w:ascii="Arial" w:hAnsi="Arial" w:cs="Arial"/>
        </w:rPr>
        <w:t xml:space="preserve"> and advice</w:t>
      </w:r>
      <w:r w:rsidRPr="00265BA7">
        <w:rPr>
          <w:rFonts w:ascii="Arial" w:hAnsi="Arial" w:cs="Arial"/>
        </w:rPr>
        <w:t xml:space="preserve"> to assist participants successfully engage in </w:t>
      </w:r>
      <w:r w:rsidR="00682BB6" w:rsidRPr="00265BA7">
        <w:rPr>
          <w:rFonts w:ascii="Arial" w:hAnsi="Arial" w:cs="Arial"/>
        </w:rPr>
        <w:t>work</w:t>
      </w:r>
      <w:r w:rsidR="007B354A" w:rsidRPr="00265BA7">
        <w:rPr>
          <w:rFonts w:ascii="Arial" w:hAnsi="Arial" w:cs="Arial"/>
        </w:rPr>
        <w:t>.</w:t>
      </w:r>
      <w:r w:rsidRPr="00265BA7">
        <w:rPr>
          <w:rFonts w:ascii="Arial" w:hAnsi="Arial" w:cs="Arial"/>
        </w:rPr>
        <w:t xml:space="preserve"> </w:t>
      </w:r>
      <w:r w:rsidR="00682BB6" w:rsidRPr="00265BA7">
        <w:rPr>
          <w:rFonts w:ascii="Arial" w:hAnsi="Arial" w:cs="Arial"/>
        </w:rPr>
        <w:t xml:space="preserve">Functional and/or workplace assessments and </w:t>
      </w:r>
      <w:r w:rsidRPr="00265BA7">
        <w:rPr>
          <w:rFonts w:ascii="Arial" w:hAnsi="Arial" w:cs="Arial"/>
        </w:rPr>
        <w:t xml:space="preserve">employment related counselling may benefit participants who have, for example, experienced traumatic injury </w:t>
      </w:r>
      <w:r w:rsidR="00682BB6" w:rsidRPr="00265BA7">
        <w:rPr>
          <w:rFonts w:ascii="Arial" w:hAnsi="Arial" w:cs="Arial"/>
        </w:rPr>
        <w:t xml:space="preserve">or exacerbation of an existing disability </w:t>
      </w:r>
      <w:r w:rsidRPr="00265BA7">
        <w:rPr>
          <w:rFonts w:ascii="Arial" w:hAnsi="Arial" w:cs="Arial"/>
        </w:rPr>
        <w:t>and need significant support to develop a new</w:t>
      </w:r>
      <w:r w:rsidR="00B468AD" w:rsidRPr="00265BA7">
        <w:rPr>
          <w:rFonts w:ascii="Arial" w:hAnsi="Arial" w:cs="Arial"/>
        </w:rPr>
        <w:t xml:space="preserve"> or modified</w:t>
      </w:r>
      <w:r w:rsidRPr="00265BA7">
        <w:rPr>
          <w:rFonts w:ascii="Arial" w:hAnsi="Arial" w:cs="Arial"/>
        </w:rPr>
        <w:t xml:space="preserve"> work pathway. </w:t>
      </w:r>
    </w:p>
    <w:p w14:paraId="37D53352" w14:textId="5D3311D3" w:rsidR="002D1B38" w:rsidRPr="00265BA7" w:rsidRDefault="00682BB6" w:rsidP="002D1B38">
      <w:pPr>
        <w:rPr>
          <w:rFonts w:ascii="Arial" w:hAnsi="Arial" w:cs="Arial"/>
        </w:rPr>
      </w:pPr>
      <w:r w:rsidRPr="00265BA7">
        <w:rPr>
          <w:rFonts w:ascii="Arial" w:hAnsi="Arial" w:cs="Arial"/>
        </w:rPr>
        <w:t>These assessments can be useful for participants who have limited work experience to assist in identifying their unique barriers to employment and to inform a work goal and development plan. The support may also be used to assist with adjustments to work processes or workplaces that enable a participant to be productive and work safely.</w:t>
      </w:r>
    </w:p>
    <w:p w14:paraId="6443011D" w14:textId="2E896C20" w:rsidR="00682BB6" w:rsidRPr="00265BA7" w:rsidRDefault="000C0076" w:rsidP="00682BB6">
      <w:pPr>
        <w:rPr>
          <w:rFonts w:ascii="Arial" w:hAnsi="Arial" w:cs="Arial"/>
        </w:rPr>
      </w:pPr>
      <w:r w:rsidRPr="00265BA7" w:rsidDel="002D1B38">
        <w:rPr>
          <w:rFonts w:ascii="Arial" w:hAnsi="Arial" w:cs="Arial"/>
        </w:rPr>
        <w:t xml:space="preserve">Note: </w:t>
      </w:r>
      <w:r w:rsidRPr="00265BA7" w:rsidDel="002D1B38">
        <w:rPr>
          <w:rFonts w:ascii="Arial" w:hAnsi="Arial" w:cs="Arial"/>
          <w:b/>
          <w:bCs/>
        </w:rPr>
        <w:t xml:space="preserve">if a participant is employed </w:t>
      </w:r>
      <w:r w:rsidRPr="00265BA7" w:rsidDel="002D1B38">
        <w:rPr>
          <w:rFonts w:ascii="Arial" w:hAnsi="Arial" w:cs="Arial"/>
        </w:rPr>
        <w:t xml:space="preserve">and on award wages, a workplace assessment is available through the Employment Assistance Fund administered by </w:t>
      </w:r>
      <w:proofErr w:type="spellStart"/>
      <w:r w:rsidRPr="00265BA7" w:rsidDel="002D1B38">
        <w:rPr>
          <w:rFonts w:ascii="Arial" w:hAnsi="Arial" w:cs="Arial"/>
        </w:rPr>
        <w:t>JobAccess</w:t>
      </w:r>
      <w:proofErr w:type="spellEnd"/>
      <w:r w:rsidRPr="00265BA7" w:rsidDel="002D1B38">
        <w:rPr>
          <w:rFonts w:ascii="Arial" w:hAnsi="Arial" w:cs="Arial"/>
        </w:rPr>
        <w:t xml:space="preserve"> and is a free service to employers.</w:t>
      </w:r>
      <w:r w:rsidRPr="00265BA7">
        <w:rPr>
          <w:rFonts w:ascii="Arial" w:hAnsi="Arial" w:cs="Arial"/>
        </w:rPr>
        <w:t xml:space="preserve"> </w:t>
      </w:r>
      <w:r w:rsidR="00682BB6" w:rsidRPr="00265BA7">
        <w:rPr>
          <w:rFonts w:ascii="Arial" w:hAnsi="Arial" w:cs="Arial"/>
        </w:rPr>
        <w:t>These assessments inform employers about modifications to work processes or workplaces and/or equipment to enable</w:t>
      </w:r>
      <w:r w:rsidR="00462349" w:rsidRPr="00265BA7">
        <w:rPr>
          <w:rFonts w:ascii="Arial" w:hAnsi="Arial" w:cs="Arial"/>
        </w:rPr>
        <w:t xml:space="preserve"> an</w:t>
      </w:r>
      <w:r w:rsidR="00682BB6" w:rsidRPr="00265BA7">
        <w:rPr>
          <w:rFonts w:ascii="Arial" w:hAnsi="Arial" w:cs="Arial"/>
        </w:rPr>
        <w:t xml:space="preserve"> employee to perform their work safely.</w:t>
      </w:r>
    </w:p>
    <w:p w14:paraId="56A71170" w14:textId="1942AAFA" w:rsidR="00682BB6" w:rsidRPr="00265BA7" w:rsidRDefault="002D1B38" w:rsidP="00682BB6">
      <w:r w:rsidRPr="00265BA7">
        <w:rPr>
          <w:rFonts w:ascii="Arial" w:hAnsi="Arial" w:cs="Arial"/>
        </w:rPr>
        <w:t xml:space="preserve">This support item </w:t>
      </w:r>
      <w:r w:rsidRPr="00265BA7">
        <w:rPr>
          <w:rFonts w:ascii="Arial" w:hAnsi="Arial" w:cs="Arial"/>
          <w:lang w:eastAsia="en-AU"/>
        </w:rPr>
        <w:t xml:space="preserve">can </w:t>
      </w:r>
      <w:r w:rsidRPr="00265BA7">
        <w:rPr>
          <w:rFonts w:ascii="Arial" w:hAnsi="Arial" w:cs="Arial"/>
        </w:rPr>
        <w:t xml:space="preserve">be delivered to individual participants subject to the rules set out in the </w:t>
      </w:r>
      <w:r w:rsidRPr="00265BA7">
        <w:rPr>
          <w:rFonts w:ascii="Arial" w:hAnsi="Arial" w:cs="Arial"/>
          <w:i/>
        </w:rPr>
        <w:t>NDIS Pricing Arrangements and Price Limits</w:t>
      </w:r>
      <w:r w:rsidRPr="00265BA7">
        <w:rPr>
          <w:rFonts w:ascii="Arial" w:hAnsi="Arial" w:cs="Arial"/>
        </w:rPr>
        <w:t>.</w:t>
      </w:r>
      <w:r w:rsidR="00F73616" w:rsidRPr="00265BA7">
        <w:rPr>
          <w:rFonts w:ascii="Arial" w:hAnsi="Arial" w:cs="Arial"/>
        </w:rPr>
        <w:t xml:space="preserve"> </w:t>
      </w:r>
      <w:r w:rsidR="00682BB6" w:rsidRPr="00265BA7">
        <w:rPr>
          <w:rFonts w:ascii="Arial" w:hAnsi="Arial" w:cs="Arial"/>
          <w:lang w:eastAsia="en-AU"/>
        </w:rPr>
        <w:t>In particular:</w:t>
      </w:r>
      <w:r w:rsidR="00682BB6" w:rsidRPr="00265BA7">
        <w:t xml:space="preserve"> these support items can only be delivered by one of the following allied health professionals</w:t>
      </w:r>
      <w:r w:rsidR="00682BB6" w:rsidRPr="00265BA7">
        <w:rPr>
          <w:rFonts w:eastAsia="Times New Roman" w:cstheme="minorHAnsi"/>
          <w:szCs w:val="16"/>
          <w:lang w:eastAsia="en-AU"/>
        </w:rPr>
        <w:t>:</w:t>
      </w:r>
    </w:p>
    <w:p w14:paraId="6254D4FF" w14:textId="77777777" w:rsidR="00682BB6" w:rsidRPr="00265BA7" w:rsidRDefault="00682BB6" w:rsidP="00682BB6">
      <w:pPr>
        <w:pStyle w:val="ListParagraph"/>
        <w:numPr>
          <w:ilvl w:val="0"/>
          <w:numId w:val="23"/>
        </w:numPr>
        <w:ind w:left="714" w:hanging="357"/>
        <w:contextualSpacing w:val="0"/>
      </w:pPr>
      <w:r w:rsidRPr="00265BA7">
        <w:t>Occupational Therapist – A person who has a current Australian Health Practitioner Regulation Agency (AHPRA) Registration as an Occupational Therapist.</w:t>
      </w:r>
    </w:p>
    <w:p w14:paraId="6B7C1646" w14:textId="79EE8270" w:rsidR="00682BB6" w:rsidRPr="00265BA7" w:rsidRDefault="00682BB6" w:rsidP="00C9075E">
      <w:pPr>
        <w:pStyle w:val="ListParagraph"/>
        <w:numPr>
          <w:ilvl w:val="0"/>
          <w:numId w:val="23"/>
        </w:numPr>
      </w:pPr>
      <w:r w:rsidRPr="00265BA7">
        <w:t>Psychologist – A person who has a current AHPRA Registration as a Psychologist.</w:t>
      </w:r>
      <w:r w:rsidR="00C9075E" w:rsidRPr="00265BA7">
        <w:t xml:space="preserve"> </w:t>
      </w:r>
      <w:bookmarkStart w:id="673" w:name="P03"/>
      <w:r w:rsidR="00C9075E" w:rsidRPr="00265BA7">
        <w:t xml:space="preserve">This includes paid provisionally registered Psychologists operating under supervision. </w:t>
      </w:r>
      <w:bookmarkEnd w:id="673"/>
    </w:p>
    <w:p w14:paraId="126F5AE4" w14:textId="77777777" w:rsidR="00682BB6" w:rsidRPr="00265BA7" w:rsidRDefault="00682BB6" w:rsidP="00682BB6">
      <w:pPr>
        <w:pStyle w:val="ListParagraph"/>
        <w:numPr>
          <w:ilvl w:val="0"/>
          <w:numId w:val="23"/>
        </w:numPr>
        <w:ind w:left="714" w:hanging="357"/>
        <w:contextualSpacing w:val="0"/>
      </w:pPr>
      <w:r w:rsidRPr="00265BA7">
        <w:t>Vocational Rehabilitation Counsellor or Developmental Educator with the relevant qualifications recognised by their professional association.</w:t>
      </w:r>
    </w:p>
    <w:p w14:paraId="54FEA030" w14:textId="62E938E4" w:rsidR="00682BB6" w:rsidRPr="00265BA7" w:rsidRDefault="00682BB6" w:rsidP="00682BB6">
      <w:pPr>
        <w:pStyle w:val="ListParagraph"/>
        <w:numPr>
          <w:ilvl w:val="0"/>
          <w:numId w:val="23"/>
        </w:numPr>
        <w:ind w:left="714" w:hanging="357"/>
        <w:contextualSpacing w:val="0"/>
      </w:pPr>
      <w:r w:rsidRPr="00265BA7">
        <w:t xml:space="preserve">Other Professionals – A person who is not one of the types of professionals listed above but who the provider considers to be an appropriate professional to deliver </w:t>
      </w:r>
      <w:r w:rsidRPr="00265BA7">
        <w:rPr>
          <w:b/>
        </w:rPr>
        <w:t>Employment related assessment</w:t>
      </w:r>
      <w:r w:rsidR="000C0076" w:rsidRPr="00265BA7">
        <w:rPr>
          <w:b/>
        </w:rPr>
        <w:t>,</w:t>
      </w:r>
      <w:r w:rsidRPr="00265BA7">
        <w:rPr>
          <w:b/>
        </w:rPr>
        <w:t xml:space="preserve"> counselling</w:t>
      </w:r>
      <w:r w:rsidR="000C0076" w:rsidRPr="00265BA7">
        <w:rPr>
          <w:b/>
        </w:rPr>
        <w:t xml:space="preserve"> and advice</w:t>
      </w:r>
      <w:r w:rsidRPr="00265BA7">
        <w:rPr>
          <w:b/>
        </w:rPr>
        <w:t xml:space="preserve"> </w:t>
      </w:r>
      <w:r w:rsidRPr="00265BA7">
        <w:t xml:space="preserve">in line with the NDIS Quality and Safeguarding Commission’s requirements for the Therapeutic Supports Registration Group. For example, a physiotherapist or a speech pathologist may be an appropriate professional to provide employment related assessment and advice for participants whose disability affects their physical movement and function or communication. </w:t>
      </w:r>
    </w:p>
    <w:p w14:paraId="7D2E3E66" w14:textId="47543697" w:rsidR="00D81780" w:rsidRPr="00265BA7" w:rsidRDefault="00D81780" w:rsidP="00534E7D">
      <w:pPr>
        <w:rPr>
          <w:rFonts w:ascii="Arial" w:hAnsi="Arial" w:cs="Arial"/>
        </w:rPr>
      </w:pPr>
      <w:r w:rsidRPr="00265BA7">
        <w:rPr>
          <w:rFonts w:ascii="Arial" w:hAnsi="Arial" w:cs="Arial"/>
        </w:rPr>
        <w:t>As well as direct service provision, these support items can be used to claim for:</w:t>
      </w:r>
    </w:p>
    <w:p w14:paraId="721CD9AB" w14:textId="3DDD2309" w:rsidR="00D81780" w:rsidRPr="00265BA7" w:rsidRDefault="00D81780"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57D776D2" w14:textId="71186204" w:rsidR="00D81780" w:rsidRPr="00265BA7" w:rsidRDefault="00D81780"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7FF6404F" w14:textId="1E4F6F9E" w:rsidR="00D81780" w:rsidRPr="00265BA7" w:rsidRDefault="00B55218"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250E17BA" w14:textId="2334A458" w:rsidR="00D81780"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_Ref170028215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NDIA Requested Reports</w:t>
      </w:r>
      <w:r w:rsidRPr="00265BA7">
        <w:rPr>
          <w:rFonts w:ascii="Arial" w:hAnsi="Arial" w:cs="Arial"/>
          <w:b/>
          <w:lang w:eastAsia="en-AU"/>
        </w:rPr>
        <w:fldChar w:fldCharType="end"/>
      </w:r>
    </w:p>
    <w:p w14:paraId="28B10C52" w14:textId="77777777" w:rsidR="00D81780" w:rsidRPr="00265BA7" w:rsidRDefault="00D81780"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2B325FC9" w14:textId="3B356F68" w:rsidR="00D81780" w:rsidRPr="00265BA7" w:rsidRDefault="00D81780"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the support item 10_799_0128_5_3.</w:t>
      </w:r>
    </w:p>
    <w:p w14:paraId="46916C20" w14:textId="170F2340" w:rsidR="00D81780" w:rsidRPr="00265BA7" w:rsidRDefault="00D81780" w:rsidP="00534E7D">
      <w:pPr>
        <w:rPr>
          <w:rFonts w:ascii="Arial" w:hAnsi="Arial" w:cs="Arial"/>
          <w:lang w:eastAsia="en-AU"/>
        </w:rPr>
      </w:pPr>
      <w:r w:rsidRPr="00265BA7">
        <w:rPr>
          <w:rFonts w:ascii="Arial" w:hAnsi="Arial" w:cs="Arial"/>
        </w:rPr>
        <w:t>This</w:t>
      </w:r>
      <w:r w:rsidRPr="00265BA7">
        <w:rPr>
          <w:rFonts w:ascii="Arial" w:hAnsi="Arial" w:cs="Arial"/>
          <w:lang w:eastAsia="en-AU"/>
        </w:rPr>
        <w:t xml:space="preserve"> support item </w:t>
      </w:r>
      <w:r w:rsidR="0060601C" w:rsidRPr="00265BA7">
        <w:rPr>
          <w:rFonts w:ascii="Arial" w:hAnsi="Arial" w:cs="Arial"/>
          <w:lang w:eastAsia="en-AU"/>
        </w:rPr>
        <w:t xml:space="preserve">is </w:t>
      </w:r>
      <w:r w:rsidRPr="00265BA7">
        <w:rPr>
          <w:rFonts w:ascii="Arial" w:hAnsi="Arial" w:cs="Arial"/>
          <w:lang w:eastAsia="en-AU"/>
        </w:rPr>
        <w:t xml:space="preserve">subject to price limits as set out in the following Table. </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D81780" w:rsidRPr="00265BA7" w14:paraId="203C609A"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3EDD3C0" w14:textId="77777777" w:rsidR="00D81780" w:rsidRPr="00265BA7" w:rsidRDefault="00D81780" w:rsidP="00534E7D">
            <w:pPr>
              <w:rPr>
                <w:rFonts w:eastAsia="Times New Roman" w:cstheme="minorHAnsi"/>
                <w:szCs w:val="16"/>
                <w:lang w:eastAsia="en-AU"/>
              </w:rPr>
            </w:pPr>
            <w:bookmarkStart w:id="674" w:name="_Workplace_assistance"/>
            <w:bookmarkStart w:id="675" w:name="_Toc18605725"/>
            <w:bookmarkStart w:id="676" w:name="_Toc18605803"/>
            <w:bookmarkStart w:id="677" w:name="_Toc20081321"/>
            <w:bookmarkStart w:id="678" w:name="_Ref20479166"/>
            <w:bookmarkStart w:id="679" w:name="_Toc41159149"/>
            <w:bookmarkEnd w:id="674"/>
            <w:r w:rsidRPr="00265BA7">
              <w:rPr>
                <w:rFonts w:eastAsia="Times New Roman" w:cstheme="minorHAnsi"/>
                <w:szCs w:val="16"/>
                <w:lang w:eastAsia="en-AU"/>
              </w:rPr>
              <w:lastRenderedPageBreak/>
              <w:t>Item Number</w:t>
            </w:r>
          </w:p>
        </w:tc>
        <w:tc>
          <w:tcPr>
            <w:tcW w:w="2000" w:type="pct"/>
          </w:tcPr>
          <w:p w14:paraId="65E15B91" w14:textId="77777777" w:rsidR="00D81780" w:rsidRPr="00265BA7" w:rsidRDefault="00D81780" w:rsidP="00534E7D">
            <w:pPr>
              <w:rPr>
                <w:rFonts w:eastAsia="Times New Roman" w:cstheme="minorHAnsi"/>
                <w:szCs w:val="16"/>
                <w:lang w:eastAsia="en-AU"/>
              </w:rPr>
            </w:pPr>
            <w:r w:rsidRPr="00265BA7">
              <w:rPr>
                <w:rFonts w:eastAsia="Times New Roman" w:cstheme="minorHAnsi"/>
                <w:szCs w:val="16"/>
                <w:lang w:eastAsia="en-AU"/>
              </w:rPr>
              <w:t>Item Name and Notes</w:t>
            </w:r>
          </w:p>
        </w:tc>
        <w:tc>
          <w:tcPr>
            <w:tcW w:w="500" w:type="pct"/>
          </w:tcPr>
          <w:p w14:paraId="1182BC52" w14:textId="77777777" w:rsidR="00D81780" w:rsidRPr="00265BA7" w:rsidRDefault="00D81780" w:rsidP="00534E7D">
            <w:pPr>
              <w:jc w:val="center"/>
              <w:rPr>
                <w:rFonts w:eastAsia="Times New Roman" w:cstheme="minorHAnsi"/>
                <w:szCs w:val="16"/>
                <w:lang w:eastAsia="en-AU"/>
              </w:rPr>
            </w:pPr>
            <w:r w:rsidRPr="00265BA7">
              <w:rPr>
                <w:rFonts w:eastAsia="Times New Roman" w:cstheme="minorHAnsi"/>
                <w:szCs w:val="16"/>
                <w:lang w:eastAsia="en-AU"/>
              </w:rPr>
              <w:t>Unit</w:t>
            </w:r>
          </w:p>
        </w:tc>
        <w:tc>
          <w:tcPr>
            <w:tcW w:w="500" w:type="pct"/>
          </w:tcPr>
          <w:p w14:paraId="5F7F45D1" w14:textId="77777777" w:rsidR="00D81780" w:rsidRPr="00265BA7" w:rsidRDefault="00D81780" w:rsidP="00534E7D">
            <w:pPr>
              <w:jc w:val="center"/>
              <w:rPr>
                <w:rFonts w:eastAsia="Times New Roman" w:cstheme="minorHAnsi"/>
                <w:szCs w:val="16"/>
                <w:lang w:eastAsia="en-AU"/>
              </w:rPr>
            </w:pPr>
            <w:r w:rsidRPr="00265BA7">
              <w:rPr>
                <w:rFonts w:eastAsia="Times New Roman" w:cstheme="minorHAnsi"/>
                <w:szCs w:val="16"/>
                <w:lang w:eastAsia="en-AU"/>
              </w:rPr>
              <w:t>National</w:t>
            </w:r>
          </w:p>
        </w:tc>
        <w:tc>
          <w:tcPr>
            <w:tcW w:w="500" w:type="pct"/>
          </w:tcPr>
          <w:p w14:paraId="30A64D53" w14:textId="77777777" w:rsidR="00D81780" w:rsidRPr="00265BA7" w:rsidRDefault="00D81780" w:rsidP="00534E7D">
            <w:pPr>
              <w:jc w:val="center"/>
              <w:rPr>
                <w:rFonts w:eastAsia="Times New Roman" w:cstheme="minorHAnsi"/>
                <w:szCs w:val="16"/>
                <w:lang w:eastAsia="en-AU"/>
              </w:rPr>
            </w:pPr>
            <w:r w:rsidRPr="00265BA7">
              <w:rPr>
                <w:rFonts w:eastAsia="Times New Roman" w:cstheme="minorHAnsi"/>
                <w:szCs w:val="16"/>
                <w:lang w:eastAsia="en-AU"/>
              </w:rPr>
              <w:t>Remote</w:t>
            </w:r>
          </w:p>
        </w:tc>
        <w:tc>
          <w:tcPr>
            <w:tcW w:w="500" w:type="pct"/>
          </w:tcPr>
          <w:p w14:paraId="76F1404A" w14:textId="77777777" w:rsidR="00D81780" w:rsidRPr="00265BA7" w:rsidRDefault="00D81780" w:rsidP="00534E7D">
            <w:pPr>
              <w:jc w:val="center"/>
              <w:rPr>
                <w:rFonts w:eastAsia="Times New Roman" w:cstheme="minorHAnsi"/>
                <w:szCs w:val="16"/>
                <w:lang w:eastAsia="en-AU"/>
              </w:rPr>
            </w:pPr>
            <w:r w:rsidRPr="00265BA7">
              <w:rPr>
                <w:rFonts w:eastAsia="Times New Roman" w:cstheme="minorHAnsi"/>
                <w:szCs w:val="16"/>
                <w:lang w:eastAsia="en-AU"/>
              </w:rPr>
              <w:t>Very Remote</w:t>
            </w:r>
          </w:p>
        </w:tc>
      </w:tr>
      <w:tr w:rsidR="00D81780" w:rsidRPr="00265BA7" w14:paraId="61B365C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752C864" w14:textId="77777777" w:rsidR="00D81780" w:rsidRPr="00265BA7" w:rsidRDefault="00D81780" w:rsidP="00534E7D">
            <w:pPr>
              <w:rPr>
                <w:rFonts w:eastAsia="Times New Roman" w:cstheme="minorHAnsi"/>
                <w:color w:val="000000"/>
                <w:szCs w:val="18"/>
                <w:lang w:eastAsia="en-AU"/>
              </w:rPr>
            </w:pPr>
            <w:r w:rsidRPr="00265BA7">
              <w:rPr>
                <w:rFonts w:ascii="Arial" w:eastAsia="Times New Roman" w:hAnsi="Arial" w:cs="Arial"/>
                <w:color w:val="000000"/>
                <w:szCs w:val="16"/>
                <w:lang w:eastAsia="en-AU"/>
              </w:rPr>
              <w:t>10_011_0128_5_3</w:t>
            </w:r>
          </w:p>
        </w:tc>
        <w:tc>
          <w:tcPr>
            <w:tcW w:w="2000" w:type="pct"/>
          </w:tcPr>
          <w:p w14:paraId="4DDE7301" w14:textId="5E1602E5" w:rsidR="00D81780" w:rsidRPr="00265BA7" w:rsidRDefault="00D81780" w:rsidP="00534E7D">
            <w:pPr>
              <w:rPr>
                <w:rFonts w:eastAsia="Times New Roman" w:cstheme="minorHAnsi"/>
                <w:color w:val="000000"/>
                <w:szCs w:val="16"/>
                <w:lang w:eastAsia="en-AU"/>
              </w:rPr>
            </w:pPr>
            <w:r w:rsidRPr="00265BA7">
              <w:rPr>
                <w:rFonts w:ascii="Arial" w:eastAsia="Times New Roman" w:hAnsi="Arial" w:cs="Arial"/>
                <w:color w:val="000000"/>
                <w:szCs w:val="16"/>
                <w:lang w:eastAsia="en-AU"/>
              </w:rPr>
              <w:t>Employment Related Assessment</w:t>
            </w:r>
            <w:r w:rsidR="006B1E12" w:rsidRPr="00265BA7">
              <w:rPr>
                <w:rFonts w:ascii="Arial" w:eastAsia="Times New Roman" w:hAnsi="Arial" w:cs="Arial"/>
                <w:color w:val="000000"/>
                <w:szCs w:val="16"/>
                <w:lang w:eastAsia="en-AU"/>
              </w:rPr>
              <w:t xml:space="preserve">, </w:t>
            </w:r>
            <w:r w:rsidRPr="00265BA7">
              <w:rPr>
                <w:rFonts w:ascii="Arial" w:eastAsia="Times New Roman" w:hAnsi="Arial" w:cs="Arial"/>
                <w:color w:val="000000"/>
                <w:szCs w:val="16"/>
                <w:lang w:eastAsia="en-AU"/>
              </w:rPr>
              <w:t>Counselling</w:t>
            </w:r>
            <w:r w:rsidR="006B1E12" w:rsidRPr="00265BA7">
              <w:rPr>
                <w:rFonts w:ascii="Arial" w:eastAsia="Times New Roman" w:hAnsi="Arial" w:cs="Arial"/>
                <w:color w:val="000000"/>
                <w:szCs w:val="16"/>
                <w:lang w:eastAsia="en-AU"/>
              </w:rPr>
              <w:t xml:space="preserve"> and Advice</w:t>
            </w:r>
          </w:p>
        </w:tc>
        <w:tc>
          <w:tcPr>
            <w:tcW w:w="500" w:type="pct"/>
          </w:tcPr>
          <w:p w14:paraId="69EEBC8F" w14:textId="77777777" w:rsidR="00D81780" w:rsidRPr="00265BA7" w:rsidRDefault="00D81780" w:rsidP="00534E7D">
            <w:pPr>
              <w:jc w:val="center"/>
              <w:rPr>
                <w:rFonts w:eastAsia="Times New Roman" w:cstheme="minorHAnsi"/>
                <w:szCs w:val="16"/>
                <w:lang w:eastAsia="en-AU"/>
              </w:rPr>
            </w:pPr>
            <w:r w:rsidRPr="00265BA7">
              <w:rPr>
                <w:rFonts w:eastAsia="Times New Roman" w:cstheme="minorHAnsi"/>
                <w:szCs w:val="16"/>
                <w:lang w:eastAsia="en-AU"/>
              </w:rPr>
              <w:t>Hour</w:t>
            </w:r>
          </w:p>
        </w:tc>
        <w:tc>
          <w:tcPr>
            <w:tcW w:w="500" w:type="pct"/>
          </w:tcPr>
          <w:p w14:paraId="06C4B9EE" w14:textId="77777777" w:rsidR="00D81780" w:rsidRPr="00265BA7" w:rsidRDefault="00D81780" w:rsidP="00534E7D">
            <w:pPr>
              <w:jc w:val="center"/>
            </w:pPr>
            <w:r w:rsidRPr="00265BA7">
              <w:t>$193.99</w:t>
            </w:r>
          </w:p>
        </w:tc>
        <w:tc>
          <w:tcPr>
            <w:tcW w:w="500" w:type="pct"/>
          </w:tcPr>
          <w:p w14:paraId="441D9C3A" w14:textId="77777777" w:rsidR="00D81780" w:rsidRPr="00265BA7" w:rsidRDefault="00D81780" w:rsidP="00534E7D">
            <w:pPr>
              <w:jc w:val="center"/>
            </w:pPr>
            <w:r w:rsidRPr="00265BA7">
              <w:rPr>
                <w:rFonts w:cstheme="minorHAnsi"/>
                <w:color w:val="000000"/>
                <w:szCs w:val="16"/>
              </w:rPr>
              <w:t>$271.59</w:t>
            </w:r>
          </w:p>
        </w:tc>
        <w:tc>
          <w:tcPr>
            <w:tcW w:w="500" w:type="pct"/>
          </w:tcPr>
          <w:p w14:paraId="3EFF42D3" w14:textId="77777777" w:rsidR="00D81780" w:rsidRPr="00265BA7" w:rsidRDefault="00D81780" w:rsidP="00534E7D">
            <w:pPr>
              <w:jc w:val="center"/>
            </w:pPr>
            <w:r w:rsidRPr="00265BA7">
              <w:t>$290.99</w:t>
            </w:r>
          </w:p>
        </w:tc>
      </w:tr>
    </w:tbl>
    <w:p w14:paraId="052E79FC" w14:textId="77777777" w:rsidR="00D04B4C" w:rsidRPr="00265BA7" w:rsidRDefault="00D04B4C" w:rsidP="00D04B4C">
      <w:pPr>
        <w:pStyle w:val="Heading2"/>
        <w:rPr>
          <w:b w:val="0"/>
        </w:rPr>
      </w:pPr>
      <w:bookmarkStart w:id="680" w:name="_Toc178237555"/>
      <w:bookmarkEnd w:id="675"/>
      <w:bookmarkEnd w:id="676"/>
      <w:bookmarkEnd w:id="677"/>
      <w:bookmarkEnd w:id="678"/>
      <w:bookmarkEnd w:id="679"/>
      <w:r w:rsidRPr="00265BA7">
        <w:t xml:space="preserve">Employment Assistance </w:t>
      </w:r>
      <w:r w:rsidRPr="00265BA7">
        <w:rPr>
          <w:b w:val="0"/>
          <w:bCs/>
        </w:rPr>
        <w:t>including youth aged 15 to 25.</w:t>
      </w:r>
      <w:bookmarkEnd w:id="680"/>
    </w:p>
    <w:p w14:paraId="0ED674D7" w14:textId="423E1D9B" w:rsidR="00D81780" w:rsidRPr="00265BA7" w:rsidDel="00D04B4C" w:rsidRDefault="00D81780" w:rsidP="00534E7D">
      <w:pPr>
        <w:rPr>
          <w:rFonts w:ascii="Arial" w:hAnsi="Arial" w:cs="Arial"/>
        </w:rPr>
      </w:pPr>
      <w:r w:rsidRPr="00265BA7" w:rsidDel="00D04B4C">
        <w:rPr>
          <w:rFonts w:ascii="Arial" w:hAnsi="Arial" w:cs="Arial"/>
        </w:rPr>
        <w:t>This support item</w:t>
      </w:r>
      <w:r w:rsidR="0060601C" w:rsidRPr="00265BA7" w:rsidDel="00D04B4C">
        <w:rPr>
          <w:rFonts w:ascii="Arial" w:hAnsi="Arial" w:cs="Arial"/>
        </w:rPr>
        <w:t xml:space="preserve"> </w:t>
      </w:r>
      <w:r w:rsidRPr="00265BA7" w:rsidDel="00D04B4C">
        <w:rPr>
          <w:rFonts w:ascii="Arial" w:hAnsi="Arial" w:cs="Arial"/>
        </w:rPr>
        <w:t xml:space="preserve">enables a participant to successfully obtain or retain employment in the open or supported labour market. This support can be </w:t>
      </w:r>
      <w:r w:rsidR="007857D0" w:rsidRPr="00265BA7">
        <w:rPr>
          <w:rFonts w:ascii="Arial" w:hAnsi="Arial" w:cs="Arial"/>
        </w:rPr>
        <w:t xml:space="preserve">delivered </w:t>
      </w:r>
      <w:r w:rsidRPr="00265BA7" w:rsidDel="00D04B4C">
        <w:rPr>
          <w:rFonts w:ascii="Arial" w:hAnsi="Arial" w:cs="Arial"/>
        </w:rPr>
        <w:t xml:space="preserve">to any </w:t>
      </w:r>
      <w:r w:rsidRPr="00265BA7" w:rsidDel="00D04B4C">
        <w:rPr>
          <w:rFonts w:ascii="Arial" w:hAnsi="Arial" w:cs="Arial"/>
          <w:b/>
          <w:bCs/>
        </w:rPr>
        <w:t>working age participant</w:t>
      </w:r>
      <w:r w:rsidRPr="00265BA7" w:rsidDel="00D04B4C">
        <w:rPr>
          <w:rFonts w:ascii="Arial" w:hAnsi="Arial" w:cs="Arial"/>
        </w:rPr>
        <w:t xml:space="preserve"> with an employment goal. This may include supports to: </w:t>
      </w:r>
    </w:p>
    <w:p w14:paraId="614016EA" w14:textId="77777777" w:rsidR="00A47383" w:rsidRPr="00265BA7" w:rsidRDefault="00A47383" w:rsidP="00A47383">
      <w:pPr>
        <w:numPr>
          <w:ilvl w:val="0"/>
          <w:numId w:val="4"/>
        </w:numPr>
        <w:rPr>
          <w:rFonts w:ascii="Arial" w:eastAsia="Times New Roman" w:hAnsi="Arial" w:cs="Arial"/>
        </w:rPr>
      </w:pPr>
      <w:r w:rsidRPr="00265BA7">
        <w:rPr>
          <w:rFonts w:ascii="Arial" w:eastAsia="Times New Roman" w:hAnsi="Arial" w:cs="Arial"/>
        </w:rPr>
        <w:t>supplement work experience available through the school system</w:t>
      </w:r>
    </w:p>
    <w:p w14:paraId="72BC0AA3" w14:textId="77777777" w:rsidR="00A47383" w:rsidRPr="00265BA7" w:rsidRDefault="00A47383" w:rsidP="00A47383">
      <w:pPr>
        <w:numPr>
          <w:ilvl w:val="0"/>
          <w:numId w:val="4"/>
        </w:numPr>
        <w:rPr>
          <w:rFonts w:ascii="Arial" w:eastAsia="Times New Roman" w:hAnsi="Arial" w:cs="Arial"/>
        </w:rPr>
      </w:pPr>
      <w:r w:rsidRPr="00265BA7">
        <w:rPr>
          <w:rFonts w:ascii="Arial" w:eastAsia="Times New Roman" w:hAnsi="Arial" w:cs="Arial"/>
        </w:rPr>
        <w:t>obtain part time work whilst finishing secondary education</w:t>
      </w:r>
    </w:p>
    <w:p w14:paraId="32F1042E" w14:textId="77777777" w:rsidR="00A47383" w:rsidRPr="00265BA7" w:rsidRDefault="00A47383" w:rsidP="00A47383">
      <w:pPr>
        <w:numPr>
          <w:ilvl w:val="0"/>
          <w:numId w:val="4"/>
        </w:numPr>
        <w:rPr>
          <w:rFonts w:ascii="Arial" w:eastAsia="Times New Roman" w:hAnsi="Arial" w:cs="Arial"/>
        </w:rPr>
      </w:pPr>
      <w:r w:rsidRPr="00265BA7">
        <w:rPr>
          <w:rFonts w:ascii="Arial" w:eastAsia="Times New Roman" w:hAnsi="Arial" w:cs="Arial"/>
        </w:rPr>
        <w:t>transition from school into further education or training</w:t>
      </w:r>
    </w:p>
    <w:p w14:paraId="544D0D8F" w14:textId="224699F2" w:rsidR="00D81780" w:rsidRPr="00265BA7" w:rsidDel="00D04B4C" w:rsidRDefault="00D81780" w:rsidP="00534E7D">
      <w:pPr>
        <w:numPr>
          <w:ilvl w:val="0"/>
          <w:numId w:val="4"/>
        </w:numPr>
        <w:rPr>
          <w:rFonts w:ascii="Arial" w:eastAsia="Times New Roman" w:hAnsi="Arial" w:cs="Arial"/>
        </w:rPr>
      </w:pPr>
      <w:r w:rsidRPr="00265BA7" w:rsidDel="00D04B4C">
        <w:rPr>
          <w:rFonts w:ascii="Arial" w:eastAsia="Times New Roman" w:hAnsi="Arial" w:cs="Arial"/>
        </w:rPr>
        <w:t>explore what work mean</w:t>
      </w:r>
      <w:r w:rsidR="007857D0" w:rsidRPr="00265BA7">
        <w:rPr>
          <w:rFonts w:ascii="Arial" w:eastAsia="Times New Roman" w:hAnsi="Arial" w:cs="Arial"/>
        </w:rPr>
        <w:t>s</w:t>
      </w:r>
      <w:r w:rsidRPr="00265BA7" w:rsidDel="00D04B4C">
        <w:rPr>
          <w:rFonts w:ascii="Arial" w:eastAsia="Times New Roman" w:hAnsi="Arial" w:cs="Arial"/>
        </w:rPr>
        <w:t>(discovery)</w:t>
      </w:r>
    </w:p>
    <w:p w14:paraId="6FB38AF5" w14:textId="0E7E9782" w:rsidR="0060601C" w:rsidRPr="00265BA7" w:rsidDel="00D04B4C" w:rsidRDefault="00D81780" w:rsidP="00534E7D">
      <w:pPr>
        <w:numPr>
          <w:ilvl w:val="0"/>
          <w:numId w:val="4"/>
        </w:numPr>
        <w:rPr>
          <w:rFonts w:ascii="Arial" w:eastAsia="Times New Roman" w:hAnsi="Arial" w:cs="Arial"/>
        </w:rPr>
      </w:pPr>
      <w:r w:rsidRPr="00265BA7" w:rsidDel="00D04B4C">
        <w:rPr>
          <w:rFonts w:ascii="Arial" w:eastAsia="Times New Roman" w:hAnsi="Arial" w:cs="Arial"/>
        </w:rPr>
        <w:t>build essential foundation skills for work</w:t>
      </w:r>
    </w:p>
    <w:p w14:paraId="52949ED0" w14:textId="54B5D4B4" w:rsidR="00D81780" w:rsidRPr="00265BA7" w:rsidDel="00D04B4C" w:rsidRDefault="00D81780" w:rsidP="00534E7D">
      <w:pPr>
        <w:numPr>
          <w:ilvl w:val="0"/>
          <w:numId w:val="4"/>
        </w:numPr>
        <w:rPr>
          <w:rFonts w:ascii="Arial" w:eastAsia="Times New Roman" w:hAnsi="Arial" w:cs="Arial"/>
        </w:rPr>
      </w:pPr>
      <w:r w:rsidRPr="00265BA7" w:rsidDel="00D04B4C">
        <w:rPr>
          <w:rFonts w:ascii="Arial" w:eastAsia="Times New Roman" w:hAnsi="Arial" w:cs="Arial"/>
        </w:rPr>
        <w:t>manag</w:t>
      </w:r>
      <w:r w:rsidR="004C4CEE" w:rsidRPr="00265BA7">
        <w:rPr>
          <w:rFonts w:ascii="Arial" w:eastAsia="Times New Roman" w:hAnsi="Arial" w:cs="Arial"/>
        </w:rPr>
        <w:t>e</w:t>
      </w:r>
      <w:r w:rsidRPr="00265BA7" w:rsidDel="00D04B4C">
        <w:rPr>
          <w:rFonts w:ascii="Arial" w:eastAsia="Times New Roman" w:hAnsi="Arial" w:cs="Arial"/>
        </w:rPr>
        <w:t xml:space="preserve"> complex barriers to obtaining and sustaining employment</w:t>
      </w:r>
    </w:p>
    <w:p w14:paraId="1AE16EB3" w14:textId="5BFAE614" w:rsidR="0060601C" w:rsidRPr="00265BA7" w:rsidDel="00D04B4C" w:rsidRDefault="00A47383" w:rsidP="00534E7D">
      <w:pPr>
        <w:numPr>
          <w:ilvl w:val="0"/>
          <w:numId w:val="4"/>
        </w:numPr>
        <w:rPr>
          <w:rFonts w:ascii="Arial" w:eastAsia="Times New Roman" w:hAnsi="Arial" w:cs="Arial"/>
        </w:rPr>
      </w:pPr>
      <w:r w:rsidRPr="00265BA7">
        <w:rPr>
          <w:rFonts w:ascii="Arial" w:eastAsia="Times New Roman" w:hAnsi="Arial" w:cs="Arial"/>
        </w:rPr>
        <w:t xml:space="preserve">implement </w:t>
      </w:r>
      <w:r w:rsidR="00D81780" w:rsidRPr="00265BA7" w:rsidDel="00D04B4C">
        <w:rPr>
          <w:rFonts w:ascii="Arial" w:eastAsia="Times New Roman" w:hAnsi="Arial" w:cs="Arial"/>
        </w:rPr>
        <w:t>specialised job customisation</w:t>
      </w:r>
      <w:r w:rsidRPr="00265BA7">
        <w:rPr>
          <w:rFonts w:ascii="Arial" w:eastAsia="Times New Roman" w:hAnsi="Arial" w:cs="Arial"/>
        </w:rPr>
        <w:t>/job carving</w:t>
      </w:r>
    </w:p>
    <w:p w14:paraId="44A50C7F" w14:textId="77777777" w:rsidR="0052416D" w:rsidRPr="00265BA7" w:rsidRDefault="0052416D" w:rsidP="0052416D">
      <w:pPr>
        <w:numPr>
          <w:ilvl w:val="0"/>
          <w:numId w:val="4"/>
        </w:numPr>
        <w:rPr>
          <w:rFonts w:ascii="Arial" w:eastAsia="Times New Roman" w:hAnsi="Arial" w:cs="Arial"/>
        </w:rPr>
      </w:pPr>
      <w:r w:rsidRPr="00265BA7">
        <w:rPr>
          <w:rFonts w:ascii="Arial" w:eastAsia="Times New Roman" w:hAnsi="Arial" w:cs="Arial"/>
        </w:rPr>
        <w:t xml:space="preserve">obtain alternative employment following onset or exacerbation of disability </w:t>
      </w:r>
    </w:p>
    <w:p w14:paraId="0ADD41CD" w14:textId="77777777" w:rsidR="0052416D" w:rsidRPr="00265BA7" w:rsidRDefault="0052416D" w:rsidP="0052416D">
      <w:pPr>
        <w:numPr>
          <w:ilvl w:val="0"/>
          <w:numId w:val="4"/>
        </w:numPr>
        <w:rPr>
          <w:rFonts w:ascii="Arial" w:eastAsia="Times New Roman" w:hAnsi="Arial" w:cs="Arial"/>
        </w:rPr>
      </w:pPr>
      <w:r w:rsidRPr="00265BA7">
        <w:rPr>
          <w:rFonts w:ascii="Arial" w:eastAsia="Times New Roman" w:hAnsi="Arial" w:cs="Arial"/>
        </w:rPr>
        <w:t>assist a person to change jobs</w:t>
      </w:r>
    </w:p>
    <w:p w14:paraId="65320AE5" w14:textId="77777777" w:rsidR="0052416D" w:rsidRPr="00265BA7" w:rsidRDefault="0052416D" w:rsidP="0052416D">
      <w:pPr>
        <w:numPr>
          <w:ilvl w:val="0"/>
          <w:numId w:val="4"/>
        </w:numPr>
        <w:rPr>
          <w:rFonts w:ascii="Arial" w:eastAsia="Times New Roman" w:hAnsi="Arial" w:cs="Arial"/>
        </w:rPr>
      </w:pPr>
      <w:r w:rsidRPr="00265BA7">
        <w:rPr>
          <w:rFonts w:ascii="Arial" w:eastAsia="Times New Roman" w:hAnsi="Arial" w:cs="Arial"/>
        </w:rPr>
        <w:t>develop a career plan</w:t>
      </w:r>
    </w:p>
    <w:p w14:paraId="55EE1EC4" w14:textId="77777777" w:rsidR="00B82AE4" w:rsidRPr="00265BA7" w:rsidRDefault="0052416D" w:rsidP="00534E7D">
      <w:pPr>
        <w:numPr>
          <w:ilvl w:val="0"/>
          <w:numId w:val="4"/>
        </w:numPr>
        <w:rPr>
          <w:rFonts w:ascii="Arial" w:eastAsia="Times New Roman" w:hAnsi="Arial" w:cs="Arial"/>
        </w:rPr>
      </w:pPr>
      <w:r w:rsidRPr="00265BA7">
        <w:rPr>
          <w:rFonts w:ascii="Arial" w:eastAsia="Times New Roman" w:hAnsi="Arial" w:cs="Arial"/>
        </w:rPr>
        <w:t>obtain employment on completion of a qualification</w:t>
      </w:r>
      <w:r w:rsidR="0082252A" w:rsidRPr="00265BA7">
        <w:rPr>
          <w:rFonts w:ascii="Arial" w:eastAsia="Times New Roman" w:hAnsi="Arial" w:cs="Arial"/>
        </w:rPr>
        <w:t xml:space="preserve"> </w:t>
      </w:r>
    </w:p>
    <w:p w14:paraId="353924E2" w14:textId="0D7CC115" w:rsidR="0060601C" w:rsidRPr="00265BA7" w:rsidDel="00D04B4C" w:rsidRDefault="00D81780" w:rsidP="00534E7D">
      <w:pPr>
        <w:numPr>
          <w:ilvl w:val="0"/>
          <w:numId w:val="4"/>
        </w:numPr>
        <w:rPr>
          <w:rFonts w:ascii="Arial" w:eastAsia="Times New Roman" w:hAnsi="Arial" w:cs="Arial"/>
        </w:rPr>
      </w:pPr>
      <w:r w:rsidRPr="00265BA7" w:rsidDel="00D04B4C">
        <w:rPr>
          <w:rFonts w:ascii="Arial" w:eastAsia="Times New Roman" w:hAnsi="Arial" w:cs="Arial"/>
        </w:rPr>
        <w:t xml:space="preserve">transition from </w:t>
      </w:r>
      <w:r w:rsidR="00D75895" w:rsidRPr="00265BA7">
        <w:rPr>
          <w:rFonts w:ascii="Arial" w:eastAsia="Times New Roman" w:hAnsi="Arial" w:cs="Arial"/>
        </w:rPr>
        <w:t xml:space="preserve">a supported </w:t>
      </w:r>
      <w:r w:rsidR="0028116B" w:rsidRPr="00265BA7">
        <w:rPr>
          <w:rFonts w:ascii="Arial" w:eastAsia="Times New Roman" w:hAnsi="Arial" w:cs="Arial"/>
        </w:rPr>
        <w:t xml:space="preserve">employment service (previously known as </w:t>
      </w:r>
      <w:r w:rsidRPr="00265BA7" w:rsidDel="00D04B4C">
        <w:rPr>
          <w:rFonts w:ascii="Arial" w:eastAsia="Times New Roman" w:hAnsi="Arial" w:cs="Arial"/>
        </w:rPr>
        <w:t>an Australian Disability Enterprise (ADE</w:t>
      </w:r>
      <w:r w:rsidRPr="00265BA7">
        <w:rPr>
          <w:rFonts w:ascii="Arial" w:eastAsia="Times New Roman" w:hAnsi="Arial" w:cs="Arial"/>
        </w:rPr>
        <w:t>)</w:t>
      </w:r>
      <w:r w:rsidR="0028116B" w:rsidRPr="00265BA7">
        <w:rPr>
          <w:rFonts w:ascii="Arial" w:eastAsia="Times New Roman" w:hAnsi="Arial" w:cs="Arial"/>
        </w:rPr>
        <w:t>)</w:t>
      </w:r>
      <w:r w:rsidRPr="00265BA7" w:rsidDel="00D04B4C">
        <w:rPr>
          <w:rFonts w:ascii="Arial" w:eastAsia="Times New Roman" w:hAnsi="Arial" w:cs="Arial"/>
        </w:rPr>
        <w:t xml:space="preserve"> to open employment</w:t>
      </w:r>
    </w:p>
    <w:p w14:paraId="2BA7DBDD" w14:textId="1D77733D" w:rsidR="00B82AE4" w:rsidRPr="00265BA7" w:rsidRDefault="00683514" w:rsidP="00977D82">
      <w:pPr>
        <w:numPr>
          <w:ilvl w:val="0"/>
          <w:numId w:val="4"/>
        </w:numPr>
        <w:rPr>
          <w:rFonts w:ascii="Arial" w:eastAsia="Times New Roman" w:hAnsi="Arial" w:cs="Arial"/>
        </w:rPr>
      </w:pPr>
      <w:r w:rsidRPr="00265BA7">
        <w:rPr>
          <w:rFonts w:ascii="Arial" w:eastAsia="Times New Roman" w:hAnsi="Arial" w:cs="Arial"/>
        </w:rPr>
        <w:t>successfully engage with a Disability Employment Service (DES) provider or other employment service to secure employment and arrange ongoing support on the job if necessary</w:t>
      </w:r>
      <w:r w:rsidR="004A01DB" w:rsidRPr="00265BA7">
        <w:rPr>
          <w:rFonts w:ascii="Arial" w:eastAsia="Times New Roman" w:hAnsi="Arial" w:cs="Arial"/>
        </w:rPr>
        <w:t>.</w:t>
      </w:r>
      <w:r w:rsidRPr="00265BA7" w:rsidDel="00683514">
        <w:rPr>
          <w:rFonts w:ascii="Arial" w:eastAsia="Times New Roman" w:hAnsi="Arial" w:cs="Arial"/>
        </w:rPr>
        <w:t xml:space="preserve"> </w:t>
      </w:r>
    </w:p>
    <w:p w14:paraId="48ED1293" w14:textId="02027031" w:rsidR="00D81780" w:rsidRPr="00265BA7" w:rsidDel="00D04B4C" w:rsidRDefault="00D81780" w:rsidP="00534E7D">
      <w:pPr>
        <w:rPr>
          <w:rFonts w:ascii="Arial" w:eastAsia="Times New Roman" w:hAnsi="Arial" w:cs="Arial"/>
        </w:rPr>
      </w:pPr>
      <w:r w:rsidRPr="00265BA7" w:rsidDel="00D04B4C">
        <w:rPr>
          <w:rFonts w:ascii="Arial" w:eastAsia="Times New Roman" w:hAnsi="Arial" w:cs="Arial"/>
          <w:b/>
          <w:bCs/>
        </w:rPr>
        <w:t>Note: this support item cannot be used to fund a Certified education course (for example, Certificate I in Work Education), even if run within the</w:t>
      </w:r>
      <w:r w:rsidR="00104919" w:rsidRPr="00265BA7">
        <w:rPr>
          <w:rFonts w:ascii="Arial" w:eastAsia="Times New Roman" w:hAnsi="Arial" w:cs="Arial"/>
          <w:b/>
          <w:bCs/>
        </w:rPr>
        <w:t xml:space="preserve"> </w:t>
      </w:r>
      <w:r w:rsidR="00463506" w:rsidRPr="00265BA7">
        <w:rPr>
          <w:rFonts w:ascii="Arial" w:eastAsia="Times New Roman" w:hAnsi="Arial" w:cs="Arial"/>
          <w:b/>
          <w:bCs/>
        </w:rPr>
        <w:t>employment provider’s organisation</w:t>
      </w:r>
      <w:r w:rsidRPr="00265BA7" w:rsidDel="00D04B4C">
        <w:rPr>
          <w:rFonts w:ascii="Arial" w:eastAsia="Times New Roman" w:hAnsi="Arial" w:cs="Arial"/>
          <w:b/>
          <w:bCs/>
        </w:rPr>
        <w:t xml:space="preserve">, as this </w:t>
      </w:r>
      <w:r w:rsidR="00463506" w:rsidRPr="00265BA7">
        <w:rPr>
          <w:rFonts w:ascii="Arial" w:eastAsia="Times New Roman" w:hAnsi="Arial" w:cs="Arial"/>
          <w:b/>
          <w:bCs/>
        </w:rPr>
        <w:t xml:space="preserve">is </w:t>
      </w:r>
      <w:r w:rsidRPr="00265BA7" w:rsidDel="00D04B4C">
        <w:rPr>
          <w:rFonts w:ascii="Arial" w:eastAsia="Times New Roman" w:hAnsi="Arial" w:cs="Arial"/>
          <w:b/>
          <w:bCs/>
        </w:rPr>
        <w:t>funded through the Vocational Education system.</w:t>
      </w:r>
    </w:p>
    <w:p w14:paraId="5C4427CC" w14:textId="56A26661" w:rsidR="00D81780" w:rsidRPr="00265BA7" w:rsidDel="00D04B4C" w:rsidRDefault="00D81780" w:rsidP="00534E7D">
      <w:pPr>
        <w:rPr>
          <w:rFonts w:ascii="Arial" w:hAnsi="Arial" w:cs="Arial"/>
        </w:rPr>
      </w:pPr>
      <w:r w:rsidRPr="00265BA7" w:rsidDel="00D04B4C">
        <w:rPr>
          <w:rFonts w:ascii="Arial" w:hAnsi="Arial" w:cs="Arial"/>
        </w:rPr>
        <w:t xml:space="preserve">This support item </w:t>
      </w:r>
      <w:r w:rsidRPr="00265BA7" w:rsidDel="00D04B4C">
        <w:rPr>
          <w:rFonts w:ascii="Arial" w:hAnsi="Arial" w:cs="Arial"/>
          <w:lang w:eastAsia="en-AU"/>
        </w:rPr>
        <w:t xml:space="preserve">can </w:t>
      </w:r>
      <w:r w:rsidRPr="00265BA7" w:rsidDel="00D04B4C">
        <w:rPr>
          <w:rFonts w:ascii="Arial" w:hAnsi="Arial" w:cs="Arial"/>
        </w:rPr>
        <w:t xml:space="preserve">be delivered to individual participants or groups subject to the rules set out in the </w:t>
      </w:r>
      <w:r w:rsidRPr="00265BA7" w:rsidDel="00D04B4C">
        <w:rPr>
          <w:rFonts w:ascii="Arial" w:hAnsi="Arial" w:cs="Arial"/>
          <w:i/>
        </w:rPr>
        <w:t>NDIS Pricing Arrangements and Price Limits</w:t>
      </w:r>
      <w:r w:rsidRPr="00265BA7" w:rsidDel="00D04B4C">
        <w:rPr>
          <w:rFonts w:ascii="Arial" w:hAnsi="Arial" w:cs="Arial"/>
        </w:rPr>
        <w:t>.</w:t>
      </w:r>
      <w:r w:rsidRPr="00265BA7" w:rsidDel="00D04B4C">
        <w:rPr>
          <w:rFonts w:ascii="Arial" w:hAnsi="Arial" w:cs="Arial"/>
          <w:lang w:eastAsia="en-AU"/>
        </w:rPr>
        <w:t xml:space="preserve"> If a support is delivered to a group</w:t>
      </w:r>
      <w:r w:rsidR="00463506" w:rsidRPr="00265BA7">
        <w:rPr>
          <w:rFonts w:ascii="Arial" w:hAnsi="Arial" w:cs="Arial"/>
          <w:lang w:eastAsia="en-AU"/>
        </w:rPr>
        <w:t xml:space="preserve"> of </w:t>
      </w:r>
      <w:proofErr w:type="gramStart"/>
      <w:r w:rsidR="00463506" w:rsidRPr="00265BA7">
        <w:rPr>
          <w:rFonts w:ascii="Arial" w:hAnsi="Arial" w:cs="Arial"/>
          <w:lang w:eastAsia="en-AU"/>
        </w:rPr>
        <w:t>participants</w:t>
      </w:r>
      <w:proofErr w:type="gramEnd"/>
      <w:r w:rsidRPr="00265BA7" w:rsidDel="00D04B4C">
        <w:rPr>
          <w:rFonts w:ascii="Arial" w:hAnsi="Arial" w:cs="Arial"/>
          <w:lang w:eastAsia="en-AU"/>
        </w:rPr>
        <w:t xml:space="preserve"> then the price limit for each participant is the </w:t>
      </w:r>
      <w:r w:rsidR="00DD0473" w:rsidRPr="00265BA7">
        <w:rPr>
          <w:rFonts w:ascii="Arial" w:hAnsi="Arial" w:cs="Arial"/>
          <w:lang w:eastAsia="en-AU"/>
        </w:rPr>
        <w:t xml:space="preserve">hourly rate divided by the number of </w:t>
      </w:r>
      <w:r w:rsidR="00463506" w:rsidRPr="00265BA7">
        <w:rPr>
          <w:rFonts w:ascii="Arial" w:hAnsi="Arial" w:cs="Arial"/>
          <w:lang w:eastAsia="en-AU"/>
        </w:rPr>
        <w:t xml:space="preserve">people </w:t>
      </w:r>
      <w:r w:rsidR="00DD0473" w:rsidRPr="00265BA7">
        <w:rPr>
          <w:rFonts w:ascii="Arial" w:hAnsi="Arial" w:cs="Arial"/>
          <w:lang w:eastAsia="en-AU"/>
        </w:rPr>
        <w:t>in the group (ratio of support).</w:t>
      </w:r>
      <w:r w:rsidRPr="00265BA7" w:rsidDel="00D04B4C">
        <w:rPr>
          <w:rFonts w:ascii="Arial" w:hAnsi="Arial" w:cs="Arial"/>
          <w:lang w:eastAsia="en-AU"/>
        </w:rPr>
        <w:t xml:space="preserve"> Providers should make a claim for each participant using the relevant support item. Each claim should be for the total time of the support subject</w:t>
      </w:r>
      <w:r w:rsidR="009E65F8" w:rsidRPr="00265BA7">
        <w:rPr>
          <w:rFonts w:ascii="Arial" w:hAnsi="Arial" w:cs="Arial"/>
          <w:lang w:eastAsia="en-AU"/>
        </w:rPr>
        <w:t xml:space="preserve"> </w:t>
      </w:r>
      <w:r w:rsidR="00672B98" w:rsidRPr="00265BA7">
        <w:rPr>
          <w:rFonts w:ascii="Arial" w:hAnsi="Arial" w:cs="Arial"/>
          <w:lang w:eastAsia="en-AU"/>
        </w:rPr>
        <w:t>to the price limit below and ratio of support delivered.</w:t>
      </w:r>
      <w:r w:rsidR="0082252A" w:rsidRPr="00265BA7">
        <w:rPr>
          <w:rFonts w:ascii="Arial" w:hAnsi="Arial" w:cs="Arial"/>
          <w:lang w:eastAsia="en-AU"/>
        </w:rPr>
        <w:t xml:space="preserve"> </w:t>
      </w:r>
      <w:r w:rsidRPr="00265BA7" w:rsidDel="00D04B4C">
        <w:rPr>
          <w:rFonts w:ascii="Arial" w:hAnsi="Arial" w:cs="Arial"/>
        </w:rPr>
        <w:t>As well as direct service provision, these support items can be used to claim for:</w:t>
      </w:r>
    </w:p>
    <w:p w14:paraId="3DB79227" w14:textId="104D6D73" w:rsidR="00D81780" w:rsidRPr="00265BA7" w:rsidDel="00D04B4C" w:rsidRDefault="00D81780" w:rsidP="00534E7D">
      <w:pPr>
        <w:pStyle w:val="DotPoint"/>
        <w:rPr>
          <w:rFonts w:ascii="Arial" w:hAnsi="Arial" w:cs="Arial"/>
          <w:lang w:eastAsia="en-AU"/>
        </w:rPr>
      </w:pPr>
      <w:r w:rsidRPr="00265BA7" w:rsidDel="00D04B4C">
        <w:rPr>
          <w:rFonts w:ascii="Arial" w:hAnsi="Arial" w:cs="Arial"/>
          <w:b/>
        </w:rPr>
        <w:fldChar w:fldCharType="begin"/>
      </w:r>
      <w:r w:rsidRPr="00265BA7" w:rsidDel="00D04B4C">
        <w:rPr>
          <w:rFonts w:ascii="Arial" w:hAnsi="Arial" w:cs="Arial"/>
          <w:b/>
        </w:rPr>
        <w:instrText xml:space="preserve"> REF _Ref41161015 \h  \* MERGEFORMAT </w:instrText>
      </w:r>
      <w:r w:rsidRPr="00265BA7" w:rsidDel="00D04B4C">
        <w:rPr>
          <w:rFonts w:ascii="Arial" w:hAnsi="Arial" w:cs="Arial"/>
          <w:b/>
        </w:rPr>
      </w:r>
      <w:r w:rsidRPr="00265BA7" w:rsidDel="00D04B4C">
        <w:rPr>
          <w:rFonts w:ascii="Arial" w:hAnsi="Arial" w:cs="Arial"/>
          <w:b/>
        </w:rPr>
        <w:fldChar w:fldCharType="separate"/>
      </w:r>
      <w:r w:rsidR="00120597" w:rsidRPr="00265BA7">
        <w:rPr>
          <w:rFonts w:ascii="Arial" w:hAnsi="Arial" w:cs="Arial"/>
          <w:b/>
        </w:rPr>
        <w:t>Non-Face-to-Face Support Provision</w:t>
      </w:r>
      <w:r w:rsidRPr="00265BA7" w:rsidDel="00D04B4C">
        <w:rPr>
          <w:rFonts w:ascii="Arial" w:hAnsi="Arial" w:cs="Arial"/>
          <w:b/>
        </w:rPr>
        <w:fldChar w:fldCharType="end"/>
      </w:r>
    </w:p>
    <w:p w14:paraId="466EC23A" w14:textId="6E5E2258" w:rsidR="00D81780" w:rsidRPr="00265BA7" w:rsidDel="00D04B4C" w:rsidRDefault="00D81780" w:rsidP="00534E7D">
      <w:pPr>
        <w:pStyle w:val="DotPoint"/>
        <w:rPr>
          <w:rFonts w:ascii="Arial" w:hAnsi="Arial" w:cs="Arial"/>
          <w:lang w:eastAsia="en-AU"/>
        </w:rPr>
      </w:pPr>
      <w:r w:rsidRPr="00265BA7" w:rsidDel="00D04B4C">
        <w:rPr>
          <w:rFonts w:ascii="Arial" w:hAnsi="Arial" w:cs="Arial"/>
          <w:b/>
        </w:rPr>
        <w:fldChar w:fldCharType="begin"/>
      </w:r>
      <w:r w:rsidRPr="00265BA7" w:rsidDel="00D04B4C">
        <w:rPr>
          <w:rFonts w:ascii="Arial" w:hAnsi="Arial" w:cs="Arial"/>
          <w:b/>
        </w:rPr>
        <w:instrText xml:space="preserve"> REF _Ref41152731 \h  \* MERGEFORMAT </w:instrText>
      </w:r>
      <w:r w:rsidRPr="00265BA7" w:rsidDel="00D04B4C">
        <w:rPr>
          <w:rFonts w:ascii="Arial" w:hAnsi="Arial" w:cs="Arial"/>
          <w:b/>
        </w:rPr>
      </w:r>
      <w:r w:rsidRPr="00265BA7" w:rsidDel="00D04B4C">
        <w:rPr>
          <w:rFonts w:ascii="Arial" w:hAnsi="Arial" w:cs="Arial"/>
          <w:b/>
        </w:rPr>
        <w:fldChar w:fldCharType="separate"/>
      </w:r>
      <w:r w:rsidR="00120597" w:rsidRPr="00265BA7">
        <w:rPr>
          <w:rFonts w:ascii="Arial" w:hAnsi="Arial" w:cs="Arial"/>
          <w:b/>
        </w:rPr>
        <w:t>Provider Travel</w:t>
      </w:r>
      <w:r w:rsidRPr="00265BA7" w:rsidDel="00D04B4C">
        <w:rPr>
          <w:rFonts w:ascii="Arial" w:hAnsi="Arial" w:cs="Arial"/>
          <w:b/>
        </w:rPr>
        <w:fldChar w:fldCharType="end"/>
      </w:r>
    </w:p>
    <w:p w14:paraId="221DFFAB" w14:textId="1A977A72" w:rsidR="00D81780" w:rsidRPr="00265BA7" w:rsidDel="00D04B4C" w:rsidRDefault="00071C47"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_Ref167283922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7 days</w:t>
      </w:r>
      <w:r w:rsidRPr="00265BA7">
        <w:rPr>
          <w:rFonts w:ascii="Arial" w:hAnsi="Arial" w:cs="Arial"/>
          <w:b/>
        </w:rPr>
        <w:fldChar w:fldCharType="end"/>
      </w:r>
    </w:p>
    <w:p w14:paraId="73E5F95E" w14:textId="75C96BD2" w:rsidR="00D81780" w:rsidRPr="00265BA7" w:rsidDel="00D04B4C"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_Ref170028231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NDIA Requested Reports</w:t>
      </w:r>
      <w:r w:rsidRPr="00265BA7">
        <w:rPr>
          <w:rFonts w:ascii="Arial" w:hAnsi="Arial" w:cs="Arial"/>
          <w:b/>
          <w:lang w:eastAsia="en-AU"/>
        </w:rPr>
        <w:fldChar w:fldCharType="end"/>
      </w:r>
    </w:p>
    <w:p w14:paraId="589C7878" w14:textId="089E71E7" w:rsidR="00D81780" w:rsidRPr="00265BA7" w:rsidDel="00D04B4C" w:rsidRDefault="00D81780" w:rsidP="00534E7D">
      <w:pPr>
        <w:rPr>
          <w:rFonts w:ascii="Arial" w:hAnsi="Arial" w:cs="Arial"/>
          <w:lang w:eastAsia="en-AU"/>
        </w:rPr>
      </w:pPr>
      <w:r w:rsidRPr="00265BA7" w:rsidDel="00D04B4C">
        <w:rPr>
          <w:rFonts w:ascii="Arial" w:hAnsi="Arial" w:cs="Arial"/>
          <w:lang w:eastAsia="en-AU"/>
        </w:rPr>
        <w:t>Providers of this support can also claim for the costs of:</w:t>
      </w:r>
    </w:p>
    <w:p w14:paraId="7D38FD18" w14:textId="01774E2A" w:rsidR="004C6BDA" w:rsidRPr="00265BA7" w:rsidDel="00D04B4C" w:rsidRDefault="00D81780" w:rsidP="004C6BDA">
      <w:pPr>
        <w:pStyle w:val="DotPoint"/>
        <w:rPr>
          <w:rFonts w:ascii="Arial" w:hAnsi="Arial" w:cs="Arial"/>
        </w:rPr>
      </w:pPr>
      <w:r w:rsidRPr="00265BA7" w:rsidDel="00D04B4C">
        <w:rPr>
          <w:rFonts w:ascii="Arial" w:hAnsi="Arial" w:cs="Arial"/>
          <w:b/>
          <w:lang w:eastAsia="en-AU"/>
        </w:rPr>
        <w:fldChar w:fldCharType="begin"/>
      </w:r>
      <w:r w:rsidRPr="00265BA7" w:rsidDel="00D04B4C">
        <w:rPr>
          <w:rFonts w:ascii="Arial" w:hAnsi="Arial" w:cs="Arial"/>
          <w:b/>
          <w:lang w:eastAsia="en-AU"/>
        </w:rPr>
        <w:instrText xml:space="preserve"> REF _Ref41312502 \h  \* MERGEFORMAT </w:instrText>
      </w:r>
      <w:r w:rsidRPr="00265BA7" w:rsidDel="00D04B4C">
        <w:rPr>
          <w:rFonts w:ascii="Arial" w:hAnsi="Arial" w:cs="Arial"/>
          <w:b/>
          <w:lang w:eastAsia="en-AU"/>
        </w:rPr>
      </w:r>
      <w:r w:rsidRPr="00265BA7" w:rsidDel="00D04B4C">
        <w:rPr>
          <w:rFonts w:ascii="Arial" w:hAnsi="Arial" w:cs="Arial"/>
          <w:b/>
          <w:lang w:eastAsia="en-AU"/>
        </w:rPr>
        <w:fldChar w:fldCharType="separate"/>
      </w:r>
      <w:r w:rsidR="00120597" w:rsidRPr="00265BA7">
        <w:rPr>
          <w:rFonts w:ascii="Arial" w:hAnsi="Arial" w:cs="Arial"/>
          <w:b/>
        </w:rPr>
        <w:t>Provider Travel – Non-Labour Costs</w:t>
      </w:r>
      <w:r w:rsidRPr="00265BA7" w:rsidDel="00D04B4C">
        <w:rPr>
          <w:rFonts w:ascii="Arial" w:hAnsi="Arial" w:cs="Arial"/>
          <w:b/>
          <w:lang w:eastAsia="en-AU"/>
        </w:rPr>
        <w:fldChar w:fldCharType="end"/>
      </w:r>
      <w:r w:rsidRPr="00265BA7" w:rsidDel="00D04B4C">
        <w:rPr>
          <w:rFonts w:ascii="Arial" w:hAnsi="Arial" w:cs="Arial"/>
          <w:b/>
          <w:lang w:eastAsia="en-AU"/>
        </w:rPr>
        <w:t xml:space="preserve"> </w:t>
      </w:r>
      <w:r w:rsidRPr="00265BA7" w:rsidDel="00D04B4C">
        <w:rPr>
          <w:rFonts w:ascii="Arial" w:hAnsi="Arial" w:cs="Arial"/>
          <w:lang w:eastAsia="en-AU"/>
        </w:rPr>
        <w:t>using the support item 10_799_0102_5_3</w:t>
      </w:r>
    </w:p>
    <w:p w14:paraId="28780BF7" w14:textId="4DD3DE07" w:rsidR="00D81780" w:rsidRPr="00265BA7" w:rsidDel="00D04B4C" w:rsidRDefault="004C6BDA" w:rsidP="00B42967">
      <w:pPr>
        <w:pStyle w:val="DotPoint"/>
        <w:rPr>
          <w:rFonts w:ascii="Arial" w:hAnsi="Arial" w:cs="Arial"/>
        </w:rPr>
      </w:pPr>
      <w:r w:rsidRPr="00265BA7">
        <w:rPr>
          <w:rFonts w:ascii="Arial" w:hAnsi="Arial" w:cs="Arial"/>
          <w:b/>
          <w:bCs/>
        </w:rPr>
        <w:lastRenderedPageBreak/>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00120597" w:rsidRPr="00265BA7">
        <w:rPr>
          <w:b/>
          <w:bCs/>
        </w:rPr>
        <w:t>Activity Based Transport – Capacity Building Supports</w:t>
      </w:r>
      <w:r w:rsidRPr="00265BA7">
        <w:rPr>
          <w:rFonts w:ascii="Arial" w:hAnsi="Arial" w:cs="Arial"/>
          <w:b/>
          <w:bCs/>
        </w:rPr>
        <w:fldChar w:fldCharType="end"/>
      </w:r>
      <w:r w:rsidR="0099648B" w:rsidRPr="00265BA7" w:rsidDel="00D04B4C">
        <w:rPr>
          <w:rFonts w:ascii="Arial" w:hAnsi="Arial" w:cs="Arial"/>
        </w:rPr>
        <w:t xml:space="preserve"> </w:t>
      </w:r>
      <w:r w:rsidR="00D81780" w:rsidRPr="00265BA7" w:rsidDel="00D04B4C">
        <w:rPr>
          <w:rFonts w:ascii="Arial" w:hAnsi="Arial" w:cs="Arial"/>
        </w:rPr>
        <w:t>using the support item 10_590_0102_5_3.</w:t>
      </w:r>
    </w:p>
    <w:p w14:paraId="206FBB27" w14:textId="617C066F" w:rsidR="00D81780" w:rsidRPr="00265BA7" w:rsidRDefault="00D81780" w:rsidP="00534E7D">
      <w:pPr>
        <w:rPr>
          <w:rFonts w:ascii="Arial" w:eastAsia="Times New Roman" w:hAnsi="Arial" w:cs="Arial"/>
          <w:color w:val="000000"/>
          <w:szCs w:val="18"/>
          <w:lang w:eastAsia="en-AU"/>
        </w:rPr>
      </w:pPr>
      <w:r w:rsidRPr="00265BA7" w:rsidDel="00D04B4C">
        <w:rPr>
          <w:rFonts w:ascii="Arial" w:hAnsi="Arial" w:cs="Arial"/>
        </w:rPr>
        <w:t>This</w:t>
      </w:r>
      <w:r w:rsidRPr="00265BA7" w:rsidDel="00D04B4C">
        <w:rPr>
          <w:rFonts w:ascii="Arial" w:hAnsi="Arial" w:cs="Arial"/>
          <w:lang w:eastAsia="en-AU"/>
        </w:rPr>
        <w:t xml:space="preserve"> support item is subject to price limits as set out in the following Table. </w:t>
      </w:r>
    </w:p>
    <w:tbl>
      <w:tblPr>
        <w:tblStyle w:val="GridTable4-Accent4"/>
        <w:tblW w:w="5000" w:type="pct"/>
        <w:tblLook w:val="0420" w:firstRow="1" w:lastRow="0" w:firstColumn="0" w:lastColumn="0" w:noHBand="0" w:noVBand="1"/>
        <w:tblCaption w:val="Employment Support"/>
      </w:tblPr>
      <w:tblGrid>
        <w:gridCol w:w="1575"/>
        <w:gridCol w:w="3501"/>
        <w:gridCol w:w="612"/>
        <w:gridCol w:w="1196"/>
        <w:gridCol w:w="1373"/>
        <w:gridCol w:w="1371"/>
      </w:tblGrid>
      <w:tr w:rsidR="00D81780" w:rsidRPr="00265BA7" w14:paraId="747FE70B" w14:textId="77777777" w:rsidTr="006B1E12">
        <w:trPr>
          <w:cnfStyle w:val="100000000000" w:firstRow="1" w:lastRow="0" w:firstColumn="0" w:lastColumn="0" w:oddVBand="0" w:evenVBand="0" w:oddHBand="0" w:evenHBand="0" w:firstRowFirstColumn="0" w:firstRowLastColumn="0" w:lastRowFirstColumn="0" w:lastRowLastColumn="0"/>
        </w:trPr>
        <w:tc>
          <w:tcPr>
            <w:tcW w:w="818" w:type="pct"/>
          </w:tcPr>
          <w:p w14:paraId="796B9863" w14:textId="77777777" w:rsidR="00D81780" w:rsidRPr="00265BA7" w:rsidRDefault="00D81780"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818" w:type="pct"/>
          </w:tcPr>
          <w:p w14:paraId="2FC20A46" w14:textId="77777777" w:rsidR="00D81780" w:rsidRPr="00265BA7" w:rsidRDefault="00D81780"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318" w:type="pct"/>
          </w:tcPr>
          <w:p w14:paraId="4210E018" w14:textId="77777777" w:rsidR="00D81780" w:rsidRPr="00265BA7" w:rsidRDefault="00D8178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621" w:type="pct"/>
          </w:tcPr>
          <w:p w14:paraId="1C71C932" w14:textId="77777777" w:rsidR="00D81780" w:rsidRPr="00265BA7" w:rsidRDefault="00D8178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713" w:type="pct"/>
          </w:tcPr>
          <w:p w14:paraId="544039C9" w14:textId="77777777" w:rsidR="00D81780" w:rsidRPr="00265BA7" w:rsidRDefault="00D8178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712" w:type="pct"/>
          </w:tcPr>
          <w:p w14:paraId="3EF5BDD2" w14:textId="77777777" w:rsidR="00D81780" w:rsidRPr="00265BA7" w:rsidRDefault="00D8178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83279" w:rsidRPr="00265BA7" w14:paraId="3CD27489" w14:textId="77777777" w:rsidTr="006B1E12">
        <w:trPr>
          <w:cnfStyle w:val="000000100000" w:firstRow="0" w:lastRow="0" w:firstColumn="0" w:lastColumn="0" w:oddVBand="0" w:evenVBand="0" w:oddHBand="1" w:evenHBand="0" w:firstRowFirstColumn="0" w:firstRowLastColumn="0" w:lastRowFirstColumn="0" w:lastRowLastColumn="0"/>
        </w:trPr>
        <w:tc>
          <w:tcPr>
            <w:tcW w:w="818" w:type="pct"/>
          </w:tcPr>
          <w:p w14:paraId="69CF9551" w14:textId="77777777" w:rsidR="00F83279" w:rsidRPr="00265BA7" w:rsidRDefault="00F83279" w:rsidP="00F83279">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10_016_0102_5_3</w:t>
            </w:r>
          </w:p>
        </w:tc>
        <w:tc>
          <w:tcPr>
            <w:tcW w:w="1818" w:type="pct"/>
          </w:tcPr>
          <w:p w14:paraId="5BA03C3C" w14:textId="6E0FCCED" w:rsidR="00F83279" w:rsidRPr="00265BA7" w:rsidRDefault="00F83279" w:rsidP="00F83279">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Employment Assistance</w:t>
            </w:r>
          </w:p>
        </w:tc>
        <w:tc>
          <w:tcPr>
            <w:tcW w:w="318" w:type="pct"/>
          </w:tcPr>
          <w:p w14:paraId="2D33B4A5" w14:textId="77777777" w:rsidR="00F83279" w:rsidRPr="00265BA7" w:rsidRDefault="00F83279" w:rsidP="00F83279">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621" w:type="pct"/>
          </w:tcPr>
          <w:p w14:paraId="33A5F888" w14:textId="6F35A2EB" w:rsidR="00F83279" w:rsidRPr="00265BA7" w:rsidRDefault="00F83279" w:rsidP="00F83279">
            <w:pPr>
              <w:jc w:val="center"/>
              <w:rPr>
                <w:rFonts w:ascii="Arial" w:hAnsi="Arial" w:cs="Arial"/>
                <w:color w:val="FF0000"/>
              </w:rPr>
            </w:pPr>
            <w:r w:rsidRPr="00265BA7">
              <w:t>$77.00</w:t>
            </w:r>
          </w:p>
        </w:tc>
        <w:tc>
          <w:tcPr>
            <w:tcW w:w="713" w:type="pct"/>
          </w:tcPr>
          <w:p w14:paraId="013C440A" w14:textId="77B81744" w:rsidR="00F83279" w:rsidRPr="00265BA7" w:rsidRDefault="00F83279" w:rsidP="00F83279">
            <w:pPr>
              <w:jc w:val="center"/>
              <w:rPr>
                <w:rFonts w:ascii="Arial" w:hAnsi="Arial" w:cs="Arial"/>
                <w:color w:val="FF0000"/>
              </w:rPr>
            </w:pPr>
            <w:r w:rsidRPr="00265BA7">
              <w:t>$107.80</w:t>
            </w:r>
          </w:p>
        </w:tc>
        <w:tc>
          <w:tcPr>
            <w:tcW w:w="712" w:type="pct"/>
          </w:tcPr>
          <w:p w14:paraId="000AE3D1" w14:textId="6C617C51" w:rsidR="00F83279" w:rsidRPr="00265BA7" w:rsidRDefault="00F83279" w:rsidP="00F83279">
            <w:pPr>
              <w:jc w:val="center"/>
              <w:rPr>
                <w:rFonts w:ascii="Arial" w:hAnsi="Arial" w:cs="Arial"/>
                <w:color w:val="FF0000"/>
              </w:rPr>
            </w:pPr>
            <w:r w:rsidRPr="00265BA7">
              <w:t>$115.50</w:t>
            </w:r>
          </w:p>
        </w:tc>
      </w:tr>
    </w:tbl>
    <w:p w14:paraId="0F710A2D" w14:textId="196FE585" w:rsidR="0008290F" w:rsidRPr="00265BA7" w:rsidRDefault="0008290F" w:rsidP="0008290F">
      <w:pPr>
        <w:rPr>
          <w:b/>
          <w:bCs/>
        </w:rPr>
      </w:pPr>
      <w:bookmarkStart w:id="681" w:name="_Toc536784167"/>
      <w:bookmarkStart w:id="682" w:name="_Toc18605726"/>
      <w:bookmarkStart w:id="683" w:name="_Toc18605804"/>
      <w:bookmarkStart w:id="684" w:name="_Toc20081322"/>
      <w:bookmarkStart w:id="685" w:name="_Toc41159151"/>
      <w:bookmarkStart w:id="686" w:name="_Ref46923053"/>
      <w:bookmarkStart w:id="687" w:name="_Toc111213891"/>
      <w:bookmarkStart w:id="688" w:name="_Ref111214034"/>
      <w:bookmarkStart w:id="689" w:name="_Ref111214103"/>
      <w:r w:rsidRPr="00265BA7">
        <w:rPr>
          <w:b/>
          <w:bCs/>
        </w:rPr>
        <w:t>Other Support Items to assist successful development and placement in employment</w:t>
      </w:r>
    </w:p>
    <w:p w14:paraId="3886E1A4" w14:textId="77777777" w:rsidR="0008290F" w:rsidRPr="00265BA7" w:rsidRDefault="0008290F" w:rsidP="0008290F">
      <w:r w:rsidRPr="00265BA7">
        <w:t xml:space="preserve">The assistance of other support may at times enable a participant to successfully engage in employment preparation and placement. Where this is the case, the support items listed below can be used to claim for the supports delivered that contribute to the success of employment preparation. The funding for these is to be obtained from the budget available for Employment Assistance. </w:t>
      </w:r>
    </w:p>
    <w:p w14:paraId="617B10EA" w14:textId="77777777" w:rsidR="0008290F" w:rsidRPr="00265BA7" w:rsidRDefault="0008290F" w:rsidP="0008290F">
      <w:pPr>
        <w:rPr>
          <w:b/>
          <w:bCs/>
        </w:rPr>
      </w:pPr>
      <w:r w:rsidRPr="00265BA7">
        <w:rPr>
          <w:b/>
          <w:bCs/>
        </w:rPr>
        <w:t>Support Coordinator</w:t>
      </w:r>
    </w:p>
    <w:p w14:paraId="4944BE25" w14:textId="77777777" w:rsidR="0008290F" w:rsidRPr="00265BA7" w:rsidRDefault="0008290F" w:rsidP="0008290F">
      <w:r w:rsidRPr="00265BA7">
        <w:t>A Support Coordinator who has an existing relationship with a participant can contribute to employment success by ensuring the voice of the participant is heard in choosing employment options, helping a participant to understand their obligations to an employer and their new workplace and coordinating supporting services to facilitate their ongoing employment.</w:t>
      </w:r>
    </w:p>
    <w:p w14:paraId="149FE99B" w14:textId="77777777" w:rsidR="0008290F" w:rsidRPr="00265BA7" w:rsidRDefault="0008290F" w:rsidP="0008290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This support item is subject to price limits a</w:t>
      </w:r>
      <w:r w:rsidRPr="00265BA7">
        <w:rPr>
          <w:rFonts w:ascii="Arial" w:hAnsi="Arial" w:cs="Arial"/>
          <w:lang w:eastAsia="en-AU"/>
        </w:rPr>
        <w:t>s set out in the following Table</w:t>
      </w:r>
      <w:r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08290F" w:rsidRPr="00265BA7" w14:paraId="261C46E6"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5D19EEC" w14:textId="77777777" w:rsidR="0008290F" w:rsidRPr="00265BA7" w:rsidRDefault="0008290F">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65CAA5BD" w14:textId="77777777" w:rsidR="0008290F" w:rsidRPr="00265BA7" w:rsidRDefault="0008290F">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A4533FB"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3BE7E260"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49E44D93"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680CBEE"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8290F" w:rsidRPr="00265BA7" w14:paraId="4176E20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5D8AC70" w14:textId="77777777" w:rsidR="0008290F" w:rsidRPr="00265BA7" w:rsidRDefault="0008290F">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10_002_0106_8_3</w:t>
            </w:r>
          </w:p>
        </w:tc>
        <w:tc>
          <w:tcPr>
            <w:tcW w:w="2000" w:type="pct"/>
          </w:tcPr>
          <w:p w14:paraId="045C1816" w14:textId="77777777" w:rsidR="0008290F" w:rsidRPr="00265BA7" w:rsidRDefault="0008290F">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Support Coordination Level 2: Coordination of Supports</w:t>
            </w:r>
          </w:p>
        </w:tc>
        <w:tc>
          <w:tcPr>
            <w:tcW w:w="500" w:type="pct"/>
          </w:tcPr>
          <w:p w14:paraId="5C14BDD6" w14:textId="77777777" w:rsidR="0008290F" w:rsidRPr="00265BA7" w:rsidRDefault="0008290F">
            <w:pPr>
              <w:jc w:val="cente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Hour</w:t>
            </w:r>
          </w:p>
        </w:tc>
        <w:tc>
          <w:tcPr>
            <w:tcW w:w="500" w:type="pct"/>
          </w:tcPr>
          <w:p w14:paraId="22C39D46" w14:textId="77777777" w:rsidR="0008290F" w:rsidRPr="00265BA7" w:rsidRDefault="0008290F">
            <w:pPr>
              <w:jc w:val="center"/>
              <w:rPr>
                <w:rFonts w:ascii="Arial" w:hAnsi="Arial" w:cs="Arial"/>
              </w:rPr>
            </w:pPr>
            <w:r w:rsidRPr="00265BA7">
              <w:t>$100.14</w:t>
            </w:r>
          </w:p>
        </w:tc>
        <w:tc>
          <w:tcPr>
            <w:tcW w:w="500" w:type="pct"/>
          </w:tcPr>
          <w:p w14:paraId="45755ACD" w14:textId="77777777" w:rsidR="0008290F" w:rsidRPr="00265BA7" w:rsidRDefault="0008290F">
            <w:pPr>
              <w:jc w:val="center"/>
              <w:rPr>
                <w:rFonts w:ascii="Arial" w:hAnsi="Arial" w:cs="Arial"/>
              </w:rPr>
            </w:pPr>
            <w:r w:rsidRPr="00265BA7">
              <w:t>$140.19</w:t>
            </w:r>
          </w:p>
        </w:tc>
        <w:tc>
          <w:tcPr>
            <w:tcW w:w="500" w:type="pct"/>
          </w:tcPr>
          <w:p w14:paraId="4229322E" w14:textId="77777777" w:rsidR="0008290F" w:rsidRPr="00265BA7" w:rsidRDefault="0008290F">
            <w:pPr>
              <w:jc w:val="center"/>
              <w:rPr>
                <w:rFonts w:ascii="Arial" w:hAnsi="Arial" w:cs="Arial"/>
              </w:rPr>
            </w:pPr>
            <w:r w:rsidRPr="00265BA7">
              <w:t>$150.21</w:t>
            </w:r>
          </w:p>
        </w:tc>
      </w:tr>
    </w:tbl>
    <w:p w14:paraId="6D3F62D0" w14:textId="77777777" w:rsidR="0008290F" w:rsidRPr="00265BA7" w:rsidRDefault="0008290F" w:rsidP="0008290F">
      <w:pPr>
        <w:rPr>
          <w:b/>
          <w:bCs/>
        </w:rPr>
      </w:pPr>
      <w:r w:rsidRPr="00265BA7">
        <w:rPr>
          <w:b/>
          <w:bCs/>
        </w:rPr>
        <w:t>Psychosocial Recovery Coach</w:t>
      </w:r>
    </w:p>
    <w:p w14:paraId="33BEA971" w14:textId="77777777" w:rsidR="0008290F" w:rsidRPr="00265BA7" w:rsidRDefault="0008290F" w:rsidP="0008290F">
      <w:r w:rsidRPr="00265BA7">
        <w:t>Many participants with psychosocial disability will have a Recovery Coach. Preparation for employment and starting in a new workplace can be stressful. The Recovery Coach will be able to advise the employment provider and a prospective employer on how best to assist the participant to manage new or different stressors. The Recovery Coach can also ensure that other support and clinical services are responsive to the changes in the participant’s life as they commence employment and successfully engage in ongoing employment.</w:t>
      </w:r>
    </w:p>
    <w:tbl>
      <w:tblPr>
        <w:tblStyle w:val="GridTable4-Accent4"/>
        <w:tblW w:w="5000" w:type="pct"/>
        <w:tblLook w:val="0420" w:firstRow="1" w:lastRow="0" w:firstColumn="0" w:lastColumn="0" w:noHBand="0" w:noVBand="1"/>
      </w:tblPr>
      <w:tblGrid>
        <w:gridCol w:w="1925"/>
        <w:gridCol w:w="3851"/>
        <w:gridCol w:w="963"/>
        <w:gridCol w:w="963"/>
        <w:gridCol w:w="963"/>
        <w:gridCol w:w="963"/>
      </w:tblGrid>
      <w:tr w:rsidR="0008290F" w:rsidRPr="00265BA7" w14:paraId="425CD882"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2DEFC0C" w14:textId="77777777" w:rsidR="0008290F" w:rsidRPr="00265BA7" w:rsidRDefault="0008290F">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1F784E00" w14:textId="77777777" w:rsidR="0008290F" w:rsidRPr="00265BA7" w:rsidRDefault="0008290F">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65551038"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B5C135B"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665F49D2"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709FED3B"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755DB4" w:rsidRPr="00265BA7" w14:paraId="7968B2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EEAD89A" w14:textId="77777777" w:rsidR="00755DB4" w:rsidRPr="00265BA7" w:rsidRDefault="00755DB4" w:rsidP="00755DB4">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10_101_0106_6_3</w:t>
            </w:r>
          </w:p>
        </w:tc>
        <w:tc>
          <w:tcPr>
            <w:tcW w:w="2000" w:type="pct"/>
          </w:tcPr>
          <w:p w14:paraId="128482EF" w14:textId="77777777" w:rsidR="00755DB4" w:rsidRPr="00265BA7" w:rsidRDefault="00755DB4" w:rsidP="00755DB4">
            <w:pPr>
              <w:rPr>
                <w:rFonts w:ascii="Arial" w:hAnsi="Arial" w:cs="Arial"/>
              </w:rPr>
            </w:pPr>
            <w:r w:rsidRPr="00265BA7">
              <w:rPr>
                <w:rFonts w:ascii="Arial" w:hAnsi="Arial" w:cs="Arial"/>
              </w:rPr>
              <w:t>Psychosocial Recovery Coaching – Weekday Daytime</w:t>
            </w:r>
          </w:p>
        </w:tc>
        <w:tc>
          <w:tcPr>
            <w:tcW w:w="500" w:type="pct"/>
          </w:tcPr>
          <w:p w14:paraId="009FCF63" w14:textId="77777777" w:rsidR="00755DB4" w:rsidRPr="00265BA7" w:rsidRDefault="00755DB4" w:rsidP="00755DB4">
            <w:pPr>
              <w:jc w:val="center"/>
              <w:rPr>
                <w:rFonts w:ascii="Arial" w:hAnsi="Arial" w:cs="Arial"/>
              </w:rPr>
            </w:pPr>
            <w:r w:rsidRPr="00265BA7">
              <w:rPr>
                <w:rFonts w:ascii="Arial" w:hAnsi="Arial" w:cs="Arial"/>
              </w:rPr>
              <w:t>Hour</w:t>
            </w:r>
          </w:p>
        </w:tc>
        <w:tc>
          <w:tcPr>
            <w:tcW w:w="500" w:type="pct"/>
          </w:tcPr>
          <w:p w14:paraId="0DE3C429" w14:textId="7F25CC5E" w:rsidR="00755DB4" w:rsidRPr="00265BA7" w:rsidRDefault="00755DB4" w:rsidP="00755DB4">
            <w:pPr>
              <w:jc w:val="center"/>
              <w:rPr>
                <w:rFonts w:ascii="Arial" w:hAnsi="Arial" w:cs="Arial"/>
                <w:color w:val="FF0000"/>
              </w:rPr>
            </w:pPr>
            <w:r w:rsidRPr="00265BA7">
              <w:t>$101.42</w:t>
            </w:r>
          </w:p>
        </w:tc>
        <w:tc>
          <w:tcPr>
            <w:tcW w:w="500" w:type="pct"/>
          </w:tcPr>
          <w:p w14:paraId="75E91F66" w14:textId="68DA9FE3" w:rsidR="00755DB4" w:rsidRPr="00265BA7" w:rsidRDefault="00755DB4" w:rsidP="00755DB4">
            <w:pPr>
              <w:jc w:val="center"/>
              <w:rPr>
                <w:rFonts w:ascii="Arial" w:hAnsi="Arial" w:cs="Arial"/>
                <w:color w:val="FF0000"/>
              </w:rPr>
            </w:pPr>
            <w:r w:rsidRPr="00265BA7">
              <w:t> $141.99</w:t>
            </w:r>
          </w:p>
        </w:tc>
        <w:tc>
          <w:tcPr>
            <w:tcW w:w="500" w:type="pct"/>
          </w:tcPr>
          <w:p w14:paraId="0B6694D7" w14:textId="4ED77F95" w:rsidR="00755DB4" w:rsidRPr="00265BA7" w:rsidRDefault="00755DB4" w:rsidP="00755DB4">
            <w:pPr>
              <w:jc w:val="center"/>
              <w:rPr>
                <w:rFonts w:ascii="Arial" w:hAnsi="Arial" w:cs="Arial"/>
                <w:color w:val="FF0000"/>
              </w:rPr>
            </w:pPr>
            <w:r w:rsidRPr="00265BA7">
              <w:t> $152.13</w:t>
            </w:r>
          </w:p>
        </w:tc>
      </w:tr>
    </w:tbl>
    <w:p w14:paraId="347732D6" w14:textId="77777777" w:rsidR="0008290F" w:rsidRPr="00265BA7" w:rsidRDefault="0008290F" w:rsidP="0008290F">
      <w:pPr>
        <w:rPr>
          <w:b/>
          <w:bCs/>
        </w:rPr>
      </w:pPr>
      <w:r w:rsidRPr="00265BA7">
        <w:rPr>
          <w:b/>
          <w:bCs/>
        </w:rPr>
        <w:t>Support on the Job</w:t>
      </w:r>
    </w:p>
    <w:p w14:paraId="5BE60CF7" w14:textId="77777777" w:rsidR="0008290F" w:rsidRPr="00265BA7" w:rsidRDefault="0008290F" w:rsidP="0008290F">
      <w:r w:rsidRPr="00265BA7">
        <w:t xml:space="preserve">Some participants will require support on the job after commencing employment. Introducing the support worker who will continue support in the workplace will increase the likelihood of the participant maintaining their employment. These items are available as an interim measure until a new plan is developed to include the necessary ongoing core supports, </w:t>
      </w:r>
    </w:p>
    <w:p w14:paraId="1778FE59" w14:textId="77777777" w:rsidR="0008290F" w:rsidRPr="00265BA7" w:rsidRDefault="0008290F" w:rsidP="0008290F">
      <w:r w:rsidRPr="00265BA7">
        <w:t>This type of support can be claimed using the support items below.</w:t>
      </w:r>
    </w:p>
    <w:tbl>
      <w:tblPr>
        <w:tblStyle w:val="GridTable4-Accent4"/>
        <w:tblW w:w="5000" w:type="pct"/>
        <w:tblLook w:val="0420" w:firstRow="1" w:lastRow="0" w:firstColumn="0" w:lastColumn="0" w:noHBand="0" w:noVBand="1"/>
        <w:tblCaption w:val="Specialised Supported Employment"/>
      </w:tblPr>
      <w:tblGrid>
        <w:gridCol w:w="1873"/>
        <w:gridCol w:w="3799"/>
        <w:gridCol w:w="911"/>
        <w:gridCol w:w="911"/>
        <w:gridCol w:w="913"/>
        <w:gridCol w:w="1221"/>
      </w:tblGrid>
      <w:tr w:rsidR="0008290F" w:rsidRPr="00265BA7" w14:paraId="698ABCAC" w14:textId="77777777" w:rsidTr="00D7138B">
        <w:trPr>
          <w:cnfStyle w:val="100000000000" w:firstRow="1" w:lastRow="0" w:firstColumn="0" w:lastColumn="0" w:oddVBand="0" w:evenVBand="0" w:oddHBand="0" w:evenHBand="0" w:firstRowFirstColumn="0" w:firstRowLastColumn="0" w:lastRowFirstColumn="0" w:lastRowLastColumn="0"/>
        </w:trPr>
        <w:tc>
          <w:tcPr>
            <w:tcW w:w="973" w:type="pct"/>
          </w:tcPr>
          <w:p w14:paraId="18CC5836" w14:textId="77777777" w:rsidR="0008290F" w:rsidRPr="00265BA7" w:rsidRDefault="0008290F">
            <w:pPr>
              <w:rPr>
                <w:rFonts w:ascii="Arial" w:eastAsia="Times New Roman" w:hAnsi="Arial" w:cs="Arial"/>
                <w:szCs w:val="16"/>
                <w:lang w:eastAsia="en-AU"/>
              </w:rPr>
            </w:pPr>
            <w:bookmarkStart w:id="690" w:name="_Hlk169512667"/>
            <w:r w:rsidRPr="00265BA7">
              <w:rPr>
                <w:rFonts w:ascii="Arial" w:eastAsia="Times New Roman" w:hAnsi="Arial" w:cs="Arial"/>
                <w:szCs w:val="16"/>
                <w:lang w:eastAsia="en-AU"/>
              </w:rPr>
              <w:t>Item Number</w:t>
            </w:r>
          </w:p>
        </w:tc>
        <w:tc>
          <w:tcPr>
            <w:tcW w:w="1973" w:type="pct"/>
          </w:tcPr>
          <w:p w14:paraId="7260DF6A" w14:textId="77777777" w:rsidR="0008290F" w:rsidRPr="00265BA7" w:rsidRDefault="0008290F">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73" w:type="pct"/>
          </w:tcPr>
          <w:p w14:paraId="0967D082"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73" w:type="pct"/>
          </w:tcPr>
          <w:p w14:paraId="6EB6CD63"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474" w:type="pct"/>
          </w:tcPr>
          <w:p w14:paraId="75F237B6"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634" w:type="pct"/>
          </w:tcPr>
          <w:p w14:paraId="68503EEB"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3F3FA8" w:rsidRPr="00265BA7" w14:paraId="2295FC64" w14:textId="77777777" w:rsidTr="00D7138B">
        <w:trPr>
          <w:cnfStyle w:val="000000100000" w:firstRow="0" w:lastRow="0" w:firstColumn="0" w:lastColumn="0" w:oddVBand="0" w:evenVBand="0" w:oddHBand="1" w:evenHBand="0" w:firstRowFirstColumn="0" w:firstRowLastColumn="0" w:lastRowFirstColumn="0" w:lastRowLastColumn="0"/>
        </w:trPr>
        <w:tc>
          <w:tcPr>
            <w:tcW w:w="973" w:type="pct"/>
          </w:tcPr>
          <w:p w14:paraId="0A7503A1" w14:textId="4C941EF4" w:rsidR="003F3FA8" w:rsidRPr="00265BA7" w:rsidRDefault="003F3FA8" w:rsidP="003F3FA8">
            <w:pPr>
              <w:rPr>
                <w:rFonts w:ascii="Arial" w:hAnsi="Arial" w:cs="Arial"/>
              </w:rPr>
            </w:pPr>
            <w:r w:rsidRPr="00265BA7">
              <w:rPr>
                <w:rFonts w:ascii="Arial" w:eastAsia="Times New Roman" w:hAnsi="Arial" w:cs="Arial"/>
                <w:color w:val="000000"/>
                <w:szCs w:val="16"/>
                <w:lang w:eastAsia="en-AU"/>
              </w:rPr>
              <w:t>10_80</w:t>
            </w:r>
            <w:r w:rsidR="00D43605" w:rsidRPr="00265BA7">
              <w:rPr>
                <w:rFonts w:ascii="Arial" w:eastAsia="Times New Roman" w:hAnsi="Arial" w:cs="Arial"/>
                <w:color w:val="000000"/>
                <w:szCs w:val="16"/>
                <w:lang w:eastAsia="en-AU"/>
              </w:rPr>
              <w:t>6</w:t>
            </w:r>
            <w:r w:rsidRPr="00265BA7">
              <w:rPr>
                <w:rFonts w:ascii="Arial" w:eastAsia="Times New Roman" w:hAnsi="Arial" w:cs="Arial"/>
                <w:color w:val="000000"/>
                <w:szCs w:val="16"/>
                <w:lang w:eastAsia="en-AU"/>
              </w:rPr>
              <w:t>_0133_5_1</w:t>
            </w:r>
          </w:p>
        </w:tc>
        <w:tc>
          <w:tcPr>
            <w:tcW w:w="1973" w:type="pct"/>
          </w:tcPr>
          <w:p w14:paraId="4618F59B" w14:textId="77777777" w:rsidR="003F3FA8" w:rsidRPr="00265BA7" w:rsidRDefault="003F3FA8" w:rsidP="003F3FA8">
            <w:pPr>
              <w:rPr>
                <w:rFonts w:ascii="Arial" w:eastAsia="Times New Roman" w:hAnsi="Arial" w:cs="Arial"/>
                <w:color w:val="000000"/>
                <w:szCs w:val="16"/>
                <w:lang w:eastAsia="en-AU"/>
              </w:rPr>
            </w:pPr>
            <w:r w:rsidRPr="00265BA7">
              <w:rPr>
                <w:rFonts w:ascii="Arial" w:hAnsi="Arial" w:cs="Arial"/>
                <w:szCs w:val="16"/>
              </w:rPr>
              <w:t>Supports in Employment - Weekday Daytime</w:t>
            </w:r>
          </w:p>
        </w:tc>
        <w:tc>
          <w:tcPr>
            <w:tcW w:w="473" w:type="pct"/>
          </w:tcPr>
          <w:p w14:paraId="4693050A" w14:textId="77777777" w:rsidR="003F3FA8" w:rsidRPr="00265BA7" w:rsidRDefault="003F3FA8" w:rsidP="003F3FA8">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473" w:type="pct"/>
          </w:tcPr>
          <w:p w14:paraId="11352049" w14:textId="4BD8B01D" w:rsidR="003F3FA8" w:rsidRPr="00265BA7" w:rsidRDefault="003F3FA8" w:rsidP="003F3FA8">
            <w:pPr>
              <w:jc w:val="center"/>
              <w:rPr>
                <w:rFonts w:ascii="Arial" w:eastAsia="Times New Roman" w:hAnsi="Arial" w:cs="Arial"/>
                <w:color w:val="FF0000"/>
                <w:szCs w:val="16"/>
                <w:lang w:eastAsia="en-AU"/>
              </w:rPr>
            </w:pPr>
            <w:r w:rsidRPr="00265BA7">
              <w:t>$67.56</w:t>
            </w:r>
          </w:p>
        </w:tc>
        <w:tc>
          <w:tcPr>
            <w:tcW w:w="474" w:type="pct"/>
          </w:tcPr>
          <w:p w14:paraId="3E244738" w14:textId="543795CA" w:rsidR="003F3FA8" w:rsidRPr="00265BA7" w:rsidRDefault="003F3FA8" w:rsidP="003F3FA8">
            <w:pPr>
              <w:jc w:val="center"/>
              <w:rPr>
                <w:rFonts w:ascii="Arial" w:eastAsia="Times New Roman" w:hAnsi="Arial" w:cs="Arial"/>
                <w:color w:val="FF0000"/>
                <w:szCs w:val="16"/>
                <w:lang w:eastAsia="en-AU"/>
              </w:rPr>
            </w:pPr>
            <w:r w:rsidRPr="00265BA7">
              <w:t>$94.58</w:t>
            </w:r>
          </w:p>
        </w:tc>
        <w:tc>
          <w:tcPr>
            <w:tcW w:w="634" w:type="pct"/>
          </w:tcPr>
          <w:p w14:paraId="10CCF9C0" w14:textId="34045C1F" w:rsidR="003F3FA8" w:rsidRPr="00265BA7" w:rsidRDefault="003F3FA8" w:rsidP="003F3FA8">
            <w:pPr>
              <w:jc w:val="center"/>
              <w:rPr>
                <w:rFonts w:ascii="Arial" w:eastAsia="Times New Roman" w:hAnsi="Arial" w:cs="Arial"/>
                <w:bCs/>
                <w:color w:val="FF0000"/>
                <w:szCs w:val="16"/>
                <w:lang w:eastAsia="en-AU"/>
              </w:rPr>
            </w:pPr>
            <w:r w:rsidRPr="00265BA7">
              <w:t>$101.34</w:t>
            </w:r>
          </w:p>
        </w:tc>
      </w:tr>
    </w:tbl>
    <w:p w14:paraId="238C35AD" w14:textId="1FB8F1DD" w:rsidR="00945B5C" w:rsidRPr="00265BA7" w:rsidRDefault="00945B5C" w:rsidP="00423887"/>
    <w:p w14:paraId="15236EE0" w14:textId="77777777" w:rsidR="00945B5C" w:rsidRPr="00265BA7" w:rsidRDefault="00945B5C">
      <w:r w:rsidRPr="00265BA7">
        <w:br w:type="page"/>
      </w:r>
    </w:p>
    <w:bookmarkEnd w:id="681"/>
    <w:bookmarkEnd w:id="682"/>
    <w:bookmarkEnd w:id="683"/>
    <w:bookmarkEnd w:id="684"/>
    <w:bookmarkEnd w:id="685"/>
    <w:bookmarkEnd w:id="686"/>
    <w:bookmarkEnd w:id="687"/>
    <w:bookmarkEnd w:id="688"/>
    <w:bookmarkEnd w:id="689"/>
    <w:bookmarkEnd w:id="690"/>
    <w:p w14:paraId="2E51127D" w14:textId="5D5E015F" w:rsidR="00423887" w:rsidRPr="00265BA7" w:rsidRDefault="00423887" w:rsidP="00423887">
      <w:pPr>
        <w:rPr>
          <w:b/>
          <w:bCs/>
        </w:rPr>
      </w:pPr>
      <w:r w:rsidRPr="00265BA7">
        <w:rPr>
          <w:b/>
          <w:bCs/>
        </w:rPr>
        <w:lastRenderedPageBreak/>
        <w:t>Transitional Arrangements for “School leaver Employment Supports” from 1 July 2024</w:t>
      </w:r>
    </w:p>
    <w:p w14:paraId="773F1F8C" w14:textId="3E76FA33" w:rsidR="00423887" w:rsidRPr="00265BA7" w:rsidRDefault="00423887" w:rsidP="00423887">
      <w:r w:rsidRPr="00265BA7">
        <w:t>Participants with difficulties in learning, social interaction and self-management were the focus of employment preparation delivered as “</w:t>
      </w:r>
      <w:r w:rsidRPr="00265BA7">
        <w:rPr>
          <w:i/>
          <w:iCs/>
        </w:rPr>
        <w:t>school leaver employment supports</w:t>
      </w:r>
      <w:r w:rsidRPr="00265BA7">
        <w:t>”.</w:t>
      </w:r>
      <w:r w:rsidR="009E65F8" w:rsidRPr="00265BA7">
        <w:t xml:space="preserve"> </w:t>
      </w:r>
      <w:r w:rsidRPr="00265BA7">
        <w:t>These participants will continue to receive a budget commensurate with their level of need when transitioning from school.</w:t>
      </w:r>
    </w:p>
    <w:p w14:paraId="4BAA2B67" w14:textId="6373C0DF" w:rsidR="00423887" w:rsidRPr="00265BA7" w:rsidRDefault="00423887" w:rsidP="00423887">
      <w:r w:rsidRPr="00265BA7">
        <w:t xml:space="preserve">Providers can claim using the support item above for Employment Assistance as of 1 July 2024. </w:t>
      </w:r>
    </w:p>
    <w:p w14:paraId="5A4FFDD6" w14:textId="26A14F3F" w:rsidR="00423887" w:rsidRPr="00265BA7" w:rsidRDefault="00423887" w:rsidP="00423887">
      <w:r w:rsidRPr="00265BA7">
        <w:t xml:space="preserve">Those providers who wish to continue claiming the current weekly rate can do so until 30 June 2027 when the results of the Blended Payments Trial will be known. This is not </w:t>
      </w:r>
      <w:proofErr w:type="gramStart"/>
      <w:r w:rsidRPr="00265BA7">
        <w:t>an</w:t>
      </w:r>
      <w:proofErr w:type="gramEnd"/>
      <w:r w:rsidRPr="00265BA7">
        <w:t xml:space="preserve"> NDIS price and as such is not published in the Pricing Arrangements. It is an all-encompassing amount for all service delivery including travel, cancellations and non-face to face services.</w:t>
      </w:r>
    </w:p>
    <w:p w14:paraId="49C9D867" w14:textId="246ACEBB" w:rsidR="00423887" w:rsidRPr="00265BA7" w:rsidRDefault="00423887" w:rsidP="00423887">
      <w:pPr>
        <w:rPr>
          <w:rFonts w:ascii="Arial" w:hAnsi="Arial" w:cs="Arial"/>
          <w:b/>
          <w:bCs/>
        </w:rPr>
      </w:pPr>
      <w:r w:rsidRPr="00265BA7">
        <w:rPr>
          <w:rFonts w:ascii="Arial" w:hAnsi="Arial" w:cs="Arial"/>
        </w:rPr>
        <w:t>The</w:t>
      </w:r>
      <w:r w:rsidRPr="00265BA7">
        <w:rPr>
          <w:rFonts w:ascii="Arial" w:hAnsi="Arial" w:cs="Arial"/>
          <w:b/>
          <w:bCs/>
        </w:rPr>
        <w:t xml:space="preserve"> </w:t>
      </w:r>
      <w:r w:rsidRPr="00265BA7">
        <w:rPr>
          <w:rFonts w:ascii="Arial" w:hAnsi="Arial" w:cs="Arial"/>
        </w:rPr>
        <w:t>employment assistance</w:t>
      </w:r>
      <w:r w:rsidRPr="00265BA7">
        <w:rPr>
          <w:rFonts w:ascii="Arial" w:hAnsi="Arial" w:cs="Arial"/>
          <w:b/>
          <w:bCs/>
        </w:rPr>
        <w:t xml:space="preserve"> </w:t>
      </w:r>
      <w:r w:rsidRPr="00265BA7">
        <w:rPr>
          <w:rFonts w:ascii="Arial" w:hAnsi="Arial" w:cs="Arial"/>
        </w:rPr>
        <w:t>for these young participants includes support to:</w:t>
      </w:r>
      <w:r w:rsidRPr="00265BA7">
        <w:rPr>
          <w:rFonts w:ascii="Arial" w:hAnsi="Arial" w:cs="Arial"/>
          <w:b/>
          <w:bCs/>
        </w:rPr>
        <w:t xml:space="preserve"> </w:t>
      </w:r>
    </w:p>
    <w:p w14:paraId="5F7FC334" w14:textId="1D580E71" w:rsidR="00423887" w:rsidRPr="00265BA7" w:rsidRDefault="00423887" w:rsidP="00423887">
      <w:pPr>
        <w:pStyle w:val="ListParagraph"/>
        <w:numPr>
          <w:ilvl w:val="0"/>
          <w:numId w:val="29"/>
        </w:numPr>
        <w:rPr>
          <w:rFonts w:ascii="Arial" w:hAnsi="Arial" w:cs="Arial"/>
        </w:rPr>
      </w:pPr>
      <w:r w:rsidRPr="00265BA7">
        <w:rPr>
          <w:rFonts w:ascii="Arial" w:hAnsi="Arial" w:cs="Arial"/>
        </w:rPr>
        <w:t>Build essential skills for independence and work eg.travel training, money and time management, teamwork and communicating effectively in a work context etc</w:t>
      </w:r>
      <w:r w:rsidR="00D03F14" w:rsidRPr="00265BA7">
        <w:rPr>
          <w:rFonts w:ascii="Arial" w:hAnsi="Arial" w:cs="Arial"/>
        </w:rPr>
        <w:t>.</w:t>
      </w:r>
      <w:r w:rsidRPr="00265BA7">
        <w:rPr>
          <w:rFonts w:ascii="Arial" w:hAnsi="Arial" w:cs="Arial"/>
        </w:rPr>
        <w:t xml:space="preserve"> </w:t>
      </w:r>
    </w:p>
    <w:p w14:paraId="43708F49" w14:textId="4B37B1EA" w:rsidR="00423887" w:rsidRPr="00265BA7" w:rsidRDefault="00423887" w:rsidP="00423887">
      <w:pPr>
        <w:pStyle w:val="ListParagraph"/>
        <w:numPr>
          <w:ilvl w:val="0"/>
          <w:numId w:val="29"/>
        </w:numPr>
        <w:rPr>
          <w:rFonts w:ascii="Arial" w:hAnsi="Arial" w:cs="Arial"/>
        </w:rPr>
      </w:pPr>
      <w:r w:rsidRPr="00265BA7">
        <w:rPr>
          <w:rFonts w:ascii="Arial" w:hAnsi="Arial" w:cs="Arial"/>
        </w:rPr>
        <w:t>Explore work preferences through trying and testing employment in a variety of work settings (discovery)</w:t>
      </w:r>
      <w:r w:rsidR="00E2667D" w:rsidRPr="00265BA7">
        <w:rPr>
          <w:rFonts w:ascii="Arial" w:hAnsi="Arial" w:cs="Arial"/>
        </w:rPr>
        <w:t>.</w:t>
      </w:r>
      <w:r w:rsidRPr="00265BA7">
        <w:rPr>
          <w:rFonts w:ascii="Arial" w:hAnsi="Arial" w:cs="Arial"/>
        </w:rPr>
        <w:t xml:space="preserve"> </w:t>
      </w:r>
    </w:p>
    <w:p w14:paraId="5035C4DA" w14:textId="68270EA2" w:rsidR="00423887" w:rsidRPr="00265BA7" w:rsidRDefault="00423887" w:rsidP="00423887">
      <w:pPr>
        <w:pStyle w:val="ListParagraph"/>
        <w:numPr>
          <w:ilvl w:val="0"/>
          <w:numId w:val="29"/>
        </w:numPr>
        <w:rPr>
          <w:rFonts w:ascii="Arial" w:hAnsi="Arial" w:cs="Arial"/>
        </w:rPr>
      </w:pPr>
      <w:r w:rsidRPr="00265BA7">
        <w:rPr>
          <w:rFonts w:ascii="Arial" w:hAnsi="Arial" w:cs="Arial"/>
        </w:rPr>
        <w:t>Develop work skills in employment settings</w:t>
      </w:r>
      <w:r w:rsidR="00E2667D" w:rsidRPr="00265BA7">
        <w:rPr>
          <w:rFonts w:ascii="Arial" w:hAnsi="Arial" w:cs="Arial"/>
        </w:rPr>
        <w:t>.</w:t>
      </w:r>
    </w:p>
    <w:p w14:paraId="39CDB729" w14:textId="7FCA232A" w:rsidR="00423887" w:rsidRPr="00265BA7" w:rsidRDefault="00423887" w:rsidP="00423887">
      <w:pPr>
        <w:pStyle w:val="ListParagraph"/>
        <w:numPr>
          <w:ilvl w:val="0"/>
          <w:numId w:val="29"/>
        </w:numPr>
        <w:rPr>
          <w:rFonts w:ascii="Arial" w:hAnsi="Arial" w:cs="Arial"/>
        </w:rPr>
      </w:pPr>
      <w:r w:rsidRPr="00265BA7">
        <w:rPr>
          <w:rFonts w:ascii="Arial" w:hAnsi="Arial" w:cs="Arial"/>
        </w:rPr>
        <w:t>Undertake training where required to develop specific vocational skills and apply these skills in a workplace</w:t>
      </w:r>
      <w:r w:rsidR="00E2667D" w:rsidRPr="00265BA7">
        <w:rPr>
          <w:rFonts w:ascii="Arial" w:hAnsi="Arial" w:cs="Arial"/>
        </w:rPr>
        <w:t>.</w:t>
      </w:r>
    </w:p>
    <w:p w14:paraId="23F8832D" w14:textId="1D670A07" w:rsidR="00423887" w:rsidRPr="00265BA7" w:rsidRDefault="00423887" w:rsidP="00423887">
      <w:pPr>
        <w:pStyle w:val="ListParagraph"/>
        <w:numPr>
          <w:ilvl w:val="0"/>
          <w:numId w:val="29"/>
        </w:numPr>
        <w:spacing w:before="0" w:after="160" w:line="256" w:lineRule="auto"/>
        <w:rPr>
          <w:rFonts w:ascii="Arial" w:hAnsi="Arial" w:cs="Arial"/>
        </w:rPr>
      </w:pPr>
      <w:r w:rsidRPr="00265BA7">
        <w:rPr>
          <w:rFonts w:ascii="Arial" w:hAnsi="Arial" w:cs="Arial"/>
        </w:rPr>
        <w:t>Identify suitable employment opportunities and connect with employers, or work in partnership with a DES provider, to connect with employers</w:t>
      </w:r>
      <w:r w:rsidR="00E2667D" w:rsidRPr="00265BA7">
        <w:rPr>
          <w:rFonts w:ascii="Arial" w:hAnsi="Arial" w:cs="Arial"/>
        </w:rPr>
        <w:t>.</w:t>
      </w:r>
    </w:p>
    <w:p w14:paraId="0FCD22AD" w14:textId="213C5871" w:rsidR="00423887" w:rsidRPr="00265BA7" w:rsidRDefault="00423887" w:rsidP="00423887">
      <w:pPr>
        <w:pStyle w:val="ListParagraph"/>
        <w:numPr>
          <w:ilvl w:val="0"/>
          <w:numId w:val="29"/>
        </w:numPr>
        <w:spacing w:before="0" w:after="160" w:line="256" w:lineRule="auto"/>
        <w:rPr>
          <w:rFonts w:ascii="Arial" w:hAnsi="Arial" w:cs="Arial"/>
        </w:rPr>
      </w:pPr>
      <w:r w:rsidRPr="00265BA7">
        <w:rPr>
          <w:rFonts w:ascii="Arial" w:hAnsi="Arial" w:cs="Arial"/>
        </w:rPr>
        <w:t>Customise a job, assist the participant to learn their role and establish connections in the workplace</w:t>
      </w:r>
      <w:r w:rsidR="00D2644A" w:rsidRPr="00265BA7">
        <w:rPr>
          <w:rFonts w:ascii="Arial" w:hAnsi="Arial" w:cs="Arial"/>
        </w:rPr>
        <w:t>.</w:t>
      </w:r>
      <w:r w:rsidR="009E65F8" w:rsidRPr="00265BA7">
        <w:rPr>
          <w:rFonts w:ascii="Arial" w:hAnsi="Arial" w:cs="Arial"/>
        </w:rPr>
        <w:t xml:space="preserve"> </w:t>
      </w:r>
    </w:p>
    <w:p w14:paraId="4BB80BB5" w14:textId="582C7750" w:rsidR="00423887" w:rsidRPr="00265BA7" w:rsidRDefault="00423887" w:rsidP="00423887">
      <w:pPr>
        <w:pStyle w:val="ListParagraph"/>
        <w:numPr>
          <w:ilvl w:val="0"/>
          <w:numId w:val="29"/>
        </w:numPr>
        <w:spacing w:before="0" w:after="160" w:line="256" w:lineRule="auto"/>
        <w:rPr>
          <w:rFonts w:ascii="Arial" w:hAnsi="Arial" w:cs="Arial"/>
        </w:rPr>
      </w:pPr>
      <w:r w:rsidRPr="00265BA7">
        <w:rPr>
          <w:rFonts w:ascii="Arial" w:hAnsi="Arial" w:cs="Arial"/>
        </w:rPr>
        <w:t xml:space="preserve">Secure employment and ascertain ongoing support </w:t>
      </w:r>
      <w:proofErr w:type="gramStart"/>
      <w:r w:rsidRPr="00265BA7">
        <w:rPr>
          <w:rFonts w:ascii="Arial" w:hAnsi="Arial" w:cs="Arial"/>
        </w:rPr>
        <w:t>needs</w:t>
      </w:r>
      <w:proofErr w:type="gramEnd"/>
      <w:r w:rsidRPr="00265BA7">
        <w:rPr>
          <w:rFonts w:ascii="Arial" w:hAnsi="Arial" w:cs="Arial"/>
        </w:rPr>
        <w:t xml:space="preserve"> to maintain employment, working in partnership with a DES provider, if appropriate. </w:t>
      </w:r>
    </w:p>
    <w:p w14:paraId="6EA5F5D1" w14:textId="01C332B7" w:rsidR="00423887" w:rsidRPr="00265BA7" w:rsidRDefault="00423887" w:rsidP="00423887">
      <w:pPr>
        <w:rPr>
          <w:b/>
          <w:bCs/>
        </w:rPr>
      </w:pPr>
      <w:r w:rsidRPr="00265BA7">
        <w:rPr>
          <w:rFonts w:ascii="Arial" w:eastAsia="Times New Roman" w:hAnsi="Arial" w:cs="Arial"/>
          <w:b/>
          <w:bCs/>
        </w:rPr>
        <w:t>Note: this support item cannot be used to fund a Certified education course (for example, Certificate I in Work Education), even if run within the employment provider’s organisation, as this is funded through the Vocational Education system.</w:t>
      </w:r>
    </w:p>
    <w:p w14:paraId="3FE7A657" w14:textId="65860719" w:rsidR="00423887" w:rsidRPr="00265BA7" w:rsidRDefault="00423887" w:rsidP="00423887">
      <w:r w:rsidRPr="00265BA7">
        <w:t>All providers need to develop a Service Agreement with the participant that sets out the services to be delivered, the duration of service provision, how progress will be measured and how the cost of services will be claimed from the participant’s budget.</w:t>
      </w:r>
    </w:p>
    <w:p w14:paraId="4141CB95" w14:textId="4E77C97E" w:rsidR="00D40570" w:rsidRPr="00265BA7" w:rsidRDefault="00D40570" w:rsidP="00D40570">
      <w:pPr>
        <w:rPr>
          <w:rFonts w:ascii="Arial" w:hAnsi="Arial" w:cs="Arial"/>
          <w:b/>
          <w:bCs/>
          <w:sz w:val="18"/>
          <w:szCs w:val="18"/>
        </w:rPr>
      </w:pPr>
      <w:r w:rsidRPr="00265BA7">
        <w:rPr>
          <w:b/>
          <w:bCs/>
          <w:sz w:val="18"/>
          <w:szCs w:val="18"/>
        </w:rPr>
        <w:t>Transitional Support Item to 30 June 2027</w:t>
      </w:r>
    </w:p>
    <w:tbl>
      <w:tblPr>
        <w:tblStyle w:val="GridTable4-Accent4"/>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777F94" w:rsidRPr="00265BA7" w14:paraId="00E4B502" w14:textId="4B01322B"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142BEB79" w14:textId="3020DEB7" w:rsidR="00D40570" w:rsidRPr="00265BA7" w:rsidRDefault="00D40570">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73F53A59" w14:textId="1F5A9F6D" w:rsidR="00D40570" w:rsidRPr="00265BA7" w:rsidRDefault="00D40570">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1CC6DC8" w14:textId="6B89FA6A" w:rsidR="00D40570" w:rsidRPr="00265BA7" w:rsidRDefault="00D40570">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3A9C5877" w14:textId="1078831C" w:rsidR="00D40570" w:rsidRPr="00265BA7" w:rsidRDefault="00D40570">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1AFA99A9" w14:textId="17ADD1B2" w:rsidR="00D40570" w:rsidRPr="00265BA7" w:rsidRDefault="00D40570">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1AE5A65D" w14:textId="2929FDFA" w:rsidR="00D40570" w:rsidRPr="00265BA7" w:rsidRDefault="00D40570">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777F94" w:rsidRPr="00265BA7" w14:paraId="3683446F" w14:textId="1E85DAF9"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D127AA7" w14:textId="5D1F2694" w:rsidR="00D40570" w:rsidRPr="00265BA7" w:rsidRDefault="00D40570">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10_021_0102_5_3</w:t>
            </w:r>
          </w:p>
        </w:tc>
        <w:tc>
          <w:tcPr>
            <w:tcW w:w="2000" w:type="pct"/>
          </w:tcPr>
          <w:p w14:paraId="78F85B6A" w14:textId="24BA3B52" w:rsidR="00D40570" w:rsidRPr="00265BA7" w:rsidRDefault="00D4057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School Leaver Employment Supports (transitional)</w:t>
            </w:r>
          </w:p>
        </w:tc>
        <w:tc>
          <w:tcPr>
            <w:tcW w:w="500" w:type="pct"/>
          </w:tcPr>
          <w:p w14:paraId="6AD7F05C" w14:textId="05BECD7E" w:rsidR="00D40570" w:rsidRPr="00265BA7" w:rsidRDefault="00D40570">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792CE730" w14:textId="7B08E592" w:rsidR="00D40570" w:rsidRPr="00265BA7" w:rsidRDefault="00D40570">
            <w:pPr>
              <w:jc w:val="center"/>
              <w:rPr>
                <w:rFonts w:ascii="Arial" w:hAnsi="Arial" w:cs="Arial"/>
              </w:rPr>
            </w:pPr>
            <w:r w:rsidRPr="00265BA7">
              <w:rPr>
                <w:rFonts w:ascii="Arial" w:hAnsi="Arial" w:cs="Arial"/>
              </w:rPr>
              <w:t>N/A</w:t>
            </w:r>
          </w:p>
        </w:tc>
        <w:tc>
          <w:tcPr>
            <w:tcW w:w="500" w:type="pct"/>
          </w:tcPr>
          <w:p w14:paraId="4AAE20B0" w14:textId="29D2EAAB" w:rsidR="00D40570" w:rsidRPr="00265BA7" w:rsidRDefault="00D40570">
            <w:pPr>
              <w:jc w:val="center"/>
              <w:rPr>
                <w:rFonts w:ascii="Arial" w:hAnsi="Arial" w:cs="Arial"/>
              </w:rPr>
            </w:pPr>
            <w:r w:rsidRPr="00265BA7">
              <w:rPr>
                <w:rFonts w:ascii="Arial" w:hAnsi="Arial" w:cs="Arial"/>
              </w:rPr>
              <w:t>N/A</w:t>
            </w:r>
          </w:p>
        </w:tc>
        <w:tc>
          <w:tcPr>
            <w:tcW w:w="500" w:type="pct"/>
          </w:tcPr>
          <w:p w14:paraId="1528CA58" w14:textId="5077C9CF" w:rsidR="00D40570" w:rsidRPr="00265BA7" w:rsidRDefault="00D40570">
            <w:pPr>
              <w:jc w:val="center"/>
              <w:rPr>
                <w:rFonts w:ascii="Arial" w:hAnsi="Arial" w:cs="Arial"/>
              </w:rPr>
            </w:pPr>
            <w:r w:rsidRPr="00265BA7">
              <w:rPr>
                <w:rFonts w:ascii="Arial" w:hAnsi="Arial" w:cs="Arial"/>
              </w:rPr>
              <w:t>N/A</w:t>
            </w:r>
          </w:p>
        </w:tc>
      </w:tr>
    </w:tbl>
    <w:p w14:paraId="510019E8" w14:textId="77777777" w:rsidR="005A3535" w:rsidRPr="00265BA7" w:rsidRDefault="005A3535" w:rsidP="00534E7D">
      <w:pPr>
        <w:rPr>
          <w:rFonts w:ascii="Arial" w:hAnsi="Arial" w:cs="Arial"/>
        </w:rPr>
        <w:sectPr w:rsidR="005A3535" w:rsidRPr="00265BA7" w:rsidSect="00C627B7">
          <w:headerReference w:type="first" r:id="rId56"/>
          <w:type w:val="nextColumn"/>
          <w:pgSz w:w="11906" w:h="16838" w:code="9"/>
          <w:pgMar w:top="1134" w:right="1134" w:bottom="1134" w:left="1134" w:header="567" w:footer="567" w:gutter="0"/>
          <w:cols w:space="708"/>
          <w:titlePg/>
          <w:docGrid w:linePitch="360"/>
        </w:sectPr>
      </w:pPr>
    </w:p>
    <w:p w14:paraId="0BEEBBD1" w14:textId="69ABA1B5" w:rsidR="00CE25DF" w:rsidRPr="00265BA7" w:rsidRDefault="00A93FAA" w:rsidP="00534E7D">
      <w:pPr>
        <w:pStyle w:val="Heading1"/>
      </w:pPr>
      <w:bookmarkStart w:id="691" w:name="_Toc167285831"/>
      <w:bookmarkStart w:id="692" w:name="_Toc178237556"/>
      <w:r w:rsidRPr="00265BA7">
        <w:lastRenderedPageBreak/>
        <w:t>Capacity Building</w:t>
      </w:r>
      <w:r w:rsidR="00CA0D9D" w:rsidRPr="00265BA7">
        <w:t xml:space="preserve"> </w:t>
      </w:r>
      <w:r w:rsidR="002B586E" w:rsidRPr="00265BA7">
        <w:t>–</w:t>
      </w:r>
      <w:r w:rsidR="00CA0D9D" w:rsidRPr="00265BA7">
        <w:t xml:space="preserve"> </w:t>
      </w:r>
      <w:r w:rsidR="00CE25DF" w:rsidRPr="00265BA7">
        <w:t>Improved Relationships</w:t>
      </w:r>
      <w:bookmarkEnd w:id="654"/>
      <w:bookmarkEnd w:id="655"/>
      <w:bookmarkEnd w:id="656"/>
      <w:bookmarkEnd w:id="657"/>
      <w:bookmarkEnd w:id="658"/>
      <w:bookmarkEnd w:id="659"/>
      <w:bookmarkEnd w:id="660"/>
      <w:bookmarkEnd w:id="661"/>
      <w:bookmarkEnd w:id="662"/>
      <w:bookmarkEnd w:id="691"/>
      <w:bookmarkEnd w:id="692"/>
    </w:p>
    <w:p w14:paraId="60A7EEEE" w14:textId="77777777" w:rsidR="006840E2" w:rsidRPr="00265BA7" w:rsidRDefault="00CE25DF" w:rsidP="00534E7D">
      <w:pPr>
        <w:rPr>
          <w:rFonts w:ascii="Arial" w:hAnsi="Arial" w:cs="Arial"/>
        </w:rPr>
      </w:pPr>
      <w:r w:rsidRPr="00265BA7">
        <w:rPr>
          <w:rFonts w:ascii="Arial" w:hAnsi="Arial" w:cs="Arial"/>
        </w:rPr>
        <w:t xml:space="preserve">This </w:t>
      </w:r>
      <w:r w:rsidR="0066071C" w:rsidRPr="00265BA7">
        <w:rPr>
          <w:rFonts w:ascii="Arial" w:hAnsi="Arial" w:cs="Arial"/>
        </w:rPr>
        <w:t xml:space="preserve">support </w:t>
      </w:r>
      <w:r w:rsidRPr="00265BA7">
        <w:rPr>
          <w:rFonts w:ascii="Arial" w:hAnsi="Arial" w:cs="Arial"/>
        </w:rPr>
        <w:t xml:space="preserve">category is </w:t>
      </w:r>
      <w:r w:rsidR="002E417C" w:rsidRPr="00265BA7">
        <w:rPr>
          <w:rFonts w:ascii="Arial" w:hAnsi="Arial" w:cs="Arial"/>
        </w:rPr>
        <w:t xml:space="preserve">for </w:t>
      </w:r>
      <w:r w:rsidRPr="00265BA7">
        <w:rPr>
          <w:rFonts w:ascii="Arial" w:hAnsi="Arial" w:cs="Arial"/>
        </w:rPr>
        <w:t xml:space="preserve">the provision of specialised assessment where </w:t>
      </w:r>
      <w:r w:rsidR="00E62F0D" w:rsidRPr="00265BA7">
        <w:rPr>
          <w:rFonts w:ascii="Arial" w:hAnsi="Arial" w:cs="Arial"/>
        </w:rPr>
        <w:t>a</w:t>
      </w:r>
      <w:r w:rsidRPr="00265BA7">
        <w:rPr>
          <w:rFonts w:ascii="Arial" w:hAnsi="Arial" w:cs="Arial"/>
        </w:rPr>
        <w:t xml:space="preserve"> participant may have complex or unclear</w:t>
      </w:r>
      <w:r w:rsidR="00E62F0D" w:rsidRPr="00265BA7">
        <w:rPr>
          <w:rFonts w:ascii="Arial" w:hAnsi="Arial" w:cs="Arial"/>
        </w:rPr>
        <w:t xml:space="preserve"> needs, requiring long term </w:t>
      </w:r>
      <w:r w:rsidRPr="00265BA7">
        <w:rPr>
          <w:rFonts w:ascii="Arial" w:hAnsi="Arial" w:cs="Arial"/>
        </w:rPr>
        <w:t>or intensive supports to address behaviours of concern.</w:t>
      </w:r>
    </w:p>
    <w:p w14:paraId="25860E88" w14:textId="77777777" w:rsidR="00E62F0D" w:rsidRPr="00265BA7" w:rsidRDefault="00E62F0D" w:rsidP="00534E7D">
      <w:pPr>
        <w:pStyle w:val="Heading2"/>
        <w:rPr>
          <w:lang w:eastAsia="en-AU"/>
        </w:rPr>
      </w:pPr>
      <w:bookmarkStart w:id="693" w:name="_Toc41159154"/>
      <w:bookmarkStart w:id="694" w:name="_Toc167285832"/>
      <w:bookmarkStart w:id="695" w:name="_Ref171087914"/>
      <w:bookmarkStart w:id="696" w:name="_Toc178237557"/>
      <w:r w:rsidRPr="00265BA7">
        <w:rPr>
          <w:lang w:eastAsia="en-AU"/>
        </w:rPr>
        <w:t>Specialist Behavioural Intervention Support</w:t>
      </w:r>
      <w:bookmarkEnd w:id="693"/>
      <w:bookmarkEnd w:id="694"/>
      <w:bookmarkEnd w:id="695"/>
      <w:bookmarkEnd w:id="696"/>
    </w:p>
    <w:p w14:paraId="22E84ABB" w14:textId="77777777" w:rsidR="00554827" w:rsidRPr="00265BA7" w:rsidRDefault="00E62F0D" w:rsidP="00534E7D">
      <w:pPr>
        <w:rPr>
          <w:rFonts w:ascii="Arial" w:hAnsi="Arial" w:cs="Arial"/>
        </w:rPr>
      </w:pPr>
      <w:bookmarkStart w:id="697" w:name="_Toc485131977"/>
      <w:r w:rsidRPr="00265BA7">
        <w:rPr>
          <w:rFonts w:ascii="Arial" w:hAnsi="Arial" w:cs="Arial"/>
        </w:rPr>
        <w:t>These support items include</w:t>
      </w:r>
      <w:r w:rsidR="00CE25DF" w:rsidRPr="00265BA7">
        <w:rPr>
          <w:rFonts w:ascii="Arial" w:hAnsi="Arial" w:cs="Arial"/>
        </w:rPr>
        <w:t xml:space="preserve"> specialist behavioural intervention support, which is an intensive support for a participant, intending to address significantly harmful or persistent behaviours of concern.</w:t>
      </w:r>
      <w:bookmarkStart w:id="698" w:name="_Toc536784169"/>
      <w:bookmarkStart w:id="699" w:name="_Toc504137211"/>
      <w:bookmarkStart w:id="700" w:name="_Toc504114443"/>
      <w:bookmarkStart w:id="701" w:name="_Toc4410998"/>
      <w:bookmarkStart w:id="702" w:name="_Toc18605728"/>
      <w:bookmarkStart w:id="703" w:name="_Toc18605806"/>
      <w:bookmarkStart w:id="704" w:name="_Toc20081324"/>
      <w:r w:rsidRPr="00265BA7">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44879ACF" w14:textId="77777777" w:rsidR="009F728C" w:rsidRPr="00265BA7" w:rsidRDefault="000C071D" w:rsidP="00534E7D">
      <w:pPr>
        <w:rPr>
          <w:rFonts w:ascii="Arial" w:hAnsi="Arial" w:cs="Arial"/>
        </w:rPr>
      </w:pPr>
      <w:r w:rsidRPr="00265BA7">
        <w:rPr>
          <w:rFonts w:ascii="Arial" w:hAnsi="Arial" w:cs="Arial"/>
          <w:lang w:eastAsia="en-AU"/>
        </w:rPr>
        <w:t xml:space="preserve">These support items </w:t>
      </w:r>
      <w:r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00554827" w:rsidRPr="00265BA7">
        <w:rPr>
          <w:rFonts w:ascii="Arial" w:hAnsi="Arial" w:cs="Arial"/>
        </w:rPr>
        <w:t xml:space="preserve"> </w:t>
      </w:r>
    </w:p>
    <w:p w14:paraId="214ADDDA" w14:textId="77777777" w:rsidR="00367831" w:rsidRPr="00265BA7" w:rsidRDefault="00367831" w:rsidP="00534E7D">
      <w:pPr>
        <w:rPr>
          <w:rFonts w:ascii="Arial" w:hAnsi="Arial" w:cs="Arial"/>
        </w:rPr>
      </w:pPr>
      <w:r w:rsidRPr="00265BA7">
        <w:rPr>
          <w:rFonts w:ascii="Arial" w:hAnsi="Arial" w:cs="Arial"/>
        </w:rPr>
        <w:t>As well as direct service provision, these support</w:t>
      </w:r>
      <w:r w:rsidR="005A3535" w:rsidRPr="00265BA7">
        <w:rPr>
          <w:rFonts w:ascii="Arial" w:hAnsi="Arial" w:cs="Arial"/>
        </w:rPr>
        <w:t xml:space="preserve"> items can be used to claim for</w:t>
      </w:r>
      <w:r w:rsidR="00BF55C1" w:rsidRPr="00265BA7">
        <w:rPr>
          <w:rFonts w:ascii="Arial" w:hAnsi="Arial" w:cs="Arial"/>
        </w:rPr>
        <w:t>:</w:t>
      </w:r>
    </w:p>
    <w:p w14:paraId="502DC830" w14:textId="7A6AB9BD"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0765CB08" w14:textId="5FDF2F5E"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672AB377" w14:textId="52D33EBE" w:rsidR="00367831" w:rsidRPr="00265BA7" w:rsidRDefault="005B18B3"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6C33D9F5" w14:textId="4412C065" w:rsidR="00367831"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_Ref170028247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NDIA Requested Reports</w:t>
      </w:r>
      <w:r w:rsidRPr="00265BA7">
        <w:rPr>
          <w:rFonts w:ascii="Arial" w:hAnsi="Arial" w:cs="Arial"/>
          <w:b/>
          <w:lang w:eastAsia="en-AU"/>
        </w:rPr>
        <w:fldChar w:fldCharType="end"/>
      </w:r>
    </w:p>
    <w:p w14:paraId="1C3D8444" w14:textId="77777777" w:rsidR="00340711" w:rsidRPr="00265BA7" w:rsidRDefault="00340711"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005A3535" w:rsidRPr="00265BA7">
        <w:rPr>
          <w:rFonts w:ascii="Arial" w:hAnsi="Arial" w:cs="Arial"/>
          <w:lang w:eastAsia="en-AU"/>
        </w:rPr>
        <w:t>claim for the costs of</w:t>
      </w:r>
      <w:r w:rsidR="00BF55C1" w:rsidRPr="00265BA7">
        <w:rPr>
          <w:rFonts w:ascii="Arial" w:hAnsi="Arial" w:cs="Arial"/>
          <w:lang w:eastAsia="en-AU"/>
        </w:rPr>
        <w:t>:</w:t>
      </w:r>
    </w:p>
    <w:p w14:paraId="7F07ECB5" w14:textId="4708F815" w:rsidR="00340711" w:rsidRPr="00265BA7" w:rsidRDefault="00340711"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the </w:t>
      </w:r>
      <w:r w:rsidR="00FC5E4E" w:rsidRPr="00265BA7">
        <w:rPr>
          <w:rFonts w:ascii="Arial" w:hAnsi="Arial" w:cs="Arial"/>
          <w:lang w:eastAsia="en-AU"/>
        </w:rPr>
        <w:t>support item</w:t>
      </w:r>
      <w:r w:rsidRPr="00265BA7">
        <w:rPr>
          <w:rFonts w:ascii="Arial" w:hAnsi="Arial" w:cs="Arial"/>
          <w:lang w:eastAsia="en-AU"/>
        </w:rPr>
        <w:t xml:space="preserve"> </w:t>
      </w:r>
      <w:r w:rsidR="001379F2" w:rsidRPr="00265BA7">
        <w:rPr>
          <w:rFonts w:ascii="Arial" w:hAnsi="Arial" w:cs="Arial"/>
          <w:lang w:eastAsia="en-AU"/>
        </w:rPr>
        <w:t xml:space="preserve">01_799_0110_1_1 or </w:t>
      </w:r>
      <w:r w:rsidRPr="00265BA7">
        <w:rPr>
          <w:rFonts w:ascii="Arial" w:hAnsi="Arial" w:cs="Arial"/>
          <w:lang w:eastAsia="en-AU"/>
        </w:rPr>
        <w:t>11_799_0110_7_3.</w:t>
      </w:r>
    </w:p>
    <w:p w14:paraId="6E10CAF2" w14:textId="77777777" w:rsidR="00340711" w:rsidRPr="00265BA7" w:rsidRDefault="00340711" w:rsidP="00534E7D">
      <w:pPr>
        <w:rPr>
          <w:rFonts w:ascii="Arial" w:hAnsi="Arial" w:cs="Arial"/>
          <w:lang w:eastAsia="en-AU"/>
        </w:rPr>
      </w:pPr>
      <w:r w:rsidRPr="00265BA7">
        <w:rPr>
          <w:rFonts w:ascii="Arial" w:hAnsi="Arial" w:cs="Arial"/>
        </w:rPr>
        <w:t>These</w:t>
      </w:r>
      <w:r w:rsidRPr="00265BA7">
        <w:rPr>
          <w:rFonts w:ascii="Arial" w:hAnsi="Arial" w:cs="Arial"/>
          <w:lang w:eastAsia="en-AU"/>
        </w:rPr>
        <w:t xml:space="preserve"> support items are subject to price limits</w:t>
      </w:r>
      <w:r w:rsidR="00561539" w:rsidRPr="00265BA7">
        <w:rPr>
          <w:rFonts w:ascii="Arial" w:hAnsi="Arial" w:cs="Arial"/>
          <w:lang w:eastAsia="en-AU"/>
        </w:rPr>
        <w:t xml:space="preserve"> as set out </w:t>
      </w:r>
      <w:r w:rsidR="00711697" w:rsidRPr="00265BA7">
        <w:rPr>
          <w:rFonts w:ascii="Arial" w:hAnsi="Arial" w:cs="Arial"/>
          <w:lang w:eastAsia="en-AU"/>
        </w:rPr>
        <w:t>in the following Table</w:t>
      </w:r>
      <w:r w:rsidRPr="00265BA7">
        <w:rPr>
          <w:rFonts w:ascii="Arial" w:hAnsi="Arial" w:cs="Arial"/>
          <w:lang w:eastAsia="en-AU"/>
        </w:rPr>
        <w:t xml:space="preserve">. </w:t>
      </w:r>
    </w:p>
    <w:tbl>
      <w:tblPr>
        <w:tblStyle w:val="GridTable4-Accent4"/>
        <w:tblW w:w="5096" w:type="pct"/>
        <w:tblLayout w:type="fixed"/>
        <w:tblLook w:val="0420" w:firstRow="1" w:lastRow="0" w:firstColumn="0" w:lastColumn="0" w:noHBand="0" w:noVBand="1"/>
        <w:tblCaption w:val="Specialist Behavioural Intervention Support"/>
      </w:tblPr>
      <w:tblGrid>
        <w:gridCol w:w="1553"/>
        <w:gridCol w:w="4258"/>
        <w:gridCol w:w="563"/>
        <w:gridCol w:w="852"/>
        <w:gridCol w:w="850"/>
        <w:gridCol w:w="891"/>
        <w:gridCol w:w="846"/>
      </w:tblGrid>
      <w:tr w:rsidR="002F4199" w:rsidRPr="00265BA7" w14:paraId="228EC9FD" w14:textId="77777777" w:rsidTr="00AA1F3A">
        <w:trPr>
          <w:cnfStyle w:val="100000000000" w:firstRow="1" w:lastRow="0" w:firstColumn="0" w:lastColumn="0" w:oddVBand="0" w:evenVBand="0" w:oddHBand="0" w:evenHBand="0" w:firstRowFirstColumn="0" w:firstRowLastColumn="0" w:lastRowFirstColumn="0" w:lastRowLastColumn="0"/>
          <w:tblHeader/>
        </w:trPr>
        <w:tc>
          <w:tcPr>
            <w:tcW w:w="791" w:type="pct"/>
          </w:tcPr>
          <w:p w14:paraId="15469509" w14:textId="77777777" w:rsidR="00A34CF2" w:rsidRPr="00265BA7" w:rsidRDefault="00A34CF2"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169" w:type="pct"/>
          </w:tcPr>
          <w:p w14:paraId="4FD03C22" w14:textId="77777777" w:rsidR="00A34CF2" w:rsidRPr="00265BA7" w:rsidRDefault="00A34CF2"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287" w:type="pct"/>
          </w:tcPr>
          <w:p w14:paraId="029FB13B" w14:textId="77777777" w:rsidR="00A34CF2" w:rsidRPr="00265BA7" w:rsidRDefault="00A34CF2"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34" w:type="pct"/>
          </w:tcPr>
          <w:p w14:paraId="435EE5D9" w14:textId="77777777" w:rsidR="00A34CF2" w:rsidRPr="00265BA7" w:rsidRDefault="00A34CF2"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NSW</w:t>
            </w:r>
            <w:r w:rsidRPr="00265BA7">
              <w:rPr>
                <w:rFonts w:ascii="Arial" w:eastAsia="Times New Roman" w:hAnsi="Arial" w:cs="Arial"/>
                <w:szCs w:val="16"/>
                <w:lang w:eastAsia="en-AU"/>
              </w:rPr>
              <w:br/>
              <w:t>VIC</w:t>
            </w:r>
            <w:r w:rsidRPr="00265BA7">
              <w:rPr>
                <w:rFonts w:ascii="Arial" w:eastAsia="Times New Roman" w:hAnsi="Arial" w:cs="Arial"/>
                <w:szCs w:val="16"/>
                <w:lang w:eastAsia="en-AU"/>
              </w:rPr>
              <w:br/>
              <w:t>QLD</w:t>
            </w:r>
            <w:r w:rsidRPr="00265BA7">
              <w:rPr>
                <w:rFonts w:ascii="Arial" w:eastAsia="Times New Roman" w:hAnsi="Arial" w:cs="Arial"/>
                <w:szCs w:val="16"/>
                <w:lang w:eastAsia="en-AU"/>
              </w:rPr>
              <w:br/>
              <w:t>ACT</w:t>
            </w:r>
          </w:p>
        </w:tc>
        <w:tc>
          <w:tcPr>
            <w:tcW w:w="433" w:type="pct"/>
          </w:tcPr>
          <w:p w14:paraId="2AA47F44" w14:textId="77777777" w:rsidR="00A34CF2" w:rsidRPr="00265BA7" w:rsidRDefault="00A34CF2"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WA</w:t>
            </w:r>
            <w:r w:rsidRPr="00265BA7">
              <w:rPr>
                <w:rFonts w:ascii="Arial" w:eastAsia="Times New Roman" w:hAnsi="Arial" w:cs="Arial"/>
                <w:szCs w:val="16"/>
                <w:lang w:eastAsia="en-AU"/>
              </w:rPr>
              <w:br/>
              <w:t>SA</w:t>
            </w:r>
            <w:r w:rsidRPr="00265BA7">
              <w:rPr>
                <w:rFonts w:ascii="Arial" w:eastAsia="Times New Roman" w:hAnsi="Arial" w:cs="Arial"/>
                <w:szCs w:val="16"/>
                <w:lang w:eastAsia="en-AU"/>
              </w:rPr>
              <w:br/>
              <w:t>TAS</w:t>
            </w:r>
            <w:r w:rsidRPr="00265BA7">
              <w:rPr>
                <w:rFonts w:ascii="Arial" w:eastAsia="Times New Roman" w:hAnsi="Arial" w:cs="Arial"/>
                <w:szCs w:val="16"/>
                <w:lang w:eastAsia="en-AU"/>
              </w:rPr>
              <w:br/>
              <w:t>NT</w:t>
            </w:r>
          </w:p>
        </w:tc>
        <w:tc>
          <w:tcPr>
            <w:tcW w:w="454" w:type="pct"/>
          </w:tcPr>
          <w:p w14:paraId="03B31E7C" w14:textId="77777777" w:rsidR="00A34CF2" w:rsidRPr="00265BA7" w:rsidRDefault="00A34CF2"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31" w:type="pct"/>
          </w:tcPr>
          <w:p w14:paraId="09A5392B" w14:textId="77777777" w:rsidR="00A34CF2" w:rsidRPr="00265BA7" w:rsidRDefault="00A34CF2"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2F4199" w:rsidRPr="00265BA7" w14:paraId="023F23AA" w14:textId="77777777" w:rsidTr="00AA1F3A">
        <w:trPr>
          <w:cnfStyle w:val="000000100000" w:firstRow="0" w:lastRow="0" w:firstColumn="0" w:lastColumn="0" w:oddVBand="0" w:evenVBand="0" w:oddHBand="1" w:evenHBand="0" w:firstRowFirstColumn="0" w:firstRowLastColumn="0" w:lastRowFirstColumn="0" w:lastRowLastColumn="0"/>
        </w:trPr>
        <w:tc>
          <w:tcPr>
            <w:tcW w:w="791" w:type="pct"/>
          </w:tcPr>
          <w:p w14:paraId="5AE7BE8F" w14:textId="77777777" w:rsidR="00F83279" w:rsidRPr="00265BA7" w:rsidRDefault="00F83279" w:rsidP="00F83279">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11_022_0110_7_3</w:t>
            </w:r>
          </w:p>
        </w:tc>
        <w:tc>
          <w:tcPr>
            <w:tcW w:w="2169" w:type="pct"/>
          </w:tcPr>
          <w:p w14:paraId="07865104" w14:textId="77777777" w:rsidR="00F83279" w:rsidRPr="00265BA7" w:rsidRDefault="00F83279" w:rsidP="00F83279">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Specialist Behavioural Intervention Support</w:t>
            </w:r>
          </w:p>
          <w:p w14:paraId="46DEAA7E" w14:textId="77777777" w:rsidR="00F83279" w:rsidRPr="00265BA7" w:rsidRDefault="00F83279" w:rsidP="00F83279">
            <w:pPr>
              <w:pStyle w:val="ListParagraph"/>
              <w:numPr>
                <w:ilvl w:val="0"/>
                <w:numId w:val="10"/>
              </w:numPr>
              <w:contextualSpacing w:val="0"/>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 xml:space="preserve">Highly specialised intensive support interventions to </w:t>
            </w:r>
            <w:r w:rsidRPr="00265BA7">
              <w:rPr>
                <w:rFonts w:ascii="Arial" w:hAnsi="Arial" w:cs="Arial"/>
                <w:lang w:eastAsia="en-AU"/>
              </w:rPr>
              <w:t>address</w:t>
            </w:r>
            <w:r w:rsidRPr="00265BA7">
              <w:rPr>
                <w:rFonts w:ascii="Arial" w:eastAsia="Times New Roman" w:hAnsi="Arial" w:cs="Arial"/>
                <w:color w:val="000000"/>
                <w:szCs w:val="16"/>
                <w:lang w:eastAsia="en-AU"/>
              </w:rPr>
              <w:t xml:space="preserve"> significantly harmful or persistent behaviours of concern. </w:t>
            </w:r>
          </w:p>
          <w:p w14:paraId="673F8BC6" w14:textId="77777777" w:rsidR="00F83279" w:rsidRPr="00265BA7" w:rsidRDefault="00F83279" w:rsidP="00F83279">
            <w:pPr>
              <w:pStyle w:val="ListParagraph"/>
              <w:numPr>
                <w:ilvl w:val="0"/>
                <w:numId w:val="10"/>
              </w:numPr>
              <w:contextualSpacing w:val="0"/>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287" w:type="pct"/>
          </w:tcPr>
          <w:p w14:paraId="0BE20945" w14:textId="77777777" w:rsidR="00F83279" w:rsidRPr="00265BA7" w:rsidRDefault="00F83279" w:rsidP="00F83279">
            <w:pPr>
              <w:jc w:val="cente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Hour</w:t>
            </w:r>
          </w:p>
        </w:tc>
        <w:tc>
          <w:tcPr>
            <w:tcW w:w="434" w:type="pct"/>
          </w:tcPr>
          <w:p w14:paraId="798A437A" w14:textId="35CF4720" w:rsidR="00F83279" w:rsidRPr="00265BA7" w:rsidRDefault="00F83279" w:rsidP="00F83279">
            <w:pPr>
              <w:jc w:val="center"/>
              <w:rPr>
                <w:rFonts w:ascii="Arial" w:eastAsia="Times New Roman" w:hAnsi="Arial" w:cs="Arial"/>
                <w:color w:val="000000"/>
                <w:szCs w:val="16"/>
                <w:lang w:eastAsia="en-AU"/>
              </w:rPr>
            </w:pPr>
            <w:r w:rsidRPr="00265BA7">
              <w:t>$222.99</w:t>
            </w:r>
          </w:p>
        </w:tc>
        <w:tc>
          <w:tcPr>
            <w:tcW w:w="433" w:type="pct"/>
          </w:tcPr>
          <w:p w14:paraId="484B8DFD" w14:textId="6BE8672C" w:rsidR="00F83279" w:rsidRPr="00265BA7" w:rsidRDefault="00F83279" w:rsidP="00F83279">
            <w:pPr>
              <w:jc w:val="center"/>
              <w:rPr>
                <w:rFonts w:ascii="Arial" w:eastAsia="Times New Roman" w:hAnsi="Arial" w:cs="Arial"/>
                <w:color w:val="000000"/>
                <w:szCs w:val="16"/>
                <w:lang w:eastAsia="en-AU"/>
              </w:rPr>
            </w:pPr>
            <w:r w:rsidRPr="00265BA7">
              <w:t>$244.22</w:t>
            </w:r>
          </w:p>
        </w:tc>
        <w:tc>
          <w:tcPr>
            <w:tcW w:w="454" w:type="pct"/>
          </w:tcPr>
          <w:p w14:paraId="159307B1" w14:textId="4DCAE6F0" w:rsidR="00F83279" w:rsidRPr="00265BA7" w:rsidRDefault="00F83279" w:rsidP="00F83279">
            <w:pPr>
              <w:jc w:val="center"/>
              <w:rPr>
                <w:rFonts w:ascii="Arial" w:eastAsia="Times New Roman" w:hAnsi="Arial" w:cs="Arial"/>
                <w:color w:val="000000"/>
                <w:szCs w:val="16"/>
                <w:lang w:eastAsia="en-AU"/>
              </w:rPr>
            </w:pPr>
            <w:r w:rsidRPr="00265BA7">
              <w:t>$341.91</w:t>
            </w:r>
          </w:p>
        </w:tc>
        <w:tc>
          <w:tcPr>
            <w:tcW w:w="431" w:type="pct"/>
          </w:tcPr>
          <w:p w14:paraId="449AD08A" w14:textId="7C0A6B03" w:rsidR="00F83279" w:rsidRPr="00265BA7" w:rsidRDefault="00F83279" w:rsidP="00F83279">
            <w:pPr>
              <w:jc w:val="center"/>
              <w:rPr>
                <w:rFonts w:ascii="Arial" w:eastAsia="Times New Roman" w:hAnsi="Arial" w:cs="Arial"/>
                <w:color w:val="000000"/>
                <w:szCs w:val="16"/>
                <w:lang w:eastAsia="en-AU"/>
              </w:rPr>
            </w:pPr>
            <w:r w:rsidRPr="00265BA7">
              <w:t>$366.33</w:t>
            </w:r>
          </w:p>
        </w:tc>
      </w:tr>
      <w:tr w:rsidR="00EC7EE9" w:rsidRPr="00265BA7" w14:paraId="2471CAB6" w14:textId="77777777" w:rsidTr="00AA1F3A">
        <w:tc>
          <w:tcPr>
            <w:tcW w:w="791" w:type="pct"/>
          </w:tcPr>
          <w:p w14:paraId="4B47E8F4" w14:textId="77777777" w:rsidR="00A34CF2" w:rsidRPr="00265BA7" w:rsidRDefault="00A34CF2"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11_023_0110_7_3</w:t>
            </w:r>
          </w:p>
        </w:tc>
        <w:tc>
          <w:tcPr>
            <w:tcW w:w="2169" w:type="pct"/>
          </w:tcPr>
          <w:p w14:paraId="20C0BB53" w14:textId="77777777" w:rsidR="00A34CF2" w:rsidRPr="00265BA7" w:rsidRDefault="00A34CF2"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Behaviour Management Plan Including Training in Behaviour Management Strategies</w:t>
            </w:r>
          </w:p>
          <w:p w14:paraId="1CDF321A" w14:textId="77777777" w:rsidR="00A34CF2" w:rsidRPr="00265BA7" w:rsidRDefault="00A34CF2" w:rsidP="00534E7D">
            <w:pPr>
              <w:pStyle w:val="ListParagraph"/>
              <w:numPr>
                <w:ilvl w:val="0"/>
                <w:numId w:val="10"/>
              </w:numPr>
              <w:contextualSpacing w:val="0"/>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Training for carers and others in behaviour management strategies required due the participant’s disability.</w:t>
            </w:r>
          </w:p>
        </w:tc>
        <w:tc>
          <w:tcPr>
            <w:tcW w:w="287" w:type="pct"/>
          </w:tcPr>
          <w:p w14:paraId="3991C5D8" w14:textId="77777777" w:rsidR="00A34CF2" w:rsidRPr="00265BA7" w:rsidRDefault="00A34CF2"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434" w:type="pct"/>
          </w:tcPr>
          <w:p w14:paraId="285FC45D" w14:textId="69403ECB" w:rsidR="00A34CF2" w:rsidRPr="00265BA7" w:rsidRDefault="00350B9E"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w:t>
            </w:r>
            <w:r w:rsidR="00285B01" w:rsidRPr="00265BA7">
              <w:rPr>
                <w:rFonts w:ascii="Arial" w:eastAsia="Times New Roman" w:hAnsi="Arial" w:cs="Arial"/>
                <w:color w:val="000000"/>
                <w:szCs w:val="16"/>
                <w:lang w:eastAsia="en-AU"/>
              </w:rPr>
              <w:t>22</w:t>
            </w:r>
            <w:r w:rsidR="002E45BC" w:rsidRPr="00265BA7">
              <w:rPr>
                <w:rFonts w:ascii="Arial" w:eastAsia="Times New Roman" w:hAnsi="Arial" w:cs="Arial"/>
                <w:color w:val="000000"/>
                <w:szCs w:val="16"/>
                <w:lang w:eastAsia="en-AU"/>
              </w:rPr>
              <w:t>2</w:t>
            </w:r>
            <w:r w:rsidR="00285B01" w:rsidRPr="00265BA7">
              <w:rPr>
                <w:rFonts w:ascii="Arial" w:eastAsia="Times New Roman" w:hAnsi="Arial" w:cs="Arial"/>
                <w:color w:val="000000"/>
                <w:szCs w:val="16"/>
                <w:lang w:eastAsia="en-AU"/>
              </w:rPr>
              <w:t>.99</w:t>
            </w:r>
          </w:p>
        </w:tc>
        <w:tc>
          <w:tcPr>
            <w:tcW w:w="433" w:type="pct"/>
          </w:tcPr>
          <w:p w14:paraId="7CFCF5E7" w14:textId="04A87FE7" w:rsidR="00A34CF2" w:rsidRPr="00265BA7" w:rsidRDefault="00D8571A"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$244.22</w:t>
            </w:r>
          </w:p>
        </w:tc>
        <w:tc>
          <w:tcPr>
            <w:tcW w:w="454" w:type="pct"/>
          </w:tcPr>
          <w:p w14:paraId="0F72A21F" w14:textId="4F3F7D29" w:rsidR="00A34CF2" w:rsidRPr="00265BA7" w:rsidRDefault="00D8571A"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$341.91</w:t>
            </w:r>
          </w:p>
        </w:tc>
        <w:tc>
          <w:tcPr>
            <w:tcW w:w="431" w:type="pct"/>
          </w:tcPr>
          <w:p w14:paraId="3BC234D6" w14:textId="51B1693B" w:rsidR="00A34CF2" w:rsidRPr="00265BA7" w:rsidRDefault="00D8571A"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$366.33</w:t>
            </w:r>
          </w:p>
        </w:tc>
      </w:tr>
    </w:tbl>
    <w:p w14:paraId="55BEECC5" w14:textId="77777777" w:rsidR="00E751E6" w:rsidRPr="00265BA7" w:rsidRDefault="00E751E6" w:rsidP="00534E7D">
      <w:pPr>
        <w:rPr>
          <w:lang w:eastAsia="en-AU"/>
        </w:rPr>
      </w:pPr>
      <w:bookmarkStart w:id="705" w:name="_Toc41159155"/>
    </w:p>
    <w:p w14:paraId="1E8D58A7" w14:textId="77777777" w:rsidR="00E751E6" w:rsidRPr="00265BA7" w:rsidRDefault="00E751E6" w:rsidP="00534E7D">
      <w:pPr>
        <w:rPr>
          <w:rFonts w:ascii="Arial" w:eastAsia="Times New Roman" w:hAnsi="Arial" w:cs="Arial"/>
          <w:b/>
          <w:sz w:val="28"/>
          <w:szCs w:val="28"/>
          <w:lang w:eastAsia="en-AU"/>
        </w:rPr>
      </w:pPr>
      <w:r w:rsidRPr="00265BA7">
        <w:rPr>
          <w:lang w:eastAsia="en-AU"/>
        </w:rPr>
        <w:br w:type="page"/>
      </w:r>
    </w:p>
    <w:p w14:paraId="3C7A8135" w14:textId="188E1A22" w:rsidR="00C434AE" w:rsidRPr="00265BA7" w:rsidRDefault="00C434AE" w:rsidP="00534E7D">
      <w:pPr>
        <w:pStyle w:val="Heading2"/>
        <w:rPr>
          <w:lang w:eastAsia="en-AU"/>
        </w:rPr>
      </w:pPr>
      <w:bookmarkStart w:id="706" w:name="_Toc167285833"/>
      <w:bookmarkStart w:id="707" w:name="_Toc178237558"/>
      <w:r w:rsidRPr="00265BA7">
        <w:rPr>
          <w:lang w:eastAsia="en-AU"/>
        </w:rPr>
        <w:lastRenderedPageBreak/>
        <w:t>Individual Social Skills Development</w:t>
      </w:r>
      <w:bookmarkEnd w:id="705"/>
      <w:bookmarkEnd w:id="706"/>
      <w:bookmarkEnd w:id="707"/>
    </w:p>
    <w:p w14:paraId="42BBA6F8" w14:textId="77777777" w:rsidR="009F728C" w:rsidRPr="00265BA7" w:rsidRDefault="00C434AE" w:rsidP="00534E7D">
      <w:pPr>
        <w:rPr>
          <w:rFonts w:ascii="Arial" w:eastAsia="Times New Roman" w:hAnsi="Arial" w:cs="Arial"/>
          <w:color w:val="000000"/>
          <w:szCs w:val="16"/>
          <w:lang w:eastAsia="en-AU"/>
        </w:rPr>
      </w:pPr>
      <w:r w:rsidRPr="00265BA7">
        <w:rPr>
          <w:rFonts w:ascii="Arial" w:hAnsi="Arial" w:cs="Arial"/>
          <w:lang w:eastAsia="en-AU"/>
        </w:rPr>
        <w:t>This support item assists participants to develop their s</w:t>
      </w:r>
      <w:r w:rsidRPr="00265BA7">
        <w:rPr>
          <w:rFonts w:ascii="Arial" w:eastAsia="Times New Roman" w:hAnsi="Arial" w:cs="Arial"/>
          <w:color w:val="000000"/>
          <w:szCs w:val="16"/>
          <w:lang w:eastAsia="en-AU"/>
        </w:rPr>
        <w:t>ocial skills for participation in com</w:t>
      </w:r>
      <w:r w:rsidR="009F728C" w:rsidRPr="00265BA7">
        <w:rPr>
          <w:rFonts w:ascii="Arial" w:eastAsia="Times New Roman" w:hAnsi="Arial" w:cs="Arial"/>
          <w:color w:val="000000"/>
          <w:szCs w:val="16"/>
          <w:lang w:eastAsia="en-AU"/>
        </w:rPr>
        <w:t>munity and social activity.</w:t>
      </w:r>
    </w:p>
    <w:p w14:paraId="34015455" w14:textId="77777777" w:rsidR="00C434AE" w:rsidRPr="00265BA7" w:rsidRDefault="009F728C" w:rsidP="00534E7D">
      <w:pPr>
        <w:rPr>
          <w:rFonts w:ascii="Arial" w:hAnsi="Arial" w:cs="Arial"/>
        </w:rPr>
      </w:pPr>
      <w:r w:rsidRPr="00265BA7">
        <w:rPr>
          <w:rFonts w:ascii="Arial" w:eastAsia="Times New Roman" w:hAnsi="Arial" w:cs="Arial"/>
          <w:color w:val="000000"/>
          <w:szCs w:val="16"/>
          <w:lang w:eastAsia="en-AU"/>
        </w:rPr>
        <w:t>This support item</w:t>
      </w:r>
      <w:r w:rsidR="00C434AE" w:rsidRPr="00265BA7">
        <w:rPr>
          <w:rFonts w:ascii="Arial" w:hAnsi="Arial" w:cs="Arial"/>
          <w:lang w:eastAsia="en-AU"/>
        </w:rPr>
        <w:t xml:space="preserve"> </w:t>
      </w:r>
      <w:r w:rsidR="00C434AE"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C434AE" w:rsidRPr="00265BA7">
        <w:rPr>
          <w:rFonts w:ascii="Arial" w:hAnsi="Arial" w:cs="Arial"/>
        </w:rPr>
        <w:t>.</w:t>
      </w:r>
    </w:p>
    <w:p w14:paraId="320D0B5C" w14:textId="77777777" w:rsidR="00367831" w:rsidRPr="00265BA7" w:rsidRDefault="00367831" w:rsidP="00534E7D">
      <w:pPr>
        <w:rPr>
          <w:rFonts w:ascii="Arial" w:hAnsi="Arial" w:cs="Arial"/>
        </w:rPr>
      </w:pPr>
      <w:r w:rsidRPr="00265BA7">
        <w:rPr>
          <w:rFonts w:ascii="Arial" w:hAnsi="Arial" w:cs="Arial"/>
        </w:rPr>
        <w:t>As well as direct service provision, these support</w:t>
      </w:r>
      <w:r w:rsidR="005A3535" w:rsidRPr="00265BA7">
        <w:rPr>
          <w:rFonts w:ascii="Arial" w:hAnsi="Arial" w:cs="Arial"/>
        </w:rPr>
        <w:t xml:space="preserve"> items can be used to claim for</w:t>
      </w:r>
      <w:r w:rsidR="00BF55C1" w:rsidRPr="00265BA7">
        <w:rPr>
          <w:rFonts w:ascii="Arial" w:hAnsi="Arial" w:cs="Arial"/>
        </w:rPr>
        <w:t>:</w:t>
      </w:r>
    </w:p>
    <w:p w14:paraId="39799107" w14:textId="6E63E596"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07BD93C3" w14:textId="6ED2B872"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0EDA47A1" w14:textId="139DEF00" w:rsidR="00367831"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66FAB045" w14:textId="571253AB" w:rsidR="00367831" w:rsidRPr="00265BA7" w:rsidRDefault="00805E9B" w:rsidP="00534E7D">
      <w:pPr>
        <w:pStyle w:val="DotPoint"/>
        <w:rPr>
          <w:rFonts w:ascii="Arial" w:hAnsi="Arial" w:cs="Arial"/>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_Ref170028264 \h  \* MERGEFORMAT </w:instrText>
      </w:r>
      <w:r w:rsidRPr="00265BA7">
        <w:rPr>
          <w:rFonts w:ascii="Arial" w:hAnsi="Arial" w:cs="Arial"/>
          <w:b/>
          <w:bCs/>
          <w:lang w:eastAsia="en-AU"/>
        </w:rPr>
      </w:r>
      <w:r w:rsidRPr="00265BA7">
        <w:rPr>
          <w:rFonts w:ascii="Arial" w:hAnsi="Arial" w:cs="Arial"/>
          <w:b/>
          <w:bCs/>
          <w:lang w:eastAsia="en-AU"/>
        </w:rPr>
        <w:fldChar w:fldCharType="separate"/>
      </w:r>
      <w:r w:rsidR="00120597" w:rsidRPr="00265BA7">
        <w:rPr>
          <w:b/>
          <w:bCs/>
        </w:rPr>
        <w:t>NDIA Requested Reports</w:t>
      </w:r>
      <w:r w:rsidRPr="00265BA7">
        <w:rPr>
          <w:rFonts w:ascii="Arial" w:hAnsi="Arial" w:cs="Arial"/>
          <w:b/>
          <w:bCs/>
          <w:lang w:eastAsia="en-AU"/>
        </w:rPr>
        <w:fldChar w:fldCharType="end"/>
      </w:r>
    </w:p>
    <w:p w14:paraId="3A493D87" w14:textId="77777777" w:rsidR="009F728C" w:rsidRPr="00265BA7" w:rsidRDefault="009F728C"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1D5348E3" w14:textId="6DD90970" w:rsidR="004C6BDA" w:rsidRPr="00265BA7" w:rsidRDefault="009F728C" w:rsidP="004C6BDA">
      <w:pPr>
        <w:pStyle w:val="DotPoint"/>
        <w:rPr>
          <w:rFonts w:ascii="Arial" w:hAnsi="Arial" w:cs="Arial"/>
          <w:b/>
          <w:bCs/>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t</w:t>
      </w:r>
      <w:r w:rsidR="005A3535" w:rsidRPr="00265BA7">
        <w:rPr>
          <w:rFonts w:ascii="Arial" w:hAnsi="Arial" w:cs="Arial"/>
          <w:lang w:eastAsia="en-AU"/>
        </w:rPr>
        <w:t>he support item 11_799_0117_7_3</w:t>
      </w:r>
    </w:p>
    <w:p w14:paraId="38B4AD44" w14:textId="072EAFEB" w:rsidR="009F728C" w:rsidRPr="00265BA7" w:rsidRDefault="004C6BDA" w:rsidP="004C6BDA">
      <w:pPr>
        <w:pStyle w:val="DotPoint"/>
      </w:pPr>
      <w:r w:rsidRPr="00265BA7">
        <w:rPr>
          <w:b/>
          <w:bCs/>
        </w:rPr>
        <w:fldChar w:fldCharType="begin"/>
      </w:r>
      <w:r w:rsidRPr="00265BA7">
        <w:rPr>
          <w:b/>
          <w:bCs/>
        </w:rPr>
        <w:instrText xml:space="preserve"> REF _Ref170386783 \h  \* MERGEFORMAT </w:instrText>
      </w:r>
      <w:r w:rsidRPr="00265BA7">
        <w:rPr>
          <w:b/>
          <w:bCs/>
        </w:rPr>
      </w:r>
      <w:r w:rsidRPr="00265BA7">
        <w:rPr>
          <w:b/>
          <w:bCs/>
        </w:rPr>
        <w:fldChar w:fldCharType="separate"/>
      </w:r>
      <w:r w:rsidR="00120597" w:rsidRPr="00265BA7">
        <w:rPr>
          <w:b/>
          <w:bCs/>
        </w:rPr>
        <w:t>Activity Based Transport – Capacity Building Supports</w:t>
      </w:r>
      <w:r w:rsidRPr="00265BA7">
        <w:rPr>
          <w:b/>
          <w:bCs/>
        </w:rPr>
        <w:fldChar w:fldCharType="end"/>
      </w:r>
      <w:r w:rsidRPr="00265BA7">
        <w:t xml:space="preserve"> </w:t>
      </w:r>
      <w:r w:rsidR="009F728C" w:rsidRPr="00265BA7">
        <w:t>using the support item 11_590_0117_7_3.</w:t>
      </w:r>
    </w:p>
    <w:p w14:paraId="0667CD98" w14:textId="5735BB90" w:rsidR="009F728C" w:rsidRPr="00265BA7" w:rsidRDefault="009F728C" w:rsidP="00534E7D">
      <w:pPr>
        <w:rPr>
          <w:rFonts w:ascii="Arial" w:eastAsia="Times New Roman" w:hAnsi="Arial" w:cs="Arial"/>
          <w:color w:val="000000"/>
          <w:szCs w:val="18"/>
          <w:lang w:eastAsia="en-AU"/>
        </w:rPr>
      </w:pPr>
      <w:r w:rsidRPr="00265BA7">
        <w:rPr>
          <w:rFonts w:ascii="Arial" w:hAnsi="Arial" w:cs="Arial"/>
        </w:rPr>
        <w:t>This</w:t>
      </w:r>
      <w:r w:rsidRPr="00265BA7">
        <w:rPr>
          <w:rFonts w:ascii="Arial" w:hAnsi="Arial" w:cs="Arial"/>
          <w:lang w:eastAsia="en-AU"/>
        </w:rPr>
        <w:t xml:space="preserve"> support item is subject to price limits</w:t>
      </w:r>
      <w:r w:rsidR="00561539" w:rsidRPr="00265BA7">
        <w:rPr>
          <w:rFonts w:ascii="Arial" w:hAnsi="Arial" w:cs="Arial"/>
          <w:lang w:eastAsia="en-AU"/>
        </w:rPr>
        <w:t xml:space="preserve"> as set out </w:t>
      </w:r>
      <w:r w:rsidR="00711697" w:rsidRPr="00265BA7">
        <w:rPr>
          <w:rFonts w:ascii="Arial" w:hAnsi="Arial" w:cs="Arial"/>
          <w:lang w:eastAsia="en-AU"/>
        </w:rPr>
        <w:t>in the following Table</w:t>
      </w:r>
      <w:r w:rsidRPr="00265BA7">
        <w:rPr>
          <w:rFonts w:ascii="Arial" w:hAnsi="Arial" w:cs="Arial"/>
          <w:lang w:eastAsia="en-AU"/>
        </w:rPr>
        <w:t xml:space="preserve">. </w:t>
      </w:r>
    </w:p>
    <w:tbl>
      <w:tblPr>
        <w:tblStyle w:val="GridTable4-Accent4"/>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265BA7" w14:paraId="0F3CD258"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746E30F" w14:textId="77777777" w:rsidR="009F728C" w:rsidRPr="00265BA7" w:rsidRDefault="009F728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5581A20C" w14:textId="77777777" w:rsidR="009F728C" w:rsidRPr="00265BA7" w:rsidRDefault="009F728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693279E7" w14:textId="77777777" w:rsidR="009F728C" w:rsidRPr="00265BA7" w:rsidRDefault="009F728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07B8110" w14:textId="77777777" w:rsidR="009F728C" w:rsidRPr="00265BA7" w:rsidRDefault="009F728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D131D1A" w14:textId="77777777" w:rsidR="009F728C" w:rsidRPr="00265BA7" w:rsidRDefault="009F728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1504390" w14:textId="77777777" w:rsidR="009F728C" w:rsidRPr="00265BA7" w:rsidRDefault="009F728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83279" w:rsidRPr="00265BA7" w14:paraId="481004D0" w14:textId="77777777" w:rsidTr="00D7138B">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2B5E2414" w14:textId="77777777" w:rsidR="00F83279" w:rsidRPr="00265BA7" w:rsidRDefault="00F83279" w:rsidP="00F83279">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11_024_0117_7_3</w:t>
            </w:r>
          </w:p>
        </w:tc>
        <w:tc>
          <w:tcPr>
            <w:tcW w:w="2000" w:type="pct"/>
          </w:tcPr>
          <w:p w14:paraId="559AF040" w14:textId="77777777" w:rsidR="00F83279" w:rsidRPr="00265BA7" w:rsidRDefault="00F83279" w:rsidP="00F83279">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Individual Social Skills Development</w:t>
            </w:r>
          </w:p>
        </w:tc>
        <w:tc>
          <w:tcPr>
            <w:tcW w:w="500" w:type="pct"/>
          </w:tcPr>
          <w:p w14:paraId="33FFB10D" w14:textId="77777777" w:rsidR="00F83279" w:rsidRPr="00265BA7" w:rsidRDefault="00F83279" w:rsidP="00F83279">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7338057A" w14:textId="43696FA9" w:rsidR="00F83279" w:rsidRPr="00265BA7" w:rsidRDefault="00F83279" w:rsidP="00F83279">
            <w:pPr>
              <w:jc w:val="center"/>
              <w:rPr>
                <w:rFonts w:ascii="Arial" w:hAnsi="Arial" w:cs="Arial"/>
                <w:color w:val="FF0000"/>
              </w:rPr>
            </w:pPr>
            <w:r w:rsidRPr="00265BA7">
              <w:t>$77.00</w:t>
            </w:r>
          </w:p>
        </w:tc>
        <w:tc>
          <w:tcPr>
            <w:tcW w:w="500" w:type="pct"/>
          </w:tcPr>
          <w:p w14:paraId="47371DA5" w14:textId="3EED72E6" w:rsidR="00F83279" w:rsidRPr="00265BA7" w:rsidRDefault="00F83279" w:rsidP="00F83279">
            <w:pPr>
              <w:jc w:val="center"/>
              <w:rPr>
                <w:rFonts w:ascii="Arial" w:hAnsi="Arial" w:cs="Arial"/>
                <w:color w:val="FF0000"/>
              </w:rPr>
            </w:pPr>
            <w:r w:rsidRPr="00265BA7">
              <w:t>$107.80</w:t>
            </w:r>
          </w:p>
        </w:tc>
        <w:tc>
          <w:tcPr>
            <w:tcW w:w="500" w:type="pct"/>
          </w:tcPr>
          <w:p w14:paraId="28791464" w14:textId="365DA67D" w:rsidR="00F83279" w:rsidRPr="00265BA7" w:rsidRDefault="00F83279" w:rsidP="00F83279">
            <w:pPr>
              <w:jc w:val="center"/>
              <w:rPr>
                <w:rFonts w:ascii="Arial" w:hAnsi="Arial" w:cs="Arial"/>
                <w:color w:val="FF0000"/>
              </w:rPr>
            </w:pPr>
            <w:r w:rsidRPr="00265BA7">
              <w:t>$115.50</w:t>
            </w:r>
          </w:p>
        </w:tc>
      </w:tr>
    </w:tbl>
    <w:p w14:paraId="29957A27" w14:textId="77777777" w:rsidR="000C071D" w:rsidRPr="00265BA7" w:rsidRDefault="000C071D" w:rsidP="00534E7D">
      <w:pPr>
        <w:rPr>
          <w:rFonts w:ascii="Arial" w:eastAsia="Times New Roman" w:hAnsi="Arial" w:cs="Arial"/>
          <w:color w:val="000000"/>
          <w:szCs w:val="18"/>
          <w:lang w:eastAsia="en-AU"/>
        </w:rPr>
        <w:sectPr w:rsidR="000C071D" w:rsidRPr="00265BA7" w:rsidSect="00C627B7">
          <w:headerReference w:type="first" r:id="rId57"/>
          <w:pgSz w:w="11906" w:h="16838" w:code="9"/>
          <w:pgMar w:top="1134" w:right="1134" w:bottom="1134" w:left="1134" w:header="567" w:footer="567" w:gutter="0"/>
          <w:cols w:space="708"/>
          <w:titlePg/>
          <w:docGrid w:linePitch="360"/>
        </w:sectPr>
      </w:pPr>
    </w:p>
    <w:p w14:paraId="667BF4CB" w14:textId="41F49B3A" w:rsidR="00CE25DF" w:rsidRPr="00265BA7" w:rsidRDefault="00A93FAA" w:rsidP="00534E7D">
      <w:pPr>
        <w:pStyle w:val="Heading1"/>
      </w:pPr>
      <w:bookmarkStart w:id="708" w:name="_Toc41159156"/>
      <w:bookmarkStart w:id="709" w:name="_Toc167285834"/>
      <w:bookmarkStart w:id="710" w:name="_Toc178237559"/>
      <w:r w:rsidRPr="00265BA7">
        <w:lastRenderedPageBreak/>
        <w:t>Capacity Building</w:t>
      </w:r>
      <w:r w:rsidR="00CA0D9D" w:rsidRPr="00265BA7">
        <w:t xml:space="preserve"> </w:t>
      </w:r>
      <w:r w:rsidR="002B586E" w:rsidRPr="00265BA7">
        <w:t>–</w:t>
      </w:r>
      <w:r w:rsidR="00CA0D9D" w:rsidRPr="00265BA7">
        <w:t xml:space="preserve"> </w:t>
      </w:r>
      <w:r w:rsidRPr="00265BA7">
        <w:t>Improved Health and</w:t>
      </w:r>
      <w:r w:rsidR="00CE25DF" w:rsidRPr="00265BA7">
        <w:t xml:space="preserve"> Wellbein</w:t>
      </w:r>
      <w:bookmarkEnd w:id="697"/>
      <w:bookmarkEnd w:id="698"/>
      <w:bookmarkEnd w:id="699"/>
      <w:bookmarkEnd w:id="700"/>
      <w:bookmarkEnd w:id="701"/>
      <w:r w:rsidR="00CA0D9D" w:rsidRPr="00265BA7">
        <w:t>g</w:t>
      </w:r>
      <w:bookmarkEnd w:id="702"/>
      <w:bookmarkEnd w:id="703"/>
      <w:bookmarkEnd w:id="704"/>
      <w:bookmarkEnd w:id="708"/>
      <w:bookmarkEnd w:id="709"/>
      <w:bookmarkEnd w:id="710"/>
    </w:p>
    <w:p w14:paraId="3C6B0CA7" w14:textId="77777777" w:rsidR="00B25003" w:rsidRPr="00265BA7" w:rsidRDefault="00B25003" w:rsidP="00534E7D">
      <w:pPr>
        <w:rPr>
          <w:rFonts w:ascii="Arial" w:hAnsi="Arial" w:cs="Arial"/>
        </w:rPr>
      </w:pPr>
      <w:r w:rsidRPr="00265BA7">
        <w:rPr>
          <w:rFonts w:ascii="Arial" w:hAnsi="Arial" w:cs="Arial"/>
        </w:rPr>
        <w:t>The supports in this support category help participants to improve their health and wellbeing.</w:t>
      </w:r>
    </w:p>
    <w:p w14:paraId="71D134A3" w14:textId="77777777" w:rsidR="00CE25DF" w:rsidRPr="00265BA7" w:rsidRDefault="00CE25DF" w:rsidP="00534E7D">
      <w:pPr>
        <w:pStyle w:val="Heading2"/>
      </w:pPr>
      <w:bookmarkStart w:id="711" w:name="_Toc18605729"/>
      <w:bookmarkStart w:id="712" w:name="_Toc18605807"/>
      <w:bookmarkStart w:id="713" w:name="_Toc20081325"/>
      <w:bookmarkStart w:id="714" w:name="_Toc41159157"/>
      <w:bookmarkStart w:id="715" w:name="_Toc167285835"/>
      <w:bookmarkStart w:id="716" w:name="_Toc178237560"/>
      <w:r w:rsidRPr="00265BA7">
        <w:t>Physical Wellbeing Activities</w:t>
      </w:r>
      <w:bookmarkEnd w:id="711"/>
      <w:bookmarkEnd w:id="712"/>
      <w:bookmarkEnd w:id="713"/>
      <w:bookmarkEnd w:id="714"/>
      <w:bookmarkEnd w:id="715"/>
      <w:bookmarkEnd w:id="716"/>
    </w:p>
    <w:p w14:paraId="01DD467B" w14:textId="77777777" w:rsidR="00367831" w:rsidRPr="00265BA7" w:rsidRDefault="009931B3" w:rsidP="00534E7D">
      <w:pPr>
        <w:rPr>
          <w:rFonts w:ascii="Arial" w:hAnsi="Arial" w:cs="Arial"/>
        </w:rPr>
      </w:pPr>
      <w:r w:rsidRPr="00265BA7">
        <w:rPr>
          <w:rFonts w:ascii="Arial" w:hAnsi="Arial" w:cs="Arial"/>
        </w:rPr>
        <w:t xml:space="preserve">These </w:t>
      </w:r>
      <w:r w:rsidR="003917BE" w:rsidRPr="00265BA7">
        <w:rPr>
          <w:rFonts w:ascii="Arial" w:hAnsi="Arial" w:cs="Arial"/>
        </w:rPr>
        <w:t>support</w:t>
      </w:r>
      <w:r w:rsidR="00367831" w:rsidRPr="00265BA7">
        <w:rPr>
          <w:rFonts w:ascii="Arial" w:hAnsi="Arial" w:cs="Arial"/>
        </w:rPr>
        <w:t xml:space="preserve"> item</w:t>
      </w:r>
      <w:r w:rsidR="003917BE" w:rsidRPr="00265BA7">
        <w:rPr>
          <w:rFonts w:ascii="Arial" w:hAnsi="Arial" w:cs="Arial"/>
        </w:rPr>
        <w:t>s</w:t>
      </w:r>
      <w:r w:rsidR="00CE25DF" w:rsidRPr="00265BA7">
        <w:rPr>
          <w:rFonts w:ascii="Arial" w:hAnsi="Arial" w:cs="Arial"/>
        </w:rPr>
        <w:t xml:space="preserve"> maintain or increase physical mobility or well-being </w:t>
      </w:r>
      <w:r w:rsidRPr="00265BA7">
        <w:rPr>
          <w:rFonts w:ascii="Arial" w:hAnsi="Arial" w:cs="Arial"/>
        </w:rPr>
        <w:t>through</w:t>
      </w:r>
      <w:r w:rsidR="00CE25DF" w:rsidRPr="00265BA7">
        <w:rPr>
          <w:rFonts w:ascii="Arial" w:hAnsi="Arial" w:cs="Arial"/>
        </w:rPr>
        <w:t xml:space="preserve"> personal training or exercise physiology. Physical well-being activities promote and encourage improved physical capacity and health.</w:t>
      </w:r>
      <w:r w:rsidR="00801BE8" w:rsidRPr="00265BA7">
        <w:rPr>
          <w:rFonts w:ascii="Arial" w:hAnsi="Arial" w:cs="Arial"/>
        </w:rPr>
        <w:t xml:space="preserve"> </w:t>
      </w:r>
    </w:p>
    <w:p w14:paraId="20E59A80" w14:textId="77777777" w:rsidR="0072518C" w:rsidRPr="00265BA7" w:rsidRDefault="0072518C" w:rsidP="00534E7D">
      <w:pPr>
        <w:rPr>
          <w:rFonts w:ascii="Arial" w:hAnsi="Arial" w:cs="Arial"/>
        </w:rPr>
      </w:pPr>
      <w:r w:rsidRPr="00265BA7">
        <w:rPr>
          <w:rFonts w:ascii="Arial" w:hAnsi="Arial" w:cs="Arial"/>
        </w:rPr>
        <w:t>These supports can only by the following types of professionals:</w:t>
      </w:r>
    </w:p>
    <w:p w14:paraId="2364F4B9" w14:textId="77777777" w:rsidR="0072518C" w:rsidRPr="00265BA7" w:rsidRDefault="0072518C" w:rsidP="00534E7D">
      <w:pPr>
        <w:pStyle w:val="ListParagraph"/>
        <w:numPr>
          <w:ilvl w:val="0"/>
          <w:numId w:val="23"/>
        </w:numPr>
        <w:ind w:left="714" w:hanging="357"/>
        <w:contextualSpacing w:val="0"/>
      </w:pPr>
      <w:r w:rsidRPr="00265BA7">
        <w:t>Exercise Physiologist – A person who is an accredited exercise physiologist with Exercise and Sports Science Australia.</w:t>
      </w:r>
    </w:p>
    <w:p w14:paraId="730D2DFA" w14:textId="77777777" w:rsidR="0072518C" w:rsidRPr="00265BA7" w:rsidRDefault="0072518C" w:rsidP="00534E7D">
      <w:pPr>
        <w:pStyle w:val="ListParagraph"/>
        <w:numPr>
          <w:ilvl w:val="0"/>
          <w:numId w:val="23"/>
        </w:numPr>
        <w:contextualSpacing w:val="0"/>
      </w:pPr>
      <w:r w:rsidRPr="00265BA7">
        <w:t>Personal Trainer – A person who has a personal training qualification (Certificate III, IV or Diploma) in Fitness or equivalent.</w:t>
      </w:r>
    </w:p>
    <w:p w14:paraId="5BA9C8AE" w14:textId="2BD77852" w:rsidR="00367831" w:rsidRPr="00265BA7" w:rsidRDefault="00367831" w:rsidP="00534E7D">
      <w:pPr>
        <w:rPr>
          <w:rFonts w:ascii="Arial" w:hAnsi="Arial" w:cs="Arial"/>
          <w:lang w:eastAsia="en-AU"/>
        </w:rPr>
      </w:pPr>
      <w:r w:rsidRPr="00265BA7">
        <w:rPr>
          <w:rFonts w:ascii="Arial" w:hAnsi="Arial" w:cs="Arial"/>
        </w:rPr>
        <w:t>Th</w:t>
      </w:r>
      <w:r w:rsidR="009A7885" w:rsidRPr="00265BA7">
        <w:rPr>
          <w:rFonts w:ascii="Arial" w:hAnsi="Arial" w:cs="Arial"/>
        </w:rPr>
        <w:t>e</w:t>
      </w:r>
      <w:r w:rsidRPr="00265BA7">
        <w:rPr>
          <w:rFonts w:ascii="Arial" w:hAnsi="Arial" w:cs="Arial"/>
        </w:rPr>
        <w:t>se support items</w:t>
      </w:r>
      <w:r w:rsidR="00801BE8" w:rsidRPr="00265BA7">
        <w:rPr>
          <w:rFonts w:ascii="Arial" w:hAnsi="Arial" w:cs="Arial"/>
        </w:rPr>
        <w:t xml:space="preserve"> </w:t>
      </w:r>
      <w:r w:rsidR="00CB104B" w:rsidRPr="00265BA7">
        <w:rPr>
          <w:rFonts w:ascii="Arial" w:hAnsi="Arial" w:cs="Arial"/>
        </w:rPr>
        <w:t xml:space="preserve">can be delivered to individual participants </w:t>
      </w:r>
      <w:r w:rsidR="004229CF" w:rsidRPr="00265BA7">
        <w:rPr>
          <w:rFonts w:ascii="Arial" w:hAnsi="Arial" w:cs="Arial"/>
        </w:rPr>
        <w:t xml:space="preserve">or to groups (see </w:t>
      </w:r>
      <w:r w:rsidR="004229CF" w:rsidRPr="00265BA7">
        <w:rPr>
          <w:rFonts w:ascii="Arial" w:hAnsi="Arial" w:cs="Arial"/>
        </w:rPr>
        <w:fldChar w:fldCharType="begin"/>
      </w:r>
      <w:r w:rsidR="004229CF" w:rsidRPr="00265BA7">
        <w:rPr>
          <w:rFonts w:ascii="Arial" w:hAnsi="Arial" w:cs="Arial"/>
        </w:rPr>
        <w:instrText xml:space="preserve"> REF _Ref43910919 \h  \* MERGEFORMAT </w:instrText>
      </w:r>
      <w:r w:rsidR="004229CF" w:rsidRPr="00265BA7">
        <w:rPr>
          <w:rFonts w:ascii="Arial" w:hAnsi="Arial" w:cs="Arial"/>
        </w:rPr>
      </w:r>
      <w:r w:rsidR="004229CF" w:rsidRPr="00265BA7">
        <w:rPr>
          <w:rFonts w:ascii="Arial" w:hAnsi="Arial" w:cs="Arial"/>
        </w:rPr>
        <w:fldChar w:fldCharType="separate"/>
      </w:r>
      <w:r w:rsidR="00120597" w:rsidRPr="00265BA7">
        <w:t>Claiming for Group-Based Supports</w:t>
      </w:r>
      <w:r w:rsidR="004229CF" w:rsidRPr="00265BA7">
        <w:rPr>
          <w:rFonts w:ascii="Arial" w:hAnsi="Arial" w:cs="Arial"/>
        </w:rPr>
        <w:fldChar w:fldCharType="end"/>
      </w:r>
      <w:r w:rsidR="004229CF" w:rsidRPr="00265BA7">
        <w:rPr>
          <w:rFonts w:ascii="Arial" w:hAnsi="Arial" w:cs="Arial"/>
        </w:rPr>
        <w:t xml:space="preserve">) </w:t>
      </w:r>
      <w:r w:rsidR="00801BE8"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0C34A9" w:rsidRPr="00265BA7">
        <w:rPr>
          <w:rFonts w:ascii="Arial" w:hAnsi="Arial" w:cs="Arial"/>
          <w:i/>
        </w:rPr>
        <w:t>.</w:t>
      </w:r>
      <w:r w:rsidRPr="00265BA7">
        <w:rPr>
          <w:rFonts w:ascii="Arial" w:hAnsi="Arial" w:cs="Arial"/>
          <w:lang w:eastAsia="en-AU"/>
        </w:rPr>
        <w:t xml:space="preserve"> </w:t>
      </w:r>
    </w:p>
    <w:p w14:paraId="1B84949A" w14:textId="77777777" w:rsidR="00BF55C1" w:rsidRPr="00265BA7" w:rsidRDefault="00367831" w:rsidP="00534E7D">
      <w:pPr>
        <w:rPr>
          <w:rFonts w:ascii="Arial" w:hAnsi="Arial" w:cs="Arial"/>
        </w:rPr>
      </w:pPr>
      <w:r w:rsidRPr="00265BA7">
        <w:rPr>
          <w:rFonts w:ascii="Arial" w:hAnsi="Arial" w:cs="Arial"/>
        </w:rPr>
        <w:t>As well as direct service provision, these support</w:t>
      </w:r>
      <w:r w:rsidR="007736F7" w:rsidRPr="00265BA7">
        <w:rPr>
          <w:rFonts w:ascii="Arial" w:hAnsi="Arial" w:cs="Arial"/>
        </w:rPr>
        <w:t xml:space="preserve"> items can be</w:t>
      </w:r>
      <w:r w:rsidR="00BF55C1" w:rsidRPr="00265BA7">
        <w:rPr>
          <w:rFonts w:ascii="Arial" w:hAnsi="Arial" w:cs="Arial"/>
        </w:rPr>
        <w:t xml:space="preserve"> used to claim for:</w:t>
      </w:r>
    </w:p>
    <w:p w14:paraId="4845A62C" w14:textId="5F8B9D86"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3304B1BD" w14:textId="115B36C5"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56236BA3" w14:textId="404E2B0E" w:rsidR="00367831" w:rsidRPr="00265BA7" w:rsidRDefault="00BB5276"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27E52D19" w14:textId="4187B5F3" w:rsidR="00367831"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_Ref170028279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NDIA Requested Reports</w:t>
      </w:r>
      <w:r w:rsidRPr="00265BA7">
        <w:rPr>
          <w:rFonts w:ascii="Arial" w:hAnsi="Arial" w:cs="Arial"/>
          <w:b/>
          <w:lang w:eastAsia="en-AU"/>
        </w:rPr>
        <w:fldChar w:fldCharType="end"/>
      </w:r>
    </w:p>
    <w:p w14:paraId="1DFFEC9B" w14:textId="77777777" w:rsidR="00BF55C1" w:rsidRPr="00265BA7" w:rsidRDefault="00367831"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7E24A596" w14:textId="0EB4548B" w:rsidR="00367831" w:rsidRPr="00265BA7" w:rsidRDefault="00367831"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support item </w:t>
      </w:r>
      <w:r w:rsidR="001379F2" w:rsidRPr="00265BA7">
        <w:rPr>
          <w:rFonts w:ascii="Arial" w:hAnsi="Arial" w:cs="Arial"/>
          <w:lang w:eastAsia="en-AU"/>
        </w:rPr>
        <w:t xml:space="preserve">01_799_0126_1_1 or </w:t>
      </w:r>
      <w:r w:rsidRPr="00265BA7">
        <w:rPr>
          <w:rFonts w:ascii="Arial" w:hAnsi="Arial" w:cs="Arial"/>
          <w:lang w:eastAsia="en-AU"/>
        </w:rPr>
        <w:t xml:space="preserve">12_799_0126_3_3 or </w:t>
      </w:r>
      <w:r w:rsidR="00EC1543" w:rsidRPr="00265BA7">
        <w:rPr>
          <w:rFonts w:ascii="Arial" w:hAnsi="Arial" w:cs="Arial"/>
          <w:lang w:eastAsia="en-AU"/>
        </w:rPr>
        <w:t xml:space="preserve">support item </w:t>
      </w:r>
      <w:r w:rsidRPr="00265BA7">
        <w:rPr>
          <w:rFonts w:ascii="Arial" w:hAnsi="Arial" w:cs="Arial"/>
          <w:lang w:eastAsia="en-AU"/>
        </w:rPr>
        <w:t>12_799_0128_3_3</w:t>
      </w:r>
      <w:r w:rsidR="00EC1543" w:rsidRPr="00265BA7">
        <w:rPr>
          <w:rFonts w:ascii="Arial" w:hAnsi="Arial" w:cs="Arial"/>
          <w:lang w:eastAsia="en-AU"/>
        </w:rPr>
        <w:t>, depending on their Registration Group</w:t>
      </w:r>
      <w:r w:rsidRPr="00265BA7">
        <w:rPr>
          <w:rFonts w:ascii="Arial" w:hAnsi="Arial" w:cs="Arial"/>
        </w:rPr>
        <w:t>.</w:t>
      </w:r>
    </w:p>
    <w:p w14:paraId="5EF15CEF" w14:textId="2F53B597" w:rsidR="00EC1543" w:rsidRPr="00265BA7" w:rsidRDefault="000C071D" w:rsidP="00534E7D">
      <w:pPr>
        <w:rPr>
          <w:rFonts w:ascii="Arial" w:hAnsi="Arial" w:cs="Arial"/>
        </w:rPr>
      </w:pPr>
      <w:r w:rsidRPr="00265BA7">
        <w:rPr>
          <w:rFonts w:ascii="Arial" w:eastAsia="Times New Roman" w:hAnsi="Arial" w:cs="Arial"/>
          <w:color w:val="000000"/>
          <w:szCs w:val="18"/>
          <w:lang w:eastAsia="en-AU"/>
        </w:rPr>
        <w:t>These support items are subject to price limits</w:t>
      </w:r>
      <w:r w:rsidR="00561539" w:rsidRPr="00265BA7">
        <w:rPr>
          <w:rFonts w:ascii="Arial" w:hAnsi="Arial" w:cs="Arial"/>
          <w:lang w:eastAsia="en-AU"/>
        </w:rPr>
        <w:t xml:space="preserve"> as set out </w:t>
      </w:r>
      <w:r w:rsidR="00711697" w:rsidRPr="00265BA7">
        <w:rPr>
          <w:rFonts w:ascii="Arial" w:hAnsi="Arial" w:cs="Arial"/>
          <w:lang w:eastAsia="en-AU"/>
        </w:rPr>
        <w:t>in the following Table</w:t>
      </w:r>
      <w:r w:rsidRPr="00265BA7">
        <w:rPr>
          <w:rFonts w:ascii="Arial" w:eastAsia="Times New Roman" w:hAnsi="Arial" w:cs="Arial"/>
          <w:color w:val="000000"/>
          <w:szCs w:val="18"/>
          <w:lang w:eastAsia="en-AU"/>
        </w:rPr>
        <w:t>.</w:t>
      </w:r>
      <w:r w:rsidR="00BF55C1" w:rsidRPr="00265BA7">
        <w:rPr>
          <w:rFonts w:ascii="Arial" w:hAnsi="Arial" w:cs="Arial"/>
          <w:lang w:eastAsia="en-AU"/>
        </w:rPr>
        <w:t xml:space="preserve"> If a support item is delivered to a </w:t>
      </w:r>
      <w:proofErr w:type="gramStart"/>
      <w:r w:rsidR="00BF55C1" w:rsidRPr="00265BA7">
        <w:rPr>
          <w:rFonts w:ascii="Arial" w:hAnsi="Arial" w:cs="Arial"/>
          <w:lang w:eastAsia="en-AU"/>
        </w:rPr>
        <w:t>group</w:t>
      </w:r>
      <w:proofErr w:type="gramEnd"/>
      <w:r w:rsidR="00BF55C1" w:rsidRPr="00265BA7">
        <w:rPr>
          <w:rFonts w:ascii="Arial" w:hAnsi="Arial" w:cs="Arial"/>
          <w:lang w:eastAsia="en-AU"/>
        </w:rPr>
        <w:t xml:space="preserve"> then the price limit for each participant is the price limit set out in the following Table divided by the number of </w:t>
      </w:r>
      <w:r w:rsidR="00F65493" w:rsidRPr="00265BA7">
        <w:rPr>
          <w:rFonts w:ascii="Arial" w:hAnsi="Arial" w:cs="Arial"/>
          <w:lang w:eastAsia="en-AU"/>
        </w:rPr>
        <w:t xml:space="preserve">people </w:t>
      </w:r>
      <w:r w:rsidR="00BF55C1"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tbl>
      <w:tblPr>
        <w:tblStyle w:val="GridTable4-Accent4"/>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265BA7" w14:paraId="3F550E34" w14:textId="77777777" w:rsidTr="00D7138B">
        <w:trPr>
          <w:cnfStyle w:val="100000000000" w:firstRow="1" w:lastRow="0" w:firstColumn="0" w:lastColumn="0" w:oddVBand="0" w:evenVBand="0" w:oddHBand="0" w:evenHBand="0" w:firstRowFirstColumn="0" w:firstRowLastColumn="0" w:lastRowFirstColumn="0" w:lastRowLastColumn="0"/>
        </w:trPr>
        <w:tc>
          <w:tcPr>
            <w:tcW w:w="955" w:type="pct"/>
          </w:tcPr>
          <w:p w14:paraId="6C8716F6" w14:textId="77777777" w:rsidR="00EC1543" w:rsidRPr="00265BA7" w:rsidRDefault="00EC1543"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61" w:type="pct"/>
          </w:tcPr>
          <w:p w14:paraId="1588C8EA" w14:textId="77777777" w:rsidR="00EC1543" w:rsidRPr="00265BA7" w:rsidRDefault="00EC1543"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15" w:type="pct"/>
          </w:tcPr>
          <w:p w14:paraId="3B908210"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16" w:type="pct"/>
          </w:tcPr>
          <w:p w14:paraId="31DA7D79"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441" w:type="pct"/>
          </w:tcPr>
          <w:p w14:paraId="260C66BF"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12" w:type="pct"/>
          </w:tcPr>
          <w:p w14:paraId="44CE746B"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518BC" w:rsidRPr="00265BA7" w14:paraId="1C1B70B9" w14:textId="77777777" w:rsidTr="00D7138B">
        <w:trPr>
          <w:cnfStyle w:val="000000100000" w:firstRow="0" w:lastRow="0" w:firstColumn="0" w:lastColumn="0" w:oddVBand="0" w:evenVBand="0" w:oddHBand="1" w:evenHBand="0" w:firstRowFirstColumn="0" w:firstRowLastColumn="0" w:lastRowFirstColumn="0" w:lastRowLastColumn="0"/>
        </w:trPr>
        <w:tc>
          <w:tcPr>
            <w:tcW w:w="955" w:type="pct"/>
          </w:tcPr>
          <w:p w14:paraId="3D0EB8DB" w14:textId="77777777" w:rsidR="00CB0F3B" w:rsidRPr="00265BA7" w:rsidRDefault="00CB0F3B" w:rsidP="00534E7D">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12_027_0126_3_3</w:t>
            </w:r>
          </w:p>
        </w:tc>
        <w:tc>
          <w:tcPr>
            <w:tcW w:w="2061" w:type="pct"/>
          </w:tcPr>
          <w:p w14:paraId="78D68CD6" w14:textId="77777777" w:rsidR="00CB0F3B" w:rsidRPr="00265BA7" w:rsidRDefault="00CB0F3B" w:rsidP="00534E7D">
            <w:pPr>
              <w:rPr>
                <w:lang w:eastAsia="en-AU"/>
              </w:rPr>
            </w:pPr>
            <w:r w:rsidRPr="00265BA7">
              <w:rPr>
                <w:rFonts w:ascii="Arial" w:eastAsia="Times New Roman" w:hAnsi="Arial" w:cs="Arial"/>
                <w:color w:val="000000"/>
                <w:szCs w:val="16"/>
                <w:lang w:eastAsia="en-AU"/>
              </w:rPr>
              <w:t>Advice provided by an Exercise Physiologist regarding exercise required</w:t>
            </w:r>
          </w:p>
        </w:tc>
        <w:tc>
          <w:tcPr>
            <w:tcW w:w="515" w:type="pct"/>
          </w:tcPr>
          <w:p w14:paraId="59E5E16E" w14:textId="77777777" w:rsidR="00CB0F3B" w:rsidRPr="00265BA7" w:rsidRDefault="00CB0F3B"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16" w:type="pct"/>
          </w:tcPr>
          <w:p w14:paraId="6306242E" w14:textId="77777777" w:rsidR="00CB0F3B" w:rsidRPr="00265BA7" w:rsidRDefault="00CB0F3B" w:rsidP="00534E7D">
            <w:pPr>
              <w:jc w:val="center"/>
              <w:rPr>
                <w:rFonts w:ascii="Arial" w:hAnsi="Arial" w:cs="Arial"/>
              </w:rPr>
            </w:pPr>
            <w:r w:rsidRPr="00265BA7">
              <w:t>$166.99</w:t>
            </w:r>
          </w:p>
        </w:tc>
        <w:tc>
          <w:tcPr>
            <w:tcW w:w="441" w:type="pct"/>
          </w:tcPr>
          <w:p w14:paraId="7DA6F623" w14:textId="77777777" w:rsidR="00CB0F3B" w:rsidRPr="00265BA7" w:rsidRDefault="00CB0F3B" w:rsidP="00534E7D">
            <w:pPr>
              <w:jc w:val="center"/>
              <w:rPr>
                <w:rFonts w:ascii="Arial" w:hAnsi="Arial" w:cs="Arial"/>
              </w:rPr>
            </w:pPr>
            <w:r w:rsidRPr="00265BA7">
              <w:t>$233.79</w:t>
            </w:r>
          </w:p>
        </w:tc>
        <w:tc>
          <w:tcPr>
            <w:tcW w:w="512" w:type="pct"/>
          </w:tcPr>
          <w:p w14:paraId="093D9F78" w14:textId="77777777" w:rsidR="00CB0F3B" w:rsidRPr="00265BA7" w:rsidRDefault="00CB0F3B" w:rsidP="00534E7D">
            <w:pPr>
              <w:jc w:val="center"/>
              <w:rPr>
                <w:rFonts w:ascii="Arial" w:hAnsi="Arial" w:cs="Arial"/>
              </w:rPr>
            </w:pPr>
            <w:r w:rsidRPr="00265BA7">
              <w:t>$250.49</w:t>
            </w:r>
          </w:p>
        </w:tc>
      </w:tr>
      <w:tr w:rsidR="00CB0F3B" w:rsidRPr="00265BA7" w14:paraId="32905829" w14:textId="77777777" w:rsidTr="00D7138B">
        <w:tc>
          <w:tcPr>
            <w:tcW w:w="955" w:type="pct"/>
          </w:tcPr>
          <w:p w14:paraId="63C03089" w14:textId="77777777" w:rsidR="00CB0F3B" w:rsidRPr="00265BA7" w:rsidRDefault="00CB0F3B"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12_027_0128_3_3</w:t>
            </w:r>
          </w:p>
        </w:tc>
        <w:tc>
          <w:tcPr>
            <w:tcW w:w="2061" w:type="pct"/>
          </w:tcPr>
          <w:p w14:paraId="5F12F4F9" w14:textId="77777777" w:rsidR="00CB0F3B" w:rsidRPr="00265BA7" w:rsidRDefault="007260BF" w:rsidP="00534E7D">
            <w:pPr>
              <w:rPr>
                <w:lang w:eastAsia="en-AU"/>
              </w:rPr>
            </w:pPr>
            <w:r w:rsidRPr="00265BA7">
              <w:rPr>
                <w:rFonts w:ascii="Arial" w:eastAsia="Times New Roman" w:hAnsi="Arial" w:cs="Arial"/>
                <w:color w:val="000000"/>
                <w:szCs w:val="16"/>
                <w:lang w:eastAsia="en-AU"/>
              </w:rPr>
              <w:t>Advice provided by an Exercise Physiologist regarding exercise required</w:t>
            </w:r>
          </w:p>
        </w:tc>
        <w:tc>
          <w:tcPr>
            <w:tcW w:w="515" w:type="pct"/>
          </w:tcPr>
          <w:p w14:paraId="754CE24D" w14:textId="77777777" w:rsidR="00CB0F3B" w:rsidRPr="00265BA7" w:rsidRDefault="00CB0F3B"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16" w:type="pct"/>
          </w:tcPr>
          <w:p w14:paraId="219288C1" w14:textId="77777777" w:rsidR="00CB0F3B" w:rsidRPr="00265BA7" w:rsidRDefault="00CB0F3B" w:rsidP="00534E7D">
            <w:pPr>
              <w:jc w:val="center"/>
              <w:rPr>
                <w:rFonts w:ascii="Arial" w:eastAsia="Times New Roman" w:hAnsi="Arial" w:cs="Arial"/>
                <w:color w:val="000000"/>
                <w:szCs w:val="16"/>
                <w:lang w:eastAsia="en-AU"/>
              </w:rPr>
            </w:pPr>
            <w:r w:rsidRPr="00265BA7">
              <w:t>$166.99</w:t>
            </w:r>
          </w:p>
        </w:tc>
        <w:tc>
          <w:tcPr>
            <w:tcW w:w="441" w:type="pct"/>
          </w:tcPr>
          <w:p w14:paraId="0D95136E" w14:textId="77777777" w:rsidR="00CB0F3B" w:rsidRPr="00265BA7" w:rsidRDefault="00CB0F3B" w:rsidP="00534E7D">
            <w:pPr>
              <w:jc w:val="center"/>
              <w:rPr>
                <w:rFonts w:ascii="Arial" w:hAnsi="Arial" w:cs="Arial"/>
              </w:rPr>
            </w:pPr>
            <w:r w:rsidRPr="00265BA7">
              <w:t>$233.79</w:t>
            </w:r>
          </w:p>
        </w:tc>
        <w:tc>
          <w:tcPr>
            <w:tcW w:w="512" w:type="pct"/>
          </w:tcPr>
          <w:p w14:paraId="2B172918" w14:textId="77777777" w:rsidR="00CB0F3B" w:rsidRPr="00265BA7" w:rsidRDefault="00CB0F3B" w:rsidP="00534E7D">
            <w:pPr>
              <w:jc w:val="center"/>
              <w:rPr>
                <w:rFonts w:ascii="Arial" w:hAnsi="Arial" w:cs="Arial"/>
              </w:rPr>
            </w:pPr>
            <w:r w:rsidRPr="00265BA7">
              <w:t>$250.49</w:t>
            </w:r>
          </w:p>
        </w:tc>
      </w:tr>
      <w:tr w:rsidR="00AC74CE" w:rsidRPr="00265BA7" w14:paraId="11C9E486" w14:textId="77777777" w:rsidTr="00D7138B">
        <w:trPr>
          <w:cnfStyle w:val="000000100000" w:firstRow="0" w:lastRow="0" w:firstColumn="0" w:lastColumn="0" w:oddVBand="0" w:evenVBand="0" w:oddHBand="1" w:evenHBand="0" w:firstRowFirstColumn="0" w:firstRowLastColumn="0" w:lastRowFirstColumn="0" w:lastRowLastColumn="0"/>
        </w:trPr>
        <w:tc>
          <w:tcPr>
            <w:tcW w:w="955" w:type="pct"/>
          </w:tcPr>
          <w:p w14:paraId="6692D996" w14:textId="77777777" w:rsidR="00AC74CE" w:rsidRPr="00265BA7" w:rsidRDefault="00AC74CE" w:rsidP="00AC74CE">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12_029_0126_3_3</w:t>
            </w:r>
          </w:p>
        </w:tc>
        <w:tc>
          <w:tcPr>
            <w:tcW w:w="2061" w:type="pct"/>
          </w:tcPr>
          <w:p w14:paraId="2AB22E47" w14:textId="77777777" w:rsidR="00AC74CE" w:rsidRPr="00265BA7" w:rsidRDefault="00AC74CE" w:rsidP="00AC74CE">
            <w:pPr>
              <w:rPr>
                <w:lang w:eastAsia="en-AU"/>
              </w:rPr>
            </w:pPr>
            <w:r w:rsidRPr="00265BA7">
              <w:rPr>
                <w:rFonts w:ascii="Arial" w:eastAsia="Times New Roman" w:hAnsi="Arial" w:cs="Arial"/>
                <w:color w:val="000000"/>
                <w:szCs w:val="16"/>
                <w:lang w:eastAsia="en-AU"/>
              </w:rPr>
              <w:t>Personal training provided by a Personal Trainer to a participant</w:t>
            </w:r>
          </w:p>
        </w:tc>
        <w:tc>
          <w:tcPr>
            <w:tcW w:w="515" w:type="pct"/>
          </w:tcPr>
          <w:p w14:paraId="10A62B05" w14:textId="77777777" w:rsidR="00AC74CE" w:rsidRPr="00265BA7" w:rsidRDefault="00AC74CE" w:rsidP="00AC74CE">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16" w:type="pct"/>
          </w:tcPr>
          <w:p w14:paraId="51CD0E65" w14:textId="4DDF4225" w:rsidR="00AC74CE" w:rsidRPr="00265BA7" w:rsidRDefault="00AC74CE" w:rsidP="00AC74CE">
            <w:pPr>
              <w:jc w:val="center"/>
              <w:rPr>
                <w:rFonts w:ascii="Arial" w:eastAsia="Times New Roman" w:hAnsi="Arial" w:cs="Arial"/>
                <w:color w:val="000000"/>
                <w:szCs w:val="16"/>
                <w:lang w:eastAsia="en-AU"/>
              </w:rPr>
            </w:pPr>
            <w:r w:rsidRPr="00265BA7">
              <w:t xml:space="preserve">$64.92 </w:t>
            </w:r>
          </w:p>
        </w:tc>
        <w:tc>
          <w:tcPr>
            <w:tcW w:w="441" w:type="pct"/>
          </w:tcPr>
          <w:p w14:paraId="42AE1FA5" w14:textId="08F9655A" w:rsidR="00AC74CE" w:rsidRPr="00265BA7" w:rsidRDefault="00AC74CE" w:rsidP="00AC74CE">
            <w:pPr>
              <w:jc w:val="center"/>
              <w:rPr>
                <w:rFonts w:ascii="Arial" w:hAnsi="Arial" w:cs="Arial"/>
              </w:rPr>
            </w:pPr>
            <w:r w:rsidRPr="00265BA7">
              <w:t xml:space="preserve">$90.89 </w:t>
            </w:r>
          </w:p>
        </w:tc>
        <w:tc>
          <w:tcPr>
            <w:tcW w:w="512" w:type="pct"/>
          </w:tcPr>
          <w:p w14:paraId="2D00C673" w14:textId="62B1F45A" w:rsidR="00AC74CE" w:rsidRPr="00265BA7" w:rsidRDefault="00AC74CE" w:rsidP="00AC74CE">
            <w:pPr>
              <w:jc w:val="center"/>
              <w:rPr>
                <w:rFonts w:ascii="Arial" w:hAnsi="Arial" w:cs="Arial"/>
              </w:rPr>
            </w:pPr>
            <w:r w:rsidRPr="00265BA7">
              <w:t xml:space="preserve">$97.38 </w:t>
            </w:r>
          </w:p>
        </w:tc>
      </w:tr>
    </w:tbl>
    <w:p w14:paraId="34C41C89" w14:textId="77777777" w:rsidR="005B2E7B" w:rsidRPr="00265BA7" w:rsidRDefault="005B2E7B" w:rsidP="00534E7D">
      <w:bookmarkStart w:id="717" w:name="_Toc18605730"/>
      <w:bookmarkStart w:id="718" w:name="_Toc18605808"/>
      <w:bookmarkStart w:id="719" w:name="_Toc20081326"/>
      <w:bookmarkStart w:id="720" w:name="_Toc41159158"/>
    </w:p>
    <w:p w14:paraId="063C20BE" w14:textId="77777777" w:rsidR="005B2E7B" w:rsidRPr="00265BA7" w:rsidRDefault="005B2E7B" w:rsidP="00534E7D">
      <w:pPr>
        <w:rPr>
          <w:rFonts w:ascii="Arial" w:eastAsia="Times New Roman" w:hAnsi="Arial" w:cs="Arial"/>
          <w:b/>
          <w:sz w:val="28"/>
          <w:szCs w:val="28"/>
        </w:rPr>
      </w:pPr>
      <w:r w:rsidRPr="00265BA7">
        <w:br w:type="page"/>
      </w:r>
    </w:p>
    <w:p w14:paraId="0950ABBF" w14:textId="2C22E7CE" w:rsidR="00CE25DF" w:rsidRPr="00265BA7" w:rsidRDefault="00EC1543" w:rsidP="00534E7D">
      <w:pPr>
        <w:pStyle w:val="Heading2"/>
      </w:pPr>
      <w:bookmarkStart w:id="721" w:name="_Toc167285836"/>
      <w:bookmarkStart w:id="722" w:name="_Toc178237561"/>
      <w:r w:rsidRPr="00265BA7">
        <w:lastRenderedPageBreak/>
        <w:t>D</w:t>
      </w:r>
      <w:r w:rsidR="00CE25DF" w:rsidRPr="00265BA7">
        <w:t>ietetics</w:t>
      </w:r>
      <w:bookmarkEnd w:id="717"/>
      <w:bookmarkEnd w:id="718"/>
      <w:bookmarkEnd w:id="719"/>
      <w:bookmarkEnd w:id="720"/>
      <w:bookmarkEnd w:id="721"/>
      <w:bookmarkEnd w:id="722"/>
      <w:r w:rsidR="00CE25DF" w:rsidRPr="00265BA7">
        <w:t xml:space="preserve"> </w:t>
      </w:r>
    </w:p>
    <w:p w14:paraId="76D9614D" w14:textId="77777777" w:rsidR="00801BE8" w:rsidRPr="00265BA7" w:rsidRDefault="00721883" w:rsidP="00534E7D">
      <w:pPr>
        <w:rPr>
          <w:rFonts w:ascii="Arial" w:hAnsi="Arial" w:cs="Arial"/>
        </w:rPr>
      </w:pPr>
      <w:r w:rsidRPr="00265BA7">
        <w:rPr>
          <w:rFonts w:ascii="Arial" w:hAnsi="Arial" w:cs="Arial"/>
        </w:rPr>
        <w:t>This support</w:t>
      </w:r>
      <w:r w:rsidR="009931B3" w:rsidRPr="00265BA7">
        <w:rPr>
          <w:rFonts w:ascii="Arial" w:hAnsi="Arial" w:cs="Arial"/>
        </w:rPr>
        <w:t xml:space="preserve"> </w:t>
      </w:r>
      <w:r w:rsidR="00801BE8" w:rsidRPr="00265BA7">
        <w:rPr>
          <w:rFonts w:ascii="Arial" w:hAnsi="Arial" w:cs="Arial"/>
        </w:rPr>
        <w:t xml:space="preserve">item </w:t>
      </w:r>
      <w:r w:rsidR="009931B3" w:rsidRPr="00265BA7">
        <w:rPr>
          <w:rFonts w:ascii="Arial" w:hAnsi="Arial" w:cs="Arial"/>
        </w:rPr>
        <w:t>provide</w:t>
      </w:r>
      <w:r w:rsidRPr="00265BA7">
        <w:rPr>
          <w:rFonts w:ascii="Arial" w:hAnsi="Arial" w:cs="Arial"/>
        </w:rPr>
        <w:t>s</w:t>
      </w:r>
      <w:r w:rsidR="009931B3" w:rsidRPr="00265BA7">
        <w:rPr>
          <w:rFonts w:ascii="Arial" w:hAnsi="Arial" w:cs="Arial"/>
        </w:rPr>
        <w:t xml:space="preserve"> </w:t>
      </w:r>
      <w:r w:rsidR="001E62AB" w:rsidRPr="00265BA7">
        <w:rPr>
          <w:rFonts w:ascii="Arial" w:hAnsi="Arial" w:cs="Arial"/>
        </w:rPr>
        <w:t>advice to</w:t>
      </w:r>
      <w:r w:rsidR="00CE25DF" w:rsidRPr="00265BA7">
        <w:rPr>
          <w:rFonts w:ascii="Arial" w:hAnsi="Arial" w:cs="Arial"/>
        </w:rPr>
        <w:t xml:space="preserve"> participant</w:t>
      </w:r>
      <w:r w:rsidR="001E62AB" w:rsidRPr="00265BA7">
        <w:rPr>
          <w:rFonts w:ascii="Arial" w:hAnsi="Arial" w:cs="Arial"/>
        </w:rPr>
        <w:t>s</w:t>
      </w:r>
      <w:r w:rsidR="00CE25DF" w:rsidRPr="00265BA7">
        <w:rPr>
          <w:rFonts w:ascii="Arial" w:hAnsi="Arial" w:cs="Arial"/>
        </w:rPr>
        <w:t xml:space="preserve"> on managing diet for health and wellbeing due to the impact of their disability.</w:t>
      </w:r>
    </w:p>
    <w:p w14:paraId="0C76B98B" w14:textId="77777777" w:rsidR="00315A7F" w:rsidRPr="00265BA7" w:rsidRDefault="00315A7F" w:rsidP="00534E7D">
      <w:pPr>
        <w:rPr>
          <w:rFonts w:ascii="Arial" w:hAnsi="Arial" w:cs="Arial"/>
        </w:rPr>
      </w:pPr>
      <w:r w:rsidRPr="00265BA7">
        <w:rPr>
          <w:rFonts w:ascii="Arial" w:hAnsi="Arial" w:cs="Arial"/>
        </w:rPr>
        <w:t>This support item</w:t>
      </w:r>
      <w:r w:rsidR="00BF55C1" w:rsidRPr="00265BA7">
        <w:rPr>
          <w:rFonts w:ascii="Arial" w:hAnsi="Arial" w:cs="Arial"/>
        </w:rPr>
        <w:t xml:space="preserve"> can only by the following type</w:t>
      </w:r>
      <w:r w:rsidRPr="00265BA7">
        <w:rPr>
          <w:rFonts w:ascii="Arial" w:hAnsi="Arial" w:cs="Arial"/>
        </w:rPr>
        <w:t xml:space="preserve"> of professional:</w:t>
      </w:r>
    </w:p>
    <w:p w14:paraId="41B8B2A2" w14:textId="77777777" w:rsidR="00315A7F" w:rsidRPr="00265BA7" w:rsidRDefault="00315A7F" w:rsidP="00534E7D">
      <w:pPr>
        <w:pStyle w:val="ListParagraph"/>
        <w:numPr>
          <w:ilvl w:val="0"/>
          <w:numId w:val="23"/>
        </w:numPr>
        <w:ind w:left="714" w:hanging="357"/>
        <w:contextualSpacing w:val="0"/>
      </w:pPr>
      <w:r w:rsidRPr="00265BA7">
        <w:t>Dietitian – A person who is an Accredited Practising Dietitian with the Dietitians Association of Australia.</w:t>
      </w:r>
    </w:p>
    <w:p w14:paraId="65A9BFF9" w14:textId="15351A40" w:rsidR="00B459F3" w:rsidRPr="00265BA7" w:rsidRDefault="009A7885" w:rsidP="00534E7D">
      <w:pPr>
        <w:rPr>
          <w:rFonts w:ascii="Arial" w:hAnsi="Arial" w:cs="Arial"/>
          <w:lang w:eastAsia="en-AU"/>
        </w:rPr>
      </w:pPr>
      <w:r w:rsidRPr="00265BA7">
        <w:rPr>
          <w:rFonts w:ascii="Arial" w:hAnsi="Arial" w:cs="Arial"/>
        </w:rPr>
        <w:t xml:space="preserve">This support item can be delivered to individual participants </w:t>
      </w:r>
      <w:r w:rsidR="00F76A01" w:rsidRPr="00265BA7">
        <w:rPr>
          <w:rFonts w:ascii="Arial" w:hAnsi="Arial" w:cs="Arial"/>
        </w:rPr>
        <w:t xml:space="preserve">or to groups (see </w:t>
      </w:r>
      <w:r w:rsidR="00F76A01" w:rsidRPr="00265BA7">
        <w:rPr>
          <w:rFonts w:ascii="Arial" w:hAnsi="Arial" w:cs="Arial"/>
        </w:rPr>
        <w:fldChar w:fldCharType="begin"/>
      </w:r>
      <w:r w:rsidR="00F76A01" w:rsidRPr="00265BA7">
        <w:rPr>
          <w:rFonts w:ascii="Arial" w:hAnsi="Arial" w:cs="Arial"/>
        </w:rPr>
        <w:instrText xml:space="preserve"> REF _Ref43910919 \h  \* MERGEFORMAT </w:instrText>
      </w:r>
      <w:r w:rsidR="00F76A01" w:rsidRPr="00265BA7">
        <w:rPr>
          <w:rFonts w:ascii="Arial" w:hAnsi="Arial" w:cs="Arial"/>
        </w:rPr>
      </w:r>
      <w:r w:rsidR="00F76A01" w:rsidRPr="00265BA7">
        <w:rPr>
          <w:rFonts w:ascii="Arial" w:hAnsi="Arial" w:cs="Arial"/>
        </w:rPr>
        <w:fldChar w:fldCharType="separate"/>
      </w:r>
      <w:r w:rsidR="00120597" w:rsidRPr="00265BA7">
        <w:t>Claiming for Group-Based Supports</w:t>
      </w:r>
      <w:r w:rsidR="00F76A01" w:rsidRPr="00265BA7">
        <w:rPr>
          <w:rFonts w:ascii="Arial" w:hAnsi="Arial" w:cs="Arial"/>
        </w:rPr>
        <w:fldChar w:fldCharType="end"/>
      </w:r>
      <w:r w:rsidR="00F76A01"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Pr="00265BA7">
        <w:rPr>
          <w:rFonts w:ascii="Arial" w:hAnsi="Arial" w:cs="Arial"/>
          <w:lang w:eastAsia="en-AU"/>
        </w:rPr>
        <w:t xml:space="preserve"> </w:t>
      </w:r>
    </w:p>
    <w:p w14:paraId="3C36AC77" w14:textId="77777777" w:rsidR="00BF55C1" w:rsidRPr="00265BA7" w:rsidRDefault="009A7885" w:rsidP="00534E7D">
      <w:pPr>
        <w:rPr>
          <w:rFonts w:ascii="Arial" w:hAnsi="Arial" w:cs="Arial"/>
        </w:rPr>
      </w:pPr>
      <w:r w:rsidRPr="00265BA7">
        <w:rPr>
          <w:rFonts w:ascii="Arial" w:hAnsi="Arial" w:cs="Arial"/>
        </w:rPr>
        <w:t xml:space="preserve">As well as direct service provision, </w:t>
      </w:r>
      <w:r w:rsidR="0017740F" w:rsidRPr="00265BA7">
        <w:rPr>
          <w:rFonts w:ascii="Arial" w:hAnsi="Arial" w:cs="Arial"/>
        </w:rPr>
        <w:t>this</w:t>
      </w:r>
      <w:r w:rsidRPr="00265BA7">
        <w:rPr>
          <w:rFonts w:ascii="Arial" w:hAnsi="Arial" w:cs="Arial"/>
        </w:rPr>
        <w:t xml:space="preserve"> suppor</w:t>
      </w:r>
      <w:r w:rsidR="007736F7" w:rsidRPr="00265BA7">
        <w:rPr>
          <w:rFonts w:ascii="Arial" w:hAnsi="Arial" w:cs="Arial"/>
        </w:rPr>
        <w:t>t item can be</w:t>
      </w:r>
      <w:r w:rsidR="00BF55C1" w:rsidRPr="00265BA7">
        <w:rPr>
          <w:rFonts w:ascii="Arial" w:hAnsi="Arial" w:cs="Arial"/>
        </w:rPr>
        <w:t xml:space="preserve"> used to claim for:</w:t>
      </w:r>
    </w:p>
    <w:p w14:paraId="1883387C" w14:textId="45A6D6CF" w:rsidR="009A7885" w:rsidRPr="00265BA7" w:rsidRDefault="009A7885"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7D1AAC0F" w14:textId="297CEC35" w:rsidR="009A7885" w:rsidRPr="00265BA7" w:rsidRDefault="009A7885"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0347B270" w14:textId="7E817B61" w:rsidR="009A7885" w:rsidRPr="00265BA7" w:rsidRDefault="004A60CB"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7095373F" w14:textId="3F8131CD" w:rsidR="009A7885"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_Ref170028295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NDIA Requested Reports</w:t>
      </w:r>
      <w:r w:rsidRPr="00265BA7">
        <w:rPr>
          <w:rFonts w:ascii="Arial" w:hAnsi="Arial" w:cs="Arial"/>
          <w:b/>
          <w:lang w:eastAsia="en-AU"/>
        </w:rPr>
        <w:fldChar w:fldCharType="end"/>
      </w:r>
    </w:p>
    <w:p w14:paraId="27754D73" w14:textId="77777777" w:rsidR="00BF55C1" w:rsidRPr="00265BA7" w:rsidRDefault="009A7885"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5A28EC00" w14:textId="46CA7A22" w:rsidR="009A7885" w:rsidRPr="00265BA7" w:rsidRDefault="009A7885"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support item 12_799_0128_3_3</w:t>
      </w:r>
      <w:r w:rsidRPr="00265BA7">
        <w:rPr>
          <w:rFonts w:ascii="Arial" w:hAnsi="Arial" w:cs="Arial"/>
        </w:rPr>
        <w:t>.</w:t>
      </w:r>
    </w:p>
    <w:p w14:paraId="6EF290D1" w14:textId="1DE90F61" w:rsidR="00EC1543" w:rsidRPr="00265BA7" w:rsidRDefault="000C071D" w:rsidP="00534E7D">
      <w:pPr>
        <w:rPr>
          <w:rFonts w:ascii="Arial" w:hAnsi="Arial" w:cs="Arial"/>
        </w:rPr>
      </w:pPr>
      <w:r w:rsidRPr="00265BA7">
        <w:rPr>
          <w:rFonts w:ascii="Arial" w:eastAsia="Times New Roman" w:hAnsi="Arial" w:cs="Arial"/>
          <w:color w:val="000000"/>
          <w:szCs w:val="18"/>
          <w:lang w:eastAsia="en-AU"/>
        </w:rPr>
        <w:t>This support item</w:t>
      </w:r>
      <w:r w:rsidR="00801BE8" w:rsidRPr="00265BA7">
        <w:rPr>
          <w:rFonts w:ascii="Arial" w:eastAsia="Times New Roman" w:hAnsi="Arial" w:cs="Arial"/>
          <w:color w:val="000000"/>
          <w:szCs w:val="18"/>
          <w:lang w:eastAsia="en-AU"/>
        </w:rPr>
        <w:t xml:space="preserve"> </w:t>
      </w:r>
      <w:r w:rsidRPr="00265BA7">
        <w:rPr>
          <w:rFonts w:ascii="Arial" w:eastAsia="Times New Roman" w:hAnsi="Arial" w:cs="Arial"/>
          <w:color w:val="000000"/>
          <w:szCs w:val="18"/>
          <w:lang w:eastAsia="en-AU"/>
        </w:rPr>
        <w:t>is</w:t>
      </w:r>
      <w:r w:rsidR="00801BE8" w:rsidRPr="00265BA7">
        <w:rPr>
          <w:rFonts w:ascii="Arial" w:eastAsia="Times New Roman" w:hAnsi="Arial" w:cs="Arial"/>
          <w:color w:val="000000"/>
          <w:szCs w:val="18"/>
          <w:lang w:eastAsia="en-AU"/>
        </w:rPr>
        <w:t xml:space="preserve"> subject to price limits</w:t>
      </w:r>
      <w:r w:rsidR="00561539" w:rsidRPr="00265BA7">
        <w:rPr>
          <w:rFonts w:ascii="Arial" w:hAnsi="Arial" w:cs="Arial"/>
          <w:lang w:eastAsia="en-AU"/>
        </w:rPr>
        <w:t xml:space="preserve"> as set out </w:t>
      </w:r>
      <w:r w:rsidR="00711697" w:rsidRPr="00265BA7">
        <w:rPr>
          <w:rFonts w:ascii="Arial" w:hAnsi="Arial" w:cs="Arial"/>
          <w:lang w:eastAsia="en-AU"/>
        </w:rPr>
        <w:t>in the following Table</w:t>
      </w:r>
      <w:r w:rsidR="00801BE8" w:rsidRPr="00265BA7">
        <w:rPr>
          <w:rFonts w:ascii="Arial" w:eastAsia="Times New Roman" w:hAnsi="Arial" w:cs="Arial"/>
          <w:color w:val="000000"/>
          <w:szCs w:val="18"/>
          <w:lang w:eastAsia="en-AU"/>
        </w:rPr>
        <w:t>.</w:t>
      </w:r>
      <w:r w:rsidR="00BF55C1" w:rsidRPr="00265BA7">
        <w:rPr>
          <w:rFonts w:ascii="Arial" w:hAnsi="Arial" w:cs="Arial"/>
          <w:lang w:eastAsia="en-AU"/>
        </w:rPr>
        <w:t xml:space="preserve"> If a support item is delivered to a </w:t>
      </w:r>
      <w:proofErr w:type="gramStart"/>
      <w:r w:rsidR="00BF55C1" w:rsidRPr="00265BA7">
        <w:rPr>
          <w:rFonts w:ascii="Arial" w:hAnsi="Arial" w:cs="Arial"/>
          <w:lang w:eastAsia="en-AU"/>
        </w:rPr>
        <w:t>group</w:t>
      </w:r>
      <w:proofErr w:type="gramEnd"/>
      <w:r w:rsidR="00BF55C1" w:rsidRPr="00265BA7">
        <w:rPr>
          <w:rFonts w:ascii="Arial" w:hAnsi="Arial" w:cs="Arial"/>
          <w:lang w:eastAsia="en-AU"/>
        </w:rPr>
        <w:t xml:space="preserve"> then the price limit for each participant is the price limit set out in the following Table divided by the number of </w:t>
      </w:r>
      <w:r w:rsidR="00F65493" w:rsidRPr="00265BA7">
        <w:rPr>
          <w:rFonts w:ascii="Arial" w:hAnsi="Arial" w:cs="Arial"/>
          <w:lang w:eastAsia="en-AU"/>
        </w:rPr>
        <w:t xml:space="preserve">people </w:t>
      </w:r>
      <w:r w:rsidR="00BF55C1"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tbl>
      <w:tblPr>
        <w:tblStyle w:val="GridTable4-Accent4"/>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265BA7" w14:paraId="4DDFD21A"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AAA9371" w14:textId="77777777" w:rsidR="00EC1543" w:rsidRPr="00265BA7" w:rsidRDefault="00EC1543"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CE73716" w14:textId="77777777" w:rsidR="00EC1543" w:rsidRPr="00265BA7" w:rsidRDefault="00EC1543"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3D390316"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4F383064"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39A55E85"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1827E744"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F1EC3" w:rsidRPr="00265BA7" w14:paraId="35EB066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E8C0457" w14:textId="77777777" w:rsidR="00EF1EC3" w:rsidRPr="00265BA7" w:rsidRDefault="00EF1EC3" w:rsidP="00534E7D">
            <w:pPr>
              <w:rPr>
                <w:rFonts w:ascii="Arial" w:eastAsia="Times New Roman" w:hAnsi="Arial" w:cs="Arial"/>
                <w:color w:val="000000"/>
                <w:szCs w:val="18"/>
                <w:lang w:eastAsia="en-AU"/>
              </w:rPr>
            </w:pPr>
            <w:r w:rsidRPr="00265BA7">
              <w:rPr>
                <w:rFonts w:ascii="Arial" w:eastAsia="Times New Roman" w:hAnsi="Arial" w:cs="Arial"/>
                <w:bCs/>
                <w:color w:val="000000"/>
                <w:szCs w:val="16"/>
                <w:lang w:eastAsia="en-AU"/>
              </w:rPr>
              <w:t>12_025_0128_3_3</w:t>
            </w:r>
          </w:p>
        </w:tc>
        <w:tc>
          <w:tcPr>
            <w:tcW w:w="2000" w:type="pct"/>
          </w:tcPr>
          <w:p w14:paraId="7C8F4FB9" w14:textId="77777777" w:rsidR="00EF1EC3" w:rsidRPr="00265BA7" w:rsidRDefault="000026F3"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Advice provided by</w:t>
            </w:r>
            <w:r w:rsidR="001409BE" w:rsidRPr="00265BA7">
              <w:rPr>
                <w:rFonts w:ascii="Arial" w:eastAsia="Times New Roman" w:hAnsi="Arial" w:cs="Arial"/>
                <w:color w:val="000000"/>
                <w:szCs w:val="16"/>
                <w:lang w:eastAsia="en-AU"/>
              </w:rPr>
              <w:t xml:space="preserve"> a Dietitian on managing diet for health and well-being</w:t>
            </w:r>
          </w:p>
        </w:tc>
        <w:tc>
          <w:tcPr>
            <w:tcW w:w="500" w:type="pct"/>
          </w:tcPr>
          <w:p w14:paraId="20F26F69" w14:textId="77777777" w:rsidR="00EF1EC3" w:rsidRPr="00265BA7" w:rsidRDefault="00EF1EC3"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0FA8C4B9" w14:textId="77777777" w:rsidR="00EF1EC3" w:rsidRPr="00265BA7" w:rsidRDefault="00EF1EC3" w:rsidP="00534E7D">
            <w:pPr>
              <w:jc w:val="center"/>
              <w:rPr>
                <w:rFonts w:ascii="Arial" w:hAnsi="Arial" w:cs="Arial"/>
              </w:rPr>
            </w:pPr>
            <w:r w:rsidRPr="00265BA7">
              <w:t>$193.99</w:t>
            </w:r>
          </w:p>
        </w:tc>
        <w:tc>
          <w:tcPr>
            <w:tcW w:w="500" w:type="pct"/>
          </w:tcPr>
          <w:p w14:paraId="588F9BD0" w14:textId="77777777" w:rsidR="00EF1EC3" w:rsidRPr="00265BA7" w:rsidRDefault="00EF1EC3" w:rsidP="00534E7D">
            <w:pPr>
              <w:jc w:val="center"/>
              <w:rPr>
                <w:rFonts w:ascii="Arial" w:hAnsi="Arial" w:cs="Arial"/>
              </w:rPr>
            </w:pPr>
            <w:r w:rsidRPr="00265BA7">
              <w:t>$271.59</w:t>
            </w:r>
          </w:p>
        </w:tc>
        <w:tc>
          <w:tcPr>
            <w:tcW w:w="500" w:type="pct"/>
          </w:tcPr>
          <w:p w14:paraId="185953A8" w14:textId="77777777" w:rsidR="00EF1EC3" w:rsidRPr="00265BA7" w:rsidRDefault="00EF1EC3" w:rsidP="00534E7D">
            <w:pPr>
              <w:jc w:val="center"/>
              <w:rPr>
                <w:rFonts w:ascii="Arial" w:hAnsi="Arial" w:cs="Arial"/>
              </w:rPr>
            </w:pPr>
            <w:r w:rsidRPr="00265BA7">
              <w:t>$290.99</w:t>
            </w:r>
          </w:p>
        </w:tc>
      </w:tr>
    </w:tbl>
    <w:p w14:paraId="1460B9D7" w14:textId="77777777" w:rsidR="009A7885" w:rsidRPr="00265BA7" w:rsidRDefault="009A7885" w:rsidP="00534E7D">
      <w:pPr>
        <w:rPr>
          <w:rFonts w:ascii="Arial" w:eastAsia="Times New Roman" w:hAnsi="Arial" w:cs="Arial"/>
          <w:color w:val="000000"/>
          <w:szCs w:val="18"/>
          <w:lang w:eastAsia="en-AU"/>
        </w:rPr>
      </w:pPr>
    </w:p>
    <w:p w14:paraId="5DC63795" w14:textId="77777777" w:rsidR="000C071D" w:rsidRPr="00265BA7" w:rsidRDefault="000C071D" w:rsidP="00534E7D">
      <w:pPr>
        <w:rPr>
          <w:rFonts w:ascii="Arial" w:hAnsi="Arial" w:cs="Arial"/>
        </w:rPr>
        <w:sectPr w:rsidR="000C071D" w:rsidRPr="00265BA7" w:rsidSect="00C627B7">
          <w:headerReference w:type="first" r:id="rId58"/>
          <w:type w:val="nextColumn"/>
          <w:pgSz w:w="11906" w:h="16838" w:code="9"/>
          <w:pgMar w:top="1134" w:right="1134" w:bottom="1134" w:left="1134" w:header="567" w:footer="567" w:gutter="0"/>
          <w:cols w:space="708"/>
          <w:titlePg/>
          <w:docGrid w:linePitch="360"/>
        </w:sectPr>
      </w:pPr>
      <w:bookmarkStart w:id="723" w:name="_Toc504137212"/>
      <w:bookmarkStart w:id="724" w:name="_Toc504114444"/>
      <w:bookmarkStart w:id="725" w:name="_Toc485131978"/>
      <w:bookmarkStart w:id="726" w:name="_Toc536784170"/>
      <w:bookmarkStart w:id="727" w:name="_Toc4410999"/>
      <w:bookmarkStart w:id="728" w:name="_Toc18605731"/>
      <w:bookmarkStart w:id="729" w:name="_Toc18605809"/>
      <w:bookmarkStart w:id="730" w:name="_Toc20081327"/>
    </w:p>
    <w:p w14:paraId="184F3E1A" w14:textId="44AB1747" w:rsidR="00CE25DF" w:rsidRPr="00265BA7" w:rsidRDefault="00A93FAA" w:rsidP="00534E7D">
      <w:pPr>
        <w:pStyle w:val="Heading1"/>
      </w:pPr>
      <w:bookmarkStart w:id="731" w:name="_Toc41159159"/>
      <w:bookmarkStart w:id="732" w:name="_Toc167285837"/>
      <w:bookmarkStart w:id="733" w:name="_Toc178237562"/>
      <w:r w:rsidRPr="00265BA7">
        <w:lastRenderedPageBreak/>
        <w:t>Capacity Building</w:t>
      </w:r>
      <w:r w:rsidR="00CA0D9D" w:rsidRPr="00265BA7">
        <w:t xml:space="preserve"> </w:t>
      </w:r>
      <w:r w:rsidR="002B586E" w:rsidRPr="00265BA7">
        <w:t>–</w:t>
      </w:r>
      <w:r w:rsidR="00CA0D9D" w:rsidRPr="00265BA7">
        <w:t xml:space="preserve"> </w:t>
      </w:r>
      <w:r w:rsidR="00CE25DF" w:rsidRPr="00265BA7">
        <w:t>Improved Learning</w:t>
      </w:r>
      <w:bookmarkEnd w:id="723"/>
      <w:bookmarkEnd w:id="724"/>
      <w:bookmarkEnd w:id="725"/>
      <w:bookmarkEnd w:id="726"/>
      <w:bookmarkEnd w:id="727"/>
      <w:bookmarkEnd w:id="728"/>
      <w:bookmarkEnd w:id="729"/>
      <w:bookmarkEnd w:id="730"/>
      <w:bookmarkEnd w:id="731"/>
      <w:bookmarkEnd w:id="732"/>
      <w:bookmarkEnd w:id="733"/>
    </w:p>
    <w:p w14:paraId="330E1F4C" w14:textId="77777777" w:rsidR="00794A0B" w:rsidRPr="00265BA7" w:rsidRDefault="00B25003" w:rsidP="00534E7D">
      <w:pPr>
        <w:rPr>
          <w:lang w:eastAsia="en-AU"/>
        </w:rPr>
      </w:pPr>
      <w:r w:rsidRPr="00265BA7">
        <w:rPr>
          <w:rFonts w:ascii="Arial" w:hAnsi="Arial" w:cs="Arial"/>
          <w:lang w:eastAsia="en-AU"/>
        </w:rPr>
        <w:t>This support category is for provision of skills training, advice, assistance with arrangements and orientation to assist a participant moving from school to further education.</w:t>
      </w:r>
      <w:bookmarkStart w:id="734" w:name="_Toc41159160"/>
    </w:p>
    <w:p w14:paraId="3FD374C3" w14:textId="77777777" w:rsidR="001C354A" w:rsidRPr="00265BA7" w:rsidRDefault="00CB77CA" w:rsidP="00534E7D">
      <w:pPr>
        <w:pStyle w:val="Heading2"/>
        <w:rPr>
          <w:lang w:eastAsia="en-AU"/>
        </w:rPr>
      </w:pPr>
      <w:bookmarkStart w:id="735" w:name="_Toc167285838"/>
      <w:bookmarkStart w:id="736" w:name="_Toc178237563"/>
      <w:r w:rsidRPr="00265BA7">
        <w:rPr>
          <w:lang w:eastAsia="en-AU"/>
        </w:rPr>
        <w:t xml:space="preserve">Transition through </w:t>
      </w:r>
      <w:r w:rsidR="00D12745" w:rsidRPr="00265BA7">
        <w:rPr>
          <w:lang w:eastAsia="en-AU"/>
        </w:rPr>
        <w:t>S</w:t>
      </w:r>
      <w:r w:rsidRPr="00265BA7">
        <w:rPr>
          <w:lang w:eastAsia="en-AU"/>
        </w:rPr>
        <w:t xml:space="preserve">chool and to </w:t>
      </w:r>
      <w:r w:rsidR="00D12745" w:rsidRPr="00265BA7">
        <w:rPr>
          <w:lang w:eastAsia="en-AU"/>
        </w:rPr>
        <w:t>F</w:t>
      </w:r>
      <w:r w:rsidRPr="00265BA7">
        <w:rPr>
          <w:lang w:eastAsia="en-AU"/>
        </w:rPr>
        <w:t xml:space="preserve">urther </w:t>
      </w:r>
      <w:r w:rsidR="00D12745" w:rsidRPr="00265BA7">
        <w:rPr>
          <w:lang w:eastAsia="en-AU"/>
        </w:rPr>
        <w:t>E</w:t>
      </w:r>
      <w:r w:rsidR="001C354A" w:rsidRPr="00265BA7">
        <w:rPr>
          <w:lang w:eastAsia="en-AU"/>
        </w:rPr>
        <w:t>ducation</w:t>
      </w:r>
      <w:bookmarkEnd w:id="734"/>
      <w:bookmarkEnd w:id="735"/>
      <w:bookmarkEnd w:id="736"/>
    </w:p>
    <w:p w14:paraId="2E3321A0" w14:textId="77777777" w:rsidR="0080645B" w:rsidRPr="00265BA7" w:rsidDel="000778F1" w:rsidRDefault="001561E8" w:rsidP="00534E7D">
      <w:pPr>
        <w:rPr>
          <w:rFonts w:ascii="Arial" w:hAnsi="Arial" w:cs="Arial"/>
          <w:lang w:eastAsia="en-AU"/>
        </w:rPr>
      </w:pPr>
      <w:r w:rsidRPr="00265BA7" w:rsidDel="000778F1">
        <w:rPr>
          <w:rFonts w:ascii="Arial" w:hAnsi="Arial" w:cs="Arial"/>
          <w:lang w:eastAsia="en-AU"/>
        </w:rPr>
        <w:t>This support item is for the provision of skills training, advice, assistance with arrangements and orientation to assist a person with disability moving fr</w:t>
      </w:r>
      <w:r w:rsidR="0080645B" w:rsidRPr="00265BA7" w:rsidDel="000778F1">
        <w:rPr>
          <w:rFonts w:ascii="Arial" w:hAnsi="Arial" w:cs="Arial"/>
          <w:lang w:eastAsia="en-AU"/>
        </w:rPr>
        <w:t>om school to further education.</w:t>
      </w:r>
    </w:p>
    <w:p w14:paraId="7A9DC738" w14:textId="53B39BEE" w:rsidR="001561E8" w:rsidRPr="00265BA7" w:rsidRDefault="0080645B" w:rsidP="00534E7D">
      <w:pPr>
        <w:rPr>
          <w:rFonts w:ascii="Arial" w:hAnsi="Arial" w:cs="Arial"/>
        </w:rPr>
      </w:pPr>
      <w:r w:rsidRPr="00265BA7">
        <w:rPr>
          <w:rFonts w:ascii="Arial" w:hAnsi="Arial" w:cs="Arial"/>
          <w:lang w:eastAsia="en-AU"/>
        </w:rPr>
        <w:t xml:space="preserve">This support item </w:t>
      </w:r>
      <w:r w:rsidR="001561E8" w:rsidRPr="00265BA7">
        <w:rPr>
          <w:rFonts w:ascii="Arial" w:hAnsi="Arial" w:cs="Arial"/>
        </w:rPr>
        <w:t xml:space="preserve">can be delivered to individual participants or groups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1561E8" w:rsidRPr="00265BA7">
        <w:rPr>
          <w:rFonts w:ascii="Arial" w:hAnsi="Arial" w:cs="Arial"/>
        </w:rPr>
        <w:t>.</w:t>
      </w:r>
      <w:r w:rsidR="00A603B8" w:rsidRPr="00265BA7">
        <w:rPr>
          <w:rFonts w:ascii="Arial" w:hAnsi="Arial" w:cs="Arial"/>
        </w:rPr>
        <w:t xml:space="preserve"> </w:t>
      </w:r>
    </w:p>
    <w:p w14:paraId="11F0B638" w14:textId="77777777" w:rsidR="00BF55C1" w:rsidRPr="00265BA7" w:rsidRDefault="0080645B" w:rsidP="00534E7D">
      <w:pPr>
        <w:rPr>
          <w:rFonts w:ascii="Arial" w:hAnsi="Arial" w:cs="Arial"/>
        </w:rPr>
      </w:pPr>
      <w:r w:rsidRPr="00265BA7">
        <w:rPr>
          <w:rFonts w:ascii="Arial" w:hAnsi="Arial" w:cs="Arial"/>
        </w:rPr>
        <w:t xml:space="preserve">As well as direct service provision, </w:t>
      </w:r>
      <w:r w:rsidR="0017740F" w:rsidRPr="00265BA7">
        <w:rPr>
          <w:rFonts w:ascii="Arial" w:hAnsi="Arial" w:cs="Arial"/>
        </w:rPr>
        <w:t>this</w:t>
      </w:r>
      <w:r w:rsidRPr="00265BA7">
        <w:rPr>
          <w:rFonts w:ascii="Arial" w:hAnsi="Arial" w:cs="Arial"/>
        </w:rPr>
        <w:t xml:space="preserve"> suppor</w:t>
      </w:r>
      <w:r w:rsidR="00EC1543" w:rsidRPr="00265BA7">
        <w:rPr>
          <w:rFonts w:ascii="Arial" w:hAnsi="Arial" w:cs="Arial"/>
        </w:rPr>
        <w:t>t item can be</w:t>
      </w:r>
      <w:r w:rsidR="00BF55C1" w:rsidRPr="00265BA7">
        <w:rPr>
          <w:rFonts w:ascii="Arial" w:hAnsi="Arial" w:cs="Arial"/>
        </w:rPr>
        <w:t xml:space="preserve"> used to claim for:</w:t>
      </w:r>
    </w:p>
    <w:p w14:paraId="5A8B3405" w14:textId="6A5B596C" w:rsidR="0080645B" w:rsidRPr="00265BA7" w:rsidRDefault="0080645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29578E11" w14:textId="00FAFF1A" w:rsidR="0080645B" w:rsidRPr="00265BA7" w:rsidRDefault="0080645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1EF1EB62" w14:textId="58EC8808" w:rsidR="0080645B" w:rsidRPr="00265BA7" w:rsidRDefault="00414C9E" w:rsidP="00534E7D">
      <w:pPr>
        <w:pStyle w:val="DotPoint"/>
        <w:rPr>
          <w:rFonts w:ascii="Arial" w:hAnsi="Arial" w:cs="Arial"/>
          <w:b/>
          <w:bCs/>
          <w:lang w:eastAsia="en-AU"/>
        </w:rPr>
      </w:pPr>
      <w:r w:rsidRPr="00265BA7">
        <w:rPr>
          <w:rFonts w:ascii="Arial" w:hAnsi="Arial" w:cs="Arial"/>
          <w:b/>
        </w:rPr>
        <w:t xml:space="preserve"> </w:t>
      </w:r>
      <w:r w:rsidRPr="00265BA7">
        <w:rPr>
          <w:rFonts w:ascii="Arial" w:hAnsi="Arial" w:cs="Arial"/>
          <w:b/>
          <w:bCs/>
        </w:rPr>
        <w:fldChar w:fldCharType="begin"/>
      </w:r>
      <w:r w:rsidRPr="00265BA7">
        <w:rPr>
          <w:rFonts w:ascii="Arial" w:hAnsi="Arial" w:cs="Arial"/>
          <w:b/>
          <w:bCs/>
        </w:rPr>
        <w:instrText xml:space="preserve"> REF _Ref167283922 \h </w:instrText>
      </w:r>
      <w:r w:rsidR="00805E9B"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20597" w:rsidRPr="00265BA7">
        <w:rPr>
          <w:b/>
          <w:bCs/>
        </w:rPr>
        <w:t>Short Notice Cancellation – 7 days</w:t>
      </w:r>
      <w:r w:rsidRPr="00265BA7">
        <w:rPr>
          <w:rFonts w:ascii="Arial" w:hAnsi="Arial" w:cs="Arial"/>
          <w:b/>
          <w:bCs/>
        </w:rPr>
        <w:fldChar w:fldCharType="end"/>
      </w:r>
    </w:p>
    <w:p w14:paraId="41DFD3D6" w14:textId="77777777" w:rsidR="00BF55C1" w:rsidRPr="00265BA7" w:rsidRDefault="0080645B"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11DF6A57" w14:textId="05835AE9" w:rsidR="00F714AC" w:rsidRPr="00265BA7" w:rsidRDefault="0080645B" w:rsidP="00F714AC">
      <w:pPr>
        <w:pStyle w:val="DotPoint"/>
        <w:rPr>
          <w:rFonts w:ascii="Arial" w:hAnsi="Arial" w:cs="Arial"/>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support item </w:t>
      </w:r>
      <w:r w:rsidR="001379F2" w:rsidRPr="00265BA7">
        <w:rPr>
          <w:rFonts w:ascii="Arial" w:hAnsi="Arial" w:cs="Arial"/>
          <w:lang w:eastAsia="en-AU"/>
        </w:rPr>
        <w:t xml:space="preserve">01_799_0102_1_1 or </w:t>
      </w:r>
      <w:r w:rsidRPr="00265BA7">
        <w:rPr>
          <w:rFonts w:ascii="Arial" w:hAnsi="Arial" w:cs="Arial"/>
          <w:lang w:eastAsia="en-AU"/>
        </w:rPr>
        <w:t>13_799_0102_4_3</w:t>
      </w:r>
      <w:r w:rsidRPr="00265BA7">
        <w:rPr>
          <w:rFonts w:ascii="Arial" w:hAnsi="Arial" w:cs="Arial"/>
        </w:rPr>
        <w:t>.</w:t>
      </w:r>
    </w:p>
    <w:p w14:paraId="08E8BAAB" w14:textId="695E4B81" w:rsidR="0080645B" w:rsidRPr="00265BA7" w:rsidRDefault="004C6BDA" w:rsidP="00F0512C">
      <w:pPr>
        <w:pStyle w:val="DotPoint"/>
        <w:rPr>
          <w:rFonts w:ascii="Arial" w:hAnsi="Arial" w:cs="Arial"/>
        </w:rPr>
      </w:pPr>
      <w:r w:rsidRPr="00265BA7">
        <w:rPr>
          <w:rFonts w:ascii="Arial" w:hAnsi="Arial" w:cs="Arial"/>
          <w:b/>
          <w:bCs/>
        </w:rPr>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00120597" w:rsidRPr="00265BA7">
        <w:rPr>
          <w:b/>
          <w:bCs/>
        </w:rPr>
        <w:t>Activity Based Transport – Capacity Building Supports</w:t>
      </w:r>
      <w:r w:rsidRPr="00265BA7">
        <w:rPr>
          <w:rFonts w:ascii="Arial" w:hAnsi="Arial" w:cs="Arial"/>
          <w:b/>
          <w:bCs/>
        </w:rPr>
        <w:fldChar w:fldCharType="end"/>
      </w:r>
      <w:r w:rsidRPr="00265BA7">
        <w:rPr>
          <w:rFonts w:ascii="Arial" w:hAnsi="Arial" w:cs="Arial"/>
        </w:rPr>
        <w:t xml:space="preserve"> </w:t>
      </w:r>
      <w:r w:rsidR="0080645B" w:rsidRPr="00265BA7">
        <w:rPr>
          <w:rFonts w:ascii="Arial" w:hAnsi="Arial" w:cs="Arial"/>
        </w:rPr>
        <w:t>using the support item 13_590_0102_4_3.</w:t>
      </w:r>
    </w:p>
    <w:p w14:paraId="634DE60B" w14:textId="74FDA360" w:rsidR="0080645B" w:rsidRPr="00265BA7" w:rsidRDefault="0080645B"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This support item is subject to price limits</w:t>
      </w:r>
      <w:r w:rsidR="00561539" w:rsidRPr="00265BA7">
        <w:rPr>
          <w:rFonts w:ascii="Arial" w:hAnsi="Arial" w:cs="Arial"/>
          <w:lang w:eastAsia="en-AU"/>
        </w:rPr>
        <w:t xml:space="preserve"> as set out in the </w:t>
      </w:r>
      <w:r w:rsidR="00711697" w:rsidRPr="00265BA7">
        <w:rPr>
          <w:rFonts w:ascii="Arial" w:hAnsi="Arial" w:cs="Arial"/>
          <w:lang w:eastAsia="en-AU"/>
        </w:rPr>
        <w:t xml:space="preserve">following </w:t>
      </w:r>
      <w:r w:rsidR="00561539" w:rsidRPr="00265BA7">
        <w:rPr>
          <w:rFonts w:ascii="Arial" w:hAnsi="Arial" w:cs="Arial"/>
          <w:lang w:eastAsia="en-AU"/>
        </w:rPr>
        <w:t>Table</w:t>
      </w:r>
      <w:r w:rsidRPr="00265BA7">
        <w:rPr>
          <w:rFonts w:ascii="Arial" w:eastAsia="Times New Roman" w:hAnsi="Arial" w:cs="Arial"/>
          <w:color w:val="000000"/>
          <w:szCs w:val="18"/>
          <w:lang w:eastAsia="en-AU"/>
        </w:rPr>
        <w:t>.</w:t>
      </w:r>
      <w:r w:rsidR="007B448B" w:rsidRPr="00265BA7">
        <w:rPr>
          <w:rFonts w:ascii="Arial" w:eastAsia="Times New Roman" w:hAnsi="Arial" w:cs="Arial"/>
          <w:color w:val="000000"/>
          <w:szCs w:val="18"/>
          <w:lang w:eastAsia="en-AU"/>
        </w:rPr>
        <w:t xml:space="preserve"> </w:t>
      </w:r>
      <w:r w:rsidR="00910FE5" w:rsidRPr="00265BA7">
        <w:rPr>
          <w:rFonts w:ascii="Arial" w:hAnsi="Arial" w:cs="Arial"/>
          <w:lang w:eastAsia="en-AU"/>
        </w:rPr>
        <w:t>If a support item is delivered to a group</w:t>
      </w:r>
      <w:r w:rsidR="00F271BB" w:rsidRPr="00265BA7">
        <w:rPr>
          <w:rFonts w:ascii="Arial" w:hAnsi="Arial" w:cs="Arial"/>
          <w:lang w:eastAsia="en-AU"/>
        </w:rPr>
        <w:t>,</w:t>
      </w:r>
      <w:r w:rsidR="00910FE5" w:rsidRPr="00265BA7">
        <w:rPr>
          <w:rFonts w:ascii="Arial" w:hAnsi="Arial" w:cs="Arial"/>
          <w:lang w:eastAsia="en-AU"/>
        </w:rPr>
        <w:t xml:space="preserve"> then the price limit for each participant is the price limit set out in the following Table divided by the number of </w:t>
      </w:r>
      <w:r w:rsidR="00F65493" w:rsidRPr="00265BA7">
        <w:rPr>
          <w:rFonts w:ascii="Arial" w:hAnsi="Arial" w:cs="Arial"/>
          <w:lang w:eastAsia="en-AU"/>
        </w:rPr>
        <w:t xml:space="preserve">people </w:t>
      </w:r>
      <w:r w:rsidR="00910FE5"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tbl>
      <w:tblPr>
        <w:tblStyle w:val="GridTable4-Accent4"/>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265BA7" w14:paraId="190C477F"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3E7F2F7A" w14:textId="77777777" w:rsidR="0080645B" w:rsidRPr="00265BA7" w:rsidRDefault="0080645B"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304D4259" w14:textId="77777777" w:rsidR="0080645B" w:rsidRPr="00265BA7" w:rsidRDefault="0080645B"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EF720CF" w14:textId="77777777" w:rsidR="0080645B" w:rsidRPr="00265BA7" w:rsidRDefault="0080645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9B25BD3" w14:textId="77777777" w:rsidR="0080645B" w:rsidRPr="00265BA7" w:rsidRDefault="0080645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1A797117" w14:textId="77777777" w:rsidR="0080645B" w:rsidRPr="00265BA7" w:rsidRDefault="0080645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3FF4451D" w14:textId="77777777" w:rsidR="0080645B" w:rsidRPr="00265BA7" w:rsidRDefault="0080645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83279" w:rsidRPr="00265BA7" w14:paraId="611A7B0D"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71FA470" w14:textId="77777777" w:rsidR="00F83279" w:rsidRPr="00265BA7" w:rsidRDefault="00F83279" w:rsidP="00F83279">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13_030_0102_4_3</w:t>
            </w:r>
          </w:p>
        </w:tc>
        <w:tc>
          <w:tcPr>
            <w:tcW w:w="2000" w:type="pct"/>
          </w:tcPr>
          <w:p w14:paraId="63F4133C" w14:textId="77777777" w:rsidR="00F83279" w:rsidRPr="00265BA7" w:rsidRDefault="00F83279" w:rsidP="00F83279">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Transition through School and to Further Education</w:t>
            </w:r>
          </w:p>
        </w:tc>
        <w:tc>
          <w:tcPr>
            <w:tcW w:w="500" w:type="pct"/>
          </w:tcPr>
          <w:p w14:paraId="2592C7A1" w14:textId="77777777" w:rsidR="00F83279" w:rsidRPr="00265BA7" w:rsidRDefault="00F83279" w:rsidP="00F83279">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0B01355F" w14:textId="41718339" w:rsidR="00F83279" w:rsidRPr="00265BA7" w:rsidRDefault="00F83279" w:rsidP="00F83279">
            <w:pPr>
              <w:jc w:val="center"/>
              <w:rPr>
                <w:rFonts w:ascii="Arial" w:hAnsi="Arial" w:cs="Arial"/>
                <w:color w:val="FF0000"/>
              </w:rPr>
            </w:pPr>
            <w:r w:rsidRPr="00265BA7">
              <w:t>$77.00</w:t>
            </w:r>
          </w:p>
        </w:tc>
        <w:tc>
          <w:tcPr>
            <w:tcW w:w="500" w:type="pct"/>
          </w:tcPr>
          <w:p w14:paraId="486934BC" w14:textId="3AC40A88" w:rsidR="00F83279" w:rsidRPr="00265BA7" w:rsidRDefault="00F83279" w:rsidP="00F83279">
            <w:pPr>
              <w:jc w:val="center"/>
              <w:rPr>
                <w:rFonts w:ascii="Arial" w:hAnsi="Arial" w:cs="Arial"/>
                <w:color w:val="FF0000"/>
              </w:rPr>
            </w:pPr>
            <w:r w:rsidRPr="00265BA7">
              <w:t>$107.80</w:t>
            </w:r>
          </w:p>
        </w:tc>
        <w:tc>
          <w:tcPr>
            <w:tcW w:w="500" w:type="pct"/>
          </w:tcPr>
          <w:p w14:paraId="0718E51F" w14:textId="0DD4E1AB" w:rsidR="00F83279" w:rsidRPr="00265BA7" w:rsidRDefault="00F83279" w:rsidP="00F83279">
            <w:pPr>
              <w:jc w:val="center"/>
              <w:rPr>
                <w:rFonts w:ascii="Arial" w:hAnsi="Arial" w:cs="Arial"/>
                <w:color w:val="FF0000"/>
              </w:rPr>
            </w:pPr>
            <w:r w:rsidRPr="00265BA7">
              <w:t>$115.50</w:t>
            </w:r>
          </w:p>
        </w:tc>
      </w:tr>
    </w:tbl>
    <w:p w14:paraId="4FEF82AE" w14:textId="77777777" w:rsidR="00801BE8" w:rsidRPr="00265BA7" w:rsidRDefault="00801BE8" w:rsidP="00534E7D">
      <w:pPr>
        <w:rPr>
          <w:rFonts w:ascii="Arial" w:hAnsi="Arial" w:cs="Arial"/>
        </w:rPr>
        <w:sectPr w:rsidR="00801BE8" w:rsidRPr="00265BA7" w:rsidSect="00C627B7">
          <w:headerReference w:type="first" r:id="rId59"/>
          <w:type w:val="nextColumn"/>
          <w:pgSz w:w="11906" w:h="16838" w:code="9"/>
          <w:pgMar w:top="1134" w:right="1134" w:bottom="1134" w:left="1134" w:header="567" w:footer="567" w:gutter="0"/>
          <w:cols w:space="708"/>
          <w:titlePg/>
          <w:docGrid w:linePitch="360"/>
        </w:sectPr>
      </w:pPr>
      <w:bookmarkStart w:id="737" w:name="_Toc536784171"/>
      <w:bookmarkStart w:id="738" w:name="_Toc504137213"/>
      <w:bookmarkStart w:id="739" w:name="_Toc504114445"/>
      <w:bookmarkStart w:id="740" w:name="_Toc485131979"/>
      <w:bookmarkStart w:id="741" w:name="_Toc4411000"/>
      <w:bookmarkStart w:id="742" w:name="_Toc18605732"/>
      <w:bookmarkStart w:id="743" w:name="_Toc18605810"/>
      <w:bookmarkStart w:id="744" w:name="_Toc20081328"/>
    </w:p>
    <w:p w14:paraId="327528B3" w14:textId="3C92AAC1" w:rsidR="00CE25DF" w:rsidRPr="00265BA7" w:rsidRDefault="003917BE" w:rsidP="00534E7D">
      <w:pPr>
        <w:pStyle w:val="Heading1"/>
      </w:pPr>
      <w:bookmarkStart w:id="745" w:name="_Toc41159161"/>
      <w:bookmarkStart w:id="746" w:name="_Toc167285839"/>
      <w:bookmarkStart w:id="747" w:name="_Toc178237564"/>
      <w:r w:rsidRPr="00265BA7">
        <w:lastRenderedPageBreak/>
        <w:t>C</w:t>
      </w:r>
      <w:r w:rsidR="00A93FAA" w:rsidRPr="00265BA7">
        <w:t>apacity Building</w:t>
      </w:r>
      <w:r w:rsidR="00CA0D9D" w:rsidRPr="00265BA7">
        <w:t xml:space="preserve"> </w:t>
      </w:r>
      <w:r w:rsidR="002B586E" w:rsidRPr="00265BA7">
        <w:t>–</w:t>
      </w:r>
      <w:r w:rsidR="00CA0D9D" w:rsidRPr="00265BA7">
        <w:t xml:space="preserve"> </w:t>
      </w:r>
      <w:r w:rsidR="00CE25DF" w:rsidRPr="00265BA7">
        <w:t>Improved Life Choices</w:t>
      </w:r>
      <w:bookmarkEnd w:id="737"/>
      <w:bookmarkEnd w:id="738"/>
      <w:bookmarkEnd w:id="739"/>
      <w:bookmarkEnd w:id="740"/>
      <w:bookmarkEnd w:id="741"/>
      <w:bookmarkEnd w:id="742"/>
      <w:bookmarkEnd w:id="743"/>
      <w:bookmarkEnd w:id="744"/>
      <w:bookmarkEnd w:id="745"/>
      <w:bookmarkEnd w:id="746"/>
      <w:bookmarkEnd w:id="747"/>
    </w:p>
    <w:p w14:paraId="53A72C8C" w14:textId="77777777" w:rsidR="00612DB3" w:rsidRPr="00265BA7" w:rsidRDefault="00612DB3" w:rsidP="00534E7D">
      <w:pPr>
        <w:rPr>
          <w:rFonts w:ascii="Arial" w:hAnsi="Arial" w:cs="Arial"/>
        </w:rPr>
      </w:pPr>
      <w:r w:rsidRPr="00265BA7">
        <w:rPr>
          <w:rFonts w:ascii="Arial" w:hAnsi="Arial" w:cs="Arial"/>
        </w:rPr>
        <w:t>The supports in this support category help participants with the management of their plans.</w:t>
      </w:r>
    </w:p>
    <w:p w14:paraId="4F64E8AD" w14:textId="73583C20" w:rsidR="00F17926" w:rsidRPr="00265BA7" w:rsidRDefault="00F17926" w:rsidP="00534E7D">
      <w:pPr>
        <w:pStyle w:val="Heading2"/>
      </w:pPr>
      <w:bookmarkStart w:id="748" w:name="_Toc41159162"/>
      <w:bookmarkStart w:id="749" w:name="_Toc167285840"/>
      <w:bookmarkStart w:id="750" w:name="_Toc178237565"/>
      <w:r w:rsidRPr="00265BA7">
        <w:t xml:space="preserve">Plan Management </w:t>
      </w:r>
      <w:r w:rsidR="002B586E" w:rsidRPr="00265BA7">
        <w:t>–</w:t>
      </w:r>
      <w:r w:rsidR="001C354A" w:rsidRPr="00265BA7">
        <w:t xml:space="preserve"> </w:t>
      </w:r>
      <w:r w:rsidRPr="00265BA7">
        <w:t>Financial Administration</w:t>
      </w:r>
      <w:r w:rsidR="00837216" w:rsidRPr="00265BA7">
        <w:t xml:space="preserve"> Supports</w:t>
      </w:r>
      <w:bookmarkEnd w:id="748"/>
      <w:bookmarkEnd w:id="749"/>
      <w:bookmarkEnd w:id="750"/>
    </w:p>
    <w:p w14:paraId="6D3F0B50" w14:textId="77777777" w:rsidR="00837216" w:rsidRPr="00265BA7" w:rsidRDefault="001C354A" w:rsidP="00534E7D">
      <w:pPr>
        <w:rPr>
          <w:rFonts w:ascii="Arial" w:hAnsi="Arial" w:cs="Arial"/>
        </w:rPr>
      </w:pPr>
      <w:r w:rsidRPr="00265BA7">
        <w:rPr>
          <w:rFonts w:ascii="Arial" w:hAnsi="Arial" w:cs="Arial"/>
        </w:rPr>
        <w:t>These</w:t>
      </w:r>
      <w:r w:rsidR="00F17926" w:rsidRPr="00265BA7">
        <w:rPr>
          <w:rFonts w:ascii="Arial" w:hAnsi="Arial" w:cs="Arial"/>
        </w:rPr>
        <w:t xml:space="preserve"> support</w:t>
      </w:r>
      <w:r w:rsidR="006A3B50" w:rsidRPr="00265BA7">
        <w:rPr>
          <w:rFonts w:ascii="Arial" w:hAnsi="Arial" w:cs="Arial"/>
        </w:rPr>
        <w:t xml:space="preserve"> item</w:t>
      </w:r>
      <w:r w:rsidRPr="00265BA7">
        <w:rPr>
          <w:rFonts w:ascii="Arial" w:hAnsi="Arial" w:cs="Arial"/>
        </w:rPr>
        <w:t>s</w:t>
      </w:r>
      <w:r w:rsidR="00F17926" w:rsidRPr="00265BA7">
        <w:rPr>
          <w:rFonts w:ascii="Arial" w:hAnsi="Arial" w:cs="Arial"/>
        </w:rPr>
        <w:t xml:space="preserve"> </w:t>
      </w:r>
      <w:r w:rsidR="0014338C" w:rsidRPr="00265BA7">
        <w:rPr>
          <w:rFonts w:ascii="Arial" w:hAnsi="Arial" w:cs="Arial"/>
        </w:rPr>
        <w:t xml:space="preserve">allow </w:t>
      </w:r>
      <w:r w:rsidR="00F17926" w:rsidRPr="00265BA7">
        <w:rPr>
          <w:rFonts w:ascii="Arial" w:hAnsi="Arial" w:cs="Arial"/>
        </w:rPr>
        <w:t>participant</w:t>
      </w:r>
      <w:r w:rsidR="006A3B50" w:rsidRPr="00265BA7">
        <w:rPr>
          <w:rFonts w:ascii="Arial" w:hAnsi="Arial" w:cs="Arial"/>
        </w:rPr>
        <w:t>s</w:t>
      </w:r>
      <w:r w:rsidR="00F17926" w:rsidRPr="00265BA7">
        <w:rPr>
          <w:rFonts w:ascii="Arial" w:hAnsi="Arial" w:cs="Arial"/>
        </w:rPr>
        <w:t xml:space="preserve"> </w:t>
      </w:r>
      <w:r w:rsidR="0014338C" w:rsidRPr="00265BA7">
        <w:rPr>
          <w:rFonts w:ascii="Arial" w:hAnsi="Arial" w:cs="Arial"/>
        </w:rPr>
        <w:t>to engage a Plan Manage</w:t>
      </w:r>
      <w:r w:rsidR="00480889" w:rsidRPr="00265BA7">
        <w:rPr>
          <w:rFonts w:ascii="Arial" w:hAnsi="Arial" w:cs="Arial"/>
        </w:rPr>
        <w:t>r to</w:t>
      </w:r>
      <w:r w:rsidR="00801BE8" w:rsidRPr="00265BA7">
        <w:rPr>
          <w:rFonts w:ascii="Arial" w:hAnsi="Arial" w:cs="Arial"/>
        </w:rPr>
        <w:t xml:space="preserve"> m</w:t>
      </w:r>
      <w:r w:rsidR="00F17926" w:rsidRPr="00265BA7">
        <w:rPr>
          <w:rFonts w:ascii="Arial" w:hAnsi="Arial" w:cs="Arial"/>
        </w:rPr>
        <w:t>anag</w:t>
      </w:r>
      <w:r w:rsidR="00801BE8" w:rsidRPr="00265BA7">
        <w:rPr>
          <w:rFonts w:ascii="Arial" w:hAnsi="Arial" w:cs="Arial"/>
        </w:rPr>
        <w:t xml:space="preserve">e and monitor </w:t>
      </w:r>
      <w:r w:rsidR="00F17926" w:rsidRPr="00265BA7">
        <w:rPr>
          <w:rFonts w:ascii="Arial" w:hAnsi="Arial" w:cs="Arial"/>
        </w:rPr>
        <w:t>budg</w:t>
      </w:r>
      <w:r w:rsidR="00801BE8" w:rsidRPr="00265BA7">
        <w:rPr>
          <w:rFonts w:ascii="Arial" w:hAnsi="Arial" w:cs="Arial"/>
        </w:rPr>
        <w:t>ets over the course of the plan</w:t>
      </w:r>
      <w:r w:rsidR="006523D8" w:rsidRPr="00265BA7">
        <w:rPr>
          <w:rFonts w:ascii="Arial" w:hAnsi="Arial" w:cs="Arial"/>
        </w:rPr>
        <w:t>,</w:t>
      </w:r>
      <w:r w:rsidR="00801BE8" w:rsidRPr="00265BA7">
        <w:rPr>
          <w:rFonts w:ascii="Arial" w:hAnsi="Arial" w:cs="Arial"/>
        </w:rPr>
        <w:t xml:space="preserve"> manage NDIS claims and pay</w:t>
      </w:r>
      <w:r w:rsidR="00F17926" w:rsidRPr="00265BA7">
        <w:rPr>
          <w:rFonts w:ascii="Arial" w:hAnsi="Arial" w:cs="Arial"/>
        </w:rPr>
        <w:t xml:space="preserve"> providers</w:t>
      </w:r>
      <w:r w:rsidR="00480889" w:rsidRPr="00265BA7">
        <w:rPr>
          <w:rFonts w:ascii="Arial" w:hAnsi="Arial" w:cs="Arial"/>
        </w:rPr>
        <w:t xml:space="preserve"> for delivered service,</w:t>
      </w:r>
      <w:r w:rsidR="00801BE8" w:rsidRPr="00265BA7">
        <w:rPr>
          <w:rFonts w:ascii="Arial" w:hAnsi="Arial" w:cs="Arial"/>
        </w:rPr>
        <w:t xml:space="preserve"> maintain records and produce</w:t>
      </w:r>
      <w:r w:rsidR="00F17926" w:rsidRPr="00265BA7">
        <w:rPr>
          <w:rFonts w:ascii="Arial" w:hAnsi="Arial" w:cs="Arial"/>
        </w:rPr>
        <w:t xml:space="preserve"> regular (at least monthly) statements showing the fin</w:t>
      </w:r>
      <w:r w:rsidR="007A2847" w:rsidRPr="00265BA7">
        <w:rPr>
          <w:rFonts w:ascii="Arial" w:hAnsi="Arial" w:cs="Arial"/>
        </w:rPr>
        <w:t>ancial position of the plan.</w:t>
      </w:r>
    </w:p>
    <w:p w14:paraId="26A1ED6E" w14:textId="77777777" w:rsidR="007A2847" w:rsidRPr="00265BA7" w:rsidRDefault="006A3B50" w:rsidP="00534E7D">
      <w:pPr>
        <w:rPr>
          <w:rFonts w:ascii="Arial" w:hAnsi="Arial" w:cs="Arial"/>
          <w:lang w:eastAsia="en-AU"/>
        </w:rPr>
      </w:pPr>
      <w:r w:rsidRPr="00265BA7">
        <w:rPr>
          <w:rFonts w:ascii="Arial" w:hAnsi="Arial" w:cs="Arial"/>
        </w:rPr>
        <w:t>These support items can be delivered to individual participants subj</w:t>
      </w:r>
      <w:r w:rsidR="007A2847" w:rsidRPr="00265BA7">
        <w:rPr>
          <w:rFonts w:ascii="Arial" w:hAnsi="Arial" w:cs="Arial"/>
        </w:rPr>
        <w:t xml:space="preserve">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Pr="00265BA7">
        <w:rPr>
          <w:rFonts w:ascii="Arial" w:hAnsi="Arial" w:cs="Arial"/>
          <w:lang w:eastAsia="en-AU"/>
        </w:rPr>
        <w:t xml:space="preserve"> </w:t>
      </w:r>
    </w:p>
    <w:p w14:paraId="2D1E680F" w14:textId="77777777" w:rsidR="000118B2" w:rsidRPr="00265BA7" w:rsidRDefault="006523D8" w:rsidP="00534E7D">
      <w:pPr>
        <w:rPr>
          <w:rFonts w:ascii="Arial" w:eastAsia="Times New Roman" w:hAnsi="Arial" w:cs="Arial"/>
          <w:color w:val="000000"/>
          <w:szCs w:val="18"/>
          <w:lang w:eastAsia="en-AU"/>
        </w:rPr>
      </w:pPr>
      <w:r w:rsidRPr="00265BA7">
        <w:rPr>
          <w:rFonts w:ascii="Arial" w:hAnsi="Arial" w:cs="Arial"/>
        </w:rPr>
        <w:t xml:space="preserve">These support items </w:t>
      </w:r>
      <w:r w:rsidR="0014338C" w:rsidRPr="00265BA7">
        <w:rPr>
          <w:rFonts w:ascii="Arial" w:eastAsia="Times New Roman" w:hAnsi="Arial" w:cs="Arial"/>
          <w:color w:val="000000"/>
          <w:szCs w:val="18"/>
          <w:lang w:eastAsia="en-AU"/>
        </w:rPr>
        <w:t>are subject to price limits</w:t>
      </w:r>
      <w:r w:rsidR="00561539" w:rsidRPr="00265BA7">
        <w:rPr>
          <w:rFonts w:ascii="Arial" w:hAnsi="Arial" w:cs="Arial"/>
          <w:lang w:eastAsia="en-AU"/>
        </w:rPr>
        <w:t xml:space="preserve"> as set out in the </w:t>
      </w:r>
      <w:r w:rsidR="00711697" w:rsidRPr="00265BA7">
        <w:rPr>
          <w:rFonts w:ascii="Arial" w:hAnsi="Arial" w:cs="Arial"/>
          <w:lang w:eastAsia="en-AU"/>
        </w:rPr>
        <w:t xml:space="preserve">following </w:t>
      </w:r>
      <w:r w:rsidR="00561539" w:rsidRPr="00265BA7">
        <w:rPr>
          <w:rFonts w:ascii="Arial" w:hAnsi="Arial" w:cs="Arial"/>
          <w:lang w:eastAsia="en-AU"/>
        </w:rPr>
        <w:t>Table</w:t>
      </w:r>
      <w:r w:rsidR="0014338C" w:rsidRPr="00265BA7">
        <w:rPr>
          <w:rFonts w:ascii="Arial" w:eastAsia="Times New Roman" w:hAnsi="Arial" w:cs="Arial"/>
          <w:color w:val="000000"/>
          <w:szCs w:val="18"/>
          <w:lang w:eastAsia="en-AU"/>
        </w:rPr>
        <w:t>.</w:t>
      </w:r>
    </w:p>
    <w:tbl>
      <w:tblPr>
        <w:tblStyle w:val="GridTable4-Accent4"/>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265BA7" w14:paraId="3E21EA65"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028ACBCA" w14:textId="77777777" w:rsidR="006523D8" w:rsidRPr="00265BA7" w:rsidRDefault="006523D8"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1B8AAAC" w14:textId="77777777" w:rsidR="006523D8" w:rsidRPr="00265BA7" w:rsidRDefault="006523D8"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44785B5C" w14:textId="77777777" w:rsidR="006523D8" w:rsidRPr="00265BA7" w:rsidRDefault="006523D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8559EDA" w14:textId="77777777" w:rsidR="006523D8" w:rsidRPr="00265BA7" w:rsidRDefault="006523D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67BC0781" w14:textId="77777777" w:rsidR="006523D8" w:rsidRPr="00265BA7" w:rsidRDefault="006523D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3378D8CC" w14:textId="77777777" w:rsidR="006523D8" w:rsidRPr="00265BA7" w:rsidRDefault="006523D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662FD1" w:rsidRPr="00265BA7" w14:paraId="5C42B3C6"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629E7D4" w14:textId="77777777" w:rsidR="00662FD1" w:rsidRPr="00265BA7" w:rsidRDefault="00662FD1" w:rsidP="00534E7D">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14_033_0127_8_3</w:t>
            </w:r>
          </w:p>
        </w:tc>
        <w:tc>
          <w:tcPr>
            <w:tcW w:w="2000" w:type="pct"/>
          </w:tcPr>
          <w:p w14:paraId="00AF8045" w14:textId="2B425AD3" w:rsidR="00662FD1" w:rsidRPr="00265BA7" w:rsidRDefault="00662FD1"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Plan Management - Set Up Costs</w:t>
            </w:r>
          </w:p>
          <w:p w14:paraId="67D878C8" w14:textId="77777777" w:rsidR="00662FD1" w:rsidRPr="00265BA7" w:rsidRDefault="00662FD1" w:rsidP="00534E7D">
            <w:pPr>
              <w:pStyle w:val="ListParagraph"/>
              <w:numPr>
                <w:ilvl w:val="0"/>
                <w:numId w:val="10"/>
              </w:numPr>
              <w:contextualSpacing w:val="0"/>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 one-off (per plan) fee for setting up the financial management arrangements.</w:t>
            </w:r>
          </w:p>
        </w:tc>
        <w:tc>
          <w:tcPr>
            <w:tcW w:w="500" w:type="pct"/>
          </w:tcPr>
          <w:p w14:paraId="769E86D1" w14:textId="77777777" w:rsidR="00662FD1" w:rsidRPr="00265BA7" w:rsidRDefault="00662FD1"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3AA6F663" w14:textId="77777777" w:rsidR="00662FD1" w:rsidRPr="00265BA7" w:rsidRDefault="00662FD1" w:rsidP="00534E7D">
            <w:pPr>
              <w:jc w:val="center"/>
              <w:rPr>
                <w:rFonts w:ascii="Arial" w:hAnsi="Arial" w:cs="Arial"/>
              </w:rPr>
            </w:pPr>
            <w:r w:rsidRPr="00265BA7">
              <w:t>$232.35</w:t>
            </w:r>
          </w:p>
        </w:tc>
        <w:tc>
          <w:tcPr>
            <w:tcW w:w="500" w:type="pct"/>
          </w:tcPr>
          <w:p w14:paraId="3247148C" w14:textId="77777777" w:rsidR="00662FD1" w:rsidRPr="00265BA7" w:rsidRDefault="00662FD1" w:rsidP="00534E7D">
            <w:pPr>
              <w:jc w:val="center"/>
              <w:rPr>
                <w:rFonts w:ascii="Arial" w:hAnsi="Arial" w:cs="Arial"/>
              </w:rPr>
            </w:pPr>
            <w:r w:rsidRPr="00265BA7">
              <w:t>$325.29</w:t>
            </w:r>
          </w:p>
        </w:tc>
        <w:tc>
          <w:tcPr>
            <w:tcW w:w="500" w:type="pct"/>
          </w:tcPr>
          <w:p w14:paraId="6BEC1DDE" w14:textId="77777777" w:rsidR="00662FD1" w:rsidRPr="00265BA7" w:rsidRDefault="00662FD1" w:rsidP="00534E7D">
            <w:pPr>
              <w:jc w:val="center"/>
              <w:rPr>
                <w:rFonts w:ascii="Arial" w:hAnsi="Arial" w:cs="Arial"/>
              </w:rPr>
            </w:pPr>
            <w:r w:rsidRPr="00265BA7">
              <w:t>$348.54</w:t>
            </w:r>
          </w:p>
        </w:tc>
      </w:tr>
      <w:tr w:rsidR="00662FD1" w:rsidRPr="00265BA7" w14:paraId="6395DFB2" w14:textId="77777777" w:rsidTr="00D7138B">
        <w:tc>
          <w:tcPr>
            <w:tcW w:w="1000" w:type="pct"/>
          </w:tcPr>
          <w:p w14:paraId="05F7A2F4" w14:textId="77777777" w:rsidR="00662FD1" w:rsidRPr="00265BA7" w:rsidRDefault="00662FD1"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14_034_0127_8_3</w:t>
            </w:r>
          </w:p>
        </w:tc>
        <w:tc>
          <w:tcPr>
            <w:tcW w:w="2000" w:type="pct"/>
          </w:tcPr>
          <w:p w14:paraId="08330CF6" w14:textId="1FCCA79D" w:rsidR="00662FD1" w:rsidRPr="00265BA7" w:rsidRDefault="007A2847"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 xml:space="preserve">Plan Management </w:t>
            </w:r>
            <w:r w:rsidR="00662FD1" w:rsidRPr="00265BA7">
              <w:rPr>
                <w:rFonts w:ascii="Arial" w:eastAsia="Times New Roman" w:hAnsi="Arial" w:cs="Arial"/>
                <w:color w:val="000000"/>
                <w:szCs w:val="16"/>
                <w:lang w:eastAsia="en-AU"/>
              </w:rPr>
              <w:t>- Monthly Fee</w:t>
            </w:r>
          </w:p>
          <w:p w14:paraId="2984F430" w14:textId="77777777" w:rsidR="00662FD1" w:rsidRPr="00265BA7" w:rsidRDefault="00662FD1" w:rsidP="00534E7D">
            <w:pPr>
              <w:pStyle w:val="ListParagraph"/>
              <w:numPr>
                <w:ilvl w:val="0"/>
                <w:numId w:val="10"/>
              </w:numPr>
              <w:contextualSpacing w:val="0"/>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 monthly fee for the ongoing maintenance of the financial management arrangements.</w:t>
            </w:r>
          </w:p>
        </w:tc>
        <w:tc>
          <w:tcPr>
            <w:tcW w:w="500" w:type="pct"/>
          </w:tcPr>
          <w:p w14:paraId="6C989F77" w14:textId="77777777" w:rsidR="00662FD1" w:rsidRPr="00265BA7" w:rsidRDefault="00662FD1"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Month</w:t>
            </w:r>
          </w:p>
        </w:tc>
        <w:tc>
          <w:tcPr>
            <w:tcW w:w="500" w:type="pct"/>
          </w:tcPr>
          <w:p w14:paraId="362A83C1" w14:textId="77777777" w:rsidR="00662FD1" w:rsidRPr="00265BA7" w:rsidRDefault="00662FD1" w:rsidP="00534E7D">
            <w:pPr>
              <w:jc w:val="center"/>
              <w:rPr>
                <w:rFonts w:ascii="Arial" w:eastAsia="Times New Roman" w:hAnsi="Arial" w:cs="Arial"/>
                <w:color w:val="000000"/>
                <w:szCs w:val="16"/>
                <w:lang w:eastAsia="en-AU"/>
              </w:rPr>
            </w:pPr>
            <w:r w:rsidRPr="00265BA7">
              <w:t>$104.45</w:t>
            </w:r>
          </w:p>
        </w:tc>
        <w:tc>
          <w:tcPr>
            <w:tcW w:w="500" w:type="pct"/>
          </w:tcPr>
          <w:p w14:paraId="180D4FC5" w14:textId="77777777" w:rsidR="00662FD1" w:rsidRPr="00265BA7" w:rsidRDefault="00662FD1" w:rsidP="00534E7D">
            <w:pPr>
              <w:jc w:val="center"/>
              <w:rPr>
                <w:rFonts w:ascii="Arial" w:hAnsi="Arial" w:cs="Arial"/>
              </w:rPr>
            </w:pPr>
            <w:r w:rsidRPr="00265BA7">
              <w:t>$146.23</w:t>
            </w:r>
          </w:p>
        </w:tc>
        <w:tc>
          <w:tcPr>
            <w:tcW w:w="500" w:type="pct"/>
          </w:tcPr>
          <w:p w14:paraId="51B9E513" w14:textId="77777777" w:rsidR="00662FD1" w:rsidRPr="00265BA7" w:rsidRDefault="00662FD1" w:rsidP="00534E7D">
            <w:pPr>
              <w:jc w:val="center"/>
              <w:rPr>
                <w:rFonts w:ascii="Arial" w:hAnsi="Arial" w:cs="Arial"/>
              </w:rPr>
            </w:pPr>
            <w:r w:rsidRPr="00265BA7">
              <w:t>$156.67</w:t>
            </w:r>
          </w:p>
        </w:tc>
      </w:tr>
    </w:tbl>
    <w:p w14:paraId="07B388AF" w14:textId="77777777" w:rsidR="00221743" w:rsidRPr="00265BA7" w:rsidRDefault="00221743" w:rsidP="00534E7D">
      <w:pPr>
        <w:pStyle w:val="Heading4"/>
      </w:pPr>
      <w:bookmarkStart w:id="751" w:name="_Toc105684675"/>
      <w:bookmarkStart w:id="752" w:name="_Toc41159163"/>
      <w:bookmarkStart w:id="753" w:name="_Toc504137214"/>
      <w:bookmarkStart w:id="754" w:name="_Toc504114446"/>
      <w:bookmarkStart w:id="755" w:name="_Toc485131980"/>
      <w:bookmarkStart w:id="756" w:name="_Toc536784172"/>
      <w:bookmarkStart w:id="757" w:name="_Toc4411001"/>
      <w:bookmarkStart w:id="758" w:name="_Toc18605735"/>
      <w:bookmarkStart w:id="759" w:name="_Toc18605813"/>
      <w:bookmarkStart w:id="760" w:name="_Toc20081331"/>
      <w:r w:rsidRPr="00265BA7">
        <w:t>Note</w:t>
      </w:r>
      <w:bookmarkEnd w:id="751"/>
    </w:p>
    <w:p w14:paraId="0D8F4CF6" w14:textId="2A7EC2F4" w:rsidR="00221743" w:rsidRPr="00265BA7" w:rsidRDefault="00221743" w:rsidP="00534E7D">
      <w:r w:rsidRPr="00265BA7">
        <w:t xml:space="preserve">A plan manager can only claim for the support item 14_033_0127_8_3 (Plan Management </w:t>
      </w:r>
      <w:r w:rsidR="002B586E" w:rsidRPr="00265BA7">
        <w:t>–</w:t>
      </w:r>
      <w:r w:rsidRPr="00265BA7">
        <w:t xml:space="preserve"> Set Up Costs) once in respect of each plan. Auto-extended plans are not new plans – they have the same plan number. Plan managers are not entitled to make another claim for this support item from a plan when it is </w:t>
      </w:r>
      <w:proofErr w:type="gramStart"/>
      <w:r w:rsidRPr="00265BA7">
        <w:t>auto-extended</w:t>
      </w:r>
      <w:proofErr w:type="gramEnd"/>
      <w:r w:rsidRPr="00265BA7">
        <w:t>.</w:t>
      </w:r>
    </w:p>
    <w:p w14:paraId="4D88335C" w14:textId="77777777" w:rsidR="000C34A9" w:rsidRPr="00265BA7" w:rsidRDefault="000C34A9" w:rsidP="00534E7D">
      <w:pPr>
        <w:pStyle w:val="Heading1"/>
        <w:sectPr w:rsidR="000C34A9" w:rsidRPr="00265BA7" w:rsidSect="00C627B7">
          <w:headerReference w:type="first" r:id="rId60"/>
          <w:type w:val="nextColumn"/>
          <w:pgSz w:w="11906" w:h="16838" w:code="9"/>
          <w:pgMar w:top="1134" w:right="1134" w:bottom="1134" w:left="1134" w:header="567" w:footer="567" w:gutter="0"/>
          <w:cols w:space="708"/>
          <w:titlePg/>
          <w:docGrid w:linePitch="360"/>
        </w:sectPr>
      </w:pPr>
      <w:bookmarkStart w:id="761" w:name="_Toc41159164"/>
      <w:bookmarkStart w:id="762" w:name="_Ref41483297"/>
      <w:bookmarkEnd w:id="752"/>
    </w:p>
    <w:p w14:paraId="7D2740E3" w14:textId="1BD14B9A" w:rsidR="00CE25DF" w:rsidRPr="00265BA7" w:rsidRDefault="00A93FAA" w:rsidP="00534E7D">
      <w:pPr>
        <w:pStyle w:val="Heading1"/>
      </w:pPr>
      <w:bookmarkStart w:id="763" w:name="_Toc167285841"/>
      <w:bookmarkStart w:id="764" w:name="_Toc178237566"/>
      <w:r w:rsidRPr="00265BA7">
        <w:lastRenderedPageBreak/>
        <w:t>Capacity Building</w:t>
      </w:r>
      <w:r w:rsidR="00CA0D9D" w:rsidRPr="00265BA7">
        <w:t xml:space="preserve"> </w:t>
      </w:r>
      <w:r w:rsidR="002B586E" w:rsidRPr="00265BA7">
        <w:t>–</w:t>
      </w:r>
      <w:r w:rsidR="00CA0D9D" w:rsidRPr="00265BA7">
        <w:t xml:space="preserve"> </w:t>
      </w:r>
      <w:r w:rsidR="00CE25DF" w:rsidRPr="00265BA7">
        <w:t>Improved Daily Living</w:t>
      </w:r>
      <w:bookmarkEnd w:id="753"/>
      <w:bookmarkEnd w:id="754"/>
      <w:bookmarkEnd w:id="755"/>
      <w:bookmarkEnd w:id="756"/>
      <w:bookmarkEnd w:id="757"/>
      <w:bookmarkEnd w:id="758"/>
      <w:bookmarkEnd w:id="759"/>
      <w:bookmarkEnd w:id="760"/>
      <w:bookmarkEnd w:id="761"/>
      <w:bookmarkEnd w:id="762"/>
      <w:bookmarkEnd w:id="763"/>
      <w:bookmarkEnd w:id="764"/>
    </w:p>
    <w:p w14:paraId="65F136F4" w14:textId="6D4D7311" w:rsidR="00AD32B5" w:rsidRPr="00265BA7" w:rsidRDefault="00AD32B5" w:rsidP="00534E7D">
      <w:pPr>
        <w:rPr>
          <w:rFonts w:ascii="Arial" w:hAnsi="Arial" w:cs="Arial"/>
        </w:rPr>
      </w:pPr>
      <w:r w:rsidRPr="00265BA7">
        <w:rPr>
          <w:rFonts w:ascii="Arial" w:hAnsi="Arial" w:cs="Arial"/>
        </w:rPr>
        <w:t>This support category includes assessment</w:t>
      </w:r>
      <w:r w:rsidR="00187E09" w:rsidRPr="00265BA7">
        <w:rPr>
          <w:rFonts w:ascii="Arial" w:hAnsi="Arial" w:cs="Arial"/>
        </w:rPr>
        <w:t xml:space="preserve"> supports</w:t>
      </w:r>
      <w:r w:rsidRPr="00265BA7">
        <w:rPr>
          <w:rFonts w:ascii="Arial" w:hAnsi="Arial" w:cs="Arial"/>
        </w:rPr>
        <w:t>, training</w:t>
      </w:r>
      <w:r w:rsidR="00187E09" w:rsidRPr="00265BA7">
        <w:rPr>
          <w:rFonts w:ascii="Arial" w:hAnsi="Arial" w:cs="Arial"/>
        </w:rPr>
        <w:t xml:space="preserve"> supports</w:t>
      </w:r>
      <w:r w:rsidRPr="00265BA7">
        <w:rPr>
          <w:rFonts w:ascii="Arial" w:hAnsi="Arial" w:cs="Arial"/>
        </w:rPr>
        <w:t xml:space="preserve">, strategy development </w:t>
      </w:r>
      <w:r w:rsidR="00187E09" w:rsidRPr="00265BA7">
        <w:rPr>
          <w:rFonts w:ascii="Arial" w:hAnsi="Arial" w:cs="Arial"/>
        </w:rPr>
        <w:t>supports</w:t>
      </w:r>
      <w:r w:rsidR="00CE7593" w:rsidRPr="00265BA7">
        <w:rPr>
          <w:rFonts w:ascii="Arial" w:hAnsi="Arial" w:cs="Arial"/>
        </w:rPr>
        <w:t>,</w:t>
      </w:r>
      <w:r w:rsidR="00187E09" w:rsidRPr="00265BA7">
        <w:rPr>
          <w:rFonts w:ascii="Arial" w:hAnsi="Arial" w:cs="Arial"/>
        </w:rPr>
        <w:t xml:space="preserve"> and </w:t>
      </w:r>
      <w:r w:rsidR="00FC4A59" w:rsidRPr="00265BA7">
        <w:rPr>
          <w:rFonts w:ascii="Arial" w:hAnsi="Arial" w:cs="Arial"/>
        </w:rPr>
        <w:t>therapeutic</w:t>
      </w:r>
      <w:r w:rsidRPr="00265BA7">
        <w:rPr>
          <w:rFonts w:ascii="Arial" w:hAnsi="Arial" w:cs="Arial"/>
        </w:rPr>
        <w:t xml:space="preserve"> </w:t>
      </w:r>
      <w:r w:rsidR="004E584D" w:rsidRPr="00265BA7">
        <w:rPr>
          <w:rFonts w:ascii="Arial" w:hAnsi="Arial" w:cs="Arial"/>
        </w:rPr>
        <w:t xml:space="preserve">supports </w:t>
      </w:r>
      <w:r w:rsidRPr="00265BA7">
        <w:rPr>
          <w:rFonts w:ascii="Arial" w:hAnsi="Arial" w:cs="Arial"/>
        </w:rPr>
        <w:t>(including Early Childhood</w:t>
      </w:r>
      <w:r w:rsidR="004E584D" w:rsidRPr="00265BA7">
        <w:rPr>
          <w:rFonts w:ascii="Arial" w:hAnsi="Arial" w:cs="Arial"/>
        </w:rPr>
        <w:t xml:space="preserve"> Support</w:t>
      </w:r>
      <w:r w:rsidR="00567E56" w:rsidRPr="00265BA7">
        <w:rPr>
          <w:rFonts w:ascii="Arial" w:hAnsi="Arial" w:cs="Arial"/>
        </w:rPr>
        <w:t>s</w:t>
      </w:r>
      <w:r w:rsidR="00533B54" w:rsidRPr="00265BA7">
        <w:rPr>
          <w:rFonts w:ascii="Arial" w:hAnsi="Arial" w:cs="Arial"/>
        </w:rPr>
        <w:t>)</w:t>
      </w:r>
      <w:r w:rsidR="00567E56" w:rsidRPr="00265BA7">
        <w:rPr>
          <w:rFonts w:ascii="Arial" w:hAnsi="Arial" w:cs="Arial"/>
        </w:rPr>
        <w:t xml:space="preserve"> </w:t>
      </w:r>
      <w:r w:rsidRPr="00265BA7">
        <w:rPr>
          <w:rFonts w:ascii="Arial" w:hAnsi="Arial" w:cs="Arial"/>
        </w:rPr>
        <w:t xml:space="preserve">to assist the development </w:t>
      </w:r>
      <w:r w:rsidR="00187E09" w:rsidRPr="00265BA7">
        <w:rPr>
          <w:rFonts w:ascii="Arial" w:hAnsi="Arial" w:cs="Arial"/>
        </w:rPr>
        <w:t xml:space="preserve">of, </w:t>
      </w:r>
      <w:r w:rsidRPr="00265BA7">
        <w:rPr>
          <w:rFonts w:ascii="Arial" w:hAnsi="Arial" w:cs="Arial"/>
        </w:rPr>
        <w:t xml:space="preserve">or </w:t>
      </w:r>
      <w:r w:rsidR="0014338C" w:rsidRPr="00265BA7">
        <w:rPr>
          <w:rFonts w:ascii="Arial" w:hAnsi="Arial" w:cs="Arial"/>
        </w:rPr>
        <w:t xml:space="preserve">to </w:t>
      </w:r>
      <w:r w:rsidRPr="00265BA7">
        <w:rPr>
          <w:rFonts w:ascii="Arial" w:hAnsi="Arial" w:cs="Arial"/>
        </w:rPr>
        <w:t>increase</w:t>
      </w:r>
      <w:r w:rsidR="00187E09" w:rsidRPr="00265BA7">
        <w:rPr>
          <w:rFonts w:ascii="Arial" w:hAnsi="Arial" w:cs="Arial"/>
        </w:rPr>
        <w:t>, a participant’s skills and their</w:t>
      </w:r>
      <w:r w:rsidRPr="00265BA7">
        <w:rPr>
          <w:rFonts w:ascii="Arial" w:hAnsi="Arial" w:cs="Arial"/>
        </w:rPr>
        <w:t xml:space="preserve"> capacity for independence and community participa</w:t>
      </w:r>
      <w:r w:rsidR="00187E09" w:rsidRPr="00265BA7">
        <w:rPr>
          <w:rFonts w:ascii="Arial" w:hAnsi="Arial" w:cs="Arial"/>
        </w:rPr>
        <w:t>tion.</w:t>
      </w:r>
    </w:p>
    <w:p w14:paraId="71D61D75" w14:textId="23C1361F" w:rsidR="00CE25DF" w:rsidRPr="00265BA7" w:rsidRDefault="00741889" w:rsidP="00534E7D">
      <w:pPr>
        <w:pStyle w:val="Heading2"/>
      </w:pPr>
      <w:bookmarkStart w:id="765" w:name="_Early_Childhood_Intervention"/>
      <w:bookmarkStart w:id="766" w:name="_Toc18605740"/>
      <w:bookmarkStart w:id="767" w:name="_Toc18605818"/>
      <w:bookmarkStart w:id="768" w:name="_Toc20081336"/>
      <w:bookmarkStart w:id="769" w:name="_Ref20085014"/>
      <w:bookmarkStart w:id="770" w:name="_Ref20130925"/>
      <w:bookmarkStart w:id="771" w:name="_Ref20479234"/>
      <w:bookmarkStart w:id="772" w:name="_Toc41159165"/>
      <w:bookmarkStart w:id="773" w:name="_Ref42683206"/>
      <w:bookmarkStart w:id="774" w:name="_Ref42685300"/>
      <w:bookmarkStart w:id="775" w:name="_Ref105764894"/>
      <w:bookmarkStart w:id="776" w:name="_Ref110586106"/>
      <w:bookmarkStart w:id="777" w:name="_Toc167285842"/>
      <w:bookmarkStart w:id="778" w:name="_Toc178237567"/>
      <w:bookmarkEnd w:id="765"/>
      <w:r w:rsidRPr="00265BA7">
        <w:t xml:space="preserve">Early </w:t>
      </w:r>
      <w:r w:rsidR="00CE25DF" w:rsidRPr="00265BA7">
        <w:t>Childhood</w:t>
      </w:r>
      <w:r w:rsidR="0013663D" w:rsidRPr="00265BA7">
        <w:t xml:space="preserve"> </w:t>
      </w:r>
      <w:r w:rsidR="00CE25DF" w:rsidRPr="00265BA7">
        <w:t>Supports</w:t>
      </w:r>
      <w:r w:rsidR="00014E2C" w:rsidRPr="00265BA7">
        <w:t xml:space="preserve"> (EC)</w:t>
      </w:r>
      <w:r w:rsidR="00E5611B" w:rsidRPr="00265BA7">
        <w:t xml:space="preserve"> </w:t>
      </w:r>
      <w:r w:rsidR="002B586E" w:rsidRPr="00265BA7">
        <w:t>–</w:t>
      </w:r>
      <w:r w:rsidR="00881E80" w:rsidRPr="00265BA7">
        <w:t xml:space="preserve"> </w:t>
      </w:r>
      <w:r w:rsidR="0062319F" w:rsidRPr="00265BA7">
        <w:t>younger than 7</w:t>
      </w:r>
      <w:bookmarkEnd w:id="766"/>
      <w:bookmarkEnd w:id="767"/>
      <w:bookmarkEnd w:id="768"/>
      <w:bookmarkEnd w:id="769"/>
      <w:bookmarkEnd w:id="770"/>
      <w:bookmarkEnd w:id="771"/>
      <w:bookmarkEnd w:id="772"/>
      <w:bookmarkEnd w:id="773"/>
      <w:bookmarkEnd w:id="774"/>
      <w:bookmarkEnd w:id="775"/>
      <w:bookmarkEnd w:id="776"/>
      <w:bookmarkEnd w:id="777"/>
      <w:bookmarkEnd w:id="778"/>
    </w:p>
    <w:p w14:paraId="3E350425" w14:textId="275645E8" w:rsidR="004E212C" w:rsidRPr="00265BA7" w:rsidRDefault="006A3B50" w:rsidP="00534E7D">
      <w:pPr>
        <w:rPr>
          <w:rFonts w:ascii="Arial" w:hAnsi="Arial" w:cs="Arial"/>
        </w:rPr>
      </w:pPr>
      <w:r w:rsidRPr="00265BA7">
        <w:rPr>
          <w:rFonts w:ascii="Arial" w:hAnsi="Arial" w:cs="Arial"/>
        </w:rPr>
        <w:t>These support items</w:t>
      </w:r>
      <w:r w:rsidR="00FE78AC" w:rsidRPr="00265BA7">
        <w:rPr>
          <w:rFonts w:ascii="Arial" w:hAnsi="Arial" w:cs="Arial"/>
        </w:rPr>
        <w:t xml:space="preserve"> provide</w:t>
      </w:r>
      <w:r w:rsidR="000452BD" w:rsidRPr="00265BA7">
        <w:rPr>
          <w:rFonts w:ascii="Arial" w:hAnsi="Arial" w:cs="Arial"/>
        </w:rPr>
        <w:t xml:space="preserve"> capacity building supports</w:t>
      </w:r>
      <w:r w:rsidR="0062319F" w:rsidRPr="00265BA7">
        <w:rPr>
          <w:rFonts w:ascii="Arial" w:hAnsi="Arial" w:cs="Arial"/>
        </w:rPr>
        <w:t xml:space="preserve"> </w:t>
      </w:r>
      <w:r w:rsidR="00A12935" w:rsidRPr="00265BA7">
        <w:rPr>
          <w:rFonts w:ascii="Arial" w:hAnsi="Arial" w:cs="Arial"/>
        </w:rPr>
        <w:t xml:space="preserve">in </w:t>
      </w:r>
      <w:r w:rsidR="0062319F" w:rsidRPr="00265BA7">
        <w:rPr>
          <w:rFonts w:ascii="Arial" w:hAnsi="Arial" w:cs="Arial"/>
        </w:rPr>
        <w:t>early childhood</w:t>
      </w:r>
      <w:r w:rsidR="000452BD" w:rsidRPr="00265BA7">
        <w:rPr>
          <w:rFonts w:ascii="Arial" w:hAnsi="Arial" w:cs="Arial"/>
        </w:rPr>
        <w:t>, including key wo</w:t>
      </w:r>
      <w:r w:rsidR="00FB3C1A" w:rsidRPr="00265BA7">
        <w:rPr>
          <w:rFonts w:ascii="Arial" w:hAnsi="Arial" w:cs="Arial"/>
        </w:rPr>
        <w:t>rker, to assist a child (</w:t>
      </w:r>
      <w:r w:rsidR="0062319F" w:rsidRPr="00265BA7">
        <w:rPr>
          <w:rFonts w:ascii="Arial" w:hAnsi="Arial" w:cs="Arial"/>
        </w:rPr>
        <w:t>younger than 7</w:t>
      </w:r>
      <w:r w:rsidR="000452BD" w:rsidRPr="00265BA7">
        <w:rPr>
          <w:rFonts w:ascii="Arial" w:hAnsi="Arial" w:cs="Arial"/>
        </w:rPr>
        <w:t xml:space="preserve">) with developmental </w:t>
      </w:r>
      <w:r w:rsidR="00187E09" w:rsidRPr="00265BA7">
        <w:rPr>
          <w:rFonts w:ascii="Arial" w:hAnsi="Arial" w:cs="Arial"/>
        </w:rPr>
        <w:t xml:space="preserve">delay or disability and their family or </w:t>
      </w:r>
      <w:r w:rsidR="000452BD" w:rsidRPr="00265BA7">
        <w:rPr>
          <w:rFonts w:ascii="Arial" w:hAnsi="Arial" w:cs="Arial"/>
        </w:rPr>
        <w:t>carers in home, community</w:t>
      </w:r>
      <w:r w:rsidR="0001611A" w:rsidRPr="00265BA7">
        <w:rPr>
          <w:rFonts w:ascii="Arial" w:hAnsi="Arial" w:cs="Arial"/>
        </w:rPr>
        <w:t>,</w:t>
      </w:r>
      <w:r w:rsidR="000452BD" w:rsidRPr="00265BA7">
        <w:rPr>
          <w:rFonts w:ascii="Arial" w:hAnsi="Arial" w:cs="Arial"/>
        </w:rPr>
        <w:t xml:space="preserve"> and early childhood education settings, to work towards increased functional indepen</w:t>
      </w:r>
      <w:r w:rsidR="00F70DB1" w:rsidRPr="00265BA7">
        <w:rPr>
          <w:rFonts w:ascii="Arial" w:hAnsi="Arial" w:cs="Arial"/>
        </w:rPr>
        <w:t>dence and social participation.</w:t>
      </w:r>
      <w:r w:rsidR="0014338C" w:rsidRPr="00265BA7">
        <w:rPr>
          <w:rFonts w:ascii="Arial" w:hAnsi="Arial" w:cs="Arial"/>
        </w:rPr>
        <w:t xml:space="preserve"> </w:t>
      </w:r>
      <w:r w:rsidR="0062319F" w:rsidRPr="00265BA7">
        <w:t>It is expected that the supports are delivered in line with the</w:t>
      </w:r>
      <w:r w:rsidR="0062319F" w:rsidRPr="00265BA7">
        <w:rPr>
          <w:color w:val="FF0000"/>
        </w:rPr>
        <w:t xml:space="preserve"> </w:t>
      </w:r>
      <w:r w:rsidR="0062319F" w:rsidRPr="00265BA7">
        <w:t>NDIS Commission’s NDIS Practice Standards and Quality Indicators for Early Childhood Supports.</w:t>
      </w:r>
    </w:p>
    <w:p w14:paraId="12ECD5FD" w14:textId="697F9134" w:rsidR="00AC5168" w:rsidRPr="00265BA7" w:rsidRDefault="0015749A" w:rsidP="00534E7D">
      <w:pPr>
        <w:rPr>
          <w:rFonts w:ascii="Arial" w:hAnsi="Arial" w:cs="Arial"/>
        </w:rPr>
      </w:pPr>
      <w:r w:rsidRPr="00265BA7">
        <w:rPr>
          <w:rFonts w:ascii="Arial" w:hAnsi="Arial" w:cs="Arial"/>
        </w:rPr>
        <w:t xml:space="preserve">These support items can also be used for the assessment, planning, and delivery of </w:t>
      </w:r>
      <w:r w:rsidRPr="00265BA7">
        <w:rPr>
          <w:rFonts w:ascii="Arial" w:hAnsi="Arial" w:cs="Arial"/>
          <w:b/>
        </w:rPr>
        <w:fldChar w:fldCharType="begin"/>
      </w:r>
      <w:r w:rsidRPr="00265BA7">
        <w:rPr>
          <w:rFonts w:ascii="Arial" w:hAnsi="Arial" w:cs="Arial"/>
          <w:b/>
        </w:rPr>
        <w:instrText xml:space="preserve"> REF _Ref20130826 \h  \* MERGEFORMAT </w:instrText>
      </w:r>
      <w:r w:rsidRPr="00265BA7">
        <w:rPr>
          <w:rFonts w:ascii="Arial" w:hAnsi="Arial" w:cs="Arial"/>
          <w:b/>
        </w:rPr>
      </w:r>
      <w:r w:rsidRPr="00265BA7">
        <w:rPr>
          <w:rFonts w:ascii="Arial" w:hAnsi="Arial" w:cs="Arial"/>
          <w:b/>
        </w:rPr>
        <w:fldChar w:fldCharType="separate"/>
      </w:r>
      <w:r w:rsidR="00120597" w:rsidRPr="00265BA7">
        <w:rPr>
          <w:b/>
        </w:rPr>
        <w:t>Disability-Related Health Supports</w:t>
      </w:r>
      <w:r w:rsidRPr="00265BA7">
        <w:rPr>
          <w:rFonts w:ascii="Arial" w:hAnsi="Arial" w:cs="Arial"/>
          <w:b/>
        </w:rPr>
        <w:fldChar w:fldCharType="end"/>
      </w:r>
      <w:r w:rsidRPr="00265BA7">
        <w:rPr>
          <w:rFonts w:ascii="Arial" w:hAnsi="Arial" w:cs="Arial"/>
        </w:rPr>
        <w:t xml:space="preserve"> where these supports directly relate to a participant’s significant and permanent functional impairment and assist them to undertake activities of daily living.</w:t>
      </w:r>
    </w:p>
    <w:p w14:paraId="22D9F685" w14:textId="138469CA" w:rsidR="0004499E" w:rsidRPr="00265BA7" w:rsidRDefault="00FC4A59" w:rsidP="00534E7D">
      <w:r w:rsidRPr="00265BA7">
        <w:rPr>
          <w:rFonts w:ascii="Arial" w:hAnsi="Arial" w:cs="Arial"/>
        </w:rPr>
        <w:t>These</w:t>
      </w:r>
      <w:r w:rsidR="00AC5168" w:rsidRPr="00265BA7">
        <w:rPr>
          <w:rFonts w:ascii="Arial" w:hAnsi="Arial" w:cs="Arial"/>
        </w:rPr>
        <w:t xml:space="preserve"> support item</w:t>
      </w:r>
      <w:r w:rsidRPr="00265BA7">
        <w:rPr>
          <w:rFonts w:ascii="Arial" w:hAnsi="Arial" w:cs="Arial"/>
        </w:rPr>
        <w:t>s</w:t>
      </w:r>
      <w:r w:rsidR="00AC5168" w:rsidRPr="00265BA7">
        <w:rPr>
          <w:rFonts w:ascii="Arial" w:hAnsi="Arial" w:cs="Arial"/>
        </w:rPr>
        <w:t xml:space="preserve"> can be delivered to individual participants or to groups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AC5168" w:rsidRPr="00265BA7">
        <w:rPr>
          <w:rFonts w:ascii="Arial" w:hAnsi="Arial" w:cs="Arial"/>
        </w:rPr>
        <w:t>.</w:t>
      </w:r>
      <w:r w:rsidR="00AC5168" w:rsidRPr="00265BA7">
        <w:rPr>
          <w:rFonts w:ascii="Arial" w:hAnsi="Arial" w:cs="Arial"/>
          <w:lang w:eastAsia="en-AU"/>
        </w:rPr>
        <w:t xml:space="preserve"> </w:t>
      </w:r>
      <w:r w:rsidR="00A63831" w:rsidRPr="00265BA7">
        <w:rPr>
          <w:rFonts w:ascii="Arial" w:hAnsi="Arial" w:cs="Arial"/>
          <w:lang w:eastAsia="en-AU"/>
        </w:rPr>
        <w:t>These</w:t>
      </w:r>
      <w:r w:rsidR="0004499E" w:rsidRPr="00265BA7">
        <w:t xml:space="preserve"> support items can only be delivered by the following types of professionals </w:t>
      </w:r>
      <w:r w:rsidR="00AB2D03" w:rsidRPr="00265BA7">
        <w:t>(</w:t>
      </w:r>
      <w:r w:rsidR="0004499E" w:rsidRPr="00265BA7">
        <w:t xml:space="preserve">therapy assistants </w:t>
      </w:r>
      <w:r w:rsidR="0019318A" w:rsidRPr="00265BA7">
        <w:t xml:space="preserve">must operate </w:t>
      </w:r>
      <w:r w:rsidR="0004499E" w:rsidRPr="00265BA7">
        <w:rPr>
          <w:rFonts w:eastAsia="Times New Roman" w:cstheme="minorHAnsi"/>
          <w:szCs w:val="16"/>
          <w:lang w:eastAsia="en-AU"/>
        </w:rPr>
        <w:t>under delegation and supervision</w:t>
      </w:r>
      <w:r w:rsidR="00AB2D03" w:rsidRPr="00265BA7">
        <w:rPr>
          <w:rFonts w:eastAsia="Times New Roman" w:cstheme="minorHAnsi"/>
          <w:szCs w:val="16"/>
          <w:lang w:eastAsia="en-AU"/>
        </w:rPr>
        <w:t>)</w:t>
      </w:r>
    </w:p>
    <w:p w14:paraId="1EE7F235" w14:textId="368CCED4" w:rsidR="0062319F" w:rsidRPr="00265BA7" w:rsidRDefault="0007545A" w:rsidP="00534E7D">
      <w:pPr>
        <w:pStyle w:val="ListParagraph"/>
        <w:numPr>
          <w:ilvl w:val="0"/>
          <w:numId w:val="23"/>
        </w:numPr>
        <w:contextualSpacing w:val="0"/>
      </w:pPr>
      <w:r w:rsidRPr="00265BA7">
        <w:t xml:space="preserve">Early Childhood </w:t>
      </w:r>
      <w:r w:rsidR="0062319F" w:rsidRPr="00265BA7">
        <w:t xml:space="preserve">Professional – A person </w:t>
      </w:r>
      <w:r w:rsidR="00436824" w:rsidRPr="00265BA7">
        <w:t>who has a bachelor’s degree or higher in their relevant area and holds current registration or membership with their relevant registration and or professional body. It is expected that the person delivers supports in line with the NDIS Commission’s NDIS Practice Standards and Quality Indicators for Early Childhood Supports.</w:t>
      </w:r>
    </w:p>
    <w:p w14:paraId="5D845B51" w14:textId="1D41E30A" w:rsidR="008B484E" w:rsidRPr="00265BA7" w:rsidRDefault="008B484E" w:rsidP="00534E7D">
      <w:pPr>
        <w:spacing w:after="0"/>
        <w:ind w:firstLine="714"/>
      </w:pPr>
      <w:r w:rsidRPr="00265BA7">
        <w:t>Early Childhood Professionals include the following types of professionals.</w:t>
      </w:r>
    </w:p>
    <w:p w14:paraId="39B009CB" w14:textId="55FAE440" w:rsidR="008B484E" w:rsidRPr="00265BA7" w:rsidRDefault="008B484E" w:rsidP="00534E7D">
      <w:pPr>
        <w:pStyle w:val="ListParagraph"/>
        <w:numPr>
          <w:ilvl w:val="1"/>
          <w:numId w:val="23"/>
        </w:numPr>
        <w:contextualSpacing w:val="0"/>
      </w:pPr>
      <w:r w:rsidRPr="00265BA7">
        <w:t xml:space="preserve">Developmental Educator </w:t>
      </w:r>
      <w:r w:rsidR="002B586E" w:rsidRPr="00265BA7">
        <w:t>–</w:t>
      </w:r>
      <w:r w:rsidRPr="00265BA7">
        <w:t xml:space="preserve"> A person has a bachelor’s degree or higher and has current full membership with Developmental Educators Australia Inc.</w:t>
      </w:r>
    </w:p>
    <w:p w14:paraId="317482A5" w14:textId="339E08D9" w:rsidR="008B484E" w:rsidRPr="00265BA7" w:rsidRDefault="008B484E" w:rsidP="00534E7D">
      <w:pPr>
        <w:pStyle w:val="ListParagraph"/>
        <w:numPr>
          <w:ilvl w:val="1"/>
          <w:numId w:val="23"/>
        </w:numPr>
        <w:contextualSpacing w:val="0"/>
      </w:pPr>
      <w:r w:rsidRPr="00265BA7">
        <w:t xml:space="preserve">Early Childhood Teacher or Educator – A person </w:t>
      </w:r>
      <w:r w:rsidR="002B586E" w:rsidRPr="00265BA7">
        <w:t xml:space="preserve">who </w:t>
      </w:r>
      <w:r w:rsidRPr="00265BA7">
        <w:t>has a bachelor’s degree or higher in Early Childhood Education or Special Education</w:t>
      </w:r>
      <w:r w:rsidR="002B586E" w:rsidRPr="00265BA7">
        <w:t>,</w:t>
      </w:r>
      <w:r w:rsidRPr="00265BA7">
        <w:t xml:space="preserve"> who </w:t>
      </w:r>
      <w:r w:rsidR="002B586E" w:rsidRPr="00265BA7">
        <w:t xml:space="preserve">where applicable </w:t>
      </w:r>
      <w:r w:rsidRPr="00265BA7">
        <w:t xml:space="preserve">has a current registration </w:t>
      </w:r>
      <w:r w:rsidR="002B586E" w:rsidRPr="00265BA7">
        <w:t xml:space="preserve">or accreditation </w:t>
      </w:r>
      <w:r w:rsidRPr="00265BA7">
        <w:t>with their state or territory’s</w:t>
      </w:r>
      <w:r w:rsidR="002B586E" w:rsidRPr="00265BA7">
        <w:t xml:space="preserve"> relevant professional body</w:t>
      </w:r>
      <w:r w:rsidRPr="00265BA7">
        <w:t>.</w:t>
      </w:r>
    </w:p>
    <w:p w14:paraId="5DC4BBDF" w14:textId="77777777" w:rsidR="008B484E" w:rsidRPr="00265BA7" w:rsidRDefault="008B484E" w:rsidP="00534E7D">
      <w:pPr>
        <w:pStyle w:val="ListParagraph"/>
        <w:numPr>
          <w:ilvl w:val="1"/>
          <w:numId w:val="23"/>
        </w:numPr>
        <w:contextualSpacing w:val="0"/>
      </w:pPr>
      <w:r w:rsidRPr="00265BA7">
        <w:t>Occupational Therapist – A person who has a current Australian Health Practitioner Regulation Agency (AHPRA) Registration as an Occupational Therapist.</w:t>
      </w:r>
    </w:p>
    <w:p w14:paraId="5F68423C" w14:textId="77777777" w:rsidR="008B484E" w:rsidRPr="00265BA7" w:rsidRDefault="008B484E" w:rsidP="00534E7D">
      <w:pPr>
        <w:pStyle w:val="ListParagraph"/>
        <w:numPr>
          <w:ilvl w:val="1"/>
          <w:numId w:val="23"/>
        </w:numPr>
        <w:contextualSpacing w:val="0"/>
      </w:pPr>
      <w:r w:rsidRPr="00265BA7">
        <w:t>Social Worker – A person who is a member of the Australian Association of Social Workers.</w:t>
      </w:r>
    </w:p>
    <w:p w14:paraId="3DC1EB09" w14:textId="77777777" w:rsidR="008B484E" w:rsidRPr="00265BA7" w:rsidRDefault="008B484E" w:rsidP="00534E7D">
      <w:pPr>
        <w:pStyle w:val="ListParagraph"/>
        <w:numPr>
          <w:ilvl w:val="1"/>
          <w:numId w:val="23"/>
        </w:numPr>
        <w:contextualSpacing w:val="0"/>
      </w:pPr>
      <w:r w:rsidRPr="00265BA7">
        <w:t>Speech Pathologist – A person who is a Certified Practising Speech Pathologist as approved by Speech Pathology Australia.</w:t>
      </w:r>
    </w:p>
    <w:p w14:paraId="16FBD1F8" w14:textId="2F4A2385" w:rsidR="008B484E" w:rsidRPr="00265BA7" w:rsidRDefault="008B484E" w:rsidP="00534E7D">
      <w:pPr>
        <w:pStyle w:val="ListParagraph"/>
        <w:numPr>
          <w:ilvl w:val="1"/>
          <w:numId w:val="23"/>
        </w:numPr>
        <w:spacing w:before="0" w:after="0" w:line="240" w:lineRule="auto"/>
        <w:contextualSpacing w:val="0"/>
      </w:pPr>
      <w:r w:rsidRPr="00265BA7">
        <w:t xml:space="preserve">Other Professional – A person who is not one of the types of professionals listed above but who has a </w:t>
      </w:r>
      <w:proofErr w:type="gramStart"/>
      <w:r w:rsidRPr="00265BA7">
        <w:t>Bachelor’s</w:t>
      </w:r>
      <w:proofErr w:type="gramEnd"/>
      <w:r w:rsidRPr="00265BA7">
        <w:t xml:space="preserve"> degree or higher in their relevant area and holds current registration or membership with their relevant registration and or professional body. </w:t>
      </w:r>
    </w:p>
    <w:p w14:paraId="4878A63E" w14:textId="77777777" w:rsidR="00E45860" w:rsidRPr="00265BA7" w:rsidRDefault="00E45860" w:rsidP="00534E7D">
      <w:pPr>
        <w:pStyle w:val="ListParagraph"/>
        <w:numPr>
          <w:ilvl w:val="0"/>
          <w:numId w:val="23"/>
        </w:numPr>
        <w:ind w:left="714" w:hanging="357"/>
        <w:contextualSpacing w:val="0"/>
      </w:pPr>
      <w:r w:rsidRPr="00265BA7">
        <w:t xml:space="preserve">Physiotherapist </w:t>
      </w:r>
      <w:r w:rsidRPr="00265BA7">
        <w:softHyphen/>
        <w:t>– A person who has a current AHPRA Registration as a Physiotherapist.</w:t>
      </w:r>
    </w:p>
    <w:p w14:paraId="578E7CC7" w14:textId="5AC0F16B" w:rsidR="00E45860" w:rsidRPr="00265BA7" w:rsidRDefault="00E45860" w:rsidP="00C9075E">
      <w:pPr>
        <w:pStyle w:val="ListParagraph"/>
        <w:numPr>
          <w:ilvl w:val="0"/>
          <w:numId w:val="23"/>
        </w:numPr>
      </w:pPr>
      <w:r w:rsidRPr="00265BA7">
        <w:lastRenderedPageBreak/>
        <w:t xml:space="preserve">Psychologist </w:t>
      </w:r>
      <w:r w:rsidRPr="00265BA7">
        <w:softHyphen/>
      </w:r>
      <w:r w:rsidRPr="00265BA7">
        <w:softHyphen/>
        <w:t>– A person who has a current AHPRA Registration as a Psychologist.</w:t>
      </w:r>
      <w:r w:rsidR="00C9075E" w:rsidRPr="00265BA7">
        <w:t xml:space="preserve"> </w:t>
      </w:r>
      <w:bookmarkStart w:id="779" w:name="_Hlk174956735"/>
      <w:bookmarkStart w:id="780" w:name="P04"/>
      <w:r w:rsidR="00C9075E" w:rsidRPr="00265BA7">
        <w:t xml:space="preserve">This includes paid provisionally registered Psychologists operating under supervision. </w:t>
      </w:r>
      <w:bookmarkEnd w:id="779"/>
      <w:bookmarkEnd w:id="780"/>
    </w:p>
    <w:p w14:paraId="24D2AC5A" w14:textId="2D77CD89" w:rsidR="0062319F" w:rsidRPr="00265BA7" w:rsidRDefault="0062319F" w:rsidP="00534E7D">
      <w:pPr>
        <w:pStyle w:val="ListParagraph"/>
        <w:numPr>
          <w:ilvl w:val="0"/>
          <w:numId w:val="23"/>
        </w:numPr>
        <w:ind w:left="714" w:hanging="357"/>
        <w:contextualSpacing w:val="0"/>
      </w:pPr>
      <w:r w:rsidRPr="00265BA7">
        <w:t>Counsellor – A person who is either a member of the Australian Counselling Association or an accredited Registrant with the Psychotherapy and Counselling Federation of Australia</w:t>
      </w:r>
      <w:r w:rsidR="00C9075E" w:rsidRPr="00265BA7">
        <w:t xml:space="preserve">, or a person who is an AHPRA provisionally registered psychologist operating as a paid unsupervised practitioner. </w:t>
      </w:r>
    </w:p>
    <w:p w14:paraId="0F412FE7" w14:textId="6CCBE28F" w:rsidR="0062319F" w:rsidRPr="00265BA7" w:rsidRDefault="0062319F" w:rsidP="00534E7D">
      <w:pPr>
        <w:pStyle w:val="ListParagraph"/>
        <w:numPr>
          <w:ilvl w:val="0"/>
          <w:numId w:val="23"/>
        </w:numPr>
        <w:ind w:left="714" w:hanging="357"/>
        <w:contextualSpacing w:val="0"/>
      </w:pPr>
      <w:r w:rsidRPr="00265BA7">
        <w:t>Exercise Physiologist – A person who is an Accredited exercise physiologist with Exercise and Sports Science Australia.</w:t>
      </w:r>
    </w:p>
    <w:p w14:paraId="43B97FB2" w14:textId="0C178312" w:rsidR="001A6DFB" w:rsidRPr="00265BA7" w:rsidRDefault="001A6DFB" w:rsidP="00534E7D">
      <w:pPr>
        <w:rPr>
          <w:rFonts w:ascii="Arial" w:hAnsi="Arial" w:cs="Arial"/>
        </w:rPr>
      </w:pPr>
      <w:r w:rsidRPr="00265BA7">
        <w:rPr>
          <w:rFonts w:ascii="Arial" w:hAnsi="Arial" w:cs="Arial"/>
        </w:rPr>
        <w:t>Note: Where a support is delivered by a therapy assistant,</w:t>
      </w:r>
      <w:r w:rsidR="0001611A" w:rsidRPr="00265BA7">
        <w:rPr>
          <w:rFonts w:ascii="Arial" w:hAnsi="Arial" w:cs="Arial"/>
        </w:rPr>
        <w:t xml:space="preserve"> </w:t>
      </w:r>
      <w:r w:rsidR="0001611A" w:rsidRPr="00265BA7">
        <w:t xml:space="preserve">they are operating </w:t>
      </w:r>
      <w:r w:rsidR="0001611A" w:rsidRPr="00265BA7">
        <w:rPr>
          <w:rFonts w:eastAsia="Times New Roman" w:cstheme="minorHAnsi"/>
          <w:szCs w:val="16"/>
          <w:lang w:eastAsia="en-AU"/>
        </w:rPr>
        <w:t xml:space="preserve">under the delegation and supervision of an allied health professional. </w:t>
      </w:r>
      <w:r w:rsidR="0001611A" w:rsidRPr="00265BA7">
        <w:rPr>
          <w:rFonts w:ascii="Arial" w:hAnsi="Arial" w:cs="Arial"/>
        </w:rPr>
        <w:t>T</w:t>
      </w:r>
      <w:r w:rsidRPr="00265BA7">
        <w:rPr>
          <w:rFonts w:ascii="Arial" w:hAnsi="Arial" w:cs="Arial"/>
        </w:rPr>
        <w:t xml:space="preserve">he therapy assistant must be covered by the professional indemnity insurance of the </w:t>
      </w:r>
      <w:r w:rsidR="0001611A" w:rsidRPr="00265BA7">
        <w:rPr>
          <w:rFonts w:ascii="Arial" w:hAnsi="Arial" w:cs="Arial"/>
        </w:rPr>
        <w:t xml:space="preserve">supervising allied health professional </w:t>
      </w:r>
      <w:r w:rsidRPr="00265BA7">
        <w:rPr>
          <w:rFonts w:ascii="Arial" w:hAnsi="Arial" w:cs="Arial"/>
        </w:rPr>
        <w:t xml:space="preserve">(or the </w:t>
      </w:r>
      <w:r w:rsidR="0001611A" w:rsidRPr="00265BA7">
        <w:rPr>
          <w:rFonts w:ascii="Arial" w:hAnsi="Arial" w:cs="Arial"/>
        </w:rPr>
        <w:t xml:space="preserve">allied health professional’s </w:t>
      </w:r>
      <w:r w:rsidRPr="00265BA7">
        <w:rPr>
          <w:rFonts w:ascii="Arial" w:hAnsi="Arial" w:cs="Arial"/>
        </w:rPr>
        <w:t>or therapy assistant's employing provider).</w:t>
      </w:r>
    </w:p>
    <w:p w14:paraId="3E64AB9A" w14:textId="77777777" w:rsidR="00AC5168" w:rsidRPr="00265BA7" w:rsidRDefault="00AC5168" w:rsidP="00534E7D">
      <w:pPr>
        <w:rPr>
          <w:rFonts w:ascii="Arial" w:hAnsi="Arial" w:cs="Arial"/>
        </w:rPr>
      </w:pPr>
      <w:r w:rsidRPr="00265BA7">
        <w:rPr>
          <w:rFonts w:ascii="Arial" w:hAnsi="Arial" w:cs="Arial"/>
        </w:rPr>
        <w:t xml:space="preserve">As well as direct service provision, </w:t>
      </w:r>
      <w:r w:rsidR="000C4709" w:rsidRPr="00265BA7">
        <w:rPr>
          <w:rFonts w:ascii="Arial" w:hAnsi="Arial" w:cs="Arial"/>
        </w:rPr>
        <w:t>these</w:t>
      </w:r>
      <w:r w:rsidRPr="00265BA7">
        <w:rPr>
          <w:rFonts w:ascii="Arial" w:hAnsi="Arial" w:cs="Arial"/>
        </w:rPr>
        <w:t xml:space="preserve"> suppor</w:t>
      </w:r>
      <w:r w:rsidR="00FC4A59" w:rsidRPr="00265BA7">
        <w:rPr>
          <w:rFonts w:ascii="Arial" w:hAnsi="Arial" w:cs="Arial"/>
        </w:rPr>
        <w:t>t item</w:t>
      </w:r>
      <w:r w:rsidR="000C4709" w:rsidRPr="00265BA7">
        <w:rPr>
          <w:rFonts w:ascii="Arial" w:hAnsi="Arial" w:cs="Arial"/>
        </w:rPr>
        <w:t>s</w:t>
      </w:r>
      <w:r w:rsidR="00FC4A59" w:rsidRPr="00265BA7">
        <w:rPr>
          <w:rFonts w:ascii="Arial" w:hAnsi="Arial" w:cs="Arial"/>
        </w:rPr>
        <w:t xml:space="preserve"> can be used to claim for</w:t>
      </w:r>
      <w:r w:rsidR="00FB3C1A" w:rsidRPr="00265BA7">
        <w:rPr>
          <w:rFonts w:ascii="Arial" w:hAnsi="Arial" w:cs="Arial"/>
        </w:rPr>
        <w:t>:</w:t>
      </w:r>
    </w:p>
    <w:p w14:paraId="371807EA" w14:textId="353A8D7D" w:rsidR="00AC5168" w:rsidRPr="00265BA7" w:rsidRDefault="00AC5168"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2FF47519" w14:textId="12BE0136" w:rsidR="00AC5168" w:rsidRPr="00265BA7" w:rsidRDefault="00AC5168"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503D18CC" w14:textId="160D1459" w:rsidR="00AC5168" w:rsidRPr="00265BA7" w:rsidRDefault="007B5612"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52ED2658" w14:textId="47110000" w:rsidR="00AC5168"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_Ref170028316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NDIA Requested Reports</w:t>
      </w:r>
      <w:r w:rsidRPr="00265BA7">
        <w:rPr>
          <w:rFonts w:ascii="Arial" w:hAnsi="Arial" w:cs="Arial"/>
          <w:b/>
          <w:lang w:eastAsia="en-AU"/>
        </w:rPr>
        <w:fldChar w:fldCharType="end"/>
      </w:r>
    </w:p>
    <w:p w14:paraId="6EE4EECF" w14:textId="77777777" w:rsidR="00AC5168" w:rsidRPr="00265BA7" w:rsidRDefault="00AC5168" w:rsidP="00534E7D">
      <w:pPr>
        <w:rPr>
          <w:rFonts w:ascii="Arial" w:hAnsi="Arial" w:cs="Arial"/>
          <w:lang w:eastAsia="en-AU"/>
        </w:rPr>
      </w:pPr>
      <w:r w:rsidRPr="00265BA7">
        <w:rPr>
          <w:rFonts w:ascii="Arial" w:hAnsi="Arial" w:cs="Arial"/>
          <w:lang w:eastAsia="en-AU"/>
        </w:rPr>
        <w:t xml:space="preserve">Providers of </w:t>
      </w:r>
      <w:r w:rsidR="000C4709" w:rsidRPr="00265BA7">
        <w:rPr>
          <w:rFonts w:ascii="Arial" w:hAnsi="Arial" w:cs="Arial"/>
          <w:lang w:eastAsia="en-AU"/>
        </w:rPr>
        <w:t>these</w:t>
      </w:r>
      <w:r w:rsidRPr="00265BA7">
        <w:rPr>
          <w:rFonts w:ascii="Arial" w:hAnsi="Arial" w:cs="Arial"/>
          <w:lang w:eastAsia="en-AU"/>
        </w:rPr>
        <w:t xml:space="preserve"> support </w:t>
      </w:r>
      <w:r w:rsidR="000C4709" w:rsidRPr="00265BA7">
        <w:rPr>
          <w:rFonts w:ascii="Arial" w:hAnsi="Arial" w:cs="Arial"/>
          <w:lang w:eastAsia="en-AU"/>
        </w:rPr>
        <w:t xml:space="preserve">items </w:t>
      </w:r>
      <w:r w:rsidRPr="00265BA7">
        <w:rPr>
          <w:rFonts w:ascii="Arial" w:hAnsi="Arial" w:cs="Arial"/>
          <w:lang w:eastAsia="en-AU"/>
        </w:rPr>
        <w:t>can also</w:t>
      </w:r>
      <w:r w:rsidRPr="00265BA7">
        <w:rPr>
          <w:rFonts w:ascii="Arial" w:hAnsi="Arial" w:cs="Arial"/>
          <w:color w:val="00B050"/>
          <w:lang w:eastAsia="en-AU"/>
        </w:rPr>
        <w:t xml:space="preserve"> </w:t>
      </w:r>
      <w:r w:rsidR="00FC4A59" w:rsidRPr="00265BA7">
        <w:rPr>
          <w:rFonts w:ascii="Arial" w:hAnsi="Arial" w:cs="Arial"/>
          <w:lang w:eastAsia="en-AU"/>
        </w:rPr>
        <w:t>claim for the costs of</w:t>
      </w:r>
      <w:r w:rsidR="00FB3C1A" w:rsidRPr="00265BA7">
        <w:rPr>
          <w:rFonts w:ascii="Arial" w:hAnsi="Arial" w:cs="Arial"/>
          <w:lang w:eastAsia="en-AU"/>
        </w:rPr>
        <w:t>:</w:t>
      </w:r>
    </w:p>
    <w:p w14:paraId="5FAA6A2B" w14:textId="14B72899" w:rsidR="00AC5168" w:rsidRPr="00265BA7" w:rsidRDefault="00AC5168"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support item 15_799_0118_1_3</w:t>
      </w:r>
      <w:r w:rsidRPr="00265BA7">
        <w:rPr>
          <w:rFonts w:ascii="Arial" w:hAnsi="Arial" w:cs="Arial"/>
        </w:rPr>
        <w:t>.</w:t>
      </w:r>
    </w:p>
    <w:p w14:paraId="27B7CDE9" w14:textId="0C3FAAB7" w:rsidR="004E212C" w:rsidRPr="00265BA7" w:rsidRDefault="0007344E" w:rsidP="00534E7D">
      <w:pPr>
        <w:rPr>
          <w:rFonts w:ascii="Arial" w:hAnsi="Arial" w:cs="Arial"/>
          <w:lang w:eastAsia="en-AU"/>
        </w:rPr>
      </w:pPr>
      <w:r w:rsidRPr="00265BA7">
        <w:rPr>
          <w:rFonts w:ascii="Arial" w:eastAsia="Times New Roman" w:hAnsi="Arial" w:cs="Arial"/>
          <w:color w:val="000000"/>
          <w:szCs w:val="18"/>
          <w:lang w:eastAsia="en-AU"/>
        </w:rPr>
        <w:t>These support items are</w:t>
      </w:r>
      <w:r w:rsidR="00AC5168" w:rsidRPr="00265BA7">
        <w:rPr>
          <w:rFonts w:ascii="Arial" w:eastAsia="Times New Roman" w:hAnsi="Arial" w:cs="Arial"/>
          <w:color w:val="000000"/>
          <w:szCs w:val="18"/>
          <w:lang w:eastAsia="en-AU"/>
        </w:rPr>
        <w:t xml:space="preserve"> subject to </w:t>
      </w:r>
      <w:r w:rsidR="00E05575" w:rsidRPr="00265BA7">
        <w:rPr>
          <w:rFonts w:ascii="Arial" w:eastAsia="Times New Roman" w:hAnsi="Arial" w:cs="Arial"/>
          <w:color w:val="000000"/>
          <w:szCs w:val="18"/>
          <w:lang w:eastAsia="en-AU"/>
        </w:rPr>
        <w:t xml:space="preserve">the </w:t>
      </w:r>
      <w:r w:rsidR="00AC5168" w:rsidRPr="00265BA7">
        <w:rPr>
          <w:rFonts w:ascii="Arial" w:eastAsia="Times New Roman" w:hAnsi="Arial" w:cs="Arial"/>
          <w:color w:val="000000"/>
          <w:szCs w:val="18"/>
          <w:lang w:eastAsia="en-AU"/>
        </w:rPr>
        <w:t>price limits</w:t>
      </w:r>
      <w:r w:rsidR="00E05575" w:rsidRPr="00265BA7">
        <w:rPr>
          <w:rFonts w:ascii="Arial" w:eastAsia="Times New Roman" w:hAnsi="Arial" w:cs="Arial"/>
          <w:color w:val="000000"/>
          <w:szCs w:val="18"/>
          <w:lang w:eastAsia="en-AU"/>
        </w:rPr>
        <w:t xml:space="preserve"> </w:t>
      </w:r>
      <w:r w:rsidRPr="00265BA7">
        <w:rPr>
          <w:rFonts w:ascii="Arial" w:eastAsia="Times New Roman" w:hAnsi="Arial" w:cs="Arial"/>
          <w:color w:val="000000"/>
          <w:szCs w:val="18"/>
          <w:lang w:eastAsia="en-AU"/>
        </w:rPr>
        <w:t>set out in the following Table</w:t>
      </w:r>
      <w:r w:rsidR="00AC5168" w:rsidRPr="00265BA7">
        <w:rPr>
          <w:rFonts w:ascii="Arial" w:eastAsia="Times New Roman" w:hAnsi="Arial" w:cs="Arial"/>
          <w:color w:val="000000"/>
          <w:szCs w:val="18"/>
          <w:lang w:eastAsia="en-AU"/>
        </w:rPr>
        <w:t>.</w:t>
      </w:r>
      <w:r w:rsidR="001F09FA" w:rsidRPr="00265BA7">
        <w:rPr>
          <w:rFonts w:ascii="Arial" w:eastAsia="Times New Roman" w:hAnsi="Arial" w:cs="Arial"/>
          <w:color w:val="000000"/>
          <w:szCs w:val="18"/>
          <w:lang w:eastAsia="en-AU"/>
        </w:rPr>
        <w:t xml:space="preserve"> </w:t>
      </w:r>
      <w:r w:rsidR="006A3B50" w:rsidRPr="00265BA7">
        <w:rPr>
          <w:rFonts w:ascii="Arial" w:eastAsia="Times New Roman" w:hAnsi="Arial" w:cs="Arial"/>
          <w:color w:val="000000"/>
          <w:szCs w:val="18"/>
          <w:lang w:eastAsia="en-AU"/>
        </w:rPr>
        <w:t xml:space="preserve">Different price limits apply depending on the </w:t>
      </w:r>
      <w:r w:rsidR="00FB3C1A" w:rsidRPr="00265BA7">
        <w:rPr>
          <w:rFonts w:ascii="Arial" w:eastAsia="Times New Roman" w:hAnsi="Arial" w:cs="Arial"/>
          <w:b/>
          <w:color w:val="000000"/>
          <w:szCs w:val="18"/>
          <w:lang w:eastAsia="en-AU"/>
        </w:rPr>
        <w:t>Type of Therapist</w:t>
      </w:r>
      <w:r w:rsidR="006A3B50" w:rsidRPr="00265BA7">
        <w:rPr>
          <w:rFonts w:ascii="Arial" w:eastAsia="Times New Roman" w:hAnsi="Arial" w:cs="Arial"/>
          <w:color w:val="000000"/>
          <w:szCs w:val="18"/>
          <w:lang w:eastAsia="en-AU"/>
        </w:rPr>
        <w:t xml:space="preserve"> who delivers the support. </w:t>
      </w:r>
      <w:r w:rsidR="004E212C" w:rsidRPr="00265BA7">
        <w:rPr>
          <w:rFonts w:ascii="Arial" w:hAnsi="Arial" w:cs="Arial"/>
          <w:lang w:eastAsia="en-AU"/>
        </w:rPr>
        <w:t>If one of these support items is delivered to a group</w:t>
      </w:r>
      <w:r w:rsidR="00C85C9C" w:rsidRPr="00265BA7">
        <w:rPr>
          <w:rFonts w:ascii="Arial" w:hAnsi="Arial" w:cs="Arial"/>
          <w:lang w:eastAsia="en-AU"/>
        </w:rPr>
        <w:t>,</w:t>
      </w:r>
      <w:r w:rsidR="004E212C" w:rsidRPr="00265BA7">
        <w:rPr>
          <w:rFonts w:ascii="Arial" w:hAnsi="Arial" w:cs="Arial"/>
          <w:lang w:eastAsia="en-AU"/>
        </w:rPr>
        <w:t xml:space="preserve"> then the price limit for each participant is the price limit set out in the Table below divided by the number of </w:t>
      </w:r>
      <w:r w:rsidR="00F65493" w:rsidRPr="00265BA7">
        <w:rPr>
          <w:rFonts w:ascii="Arial" w:hAnsi="Arial" w:cs="Arial"/>
          <w:lang w:eastAsia="en-AU"/>
        </w:rPr>
        <w:t xml:space="preserve">people </w:t>
      </w:r>
      <w:r w:rsidR="004E212C"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w:t>
      </w:r>
    </w:p>
    <w:tbl>
      <w:tblPr>
        <w:tblStyle w:val="GridTable4-Accent4"/>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780EEF" w:rsidRPr="00265BA7" w14:paraId="785226AD" w14:textId="77777777" w:rsidTr="00D7138B">
        <w:trPr>
          <w:cnfStyle w:val="100000000000" w:firstRow="1" w:lastRow="0" w:firstColumn="0" w:lastColumn="0" w:oddVBand="0" w:evenVBand="0" w:oddHBand="0" w:evenHBand="0" w:firstRowFirstColumn="0" w:firstRowLastColumn="0" w:lastRowFirstColumn="0" w:lastRowLastColumn="0"/>
        </w:trPr>
        <w:tc>
          <w:tcPr>
            <w:tcW w:w="875" w:type="pct"/>
          </w:tcPr>
          <w:p w14:paraId="516338C3" w14:textId="77777777" w:rsidR="00780EEF" w:rsidRPr="00265BA7" w:rsidRDefault="00780EEF" w:rsidP="00534E7D">
            <w:pPr>
              <w:rPr>
                <w:rFonts w:ascii="Arial" w:eastAsia="Times New Roman" w:hAnsi="Arial" w:cs="Arial"/>
                <w:szCs w:val="16"/>
                <w:lang w:eastAsia="en-AU"/>
              </w:rPr>
            </w:pPr>
            <w:bookmarkStart w:id="781" w:name="_Toc18605736"/>
            <w:bookmarkStart w:id="782" w:name="_Toc18605814"/>
            <w:bookmarkStart w:id="783" w:name="_Toc20081332"/>
            <w:bookmarkStart w:id="784" w:name="_Toc41159167"/>
            <w:bookmarkStart w:id="785" w:name="_Ref42683186"/>
            <w:bookmarkStart w:id="786" w:name="_Ref42685309"/>
            <w:bookmarkStart w:id="787" w:name="_Toc20081338"/>
            <w:bookmarkStart w:id="788" w:name="_Ref20084997"/>
            <w:bookmarkStart w:id="789" w:name="_Ref20130932"/>
            <w:bookmarkStart w:id="790" w:name="_Ref20479240"/>
            <w:bookmarkStart w:id="791" w:name="_Toc4681029"/>
            <w:bookmarkStart w:id="792" w:name="_Toc41159170"/>
            <w:bookmarkStart w:id="793" w:name="_Ref82433744"/>
            <w:r w:rsidRPr="00265BA7">
              <w:rPr>
                <w:rFonts w:ascii="Arial" w:eastAsia="Times New Roman" w:hAnsi="Arial" w:cs="Arial"/>
                <w:szCs w:val="16"/>
                <w:lang w:eastAsia="en-AU"/>
              </w:rPr>
              <w:t>Item Number</w:t>
            </w:r>
          </w:p>
        </w:tc>
        <w:tc>
          <w:tcPr>
            <w:tcW w:w="1750" w:type="pct"/>
          </w:tcPr>
          <w:p w14:paraId="668577DD" w14:textId="77777777" w:rsidR="00780EEF" w:rsidRPr="00265BA7" w:rsidRDefault="00780EEF"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375" w:type="pct"/>
          </w:tcPr>
          <w:p w14:paraId="29545020" w14:textId="77777777" w:rsidR="00780EEF" w:rsidRPr="00265BA7" w:rsidRDefault="00780EE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22929240" w14:textId="77777777" w:rsidR="00780EEF" w:rsidRPr="00265BA7" w:rsidRDefault="00780EE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NSW</w:t>
            </w:r>
            <w:r w:rsidRPr="00265BA7">
              <w:rPr>
                <w:rFonts w:ascii="Arial" w:eastAsia="Times New Roman" w:hAnsi="Arial" w:cs="Arial"/>
                <w:szCs w:val="16"/>
                <w:lang w:eastAsia="en-AU"/>
              </w:rPr>
              <w:br/>
              <w:t>VIC</w:t>
            </w:r>
            <w:r w:rsidRPr="00265BA7">
              <w:rPr>
                <w:rFonts w:ascii="Arial" w:eastAsia="Times New Roman" w:hAnsi="Arial" w:cs="Arial"/>
                <w:szCs w:val="16"/>
                <w:lang w:eastAsia="en-AU"/>
              </w:rPr>
              <w:br/>
              <w:t>QLD</w:t>
            </w:r>
            <w:r w:rsidRPr="00265BA7">
              <w:rPr>
                <w:rFonts w:ascii="Arial" w:eastAsia="Times New Roman" w:hAnsi="Arial" w:cs="Arial"/>
                <w:szCs w:val="16"/>
                <w:lang w:eastAsia="en-AU"/>
              </w:rPr>
              <w:br/>
              <w:t>ACT</w:t>
            </w:r>
          </w:p>
        </w:tc>
        <w:tc>
          <w:tcPr>
            <w:tcW w:w="500" w:type="pct"/>
          </w:tcPr>
          <w:p w14:paraId="6C0164AF" w14:textId="77777777" w:rsidR="00780EEF" w:rsidRPr="00265BA7" w:rsidRDefault="00780EE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WA</w:t>
            </w:r>
          </w:p>
          <w:p w14:paraId="0C8079B3" w14:textId="77777777" w:rsidR="00780EEF" w:rsidRPr="00265BA7" w:rsidRDefault="00780EE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SA</w:t>
            </w:r>
          </w:p>
          <w:p w14:paraId="37C97FB3" w14:textId="77777777" w:rsidR="00780EEF" w:rsidRPr="00265BA7" w:rsidRDefault="00780EE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TAS</w:t>
            </w:r>
          </w:p>
          <w:p w14:paraId="4834CE4B" w14:textId="77777777" w:rsidR="00780EEF" w:rsidRPr="00265BA7" w:rsidRDefault="00780EE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NT</w:t>
            </w:r>
          </w:p>
        </w:tc>
        <w:tc>
          <w:tcPr>
            <w:tcW w:w="500" w:type="pct"/>
          </w:tcPr>
          <w:p w14:paraId="2CDAEC0A" w14:textId="77777777" w:rsidR="00780EEF" w:rsidRPr="00265BA7" w:rsidRDefault="00780EE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659DF879" w14:textId="77777777" w:rsidR="00780EEF" w:rsidRPr="00265BA7" w:rsidRDefault="00780EE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534947" w:rsidRPr="00265BA7" w14:paraId="6BA996F3"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406C9D66" w14:textId="3BF7EAFF" w:rsidR="00534947" w:rsidRPr="00265BA7" w:rsidRDefault="00534947" w:rsidP="00534E7D">
            <w:r w:rsidRPr="00265BA7">
              <w:t>15_005_0118_1_3</w:t>
            </w:r>
          </w:p>
        </w:tc>
        <w:tc>
          <w:tcPr>
            <w:tcW w:w="1750" w:type="pct"/>
          </w:tcPr>
          <w:p w14:paraId="0DA6B23B" w14:textId="0C8AAA7E" w:rsidR="009F1AA0" w:rsidRPr="00265BA7" w:rsidRDefault="009F1AA0" w:rsidP="00534E7D">
            <w:pPr>
              <w:rPr>
                <w:rFonts w:cstheme="minorHAnsi"/>
                <w:szCs w:val="16"/>
              </w:rPr>
            </w:pPr>
            <w:r w:rsidRPr="00265BA7">
              <w:rPr>
                <w:rFonts w:cstheme="minorHAnsi"/>
                <w:szCs w:val="16"/>
              </w:rPr>
              <w:t xml:space="preserve">Early Childhood Supports </w:t>
            </w:r>
            <w:r w:rsidR="00E823E1" w:rsidRPr="00265BA7">
              <w:rPr>
                <w:rFonts w:cstheme="minorHAnsi"/>
                <w:szCs w:val="16"/>
              </w:rPr>
              <w:t>-</w:t>
            </w:r>
            <w:r w:rsidRPr="00265BA7">
              <w:rPr>
                <w:rFonts w:cstheme="minorHAnsi"/>
                <w:szCs w:val="16"/>
              </w:rPr>
              <w:t xml:space="preserve"> Early Childhood Professional</w:t>
            </w:r>
          </w:p>
          <w:p w14:paraId="5B7A784F" w14:textId="77777777" w:rsidR="00692958" w:rsidRPr="00265BA7" w:rsidRDefault="008D68BD" w:rsidP="00534E7D">
            <w:pPr>
              <w:pStyle w:val="ListParagraph"/>
              <w:numPr>
                <w:ilvl w:val="0"/>
                <w:numId w:val="25"/>
              </w:numPr>
              <w:ind w:left="327" w:hanging="284"/>
              <w:rPr>
                <w:rFonts w:cstheme="minorHAnsi"/>
                <w:szCs w:val="16"/>
              </w:rPr>
            </w:pPr>
            <w:r w:rsidRPr="00265BA7">
              <w:rPr>
                <w:rFonts w:cstheme="minorHAnsi"/>
                <w:szCs w:val="16"/>
              </w:rPr>
              <w:t>Developmental Educator</w:t>
            </w:r>
          </w:p>
          <w:p w14:paraId="46179EB0" w14:textId="77777777" w:rsidR="00692958" w:rsidRPr="00265BA7" w:rsidRDefault="008D68BD" w:rsidP="00534E7D">
            <w:pPr>
              <w:pStyle w:val="ListParagraph"/>
              <w:numPr>
                <w:ilvl w:val="0"/>
                <w:numId w:val="25"/>
              </w:numPr>
              <w:ind w:left="327" w:hanging="284"/>
              <w:rPr>
                <w:rFonts w:cstheme="minorHAnsi"/>
                <w:szCs w:val="16"/>
              </w:rPr>
            </w:pPr>
            <w:r w:rsidRPr="00265BA7">
              <w:rPr>
                <w:rFonts w:cstheme="minorHAnsi"/>
                <w:szCs w:val="16"/>
              </w:rPr>
              <w:t>Early Childhood Teacher or Educator</w:t>
            </w:r>
          </w:p>
          <w:p w14:paraId="3316EF45" w14:textId="77777777" w:rsidR="00692958" w:rsidRPr="00265BA7" w:rsidRDefault="008D68BD" w:rsidP="00534E7D">
            <w:pPr>
              <w:pStyle w:val="ListParagraph"/>
              <w:numPr>
                <w:ilvl w:val="0"/>
                <w:numId w:val="25"/>
              </w:numPr>
              <w:ind w:left="327" w:hanging="284"/>
              <w:rPr>
                <w:rFonts w:cstheme="minorHAnsi"/>
                <w:szCs w:val="16"/>
              </w:rPr>
            </w:pPr>
            <w:r w:rsidRPr="00265BA7">
              <w:rPr>
                <w:rFonts w:cstheme="minorHAnsi"/>
                <w:szCs w:val="16"/>
              </w:rPr>
              <w:t>Occupational Therapist</w:t>
            </w:r>
          </w:p>
          <w:p w14:paraId="11AB2B87" w14:textId="77777777" w:rsidR="00692958" w:rsidRPr="00265BA7" w:rsidRDefault="008D68BD" w:rsidP="00534E7D">
            <w:pPr>
              <w:pStyle w:val="ListParagraph"/>
              <w:numPr>
                <w:ilvl w:val="0"/>
                <w:numId w:val="25"/>
              </w:numPr>
              <w:ind w:left="327" w:hanging="284"/>
              <w:rPr>
                <w:rFonts w:cstheme="minorHAnsi"/>
                <w:szCs w:val="16"/>
              </w:rPr>
            </w:pPr>
            <w:r w:rsidRPr="00265BA7">
              <w:rPr>
                <w:rFonts w:cstheme="minorHAnsi"/>
                <w:szCs w:val="16"/>
              </w:rPr>
              <w:t>Social Worker</w:t>
            </w:r>
          </w:p>
          <w:p w14:paraId="30911ECF" w14:textId="77777777" w:rsidR="00692958" w:rsidRPr="00265BA7" w:rsidRDefault="008D68BD" w:rsidP="00534E7D">
            <w:pPr>
              <w:pStyle w:val="ListParagraph"/>
              <w:numPr>
                <w:ilvl w:val="0"/>
                <w:numId w:val="25"/>
              </w:numPr>
              <w:ind w:left="327" w:hanging="284"/>
              <w:rPr>
                <w:rFonts w:cstheme="minorHAnsi"/>
                <w:szCs w:val="16"/>
              </w:rPr>
            </w:pPr>
            <w:r w:rsidRPr="00265BA7">
              <w:rPr>
                <w:rFonts w:cstheme="minorHAnsi"/>
                <w:szCs w:val="16"/>
              </w:rPr>
              <w:t>Speech Pathologist</w:t>
            </w:r>
          </w:p>
          <w:p w14:paraId="21DF26BA" w14:textId="4D00BE4B" w:rsidR="00534947" w:rsidRPr="00265BA7" w:rsidRDefault="00AA4F47" w:rsidP="00534E7D">
            <w:pPr>
              <w:pStyle w:val="ListParagraph"/>
              <w:numPr>
                <w:ilvl w:val="0"/>
                <w:numId w:val="25"/>
              </w:numPr>
              <w:ind w:left="327" w:hanging="284"/>
              <w:rPr>
                <w:rFonts w:cstheme="minorHAnsi"/>
                <w:szCs w:val="16"/>
              </w:rPr>
            </w:pPr>
            <w:r w:rsidRPr="00265BA7">
              <w:rPr>
                <w:rFonts w:cstheme="minorHAnsi"/>
                <w:szCs w:val="16"/>
              </w:rPr>
              <w:t>Other Professional</w:t>
            </w:r>
          </w:p>
        </w:tc>
        <w:tc>
          <w:tcPr>
            <w:tcW w:w="375" w:type="pct"/>
          </w:tcPr>
          <w:p w14:paraId="08DD6ACA" w14:textId="41278A04" w:rsidR="00534947" w:rsidRPr="00265BA7" w:rsidRDefault="00534947" w:rsidP="00534E7D">
            <w:pPr>
              <w:jc w:val="center"/>
            </w:pPr>
            <w:r w:rsidRPr="00265BA7">
              <w:t>Hour</w:t>
            </w:r>
          </w:p>
        </w:tc>
        <w:tc>
          <w:tcPr>
            <w:tcW w:w="500" w:type="pct"/>
          </w:tcPr>
          <w:p w14:paraId="31568A38" w14:textId="24E684CF" w:rsidR="00534947" w:rsidRPr="00265BA7" w:rsidRDefault="00534947" w:rsidP="00534E7D">
            <w:pPr>
              <w:jc w:val="center"/>
            </w:pPr>
            <w:r w:rsidRPr="00265BA7">
              <w:t>$193.99</w:t>
            </w:r>
          </w:p>
        </w:tc>
        <w:tc>
          <w:tcPr>
            <w:tcW w:w="500" w:type="pct"/>
          </w:tcPr>
          <w:p w14:paraId="60016115" w14:textId="3A81CC5F" w:rsidR="00534947" w:rsidRPr="00265BA7" w:rsidRDefault="00534947" w:rsidP="00534E7D">
            <w:pPr>
              <w:jc w:val="center"/>
            </w:pPr>
            <w:r w:rsidRPr="00265BA7">
              <w:t>$193.99</w:t>
            </w:r>
          </w:p>
        </w:tc>
        <w:tc>
          <w:tcPr>
            <w:tcW w:w="500" w:type="pct"/>
          </w:tcPr>
          <w:p w14:paraId="2FF63B32" w14:textId="208A23D1" w:rsidR="00534947" w:rsidRPr="00265BA7" w:rsidRDefault="00534947" w:rsidP="00534E7D">
            <w:pPr>
              <w:jc w:val="center"/>
            </w:pPr>
            <w:r w:rsidRPr="00265BA7">
              <w:t>$271.59</w:t>
            </w:r>
          </w:p>
        </w:tc>
        <w:tc>
          <w:tcPr>
            <w:tcW w:w="500" w:type="pct"/>
          </w:tcPr>
          <w:p w14:paraId="1449BB78" w14:textId="6E8CD174" w:rsidR="00534947" w:rsidRPr="00265BA7" w:rsidRDefault="00534947" w:rsidP="00534E7D">
            <w:pPr>
              <w:jc w:val="center"/>
            </w:pPr>
            <w:r w:rsidRPr="00265BA7">
              <w:t>$290.99</w:t>
            </w:r>
          </w:p>
        </w:tc>
      </w:tr>
      <w:tr w:rsidR="009F1AA0" w:rsidRPr="00265BA7" w14:paraId="368BAF43" w14:textId="77777777" w:rsidTr="00D7138B">
        <w:tc>
          <w:tcPr>
            <w:tcW w:w="875" w:type="pct"/>
          </w:tcPr>
          <w:p w14:paraId="184E0DBB" w14:textId="400E603E" w:rsidR="009F1AA0" w:rsidRPr="00265BA7" w:rsidRDefault="009F1AA0" w:rsidP="00534E7D">
            <w:r w:rsidRPr="00265BA7">
              <w:t>15_003_0118_1_3</w:t>
            </w:r>
          </w:p>
        </w:tc>
        <w:tc>
          <w:tcPr>
            <w:tcW w:w="1750" w:type="pct"/>
          </w:tcPr>
          <w:p w14:paraId="05717B5E" w14:textId="5954B0B6" w:rsidR="009F1AA0" w:rsidRPr="00265BA7" w:rsidRDefault="009F1AA0" w:rsidP="00534E7D">
            <w:pPr>
              <w:rPr>
                <w:rFonts w:cstheme="minorHAnsi"/>
                <w:szCs w:val="16"/>
              </w:rPr>
            </w:pPr>
            <w:r w:rsidRPr="00265BA7">
              <w:rPr>
                <w:rFonts w:cstheme="minorHAnsi"/>
                <w:szCs w:val="16"/>
              </w:rPr>
              <w:t>Early Childhood Supports - Physiotherapist</w:t>
            </w:r>
          </w:p>
        </w:tc>
        <w:tc>
          <w:tcPr>
            <w:tcW w:w="375" w:type="pct"/>
          </w:tcPr>
          <w:p w14:paraId="6D96785C" w14:textId="457EA03F" w:rsidR="009F1AA0" w:rsidRPr="00265BA7" w:rsidRDefault="009F1AA0" w:rsidP="00534E7D">
            <w:pPr>
              <w:jc w:val="center"/>
            </w:pPr>
            <w:r w:rsidRPr="00265BA7">
              <w:t>Hour</w:t>
            </w:r>
          </w:p>
        </w:tc>
        <w:tc>
          <w:tcPr>
            <w:tcW w:w="500" w:type="pct"/>
          </w:tcPr>
          <w:p w14:paraId="40945440" w14:textId="25D678F7" w:rsidR="009F1AA0" w:rsidRPr="00265BA7" w:rsidRDefault="009F1AA0" w:rsidP="00534E7D">
            <w:pPr>
              <w:jc w:val="center"/>
            </w:pPr>
            <w:r w:rsidRPr="00265BA7">
              <w:t>$193.99</w:t>
            </w:r>
          </w:p>
        </w:tc>
        <w:tc>
          <w:tcPr>
            <w:tcW w:w="500" w:type="pct"/>
          </w:tcPr>
          <w:p w14:paraId="1570EFFF" w14:textId="2FEB71AD" w:rsidR="009F1AA0" w:rsidRPr="00265BA7" w:rsidRDefault="009F1AA0" w:rsidP="00534E7D">
            <w:pPr>
              <w:jc w:val="center"/>
            </w:pPr>
            <w:r w:rsidRPr="00265BA7">
              <w:t>$224.62</w:t>
            </w:r>
          </w:p>
        </w:tc>
        <w:tc>
          <w:tcPr>
            <w:tcW w:w="500" w:type="pct"/>
          </w:tcPr>
          <w:p w14:paraId="28B3CDD3" w14:textId="7674BA6F" w:rsidR="009F1AA0" w:rsidRPr="00265BA7" w:rsidRDefault="009F1AA0" w:rsidP="00534E7D">
            <w:pPr>
              <w:jc w:val="center"/>
            </w:pPr>
            <w:r w:rsidRPr="00265BA7">
              <w:t>$314.47</w:t>
            </w:r>
          </w:p>
        </w:tc>
        <w:tc>
          <w:tcPr>
            <w:tcW w:w="500" w:type="pct"/>
          </w:tcPr>
          <w:p w14:paraId="14EBD65F" w14:textId="77212430" w:rsidR="009F1AA0" w:rsidRPr="00265BA7" w:rsidRDefault="009F1AA0" w:rsidP="00534E7D">
            <w:pPr>
              <w:jc w:val="center"/>
            </w:pPr>
            <w:r w:rsidRPr="00265BA7">
              <w:t>$336.93</w:t>
            </w:r>
          </w:p>
        </w:tc>
      </w:tr>
      <w:tr w:rsidR="00F83279" w:rsidRPr="00265BA7" w14:paraId="5DFCABBA"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73340A74" w14:textId="76D447A5" w:rsidR="00F83279" w:rsidRPr="00265BA7" w:rsidRDefault="00F83279" w:rsidP="00F83279">
            <w:r w:rsidRPr="00265BA7">
              <w:t>15_001_0118_1_3</w:t>
            </w:r>
          </w:p>
        </w:tc>
        <w:tc>
          <w:tcPr>
            <w:tcW w:w="1750" w:type="pct"/>
          </w:tcPr>
          <w:p w14:paraId="00A04502" w14:textId="77777777" w:rsidR="00F83279" w:rsidRPr="00265BA7" w:rsidRDefault="00F83279" w:rsidP="00F83279">
            <w:pPr>
              <w:rPr>
                <w:rFonts w:cstheme="minorHAnsi"/>
                <w:szCs w:val="16"/>
              </w:rPr>
            </w:pPr>
            <w:r w:rsidRPr="00265BA7">
              <w:rPr>
                <w:rFonts w:cstheme="minorHAnsi"/>
                <w:szCs w:val="16"/>
              </w:rPr>
              <w:t>Early Childhood Supports - Psychologist</w:t>
            </w:r>
          </w:p>
          <w:p w14:paraId="2E81FFEC" w14:textId="4E15F08C" w:rsidR="00C9075E" w:rsidRPr="00265BA7" w:rsidRDefault="00C9075E" w:rsidP="00C45BC2">
            <w:pPr>
              <w:pStyle w:val="ListParagraph"/>
              <w:numPr>
                <w:ilvl w:val="0"/>
                <w:numId w:val="48"/>
              </w:numPr>
              <w:ind w:left="186" w:hanging="109"/>
              <w:rPr>
                <w:rFonts w:cstheme="minorHAnsi"/>
                <w:szCs w:val="16"/>
              </w:rPr>
            </w:pPr>
            <w:r w:rsidRPr="00265BA7">
              <w:t>This includes paid provisionally registered Psychologists operating under supervision.</w:t>
            </w:r>
            <w:r w:rsidRPr="00265BA7">
              <w:rPr>
                <w:rFonts w:cstheme="minorHAnsi"/>
                <w:szCs w:val="16"/>
              </w:rPr>
              <w:t xml:space="preserve"> </w:t>
            </w:r>
          </w:p>
        </w:tc>
        <w:tc>
          <w:tcPr>
            <w:tcW w:w="375" w:type="pct"/>
          </w:tcPr>
          <w:p w14:paraId="4C43DD45" w14:textId="0BE4B75F" w:rsidR="00F83279" w:rsidRPr="00265BA7" w:rsidRDefault="00F83279" w:rsidP="00F83279">
            <w:pPr>
              <w:jc w:val="center"/>
            </w:pPr>
            <w:r w:rsidRPr="00265BA7">
              <w:t>Hour</w:t>
            </w:r>
          </w:p>
        </w:tc>
        <w:tc>
          <w:tcPr>
            <w:tcW w:w="500" w:type="pct"/>
          </w:tcPr>
          <w:p w14:paraId="628C866B" w14:textId="10892DE4" w:rsidR="00F83279" w:rsidRPr="00265BA7" w:rsidRDefault="00F83279" w:rsidP="00F83279">
            <w:pPr>
              <w:jc w:val="center"/>
            </w:pPr>
            <w:r w:rsidRPr="00265BA7">
              <w:t>$222.99</w:t>
            </w:r>
          </w:p>
        </w:tc>
        <w:tc>
          <w:tcPr>
            <w:tcW w:w="500" w:type="pct"/>
          </w:tcPr>
          <w:p w14:paraId="440D955B" w14:textId="79B241CA" w:rsidR="00F83279" w:rsidRPr="00265BA7" w:rsidRDefault="00F83279" w:rsidP="00F83279">
            <w:pPr>
              <w:jc w:val="center"/>
            </w:pPr>
            <w:r w:rsidRPr="00265BA7">
              <w:t>$244.22</w:t>
            </w:r>
          </w:p>
        </w:tc>
        <w:tc>
          <w:tcPr>
            <w:tcW w:w="500" w:type="pct"/>
          </w:tcPr>
          <w:p w14:paraId="58279FC5" w14:textId="4692EAE7" w:rsidR="00F83279" w:rsidRPr="00265BA7" w:rsidRDefault="00F83279" w:rsidP="00F83279">
            <w:pPr>
              <w:jc w:val="center"/>
            </w:pPr>
            <w:r w:rsidRPr="00265BA7">
              <w:t>$341.91</w:t>
            </w:r>
          </w:p>
        </w:tc>
        <w:tc>
          <w:tcPr>
            <w:tcW w:w="500" w:type="pct"/>
          </w:tcPr>
          <w:p w14:paraId="03292EFF" w14:textId="0D4A77F6" w:rsidR="00F83279" w:rsidRPr="00265BA7" w:rsidRDefault="00F83279" w:rsidP="00F83279">
            <w:pPr>
              <w:jc w:val="center"/>
            </w:pPr>
            <w:r w:rsidRPr="00265BA7">
              <w:t>$366.33</w:t>
            </w:r>
          </w:p>
        </w:tc>
      </w:tr>
      <w:tr w:rsidR="009F1AA0" w:rsidRPr="00265BA7" w14:paraId="54C7535D" w14:textId="77777777" w:rsidTr="00D7138B">
        <w:tc>
          <w:tcPr>
            <w:tcW w:w="875" w:type="pct"/>
          </w:tcPr>
          <w:p w14:paraId="02A2AA32" w14:textId="77777777" w:rsidR="009F1AA0" w:rsidRPr="00265BA7" w:rsidRDefault="009F1AA0" w:rsidP="00534E7D">
            <w:pPr>
              <w:rPr>
                <w:rFonts w:ascii="Arial" w:eastAsia="Times New Roman" w:hAnsi="Arial" w:cs="Arial"/>
                <w:color w:val="000000"/>
                <w:szCs w:val="16"/>
                <w:lang w:eastAsia="en-AU"/>
              </w:rPr>
            </w:pPr>
            <w:r w:rsidRPr="00265BA7">
              <w:t>15_606_0118_1_3</w:t>
            </w:r>
          </w:p>
        </w:tc>
        <w:tc>
          <w:tcPr>
            <w:tcW w:w="1750" w:type="pct"/>
          </w:tcPr>
          <w:p w14:paraId="2A40F168" w14:textId="77777777" w:rsidR="009F1AA0" w:rsidRPr="00265BA7" w:rsidRDefault="009F1AA0" w:rsidP="00534E7D">
            <w:pPr>
              <w:rPr>
                <w:rFonts w:cstheme="minorHAnsi"/>
                <w:szCs w:val="16"/>
              </w:rPr>
            </w:pPr>
            <w:r w:rsidRPr="00265BA7">
              <w:rPr>
                <w:rFonts w:cstheme="minorHAnsi"/>
                <w:szCs w:val="16"/>
              </w:rPr>
              <w:t>Early Childhood Supports - Counsellor</w:t>
            </w:r>
          </w:p>
          <w:p w14:paraId="3567F0A5" w14:textId="1757CC1E" w:rsidR="00C9075E" w:rsidRPr="00265BA7" w:rsidRDefault="00C9075E" w:rsidP="00C45BC2">
            <w:pPr>
              <w:pStyle w:val="ListParagraph"/>
              <w:numPr>
                <w:ilvl w:val="0"/>
                <w:numId w:val="48"/>
              </w:numPr>
              <w:ind w:left="186" w:hanging="109"/>
            </w:pPr>
            <w:r w:rsidRPr="00265BA7">
              <w:t>Paid unsupervised provisionally registered psychologists can claim using this line item.</w:t>
            </w:r>
          </w:p>
        </w:tc>
        <w:tc>
          <w:tcPr>
            <w:tcW w:w="375" w:type="pct"/>
          </w:tcPr>
          <w:p w14:paraId="6F87B16C" w14:textId="77777777" w:rsidR="009F1AA0" w:rsidRPr="00265BA7" w:rsidRDefault="009F1AA0" w:rsidP="00534E7D">
            <w:pPr>
              <w:jc w:val="center"/>
              <w:rPr>
                <w:rFonts w:ascii="Arial" w:eastAsia="Times New Roman" w:hAnsi="Arial" w:cs="Arial"/>
                <w:color w:val="000000"/>
                <w:szCs w:val="16"/>
                <w:lang w:eastAsia="en-AU"/>
              </w:rPr>
            </w:pPr>
            <w:r w:rsidRPr="00265BA7">
              <w:t>Hour</w:t>
            </w:r>
          </w:p>
        </w:tc>
        <w:tc>
          <w:tcPr>
            <w:tcW w:w="500" w:type="pct"/>
          </w:tcPr>
          <w:p w14:paraId="43AE7804" w14:textId="77777777" w:rsidR="009F1AA0" w:rsidRPr="00265BA7" w:rsidRDefault="009F1AA0" w:rsidP="00534E7D">
            <w:pPr>
              <w:jc w:val="center"/>
            </w:pPr>
            <w:r w:rsidRPr="00265BA7">
              <w:t>$156.16</w:t>
            </w:r>
          </w:p>
        </w:tc>
        <w:tc>
          <w:tcPr>
            <w:tcW w:w="500" w:type="pct"/>
          </w:tcPr>
          <w:p w14:paraId="173F0DFE" w14:textId="77777777" w:rsidR="009F1AA0" w:rsidRPr="00265BA7" w:rsidRDefault="009F1AA0" w:rsidP="00534E7D">
            <w:pPr>
              <w:jc w:val="center"/>
            </w:pPr>
            <w:r w:rsidRPr="00265BA7">
              <w:t>$156.16</w:t>
            </w:r>
          </w:p>
        </w:tc>
        <w:tc>
          <w:tcPr>
            <w:tcW w:w="500" w:type="pct"/>
          </w:tcPr>
          <w:p w14:paraId="69088943" w14:textId="77777777" w:rsidR="009F1AA0" w:rsidRPr="00265BA7" w:rsidRDefault="009F1AA0" w:rsidP="00534E7D">
            <w:pPr>
              <w:jc w:val="center"/>
            </w:pPr>
            <w:r w:rsidRPr="00265BA7">
              <w:t>$218.62</w:t>
            </w:r>
          </w:p>
        </w:tc>
        <w:tc>
          <w:tcPr>
            <w:tcW w:w="500" w:type="pct"/>
          </w:tcPr>
          <w:p w14:paraId="0786ADD4" w14:textId="77777777" w:rsidR="009F1AA0" w:rsidRPr="00265BA7" w:rsidRDefault="009F1AA0" w:rsidP="00534E7D">
            <w:pPr>
              <w:jc w:val="center"/>
            </w:pPr>
            <w:r w:rsidRPr="00265BA7">
              <w:t>$234.24</w:t>
            </w:r>
          </w:p>
        </w:tc>
      </w:tr>
      <w:tr w:rsidR="00534947" w:rsidRPr="00265BA7" w14:paraId="631AB550"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7DD5FD35" w14:textId="77777777" w:rsidR="00534947" w:rsidRPr="00265BA7" w:rsidRDefault="00534947" w:rsidP="00534E7D">
            <w:pPr>
              <w:rPr>
                <w:rFonts w:ascii="Arial" w:eastAsia="Times New Roman" w:hAnsi="Arial" w:cs="Arial"/>
                <w:color w:val="000000"/>
                <w:szCs w:val="16"/>
                <w:lang w:eastAsia="en-AU"/>
              </w:rPr>
            </w:pPr>
            <w:r w:rsidRPr="00265BA7">
              <w:t>15_609_0118_1_3</w:t>
            </w:r>
          </w:p>
        </w:tc>
        <w:tc>
          <w:tcPr>
            <w:tcW w:w="1750" w:type="pct"/>
          </w:tcPr>
          <w:p w14:paraId="155FE613" w14:textId="28422E63" w:rsidR="00534947" w:rsidRPr="00265BA7" w:rsidRDefault="009F1AA0" w:rsidP="00534E7D">
            <w:r w:rsidRPr="00265BA7">
              <w:rPr>
                <w:rFonts w:cstheme="minorHAnsi"/>
                <w:szCs w:val="16"/>
              </w:rPr>
              <w:t>Early Childhood Supports - Exercise Physiologist</w:t>
            </w:r>
          </w:p>
        </w:tc>
        <w:tc>
          <w:tcPr>
            <w:tcW w:w="375" w:type="pct"/>
          </w:tcPr>
          <w:p w14:paraId="1B0A1848" w14:textId="77777777" w:rsidR="00534947" w:rsidRPr="00265BA7" w:rsidRDefault="00534947" w:rsidP="00534E7D">
            <w:pPr>
              <w:jc w:val="center"/>
              <w:rPr>
                <w:rFonts w:ascii="Arial" w:eastAsia="Times New Roman" w:hAnsi="Arial" w:cs="Arial"/>
                <w:color w:val="000000"/>
                <w:szCs w:val="16"/>
                <w:lang w:eastAsia="en-AU"/>
              </w:rPr>
            </w:pPr>
            <w:r w:rsidRPr="00265BA7">
              <w:t>Hour</w:t>
            </w:r>
          </w:p>
        </w:tc>
        <w:tc>
          <w:tcPr>
            <w:tcW w:w="500" w:type="pct"/>
          </w:tcPr>
          <w:p w14:paraId="6D525087" w14:textId="77777777" w:rsidR="00534947" w:rsidRPr="00265BA7" w:rsidRDefault="00534947" w:rsidP="00534E7D">
            <w:pPr>
              <w:jc w:val="center"/>
            </w:pPr>
            <w:r w:rsidRPr="00265BA7">
              <w:t>$166.99</w:t>
            </w:r>
          </w:p>
        </w:tc>
        <w:tc>
          <w:tcPr>
            <w:tcW w:w="500" w:type="pct"/>
          </w:tcPr>
          <w:p w14:paraId="09E84B19" w14:textId="77777777" w:rsidR="00534947" w:rsidRPr="00265BA7" w:rsidRDefault="00534947" w:rsidP="00534E7D">
            <w:pPr>
              <w:jc w:val="center"/>
            </w:pPr>
            <w:r w:rsidRPr="00265BA7">
              <w:t>$166.99</w:t>
            </w:r>
          </w:p>
        </w:tc>
        <w:tc>
          <w:tcPr>
            <w:tcW w:w="500" w:type="pct"/>
          </w:tcPr>
          <w:p w14:paraId="2F95C1E5" w14:textId="77777777" w:rsidR="00534947" w:rsidRPr="00265BA7" w:rsidRDefault="00534947" w:rsidP="00534E7D">
            <w:pPr>
              <w:jc w:val="center"/>
            </w:pPr>
            <w:r w:rsidRPr="00265BA7">
              <w:t>$233.79</w:t>
            </w:r>
          </w:p>
        </w:tc>
        <w:tc>
          <w:tcPr>
            <w:tcW w:w="500" w:type="pct"/>
          </w:tcPr>
          <w:p w14:paraId="1F3C306E" w14:textId="77777777" w:rsidR="00534947" w:rsidRPr="00265BA7" w:rsidRDefault="00534947" w:rsidP="00534E7D">
            <w:pPr>
              <w:jc w:val="center"/>
            </w:pPr>
            <w:r w:rsidRPr="00265BA7">
              <w:t>$250.49</w:t>
            </w:r>
          </w:p>
        </w:tc>
      </w:tr>
      <w:tr w:rsidR="00534947" w:rsidRPr="00265BA7" w14:paraId="66668107" w14:textId="77777777" w:rsidTr="00D7138B">
        <w:tc>
          <w:tcPr>
            <w:tcW w:w="875" w:type="pct"/>
          </w:tcPr>
          <w:p w14:paraId="29633FB5" w14:textId="77777777" w:rsidR="00534947" w:rsidRPr="00265BA7" w:rsidRDefault="00534947"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15_007_0118_1_3</w:t>
            </w:r>
          </w:p>
        </w:tc>
        <w:tc>
          <w:tcPr>
            <w:tcW w:w="1750" w:type="pct"/>
          </w:tcPr>
          <w:p w14:paraId="5F8FB926" w14:textId="015DE1EA" w:rsidR="00534947" w:rsidRPr="00265BA7" w:rsidRDefault="009F1AA0" w:rsidP="00534E7D">
            <w:pPr>
              <w:rPr>
                <w:rFonts w:eastAsia="Times New Roman" w:cstheme="minorHAnsi"/>
                <w:color w:val="000000"/>
                <w:szCs w:val="16"/>
                <w:lang w:eastAsia="en-AU"/>
              </w:rPr>
            </w:pPr>
            <w:r w:rsidRPr="00265BA7">
              <w:rPr>
                <w:rFonts w:eastAsia="Times New Roman" w:cstheme="minorHAnsi"/>
                <w:color w:val="000000"/>
                <w:szCs w:val="16"/>
                <w:lang w:eastAsia="en-AU"/>
              </w:rPr>
              <w:t xml:space="preserve">Early Childhood Supports </w:t>
            </w:r>
            <w:r w:rsidR="002F1211" w:rsidRPr="00265BA7">
              <w:rPr>
                <w:rFonts w:eastAsia="Times New Roman" w:cstheme="minorHAnsi"/>
                <w:color w:val="000000"/>
                <w:szCs w:val="16"/>
                <w:lang w:eastAsia="en-AU"/>
              </w:rPr>
              <w:t>-</w:t>
            </w:r>
            <w:r w:rsidR="008D68BD" w:rsidRPr="00265BA7">
              <w:rPr>
                <w:rFonts w:eastAsia="Times New Roman" w:cstheme="minorHAnsi"/>
                <w:color w:val="000000"/>
                <w:szCs w:val="16"/>
                <w:lang w:eastAsia="en-AU"/>
              </w:rPr>
              <w:t xml:space="preserve"> </w:t>
            </w:r>
            <w:r w:rsidR="00534947" w:rsidRPr="00265BA7">
              <w:rPr>
                <w:rFonts w:eastAsia="Times New Roman" w:cstheme="minorHAnsi"/>
                <w:color w:val="000000"/>
                <w:szCs w:val="16"/>
                <w:lang w:eastAsia="en-AU"/>
              </w:rPr>
              <w:t>Therapy Assistant - Level 1</w:t>
            </w:r>
          </w:p>
          <w:p w14:paraId="27BEE210" w14:textId="77777777" w:rsidR="00534947" w:rsidRPr="00265BA7" w:rsidRDefault="00534947" w:rsidP="00534E7D">
            <w:pPr>
              <w:pStyle w:val="ListParagraph"/>
              <w:numPr>
                <w:ilvl w:val="0"/>
                <w:numId w:val="10"/>
              </w:numPr>
              <w:rPr>
                <w:rFonts w:eastAsia="Times New Roman" w:cstheme="minorHAnsi"/>
                <w:szCs w:val="16"/>
                <w:lang w:eastAsia="en-AU"/>
              </w:rPr>
            </w:pPr>
            <w:r w:rsidRPr="00265BA7">
              <w:rPr>
                <w:rFonts w:eastAsia="Times New Roman" w:cstheme="minorHAnsi"/>
                <w:szCs w:val="16"/>
                <w:lang w:eastAsia="en-AU"/>
              </w:rPr>
              <w:t xml:space="preserve">Support must be delivered by a therapy assistant working under the delegation </w:t>
            </w:r>
            <w:r w:rsidRPr="00265BA7">
              <w:rPr>
                <w:rFonts w:eastAsia="Times New Roman" w:cstheme="minorHAnsi"/>
                <w:szCs w:val="16"/>
                <w:lang w:eastAsia="en-AU"/>
              </w:rPr>
              <w:lastRenderedPageBreak/>
              <w:t>and direct supervision at all times of a therapist.</w:t>
            </w:r>
          </w:p>
        </w:tc>
        <w:tc>
          <w:tcPr>
            <w:tcW w:w="375" w:type="pct"/>
          </w:tcPr>
          <w:p w14:paraId="60F351EF" w14:textId="77777777" w:rsidR="00534947" w:rsidRPr="00265BA7" w:rsidRDefault="00534947" w:rsidP="00534E7D">
            <w:pPr>
              <w:jc w:val="center"/>
              <w:rPr>
                <w:rFonts w:ascii="Arial" w:eastAsia="Times New Roman" w:hAnsi="Arial" w:cs="Arial"/>
                <w:color w:val="000000"/>
                <w:szCs w:val="16"/>
                <w:lang w:eastAsia="en-AU"/>
              </w:rPr>
            </w:pPr>
            <w:r w:rsidRPr="00265BA7">
              <w:lastRenderedPageBreak/>
              <w:t>Hour</w:t>
            </w:r>
          </w:p>
        </w:tc>
        <w:tc>
          <w:tcPr>
            <w:tcW w:w="500" w:type="pct"/>
          </w:tcPr>
          <w:p w14:paraId="719B1AA8" w14:textId="77777777" w:rsidR="00534947" w:rsidRPr="00265BA7" w:rsidRDefault="00534947" w:rsidP="00534E7D">
            <w:pPr>
              <w:jc w:val="center"/>
            </w:pPr>
            <w:r w:rsidRPr="00265BA7" w:rsidDel="00F961B8">
              <w:t>$56.16</w:t>
            </w:r>
          </w:p>
        </w:tc>
        <w:tc>
          <w:tcPr>
            <w:tcW w:w="500" w:type="pct"/>
          </w:tcPr>
          <w:p w14:paraId="665AA141" w14:textId="77777777" w:rsidR="00534947" w:rsidRPr="00265BA7" w:rsidRDefault="00534947" w:rsidP="00534E7D">
            <w:pPr>
              <w:jc w:val="center"/>
            </w:pPr>
            <w:r w:rsidRPr="00265BA7" w:rsidDel="00F961B8">
              <w:t>$56.16</w:t>
            </w:r>
          </w:p>
        </w:tc>
        <w:tc>
          <w:tcPr>
            <w:tcW w:w="500" w:type="pct"/>
          </w:tcPr>
          <w:p w14:paraId="3DE92F21" w14:textId="77777777" w:rsidR="00534947" w:rsidRPr="00265BA7" w:rsidRDefault="00534947" w:rsidP="00534E7D">
            <w:pPr>
              <w:jc w:val="center"/>
            </w:pPr>
            <w:r w:rsidRPr="00265BA7" w:rsidDel="00F961B8">
              <w:t>$78.62</w:t>
            </w:r>
          </w:p>
        </w:tc>
        <w:tc>
          <w:tcPr>
            <w:tcW w:w="500" w:type="pct"/>
          </w:tcPr>
          <w:p w14:paraId="35C1C9C6" w14:textId="77777777" w:rsidR="00534947" w:rsidRPr="00265BA7" w:rsidRDefault="00534947" w:rsidP="00534E7D">
            <w:pPr>
              <w:jc w:val="center"/>
            </w:pPr>
            <w:r w:rsidRPr="00265BA7" w:rsidDel="00F961B8">
              <w:t>$84.24</w:t>
            </w:r>
          </w:p>
        </w:tc>
      </w:tr>
      <w:tr w:rsidR="00534947" w:rsidRPr="00265BA7" w14:paraId="422E3910"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0570CA0E" w14:textId="77777777" w:rsidR="00534947" w:rsidRPr="00265BA7" w:rsidRDefault="00534947"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15_008_0118_1_3</w:t>
            </w:r>
          </w:p>
        </w:tc>
        <w:tc>
          <w:tcPr>
            <w:tcW w:w="1750" w:type="pct"/>
          </w:tcPr>
          <w:p w14:paraId="53042CC3" w14:textId="7242B830" w:rsidR="00534947" w:rsidRPr="00265BA7" w:rsidRDefault="009F1AA0" w:rsidP="00534E7D">
            <w:pPr>
              <w:rPr>
                <w:rFonts w:eastAsia="Times New Roman" w:cstheme="minorHAnsi"/>
                <w:szCs w:val="16"/>
                <w:lang w:eastAsia="en-AU"/>
              </w:rPr>
            </w:pPr>
            <w:r w:rsidRPr="00265BA7">
              <w:rPr>
                <w:rFonts w:eastAsia="Times New Roman" w:cstheme="minorHAnsi"/>
                <w:color w:val="000000"/>
                <w:szCs w:val="16"/>
                <w:lang w:eastAsia="en-AU"/>
              </w:rPr>
              <w:t xml:space="preserve">Early Childhood Supports </w:t>
            </w:r>
            <w:r w:rsidR="002F1211" w:rsidRPr="00265BA7">
              <w:rPr>
                <w:rFonts w:eastAsia="Times New Roman" w:cstheme="minorHAnsi"/>
                <w:color w:val="000000"/>
                <w:szCs w:val="16"/>
                <w:lang w:eastAsia="en-AU"/>
              </w:rPr>
              <w:t xml:space="preserve">- </w:t>
            </w:r>
            <w:r w:rsidR="00534947" w:rsidRPr="00265BA7">
              <w:rPr>
                <w:rFonts w:eastAsia="Times New Roman" w:cstheme="minorHAnsi"/>
                <w:szCs w:val="16"/>
                <w:lang w:eastAsia="en-AU"/>
              </w:rPr>
              <w:t>Therapy Assistant - Level 2</w:t>
            </w:r>
          </w:p>
          <w:p w14:paraId="62361F16" w14:textId="77777777" w:rsidR="00534947" w:rsidRPr="00265BA7" w:rsidRDefault="00534947" w:rsidP="00534E7D">
            <w:pPr>
              <w:pStyle w:val="ListParagraph"/>
              <w:numPr>
                <w:ilvl w:val="0"/>
                <w:numId w:val="10"/>
              </w:numPr>
              <w:rPr>
                <w:rFonts w:eastAsia="Times New Roman" w:cstheme="minorHAnsi"/>
                <w:szCs w:val="16"/>
                <w:lang w:eastAsia="en-AU"/>
              </w:rPr>
            </w:pPr>
            <w:r w:rsidRPr="00265BA7">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t>
            </w:r>
            <w:proofErr w:type="gramStart"/>
            <w:r w:rsidRPr="00265BA7">
              <w:rPr>
                <w:rFonts w:eastAsia="Times New Roman" w:cstheme="minorHAnsi"/>
                <w:szCs w:val="16"/>
                <w:lang w:eastAsia="en-AU"/>
              </w:rPr>
              <w:t>work independently without direct supervision at all times</w:t>
            </w:r>
            <w:proofErr w:type="gramEnd"/>
            <w:r w:rsidRPr="00265BA7">
              <w:rPr>
                <w:rFonts w:eastAsia="Times New Roman" w:cstheme="minorHAnsi"/>
                <w:szCs w:val="16"/>
                <w:lang w:eastAsia="en-AU"/>
              </w:rPr>
              <w:t xml:space="preserve">. </w:t>
            </w:r>
          </w:p>
        </w:tc>
        <w:tc>
          <w:tcPr>
            <w:tcW w:w="375" w:type="pct"/>
          </w:tcPr>
          <w:p w14:paraId="51537E8F" w14:textId="77777777" w:rsidR="00534947" w:rsidRPr="00265BA7" w:rsidRDefault="00534947" w:rsidP="00534E7D">
            <w:pPr>
              <w:jc w:val="center"/>
              <w:rPr>
                <w:rFonts w:ascii="Arial" w:eastAsia="Times New Roman" w:hAnsi="Arial" w:cs="Arial"/>
                <w:color w:val="000000"/>
                <w:szCs w:val="16"/>
                <w:lang w:eastAsia="en-AU"/>
              </w:rPr>
            </w:pPr>
            <w:r w:rsidRPr="00265BA7">
              <w:t>Hour</w:t>
            </w:r>
          </w:p>
        </w:tc>
        <w:tc>
          <w:tcPr>
            <w:tcW w:w="500" w:type="pct"/>
          </w:tcPr>
          <w:p w14:paraId="0B2B1F8D" w14:textId="77777777" w:rsidR="00534947" w:rsidRPr="00265BA7" w:rsidRDefault="00534947" w:rsidP="00534E7D">
            <w:pPr>
              <w:jc w:val="center"/>
            </w:pPr>
            <w:r w:rsidRPr="00265BA7" w:rsidDel="00F961B8">
              <w:t>$86.79</w:t>
            </w:r>
          </w:p>
        </w:tc>
        <w:tc>
          <w:tcPr>
            <w:tcW w:w="500" w:type="pct"/>
          </w:tcPr>
          <w:p w14:paraId="10661168" w14:textId="77777777" w:rsidR="00534947" w:rsidRPr="00265BA7" w:rsidRDefault="00534947" w:rsidP="00534E7D">
            <w:pPr>
              <w:jc w:val="center"/>
            </w:pPr>
            <w:r w:rsidRPr="00265BA7" w:rsidDel="00F961B8">
              <w:t>$86.79</w:t>
            </w:r>
          </w:p>
        </w:tc>
        <w:tc>
          <w:tcPr>
            <w:tcW w:w="500" w:type="pct"/>
          </w:tcPr>
          <w:p w14:paraId="36B68A90" w14:textId="77777777" w:rsidR="00534947" w:rsidRPr="00265BA7" w:rsidRDefault="00534947" w:rsidP="00534E7D">
            <w:pPr>
              <w:jc w:val="center"/>
            </w:pPr>
            <w:r w:rsidRPr="00265BA7" w:rsidDel="00F961B8">
              <w:t>$121.51</w:t>
            </w:r>
          </w:p>
        </w:tc>
        <w:tc>
          <w:tcPr>
            <w:tcW w:w="500" w:type="pct"/>
          </w:tcPr>
          <w:p w14:paraId="13EE909B" w14:textId="77777777" w:rsidR="00534947" w:rsidRPr="00265BA7" w:rsidRDefault="00534947" w:rsidP="00534E7D">
            <w:pPr>
              <w:jc w:val="center"/>
            </w:pPr>
            <w:r w:rsidRPr="00265BA7" w:rsidDel="00F961B8">
              <w:t>$130.19</w:t>
            </w:r>
          </w:p>
        </w:tc>
      </w:tr>
    </w:tbl>
    <w:p w14:paraId="025001D8" w14:textId="22D20F4C" w:rsidR="005D423B" w:rsidRPr="00265BA7" w:rsidRDefault="00FB3C1A" w:rsidP="00534E7D">
      <w:pPr>
        <w:pStyle w:val="Heading2"/>
      </w:pPr>
      <w:bookmarkStart w:id="794" w:name="_Toc167285843"/>
      <w:bookmarkStart w:id="795" w:name="_Toc178237568"/>
      <w:r w:rsidRPr="00265BA7">
        <w:t>Therapy Supports (</w:t>
      </w:r>
      <w:r w:rsidR="00C85C9C" w:rsidRPr="00265BA7">
        <w:t>7 or older</w:t>
      </w:r>
      <w:r w:rsidR="005D423B" w:rsidRPr="00265BA7">
        <w:t>)</w:t>
      </w:r>
      <w:bookmarkEnd w:id="781"/>
      <w:bookmarkEnd w:id="782"/>
      <w:bookmarkEnd w:id="783"/>
      <w:bookmarkEnd w:id="784"/>
      <w:bookmarkEnd w:id="785"/>
      <w:bookmarkEnd w:id="786"/>
      <w:bookmarkEnd w:id="794"/>
      <w:bookmarkEnd w:id="795"/>
    </w:p>
    <w:p w14:paraId="52636594" w14:textId="5C37AC67" w:rsidR="00E05575" w:rsidRPr="00265BA7" w:rsidRDefault="006A3B50" w:rsidP="00534E7D">
      <w:r w:rsidRPr="00265BA7">
        <w:rPr>
          <w:rFonts w:ascii="Arial" w:hAnsi="Arial" w:cs="Arial"/>
        </w:rPr>
        <w:t>These support items</w:t>
      </w:r>
      <w:r w:rsidR="000B5963" w:rsidRPr="00265BA7">
        <w:rPr>
          <w:rFonts w:ascii="Arial" w:hAnsi="Arial" w:cs="Arial"/>
        </w:rPr>
        <w:t xml:space="preserve"> provide therapeutic services to participants</w:t>
      </w:r>
      <w:r w:rsidR="00E05575" w:rsidRPr="00265BA7">
        <w:rPr>
          <w:rFonts w:ascii="Arial" w:hAnsi="Arial" w:cs="Arial"/>
        </w:rPr>
        <w:t xml:space="preserve"> (</w:t>
      </w:r>
      <w:r w:rsidR="00C85C9C" w:rsidRPr="00265BA7">
        <w:rPr>
          <w:rFonts w:ascii="Arial" w:hAnsi="Arial" w:cs="Arial"/>
        </w:rPr>
        <w:t>7 or older</w:t>
      </w:r>
      <w:r w:rsidR="00B03909" w:rsidRPr="00265BA7">
        <w:rPr>
          <w:rFonts w:ascii="Arial" w:hAnsi="Arial" w:cs="Arial"/>
        </w:rPr>
        <w:t>)</w:t>
      </w:r>
      <w:r w:rsidR="000B5963" w:rsidRPr="00265BA7">
        <w:rPr>
          <w:rFonts w:ascii="Arial" w:hAnsi="Arial" w:cs="Arial"/>
        </w:rPr>
        <w:t>.</w:t>
      </w:r>
      <w:r w:rsidR="0014338C" w:rsidRPr="00265BA7">
        <w:rPr>
          <w:rFonts w:ascii="Arial" w:hAnsi="Arial" w:cs="Arial"/>
        </w:rPr>
        <w:t xml:space="preserve"> </w:t>
      </w:r>
      <w:r w:rsidR="00E05575" w:rsidRPr="00265BA7">
        <w:t>T</w:t>
      </w:r>
      <w:r w:rsidR="0015749A" w:rsidRPr="00265BA7">
        <w:t>herapy supports are for participants with an established disability</w:t>
      </w:r>
      <w:r w:rsidR="00E05575" w:rsidRPr="00265BA7">
        <w:t xml:space="preserve"> </w:t>
      </w:r>
      <w:r w:rsidR="0015749A" w:rsidRPr="00265BA7">
        <w:t>to facilitate functional improvement</w:t>
      </w:r>
      <w:r w:rsidR="00E05575" w:rsidRPr="00265BA7">
        <w:t>, where maximum medical improvement has been reached</w:t>
      </w:r>
      <w:r w:rsidR="0015749A" w:rsidRPr="00265BA7">
        <w:t>. For people who access the Scheme as ‘early intervention’ participants, reasonable and necessary supports are likely to be a blend of medical and disability therapies but should be predominantly disabili</w:t>
      </w:r>
      <w:r w:rsidR="00E05575" w:rsidRPr="00265BA7">
        <w:t xml:space="preserve">ty therapy supports. Therapy </w:t>
      </w:r>
      <w:r w:rsidR="0015749A" w:rsidRPr="00265BA7">
        <w:t>must be aimed at adjustment, adaption, and building capacity for community participation.</w:t>
      </w:r>
      <w:r w:rsidR="00E05575" w:rsidRPr="00265BA7">
        <w:t xml:space="preserve"> </w:t>
      </w:r>
    </w:p>
    <w:p w14:paraId="4A3CBBC1" w14:textId="5FFF5E7C" w:rsidR="0015749A" w:rsidRPr="00265BA7" w:rsidRDefault="0015749A" w:rsidP="00534E7D">
      <w:r w:rsidRPr="00265BA7">
        <w:t xml:space="preserve">Maintenance care can be claimed against a participant’s plan, where the primary purpose is to provide ongoing support for a participant </w:t>
      </w:r>
      <w:r w:rsidR="00C85C9C" w:rsidRPr="00265BA7">
        <w:t>to</w:t>
      </w:r>
      <w:r w:rsidRPr="00265BA7">
        <w:t xml:space="preserve"> maintain a level of functioning including long term therapy/support required to achieve small incremental gains or to prevent functional </w:t>
      </w:r>
      <w:r w:rsidR="00BF0378" w:rsidRPr="00265BA7">
        <w:t>decline.</w:t>
      </w:r>
      <w:r w:rsidRPr="00265BA7">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16FBB58E" w14:textId="020F23CF" w:rsidR="0015749A" w:rsidRPr="00265BA7" w:rsidRDefault="0015749A" w:rsidP="00534E7D">
      <w:r w:rsidRPr="00265BA7">
        <w:rPr>
          <w:rFonts w:cstheme="minorHAnsi"/>
        </w:rPr>
        <w:t xml:space="preserve">These support items can also be used for the assessment, planning, and delivery of </w:t>
      </w:r>
      <w:r w:rsidRPr="00265BA7">
        <w:rPr>
          <w:rFonts w:cstheme="minorHAnsi"/>
          <w:b/>
        </w:rPr>
        <w:fldChar w:fldCharType="begin"/>
      </w:r>
      <w:r w:rsidRPr="00265BA7">
        <w:rPr>
          <w:rFonts w:cstheme="minorHAnsi"/>
          <w:b/>
        </w:rPr>
        <w:instrText xml:space="preserve"> REF _Ref20130826 \h  \* MERGEFORMAT </w:instrText>
      </w:r>
      <w:r w:rsidRPr="00265BA7">
        <w:rPr>
          <w:rFonts w:cstheme="minorHAnsi"/>
          <w:b/>
        </w:rPr>
      </w:r>
      <w:r w:rsidRPr="00265BA7">
        <w:rPr>
          <w:rFonts w:cstheme="minorHAnsi"/>
          <w:b/>
        </w:rPr>
        <w:fldChar w:fldCharType="separate"/>
      </w:r>
      <w:r w:rsidR="00120597" w:rsidRPr="00265BA7">
        <w:rPr>
          <w:b/>
        </w:rPr>
        <w:t>Disability-Related Health Supports</w:t>
      </w:r>
      <w:r w:rsidRPr="00265BA7">
        <w:rPr>
          <w:rFonts w:cstheme="minorHAnsi"/>
          <w:b/>
        </w:rPr>
        <w:fldChar w:fldCharType="end"/>
      </w:r>
      <w:r w:rsidRPr="00265BA7">
        <w:rPr>
          <w:rFonts w:cstheme="minorHAnsi"/>
        </w:rPr>
        <w:t xml:space="preserve"> where these supports directly relate to a participant’s significant and permanent functional impairment and assist them to undertake activities of daily living.</w:t>
      </w:r>
    </w:p>
    <w:p w14:paraId="5170C547" w14:textId="36B8DF42" w:rsidR="005A2B48" w:rsidRPr="00265BA7" w:rsidRDefault="006866D8" w:rsidP="00534E7D">
      <w:r w:rsidRPr="00265BA7">
        <w:rPr>
          <w:rFonts w:ascii="Arial" w:hAnsi="Arial" w:cs="Arial"/>
        </w:rPr>
        <w:t xml:space="preserve">These support items can be delivered to individual participants or to groups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Pr="00265BA7">
        <w:rPr>
          <w:rFonts w:ascii="Arial" w:hAnsi="Arial" w:cs="Arial"/>
          <w:lang w:eastAsia="en-AU"/>
        </w:rPr>
        <w:t xml:space="preserve"> </w:t>
      </w:r>
      <w:proofErr w:type="gramStart"/>
      <w:r w:rsidR="004E212C" w:rsidRPr="00265BA7">
        <w:rPr>
          <w:rFonts w:ascii="Arial" w:hAnsi="Arial" w:cs="Arial"/>
          <w:lang w:eastAsia="en-AU"/>
        </w:rPr>
        <w:t xml:space="preserve">In particular, </w:t>
      </w:r>
      <w:r w:rsidR="005A2B48" w:rsidRPr="00265BA7">
        <w:t>these</w:t>
      </w:r>
      <w:proofErr w:type="gramEnd"/>
      <w:r w:rsidR="005A2B48" w:rsidRPr="00265BA7">
        <w:t xml:space="preserve"> support items can only be delivered by the following types of </w:t>
      </w:r>
      <w:r w:rsidR="004E212C" w:rsidRPr="00265BA7">
        <w:t>professionals</w:t>
      </w:r>
      <w:r w:rsidR="005A2B48" w:rsidRPr="00265BA7">
        <w:t xml:space="preserve">, and by therapy assistants operating </w:t>
      </w:r>
      <w:r w:rsidR="005A2B48" w:rsidRPr="00265BA7">
        <w:rPr>
          <w:rFonts w:eastAsia="Times New Roman" w:cstheme="minorHAnsi"/>
          <w:szCs w:val="16"/>
          <w:lang w:eastAsia="en-AU"/>
        </w:rPr>
        <w:t>under the delegation and supervision of one of the following types of professionals:</w:t>
      </w:r>
    </w:p>
    <w:p w14:paraId="6E4D1393" w14:textId="77777777" w:rsidR="005A2B48" w:rsidRPr="00265BA7" w:rsidRDefault="005A2B48" w:rsidP="00534E7D">
      <w:pPr>
        <w:pStyle w:val="ListParagraph"/>
        <w:numPr>
          <w:ilvl w:val="0"/>
          <w:numId w:val="23"/>
        </w:numPr>
        <w:ind w:left="714" w:hanging="357"/>
        <w:contextualSpacing w:val="0"/>
      </w:pPr>
      <w:r w:rsidRPr="00265BA7">
        <w:t>Art Therapist – A person who is a Professional Member with the Australian, New Zealand and Asian Creative Arts Therapy Association (ANZACATA).</w:t>
      </w:r>
    </w:p>
    <w:p w14:paraId="1DF4E5FE" w14:textId="77777777" w:rsidR="005A2B48" w:rsidRPr="00265BA7" w:rsidRDefault="005A2B48" w:rsidP="00534E7D">
      <w:pPr>
        <w:pStyle w:val="ListParagraph"/>
        <w:numPr>
          <w:ilvl w:val="0"/>
          <w:numId w:val="23"/>
        </w:numPr>
        <w:ind w:left="714" w:hanging="357"/>
        <w:contextualSpacing w:val="0"/>
      </w:pPr>
      <w:r w:rsidRPr="00265BA7">
        <w:t>Audiologist – A person who is either currently certified as an Audiology Australia Accredited Audiologist by Audiology Australia or as a Full Member as an audiologist with the Australian College of Audiology.</w:t>
      </w:r>
    </w:p>
    <w:p w14:paraId="5727F0DA" w14:textId="6814CA1F" w:rsidR="005A2B48" w:rsidRPr="00265BA7" w:rsidRDefault="005A2B48" w:rsidP="00C9075E">
      <w:pPr>
        <w:pStyle w:val="ListParagraph"/>
        <w:numPr>
          <w:ilvl w:val="0"/>
          <w:numId w:val="23"/>
        </w:numPr>
        <w:ind w:left="714" w:hanging="357"/>
        <w:contextualSpacing w:val="0"/>
      </w:pPr>
      <w:r w:rsidRPr="00265BA7">
        <w:t>Counsellor – A person who is either a member of the Australian Counselling Association or an accredited Registrant with the Psychotherapy and Counselling Federation of Australia</w:t>
      </w:r>
      <w:bookmarkStart w:id="796" w:name="P05"/>
      <w:r w:rsidR="00C9075E" w:rsidRPr="00265BA7">
        <w:t>, or a person who is an AHPRA provisionally registered psychologist operating as a paid unsupervised practitioner can claim using this line item</w:t>
      </w:r>
      <w:bookmarkEnd w:id="796"/>
      <w:r w:rsidR="00C9075E" w:rsidRPr="00265BA7">
        <w:t xml:space="preserve">. </w:t>
      </w:r>
    </w:p>
    <w:p w14:paraId="324FC226" w14:textId="77777777" w:rsidR="005A2B48" w:rsidRPr="00265BA7" w:rsidRDefault="005A2B48" w:rsidP="00534E7D">
      <w:pPr>
        <w:pStyle w:val="ListParagraph"/>
        <w:numPr>
          <w:ilvl w:val="0"/>
          <w:numId w:val="23"/>
        </w:numPr>
        <w:ind w:left="714" w:hanging="357"/>
        <w:contextualSpacing w:val="0"/>
      </w:pPr>
      <w:r w:rsidRPr="00265BA7">
        <w:t xml:space="preserve">Developmental Educator – A person who is a Full Member of Developmental Educators Australia Inc. </w:t>
      </w:r>
    </w:p>
    <w:p w14:paraId="38D7F54F" w14:textId="77777777" w:rsidR="005A2B48" w:rsidRPr="00265BA7" w:rsidRDefault="005A2B48" w:rsidP="00534E7D">
      <w:pPr>
        <w:pStyle w:val="ListParagraph"/>
        <w:numPr>
          <w:ilvl w:val="0"/>
          <w:numId w:val="23"/>
        </w:numPr>
        <w:ind w:left="714" w:hanging="357"/>
        <w:contextualSpacing w:val="0"/>
      </w:pPr>
      <w:r w:rsidRPr="00265BA7">
        <w:t>Dietitian – A person who is an Accredited Practising Dietitian with the Dietitians Australia.</w:t>
      </w:r>
    </w:p>
    <w:p w14:paraId="4FEAB8CE" w14:textId="77777777" w:rsidR="005A2B48" w:rsidRPr="00265BA7" w:rsidRDefault="005A2B48" w:rsidP="00534E7D">
      <w:pPr>
        <w:pStyle w:val="ListParagraph"/>
        <w:numPr>
          <w:ilvl w:val="0"/>
          <w:numId w:val="23"/>
        </w:numPr>
        <w:ind w:left="714" w:hanging="357"/>
        <w:contextualSpacing w:val="0"/>
      </w:pPr>
      <w:r w:rsidRPr="00265BA7">
        <w:lastRenderedPageBreak/>
        <w:t>Exercise Physiologist – A person who is an Accredited exercise physiologist with Exercise and Sports Science Australia</w:t>
      </w:r>
      <w:r w:rsidR="00126F8D" w:rsidRPr="00265BA7">
        <w:t>.</w:t>
      </w:r>
    </w:p>
    <w:p w14:paraId="7AC0A042" w14:textId="77777777" w:rsidR="005A2B48" w:rsidRPr="00265BA7" w:rsidRDefault="005A2B48" w:rsidP="00534E7D">
      <w:pPr>
        <w:pStyle w:val="ListParagraph"/>
        <w:numPr>
          <w:ilvl w:val="0"/>
          <w:numId w:val="23"/>
        </w:numPr>
        <w:ind w:left="714" w:hanging="357"/>
        <w:contextualSpacing w:val="0"/>
      </w:pPr>
      <w:r w:rsidRPr="00265BA7">
        <w:t>Music Therapist – A person who is an Active “Registered Music Therapist” with the Australian Music Therapy Association.</w:t>
      </w:r>
    </w:p>
    <w:p w14:paraId="4AD0F39F" w14:textId="77777777" w:rsidR="005A2B48" w:rsidRPr="00265BA7" w:rsidRDefault="005A2B48" w:rsidP="00534E7D">
      <w:pPr>
        <w:pStyle w:val="ListParagraph"/>
        <w:numPr>
          <w:ilvl w:val="0"/>
          <w:numId w:val="23"/>
        </w:numPr>
        <w:ind w:left="714" w:hanging="357"/>
        <w:contextualSpacing w:val="0"/>
      </w:pPr>
      <w:r w:rsidRPr="00265BA7">
        <w:t>Occupational Therapist</w:t>
      </w:r>
      <w:r w:rsidR="00126F8D" w:rsidRPr="00265BA7">
        <w:t xml:space="preserve"> – A</w:t>
      </w:r>
      <w:r w:rsidRPr="00265BA7">
        <w:t xml:space="preserve"> person who has a current </w:t>
      </w:r>
      <w:r w:rsidR="00BE161F" w:rsidRPr="00265BA7">
        <w:t>Australian Health Practitioner Regulation Agency (</w:t>
      </w:r>
      <w:r w:rsidR="00126F8D" w:rsidRPr="00265BA7">
        <w:t>AHPRA</w:t>
      </w:r>
      <w:r w:rsidR="00BE161F" w:rsidRPr="00265BA7">
        <w:t>)</w:t>
      </w:r>
      <w:r w:rsidRPr="00265BA7">
        <w:t xml:space="preserve"> Registration as an Occupational Therapist.</w:t>
      </w:r>
    </w:p>
    <w:p w14:paraId="4D1EE71D" w14:textId="77777777" w:rsidR="005A2B48" w:rsidRPr="00265BA7" w:rsidRDefault="00126F8D" w:rsidP="00534E7D">
      <w:pPr>
        <w:pStyle w:val="ListParagraph"/>
        <w:numPr>
          <w:ilvl w:val="0"/>
          <w:numId w:val="23"/>
        </w:numPr>
        <w:ind w:left="714" w:hanging="357"/>
        <w:contextualSpacing w:val="0"/>
      </w:pPr>
      <w:r w:rsidRPr="00265BA7">
        <w:t xml:space="preserve">Orthoptist </w:t>
      </w:r>
      <w:r w:rsidRPr="00265BA7">
        <w:softHyphen/>
        <w:t xml:space="preserve">– </w:t>
      </w:r>
      <w:r w:rsidR="005A2B48" w:rsidRPr="00265BA7">
        <w:t>A person who has current registration with the Australian Orthoptic Board.</w:t>
      </w:r>
    </w:p>
    <w:p w14:paraId="359520E6" w14:textId="77777777" w:rsidR="005A2B48" w:rsidRPr="00265BA7" w:rsidRDefault="00126F8D" w:rsidP="00534E7D">
      <w:pPr>
        <w:pStyle w:val="ListParagraph"/>
        <w:numPr>
          <w:ilvl w:val="0"/>
          <w:numId w:val="23"/>
        </w:numPr>
        <w:ind w:left="714" w:hanging="357"/>
        <w:contextualSpacing w:val="0"/>
      </w:pPr>
      <w:r w:rsidRPr="00265BA7">
        <w:t xml:space="preserve">Physiotherapist </w:t>
      </w:r>
      <w:r w:rsidRPr="00265BA7">
        <w:softHyphen/>
        <w:t xml:space="preserve">– </w:t>
      </w:r>
      <w:r w:rsidR="005A2B48" w:rsidRPr="00265BA7">
        <w:t xml:space="preserve">A person who has a current </w:t>
      </w:r>
      <w:r w:rsidRPr="00265BA7">
        <w:t xml:space="preserve">AHPRA </w:t>
      </w:r>
      <w:r w:rsidR="005A2B48" w:rsidRPr="00265BA7">
        <w:t>Registration as a Physiotherapist.</w:t>
      </w:r>
    </w:p>
    <w:p w14:paraId="351BD778" w14:textId="77777777" w:rsidR="005A2B48" w:rsidRPr="00265BA7" w:rsidRDefault="005A2B48" w:rsidP="00534E7D">
      <w:pPr>
        <w:pStyle w:val="ListParagraph"/>
        <w:numPr>
          <w:ilvl w:val="0"/>
          <w:numId w:val="23"/>
        </w:numPr>
        <w:ind w:left="714" w:hanging="357"/>
        <w:contextualSpacing w:val="0"/>
      </w:pPr>
      <w:r w:rsidRPr="00265BA7">
        <w:t xml:space="preserve">Podiatrist </w:t>
      </w:r>
      <w:r w:rsidR="00126F8D" w:rsidRPr="00265BA7">
        <w:t>– A</w:t>
      </w:r>
      <w:r w:rsidRPr="00265BA7">
        <w:t xml:space="preserve"> person who has a current </w:t>
      </w:r>
      <w:r w:rsidR="00126F8D" w:rsidRPr="00265BA7">
        <w:t xml:space="preserve">AHPRA </w:t>
      </w:r>
      <w:r w:rsidRPr="00265BA7">
        <w:t>Registration as a Podiatrist.</w:t>
      </w:r>
    </w:p>
    <w:p w14:paraId="0825EE1D" w14:textId="67570072" w:rsidR="005A2B48" w:rsidRPr="00265BA7" w:rsidRDefault="005A2B48" w:rsidP="00534E7D">
      <w:pPr>
        <w:pStyle w:val="ListParagraph"/>
        <w:numPr>
          <w:ilvl w:val="0"/>
          <w:numId w:val="23"/>
        </w:numPr>
        <w:ind w:left="714" w:hanging="357"/>
        <w:contextualSpacing w:val="0"/>
      </w:pPr>
      <w:r w:rsidRPr="00265BA7">
        <w:t xml:space="preserve">Psychologist </w:t>
      </w:r>
      <w:r w:rsidR="00126F8D" w:rsidRPr="00265BA7">
        <w:softHyphen/>
      </w:r>
      <w:r w:rsidR="00126F8D" w:rsidRPr="00265BA7">
        <w:softHyphen/>
        <w:t>–</w:t>
      </w:r>
      <w:r w:rsidRPr="00265BA7">
        <w:t xml:space="preserve"> A person who has a current </w:t>
      </w:r>
      <w:r w:rsidR="00126F8D" w:rsidRPr="00265BA7">
        <w:t xml:space="preserve">AHPRA </w:t>
      </w:r>
      <w:r w:rsidRPr="00265BA7">
        <w:t>Registration as a Psychologist.</w:t>
      </w:r>
      <w:r w:rsidR="00C9075E" w:rsidRPr="00265BA7">
        <w:t xml:space="preserve"> </w:t>
      </w:r>
      <w:bookmarkStart w:id="797" w:name="P06"/>
      <w:r w:rsidR="00C9075E" w:rsidRPr="00265BA7">
        <w:t>This includes paid provisionally registered Psychologists operating under supervision.</w:t>
      </w:r>
      <w:bookmarkEnd w:id="797"/>
    </w:p>
    <w:p w14:paraId="322C8802" w14:textId="77777777" w:rsidR="005A2B48" w:rsidRPr="00265BA7" w:rsidRDefault="00126F8D" w:rsidP="00534E7D">
      <w:pPr>
        <w:pStyle w:val="ListParagraph"/>
        <w:numPr>
          <w:ilvl w:val="0"/>
          <w:numId w:val="23"/>
        </w:numPr>
        <w:ind w:left="714" w:hanging="357"/>
        <w:contextualSpacing w:val="0"/>
      </w:pPr>
      <w:r w:rsidRPr="00265BA7">
        <w:t>Rehabilitation Counsellor –</w:t>
      </w:r>
      <w:r w:rsidR="005A2B48" w:rsidRPr="00265BA7">
        <w:t xml:space="preserve"> A person who is member of the Australian Society of Rehabilitation Counsellors Inc. or equivalent.</w:t>
      </w:r>
    </w:p>
    <w:p w14:paraId="716A746A" w14:textId="77777777" w:rsidR="005A2B48" w:rsidRPr="00265BA7" w:rsidRDefault="00126F8D" w:rsidP="00534E7D">
      <w:pPr>
        <w:pStyle w:val="ListParagraph"/>
        <w:numPr>
          <w:ilvl w:val="0"/>
          <w:numId w:val="23"/>
        </w:numPr>
        <w:ind w:left="714" w:hanging="357"/>
        <w:contextualSpacing w:val="0"/>
      </w:pPr>
      <w:r w:rsidRPr="00265BA7">
        <w:t>Social Worker –</w:t>
      </w:r>
      <w:r w:rsidR="005A2B48" w:rsidRPr="00265BA7">
        <w:t xml:space="preserve"> A person who is a member of the Australian Association of Social Workers.</w:t>
      </w:r>
    </w:p>
    <w:p w14:paraId="1C00EF7C" w14:textId="77777777" w:rsidR="00B365EF" w:rsidRPr="00265BA7" w:rsidRDefault="00126F8D" w:rsidP="00534E7D">
      <w:pPr>
        <w:pStyle w:val="ListParagraph"/>
        <w:numPr>
          <w:ilvl w:val="0"/>
          <w:numId w:val="23"/>
        </w:numPr>
        <w:ind w:left="714" w:hanging="357"/>
        <w:contextualSpacing w:val="0"/>
      </w:pPr>
      <w:r w:rsidRPr="00265BA7">
        <w:t>Speech Pathologist –</w:t>
      </w:r>
      <w:r w:rsidR="005A2B48" w:rsidRPr="00265BA7">
        <w:t xml:space="preserve"> A person who is a Certified Practising Speech Pathologist (CPSP) as approved by Speech Pathology Australia.</w:t>
      </w:r>
    </w:p>
    <w:p w14:paraId="6AF02DF4" w14:textId="275AE826" w:rsidR="004A7877" w:rsidRPr="00265BA7" w:rsidRDefault="004A7877" w:rsidP="00534E7D">
      <w:pPr>
        <w:pStyle w:val="ListParagraph"/>
        <w:numPr>
          <w:ilvl w:val="0"/>
          <w:numId w:val="23"/>
        </w:numPr>
        <w:ind w:left="714" w:hanging="357"/>
        <w:contextualSpacing w:val="0"/>
      </w:pPr>
      <w:r w:rsidRPr="00265BA7">
        <w:t xml:space="preserve">Other </w:t>
      </w:r>
      <w:r w:rsidR="008C1BA5" w:rsidRPr="00265BA7">
        <w:t>Professional</w:t>
      </w:r>
      <w:r w:rsidRPr="00265BA7">
        <w:t xml:space="preserve"> – A person who is not one of the types of </w:t>
      </w:r>
      <w:r w:rsidR="00526F04" w:rsidRPr="00265BA7">
        <w:t>professionals</w:t>
      </w:r>
      <w:r w:rsidRPr="00265BA7">
        <w:t xml:space="preserve"> listed above but who the provider considers to be an appropriate professional to deliver therapeutic supports in line with the NDIS Quality and Safeguarding Commission’s requirements for the Therapeutic Supports Registration Group.</w:t>
      </w:r>
    </w:p>
    <w:p w14:paraId="1B1FD58A" w14:textId="6C9E1400" w:rsidR="005D78DD" w:rsidRPr="00265BA7" w:rsidRDefault="005D78DD" w:rsidP="00534E7D">
      <w:pPr>
        <w:rPr>
          <w:rFonts w:ascii="Arial" w:hAnsi="Arial" w:cs="Arial"/>
        </w:rPr>
      </w:pPr>
      <w:r w:rsidRPr="00265BA7">
        <w:rPr>
          <w:rFonts w:ascii="Arial" w:hAnsi="Arial" w:cs="Arial"/>
        </w:rPr>
        <w:t xml:space="preserve">Note: Therapists who do not meet the above definitions but who have been accepted by an approved quality auditor of the NDIS Commission as having the relevant qualifications, expertise and experience should use the “Other </w:t>
      </w:r>
      <w:r w:rsidR="008C1BA5" w:rsidRPr="00265BA7">
        <w:rPr>
          <w:rFonts w:ascii="Arial" w:hAnsi="Arial" w:cs="Arial"/>
        </w:rPr>
        <w:t>Professional</w:t>
      </w:r>
      <w:r w:rsidRPr="00265BA7">
        <w:rPr>
          <w:rFonts w:ascii="Arial" w:hAnsi="Arial" w:cs="Arial"/>
        </w:rPr>
        <w:t>” support item.</w:t>
      </w:r>
    </w:p>
    <w:p w14:paraId="2F4FD830" w14:textId="77777777" w:rsidR="001A6DFB" w:rsidRPr="00265BA7" w:rsidRDefault="001A6DFB" w:rsidP="00534E7D">
      <w:pPr>
        <w:rPr>
          <w:rFonts w:ascii="Arial" w:hAnsi="Arial" w:cs="Arial"/>
        </w:rPr>
      </w:pPr>
      <w:r w:rsidRPr="00265BA7">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2525871A" w14:textId="77777777" w:rsidR="00C47607" w:rsidRPr="00265BA7" w:rsidRDefault="00C47607" w:rsidP="00534E7D">
      <w:pPr>
        <w:rPr>
          <w:rFonts w:ascii="Arial" w:hAnsi="Arial" w:cs="Arial"/>
        </w:rPr>
      </w:pPr>
      <w:r w:rsidRPr="00265BA7">
        <w:rPr>
          <w:rFonts w:ascii="Arial" w:hAnsi="Arial" w:cs="Arial"/>
        </w:rPr>
        <w:t>As well as direct service provision, these support</w:t>
      </w:r>
      <w:r w:rsidR="00FC4A59" w:rsidRPr="00265BA7">
        <w:rPr>
          <w:rFonts w:ascii="Arial" w:hAnsi="Arial" w:cs="Arial"/>
        </w:rPr>
        <w:t xml:space="preserve"> items can be used to claim for</w:t>
      </w:r>
      <w:r w:rsidR="004E212C" w:rsidRPr="00265BA7">
        <w:rPr>
          <w:rFonts w:ascii="Arial" w:hAnsi="Arial" w:cs="Arial"/>
        </w:rPr>
        <w:t>:</w:t>
      </w:r>
    </w:p>
    <w:p w14:paraId="2BBCA5DF" w14:textId="3FA78D8F" w:rsidR="00C47607" w:rsidRPr="00265BA7" w:rsidRDefault="00C47607"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7F34230A" w14:textId="315A7EA5" w:rsidR="00C47607" w:rsidRPr="00265BA7" w:rsidRDefault="00C47607"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0E313E55" w14:textId="1588881F" w:rsidR="00C47607" w:rsidRPr="00265BA7" w:rsidRDefault="007B5612"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1230F48F" w14:textId="6AF65655" w:rsidR="00C47607"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_Ref170028333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NDIA Requested Reports</w:t>
      </w:r>
      <w:r w:rsidRPr="00265BA7">
        <w:rPr>
          <w:rFonts w:ascii="Arial" w:hAnsi="Arial" w:cs="Arial"/>
          <w:b/>
          <w:lang w:eastAsia="en-AU"/>
        </w:rPr>
        <w:fldChar w:fldCharType="end"/>
      </w:r>
    </w:p>
    <w:p w14:paraId="7B22D5D5" w14:textId="77777777" w:rsidR="00C47607" w:rsidRPr="00265BA7" w:rsidRDefault="00C47607"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02723BF4" w14:textId="0A576FF7" w:rsidR="00C47607" w:rsidRPr="00265BA7" w:rsidRDefault="00C4760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w:t>
      </w:r>
      <w:r w:rsidR="003A3C20" w:rsidRPr="00265BA7">
        <w:rPr>
          <w:rFonts w:ascii="Arial" w:hAnsi="Arial" w:cs="Arial"/>
          <w:lang w:eastAsia="en-AU"/>
        </w:rPr>
        <w:t>ing support item 15</w:t>
      </w:r>
      <w:r w:rsidR="00FC4A59" w:rsidRPr="00265BA7">
        <w:rPr>
          <w:rFonts w:ascii="Arial" w:hAnsi="Arial" w:cs="Arial"/>
          <w:lang w:eastAsia="en-AU"/>
        </w:rPr>
        <w:t>_799_0114_1_3</w:t>
      </w:r>
      <w:r w:rsidR="003A3C20" w:rsidRPr="00265BA7">
        <w:rPr>
          <w:rFonts w:ascii="Arial" w:hAnsi="Arial" w:cs="Arial"/>
          <w:lang w:eastAsia="en-AU"/>
        </w:rPr>
        <w:t xml:space="preserve"> or 15</w:t>
      </w:r>
      <w:r w:rsidR="00FC4A59" w:rsidRPr="00265BA7">
        <w:rPr>
          <w:rFonts w:ascii="Arial" w:hAnsi="Arial" w:cs="Arial"/>
          <w:lang w:eastAsia="en-AU"/>
        </w:rPr>
        <w:t>_799_0126_1_3</w:t>
      </w:r>
      <w:r w:rsidR="003A3C20" w:rsidRPr="00265BA7">
        <w:rPr>
          <w:rFonts w:ascii="Arial" w:hAnsi="Arial" w:cs="Arial"/>
          <w:lang w:eastAsia="en-AU"/>
        </w:rPr>
        <w:t xml:space="preserve"> or 15</w:t>
      </w:r>
      <w:r w:rsidR="00FC4A59" w:rsidRPr="00265BA7">
        <w:rPr>
          <w:rFonts w:ascii="Arial" w:hAnsi="Arial" w:cs="Arial"/>
          <w:lang w:eastAsia="en-AU"/>
        </w:rPr>
        <w:t>_799_0128_1_3</w:t>
      </w:r>
      <w:r w:rsidR="00EC1543" w:rsidRPr="00265BA7">
        <w:rPr>
          <w:rFonts w:ascii="Arial" w:hAnsi="Arial" w:cs="Arial"/>
          <w:lang w:eastAsia="en-AU"/>
        </w:rPr>
        <w:t>,</w:t>
      </w:r>
      <w:r w:rsidRPr="00265BA7">
        <w:rPr>
          <w:rFonts w:ascii="Arial" w:hAnsi="Arial" w:cs="Arial"/>
          <w:lang w:eastAsia="en-AU"/>
        </w:rPr>
        <w:t xml:space="preserve"> </w:t>
      </w:r>
      <w:r w:rsidR="00EC1543" w:rsidRPr="00265BA7">
        <w:rPr>
          <w:rFonts w:ascii="Arial" w:hAnsi="Arial" w:cs="Arial"/>
          <w:lang w:eastAsia="en-AU"/>
        </w:rPr>
        <w:t>depending on their Registration Group</w:t>
      </w:r>
      <w:r w:rsidRPr="00265BA7">
        <w:rPr>
          <w:rFonts w:ascii="Arial" w:hAnsi="Arial" w:cs="Arial"/>
          <w:lang w:eastAsia="en-AU"/>
        </w:rPr>
        <w:t>.</w:t>
      </w:r>
    </w:p>
    <w:p w14:paraId="73729E95" w14:textId="73438F72" w:rsidR="004E212C" w:rsidRPr="00265BA7" w:rsidRDefault="00C47607" w:rsidP="00534E7D">
      <w:pPr>
        <w:rPr>
          <w:rFonts w:ascii="Arial" w:hAnsi="Arial" w:cs="Arial"/>
          <w:lang w:eastAsia="en-AU"/>
        </w:rPr>
      </w:pPr>
      <w:r w:rsidRPr="00265BA7">
        <w:rPr>
          <w:rFonts w:ascii="Arial" w:eastAsia="Times New Roman" w:hAnsi="Arial" w:cs="Arial"/>
          <w:color w:val="000000"/>
          <w:szCs w:val="18"/>
          <w:lang w:eastAsia="en-AU"/>
        </w:rPr>
        <w:t xml:space="preserve">These support items are subject to </w:t>
      </w:r>
      <w:r w:rsidR="00E05575" w:rsidRPr="00265BA7">
        <w:rPr>
          <w:rFonts w:ascii="Arial" w:eastAsia="Times New Roman" w:hAnsi="Arial" w:cs="Arial"/>
          <w:color w:val="000000"/>
          <w:szCs w:val="18"/>
          <w:lang w:eastAsia="en-AU"/>
        </w:rPr>
        <w:t xml:space="preserve">the </w:t>
      </w:r>
      <w:r w:rsidRPr="00265BA7">
        <w:rPr>
          <w:rFonts w:ascii="Arial" w:eastAsia="Times New Roman" w:hAnsi="Arial" w:cs="Arial"/>
          <w:color w:val="000000"/>
          <w:szCs w:val="18"/>
          <w:lang w:eastAsia="en-AU"/>
        </w:rPr>
        <w:t>price limits</w:t>
      </w:r>
      <w:r w:rsidR="00E05575" w:rsidRPr="00265BA7">
        <w:rPr>
          <w:rFonts w:ascii="Arial" w:eastAsia="Times New Roman" w:hAnsi="Arial" w:cs="Arial"/>
          <w:color w:val="000000"/>
          <w:szCs w:val="18"/>
          <w:lang w:eastAsia="en-AU"/>
        </w:rPr>
        <w:t xml:space="preserve"> </w:t>
      </w:r>
      <w:r w:rsidR="0007344E" w:rsidRPr="00265BA7">
        <w:rPr>
          <w:rFonts w:ascii="Arial" w:eastAsia="Times New Roman" w:hAnsi="Arial" w:cs="Arial"/>
          <w:color w:val="000000"/>
          <w:szCs w:val="18"/>
          <w:lang w:eastAsia="en-AU"/>
        </w:rPr>
        <w:t>set out in the following Table</w:t>
      </w:r>
      <w:r w:rsidRPr="00265BA7">
        <w:rPr>
          <w:rFonts w:ascii="Arial" w:eastAsia="Times New Roman" w:hAnsi="Arial" w:cs="Arial"/>
          <w:color w:val="000000"/>
          <w:szCs w:val="18"/>
          <w:lang w:eastAsia="en-AU"/>
        </w:rPr>
        <w:t xml:space="preserve">. Different price limits apply depending on the </w:t>
      </w:r>
      <w:r w:rsidR="004E212C" w:rsidRPr="00265BA7">
        <w:rPr>
          <w:rFonts w:ascii="Arial" w:eastAsia="Times New Roman" w:hAnsi="Arial" w:cs="Arial"/>
          <w:b/>
          <w:color w:val="000000"/>
          <w:szCs w:val="18"/>
          <w:lang w:eastAsia="en-AU"/>
        </w:rPr>
        <w:t>Type of Therapist</w:t>
      </w:r>
      <w:r w:rsidRPr="00265BA7">
        <w:rPr>
          <w:rFonts w:ascii="Arial" w:eastAsia="Times New Roman" w:hAnsi="Arial" w:cs="Arial"/>
          <w:color w:val="000000"/>
          <w:szCs w:val="18"/>
          <w:lang w:eastAsia="en-AU"/>
        </w:rPr>
        <w:t xml:space="preserve"> who delivers the s</w:t>
      </w:r>
      <w:r w:rsidR="00D3502C" w:rsidRPr="00265BA7">
        <w:rPr>
          <w:rFonts w:ascii="Arial" w:eastAsia="Times New Roman" w:hAnsi="Arial" w:cs="Arial"/>
          <w:color w:val="000000"/>
          <w:szCs w:val="18"/>
          <w:lang w:eastAsia="en-AU"/>
        </w:rPr>
        <w:t>upport.</w:t>
      </w:r>
      <w:r w:rsidR="00E05575" w:rsidRPr="00265BA7">
        <w:rPr>
          <w:rFonts w:ascii="Arial" w:eastAsia="Times New Roman" w:hAnsi="Arial" w:cs="Arial"/>
          <w:color w:val="000000"/>
          <w:szCs w:val="18"/>
          <w:lang w:eastAsia="en-AU"/>
        </w:rPr>
        <w:t xml:space="preserve"> </w:t>
      </w:r>
      <w:r w:rsidR="004E212C" w:rsidRPr="00265BA7">
        <w:rPr>
          <w:rFonts w:ascii="Arial" w:hAnsi="Arial" w:cs="Arial"/>
          <w:lang w:eastAsia="en-AU"/>
        </w:rPr>
        <w:t>If one of these support items is delivered to a group</w:t>
      </w:r>
      <w:r w:rsidR="00C85C9C" w:rsidRPr="00265BA7">
        <w:rPr>
          <w:rFonts w:ascii="Arial" w:hAnsi="Arial" w:cs="Arial"/>
          <w:lang w:eastAsia="en-AU"/>
        </w:rPr>
        <w:t>,</w:t>
      </w:r>
      <w:r w:rsidR="004E212C" w:rsidRPr="00265BA7">
        <w:rPr>
          <w:rFonts w:ascii="Arial" w:hAnsi="Arial" w:cs="Arial"/>
          <w:lang w:eastAsia="en-AU"/>
        </w:rPr>
        <w:t xml:space="preserve"> then the price limit for each participant is the price limit set out in the Table below divided by the number of </w:t>
      </w:r>
      <w:r w:rsidR="00F65493" w:rsidRPr="00265BA7">
        <w:rPr>
          <w:rFonts w:ascii="Arial" w:hAnsi="Arial" w:cs="Arial"/>
          <w:lang w:eastAsia="en-AU"/>
        </w:rPr>
        <w:t xml:space="preserve">people </w:t>
      </w:r>
      <w:r w:rsidR="004E212C"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w:t>
      </w:r>
    </w:p>
    <w:tbl>
      <w:tblPr>
        <w:tblStyle w:val="GridTable4-Accent4"/>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BD71AE" w:rsidRPr="00265BA7" w14:paraId="45508A2E" w14:textId="77777777" w:rsidTr="00D7138B">
        <w:trPr>
          <w:cnfStyle w:val="100000000000" w:firstRow="1" w:lastRow="0" w:firstColumn="0" w:lastColumn="0" w:oddVBand="0" w:evenVBand="0" w:oddHBand="0" w:evenHBand="0" w:firstRowFirstColumn="0" w:firstRowLastColumn="0" w:lastRowFirstColumn="0" w:lastRowLastColumn="0"/>
          <w:tblHeader/>
        </w:trPr>
        <w:tc>
          <w:tcPr>
            <w:tcW w:w="875" w:type="pct"/>
          </w:tcPr>
          <w:p w14:paraId="0F3ABB03" w14:textId="77777777" w:rsidR="00D3502C" w:rsidRPr="00265BA7" w:rsidRDefault="00D3502C" w:rsidP="00534E7D">
            <w:pPr>
              <w:rPr>
                <w:rFonts w:ascii="Arial" w:eastAsia="Times New Roman" w:hAnsi="Arial" w:cs="Arial"/>
                <w:szCs w:val="16"/>
                <w:lang w:eastAsia="en-AU"/>
              </w:rPr>
            </w:pPr>
            <w:r w:rsidRPr="00265BA7">
              <w:rPr>
                <w:rFonts w:ascii="Arial" w:eastAsia="Times New Roman" w:hAnsi="Arial" w:cs="Arial"/>
                <w:szCs w:val="16"/>
                <w:lang w:eastAsia="en-AU"/>
              </w:rPr>
              <w:lastRenderedPageBreak/>
              <w:t>Item Number</w:t>
            </w:r>
          </w:p>
        </w:tc>
        <w:tc>
          <w:tcPr>
            <w:tcW w:w="1750" w:type="pct"/>
          </w:tcPr>
          <w:p w14:paraId="5B251677" w14:textId="77777777" w:rsidR="00D3502C" w:rsidRPr="00265BA7" w:rsidRDefault="00D3502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375" w:type="pct"/>
          </w:tcPr>
          <w:p w14:paraId="38DBABCC" w14:textId="77777777" w:rsidR="00D3502C" w:rsidRPr="00265BA7" w:rsidRDefault="00D3502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E5A7F68" w14:textId="77777777" w:rsidR="00D3502C" w:rsidRPr="00265BA7" w:rsidRDefault="00FB57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NSW</w:t>
            </w:r>
            <w:r w:rsidRPr="00265BA7">
              <w:rPr>
                <w:rFonts w:ascii="Arial" w:eastAsia="Times New Roman" w:hAnsi="Arial" w:cs="Arial"/>
                <w:szCs w:val="16"/>
                <w:lang w:eastAsia="en-AU"/>
              </w:rPr>
              <w:br/>
              <w:t>VIC</w:t>
            </w:r>
            <w:r w:rsidRPr="00265BA7">
              <w:rPr>
                <w:rFonts w:ascii="Arial" w:eastAsia="Times New Roman" w:hAnsi="Arial" w:cs="Arial"/>
                <w:szCs w:val="16"/>
                <w:lang w:eastAsia="en-AU"/>
              </w:rPr>
              <w:br/>
              <w:t>QLD</w:t>
            </w:r>
            <w:r w:rsidRPr="00265BA7">
              <w:rPr>
                <w:rFonts w:ascii="Arial" w:eastAsia="Times New Roman" w:hAnsi="Arial" w:cs="Arial"/>
                <w:szCs w:val="16"/>
                <w:lang w:eastAsia="en-AU"/>
              </w:rPr>
              <w:br/>
              <w:t>ACT</w:t>
            </w:r>
          </w:p>
        </w:tc>
        <w:tc>
          <w:tcPr>
            <w:tcW w:w="500" w:type="pct"/>
          </w:tcPr>
          <w:p w14:paraId="50D6B1DD" w14:textId="77777777" w:rsidR="00D3502C" w:rsidRPr="00265BA7" w:rsidRDefault="00FB57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WA</w:t>
            </w:r>
          </w:p>
          <w:p w14:paraId="57725981" w14:textId="77777777" w:rsidR="00FB576E" w:rsidRPr="00265BA7" w:rsidRDefault="00FB57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SA</w:t>
            </w:r>
          </w:p>
          <w:p w14:paraId="58E08B1E" w14:textId="77777777" w:rsidR="00FB576E" w:rsidRPr="00265BA7" w:rsidRDefault="00FB57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TAS</w:t>
            </w:r>
          </w:p>
          <w:p w14:paraId="3945F543" w14:textId="77777777" w:rsidR="00FB576E" w:rsidRPr="00265BA7" w:rsidRDefault="00FB57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NT</w:t>
            </w:r>
          </w:p>
        </w:tc>
        <w:tc>
          <w:tcPr>
            <w:tcW w:w="500" w:type="pct"/>
          </w:tcPr>
          <w:p w14:paraId="4BDECC61" w14:textId="77777777" w:rsidR="00D3502C" w:rsidRPr="00265BA7" w:rsidRDefault="00D3502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3D537231" w14:textId="77777777" w:rsidR="00D3502C" w:rsidRPr="00265BA7" w:rsidRDefault="00D3502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BD71AE" w:rsidRPr="00265BA7" w14:paraId="5485DFBF"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3DD1F262" w14:textId="77777777" w:rsidR="00A00222" w:rsidRPr="00265BA7" w:rsidRDefault="00A63339" w:rsidP="00534E7D">
            <w:pPr>
              <w:rPr>
                <w:rFonts w:ascii="Arial" w:eastAsia="Times New Roman" w:hAnsi="Arial" w:cs="Arial"/>
                <w:color w:val="000000"/>
                <w:szCs w:val="16"/>
                <w:lang w:eastAsia="en-AU"/>
              </w:rPr>
            </w:pPr>
            <w:r w:rsidRPr="00265BA7">
              <w:t>15_610</w:t>
            </w:r>
            <w:r w:rsidR="00A00222" w:rsidRPr="00265BA7">
              <w:t>_0128_1_3</w:t>
            </w:r>
          </w:p>
        </w:tc>
        <w:tc>
          <w:tcPr>
            <w:tcW w:w="1750" w:type="pct"/>
          </w:tcPr>
          <w:p w14:paraId="3A4C741E" w14:textId="77777777" w:rsidR="00A00222" w:rsidRPr="00265BA7" w:rsidRDefault="007875A0" w:rsidP="00534E7D">
            <w:r w:rsidRPr="00265BA7">
              <w:rPr>
                <w:rFonts w:cstheme="minorHAnsi"/>
                <w:szCs w:val="16"/>
              </w:rPr>
              <w:t>Assessment Recommendation Therapy or Training - Art Therapist</w:t>
            </w:r>
          </w:p>
        </w:tc>
        <w:tc>
          <w:tcPr>
            <w:tcW w:w="375" w:type="pct"/>
          </w:tcPr>
          <w:p w14:paraId="220F6690"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43DE569D" w14:textId="77777777" w:rsidR="00A00222" w:rsidRPr="00265BA7" w:rsidRDefault="00A00222" w:rsidP="00534E7D">
            <w:pPr>
              <w:jc w:val="center"/>
            </w:pPr>
            <w:r w:rsidRPr="00265BA7">
              <w:t>$193.99</w:t>
            </w:r>
          </w:p>
        </w:tc>
        <w:tc>
          <w:tcPr>
            <w:tcW w:w="500" w:type="pct"/>
          </w:tcPr>
          <w:p w14:paraId="43AD96A2" w14:textId="77777777" w:rsidR="00A00222" w:rsidRPr="00265BA7" w:rsidRDefault="00A00222" w:rsidP="00534E7D">
            <w:pPr>
              <w:jc w:val="center"/>
            </w:pPr>
            <w:r w:rsidRPr="00265BA7">
              <w:t>$193.99</w:t>
            </w:r>
          </w:p>
        </w:tc>
        <w:tc>
          <w:tcPr>
            <w:tcW w:w="500" w:type="pct"/>
          </w:tcPr>
          <w:p w14:paraId="75789745" w14:textId="77777777" w:rsidR="00A00222" w:rsidRPr="00265BA7" w:rsidRDefault="00A00222" w:rsidP="00534E7D">
            <w:pPr>
              <w:jc w:val="center"/>
            </w:pPr>
            <w:r w:rsidRPr="00265BA7">
              <w:t>$271.59</w:t>
            </w:r>
          </w:p>
        </w:tc>
        <w:tc>
          <w:tcPr>
            <w:tcW w:w="500" w:type="pct"/>
          </w:tcPr>
          <w:p w14:paraId="2E502AC7" w14:textId="77777777" w:rsidR="00A00222" w:rsidRPr="00265BA7" w:rsidRDefault="00A00222" w:rsidP="00534E7D">
            <w:pPr>
              <w:jc w:val="center"/>
            </w:pPr>
            <w:r w:rsidRPr="00265BA7">
              <w:t>$290.99</w:t>
            </w:r>
          </w:p>
        </w:tc>
      </w:tr>
      <w:tr w:rsidR="00BD71AE" w:rsidRPr="00265BA7" w14:paraId="3957DEA0" w14:textId="77777777" w:rsidTr="00D7138B">
        <w:tc>
          <w:tcPr>
            <w:tcW w:w="875" w:type="pct"/>
          </w:tcPr>
          <w:p w14:paraId="2EE578DB" w14:textId="77777777" w:rsidR="00A00222" w:rsidRPr="00265BA7" w:rsidRDefault="00DE2BF9" w:rsidP="00534E7D">
            <w:pPr>
              <w:rPr>
                <w:rFonts w:ascii="Arial" w:eastAsia="Times New Roman" w:hAnsi="Arial" w:cs="Arial"/>
                <w:color w:val="000000"/>
                <w:szCs w:val="16"/>
                <w:lang w:eastAsia="en-AU"/>
              </w:rPr>
            </w:pPr>
            <w:r w:rsidRPr="00265BA7">
              <w:t>15_611_0128_1_3</w:t>
            </w:r>
          </w:p>
        </w:tc>
        <w:tc>
          <w:tcPr>
            <w:tcW w:w="1750" w:type="pct"/>
          </w:tcPr>
          <w:p w14:paraId="345A3490" w14:textId="77777777" w:rsidR="00A00222" w:rsidRPr="00265BA7" w:rsidRDefault="002121B6" w:rsidP="00534E7D">
            <w:r w:rsidRPr="00265BA7">
              <w:rPr>
                <w:rFonts w:cstheme="minorHAnsi"/>
                <w:szCs w:val="16"/>
              </w:rPr>
              <w:t>Assessment Recommendation Therapy or Training - Audiologist</w:t>
            </w:r>
          </w:p>
        </w:tc>
        <w:tc>
          <w:tcPr>
            <w:tcW w:w="375" w:type="pct"/>
          </w:tcPr>
          <w:p w14:paraId="039F4B56"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1119DF9D" w14:textId="77777777" w:rsidR="00A00222" w:rsidRPr="00265BA7" w:rsidRDefault="00A00222" w:rsidP="00534E7D">
            <w:pPr>
              <w:jc w:val="center"/>
            </w:pPr>
            <w:r w:rsidRPr="00265BA7">
              <w:t>$193.99</w:t>
            </w:r>
          </w:p>
        </w:tc>
        <w:tc>
          <w:tcPr>
            <w:tcW w:w="500" w:type="pct"/>
          </w:tcPr>
          <w:p w14:paraId="28A43472" w14:textId="77777777" w:rsidR="00A00222" w:rsidRPr="00265BA7" w:rsidRDefault="00A00222" w:rsidP="00534E7D">
            <w:pPr>
              <w:jc w:val="center"/>
            </w:pPr>
            <w:r w:rsidRPr="00265BA7">
              <w:t>$193.99</w:t>
            </w:r>
          </w:p>
        </w:tc>
        <w:tc>
          <w:tcPr>
            <w:tcW w:w="500" w:type="pct"/>
          </w:tcPr>
          <w:p w14:paraId="3E7CCBE9" w14:textId="77777777" w:rsidR="00A00222" w:rsidRPr="00265BA7" w:rsidRDefault="00A00222" w:rsidP="00534E7D">
            <w:pPr>
              <w:jc w:val="center"/>
            </w:pPr>
            <w:r w:rsidRPr="00265BA7">
              <w:t>$271.59</w:t>
            </w:r>
          </w:p>
        </w:tc>
        <w:tc>
          <w:tcPr>
            <w:tcW w:w="500" w:type="pct"/>
          </w:tcPr>
          <w:p w14:paraId="54A782F5" w14:textId="77777777" w:rsidR="00A00222" w:rsidRPr="00265BA7" w:rsidRDefault="00A00222" w:rsidP="00534E7D">
            <w:pPr>
              <w:jc w:val="center"/>
            </w:pPr>
            <w:r w:rsidRPr="00265BA7">
              <w:t>$290.99</w:t>
            </w:r>
          </w:p>
        </w:tc>
      </w:tr>
      <w:tr w:rsidR="00BD71AE" w:rsidRPr="00265BA7" w14:paraId="2D53AB52"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7B046FFF" w14:textId="77777777" w:rsidR="00A00222" w:rsidRPr="00265BA7" w:rsidRDefault="00A00222" w:rsidP="00534E7D">
            <w:pPr>
              <w:rPr>
                <w:rFonts w:ascii="Arial" w:eastAsia="Times New Roman" w:hAnsi="Arial" w:cs="Arial"/>
                <w:color w:val="000000"/>
                <w:szCs w:val="16"/>
                <w:lang w:eastAsia="en-AU"/>
              </w:rPr>
            </w:pPr>
            <w:r w:rsidRPr="00265BA7">
              <w:t>15_043_0128_1_3</w:t>
            </w:r>
          </w:p>
        </w:tc>
        <w:tc>
          <w:tcPr>
            <w:tcW w:w="1750" w:type="pct"/>
          </w:tcPr>
          <w:p w14:paraId="5658D959" w14:textId="77777777" w:rsidR="00A00222" w:rsidRPr="00265BA7" w:rsidRDefault="006E3DEA" w:rsidP="00534E7D">
            <w:pPr>
              <w:rPr>
                <w:rFonts w:cstheme="minorHAnsi"/>
                <w:szCs w:val="16"/>
              </w:rPr>
            </w:pPr>
            <w:r w:rsidRPr="00265BA7">
              <w:rPr>
                <w:rFonts w:cstheme="minorHAnsi"/>
                <w:szCs w:val="16"/>
              </w:rPr>
              <w:t>Assessment Recommendation Therapy or Training - Counsellor</w:t>
            </w:r>
          </w:p>
          <w:p w14:paraId="74497B9A" w14:textId="740AC9AE" w:rsidR="00C9075E" w:rsidRPr="00265BA7" w:rsidRDefault="00C9075E" w:rsidP="00C45BC2">
            <w:pPr>
              <w:pStyle w:val="ListParagraph"/>
              <w:numPr>
                <w:ilvl w:val="0"/>
                <w:numId w:val="48"/>
              </w:numPr>
              <w:ind w:left="186" w:hanging="109"/>
            </w:pPr>
            <w:bookmarkStart w:id="798" w:name="P07"/>
            <w:r w:rsidRPr="00265BA7">
              <w:t>Paid unsupervised provisionally registered psychologists can claim using this line item.</w:t>
            </w:r>
            <w:bookmarkEnd w:id="798"/>
          </w:p>
        </w:tc>
        <w:tc>
          <w:tcPr>
            <w:tcW w:w="375" w:type="pct"/>
          </w:tcPr>
          <w:p w14:paraId="4217A76D"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207ECA67" w14:textId="77777777" w:rsidR="00A00222" w:rsidRPr="00265BA7" w:rsidRDefault="00A00222" w:rsidP="00534E7D">
            <w:pPr>
              <w:jc w:val="center"/>
            </w:pPr>
            <w:r w:rsidRPr="00265BA7">
              <w:t>$1</w:t>
            </w:r>
            <w:r w:rsidR="0068412D" w:rsidRPr="00265BA7">
              <w:t>56.16</w:t>
            </w:r>
          </w:p>
        </w:tc>
        <w:tc>
          <w:tcPr>
            <w:tcW w:w="500" w:type="pct"/>
          </w:tcPr>
          <w:p w14:paraId="3B27A809" w14:textId="77777777" w:rsidR="00A00222" w:rsidRPr="00265BA7" w:rsidRDefault="00A00222" w:rsidP="00534E7D">
            <w:pPr>
              <w:jc w:val="center"/>
            </w:pPr>
            <w:r w:rsidRPr="00265BA7">
              <w:t>$</w:t>
            </w:r>
            <w:r w:rsidR="0068412D" w:rsidRPr="00265BA7">
              <w:t>156.16</w:t>
            </w:r>
          </w:p>
        </w:tc>
        <w:tc>
          <w:tcPr>
            <w:tcW w:w="500" w:type="pct"/>
          </w:tcPr>
          <w:p w14:paraId="7B663A35" w14:textId="77777777" w:rsidR="00A00222" w:rsidRPr="00265BA7" w:rsidRDefault="00A00222" w:rsidP="00534E7D">
            <w:pPr>
              <w:jc w:val="center"/>
            </w:pPr>
            <w:r w:rsidRPr="00265BA7">
              <w:t>$2</w:t>
            </w:r>
            <w:r w:rsidR="00085F01" w:rsidRPr="00265BA7">
              <w:t>18.62</w:t>
            </w:r>
          </w:p>
        </w:tc>
        <w:tc>
          <w:tcPr>
            <w:tcW w:w="500" w:type="pct"/>
          </w:tcPr>
          <w:p w14:paraId="1BD3F466" w14:textId="77777777" w:rsidR="00A00222" w:rsidRPr="00265BA7" w:rsidRDefault="00A00222" w:rsidP="00534E7D">
            <w:pPr>
              <w:jc w:val="center"/>
            </w:pPr>
            <w:r w:rsidRPr="00265BA7">
              <w:t>$2</w:t>
            </w:r>
            <w:r w:rsidR="00085F01" w:rsidRPr="00265BA7">
              <w:t>34.24</w:t>
            </w:r>
          </w:p>
        </w:tc>
      </w:tr>
      <w:tr w:rsidR="00BD71AE" w:rsidRPr="00265BA7" w14:paraId="4304FFC0" w14:textId="77777777" w:rsidTr="00D7138B">
        <w:tc>
          <w:tcPr>
            <w:tcW w:w="875" w:type="pct"/>
          </w:tcPr>
          <w:p w14:paraId="7DE04074" w14:textId="77777777" w:rsidR="00A00222" w:rsidRPr="00265BA7" w:rsidRDefault="00676AB5" w:rsidP="00534E7D">
            <w:pPr>
              <w:rPr>
                <w:rFonts w:ascii="Arial" w:eastAsia="Times New Roman" w:hAnsi="Arial" w:cs="Arial"/>
                <w:color w:val="000000"/>
                <w:szCs w:val="16"/>
                <w:lang w:eastAsia="en-AU"/>
              </w:rPr>
            </w:pPr>
            <w:r w:rsidRPr="00265BA7">
              <w:t>15_613_0128_1_3</w:t>
            </w:r>
          </w:p>
        </w:tc>
        <w:tc>
          <w:tcPr>
            <w:tcW w:w="1750" w:type="pct"/>
          </w:tcPr>
          <w:p w14:paraId="1F158FEA" w14:textId="77777777" w:rsidR="00A00222" w:rsidRPr="00265BA7" w:rsidRDefault="00676AB5" w:rsidP="00534E7D">
            <w:r w:rsidRPr="00265BA7">
              <w:rPr>
                <w:rFonts w:cstheme="minorHAnsi"/>
                <w:szCs w:val="16"/>
              </w:rPr>
              <w:t>Assessment Recommendation Therapy or Training - Developmental Educator</w:t>
            </w:r>
          </w:p>
        </w:tc>
        <w:tc>
          <w:tcPr>
            <w:tcW w:w="375" w:type="pct"/>
          </w:tcPr>
          <w:p w14:paraId="193EBB88"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16AD1ABD" w14:textId="77777777" w:rsidR="00A00222" w:rsidRPr="00265BA7" w:rsidRDefault="00A00222" w:rsidP="00534E7D">
            <w:pPr>
              <w:jc w:val="center"/>
            </w:pPr>
            <w:r w:rsidRPr="00265BA7">
              <w:t>$193.99</w:t>
            </w:r>
          </w:p>
        </w:tc>
        <w:tc>
          <w:tcPr>
            <w:tcW w:w="500" w:type="pct"/>
          </w:tcPr>
          <w:p w14:paraId="09E77F55" w14:textId="77777777" w:rsidR="00A00222" w:rsidRPr="00265BA7" w:rsidRDefault="00A00222" w:rsidP="00534E7D">
            <w:pPr>
              <w:jc w:val="center"/>
            </w:pPr>
            <w:r w:rsidRPr="00265BA7">
              <w:t>$193.99</w:t>
            </w:r>
          </w:p>
        </w:tc>
        <w:tc>
          <w:tcPr>
            <w:tcW w:w="500" w:type="pct"/>
          </w:tcPr>
          <w:p w14:paraId="110C9BF9" w14:textId="77777777" w:rsidR="00A00222" w:rsidRPr="00265BA7" w:rsidRDefault="00A00222" w:rsidP="00534E7D">
            <w:pPr>
              <w:jc w:val="center"/>
            </w:pPr>
            <w:r w:rsidRPr="00265BA7">
              <w:t>$271.59</w:t>
            </w:r>
          </w:p>
        </w:tc>
        <w:tc>
          <w:tcPr>
            <w:tcW w:w="500" w:type="pct"/>
          </w:tcPr>
          <w:p w14:paraId="2BC86CDC" w14:textId="77777777" w:rsidR="00A00222" w:rsidRPr="00265BA7" w:rsidRDefault="00A00222" w:rsidP="00534E7D">
            <w:pPr>
              <w:jc w:val="center"/>
            </w:pPr>
            <w:r w:rsidRPr="00265BA7">
              <w:t>$290.99</w:t>
            </w:r>
          </w:p>
        </w:tc>
      </w:tr>
      <w:tr w:rsidR="00BD71AE" w:rsidRPr="00265BA7" w14:paraId="71C417F0"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31D43BB2" w14:textId="77777777" w:rsidR="00A00222" w:rsidRPr="00265BA7" w:rsidRDefault="00A00222" w:rsidP="00534E7D">
            <w:pPr>
              <w:rPr>
                <w:rFonts w:ascii="Arial" w:eastAsia="Times New Roman" w:hAnsi="Arial" w:cs="Arial"/>
                <w:color w:val="000000"/>
                <w:szCs w:val="16"/>
                <w:lang w:eastAsia="en-AU"/>
              </w:rPr>
            </w:pPr>
            <w:r w:rsidRPr="00265BA7">
              <w:t>15_062_0128_3_3</w:t>
            </w:r>
          </w:p>
        </w:tc>
        <w:tc>
          <w:tcPr>
            <w:tcW w:w="1750" w:type="pct"/>
          </w:tcPr>
          <w:p w14:paraId="3602F86D" w14:textId="77777777" w:rsidR="00A00222" w:rsidRPr="00265BA7" w:rsidRDefault="00886490" w:rsidP="00534E7D">
            <w:r w:rsidRPr="00265BA7">
              <w:rPr>
                <w:rFonts w:cstheme="minorHAnsi"/>
                <w:szCs w:val="16"/>
              </w:rPr>
              <w:t>Assessment Recommendation Therapy or Training - Dietitian</w:t>
            </w:r>
          </w:p>
        </w:tc>
        <w:tc>
          <w:tcPr>
            <w:tcW w:w="375" w:type="pct"/>
          </w:tcPr>
          <w:p w14:paraId="2B01427E"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6A60ADE5" w14:textId="77777777" w:rsidR="00A00222" w:rsidRPr="00265BA7" w:rsidRDefault="00A00222" w:rsidP="00534E7D">
            <w:pPr>
              <w:jc w:val="center"/>
            </w:pPr>
            <w:r w:rsidRPr="00265BA7">
              <w:t>$193.99</w:t>
            </w:r>
          </w:p>
        </w:tc>
        <w:tc>
          <w:tcPr>
            <w:tcW w:w="500" w:type="pct"/>
          </w:tcPr>
          <w:p w14:paraId="19FC0708" w14:textId="77777777" w:rsidR="00A00222" w:rsidRPr="00265BA7" w:rsidRDefault="00A00222" w:rsidP="00534E7D">
            <w:pPr>
              <w:jc w:val="center"/>
            </w:pPr>
            <w:r w:rsidRPr="00265BA7">
              <w:t>$193.99</w:t>
            </w:r>
          </w:p>
        </w:tc>
        <w:tc>
          <w:tcPr>
            <w:tcW w:w="500" w:type="pct"/>
          </w:tcPr>
          <w:p w14:paraId="74A67367" w14:textId="77777777" w:rsidR="00A00222" w:rsidRPr="00265BA7" w:rsidRDefault="00A00222" w:rsidP="00534E7D">
            <w:pPr>
              <w:jc w:val="center"/>
            </w:pPr>
            <w:r w:rsidRPr="00265BA7">
              <w:t>$271.59</w:t>
            </w:r>
          </w:p>
        </w:tc>
        <w:tc>
          <w:tcPr>
            <w:tcW w:w="500" w:type="pct"/>
          </w:tcPr>
          <w:p w14:paraId="30A62AC8" w14:textId="77777777" w:rsidR="00A00222" w:rsidRPr="00265BA7" w:rsidRDefault="00A00222" w:rsidP="00534E7D">
            <w:pPr>
              <w:jc w:val="center"/>
            </w:pPr>
            <w:r w:rsidRPr="00265BA7">
              <w:t>$290.99</w:t>
            </w:r>
          </w:p>
        </w:tc>
      </w:tr>
      <w:tr w:rsidR="00BD71AE" w:rsidRPr="00265BA7" w14:paraId="4203493F" w14:textId="77777777" w:rsidTr="00D7138B">
        <w:tc>
          <w:tcPr>
            <w:tcW w:w="875" w:type="pct"/>
          </w:tcPr>
          <w:p w14:paraId="0AD757DD" w14:textId="77777777" w:rsidR="00A00222" w:rsidRPr="00265BA7" w:rsidRDefault="00A00222" w:rsidP="00534E7D">
            <w:pPr>
              <w:rPr>
                <w:rFonts w:ascii="Arial" w:eastAsia="Times New Roman" w:hAnsi="Arial" w:cs="Arial"/>
                <w:color w:val="000000"/>
                <w:szCs w:val="16"/>
                <w:lang w:eastAsia="en-AU"/>
              </w:rPr>
            </w:pPr>
            <w:r w:rsidRPr="00265BA7">
              <w:t>15_200_0126_1_3</w:t>
            </w:r>
          </w:p>
        </w:tc>
        <w:tc>
          <w:tcPr>
            <w:tcW w:w="1750" w:type="pct"/>
          </w:tcPr>
          <w:p w14:paraId="02526E90" w14:textId="77777777" w:rsidR="00A00222" w:rsidRPr="00265BA7" w:rsidRDefault="00AB7525" w:rsidP="00534E7D">
            <w:r w:rsidRPr="00265BA7">
              <w:rPr>
                <w:rFonts w:cstheme="minorHAnsi"/>
                <w:szCs w:val="16"/>
              </w:rPr>
              <w:t>Assessment Recommendation Therapy or Training - Exercise Physiologist</w:t>
            </w:r>
          </w:p>
        </w:tc>
        <w:tc>
          <w:tcPr>
            <w:tcW w:w="375" w:type="pct"/>
          </w:tcPr>
          <w:p w14:paraId="2F684369"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4DEED65B" w14:textId="77777777" w:rsidR="00A00222" w:rsidRPr="00265BA7" w:rsidRDefault="00A00222" w:rsidP="00534E7D">
            <w:pPr>
              <w:jc w:val="center"/>
            </w:pPr>
            <w:r w:rsidRPr="00265BA7">
              <w:t>$166.99</w:t>
            </w:r>
          </w:p>
        </w:tc>
        <w:tc>
          <w:tcPr>
            <w:tcW w:w="500" w:type="pct"/>
          </w:tcPr>
          <w:p w14:paraId="5EA24F47" w14:textId="77777777" w:rsidR="00A00222" w:rsidRPr="00265BA7" w:rsidRDefault="00A00222" w:rsidP="00534E7D">
            <w:pPr>
              <w:jc w:val="center"/>
            </w:pPr>
            <w:r w:rsidRPr="00265BA7">
              <w:t>$166.99</w:t>
            </w:r>
          </w:p>
        </w:tc>
        <w:tc>
          <w:tcPr>
            <w:tcW w:w="500" w:type="pct"/>
          </w:tcPr>
          <w:p w14:paraId="13C8380E" w14:textId="77777777" w:rsidR="00A00222" w:rsidRPr="00265BA7" w:rsidRDefault="00A00222" w:rsidP="00534E7D">
            <w:pPr>
              <w:jc w:val="center"/>
            </w:pPr>
            <w:r w:rsidRPr="00265BA7">
              <w:t>$233.79</w:t>
            </w:r>
          </w:p>
        </w:tc>
        <w:tc>
          <w:tcPr>
            <w:tcW w:w="500" w:type="pct"/>
          </w:tcPr>
          <w:p w14:paraId="031B1BB9" w14:textId="77777777" w:rsidR="00A00222" w:rsidRPr="00265BA7" w:rsidRDefault="00A00222" w:rsidP="00534E7D">
            <w:pPr>
              <w:jc w:val="center"/>
            </w:pPr>
            <w:r w:rsidRPr="00265BA7">
              <w:t>$250.49</w:t>
            </w:r>
          </w:p>
        </w:tc>
      </w:tr>
      <w:tr w:rsidR="00BD71AE" w:rsidRPr="00265BA7" w14:paraId="4D6691F6"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131DC2D8" w14:textId="77777777" w:rsidR="00A00222" w:rsidRPr="00265BA7" w:rsidRDefault="00A00222" w:rsidP="00534E7D">
            <w:pPr>
              <w:rPr>
                <w:rFonts w:ascii="Arial" w:eastAsia="Times New Roman" w:hAnsi="Arial" w:cs="Arial"/>
                <w:color w:val="000000"/>
                <w:szCs w:val="16"/>
                <w:lang w:eastAsia="en-AU"/>
              </w:rPr>
            </w:pPr>
            <w:r w:rsidRPr="00265BA7">
              <w:t>15_200_0128_1_3</w:t>
            </w:r>
          </w:p>
        </w:tc>
        <w:tc>
          <w:tcPr>
            <w:tcW w:w="1750" w:type="pct"/>
          </w:tcPr>
          <w:p w14:paraId="77C8917C" w14:textId="77777777" w:rsidR="00A00222" w:rsidRPr="00265BA7" w:rsidRDefault="00AB7525" w:rsidP="00534E7D">
            <w:r w:rsidRPr="00265BA7">
              <w:rPr>
                <w:rFonts w:cstheme="minorHAnsi"/>
                <w:szCs w:val="16"/>
              </w:rPr>
              <w:t>Assessment Recommendation Therapy or Training - Exercise Physiologist</w:t>
            </w:r>
          </w:p>
        </w:tc>
        <w:tc>
          <w:tcPr>
            <w:tcW w:w="375" w:type="pct"/>
          </w:tcPr>
          <w:p w14:paraId="64824B04"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7584B3CA" w14:textId="77777777" w:rsidR="00A00222" w:rsidRPr="00265BA7" w:rsidRDefault="00A00222" w:rsidP="00534E7D">
            <w:pPr>
              <w:jc w:val="center"/>
            </w:pPr>
            <w:r w:rsidRPr="00265BA7">
              <w:t>$166.99</w:t>
            </w:r>
          </w:p>
        </w:tc>
        <w:tc>
          <w:tcPr>
            <w:tcW w:w="500" w:type="pct"/>
          </w:tcPr>
          <w:p w14:paraId="7EF23654" w14:textId="77777777" w:rsidR="00A00222" w:rsidRPr="00265BA7" w:rsidRDefault="00A00222" w:rsidP="00534E7D">
            <w:pPr>
              <w:jc w:val="center"/>
            </w:pPr>
            <w:r w:rsidRPr="00265BA7">
              <w:t>$166.99</w:t>
            </w:r>
          </w:p>
        </w:tc>
        <w:tc>
          <w:tcPr>
            <w:tcW w:w="500" w:type="pct"/>
          </w:tcPr>
          <w:p w14:paraId="2D1B2EBA" w14:textId="77777777" w:rsidR="00A00222" w:rsidRPr="00265BA7" w:rsidRDefault="00A00222" w:rsidP="00534E7D">
            <w:pPr>
              <w:jc w:val="center"/>
            </w:pPr>
            <w:r w:rsidRPr="00265BA7">
              <w:t>$233.79</w:t>
            </w:r>
          </w:p>
        </w:tc>
        <w:tc>
          <w:tcPr>
            <w:tcW w:w="500" w:type="pct"/>
          </w:tcPr>
          <w:p w14:paraId="06DC52F1" w14:textId="77777777" w:rsidR="00A00222" w:rsidRPr="00265BA7" w:rsidRDefault="00A00222" w:rsidP="00534E7D">
            <w:pPr>
              <w:jc w:val="center"/>
            </w:pPr>
            <w:r w:rsidRPr="00265BA7">
              <w:t>$250.49</w:t>
            </w:r>
          </w:p>
        </w:tc>
      </w:tr>
      <w:tr w:rsidR="00A12392" w:rsidRPr="00265BA7" w14:paraId="68E68E4A" w14:textId="77777777" w:rsidTr="00D7138B">
        <w:tc>
          <w:tcPr>
            <w:tcW w:w="875" w:type="pct"/>
          </w:tcPr>
          <w:p w14:paraId="72FA5CDC" w14:textId="77777777" w:rsidR="00A12392" w:rsidRPr="00265BA7" w:rsidRDefault="00A12392" w:rsidP="00534E7D">
            <w:pPr>
              <w:rPr>
                <w:rFonts w:ascii="Arial" w:eastAsia="Times New Roman" w:hAnsi="Arial" w:cs="Arial"/>
                <w:color w:val="000000"/>
                <w:szCs w:val="16"/>
                <w:lang w:eastAsia="en-AU"/>
              </w:rPr>
            </w:pPr>
            <w:r w:rsidRPr="00265BA7">
              <w:t>15_615_0128_1_3</w:t>
            </w:r>
          </w:p>
        </w:tc>
        <w:tc>
          <w:tcPr>
            <w:tcW w:w="1750" w:type="pct"/>
          </w:tcPr>
          <w:p w14:paraId="09C9639A" w14:textId="77777777" w:rsidR="00A12392" w:rsidRPr="00265BA7" w:rsidRDefault="00A12392" w:rsidP="00534E7D">
            <w:r w:rsidRPr="00265BA7">
              <w:rPr>
                <w:rFonts w:cstheme="minorHAnsi"/>
                <w:szCs w:val="16"/>
              </w:rPr>
              <w:t>Assessment Recommendation Therapy or Training - Music Therapist</w:t>
            </w:r>
          </w:p>
        </w:tc>
        <w:tc>
          <w:tcPr>
            <w:tcW w:w="375" w:type="pct"/>
          </w:tcPr>
          <w:p w14:paraId="0DFED235" w14:textId="77777777" w:rsidR="00A12392" w:rsidRPr="00265BA7" w:rsidRDefault="00A12392" w:rsidP="00534E7D">
            <w:pPr>
              <w:jc w:val="center"/>
              <w:rPr>
                <w:rFonts w:ascii="Arial" w:eastAsia="Times New Roman" w:hAnsi="Arial" w:cs="Arial"/>
                <w:color w:val="000000"/>
                <w:szCs w:val="16"/>
                <w:lang w:eastAsia="en-AU"/>
              </w:rPr>
            </w:pPr>
            <w:r w:rsidRPr="00265BA7">
              <w:t>Hour</w:t>
            </w:r>
          </w:p>
        </w:tc>
        <w:tc>
          <w:tcPr>
            <w:tcW w:w="500" w:type="pct"/>
          </w:tcPr>
          <w:p w14:paraId="03D2E4C5" w14:textId="77777777" w:rsidR="00A12392" w:rsidRPr="00265BA7" w:rsidRDefault="00A12392" w:rsidP="00534E7D">
            <w:pPr>
              <w:jc w:val="center"/>
            </w:pPr>
            <w:r w:rsidRPr="00265BA7">
              <w:t>$193.99</w:t>
            </w:r>
          </w:p>
        </w:tc>
        <w:tc>
          <w:tcPr>
            <w:tcW w:w="500" w:type="pct"/>
          </w:tcPr>
          <w:p w14:paraId="4C9EFECE" w14:textId="77777777" w:rsidR="00A12392" w:rsidRPr="00265BA7" w:rsidRDefault="00A12392" w:rsidP="00534E7D">
            <w:pPr>
              <w:jc w:val="center"/>
            </w:pPr>
            <w:r w:rsidRPr="00265BA7">
              <w:t>$193.99</w:t>
            </w:r>
          </w:p>
        </w:tc>
        <w:tc>
          <w:tcPr>
            <w:tcW w:w="500" w:type="pct"/>
          </w:tcPr>
          <w:p w14:paraId="0AA2093E" w14:textId="77777777" w:rsidR="00A12392" w:rsidRPr="00265BA7" w:rsidRDefault="00A12392" w:rsidP="00534E7D">
            <w:pPr>
              <w:jc w:val="center"/>
            </w:pPr>
            <w:r w:rsidRPr="00265BA7">
              <w:t>$271.59</w:t>
            </w:r>
          </w:p>
        </w:tc>
        <w:tc>
          <w:tcPr>
            <w:tcW w:w="500" w:type="pct"/>
          </w:tcPr>
          <w:p w14:paraId="0549524A" w14:textId="77777777" w:rsidR="00A12392" w:rsidRPr="00265BA7" w:rsidRDefault="00A12392" w:rsidP="00534E7D">
            <w:pPr>
              <w:jc w:val="center"/>
            </w:pPr>
            <w:r w:rsidRPr="00265BA7">
              <w:t>$290.99</w:t>
            </w:r>
          </w:p>
        </w:tc>
      </w:tr>
      <w:tr w:rsidR="00BD71AE" w:rsidRPr="00265BA7" w14:paraId="76D2FCA8"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6FED8991" w14:textId="77777777" w:rsidR="00A00222" w:rsidRPr="00265BA7" w:rsidRDefault="00E813FF" w:rsidP="00534E7D">
            <w:pPr>
              <w:rPr>
                <w:rFonts w:ascii="Arial" w:eastAsia="Times New Roman" w:hAnsi="Arial" w:cs="Arial"/>
                <w:color w:val="000000"/>
                <w:szCs w:val="16"/>
                <w:lang w:eastAsia="en-AU"/>
              </w:rPr>
            </w:pPr>
            <w:r w:rsidRPr="00265BA7">
              <w:t>15_617_0128_1_3</w:t>
            </w:r>
          </w:p>
        </w:tc>
        <w:tc>
          <w:tcPr>
            <w:tcW w:w="1750" w:type="pct"/>
          </w:tcPr>
          <w:p w14:paraId="06C373F8" w14:textId="77777777" w:rsidR="00A00222" w:rsidRPr="00265BA7" w:rsidRDefault="007B05CA" w:rsidP="00534E7D">
            <w:r w:rsidRPr="00265BA7">
              <w:rPr>
                <w:rFonts w:cstheme="minorHAnsi"/>
                <w:szCs w:val="16"/>
              </w:rPr>
              <w:t>Assessment Recommendation Therapy or Training - Occupational Therapist</w:t>
            </w:r>
          </w:p>
        </w:tc>
        <w:tc>
          <w:tcPr>
            <w:tcW w:w="375" w:type="pct"/>
          </w:tcPr>
          <w:p w14:paraId="1344A0FA"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4AE04CEB" w14:textId="77777777" w:rsidR="00A00222" w:rsidRPr="00265BA7" w:rsidRDefault="00A00222" w:rsidP="00534E7D">
            <w:pPr>
              <w:jc w:val="center"/>
            </w:pPr>
            <w:r w:rsidRPr="00265BA7">
              <w:t>$193.99</w:t>
            </w:r>
          </w:p>
        </w:tc>
        <w:tc>
          <w:tcPr>
            <w:tcW w:w="500" w:type="pct"/>
          </w:tcPr>
          <w:p w14:paraId="19F3B2C2" w14:textId="77777777" w:rsidR="00A00222" w:rsidRPr="00265BA7" w:rsidRDefault="00A00222" w:rsidP="00534E7D">
            <w:pPr>
              <w:jc w:val="center"/>
            </w:pPr>
            <w:r w:rsidRPr="00265BA7">
              <w:t>$193.99</w:t>
            </w:r>
          </w:p>
        </w:tc>
        <w:tc>
          <w:tcPr>
            <w:tcW w:w="500" w:type="pct"/>
          </w:tcPr>
          <w:p w14:paraId="351D78B8" w14:textId="77777777" w:rsidR="00A00222" w:rsidRPr="00265BA7" w:rsidRDefault="00A00222" w:rsidP="00534E7D">
            <w:pPr>
              <w:jc w:val="center"/>
            </w:pPr>
            <w:r w:rsidRPr="00265BA7">
              <w:t>$271.59</w:t>
            </w:r>
          </w:p>
        </w:tc>
        <w:tc>
          <w:tcPr>
            <w:tcW w:w="500" w:type="pct"/>
          </w:tcPr>
          <w:p w14:paraId="46AD062E" w14:textId="77777777" w:rsidR="00A00222" w:rsidRPr="00265BA7" w:rsidRDefault="00A00222" w:rsidP="00534E7D">
            <w:pPr>
              <w:jc w:val="center"/>
            </w:pPr>
            <w:r w:rsidRPr="00265BA7">
              <w:t>$290.99</w:t>
            </w:r>
          </w:p>
        </w:tc>
      </w:tr>
      <w:tr w:rsidR="00BD71AE" w:rsidRPr="00265BA7" w14:paraId="61673FC9" w14:textId="77777777" w:rsidTr="00D7138B">
        <w:tc>
          <w:tcPr>
            <w:tcW w:w="875" w:type="pct"/>
          </w:tcPr>
          <w:p w14:paraId="1733B318" w14:textId="77777777" w:rsidR="00A00222" w:rsidRPr="00265BA7" w:rsidRDefault="00214FC7" w:rsidP="00534E7D">
            <w:pPr>
              <w:rPr>
                <w:rFonts w:ascii="Arial" w:eastAsia="Times New Roman" w:hAnsi="Arial" w:cs="Arial"/>
                <w:color w:val="000000"/>
                <w:szCs w:val="16"/>
                <w:lang w:eastAsia="en-AU"/>
              </w:rPr>
            </w:pPr>
            <w:r w:rsidRPr="00265BA7">
              <w:t>15_618_0128_1_3</w:t>
            </w:r>
          </w:p>
        </w:tc>
        <w:tc>
          <w:tcPr>
            <w:tcW w:w="1750" w:type="pct"/>
          </w:tcPr>
          <w:p w14:paraId="356A4F26" w14:textId="77777777" w:rsidR="00A00222" w:rsidRPr="00265BA7" w:rsidRDefault="00214FC7" w:rsidP="00534E7D">
            <w:r w:rsidRPr="00265BA7">
              <w:rPr>
                <w:rFonts w:cstheme="minorHAnsi"/>
                <w:szCs w:val="16"/>
              </w:rPr>
              <w:t>Assessment Recommendation Therapy or Training - Orthoptist</w:t>
            </w:r>
          </w:p>
        </w:tc>
        <w:tc>
          <w:tcPr>
            <w:tcW w:w="375" w:type="pct"/>
          </w:tcPr>
          <w:p w14:paraId="4A6B3DD2"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0F2F730A" w14:textId="77777777" w:rsidR="00A00222" w:rsidRPr="00265BA7" w:rsidRDefault="00A00222" w:rsidP="00534E7D">
            <w:pPr>
              <w:jc w:val="center"/>
            </w:pPr>
            <w:r w:rsidRPr="00265BA7">
              <w:t>$193.99</w:t>
            </w:r>
          </w:p>
        </w:tc>
        <w:tc>
          <w:tcPr>
            <w:tcW w:w="500" w:type="pct"/>
          </w:tcPr>
          <w:p w14:paraId="2A5D00A1" w14:textId="77777777" w:rsidR="00A00222" w:rsidRPr="00265BA7" w:rsidRDefault="00A00222" w:rsidP="00534E7D">
            <w:pPr>
              <w:jc w:val="center"/>
            </w:pPr>
            <w:r w:rsidRPr="00265BA7">
              <w:t>$193.99</w:t>
            </w:r>
          </w:p>
        </w:tc>
        <w:tc>
          <w:tcPr>
            <w:tcW w:w="500" w:type="pct"/>
          </w:tcPr>
          <w:p w14:paraId="4CEDEA98" w14:textId="77777777" w:rsidR="00A00222" w:rsidRPr="00265BA7" w:rsidRDefault="00A00222" w:rsidP="00534E7D">
            <w:pPr>
              <w:jc w:val="center"/>
            </w:pPr>
            <w:r w:rsidRPr="00265BA7">
              <w:t>$271.59</w:t>
            </w:r>
          </w:p>
        </w:tc>
        <w:tc>
          <w:tcPr>
            <w:tcW w:w="500" w:type="pct"/>
          </w:tcPr>
          <w:p w14:paraId="5E4D9558" w14:textId="77777777" w:rsidR="00A00222" w:rsidRPr="00265BA7" w:rsidRDefault="00A00222" w:rsidP="00534E7D">
            <w:pPr>
              <w:jc w:val="center"/>
            </w:pPr>
            <w:r w:rsidRPr="00265BA7">
              <w:t>$290.99</w:t>
            </w:r>
          </w:p>
        </w:tc>
      </w:tr>
      <w:tr w:rsidR="00BD71AE" w:rsidRPr="00265BA7" w14:paraId="57EA0034"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5106F4A9" w14:textId="77777777" w:rsidR="00A00222" w:rsidRPr="00265BA7" w:rsidRDefault="00A00222" w:rsidP="00534E7D">
            <w:pPr>
              <w:rPr>
                <w:rFonts w:ascii="Arial" w:eastAsia="Times New Roman" w:hAnsi="Arial" w:cs="Arial"/>
                <w:color w:val="000000"/>
                <w:szCs w:val="16"/>
                <w:lang w:eastAsia="en-AU"/>
              </w:rPr>
            </w:pPr>
            <w:r w:rsidRPr="00265BA7">
              <w:t>15_055_0128_1_3</w:t>
            </w:r>
          </w:p>
        </w:tc>
        <w:tc>
          <w:tcPr>
            <w:tcW w:w="1750" w:type="pct"/>
          </w:tcPr>
          <w:p w14:paraId="12E4CDCA" w14:textId="77777777" w:rsidR="00A00222" w:rsidRPr="00265BA7" w:rsidRDefault="0037639D" w:rsidP="00534E7D">
            <w:r w:rsidRPr="00265BA7">
              <w:rPr>
                <w:rFonts w:cstheme="minorHAnsi"/>
                <w:szCs w:val="16"/>
              </w:rPr>
              <w:t>Assessment Recommendation Therapy or Training - Physiotherapist</w:t>
            </w:r>
          </w:p>
        </w:tc>
        <w:tc>
          <w:tcPr>
            <w:tcW w:w="375" w:type="pct"/>
          </w:tcPr>
          <w:p w14:paraId="6EB7826A"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11131A04" w14:textId="77777777" w:rsidR="00A00222" w:rsidRPr="00265BA7" w:rsidRDefault="00A00222" w:rsidP="00534E7D">
            <w:pPr>
              <w:jc w:val="center"/>
            </w:pPr>
            <w:r w:rsidRPr="00265BA7">
              <w:t>$193.99</w:t>
            </w:r>
          </w:p>
        </w:tc>
        <w:tc>
          <w:tcPr>
            <w:tcW w:w="500" w:type="pct"/>
          </w:tcPr>
          <w:p w14:paraId="24D9C886" w14:textId="77777777" w:rsidR="00A00222" w:rsidRPr="00265BA7" w:rsidRDefault="00A00222" w:rsidP="00534E7D">
            <w:pPr>
              <w:jc w:val="center"/>
            </w:pPr>
            <w:r w:rsidRPr="00265BA7">
              <w:t>$224.62</w:t>
            </w:r>
          </w:p>
        </w:tc>
        <w:tc>
          <w:tcPr>
            <w:tcW w:w="500" w:type="pct"/>
          </w:tcPr>
          <w:p w14:paraId="51EE7194" w14:textId="77777777" w:rsidR="00A00222" w:rsidRPr="00265BA7" w:rsidRDefault="00A00222" w:rsidP="00534E7D">
            <w:pPr>
              <w:jc w:val="center"/>
            </w:pPr>
            <w:r w:rsidRPr="00265BA7">
              <w:t>$314.47</w:t>
            </w:r>
          </w:p>
        </w:tc>
        <w:tc>
          <w:tcPr>
            <w:tcW w:w="500" w:type="pct"/>
          </w:tcPr>
          <w:p w14:paraId="43881DBF" w14:textId="77777777" w:rsidR="00A00222" w:rsidRPr="00265BA7" w:rsidRDefault="00A00222" w:rsidP="00534E7D">
            <w:pPr>
              <w:jc w:val="center"/>
            </w:pPr>
            <w:r w:rsidRPr="00265BA7">
              <w:t>$336.93</w:t>
            </w:r>
          </w:p>
        </w:tc>
      </w:tr>
      <w:tr w:rsidR="00BD71AE" w:rsidRPr="00265BA7" w14:paraId="6474DE5C" w14:textId="77777777" w:rsidTr="00D7138B">
        <w:tc>
          <w:tcPr>
            <w:tcW w:w="875" w:type="pct"/>
          </w:tcPr>
          <w:p w14:paraId="4716A03C" w14:textId="77777777" w:rsidR="00A00222" w:rsidRPr="00265BA7" w:rsidRDefault="003C61E7" w:rsidP="00534E7D">
            <w:pPr>
              <w:rPr>
                <w:rFonts w:ascii="Arial" w:eastAsia="Times New Roman" w:hAnsi="Arial" w:cs="Arial"/>
                <w:color w:val="000000"/>
                <w:szCs w:val="16"/>
                <w:lang w:eastAsia="en-AU"/>
              </w:rPr>
            </w:pPr>
            <w:r w:rsidRPr="00265BA7">
              <w:t>15_619_0128_1_3</w:t>
            </w:r>
          </w:p>
        </w:tc>
        <w:tc>
          <w:tcPr>
            <w:tcW w:w="1750" w:type="pct"/>
          </w:tcPr>
          <w:p w14:paraId="4A0DF35D" w14:textId="77777777" w:rsidR="00A00222" w:rsidRPr="00265BA7" w:rsidRDefault="003C61E7" w:rsidP="00534E7D">
            <w:r w:rsidRPr="00265BA7">
              <w:rPr>
                <w:rFonts w:cstheme="minorHAnsi"/>
                <w:szCs w:val="16"/>
              </w:rPr>
              <w:t>Assessment Recommendation Therapy or Training - Podiatrist</w:t>
            </w:r>
          </w:p>
        </w:tc>
        <w:tc>
          <w:tcPr>
            <w:tcW w:w="375" w:type="pct"/>
          </w:tcPr>
          <w:p w14:paraId="143E2143"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2E8EBF16" w14:textId="77777777" w:rsidR="00A00222" w:rsidRPr="00265BA7" w:rsidRDefault="00A00222" w:rsidP="00534E7D">
            <w:pPr>
              <w:jc w:val="center"/>
            </w:pPr>
            <w:r w:rsidRPr="00265BA7">
              <w:t>$193.99</w:t>
            </w:r>
          </w:p>
        </w:tc>
        <w:tc>
          <w:tcPr>
            <w:tcW w:w="500" w:type="pct"/>
          </w:tcPr>
          <w:p w14:paraId="35458E3A" w14:textId="77777777" w:rsidR="00A00222" w:rsidRPr="00265BA7" w:rsidRDefault="00A00222" w:rsidP="00534E7D">
            <w:pPr>
              <w:jc w:val="center"/>
            </w:pPr>
            <w:r w:rsidRPr="00265BA7">
              <w:t>$193.99</w:t>
            </w:r>
          </w:p>
        </w:tc>
        <w:tc>
          <w:tcPr>
            <w:tcW w:w="500" w:type="pct"/>
          </w:tcPr>
          <w:p w14:paraId="486E1BBD" w14:textId="77777777" w:rsidR="00A00222" w:rsidRPr="00265BA7" w:rsidRDefault="00A00222" w:rsidP="00534E7D">
            <w:pPr>
              <w:jc w:val="center"/>
            </w:pPr>
            <w:r w:rsidRPr="00265BA7">
              <w:t>$271.59</w:t>
            </w:r>
          </w:p>
        </w:tc>
        <w:tc>
          <w:tcPr>
            <w:tcW w:w="500" w:type="pct"/>
          </w:tcPr>
          <w:p w14:paraId="432B053D" w14:textId="77777777" w:rsidR="00A00222" w:rsidRPr="00265BA7" w:rsidRDefault="00A00222" w:rsidP="00534E7D">
            <w:pPr>
              <w:jc w:val="center"/>
            </w:pPr>
            <w:r w:rsidRPr="00265BA7">
              <w:t>$290.99</w:t>
            </w:r>
          </w:p>
        </w:tc>
      </w:tr>
      <w:tr w:rsidR="00F83279" w:rsidRPr="00265BA7" w14:paraId="34597DCB"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72834A28" w14:textId="77777777" w:rsidR="00F83279" w:rsidRPr="00265BA7" w:rsidRDefault="00F83279" w:rsidP="00F83279">
            <w:pPr>
              <w:rPr>
                <w:rFonts w:ascii="Arial" w:eastAsia="Times New Roman" w:hAnsi="Arial" w:cs="Arial"/>
                <w:color w:val="000000"/>
                <w:szCs w:val="16"/>
                <w:lang w:eastAsia="en-AU"/>
              </w:rPr>
            </w:pPr>
            <w:r w:rsidRPr="00265BA7">
              <w:t>15_054_0128_1_3</w:t>
            </w:r>
          </w:p>
        </w:tc>
        <w:tc>
          <w:tcPr>
            <w:tcW w:w="1750" w:type="pct"/>
          </w:tcPr>
          <w:p w14:paraId="795E1596" w14:textId="77777777" w:rsidR="00F83279" w:rsidRPr="00265BA7" w:rsidRDefault="00F83279" w:rsidP="00F83279">
            <w:pPr>
              <w:rPr>
                <w:rFonts w:cstheme="minorHAnsi"/>
                <w:szCs w:val="16"/>
              </w:rPr>
            </w:pPr>
            <w:r w:rsidRPr="00265BA7">
              <w:rPr>
                <w:rFonts w:cstheme="minorHAnsi"/>
                <w:szCs w:val="16"/>
              </w:rPr>
              <w:t>Assessment Recommendation Therapy or Training - Psychologist</w:t>
            </w:r>
          </w:p>
          <w:p w14:paraId="31C0DF76" w14:textId="61859CCC" w:rsidR="00C9075E" w:rsidRPr="00265BA7" w:rsidRDefault="00C9075E" w:rsidP="00C45BC2">
            <w:pPr>
              <w:pStyle w:val="ListParagraph"/>
              <w:numPr>
                <w:ilvl w:val="0"/>
                <w:numId w:val="48"/>
              </w:numPr>
              <w:ind w:left="186" w:hanging="109"/>
              <w:rPr>
                <w:rFonts w:cstheme="minorHAnsi"/>
                <w:szCs w:val="16"/>
              </w:rPr>
            </w:pPr>
            <w:r w:rsidRPr="00265BA7">
              <w:rPr>
                <w:rFonts w:cstheme="minorHAnsi"/>
                <w:szCs w:val="16"/>
              </w:rPr>
              <w:t xml:space="preserve">This </w:t>
            </w:r>
            <w:r w:rsidRPr="00265BA7">
              <w:t>includes</w:t>
            </w:r>
            <w:r w:rsidRPr="00265BA7">
              <w:rPr>
                <w:rFonts w:cstheme="minorHAnsi"/>
                <w:szCs w:val="16"/>
              </w:rPr>
              <w:t xml:space="preserve"> paid provisionally registered Psychologists operating under supervision.</w:t>
            </w:r>
          </w:p>
        </w:tc>
        <w:tc>
          <w:tcPr>
            <w:tcW w:w="375" w:type="pct"/>
          </w:tcPr>
          <w:p w14:paraId="4F498051" w14:textId="77777777" w:rsidR="00F83279" w:rsidRPr="00265BA7" w:rsidRDefault="00F83279" w:rsidP="00F83279">
            <w:pPr>
              <w:jc w:val="center"/>
              <w:rPr>
                <w:rFonts w:ascii="Arial" w:eastAsia="Times New Roman" w:hAnsi="Arial" w:cs="Arial"/>
                <w:color w:val="000000"/>
                <w:szCs w:val="16"/>
                <w:lang w:eastAsia="en-AU"/>
              </w:rPr>
            </w:pPr>
            <w:r w:rsidRPr="00265BA7">
              <w:t>Hour</w:t>
            </w:r>
          </w:p>
        </w:tc>
        <w:tc>
          <w:tcPr>
            <w:tcW w:w="500" w:type="pct"/>
          </w:tcPr>
          <w:p w14:paraId="51CC8415" w14:textId="0C5672D2" w:rsidR="00F83279" w:rsidRPr="00265BA7" w:rsidRDefault="00F83279" w:rsidP="00F83279">
            <w:pPr>
              <w:jc w:val="center"/>
            </w:pPr>
            <w:r w:rsidRPr="00265BA7">
              <w:t>$222.99</w:t>
            </w:r>
          </w:p>
        </w:tc>
        <w:tc>
          <w:tcPr>
            <w:tcW w:w="500" w:type="pct"/>
          </w:tcPr>
          <w:p w14:paraId="2DF3FF9C" w14:textId="6B7FA798" w:rsidR="00F83279" w:rsidRPr="00265BA7" w:rsidRDefault="00F83279" w:rsidP="00F83279">
            <w:pPr>
              <w:jc w:val="center"/>
            </w:pPr>
            <w:r w:rsidRPr="00265BA7">
              <w:t>$244.22</w:t>
            </w:r>
          </w:p>
        </w:tc>
        <w:tc>
          <w:tcPr>
            <w:tcW w:w="500" w:type="pct"/>
          </w:tcPr>
          <w:p w14:paraId="04A1BF52" w14:textId="1B4D7319" w:rsidR="00F83279" w:rsidRPr="00265BA7" w:rsidRDefault="00F83279" w:rsidP="00F83279">
            <w:pPr>
              <w:jc w:val="center"/>
            </w:pPr>
            <w:r w:rsidRPr="00265BA7">
              <w:t>$341.91</w:t>
            </w:r>
          </w:p>
        </w:tc>
        <w:tc>
          <w:tcPr>
            <w:tcW w:w="500" w:type="pct"/>
          </w:tcPr>
          <w:p w14:paraId="4C355061" w14:textId="054549BF" w:rsidR="00F83279" w:rsidRPr="00265BA7" w:rsidRDefault="00F83279" w:rsidP="00F83279">
            <w:pPr>
              <w:jc w:val="center"/>
            </w:pPr>
            <w:r w:rsidRPr="00265BA7">
              <w:t>$366.33</w:t>
            </w:r>
          </w:p>
        </w:tc>
      </w:tr>
      <w:tr w:rsidR="00BD71AE" w:rsidRPr="00265BA7" w14:paraId="5D3D612A" w14:textId="77777777" w:rsidTr="00D7138B">
        <w:tc>
          <w:tcPr>
            <w:tcW w:w="875" w:type="pct"/>
          </w:tcPr>
          <w:p w14:paraId="683BA571" w14:textId="77777777" w:rsidR="00A00222" w:rsidRPr="00265BA7" w:rsidRDefault="00EC0EA0" w:rsidP="00534E7D">
            <w:pPr>
              <w:rPr>
                <w:rFonts w:ascii="Arial" w:eastAsia="Times New Roman" w:hAnsi="Arial" w:cs="Arial"/>
                <w:color w:val="000000"/>
                <w:szCs w:val="16"/>
                <w:lang w:eastAsia="en-AU"/>
              </w:rPr>
            </w:pPr>
            <w:r w:rsidRPr="00265BA7">
              <w:t>15_620_0128_1_3</w:t>
            </w:r>
          </w:p>
        </w:tc>
        <w:tc>
          <w:tcPr>
            <w:tcW w:w="1750" w:type="pct"/>
          </w:tcPr>
          <w:p w14:paraId="5346D1F1" w14:textId="77777777" w:rsidR="00A00222" w:rsidRPr="00265BA7" w:rsidRDefault="00EC0EA0" w:rsidP="00534E7D">
            <w:r w:rsidRPr="00265BA7">
              <w:rPr>
                <w:rFonts w:cstheme="minorHAnsi"/>
                <w:szCs w:val="16"/>
              </w:rPr>
              <w:t>Assessment Recommendation Therapy or Training - Rehabilitation Counsellor</w:t>
            </w:r>
          </w:p>
        </w:tc>
        <w:tc>
          <w:tcPr>
            <w:tcW w:w="375" w:type="pct"/>
          </w:tcPr>
          <w:p w14:paraId="5EF0E7FC"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5B009BCA" w14:textId="77777777" w:rsidR="00A00222" w:rsidRPr="00265BA7" w:rsidRDefault="00A00222" w:rsidP="00534E7D">
            <w:pPr>
              <w:jc w:val="center"/>
            </w:pPr>
            <w:r w:rsidRPr="00265BA7">
              <w:t>$193.99</w:t>
            </w:r>
          </w:p>
        </w:tc>
        <w:tc>
          <w:tcPr>
            <w:tcW w:w="500" w:type="pct"/>
          </w:tcPr>
          <w:p w14:paraId="41658E24" w14:textId="77777777" w:rsidR="00A00222" w:rsidRPr="00265BA7" w:rsidRDefault="00A00222" w:rsidP="00534E7D">
            <w:pPr>
              <w:jc w:val="center"/>
            </w:pPr>
            <w:r w:rsidRPr="00265BA7">
              <w:t>$193.99</w:t>
            </w:r>
          </w:p>
        </w:tc>
        <w:tc>
          <w:tcPr>
            <w:tcW w:w="500" w:type="pct"/>
          </w:tcPr>
          <w:p w14:paraId="700ADB49" w14:textId="77777777" w:rsidR="00A00222" w:rsidRPr="00265BA7" w:rsidRDefault="00A00222" w:rsidP="00534E7D">
            <w:pPr>
              <w:jc w:val="center"/>
            </w:pPr>
            <w:r w:rsidRPr="00265BA7">
              <w:t>$271.59</w:t>
            </w:r>
          </w:p>
        </w:tc>
        <w:tc>
          <w:tcPr>
            <w:tcW w:w="500" w:type="pct"/>
          </w:tcPr>
          <w:p w14:paraId="6B8B620C" w14:textId="77777777" w:rsidR="00A00222" w:rsidRPr="00265BA7" w:rsidRDefault="00A00222" w:rsidP="00534E7D">
            <w:pPr>
              <w:jc w:val="center"/>
            </w:pPr>
            <w:r w:rsidRPr="00265BA7">
              <w:t>$290.99</w:t>
            </w:r>
          </w:p>
        </w:tc>
      </w:tr>
      <w:tr w:rsidR="00BD71AE" w:rsidRPr="00265BA7" w14:paraId="6930D077"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16C57D60" w14:textId="77777777" w:rsidR="00A00222" w:rsidRPr="00265BA7" w:rsidRDefault="004728DB" w:rsidP="00534E7D">
            <w:pPr>
              <w:rPr>
                <w:rFonts w:ascii="Arial" w:eastAsia="Times New Roman" w:hAnsi="Arial" w:cs="Arial"/>
                <w:color w:val="000000"/>
                <w:szCs w:val="16"/>
                <w:lang w:eastAsia="en-AU"/>
              </w:rPr>
            </w:pPr>
            <w:r w:rsidRPr="00265BA7">
              <w:t>15_621_0128_1_3</w:t>
            </w:r>
          </w:p>
        </w:tc>
        <w:tc>
          <w:tcPr>
            <w:tcW w:w="1750" w:type="pct"/>
          </w:tcPr>
          <w:p w14:paraId="31677BAE" w14:textId="77777777" w:rsidR="00A00222" w:rsidRPr="00265BA7" w:rsidRDefault="00EC0EA0" w:rsidP="00534E7D">
            <w:r w:rsidRPr="00265BA7">
              <w:rPr>
                <w:rFonts w:cstheme="minorHAnsi"/>
                <w:szCs w:val="16"/>
              </w:rPr>
              <w:t>Assessment Recommendation Therapy or Training - Social Worker</w:t>
            </w:r>
          </w:p>
        </w:tc>
        <w:tc>
          <w:tcPr>
            <w:tcW w:w="375" w:type="pct"/>
          </w:tcPr>
          <w:p w14:paraId="6A0097B4"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33C8B7E5" w14:textId="77777777" w:rsidR="00A00222" w:rsidRPr="00265BA7" w:rsidRDefault="00A00222" w:rsidP="00534E7D">
            <w:pPr>
              <w:jc w:val="center"/>
            </w:pPr>
            <w:r w:rsidRPr="00265BA7">
              <w:t>$193.99</w:t>
            </w:r>
          </w:p>
        </w:tc>
        <w:tc>
          <w:tcPr>
            <w:tcW w:w="500" w:type="pct"/>
          </w:tcPr>
          <w:p w14:paraId="3643AE6C" w14:textId="77777777" w:rsidR="00A00222" w:rsidRPr="00265BA7" w:rsidRDefault="00A00222" w:rsidP="00534E7D">
            <w:pPr>
              <w:jc w:val="center"/>
            </w:pPr>
            <w:r w:rsidRPr="00265BA7">
              <w:t>$193.99</w:t>
            </w:r>
          </w:p>
        </w:tc>
        <w:tc>
          <w:tcPr>
            <w:tcW w:w="500" w:type="pct"/>
          </w:tcPr>
          <w:p w14:paraId="5D874418" w14:textId="77777777" w:rsidR="00A00222" w:rsidRPr="00265BA7" w:rsidRDefault="00A00222" w:rsidP="00534E7D">
            <w:pPr>
              <w:jc w:val="center"/>
            </w:pPr>
            <w:r w:rsidRPr="00265BA7">
              <w:t>$271.59</w:t>
            </w:r>
          </w:p>
        </w:tc>
        <w:tc>
          <w:tcPr>
            <w:tcW w:w="500" w:type="pct"/>
          </w:tcPr>
          <w:p w14:paraId="294C24E9" w14:textId="77777777" w:rsidR="00A00222" w:rsidRPr="00265BA7" w:rsidRDefault="00A00222" w:rsidP="00534E7D">
            <w:pPr>
              <w:jc w:val="center"/>
            </w:pPr>
            <w:r w:rsidRPr="00265BA7">
              <w:t>$290.99</w:t>
            </w:r>
          </w:p>
        </w:tc>
      </w:tr>
      <w:tr w:rsidR="00BD71AE" w:rsidRPr="00265BA7" w14:paraId="64B93DDB" w14:textId="77777777" w:rsidTr="00D7138B">
        <w:tc>
          <w:tcPr>
            <w:tcW w:w="875" w:type="pct"/>
          </w:tcPr>
          <w:p w14:paraId="10BA4C8F" w14:textId="77777777" w:rsidR="00A00222" w:rsidRPr="00265BA7" w:rsidRDefault="00467845" w:rsidP="00534E7D">
            <w:pPr>
              <w:rPr>
                <w:rFonts w:ascii="Arial" w:eastAsia="Times New Roman" w:hAnsi="Arial" w:cs="Arial"/>
                <w:color w:val="000000"/>
                <w:szCs w:val="16"/>
                <w:lang w:eastAsia="en-AU"/>
              </w:rPr>
            </w:pPr>
            <w:r w:rsidRPr="00265BA7">
              <w:t>15_622_0128_1_3</w:t>
            </w:r>
          </w:p>
        </w:tc>
        <w:tc>
          <w:tcPr>
            <w:tcW w:w="1750" w:type="pct"/>
          </w:tcPr>
          <w:p w14:paraId="5617CFEE" w14:textId="77777777" w:rsidR="00A00222" w:rsidRPr="00265BA7" w:rsidRDefault="004728DB" w:rsidP="00534E7D">
            <w:r w:rsidRPr="00265BA7">
              <w:rPr>
                <w:rFonts w:cstheme="minorHAnsi"/>
                <w:szCs w:val="16"/>
              </w:rPr>
              <w:t>Assessment Recommendation Therapy or Training - Speech Pathologist</w:t>
            </w:r>
          </w:p>
        </w:tc>
        <w:tc>
          <w:tcPr>
            <w:tcW w:w="375" w:type="pct"/>
          </w:tcPr>
          <w:p w14:paraId="6A90D053" w14:textId="77777777" w:rsidR="00A00222" w:rsidRPr="00265BA7" w:rsidRDefault="00A00222" w:rsidP="00534E7D">
            <w:pPr>
              <w:jc w:val="center"/>
              <w:rPr>
                <w:rFonts w:ascii="Arial" w:eastAsia="Times New Roman" w:hAnsi="Arial" w:cs="Arial"/>
                <w:color w:val="000000"/>
                <w:szCs w:val="16"/>
                <w:lang w:eastAsia="en-AU"/>
              </w:rPr>
            </w:pPr>
            <w:r w:rsidRPr="00265BA7">
              <w:t>Hour</w:t>
            </w:r>
          </w:p>
        </w:tc>
        <w:tc>
          <w:tcPr>
            <w:tcW w:w="500" w:type="pct"/>
          </w:tcPr>
          <w:p w14:paraId="5094EB73" w14:textId="77777777" w:rsidR="00A00222" w:rsidRPr="00265BA7" w:rsidRDefault="00A00222" w:rsidP="00534E7D">
            <w:pPr>
              <w:jc w:val="center"/>
            </w:pPr>
            <w:r w:rsidRPr="00265BA7">
              <w:t>$193.99</w:t>
            </w:r>
          </w:p>
        </w:tc>
        <w:tc>
          <w:tcPr>
            <w:tcW w:w="500" w:type="pct"/>
          </w:tcPr>
          <w:p w14:paraId="7C1978CF" w14:textId="77777777" w:rsidR="00A00222" w:rsidRPr="00265BA7" w:rsidRDefault="00A00222" w:rsidP="00534E7D">
            <w:pPr>
              <w:jc w:val="center"/>
            </w:pPr>
            <w:r w:rsidRPr="00265BA7">
              <w:t>$193.99</w:t>
            </w:r>
          </w:p>
        </w:tc>
        <w:tc>
          <w:tcPr>
            <w:tcW w:w="500" w:type="pct"/>
          </w:tcPr>
          <w:p w14:paraId="783C9BD3" w14:textId="77777777" w:rsidR="00A00222" w:rsidRPr="00265BA7" w:rsidRDefault="00A00222" w:rsidP="00534E7D">
            <w:pPr>
              <w:jc w:val="center"/>
            </w:pPr>
            <w:r w:rsidRPr="00265BA7">
              <w:t>$271.59</w:t>
            </w:r>
          </w:p>
        </w:tc>
        <w:tc>
          <w:tcPr>
            <w:tcW w:w="500" w:type="pct"/>
          </w:tcPr>
          <w:p w14:paraId="4832ECF5" w14:textId="77777777" w:rsidR="00A00222" w:rsidRPr="00265BA7" w:rsidRDefault="00A00222" w:rsidP="00534E7D">
            <w:pPr>
              <w:jc w:val="center"/>
            </w:pPr>
            <w:r w:rsidRPr="00265BA7">
              <w:t>$290.99</w:t>
            </w:r>
          </w:p>
        </w:tc>
      </w:tr>
      <w:tr w:rsidR="004A7877" w:rsidRPr="00265BA7" w14:paraId="7CAD9933"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3186E602" w14:textId="77777777" w:rsidR="004A7877" w:rsidRPr="00265BA7" w:rsidRDefault="004A7877" w:rsidP="00534E7D">
            <w:r w:rsidRPr="00265BA7">
              <w:t>15_056_0128_1_3</w:t>
            </w:r>
          </w:p>
        </w:tc>
        <w:tc>
          <w:tcPr>
            <w:tcW w:w="1750" w:type="pct"/>
          </w:tcPr>
          <w:p w14:paraId="1F32A056" w14:textId="58725B68" w:rsidR="004A7877" w:rsidRPr="00265BA7" w:rsidRDefault="004A7877" w:rsidP="00534E7D">
            <w:pPr>
              <w:rPr>
                <w:rFonts w:eastAsia="Times New Roman" w:cstheme="minorHAnsi"/>
                <w:color w:val="000000"/>
                <w:szCs w:val="16"/>
                <w:lang w:eastAsia="en-AU"/>
              </w:rPr>
            </w:pPr>
            <w:r w:rsidRPr="00265BA7">
              <w:rPr>
                <w:rFonts w:cstheme="minorHAnsi"/>
                <w:szCs w:val="16"/>
              </w:rPr>
              <w:t xml:space="preserve">Assessment Recommendation Therapy or Training </w:t>
            </w:r>
            <w:r w:rsidR="002B19F1" w:rsidRPr="00265BA7">
              <w:rPr>
                <w:rFonts w:cstheme="minorHAnsi"/>
                <w:szCs w:val="16"/>
              </w:rPr>
              <w:t>-</w:t>
            </w:r>
            <w:r w:rsidRPr="00265BA7">
              <w:rPr>
                <w:rFonts w:cstheme="minorHAnsi"/>
                <w:szCs w:val="16"/>
              </w:rPr>
              <w:t xml:space="preserve"> Other </w:t>
            </w:r>
            <w:r w:rsidR="008C1BA5" w:rsidRPr="00265BA7">
              <w:rPr>
                <w:rFonts w:cstheme="minorHAnsi"/>
                <w:szCs w:val="16"/>
              </w:rPr>
              <w:t>Professional</w:t>
            </w:r>
          </w:p>
        </w:tc>
        <w:tc>
          <w:tcPr>
            <w:tcW w:w="375" w:type="pct"/>
          </w:tcPr>
          <w:p w14:paraId="743DD343" w14:textId="77777777" w:rsidR="004A7877" w:rsidRPr="00265BA7" w:rsidRDefault="004A7877" w:rsidP="00534E7D">
            <w:pPr>
              <w:jc w:val="center"/>
            </w:pPr>
            <w:r w:rsidRPr="00265BA7">
              <w:t>Hour</w:t>
            </w:r>
          </w:p>
        </w:tc>
        <w:tc>
          <w:tcPr>
            <w:tcW w:w="500" w:type="pct"/>
          </w:tcPr>
          <w:p w14:paraId="02DEB13F" w14:textId="77777777" w:rsidR="004A7877" w:rsidRPr="00265BA7" w:rsidDel="00F961B8" w:rsidRDefault="004A7877" w:rsidP="00534E7D">
            <w:pPr>
              <w:jc w:val="center"/>
            </w:pPr>
            <w:r w:rsidRPr="00265BA7">
              <w:t>$193.99</w:t>
            </w:r>
          </w:p>
        </w:tc>
        <w:tc>
          <w:tcPr>
            <w:tcW w:w="500" w:type="pct"/>
          </w:tcPr>
          <w:p w14:paraId="344273C3" w14:textId="77777777" w:rsidR="004A7877" w:rsidRPr="00265BA7" w:rsidDel="00F961B8" w:rsidRDefault="004A7877" w:rsidP="00534E7D">
            <w:pPr>
              <w:jc w:val="center"/>
            </w:pPr>
            <w:r w:rsidRPr="00265BA7">
              <w:t>$193.99</w:t>
            </w:r>
          </w:p>
        </w:tc>
        <w:tc>
          <w:tcPr>
            <w:tcW w:w="500" w:type="pct"/>
          </w:tcPr>
          <w:p w14:paraId="745FCA51" w14:textId="77777777" w:rsidR="004A7877" w:rsidRPr="00265BA7" w:rsidDel="00F961B8" w:rsidRDefault="004A7877" w:rsidP="00534E7D">
            <w:pPr>
              <w:jc w:val="center"/>
            </w:pPr>
            <w:r w:rsidRPr="00265BA7">
              <w:t>$271.59</w:t>
            </w:r>
          </w:p>
        </w:tc>
        <w:tc>
          <w:tcPr>
            <w:tcW w:w="500" w:type="pct"/>
          </w:tcPr>
          <w:p w14:paraId="19E18B66" w14:textId="77777777" w:rsidR="004A7877" w:rsidRPr="00265BA7" w:rsidDel="00F961B8" w:rsidRDefault="004A7877" w:rsidP="00534E7D">
            <w:pPr>
              <w:jc w:val="center"/>
            </w:pPr>
            <w:r w:rsidRPr="00265BA7">
              <w:t>$290.99</w:t>
            </w:r>
          </w:p>
        </w:tc>
      </w:tr>
      <w:tr w:rsidR="004A7877" w:rsidRPr="00265BA7" w14:paraId="5B240C31" w14:textId="77777777" w:rsidTr="00D7138B">
        <w:tc>
          <w:tcPr>
            <w:tcW w:w="875" w:type="pct"/>
          </w:tcPr>
          <w:p w14:paraId="2ADB2EDE" w14:textId="77777777" w:rsidR="004A7877" w:rsidRPr="00265BA7" w:rsidRDefault="004A7877" w:rsidP="00534E7D">
            <w:pPr>
              <w:rPr>
                <w:rFonts w:ascii="Arial" w:eastAsia="Times New Roman" w:hAnsi="Arial" w:cs="Arial"/>
                <w:color w:val="000000"/>
                <w:szCs w:val="16"/>
                <w:lang w:eastAsia="en-AU"/>
              </w:rPr>
            </w:pPr>
            <w:r w:rsidRPr="00265BA7">
              <w:t>15_052_0128_1_3</w:t>
            </w:r>
          </w:p>
        </w:tc>
        <w:tc>
          <w:tcPr>
            <w:tcW w:w="1750" w:type="pct"/>
          </w:tcPr>
          <w:p w14:paraId="35A1BF82" w14:textId="77777777" w:rsidR="004A7877" w:rsidRPr="00265BA7" w:rsidRDefault="004A7877" w:rsidP="00534E7D">
            <w:pPr>
              <w:rPr>
                <w:rFonts w:eastAsia="Times New Roman" w:cstheme="minorHAnsi"/>
                <w:color w:val="000000"/>
                <w:szCs w:val="16"/>
                <w:lang w:eastAsia="en-AU"/>
              </w:rPr>
            </w:pPr>
            <w:r w:rsidRPr="00265BA7">
              <w:rPr>
                <w:rFonts w:eastAsia="Times New Roman" w:cstheme="minorHAnsi"/>
                <w:color w:val="000000"/>
                <w:szCs w:val="16"/>
                <w:lang w:eastAsia="en-AU"/>
              </w:rPr>
              <w:t>Therapy Assistant - Level 1</w:t>
            </w:r>
          </w:p>
          <w:p w14:paraId="193CB54C" w14:textId="77777777" w:rsidR="004A7877" w:rsidRPr="00265BA7" w:rsidRDefault="004A7877" w:rsidP="00534E7D">
            <w:pPr>
              <w:pStyle w:val="ListParagraph"/>
              <w:numPr>
                <w:ilvl w:val="0"/>
                <w:numId w:val="10"/>
              </w:numPr>
              <w:rPr>
                <w:rFonts w:eastAsia="Times New Roman" w:cstheme="minorHAnsi"/>
                <w:szCs w:val="16"/>
                <w:lang w:eastAsia="en-AU"/>
              </w:rPr>
            </w:pPr>
            <w:r w:rsidRPr="00265BA7">
              <w:rPr>
                <w:rFonts w:eastAsia="Times New Roman" w:cstheme="minorHAnsi"/>
                <w:szCs w:val="16"/>
                <w:lang w:eastAsia="en-AU"/>
              </w:rPr>
              <w:t>Support must be delivered by a therapy assistant working under the delegation and direct supervision at all times of a therapist.</w:t>
            </w:r>
          </w:p>
        </w:tc>
        <w:tc>
          <w:tcPr>
            <w:tcW w:w="375" w:type="pct"/>
          </w:tcPr>
          <w:p w14:paraId="4903DAA2" w14:textId="77777777" w:rsidR="004A7877" w:rsidRPr="00265BA7" w:rsidRDefault="004A7877" w:rsidP="00534E7D">
            <w:pPr>
              <w:jc w:val="center"/>
              <w:rPr>
                <w:rFonts w:ascii="Arial" w:eastAsia="Times New Roman" w:hAnsi="Arial" w:cs="Arial"/>
                <w:color w:val="000000"/>
                <w:szCs w:val="16"/>
                <w:lang w:eastAsia="en-AU"/>
              </w:rPr>
            </w:pPr>
            <w:r w:rsidRPr="00265BA7">
              <w:t>Hour</w:t>
            </w:r>
          </w:p>
        </w:tc>
        <w:tc>
          <w:tcPr>
            <w:tcW w:w="500" w:type="pct"/>
          </w:tcPr>
          <w:p w14:paraId="33E75145" w14:textId="77777777" w:rsidR="004A7877" w:rsidRPr="00265BA7" w:rsidRDefault="004A7877" w:rsidP="00534E7D">
            <w:pPr>
              <w:jc w:val="center"/>
            </w:pPr>
            <w:r w:rsidRPr="00265BA7" w:rsidDel="00F961B8">
              <w:t>$56.16</w:t>
            </w:r>
          </w:p>
        </w:tc>
        <w:tc>
          <w:tcPr>
            <w:tcW w:w="500" w:type="pct"/>
          </w:tcPr>
          <w:p w14:paraId="4C25846E" w14:textId="77777777" w:rsidR="004A7877" w:rsidRPr="00265BA7" w:rsidRDefault="004A7877" w:rsidP="00534E7D">
            <w:pPr>
              <w:jc w:val="center"/>
            </w:pPr>
            <w:r w:rsidRPr="00265BA7" w:rsidDel="00F961B8">
              <w:t>$56.16</w:t>
            </w:r>
          </w:p>
        </w:tc>
        <w:tc>
          <w:tcPr>
            <w:tcW w:w="500" w:type="pct"/>
          </w:tcPr>
          <w:p w14:paraId="56564AEC" w14:textId="77777777" w:rsidR="004A7877" w:rsidRPr="00265BA7" w:rsidRDefault="004A7877" w:rsidP="00534E7D">
            <w:pPr>
              <w:jc w:val="center"/>
            </w:pPr>
            <w:r w:rsidRPr="00265BA7" w:rsidDel="00F961B8">
              <w:t>$78.62</w:t>
            </w:r>
          </w:p>
        </w:tc>
        <w:tc>
          <w:tcPr>
            <w:tcW w:w="500" w:type="pct"/>
          </w:tcPr>
          <w:p w14:paraId="47852D34" w14:textId="77777777" w:rsidR="004A7877" w:rsidRPr="00265BA7" w:rsidRDefault="004A7877" w:rsidP="00534E7D">
            <w:pPr>
              <w:jc w:val="center"/>
            </w:pPr>
            <w:r w:rsidRPr="00265BA7" w:rsidDel="00F961B8">
              <w:t>$84.24</w:t>
            </w:r>
          </w:p>
        </w:tc>
      </w:tr>
      <w:tr w:rsidR="004A7877" w:rsidRPr="00265BA7" w14:paraId="6C59489B" w14:textId="77777777" w:rsidTr="00D7138B">
        <w:trPr>
          <w:cnfStyle w:val="000000100000" w:firstRow="0" w:lastRow="0" w:firstColumn="0" w:lastColumn="0" w:oddVBand="0" w:evenVBand="0" w:oddHBand="1" w:evenHBand="0" w:firstRowFirstColumn="0" w:firstRowLastColumn="0" w:lastRowFirstColumn="0" w:lastRowLastColumn="0"/>
        </w:trPr>
        <w:tc>
          <w:tcPr>
            <w:tcW w:w="875" w:type="pct"/>
          </w:tcPr>
          <w:p w14:paraId="10F487A6" w14:textId="77777777" w:rsidR="004A7877" w:rsidRPr="00265BA7" w:rsidRDefault="004A7877" w:rsidP="00534E7D">
            <w:pPr>
              <w:rPr>
                <w:rFonts w:ascii="Arial" w:eastAsia="Times New Roman" w:hAnsi="Arial" w:cs="Arial"/>
                <w:color w:val="000000"/>
                <w:szCs w:val="16"/>
                <w:lang w:eastAsia="en-AU"/>
              </w:rPr>
            </w:pPr>
            <w:r w:rsidRPr="00265BA7">
              <w:t>15_053_0128_1_3</w:t>
            </w:r>
          </w:p>
        </w:tc>
        <w:tc>
          <w:tcPr>
            <w:tcW w:w="1750" w:type="pct"/>
          </w:tcPr>
          <w:p w14:paraId="1004A899" w14:textId="77777777" w:rsidR="004A7877" w:rsidRPr="00265BA7" w:rsidRDefault="004A7877" w:rsidP="00534E7D">
            <w:pPr>
              <w:rPr>
                <w:rFonts w:eastAsia="Times New Roman" w:cstheme="minorHAnsi"/>
                <w:szCs w:val="16"/>
                <w:lang w:eastAsia="en-AU"/>
              </w:rPr>
            </w:pPr>
            <w:r w:rsidRPr="00265BA7">
              <w:rPr>
                <w:rFonts w:eastAsia="Times New Roman" w:cstheme="minorHAnsi"/>
                <w:szCs w:val="16"/>
                <w:lang w:eastAsia="en-AU"/>
              </w:rPr>
              <w:t>Therapy Assistant - Level 2</w:t>
            </w:r>
          </w:p>
          <w:p w14:paraId="1DC4BF64" w14:textId="77777777" w:rsidR="004A7877" w:rsidRPr="00265BA7" w:rsidRDefault="004A7877" w:rsidP="00534E7D">
            <w:pPr>
              <w:pStyle w:val="ListParagraph"/>
              <w:numPr>
                <w:ilvl w:val="0"/>
                <w:numId w:val="10"/>
              </w:numPr>
              <w:rPr>
                <w:rFonts w:eastAsia="Times New Roman" w:cstheme="minorHAnsi"/>
                <w:szCs w:val="16"/>
                <w:lang w:eastAsia="en-AU"/>
              </w:rPr>
            </w:pPr>
            <w:r w:rsidRPr="00265BA7">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t>
            </w:r>
            <w:proofErr w:type="gramStart"/>
            <w:r w:rsidRPr="00265BA7">
              <w:rPr>
                <w:rFonts w:eastAsia="Times New Roman" w:cstheme="minorHAnsi"/>
                <w:szCs w:val="16"/>
                <w:lang w:eastAsia="en-AU"/>
              </w:rPr>
              <w:t>work independently without direct supervision at all times</w:t>
            </w:r>
            <w:proofErr w:type="gramEnd"/>
            <w:r w:rsidRPr="00265BA7">
              <w:rPr>
                <w:rFonts w:eastAsia="Times New Roman" w:cstheme="minorHAnsi"/>
                <w:szCs w:val="16"/>
                <w:lang w:eastAsia="en-AU"/>
              </w:rPr>
              <w:t xml:space="preserve">. </w:t>
            </w:r>
          </w:p>
        </w:tc>
        <w:tc>
          <w:tcPr>
            <w:tcW w:w="375" w:type="pct"/>
          </w:tcPr>
          <w:p w14:paraId="1FEF0F96" w14:textId="77777777" w:rsidR="004A7877" w:rsidRPr="00265BA7" w:rsidRDefault="004A7877" w:rsidP="00534E7D">
            <w:pPr>
              <w:jc w:val="center"/>
              <w:rPr>
                <w:rFonts w:ascii="Arial" w:eastAsia="Times New Roman" w:hAnsi="Arial" w:cs="Arial"/>
                <w:color w:val="000000"/>
                <w:szCs w:val="16"/>
                <w:lang w:eastAsia="en-AU"/>
              </w:rPr>
            </w:pPr>
            <w:r w:rsidRPr="00265BA7">
              <w:t>Hour</w:t>
            </w:r>
          </w:p>
        </w:tc>
        <w:tc>
          <w:tcPr>
            <w:tcW w:w="500" w:type="pct"/>
          </w:tcPr>
          <w:p w14:paraId="3135A012" w14:textId="77777777" w:rsidR="004A7877" w:rsidRPr="00265BA7" w:rsidRDefault="004A7877" w:rsidP="00534E7D">
            <w:pPr>
              <w:jc w:val="center"/>
            </w:pPr>
            <w:r w:rsidRPr="00265BA7" w:rsidDel="00F961B8">
              <w:t>$86.79</w:t>
            </w:r>
          </w:p>
        </w:tc>
        <w:tc>
          <w:tcPr>
            <w:tcW w:w="500" w:type="pct"/>
          </w:tcPr>
          <w:p w14:paraId="714A9D51" w14:textId="77777777" w:rsidR="004A7877" w:rsidRPr="00265BA7" w:rsidRDefault="004A7877" w:rsidP="00534E7D">
            <w:pPr>
              <w:jc w:val="center"/>
            </w:pPr>
            <w:r w:rsidRPr="00265BA7" w:rsidDel="00F961B8">
              <w:t>$86.79</w:t>
            </w:r>
          </w:p>
        </w:tc>
        <w:tc>
          <w:tcPr>
            <w:tcW w:w="500" w:type="pct"/>
          </w:tcPr>
          <w:p w14:paraId="568210E7" w14:textId="77777777" w:rsidR="004A7877" w:rsidRPr="00265BA7" w:rsidRDefault="004A7877" w:rsidP="00534E7D">
            <w:pPr>
              <w:jc w:val="center"/>
            </w:pPr>
            <w:r w:rsidRPr="00265BA7" w:rsidDel="00F961B8">
              <w:t>$121.51</w:t>
            </w:r>
          </w:p>
        </w:tc>
        <w:tc>
          <w:tcPr>
            <w:tcW w:w="500" w:type="pct"/>
          </w:tcPr>
          <w:p w14:paraId="56CF5E16" w14:textId="77777777" w:rsidR="004A7877" w:rsidRPr="00265BA7" w:rsidRDefault="004A7877" w:rsidP="00534E7D">
            <w:pPr>
              <w:jc w:val="center"/>
            </w:pPr>
            <w:r w:rsidRPr="00265BA7" w:rsidDel="00F961B8">
              <w:t>$130.19</w:t>
            </w:r>
          </w:p>
        </w:tc>
      </w:tr>
    </w:tbl>
    <w:p w14:paraId="3843619D" w14:textId="77777777" w:rsidR="001A6DFB" w:rsidRPr="00265BA7" w:rsidRDefault="001A6DFB" w:rsidP="00534E7D">
      <w:pPr>
        <w:pStyle w:val="Heading3"/>
      </w:pPr>
      <w:bookmarkStart w:id="799" w:name="_Toc167285844"/>
      <w:bookmarkStart w:id="800" w:name="_Toc178237569"/>
      <w:bookmarkStart w:id="801" w:name="_Toc41159168"/>
      <w:r w:rsidRPr="00265BA7">
        <w:t>Community Engagement Assistance</w:t>
      </w:r>
      <w:bookmarkEnd w:id="799"/>
      <w:bookmarkEnd w:id="800"/>
    </w:p>
    <w:p w14:paraId="0C048EE4" w14:textId="77777777" w:rsidR="001A6DFB" w:rsidRPr="00265BA7" w:rsidRDefault="001A6DFB" w:rsidP="00534E7D">
      <w:pPr>
        <w:rPr>
          <w:rFonts w:ascii="Arial" w:hAnsi="Arial" w:cs="Arial"/>
        </w:rPr>
      </w:pPr>
      <w:r w:rsidRPr="00265BA7">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25EA85EA" w14:textId="1DA71A00" w:rsidR="001A6DFB" w:rsidRPr="00265BA7" w:rsidRDefault="001A6DFB" w:rsidP="00534E7D">
      <w:pPr>
        <w:rPr>
          <w:rFonts w:ascii="Arial" w:hAnsi="Arial" w:cs="Arial"/>
        </w:rPr>
      </w:pPr>
      <w:r w:rsidRPr="00265BA7">
        <w:rPr>
          <w:rFonts w:ascii="Arial" w:hAnsi="Arial" w:cs="Arial"/>
        </w:rPr>
        <w:lastRenderedPageBreak/>
        <w:t xml:space="preserve">This support item can be delivered to individual participants or to groups subject to the rules set out in </w:t>
      </w:r>
      <w:r w:rsidR="002C0616" w:rsidRPr="00265BA7">
        <w:rPr>
          <w:rFonts w:ascii="Arial" w:hAnsi="Arial" w:cs="Arial"/>
        </w:rPr>
        <w:t xml:space="preserve">the </w:t>
      </w:r>
      <w:r w:rsidR="002C0616" w:rsidRPr="00265BA7">
        <w:rPr>
          <w:rFonts w:ascii="Arial" w:hAnsi="Arial" w:cs="Arial"/>
          <w:i/>
        </w:rPr>
        <w:t>NDIS</w:t>
      </w:r>
      <w:r w:rsidRPr="00265BA7">
        <w:rPr>
          <w:rFonts w:ascii="Arial" w:hAnsi="Arial" w:cs="Arial"/>
          <w:i/>
        </w:rPr>
        <w:t xml:space="preserve"> Pricing Arrangements and Price Limits</w:t>
      </w:r>
      <w:r w:rsidRPr="00265BA7">
        <w:rPr>
          <w:rFonts w:ascii="Arial" w:hAnsi="Arial" w:cs="Arial"/>
        </w:rPr>
        <w:t>.</w:t>
      </w:r>
      <w:r w:rsidRPr="00265BA7">
        <w:rPr>
          <w:rFonts w:ascii="Arial" w:hAnsi="Arial" w:cs="Arial"/>
          <w:lang w:eastAsia="en-AU"/>
        </w:rPr>
        <w:t xml:space="preserve"> </w:t>
      </w:r>
      <w:r w:rsidRPr="00265BA7">
        <w:rPr>
          <w:rFonts w:ascii="Arial" w:hAnsi="Arial" w:cs="Arial"/>
        </w:rPr>
        <w:t>As well as direct service provision, this support item can be used to claim for:</w:t>
      </w:r>
    </w:p>
    <w:p w14:paraId="3120279E" w14:textId="39A5576E" w:rsidR="001A6DFB" w:rsidRPr="00265BA7" w:rsidRDefault="001A6DF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399CA86C" w14:textId="641AB585" w:rsidR="001A6DFB" w:rsidRPr="00265BA7" w:rsidRDefault="001A6DF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49F610C6" w14:textId="71993915" w:rsidR="001A6DFB" w:rsidRPr="00265BA7" w:rsidRDefault="00466604" w:rsidP="00534E7D">
      <w:pPr>
        <w:pStyle w:val="DotPoint"/>
        <w:rPr>
          <w:rFonts w:ascii="Arial" w:hAnsi="Arial" w:cs="Arial"/>
          <w:b/>
          <w:bCs/>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_Ref166511120 \h </w:instrText>
      </w:r>
      <w:r w:rsidR="00805E9B" w:rsidRPr="00265BA7">
        <w:rPr>
          <w:rFonts w:ascii="Arial" w:hAnsi="Arial" w:cs="Arial"/>
          <w:b/>
          <w:bCs/>
          <w:lang w:eastAsia="en-AU"/>
        </w:rPr>
        <w:instrText xml:space="preserve"> \* MERGEFORMAT </w:instrText>
      </w:r>
      <w:r w:rsidRPr="00265BA7">
        <w:rPr>
          <w:rFonts w:ascii="Arial" w:hAnsi="Arial" w:cs="Arial"/>
          <w:b/>
          <w:bCs/>
          <w:lang w:eastAsia="en-AU"/>
        </w:rPr>
      </w:r>
      <w:r w:rsidRPr="00265BA7">
        <w:rPr>
          <w:rFonts w:ascii="Arial" w:hAnsi="Arial" w:cs="Arial"/>
          <w:b/>
          <w:bCs/>
          <w:lang w:eastAsia="en-AU"/>
        </w:rPr>
        <w:fldChar w:fldCharType="separate"/>
      </w:r>
      <w:r w:rsidR="00120597" w:rsidRPr="00265BA7">
        <w:rPr>
          <w:b/>
          <w:bCs/>
        </w:rPr>
        <w:t>Short Notice Cancellation – 2 clear business days</w:t>
      </w:r>
      <w:r w:rsidRPr="00265BA7">
        <w:rPr>
          <w:rFonts w:ascii="Arial" w:hAnsi="Arial" w:cs="Arial"/>
          <w:b/>
          <w:bCs/>
          <w:lang w:eastAsia="en-AU"/>
        </w:rPr>
        <w:fldChar w:fldCharType="end"/>
      </w:r>
    </w:p>
    <w:p w14:paraId="7FEE5817" w14:textId="77777777" w:rsidR="001A6DFB" w:rsidRPr="00265BA7" w:rsidRDefault="001A6DFB"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75B6543A" w14:textId="57327F69" w:rsidR="001A6DFB" w:rsidRPr="00265BA7" w:rsidRDefault="001A6DF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support item 15_799_0128_1_3.</w:t>
      </w:r>
    </w:p>
    <w:p w14:paraId="6ECA283C" w14:textId="2F63262F" w:rsidR="001A6DFB" w:rsidRPr="00265BA7" w:rsidRDefault="001A6DFB" w:rsidP="00534E7D">
      <w:pPr>
        <w:rPr>
          <w:rFonts w:ascii="Arial" w:hAnsi="Arial" w:cs="Arial"/>
          <w:lang w:eastAsia="en-AU"/>
        </w:rPr>
      </w:pPr>
      <w:r w:rsidRPr="00265BA7">
        <w:rPr>
          <w:rFonts w:ascii="Arial" w:eastAsia="Times New Roman" w:hAnsi="Arial" w:cs="Arial"/>
          <w:color w:val="000000"/>
          <w:szCs w:val="18"/>
          <w:lang w:eastAsia="en-AU"/>
        </w:rPr>
        <w:t>This support item is subject to the price limits</w:t>
      </w:r>
      <w:r w:rsidR="00E05575" w:rsidRPr="00265BA7">
        <w:rPr>
          <w:rFonts w:ascii="Arial" w:eastAsia="Times New Roman" w:hAnsi="Arial" w:cs="Arial"/>
          <w:color w:val="000000"/>
          <w:szCs w:val="18"/>
          <w:lang w:eastAsia="en-AU"/>
        </w:rPr>
        <w:t xml:space="preserve"> </w:t>
      </w:r>
      <w:r w:rsidRPr="00265BA7">
        <w:rPr>
          <w:rFonts w:ascii="Arial" w:eastAsia="Times New Roman" w:hAnsi="Arial" w:cs="Arial"/>
          <w:color w:val="000000"/>
          <w:szCs w:val="18"/>
          <w:lang w:eastAsia="en-AU"/>
        </w:rPr>
        <w:t xml:space="preserve">set out in the following Table. </w:t>
      </w:r>
      <w:r w:rsidRPr="00265BA7">
        <w:rPr>
          <w:rFonts w:ascii="Arial" w:hAnsi="Arial" w:cs="Arial"/>
          <w:lang w:eastAsia="en-AU"/>
        </w:rPr>
        <w:t>If the support item is delivered to a group</w:t>
      </w:r>
      <w:r w:rsidR="00C85C9C" w:rsidRPr="00265BA7">
        <w:rPr>
          <w:rFonts w:ascii="Arial" w:hAnsi="Arial" w:cs="Arial"/>
          <w:lang w:eastAsia="en-AU"/>
        </w:rPr>
        <w:t>,</w:t>
      </w:r>
      <w:r w:rsidRPr="00265BA7">
        <w:rPr>
          <w:rFonts w:ascii="Arial" w:hAnsi="Arial" w:cs="Arial"/>
          <w:lang w:eastAsia="en-AU"/>
        </w:rPr>
        <w:t xml:space="preserve"> then the price limit for each participant is the price limit set out in the Table below.</w:t>
      </w:r>
    </w:p>
    <w:tbl>
      <w:tblPr>
        <w:tblStyle w:val="GridTable4-Accent4"/>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A63339" w:rsidRPr="00265BA7" w14:paraId="6ECAA096"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C7666AE" w14:textId="77777777" w:rsidR="00A63339" w:rsidRPr="00265BA7" w:rsidRDefault="00A63339"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454DF5CE" w14:textId="77777777" w:rsidR="00A63339" w:rsidRPr="00265BA7" w:rsidRDefault="00A6333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5ADBBC72" w14:textId="77777777" w:rsidR="00A63339" w:rsidRPr="00265BA7" w:rsidRDefault="00A6333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3AD94EBC" w14:textId="77777777" w:rsidR="00A63339" w:rsidRPr="00265BA7" w:rsidRDefault="00A6333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3DAE5CA9" w14:textId="77777777" w:rsidR="00A63339" w:rsidRPr="00265BA7" w:rsidRDefault="00A6333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65259B7B" w14:textId="77777777" w:rsidR="00A63339" w:rsidRPr="00265BA7" w:rsidRDefault="00A6333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704EEB" w:rsidRPr="00265BA7" w14:paraId="79789794"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E7F91B3" w14:textId="77777777" w:rsidR="00704EEB" w:rsidRPr="00265BA7" w:rsidRDefault="00704EEB" w:rsidP="00704EEB">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15_045_0128_1_3</w:t>
            </w:r>
          </w:p>
        </w:tc>
        <w:tc>
          <w:tcPr>
            <w:tcW w:w="2000" w:type="pct"/>
          </w:tcPr>
          <w:p w14:paraId="2F057FEE" w14:textId="77777777" w:rsidR="00704EEB" w:rsidRPr="00265BA7" w:rsidRDefault="00704EEB" w:rsidP="00704EEB">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Community Engagement Assistance</w:t>
            </w:r>
          </w:p>
        </w:tc>
        <w:tc>
          <w:tcPr>
            <w:tcW w:w="500" w:type="pct"/>
          </w:tcPr>
          <w:p w14:paraId="0109A9B4" w14:textId="77777777" w:rsidR="00704EEB" w:rsidRPr="00265BA7" w:rsidRDefault="00704EEB" w:rsidP="00704EEB">
            <w:pPr>
              <w:jc w:val="center"/>
              <w:rPr>
                <w:rFonts w:ascii="Arial" w:eastAsia="Times New Roman" w:hAnsi="Arial" w:cs="Arial"/>
                <w:color w:val="000000"/>
                <w:szCs w:val="16"/>
                <w:lang w:eastAsia="en-AU"/>
              </w:rPr>
            </w:pPr>
            <w:r w:rsidRPr="00265BA7">
              <w:t>Hour</w:t>
            </w:r>
          </w:p>
        </w:tc>
        <w:tc>
          <w:tcPr>
            <w:tcW w:w="500" w:type="pct"/>
          </w:tcPr>
          <w:p w14:paraId="6AC00281" w14:textId="72BFBF30" w:rsidR="00704EEB" w:rsidRPr="00265BA7" w:rsidRDefault="00704EEB" w:rsidP="00704EEB">
            <w:pPr>
              <w:jc w:val="center"/>
              <w:rPr>
                <w:rFonts w:ascii="Arial" w:hAnsi="Arial" w:cs="Arial"/>
              </w:rPr>
            </w:pPr>
            <w:r w:rsidRPr="00265BA7">
              <w:t xml:space="preserve">$49.61 </w:t>
            </w:r>
          </w:p>
        </w:tc>
        <w:tc>
          <w:tcPr>
            <w:tcW w:w="500" w:type="pct"/>
          </w:tcPr>
          <w:p w14:paraId="632CFDD5" w14:textId="41168D26" w:rsidR="00704EEB" w:rsidRPr="00265BA7" w:rsidRDefault="00704EEB" w:rsidP="00704EEB">
            <w:pPr>
              <w:jc w:val="center"/>
              <w:rPr>
                <w:rFonts w:ascii="Arial" w:hAnsi="Arial" w:cs="Arial"/>
              </w:rPr>
            </w:pPr>
            <w:r w:rsidRPr="00265BA7">
              <w:t xml:space="preserve">$69.45 </w:t>
            </w:r>
          </w:p>
        </w:tc>
        <w:tc>
          <w:tcPr>
            <w:tcW w:w="500" w:type="pct"/>
          </w:tcPr>
          <w:p w14:paraId="5012BA0E" w14:textId="1931B643" w:rsidR="00704EEB" w:rsidRPr="00265BA7" w:rsidRDefault="00704EEB" w:rsidP="00704EEB">
            <w:pPr>
              <w:jc w:val="center"/>
              <w:rPr>
                <w:rFonts w:ascii="Arial" w:hAnsi="Arial" w:cs="Arial"/>
              </w:rPr>
            </w:pPr>
            <w:r w:rsidRPr="00265BA7">
              <w:t xml:space="preserve">$74.42 </w:t>
            </w:r>
          </w:p>
        </w:tc>
      </w:tr>
    </w:tbl>
    <w:p w14:paraId="225C0992" w14:textId="77777777" w:rsidR="00472B56" w:rsidRPr="00265BA7" w:rsidRDefault="00472B56" w:rsidP="00534E7D">
      <w:pPr>
        <w:pStyle w:val="Heading2"/>
        <w:rPr>
          <w:lang w:eastAsia="en-AU"/>
        </w:rPr>
      </w:pPr>
      <w:bookmarkStart w:id="802" w:name="_Toc167285845"/>
      <w:bookmarkStart w:id="803" w:name="_Toc178237570"/>
      <w:r w:rsidRPr="00265BA7">
        <w:rPr>
          <w:lang w:eastAsia="en-AU"/>
        </w:rPr>
        <w:t>Hearing Supports</w:t>
      </w:r>
      <w:bookmarkEnd w:id="802"/>
      <w:bookmarkEnd w:id="803"/>
    </w:p>
    <w:p w14:paraId="3FE7E2CE" w14:textId="77777777" w:rsidR="00FD66AC" w:rsidRPr="00265BA7" w:rsidRDefault="00FD66AC" w:rsidP="00534E7D">
      <w:pPr>
        <w:rPr>
          <w:rFonts w:ascii="Arial" w:hAnsi="Arial" w:cs="Arial"/>
        </w:rPr>
      </w:pPr>
      <w:r w:rsidRPr="00265BA7">
        <w:rPr>
          <w:rFonts w:ascii="Arial" w:hAnsi="Arial" w:cs="Arial"/>
        </w:rPr>
        <w:t xml:space="preserve">These support items provide </w:t>
      </w:r>
      <w:r w:rsidR="00D16557" w:rsidRPr="00265BA7">
        <w:rPr>
          <w:rFonts w:ascii="Arial" w:hAnsi="Arial" w:cs="Arial"/>
        </w:rPr>
        <w:t xml:space="preserve">for hearing services not covered under the MBS performed by a suitably qualified </w:t>
      </w:r>
      <w:r w:rsidRPr="00265BA7">
        <w:rPr>
          <w:rFonts w:ascii="Arial" w:hAnsi="Arial" w:cs="Arial"/>
        </w:rPr>
        <w:t xml:space="preserve">Audiologist or </w:t>
      </w:r>
      <w:proofErr w:type="spellStart"/>
      <w:r w:rsidRPr="00265BA7">
        <w:rPr>
          <w:rFonts w:ascii="Arial" w:hAnsi="Arial" w:cs="Arial"/>
        </w:rPr>
        <w:t>Audiometrist</w:t>
      </w:r>
      <w:proofErr w:type="spellEnd"/>
      <w:r w:rsidRPr="00265BA7">
        <w:rPr>
          <w:rFonts w:ascii="Arial" w:hAnsi="Arial" w:cs="Arial"/>
        </w:rPr>
        <w:t>.</w:t>
      </w:r>
    </w:p>
    <w:p w14:paraId="3DF4DE97" w14:textId="1BCBDA72" w:rsidR="00F132B3" w:rsidRPr="00265BA7" w:rsidRDefault="00FD66AC" w:rsidP="00534E7D">
      <w:r w:rsidRPr="00265BA7">
        <w:rPr>
          <w:rFonts w:ascii="Arial" w:hAnsi="Arial" w:cs="Arial"/>
        </w:rPr>
        <w:t xml:space="preserve">These support items </w:t>
      </w:r>
      <w:r w:rsidRPr="00265BA7">
        <w:rPr>
          <w:rFonts w:ascii="Arial" w:hAnsi="Arial" w:cs="Arial"/>
          <w:lang w:eastAsia="en-AU"/>
        </w:rPr>
        <w:t xml:space="preserve">can be delivered to individual </w:t>
      </w:r>
      <w:r w:rsidRPr="00265BA7">
        <w:rPr>
          <w:rFonts w:ascii="Arial" w:hAnsi="Arial" w:cs="Arial"/>
        </w:rPr>
        <w:t xml:space="preserve">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lang w:eastAsia="en-AU"/>
        </w:rPr>
        <w:t xml:space="preserve">. </w:t>
      </w:r>
      <w:r w:rsidR="00C85C9C" w:rsidRPr="00265BA7">
        <w:rPr>
          <w:rFonts w:ascii="Arial" w:hAnsi="Arial" w:cs="Arial"/>
          <w:lang w:eastAsia="en-AU"/>
        </w:rPr>
        <w:t>These</w:t>
      </w:r>
      <w:r w:rsidR="00F132B3" w:rsidRPr="00265BA7">
        <w:t xml:space="preserve"> support items can only be delivered by the following types of professionals:</w:t>
      </w:r>
    </w:p>
    <w:p w14:paraId="760C13F4" w14:textId="77777777" w:rsidR="00F132B3" w:rsidRPr="00265BA7" w:rsidRDefault="00F132B3" w:rsidP="00534E7D">
      <w:pPr>
        <w:pStyle w:val="ListParagraph"/>
        <w:numPr>
          <w:ilvl w:val="0"/>
          <w:numId w:val="23"/>
        </w:numPr>
        <w:ind w:left="714" w:hanging="357"/>
        <w:contextualSpacing w:val="0"/>
      </w:pPr>
      <w:r w:rsidRPr="00265BA7">
        <w:t xml:space="preserve">Audiologist – A person who is either currently certified as an </w:t>
      </w:r>
      <w:r w:rsidR="004E212C" w:rsidRPr="00265BA7">
        <w:t xml:space="preserve">Audiology Australia </w:t>
      </w:r>
      <w:r w:rsidRPr="00265BA7">
        <w:t xml:space="preserve">Accredited Audiologist </w:t>
      </w:r>
      <w:r w:rsidR="004E212C" w:rsidRPr="00265BA7">
        <w:t xml:space="preserve">or </w:t>
      </w:r>
      <w:r w:rsidR="000C4709" w:rsidRPr="00265BA7">
        <w:t xml:space="preserve">who </w:t>
      </w:r>
      <w:r w:rsidR="004E212C" w:rsidRPr="00265BA7">
        <w:t>is</w:t>
      </w:r>
      <w:r w:rsidRPr="00265BA7">
        <w:t xml:space="preserve"> a </w:t>
      </w:r>
      <w:r w:rsidR="004E212C" w:rsidRPr="00265BA7">
        <w:t xml:space="preserve">Current </w:t>
      </w:r>
      <w:r w:rsidRPr="00265BA7">
        <w:t xml:space="preserve">Full Member </w:t>
      </w:r>
      <w:r w:rsidR="000C4709" w:rsidRPr="00265BA7">
        <w:t xml:space="preserve">as an audiologist </w:t>
      </w:r>
      <w:r w:rsidR="004E212C" w:rsidRPr="00265BA7">
        <w:t>of</w:t>
      </w:r>
      <w:r w:rsidRPr="00265BA7">
        <w:t xml:space="preserve"> the Australian College of Audiology.</w:t>
      </w:r>
    </w:p>
    <w:p w14:paraId="48667452" w14:textId="77777777" w:rsidR="00F132B3" w:rsidRPr="00265BA7" w:rsidRDefault="00F132B3" w:rsidP="00534E7D">
      <w:pPr>
        <w:pStyle w:val="ListParagraph"/>
        <w:numPr>
          <w:ilvl w:val="0"/>
          <w:numId w:val="23"/>
        </w:numPr>
        <w:rPr>
          <w:rFonts w:ascii="Arial" w:hAnsi="Arial" w:cs="Arial"/>
          <w:lang w:eastAsia="en-AU"/>
        </w:rPr>
      </w:pPr>
      <w:proofErr w:type="spellStart"/>
      <w:r w:rsidRPr="00265BA7">
        <w:rPr>
          <w:rFonts w:ascii="Arial" w:hAnsi="Arial" w:cs="Arial"/>
        </w:rPr>
        <w:t>Audiometrist</w:t>
      </w:r>
      <w:proofErr w:type="spellEnd"/>
      <w:r w:rsidRPr="00265BA7">
        <w:t xml:space="preserve"> – A person who is either a Current Full Member of </w:t>
      </w:r>
      <w:r w:rsidR="00FB3C1A" w:rsidRPr="00265BA7">
        <w:t xml:space="preserve">the </w:t>
      </w:r>
      <w:r w:rsidRPr="00265BA7">
        <w:t xml:space="preserve">Hearing Aid </w:t>
      </w:r>
      <w:proofErr w:type="spellStart"/>
      <w:r w:rsidRPr="00265BA7">
        <w:t>Audiometrist</w:t>
      </w:r>
      <w:proofErr w:type="spellEnd"/>
      <w:r w:rsidRPr="00265BA7">
        <w:t xml:space="preserve"> Society of Australia or </w:t>
      </w:r>
      <w:r w:rsidR="000C4709" w:rsidRPr="00265BA7">
        <w:t xml:space="preserve">who is a Current Full Member as an </w:t>
      </w:r>
      <w:proofErr w:type="spellStart"/>
      <w:r w:rsidR="000C4709" w:rsidRPr="00265BA7">
        <w:t>audiometrist</w:t>
      </w:r>
      <w:proofErr w:type="spellEnd"/>
      <w:r w:rsidR="000C4709" w:rsidRPr="00265BA7">
        <w:t xml:space="preserve"> of the Australian College of Audiology.</w:t>
      </w:r>
    </w:p>
    <w:p w14:paraId="1D895139" w14:textId="77777777" w:rsidR="00BF55C1" w:rsidRPr="00265BA7" w:rsidRDefault="00FD66AC" w:rsidP="00534E7D">
      <w:pPr>
        <w:rPr>
          <w:rFonts w:ascii="Arial" w:hAnsi="Arial" w:cs="Arial"/>
        </w:rPr>
      </w:pPr>
      <w:r w:rsidRPr="00265BA7">
        <w:rPr>
          <w:rFonts w:ascii="Arial" w:hAnsi="Arial" w:cs="Arial"/>
        </w:rPr>
        <w:t>As well as direct service provision, these support</w:t>
      </w:r>
      <w:r w:rsidR="00D16557" w:rsidRPr="00265BA7">
        <w:rPr>
          <w:rFonts w:ascii="Arial" w:hAnsi="Arial" w:cs="Arial"/>
        </w:rPr>
        <w:t xml:space="preserve"> items can be</w:t>
      </w:r>
      <w:r w:rsidR="00BF55C1" w:rsidRPr="00265BA7">
        <w:rPr>
          <w:rFonts w:ascii="Arial" w:hAnsi="Arial" w:cs="Arial"/>
        </w:rPr>
        <w:t xml:space="preserve"> used to claim for:</w:t>
      </w:r>
    </w:p>
    <w:p w14:paraId="37FDAC9B" w14:textId="1C86C993" w:rsidR="00FD66AC" w:rsidRPr="00265BA7" w:rsidRDefault="00FD66AC"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19D3994B" w14:textId="2379186B" w:rsidR="00D16557" w:rsidRPr="00265BA7" w:rsidRDefault="00D16557"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65AC83B2" w14:textId="23571C4A" w:rsidR="00FD66AC" w:rsidRPr="00265BA7" w:rsidRDefault="00110D8B"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26453F5F" w14:textId="34514E63" w:rsidR="00FD66AC"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_Ref170028376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NDIA Requested Reports</w:t>
      </w:r>
      <w:r w:rsidRPr="00265BA7">
        <w:rPr>
          <w:rFonts w:ascii="Arial" w:hAnsi="Arial" w:cs="Arial"/>
          <w:b/>
          <w:lang w:eastAsia="en-AU"/>
        </w:rPr>
        <w:fldChar w:fldCharType="end"/>
      </w:r>
    </w:p>
    <w:p w14:paraId="499CF514" w14:textId="77777777" w:rsidR="00D16557" w:rsidRPr="00265BA7" w:rsidRDefault="00D16557"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2572EABE" w14:textId="15E0D727" w:rsidR="00D16557" w:rsidRPr="00265BA7" w:rsidRDefault="00D1655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003A3C20" w:rsidRPr="00265BA7">
        <w:rPr>
          <w:rFonts w:ascii="Arial" w:hAnsi="Arial" w:cs="Arial"/>
          <w:lang w:eastAsia="en-AU"/>
        </w:rPr>
        <w:t xml:space="preserve"> using support item </w:t>
      </w:r>
      <w:r w:rsidR="001379F2" w:rsidRPr="00265BA7">
        <w:rPr>
          <w:rFonts w:ascii="Arial" w:hAnsi="Arial" w:cs="Arial"/>
          <w:lang w:eastAsia="en-AU"/>
        </w:rPr>
        <w:t xml:space="preserve">01_799_0119_1_1 or </w:t>
      </w:r>
      <w:r w:rsidR="003A3C20" w:rsidRPr="00265BA7">
        <w:rPr>
          <w:rFonts w:ascii="Arial" w:hAnsi="Arial" w:cs="Arial"/>
          <w:lang w:eastAsia="en-AU"/>
        </w:rPr>
        <w:t>15</w:t>
      </w:r>
      <w:r w:rsidR="00EC1543" w:rsidRPr="00265BA7">
        <w:rPr>
          <w:rFonts w:ascii="Arial" w:hAnsi="Arial" w:cs="Arial"/>
          <w:lang w:eastAsia="en-AU"/>
        </w:rPr>
        <w:t>_799_0119_1_3 or</w:t>
      </w:r>
      <w:r w:rsidRPr="00265BA7">
        <w:rPr>
          <w:rFonts w:ascii="Arial" w:hAnsi="Arial" w:cs="Arial"/>
          <w:lang w:eastAsia="en-AU"/>
        </w:rPr>
        <w:t xml:space="preserve"> </w:t>
      </w:r>
      <w:r w:rsidR="001379F2" w:rsidRPr="00265BA7">
        <w:rPr>
          <w:rFonts w:ascii="Arial" w:hAnsi="Arial" w:cs="Arial"/>
          <w:lang w:eastAsia="en-AU"/>
        </w:rPr>
        <w:t xml:space="preserve">01_799_0134_1_1 or </w:t>
      </w:r>
      <w:r w:rsidR="003A3C20" w:rsidRPr="00265BA7">
        <w:rPr>
          <w:rFonts w:ascii="Arial" w:hAnsi="Arial" w:cs="Arial"/>
          <w:lang w:eastAsia="en-AU"/>
        </w:rPr>
        <w:t>15</w:t>
      </w:r>
      <w:r w:rsidRPr="00265BA7">
        <w:rPr>
          <w:rFonts w:ascii="Arial" w:hAnsi="Arial" w:cs="Arial"/>
          <w:lang w:eastAsia="en-AU"/>
        </w:rPr>
        <w:t>_799_0134_1_3, depending on their Registration Group.</w:t>
      </w:r>
    </w:p>
    <w:p w14:paraId="44A432C5" w14:textId="77777777" w:rsidR="001F09FA" w:rsidRPr="00265BA7" w:rsidRDefault="00FD66AC" w:rsidP="00534E7D">
      <w:pPr>
        <w:rPr>
          <w:lang w:eastAsia="en-AU"/>
        </w:rPr>
      </w:pPr>
      <w:r w:rsidRPr="00265BA7">
        <w:rPr>
          <w:rFonts w:ascii="Arial" w:hAnsi="Arial" w:cs="Arial"/>
        </w:rPr>
        <w:t xml:space="preserve">These support items are subject to </w:t>
      </w:r>
      <w:r w:rsidR="00E05575" w:rsidRPr="00265BA7">
        <w:rPr>
          <w:rFonts w:ascii="Arial" w:hAnsi="Arial" w:cs="Arial"/>
        </w:rPr>
        <w:t xml:space="preserve">the </w:t>
      </w:r>
      <w:r w:rsidRPr="00265BA7">
        <w:rPr>
          <w:rFonts w:ascii="Arial" w:hAnsi="Arial" w:cs="Arial"/>
        </w:rPr>
        <w:t>price limits</w:t>
      </w:r>
      <w:r w:rsidR="00E05575" w:rsidRPr="00265BA7">
        <w:rPr>
          <w:rFonts w:ascii="Arial" w:hAnsi="Arial" w:cs="Arial"/>
        </w:rPr>
        <w:t xml:space="preserve"> </w:t>
      </w:r>
      <w:r w:rsidR="0007344E" w:rsidRPr="00265BA7">
        <w:rPr>
          <w:rFonts w:ascii="Arial" w:hAnsi="Arial" w:cs="Arial"/>
        </w:rPr>
        <w:t>set out in the following Table</w:t>
      </w:r>
      <w:r w:rsidRPr="00265BA7">
        <w:rPr>
          <w:rFonts w:ascii="Arial" w:hAnsi="Arial" w:cs="Arial"/>
        </w:rPr>
        <w:t xml:space="preserve">. </w:t>
      </w:r>
    </w:p>
    <w:tbl>
      <w:tblPr>
        <w:tblStyle w:val="GridTable4-Accent4"/>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265BA7" w14:paraId="1DF6CABD"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A3C8ECC" w14:textId="77777777" w:rsidR="001F09FA" w:rsidRPr="00265BA7" w:rsidRDefault="001F09FA"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303F2325" w14:textId="77777777" w:rsidR="001F09FA" w:rsidRPr="00265BA7" w:rsidRDefault="001F09FA"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0133FFA9" w14:textId="77777777" w:rsidR="001F09FA" w:rsidRPr="00265BA7" w:rsidRDefault="001F09F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42E3B93B" w14:textId="77777777" w:rsidR="001F09FA" w:rsidRPr="00265BA7" w:rsidRDefault="001F09F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3545E72D" w14:textId="77777777" w:rsidR="001F09FA" w:rsidRPr="00265BA7" w:rsidRDefault="001F09F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5C26703" w14:textId="77777777" w:rsidR="001F09FA" w:rsidRPr="00265BA7" w:rsidRDefault="001F09F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925C77" w:rsidRPr="00265BA7" w14:paraId="5DBF3E0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FCC76AD" w14:textId="77777777" w:rsidR="00925C77" w:rsidRPr="00265BA7" w:rsidRDefault="00925C77" w:rsidP="00534E7D">
            <w:pPr>
              <w:rPr>
                <w:rFonts w:ascii="Arial" w:eastAsia="Times New Roman" w:hAnsi="Arial" w:cs="Arial"/>
                <w:color w:val="000000"/>
                <w:szCs w:val="18"/>
                <w:lang w:eastAsia="en-AU"/>
              </w:rPr>
            </w:pPr>
            <w:r w:rsidRPr="00265BA7">
              <w:t>15_501_0119_1_3</w:t>
            </w:r>
          </w:p>
        </w:tc>
        <w:tc>
          <w:tcPr>
            <w:tcW w:w="2000" w:type="pct"/>
          </w:tcPr>
          <w:p w14:paraId="01F17F4D" w14:textId="77777777" w:rsidR="00925C77" w:rsidRPr="00265BA7" w:rsidRDefault="00925C77" w:rsidP="00534E7D">
            <w:pPr>
              <w:rPr>
                <w:rFonts w:ascii="Arial" w:eastAsia="Times New Roman" w:hAnsi="Arial" w:cs="Arial"/>
                <w:color w:val="000000"/>
                <w:szCs w:val="16"/>
                <w:lang w:eastAsia="en-AU"/>
              </w:rPr>
            </w:pPr>
            <w:r w:rsidRPr="00265BA7">
              <w:t xml:space="preserve">Provision </w:t>
            </w:r>
            <w:r w:rsidR="004E212C" w:rsidRPr="00265BA7">
              <w:t>o</w:t>
            </w:r>
            <w:r w:rsidRPr="00265BA7">
              <w:t xml:space="preserve">f </w:t>
            </w:r>
            <w:r w:rsidR="00406E15" w:rsidRPr="00265BA7">
              <w:t>H</w:t>
            </w:r>
            <w:r w:rsidRPr="00265BA7">
              <w:t xml:space="preserve">earing </w:t>
            </w:r>
            <w:r w:rsidR="00406E15" w:rsidRPr="00265BA7">
              <w:t>S</w:t>
            </w:r>
            <w:r w:rsidRPr="00265BA7">
              <w:t xml:space="preserve">ervices </w:t>
            </w:r>
            <w:r w:rsidR="004E212C" w:rsidRPr="00265BA7">
              <w:t>by an</w:t>
            </w:r>
            <w:r w:rsidRPr="00265BA7">
              <w:t xml:space="preserve"> Audiologist</w:t>
            </w:r>
          </w:p>
        </w:tc>
        <w:tc>
          <w:tcPr>
            <w:tcW w:w="500" w:type="pct"/>
          </w:tcPr>
          <w:p w14:paraId="28AD6625" w14:textId="77777777" w:rsidR="00925C77" w:rsidRPr="00265BA7" w:rsidRDefault="00925C77" w:rsidP="00534E7D">
            <w:pPr>
              <w:jc w:val="center"/>
              <w:rPr>
                <w:rFonts w:ascii="Arial" w:eastAsia="Times New Roman" w:hAnsi="Arial" w:cs="Arial"/>
                <w:color w:val="000000"/>
                <w:szCs w:val="16"/>
                <w:lang w:eastAsia="en-AU"/>
              </w:rPr>
            </w:pPr>
            <w:r w:rsidRPr="00265BA7">
              <w:t>Hour</w:t>
            </w:r>
          </w:p>
        </w:tc>
        <w:tc>
          <w:tcPr>
            <w:tcW w:w="500" w:type="pct"/>
          </w:tcPr>
          <w:p w14:paraId="1F3463A0" w14:textId="77777777" w:rsidR="00925C77" w:rsidRPr="00265BA7" w:rsidRDefault="00925C77" w:rsidP="00534E7D">
            <w:pPr>
              <w:jc w:val="center"/>
              <w:rPr>
                <w:rFonts w:ascii="Arial" w:hAnsi="Arial" w:cs="Arial"/>
              </w:rPr>
            </w:pPr>
            <w:r w:rsidRPr="00265BA7">
              <w:t>$193.99</w:t>
            </w:r>
          </w:p>
        </w:tc>
        <w:tc>
          <w:tcPr>
            <w:tcW w:w="500" w:type="pct"/>
          </w:tcPr>
          <w:p w14:paraId="37DEB4DC" w14:textId="77777777" w:rsidR="00925C77" w:rsidRPr="00265BA7" w:rsidRDefault="00925C77" w:rsidP="00534E7D">
            <w:pPr>
              <w:jc w:val="center"/>
              <w:rPr>
                <w:rFonts w:ascii="Arial" w:hAnsi="Arial" w:cs="Arial"/>
              </w:rPr>
            </w:pPr>
            <w:r w:rsidRPr="00265BA7">
              <w:t>$271.59</w:t>
            </w:r>
          </w:p>
        </w:tc>
        <w:tc>
          <w:tcPr>
            <w:tcW w:w="500" w:type="pct"/>
          </w:tcPr>
          <w:p w14:paraId="75CD3D8D" w14:textId="77777777" w:rsidR="00925C77" w:rsidRPr="00265BA7" w:rsidRDefault="00925C77" w:rsidP="00534E7D">
            <w:pPr>
              <w:jc w:val="center"/>
              <w:rPr>
                <w:rFonts w:ascii="Arial" w:hAnsi="Arial" w:cs="Arial"/>
              </w:rPr>
            </w:pPr>
            <w:r w:rsidRPr="00265BA7">
              <w:t>$290.99</w:t>
            </w:r>
          </w:p>
        </w:tc>
      </w:tr>
      <w:tr w:rsidR="00406E15" w:rsidRPr="00265BA7" w14:paraId="5327F758" w14:textId="77777777" w:rsidTr="00D7138B">
        <w:tc>
          <w:tcPr>
            <w:tcW w:w="1000" w:type="pct"/>
          </w:tcPr>
          <w:p w14:paraId="0CBCBEC3" w14:textId="77777777" w:rsidR="00406E15" w:rsidRPr="00265BA7" w:rsidRDefault="00406E15" w:rsidP="00534E7D">
            <w:pPr>
              <w:rPr>
                <w:rFonts w:ascii="Arial" w:eastAsia="Times New Roman" w:hAnsi="Arial" w:cs="Arial"/>
                <w:color w:val="000000"/>
                <w:szCs w:val="18"/>
                <w:lang w:eastAsia="en-AU"/>
              </w:rPr>
            </w:pPr>
            <w:r w:rsidRPr="00265BA7">
              <w:t>15_502_0134_1_3</w:t>
            </w:r>
          </w:p>
        </w:tc>
        <w:tc>
          <w:tcPr>
            <w:tcW w:w="2000" w:type="pct"/>
          </w:tcPr>
          <w:p w14:paraId="3FEEF53D" w14:textId="77777777" w:rsidR="00406E15" w:rsidRPr="00265BA7" w:rsidRDefault="004E212C" w:rsidP="00534E7D">
            <w:pPr>
              <w:rPr>
                <w:rFonts w:ascii="Arial" w:eastAsia="Times New Roman" w:hAnsi="Arial" w:cs="Arial"/>
                <w:color w:val="000000"/>
                <w:szCs w:val="18"/>
                <w:lang w:eastAsia="en-AU"/>
              </w:rPr>
            </w:pPr>
            <w:r w:rsidRPr="00265BA7">
              <w:t>Provision o</w:t>
            </w:r>
            <w:r w:rsidR="00406E15" w:rsidRPr="00265BA7">
              <w:t xml:space="preserve">f Hearing Services </w:t>
            </w:r>
            <w:r w:rsidRPr="00265BA7">
              <w:t>by an</w:t>
            </w:r>
            <w:r w:rsidR="00406E15" w:rsidRPr="00265BA7">
              <w:t xml:space="preserve"> Audiologist</w:t>
            </w:r>
          </w:p>
        </w:tc>
        <w:tc>
          <w:tcPr>
            <w:tcW w:w="500" w:type="pct"/>
          </w:tcPr>
          <w:p w14:paraId="4D42FA0E" w14:textId="77777777" w:rsidR="00406E15" w:rsidRPr="00265BA7" w:rsidRDefault="00406E15" w:rsidP="00534E7D">
            <w:pPr>
              <w:jc w:val="center"/>
              <w:rPr>
                <w:rFonts w:ascii="Arial" w:eastAsia="Times New Roman" w:hAnsi="Arial" w:cs="Arial"/>
                <w:color w:val="000000"/>
                <w:szCs w:val="16"/>
                <w:lang w:eastAsia="en-AU"/>
              </w:rPr>
            </w:pPr>
            <w:r w:rsidRPr="00265BA7">
              <w:t>Hour</w:t>
            </w:r>
          </w:p>
        </w:tc>
        <w:tc>
          <w:tcPr>
            <w:tcW w:w="500" w:type="pct"/>
          </w:tcPr>
          <w:p w14:paraId="1D7FBD36" w14:textId="77777777" w:rsidR="00406E15" w:rsidRPr="00265BA7" w:rsidRDefault="00406E15" w:rsidP="00534E7D">
            <w:pPr>
              <w:jc w:val="center"/>
              <w:rPr>
                <w:rFonts w:ascii="Arial" w:hAnsi="Arial" w:cs="Arial"/>
              </w:rPr>
            </w:pPr>
            <w:r w:rsidRPr="00265BA7">
              <w:t>$193.99</w:t>
            </w:r>
          </w:p>
        </w:tc>
        <w:tc>
          <w:tcPr>
            <w:tcW w:w="500" w:type="pct"/>
          </w:tcPr>
          <w:p w14:paraId="488A7717" w14:textId="77777777" w:rsidR="00406E15" w:rsidRPr="00265BA7" w:rsidRDefault="00406E15" w:rsidP="00534E7D">
            <w:pPr>
              <w:jc w:val="center"/>
              <w:rPr>
                <w:rFonts w:ascii="Arial" w:eastAsia="Times New Roman" w:hAnsi="Arial" w:cs="Arial"/>
                <w:color w:val="000000"/>
                <w:szCs w:val="16"/>
                <w:lang w:eastAsia="en-AU"/>
              </w:rPr>
            </w:pPr>
            <w:r w:rsidRPr="00265BA7">
              <w:t>$271.59</w:t>
            </w:r>
          </w:p>
        </w:tc>
        <w:tc>
          <w:tcPr>
            <w:tcW w:w="500" w:type="pct"/>
          </w:tcPr>
          <w:p w14:paraId="03078939" w14:textId="77777777" w:rsidR="00406E15" w:rsidRPr="00265BA7" w:rsidRDefault="00406E15" w:rsidP="00534E7D">
            <w:pPr>
              <w:jc w:val="center"/>
              <w:rPr>
                <w:rFonts w:ascii="Arial" w:hAnsi="Arial" w:cs="Arial"/>
              </w:rPr>
            </w:pPr>
            <w:r w:rsidRPr="00265BA7">
              <w:t>$290.99</w:t>
            </w:r>
          </w:p>
        </w:tc>
      </w:tr>
      <w:tr w:rsidR="00406E15" w:rsidRPr="00265BA7" w14:paraId="22A973B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F48C82F" w14:textId="77777777" w:rsidR="00406E15" w:rsidRPr="00265BA7" w:rsidRDefault="00406E15" w:rsidP="00534E7D">
            <w:pPr>
              <w:rPr>
                <w:rFonts w:ascii="Arial" w:eastAsia="Times New Roman" w:hAnsi="Arial" w:cs="Arial"/>
                <w:color w:val="000000"/>
                <w:szCs w:val="18"/>
                <w:lang w:eastAsia="en-AU"/>
              </w:rPr>
            </w:pPr>
            <w:r w:rsidRPr="00265BA7">
              <w:t>15_503_0134_1_3</w:t>
            </w:r>
          </w:p>
        </w:tc>
        <w:tc>
          <w:tcPr>
            <w:tcW w:w="2000" w:type="pct"/>
          </w:tcPr>
          <w:p w14:paraId="66347C0D" w14:textId="77777777" w:rsidR="00406E15" w:rsidRPr="00265BA7" w:rsidRDefault="004E212C" w:rsidP="00534E7D">
            <w:pPr>
              <w:rPr>
                <w:rFonts w:ascii="Arial" w:eastAsia="Times New Roman" w:hAnsi="Arial" w:cs="Arial"/>
                <w:color w:val="000000"/>
                <w:szCs w:val="18"/>
                <w:lang w:eastAsia="en-AU"/>
              </w:rPr>
            </w:pPr>
            <w:r w:rsidRPr="00265BA7">
              <w:t>Provision o</w:t>
            </w:r>
            <w:r w:rsidR="00406E15" w:rsidRPr="00265BA7">
              <w:t xml:space="preserve">f Hearing Services </w:t>
            </w:r>
            <w:r w:rsidRPr="00265BA7">
              <w:t>by an</w:t>
            </w:r>
            <w:r w:rsidR="00406E15" w:rsidRPr="00265BA7">
              <w:t xml:space="preserve"> </w:t>
            </w:r>
            <w:proofErr w:type="spellStart"/>
            <w:r w:rsidR="00406E15" w:rsidRPr="00265BA7">
              <w:t>Audiometrist</w:t>
            </w:r>
            <w:proofErr w:type="spellEnd"/>
          </w:p>
        </w:tc>
        <w:tc>
          <w:tcPr>
            <w:tcW w:w="500" w:type="pct"/>
          </w:tcPr>
          <w:p w14:paraId="0687FBC8" w14:textId="77777777" w:rsidR="00406E15" w:rsidRPr="00265BA7" w:rsidRDefault="00406E15" w:rsidP="00534E7D">
            <w:pPr>
              <w:jc w:val="center"/>
              <w:rPr>
                <w:rFonts w:ascii="Arial" w:eastAsia="Times New Roman" w:hAnsi="Arial" w:cs="Arial"/>
                <w:color w:val="000000"/>
                <w:szCs w:val="16"/>
                <w:lang w:eastAsia="en-AU"/>
              </w:rPr>
            </w:pPr>
            <w:r w:rsidRPr="00265BA7">
              <w:t>Hour</w:t>
            </w:r>
          </w:p>
        </w:tc>
        <w:tc>
          <w:tcPr>
            <w:tcW w:w="500" w:type="pct"/>
          </w:tcPr>
          <w:p w14:paraId="29D2E134" w14:textId="77777777" w:rsidR="00406E15" w:rsidRPr="00265BA7" w:rsidRDefault="00406E15" w:rsidP="00534E7D">
            <w:pPr>
              <w:jc w:val="center"/>
              <w:rPr>
                <w:rFonts w:ascii="Arial" w:hAnsi="Arial" w:cs="Arial"/>
              </w:rPr>
            </w:pPr>
            <w:r w:rsidRPr="00265BA7">
              <w:t>$166.83</w:t>
            </w:r>
          </w:p>
        </w:tc>
        <w:tc>
          <w:tcPr>
            <w:tcW w:w="500" w:type="pct"/>
          </w:tcPr>
          <w:p w14:paraId="1A164E8D" w14:textId="77777777" w:rsidR="00406E15" w:rsidRPr="00265BA7" w:rsidRDefault="00406E15" w:rsidP="00534E7D">
            <w:pPr>
              <w:jc w:val="center"/>
              <w:rPr>
                <w:rFonts w:ascii="Arial" w:eastAsia="Times New Roman" w:hAnsi="Arial" w:cs="Arial"/>
                <w:color w:val="000000"/>
                <w:szCs w:val="16"/>
                <w:lang w:eastAsia="en-AU"/>
              </w:rPr>
            </w:pPr>
            <w:r w:rsidRPr="00265BA7">
              <w:t>$233.56</w:t>
            </w:r>
          </w:p>
        </w:tc>
        <w:tc>
          <w:tcPr>
            <w:tcW w:w="500" w:type="pct"/>
          </w:tcPr>
          <w:p w14:paraId="64D035B6" w14:textId="77777777" w:rsidR="00406E15" w:rsidRPr="00265BA7" w:rsidRDefault="00406E15" w:rsidP="00534E7D">
            <w:pPr>
              <w:jc w:val="center"/>
              <w:rPr>
                <w:rFonts w:ascii="Arial" w:hAnsi="Arial" w:cs="Arial"/>
              </w:rPr>
            </w:pPr>
            <w:r w:rsidRPr="00265BA7">
              <w:t>$250.25</w:t>
            </w:r>
          </w:p>
        </w:tc>
      </w:tr>
    </w:tbl>
    <w:p w14:paraId="59C80858" w14:textId="77777777" w:rsidR="00B66355" w:rsidRPr="00265BA7" w:rsidRDefault="00D16557" w:rsidP="00534E7D">
      <w:pPr>
        <w:pStyle w:val="Heading2"/>
        <w:rPr>
          <w:lang w:eastAsia="en-AU"/>
        </w:rPr>
      </w:pPr>
      <w:bookmarkStart w:id="804" w:name="_Toc167285846"/>
      <w:bookmarkStart w:id="805" w:name="_Toc178237571"/>
      <w:r w:rsidRPr="00265BA7">
        <w:rPr>
          <w:lang w:eastAsia="en-AU"/>
        </w:rPr>
        <w:lastRenderedPageBreak/>
        <w:t>M</w:t>
      </w:r>
      <w:r w:rsidR="007E2352" w:rsidRPr="00265BA7">
        <w:rPr>
          <w:lang w:eastAsia="en-AU"/>
        </w:rPr>
        <w:t>ultidisciplinary T</w:t>
      </w:r>
      <w:r w:rsidR="003369C8" w:rsidRPr="00265BA7">
        <w:rPr>
          <w:lang w:eastAsia="en-AU"/>
        </w:rPr>
        <w:t>eam</w:t>
      </w:r>
      <w:r w:rsidR="007E2352" w:rsidRPr="00265BA7">
        <w:rPr>
          <w:lang w:eastAsia="en-AU"/>
        </w:rPr>
        <w:t xml:space="preserve"> Supports</w:t>
      </w:r>
      <w:bookmarkEnd w:id="801"/>
      <w:bookmarkEnd w:id="804"/>
      <w:bookmarkEnd w:id="805"/>
    </w:p>
    <w:p w14:paraId="69F4F6E7" w14:textId="2072B0E6" w:rsidR="009A5BAD" w:rsidRPr="00265BA7" w:rsidRDefault="003369C8" w:rsidP="00534E7D">
      <w:pPr>
        <w:rPr>
          <w:rFonts w:ascii="Arial" w:hAnsi="Arial" w:cs="Arial"/>
        </w:rPr>
      </w:pPr>
      <w:r w:rsidRPr="00265BA7">
        <w:rPr>
          <w:rFonts w:ascii="Arial" w:hAnsi="Arial" w:cs="Arial"/>
        </w:rPr>
        <w:t xml:space="preserve">This support </w:t>
      </w:r>
      <w:r w:rsidR="006A3B50" w:rsidRPr="00265BA7">
        <w:rPr>
          <w:rFonts w:ascii="Arial" w:hAnsi="Arial" w:cs="Arial"/>
        </w:rPr>
        <w:t xml:space="preserve">item </w:t>
      </w:r>
      <w:r w:rsidRPr="00265BA7">
        <w:rPr>
          <w:rFonts w:ascii="Arial" w:hAnsi="Arial" w:cs="Arial"/>
        </w:rPr>
        <w:t>enables a coordinated multidisciplinary approach to be delivered to participants</w:t>
      </w:r>
      <w:r w:rsidR="00C85C9C" w:rsidRPr="00265BA7">
        <w:rPr>
          <w:rFonts w:ascii="Arial" w:hAnsi="Arial" w:cs="Arial"/>
        </w:rPr>
        <w:t xml:space="preserve"> 7 or older</w:t>
      </w:r>
      <w:r w:rsidRPr="00265BA7">
        <w:rPr>
          <w:rFonts w:ascii="Arial" w:hAnsi="Arial" w:cs="Arial"/>
        </w:rPr>
        <w:t xml:space="preserve">. All team members will claim against a single support item, thereby increasing flexibility in service delivery to reflect the changing needs of a participant. </w:t>
      </w:r>
      <w:r w:rsidR="0014338C" w:rsidRPr="00265BA7">
        <w:rPr>
          <w:rFonts w:ascii="Arial" w:hAnsi="Arial" w:cs="Arial"/>
        </w:rPr>
        <w:t xml:space="preserve">It </w:t>
      </w:r>
      <w:r w:rsidR="009A5BAD" w:rsidRPr="00265BA7">
        <w:rPr>
          <w:rFonts w:ascii="Arial" w:hAnsi="Arial" w:cs="Arial"/>
        </w:rPr>
        <w:t xml:space="preserve">can be delivered to individual </w:t>
      </w:r>
      <w:r w:rsidR="000118B2" w:rsidRPr="00265BA7">
        <w:rPr>
          <w:rFonts w:ascii="Arial" w:hAnsi="Arial" w:cs="Arial"/>
        </w:rPr>
        <w:t xml:space="preserve">participants subject to the rules set out </w:t>
      </w:r>
      <w:r w:rsidR="00697043" w:rsidRPr="00265BA7">
        <w:rPr>
          <w:rFonts w:ascii="Arial" w:hAnsi="Arial" w:cs="Arial"/>
        </w:rPr>
        <w:t xml:space="preserve">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9A5BAD" w:rsidRPr="00265BA7">
        <w:rPr>
          <w:rFonts w:ascii="Arial" w:hAnsi="Arial" w:cs="Arial"/>
        </w:rPr>
        <w:t>.</w:t>
      </w:r>
    </w:p>
    <w:p w14:paraId="75B0DB13" w14:textId="77777777" w:rsidR="00FE78AC" w:rsidRPr="00265BA7" w:rsidRDefault="00FE78AC" w:rsidP="00534E7D">
      <w:pPr>
        <w:rPr>
          <w:rFonts w:ascii="Arial" w:hAnsi="Arial" w:cs="Arial"/>
        </w:rPr>
      </w:pPr>
      <w:r w:rsidRPr="00265BA7">
        <w:rPr>
          <w:rFonts w:ascii="Arial" w:hAnsi="Arial" w:cs="Arial"/>
        </w:rPr>
        <w:t xml:space="preserve">This </w:t>
      </w:r>
      <w:r w:rsidR="006A3B50" w:rsidRPr="00265BA7">
        <w:rPr>
          <w:rFonts w:ascii="Arial" w:hAnsi="Arial" w:cs="Arial"/>
        </w:rPr>
        <w:t xml:space="preserve">support </w:t>
      </w:r>
      <w:r w:rsidRPr="00265BA7">
        <w:rPr>
          <w:rFonts w:ascii="Arial" w:hAnsi="Arial" w:cs="Arial"/>
        </w:rPr>
        <w:t xml:space="preserve">item </w:t>
      </w:r>
      <w:r w:rsidR="006A3B50" w:rsidRPr="00265BA7">
        <w:rPr>
          <w:rFonts w:ascii="Arial" w:hAnsi="Arial" w:cs="Arial"/>
        </w:rPr>
        <w:t>can</w:t>
      </w:r>
      <w:r w:rsidR="00D6209C" w:rsidRPr="00265BA7">
        <w:rPr>
          <w:rFonts w:ascii="Arial" w:hAnsi="Arial" w:cs="Arial"/>
        </w:rPr>
        <w:t xml:space="preserve"> only be used with the prior </w:t>
      </w:r>
      <w:r w:rsidR="006A3B50" w:rsidRPr="00265BA7">
        <w:rPr>
          <w:rFonts w:ascii="Arial" w:hAnsi="Arial" w:cs="Arial"/>
        </w:rPr>
        <w:t>approval</w:t>
      </w:r>
      <w:r w:rsidR="00D6209C" w:rsidRPr="00265BA7">
        <w:rPr>
          <w:rFonts w:ascii="Arial" w:hAnsi="Arial" w:cs="Arial"/>
        </w:rPr>
        <w:t xml:space="preserve"> of the NDIA.</w:t>
      </w:r>
    </w:p>
    <w:tbl>
      <w:tblPr>
        <w:tblStyle w:val="GridTable4-Accent4"/>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265BA7" w14:paraId="0E6E36A9"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1CD15BF8" w14:textId="77777777" w:rsidR="00E35A4A" w:rsidRPr="00265BA7" w:rsidRDefault="00E35A4A"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6C1FA82" w14:textId="77777777" w:rsidR="00E35A4A" w:rsidRPr="00265BA7" w:rsidRDefault="00E35A4A"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7AB416A7"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69D6052B"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5291303E"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26F48A66"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551480" w:rsidRPr="00265BA7" w14:paraId="7A1C27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533AF70" w14:textId="77777777" w:rsidR="00551480" w:rsidRPr="00265BA7" w:rsidRDefault="00551480"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15_049_0128_1_3</w:t>
            </w:r>
          </w:p>
        </w:tc>
        <w:tc>
          <w:tcPr>
            <w:tcW w:w="2000" w:type="pct"/>
          </w:tcPr>
          <w:p w14:paraId="1ADE1E74" w14:textId="77777777" w:rsidR="00551480" w:rsidRPr="00265BA7" w:rsidRDefault="00551480" w:rsidP="00534E7D">
            <w:pPr>
              <w:rPr>
                <w:rFonts w:ascii="Arial" w:eastAsia="Times New Roman" w:hAnsi="Arial" w:cs="Arial"/>
                <w:color w:val="000000"/>
                <w:szCs w:val="16"/>
                <w:lang w:eastAsia="en-AU"/>
              </w:rPr>
            </w:pPr>
            <w:r w:rsidRPr="00265BA7">
              <w:rPr>
                <w:rFonts w:ascii="Arial" w:eastAsia="Times New Roman" w:hAnsi="Arial" w:cs="Arial"/>
                <w:color w:val="000000"/>
                <w:szCs w:val="18"/>
                <w:lang w:eastAsia="en-AU"/>
              </w:rPr>
              <w:t>Multidisciplinary Team</w:t>
            </w:r>
          </w:p>
        </w:tc>
        <w:tc>
          <w:tcPr>
            <w:tcW w:w="500" w:type="pct"/>
          </w:tcPr>
          <w:p w14:paraId="5642F58C" w14:textId="77777777" w:rsidR="00551480" w:rsidRPr="00265BA7" w:rsidRDefault="00551480"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61D2D88B"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c>
          <w:tcPr>
            <w:tcW w:w="500" w:type="pct"/>
          </w:tcPr>
          <w:p w14:paraId="70CA40C8"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c>
          <w:tcPr>
            <w:tcW w:w="500" w:type="pct"/>
          </w:tcPr>
          <w:p w14:paraId="1A243544"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r>
    </w:tbl>
    <w:p w14:paraId="2532A2BB" w14:textId="77777777" w:rsidR="00D869FC" w:rsidRPr="00265BA7" w:rsidRDefault="00D869FC" w:rsidP="00534E7D">
      <w:pPr>
        <w:pStyle w:val="Heading2"/>
      </w:pPr>
      <w:bookmarkStart w:id="806" w:name="_Toc41159169"/>
      <w:bookmarkStart w:id="807" w:name="_Ref41483213"/>
      <w:bookmarkStart w:id="808" w:name="_Toc167285847"/>
      <w:bookmarkStart w:id="809" w:name="_Toc178237572"/>
      <w:r w:rsidRPr="00265BA7">
        <w:t xml:space="preserve">Delivery of </w:t>
      </w:r>
      <w:r w:rsidR="003A3C20" w:rsidRPr="00265BA7">
        <w:t xml:space="preserve">Disability Related </w:t>
      </w:r>
      <w:r w:rsidRPr="00265BA7">
        <w:t>Health Supports by a Nurse</w:t>
      </w:r>
      <w:bookmarkEnd w:id="787"/>
      <w:bookmarkEnd w:id="788"/>
      <w:bookmarkEnd w:id="789"/>
      <w:bookmarkEnd w:id="790"/>
      <w:bookmarkEnd w:id="806"/>
      <w:bookmarkEnd w:id="807"/>
      <w:bookmarkEnd w:id="808"/>
      <w:bookmarkEnd w:id="809"/>
    </w:p>
    <w:p w14:paraId="22999835" w14:textId="177D27D0" w:rsidR="007A71D3" w:rsidRPr="00265BA7" w:rsidRDefault="00A3514C" w:rsidP="00534E7D">
      <w:pPr>
        <w:rPr>
          <w:rFonts w:ascii="Arial" w:eastAsia="Times New Roman" w:hAnsi="Arial" w:cs="Arial"/>
          <w:color w:val="000000"/>
          <w:szCs w:val="18"/>
          <w:lang w:eastAsia="en-AU"/>
        </w:rPr>
      </w:pPr>
      <w:r w:rsidRPr="00265BA7">
        <w:t>These</w:t>
      </w:r>
      <w:r w:rsidRPr="00265BA7">
        <w:rPr>
          <w:b/>
        </w:rPr>
        <w:t xml:space="preserve"> </w:t>
      </w:r>
      <w:r w:rsidRPr="00265BA7">
        <w:rPr>
          <w:b/>
        </w:rPr>
        <w:fldChar w:fldCharType="begin"/>
      </w:r>
      <w:r w:rsidRPr="00265BA7">
        <w:rPr>
          <w:b/>
        </w:rPr>
        <w:instrText xml:space="preserve"> REF _Ref20130826 \h  \* MERGEFORMAT </w:instrText>
      </w:r>
      <w:r w:rsidRPr="00265BA7">
        <w:rPr>
          <w:b/>
        </w:rPr>
      </w:r>
      <w:r w:rsidRPr="00265BA7">
        <w:rPr>
          <w:b/>
        </w:rPr>
        <w:fldChar w:fldCharType="separate"/>
      </w:r>
      <w:r w:rsidR="00120597" w:rsidRPr="00265BA7">
        <w:rPr>
          <w:b/>
        </w:rPr>
        <w:t>Disability-Related Health Supports</w:t>
      </w:r>
      <w:r w:rsidRPr="00265BA7">
        <w:rPr>
          <w:b/>
        </w:rPr>
        <w:fldChar w:fldCharType="end"/>
      </w:r>
      <w:r w:rsidRPr="00265BA7">
        <w:t xml:space="preserve"> </w:t>
      </w:r>
      <w:r w:rsidRPr="00265BA7">
        <w:rPr>
          <w:rFonts w:eastAsia="Times New Roman" w:cstheme="minorHAnsi"/>
          <w:color w:val="000000"/>
          <w:szCs w:val="18"/>
          <w:lang w:eastAsia="en-AU"/>
        </w:rPr>
        <w:t>provide nursing care to respond to the disability-related health needs of a participant where that care is not the usual respo</w:t>
      </w:r>
      <w:r w:rsidR="00B200AE" w:rsidRPr="00265BA7">
        <w:rPr>
          <w:rFonts w:eastAsia="Times New Roman" w:cstheme="minorHAnsi"/>
          <w:color w:val="000000"/>
          <w:szCs w:val="18"/>
          <w:lang w:eastAsia="en-AU"/>
        </w:rPr>
        <w:t>nsibility of the health system.</w:t>
      </w:r>
    </w:p>
    <w:p w14:paraId="7970EC89" w14:textId="03A4189A" w:rsidR="00DE35B2" w:rsidRPr="00265BA7" w:rsidRDefault="007A71D3" w:rsidP="00534E7D">
      <w:pPr>
        <w:rPr>
          <w:rFonts w:ascii="Arial" w:hAnsi="Arial" w:cs="Arial"/>
          <w:lang w:eastAsia="en-AU"/>
        </w:rPr>
      </w:pPr>
      <w:r w:rsidRPr="00265BA7">
        <w:rPr>
          <w:rFonts w:ascii="Arial" w:hAnsi="Arial" w:cs="Arial"/>
        </w:rPr>
        <w:t xml:space="preserve">These support items </w:t>
      </w:r>
      <w:r w:rsidRPr="00265BA7">
        <w:rPr>
          <w:rFonts w:ascii="Arial" w:hAnsi="Arial" w:cs="Arial"/>
          <w:lang w:eastAsia="en-AU"/>
        </w:rPr>
        <w:t xml:space="preserve">can be delivered to individual </w:t>
      </w:r>
      <w:r w:rsidRPr="00265BA7">
        <w:rPr>
          <w:rFonts w:ascii="Arial" w:hAnsi="Arial" w:cs="Arial"/>
        </w:rPr>
        <w:t>participants</w:t>
      </w:r>
      <w:r w:rsidR="00475F6B" w:rsidRPr="00265BA7">
        <w:rPr>
          <w:rFonts w:ascii="Arial" w:hAnsi="Arial" w:cs="Arial"/>
        </w:rPr>
        <w:t xml:space="preserve"> or to groups (see </w:t>
      </w:r>
      <w:r w:rsidR="00475F6B" w:rsidRPr="00265BA7">
        <w:rPr>
          <w:rFonts w:ascii="Arial" w:hAnsi="Arial" w:cs="Arial"/>
        </w:rPr>
        <w:fldChar w:fldCharType="begin"/>
      </w:r>
      <w:r w:rsidR="00475F6B" w:rsidRPr="00265BA7">
        <w:rPr>
          <w:rFonts w:ascii="Arial" w:hAnsi="Arial" w:cs="Arial"/>
        </w:rPr>
        <w:instrText xml:space="preserve"> REF _Ref43910919 \h  \* MERGEFORMAT </w:instrText>
      </w:r>
      <w:r w:rsidR="00475F6B" w:rsidRPr="00265BA7">
        <w:rPr>
          <w:rFonts w:ascii="Arial" w:hAnsi="Arial" w:cs="Arial"/>
        </w:rPr>
      </w:r>
      <w:r w:rsidR="00475F6B" w:rsidRPr="00265BA7">
        <w:rPr>
          <w:rFonts w:ascii="Arial" w:hAnsi="Arial" w:cs="Arial"/>
        </w:rPr>
        <w:fldChar w:fldCharType="separate"/>
      </w:r>
      <w:r w:rsidR="00120597" w:rsidRPr="00265BA7">
        <w:t>Claiming for Group-Based Supports</w:t>
      </w:r>
      <w:r w:rsidR="00475F6B" w:rsidRPr="00265BA7">
        <w:rPr>
          <w:rFonts w:ascii="Arial" w:hAnsi="Arial" w:cs="Arial"/>
        </w:rPr>
        <w:fldChar w:fldCharType="end"/>
      </w:r>
      <w:r w:rsidR="00475F6B" w:rsidRPr="00265BA7">
        <w:rPr>
          <w:rFonts w:ascii="Arial" w:hAnsi="Arial" w:cs="Arial"/>
        </w:rPr>
        <w:t>)</w:t>
      </w:r>
      <w:r w:rsidR="009E65F8"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lang w:eastAsia="en-AU"/>
        </w:rPr>
        <w:t xml:space="preserve">. </w:t>
      </w:r>
      <w:r w:rsidR="00DE35B2" w:rsidRPr="00265BA7">
        <w:rPr>
          <w:rFonts w:ascii="Arial" w:hAnsi="Arial" w:cs="Arial"/>
          <w:lang w:eastAsia="en-AU"/>
        </w:rPr>
        <w:t>In particular:</w:t>
      </w:r>
    </w:p>
    <w:p w14:paraId="7C2F4850" w14:textId="26D4810A" w:rsidR="00DE35B2" w:rsidRPr="00265BA7" w:rsidRDefault="00DE35B2" w:rsidP="00534E7D">
      <w:pPr>
        <w:pStyle w:val="ListParagraph"/>
        <w:numPr>
          <w:ilvl w:val="0"/>
          <w:numId w:val="23"/>
        </w:numPr>
        <w:contextualSpacing w:val="0"/>
      </w:pPr>
      <w:r w:rsidRPr="00265BA7">
        <w:rPr>
          <w:rFonts w:ascii="Arial" w:eastAsia="Times New Roman" w:hAnsi="Arial" w:cs="Arial"/>
          <w:color w:val="000000"/>
          <w:szCs w:val="18"/>
          <w:lang w:eastAsia="en-AU"/>
        </w:rPr>
        <w:t xml:space="preserve">The </w:t>
      </w:r>
      <w:r w:rsidRPr="00265BA7">
        <w:rPr>
          <w:b/>
        </w:rPr>
        <w:t>enrolled nurse</w:t>
      </w:r>
      <w:r w:rsidRPr="00265BA7">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w:t>
      </w:r>
      <w:r w:rsidR="00C85C9C" w:rsidRPr="00265BA7">
        <w:t>preparation and</w:t>
      </w:r>
      <w:r w:rsidRPr="00265BA7">
        <w:t xml:space="preserve"> demonstrated competence to practice under the Health Practitioner Regulation National Law as an enrolled nurse in Australia. Enrolled nurses are accountable for their own practice and remain responsible to a registered nurse for the delegated care.</w:t>
      </w:r>
    </w:p>
    <w:p w14:paraId="3CF631B4" w14:textId="77777777" w:rsidR="00DE35B2" w:rsidRPr="00265BA7" w:rsidRDefault="00DE35B2" w:rsidP="00534E7D">
      <w:pPr>
        <w:pStyle w:val="ListParagraph"/>
        <w:numPr>
          <w:ilvl w:val="0"/>
          <w:numId w:val="23"/>
        </w:numPr>
        <w:ind w:left="714" w:hanging="357"/>
        <w:contextualSpacing w:val="0"/>
      </w:pPr>
      <w:r w:rsidRPr="00265BA7">
        <w:t xml:space="preserve">The </w:t>
      </w:r>
      <w:r w:rsidRPr="00265BA7">
        <w:rPr>
          <w:b/>
        </w:rPr>
        <w:t>registered nurse</w:t>
      </w:r>
      <w:r w:rsidRPr="00265BA7">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BDD9DFB" w14:textId="77777777" w:rsidR="00DE35B2" w:rsidRPr="00265BA7" w:rsidRDefault="00DE35B2" w:rsidP="00534E7D">
      <w:pPr>
        <w:pStyle w:val="ListParagraph"/>
        <w:numPr>
          <w:ilvl w:val="0"/>
          <w:numId w:val="23"/>
        </w:numPr>
        <w:ind w:left="714" w:hanging="357"/>
        <w:contextualSpacing w:val="0"/>
      </w:pPr>
      <w:r w:rsidRPr="00265BA7">
        <w:t xml:space="preserve">The </w:t>
      </w:r>
      <w:r w:rsidRPr="00265BA7">
        <w:rPr>
          <w:b/>
        </w:rPr>
        <w:t>clinical nurse</w:t>
      </w:r>
      <w:r w:rsidRPr="00265BA7">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10028CFD" w14:textId="77777777" w:rsidR="00DE35B2" w:rsidRPr="00265BA7" w:rsidRDefault="00DE35B2"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65BA7">
        <w:t xml:space="preserve">The </w:t>
      </w:r>
      <w:r w:rsidRPr="00265BA7">
        <w:rPr>
          <w:b/>
        </w:rPr>
        <w:t>clinical nurse consultant</w:t>
      </w:r>
      <w:r w:rsidRPr="00265BA7">
        <w:t xml:space="preserve"> support items should be used when the nurse who delivered the support would be classified as a Registered nurse – level 3 (RN3) or higher under the Nurses Award 2020 (A.5.3) if they were</w:t>
      </w:r>
      <w:r w:rsidRPr="00265BA7">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w:t>
      </w:r>
      <w:r w:rsidRPr="00265BA7">
        <w:rPr>
          <w:rFonts w:ascii="Arial" w:eastAsia="Times New Roman" w:hAnsi="Arial" w:cs="Arial"/>
          <w:color w:val="000000"/>
          <w:szCs w:val="18"/>
          <w:lang w:eastAsia="en-AU"/>
        </w:rPr>
        <w:lastRenderedPageBreak/>
        <w:t>requirements. The requirements include a prescribed educational level, a specified advanced nursing practice experience, and continuing professional development.</w:t>
      </w:r>
    </w:p>
    <w:p w14:paraId="4CE7817A" w14:textId="77777777" w:rsidR="007A71D3" w:rsidRPr="00265BA7" w:rsidRDefault="00DE35B2"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 xml:space="preserve">The </w:t>
      </w:r>
      <w:r w:rsidRPr="00265BA7">
        <w:rPr>
          <w:rFonts w:ascii="Arial" w:eastAsia="Times New Roman" w:hAnsi="Arial" w:cs="Arial"/>
          <w:b/>
          <w:color w:val="000000"/>
          <w:szCs w:val="18"/>
          <w:lang w:eastAsia="en-AU"/>
        </w:rPr>
        <w:t>nurse practitioner</w:t>
      </w:r>
      <w:r w:rsidRPr="00265BA7">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69518DB" w14:textId="77777777" w:rsidR="00961FA3" w:rsidRPr="00265BA7" w:rsidRDefault="007A71D3" w:rsidP="00534E7D">
      <w:pPr>
        <w:rPr>
          <w:rFonts w:ascii="Arial" w:hAnsi="Arial" w:cs="Arial"/>
        </w:rPr>
      </w:pPr>
      <w:r w:rsidRPr="00265BA7">
        <w:rPr>
          <w:rFonts w:ascii="Arial" w:hAnsi="Arial" w:cs="Arial"/>
        </w:rPr>
        <w:t>As well as direct service provision, these support</w:t>
      </w:r>
      <w:r w:rsidR="00D16557" w:rsidRPr="00265BA7">
        <w:rPr>
          <w:rFonts w:ascii="Arial" w:hAnsi="Arial" w:cs="Arial"/>
        </w:rPr>
        <w:t xml:space="preserve"> items can be</w:t>
      </w:r>
      <w:r w:rsidR="00961FA3" w:rsidRPr="00265BA7">
        <w:rPr>
          <w:rFonts w:ascii="Arial" w:hAnsi="Arial" w:cs="Arial"/>
        </w:rPr>
        <w:t xml:space="preserve"> used to claim for:</w:t>
      </w:r>
    </w:p>
    <w:p w14:paraId="685F0EAB" w14:textId="12045D99" w:rsidR="007A71D3" w:rsidRPr="00265BA7" w:rsidRDefault="007A71D3" w:rsidP="00B9506E">
      <w:pPr>
        <w:pStyle w:val="ListParagraph"/>
        <w:numPr>
          <w:ilvl w:val="0"/>
          <w:numId w:val="32"/>
        </w:numPr>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21C29ECC" w14:textId="6A2B8858" w:rsidR="007A71D3" w:rsidRPr="00265BA7" w:rsidRDefault="007A71D3" w:rsidP="00B9506E">
      <w:pPr>
        <w:pStyle w:val="ListParagraph"/>
        <w:numPr>
          <w:ilvl w:val="0"/>
          <w:numId w:val="32"/>
        </w:numPr>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4252C86F" w14:textId="02993628" w:rsidR="007A71D3" w:rsidRPr="00265BA7" w:rsidRDefault="00037137" w:rsidP="00B9506E">
      <w:pPr>
        <w:pStyle w:val="ListParagraph"/>
        <w:numPr>
          <w:ilvl w:val="0"/>
          <w:numId w:val="32"/>
        </w:numPr>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20597" w:rsidRPr="00265BA7">
        <w:rPr>
          <w:b/>
        </w:rPr>
        <w:t>Short Notice Cancellation – 2 clear business days</w:t>
      </w:r>
      <w:r w:rsidRPr="00265BA7">
        <w:rPr>
          <w:rFonts w:ascii="Arial" w:hAnsi="Arial" w:cs="Arial"/>
          <w:b/>
        </w:rPr>
        <w:fldChar w:fldCharType="end"/>
      </w:r>
    </w:p>
    <w:p w14:paraId="7CE0195F" w14:textId="00311669" w:rsidR="007A71D3" w:rsidRPr="00265BA7" w:rsidRDefault="00805E9B" w:rsidP="00B9506E">
      <w:pPr>
        <w:pStyle w:val="ListParagraph"/>
        <w:numPr>
          <w:ilvl w:val="0"/>
          <w:numId w:val="32"/>
        </w:numPr>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_Ref170028390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b/>
        </w:rPr>
        <w:t>NDIA Requested Reports</w:t>
      </w:r>
      <w:r w:rsidRPr="00265BA7">
        <w:rPr>
          <w:rFonts w:ascii="Arial" w:hAnsi="Arial" w:cs="Arial"/>
          <w:b/>
          <w:lang w:eastAsia="en-AU"/>
        </w:rPr>
        <w:fldChar w:fldCharType="end"/>
      </w:r>
    </w:p>
    <w:p w14:paraId="3C3A438E" w14:textId="77777777" w:rsidR="00BF55C1" w:rsidRPr="00265BA7" w:rsidRDefault="007A71D3"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223E63BF" w14:textId="058833E5" w:rsidR="007A71D3" w:rsidRPr="00265BA7" w:rsidRDefault="007A71D3" w:rsidP="00926F4D">
      <w:pPr>
        <w:pStyle w:val="ListParagraph"/>
        <w:numPr>
          <w:ilvl w:val="0"/>
          <w:numId w:val="32"/>
        </w:numPr>
        <w:rPr>
          <w:lang w:eastAsia="en-AU"/>
        </w:rPr>
      </w:pPr>
      <w:r w:rsidRPr="00265BA7">
        <w:rPr>
          <w:b/>
          <w:lang w:eastAsia="en-AU"/>
        </w:rPr>
        <w:fldChar w:fldCharType="begin"/>
      </w:r>
      <w:r w:rsidRPr="00265BA7">
        <w:rPr>
          <w:b/>
          <w:lang w:eastAsia="en-AU"/>
        </w:rPr>
        <w:instrText xml:space="preserve"> REF _Ref41312502 \h  \* MERGEFORMAT </w:instrText>
      </w:r>
      <w:r w:rsidRPr="00265BA7">
        <w:rPr>
          <w:b/>
          <w:lang w:eastAsia="en-AU"/>
        </w:rPr>
      </w:r>
      <w:r w:rsidRPr="00265BA7">
        <w:rPr>
          <w:b/>
          <w:lang w:eastAsia="en-AU"/>
        </w:rPr>
        <w:fldChar w:fldCharType="separate"/>
      </w:r>
      <w:r w:rsidR="00120597" w:rsidRPr="00265BA7">
        <w:rPr>
          <w:b/>
        </w:rPr>
        <w:t>Provider Travel – Non-Labour Costs</w:t>
      </w:r>
      <w:r w:rsidRPr="00265BA7">
        <w:rPr>
          <w:b/>
          <w:lang w:eastAsia="en-AU"/>
        </w:rPr>
        <w:fldChar w:fldCharType="end"/>
      </w:r>
      <w:r w:rsidR="0032505D" w:rsidRPr="00265BA7">
        <w:rPr>
          <w:lang w:eastAsia="en-AU"/>
        </w:rPr>
        <w:t xml:space="preserve"> using support item 15</w:t>
      </w:r>
      <w:r w:rsidRPr="00265BA7">
        <w:rPr>
          <w:lang w:eastAsia="en-AU"/>
        </w:rPr>
        <w:t>_799_0114_1_</w:t>
      </w:r>
      <w:r w:rsidR="0032505D" w:rsidRPr="00265BA7">
        <w:rPr>
          <w:lang w:eastAsia="en-AU"/>
        </w:rPr>
        <w:t>3</w:t>
      </w:r>
      <w:r w:rsidRPr="00265BA7">
        <w:rPr>
          <w:lang w:eastAsia="en-AU"/>
        </w:rPr>
        <w:t>.</w:t>
      </w:r>
    </w:p>
    <w:p w14:paraId="4E8562F6" w14:textId="3FE767D7" w:rsidR="007A71D3" w:rsidRPr="00265BA7" w:rsidRDefault="007A71D3" w:rsidP="00534E7D">
      <w:pPr>
        <w:rPr>
          <w:rFonts w:ascii="Arial" w:hAnsi="Arial" w:cs="Arial"/>
        </w:rPr>
      </w:pPr>
      <w:r w:rsidRPr="00265BA7">
        <w:rPr>
          <w:rFonts w:ascii="Arial" w:eastAsia="Times New Roman" w:hAnsi="Arial" w:cs="Arial"/>
          <w:color w:val="000000"/>
          <w:szCs w:val="18"/>
          <w:lang w:eastAsia="en-AU"/>
        </w:rPr>
        <w:t>These support items are subject to price limits</w:t>
      </w:r>
      <w:r w:rsidR="0007344E"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 xml:space="preserve">. Different price limits apply depending on </w:t>
      </w:r>
      <w:r w:rsidRPr="00265BA7">
        <w:rPr>
          <w:rFonts w:ascii="Arial" w:eastAsia="Times New Roman" w:hAnsi="Arial" w:cs="Arial"/>
          <w:bCs/>
          <w:color w:val="000000"/>
          <w:szCs w:val="18"/>
          <w:lang w:eastAsia="en-AU"/>
        </w:rPr>
        <w:t>the</w:t>
      </w:r>
      <w:r w:rsidR="00F964B1" w:rsidRPr="00265BA7">
        <w:rPr>
          <w:rFonts w:ascii="Arial" w:eastAsia="Times New Roman" w:hAnsi="Arial" w:cs="Arial"/>
          <w:b/>
          <w:color w:val="000000"/>
          <w:szCs w:val="18"/>
          <w:lang w:eastAsia="en-AU"/>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20597" w:rsidRPr="00265BA7">
        <w:rPr>
          <w:b/>
        </w:rPr>
        <w:t>Time of Day and Day of Week</w:t>
      </w:r>
      <w:r w:rsidR="00DA2EA0" w:rsidRPr="00265BA7">
        <w:rPr>
          <w:rFonts w:ascii="Arial" w:hAnsi="Arial" w:cs="Arial"/>
          <w:b/>
        </w:rPr>
        <w:fldChar w:fldCharType="end"/>
      </w:r>
      <w:r w:rsidRPr="00265BA7">
        <w:rPr>
          <w:rFonts w:ascii="Arial" w:eastAsia="Times New Roman" w:hAnsi="Arial" w:cs="Arial"/>
          <w:color w:val="000000"/>
          <w:szCs w:val="18"/>
          <w:lang w:eastAsia="en-AU"/>
        </w:rPr>
        <w:t xml:space="preserve">; and on the </w:t>
      </w:r>
      <w:r w:rsidR="00DE35B2" w:rsidRPr="00265BA7">
        <w:rPr>
          <w:rFonts w:ascii="Arial" w:eastAsia="Times New Roman" w:hAnsi="Arial" w:cs="Arial"/>
          <w:b/>
          <w:bCs/>
          <w:color w:val="000000"/>
          <w:szCs w:val="18"/>
          <w:lang w:eastAsia="en-AU"/>
        </w:rPr>
        <w:t>Type of Nurse</w:t>
      </w:r>
      <w:r w:rsidR="00F627DF" w:rsidRPr="00265BA7">
        <w:rPr>
          <w:rFonts w:ascii="Arial" w:eastAsia="Times New Roman" w:hAnsi="Arial" w:cs="Arial"/>
          <w:b/>
          <w:color w:val="000000"/>
          <w:szCs w:val="18"/>
          <w:lang w:eastAsia="en-AU"/>
        </w:rPr>
        <w:t xml:space="preserve"> </w:t>
      </w:r>
      <w:r w:rsidRPr="00265BA7">
        <w:rPr>
          <w:rFonts w:ascii="Arial" w:eastAsia="Times New Roman" w:hAnsi="Arial" w:cs="Arial"/>
          <w:color w:val="000000"/>
          <w:szCs w:val="18"/>
          <w:lang w:eastAsia="en-AU"/>
        </w:rPr>
        <w:t xml:space="preserve">who delivers the support. </w:t>
      </w:r>
    </w:p>
    <w:tbl>
      <w:tblPr>
        <w:tblStyle w:val="GridTable4-Accent4"/>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265BA7" w14:paraId="79ADB8C6" w14:textId="77777777" w:rsidTr="00D7138B">
        <w:trPr>
          <w:cnfStyle w:val="100000000000" w:firstRow="1" w:lastRow="0" w:firstColumn="0" w:lastColumn="0" w:oddVBand="0" w:evenVBand="0" w:oddHBand="0" w:evenHBand="0" w:firstRowFirstColumn="0" w:firstRowLastColumn="0" w:lastRowFirstColumn="0" w:lastRowLastColumn="0"/>
          <w:tblHeader/>
        </w:trPr>
        <w:tc>
          <w:tcPr>
            <w:tcW w:w="1000" w:type="pct"/>
          </w:tcPr>
          <w:bookmarkEnd w:id="791"/>
          <w:p w14:paraId="6E3269A1" w14:textId="77777777" w:rsidR="00F14928" w:rsidRPr="00265BA7" w:rsidRDefault="00F14928"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1F0B45C5" w14:textId="77777777" w:rsidR="00F14928" w:rsidRPr="00265BA7" w:rsidRDefault="00F14928" w:rsidP="00534E7D">
            <w:pPr>
              <w:rPr>
                <w:rFonts w:ascii="Arial" w:eastAsia="Times New Roman" w:hAnsi="Arial" w:cs="Arial"/>
                <w:b w:val="0"/>
                <w:bCs w:val="0"/>
                <w:szCs w:val="16"/>
                <w:lang w:eastAsia="en-AU"/>
              </w:rPr>
            </w:pPr>
            <w:r w:rsidRPr="00265BA7">
              <w:rPr>
                <w:rFonts w:ascii="Arial" w:eastAsia="Times New Roman" w:hAnsi="Arial" w:cs="Arial"/>
                <w:szCs w:val="16"/>
                <w:lang w:eastAsia="en-AU"/>
              </w:rPr>
              <w:t>Item Name and Notes</w:t>
            </w:r>
          </w:p>
        </w:tc>
        <w:tc>
          <w:tcPr>
            <w:tcW w:w="500" w:type="pct"/>
          </w:tcPr>
          <w:p w14:paraId="0E8048D9" w14:textId="77777777" w:rsidR="00F14928" w:rsidRPr="00265BA7" w:rsidRDefault="00F149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6A775BBC" w14:textId="77777777" w:rsidR="00F14928" w:rsidRPr="00265BA7" w:rsidRDefault="00F149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00073044" w14:textId="77777777" w:rsidR="00F14928" w:rsidRPr="00265BA7" w:rsidRDefault="00F149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2ED34292" w14:textId="77777777" w:rsidR="00F14928" w:rsidRPr="00265BA7" w:rsidRDefault="00F149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6071D2" w:rsidRPr="00265BA7" w14:paraId="29712EF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8967453" w14:textId="77777777" w:rsidR="006071D2" w:rsidRPr="00265BA7" w:rsidRDefault="006071D2" w:rsidP="006071D2">
            <w:pPr>
              <w:rPr>
                <w:rFonts w:ascii="Arial" w:eastAsia="Times New Roman" w:hAnsi="Arial" w:cs="Arial"/>
                <w:color w:val="000000"/>
                <w:szCs w:val="16"/>
                <w:lang w:eastAsia="en-AU"/>
              </w:rPr>
            </w:pPr>
            <w:r w:rsidRPr="00265BA7">
              <w:t>15_400_0114_1_3</w:t>
            </w:r>
          </w:p>
        </w:tc>
        <w:tc>
          <w:tcPr>
            <w:tcW w:w="2000" w:type="pct"/>
          </w:tcPr>
          <w:p w14:paraId="5EF9594F" w14:textId="77777777" w:rsidR="006071D2" w:rsidRPr="00265BA7" w:rsidRDefault="006071D2" w:rsidP="006071D2">
            <w:pPr>
              <w:rPr>
                <w:rFonts w:ascii="Arial" w:eastAsia="Times New Roman" w:hAnsi="Arial" w:cs="Arial"/>
                <w:color w:val="000000"/>
                <w:szCs w:val="16"/>
                <w:lang w:eastAsia="en-AU"/>
              </w:rPr>
            </w:pPr>
            <w:r w:rsidRPr="00265BA7">
              <w:t>Delivery of Health Supports by an Enrolled Nurse - Weekday Daytime</w:t>
            </w:r>
          </w:p>
        </w:tc>
        <w:tc>
          <w:tcPr>
            <w:tcW w:w="500" w:type="pct"/>
          </w:tcPr>
          <w:p w14:paraId="1EE41EA4" w14:textId="77777777" w:rsidR="006071D2" w:rsidRPr="00265BA7" w:rsidRDefault="006071D2" w:rsidP="006071D2">
            <w:pPr>
              <w:jc w:val="center"/>
              <w:rPr>
                <w:rFonts w:ascii="Arial" w:eastAsia="Times New Roman" w:hAnsi="Arial" w:cs="Arial"/>
                <w:bCs/>
                <w:color w:val="000000"/>
                <w:szCs w:val="16"/>
                <w:lang w:eastAsia="en-AU"/>
              </w:rPr>
            </w:pPr>
            <w:r w:rsidRPr="00265BA7">
              <w:t>Hour</w:t>
            </w:r>
          </w:p>
        </w:tc>
        <w:tc>
          <w:tcPr>
            <w:tcW w:w="500" w:type="pct"/>
          </w:tcPr>
          <w:p w14:paraId="3078457B" w14:textId="0C89D3E5" w:rsidR="006071D2" w:rsidRPr="00265BA7" w:rsidRDefault="006071D2" w:rsidP="006071D2">
            <w:pPr>
              <w:jc w:val="center"/>
              <w:rPr>
                <w:rFonts w:ascii="Arial" w:eastAsia="Times New Roman" w:hAnsi="Arial" w:cs="Arial"/>
                <w:bCs/>
                <w:color w:val="FF0000"/>
                <w:szCs w:val="16"/>
                <w:lang w:eastAsia="en-AU"/>
              </w:rPr>
            </w:pPr>
            <w:r w:rsidRPr="00265BA7">
              <w:t xml:space="preserve">$96.78 </w:t>
            </w:r>
          </w:p>
        </w:tc>
        <w:tc>
          <w:tcPr>
            <w:tcW w:w="500" w:type="pct"/>
          </w:tcPr>
          <w:p w14:paraId="110E599A" w14:textId="1E92B58F" w:rsidR="006071D2" w:rsidRPr="00265BA7" w:rsidRDefault="006071D2" w:rsidP="006071D2">
            <w:pPr>
              <w:jc w:val="center"/>
              <w:rPr>
                <w:rFonts w:ascii="Arial" w:eastAsia="Times New Roman" w:hAnsi="Arial" w:cs="Arial"/>
                <w:bCs/>
                <w:color w:val="FF0000"/>
                <w:szCs w:val="16"/>
                <w:lang w:eastAsia="en-AU"/>
              </w:rPr>
            </w:pPr>
            <w:r w:rsidRPr="00265BA7">
              <w:t xml:space="preserve">$135.49 </w:t>
            </w:r>
          </w:p>
        </w:tc>
        <w:tc>
          <w:tcPr>
            <w:tcW w:w="500" w:type="pct"/>
          </w:tcPr>
          <w:p w14:paraId="6E901B38" w14:textId="7D4BFFB8" w:rsidR="006071D2" w:rsidRPr="00265BA7" w:rsidRDefault="006071D2" w:rsidP="006071D2">
            <w:pPr>
              <w:jc w:val="center"/>
              <w:rPr>
                <w:rFonts w:ascii="Arial" w:eastAsia="Times New Roman" w:hAnsi="Arial" w:cs="Arial"/>
                <w:bCs/>
                <w:color w:val="FF0000"/>
                <w:szCs w:val="16"/>
                <w:lang w:eastAsia="en-AU"/>
              </w:rPr>
            </w:pPr>
            <w:r w:rsidRPr="00265BA7">
              <w:t xml:space="preserve">$145.17 </w:t>
            </w:r>
          </w:p>
        </w:tc>
      </w:tr>
      <w:tr w:rsidR="006071D2" w:rsidRPr="00265BA7" w14:paraId="01D096A2" w14:textId="77777777" w:rsidTr="00D7138B">
        <w:tc>
          <w:tcPr>
            <w:tcW w:w="1000" w:type="pct"/>
          </w:tcPr>
          <w:p w14:paraId="7623FB91" w14:textId="77777777" w:rsidR="006071D2" w:rsidRPr="00265BA7" w:rsidRDefault="006071D2" w:rsidP="006071D2">
            <w:pPr>
              <w:rPr>
                <w:rFonts w:ascii="Arial" w:eastAsia="Times New Roman" w:hAnsi="Arial" w:cs="Arial"/>
                <w:color w:val="000000"/>
                <w:szCs w:val="16"/>
                <w:lang w:eastAsia="en-AU"/>
              </w:rPr>
            </w:pPr>
            <w:r w:rsidRPr="00265BA7">
              <w:t>15_401_0114_1_3</w:t>
            </w:r>
          </w:p>
        </w:tc>
        <w:tc>
          <w:tcPr>
            <w:tcW w:w="2000" w:type="pct"/>
          </w:tcPr>
          <w:p w14:paraId="5D76E635" w14:textId="77777777" w:rsidR="006071D2" w:rsidRPr="00265BA7" w:rsidRDefault="006071D2" w:rsidP="006071D2">
            <w:pPr>
              <w:rPr>
                <w:rFonts w:ascii="Arial" w:eastAsia="Times New Roman" w:hAnsi="Arial" w:cs="Arial"/>
                <w:color w:val="000000"/>
                <w:szCs w:val="16"/>
                <w:lang w:eastAsia="en-AU"/>
              </w:rPr>
            </w:pPr>
            <w:r w:rsidRPr="00265BA7">
              <w:t>Delivery of Health Supports by an Enrolled Nurse - Weekday Evening</w:t>
            </w:r>
          </w:p>
        </w:tc>
        <w:tc>
          <w:tcPr>
            <w:tcW w:w="500" w:type="pct"/>
          </w:tcPr>
          <w:p w14:paraId="356A54E6"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4B47C6A2" w14:textId="679E2EB3" w:rsidR="006071D2" w:rsidRPr="00265BA7" w:rsidRDefault="006071D2" w:rsidP="006071D2">
            <w:pPr>
              <w:jc w:val="center"/>
              <w:rPr>
                <w:rFonts w:ascii="Arial" w:eastAsia="Times New Roman" w:hAnsi="Arial" w:cs="Arial"/>
                <w:bCs/>
                <w:color w:val="FF0000"/>
                <w:szCs w:val="18"/>
                <w:lang w:eastAsia="en-AU"/>
              </w:rPr>
            </w:pPr>
            <w:r w:rsidRPr="00265BA7">
              <w:t xml:space="preserve">$106.76 </w:t>
            </w:r>
          </w:p>
        </w:tc>
        <w:tc>
          <w:tcPr>
            <w:tcW w:w="500" w:type="pct"/>
          </w:tcPr>
          <w:p w14:paraId="1B9C0ED8" w14:textId="3A7288C8" w:rsidR="006071D2" w:rsidRPr="00265BA7" w:rsidRDefault="006071D2" w:rsidP="006071D2">
            <w:pPr>
              <w:jc w:val="center"/>
              <w:rPr>
                <w:rFonts w:ascii="Arial" w:eastAsia="Times New Roman" w:hAnsi="Arial" w:cs="Arial"/>
                <w:bCs/>
                <w:color w:val="FF0000"/>
                <w:szCs w:val="18"/>
                <w:lang w:eastAsia="en-AU"/>
              </w:rPr>
            </w:pPr>
            <w:r w:rsidRPr="00265BA7">
              <w:t xml:space="preserve">$149.46 </w:t>
            </w:r>
          </w:p>
        </w:tc>
        <w:tc>
          <w:tcPr>
            <w:tcW w:w="500" w:type="pct"/>
          </w:tcPr>
          <w:p w14:paraId="4CF22DB7" w14:textId="56F62EE1" w:rsidR="006071D2" w:rsidRPr="00265BA7" w:rsidRDefault="006071D2" w:rsidP="006071D2">
            <w:pPr>
              <w:jc w:val="center"/>
              <w:rPr>
                <w:rFonts w:ascii="Arial" w:eastAsia="Times New Roman" w:hAnsi="Arial" w:cs="Arial"/>
                <w:bCs/>
                <w:color w:val="FF0000"/>
                <w:szCs w:val="18"/>
                <w:lang w:eastAsia="en-AU"/>
              </w:rPr>
            </w:pPr>
            <w:r w:rsidRPr="00265BA7">
              <w:t xml:space="preserve">$160.14 </w:t>
            </w:r>
          </w:p>
        </w:tc>
      </w:tr>
      <w:tr w:rsidR="006071D2" w:rsidRPr="00265BA7" w14:paraId="1BFF7856"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A2F6D77" w14:textId="77777777" w:rsidR="006071D2" w:rsidRPr="00265BA7" w:rsidRDefault="006071D2" w:rsidP="006071D2">
            <w:pPr>
              <w:rPr>
                <w:rFonts w:ascii="Arial" w:eastAsia="Times New Roman" w:hAnsi="Arial" w:cs="Arial"/>
                <w:color w:val="000000"/>
                <w:szCs w:val="16"/>
                <w:lang w:eastAsia="en-AU"/>
              </w:rPr>
            </w:pPr>
            <w:r w:rsidRPr="00265BA7">
              <w:t>15_405_0114_1_3</w:t>
            </w:r>
          </w:p>
        </w:tc>
        <w:tc>
          <w:tcPr>
            <w:tcW w:w="2000" w:type="pct"/>
          </w:tcPr>
          <w:p w14:paraId="488732F1" w14:textId="77777777" w:rsidR="006071D2" w:rsidRPr="00265BA7" w:rsidRDefault="006071D2" w:rsidP="006071D2">
            <w:pPr>
              <w:rPr>
                <w:rFonts w:ascii="Arial" w:eastAsia="Times New Roman" w:hAnsi="Arial" w:cs="Arial"/>
                <w:color w:val="000000"/>
                <w:szCs w:val="16"/>
                <w:lang w:eastAsia="en-AU"/>
              </w:rPr>
            </w:pPr>
            <w:r w:rsidRPr="00265BA7">
              <w:t>Delivery of Health Supports by an Enrolled Nurse - Weekday Night</w:t>
            </w:r>
          </w:p>
        </w:tc>
        <w:tc>
          <w:tcPr>
            <w:tcW w:w="500" w:type="pct"/>
          </w:tcPr>
          <w:p w14:paraId="05BA27B0"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51914023" w14:textId="3D715FDB" w:rsidR="006071D2" w:rsidRPr="00265BA7" w:rsidRDefault="006071D2" w:rsidP="006071D2">
            <w:pPr>
              <w:jc w:val="center"/>
              <w:rPr>
                <w:rFonts w:ascii="Arial" w:eastAsia="Times New Roman" w:hAnsi="Arial" w:cs="Arial"/>
                <w:bCs/>
                <w:color w:val="FF0000"/>
                <w:szCs w:val="18"/>
                <w:lang w:eastAsia="en-AU"/>
              </w:rPr>
            </w:pPr>
            <w:r w:rsidRPr="00265BA7">
              <w:t xml:space="preserve">$108.74 </w:t>
            </w:r>
          </w:p>
        </w:tc>
        <w:tc>
          <w:tcPr>
            <w:tcW w:w="500" w:type="pct"/>
          </w:tcPr>
          <w:p w14:paraId="4C565734" w14:textId="41772089" w:rsidR="006071D2" w:rsidRPr="00265BA7" w:rsidRDefault="006071D2" w:rsidP="006071D2">
            <w:pPr>
              <w:jc w:val="center"/>
              <w:rPr>
                <w:rFonts w:ascii="Arial" w:eastAsia="Times New Roman" w:hAnsi="Arial" w:cs="Arial"/>
                <w:bCs/>
                <w:color w:val="FF0000"/>
                <w:szCs w:val="18"/>
                <w:lang w:eastAsia="en-AU"/>
              </w:rPr>
            </w:pPr>
            <w:r w:rsidRPr="00265BA7">
              <w:t xml:space="preserve">$152.24 </w:t>
            </w:r>
          </w:p>
        </w:tc>
        <w:tc>
          <w:tcPr>
            <w:tcW w:w="500" w:type="pct"/>
          </w:tcPr>
          <w:p w14:paraId="275C5396" w14:textId="122808A8" w:rsidR="006071D2" w:rsidRPr="00265BA7" w:rsidRDefault="006071D2" w:rsidP="006071D2">
            <w:pPr>
              <w:jc w:val="center"/>
              <w:rPr>
                <w:rFonts w:ascii="Arial" w:eastAsia="Times New Roman" w:hAnsi="Arial" w:cs="Arial"/>
                <w:bCs/>
                <w:color w:val="FF0000"/>
                <w:szCs w:val="18"/>
                <w:lang w:eastAsia="en-AU"/>
              </w:rPr>
            </w:pPr>
            <w:r w:rsidRPr="00265BA7">
              <w:t xml:space="preserve">$163.11 </w:t>
            </w:r>
          </w:p>
        </w:tc>
      </w:tr>
      <w:tr w:rsidR="006071D2" w:rsidRPr="00265BA7" w14:paraId="0A018176" w14:textId="77777777" w:rsidTr="00D7138B">
        <w:tc>
          <w:tcPr>
            <w:tcW w:w="1000" w:type="pct"/>
          </w:tcPr>
          <w:p w14:paraId="32B842BA" w14:textId="77777777" w:rsidR="006071D2" w:rsidRPr="00265BA7" w:rsidRDefault="006071D2" w:rsidP="006071D2">
            <w:pPr>
              <w:rPr>
                <w:rFonts w:ascii="Arial" w:eastAsia="Times New Roman" w:hAnsi="Arial" w:cs="Arial"/>
                <w:color w:val="000000"/>
                <w:szCs w:val="16"/>
                <w:lang w:eastAsia="en-AU"/>
              </w:rPr>
            </w:pPr>
            <w:r w:rsidRPr="00265BA7">
              <w:t>15_402_0114_1_3</w:t>
            </w:r>
          </w:p>
        </w:tc>
        <w:tc>
          <w:tcPr>
            <w:tcW w:w="2000" w:type="pct"/>
          </w:tcPr>
          <w:p w14:paraId="61E497FC" w14:textId="77777777" w:rsidR="006071D2" w:rsidRPr="00265BA7" w:rsidRDefault="006071D2" w:rsidP="006071D2">
            <w:pPr>
              <w:rPr>
                <w:rFonts w:ascii="Arial" w:eastAsia="Times New Roman" w:hAnsi="Arial" w:cs="Arial"/>
                <w:color w:val="000000"/>
                <w:szCs w:val="16"/>
                <w:lang w:eastAsia="en-AU"/>
              </w:rPr>
            </w:pPr>
            <w:r w:rsidRPr="00265BA7">
              <w:t>Delivery of Health Supports by an Enrolled Nurse - Saturday</w:t>
            </w:r>
          </w:p>
        </w:tc>
        <w:tc>
          <w:tcPr>
            <w:tcW w:w="500" w:type="pct"/>
          </w:tcPr>
          <w:p w14:paraId="19A78427"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4A858B55" w14:textId="24E0C330" w:rsidR="006071D2" w:rsidRPr="00265BA7" w:rsidRDefault="006071D2" w:rsidP="006071D2">
            <w:pPr>
              <w:jc w:val="center"/>
              <w:rPr>
                <w:rFonts w:ascii="Arial" w:eastAsia="Times New Roman" w:hAnsi="Arial" w:cs="Arial"/>
                <w:bCs/>
                <w:color w:val="FF0000"/>
                <w:szCs w:val="18"/>
                <w:lang w:eastAsia="en-AU"/>
              </w:rPr>
            </w:pPr>
            <w:r w:rsidRPr="00265BA7">
              <w:t xml:space="preserve">$138.06 </w:t>
            </w:r>
          </w:p>
        </w:tc>
        <w:tc>
          <w:tcPr>
            <w:tcW w:w="500" w:type="pct"/>
          </w:tcPr>
          <w:p w14:paraId="003F1A71" w14:textId="5DACDE14" w:rsidR="006071D2" w:rsidRPr="00265BA7" w:rsidRDefault="006071D2" w:rsidP="006071D2">
            <w:pPr>
              <w:jc w:val="center"/>
              <w:rPr>
                <w:rFonts w:ascii="Arial" w:eastAsia="Times New Roman" w:hAnsi="Arial" w:cs="Arial"/>
                <w:bCs/>
                <w:color w:val="FF0000"/>
                <w:szCs w:val="18"/>
                <w:lang w:eastAsia="en-AU"/>
              </w:rPr>
            </w:pPr>
            <w:r w:rsidRPr="00265BA7">
              <w:t xml:space="preserve">$193.28 </w:t>
            </w:r>
          </w:p>
        </w:tc>
        <w:tc>
          <w:tcPr>
            <w:tcW w:w="500" w:type="pct"/>
          </w:tcPr>
          <w:p w14:paraId="0FE61D5F" w14:textId="4BD096B5" w:rsidR="006071D2" w:rsidRPr="00265BA7" w:rsidRDefault="006071D2" w:rsidP="006071D2">
            <w:pPr>
              <w:jc w:val="center"/>
              <w:rPr>
                <w:rFonts w:ascii="Arial" w:eastAsia="Times New Roman" w:hAnsi="Arial" w:cs="Arial"/>
                <w:bCs/>
                <w:color w:val="FF0000"/>
                <w:szCs w:val="18"/>
                <w:lang w:eastAsia="en-AU"/>
              </w:rPr>
            </w:pPr>
            <w:r w:rsidRPr="00265BA7">
              <w:t xml:space="preserve">$207.09 </w:t>
            </w:r>
          </w:p>
        </w:tc>
      </w:tr>
      <w:tr w:rsidR="006071D2" w:rsidRPr="00265BA7" w14:paraId="384684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6D03355" w14:textId="77777777" w:rsidR="006071D2" w:rsidRPr="00265BA7" w:rsidRDefault="006071D2" w:rsidP="006071D2">
            <w:pPr>
              <w:rPr>
                <w:rFonts w:ascii="Arial" w:eastAsia="Times New Roman" w:hAnsi="Arial" w:cs="Arial"/>
                <w:color w:val="000000"/>
                <w:szCs w:val="16"/>
                <w:lang w:eastAsia="en-AU"/>
              </w:rPr>
            </w:pPr>
            <w:r w:rsidRPr="00265BA7">
              <w:t>15_403_0114_1_3</w:t>
            </w:r>
          </w:p>
        </w:tc>
        <w:tc>
          <w:tcPr>
            <w:tcW w:w="2000" w:type="pct"/>
          </w:tcPr>
          <w:p w14:paraId="2C4E415E" w14:textId="77777777" w:rsidR="006071D2" w:rsidRPr="00265BA7" w:rsidRDefault="006071D2" w:rsidP="006071D2">
            <w:pPr>
              <w:rPr>
                <w:rFonts w:ascii="Arial" w:eastAsia="Times New Roman" w:hAnsi="Arial" w:cs="Arial"/>
                <w:color w:val="000000"/>
                <w:szCs w:val="16"/>
                <w:lang w:eastAsia="en-AU"/>
              </w:rPr>
            </w:pPr>
            <w:r w:rsidRPr="00265BA7">
              <w:t>Delivery of Health Supports by an Enrolled Nurse - Sunday</w:t>
            </w:r>
          </w:p>
        </w:tc>
        <w:tc>
          <w:tcPr>
            <w:tcW w:w="500" w:type="pct"/>
          </w:tcPr>
          <w:p w14:paraId="512E7802"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7EBEBBCA" w14:textId="1C3277BF" w:rsidR="006071D2" w:rsidRPr="00265BA7" w:rsidRDefault="006071D2" w:rsidP="006071D2">
            <w:pPr>
              <w:jc w:val="center"/>
              <w:rPr>
                <w:rFonts w:ascii="Arial" w:eastAsia="Times New Roman" w:hAnsi="Arial" w:cs="Arial"/>
                <w:bCs/>
                <w:color w:val="FF0000"/>
                <w:szCs w:val="18"/>
                <w:lang w:eastAsia="en-AU"/>
              </w:rPr>
            </w:pPr>
            <w:r w:rsidRPr="00265BA7">
              <w:t xml:space="preserve">$158.71 </w:t>
            </w:r>
          </w:p>
        </w:tc>
        <w:tc>
          <w:tcPr>
            <w:tcW w:w="500" w:type="pct"/>
          </w:tcPr>
          <w:p w14:paraId="76373721" w14:textId="572893A1" w:rsidR="006071D2" w:rsidRPr="00265BA7" w:rsidRDefault="006071D2" w:rsidP="006071D2">
            <w:pPr>
              <w:jc w:val="center"/>
              <w:rPr>
                <w:rFonts w:ascii="Arial" w:eastAsia="Times New Roman" w:hAnsi="Arial" w:cs="Arial"/>
                <w:bCs/>
                <w:color w:val="FF0000"/>
                <w:szCs w:val="18"/>
                <w:lang w:eastAsia="en-AU"/>
              </w:rPr>
            </w:pPr>
            <w:r w:rsidRPr="00265BA7">
              <w:t xml:space="preserve">$222.19 </w:t>
            </w:r>
          </w:p>
        </w:tc>
        <w:tc>
          <w:tcPr>
            <w:tcW w:w="500" w:type="pct"/>
          </w:tcPr>
          <w:p w14:paraId="3F4AEBD8" w14:textId="4AB47F00" w:rsidR="006071D2" w:rsidRPr="00265BA7" w:rsidRDefault="006071D2" w:rsidP="006071D2">
            <w:pPr>
              <w:jc w:val="center"/>
              <w:rPr>
                <w:rFonts w:ascii="Arial" w:eastAsia="Times New Roman" w:hAnsi="Arial" w:cs="Arial"/>
                <w:bCs/>
                <w:color w:val="FF0000"/>
                <w:szCs w:val="18"/>
                <w:lang w:eastAsia="en-AU"/>
              </w:rPr>
            </w:pPr>
            <w:r w:rsidRPr="00265BA7">
              <w:t xml:space="preserve">$238.07 </w:t>
            </w:r>
          </w:p>
        </w:tc>
      </w:tr>
      <w:tr w:rsidR="006071D2" w:rsidRPr="00265BA7" w14:paraId="6DDBCCCD" w14:textId="77777777" w:rsidTr="00D7138B">
        <w:tc>
          <w:tcPr>
            <w:tcW w:w="1000" w:type="pct"/>
          </w:tcPr>
          <w:p w14:paraId="04646330" w14:textId="77777777" w:rsidR="006071D2" w:rsidRPr="00265BA7" w:rsidRDefault="006071D2" w:rsidP="006071D2">
            <w:pPr>
              <w:rPr>
                <w:rFonts w:ascii="Arial" w:eastAsia="Times New Roman" w:hAnsi="Arial" w:cs="Arial"/>
                <w:color w:val="000000"/>
                <w:szCs w:val="16"/>
                <w:lang w:eastAsia="en-AU"/>
              </w:rPr>
            </w:pPr>
            <w:r w:rsidRPr="00265BA7">
              <w:t>15_404_0114_1_3</w:t>
            </w:r>
          </w:p>
        </w:tc>
        <w:tc>
          <w:tcPr>
            <w:tcW w:w="2000" w:type="pct"/>
          </w:tcPr>
          <w:p w14:paraId="1A3DEBCD" w14:textId="77777777" w:rsidR="006071D2" w:rsidRPr="00265BA7" w:rsidRDefault="006071D2" w:rsidP="006071D2">
            <w:pPr>
              <w:rPr>
                <w:rFonts w:ascii="Arial" w:eastAsia="Times New Roman" w:hAnsi="Arial" w:cs="Arial"/>
                <w:color w:val="000000"/>
                <w:szCs w:val="16"/>
                <w:lang w:eastAsia="en-AU"/>
              </w:rPr>
            </w:pPr>
            <w:r w:rsidRPr="00265BA7">
              <w:t>Delivery of Health Supports by an Enrolled Nurse - Public Holiday</w:t>
            </w:r>
          </w:p>
        </w:tc>
        <w:tc>
          <w:tcPr>
            <w:tcW w:w="500" w:type="pct"/>
          </w:tcPr>
          <w:p w14:paraId="548BD643"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13A7AA6D" w14:textId="0978F1FA" w:rsidR="006071D2" w:rsidRPr="00265BA7" w:rsidRDefault="006071D2" w:rsidP="006071D2">
            <w:pPr>
              <w:jc w:val="center"/>
              <w:rPr>
                <w:rFonts w:ascii="Arial" w:eastAsia="Times New Roman" w:hAnsi="Arial" w:cs="Arial"/>
                <w:bCs/>
                <w:color w:val="FF0000"/>
                <w:szCs w:val="18"/>
                <w:lang w:eastAsia="en-AU"/>
              </w:rPr>
            </w:pPr>
            <w:r w:rsidRPr="00265BA7">
              <w:t xml:space="preserve">$179.34 </w:t>
            </w:r>
          </w:p>
        </w:tc>
        <w:tc>
          <w:tcPr>
            <w:tcW w:w="500" w:type="pct"/>
          </w:tcPr>
          <w:p w14:paraId="2241C229" w14:textId="7FE7C887" w:rsidR="006071D2" w:rsidRPr="00265BA7" w:rsidRDefault="006071D2" w:rsidP="006071D2">
            <w:pPr>
              <w:jc w:val="center"/>
              <w:rPr>
                <w:rFonts w:ascii="Arial" w:eastAsia="Times New Roman" w:hAnsi="Arial" w:cs="Arial"/>
                <w:bCs/>
                <w:color w:val="FF0000"/>
                <w:szCs w:val="18"/>
                <w:lang w:eastAsia="en-AU"/>
              </w:rPr>
            </w:pPr>
            <w:r w:rsidRPr="00265BA7">
              <w:t xml:space="preserve">$251.08 </w:t>
            </w:r>
          </w:p>
        </w:tc>
        <w:tc>
          <w:tcPr>
            <w:tcW w:w="500" w:type="pct"/>
          </w:tcPr>
          <w:p w14:paraId="4FC258F7" w14:textId="7A04D288" w:rsidR="006071D2" w:rsidRPr="00265BA7" w:rsidRDefault="006071D2" w:rsidP="006071D2">
            <w:pPr>
              <w:jc w:val="center"/>
              <w:rPr>
                <w:rFonts w:ascii="Arial" w:eastAsia="Times New Roman" w:hAnsi="Arial" w:cs="Arial"/>
                <w:bCs/>
                <w:color w:val="FF0000"/>
                <w:szCs w:val="18"/>
                <w:lang w:eastAsia="en-AU"/>
              </w:rPr>
            </w:pPr>
            <w:r w:rsidRPr="00265BA7">
              <w:t xml:space="preserve">$269.01 </w:t>
            </w:r>
          </w:p>
        </w:tc>
      </w:tr>
      <w:tr w:rsidR="006071D2" w:rsidRPr="00265BA7" w14:paraId="591CFB4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44CC2D8" w14:textId="77777777" w:rsidR="006071D2" w:rsidRPr="00265BA7" w:rsidRDefault="006071D2" w:rsidP="006071D2">
            <w:pPr>
              <w:rPr>
                <w:rFonts w:ascii="Arial" w:eastAsia="Times New Roman" w:hAnsi="Arial" w:cs="Arial"/>
                <w:color w:val="000000"/>
                <w:szCs w:val="16"/>
                <w:lang w:eastAsia="en-AU"/>
              </w:rPr>
            </w:pPr>
            <w:r w:rsidRPr="00265BA7">
              <w:t>15_406_0114_1_3</w:t>
            </w:r>
          </w:p>
        </w:tc>
        <w:tc>
          <w:tcPr>
            <w:tcW w:w="2000" w:type="pct"/>
          </w:tcPr>
          <w:p w14:paraId="2FDBA160"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Registered Nurse - Weekday Daytime</w:t>
            </w:r>
          </w:p>
        </w:tc>
        <w:tc>
          <w:tcPr>
            <w:tcW w:w="500" w:type="pct"/>
          </w:tcPr>
          <w:p w14:paraId="17CAAF9A"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55BF649C" w14:textId="260DB666" w:rsidR="006071D2" w:rsidRPr="00265BA7" w:rsidRDefault="006071D2" w:rsidP="006071D2">
            <w:pPr>
              <w:jc w:val="center"/>
              <w:rPr>
                <w:rFonts w:ascii="Arial" w:eastAsia="Times New Roman" w:hAnsi="Arial" w:cs="Arial"/>
                <w:bCs/>
                <w:color w:val="FF0000"/>
                <w:szCs w:val="18"/>
                <w:lang w:eastAsia="en-AU"/>
              </w:rPr>
            </w:pPr>
            <w:r w:rsidRPr="00265BA7">
              <w:t xml:space="preserve">$119.82 </w:t>
            </w:r>
          </w:p>
        </w:tc>
        <w:tc>
          <w:tcPr>
            <w:tcW w:w="500" w:type="pct"/>
          </w:tcPr>
          <w:p w14:paraId="2A83A152" w14:textId="771B3ECB" w:rsidR="006071D2" w:rsidRPr="00265BA7" w:rsidRDefault="006071D2" w:rsidP="006071D2">
            <w:pPr>
              <w:jc w:val="center"/>
              <w:rPr>
                <w:rFonts w:ascii="Arial" w:eastAsia="Times New Roman" w:hAnsi="Arial" w:cs="Arial"/>
                <w:bCs/>
                <w:color w:val="FF0000"/>
                <w:szCs w:val="18"/>
                <w:lang w:eastAsia="en-AU"/>
              </w:rPr>
            </w:pPr>
            <w:r w:rsidRPr="00265BA7">
              <w:t xml:space="preserve">$167.75 </w:t>
            </w:r>
          </w:p>
        </w:tc>
        <w:tc>
          <w:tcPr>
            <w:tcW w:w="500" w:type="pct"/>
          </w:tcPr>
          <w:p w14:paraId="16D088CE" w14:textId="6B44E67B" w:rsidR="006071D2" w:rsidRPr="00265BA7" w:rsidRDefault="006071D2" w:rsidP="006071D2">
            <w:pPr>
              <w:jc w:val="center"/>
              <w:rPr>
                <w:rFonts w:ascii="Arial" w:eastAsia="Times New Roman" w:hAnsi="Arial" w:cs="Arial"/>
                <w:bCs/>
                <w:color w:val="FF0000"/>
                <w:szCs w:val="18"/>
                <w:lang w:eastAsia="en-AU"/>
              </w:rPr>
            </w:pPr>
            <w:r w:rsidRPr="00265BA7">
              <w:t xml:space="preserve">$179.73 </w:t>
            </w:r>
          </w:p>
        </w:tc>
      </w:tr>
      <w:tr w:rsidR="006071D2" w:rsidRPr="00265BA7" w14:paraId="625B2DF8" w14:textId="77777777" w:rsidTr="00D7138B">
        <w:tc>
          <w:tcPr>
            <w:tcW w:w="1000" w:type="pct"/>
          </w:tcPr>
          <w:p w14:paraId="47E0FF0E" w14:textId="77777777" w:rsidR="006071D2" w:rsidRPr="00265BA7" w:rsidRDefault="006071D2" w:rsidP="006071D2">
            <w:pPr>
              <w:rPr>
                <w:rFonts w:ascii="Arial" w:eastAsia="Times New Roman" w:hAnsi="Arial" w:cs="Arial"/>
                <w:color w:val="000000"/>
                <w:szCs w:val="16"/>
                <w:lang w:eastAsia="en-AU"/>
              </w:rPr>
            </w:pPr>
            <w:r w:rsidRPr="00265BA7">
              <w:t>15_407_0114_1_3</w:t>
            </w:r>
          </w:p>
        </w:tc>
        <w:tc>
          <w:tcPr>
            <w:tcW w:w="2000" w:type="pct"/>
          </w:tcPr>
          <w:p w14:paraId="1DA58644"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Registered Nurse - Weekday Evening</w:t>
            </w:r>
          </w:p>
        </w:tc>
        <w:tc>
          <w:tcPr>
            <w:tcW w:w="500" w:type="pct"/>
          </w:tcPr>
          <w:p w14:paraId="721CB1CC"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51DDC9CE" w14:textId="4D4AFCE3" w:rsidR="006071D2" w:rsidRPr="00265BA7" w:rsidRDefault="006071D2" w:rsidP="006071D2">
            <w:pPr>
              <w:jc w:val="center"/>
              <w:rPr>
                <w:rFonts w:ascii="Arial" w:eastAsia="Times New Roman" w:hAnsi="Arial" w:cs="Arial"/>
                <w:bCs/>
                <w:color w:val="FF0000"/>
                <w:szCs w:val="18"/>
                <w:lang w:eastAsia="en-AU"/>
              </w:rPr>
            </w:pPr>
            <w:r w:rsidRPr="00265BA7">
              <w:t xml:space="preserve">$132.18 </w:t>
            </w:r>
          </w:p>
        </w:tc>
        <w:tc>
          <w:tcPr>
            <w:tcW w:w="500" w:type="pct"/>
          </w:tcPr>
          <w:p w14:paraId="4493D6DA" w14:textId="50D46236" w:rsidR="006071D2" w:rsidRPr="00265BA7" w:rsidRDefault="006071D2" w:rsidP="006071D2">
            <w:pPr>
              <w:jc w:val="center"/>
              <w:rPr>
                <w:rFonts w:ascii="Arial" w:eastAsia="Times New Roman" w:hAnsi="Arial" w:cs="Arial"/>
                <w:bCs/>
                <w:color w:val="FF0000"/>
                <w:szCs w:val="18"/>
                <w:lang w:eastAsia="en-AU"/>
              </w:rPr>
            </w:pPr>
            <w:r w:rsidRPr="00265BA7">
              <w:t xml:space="preserve">$185.05 </w:t>
            </w:r>
          </w:p>
        </w:tc>
        <w:tc>
          <w:tcPr>
            <w:tcW w:w="500" w:type="pct"/>
          </w:tcPr>
          <w:p w14:paraId="76A63C10" w14:textId="7EC891F9" w:rsidR="006071D2" w:rsidRPr="00265BA7" w:rsidRDefault="006071D2" w:rsidP="006071D2">
            <w:pPr>
              <w:jc w:val="center"/>
              <w:rPr>
                <w:rFonts w:ascii="Arial" w:eastAsia="Times New Roman" w:hAnsi="Arial" w:cs="Arial"/>
                <w:bCs/>
                <w:color w:val="FF0000"/>
                <w:szCs w:val="18"/>
                <w:lang w:eastAsia="en-AU"/>
              </w:rPr>
            </w:pPr>
            <w:r w:rsidRPr="00265BA7">
              <w:t xml:space="preserve">$198.27 </w:t>
            </w:r>
          </w:p>
        </w:tc>
      </w:tr>
      <w:tr w:rsidR="006071D2" w:rsidRPr="00265BA7" w14:paraId="5BA0CA0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EFF5C2F" w14:textId="77777777" w:rsidR="006071D2" w:rsidRPr="00265BA7" w:rsidRDefault="006071D2" w:rsidP="006071D2">
            <w:pPr>
              <w:rPr>
                <w:rFonts w:ascii="Arial" w:eastAsia="Times New Roman" w:hAnsi="Arial" w:cs="Arial"/>
                <w:color w:val="000000"/>
                <w:szCs w:val="16"/>
                <w:lang w:eastAsia="en-AU"/>
              </w:rPr>
            </w:pPr>
            <w:r w:rsidRPr="00265BA7">
              <w:t>15_411_0114_1_3</w:t>
            </w:r>
          </w:p>
        </w:tc>
        <w:tc>
          <w:tcPr>
            <w:tcW w:w="2000" w:type="pct"/>
          </w:tcPr>
          <w:p w14:paraId="05804FCB"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Registered Nurse - Weekday Night</w:t>
            </w:r>
          </w:p>
        </w:tc>
        <w:tc>
          <w:tcPr>
            <w:tcW w:w="500" w:type="pct"/>
          </w:tcPr>
          <w:p w14:paraId="2681D49F"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5DC6A23D" w14:textId="6F94EDEC" w:rsidR="006071D2" w:rsidRPr="00265BA7" w:rsidRDefault="006071D2" w:rsidP="006071D2">
            <w:pPr>
              <w:jc w:val="center"/>
              <w:rPr>
                <w:rFonts w:ascii="Arial" w:eastAsia="Times New Roman" w:hAnsi="Arial" w:cs="Arial"/>
                <w:bCs/>
                <w:color w:val="FF0000"/>
                <w:szCs w:val="18"/>
                <w:lang w:eastAsia="en-AU"/>
              </w:rPr>
            </w:pPr>
            <w:r w:rsidRPr="00265BA7">
              <w:t xml:space="preserve">$134.64 </w:t>
            </w:r>
          </w:p>
        </w:tc>
        <w:tc>
          <w:tcPr>
            <w:tcW w:w="500" w:type="pct"/>
          </w:tcPr>
          <w:p w14:paraId="284AED21" w14:textId="3F78694D" w:rsidR="006071D2" w:rsidRPr="00265BA7" w:rsidRDefault="006071D2" w:rsidP="006071D2">
            <w:pPr>
              <w:jc w:val="center"/>
              <w:rPr>
                <w:rFonts w:ascii="Arial" w:eastAsia="Times New Roman" w:hAnsi="Arial" w:cs="Arial"/>
                <w:bCs/>
                <w:color w:val="FF0000"/>
                <w:szCs w:val="18"/>
                <w:lang w:eastAsia="en-AU"/>
              </w:rPr>
            </w:pPr>
            <w:r w:rsidRPr="00265BA7">
              <w:t xml:space="preserve">$188.50 </w:t>
            </w:r>
          </w:p>
        </w:tc>
        <w:tc>
          <w:tcPr>
            <w:tcW w:w="500" w:type="pct"/>
          </w:tcPr>
          <w:p w14:paraId="5D77E533" w14:textId="096C7E7A" w:rsidR="006071D2" w:rsidRPr="00265BA7" w:rsidRDefault="006071D2" w:rsidP="006071D2">
            <w:pPr>
              <w:jc w:val="center"/>
              <w:rPr>
                <w:rFonts w:ascii="Arial" w:eastAsia="Times New Roman" w:hAnsi="Arial" w:cs="Arial"/>
                <w:bCs/>
                <w:color w:val="FF0000"/>
                <w:szCs w:val="18"/>
                <w:lang w:eastAsia="en-AU"/>
              </w:rPr>
            </w:pPr>
            <w:r w:rsidRPr="00265BA7">
              <w:t xml:space="preserve">$201.96 </w:t>
            </w:r>
          </w:p>
        </w:tc>
      </w:tr>
      <w:tr w:rsidR="006071D2" w:rsidRPr="00265BA7" w14:paraId="13090AD2" w14:textId="77777777" w:rsidTr="00D7138B">
        <w:tc>
          <w:tcPr>
            <w:tcW w:w="1000" w:type="pct"/>
          </w:tcPr>
          <w:p w14:paraId="4273CCC8" w14:textId="77777777" w:rsidR="006071D2" w:rsidRPr="00265BA7" w:rsidRDefault="006071D2" w:rsidP="006071D2">
            <w:pPr>
              <w:rPr>
                <w:rFonts w:ascii="Arial" w:eastAsia="Times New Roman" w:hAnsi="Arial" w:cs="Arial"/>
                <w:color w:val="000000"/>
                <w:szCs w:val="16"/>
                <w:lang w:eastAsia="en-AU"/>
              </w:rPr>
            </w:pPr>
            <w:r w:rsidRPr="00265BA7">
              <w:t>15_408_0114_1_3</w:t>
            </w:r>
          </w:p>
        </w:tc>
        <w:tc>
          <w:tcPr>
            <w:tcW w:w="2000" w:type="pct"/>
          </w:tcPr>
          <w:p w14:paraId="6F83E4C1"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Registered Nurse - Saturday</w:t>
            </w:r>
          </w:p>
        </w:tc>
        <w:tc>
          <w:tcPr>
            <w:tcW w:w="500" w:type="pct"/>
          </w:tcPr>
          <w:p w14:paraId="31EBA09F"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377DCBCE" w14:textId="223CB715" w:rsidR="006071D2" w:rsidRPr="00265BA7" w:rsidRDefault="006071D2" w:rsidP="006071D2">
            <w:pPr>
              <w:jc w:val="center"/>
              <w:rPr>
                <w:rFonts w:ascii="Arial" w:eastAsia="Times New Roman" w:hAnsi="Arial" w:cs="Arial"/>
                <w:bCs/>
                <w:color w:val="FF0000"/>
                <w:szCs w:val="18"/>
                <w:lang w:eastAsia="en-AU"/>
              </w:rPr>
            </w:pPr>
            <w:r w:rsidRPr="00265BA7">
              <w:t xml:space="preserve">$171.00 </w:t>
            </w:r>
          </w:p>
        </w:tc>
        <w:tc>
          <w:tcPr>
            <w:tcW w:w="500" w:type="pct"/>
          </w:tcPr>
          <w:p w14:paraId="700061B8" w14:textId="0E487347" w:rsidR="006071D2" w:rsidRPr="00265BA7" w:rsidRDefault="006071D2" w:rsidP="006071D2">
            <w:pPr>
              <w:jc w:val="center"/>
              <w:rPr>
                <w:rFonts w:ascii="Arial" w:eastAsia="Times New Roman" w:hAnsi="Arial" w:cs="Arial"/>
                <w:bCs/>
                <w:color w:val="FF0000"/>
                <w:szCs w:val="18"/>
                <w:lang w:eastAsia="en-AU"/>
              </w:rPr>
            </w:pPr>
            <w:r w:rsidRPr="00265BA7">
              <w:t xml:space="preserve">$239.40 </w:t>
            </w:r>
          </w:p>
        </w:tc>
        <w:tc>
          <w:tcPr>
            <w:tcW w:w="500" w:type="pct"/>
          </w:tcPr>
          <w:p w14:paraId="59B1BF69" w14:textId="0C7B2BAF" w:rsidR="006071D2" w:rsidRPr="00265BA7" w:rsidRDefault="006071D2" w:rsidP="006071D2">
            <w:pPr>
              <w:jc w:val="center"/>
              <w:rPr>
                <w:rFonts w:ascii="Arial" w:eastAsia="Times New Roman" w:hAnsi="Arial" w:cs="Arial"/>
                <w:bCs/>
                <w:color w:val="FF0000"/>
                <w:szCs w:val="18"/>
                <w:lang w:eastAsia="en-AU"/>
              </w:rPr>
            </w:pPr>
            <w:r w:rsidRPr="00265BA7">
              <w:t xml:space="preserve">$256.50 </w:t>
            </w:r>
          </w:p>
        </w:tc>
      </w:tr>
      <w:tr w:rsidR="006071D2" w:rsidRPr="00265BA7" w14:paraId="511521C7"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CF0CE70" w14:textId="77777777" w:rsidR="006071D2" w:rsidRPr="00265BA7" w:rsidRDefault="006071D2" w:rsidP="006071D2">
            <w:pPr>
              <w:rPr>
                <w:rFonts w:ascii="Arial" w:eastAsia="Times New Roman" w:hAnsi="Arial" w:cs="Arial"/>
                <w:color w:val="000000"/>
                <w:szCs w:val="16"/>
                <w:lang w:eastAsia="en-AU"/>
              </w:rPr>
            </w:pPr>
            <w:r w:rsidRPr="00265BA7">
              <w:t>15_409_0114_1_3</w:t>
            </w:r>
          </w:p>
        </w:tc>
        <w:tc>
          <w:tcPr>
            <w:tcW w:w="2000" w:type="pct"/>
          </w:tcPr>
          <w:p w14:paraId="1D2C88B7"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Registered Nurse - Sunday</w:t>
            </w:r>
          </w:p>
        </w:tc>
        <w:tc>
          <w:tcPr>
            <w:tcW w:w="500" w:type="pct"/>
          </w:tcPr>
          <w:p w14:paraId="508588C8"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2DDD3241" w14:textId="6C479796" w:rsidR="006071D2" w:rsidRPr="00265BA7" w:rsidRDefault="006071D2" w:rsidP="006071D2">
            <w:pPr>
              <w:jc w:val="center"/>
              <w:rPr>
                <w:rFonts w:ascii="Arial" w:eastAsia="Times New Roman" w:hAnsi="Arial" w:cs="Arial"/>
                <w:bCs/>
                <w:color w:val="FF0000"/>
                <w:szCs w:val="18"/>
                <w:lang w:eastAsia="en-AU"/>
              </w:rPr>
            </w:pPr>
            <w:r w:rsidRPr="00265BA7">
              <w:t xml:space="preserve">$196.58 </w:t>
            </w:r>
          </w:p>
        </w:tc>
        <w:tc>
          <w:tcPr>
            <w:tcW w:w="500" w:type="pct"/>
          </w:tcPr>
          <w:p w14:paraId="19DDBA09" w14:textId="118F4C7B" w:rsidR="006071D2" w:rsidRPr="00265BA7" w:rsidRDefault="006071D2" w:rsidP="006071D2">
            <w:pPr>
              <w:jc w:val="center"/>
              <w:rPr>
                <w:rFonts w:ascii="Arial" w:eastAsia="Times New Roman" w:hAnsi="Arial" w:cs="Arial"/>
                <w:bCs/>
                <w:color w:val="FF0000"/>
                <w:szCs w:val="18"/>
                <w:lang w:eastAsia="en-AU"/>
              </w:rPr>
            </w:pPr>
            <w:r w:rsidRPr="00265BA7">
              <w:t xml:space="preserve">$275.21 </w:t>
            </w:r>
          </w:p>
        </w:tc>
        <w:tc>
          <w:tcPr>
            <w:tcW w:w="500" w:type="pct"/>
          </w:tcPr>
          <w:p w14:paraId="6A36BD9D" w14:textId="4175CF3E" w:rsidR="006071D2" w:rsidRPr="00265BA7" w:rsidRDefault="006071D2" w:rsidP="006071D2">
            <w:pPr>
              <w:jc w:val="center"/>
              <w:rPr>
                <w:rFonts w:ascii="Arial" w:eastAsia="Times New Roman" w:hAnsi="Arial" w:cs="Arial"/>
                <w:bCs/>
                <w:color w:val="FF0000"/>
                <w:szCs w:val="18"/>
                <w:lang w:eastAsia="en-AU"/>
              </w:rPr>
            </w:pPr>
            <w:r w:rsidRPr="00265BA7">
              <w:t xml:space="preserve">$294.87 </w:t>
            </w:r>
          </w:p>
        </w:tc>
      </w:tr>
      <w:tr w:rsidR="006071D2" w:rsidRPr="00265BA7" w14:paraId="573E9740" w14:textId="77777777" w:rsidTr="00D7138B">
        <w:tc>
          <w:tcPr>
            <w:tcW w:w="1000" w:type="pct"/>
          </w:tcPr>
          <w:p w14:paraId="32BD9ECB" w14:textId="77777777" w:rsidR="006071D2" w:rsidRPr="00265BA7" w:rsidRDefault="006071D2" w:rsidP="006071D2">
            <w:pPr>
              <w:rPr>
                <w:rFonts w:ascii="Arial" w:eastAsia="Times New Roman" w:hAnsi="Arial" w:cs="Arial"/>
                <w:color w:val="000000"/>
                <w:szCs w:val="16"/>
                <w:lang w:eastAsia="en-AU"/>
              </w:rPr>
            </w:pPr>
            <w:r w:rsidRPr="00265BA7">
              <w:t>15_410_0114_1_3</w:t>
            </w:r>
          </w:p>
        </w:tc>
        <w:tc>
          <w:tcPr>
            <w:tcW w:w="2000" w:type="pct"/>
          </w:tcPr>
          <w:p w14:paraId="2F81A0DF"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Registered Nurse - Public Holiday</w:t>
            </w:r>
          </w:p>
        </w:tc>
        <w:tc>
          <w:tcPr>
            <w:tcW w:w="500" w:type="pct"/>
          </w:tcPr>
          <w:p w14:paraId="1B055DA9"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37E6DD49" w14:textId="5F9C5F14" w:rsidR="006071D2" w:rsidRPr="00265BA7" w:rsidRDefault="006071D2" w:rsidP="006071D2">
            <w:pPr>
              <w:jc w:val="center"/>
              <w:rPr>
                <w:rFonts w:ascii="Arial" w:eastAsia="Times New Roman" w:hAnsi="Arial" w:cs="Arial"/>
                <w:bCs/>
                <w:color w:val="FF0000"/>
                <w:szCs w:val="18"/>
                <w:lang w:eastAsia="en-AU"/>
              </w:rPr>
            </w:pPr>
            <w:r w:rsidRPr="00265BA7">
              <w:t xml:space="preserve">$222.16 </w:t>
            </w:r>
          </w:p>
        </w:tc>
        <w:tc>
          <w:tcPr>
            <w:tcW w:w="500" w:type="pct"/>
          </w:tcPr>
          <w:p w14:paraId="2EC3F889" w14:textId="0CF86F24" w:rsidR="006071D2" w:rsidRPr="00265BA7" w:rsidRDefault="006071D2" w:rsidP="006071D2">
            <w:pPr>
              <w:jc w:val="center"/>
              <w:rPr>
                <w:rFonts w:ascii="Arial" w:eastAsia="Times New Roman" w:hAnsi="Arial" w:cs="Arial"/>
                <w:bCs/>
                <w:color w:val="FF0000"/>
                <w:szCs w:val="18"/>
                <w:lang w:eastAsia="en-AU"/>
              </w:rPr>
            </w:pPr>
            <w:r w:rsidRPr="00265BA7">
              <w:t xml:space="preserve">$311.02 </w:t>
            </w:r>
          </w:p>
        </w:tc>
        <w:tc>
          <w:tcPr>
            <w:tcW w:w="500" w:type="pct"/>
          </w:tcPr>
          <w:p w14:paraId="2F227065" w14:textId="31CC68A2" w:rsidR="006071D2" w:rsidRPr="00265BA7" w:rsidRDefault="006071D2" w:rsidP="006071D2">
            <w:pPr>
              <w:jc w:val="center"/>
              <w:rPr>
                <w:rFonts w:ascii="Arial" w:eastAsia="Times New Roman" w:hAnsi="Arial" w:cs="Arial"/>
                <w:bCs/>
                <w:color w:val="FF0000"/>
                <w:szCs w:val="18"/>
                <w:lang w:eastAsia="en-AU"/>
              </w:rPr>
            </w:pPr>
            <w:r w:rsidRPr="00265BA7">
              <w:t xml:space="preserve">$333.24 </w:t>
            </w:r>
          </w:p>
        </w:tc>
      </w:tr>
      <w:tr w:rsidR="006071D2" w:rsidRPr="00265BA7" w14:paraId="0E34E04B"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73D53CF" w14:textId="77777777" w:rsidR="006071D2" w:rsidRPr="00265BA7" w:rsidRDefault="006071D2" w:rsidP="006071D2">
            <w:pPr>
              <w:rPr>
                <w:rFonts w:ascii="Arial" w:eastAsia="Times New Roman" w:hAnsi="Arial" w:cs="Arial"/>
                <w:color w:val="000000"/>
                <w:szCs w:val="16"/>
                <w:lang w:eastAsia="en-AU"/>
              </w:rPr>
            </w:pPr>
            <w:r w:rsidRPr="00265BA7">
              <w:t>15_412_0114_1_3</w:t>
            </w:r>
          </w:p>
        </w:tc>
        <w:tc>
          <w:tcPr>
            <w:tcW w:w="2000" w:type="pct"/>
          </w:tcPr>
          <w:p w14:paraId="26C4F2B5"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 Weekday Daytime</w:t>
            </w:r>
          </w:p>
        </w:tc>
        <w:tc>
          <w:tcPr>
            <w:tcW w:w="500" w:type="pct"/>
          </w:tcPr>
          <w:p w14:paraId="6C9FE0AB"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4C7AF4EF" w14:textId="09D6DD4E" w:rsidR="006071D2" w:rsidRPr="00265BA7" w:rsidRDefault="006071D2" w:rsidP="006071D2">
            <w:pPr>
              <w:jc w:val="center"/>
              <w:rPr>
                <w:rFonts w:ascii="Arial" w:eastAsia="Times New Roman" w:hAnsi="Arial" w:cs="Arial"/>
                <w:bCs/>
                <w:color w:val="FF0000"/>
                <w:szCs w:val="18"/>
                <w:lang w:eastAsia="en-AU"/>
              </w:rPr>
            </w:pPr>
            <w:r w:rsidRPr="00265BA7">
              <w:t xml:space="preserve">$138.60 </w:t>
            </w:r>
          </w:p>
        </w:tc>
        <w:tc>
          <w:tcPr>
            <w:tcW w:w="500" w:type="pct"/>
          </w:tcPr>
          <w:p w14:paraId="2413558F" w14:textId="12F4B3A2" w:rsidR="006071D2" w:rsidRPr="00265BA7" w:rsidRDefault="006071D2" w:rsidP="006071D2">
            <w:pPr>
              <w:jc w:val="center"/>
              <w:rPr>
                <w:rFonts w:ascii="Arial" w:eastAsia="Times New Roman" w:hAnsi="Arial" w:cs="Arial"/>
                <w:bCs/>
                <w:color w:val="FF0000"/>
                <w:szCs w:val="18"/>
                <w:lang w:eastAsia="en-AU"/>
              </w:rPr>
            </w:pPr>
            <w:r w:rsidRPr="00265BA7">
              <w:t xml:space="preserve">$194.04 </w:t>
            </w:r>
          </w:p>
        </w:tc>
        <w:tc>
          <w:tcPr>
            <w:tcW w:w="500" w:type="pct"/>
          </w:tcPr>
          <w:p w14:paraId="14C61589" w14:textId="509C0D77" w:rsidR="006071D2" w:rsidRPr="00265BA7" w:rsidRDefault="006071D2" w:rsidP="006071D2">
            <w:pPr>
              <w:jc w:val="center"/>
              <w:rPr>
                <w:rFonts w:ascii="Arial" w:eastAsia="Times New Roman" w:hAnsi="Arial" w:cs="Arial"/>
                <w:bCs/>
                <w:color w:val="FF0000"/>
                <w:szCs w:val="18"/>
                <w:lang w:eastAsia="en-AU"/>
              </w:rPr>
            </w:pPr>
            <w:r w:rsidRPr="00265BA7">
              <w:t xml:space="preserve">$207.90 </w:t>
            </w:r>
          </w:p>
        </w:tc>
      </w:tr>
      <w:tr w:rsidR="006071D2" w:rsidRPr="00265BA7" w14:paraId="600C296B" w14:textId="77777777" w:rsidTr="00D7138B">
        <w:tc>
          <w:tcPr>
            <w:tcW w:w="1000" w:type="pct"/>
          </w:tcPr>
          <w:p w14:paraId="1D8D6794" w14:textId="77777777" w:rsidR="006071D2" w:rsidRPr="00265BA7" w:rsidRDefault="006071D2" w:rsidP="006071D2">
            <w:pPr>
              <w:rPr>
                <w:rFonts w:ascii="Arial" w:eastAsia="Times New Roman" w:hAnsi="Arial" w:cs="Arial"/>
                <w:color w:val="000000"/>
                <w:szCs w:val="16"/>
                <w:lang w:eastAsia="en-AU"/>
              </w:rPr>
            </w:pPr>
            <w:r w:rsidRPr="00265BA7">
              <w:t>15_413_0114_1_3</w:t>
            </w:r>
          </w:p>
        </w:tc>
        <w:tc>
          <w:tcPr>
            <w:tcW w:w="2000" w:type="pct"/>
          </w:tcPr>
          <w:p w14:paraId="54CB536F"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 Weekday Evening</w:t>
            </w:r>
          </w:p>
        </w:tc>
        <w:tc>
          <w:tcPr>
            <w:tcW w:w="500" w:type="pct"/>
          </w:tcPr>
          <w:p w14:paraId="174CABC8"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7366E50E" w14:textId="0DBD703D" w:rsidR="006071D2" w:rsidRPr="00265BA7" w:rsidRDefault="006071D2" w:rsidP="006071D2">
            <w:pPr>
              <w:jc w:val="center"/>
              <w:rPr>
                <w:rFonts w:ascii="Arial" w:eastAsia="Times New Roman" w:hAnsi="Arial" w:cs="Arial"/>
                <w:bCs/>
                <w:color w:val="FF0000"/>
                <w:szCs w:val="18"/>
                <w:lang w:eastAsia="en-AU"/>
              </w:rPr>
            </w:pPr>
            <w:r w:rsidRPr="00265BA7">
              <w:t xml:space="preserve">$152.88 </w:t>
            </w:r>
          </w:p>
        </w:tc>
        <w:tc>
          <w:tcPr>
            <w:tcW w:w="500" w:type="pct"/>
          </w:tcPr>
          <w:p w14:paraId="4D6E3C47" w14:textId="37879E1D" w:rsidR="006071D2" w:rsidRPr="00265BA7" w:rsidRDefault="006071D2" w:rsidP="006071D2">
            <w:pPr>
              <w:jc w:val="center"/>
              <w:rPr>
                <w:rFonts w:ascii="Arial" w:eastAsia="Times New Roman" w:hAnsi="Arial" w:cs="Arial"/>
                <w:bCs/>
                <w:color w:val="FF0000"/>
                <w:szCs w:val="18"/>
                <w:lang w:eastAsia="en-AU"/>
              </w:rPr>
            </w:pPr>
            <w:r w:rsidRPr="00265BA7">
              <w:t xml:space="preserve">$214.03 </w:t>
            </w:r>
          </w:p>
        </w:tc>
        <w:tc>
          <w:tcPr>
            <w:tcW w:w="500" w:type="pct"/>
          </w:tcPr>
          <w:p w14:paraId="190B42BE" w14:textId="68C9A316" w:rsidR="006071D2" w:rsidRPr="00265BA7" w:rsidRDefault="006071D2" w:rsidP="006071D2">
            <w:pPr>
              <w:jc w:val="center"/>
              <w:rPr>
                <w:rFonts w:ascii="Arial" w:eastAsia="Times New Roman" w:hAnsi="Arial" w:cs="Arial"/>
                <w:bCs/>
                <w:color w:val="FF0000"/>
                <w:szCs w:val="18"/>
                <w:lang w:eastAsia="en-AU"/>
              </w:rPr>
            </w:pPr>
            <w:r w:rsidRPr="00265BA7">
              <w:t xml:space="preserve">$229.32 </w:t>
            </w:r>
          </w:p>
        </w:tc>
      </w:tr>
      <w:tr w:rsidR="006071D2" w:rsidRPr="00265BA7" w14:paraId="06C11014"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D9DE921" w14:textId="77777777" w:rsidR="006071D2" w:rsidRPr="00265BA7" w:rsidRDefault="006071D2" w:rsidP="006071D2">
            <w:pPr>
              <w:rPr>
                <w:rFonts w:ascii="Arial" w:eastAsia="Times New Roman" w:hAnsi="Arial" w:cs="Arial"/>
                <w:color w:val="000000"/>
                <w:szCs w:val="16"/>
                <w:lang w:eastAsia="en-AU"/>
              </w:rPr>
            </w:pPr>
            <w:r w:rsidRPr="00265BA7">
              <w:t>15_417_0114_1_3</w:t>
            </w:r>
          </w:p>
        </w:tc>
        <w:tc>
          <w:tcPr>
            <w:tcW w:w="2000" w:type="pct"/>
          </w:tcPr>
          <w:p w14:paraId="3E05691C"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 Weekday Night</w:t>
            </w:r>
          </w:p>
        </w:tc>
        <w:tc>
          <w:tcPr>
            <w:tcW w:w="500" w:type="pct"/>
          </w:tcPr>
          <w:p w14:paraId="709E3401"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003E0C98" w14:textId="1A827A0E" w:rsidR="006071D2" w:rsidRPr="00265BA7" w:rsidRDefault="006071D2" w:rsidP="006071D2">
            <w:pPr>
              <w:jc w:val="center"/>
              <w:rPr>
                <w:rFonts w:ascii="Arial" w:eastAsia="Times New Roman" w:hAnsi="Arial" w:cs="Arial"/>
                <w:bCs/>
                <w:color w:val="FF0000"/>
                <w:szCs w:val="18"/>
                <w:lang w:eastAsia="en-AU"/>
              </w:rPr>
            </w:pPr>
            <w:r w:rsidRPr="00265BA7">
              <w:t xml:space="preserve">$155.75 </w:t>
            </w:r>
          </w:p>
        </w:tc>
        <w:tc>
          <w:tcPr>
            <w:tcW w:w="500" w:type="pct"/>
          </w:tcPr>
          <w:p w14:paraId="6775CB01" w14:textId="1A91369E" w:rsidR="006071D2" w:rsidRPr="00265BA7" w:rsidRDefault="006071D2" w:rsidP="00D676BC">
            <w:pPr>
              <w:jc w:val="center"/>
              <w:rPr>
                <w:rFonts w:ascii="Arial" w:eastAsia="Times New Roman" w:hAnsi="Arial" w:cs="Arial"/>
                <w:bCs/>
                <w:color w:val="FF0000"/>
                <w:szCs w:val="18"/>
                <w:lang w:eastAsia="en-AU"/>
              </w:rPr>
            </w:pPr>
            <w:r w:rsidRPr="00265BA7">
              <w:t xml:space="preserve">$218.05 </w:t>
            </w:r>
          </w:p>
        </w:tc>
        <w:tc>
          <w:tcPr>
            <w:tcW w:w="500" w:type="pct"/>
          </w:tcPr>
          <w:p w14:paraId="2CF9D084" w14:textId="4FE90278" w:rsidR="006071D2" w:rsidRPr="00265BA7" w:rsidRDefault="006071D2" w:rsidP="006071D2">
            <w:pPr>
              <w:jc w:val="center"/>
              <w:rPr>
                <w:rFonts w:ascii="Arial" w:eastAsia="Times New Roman" w:hAnsi="Arial" w:cs="Arial"/>
                <w:bCs/>
                <w:color w:val="FF0000"/>
                <w:szCs w:val="18"/>
                <w:lang w:eastAsia="en-AU"/>
              </w:rPr>
            </w:pPr>
            <w:r w:rsidRPr="00265BA7">
              <w:t xml:space="preserve">$233.63 </w:t>
            </w:r>
          </w:p>
        </w:tc>
      </w:tr>
      <w:tr w:rsidR="006071D2" w:rsidRPr="00265BA7" w14:paraId="7D18F0A9" w14:textId="77777777" w:rsidTr="00D7138B">
        <w:tc>
          <w:tcPr>
            <w:tcW w:w="1000" w:type="pct"/>
          </w:tcPr>
          <w:p w14:paraId="3792849E" w14:textId="77777777" w:rsidR="006071D2" w:rsidRPr="00265BA7" w:rsidRDefault="006071D2" w:rsidP="006071D2">
            <w:pPr>
              <w:rPr>
                <w:rFonts w:ascii="Arial" w:eastAsia="Times New Roman" w:hAnsi="Arial" w:cs="Arial"/>
                <w:color w:val="000000"/>
                <w:szCs w:val="16"/>
                <w:lang w:eastAsia="en-AU"/>
              </w:rPr>
            </w:pPr>
            <w:r w:rsidRPr="00265BA7">
              <w:t>15_414_0114_1_3</w:t>
            </w:r>
          </w:p>
        </w:tc>
        <w:tc>
          <w:tcPr>
            <w:tcW w:w="2000" w:type="pct"/>
          </w:tcPr>
          <w:p w14:paraId="0AF66177"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 Saturday</w:t>
            </w:r>
          </w:p>
        </w:tc>
        <w:tc>
          <w:tcPr>
            <w:tcW w:w="500" w:type="pct"/>
          </w:tcPr>
          <w:p w14:paraId="2905D152"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5F3C0E61" w14:textId="3910A2D7" w:rsidR="006071D2" w:rsidRPr="00265BA7" w:rsidRDefault="006071D2" w:rsidP="006071D2">
            <w:pPr>
              <w:jc w:val="center"/>
              <w:rPr>
                <w:rFonts w:ascii="Arial" w:eastAsia="Times New Roman" w:hAnsi="Arial" w:cs="Arial"/>
                <w:bCs/>
                <w:color w:val="FF0000"/>
                <w:szCs w:val="18"/>
                <w:lang w:eastAsia="en-AU"/>
              </w:rPr>
            </w:pPr>
            <w:r w:rsidRPr="00265BA7">
              <w:t xml:space="preserve">$197.79 </w:t>
            </w:r>
          </w:p>
        </w:tc>
        <w:tc>
          <w:tcPr>
            <w:tcW w:w="500" w:type="pct"/>
          </w:tcPr>
          <w:p w14:paraId="1E00860B" w14:textId="4E43E580" w:rsidR="006071D2" w:rsidRPr="00265BA7" w:rsidRDefault="006071D2" w:rsidP="006071D2">
            <w:pPr>
              <w:jc w:val="center"/>
              <w:rPr>
                <w:rFonts w:ascii="Arial" w:eastAsia="Times New Roman" w:hAnsi="Arial" w:cs="Arial"/>
                <w:bCs/>
                <w:color w:val="FF0000"/>
                <w:szCs w:val="18"/>
                <w:lang w:eastAsia="en-AU"/>
              </w:rPr>
            </w:pPr>
            <w:r w:rsidRPr="00265BA7">
              <w:t xml:space="preserve">$276.91 </w:t>
            </w:r>
          </w:p>
        </w:tc>
        <w:tc>
          <w:tcPr>
            <w:tcW w:w="500" w:type="pct"/>
          </w:tcPr>
          <w:p w14:paraId="15230F91" w14:textId="1DC83FB6" w:rsidR="006071D2" w:rsidRPr="00265BA7" w:rsidRDefault="006071D2" w:rsidP="006071D2">
            <w:pPr>
              <w:jc w:val="center"/>
              <w:rPr>
                <w:rFonts w:ascii="Arial" w:eastAsia="Times New Roman" w:hAnsi="Arial" w:cs="Arial"/>
                <w:bCs/>
                <w:color w:val="FF0000"/>
                <w:szCs w:val="18"/>
                <w:lang w:eastAsia="en-AU"/>
              </w:rPr>
            </w:pPr>
            <w:r w:rsidRPr="00265BA7">
              <w:t xml:space="preserve">$296.69 </w:t>
            </w:r>
          </w:p>
        </w:tc>
      </w:tr>
      <w:tr w:rsidR="006071D2" w:rsidRPr="00265BA7" w14:paraId="170E846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0D56C12" w14:textId="77777777" w:rsidR="006071D2" w:rsidRPr="00265BA7" w:rsidRDefault="006071D2" w:rsidP="006071D2">
            <w:pPr>
              <w:rPr>
                <w:rFonts w:ascii="Arial" w:eastAsia="Times New Roman" w:hAnsi="Arial" w:cs="Arial"/>
                <w:color w:val="000000"/>
                <w:szCs w:val="16"/>
                <w:lang w:eastAsia="en-AU"/>
              </w:rPr>
            </w:pPr>
            <w:r w:rsidRPr="00265BA7">
              <w:t>15_415_0114_1_3</w:t>
            </w:r>
          </w:p>
        </w:tc>
        <w:tc>
          <w:tcPr>
            <w:tcW w:w="2000" w:type="pct"/>
          </w:tcPr>
          <w:p w14:paraId="569FBEF0"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 Sunday</w:t>
            </w:r>
          </w:p>
        </w:tc>
        <w:tc>
          <w:tcPr>
            <w:tcW w:w="500" w:type="pct"/>
          </w:tcPr>
          <w:p w14:paraId="496CD334"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6EEF5FCF" w14:textId="2640E549" w:rsidR="006071D2" w:rsidRPr="00265BA7" w:rsidRDefault="006071D2" w:rsidP="006071D2">
            <w:pPr>
              <w:jc w:val="center"/>
              <w:rPr>
                <w:rFonts w:ascii="Arial" w:eastAsia="Times New Roman" w:hAnsi="Arial" w:cs="Arial"/>
                <w:bCs/>
                <w:color w:val="FF0000"/>
                <w:szCs w:val="18"/>
                <w:lang w:eastAsia="en-AU"/>
              </w:rPr>
            </w:pPr>
            <w:r w:rsidRPr="00265BA7">
              <w:t xml:space="preserve">$227.39 </w:t>
            </w:r>
          </w:p>
        </w:tc>
        <w:tc>
          <w:tcPr>
            <w:tcW w:w="500" w:type="pct"/>
          </w:tcPr>
          <w:p w14:paraId="703B73F2" w14:textId="22A8F5E4" w:rsidR="006071D2" w:rsidRPr="00265BA7" w:rsidRDefault="006071D2" w:rsidP="006071D2">
            <w:pPr>
              <w:jc w:val="center"/>
              <w:rPr>
                <w:rFonts w:ascii="Arial" w:eastAsia="Times New Roman" w:hAnsi="Arial" w:cs="Arial"/>
                <w:bCs/>
                <w:color w:val="FF0000"/>
                <w:szCs w:val="18"/>
                <w:lang w:eastAsia="en-AU"/>
              </w:rPr>
            </w:pPr>
            <w:r w:rsidRPr="00265BA7">
              <w:t xml:space="preserve">$318.35 </w:t>
            </w:r>
          </w:p>
        </w:tc>
        <w:tc>
          <w:tcPr>
            <w:tcW w:w="500" w:type="pct"/>
          </w:tcPr>
          <w:p w14:paraId="33DBEC8C" w14:textId="46EDF389" w:rsidR="006071D2" w:rsidRPr="00265BA7" w:rsidRDefault="006071D2" w:rsidP="006071D2">
            <w:pPr>
              <w:jc w:val="center"/>
              <w:rPr>
                <w:rFonts w:ascii="Arial" w:eastAsia="Times New Roman" w:hAnsi="Arial" w:cs="Arial"/>
                <w:bCs/>
                <w:color w:val="FF0000"/>
                <w:szCs w:val="18"/>
                <w:lang w:eastAsia="en-AU"/>
              </w:rPr>
            </w:pPr>
            <w:r w:rsidRPr="00265BA7">
              <w:t xml:space="preserve">$341.09 </w:t>
            </w:r>
          </w:p>
        </w:tc>
      </w:tr>
      <w:tr w:rsidR="006071D2" w:rsidRPr="00265BA7" w14:paraId="4A758FFB" w14:textId="77777777" w:rsidTr="00D7138B">
        <w:tc>
          <w:tcPr>
            <w:tcW w:w="1000" w:type="pct"/>
          </w:tcPr>
          <w:p w14:paraId="22FA89E9" w14:textId="77777777" w:rsidR="006071D2" w:rsidRPr="00265BA7" w:rsidRDefault="006071D2" w:rsidP="006071D2">
            <w:pPr>
              <w:rPr>
                <w:rFonts w:ascii="Arial" w:eastAsia="Times New Roman" w:hAnsi="Arial" w:cs="Arial"/>
                <w:color w:val="000000"/>
                <w:szCs w:val="16"/>
                <w:lang w:eastAsia="en-AU"/>
              </w:rPr>
            </w:pPr>
            <w:r w:rsidRPr="00265BA7">
              <w:lastRenderedPageBreak/>
              <w:t>15_416_0114_1_3</w:t>
            </w:r>
          </w:p>
        </w:tc>
        <w:tc>
          <w:tcPr>
            <w:tcW w:w="2000" w:type="pct"/>
          </w:tcPr>
          <w:p w14:paraId="00897A5A"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 Public Holiday</w:t>
            </w:r>
          </w:p>
        </w:tc>
        <w:tc>
          <w:tcPr>
            <w:tcW w:w="500" w:type="pct"/>
          </w:tcPr>
          <w:p w14:paraId="352785D8"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48467D52" w14:textId="31A4A217" w:rsidR="006071D2" w:rsidRPr="00265BA7" w:rsidRDefault="006071D2" w:rsidP="006071D2">
            <w:pPr>
              <w:jc w:val="center"/>
              <w:rPr>
                <w:rFonts w:ascii="Arial" w:eastAsia="Times New Roman" w:hAnsi="Arial" w:cs="Arial"/>
                <w:bCs/>
                <w:color w:val="FF0000"/>
                <w:szCs w:val="18"/>
                <w:lang w:eastAsia="en-AU"/>
              </w:rPr>
            </w:pPr>
            <w:r w:rsidRPr="00265BA7">
              <w:t xml:space="preserve">$256.98 </w:t>
            </w:r>
          </w:p>
        </w:tc>
        <w:tc>
          <w:tcPr>
            <w:tcW w:w="500" w:type="pct"/>
          </w:tcPr>
          <w:p w14:paraId="53428D90" w14:textId="13EB2599" w:rsidR="006071D2" w:rsidRPr="00265BA7" w:rsidRDefault="006071D2" w:rsidP="006071D2">
            <w:pPr>
              <w:jc w:val="center"/>
              <w:rPr>
                <w:rFonts w:ascii="Arial" w:eastAsia="Times New Roman" w:hAnsi="Arial" w:cs="Arial"/>
                <w:bCs/>
                <w:color w:val="FF0000"/>
                <w:szCs w:val="18"/>
                <w:lang w:eastAsia="en-AU"/>
              </w:rPr>
            </w:pPr>
            <w:r w:rsidRPr="00265BA7">
              <w:t xml:space="preserve">$359.77 </w:t>
            </w:r>
          </w:p>
        </w:tc>
        <w:tc>
          <w:tcPr>
            <w:tcW w:w="500" w:type="pct"/>
          </w:tcPr>
          <w:p w14:paraId="3B3DBC82" w14:textId="3F0E1EDF" w:rsidR="006071D2" w:rsidRPr="00265BA7" w:rsidRDefault="006071D2" w:rsidP="006071D2">
            <w:pPr>
              <w:jc w:val="center"/>
              <w:rPr>
                <w:rFonts w:ascii="Arial" w:eastAsia="Times New Roman" w:hAnsi="Arial" w:cs="Arial"/>
                <w:bCs/>
                <w:color w:val="FF0000"/>
                <w:szCs w:val="18"/>
                <w:lang w:eastAsia="en-AU"/>
              </w:rPr>
            </w:pPr>
            <w:r w:rsidRPr="00265BA7">
              <w:t xml:space="preserve">$385.47 </w:t>
            </w:r>
          </w:p>
        </w:tc>
      </w:tr>
      <w:tr w:rsidR="006071D2" w:rsidRPr="00265BA7" w14:paraId="29D4A06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B217856" w14:textId="77777777" w:rsidR="006071D2" w:rsidRPr="00265BA7" w:rsidRDefault="006071D2" w:rsidP="006071D2">
            <w:pPr>
              <w:rPr>
                <w:rFonts w:ascii="Arial" w:eastAsia="Times New Roman" w:hAnsi="Arial" w:cs="Arial"/>
                <w:color w:val="000000"/>
                <w:szCs w:val="16"/>
                <w:lang w:eastAsia="en-AU"/>
              </w:rPr>
            </w:pPr>
            <w:r w:rsidRPr="00265BA7">
              <w:t>15_418_0114_1_3</w:t>
            </w:r>
          </w:p>
        </w:tc>
        <w:tc>
          <w:tcPr>
            <w:tcW w:w="2000" w:type="pct"/>
          </w:tcPr>
          <w:p w14:paraId="6E124126"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Consultant - Weekday Daytime</w:t>
            </w:r>
          </w:p>
        </w:tc>
        <w:tc>
          <w:tcPr>
            <w:tcW w:w="500" w:type="pct"/>
          </w:tcPr>
          <w:p w14:paraId="4D5A3AB3"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198AD473" w14:textId="1BC32502" w:rsidR="006071D2" w:rsidRPr="00265BA7" w:rsidRDefault="006071D2" w:rsidP="006071D2">
            <w:pPr>
              <w:jc w:val="center"/>
              <w:rPr>
                <w:rFonts w:ascii="Arial" w:eastAsia="Times New Roman" w:hAnsi="Arial" w:cs="Arial"/>
                <w:bCs/>
                <w:color w:val="FF0000"/>
                <w:szCs w:val="18"/>
                <w:lang w:eastAsia="en-AU"/>
              </w:rPr>
            </w:pPr>
            <w:r w:rsidRPr="00265BA7">
              <w:t xml:space="preserve">$163.91 </w:t>
            </w:r>
          </w:p>
        </w:tc>
        <w:tc>
          <w:tcPr>
            <w:tcW w:w="500" w:type="pct"/>
          </w:tcPr>
          <w:p w14:paraId="7E04F712" w14:textId="286F88F5" w:rsidR="006071D2" w:rsidRPr="00265BA7" w:rsidRDefault="006071D2" w:rsidP="006071D2">
            <w:pPr>
              <w:jc w:val="center"/>
              <w:rPr>
                <w:rFonts w:ascii="Arial" w:eastAsia="Times New Roman" w:hAnsi="Arial" w:cs="Arial"/>
                <w:bCs/>
                <w:color w:val="FF0000"/>
                <w:szCs w:val="18"/>
                <w:lang w:eastAsia="en-AU"/>
              </w:rPr>
            </w:pPr>
            <w:r w:rsidRPr="00265BA7">
              <w:t xml:space="preserve">$229.47 </w:t>
            </w:r>
          </w:p>
        </w:tc>
        <w:tc>
          <w:tcPr>
            <w:tcW w:w="500" w:type="pct"/>
          </w:tcPr>
          <w:p w14:paraId="1F876FB1" w14:textId="59E5E091" w:rsidR="006071D2" w:rsidRPr="00265BA7" w:rsidRDefault="006071D2" w:rsidP="006071D2">
            <w:pPr>
              <w:jc w:val="center"/>
              <w:rPr>
                <w:rFonts w:ascii="Arial" w:eastAsia="Times New Roman" w:hAnsi="Arial" w:cs="Arial"/>
                <w:bCs/>
                <w:color w:val="FF0000"/>
                <w:szCs w:val="18"/>
                <w:lang w:eastAsia="en-AU"/>
              </w:rPr>
            </w:pPr>
            <w:r w:rsidRPr="00265BA7">
              <w:t xml:space="preserve">$245.87 </w:t>
            </w:r>
          </w:p>
        </w:tc>
      </w:tr>
      <w:tr w:rsidR="006071D2" w:rsidRPr="00265BA7" w14:paraId="62A28679" w14:textId="77777777" w:rsidTr="00D7138B">
        <w:tc>
          <w:tcPr>
            <w:tcW w:w="1000" w:type="pct"/>
          </w:tcPr>
          <w:p w14:paraId="5D1A9E14" w14:textId="77777777" w:rsidR="006071D2" w:rsidRPr="00265BA7" w:rsidRDefault="006071D2" w:rsidP="006071D2">
            <w:pPr>
              <w:rPr>
                <w:rFonts w:ascii="Arial" w:eastAsia="Times New Roman" w:hAnsi="Arial" w:cs="Arial"/>
                <w:color w:val="000000"/>
                <w:szCs w:val="16"/>
                <w:lang w:eastAsia="en-AU"/>
              </w:rPr>
            </w:pPr>
            <w:r w:rsidRPr="00265BA7">
              <w:t>15_419_0114_1_3</w:t>
            </w:r>
          </w:p>
        </w:tc>
        <w:tc>
          <w:tcPr>
            <w:tcW w:w="2000" w:type="pct"/>
          </w:tcPr>
          <w:p w14:paraId="612F5F79"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Consultant - Weekday Evening</w:t>
            </w:r>
          </w:p>
        </w:tc>
        <w:tc>
          <w:tcPr>
            <w:tcW w:w="500" w:type="pct"/>
          </w:tcPr>
          <w:p w14:paraId="716E889C"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387BB8D7" w14:textId="62E4F20A" w:rsidR="006071D2" w:rsidRPr="00265BA7" w:rsidRDefault="006071D2" w:rsidP="006071D2">
            <w:pPr>
              <w:jc w:val="center"/>
              <w:rPr>
                <w:rFonts w:ascii="Arial" w:eastAsia="Times New Roman" w:hAnsi="Arial" w:cs="Arial"/>
                <w:bCs/>
                <w:color w:val="FF0000"/>
                <w:szCs w:val="18"/>
                <w:lang w:eastAsia="en-AU"/>
              </w:rPr>
            </w:pPr>
            <w:r w:rsidRPr="00265BA7">
              <w:t xml:space="preserve">$180.84 </w:t>
            </w:r>
          </w:p>
        </w:tc>
        <w:tc>
          <w:tcPr>
            <w:tcW w:w="500" w:type="pct"/>
          </w:tcPr>
          <w:p w14:paraId="7D6EE6CB" w14:textId="042661E6" w:rsidR="006071D2" w:rsidRPr="00265BA7" w:rsidRDefault="006071D2" w:rsidP="006071D2">
            <w:pPr>
              <w:jc w:val="center"/>
              <w:rPr>
                <w:rFonts w:ascii="Arial" w:eastAsia="Times New Roman" w:hAnsi="Arial" w:cs="Arial"/>
                <w:bCs/>
                <w:color w:val="FF0000"/>
                <w:szCs w:val="18"/>
                <w:lang w:eastAsia="en-AU"/>
              </w:rPr>
            </w:pPr>
            <w:r w:rsidRPr="00265BA7">
              <w:t xml:space="preserve">$253.18 </w:t>
            </w:r>
          </w:p>
        </w:tc>
        <w:tc>
          <w:tcPr>
            <w:tcW w:w="500" w:type="pct"/>
          </w:tcPr>
          <w:p w14:paraId="22990005" w14:textId="4F86561F" w:rsidR="006071D2" w:rsidRPr="00265BA7" w:rsidRDefault="006071D2" w:rsidP="006071D2">
            <w:pPr>
              <w:jc w:val="center"/>
              <w:rPr>
                <w:rFonts w:ascii="Arial" w:eastAsia="Times New Roman" w:hAnsi="Arial" w:cs="Arial"/>
                <w:bCs/>
                <w:color w:val="FF0000"/>
                <w:szCs w:val="18"/>
                <w:lang w:eastAsia="en-AU"/>
              </w:rPr>
            </w:pPr>
            <w:r w:rsidRPr="00265BA7">
              <w:t xml:space="preserve">$271.26 </w:t>
            </w:r>
          </w:p>
        </w:tc>
      </w:tr>
      <w:tr w:rsidR="006071D2" w:rsidRPr="00265BA7" w14:paraId="4B04B3D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00DB4D0" w14:textId="77777777" w:rsidR="006071D2" w:rsidRPr="00265BA7" w:rsidRDefault="006071D2" w:rsidP="006071D2">
            <w:pPr>
              <w:rPr>
                <w:rFonts w:ascii="Arial" w:eastAsia="Times New Roman" w:hAnsi="Arial" w:cs="Arial"/>
                <w:color w:val="000000"/>
                <w:szCs w:val="16"/>
                <w:lang w:eastAsia="en-AU"/>
              </w:rPr>
            </w:pPr>
            <w:r w:rsidRPr="00265BA7">
              <w:t>15_423_0114_1_3</w:t>
            </w:r>
          </w:p>
        </w:tc>
        <w:tc>
          <w:tcPr>
            <w:tcW w:w="2000" w:type="pct"/>
          </w:tcPr>
          <w:p w14:paraId="78DE55C4"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Consultant - Weekday Night</w:t>
            </w:r>
          </w:p>
        </w:tc>
        <w:tc>
          <w:tcPr>
            <w:tcW w:w="500" w:type="pct"/>
          </w:tcPr>
          <w:p w14:paraId="048D47FA"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3B0EFA64" w14:textId="6FA2CB7C" w:rsidR="006071D2" w:rsidRPr="00265BA7" w:rsidRDefault="006071D2" w:rsidP="006071D2">
            <w:pPr>
              <w:jc w:val="center"/>
              <w:rPr>
                <w:rFonts w:ascii="Arial" w:eastAsia="Times New Roman" w:hAnsi="Arial" w:cs="Arial"/>
                <w:bCs/>
                <w:color w:val="FF0000"/>
                <w:szCs w:val="18"/>
                <w:lang w:eastAsia="en-AU"/>
              </w:rPr>
            </w:pPr>
            <w:r w:rsidRPr="00265BA7">
              <w:t xml:space="preserve">$184.22 </w:t>
            </w:r>
          </w:p>
        </w:tc>
        <w:tc>
          <w:tcPr>
            <w:tcW w:w="500" w:type="pct"/>
          </w:tcPr>
          <w:p w14:paraId="48A8AD7D" w14:textId="53654749" w:rsidR="006071D2" w:rsidRPr="00265BA7" w:rsidRDefault="006071D2" w:rsidP="006071D2">
            <w:pPr>
              <w:jc w:val="center"/>
              <w:rPr>
                <w:rFonts w:ascii="Arial" w:eastAsia="Times New Roman" w:hAnsi="Arial" w:cs="Arial"/>
                <w:bCs/>
                <w:color w:val="FF0000"/>
                <w:szCs w:val="18"/>
                <w:lang w:eastAsia="en-AU"/>
              </w:rPr>
            </w:pPr>
            <w:r w:rsidRPr="00265BA7">
              <w:t xml:space="preserve">$257.91 </w:t>
            </w:r>
          </w:p>
        </w:tc>
        <w:tc>
          <w:tcPr>
            <w:tcW w:w="500" w:type="pct"/>
          </w:tcPr>
          <w:p w14:paraId="0A14621D" w14:textId="6F6CA371" w:rsidR="006071D2" w:rsidRPr="00265BA7" w:rsidRDefault="006071D2" w:rsidP="006071D2">
            <w:pPr>
              <w:jc w:val="center"/>
              <w:rPr>
                <w:rFonts w:ascii="Arial" w:eastAsia="Times New Roman" w:hAnsi="Arial" w:cs="Arial"/>
                <w:bCs/>
                <w:color w:val="FF0000"/>
                <w:szCs w:val="18"/>
                <w:lang w:eastAsia="en-AU"/>
              </w:rPr>
            </w:pPr>
            <w:r w:rsidRPr="00265BA7">
              <w:t xml:space="preserve">$276.33 </w:t>
            </w:r>
          </w:p>
        </w:tc>
      </w:tr>
      <w:tr w:rsidR="006071D2" w:rsidRPr="00265BA7" w14:paraId="2B60AF6D" w14:textId="77777777" w:rsidTr="00D7138B">
        <w:tc>
          <w:tcPr>
            <w:tcW w:w="1000" w:type="pct"/>
          </w:tcPr>
          <w:p w14:paraId="0E755AD7" w14:textId="77777777" w:rsidR="006071D2" w:rsidRPr="00265BA7" w:rsidRDefault="006071D2" w:rsidP="006071D2">
            <w:pPr>
              <w:rPr>
                <w:rFonts w:ascii="Arial" w:eastAsia="Times New Roman" w:hAnsi="Arial" w:cs="Arial"/>
                <w:color w:val="000000"/>
                <w:szCs w:val="16"/>
                <w:lang w:eastAsia="en-AU"/>
              </w:rPr>
            </w:pPr>
            <w:r w:rsidRPr="00265BA7">
              <w:t>15_420_0114_1_3</w:t>
            </w:r>
          </w:p>
        </w:tc>
        <w:tc>
          <w:tcPr>
            <w:tcW w:w="2000" w:type="pct"/>
          </w:tcPr>
          <w:p w14:paraId="472AA200"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Consultant - Saturday</w:t>
            </w:r>
          </w:p>
        </w:tc>
        <w:tc>
          <w:tcPr>
            <w:tcW w:w="500" w:type="pct"/>
          </w:tcPr>
          <w:p w14:paraId="4995C72C"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1206AF6A" w14:textId="35C723C8" w:rsidR="006071D2" w:rsidRPr="00265BA7" w:rsidRDefault="006071D2" w:rsidP="006071D2">
            <w:pPr>
              <w:jc w:val="center"/>
              <w:rPr>
                <w:rFonts w:ascii="Arial" w:eastAsia="Times New Roman" w:hAnsi="Arial" w:cs="Arial"/>
                <w:bCs/>
                <w:color w:val="FF0000"/>
                <w:szCs w:val="18"/>
                <w:lang w:eastAsia="en-AU"/>
              </w:rPr>
            </w:pPr>
            <w:r w:rsidRPr="00265BA7">
              <w:t xml:space="preserve">$234.03 </w:t>
            </w:r>
          </w:p>
        </w:tc>
        <w:tc>
          <w:tcPr>
            <w:tcW w:w="500" w:type="pct"/>
          </w:tcPr>
          <w:p w14:paraId="2584337A" w14:textId="33B481B4" w:rsidR="006071D2" w:rsidRPr="00265BA7" w:rsidRDefault="006071D2" w:rsidP="006071D2">
            <w:pPr>
              <w:jc w:val="center"/>
              <w:rPr>
                <w:rFonts w:ascii="Arial" w:eastAsia="Times New Roman" w:hAnsi="Arial" w:cs="Arial"/>
                <w:bCs/>
                <w:color w:val="FF0000"/>
                <w:szCs w:val="18"/>
                <w:lang w:eastAsia="en-AU"/>
              </w:rPr>
            </w:pPr>
            <w:r w:rsidRPr="00265BA7">
              <w:t xml:space="preserve">$327.64 </w:t>
            </w:r>
          </w:p>
        </w:tc>
        <w:tc>
          <w:tcPr>
            <w:tcW w:w="500" w:type="pct"/>
          </w:tcPr>
          <w:p w14:paraId="5BB78B1D" w14:textId="2EE0AC43" w:rsidR="006071D2" w:rsidRPr="00265BA7" w:rsidRDefault="006071D2" w:rsidP="006071D2">
            <w:pPr>
              <w:jc w:val="center"/>
              <w:rPr>
                <w:rFonts w:ascii="Arial" w:eastAsia="Times New Roman" w:hAnsi="Arial" w:cs="Arial"/>
                <w:bCs/>
                <w:color w:val="FF0000"/>
                <w:szCs w:val="18"/>
                <w:lang w:eastAsia="en-AU"/>
              </w:rPr>
            </w:pPr>
            <w:r w:rsidRPr="00265BA7">
              <w:t xml:space="preserve">$351.05 </w:t>
            </w:r>
          </w:p>
        </w:tc>
      </w:tr>
      <w:tr w:rsidR="006071D2" w:rsidRPr="00265BA7" w14:paraId="3003CA4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736C4E9" w14:textId="77777777" w:rsidR="006071D2" w:rsidRPr="00265BA7" w:rsidRDefault="006071D2" w:rsidP="006071D2">
            <w:pPr>
              <w:rPr>
                <w:rFonts w:ascii="Arial" w:eastAsia="Times New Roman" w:hAnsi="Arial" w:cs="Arial"/>
                <w:color w:val="000000"/>
                <w:szCs w:val="16"/>
                <w:lang w:eastAsia="en-AU"/>
              </w:rPr>
            </w:pPr>
            <w:r w:rsidRPr="00265BA7">
              <w:t>15_421_0114_1_3</w:t>
            </w:r>
          </w:p>
        </w:tc>
        <w:tc>
          <w:tcPr>
            <w:tcW w:w="2000" w:type="pct"/>
          </w:tcPr>
          <w:p w14:paraId="4B2CF017"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Consultant - Sunday</w:t>
            </w:r>
          </w:p>
        </w:tc>
        <w:tc>
          <w:tcPr>
            <w:tcW w:w="500" w:type="pct"/>
          </w:tcPr>
          <w:p w14:paraId="16038D35"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214CDE7B" w14:textId="7C3D3FF5" w:rsidR="006071D2" w:rsidRPr="00265BA7" w:rsidRDefault="006071D2" w:rsidP="006071D2">
            <w:pPr>
              <w:jc w:val="center"/>
              <w:rPr>
                <w:rFonts w:ascii="Arial" w:eastAsia="Times New Roman" w:hAnsi="Arial" w:cs="Arial"/>
                <w:bCs/>
                <w:color w:val="FF0000"/>
                <w:szCs w:val="18"/>
                <w:lang w:eastAsia="en-AU"/>
              </w:rPr>
            </w:pPr>
            <w:r w:rsidRPr="00265BA7">
              <w:t xml:space="preserve">$269.08 </w:t>
            </w:r>
          </w:p>
        </w:tc>
        <w:tc>
          <w:tcPr>
            <w:tcW w:w="500" w:type="pct"/>
          </w:tcPr>
          <w:p w14:paraId="1CFFDF51" w14:textId="54CB8DFE" w:rsidR="006071D2" w:rsidRPr="00265BA7" w:rsidRDefault="006071D2" w:rsidP="00D676BC">
            <w:pPr>
              <w:jc w:val="center"/>
              <w:rPr>
                <w:rFonts w:ascii="Arial" w:eastAsia="Times New Roman" w:hAnsi="Arial" w:cs="Arial"/>
                <w:bCs/>
                <w:color w:val="FF0000"/>
                <w:szCs w:val="18"/>
                <w:lang w:eastAsia="en-AU"/>
              </w:rPr>
            </w:pPr>
            <w:r w:rsidRPr="00265BA7">
              <w:t xml:space="preserve">$376.71 </w:t>
            </w:r>
          </w:p>
        </w:tc>
        <w:tc>
          <w:tcPr>
            <w:tcW w:w="500" w:type="pct"/>
          </w:tcPr>
          <w:p w14:paraId="1F26D69B" w14:textId="20132A02" w:rsidR="006071D2" w:rsidRPr="00265BA7" w:rsidRDefault="006071D2" w:rsidP="006071D2">
            <w:pPr>
              <w:jc w:val="center"/>
              <w:rPr>
                <w:rFonts w:ascii="Arial" w:eastAsia="Times New Roman" w:hAnsi="Arial" w:cs="Arial"/>
                <w:bCs/>
                <w:color w:val="FF0000"/>
                <w:szCs w:val="18"/>
                <w:lang w:eastAsia="en-AU"/>
              </w:rPr>
            </w:pPr>
            <w:r w:rsidRPr="00265BA7">
              <w:t xml:space="preserve">$403.62 </w:t>
            </w:r>
          </w:p>
        </w:tc>
      </w:tr>
      <w:tr w:rsidR="006071D2" w:rsidRPr="00265BA7" w14:paraId="57AC3799" w14:textId="77777777" w:rsidTr="00D7138B">
        <w:tc>
          <w:tcPr>
            <w:tcW w:w="1000" w:type="pct"/>
          </w:tcPr>
          <w:p w14:paraId="1C73FB0F" w14:textId="77777777" w:rsidR="006071D2" w:rsidRPr="00265BA7" w:rsidRDefault="006071D2" w:rsidP="006071D2">
            <w:pPr>
              <w:rPr>
                <w:rFonts w:ascii="Arial" w:eastAsia="Times New Roman" w:hAnsi="Arial" w:cs="Arial"/>
                <w:color w:val="000000"/>
                <w:szCs w:val="16"/>
                <w:lang w:eastAsia="en-AU"/>
              </w:rPr>
            </w:pPr>
            <w:r w:rsidRPr="00265BA7">
              <w:t>15_422_0114_1_3</w:t>
            </w:r>
          </w:p>
        </w:tc>
        <w:tc>
          <w:tcPr>
            <w:tcW w:w="2000" w:type="pct"/>
          </w:tcPr>
          <w:p w14:paraId="28732C31"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Clinical Nurse Consultant - Public Holiday</w:t>
            </w:r>
          </w:p>
        </w:tc>
        <w:tc>
          <w:tcPr>
            <w:tcW w:w="500" w:type="pct"/>
          </w:tcPr>
          <w:p w14:paraId="6573210D"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0CC7D3FB" w14:textId="1A3F5550" w:rsidR="006071D2" w:rsidRPr="00265BA7" w:rsidRDefault="006071D2" w:rsidP="006071D2">
            <w:pPr>
              <w:jc w:val="center"/>
              <w:rPr>
                <w:rFonts w:ascii="Arial" w:eastAsia="Times New Roman" w:hAnsi="Arial" w:cs="Arial"/>
                <w:bCs/>
                <w:color w:val="FF0000"/>
                <w:szCs w:val="18"/>
                <w:lang w:eastAsia="en-AU"/>
              </w:rPr>
            </w:pPr>
            <w:r w:rsidRPr="00265BA7">
              <w:t xml:space="preserve">$304.13 </w:t>
            </w:r>
          </w:p>
        </w:tc>
        <w:tc>
          <w:tcPr>
            <w:tcW w:w="500" w:type="pct"/>
          </w:tcPr>
          <w:p w14:paraId="691BF902" w14:textId="0AB89597" w:rsidR="006071D2" w:rsidRPr="00265BA7" w:rsidRDefault="006071D2" w:rsidP="006071D2">
            <w:pPr>
              <w:jc w:val="center"/>
              <w:rPr>
                <w:rFonts w:ascii="Arial" w:eastAsia="Times New Roman" w:hAnsi="Arial" w:cs="Arial"/>
                <w:bCs/>
                <w:color w:val="FF0000"/>
                <w:szCs w:val="18"/>
                <w:lang w:eastAsia="en-AU"/>
              </w:rPr>
            </w:pPr>
            <w:r w:rsidRPr="00265BA7">
              <w:t xml:space="preserve">$425.78 </w:t>
            </w:r>
          </w:p>
        </w:tc>
        <w:tc>
          <w:tcPr>
            <w:tcW w:w="500" w:type="pct"/>
          </w:tcPr>
          <w:p w14:paraId="712C9DBC" w14:textId="664F65D2" w:rsidR="006071D2" w:rsidRPr="00265BA7" w:rsidRDefault="006071D2" w:rsidP="006071D2">
            <w:pPr>
              <w:jc w:val="center"/>
              <w:rPr>
                <w:rFonts w:ascii="Arial" w:eastAsia="Times New Roman" w:hAnsi="Arial" w:cs="Arial"/>
                <w:bCs/>
                <w:color w:val="FF0000"/>
                <w:szCs w:val="18"/>
                <w:lang w:eastAsia="en-AU"/>
              </w:rPr>
            </w:pPr>
            <w:r w:rsidRPr="00265BA7">
              <w:t xml:space="preserve"> $456.2 </w:t>
            </w:r>
          </w:p>
        </w:tc>
      </w:tr>
      <w:tr w:rsidR="006071D2" w:rsidRPr="00265BA7" w14:paraId="205EBAE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4DDBDA1" w14:textId="77777777" w:rsidR="006071D2" w:rsidRPr="00265BA7" w:rsidRDefault="006071D2" w:rsidP="006071D2">
            <w:pPr>
              <w:rPr>
                <w:rFonts w:ascii="Arial" w:eastAsia="Times New Roman" w:hAnsi="Arial" w:cs="Arial"/>
                <w:color w:val="000000"/>
                <w:szCs w:val="16"/>
                <w:lang w:eastAsia="en-AU"/>
              </w:rPr>
            </w:pPr>
            <w:r w:rsidRPr="00265BA7">
              <w:t>15_424_0114_1_3</w:t>
            </w:r>
          </w:p>
        </w:tc>
        <w:tc>
          <w:tcPr>
            <w:tcW w:w="2000" w:type="pct"/>
          </w:tcPr>
          <w:p w14:paraId="49C0832F"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Nurse Practitioner - Weekday Daytime</w:t>
            </w:r>
          </w:p>
        </w:tc>
        <w:tc>
          <w:tcPr>
            <w:tcW w:w="500" w:type="pct"/>
          </w:tcPr>
          <w:p w14:paraId="797576AA"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2A565ABC" w14:textId="0F020A53" w:rsidR="006071D2" w:rsidRPr="00265BA7" w:rsidRDefault="006071D2" w:rsidP="006071D2">
            <w:pPr>
              <w:jc w:val="center"/>
              <w:rPr>
                <w:rFonts w:ascii="Arial" w:eastAsia="Times New Roman" w:hAnsi="Arial" w:cs="Arial"/>
                <w:bCs/>
                <w:color w:val="FF0000"/>
                <w:szCs w:val="18"/>
                <w:lang w:eastAsia="en-AU"/>
              </w:rPr>
            </w:pPr>
            <w:r w:rsidRPr="00265BA7">
              <w:t xml:space="preserve">$171.37 </w:t>
            </w:r>
          </w:p>
        </w:tc>
        <w:tc>
          <w:tcPr>
            <w:tcW w:w="500" w:type="pct"/>
          </w:tcPr>
          <w:p w14:paraId="4DE3A541" w14:textId="5C52CE3E" w:rsidR="006071D2" w:rsidRPr="00265BA7" w:rsidRDefault="006071D2" w:rsidP="006071D2">
            <w:pPr>
              <w:jc w:val="center"/>
              <w:rPr>
                <w:rFonts w:ascii="Arial" w:eastAsia="Times New Roman" w:hAnsi="Arial" w:cs="Arial"/>
                <w:bCs/>
                <w:color w:val="FF0000"/>
                <w:szCs w:val="18"/>
                <w:lang w:eastAsia="en-AU"/>
              </w:rPr>
            </w:pPr>
            <w:r w:rsidRPr="00265BA7">
              <w:t xml:space="preserve">$239.92 </w:t>
            </w:r>
          </w:p>
        </w:tc>
        <w:tc>
          <w:tcPr>
            <w:tcW w:w="500" w:type="pct"/>
          </w:tcPr>
          <w:p w14:paraId="314788FA" w14:textId="6FBF1449" w:rsidR="006071D2" w:rsidRPr="00265BA7" w:rsidRDefault="006071D2" w:rsidP="006071D2">
            <w:pPr>
              <w:jc w:val="center"/>
              <w:rPr>
                <w:rFonts w:ascii="Arial" w:eastAsia="Times New Roman" w:hAnsi="Arial" w:cs="Arial"/>
                <w:bCs/>
                <w:color w:val="FF0000"/>
                <w:szCs w:val="18"/>
                <w:lang w:eastAsia="en-AU"/>
              </w:rPr>
            </w:pPr>
            <w:r w:rsidRPr="00265BA7">
              <w:t xml:space="preserve">$257.06 </w:t>
            </w:r>
          </w:p>
        </w:tc>
      </w:tr>
      <w:tr w:rsidR="006071D2" w:rsidRPr="00265BA7" w14:paraId="5135691D" w14:textId="77777777" w:rsidTr="00D7138B">
        <w:tc>
          <w:tcPr>
            <w:tcW w:w="1000" w:type="pct"/>
          </w:tcPr>
          <w:p w14:paraId="6D35392F" w14:textId="77777777" w:rsidR="006071D2" w:rsidRPr="00265BA7" w:rsidRDefault="006071D2" w:rsidP="006071D2">
            <w:pPr>
              <w:rPr>
                <w:rFonts w:ascii="Arial" w:eastAsia="Times New Roman" w:hAnsi="Arial" w:cs="Arial"/>
                <w:color w:val="000000"/>
                <w:szCs w:val="16"/>
                <w:lang w:eastAsia="en-AU"/>
              </w:rPr>
            </w:pPr>
            <w:r w:rsidRPr="00265BA7">
              <w:t>15_425_0114_1_3</w:t>
            </w:r>
          </w:p>
        </w:tc>
        <w:tc>
          <w:tcPr>
            <w:tcW w:w="2000" w:type="pct"/>
          </w:tcPr>
          <w:p w14:paraId="2DDFB749"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Nurse Practitioner - Weekday Evening</w:t>
            </w:r>
          </w:p>
        </w:tc>
        <w:tc>
          <w:tcPr>
            <w:tcW w:w="500" w:type="pct"/>
          </w:tcPr>
          <w:p w14:paraId="7A87450E"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32712C9D" w14:textId="107A26B7" w:rsidR="006071D2" w:rsidRPr="00265BA7" w:rsidRDefault="006071D2" w:rsidP="006071D2">
            <w:pPr>
              <w:jc w:val="center"/>
              <w:rPr>
                <w:rFonts w:ascii="Arial" w:eastAsia="Times New Roman" w:hAnsi="Arial" w:cs="Arial"/>
                <w:bCs/>
                <w:color w:val="FF0000"/>
                <w:szCs w:val="18"/>
                <w:lang w:eastAsia="en-AU"/>
              </w:rPr>
            </w:pPr>
            <w:r w:rsidRPr="00265BA7">
              <w:t xml:space="preserve">$189.04 </w:t>
            </w:r>
          </w:p>
        </w:tc>
        <w:tc>
          <w:tcPr>
            <w:tcW w:w="500" w:type="pct"/>
          </w:tcPr>
          <w:p w14:paraId="3AC946B2" w14:textId="392BE710" w:rsidR="006071D2" w:rsidRPr="00265BA7" w:rsidRDefault="006071D2" w:rsidP="006071D2">
            <w:pPr>
              <w:jc w:val="center"/>
              <w:rPr>
                <w:rFonts w:ascii="Arial" w:eastAsia="Times New Roman" w:hAnsi="Arial" w:cs="Arial"/>
                <w:bCs/>
                <w:color w:val="FF0000"/>
                <w:szCs w:val="18"/>
                <w:lang w:eastAsia="en-AU"/>
              </w:rPr>
            </w:pPr>
            <w:r w:rsidRPr="00265BA7">
              <w:t xml:space="preserve">$264.66 </w:t>
            </w:r>
          </w:p>
        </w:tc>
        <w:tc>
          <w:tcPr>
            <w:tcW w:w="500" w:type="pct"/>
          </w:tcPr>
          <w:p w14:paraId="56A9F554" w14:textId="644C2D92" w:rsidR="006071D2" w:rsidRPr="00265BA7" w:rsidRDefault="006071D2" w:rsidP="006071D2">
            <w:pPr>
              <w:jc w:val="center"/>
              <w:rPr>
                <w:rFonts w:ascii="Arial" w:eastAsia="Times New Roman" w:hAnsi="Arial" w:cs="Arial"/>
                <w:bCs/>
                <w:color w:val="FF0000"/>
                <w:szCs w:val="18"/>
                <w:lang w:eastAsia="en-AU"/>
              </w:rPr>
            </w:pPr>
            <w:r w:rsidRPr="00265BA7">
              <w:t xml:space="preserve">$283.56 </w:t>
            </w:r>
          </w:p>
        </w:tc>
      </w:tr>
      <w:tr w:rsidR="006071D2" w:rsidRPr="00265BA7" w14:paraId="6F5A8B17"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90E4FF6" w14:textId="77777777" w:rsidR="006071D2" w:rsidRPr="00265BA7" w:rsidRDefault="006071D2" w:rsidP="006071D2">
            <w:pPr>
              <w:rPr>
                <w:rFonts w:ascii="Arial" w:eastAsia="Times New Roman" w:hAnsi="Arial" w:cs="Arial"/>
                <w:color w:val="000000"/>
                <w:szCs w:val="16"/>
                <w:lang w:eastAsia="en-AU"/>
              </w:rPr>
            </w:pPr>
            <w:r w:rsidRPr="00265BA7">
              <w:t>15_429_0114_1_3</w:t>
            </w:r>
          </w:p>
        </w:tc>
        <w:tc>
          <w:tcPr>
            <w:tcW w:w="2000" w:type="pct"/>
          </w:tcPr>
          <w:p w14:paraId="051E3C5B"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Nurse Practitioner - Weekday Night</w:t>
            </w:r>
          </w:p>
        </w:tc>
        <w:tc>
          <w:tcPr>
            <w:tcW w:w="500" w:type="pct"/>
          </w:tcPr>
          <w:p w14:paraId="73FE1412"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7554EC66" w14:textId="597D354B" w:rsidR="006071D2" w:rsidRPr="00265BA7" w:rsidRDefault="006071D2" w:rsidP="006071D2">
            <w:pPr>
              <w:jc w:val="center"/>
              <w:rPr>
                <w:rFonts w:ascii="Arial" w:eastAsia="Times New Roman" w:hAnsi="Arial" w:cs="Arial"/>
                <w:bCs/>
                <w:color w:val="FF0000"/>
                <w:szCs w:val="18"/>
                <w:lang w:eastAsia="en-AU"/>
              </w:rPr>
            </w:pPr>
            <w:r w:rsidRPr="00265BA7">
              <w:t xml:space="preserve">$192.59 </w:t>
            </w:r>
          </w:p>
        </w:tc>
        <w:tc>
          <w:tcPr>
            <w:tcW w:w="500" w:type="pct"/>
          </w:tcPr>
          <w:p w14:paraId="55FDFA9E" w14:textId="337276BB" w:rsidR="006071D2" w:rsidRPr="00265BA7" w:rsidRDefault="006071D2" w:rsidP="006071D2">
            <w:pPr>
              <w:jc w:val="center"/>
              <w:rPr>
                <w:rFonts w:ascii="Arial" w:eastAsia="Times New Roman" w:hAnsi="Arial" w:cs="Arial"/>
                <w:bCs/>
                <w:color w:val="FF0000"/>
                <w:szCs w:val="18"/>
                <w:lang w:eastAsia="en-AU"/>
              </w:rPr>
            </w:pPr>
            <w:r w:rsidRPr="00265BA7">
              <w:t xml:space="preserve">$269.63 </w:t>
            </w:r>
          </w:p>
        </w:tc>
        <w:tc>
          <w:tcPr>
            <w:tcW w:w="500" w:type="pct"/>
          </w:tcPr>
          <w:p w14:paraId="0B845917" w14:textId="4941C0C5" w:rsidR="006071D2" w:rsidRPr="00265BA7" w:rsidRDefault="006071D2" w:rsidP="006071D2">
            <w:pPr>
              <w:jc w:val="center"/>
              <w:rPr>
                <w:rFonts w:ascii="Arial" w:eastAsia="Times New Roman" w:hAnsi="Arial" w:cs="Arial"/>
                <w:bCs/>
                <w:color w:val="FF0000"/>
                <w:szCs w:val="18"/>
                <w:lang w:eastAsia="en-AU"/>
              </w:rPr>
            </w:pPr>
            <w:r w:rsidRPr="00265BA7">
              <w:t xml:space="preserve">$288.89 </w:t>
            </w:r>
          </w:p>
        </w:tc>
      </w:tr>
      <w:tr w:rsidR="006071D2" w:rsidRPr="00265BA7" w14:paraId="5F14AA77" w14:textId="77777777" w:rsidTr="00D7138B">
        <w:tc>
          <w:tcPr>
            <w:tcW w:w="1000" w:type="pct"/>
          </w:tcPr>
          <w:p w14:paraId="7F96D2FC" w14:textId="77777777" w:rsidR="006071D2" w:rsidRPr="00265BA7" w:rsidRDefault="006071D2" w:rsidP="006071D2">
            <w:pPr>
              <w:rPr>
                <w:rFonts w:ascii="Arial" w:eastAsia="Times New Roman" w:hAnsi="Arial" w:cs="Arial"/>
                <w:color w:val="000000"/>
                <w:szCs w:val="16"/>
                <w:lang w:eastAsia="en-AU"/>
              </w:rPr>
            </w:pPr>
            <w:r w:rsidRPr="00265BA7">
              <w:t>15_426_0114_1_3</w:t>
            </w:r>
          </w:p>
        </w:tc>
        <w:tc>
          <w:tcPr>
            <w:tcW w:w="2000" w:type="pct"/>
          </w:tcPr>
          <w:p w14:paraId="58290176"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Nurse Practitioner - Saturday</w:t>
            </w:r>
          </w:p>
        </w:tc>
        <w:tc>
          <w:tcPr>
            <w:tcW w:w="500" w:type="pct"/>
          </w:tcPr>
          <w:p w14:paraId="3829E5B5"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3A5E226D" w14:textId="7A8D216D" w:rsidR="006071D2" w:rsidRPr="00265BA7" w:rsidRDefault="006071D2" w:rsidP="006071D2">
            <w:pPr>
              <w:jc w:val="center"/>
              <w:rPr>
                <w:rFonts w:ascii="Arial" w:eastAsia="Times New Roman" w:hAnsi="Arial" w:cs="Arial"/>
                <w:bCs/>
                <w:color w:val="FF0000"/>
                <w:szCs w:val="18"/>
                <w:lang w:eastAsia="en-AU"/>
              </w:rPr>
            </w:pPr>
            <w:r w:rsidRPr="00265BA7">
              <w:t xml:space="preserve">$244.68 </w:t>
            </w:r>
          </w:p>
        </w:tc>
        <w:tc>
          <w:tcPr>
            <w:tcW w:w="500" w:type="pct"/>
          </w:tcPr>
          <w:p w14:paraId="485B88FD" w14:textId="134846F7" w:rsidR="006071D2" w:rsidRPr="00265BA7" w:rsidRDefault="006071D2" w:rsidP="006071D2">
            <w:pPr>
              <w:jc w:val="center"/>
              <w:rPr>
                <w:rFonts w:ascii="Arial" w:eastAsia="Times New Roman" w:hAnsi="Arial" w:cs="Arial"/>
                <w:bCs/>
                <w:color w:val="FF0000"/>
                <w:szCs w:val="18"/>
                <w:lang w:eastAsia="en-AU"/>
              </w:rPr>
            </w:pPr>
            <w:r w:rsidRPr="00265BA7">
              <w:t xml:space="preserve">$342.55 </w:t>
            </w:r>
          </w:p>
        </w:tc>
        <w:tc>
          <w:tcPr>
            <w:tcW w:w="500" w:type="pct"/>
          </w:tcPr>
          <w:p w14:paraId="7AA32022" w14:textId="56D728A7" w:rsidR="006071D2" w:rsidRPr="00265BA7" w:rsidRDefault="006071D2" w:rsidP="006071D2">
            <w:pPr>
              <w:jc w:val="center"/>
              <w:rPr>
                <w:rFonts w:ascii="Arial" w:eastAsia="Times New Roman" w:hAnsi="Arial" w:cs="Arial"/>
                <w:bCs/>
                <w:color w:val="FF0000"/>
                <w:szCs w:val="18"/>
                <w:lang w:eastAsia="en-AU"/>
              </w:rPr>
            </w:pPr>
            <w:r w:rsidRPr="00265BA7">
              <w:t xml:space="preserve">$367.02 </w:t>
            </w:r>
          </w:p>
        </w:tc>
      </w:tr>
      <w:tr w:rsidR="006071D2" w:rsidRPr="00265BA7" w14:paraId="6C28E5D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6DC89A6" w14:textId="77777777" w:rsidR="006071D2" w:rsidRPr="00265BA7" w:rsidRDefault="006071D2" w:rsidP="006071D2">
            <w:pPr>
              <w:rPr>
                <w:rFonts w:ascii="Arial" w:eastAsia="Times New Roman" w:hAnsi="Arial" w:cs="Arial"/>
                <w:color w:val="000000"/>
                <w:szCs w:val="16"/>
                <w:lang w:eastAsia="en-AU"/>
              </w:rPr>
            </w:pPr>
            <w:r w:rsidRPr="00265BA7">
              <w:t>15_427_0114_1_3</w:t>
            </w:r>
          </w:p>
        </w:tc>
        <w:tc>
          <w:tcPr>
            <w:tcW w:w="2000" w:type="pct"/>
          </w:tcPr>
          <w:p w14:paraId="459966CB"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Nurse Practitioner - Sunday</w:t>
            </w:r>
          </w:p>
        </w:tc>
        <w:tc>
          <w:tcPr>
            <w:tcW w:w="500" w:type="pct"/>
          </w:tcPr>
          <w:p w14:paraId="29094A25"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646E4375" w14:textId="173F6DFB" w:rsidR="006071D2" w:rsidRPr="00265BA7" w:rsidRDefault="006071D2" w:rsidP="006071D2">
            <w:pPr>
              <w:jc w:val="center"/>
              <w:rPr>
                <w:rFonts w:ascii="Arial" w:eastAsia="Times New Roman" w:hAnsi="Arial" w:cs="Arial"/>
                <w:bCs/>
                <w:color w:val="FF0000"/>
                <w:szCs w:val="18"/>
                <w:lang w:eastAsia="en-AU"/>
              </w:rPr>
            </w:pPr>
            <w:r w:rsidRPr="00265BA7">
              <w:t xml:space="preserve">$281.33 </w:t>
            </w:r>
          </w:p>
        </w:tc>
        <w:tc>
          <w:tcPr>
            <w:tcW w:w="500" w:type="pct"/>
          </w:tcPr>
          <w:p w14:paraId="751ECD6C" w14:textId="776AEB74" w:rsidR="006071D2" w:rsidRPr="00265BA7" w:rsidRDefault="006071D2" w:rsidP="006071D2">
            <w:pPr>
              <w:jc w:val="center"/>
              <w:rPr>
                <w:rFonts w:ascii="Arial" w:eastAsia="Times New Roman" w:hAnsi="Arial" w:cs="Arial"/>
                <w:bCs/>
                <w:color w:val="FF0000"/>
                <w:szCs w:val="18"/>
                <w:lang w:eastAsia="en-AU"/>
              </w:rPr>
            </w:pPr>
            <w:r w:rsidRPr="00265BA7">
              <w:t xml:space="preserve">$393.86 </w:t>
            </w:r>
          </w:p>
        </w:tc>
        <w:tc>
          <w:tcPr>
            <w:tcW w:w="500" w:type="pct"/>
          </w:tcPr>
          <w:p w14:paraId="39BB93FB" w14:textId="5BD7C6F6" w:rsidR="006071D2" w:rsidRPr="00265BA7" w:rsidRDefault="006071D2" w:rsidP="006071D2">
            <w:pPr>
              <w:jc w:val="center"/>
              <w:rPr>
                <w:rFonts w:ascii="Arial" w:eastAsia="Times New Roman" w:hAnsi="Arial" w:cs="Arial"/>
                <w:bCs/>
                <w:color w:val="FF0000"/>
                <w:szCs w:val="18"/>
                <w:lang w:eastAsia="en-AU"/>
              </w:rPr>
            </w:pPr>
            <w:r w:rsidRPr="00265BA7">
              <w:t xml:space="preserve">$422.00 </w:t>
            </w:r>
          </w:p>
        </w:tc>
      </w:tr>
      <w:tr w:rsidR="006071D2" w:rsidRPr="00265BA7" w14:paraId="562C952D" w14:textId="77777777" w:rsidTr="00D7138B">
        <w:tc>
          <w:tcPr>
            <w:tcW w:w="1000" w:type="pct"/>
          </w:tcPr>
          <w:p w14:paraId="78055066" w14:textId="77777777" w:rsidR="006071D2" w:rsidRPr="00265BA7" w:rsidRDefault="006071D2" w:rsidP="006071D2">
            <w:pPr>
              <w:rPr>
                <w:rFonts w:ascii="Arial" w:eastAsia="Times New Roman" w:hAnsi="Arial" w:cs="Arial"/>
                <w:color w:val="000000"/>
                <w:szCs w:val="16"/>
                <w:lang w:eastAsia="en-AU"/>
              </w:rPr>
            </w:pPr>
            <w:r w:rsidRPr="00265BA7">
              <w:t>15_428_0114_1_3</w:t>
            </w:r>
          </w:p>
        </w:tc>
        <w:tc>
          <w:tcPr>
            <w:tcW w:w="2000" w:type="pct"/>
          </w:tcPr>
          <w:p w14:paraId="7EEA525C" w14:textId="77777777" w:rsidR="006071D2" w:rsidRPr="00265BA7" w:rsidRDefault="006071D2" w:rsidP="006071D2">
            <w:pPr>
              <w:rPr>
                <w:rFonts w:ascii="Arial" w:eastAsia="Times New Roman" w:hAnsi="Arial" w:cs="Arial"/>
                <w:color w:val="000000"/>
                <w:szCs w:val="16"/>
                <w:lang w:eastAsia="en-AU"/>
              </w:rPr>
            </w:pPr>
            <w:r w:rsidRPr="00265BA7">
              <w:t>Delivery of Health Supports by a Nurse Practitioner - Public Holiday</w:t>
            </w:r>
          </w:p>
        </w:tc>
        <w:tc>
          <w:tcPr>
            <w:tcW w:w="500" w:type="pct"/>
          </w:tcPr>
          <w:p w14:paraId="7E66969E" w14:textId="77777777" w:rsidR="006071D2" w:rsidRPr="00265BA7" w:rsidRDefault="006071D2" w:rsidP="006071D2">
            <w:pPr>
              <w:jc w:val="center"/>
              <w:rPr>
                <w:rFonts w:ascii="Arial" w:eastAsia="Times New Roman" w:hAnsi="Arial" w:cs="Arial"/>
                <w:bCs/>
                <w:color w:val="000000"/>
                <w:szCs w:val="18"/>
                <w:lang w:eastAsia="en-AU"/>
              </w:rPr>
            </w:pPr>
            <w:r w:rsidRPr="00265BA7">
              <w:t>Hour</w:t>
            </w:r>
          </w:p>
        </w:tc>
        <w:tc>
          <w:tcPr>
            <w:tcW w:w="500" w:type="pct"/>
          </w:tcPr>
          <w:p w14:paraId="40AD2DB3" w14:textId="7FF8B516" w:rsidR="006071D2" w:rsidRPr="00265BA7" w:rsidRDefault="006071D2" w:rsidP="006071D2">
            <w:pPr>
              <w:tabs>
                <w:tab w:val="left" w:pos="225"/>
                <w:tab w:val="center" w:pos="578"/>
              </w:tabs>
              <w:jc w:val="center"/>
              <w:rPr>
                <w:rFonts w:ascii="Arial" w:eastAsia="Times New Roman" w:hAnsi="Arial" w:cs="Arial"/>
                <w:bCs/>
                <w:color w:val="FF0000"/>
                <w:szCs w:val="18"/>
                <w:lang w:eastAsia="en-AU"/>
              </w:rPr>
            </w:pPr>
            <w:r w:rsidRPr="00265BA7">
              <w:t xml:space="preserve">$317.98 </w:t>
            </w:r>
          </w:p>
        </w:tc>
        <w:tc>
          <w:tcPr>
            <w:tcW w:w="500" w:type="pct"/>
          </w:tcPr>
          <w:p w14:paraId="4EBF0112" w14:textId="03481883" w:rsidR="006071D2" w:rsidRPr="00265BA7" w:rsidRDefault="006071D2" w:rsidP="006071D2">
            <w:pPr>
              <w:jc w:val="center"/>
              <w:rPr>
                <w:rFonts w:ascii="Arial" w:eastAsia="Times New Roman" w:hAnsi="Arial" w:cs="Arial"/>
                <w:bCs/>
                <w:color w:val="FF0000"/>
                <w:szCs w:val="18"/>
                <w:lang w:eastAsia="en-AU"/>
              </w:rPr>
            </w:pPr>
            <w:r w:rsidRPr="00265BA7">
              <w:t xml:space="preserve">$445.17 </w:t>
            </w:r>
          </w:p>
        </w:tc>
        <w:tc>
          <w:tcPr>
            <w:tcW w:w="500" w:type="pct"/>
          </w:tcPr>
          <w:p w14:paraId="1098EF9A" w14:textId="7FE11574" w:rsidR="006071D2" w:rsidRPr="00265BA7" w:rsidRDefault="006071D2" w:rsidP="006071D2">
            <w:pPr>
              <w:jc w:val="center"/>
              <w:rPr>
                <w:rFonts w:ascii="Arial" w:eastAsia="Times New Roman" w:hAnsi="Arial" w:cs="Arial"/>
                <w:bCs/>
                <w:color w:val="FF0000"/>
                <w:szCs w:val="18"/>
                <w:lang w:eastAsia="en-AU"/>
              </w:rPr>
            </w:pPr>
            <w:r w:rsidRPr="00265BA7">
              <w:t xml:space="preserve">$476.97 </w:t>
            </w:r>
          </w:p>
        </w:tc>
      </w:tr>
    </w:tbl>
    <w:p w14:paraId="0763BBF6" w14:textId="11F8F4E6" w:rsidR="00D6209C" w:rsidRPr="00265BA7" w:rsidRDefault="00D6209C" w:rsidP="00534E7D">
      <w:pPr>
        <w:pStyle w:val="Heading2"/>
      </w:pPr>
      <w:bookmarkStart w:id="810" w:name="_Toc167285848"/>
      <w:bookmarkStart w:id="811" w:name="_Toc178237573"/>
      <w:r w:rsidRPr="00265BA7">
        <w:t>Specialised Driver Training Support</w:t>
      </w:r>
      <w:bookmarkEnd w:id="792"/>
      <w:bookmarkEnd w:id="793"/>
      <w:bookmarkEnd w:id="810"/>
      <w:bookmarkEnd w:id="811"/>
    </w:p>
    <w:p w14:paraId="182E9354" w14:textId="77777777" w:rsidR="007A71D3" w:rsidRPr="00265BA7" w:rsidRDefault="00D6209C" w:rsidP="00534E7D">
      <w:pPr>
        <w:rPr>
          <w:rFonts w:ascii="Arial" w:hAnsi="Arial" w:cs="Arial"/>
          <w:lang w:eastAsia="en-AU"/>
        </w:rPr>
      </w:pPr>
      <w:r w:rsidRPr="00265BA7">
        <w:rPr>
          <w:rFonts w:ascii="Arial" w:hAnsi="Arial" w:cs="Arial"/>
        </w:rPr>
        <w:t xml:space="preserve">This support </w:t>
      </w:r>
      <w:r w:rsidR="006A3B50" w:rsidRPr="00265BA7">
        <w:rPr>
          <w:rFonts w:ascii="Arial" w:hAnsi="Arial" w:cs="Arial"/>
        </w:rPr>
        <w:t xml:space="preserve">item </w:t>
      </w:r>
      <w:r w:rsidR="00CA2AC4" w:rsidRPr="00265BA7">
        <w:rPr>
          <w:rFonts w:ascii="Arial" w:hAnsi="Arial" w:cs="Arial"/>
        </w:rPr>
        <w:t>provides driving lessons required due to the impact of a participant’s disability. This i</w:t>
      </w:r>
      <w:r w:rsidR="006806A6" w:rsidRPr="00265BA7">
        <w:rPr>
          <w:rFonts w:ascii="Arial" w:hAnsi="Arial" w:cs="Arial"/>
        </w:rPr>
        <w:t>tem should be in response to</w:t>
      </w:r>
      <w:r w:rsidR="00697043" w:rsidRPr="00265BA7">
        <w:rPr>
          <w:rFonts w:ascii="Arial" w:hAnsi="Arial" w:cs="Arial"/>
        </w:rPr>
        <w:t xml:space="preserve"> an assessment by a specialist Driver T</w:t>
      </w:r>
      <w:r w:rsidR="00CA2AC4" w:rsidRPr="00265BA7">
        <w:rPr>
          <w:rFonts w:ascii="Arial" w:hAnsi="Arial" w:cs="Arial"/>
        </w:rPr>
        <w:t>rained Occupational Therapist.</w:t>
      </w:r>
      <w:r w:rsidRPr="00265BA7">
        <w:rPr>
          <w:rFonts w:ascii="Arial" w:hAnsi="Arial" w:cs="Arial"/>
        </w:rPr>
        <w:t xml:space="preserve"> </w:t>
      </w:r>
    </w:p>
    <w:p w14:paraId="4DD6B184" w14:textId="77777777" w:rsidR="000C34A9" w:rsidRPr="00265BA7" w:rsidRDefault="000C34A9" w:rsidP="00534E7D">
      <w:pPr>
        <w:rPr>
          <w:rFonts w:ascii="Arial" w:hAnsi="Arial" w:cs="Arial"/>
          <w:lang w:eastAsia="en-AU"/>
        </w:rPr>
      </w:pPr>
      <w:r w:rsidRPr="00265BA7">
        <w:rPr>
          <w:rFonts w:ascii="Arial" w:hAnsi="Arial" w:cs="Arial"/>
          <w:lang w:eastAsia="en-AU"/>
        </w:rPr>
        <w:t xml:space="preserve">This support item can be delivered to individual </w:t>
      </w:r>
      <w:r w:rsidRPr="00265BA7">
        <w:rPr>
          <w:rFonts w:ascii="Arial" w:hAnsi="Arial" w:cs="Arial"/>
        </w:rPr>
        <w:t xml:space="preserve">participants subject to the rules set out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lang w:eastAsia="en-AU"/>
        </w:rPr>
        <w:t>.</w:t>
      </w:r>
    </w:p>
    <w:p w14:paraId="4064F10A" w14:textId="77777777" w:rsidR="001F4299" w:rsidRPr="00265BA7" w:rsidRDefault="001F4299" w:rsidP="00534E7D">
      <w:pPr>
        <w:rPr>
          <w:rFonts w:ascii="Arial" w:hAnsi="Arial" w:cs="Arial"/>
        </w:rPr>
      </w:pPr>
      <w:r w:rsidRPr="00265BA7">
        <w:rPr>
          <w:rFonts w:ascii="Arial" w:hAnsi="Arial" w:cs="Arial"/>
        </w:rPr>
        <w:t xml:space="preserve">This support </w:t>
      </w:r>
      <w:r w:rsidR="006A3B50" w:rsidRPr="00265BA7">
        <w:rPr>
          <w:rFonts w:ascii="Arial" w:hAnsi="Arial" w:cs="Arial"/>
        </w:rPr>
        <w:t xml:space="preserve">item is subject to quotation. It </w:t>
      </w:r>
      <w:r w:rsidR="00E35A4A" w:rsidRPr="00265BA7">
        <w:rPr>
          <w:rFonts w:ascii="Arial" w:hAnsi="Arial" w:cs="Arial"/>
        </w:rPr>
        <w:t>should</w:t>
      </w:r>
      <w:r w:rsidRPr="00265BA7">
        <w:rPr>
          <w:rFonts w:ascii="Arial" w:hAnsi="Arial" w:cs="Arial"/>
        </w:rPr>
        <w:t xml:space="preserve"> only be used if it is a stated item in a plan.</w:t>
      </w:r>
    </w:p>
    <w:tbl>
      <w:tblPr>
        <w:tblStyle w:val="GridTable4-Accent4"/>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265BA7" w14:paraId="062BD454"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7B7FEF89" w14:textId="77777777" w:rsidR="00E35A4A" w:rsidRPr="00265BA7" w:rsidRDefault="00E35A4A"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761551FA" w14:textId="77777777" w:rsidR="00E35A4A" w:rsidRPr="00265BA7" w:rsidRDefault="00E35A4A"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AF6E3B9"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C8B0C71"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5D693BE4"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292B88CC"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551480" w:rsidRPr="00265BA7" w14:paraId="3DBEEE1B"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A7D424D" w14:textId="77777777" w:rsidR="00551480" w:rsidRPr="00265BA7" w:rsidRDefault="00551480" w:rsidP="00534E7D">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15_046_0129_1_3</w:t>
            </w:r>
          </w:p>
        </w:tc>
        <w:tc>
          <w:tcPr>
            <w:tcW w:w="2000" w:type="pct"/>
          </w:tcPr>
          <w:p w14:paraId="12656F20" w14:textId="77777777" w:rsidR="00551480" w:rsidRPr="00265BA7" w:rsidRDefault="00551480"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Specialised Driver Training</w:t>
            </w:r>
          </w:p>
        </w:tc>
        <w:tc>
          <w:tcPr>
            <w:tcW w:w="500" w:type="pct"/>
          </w:tcPr>
          <w:p w14:paraId="5864C85C" w14:textId="77777777" w:rsidR="00551480" w:rsidRPr="00265BA7" w:rsidRDefault="00551480"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2D6751EE"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c>
          <w:tcPr>
            <w:tcW w:w="500" w:type="pct"/>
          </w:tcPr>
          <w:p w14:paraId="6FBEEF80"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c>
          <w:tcPr>
            <w:tcW w:w="500" w:type="pct"/>
          </w:tcPr>
          <w:p w14:paraId="0AF6EBC0"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r>
    </w:tbl>
    <w:p w14:paraId="60C154FA" w14:textId="77777777" w:rsidR="0050760B" w:rsidRPr="00265BA7" w:rsidRDefault="0050760B" w:rsidP="00534E7D">
      <w:pPr>
        <w:pStyle w:val="Heading2"/>
      </w:pPr>
      <w:bookmarkStart w:id="812" w:name="_Toc41159171"/>
      <w:bookmarkStart w:id="813" w:name="_Toc167285849"/>
      <w:bookmarkStart w:id="814" w:name="_Toc178237574"/>
      <w:r w:rsidRPr="00265BA7">
        <w:t>Other Supports</w:t>
      </w:r>
      <w:bookmarkEnd w:id="812"/>
      <w:bookmarkEnd w:id="813"/>
      <w:bookmarkEnd w:id="814"/>
    </w:p>
    <w:p w14:paraId="73E5EC7C" w14:textId="77777777" w:rsidR="007A71D3" w:rsidRPr="00265BA7" w:rsidRDefault="006A3B50" w:rsidP="00534E7D">
      <w:pPr>
        <w:rPr>
          <w:rFonts w:ascii="Arial" w:hAnsi="Arial" w:cs="Arial"/>
        </w:rPr>
      </w:pPr>
      <w:r w:rsidRPr="00265BA7">
        <w:rPr>
          <w:rFonts w:ascii="Arial" w:hAnsi="Arial" w:cs="Arial"/>
        </w:rPr>
        <w:t>These</w:t>
      </w:r>
      <w:r w:rsidR="00CA2AC4" w:rsidRPr="00265BA7">
        <w:rPr>
          <w:rFonts w:ascii="Arial" w:hAnsi="Arial" w:cs="Arial"/>
        </w:rPr>
        <w:t xml:space="preserve"> support</w:t>
      </w:r>
      <w:r w:rsidRPr="00265BA7">
        <w:rPr>
          <w:rFonts w:ascii="Arial" w:hAnsi="Arial" w:cs="Arial"/>
        </w:rPr>
        <w:t xml:space="preserve"> items assist</w:t>
      </w:r>
      <w:r w:rsidR="00CA2AC4" w:rsidRPr="00265BA7">
        <w:rPr>
          <w:rFonts w:ascii="Arial" w:hAnsi="Arial" w:cs="Arial"/>
        </w:rPr>
        <w:t xml:space="preserve"> the development </w:t>
      </w:r>
      <w:r w:rsidR="00CE7593" w:rsidRPr="00265BA7">
        <w:rPr>
          <w:rFonts w:ascii="Arial" w:hAnsi="Arial" w:cs="Arial"/>
        </w:rPr>
        <w:t xml:space="preserve">of, </w:t>
      </w:r>
      <w:r w:rsidR="00CA2AC4" w:rsidRPr="00265BA7">
        <w:rPr>
          <w:rFonts w:ascii="Arial" w:hAnsi="Arial" w:cs="Arial"/>
        </w:rPr>
        <w:t>or incr</w:t>
      </w:r>
      <w:r w:rsidR="00CE7593" w:rsidRPr="00265BA7">
        <w:rPr>
          <w:rFonts w:ascii="Arial" w:hAnsi="Arial" w:cs="Arial"/>
        </w:rPr>
        <w:t xml:space="preserve">ease, a participant’s skills and </w:t>
      </w:r>
      <w:r w:rsidR="00CA2AC4" w:rsidRPr="00265BA7">
        <w:rPr>
          <w:rFonts w:ascii="Arial" w:hAnsi="Arial" w:cs="Arial"/>
        </w:rPr>
        <w:t>or capacity for</w:t>
      </w:r>
      <w:r w:rsidR="00CE7593" w:rsidRPr="00265BA7">
        <w:rPr>
          <w:rFonts w:ascii="Arial" w:hAnsi="Arial" w:cs="Arial"/>
        </w:rPr>
        <w:t xml:space="preserve"> </w:t>
      </w:r>
      <w:r w:rsidR="00CA2AC4" w:rsidRPr="00265BA7">
        <w:rPr>
          <w:rFonts w:ascii="Arial" w:hAnsi="Arial" w:cs="Arial"/>
        </w:rPr>
        <w:t>independence and community participation.</w:t>
      </w:r>
      <w:r w:rsidR="0014338C" w:rsidRPr="00265BA7">
        <w:rPr>
          <w:rFonts w:ascii="Arial" w:hAnsi="Arial" w:cs="Arial"/>
        </w:rPr>
        <w:t xml:space="preserve"> </w:t>
      </w:r>
    </w:p>
    <w:p w14:paraId="56AE3FF1" w14:textId="1B03F25F" w:rsidR="000C34A9" w:rsidRPr="00265BA7" w:rsidRDefault="000C34A9" w:rsidP="00534E7D">
      <w:pPr>
        <w:rPr>
          <w:rFonts w:ascii="Arial" w:hAnsi="Arial" w:cs="Arial"/>
          <w:lang w:eastAsia="en-AU"/>
        </w:rPr>
      </w:pPr>
      <w:r w:rsidRPr="00265BA7">
        <w:rPr>
          <w:rFonts w:ascii="Arial" w:hAnsi="Arial" w:cs="Arial"/>
          <w:lang w:eastAsia="en-AU"/>
        </w:rPr>
        <w:t xml:space="preserve">These support items can be delivered to individual </w:t>
      </w:r>
      <w:r w:rsidRPr="00265BA7">
        <w:rPr>
          <w:rFonts w:ascii="Arial" w:hAnsi="Arial" w:cs="Arial"/>
        </w:rPr>
        <w:t xml:space="preserve">participants </w:t>
      </w:r>
      <w:r w:rsidR="007D48E3" w:rsidRPr="00265BA7">
        <w:rPr>
          <w:rFonts w:ascii="Arial" w:hAnsi="Arial" w:cs="Arial"/>
        </w:rPr>
        <w:t xml:space="preserve">or to groups (see </w:t>
      </w:r>
      <w:r w:rsidR="007D48E3" w:rsidRPr="00265BA7">
        <w:rPr>
          <w:rFonts w:ascii="Arial" w:hAnsi="Arial" w:cs="Arial"/>
        </w:rPr>
        <w:fldChar w:fldCharType="begin"/>
      </w:r>
      <w:r w:rsidR="007D48E3" w:rsidRPr="00265BA7">
        <w:rPr>
          <w:rFonts w:ascii="Arial" w:hAnsi="Arial" w:cs="Arial"/>
        </w:rPr>
        <w:instrText xml:space="preserve"> REF _Ref43910919 \h  \* MERGEFORMAT </w:instrText>
      </w:r>
      <w:r w:rsidR="007D48E3" w:rsidRPr="00265BA7">
        <w:rPr>
          <w:rFonts w:ascii="Arial" w:hAnsi="Arial" w:cs="Arial"/>
        </w:rPr>
      </w:r>
      <w:r w:rsidR="007D48E3" w:rsidRPr="00265BA7">
        <w:rPr>
          <w:rFonts w:ascii="Arial" w:hAnsi="Arial" w:cs="Arial"/>
        </w:rPr>
        <w:fldChar w:fldCharType="separate"/>
      </w:r>
      <w:r w:rsidR="00120597" w:rsidRPr="00265BA7">
        <w:t>Claiming for Group-Based Supports</w:t>
      </w:r>
      <w:r w:rsidR="007D48E3" w:rsidRPr="00265BA7">
        <w:rPr>
          <w:rFonts w:ascii="Arial" w:hAnsi="Arial" w:cs="Arial"/>
        </w:rPr>
        <w:fldChar w:fldCharType="end"/>
      </w:r>
      <w:r w:rsidR="007D48E3" w:rsidRPr="00265BA7">
        <w:rPr>
          <w:rFonts w:ascii="Arial" w:hAnsi="Arial" w:cs="Arial"/>
        </w:rPr>
        <w:t xml:space="preserve">) </w:t>
      </w:r>
      <w:r w:rsidRPr="00265BA7">
        <w:rPr>
          <w:rFonts w:ascii="Arial" w:hAnsi="Arial" w:cs="Arial"/>
        </w:rPr>
        <w:t xml:space="preserve">subject to the rules set out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lang w:eastAsia="en-AU"/>
        </w:rPr>
        <w:t>.</w:t>
      </w:r>
    </w:p>
    <w:p w14:paraId="75D7D3CB" w14:textId="77777777" w:rsidR="00BF55C1" w:rsidRPr="00265BA7" w:rsidRDefault="007A71D3" w:rsidP="00534E7D">
      <w:pPr>
        <w:rPr>
          <w:rFonts w:ascii="Arial" w:hAnsi="Arial" w:cs="Arial"/>
        </w:rPr>
      </w:pPr>
      <w:r w:rsidRPr="00265BA7">
        <w:rPr>
          <w:rFonts w:ascii="Arial" w:hAnsi="Arial" w:cs="Arial"/>
        </w:rPr>
        <w:t xml:space="preserve">As well as direct service provision, </w:t>
      </w:r>
      <w:r w:rsidR="0017740F" w:rsidRPr="00265BA7">
        <w:rPr>
          <w:rFonts w:ascii="Arial" w:hAnsi="Arial" w:cs="Arial"/>
        </w:rPr>
        <w:t>these</w:t>
      </w:r>
      <w:r w:rsidRPr="00265BA7">
        <w:rPr>
          <w:rFonts w:ascii="Arial" w:hAnsi="Arial" w:cs="Arial"/>
        </w:rPr>
        <w:t xml:space="preserve"> suppor</w:t>
      </w:r>
      <w:r w:rsidR="00D16557" w:rsidRPr="00265BA7">
        <w:rPr>
          <w:rFonts w:ascii="Arial" w:hAnsi="Arial" w:cs="Arial"/>
        </w:rPr>
        <w:t xml:space="preserve">t item can be </w:t>
      </w:r>
      <w:r w:rsidR="00BF55C1" w:rsidRPr="00265BA7">
        <w:rPr>
          <w:rFonts w:ascii="Arial" w:hAnsi="Arial" w:cs="Arial"/>
        </w:rPr>
        <w:t>used to claim for:</w:t>
      </w:r>
    </w:p>
    <w:p w14:paraId="73E50B61" w14:textId="432A65B5" w:rsidR="007A71D3" w:rsidRPr="00265BA7" w:rsidRDefault="007A71D3"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Non-Face-to-Face Support Provision</w:t>
      </w:r>
      <w:r w:rsidRPr="00265BA7">
        <w:rPr>
          <w:rFonts w:ascii="Arial" w:hAnsi="Arial" w:cs="Arial"/>
          <w:b/>
        </w:rPr>
        <w:fldChar w:fldCharType="end"/>
      </w:r>
    </w:p>
    <w:p w14:paraId="34F27329" w14:textId="572C46D6" w:rsidR="007A71D3" w:rsidRPr="00265BA7" w:rsidRDefault="007A71D3"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20597" w:rsidRPr="00265BA7">
        <w:rPr>
          <w:rFonts w:ascii="Arial" w:hAnsi="Arial" w:cs="Arial"/>
          <w:b/>
        </w:rPr>
        <w:t>Provider Travel</w:t>
      </w:r>
      <w:r w:rsidRPr="00265BA7">
        <w:rPr>
          <w:rFonts w:ascii="Arial" w:hAnsi="Arial" w:cs="Arial"/>
          <w:b/>
        </w:rPr>
        <w:fldChar w:fldCharType="end"/>
      </w:r>
    </w:p>
    <w:p w14:paraId="5438CD86" w14:textId="1B2EA792" w:rsidR="007A71D3"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20597" w:rsidRPr="00265BA7">
        <w:rPr>
          <w:b/>
          <w:bCs/>
        </w:rPr>
        <w:t>Short Notice Cancellation – 7 days</w:t>
      </w:r>
      <w:r w:rsidRPr="00265BA7">
        <w:rPr>
          <w:b/>
          <w:bCs/>
        </w:rPr>
        <w:fldChar w:fldCharType="end"/>
      </w:r>
    </w:p>
    <w:p w14:paraId="22318185" w14:textId="3434AB6E" w:rsidR="007A71D3" w:rsidRPr="00265BA7" w:rsidRDefault="00805E9B" w:rsidP="00534E7D">
      <w:pPr>
        <w:pStyle w:val="DotPoint"/>
        <w:rPr>
          <w:rFonts w:ascii="Arial" w:hAnsi="Arial" w:cs="Arial"/>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_Ref170028404 \h  \* MERGEFORMAT </w:instrText>
      </w:r>
      <w:r w:rsidRPr="00265BA7">
        <w:rPr>
          <w:rFonts w:ascii="Arial" w:hAnsi="Arial" w:cs="Arial"/>
          <w:b/>
          <w:bCs/>
          <w:lang w:eastAsia="en-AU"/>
        </w:rPr>
      </w:r>
      <w:r w:rsidRPr="00265BA7">
        <w:rPr>
          <w:rFonts w:ascii="Arial" w:hAnsi="Arial" w:cs="Arial"/>
          <w:b/>
          <w:bCs/>
          <w:lang w:eastAsia="en-AU"/>
        </w:rPr>
        <w:fldChar w:fldCharType="separate"/>
      </w:r>
      <w:r w:rsidR="00120597" w:rsidRPr="00265BA7">
        <w:rPr>
          <w:b/>
          <w:bCs/>
        </w:rPr>
        <w:t>NDIA Requested Reports</w:t>
      </w:r>
      <w:r w:rsidRPr="00265BA7">
        <w:rPr>
          <w:rFonts w:ascii="Arial" w:hAnsi="Arial" w:cs="Arial"/>
          <w:b/>
          <w:bCs/>
          <w:lang w:eastAsia="en-AU"/>
        </w:rPr>
        <w:fldChar w:fldCharType="end"/>
      </w:r>
    </w:p>
    <w:p w14:paraId="60429E1C" w14:textId="77777777" w:rsidR="00BF55C1" w:rsidRPr="00265BA7" w:rsidRDefault="007A71D3" w:rsidP="00534E7D">
      <w:pPr>
        <w:rPr>
          <w:rFonts w:ascii="Arial" w:hAnsi="Arial" w:cs="Arial"/>
          <w:lang w:eastAsia="en-AU"/>
        </w:rPr>
      </w:pPr>
      <w:r w:rsidRPr="00265BA7">
        <w:rPr>
          <w:rFonts w:ascii="Arial" w:hAnsi="Arial" w:cs="Arial"/>
          <w:lang w:eastAsia="en-AU"/>
        </w:rPr>
        <w:lastRenderedPageBreak/>
        <w:t xml:space="preserve">Providers of this support can </w:t>
      </w:r>
      <w:r w:rsidR="00BF55C1" w:rsidRPr="00265BA7">
        <w:rPr>
          <w:rFonts w:ascii="Arial" w:hAnsi="Arial" w:cs="Arial"/>
          <w:lang w:eastAsia="en-AU"/>
        </w:rPr>
        <w:t>also claim for the costs of:</w:t>
      </w:r>
    </w:p>
    <w:p w14:paraId="76B88D5B" w14:textId="0B400739" w:rsidR="007A71D3" w:rsidRPr="00265BA7" w:rsidRDefault="007A71D3"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20597" w:rsidRPr="00265BA7">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0032505D" w:rsidRPr="00265BA7">
        <w:rPr>
          <w:rFonts w:ascii="Arial" w:hAnsi="Arial" w:cs="Arial"/>
          <w:lang w:eastAsia="en-AU"/>
        </w:rPr>
        <w:t>using support item 15_799_0106</w:t>
      </w:r>
      <w:r w:rsidRPr="00265BA7">
        <w:rPr>
          <w:rFonts w:ascii="Arial" w:hAnsi="Arial" w:cs="Arial"/>
          <w:lang w:eastAsia="en-AU"/>
        </w:rPr>
        <w:t xml:space="preserve">_1_3 or </w:t>
      </w:r>
      <w:r w:rsidR="0032505D" w:rsidRPr="00265BA7">
        <w:rPr>
          <w:rFonts w:ascii="Arial" w:hAnsi="Arial" w:cs="Arial"/>
          <w:lang w:eastAsia="en-AU"/>
        </w:rPr>
        <w:t xml:space="preserve">15_799_0117_1_3 </w:t>
      </w:r>
      <w:r w:rsidR="00EC1543" w:rsidRPr="00265BA7">
        <w:rPr>
          <w:rFonts w:ascii="Arial" w:hAnsi="Arial" w:cs="Arial"/>
          <w:lang w:eastAsia="en-AU"/>
        </w:rPr>
        <w:t xml:space="preserve">or </w:t>
      </w:r>
      <w:r w:rsidR="001379F2" w:rsidRPr="00265BA7">
        <w:rPr>
          <w:rFonts w:ascii="Arial" w:hAnsi="Arial" w:cs="Arial"/>
          <w:lang w:eastAsia="en-AU"/>
        </w:rPr>
        <w:t xml:space="preserve">01_799_0135_1_1 or </w:t>
      </w:r>
      <w:r w:rsidR="0032505D" w:rsidRPr="00265BA7">
        <w:rPr>
          <w:rFonts w:ascii="Arial" w:hAnsi="Arial" w:cs="Arial"/>
          <w:lang w:eastAsia="en-AU"/>
        </w:rPr>
        <w:t>1</w:t>
      </w:r>
      <w:r w:rsidRPr="00265BA7">
        <w:rPr>
          <w:rFonts w:ascii="Arial" w:hAnsi="Arial" w:cs="Arial"/>
          <w:lang w:eastAsia="en-AU"/>
        </w:rPr>
        <w:t>5_799_0135_1_3</w:t>
      </w:r>
      <w:r w:rsidR="00D16557" w:rsidRPr="00265BA7">
        <w:rPr>
          <w:rFonts w:ascii="Arial" w:hAnsi="Arial" w:cs="Arial"/>
          <w:lang w:eastAsia="en-AU"/>
        </w:rPr>
        <w:t xml:space="preserve">, depending </w:t>
      </w:r>
      <w:r w:rsidR="00C85C9C" w:rsidRPr="00265BA7">
        <w:rPr>
          <w:rFonts w:ascii="Arial" w:hAnsi="Arial" w:cs="Arial"/>
          <w:lang w:eastAsia="en-AU"/>
        </w:rPr>
        <w:t xml:space="preserve">on </w:t>
      </w:r>
      <w:r w:rsidR="00D16557" w:rsidRPr="00265BA7">
        <w:rPr>
          <w:rFonts w:ascii="Arial" w:hAnsi="Arial" w:cs="Arial"/>
          <w:lang w:eastAsia="en-AU"/>
        </w:rPr>
        <w:t>their Registration Group</w:t>
      </w:r>
      <w:r w:rsidRPr="00265BA7">
        <w:rPr>
          <w:rFonts w:ascii="Arial" w:hAnsi="Arial" w:cs="Arial"/>
        </w:rPr>
        <w:t>.</w:t>
      </w:r>
    </w:p>
    <w:p w14:paraId="2113DF8F" w14:textId="7E7A41B1" w:rsidR="0032505D" w:rsidRPr="00265BA7" w:rsidRDefault="004939C7" w:rsidP="00534E7D">
      <w:pPr>
        <w:rPr>
          <w:rFonts w:ascii="Arial" w:hAnsi="Arial" w:cs="Arial"/>
        </w:rPr>
      </w:pPr>
      <w:r w:rsidRPr="00265BA7">
        <w:rPr>
          <w:rFonts w:ascii="Arial" w:eastAsia="Times New Roman" w:hAnsi="Arial" w:cs="Arial"/>
          <w:color w:val="000000"/>
          <w:szCs w:val="18"/>
          <w:lang w:eastAsia="en-AU"/>
        </w:rPr>
        <w:t xml:space="preserve">These support items are subject to </w:t>
      </w:r>
      <w:r w:rsidR="00162D72" w:rsidRPr="00265BA7">
        <w:rPr>
          <w:rFonts w:ascii="Arial" w:eastAsia="Times New Roman" w:hAnsi="Arial" w:cs="Arial"/>
          <w:color w:val="000000"/>
          <w:szCs w:val="18"/>
          <w:lang w:eastAsia="en-AU"/>
        </w:rPr>
        <w:t xml:space="preserve">the </w:t>
      </w:r>
      <w:r w:rsidRPr="00265BA7">
        <w:rPr>
          <w:rFonts w:ascii="Arial" w:eastAsia="Times New Roman" w:hAnsi="Arial" w:cs="Arial"/>
          <w:color w:val="000000"/>
          <w:szCs w:val="18"/>
          <w:lang w:eastAsia="en-AU"/>
        </w:rPr>
        <w:t>price limits</w:t>
      </w:r>
      <w:r w:rsidR="00162D72" w:rsidRPr="00265BA7">
        <w:rPr>
          <w:rFonts w:ascii="Arial" w:eastAsia="Times New Roman" w:hAnsi="Arial" w:cs="Arial"/>
          <w:color w:val="000000"/>
          <w:szCs w:val="18"/>
          <w:lang w:eastAsia="en-AU"/>
        </w:rPr>
        <w:t xml:space="preserve"> set out in the following Table</w:t>
      </w:r>
      <w:r w:rsidRPr="00265BA7">
        <w:rPr>
          <w:rFonts w:ascii="Arial" w:eastAsia="Times New Roman" w:hAnsi="Arial" w:cs="Arial"/>
          <w:color w:val="000000"/>
          <w:szCs w:val="18"/>
          <w:lang w:eastAsia="en-AU"/>
        </w:rPr>
        <w:t>.</w:t>
      </w:r>
      <w:r w:rsidR="00651DF4" w:rsidRPr="00265BA7" w:rsidDel="00651DF4">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265BA7" w14:paraId="6FD064AC" w14:textId="77777777" w:rsidTr="00D7138B">
        <w:trPr>
          <w:cnfStyle w:val="100000000000" w:firstRow="1" w:lastRow="0" w:firstColumn="0" w:lastColumn="0" w:oddVBand="0" w:evenVBand="0" w:oddHBand="0" w:evenHBand="0" w:firstRowFirstColumn="0" w:firstRowLastColumn="0" w:lastRowFirstColumn="0" w:lastRowLastColumn="0"/>
          <w:tblHeader/>
        </w:trPr>
        <w:tc>
          <w:tcPr>
            <w:tcW w:w="1000" w:type="pct"/>
          </w:tcPr>
          <w:p w14:paraId="12744266" w14:textId="77777777" w:rsidR="007A71D3" w:rsidRPr="00265BA7" w:rsidRDefault="007A71D3"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1124078B" w14:textId="77777777" w:rsidR="007A71D3" w:rsidRPr="00265BA7" w:rsidRDefault="007A71D3"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E4213B9" w14:textId="77777777" w:rsidR="007A71D3" w:rsidRPr="00265BA7" w:rsidRDefault="007A71D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37FB6AD6" w14:textId="77777777" w:rsidR="007A71D3" w:rsidRPr="00265BA7" w:rsidRDefault="007A71D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433E6A49" w14:textId="77777777" w:rsidR="007A71D3" w:rsidRPr="00265BA7" w:rsidRDefault="007A71D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C80447E" w14:textId="77777777" w:rsidR="007A71D3" w:rsidRPr="00265BA7" w:rsidRDefault="007A71D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83279" w:rsidRPr="00265BA7" w14:paraId="73B5E23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8B2FE97" w14:textId="77777777" w:rsidR="00F83279" w:rsidRPr="00265BA7" w:rsidRDefault="00F83279" w:rsidP="00F83279">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15_035_0106_1_3</w:t>
            </w:r>
          </w:p>
        </w:tc>
        <w:tc>
          <w:tcPr>
            <w:tcW w:w="2000" w:type="pct"/>
          </w:tcPr>
          <w:p w14:paraId="75DDB41B" w14:textId="77777777" w:rsidR="00F83279" w:rsidRPr="00265BA7" w:rsidRDefault="00F83279" w:rsidP="00F83279">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Decision Making Daily Planning and Budgeting</w:t>
            </w:r>
          </w:p>
          <w:p w14:paraId="55535410" w14:textId="77777777" w:rsidR="00F83279" w:rsidRPr="00265BA7" w:rsidRDefault="00F83279" w:rsidP="00F83279">
            <w:pPr>
              <w:pStyle w:val="ListParagraph"/>
              <w:numPr>
                <w:ilvl w:val="0"/>
                <w:numId w:val="11"/>
              </w:numPr>
              <w:contextualSpacing w:val="0"/>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500" w:type="pct"/>
          </w:tcPr>
          <w:p w14:paraId="78CCC526" w14:textId="77777777" w:rsidR="00F83279" w:rsidRPr="00265BA7" w:rsidRDefault="00F83279" w:rsidP="00F83279">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62B42CC0" w14:textId="33371139" w:rsidR="00F83279" w:rsidRPr="00265BA7" w:rsidRDefault="00F83279" w:rsidP="00F83279">
            <w:pPr>
              <w:jc w:val="center"/>
              <w:rPr>
                <w:rFonts w:ascii="Arial" w:hAnsi="Arial" w:cs="Arial"/>
                <w:szCs w:val="16"/>
              </w:rPr>
            </w:pPr>
            <w:r w:rsidRPr="00265BA7">
              <w:t>$67.56</w:t>
            </w:r>
          </w:p>
        </w:tc>
        <w:tc>
          <w:tcPr>
            <w:tcW w:w="500" w:type="pct"/>
          </w:tcPr>
          <w:p w14:paraId="3525BBF6" w14:textId="629C7D2A" w:rsidR="00F83279" w:rsidRPr="00265BA7" w:rsidRDefault="00F83279" w:rsidP="00F83279">
            <w:pPr>
              <w:jc w:val="center"/>
              <w:rPr>
                <w:rFonts w:ascii="Arial" w:hAnsi="Arial" w:cs="Arial"/>
                <w:szCs w:val="16"/>
              </w:rPr>
            </w:pPr>
            <w:r w:rsidRPr="00265BA7">
              <w:t>$94.58</w:t>
            </w:r>
          </w:p>
        </w:tc>
        <w:tc>
          <w:tcPr>
            <w:tcW w:w="500" w:type="pct"/>
          </w:tcPr>
          <w:p w14:paraId="03A889AA" w14:textId="287A9CB6" w:rsidR="00F83279" w:rsidRPr="00265BA7" w:rsidRDefault="00F83279" w:rsidP="00F83279">
            <w:pPr>
              <w:jc w:val="center"/>
              <w:rPr>
                <w:rFonts w:ascii="Arial" w:hAnsi="Arial" w:cs="Arial"/>
                <w:szCs w:val="16"/>
              </w:rPr>
            </w:pPr>
            <w:r w:rsidRPr="00265BA7">
              <w:t>$101.34</w:t>
            </w:r>
          </w:p>
        </w:tc>
      </w:tr>
      <w:tr w:rsidR="00F83279" w:rsidRPr="00265BA7" w14:paraId="585AF3A0" w14:textId="77777777" w:rsidTr="00D7138B">
        <w:tc>
          <w:tcPr>
            <w:tcW w:w="1000" w:type="pct"/>
          </w:tcPr>
          <w:p w14:paraId="23B39526" w14:textId="77777777" w:rsidR="00F83279" w:rsidRPr="00265BA7" w:rsidRDefault="00F83279" w:rsidP="00F83279">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15_037_0117_1_3</w:t>
            </w:r>
          </w:p>
        </w:tc>
        <w:tc>
          <w:tcPr>
            <w:tcW w:w="2000" w:type="pct"/>
          </w:tcPr>
          <w:p w14:paraId="3B6D8562" w14:textId="13D2A954" w:rsidR="00F83279" w:rsidRPr="00265BA7" w:rsidRDefault="00F83279" w:rsidP="00F83279">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 xml:space="preserve">Skill Development </w:t>
            </w:r>
            <w:proofErr w:type="gramStart"/>
            <w:r w:rsidRPr="00265BA7">
              <w:rPr>
                <w:rFonts w:ascii="Arial" w:eastAsia="Times New Roman" w:hAnsi="Arial" w:cs="Arial"/>
                <w:color w:val="000000"/>
                <w:szCs w:val="16"/>
                <w:lang w:eastAsia="en-AU"/>
              </w:rPr>
              <w:t>And</w:t>
            </w:r>
            <w:proofErr w:type="gramEnd"/>
            <w:r w:rsidRPr="00265BA7">
              <w:rPr>
                <w:rFonts w:ascii="Arial" w:eastAsia="Times New Roman" w:hAnsi="Arial" w:cs="Arial"/>
                <w:color w:val="000000"/>
                <w:szCs w:val="16"/>
                <w:lang w:eastAsia="en-AU"/>
              </w:rPr>
              <w:t xml:space="preserve"> Training including Public Transport Training</w:t>
            </w:r>
          </w:p>
          <w:p w14:paraId="73A2CB61" w14:textId="5AE26A93" w:rsidR="00F83279" w:rsidRPr="00265BA7" w:rsidRDefault="00F83279" w:rsidP="00F83279">
            <w:pPr>
              <w:pStyle w:val="ListParagraph"/>
              <w:numPr>
                <w:ilvl w:val="0"/>
                <w:numId w:val="11"/>
              </w:numPr>
              <w:contextualSpacing w:val="0"/>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Individual training provided in the home or in the community for general life skills to increase independence.</w:t>
            </w:r>
          </w:p>
        </w:tc>
        <w:tc>
          <w:tcPr>
            <w:tcW w:w="500" w:type="pct"/>
          </w:tcPr>
          <w:p w14:paraId="47612CB8" w14:textId="77777777" w:rsidR="00F83279" w:rsidRPr="00265BA7" w:rsidRDefault="00F83279" w:rsidP="00F83279">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75FD58A5" w14:textId="02DAAD8A" w:rsidR="00F83279" w:rsidRPr="00265BA7" w:rsidRDefault="00F83279" w:rsidP="00F83279">
            <w:pPr>
              <w:jc w:val="center"/>
            </w:pPr>
            <w:r w:rsidRPr="00265BA7">
              <w:t>$67.56</w:t>
            </w:r>
          </w:p>
        </w:tc>
        <w:tc>
          <w:tcPr>
            <w:tcW w:w="500" w:type="pct"/>
          </w:tcPr>
          <w:p w14:paraId="133EAEED" w14:textId="1A403C2F" w:rsidR="00F83279" w:rsidRPr="00265BA7" w:rsidRDefault="00F83279" w:rsidP="00F83279">
            <w:pPr>
              <w:jc w:val="center"/>
            </w:pPr>
            <w:r w:rsidRPr="00265BA7">
              <w:t>$94.58</w:t>
            </w:r>
          </w:p>
        </w:tc>
        <w:tc>
          <w:tcPr>
            <w:tcW w:w="500" w:type="pct"/>
          </w:tcPr>
          <w:p w14:paraId="66C96CAC" w14:textId="2D51A1A2" w:rsidR="00F83279" w:rsidRPr="00265BA7" w:rsidRDefault="00F83279" w:rsidP="00F83279">
            <w:pPr>
              <w:jc w:val="center"/>
            </w:pPr>
            <w:r w:rsidRPr="00265BA7">
              <w:t>$101.34</w:t>
            </w:r>
          </w:p>
        </w:tc>
      </w:tr>
      <w:tr w:rsidR="00F83279" w:rsidRPr="00265BA7" w14:paraId="67CB87B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441259B" w14:textId="77777777" w:rsidR="00F83279" w:rsidRPr="00265BA7" w:rsidRDefault="00F83279" w:rsidP="00F83279">
            <w:pPr>
              <w:rPr>
                <w:rFonts w:ascii="Arial" w:eastAsia="Times New Roman" w:hAnsi="Arial" w:cs="Arial"/>
                <w:szCs w:val="16"/>
                <w:lang w:eastAsia="en-AU"/>
              </w:rPr>
            </w:pPr>
            <w:r w:rsidRPr="00265BA7">
              <w:rPr>
                <w:rFonts w:ascii="Arial" w:eastAsia="Times New Roman" w:hAnsi="Arial" w:cs="Arial"/>
                <w:szCs w:val="16"/>
                <w:lang w:eastAsia="en-AU"/>
              </w:rPr>
              <w:t>15_038_0117_1_3</w:t>
            </w:r>
          </w:p>
        </w:tc>
        <w:tc>
          <w:tcPr>
            <w:tcW w:w="2000" w:type="pct"/>
          </w:tcPr>
          <w:p w14:paraId="424C750A" w14:textId="77777777" w:rsidR="00F83279" w:rsidRPr="00265BA7" w:rsidRDefault="00F83279" w:rsidP="00F83279">
            <w:pPr>
              <w:rPr>
                <w:rFonts w:ascii="Arial" w:eastAsia="Times New Roman" w:hAnsi="Arial" w:cs="Arial"/>
                <w:szCs w:val="16"/>
                <w:lang w:eastAsia="en-AU"/>
              </w:rPr>
            </w:pPr>
            <w:r w:rsidRPr="00265BA7">
              <w:rPr>
                <w:rFonts w:ascii="Arial" w:eastAsia="Times New Roman" w:hAnsi="Arial" w:cs="Arial"/>
                <w:szCs w:val="16"/>
                <w:lang w:eastAsia="en-AU"/>
              </w:rPr>
              <w:t>Training For Carers/Parents</w:t>
            </w:r>
          </w:p>
          <w:p w14:paraId="0A32D049" w14:textId="77777777" w:rsidR="00F83279" w:rsidRPr="00265BA7" w:rsidRDefault="00F83279" w:rsidP="00F83279">
            <w:pPr>
              <w:pStyle w:val="ListParagraph"/>
              <w:numPr>
                <w:ilvl w:val="0"/>
                <w:numId w:val="11"/>
              </w:numPr>
              <w:contextualSpacing w:val="0"/>
              <w:rPr>
                <w:rFonts w:ascii="Arial" w:eastAsia="Times New Roman" w:hAnsi="Arial" w:cs="Arial"/>
                <w:szCs w:val="16"/>
                <w:lang w:eastAsia="en-AU"/>
              </w:rPr>
            </w:pPr>
            <w:r w:rsidRPr="00265BA7">
              <w:rPr>
                <w:rFonts w:ascii="Arial" w:eastAsia="Times New Roman" w:hAnsi="Arial" w:cs="Arial"/>
                <w:szCs w:val="16"/>
                <w:lang w:eastAsia="en-AU"/>
              </w:rPr>
              <w:t>Training for carers in matters related to caring for a person with disability.</w:t>
            </w:r>
          </w:p>
        </w:tc>
        <w:tc>
          <w:tcPr>
            <w:tcW w:w="500" w:type="pct"/>
          </w:tcPr>
          <w:p w14:paraId="5A6D3737" w14:textId="77777777" w:rsidR="00F83279" w:rsidRPr="00265BA7" w:rsidRDefault="00F83279" w:rsidP="00F83279">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2AEC29C0" w14:textId="2FB28411" w:rsidR="00F83279" w:rsidRPr="00265BA7" w:rsidRDefault="00F83279" w:rsidP="00F83279">
            <w:pPr>
              <w:jc w:val="center"/>
              <w:rPr>
                <w:rFonts w:ascii="Arial" w:eastAsia="Times New Roman" w:hAnsi="Arial" w:cs="Arial"/>
                <w:szCs w:val="16"/>
                <w:lang w:eastAsia="en-AU"/>
              </w:rPr>
            </w:pPr>
            <w:r w:rsidRPr="00265BA7">
              <w:t>$77.00</w:t>
            </w:r>
          </w:p>
        </w:tc>
        <w:tc>
          <w:tcPr>
            <w:tcW w:w="500" w:type="pct"/>
          </w:tcPr>
          <w:p w14:paraId="410A6C63" w14:textId="6E814D33" w:rsidR="00F83279" w:rsidRPr="00265BA7" w:rsidRDefault="00F83279" w:rsidP="00F83279">
            <w:pPr>
              <w:jc w:val="center"/>
              <w:rPr>
                <w:rFonts w:ascii="Arial" w:hAnsi="Arial" w:cs="Arial"/>
                <w:szCs w:val="16"/>
              </w:rPr>
            </w:pPr>
            <w:r w:rsidRPr="00265BA7">
              <w:t>$107.80</w:t>
            </w:r>
          </w:p>
        </w:tc>
        <w:tc>
          <w:tcPr>
            <w:tcW w:w="500" w:type="pct"/>
          </w:tcPr>
          <w:p w14:paraId="47ECF04D" w14:textId="717B933D" w:rsidR="00F83279" w:rsidRPr="00265BA7" w:rsidRDefault="00F83279" w:rsidP="00F83279">
            <w:pPr>
              <w:jc w:val="center"/>
              <w:rPr>
                <w:rFonts w:ascii="Arial" w:hAnsi="Arial" w:cs="Arial"/>
                <w:szCs w:val="16"/>
              </w:rPr>
            </w:pPr>
            <w:r w:rsidRPr="00265BA7">
              <w:t>$115.50</w:t>
            </w:r>
          </w:p>
        </w:tc>
      </w:tr>
      <w:tr w:rsidR="003F070C" w:rsidRPr="00265BA7" w14:paraId="33679CB8" w14:textId="77777777" w:rsidTr="00D7138B">
        <w:tc>
          <w:tcPr>
            <w:tcW w:w="1000" w:type="pct"/>
          </w:tcPr>
          <w:p w14:paraId="0623990F" w14:textId="77777777" w:rsidR="003F070C" w:rsidRPr="00265BA7" w:rsidRDefault="003F070C" w:rsidP="00534E7D">
            <w:pPr>
              <w:rPr>
                <w:rFonts w:ascii="Arial" w:eastAsia="Times New Roman" w:hAnsi="Arial" w:cs="Arial"/>
                <w:szCs w:val="16"/>
                <w:lang w:eastAsia="en-AU"/>
              </w:rPr>
            </w:pPr>
            <w:r w:rsidRPr="00265BA7">
              <w:rPr>
                <w:rFonts w:ascii="Arial" w:eastAsia="Times New Roman" w:hAnsi="Arial" w:cs="Arial"/>
                <w:szCs w:val="16"/>
                <w:lang w:eastAsia="en-AU"/>
              </w:rPr>
              <w:t>15_047_0135_1_3</w:t>
            </w:r>
          </w:p>
        </w:tc>
        <w:tc>
          <w:tcPr>
            <w:tcW w:w="2000" w:type="pct"/>
          </w:tcPr>
          <w:p w14:paraId="1EB392CB" w14:textId="77777777" w:rsidR="003F070C" w:rsidRPr="00265BA7" w:rsidRDefault="003F070C" w:rsidP="00534E7D">
            <w:pPr>
              <w:rPr>
                <w:rFonts w:ascii="Arial" w:eastAsia="Times New Roman" w:hAnsi="Arial" w:cs="Arial"/>
                <w:szCs w:val="16"/>
                <w:lang w:eastAsia="en-AU"/>
              </w:rPr>
            </w:pPr>
            <w:r w:rsidRPr="00265BA7">
              <w:rPr>
                <w:rFonts w:ascii="Arial" w:eastAsia="Times New Roman" w:hAnsi="Arial" w:cs="Arial"/>
                <w:szCs w:val="16"/>
                <w:lang w:eastAsia="en-AU"/>
              </w:rPr>
              <w:t>Selection and/or Manufacture of Customised or Wearable Technology</w:t>
            </w:r>
          </w:p>
        </w:tc>
        <w:tc>
          <w:tcPr>
            <w:tcW w:w="500" w:type="pct"/>
          </w:tcPr>
          <w:p w14:paraId="6A132E04" w14:textId="77777777" w:rsidR="003F070C" w:rsidRPr="00265BA7" w:rsidRDefault="003F070C"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7CD93919" w14:textId="77777777" w:rsidR="003F070C" w:rsidRPr="00265BA7" w:rsidRDefault="003F070C" w:rsidP="00BB77D6">
            <w:pPr>
              <w:jc w:val="center"/>
              <w:rPr>
                <w:rFonts w:ascii="Arial" w:eastAsia="Times New Roman" w:hAnsi="Arial" w:cs="Arial"/>
                <w:color w:val="000000"/>
                <w:szCs w:val="16"/>
                <w:lang w:eastAsia="en-AU"/>
              </w:rPr>
            </w:pPr>
            <w:r w:rsidRPr="00265BA7">
              <w:t>$193.99</w:t>
            </w:r>
          </w:p>
        </w:tc>
        <w:tc>
          <w:tcPr>
            <w:tcW w:w="500" w:type="pct"/>
          </w:tcPr>
          <w:p w14:paraId="347078A2" w14:textId="77777777" w:rsidR="003F070C" w:rsidRPr="00265BA7" w:rsidRDefault="003F070C" w:rsidP="00BB77D6">
            <w:pPr>
              <w:jc w:val="center"/>
              <w:rPr>
                <w:rFonts w:ascii="Arial" w:hAnsi="Arial" w:cs="Arial"/>
                <w:color w:val="FF0000"/>
                <w:szCs w:val="16"/>
              </w:rPr>
            </w:pPr>
            <w:r w:rsidRPr="00265BA7">
              <w:t>$271.59</w:t>
            </w:r>
          </w:p>
        </w:tc>
        <w:tc>
          <w:tcPr>
            <w:tcW w:w="500" w:type="pct"/>
          </w:tcPr>
          <w:p w14:paraId="59D09EC4" w14:textId="77777777" w:rsidR="003F070C" w:rsidRPr="00265BA7" w:rsidRDefault="003F070C" w:rsidP="00BB77D6">
            <w:pPr>
              <w:jc w:val="center"/>
              <w:rPr>
                <w:rFonts w:ascii="Arial" w:hAnsi="Arial" w:cs="Arial"/>
                <w:color w:val="FF0000"/>
                <w:szCs w:val="16"/>
              </w:rPr>
            </w:pPr>
            <w:r w:rsidRPr="00265BA7">
              <w:t>$290.99</w:t>
            </w:r>
          </w:p>
        </w:tc>
      </w:tr>
    </w:tbl>
    <w:p w14:paraId="28F41EAE" w14:textId="77777777" w:rsidR="00C20DC1" w:rsidRPr="00265BA7" w:rsidRDefault="000F7473" w:rsidP="00534E7D">
      <w:pPr>
        <w:pStyle w:val="Heading2"/>
      </w:pPr>
      <w:bookmarkStart w:id="815" w:name="_Toc167285850"/>
      <w:bookmarkStart w:id="816" w:name="_Toc178237575"/>
      <w:proofErr w:type="gramStart"/>
      <w:r w:rsidRPr="00265BA7">
        <w:t>Low Cost</w:t>
      </w:r>
      <w:proofErr w:type="gramEnd"/>
      <w:r w:rsidRPr="00265BA7">
        <w:t xml:space="preserve"> AT to support Capacity Building support delivery</w:t>
      </w:r>
      <w:bookmarkEnd w:id="815"/>
      <w:bookmarkEnd w:id="816"/>
    </w:p>
    <w:p w14:paraId="3849B8E7" w14:textId="70E60446" w:rsidR="007A71D3" w:rsidRPr="00265BA7" w:rsidRDefault="00F46E99" w:rsidP="00534E7D">
      <w:pPr>
        <w:rPr>
          <w:rFonts w:ascii="Arial" w:hAnsi="Arial" w:cs="Arial"/>
          <w:lang w:eastAsia="en-AU"/>
        </w:rPr>
      </w:pPr>
      <w:r w:rsidRPr="00265BA7">
        <w:rPr>
          <w:rFonts w:ascii="Arial" w:hAnsi="Arial" w:cs="Arial"/>
          <w:lang w:eastAsia="en-AU"/>
        </w:rPr>
        <w:t xml:space="preserve">This support item was created in response to the increased need for online appointments (web, telehealth or </w:t>
      </w:r>
      <w:r w:rsidR="005869D6" w:rsidRPr="00265BA7">
        <w:rPr>
          <w:rFonts w:ascii="Arial" w:hAnsi="Arial" w:cs="Arial"/>
          <w:lang w:eastAsia="en-AU"/>
        </w:rPr>
        <w:t>application-based</w:t>
      </w:r>
      <w:r w:rsidRPr="00265BA7">
        <w:rPr>
          <w:rFonts w:ascii="Arial" w:hAnsi="Arial" w:cs="Arial"/>
          <w:lang w:eastAsia="en-AU"/>
        </w:rPr>
        <w:t xml:space="preserve"> approaches) given the suspension of face-to-face services due to the social distancing regulations. It can be used to purchase </w:t>
      </w:r>
      <w:proofErr w:type="gramStart"/>
      <w:r w:rsidRPr="00265BA7">
        <w:rPr>
          <w:rFonts w:ascii="Arial" w:hAnsi="Arial" w:cs="Arial"/>
          <w:lang w:eastAsia="en-AU"/>
        </w:rPr>
        <w:t>low cost</w:t>
      </w:r>
      <w:proofErr w:type="gramEnd"/>
      <w:r w:rsidRPr="00265BA7">
        <w:rPr>
          <w:rFonts w:ascii="Arial" w:hAnsi="Arial" w:cs="Arial"/>
          <w:lang w:eastAsia="en-AU"/>
        </w:rPr>
        <w:t xml:space="preserve"> smart devices.</w:t>
      </w:r>
      <w:r w:rsidR="007A71D3" w:rsidRPr="00265BA7">
        <w:rPr>
          <w:rFonts w:ascii="Arial" w:hAnsi="Arial" w:cs="Arial"/>
          <w:lang w:eastAsia="en-AU"/>
        </w:rPr>
        <w:t xml:space="preserve"> </w:t>
      </w:r>
    </w:p>
    <w:p w14:paraId="7F473887" w14:textId="77777777" w:rsidR="00934549" w:rsidRPr="00265BA7" w:rsidRDefault="00AA3D03" w:rsidP="00534E7D">
      <w:pPr>
        <w:rPr>
          <w:rFonts w:ascii="Arial" w:hAnsi="Arial" w:cs="Arial"/>
          <w:lang w:eastAsia="en-AU"/>
        </w:rPr>
      </w:pPr>
      <w:r w:rsidRPr="00265BA7">
        <w:rPr>
          <w:rFonts w:ascii="Arial" w:hAnsi="Arial" w:cs="Arial"/>
          <w:lang w:eastAsia="en-AU"/>
        </w:rPr>
        <w:t>This support item</w:t>
      </w:r>
      <w:r w:rsidR="007A71D3" w:rsidRPr="00265BA7">
        <w:rPr>
          <w:rFonts w:ascii="Arial" w:hAnsi="Arial" w:cs="Arial"/>
          <w:lang w:eastAsia="en-AU"/>
        </w:rPr>
        <w:t xml:space="preserve"> </w:t>
      </w:r>
      <w:r w:rsidR="0014338C" w:rsidRPr="00265BA7">
        <w:rPr>
          <w:rFonts w:ascii="Arial" w:hAnsi="Arial" w:cs="Arial"/>
          <w:lang w:eastAsia="en-AU"/>
        </w:rPr>
        <w:t>c</w:t>
      </w:r>
      <w:r w:rsidR="006A3B50" w:rsidRPr="00265BA7">
        <w:rPr>
          <w:rFonts w:ascii="Arial" w:hAnsi="Arial" w:cs="Arial"/>
          <w:lang w:eastAsia="en-AU"/>
        </w:rPr>
        <w:t xml:space="preserve">an be delivered to individual </w:t>
      </w:r>
      <w:r w:rsidR="006A3B50" w:rsidRPr="00265BA7">
        <w:rPr>
          <w:rFonts w:ascii="Arial" w:hAnsi="Arial" w:cs="Arial"/>
        </w:rPr>
        <w:t xml:space="preserve">participants subject to the rules set out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6A3B50" w:rsidRPr="00265BA7">
        <w:rPr>
          <w:rFonts w:ascii="Arial" w:hAnsi="Arial" w:cs="Arial"/>
          <w:lang w:eastAsia="en-AU"/>
        </w:rPr>
        <w:t>.</w:t>
      </w:r>
    </w:p>
    <w:p w14:paraId="6A507F3D" w14:textId="6DC5F25B" w:rsidR="0007344E" w:rsidRPr="00265BA7" w:rsidRDefault="0007344E"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 xml:space="preserve">This support item is not subject to price limits. See page </w:t>
      </w:r>
      <w:r w:rsidRPr="00265BA7">
        <w:rPr>
          <w:rFonts w:ascii="Arial" w:eastAsia="Times New Roman" w:hAnsi="Arial" w:cs="Arial"/>
          <w:color w:val="000000"/>
          <w:szCs w:val="18"/>
          <w:lang w:eastAsia="en-AU"/>
        </w:rPr>
        <w:fldChar w:fldCharType="begin"/>
      </w:r>
      <w:r w:rsidRPr="00265BA7">
        <w:rPr>
          <w:rFonts w:ascii="Arial" w:eastAsia="Times New Roman" w:hAnsi="Arial" w:cs="Arial"/>
          <w:color w:val="000000"/>
          <w:szCs w:val="18"/>
          <w:lang w:eastAsia="en-AU"/>
        </w:rPr>
        <w:instrText xml:space="preserve"> PAGEREF _Ref72396278 \h </w:instrText>
      </w:r>
      <w:r w:rsidRPr="00265BA7">
        <w:rPr>
          <w:rFonts w:ascii="Arial" w:eastAsia="Times New Roman" w:hAnsi="Arial" w:cs="Arial"/>
          <w:color w:val="000000"/>
          <w:szCs w:val="18"/>
          <w:lang w:eastAsia="en-AU"/>
        </w:rPr>
      </w:r>
      <w:r w:rsidRPr="00265BA7">
        <w:rPr>
          <w:rFonts w:ascii="Arial" w:eastAsia="Times New Roman" w:hAnsi="Arial" w:cs="Arial"/>
          <w:color w:val="000000"/>
          <w:szCs w:val="18"/>
          <w:lang w:eastAsia="en-AU"/>
        </w:rPr>
        <w:fldChar w:fldCharType="separate"/>
      </w:r>
      <w:r w:rsidR="00120597" w:rsidRPr="00265BA7">
        <w:rPr>
          <w:rFonts w:ascii="Arial" w:eastAsia="Times New Roman" w:hAnsi="Arial" w:cs="Arial"/>
          <w:noProof/>
          <w:color w:val="000000"/>
          <w:szCs w:val="18"/>
          <w:lang w:eastAsia="en-AU"/>
        </w:rPr>
        <w:t>15</w:t>
      </w:r>
      <w:r w:rsidRPr="00265BA7">
        <w:rPr>
          <w:rFonts w:ascii="Arial" w:eastAsia="Times New Roman" w:hAnsi="Arial" w:cs="Arial"/>
          <w:color w:val="000000"/>
          <w:szCs w:val="18"/>
          <w:lang w:eastAsia="en-AU"/>
        </w:rPr>
        <w:fldChar w:fldCharType="end"/>
      </w:r>
      <w:r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265BA7" w14:paraId="5D23581B" w14:textId="77777777" w:rsidTr="00D7138B">
        <w:trPr>
          <w:cnfStyle w:val="100000000000" w:firstRow="1" w:lastRow="0" w:firstColumn="0" w:lastColumn="0" w:oddVBand="0" w:evenVBand="0" w:oddHBand="0" w:evenHBand="0" w:firstRowFirstColumn="0" w:firstRowLastColumn="0" w:lastRowFirstColumn="0" w:lastRowLastColumn="0"/>
        </w:trPr>
        <w:tc>
          <w:tcPr>
            <w:tcW w:w="1083" w:type="pct"/>
          </w:tcPr>
          <w:p w14:paraId="2D2E2C17" w14:textId="77777777" w:rsidR="00D461EB" w:rsidRPr="00265BA7" w:rsidRDefault="00D461EB"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84" w:type="pct"/>
          </w:tcPr>
          <w:p w14:paraId="5F5E3B88" w14:textId="77777777" w:rsidR="00D461EB" w:rsidRPr="00265BA7" w:rsidRDefault="00D461EB"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83" w:type="pct"/>
          </w:tcPr>
          <w:p w14:paraId="3D1EADB1" w14:textId="77777777" w:rsidR="00D461EB" w:rsidRPr="00265BA7" w:rsidRDefault="00D461E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83" w:type="pct"/>
          </w:tcPr>
          <w:p w14:paraId="5CFA3E9C" w14:textId="77777777" w:rsidR="00D461EB" w:rsidRPr="00265BA7" w:rsidRDefault="00D461E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483" w:type="pct"/>
          </w:tcPr>
          <w:p w14:paraId="0740C250" w14:textId="77777777" w:rsidR="00D461EB" w:rsidRPr="00265BA7" w:rsidRDefault="00D461E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83" w:type="pct"/>
          </w:tcPr>
          <w:p w14:paraId="5A6B3028" w14:textId="77777777" w:rsidR="00D461EB" w:rsidRPr="00265BA7" w:rsidRDefault="00D461E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461EB" w:rsidRPr="00265BA7" w14:paraId="5A86480D" w14:textId="77777777" w:rsidTr="00D7138B">
        <w:trPr>
          <w:cnfStyle w:val="000000100000" w:firstRow="0" w:lastRow="0" w:firstColumn="0" w:lastColumn="0" w:oddVBand="0" w:evenVBand="0" w:oddHBand="1" w:evenHBand="0" w:firstRowFirstColumn="0" w:firstRowLastColumn="0" w:lastRowFirstColumn="0" w:lastRowLastColumn="0"/>
          <w:trHeight w:val="198"/>
        </w:trPr>
        <w:tc>
          <w:tcPr>
            <w:tcW w:w="1083" w:type="pct"/>
          </w:tcPr>
          <w:p w14:paraId="2FF7DB07" w14:textId="77777777" w:rsidR="00D461EB" w:rsidRPr="00265BA7" w:rsidRDefault="00D461EB"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15_222400911_0124_1_3</w:t>
            </w:r>
          </w:p>
        </w:tc>
        <w:tc>
          <w:tcPr>
            <w:tcW w:w="1984" w:type="pct"/>
          </w:tcPr>
          <w:p w14:paraId="529A5F81" w14:textId="77777777" w:rsidR="00D461EB" w:rsidRPr="00265BA7" w:rsidRDefault="006E28CE" w:rsidP="00534E7D">
            <w:pPr>
              <w:rPr>
                <w:rFonts w:ascii="Arial" w:eastAsia="Times New Roman" w:hAnsi="Arial" w:cs="Arial"/>
                <w:color w:val="000000"/>
                <w:szCs w:val="16"/>
                <w:lang w:eastAsia="en-AU"/>
              </w:rPr>
            </w:pPr>
            <w:proofErr w:type="gramStart"/>
            <w:r w:rsidRPr="00265BA7">
              <w:rPr>
                <w:rFonts w:ascii="Arial" w:eastAsia="Times New Roman" w:hAnsi="Arial" w:cs="Arial"/>
                <w:color w:val="000000"/>
                <w:szCs w:val="16"/>
                <w:lang w:eastAsia="en-AU"/>
              </w:rPr>
              <w:t>Low Cost</w:t>
            </w:r>
            <w:proofErr w:type="gramEnd"/>
            <w:r w:rsidR="00020E49" w:rsidRPr="00265BA7">
              <w:rPr>
                <w:rFonts w:ascii="Arial" w:eastAsia="Times New Roman" w:hAnsi="Arial" w:cs="Arial"/>
                <w:color w:val="000000"/>
                <w:szCs w:val="16"/>
                <w:lang w:eastAsia="en-AU"/>
              </w:rPr>
              <w:t xml:space="preserve"> AT - Support Capacity Building</w:t>
            </w:r>
          </w:p>
        </w:tc>
        <w:tc>
          <w:tcPr>
            <w:tcW w:w="483" w:type="pct"/>
          </w:tcPr>
          <w:p w14:paraId="074EA80A" w14:textId="77777777" w:rsidR="00D461EB" w:rsidRPr="00265BA7" w:rsidRDefault="00D461E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483" w:type="pct"/>
          </w:tcPr>
          <w:p w14:paraId="6F9148BE" w14:textId="77777777" w:rsidR="00D461EB" w:rsidRPr="00265BA7" w:rsidRDefault="006958A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483" w:type="pct"/>
          </w:tcPr>
          <w:p w14:paraId="33A09B4F" w14:textId="77777777" w:rsidR="00D461EB" w:rsidRPr="00265BA7" w:rsidRDefault="006958A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483" w:type="pct"/>
          </w:tcPr>
          <w:p w14:paraId="3372E9F6" w14:textId="77777777" w:rsidR="00D461EB" w:rsidRPr="00265BA7" w:rsidRDefault="006958A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r>
    </w:tbl>
    <w:p w14:paraId="6C86F1B6" w14:textId="77777777" w:rsidR="000F7473" w:rsidRPr="00265BA7" w:rsidRDefault="000F7473" w:rsidP="00534E7D">
      <w:pPr>
        <w:rPr>
          <w:rFonts w:ascii="Arial" w:hAnsi="Arial" w:cs="Arial"/>
          <w:lang w:eastAsia="en-AU"/>
        </w:rPr>
      </w:pPr>
      <w:r w:rsidRPr="00265BA7">
        <w:rPr>
          <w:rFonts w:ascii="Arial" w:hAnsi="Arial" w:cs="Arial"/>
          <w:lang w:eastAsia="en-AU"/>
        </w:rPr>
        <w:t xml:space="preserve">Participants can use their existing NDIS funding to purchase an item if: </w:t>
      </w:r>
    </w:p>
    <w:p w14:paraId="0FF3CEE7" w14:textId="77777777"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 xml:space="preserve">it will maintain funded NDIS supports like a program, therapy or requirement (for example physiotherapy or </w:t>
      </w:r>
      <w:proofErr w:type="spellStart"/>
      <w:r w:rsidRPr="00265BA7">
        <w:rPr>
          <w:rFonts w:ascii="Arial" w:hAnsi="Arial" w:cs="Arial"/>
          <w:lang w:eastAsia="en-AU"/>
        </w:rPr>
        <w:t>Auslan</w:t>
      </w:r>
      <w:proofErr w:type="spellEnd"/>
      <w:r w:rsidRPr="00265BA7">
        <w:rPr>
          <w:rFonts w:ascii="Arial" w:hAnsi="Arial" w:cs="Arial"/>
          <w:lang w:eastAsia="en-AU"/>
        </w:rPr>
        <w:t xml:space="preserve"> interpreting provided via video conferencing), and</w:t>
      </w:r>
    </w:p>
    <w:p w14:paraId="17552A18" w14:textId="77777777"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the provider of supports has confirmed in writing the device is necessary to continue supports and services while maintaining physical distancing requirements, and</w:t>
      </w:r>
    </w:p>
    <w:p w14:paraId="393C9AB5" w14:textId="77777777"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 xml:space="preserve">it is the lowest specification that will maintain funded supports, and </w:t>
      </w:r>
    </w:p>
    <w:p w14:paraId="6507F03D" w14:textId="77777777"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they do not already have the item, another suitable item or access to the item, and</w:t>
      </w:r>
    </w:p>
    <w:p w14:paraId="7C982FDE" w14:textId="77777777"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 xml:space="preserve">the item has not been funded by another service system (such as education), and </w:t>
      </w:r>
    </w:p>
    <w:p w14:paraId="75716470" w14:textId="77777777"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the item or circumstances are not specifically excluded.</w:t>
      </w:r>
    </w:p>
    <w:p w14:paraId="1A270238" w14:textId="77777777" w:rsidR="000F7473" w:rsidRPr="00265BA7" w:rsidRDefault="000F7473" w:rsidP="00534E7D">
      <w:pPr>
        <w:rPr>
          <w:rFonts w:ascii="Arial" w:hAnsi="Arial" w:cs="Arial"/>
          <w:lang w:eastAsia="en-AU"/>
        </w:rPr>
      </w:pPr>
      <w:r w:rsidRPr="00265BA7">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658CD69D" w14:textId="77777777" w:rsidR="000F7473" w:rsidRPr="00265BA7" w:rsidRDefault="000F7473" w:rsidP="00534E7D">
      <w:pPr>
        <w:rPr>
          <w:rFonts w:ascii="Arial" w:hAnsi="Arial" w:cs="Arial"/>
          <w:lang w:eastAsia="en-AU"/>
        </w:rPr>
      </w:pPr>
      <w:r w:rsidRPr="00265BA7">
        <w:rPr>
          <w:rFonts w:ascii="Arial" w:hAnsi="Arial" w:cs="Arial"/>
          <w:lang w:eastAsia="en-AU"/>
        </w:rPr>
        <w:lastRenderedPageBreak/>
        <w:t>The following items and circumstances are excluded from this policy:</w:t>
      </w:r>
    </w:p>
    <w:p w14:paraId="67122EAF" w14:textId="77777777" w:rsidR="000F7473" w:rsidRPr="00265BA7" w:rsidRDefault="000F7473" w:rsidP="00534E7D">
      <w:pPr>
        <w:pStyle w:val="DotPoint"/>
        <w:rPr>
          <w:rFonts w:ascii="Arial" w:hAnsi="Arial" w:cs="Arial"/>
          <w:lang w:eastAsia="en-AU"/>
        </w:rPr>
      </w:pPr>
      <w:r w:rsidRPr="00265BA7">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F95CDC2" w14:textId="77777777" w:rsidR="000F7473" w:rsidRPr="00265BA7" w:rsidRDefault="000F7473" w:rsidP="00534E7D">
      <w:pPr>
        <w:pStyle w:val="DotPoint"/>
        <w:rPr>
          <w:rFonts w:ascii="Arial" w:hAnsi="Arial" w:cs="Arial"/>
          <w:lang w:eastAsia="en-AU"/>
        </w:rPr>
      </w:pPr>
      <w:r w:rsidRPr="00265BA7">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w:t>
      </w:r>
      <w:proofErr w:type="gramStart"/>
      <w:r w:rsidRPr="00265BA7">
        <w:rPr>
          <w:rFonts w:ascii="Arial" w:hAnsi="Arial" w:cs="Arial"/>
          <w:lang w:eastAsia="en-AU"/>
        </w:rPr>
        <w:t>as a result of</w:t>
      </w:r>
      <w:proofErr w:type="gramEnd"/>
      <w:r w:rsidRPr="00265BA7">
        <w:rPr>
          <w:rFonts w:ascii="Arial" w:hAnsi="Arial" w:cs="Arial"/>
          <w:lang w:eastAsia="en-AU"/>
        </w:rPr>
        <w:t xml:space="preserve"> a person’s disability. For example, </w:t>
      </w:r>
      <w:proofErr w:type="spellStart"/>
      <w:r w:rsidRPr="00265BA7">
        <w:rPr>
          <w:rFonts w:ascii="Arial" w:hAnsi="Arial" w:cs="Arial"/>
          <w:lang w:eastAsia="en-AU"/>
        </w:rPr>
        <w:t>Therabands</w:t>
      </w:r>
      <w:proofErr w:type="spellEnd"/>
      <w:r w:rsidRPr="00265BA7">
        <w:rPr>
          <w:rFonts w:ascii="Arial" w:hAnsi="Arial" w:cs="Arial"/>
          <w:lang w:eastAsia="en-AU"/>
        </w:rPr>
        <w:t xml:space="preserve">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10371AD" w14:textId="77777777" w:rsidR="000F7473" w:rsidRPr="00265BA7" w:rsidRDefault="000F7473" w:rsidP="00534E7D">
      <w:pPr>
        <w:pStyle w:val="DotPoint"/>
        <w:rPr>
          <w:rFonts w:ascii="Arial" w:hAnsi="Arial" w:cs="Arial"/>
          <w:lang w:eastAsia="en-AU"/>
        </w:rPr>
      </w:pPr>
      <w:r w:rsidRPr="00265BA7">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265BA7">
        <w:rPr>
          <w:rFonts w:ascii="Arial" w:hAnsi="Arial" w:cs="Arial"/>
          <w:lang w:eastAsia="en-AU"/>
        </w:rPr>
        <w:t>Wi-Fi</w:t>
      </w:r>
      <w:r w:rsidRPr="00265BA7">
        <w:rPr>
          <w:rFonts w:ascii="Arial" w:hAnsi="Arial" w:cs="Arial"/>
          <w:lang w:eastAsia="en-AU"/>
        </w:rPr>
        <w:t xml:space="preserve">. </w:t>
      </w:r>
    </w:p>
    <w:p w14:paraId="2C2CF0C3" w14:textId="77777777" w:rsidR="000F7473" w:rsidRPr="00265BA7" w:rsidRDefault="000F7473" w:rsidP="00534E7D">
      <w:pPr>
        <w:pStyle w:val="DotPoint"/>
        <w:rPr>
          <w:rFonts w:ascii="Arial" w:hAnsi="Arial" w:cs="Arial"/>
          <w:lang w:eastAsia="en-AU"/>
        </w:rPr>
      </w:pPr>
      <w:r w:rsidRPr="00265BA7">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531D2681" w14:textId="77777777" w:rsidR="000F7473" w:rsidRPr="00265BA7" w:rsidRDefault="000F7473" w:rsidP="00534E7D">
      <w:pPr>
        <w:pStyle w:val="DotPoint"/>
        <w:numPr>
          <w:ilvl w:val="1"/>
          <w:numId w:val="15"/>
        </w:numPr>
        <w:rPr>
          <w:rFonts w:ascii="Arial" w:hAnsi="Arial" w:cs="Arial"/>
          <w:lang w:eastAsia="en-AU"/>
        </w:rPr>
      </w:pPr>
      <w:r w:rsidRPr="00265BA7">
        <w:rPr>
          <w:rFonts w:ascii="Arial" w:hAnsi="Arial" w:cs="Arial"/>
          <w:lang w:eastAsia="en-AU"/>
        </w:rPr>
        <w:t>existing individual or family ownership</w:t>
      </w:r>
    </w:p>
    <w:p w14:paraId="205B0F83" w14:textId="77777777" w:rsidR="000F7473" w:rsidRPr="00265BA7" w:rsidRDefault="000F7473" w:rsidP="00534E7D">
      <w:pPr>
        <w:pStyle w:val="DotPoint"/>
        <w:numPr>
          <w:ilvl w:val="1"/>
          <w:numId w:val="15"/>
        </w:numPr>
        <w:rPr>
          <w:rFonts w:ascii="Arial" w:hAnsi="Arial" w:cs="Arial"/>
          <w:lang w:eastAsia="en-AU"/>
        </w:rPr>
      </w:pPr>
      <w:r w:rsidRPr="00265BA7">
        <w:rPr>
          <w:rFonts w:ascii="Arial" w:hAnsi="Arial" w:cs="Arial"/>
          <w:lang w:eastAsia="en-AU"/>
        </w:rPr>
        <w:t xml:space="preserve">employment (for the purpose of working remotely) </w:t>
      </w:r>
    </w:p>
    <w:p w14:paraId="606ED69A" w14:textId="77777777" w:rsidR="000F7473" w:rsidRPr="00265BA7" w:rsidRDefault="000F7473" w:rsidP="00534E7D">
      <w:pPr>
        <w:pStyle w:val="DotPoint"/>
        <w:numPr>
          <w:ilvl w:val="1"/>
          <w:numId w:val="15"/>
        </w:numPr>
        <w:rPr>
          <w:rFonts w:ascii="Arial" w:hAnsi="Arial" w:cs="Arial"/>
          <w:lang w:eastAsia="en-AU"/>
        </w:rPr>
      </w:pPr>
      <w:r w:rsidRPr="00265BA7">
        <w:rPr>
          <w:rFonts w:ascii="Arial" w:hAnsi="Arial" w:cs="Arial"/>
          <w:lang w:eastAsia="en-AU"/>
        </w:rPr>
        <w:t xml:space="preserve">education (for the purpose of studying remotely) </w:t>
      </w:r>
    </w:p>
    <w:p w14:paraId="172BACC3" w14:textId="77777777" w:rsidR="000F7473" w:rsidRPr="00265BA7" w:rsidRDefault="000F7473" w:rsidP="00534E7D">
      <w:pPr>
        <w:pStyle w:val="DotPoint"/>
        <w:rPr>
          <w:rFonts w:ascii="Arial" w:hAnsi="Arial" w:cs="Arial"/>
          <w:lang w:eastAsia="en-AU"/>
        </w:rPr>
      </w:pPr>
      <w:r w:rsidRPr="00265BA7">
        <w:rPr>
          <w:rFonts w:ascii="Arial" w:hAnsi="Arial" w:cs="Arial"/>
          <w:lang w:eastAsia="en-AU"/>
        </w:rPr>
        <w:t>Replacements for loss or damage will generally follow the existing NDIS AT replacement policy (noting that replacement of items will generally not apply once this policy ends).</w:t>
      </w:r>
    </w:p>
    <w:p w14:paraId="018F6E04" w14:textId="77777777" w:rsidR="000F7473" w:rsidRPr="00265BA7" w:rsidRDefault="000F7473" w:rsidP="00534E7D">
      <w:pPr>
        <w:pStyle w:val="DotPoint"/>
        <w:rPr>
          <w:rFonts w:ascii="Arial" w:hAnsi="Arial" w:cs="Arial"/>
          <w:lang w:eastAsia="en-AU"/>
        </w:rPr>
      </w:pPr>
      <w:r w:rsidRPr="00265BA7">
        <w:rPr>
          <w:rFonts w:ascii="Arial" w:hAnsi="Arial" w:cs="Arial"/>
          <w:lang w:eastAsia="en-AU"/>
        </w:rPr>
        <w:t>Internet connection and data, these are considered ordinary living costs (utilities) and are excluded from this policy.</w:t>
      </w:r>
    </w:p>
    <w:p w14:paraId="767C3344" w14:textId="77777777" w:rsidR="000F7473" w:rsidRPr="00265BA7" w:rsidRDefault="000F7473" w:rsidP="00534E7D">
      <w:pPr>
        <w:pStyle w:val="DotPoint"/>
        <w:rPr>
          <w:rFonts w:ascii="Arial" w:hAnsi="Arial" w:cs="Arial"/>
          <w:lang w:eastAsia="en-AU"/>
        </w:rPr>
      </w:pPr>
      <w:r w:rsidRPr="00265BA7">
        <w:rPr>
          <w:rFonts w:ascii="Arial" w:hAnsi="Arial" w:cs="Arial"/>
          <w:lang w:eastAsia="en-AU"/>
        </w:rPr>
        <w:t xml:space="preserve">This policy will not fund applications or software, however apps that have been specified and approved in a plan can be paid for with NDIS funding. </w:t>
      </w:r>
    </w:p>
    <w:p w14:paraId="15C7B12A" w14:textId="77777777" w:rsidR="000F7473" w:rsidRPr="00265BA7" w:rsidRDefault="000F7473" w:rsidP="00534E7D">
      <w:pPr>
        <w:pStyle w:val="DotPoint"/>
        <w:rPr>
          <w:rFonts w:ascii="Arial" w:hAnsi="Arial" w:cs="Arial"/>
          <w:lang w:eastAsia="en-AU"/>
        </w:rPr>
      </w:pPr>
      <w:r w:rsidRPr="00265BA7">
        <w:rPr>
          <w:rFonts w:ascii="Arial" w:hAnsi="Arial" w:cs="Arial"/>
          <w:lang w:eastAsia="en-AU"/>
        </w:rPr>
        <w:t xml:space="preserve">Additional hardware or accessories, other than standard protective cases will not be funded by the NDIS. This </w:t>
      </w:r>
      <w:proofErr w:type="gramStart"/>
      <w:r w:rsidRPr="00265BA7">
        <w:rPr>
          <w:rFonts w:ascii="Arial" w:hAnsi="Arial" w:cs="Arial"/>
          <w:lang w:eastAsia="en-AU"/>
        </w:rPr>
        <w:t>includes:</w:t>
      </w:r>
      <w:proofErr w:type="gramEnd"/>
      <w:r w:rsidRPr="00265BA7">
        <w:rPr>
          <w:rFonts w:ascii="Arial" w:hAnsi="Arial" w:cs="Arial"/>
          <w:lang w:eastAsia="en-AU"/>
        </w:rPr>
        <w:t xml:space="preserve"> screen protectors, additional or back up chargers, selfie sticks, connection cables</w:t>
      </w:r>
    </w:p>
    <w:p w14:paraId="28E46835" w14:textId="77777777" w:rsidR="000F7473" w:rsidRPr="00265BA7" w:rsidRDefault="000F7473" w:rsidP="00534E7D">
      <w:pPr>
        <w:rPr>
          <w:rFonts w:ascii="Arial" w:hAnsi="Arial" w:cs="Arial"/>
          <w:lang w:eastAsia="en-AU"/>
        </w:rPr>
      </w:pPr>
      <w:r w:rsidRPr="00265BA7">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78AD5A3D" w14:textId="77777777" w:rsidR="00D6281F" w:rsidRPr="00265BA7" w:rsidRDefault="00D6281F" w:rsidP="006B2BF9">
      <w:pPr>
        <w:pStyle w:val="Heading2"/>
      </w:pPr>
      <w:bookmarkStart w:id="817" w:name="_Toc167285851"/>
      <w:bookmarkStart w:id="818" w:name="_Toc178237576"/>
      <w:r w:rsidRPr="00265BA7">
        <w:t>Assistive Technology Mentors (AT Mentors)</w:t>
      </w:r>
      <w:bookmarkEnd w:id="817"/>
      <w:bookmarkEnd w:id="818"/>
    </w:p>
    <w:p w14:paraId="2D6BC0B6" w14:textId="102ACA4A" w:rsidR="00D6281F" w:rsidRPr="00265BA7" w:rsidRDefault="00D6281F" w:rsidP="00D6281F">
      <w:pPr>
        <w:rPr>
          <w:rFonts w:ascii="Arial" w:hAnsi="Arial" w:cs="Arial"/>
        </w:rPr>
      </w:pPr>
      <w:r w:rsidRPr="00265BA7">
        <w:rPr>
          <w:rFonts w:ascii="Arial" w:hAnsi="Arial" w:cs="Arial"/>
        </w:rPr>
        <w:t xml:space="preserve">This support item enables provision of independent, qualified advice and assistance for participants to identify, select and use appropriate assistive technology to meet their disability related needs. AT Mentors are currently authorised as AT Advisors under the </w:t>
      </w:r>
      <w:hyperlink r:id="rId61" w:history="1">
        <w:r w:rsidRPr="00265BA7">
          <w:rPr>
            <w:rStyle w:val="Hyperlink"/>
            <w:rFonts w:ascii="Arial" w:hAnsi="Arial" w:cs="Arial"/>
          </w:rPr>
          <w:t>NDIS Guidelines for Assistive Technology</w:t>
        </w:r>
      </w:hyperlink>
      <w:r w:rsidRPr="00265BA7">
        <w:rPr>
          <w:rFonts w:ascii="Arial" w:hAnsi="Arial" w:cs="Arial"/>
        </w:rPr>
        <w:t xml:space="preserve">, but may not provide AT Assessment services. They can provide capacity </w:t>
      </w:r>
      <w:r w:rsidRPr="00265BA7">
        <w:rPr>
          <w:rFonts w:ascii="Arial" w:hAnsi="Arial" w:cs="Arial"/>
        </w:rPr>
        <w:lastRenderedPageBreak/>
        <w:t>building and peer support to participants receiving AT Assessment services, or higher cost AT products, but must do so under the oversight of a suitably qualified AT Assessor.</w:t>
      </w:r>
    </w:p>
    <w:p w14:paraId="19CCC4FC" w14:textId="77777777" w:rsidR="00D6281F" w:rsidRPr="00265BA7" w:rsidRDefault="00D6281F" w:rsidP="00D6281F">
      <w:pPr>
        <w:rPr>
          <w:rFonts w:ascii="Arial" w:hAnsi="Arial" w:cs="Arial"/>
        </w:rPr>
      </w:pPr>
      <w:r w:rsidRPr="00265BA7">
        <w:rPr>
          <w:rFonts w:ascii="Arial" w:hAnsi="Arial" w:cs="Arial"/>
        </w:rPr>
        <w:t>The work of AT Mentors requires lived and/or learnt experience of disability and AT. AT Mentors must have ASQA recognised tertiary qualifications in AT Mentoring (minimum of Certificate IV in AT Mentoring) or equivalent training.</w:t>
      </w:r>
    </w:p>
    <w:p w14:paraId="5FADBA3B" w14:textId="3DD743A1" w:rsidR="00D6281F" w:rsidRPr="00265BA7" w:rsidRDefault="00D6281F" w:rsidP="00D6281F">
      <w:pPr>
        <w:rPr>
          <w:rFonts w:ascii="Arial" w:hAnsi="Arial" w:cs="Arial"/>
        </w:rPr>
      </w:pPr>
      <w:r w:rsidRPr="00265BA7">
        <w:rPr>
          <w:rFonts w:ascii="Arial" w:hAnsi="Arial" w:cs="Arial"/>
        </w:rPr>
        <w:t>This support item can be delivered to individual participants</w:t>
      </w:r>
      <w:r w:rsidR="00BB0C61" w:rsidRPr="00265BA7">
        <w:rPr>
          <w:rFonts w:ascii="Arial" w:hAnsi="Arial" w:cs="Arial"/>
        </w:rPr>
        <w:t>,</w:t>
      </w:r>
      <w:r w:rsidRPr="00265BA7">
        <w:rPr>
          <w:rFonts w:ascii="Arial" w:hAnsi="Arial" w:cs="Arial"/>
        </w:rPr>
        <w:t xml:space="preserve"> subject to the rules set out in the </w:t>
      </w:r>
      <w:r w:rsidRPr="00265BA7">
        <w:rPr>
          <w:rFonts w:ascii="Arial" w:hAnsi="Arial" w:cs="Arial"/>
          <w:i/>
          <w:iCs/>
        </w:rPr>
        <w:t>NDIS Pricing Arrangements and Price Limits</w:t>
      </w:r>
      <w:r w:rsidRPr="00265BA7">
        <w:rPr>
          <w:rFonts w:ascii="Arial" w:hAnsi="Arial" w:cs="Arial"/>
        </w:rPr>
        <w:t>.</w:t>
      </w:r>
    </w:p>
    <w:p w14:paraId="26CE5C9A" w14:textId="77777777" w:rsidR="00D6281F" w:rsidRPr="00265BA7" w:rsidRDefault="00D6281F" w:rsidP="00D6281F">
      <w:pPr>
        <w:rPr>
          <w:rFonts w:ascii="Arial" w:hAnsi="Arial" w:cs="Arial"/>
        </w:rPr>
      </w:pPr>
      <w:r w:rsidRPr="00265BA7">
        <w:rPr>
          <w:rFonts w:ascii="Arial" w:hAnsi="Arial" w:cs="Arial"/>
        </w:rPr>
        <w:t>As well as direct service provision, these support items can be used to claim for:</w:t>
      </w:r>
    </w:p>
    <w:p w14:paraId="3E7A3B5E" w14:textId="77777777" w:rsidR="00E4404A" w:rsidRPr="00265BA7" w:rsidRDefault="00F31024" w:rsidP="00D6281F">
      <w:pPr>
        <w:numPr>
          <w:ilvl w:val="0"/>
          <w:numId w:val="34"/>
        </w:numPr>
        <w:spacing w:before="0" w:after="240" w:line="240" w:lineRule="auto"/>
        <w:rPr>
          <w:rFonts w:ascii="Arial" w:hAnsi="Arial" w:cs="Arial"/>
          <w:b/>
          <w:bCs/>
        </w:rPr>
      </w:pPr>
      <w:r w:rsidRPr="00265BA7">
        <w:rPr>
          <w:rFonts w:ascii="Arial" w:hAnsi="Arial" w:cs="Arial"/>
          <w:b/>
          <w:bCs/>
        </w:rPr>
        <w:fldChar w:fldCharType="begin"/>
      </w:r>
      <w:r w:rsidRPr="00265BA7">
        <w:rPr>
          <w:rFonts w:ascii="Arial" w:hAnsi="Arial" w:cs="Arial"/>
          <w:b/>
          <w:bCs/>
        </w:rPr>
        <w:instrText xml:space="preserve"> REF _Ref170731602 \h  \* MERGEFORMAT </w:instrText>
      </w:r>
      <w:r w:rsidRPr="00265BA7">
        <w:rPr>
          <w:rFonts w:ascii="Arial" w:hAnsi="Arial" w:cs="Arial"/>
          <w:b/>
          <w:bCs/>
        </w:rPr>
      </w:r>
      <w:r w:rsidRPr="00265BA7">
        <w:rPr>
          <w:rFonts w:ascii="Arial" w:hAnsi="Arial" w:cs="Arial"/>
          <w:b/>
          <w:bCs/>
        </w:rPr>
        <w:fldChar w:fldCharType="separate"/>
      </w:r>
      <w:r w:rsidR="00120597" w:rsidRPr="00265BA7">
        <w:rPr>
          <w:b/>
          <w:bCs/>
        </w:rPr>
        <w:t>Non-Face-to-Face Support Provision</w:t>
      </w:r>
      <w:r w:rsidRPr="00265BA7">
        <w:rPr>
          <w:rFonts w:ascii="Arial" w:hAnsi="Arial" w:cs="Arial"/>
          <w:b/>
          <w:bCs/>
        </w:rPr>
        <w:fldChar w:fldCharType="end"/>
      </w:r>
    </w:p>
    <w:p w14:paraId="39383BB1" w14:textId="3C8E69B6" w:rsidR="00F31024" w:rsidRPr="00265BA7" w:rsidRDefault="00F31024" w:rsidP="00D6281F">
      <w:pPr>
        <w:numPr>
          <w:ilvl w:val="0"/>
          <w:numId w:val="34"/>
        </w:numPr>
        <w:spacing w:before="0" w:after="240" w:line="240" w:lineRule="auto"/>
        <w:rPr>
          <w:rFonts w:ascii="Arial" w:hAnsi="Arial" w:cs="Arial"/>
          <w:b/>
          <w:bCs/>
        </w:rPr>
      </w:pPr>
      <w:r w:rsidRPr="00265BA7">
        <w:rPr>
          <w:rFonts w:ascii="Arial" w:hAnsi="Arial" w:cs="Arial"/>
          <w:b/>
          <w:bCs/>
        </w:rPr>
        <w:fldChar w:fldCharType="begin"/>
      </w:r>
      <w:r w:rsidRPr="00265BA7">
        <w:rPr>
          <w:rFonts w:ascii="Arial" w:hAnsi="Arial" w:cs="Arial"/>
          <w:b/>
          <w:bCs/>
        </w:rPr>
        <w:instrText xml:space="preserve"> REF _Ref170731582 \h  \* MERGEFORMAT </w:instrText>
      </w:r>
      <w:r w:rsidRPr="00265BA7">
        <w:rPr>
          <w:rFonts w:ascii="Arial" w:hAnsi="Arial" w:cs="Arial"/>
          <w:b/>
          <w:bCs/>
        </w:rPr>
      </w:r>
      <w:r w:rsidRPr="00265BA7">
        <w:rPr>
          <w:rFonts w:ascii="Arial" w:hAnsi="Arial" w:cs="Arial"/>
          <w:b/>
          <w:bCs/>
        </w:rPr>
        <w:fldChar w:fldCharType="separate"/>
      </w:r>
      <w:r w:rsidR="00120597" w:rsidRPr="00265BA7">
        <w:rPr>
          <w:b/>
        </w:rPr>
        <w:t>Provider Travel</w:t>
      </w:r>
      <w:r w:rsidRPr="00265BA7">
        <w:rPr>
          <w:rFonts w:ascii="Arial" w:hAnsi="Arial" w:cs="Arial"/>
          <w:b/>
          <w:bCs/>
        </w:rPr>
        <w:fldChar w:fldCharType="end"/>
      </w:r>
    </w:p>
    <w:p w14:paraId="52372080" w14:textId="2B887734" w:rsidR="00D6281F" w:rsidRPr="00265BA7" w:rsidRDefault="00BF64CC" w:rsidP="00D6281F">
      <w:pPr>
        <w:numPr>
          <w:ilvl w:val="0"/>
          <w:numId w:val="34"/>
        </w:numPr>
        <w:spacing w:before="0" w:after="240" w:line="240" w:lineRule="auto"/>
        <w:rPr>
          <w:rFonts w:ascii="Arial" w:hAnsi="Arial" w:cs="Arial"/>
          <w:b/>
          <w:bCs/>
        </w:rPr>
      </w:pPr>
      <w:r w:rsidRPr="00265BA7">
        <w:rPr>
          <w:rFonts w:ascii="Arial" w:hAnsi="Arial" w:cs="Arial"/>
          <w:b/>
          <w:bCs/>
        </w:rPr>
        <w:fldChar w:fldCharType="begin"/>
      </w:r>
      <w:r w:rsidRPr="00265BA7">
        <w:rPr>
          <w:rFonts w:ascii="Arial" w:hAnsi="Arial" w:cs="Arial"/>
          <w:b/>
          <w:bCs/>
        </w:rPr>
        <w:instrText xml:space="preserve"> REF _Ref167283922 \h </w:instrText>
      </w:r>
      <w:r w:rsidR="00805E9B"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20597" w:rsidRPr="00265BA7">
        <w:rPr>
          <w:b/>
          <w:bCs/>
        </w:rPr>
        <w:t>Short Notice Cancellation – 7 days</w:t>
      </w:r>
      <w:r w:rsidRPr="00265BA7">
        <w:rPr>
          <w:rFonts w:ascii="Arial" w:hAnsi="Arial" w:cs="Arial"/>
          <w:b/>
          <w:bCs/>
        </w:rPr>
        <w:fldChar w:fldCharType="end"/>
      </w:r>
      <w:r w:rsidRPr="00265BA7">
        <w:rPr>
          <w:rFonts w:ascii="Arial" w:hAnsi="Arial" w:cs="Arial"/>
          <w:b/>
          <w:bCs/>
        </w:rPr>
        <w:t xml:space="preserve"> </w:t>
      </w:r>
    </w:p>
    <w:p w14:paraId="27E6BF92" w14:textId="25ECAF03" w:rsidR="00D6281F" w:rsidRPr="00265BA7" w:rsidRDefault="00F31024" w:rsidP="00D6281F">
      <w:pPr>
        <w:numPr>
          <w:ilvl w:val="0"/>
          <w:numId w:val="34"/>
        </w:numPr>
        <w:spacing w:before="0" w:after="240" w:line="240" w:lineRule="auto"/>
        <w:rPr>
          <w:rFonts w:ascii="Arial" w:hAnsi="Arial" w:cs="Arial"/>
          <w:b/>
          <w:bCs/>
        </w:rPr>
      </w:pPr>
      <w:r w:rsidRPr="00265BA7">
        <w:rPr>
          <w:rFonts w:ascii="Arial" w:hAnsi="Arial" w:cs="Arial"/>
          <w:b/>
          <w:bCs/>
        </w:rPr>
        <w:fldChar w:fldCharType="begin"/>
      </w:r>
      <w:r w:rsidRPr="00265BA7">
        <w:rPr>
          <w:rFonts w:ascii="Arial" w:hAnsi="Arial" w:cs="Arial"/>
          <w:b/>
          <w:bCs/>
        </w:rPr>
        <w:instrText xml:space="preserve"> REF _Ref170027790 \h  \* MERGEFORMAT </w:instrText>
      </w:r>
      <w:r w:rsidRPr="00265BA7">
        <w:rPr>
          <w:rFonts w:ascii="Arial" w:hAnsi="Arial" w:cs="Arial"/>
          <w:b/>
          <w:bCs/>
        </w:rPr>
      </w:r>
      <w:r w:rsidRPr="00265BA7">
        <w:rPr>
          <w:rFonts w:ascii="Arial" w:hAnsi="Arial" w:cs="Arial"/>
          <w:b/>
          <w:bCs/>
        </w:rPr>
        <w:fldChar w:fldCharType="separate"/>
      </w:r>
      <w:r w:rsidR="00120597" w:rsidRPr="00265BA7">
        <w:rPr>
          <w:b/>
          <w:bCs/>
        </w:rPr>
        <w:t>NDIA Requested Reports</w:t>
      </w:r>
      <w:r w:rsidRPr="00265BA7">
        <w:rPr>
          <w:rFonts w:ascii="Arial" w:hAnsi="Arial" w:cs="Arial"/>
          <w:b/>
          <w:bCs/>
        </w:rPr>
        <w:fldChar w:fldCharType="end"/>
      </w:r>
    </w:p>
    <w:p w14:paraId="5A4FFB2F" w14:textId="77777777" w:rsidR="00D6281F" w:rsidRPr="00265BA7" w:rsidRDefault="00D6281F" w:rsidP="00D6281F">
      <w:pPr>
        <w:rPr>
          <w:rFonts w:ascii="Arial" w:hAnsi="Arial" w:cs="Arial"/>
        </w:rPr>
      </w:pPr>
      <w:r w:rsidRPr="00265BA7">
        <w:rPr>
          <w:rFonts w:ascii="Arial" w:hAnsi="Arial" w:cs="Arial"/>
        </w:rPr>
        <w:t>Providers of this support can also claim for the costs of:</w:t>
      </w:r>
    </w:p>
    <w:p w14:paraId="49642E4A" w14:textId="75376E0C" w:rsidR="00D6281F" w:rsidRPr="00265BA7" w:rsidRDefault="00F31024" w:rsidP="00D6281F">
      <w:pPr>
        <w:numPr>
          <w:ilvl w:val="0"/>
          <w:numId w:val="35"/>
        </w:numPr>
        <w:spacing w:before="0" w:after="240" w:line="240" w:lineRule="auto"/>
        <w:rPr>
          <w:rFonts w:ascii="Arial" w:hAnsi="Arial" w:cs="Arial"/>
        </w:rPr>
      </w:pPr>
      <w:r w:rsidRPr="00265BA7">
        <w:rPr>
          <w:rFonts w:ascii="Arial" w:hAnsi="Arial" w:cs="Arial"/>
          <w:b/>
          <w:bCs/>
        </w:rPr>
        <w:fldChar w:fldCharType="begin"/>
      </w:r>
      <w:r w:rsidRPr="00265BA7">
        <w:rPr>
          <w:rFonts w:ascii="Arial" w:hAnsi="Arial" w:cs="Arial"/>
        </w:rPr>
        <w:instrText xml:space="preserve"> REF _Ref170731527 \h </w:instrText>
      </w:r>
      <w:r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20597" w:rsidRPr="00265BA7">
        <w:rPr>
          <w:rFonts w:ascii="Arial" w:hAnsi="Arial" w:cs="Arial"/>
          <w:b/>
          <w:bCs/>
        </w:rPr>
        <w:t>Provider Travel – Non-Labour Costs</w:t>
      </w:r>
      <w:r w:rsidRPr="00265BA7">
        <w:rPr>
          <w:rFonts w:ascii="Arial" w:hAnsi="Arial" w:cs="Arial"/>
          <w:b/>
          <w:bCs/>
        </w:rPr>
        <w:fldChar w:fldCharType="end"/>
      </w:r>
      <w:r w:rsidRPr="00265BA7">
        <w:rPr>
          <w:rFonts w:ascii="Arial" w:hAnsi="Arial" w:cs="Arial"/>
          <w:b/>
          <w:bCs/>
        </w:rPr>
        <w:t xml:space="preserve"> </w:t>
      </w:r>
      <w:r w:rsidR="00D6281F" w:rsidRPr="00265BA7">
        <w:rPr>
          <w:rFonts w:ascii="Arial" w:hAnsi="Arial" w:cs="Arial"/>
        </w:rPr>
        <w:t xml:space="preserve">using support item </w:t>
      </w:r>
      <w:r w:rsidR="00C73AD9" w:rsidRPr="00265BA7">
        <w:rPr>
          <w:rFonts w:ascii="Arial" w:hAnsi="Arial" w:cs="Arial"/>
        </w:rPr>
        <w:t>15</w:t>
      </w:r>
      <w:r w:rsidR="00D6281F" w:rsidRPr="00265BA7">
        <w:rPr>
          <w:rFonts w:ascii="Arial" w:hAnsi="Arial" w:cs="Arial"/>
        </w:rPr>
        <w:t>_799_010</w:t>
      </w:r>
      <w:r w:rsidR="009A2E35" w:rsidRPr="00265BA7">
        <w:rPr>
          <w:rFonts w:ascii="Arial" w:hAnsi="Arial" w:cs="Arial"/>
        </w:rPr>
        <w:t>3</w:t>
      </w:r>
      <w:r w:rsidR="00D6281F" w:rsidRPr="00265BA7">
        <w:rPr>
          <w:rFonts w:ascii="Arial" w:hAnsi="Arial" w:cs="Arial"/>
        </w:rPr>
        <w:t>_6_3</w:t>
      </w:r>
    </w:p>
    <w:p w14:paraId="23509C29" w14:textId="77777777" w:rsidR="00D6281F" w:rsidRPr="00265BA7" w:rsidRDefault="00D6281F" w:rsidP="00D6281F">
      <w:pPr>
        <w:rPr>
          <w:rFonts w:ascii="Arial" w:hAnsi="Arial" w:cs="Arial"/>
        </w:rPr>
      </w:pPr>
      <w:r w:rsidRPr="00265BA7">
        <w:rPr>
          <w:rFonts w:ascii="Arial" w:hAnsi="Arial" w:cs="Arial"/>
        </w:rPr>
        <w:t>These support items are subject to price limits as set out in the following Table.</w:t>
      </w:r>
    </w:p>
    <w:tbl>
      <w:tblPr>
        <w:tblStyle w:val="GridTable4-Accent4"/>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F83279" w:rsidRPr="00265BA7" w14:paraId="223D5AB2" w14:textId="77777777" w:rsidTr="00D7138B">
        <w:trPr>
          <w:cnfStyle w:val="100000000000" w:firstRow="1" w:lastRow="0" w:firstColumn="0" w:lastColumn="0" w:oddVBand="0" w:evenVBand="0" w:oddHBand="0" w:evenHBand="0" w:firstRowFirstColumn="0" w:firstRowLastColumn="0" w:lastRowFirstColumn="0" w:lastRowLastColumn="0"/>
        </w:trPr>
        <w:tc>
          <w:tcPr>
            <w:tcW w:w="1083" w:type="pct"/>
          </w:tcPr>
          <w:p w14:paraId="41B51E0E" w14:textId="77777777" w:rsidR="00F83279" w:rsidRPr="00265BA7" w:rsidRDefault="00F83279">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84" w:type="pct"/>
          </w:tcPr>
          <w:p w14:paraId="5C4ECBE3" w14:textId="77777777" w:rsidR="00F83279" w:rsidRPr="00265BA7" w:rsidRDefault="00F83279">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83" w:type="pct"/>
          </w:tcPr>
          <w:p w14:paraId="55F0A445" w14:textId="77777777" w:rsidR="00F83279" w:rsidRPr="00265BA7" w:rsidRDefault="00F83279">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83" w:type="pct"/>
          </w:tcPr>
          <w:p w14:paraId="0BDADEFC" w14:textId="77777777" w:rsidR="00F83279" w:rsidRPr="00265BA7" w:rsidRDefault="00F83279">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483" w:type="pct"/>
          </w:tcPr>
          <w:p w14:paraId="66A91CF2" w14:textId="77777777" w:rsidR="00F83279" w:rsidRPr="00265BA7" w:rsidRDefault="00F83279">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83" w:type="pct"/>
          </w:tcPr>
          <w:p w14:paraId="00C860FC" w14:textId="77777777" w:rsidR="00F83279" w:rsidRPr="00265BA7" w:rsidRDefault="00F83279">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755DB4" w:rsidRPr="00265BA7" w14:paraId="5724623B" w14:textId="77777777" w:rsidTr="00D7138B">
        <w:trPr>
          <w:cnfStyle w:val="000000100000" w:firstRow="0" w:lastRow="0" w:firstColumn="0" w:lastColumn="0" w:oddVBand="0" w:evenVBand="0" w:oddHBand="1" w:evenHBand="0" w:firstRowFirstColumn="0" w:firstRowLastColumn="0" w:lastRowFirstColumn="0" w:lastRowLastColumn="0"/>
          <w:trHeight w:val="198"/>
        </w:trPr>
        <w:tc>
          <w:tcPr>
            <w:tcW w:w="1083" w:type="pct"/>
          </w:tcPr>
          <w:p w14:paraId="26CD2C85" w14:textId="1D86672E" w:rsidR="00755DB4" w:rsidRPr="00265BA7" w:rsidRDefault="00755DB4" w:rsidP="00755DB4">
            <w:pPr>
              <w:rPr>
                <w:rFonts w:ascii="Arial" w:eastAsia="Times New Roman" w:hAnsi="Arial" w:cs="Arial"/>
                <w:color w:val="000000"/>
                <w:szCs w:val="16"/>
                <w:lang w:eastAsia="en-AU"/>
              </w:rPr>
            </w:pPr>
            <w:r w:rsidRPr="00265BA7">
              <w:rPr>
                <w:szCs w:val="16"/>
              </w:rPr>
              <w:t xml:space="preserve">15_300_0103_1_3 </w:t>
            </w:r>
          </w:p>
        </w:tc>
        <w:tc>
          <w:tcPr>
            <w:tcW w:w="1984" w:type="pct"/>
          </w:tcPr>
          <w:p w14:paraId="28319EBB" w14:textId="011C7AF4" w:rsidR="00755DB4" w:rsidRPr="00265BA7" w:rsidRDefault="00755DB4" w:rsidP="00755DB4">
            <w:pPr>
              <w:rPr>
                <w:rFonts w:ascii="Arial" w:eastAsia="Times New Roman" w:hAnsi="Arial" w:cs="Arial"/>
                <w:color w:val="000000"/>
                <w:szCs w:val="16"/>
                <w:lang w:eastAsia="en-AU"/>
              </w:rPr>
            </w:pPr>
            <w:r w:rsidRPr="00265BA7">
              <w:rPr>
                <w:szCs w:val="16"/>
              </w:rPr>
              <w:t xml:space="preserve">Assistive Technology Mentoring </w:t>
            </w:r>
          </w:p>
        </w:tc>
        <w:tc>
          <w:tcPr>
            <w:tcW w:w="483" w:type="pct"/>
          </w:tcPr>
          <w:p w14:paraId="12A334CE" w14:textId="3CA58BA0" w:rsidR="00755DB4" w:rsidRPr="00265BA7" w:rsidRDefault="00755DB4" w:rsidP="00755DB4">
            <w:pPr>
              <w:jc w:val="center"/>
              <w:rPr>
                <w:rFonts w:ascii="Arial" w:eastAsia="Times New Roman" w:hAnsi="Arial" w:cs="Arial"/>
                <w:bCs/>
                <w:color w:val="000000"/>
                <w:szCs w:val="16"/>
                <w:lang w:eastAsia="en-AU"/>
              </w:rPr>
            </w:pPr>
            <w:r w:rsidRPr="00265BA7">
              <w:rPr>
                <w:szCs w:val="16"/>
              </w:rPr>
              <w:t xml:space="preserve">Hour </w:t>
            </w:r>
          </w:p>
        </w:tc>
        <w:tc>
          <w:tcPr>
            <w:tcW w:w="483" w:type="pct"/>
          </w:tcPr>
          <w:p w14:paraId="1A2D7BE5" w14:textId="02F8CC75" w:rsidR="00755DB4" w:rsidRPr="00265BA7" w:rsidRDefault="00755DB4" w:rsidP="00755DB4">
            <w:pPr>
              <w:jc w:val="center"/>
              <w:rPr>
                <w:rFonts w:ascii="Arial" w:eastAsia="Times New Roman" w:hAnsi="Arial" w:cs="Arial"/>
                <w:bCs/>
                <w:color w:val="000000"/>
                <w:szCs w:val="16"/>
                <w:lang w:eastAsia="en-AU"/>
              </w:rPr>
            </w:pPr>
            <w:r w:rsidRPr="00265BA7">
              <w:t>$101.42</w:t>
            </w:r>
          </w:p>
        </w:tc>
        <w:tc>
          <w:tcPr>
            <w:tcW w:w="483" w:type="pct"/>
          </w:tcPr>
          <w:p w14:paraId="5DF6D319" w14:textId="289C589A" w:rsidR="00755DB4" w:rsidRPr="00265BA7" w:rsidRDefault="00755DB4" w:rsidP="00755DB4">
            <w:pPr>
              <w:jc w:val="center"/>
              <w:rPr>
                <w:rFonts w:ascii="Arial" w:eastAsia="Times New Roman" w:hAnsi="Arial" w:cs="Arial"/>
                <w:bCs/>
                <w:color w:val="000000"/>
                <w:szCs w:val="16"/>
                <w:lang w:eastAsia="en-AU"/>
              </w:rPr>
            </w:pPr>
            <w:r w:rsidRPr="00265BA7">
              <w:t> $141.99</w:t>
            </w:r>
          </w:p>
        </w:tc>
        <w:tc>
          <w:tcPr>
            <w:tcW w:w="483" w:type="pct"/>
          </w:tcPr>
          <w:p w14:paraId="610D528A" w14:textId="432ACCAF" w:rsidR="00755DB4" w:rsidRPr="00265BA7" w:rsidRDefault="00755DB4" w:rsidP="00755DB4">
            <w:pPr>
              <w:jc w:val="center"/>
              <w:rPr>
                <w:rFonts w:ascii="Arial" w:eastAsia="Times New Roman" w:hAnsi="Arial" w:cs="Arial"/>
                <w:bCs/>
                <w:color w:val="000000"/>
                <w:szCs w:val="16"/>
                <w:lang w:eastAsia="en-AU"/>
              </w:rPr>
            </w:pPr>
            <w:r w:rsidRPr="00265BA7">
              <w:t> $152.13</w:t>
            </w:r>
          </w:p>
        </w:tc>
      </w:tr>
    </w:tbl>
    <w:p w14:paraId="5D7E8BD3" w14:textId="77777777" w:rsidR="00F83279" w:rsidRPr="00265BA7" w:rsidRDefault="00F83279" w:rsidP="00F83279">
      <w:pPr>
        <w:rPr>
          <w:rFonts w:ascii="Arial" w:hAnsi="Arial" w:cs="Arial"/>
          <w:lang w:eastAsia="en-AU"/>
        </w:rPr>
        <w:sectPr w:rsidR="00F83279" w:rsidRPr="00265BA7" w:rsidSect="00C627B7">
          <w:headerReference w:type="first" r:id="rId62"/>
          <w:pgSz w:w="11906" w:h="16838" w:code="9"/>
          <w:pgMar w:top="1134" w:right="1134" w:bottom="1134" w:left="1134" w:header="567" w:footer="567" w:gutter="0"/>
          <w:cols w:space="708"/>
          <w:titlePg/>
          <w:docGrid w:linePitch="360"/>
        </w:sectPr>
      </w:pPr>
    </w:p>
    <w:p w14:paraId="5AC6FDEF" w14:textId="77777777" w:rsidR="00157A10" w:rsidRPr="00265BA7" w:rsidRDefault="000A7261" w:rsidP="00534E7D">
      <w:pPr>
        <w:pStyle w:val="Heading2"/>
      </w:pPr>
      <w:bookmarkStart w:id="819" w:name="_Ref64655271"/>
      <w:bookmarkStart w:id="820" w:name="_Ref71374433"/>
      <w:bookmarkStart w:id="821" w:name="_Ref105762464"/>
      <w:bookmarkStart w:id="822" w:name="_Toc167285852"/>
      <w:bookmarkStart w:id="823" w:name="_Toc178237577"/>
      <w:r w:rsidRPr="00265BA7">
        <w:lastRenderedPageBreak/>
        <w:t>Appendix A: History of Changes</w:t>
      </w:r>
      <w:bookmarkEnd w:id="819"/>
      <w:bookmarkEnd w:id="820"/>
      <w:bookmarkEnd w:id="821"/>
      <w:bookmarkEnd w:id="822"/>
      <w:bookmarkEnd w:id="823"/>
    </w:p>
    <w:tbl>
      <w:tblPr>
        <w:tblStyle w:val="GridTable4-Accent4"/>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36"/>
        <w:gridCol w:w="962"/>
        <w:gridCol w:w="4839"/>
        <w:gridCol w:w="1446"/>
        <w:gridCol w:w="1454"/>
        <w:gridCol w:w="6"/>
      </w:tblGrid>
      <w:tr w:rsidR="00566B72" w:rsidRPr="00265BA7" w14:paraId="07C620D7" w14:textId="77777777" w:rsidTr="00755C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hideMark/>
          </w:tcPr>
          <w:p w14:paraId="1F08A353" w14:textId="77777777" w:rsidR="00004D9F" w:rsidRPr="00265BA7" w:rsidRDefault="00004D9F" w:rsidP="00534E7D">
            <w:pPr>
              <w:pStyle w:val="BodyText1"/>
              <w:ind w:right="-108"/>
              <w:jc w:val="center"/>
              <w:rPr>
                <w:sz w:val="16"/>
                <w:szCs w:val="16"/>
                <w:lang w:val="en-AU"/>
              </w:rPr>
            </w:pPr>
            <w:r w:rsidRPr="00265BA7">
              <w:rPr>
                <w:sz w:val="16"/>
                <w:szCs w:val="16"/>
                <w:lang w:val="en-AU"/>
              </w:rPr>
              <w:t>Version</w:t>
            </w:r>
          </w:p>
        </w:tc>
        <w:tc>
          <w:tcPr>
            <w:tcW w:w="499" w:type="pct"/>
          </w:tcPr>
          <w:p w14:paraId="296E7767" w14:textId="77777777" w:rsidR="00004D9F" w:rsidRPr="00265BA7"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65BA7">
              <w:rPr>
                <w:sz w:val="16"/>
                <w:szCs w:val="16"/>
                <w:lang w:val="en-AU"/>
              </w:rPr>
              <w:t>Page(s)</w:t>
            </w:r>
          </w:p>
        </w:tc>
        <w:tc>
          <w:tcPr>
            <w:tcW w:w="2509" w:type="pct"/>
            <w:hideMark/>
          </w:tcPr>
          <w:p w14:paraId="0DE77281" w14:textId="77777777" w:rsidR="00004D9F" w:rsidRPr="00265BA7" w:rsidRDefault="00004D9F" w:rsidP="00534E7D">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265BA7">
              <w:rPr>
                <w:sz w:val="16"/>
                <w:szCs w:val="16"/>
                <w:lang w:val="en-AU"/>
              </w:rPr>
              <w:t>Details of Amendment</w:t>
            </w:r>
          </w:p>
        </w:tc>
        <w:tc>
          <w:tcPr>
            <w:tcW w:w="750" w:type="pct"/>
            <w:hideMark/>
          </w:tcPr>
          <w:p w14:paraId="0320684D" w14:textId="77777777" w:rsidR="00004D9F" w:rsidRPr="00265BA7"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65BA7">
              <w:rPr>
                <w:sz w:val="16"/>
                <w:szCs w:val="16"/>
                <w:lang w:val="en-AU"/>
              </w:rPr>
              <w:t>Date Published</w:t>
            </w:r>
          </w:p>
        </w:tc>
        <w:tc>
          <w:tcPr>
            <w:tcW w:w="757" w:type="pct"/>
            <w:gridSpan w:val="2"/>
          </w:tcPr>
          <w:p w14:paraId="0D4E169C" w14:textId="77777777" w:rsidR="00004D9F" w:rsidRPr="00265BA7"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65BA7">
              <w:rPr>
                <w:sz w:val="16"/>
                <w:szCs w:val="16"/>
                <w:lang w:val="en-AU"/>
              </w:rPr>
              <w:t>Date of Effect</w:t>
            </w:r>
          </w:p>
        </w:tc>
      </w:tr>
      <w:tr w:rsidR="005942C5" w:rsidRPr="00265BA7" w:rsidDel="00085DA8" w14:paraId="35C25AE1" w14:textId="77777777" w:rsidTr="00755C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tcPr>
          <w:p w14:paraId="21308400" w14:textId="180B502C" w:rsidR="00085DA8" w:rsidRPr="00265BA7" w:rsidDel="00085DA8" w:rsidRDefault="00430874" w:rsidP="00992DE0">
            <w:pPr>
              <w:pStyle w:val="BodyText1"/>
              <w:jc w:val="center"/>
              <w:rPr>
                <w:sz w:val="16"/>
                <w:szCs w:val="16"/>
              </w:rPr>
            </w:pPr>
            <w:r w:rsidRPr="00265BA7">
              <w:rPr>
                <w:sz w:val="16"/>
                <w:szCs w:val="16"/>
              </w:rPr>
              <w:t>1.0</w:t>
            </w:r>
          </w:p>
        </w:tc>
        <w:tc>
          <w:tcPr>
            <w:tcW w:w="499" w:type="pct"/>
          </w:tcPr>
          <w:p w14:paraId="5D44BFFA" w14:textId="64E9B75E" w:rsidR="00085DA8" w:rsidRPr="00265BA7" w:rsidDel="00085DA8" w:rsidRDefault="005B2285" w:rsidP="00992DE0">
            <w:pPr>
              <w:pStyle w:val="BodyText1"/>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6"/>
                <w:szCs w:val="16"/>
              </w:rPr>
              <w:t>NA</w:t>
            </w:r>
          </w:p>
        </w:tc>
        <w:tc>
          <w:tcPr>
            <w:tcW w:w="2509" w:type="pct"/>
          </w:tcPr>
          <w:p w14:paraId="3185BAB4" w14:textId="460DE54D" w:rsidR="00085DA8" w:rsidRPr="00265BA7" w:rsidDel="00085DA8" w:rsidRDefault="00430874" w:rsidP="00992DE0">
            <w:pPr>
              <w:pStyle w:val="BodyText1"/>
              <w:cnfStyle w:val="000000100000" w:firstRow="0" w:lastRow="0" w:firstColumn="0" w:lastColumn="0" w:oddVBand="0" w:evenVBand="0" w:oddHBand="1" w:evenHBand="0" w:firstRowFirstColumn="0" w:firstRowLastColumn="0" w:lastRowFirstColumn="0" w:lastRowLastColumn="0"/>
              <w:rPr>
                <w:sz w:val="16"/>
                <w:szCs w:val="16"/>
              </w:rPr>
            </w:pPr>
            <w:r w:rsidRPr="00265BA7">
              <w:rPr>
                <w:sz w:val="16"/>
                <w:szCs w:val="16"/>
              </w:rPr>
              <w:t>NDIS Pricing Arrangements and Price Limits 2024-25</w:t>
            </w:r>
          </w:p>
        </w:tc>
        <w:tc>
          <w:tcPr>
            <w:tcW w:w="750" w:type="pct"/>
          </w:tcPr>
          <w:p w14:paraId="72585FE8" w14:textId="2D24E8A7" w:rsidR="00085DA8" w:rsidRPr="00265BA7" w:rsidDel="00085DA8" w:rsidRDefault="003B13C0" w:rsidP="00992DE0">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6"/>
                <w:szCs w:val="16"/>
              </w:rPr>
              <w:t>2</w:t>
            </w:r>
            <w:r w:rsidR="00E16083" w:rsidRPr="00265BA7">
              <w:rPr>
                <w:sz w:val="16"/>
                <w:szCs w:val="16"/>
              </w:rPr>
              <w:t>8</w:t>
            </w:r>
            <w:r w:rsidR="005B2285" w:rsidRPr="00265BA7">
              <w:rPr>
                <w:sz w:val="16"/>
                <w:szCs w:val="16"/>
              </w:rPr>
              <w:t xml:space="preserve"> June 2024</w:t>
            </w:r>
          </w:p>
        </w:tc>
        <w:tc>
          <w:tcPr>
            <w:tcW w:w="757" w:type="pct"/>
            <w:gridSpan w:val="2"/>
          </w:tcPr>
          <w:p w14:paraId="4364434A" w14:textId="74DC2314" w:rsidR="00085DA8" w:rsidRPr="00265BA7" w:rsidDel="00085DA8" w:rsidRDefault="005B2285" w:rsidP="00992DE0">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6"/>
                <w:szCs w:val="16"/>
              </w:rPr>
              <w:t>1 July 2024</w:t>
            </w:r>
          </w:p>
        </w:tc>
      </w:tr>
      <w:tr w:rsidR="005942C5" w:rsidRPr="00265BA7" w:rsidDel="00085DA8" w14:paraId="49C9F2E4" w14:textId="77777777" w:rsidTr="00755C90">
        <w:tc>
          <w:tcPr>
            <w:cnfStyle w:val="001000000000" w:firstRow="0" w:lastRow="0" w:firstColumn="1" w:lastColumn="0" w:oddVBand="0" w:evenVBand="0" w:oddHBand="0" w:evenHBand="0" w:firstRowFirstColumn="0" w:firstRowLastColumn="0" w:lastRowFirstColumn="0" w:lastRowLastColumn="0"/>
            <w:tcW w:w="485" w:type="pct"/>
          </w:tcPr>
          <w:p w14:paraId="65964987" w14:textId="33E52DFA" w:rsidR="00387D21" w:rsidRPr="00265BA7" w:rsidRDefault="00387D21" w:rsidP="00387D21">
            <w:pPr>
              <w:pStyle w:val="BodyText1"/>
              <w:jc w:val="center"/>
              <w:rPr>
                <w:sz w:val="16"/>
                <w:szCs w:val="16"/>
              </w:rPr>
            </w:pPr>
            <w:r w:rsidRPr="00265BA7">
              <w:rPr>
                <w:sz w:val="16"/>
                <w:szCs w:val="16"/>
              </w:rPr>
              <w:t>1.1</w:t>
            </w:r>
          </w:p>
        </w:tc>
        <w:tc>
          <w:tcPr>
            <w:tcW w:w="499" w:type="pct"/>
          </w:tcPr>
          <w:p w14:paraId="518FA0ED" w14:textId="68CB84F2" w:rsidR="00387D21" w:rsidRPr="00265BA7" w:rsidRDefault="00387D21" w:rsidP="00387D21">
            <w:pPr>
              <w:pStyle w:val="BodyText1"/>
              <w:jc w:val="center"/>
              <w:cnfStyle w:val="000000000000" w:firstRow="0" w:lastRow="0" w:firstColumn="0" w:lastColumn="0" w:oddVBand="0" w:evenVBand="0" w:oddHBand="0" w:evenHBand="0" w:firstRowFirstColumn="0" w:firstRowLastColumn="0" w:lastRowFirstColumn="0" w:lastRowLastColumn="0"/>
              <w:rPr>
                <w:sz w:val="16"/>
                <w:szCs w:val="16"/>
              </w:rPr>
            </w:pPr>
            <w:r w:rsidRPr="00265BA7">
              <w:rPr>
                <w:sz w:val="16"/>
                <w:szCs w:val="16"/>
              </w:rPr>
              <w:t>19</w:t>
            </w:r>
          </w:p>
        </w:tc>
        <w:tc>
          <w:tcPr>
            <w:tcW w:w="2509" w:type="pct"/>
          </w:tcPr>
          <w:p w14:paraId="0E1D789F" w14:textId="793CE124" w:rsidR="00387D21" w:rsidRPr="00265BA7" w:rsidRDefault="00387D21" w:rsidP="00387D21">
            <w:pPr>
              <w:pStyle w:val="BodyText1"/>
              <w:cnfStyle w:val="000000000000" w:firstRow="0" w:lastRow="0" w:firstColumn="0" w:lastColumn="0" w:oddVBand="0" w:evenVBand="0" w:oddHBand="0" w:evenHBand="0" w:firstRowFirstColumn="0" w:firstRowLastColumn="0" w:lastRowFirstColumn="0" w:lastRowLastColumn="0"/>
              <w:rPr>
                <w:sz w:val="16"/>
                <w:szCs w:val="16"/>
              </w:rPr>
            </w:pPr>
            <w:r w:rsidRPr="00265BA7">
              <w:rPr>
                <w:sz w:val="16"/>
                <w:szCs w:val="16"/>
              </w:rPr>
              <w:t>Provider travel guidance updated from $0.97 per km to $0.99 per km.</w:t>
            </w:r>
          </w:p>
        </w:tc>
        <w:tc>
          <w:tcPr>
            <w:tcW w:w="750" w:type="pct"/>
          </w:tcPr>
          <w:p w14:paraId="1BA91B0B" w14:textId="2F961219" w:rsidR="00387D21" w:rsidRPr="00265BA7" w:rsidRDefault="00387D21" w:rsidP="00387D21">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rPr>
            </w:pPr>
            <w:r w:rsidRPr="00265BA7">
              <w:rPr>
                <w:sz w:val="16"/>
                <w:szCs w:val="16"/>
              </w:rPr>
              <w:t>5 July 2024</w:t>
            </w:r>
          </w:p>
        </w:tc>
        <w:tc>
          <w:tcPr>
            <w:tcW w:w="757" w:type="pct"/>
            <w:gridSpan w:val="2"/>
          </w:tcPr>
          <w:p w14:paraId="417F4013" w14:textId="2B4111D7" w:rsidR="00387D21" w:rsidRPr="00265BA7" w:rsidRDefault="00387D21" w:rsidP="00387D21">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rPr>
            </w:pPr>
            <w:r w:rsidRPr="00265BA7">
              <w:rPr>
                <w:sz w:val="16"/>
                <w:szCs w:val="16"/>
              </w:rPr>
              <w:t>1 July 2024</w:t>
            </w:r>
          </w:p>
        </w:tc>
      </w:tr>
      <w:tr w:rsidR="005942C5" w:rsidRPr="00265BA7" w:rsidDel="00085DA8" w14:paraId="27FFD704" w14:textId="77777777" w:rsidTr="00755C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tcPr>
          <w:p w14:paraId="6AFC5E47" w14:textId="1CE87F89" w:rsidR="00387D21" w:rsidRPr="00265BA7" w:rsidRDefault="00387D21" w:rsidP="00387D21">
            <w:pPr>
              <w:pStyle w:val="BodyText1"/>
              <w:jc w:val="center"/>
              <w:rPr>
                <w:sz w:val="16"/>
                <w:szCs w:val="16"/>
              </w:rPr>
            </w:pPr>
            <w:r w:rsidRPr="00265BA7">
              <w:rPr>
                <w:sz w:val="16"/>
                <w:szCs w:val="16"/>
              </w:rPr>
              <w:t>1.1</w:t>
            </w:r>
          </w:p>
        </w:tc>
        <w:tc>
          <w:tcPr>
            <w:tcW w:w="499" w:type="pct"/>
          </w:tcPr>
          <w:p w14:paraId="6EB9B3AA" w14:textId="054A9529" w:rsidR="00387D21" w:rsidRPr="00265BA7" w:rsidRDefault="00387D21" w:rsidP="00387D21">
            <w:pPr>
              <w:pStyle w:val="BodyText1"/>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6"/>
                <w:szCs w:val="16"/>
              </w:rPr>
              <w:t>77</w:t>
            </w:r>
          </w:p>
        </w:tc>
        <w:tc>
          <w:tcPr>
            <w:tcW w:w="2509" w:type="pct"/>
          </w:tcPr>
          <w:p w14:paraId="652E73EC" w14:textId="24F51BFB" w:rsidR="00387D21" w:rsidRPr="00265BA7" w:rsidRDefault="00387D21" w:rsidP="00387D21">
            <w:pPr>
              <w:pStyle w:val="BodyText1"/>
              <w:cnfStyle w:val="000000100000" w:firstRow="0" w:lastRow="0" w:firstColumn="0" w:lastColumn="0" w:oddVBand="0" w:evenVBand="0" w:oddHBand="1" w:evenHBand="0" w:firstRowFirstColumn="0" w:firstRowLastColumn="0" w:lastRowFirstColumn="0" w:lastRowLastColumn="0"/>
              <w:rPr>
                <w:sz w:val="16"/>
                <w:szCs w:val="16"/>
              </w:rPr>
            </w:pPr>
            <w:r w:rsidRPr="00265BA7">
              <w:rPr>
                <w:sz w:val="16"/>
                <w:szCs w:val="16"/>
              </w:rPr>
              <w:t>Price limit correction</w:t>
            </w:r>
            <w:r w:rsidR="004815AE" w:rsidRPr="00265BA7">
              <w:rPr>
                <w:sz w:val="16"/>
                <w:szCs w:val="16"/>
              </w:rPr>
              <w:t>s</w:t>
            </w:r>
            <w:r w:rsidRPr="00265BA7">
              <w:rPr>
                <w:sz w:val="16"/>
                <w:szCs w:val="16"/>
              </w:rPr>
              <w:t xml:space="preserve"> to </w:t>
            </w:r>
            <w:proofErr w:type="spellStart"/>
            <w:r w:rsidRPr="00265BA7">
              <w:rPr>
                <w:sz w:val="16"/>
                <w:szCs w:val="16"/>
              </w:rPr>
              <w:t>Behaviour</w:t>
            </w:r>
            <w:proofErr w:type="spellEnd"/>
            <w:r w:rsidRPr="00265BA7">
              <w:rPr>
                <w:sz w:val="16"/>
                <w:szCs w:val="16"/>
              </w:rPr>
              <w:t xml:space="preserve"> Management Plan </w:t>
            </w:r>
            <w:r w:rsidR="00DE208B" w:rsidRPr="00265BA7">
              <w:rPr>
                <w:sz w:val="16"/>
                <w:szCs w:val="16"/>
              </w:rPr>
              <w:t xml:space="preserve">support items </w:t>
            </w:r>
            <w:r w:rsidR="0010238A" w:rsidRPr="00265BA7">
              <w:rPr>
                <w:sz w:val="16"/>
                <w:szCs w:val="16"/>
              </w:rPr>
              <w:t xml:space="preserve">to </w:t>
            </w:r>
            <w:r w:rsidR="004815AE" w:rsidRPr="00265BA7">
              <w:rPr>
                <w:sz w:val="16"/>
                <w:szCs w:val="16"/>
              </w:rPr>
              <w:t xml:space="preserve">$222.99 </w:t>
            </w:r>
            <w:r w:rsidR="0058152D" w:rsidRPr="00265BA7">
              <w:rPr>
                <w:sz w:val="16"/>
                <w:szCs w:val="16"/>
              </w:rPr>
              <w:t>(</w:t>
            </w:r>
            <w:r w:rsidR="004815AE" w:rsidRPr="00265BA7">
              <w:rPr>
                <w:sz w:val="16"/>
                <w:szCs w:val="16"/>
              </w:rPr>
              <w:t xml:space="preserve">for </w:t>
            </w:r>
            <w:proofErr w:type="gramStart"/>
            <w:r w:rsidR="004815AE" w:rsidRPr="00265BA7">
              <w:rPr>
                <w:sz w:val="16"/>
                <w:szCs w:val="16"/>
              </w:rPr>
              <w:t>NSW</w:t>
            </w:r>
            <w:r w:rsidR="00EC4354" w:rsidRPr="00265BA7">
              <w:rPr>
                <w:sz w:val="16"/>
                <w:szCs w:val="16"/>
              </w:rPr>
              <w:t>,</w:t>
            </w:r>
            <w:r w:rsidR="002F6A5A" w:rsidRPr="00265BA7">
              <w:rPr>
                <w:sz w:val="16"/>
                <w:szCs w:val="16"/>
              </w:rPr>
              <w:t>VIC</w:t>
            </w:r>
            <w:proofErr w:type="gramEnd"/>
            <w:r w:rsidR="0048468C" w:rsidRPr="00265BA7">
              <w:rPr>
                <w:sz w:val="16"/>
                <w:szCs w:val="16"/>
              </w:rPr>
              <w:t>,QLD,ACT</w:t>
            </w:r>
            <w:r w:rsidR="0058152D" w:rsidRPr="00265BA7">
              <w:rPr>
                <w:sz w:val="16"/>
                <w:szCs w:val="16"/>
              </w:rPr>
              <w:t>)</w:t>
            </w:r>
            <w:r w:rsidR="00EC4354" w:rsidRPr="00265BA7">
              <w:rPr>
                <w:sz w:val="16"/>
                <w:szCs w:val="16"/>
              </w:rPr>
              <w:t xml:space="preserve"> </w:t>
            </w:r>
            <w:r w:rsidR="00FA4065" w:rsidRPr="00265BA7">
              <w:rPr>
                <w:sz w:val="16"/>
                <w:szCs w:val="16"/>
              </w:rPr>
              <w:t>$244.22</w:t>
            </w:r>
            <w:r w:rsidR="00B10C3B" w:rsidRPr="00265BA7">
              <w:rPr>
                <w:sz w:val="16"/>
                <w:szCs w:val="16"/>
              </w:rPr>
              <w:t xml:space="preserve"> </w:t>
            </w:r>
            <w:r w:rsidR="0058152D" w:rsidRPr="00265BA7">
              <w:rPr>
                <w:sz w:val="16"/>
                <w:szCs w:val="16"/>
              </w:rPr>
              <w:t>(</w:t>
            </w:r>
            <w:r w:rsidR="00B10C3B" w:rsidRPr="00265BA7">
              <w:rPr>
                <w:sz w:val="16"/>
                <w:szCs w:val="16"/>
              </w:rPr>
              <w:t>for WA,SA,</w:t>
            </w:r>
            <w:r w:rsidR="002F6A5A" w:rsidRPr="00265BA7">
              <w:rPr>
                <w:sz w:val="16"/>
                <w:szCs w:val="16"/>
              </w:rPr>
              <w:t>TAS,NT</w:t>
            </w:r>
            <w:r w:rsidR="0058152D" w:rsidRPr="00265BA7">
              <w:rPr>
                <w:sz w:val="16"/>
                <w:szCs w:val="16"/>
              </w:rPr>
              <w:t>), $</w:t>
            </w:r>
            <w:r w:rsidR="00E242A6" w:rsidRPr="00265BA7">
              <w:rPr>
                <w:sz w:val="16"/>
                <w:szCs w:val="16"/>
              </w:rPr>
              <w:t>341</w:t>
            </w:r>
            <w:r w:rsidR="001934DC" w:rsidRPr="00265BA7">
              <w:rPr>
                <w:sz w:val="16"/>
                <w:szCs w:val="16"/>
              </w:rPr>
              <w:t>.91</w:t>
            </w:r>
            <w:r w:rsidR="00E242A6" w:rsidRPr="00265BA7">
              <w:rPr>
                <w:sz w:val="16"/>
                <w:szCs w:val="16"/>
              </w:rPr>
              <w:t xml:space="preserve"> (Remote)</w:t>
            </w:r>
            <w:r w:rsidR="006C4E01" w:rsidRPr="00265BA7">
              <w:rPr>
                <w:sz w:val="16"/>
                <w:szCs w:val="16"/>
              </w:rPr>
              <w:t>, $</w:t>
            </w:r>
            <w:r w:rsidR="00A443A4" w:rsidRPr="00265BA7">
              <w:rPr>
                <w:sz w:val="16"/>
                <w:szCs w:val="16"/>
              </w:rPr>
              <w:t>366.</w:t>
            </w:r>
            <w:r w:rsidR="001934DC" w:rsidRPr="00265BA7">
              <w:rPr>
                <w:sz w:val="16"/>
                <w:szCs w:val="16"/>
              </w:rPr>
              <w:t>33</w:t>
            </w:r>
            <w:r w:rsidR="009F76CE" w:rsidRPr="00265BA7">
              <w:rPr>
                <w:sz w:val="16"/>
                <w:szCs w:val="16"/>
              </w:rPr>
              <w:t xml:space="preserve"> (Very Remote)</w:t>
            </w:r>
          </w:p>
        </w:tc>
        <w:tc>
          <w:tcPr>
            <w:tcW w:w="750" w:type="pct"/>
          </w:tcPr>
          <w:p w14:paraId="4222059E" w14:textId="57F9E31E" w:rsidR="00387D21" w:rsidRPr="00265BA7" w:rsidRDefault="00387D21" w:rsidP="00387D21">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6"/>
                <w:szCs w:val="16"/>
              </w:rPr>
              <w:t>5 July 2024</w:t>
            </w:r>
          </w:p>
        </w:tc>
        <w:tc>
          <w:tcPr>
            <w:tcW w:w="757" w:type="pct"/>
            <w:gridSpan w:val="2"/>
          </w:tcPr>
          <w:p w14:paraId="2E3E52EB" w14:textId="288AEB50" w:rsidR="00387D21" w:rsidRPr="00265BA7" w:rsidRDefault="00387D21" w:rsidP="00387D21">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6"/>
                <w:szCs w:val="16"/>
              </w:rPr>
              <w:t>1 July 2024</w:t>
            </w:r>
          </w:p>
        </w:tc>
      </w:tr>
      <w:tr w:rsidR="005942C5" w:rsidRPr="00265BA7" w:rsidDel="00085DA8" w14:paraId="280B1696" w14:textId="77777777" w:rsidTr="00755C90">
        <w:tc>
          <w:tcPr>
            <w:cnfStyle w:val="001000000000" w:firstRow="0" w:lastRow="0" w:firstColumn="1" w:lastColumn="0" w:oddVBand="0" w:evenVBand="0" w:oddHBand="0" w:evenHBand="0" w:firstRowFirstColumn="0" w:firstRowLastColumn="0" w:lastRowFirstColumn="0" w:lastRowLastColumn="0"/>
            <w:tcW w:w="485" w:type="pct"/>
          </w:tcPr>
          <w:p w14:paraId="3D84A400" w14:textId="436F51A5" w:rsidR="00086587" w:rsidRPr="00265BA7" w:rsidRDefault="00086587" w:rsidP="00086587">
            <w:pPr>
              <w:pStyle w:val="BodyText1"/>
              <w:jc w:val="center"/>
              <w:rPr>
                <w:sz w:val="16"/>
                <w:szCs w:val="16"/>
              </w:rPr>
            </w:pPr>
            <w:r w:rsidRPr="00265BA7">
              <w:rPr>
                <w:sz w:val="16"/>
                <w:szCs w:val="16"/>
              </w:rPr>
              <w:t>1.2</w:t>
            </w:r>
          </w:p>
        </w:tc>
        <w:tc>
          <w:tcPr>
            <w:tcW w:w="499" w:type="pct"/>
          </w:tcPr>
          <w:p w14:paraId="24945E55" w14:textId="209BECDA" w:rsidR="00086587" w:rsidRPr="00265BA7" w:rsidRDefault="00086587" w:rsidP="00086587">
            <w:pPr>
              <w:pStyle w:val="BodyText1"/>
              <w:jc w:val="center"/>
              <w:cnfStyle w:val="000000000000" w:firstRow="0" w:lastRow="0" w:firstColumn="0" w:lastColumn="0" w:oddVBand="0" w:evenVBand="0" w:oddHBand="0" w:evenHBand="0" w:firstRowFirstColumn="0" w:firstRowLastColumn="0" w:lastRowFirstColumn="0" w:lastRowLastColumn="0"/>
              <w:rPr>
                <w:sz w:val="16"/>
                <w:szCs w:val="16"/>
              </w:rPr>
            </w:pPr>
            <w:r w:rsidRPr="00265BA7">
              <w:rPr>
                <w:sz w:val="16"/>
                <w:szCs w:val="16"/>
              </w:rPr>
              <w:t>77</w:t>
            </w:r>
          </w:p>
        </w:tc>
        <w:tc>
          <w:tcPr>
            <w:tcW w:w="2509" w:type="pct"/>
          </w:tcPr>
          <w:p w14:paraId="6AF39D8C" w14:textId="0373E33D" w:rsidR="00086587" w:rsidRPr="00265BA7" w:rsidRDefault="00DE208B" w:rsidP="00086587">
            <w:pPr>
              <w:pStyle w:val="BodyText1"/>
              <w:cnfStyle w:val="000000000000" w:firstRow="0" w:lastRow="0" w:firstColumn="0" w:lastColumn="0" w:oddVBand="0" w:evenVBand="0" w:oddHBand="0" w:evenHBand="0" w:firstRowFirstColumn="0" w:firstRowLastColumn="0" w:lastRowFirstColumn="0" w:lastRowLastColumn="0"/>
              <w:rPr>
                <w:sz w:val="16"/>
                <w:szCs w:val="16"/>
              </w:rPr>
            </w:pPr>
            <w:r w:rsidRPr="00265BA7">
              <w:rPr>
                <w:sz w:val="16"/>
                <w:szCs w:val="16"/>
              </w:rPr>
              <w:t xml:space="preserve">Decimal Point </w:t>
            </w:r>
            <w:proofErr w:type="spellStart"/>
            <w:r w:rsidR="00086587" w:rsidRPr="00265BA7">
              <w:rPr>
                <w:sz w:val="16"/>
                <w:szCs w:val="16"/>
              </w:rPr>
              <w:t>ypo</w:t>
            </w:r>
            <w:proofErr w:type="spellEnd"/>
            <w:r w:rsidR="00086587" w:rsidRPr="00265BA7">
              <w:rPr>
                <w:sz w:val="16"/>
                <w:szCs w:val="16"/>
              </w:rPr>
              <w:t xml:space="preserve"> on </w:t>
            </w:r>
            <w:proofErr w:type="spellStart"/>
            <w:r w:rsidR="00086587" w:rsidRPr="00265BA7">
              <w:rPr>
                <w:sz w:val="16"/>
                <w:szCs w:val="16"/>
              </w:rPr>
              <w:t>Behaviour</w:t>
            </w:r>
            <w:proofErr w:type="spellEnd"/>
            <w:r w:rsidR="00086587" w:rsidRPr="00265BA7">
              <w:rPr>
                <w:sz w:val="16"/>
                <w:szCs w:val="16"/>
              </w:rPr>
              <w:t xml:space="preserve"> Management Plan price limit</w:t>
            </w:r>
            <w:r w:rsidR="000E38C7" w:rsidRPr="00265BA7">
              <w:rPr>
                <w:sz w:val="16"/>
                <w:szCs w:val="16"/>
              </w:rPr>
              <w:t xml:space="preserve"> in NSW </w:t>
            </w:r>
            <w:r w:rsidR="00410583" w:rsidRPr="00265BA7">
              <w:rPr>
                <w:sz w:val="16"/>
                <w:szCs w:val="16"/>
              </w:rPr>
              <w:t>to</w:t>
            </w:r>
            <w:r w:rsidRPr="00265BA7">
              <w:rPr>
                <w:sz w:val="16"/>
                <w:szCs w:val="16"/>
              </w:rPr>
              <w:t xml:space="preserve"> adjust to $222.99</w:t>
            </w:r>
          </w:p>
        </w:tc>
        <w:tc>
          <w:tcPr>
            <w:tcW w:w="750" w:type="pct"/>
          </w:tcPr>
          <w:p w14:paraId="1EEFE651" w14:textId="04F2CAFE" w:rsidR="00086587" w:rsidRPr="00265BA7" w:rsidRDefault="00086587" w:rsidP="00086587">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rPr>
            </w:pPr>
            <w:r w:rsidRPr="00265BA7">
              <w:rPr>
                <w:sz w:val="16"/>
                <w:szCs w:val="16"/>
              </w:rPr>
              <w:t>9 July 2024</w:t>
            </w:r>
          </w:p>
        </w:tc>
        <w:tc>
          <w:tcPr>
            <w:tcW w:w="757" w:type="pct"/>
            <w:gridSpan w:val="2"/>
          </w:tcPr>
          <w:p w14:paraId="74637EF9" w14:textId="71622991" w:rsidR="00086587" w:rsidRPr="00265BA7" w:rsidRDefault="00086587" w:rsidP="00086587">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rPr>
            </w:pPr>
            <w:r w:rsidRPr="00265BA7">
              <w:rPr>
                <w:sz w:val="16"/>
                <w:szCs w:val="16"/>
              </w:rPr>
              <w:t>1 July 2024</w:t>
            </w:r>
          </w:p>
        </w:tc>
      </w:tr>
      <w:tr w:rsidR="00041981" w:rsidRPr="00265BA7" w:rsidDel="00085DA8" w14:paraId="17C68E15" w14:textId="77777777" w:rsidTr="005942C5">
        <w:trPr>
          <w:gridAfter w:val="1"/>
          <w:cnfStyle w:val="000000100000" w:firstRow="0" w:lastRow="0" w:firstColumn="0" w:lastColumn="0" w:oddVBand="0" w:evenVBand="0" w:oddHBand="1" w:evenHBand="0" w:firstRowFirstColumn="0" w:firstRowLastColumn="0" w:lastRowFirstColumn="0" w:lastRowLastColumn="0"/>
          <w:wAfter w:w="3" w:type="pct"/>
        </w:trPr>
        <w:tc>
          <w:tcPr>
            <w:cnfStyle w:val="001000000000" w:firstRow="0" w:lastRow="0" w:firstColumn="1" w:lastColumn="0" w:oddVBand="0" w:evenVBand="0" w:oddHBand="0" w:evenHBand="0" w:firstRowFirstColumn="0" w:firstRowLastColumn="0" w:lastRowFirstColumn="0" w:lastRowLastColumn="0"/>
            <w:tcW w:w="485" w:type="pct"/>
          </w:tcPr>
          <w:p w14:paraId="1296D6EF" w14:textId="4BAF2421" w:rsidR="00041981" w:rsidRPr="00265BA7" w:rsidRDefault="00041981" w:rsidP="00041981">
            <w:pPr>
              <w:pStyle w:val="BodyText1"/>
              <w:jc w:val="center"/>
              <w:rPr>
                <w:sz w:val="16"/>
                <w:szCs w:val="16"/>
              </w:rPr>
            </w:pPr>
            <w:r w:rsidRPr="00265BA7">
              <w:rPr>
                <w:sz w:val="18"/>
                <w:szCs w:val="18"/>
                <w:lang w:val="en-AU"/>
              </w:rPr>
              <w:t>1.3</w:t>
            </w:r>
          </w:p>
        </w:tc>
        <w:tc>
          <w:tcPr>
            <w:tcW w:w="499" w:type="pct"/>
          </w:tcPr>
          <w:p w14:paraId="3FC036FC" w14:textId="2A38C110" w:rsidR="00041981" w:rsidRPr="00265BA7" w:rsidRDefault="00041981" w:rsidP="00041981">
            <w:pPr>
              <w:pStyle w:val="BodyText1"/>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8"/>
                <w:szCs w:val="18"/>
                <w:lang w:val="en-AU"/>
              </w:rPr>
              <w:fldChar w:fldCharType="begin"/>
            </w:r>
            <w:r w:rsidRPr="00265BA7">
              <w:rPr>
                <w:sz w:val="18"/>
                <w:szCs w:val="18"/>
                <w:lang w:val="en-AU"/>
              </w:rPr>
              <w:instrText xml:space="preserve"> PAGEREF _Ref172896626 \h </w:instrText>
            </w:r>
            <w:r w:rsidRPr="00265BA7">
              <w:rPr>
                <w:sz w:val="18"/>
                <w:szCs w:val="18"/>
                <w:lang w:val="en-AU"/>
              </w:rPr>
            </w:r>
            <w:r w:rsidRPr="00265BA7">
              <w:rPr>
                <w:sz w:val="18"/>
                <w:szCs w:val="18"/>
                <w:lang w:val="en-AU"/>
              </w:rPr>
              <w:fldChar w:fldCharType="separate"/>
            </w:r>
            <w:r w:rsidRPr="00265BA7">
              <w:rPr>
                <w:noProof/>
                <w:sz w:val="18"/>
                <w:szCs w:val="18"/>
                <w:lang w:val="en-AU"/>
              </w:rPr>
              <w:t>38</w:t>
            </w:r>
            <w:r w:rsidRPr="00265BA7">
              <w:rPr>
                <w:sz w:val="18"/>
                <w:szCs w:val="18"/>
                <w:lang w:val="en-AU"/>
              </w:rPr>
              <w:fldChar w:fldCharType="end"/>
            </w:r>
          </w:p>
        </w:tc>
        <w:tc>
          <w:tcPr>
            <w:tcW w:w="2509" w:type="pct"/>
          </w:tcPr>
          <w:p w14:paraId="4C0A492C" w14:textId="39FA5F2F" w:rsidR="00041981" w:rsidRPr="00265BA7" w:rsidRDefault="00041981" w:rsidP="00041981">
            <w:pPr>
              <w:pStyle w:val="BodyText1"/>
              <w:cnfStyle w:val="000000100000" w:firstRow="0" w:lastRow="0" w:firstColumn="0" w:lastColumn="0" w:oddVBand="0" w:evenVBand="0" w:oddHBand="1" w:evenHBand="0" w:firstRowFirstColumn="0" w:firstRowLastColumn="0" w:lastRowFirstColumn="0" w:lastRowLastColumn="0"/>
              <w:rPr>
                <w:sz w:val="16"/>
                <w:szCs w:val="16"/>
              </w:rPr>
            </w:pPr>
            <w:r w:rsidRPr="00265BA7">
              <w:rPr>
                <w:sz w:val="18"/>
                <w:szCs w:val="18"/>
                <w:lang w:val="en-AU"/>
              </w:rPr>
              <w:t>Introduction of Intensive and Complex Behaviour supports policy</w:t>
            </w:r>
          </w:p>
        </w:tc>
        <w:tc>
          <w:tcPr>
            <w:tcW w:w="750" w:type="pct"/>
          </w:tcPr>
          <w:p w14:paraId="41A5FED7" w14:textId="2332F69B" w:rsidR="00041981" w:rsidRPr="00265BA7" w:rsidRDefault="00041981" w:rsidP="00041981">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8"/>
                <w:szCs w:val="18"/>
                <w:lang w:val="en-AU"/>
              </w:rPr>
              <w:t>1 October 2024</w:t>
            </w:r>
          </w:p>
        </w:tc>
        <w:tc>
          <w:tcPr>
            <w:tcW w:w="754" w:type="pct"/>
          </w:tcPr>
          <w:p w14:paraId="182E607D" w14:textId="1B54752F" w:rsidR="00041981" w:rsidRPr="00265BA7" w:rsidRDefault="00041981" w:rsidP="00041981">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8"/>
                <w:szCs w:val="18"/>
                <w:lang w:val="en-AU"/>
              </w:rPr>
              <w:t>1 October 2024</w:t>
            </w:r>
          </w:p>
        </w:tc>
      </w:tr>
      <w:tr w:rsidR="00041981" w:rsidRPr="00265BA7" w:rsidDel="00085DA8" w14:paraId="08FD62C1" w14:textId="77777777" w:rsidTr="005942C5">
        <w:trPr>
          <w:gridAfter w:val="1"/>
          <w:wAfter w:w="3" w:type="pct"/>
        </w:trPr>
        <w:tc>
          <w:tcPr>
            <w:cnfStyle w:val="001000000000" w:firstRow="0" w:lastRow="0" w:firstColumn="1" w:lastColumn="0" w:oddVBand="0" w:evenVBand="0" w:oddHBand="0" w:evenHBand="0" w:firstRowFirstColumn="0" w:firstRowLastColumn="0" w:lastRowFirstColumn="0" w:lastRowLastColumn="0"/>
            <w:tcW w:w="485" w:type="pct"/>
          </w:tcPr>
          <w:p w14:paraId="5FAD5B1D" w14:textId="7A04D7F6" w:rsidR="00041981" w:rsidRPr="00265BA7" w:rsidRDefault="00041981" w:rsidP="00041981">
            <w:pPr>
              <w:pStyle w:val="BodyText1"/>
              <w:jc w:val="center"/>
              <w:rPr>
                <w:sz w:val="16"/>
                <w:szCs w:val="16"/>
              </w:rPr>
            </w:pPr>
            <w:r w:rsidRPr="00265BA7">
              <w:rPr>
                <w:sz w:val="18"/>
                <w:szCs w:val="18"/>
                <w:lang w:val="en-AU"/>
              </w:rPr>
              <w:t>1.3</w:t>
            </w:r>
          </w:p>
        </w:tc>
        <w:tc>
          <w:tcPr>
            <w:tcW w:w="499" w:type="pct"/>
          </w:tcPr>
          <w:p w14:paraId="188D5622" w14:textId="2AE69E30" w:rsidR="00041981" w:rsidRPr="00265BA7" w:rsidRDefault="00041981" w:rsidP="00041981">
            <w:pPr>
              <w:pStyle w:val="BodyText1"/>
              <w:jc w:val="center"/>
              <w:cnfStyle w:val="000000000000" w:firstRow="0" w:lastRow="0" w:firstColumn="0" w:lastColumn="0" w:oddVBand="0" w:evenVBand="0" w:oddHBand="0" w:evenHBand="0" w:firstRowFirstColumn="0" w:firstRowLastColumn="0" w:lastRowFirstColumn="0" w:lastRowLastColumn="0"/>
              <w:rPr>
                <w:sz w:val="16"/>
                <w:szCs w:val="16"/>
              </w:rPr>
            </w:pPr>
            <w:r w:rsidRPr="00265BA7">
              <w:rPr>
                <w:sz w:val="18"/>
                <w:szCs w:val="18"/>
                <w:lang w:val="en-AU"/>
              </w:rPr>
              <w:fldChar w:fldCharType="begin"/>
            </w:r>
            <w:r w:rsidRPr="00265BA7">
              <w:rPr>
                <w:sz w:val="18"/>
                <w:szCs w:val="18"/>
                <w:lang w:val="en-AU"/>
              </w:rPr>
              <w:instrText xml:space="preserve"> PAGEREF _Ref176863966 \h </w:instrText>
            </w:r>
            <w:r w:rsidRPr="00265BA7">
              <w:rPr>
                <w:sz w:val="18"/>
                <w:szCs w:val="18"/>
                <w:lang w:val="en-AU"/>
              </w:rPr>
            </w:r>
            <w:r w:rsidRPr="00265BA7">
              <w:rPr>
                <w:sz w:val="18"/>
                <w:szCs w:val="18"/>
                <w:lang w:val="en-AU"/>
              </w:rPr>
              <w:fldChar w:fldCharType="separate"/>
            </w:r>
            <w:r w:rsidRPr="00265BA7">
              <w:rPr>
                <w:noProof/>
                <w:sz w:val="18"/>
                <w:szCs w:val="18"/>
                <w:lang w:val="en-AU"/>
              </w:rPr>
              <w:t>23</w:t>
            </w:r>
            <w:r w:rsidRPr="00265BA7">
              <w:rPr>
                <w:sz w:val="18"/>
                <w:szCs w:val="18"/>
                <w:lang w:val="en-AU"/>
              </w:rPr>
              <w:fldChar w:fldCharType="end"/>
            </w:r>
          </w:p>
        </w:tc>
        <w:tc>
          <w:tcPr>
            <w:tcW w:w="2509" w:type="pct"/>
          </w:tcPr>
          <w:p w14:paraId="012E0DBA" w14:textId="3A9A91EE" w:rsidR="00041981" w:rsidRPr="00265BA7" w:rsidRDefault="00041981" w:rsidP="00041981">
            <w:pPr>
              <w:pStyle w:val="BodyText1"/>
              <w:cnfStyle w:val="000000000000" w:firstRow="0" w:lastRow="0" w:firstColumn="0" w:lastColumn="0" w:oddVBand="0" w:evenVBand="0" w:oddHBand="0" w:evenHBand="0" w:firstRowFirstColumn="0" w:firstRowLastColumn="0" w:lastRowFirstColumn="0" w:lastRowLastColumn="0"/>
              <w:rPr>
                <w:sz w:val="16"/>
                <w:szCs w:val="16"/>
              </w:rPr>
            </w:pPr>
            <w:r w:rsidRPr="00265BA7">
              <w:rPr>
                <w:sz w:val="18"/>
                <w:szCs w:val="18"/>
                <w:lang w:val="en-AU"/>
              </w:rPr>
              <w:t>Short notice cancellation period has been clarified from 7 business day to 7 days. An additional example is provided demonstrating the policy’s application.</w:t>
            </w:r>
          </w:p>
        </w:tc>
        <w:tc>
          <w:tcPr>
            <w:tcW w:w="750" w:type="pct"/>
          </w:tcPr>
          <w:p w14:paraId="5ED154F6" w14:textId="7B5ACF70" w:rsidR="00041981" w:rsidRPr="00265BA7" w:rsidRDefault="00041981" w:rsidP="00041981">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rPr>
            </w:pPr>
            <w:r w:rsidRPr="00265BA7">
              <w:rPr>
                <w:sz w:val="18"/>
                <w:szCs w:val="18"/>
                <w:lang w:val="en-AU"/>
              </w:rPr>
              <w:t>1 October 2024</w:t>
            </w:r>
          </w:p>
        </w:tc>
        <w:tc>
          <w:tcPr>
            <w:tcW w:w="754" w:type="pct"/>
          </w:tcPr>
          <w:p w14:paraId="1FB54AA5" w14:textId="380C5D5A" w:rsidR="00041981" w:rsidRPr="00265BA7" w:rsidRDefault="00041981" w:rsidP="00041981">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rPr>
            </w:pPr>
            <w:r w:rsidRPr="00265BA7">
              <w:rPr>
                <w:sz w:val="18"/>
                <w:szCs w:val="18"/>
                <w:lang w:val="en-AU"/>
              </w:rPr>
              <w:t>1 October 2024</w:t>
            </w:r>
          </w:p>
        </w:tc>
      </w:tr>
      <w:tr w:rsidR="00041981" w:rsidRPr="0058623E" w:rsidDel="00085DA8" w14:paraId="41399F6F" w14:textId="77777777" w:rsidTr="005942C5">
        <w:trPr>
          <w:gridAfter w:val="1"/>
          <w:cnfStyle w:val="000000100000" w:firstRow="0" w:lastRow="0" w:firstColumn="0" w:lastColumn="0" w:oddVBand="0" w:evenVBand="0" w:oddHBand="1" w:evenHBand="0" w:firstRowFirstColumn="0" w:firstRowLastColumn="0" w:lastRowFirstColumn="0" w:lastRowLastColumn="0"/>
          <w:wAfter w:w="3" w:type="pct"/>
        </w:trPr>
        <w:tc>
          <w:tcPr>
            <w:cnfStyle w:val="001000000000" w:firstRow="0" w:lastRow="0" w:firstColumn="1" w:lastColumn="0" w:oddVBand="0" w:evenVBand="0" w:oddHBand="0" w:evenHBand="0" w:firstRowFirstColumn="0" w:firstRowLastColumn="0" w:lastRowFirstColumn="0" w:lastRowLastColumn="0"/>
            <w:tcW w:w="485" w:type="pct"/>
          </w:tcPr>
          <w:p w14:paraId="5E89391F" w14:textId="5E1D273F" w:rsidR="00041981" w:rsidRPr="00265BA7" w:rsidRDefault="00041981" w:rsidP="00041981">
            <w:pPr>
              <w:pStyle w:val="BodyText1"/>
              <w:jc w:val="center"/>
              <w:rPr>
                <w:sz w:val="16"/>
                <w:szCs w:val="16"/>
              </w:rPr>
            </w:pPr>
            <w:r w:rsidRPr="00265BA7">
              <w:rPr>
                <w:sz w:val="18"/>
                <w:szCs w:val="18"/>
                <w:lang w:val="en-AU"/>
              </w:rPr>
              <w:t>1.3</w:t>
            </w:r>
          </w:p>
        </w:tc>
        <w:tc>
          <w:tcPr>
            <w:tcW w:w="499" w:type="pct"/>
          </w:tcPr>
          <w:p w14:paraId="516138AC" w14:textId="1F778AA2" w:rsidR="00041981" w:rsidRPr="00265BA7" w:rsidRDefault="00041981" w:rsidP="00041981">
            <w:pPr>
              <w:pStyle w:val="BodyText1"/>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8"/>
                <w:szCs w:val="18"/>
                <w:lang w:val="en-AU"/>
              </w:rPr>
              <w:fldChar w:fldCharType="begin"/>
            </w:r>
            <w:r w:rsidRPr="00265BA7">
              <w:rPr>
                <w:sz w:val="18"/>
                <w:szCs w:val="18"/>
                <w:lang w:val="en-AU"/>
              </w:rPr>
              <w:instrText xml:space="preserve"> PAGEREF P01 \h </w:instrText>
            </w:r>
            <w:r w:rsidRPr="00265BA7">
              <w:rPr>
                <w:sz w:val="18"/>
                <w:szCs w:val="18"/>
                <w:lang w:val="en-AU"/>
              </w:rPr>
            </w:r>
            <w:r w:rsidRPr="00265BA7">
              <w:rPr>
                <w:sz w:val="18"/>
                <w:szCs w:val="18"/>
                <w:lang w:val="en-AU"/>
              </w:rPr>
              <w:fldChar w:fldCharType="separate"/>
            </w:r>
            <w:r w:rsidRPr="00265BA7">
              <w:rPr>
                <w:noProof/>
                <w:sz w:val="18"/>
                <w:szCs w:val="18"/>
                <w:lang w:val="en-AU"/>
              </w:rPr>
              <w:t>55</w:t>
            </w:r>
            <w:r w:rsidRPr="00265BA7">
              <w:rPr>
                <w:sz w:val="18"/>
                <w:szCs w:val="18"/>
                <w:lang w:val="en-AU"/>
              </w:rPr>
              <w:fldChar w:fldCharType="end"/>
            </w:r>
            <w:r w:rsidRPr="00265BA7">
              <w:rPr>
                <w:sz w:val="18"/>
                <w:szCs w:val="18"/>
                <w:lang w:val="en-AU"/>
              </w:rPr>
              <w:t xml:space="preserve">, </w:t>
            </w:r>
            <w:r w:rsidRPr="00265BA7">
              <w:rPr>
                <w:sz w:val="18"/>
                <w:szCs w:val="18"/>
                <w:lang w:val="en-AU"/>
              </w:rPr>
              <w:fldChar w:fldCharType="begin"/>
            </w:r>
            <w:r w:rsidRPr="00265BA7">
              <w:rPr>
                <w:sz w:val="18"/>
                <w:szCs w:val="18"/>
                <w:lang w:val="en-AU"/>
              </w:rPr>
              <w:instrText xml:space="preserve"> PAGEREF P02 \h </w:instrText>
            </w:r>
            <w:r w:rsidRPr="00265BA7">
              <w:rPr>
                <w:sz w:val="18"/>
                <w:szCs w:val="18"/>
                <w:lang w:val="en-AU"/>
              </w:rPr>
            </w:r>
            <w:r w:rsidRPr="00265BA7">
              <w:rPr>
                <w:sz w:val="18"/>
                <w:szCs w:val="18"/>
                <w:lang w:val="en-AU"/>
              </w:rPr>
              <w:fldChar w:fldCharType="separate"/>
            </w:r>
            <w:r w:rsidRPr="00265BA7">
              <w:rPr>
                <w:noProof/>
                <w:sz w:val="18"/>
                <w:szCs w:val="18"/>
                <w:lang w:val="en-AU"/>
              </w:rPr>
              <w:t>56</w:t>
            </w:r>
            <w:r w:rsidRPr="00265BA7">
              <w:rPr>
                <w:sz w:val="18"/>
                <w:szCs w:val="18"/>
                <w:lang w:val="en-AU"/>
              </w:rPr>
              <w:fldChar w:fldCharType="end"/>
            </w:r>
            <w:r w:rsidRPr="00265BA7">
              <w:rPr>
                <w:sz w:val="18"/>
                <w:szCs w:val="18"/>
                <w:lang w:val="en-AU"/>
              </w:rPr>
              <w:t xml:space="preserve">, </w:t>
            </w:r>
            <w:r w:rsidRPr="00265BA7">
              <w:rPr>
                <w:sz w:val="18"/>
                <w:szCs w:val="18"/>
                <w:lang w:val="en-AU"/>
              </w:rPr>
              <w:fldChar w:fldCharType="begin"/>
            </w:r>
            <w:r w:rsidRPr="00265BA7">
              <w:rPr>
                <w:sz w:val="18"/>
                <w:szCs w:val="18"/>
                <w:lang w:val="en-AU"/>
              </w:rPr>
              <w:instrText xml:space="preserve"> PAGEREF P03 \h </w:instrText>
            </w:r>
            <w:r w:rsidRPr="00265BA7">
              <w:rPr>
                <w:sz w:val="18"/>
                <w:szCs w:val="18"/>
                <w:lang w:val="en-AU"/>
              </w:rPr>
            </w:r>
            <w:r w:rsidRPr="00265BA7">
              <w:rPr>
                <w:sz w:val="18"/>
                <w:szCs w:val="18"/>
                <w:lang w:val="en-AU"/>
              </w:rPr>
              <w:fldChar w:fldCharType="separate"/>
            </w:r>
            <w:r w:rsidRPr="00265BA7">
              <w:rPr>
                <w:noProof/>
                <w:sz w:val="18"/>
                <w:szCs w:val="18"/>
                <w:lang w:val="en-AU"/>
              </w:rPr>
              <w:t>75</w:t>
            </w:r>
            <w:r w:rsidRPr="00265BA7">
              <w:rPr>
                <w:sz w:val="18"/>
                <w:szCs w:val="18"/>
                <w:lang w:val="en-AU"/>
              </w:rPr>
              <w:fldChar w:fldCharType="end"/>
            </w:r>
            <w:r w:rsidRPr="00265BA7">
              <w:rPr>
                <w:sz w:val="18"/>
                <w:szCs w:val="18"/>
                <w:lang w:val="en-AU"/>
              </w:rPr>
              <w:t xml:space="preserve">, </w:t>
            </w:r>
            <w:r w:rsidRPr="00265BA7">
              <w:rPr>
                <w:sz w:val="18"/>
                <w:szCs w:val="18"/>
                <w:lang w:val="en-AU"/>
              </w:rPr>
              <w:fldChar w:fldCharType="begin"/>
            </w:r>
            <w:r w:rsidRPr="00265BA7">
              <w:rPr>
                <w:sz w:val="18"/>
                <w:szCs w:val="18"/>
                <w:lang w:val="en-AU"/>
              </w:rPr>
              <w:instrText xml:space="preserve"> PAGEREF P04 \h </w:instrText>
            </w:r>
            <w:r w:rsidRPr="00265BA7">
              <w:rPr>
                <w:sz w:val="18"/>
                <w:szCs w:val="18"/>
                <w:lang w:val="en-AU"/>
              </w:rPr>
            </w:r>
            <w:r w:rsidRPr="00265BA7">
              <w:rPr>
                <w:sz w:val="18"/>
                <w:szCs w:val="18"/>
                <w:lang w:val="en-AU"/>
              </w:rPr>
              <w:fldChar w:fldCharType="separate"/>
            </w:r>
            <w:r w:rsidRPr="00265BA7">
              <w:rPr>
                <w:noProof/>
                <w:sz w:val="18"/>
                <w:szCs w:val="18"/>
                <w:lang w:val="en-AU"/>
              </w:rPr>
              <w:t>86</w:t>
            </w:r>
            <w:r w:rsidRPr="00265BA7">
              <w:rPr>
                <w:sz w:val="18"/>
                <w:szCs w:val="18"/>
                <w:lang w:val="en-AU"/>
              </w:rPr>
              <w:fldChar w:fldCharType="end"/>
            </w:r>
            <w:r w:rsidRPr="00265BA7">
              <w:rPr>
                <w:sz w:val="18"/>
                <w:szCs w:val="18"/>
                <w:lang w:val="en-AU"/>
              </w:rPr>
              <w:t xml:space="preserve"> - </w:t>
            </w:r>
            <w:r w:rsidRPr="00265BA7">
              <w:rPr>
                <w:sz w:val="18"/>
                <w:szCs w:val="18"/>
                <w:lang w:val="en-AU"/>
              </w:rPr>
              <w:fldChar w:fldCharType="begin"/>
            </w:r>
            <w:r w:rsidRPr="00265BA7">
              <w:rPr>
                <w:sz w:val="18"/>
                <w:szCs w:val="18"/>
                <w:lang w:val="en-AU"/>
              </w:rPr>
              <w:instrText xml:space="preserve"> PAGEREF P07 \h </w:instrText>
            </w:r>
            <w:r w:rsidRPr="00265BA7">
              <w:rPr>
                <w:sz w:val="18"/>
                <w:szCs w:val="18"/>
                <w:lang w:val="en-AU"/>
              </w:rPr>
            </w:r>
            <w:r w:rsidRPr="00265BA7">
              <w:rPr>
                <w:sz w:val="18"/>
                <w:szCs w:val="18"/>
                <w:lang w:val="en-AU"/>
              </w:rPr>
              <w:fldChar w:fldCharType="separate"/>
            </w:r>
            <w:r w:rsidRPr="00265BA7">
              <w:rPr>
                <w:noProof/>
                <w:sz w:val="18"/>
                <w:szCs w:val="18"/>
                <w:lang w:val="en-AU"/>
              </w:rPr>
              <w:t>89</w:t>
            </w:r>
            <w:r w:rsidRPr="00265BA7">
              <w:rPr>
                <w:sz w:val="18"/>
                <w:szCs w:val="18"/>
                <w:lang w:val="en-AU"/>
              </w:rPr>
              <w:fldChar w:fldCharType="end"/>
            </w:r>
          </w:p>
        </w:tc>
        <w:tc>
          <w:tcPr>
            <w:tcW w:w="2509" w:type="pct"/>
          </w:tcPr>
          <w:p w14:paraId="19C7F33B" w14:textId="630DB568" w:rsidR="00041981" w:rsidRPr="00265BA7" w:rsidRDefault="00041981" w:rsidP="00041981">
            <w:pPr>
              <w:pStyle w:val="BodyText1"/>
              <w:cnfStyle w:val="000000100000" w:firstRow="0" w:lastRow="0" w:firstColumn="0" w:lastColumn="0" w:oddVBand="0" w:evenVBand="0" w:oddHBand="1" w:evenHBand="0" w:firstRowFirstColumn="0" w:firstRowLastColumn="0" w:lastRowFirstColumn="0" w:lastRowLastColumn="0"/>
              <w:rPr>
                <w:sz w:val="16"/>
                <w:szCs w:val="16"/>
              </w:rPr>
            </w:pPr>
            <w:r w:rsidRPr="00265BA7">
              <w:rPr>
                <w:sz w:val="18"/>
                <w:szCs w:val="18"/>
                <w:lang w:val="en-AU"/>
              </w:rPr>
              <w:t>Claiming clarification regarding provisional psychologist.</w:t>
            </w:r>
          </w:p>
        </w:tc>
        <w:tc>
          <w:tcPr>
            <w:tcW w:w="750" w:type="pct"/>
          </w:tcPr>
          <w:p w14:paraId="26CAE29F" w14:textId="1EC3F980" w:rsidR="00041981" w:rsidRPr="00265BA7" w:rsidRDefault="00041981" w:rsidP="00041981">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8"/>
                <w:szCs w:val="18"/>
                <w:lang w:val="en-AU"/>
              </w:rPr>
              <w:t>1 October 2024</w:t>
            </w:r>
          </w:p>
        </w:tc>
        <w:tc>
          <w:tcPr>
            <w:tcW w:w="754" w:type="pct"/>
          </w:tcPr>
          <w:p w14:paraId="5064AC7A" w14:textId="53641281" w:rsidR="00041981" w:rsidRPr="00265BA7" w:rsidRDefault="00041981" w:rsidP="00041981">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265BA7">
              <w:rPr>
                <w:sz w:val="18"/>
                <w:szCs w:val="18"/>
                <w:lang w:val="en-AU"/>
              </w:rPr>
              <w:t>1 October 2024</w:t>
            </w:r>
          </w:p>
        </w:tc>
      </w:tr>
    </w:tbl>
    <w:p w14:paraId="0172ADC2" w14:textId="77777777" w:rsidR="00522EEF" w:rsidRPr="00A3514C" w:rsidRDefault="00522EEF" w:rsidP="00534E7D">
      <w:pPr>
        <w:rPr>
          <w:rFonts w:ascii="Arial" w:hAnsi="Arial" w:cs="Arial"/>
          <w:lang w:eastAsia="en-AU"/>
        </w:rPr>
      </w:pPr>
    </w:p>
    <w:sectPr w:rsidR="00522EEF" w:rsidRPr="00A3514C" w:rsidSect="00C627B7">
      <w:headerReference w:type="default" r:id="rId63"/>
      <w:footerReference w:type="default" r:id="rId64"/>
      <w:headerReference w:type="first" r:id="rId65"/>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7C733" w14:textId="77777777" w:rsidR="003A629C" w:rsidRDefault="003A629C" w:rsidP="006554E9">
      <w:pPr>
        <w:spacing w:after="0" w:line="240" w:lineRule="auto"/>
      </w:pPr>
      <w:r>
        <w:separator/>
      </w:r>
    </w:p>
  </w:endnote>
  <w:endnote w:type="continuationSeparator" w:id="0">
    <w:p w14:paraId="43856B62" w14:textId="77777777" w:rsidR="003A629C" w:rsidRDefault="003A629C" w:rsidP="006554E9">
      <w:pPr>
        <w:spacing w:after="0" w:line="240" w:lineRule="auto"/>
      </w:pPr>
      <w:r>
        <w:continuationSeparator/>
      </w:r>
    </w:p>
  </w:endnote>
  <w:endnote w:type="continuationNotice" w:id="1">
    <w:p w14:paraId="61182109" w14:textId="77777777" w:rsidR="003A629C" w:rsidRDefault="003A629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978801752"/>
      <w:docPartObj>
        <w:docPartGallery w:val="Page Numbers (Bottom of Page)"/>
        <w:docPartUnique/>
      </w:docPartObj>
    </w:sdtPr>
    <w:sdtContent>
      <w:sdt>
        <w:sdtPr>
          <w:rPr>
            <w:sz w:val="18"/>
            <w:szCs w:val="18"/>
          </w:rPr>
          <w:id w:val="1538010378"/>
          <w:docPartObj>
            <w:docPartGallery w:val="Page Numbers (Top of Page)"/>
            <w:docPartUnique/>
          </w:docPartObj>
        </w:sdtPr>
        <w:sdtContent>
          <w:p w14:paraId="6D963623" w14:textId="6094B038" w:rsidR="00582330" w:rsidRPr="00711697" w:rsidRDefault="00000000" w:rsidP="00E56D4B">
            <w:pPr>
              <w:pStyle w:val="Footer"/>
              <w:pBdr>
                <w:top w:val="single" w:sz="4" w:space="1" w:color="7030A0"/>
              </w:pBdr>
              <w:rPr>
                <w:sz w:val="18"/>
                <w:szCs w:val="18"/>
              </w:rPr>
            </w:pPr>
            <w:sdt>
              <w:sdtPr>
                <w:rPr>
                  <w:i/>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Content>
                <w:r w:rsidR="00F87CE3" w:rsidRPr="00A0335A">
                  <w:rPr>
                    <w:i/>
                    <w:sz w:val="18"/>
                    <w:szCs w:val="18"/>
                  </w:rPr>
                  <w:t xml:space="preserve">NDIS Pricing Arrangements and Price Limits </w:t>
                </w:r>
                <w:r w:rsidR="00F87CE3">
                  <w:rPr>
                    <w:i/>
                    <w:sz w:val="18"/>
                    <w:szCs w:val="18"/>
                  </w:rPr>
                  <w:t>2024-25</w:t>
                </w:r>
              </w:sdtContent>
            </w:sdt>
            <w:r w:rsidR="00582330"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Content>
                <w:r w:rsidR="001C3BF8">
                  <w:rPr>
                    <w:sz w:val="18"/>
                    <w:szCs w:val="18"/>
                  </w:rPr>
                  <w:t>Version 1.3</w:t>
                </w:r>
              </w:sdtContent>
            </w:sdt>
            <w:r w:rsidR="00582330"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4-10-01T00:00:00Z">
                  <w:dateFormat w:val="d/MM/yyyy"/>
                  <w:lid w:val="en-AU"/>
                  <w:storeMappedDataAs w:val="dateTime"/>
                  <w:calendar w:val="gregorian"/>
                </w:date>
              </w:sdtPr>
              <w:sdtContent>
                <w:r w:rsidR="003635F1">
                  <w:rPr>
                    <w:sz w:val="18"/>
                    <w:szCs w:val="18"/>
                  </w:rPr>
                  <w:t>1/10/2024</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sidR="00E21CB6">
              <w:rPr>
                <w:bCs/>
                <w:noProof/>
                <w:sz w:val="18"/>
                <w:szCs w:val="18"/>
              </w:rPr>
              <w:t>21</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sidR="00E21CB6">
              <w:rPr>
                <w:bCs/>
                <w:noProof/>
                <w:sz w:val="18"/>
                <w:szCs w:val="18"/>
              </w:rPr>
              <w:t>101</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E29E2"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8480929"/>
      <w:docPartObj>
        <w:docPartGallery w:val="Page Numbers (Bottom of Page)"/>
        <w:docPartUnique/>
      </w:docPartObj>
    </w:sdtPr>
    <w:sdtContent>
      <w:sdt>
        <w:sdtPr>
          <w:id w:val="-1922404524"/>
          <w:docPartObj>
            <w:docPartGallery w:val="Page Numbers (Top of Page)"/>
            <w:docPartUnique/>
          </w:docPartObj>
        </w:sdtPr>
        <w:sdtContent>
          <w:p w14:paraId="5263BB5A" w14:textId="03D8B0CF" w:rsidR="00582330" w:rsidRDefault="00000000" w:rsidP="00DD50F7">
            <w:pPr>
              <w:pBdr>
                <w:top w:val="single" w:sz="4" w:space="1" w:color="7030A0"/>
              </w:pBdr>
              <w:tabs>
                <w:tab w:val="right" w:pos="15703"/>
              </w:tabs>
            </w:pPr>
            <w:sdt>
              <w:sdtPr>
                <w:rPr>
                  <w:sz w:val="18"/>
                  <w:szCs w:val="18"/>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Content>
                <w:r w:rsidR="00F87CE3">
                  <w:rPr>
                    <w:sz w:val="18"/>
                    <w:szCs w:val="18"/>
                  </w:rPr>
                  <w:t>NDIS Pricing Arrangements and Price Limits 2024-25</w:t>
                </w:r>
              </w:sdtContent>
            </w:sdt>
            <w:r w:rsidR="00582330" w:rsidRPr="00310042">
              <w:rPr>
                <w:sz w:val="18"/>
                <w:szCs w:val="18"/>
              </w:rPr>
              <w:t xml:space="preserve"> </w:t>
            </w:r>
            <w:sdt>
              <w:sdtPr>
                <w:rPr>
                  <w:sz w:val="18"/>
                  <w:szCs w:val="18"/>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Content>
                <w:r w:rsidR="001C3BF8">
                  <w:rPr>
                    <w:sz w:val="18"/>
                    <w:szCs w:val="18"/>
                  </w:rPr>
                  <w:t>Version 1.3</w:t>
                </w:r>
              </w:sdtContent>
            </w:sdt>
            <w:r w:rsidR="00582330" w:rsidRPr="00310042">
              <w:rPr>
                <w:sz w:val="18"/>
                <w:szCs w:val="18"/>
              </w:rPr>
              <w:t xml:space="preserve"> (published </w:t>
            </w:r>
            <w:sdt>
              <w:sdtPr>
                <w:rPr>
                  <w:sz w:val="18"/>
                  <w:szCs w:val="18"/>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4-10-01T00:00:00Z">
                  <w:dateFormat w:val="d/MM/yyyy"/>
                  <w:lid w:val="en-AU"/>
                  <w:storeMappedDataAs w:val="dateTime"/>
                  <w:calendar w:val="gregorian"/>
                </w:date>
              </w:sdtPr>
              <w:sdtContent>
                <w:r w:rsidR="003635F1">
                  <w:rPr>
                    <w:sz w:val="18"/>
                    <w:szCs w:val="18"/>
                  </w:rPr>
                  <w:t>1/10/2024</w:t>
                </w:r>
              </w:sdtContent>
            </w:sdt>
            <w:r w:rsidR="00582330" w:rsidRPr="00310042">
              <w:rPr>
                <w:sz w:val="18"/>
                <w:szCs w:val="18"/>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E21CB6">
              <w:rPr>
                <w:bCs/>
                <w:noProof/>
                <w:sz w:val="16"/>
                <w:szCs w:val="16"/>
              </w:rPr>
              <w:t>14</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E21CB6">
              <w:rPr>
                <w:bCs/>
                <w:noProof/>
                <w:sz w:val="16"/>
                <w:szCs w:val="16"/>
              </w:rPr>
              <w:t>101</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7778632"/>
      <w:docPartObj>
        <w:docPartGallery w:val="Page Numbers (Bottom of Page)"/>
        <w:docPartUnique/>
      </w:docPartObj>
    </w:sdtPr>
    <w:sdtContent>
      <w:sdt>
        <w:sdtPr>
          <w:id w:val="1197888741"/>
          <w:docPartObj>
            <w:docPartGallery w:val="Page Numbers (Top of Page)"/>
            <w:docPartUnique/>
          </w:docPartObj>
        </w:sdtPr>
        <w:sdtContent>
          <w:p w14:paraId="6A741005" w14:textId="48958D8F" w:rsidR="00582330" w:rsidRDefault="00000000"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Content>
                <w:r w:rsidR="00F87CE3">
                  <w:rPr>
                    <w:sz w:val="16"/>
                    <w:szCs w:val="16"/>
                  </w:rPr>
                  <w:t>NDIS Pricing Arrangements and Price Limits 2024-25</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Content>
                <w:r w:rsidR="001C3BF8">
                  <w:rPr>
                    <w:sz w:val="16"/>
                    <w:szCs w:val="16"/>
                  </w:rPr>
                  <w:t>Version 1.3</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4-10-01T00:00:00Z">
                  <w:dateFormat w:val="d/MM/yyyy"/>
                  <w:lid w:val="en-AU"/>
                  <w:storeMappedDataAs w:val="dateTime"/>
                  <w:calendar w:val="gregorian"/>
                </w:date>
              </w:sdtPr>
              <w:sdtContent>
                <w:r w:rsidR="003635F1">
                  <w:rPr>
                    <w:sz w:val="16"/>
                    <w:szCs w:val="16"/>
                  </w:rPr>
                  <w:t>1/10/2024</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0D508" w14:textId="77777777" w:rsidR="003A629C" w:rsidRDefault="003A629C" w:rsidP="006554E9">
      <w:pPr>
        <w:spacing w:after="0" w:line="240" w:lineRule="auto"/>
      </w:pPr>
      <w:r>
        <w:separator/>
      </w:r>
    </w:p>
  </w:footnote>
  <w:footnote w:type="continuationSeparator" w:id="0">
    <w:p w14:paraId="5DE88A93" w14:textId="77777777" w:rsidR="003A629C" w:rsidRDefault="003A629C" w:rsidP="006554E9">
      <w:pPr>
        <w:spacing w:after="0" w:line="240" w:lineRule="auto"/>
      </w:pPr>
      <w:r>
        <w:continuationSeparator/>
      </w:r>
    </w:p>
  </w:footnote>
  <w:footnote w:type="continuationNotice" w:id="1">
    <w:p w14:paraId="06055786" w14:textId="77777777" w:rsidR="003A629C" w:rsidRDefault="003A629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8E34A"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9B2C2"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5C4F2"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63733"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788FC"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9B38E"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66FFE"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0EA6D"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94EBD"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E0F95"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C645C"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6EC822F3" w14:paraId="66026404" w14:textId="77777777" w:rsidTr="6EC822F3">
      <w:trPr>
        <w:trHeight w:val="300"/>
      </w:trPr>
      <w:tc>
        <w:tcPr>
          <w:tcW w:w="3210" w:type="dxa"/>
        </w:tcPr>
        <w:p w14:paraId="5FBD2A91" w14:textId="05B77279" w:rsidR="6EC822F3" w:rsidRDefault="6EC822F3" w:rsidP="6EC822F3">
          <w:pPr>
            <w:pStyle w:val="Header"/>
            <w:ind w:left="-115"/>
          </w:pPr>
        </w:p>
      </w:tc>
      <w:tc>
        <w:tcPr>
          <w:tcW w:w="3210" w:type="dxa"/>
        </w:tcPr>
        <w:p w14:paraId="6AB7843D" w14:textId="6F781FE9" w:rsidR="6EC822F3" w:rsidRDefault="6EC822F3" w:rsidP="6EC822F3">
          <w:pPr>
            <w:pStyle w:val="Header"/>
            <w:jc w:val="center"/>
          </w:pPr>
        </w:p>
      </w:tc>
      <w:tc>
        <w:tcPr>
          <w:tcW w:w="3210" w:type="dxa"/>
        </w:tcPr>
        <w:p w14:paraId="4C47B3EC" w14:textId="5E57718E" w:rsidR="6EC822F3" w:rsidRDefault="6EC822F3" w:rsidP="6EC822F3">
          <w:pPr>
            <w:pStyle w:val="Header"/>
            <w:ind w:right="-115"/>
            <w:jc w:val="right"/>
          </w:pPr>
        </w:p>
      </w:tc>
    </w:tr>
  </w:tbl>
  <w:p w14:paraId="5668B1EC" w14:textId="2F2FC70F" w:rsidR="6EC822F3" w:rsidRDefault="6EC822F3" w:rsidP="6EC822F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6D526"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C68AB"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A0CB5"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B0087"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0441B" w14:textId="510DB763"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Pr="00F627DF">
      <w:rPr>
        <w:i/>
        <w:szCs w:val="18"/>
      </w:rPr>
      <w:fldChar w:fldCharType="separate"/>
    </w:r>
    <w:r w:rsidR="00265BA7">
      <w:rPr>
        <w:i/>
        <w:noProof/>
        <w:szCs w:val="18"/>
      </w:rPr>
      <w:t>General Claiming Rules</w:t>
    </w:r>
    <w:r w:rsidRPr="00F627DF">
      <w:rPr>
        <w:i/>
        <w:noProof/>
        <w:szCs w:val="1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AF937"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8BF40"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E4207" w14:textId="77777777" w:rsidR="00582330" w:rsidRDefault="00582330" w:rsidP="00A033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97784" w14:textId="77777777" w:rsidR="00582330" w:rsidRDefault="00582330" w:rsidP="0088205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5B3D3"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BA4AD"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679" w:hanging="284"/>
      </w:pPr>
      <w:rPr>
        <w:rFonts w:ascii="Symbol" w:hAnsi="Symbol" w:cs="Symbol"/>
        <w:b w:val="0"/>
        <w:bCs w:val="0"/>
        <w:i w:val="0"/>
        <w:iCs w:val="0"/>
        <w:spacing w:val="0"/>
        <w:w w:val="100"/>
        <w:sz w:val="22"/>
        <w:szCs w:val="22"/>
      </w:rPr>
    </w:lvl>
    <w:lvl w:ilvl="1">
      <w:numFmt w:val="bullet"/>
      <w:lvlText w:val="•"/>
      <w:lvlJc w:val="left"/>
      <w:pPr>
        <w:ind w:left="1592" w:hanging="284"/>
      </w:pPr>
    </w:lvl>
    <w:lvl w:ilvl="2">
      <w:numFmt w:val="bullet"/>
      <w:lvlText w:val="•"/>
      <w:lvlJc w:val="left"/>
      <w:pPr>
        <w:ind w:left="2505" w:hanging="284"/>
      </w:pPr>
    </w:lvl>
    <w:lvl w:ilvl="3">
      <w:numFmt w:val="bullet"/>
      <w:lvlText w:val="•"/>
      <w:lvlJc w:val="left"/>
      <w:pPr>
        <w:ind w:left="3417" w:hanging="284"/>
      </w:pPr>
    </w:lvl>
    <w:lvl w:ilvl="4">
      <w:numFmt w:val="bullet"/>
      <w:lvlText w:val="•"/>
      <w:lvlJc w:val="left"/>
      <w:pPr>
        <w:ind w:left="4330" w:hanging="284"/>
      </w:pPr>
    </w:lvl>
    <w:lvl w:ilvl="5">
      <w:numFmt w:val="bullet"/>
      <w:lvlText w:val="•"/>
      <w:lvlJc w:val="left"/>
      <w:pPr>
        <w:ind w:left="5243" w:hanging="284"/>
      </w:pPr>
    </w:lvl>
    <w:lvl w:ilvl="6">
      <w:numFmt w:val="bullet"/>
      <w:lvlText w:val="•"/>
      <w:lvlJc w:val="left"/>
      <w:pPr>
        <w:ind w:left="6155" w:hanging="284"/>
      </w:pPr>
    </w:lvl>
    <w:lvl w:ilvl="7">
      <w:numFmt w:val="bullet"/>
      <w:lvlText w:val="•"/>
      <w:lvlJc w:val="left"/>
      <w:pPr>
        <w:ind w:left="7068" w:hanging="284"/>
      </w:pPr>
    </w:lvl>
    <w:lvl w:ilvl="8">
      <w:numFmt w:val="bullet"/>
      <w:lvlText w:val="•"/>
      <w:lvlJc w:val="left"/>
      <w:pPr>
        <w:ind w:left="7981" w:hanging="284"/>
      </w:pPr>
    </w:lvl>
  </w:abstractNum>
  <w:abstractNum w:abstractNumId="1" w15:restartNumberingAfterBreak="0">
    <w:nsid w:val="00000403"/>
    <w:multiLevelType w:val="multilevel"/>
    <w:tmpl w:val="FFFFFFFF"/>
    <w:lvl w:ilvl="0">
      <w:numFmt w:val="bullet"/>
      <w:lvlText w:val=""/>
      <w:lvlJc w:val="left"/>
      <w:pPr>
        <w:ind w:left="679" w:hanging="284"/>
      </w:pPr>
      <w:rPr>
        <w:rFonts w:ascii="Symbol" w:hAnsi="Symbol" w:cs="Symbol"/>
        <w:b w:val="0"/>
        <w:bCs w:val="0"/>
        <w:i w:val="0"/>
        <w:iCs w:val="0"/>
        <w:spacing w:val="0"/>
        <w:w w:val="100"/>
        <w:sz w:val="22"/>
        <w:szCs w:val="22"/>
      </w:rPr>
    </w:lvl>
    <w:lvl w:ilvl="1">
      <w:numFmt w:val="bullet"/>
      <w:lvlText w:val="•"/>
      <w:lvlJc w:val="left"/>
      <w:pPr>
        <w:ind w:left="1592" w:hanging="284"/>
      </w:pPr>
    </w:lvl>
    <w:lvl w:ilvl="2">
      <w:numFmt w:val="bullet"/>
      <w:lvlText w:val="•"/>
      <w:lvlJc w:val="left"/>
      <w:pPr>
        <w:ind w:left="2505" w:hanging="284"/>
      </w:pPr>
    </w:lvl>
    <w:lvl w:ilvl="3">
      <w:numFmt w:val="bullet"/>
      <w:lvlText w:val="•"/>
      <w:lvlJc w:val="left"/>
      <w:pPr>
        <w:ind w:left="3417" w:hanging="284"/>
      </w:pPr>
    </w:lvl>
    <w:lvl w:ilvl="4">
      <w:numFmt w:val="bullet"/>
      <w:lvlText w:val="•"/>
      <w:lvlJc w:val="left"/>
      <w:pPr>
        <w:ind w:left="4330" w:hanging="284"/>
      </w:pPr>
    </w:lvl>
    <w:lvl w:ilvl="5">
      <w:numFmt w:val="bullet"/>
      <w:lvlText w:val="•"/>
      <w:lvlJc w:val="left"/>
      <w:pPr>
        <w:ind w:left="5243" w:hanging="284"/>
      </w:pPr>
    </w:lvl>
    <w:lvl w:ilvl="6">
      <w:numFmt w:val="bullet"/>
      <w:lvlText w:val="•"/>
      <w:lvlJc w:val="left"/>
      <w:pPr>
        <w:ind w:left="6155" w:hanging="284"/>
      </w:pPr>
    </w:lvl>
    <w:lvl w:ilvl="7">
      <w:numFmt w:val="bullet"/>
      <w:lvlText w:val="•"/>
      <w:lvlJc w:val="left"/>
      <w:pPr>
        <w:ind w:left="7068" w:hanging="284"/>
      </w:pPr>
    </w:lvl>
    <w:lvl w:ilvl="8">
      <w:numFmt w:val="bullet"/>
      <w:lvlText w:val="•"/>
      <w:lvlJc w:val="left"/>
      <w:pPr>
        <w:ind w:left="7981" w:hanging="284"/>
      </w:pPr>
    </w:lvl>
  </w:abstractNum>
  <w:abstractNum w:abstractNumId="2" w15:restartNumberingAfterBreak="0">
    <w:nsid w:val="00000404"/>
    <w:multiLevelType w:val="multilevel"/>
    <w:tmpl w:val="FFFFFFFF"/>
    <w:lvl w:ilvl="0">
      <w:numFmt w:val="bullet"/>
      <w:lvlText w:val=""/>
      <w:lvlJc w:val="left"/>
      <w:pPr>
        <w:ind w:left="679" w:hanging="284"/>
      </w:pPr>
      <w:rPr>
        <w:rFonts w:ascii="Symbol" w:hAnsi="Symbol" w:cs="Symbol"/>
        <w:b w:val="0"/>
        <w:bCs w:val="0"/>
        <w:i w:val="0"/>
        <w:iCs w:val="0"/>
        <w:spacing w:val="0"/>
        <w:w w:val="100"/>
        <w:sz w:val="22"/>
        <w:szCs w:val="22"/>
      </w:rPr>
    </w:lvl>
    <w:lvl w:ilvl="1">
      <w:numFmt w:val="bullet"/>
      <w:lvlText w:val="•"/>
      <w:lvlJc w:val="left"/>
      <w:pPr>
        <w:ind w:left="1592" w:hanging="284"/>
      </w:pPr>
    </w:lvl>
    <w:lvl w:ilvl="2">
      <w:numFmt w:val="bullet"/>
      <w:lvlText w:val="•"/>
      <w:lvlJc w:val="left"/>
      <w:pPr>
        <w:ind w:left="2505" w:hanging="284"/>
      </w:pPr>
    </w:lvl>
    <w:lvl w:ilvl="3">
      <w:numFmt w:val="bullet"/>
      <w:lvlText w:val="•"/>
      <w:lvlJc w:val="left"/>
      <w:pPr>
        <w:ind w:left="3417" w:hanging="284"/>
      </w:pPr>
    </w:lvl>
    <w:lvl w:ilvl="4">
      <w:numFmt w:val="bullet"/>
      <w:lvlText w:val="•"/>
      <w:lvlJc w:val="left"/>
      <w:pPr>
        <w:ind w:left="4330" w:hanging="284"/>
      </w:pPr>
    </w:lvl>
    <w:lvl w:ilvl="5">
      <w:numFmt w:val="bullet"/>
      <w:lvlText w:val="•"/>
      <w:lvlJc w:val="left"/>
      <w:pPr>
        <w:ind w:left="5243" w:hanging="284"/>
      </w:pPr>
    </w:lvl>
    <w:lvl w:ilvl="6">
      <w:numFmt w:val="bullet"/>
      <w:lvlText w:val="•"/>
      <w:lvlJc w:val="left"/>
      <w:pPr>
        <w:ind w:left="6155" w:hanging="284"/>
      </w:pPr>
    </w:lvl>
    <w:lvl w:ilvl="7">
      <w:numFmt w:val="bullet"/>
      <w:lvlText w:val="•"/>
      <w:lvlJc w:val="left"/>
      <w:pPr>
        <w:ind w:left="7068" w:hanging="284"/>
      </w:pPr>
    </w:lvl>
    <w:lvl w:ilvl="8">
      <w:numFmt w:val="bullet"/>
      <w:lvlText w:val="•"/>
      <w:lvlJc w:val="left"/>
      <w:pPr>
        <w:ind w:left="7981" w:hanging="284"/>
      </w:pPr>
    </w:lvl>
  </w:abstractNum>
  <w:abstractNum w:abstractNumId="3" w15:restartNumberingAfterBreak="0">
    <w:nsid w:val="02082D92"/>
    <w:multiLevelType w:val="hybridMultilevel"/>
    <w:tmpl w:val="D8503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970CB5"/>
    <w:multiLevelType w:val="hybridMultilevel"/>
    <w:tmpl w:val="4DA29C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A11E62"/>
    <w:multiLevelType w:val="hybridMultilevel"/>
    <w:tmpl w:val="95F8E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D310BC"/>
    <w:multiLevelType w:val="hybridMultilevel"/>
    <w:tmpl w:val="808AC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545FA6"/>
    <w:multiLevelType w:val="hybridMultilevel"/>
    <w:tmpl w:val="7CDA1A4A"/>
    <w:lvl w:ilvl="0" w:tplc="FE4EB702">
      <w:start w:val="1"/>
      <w:numFmt w:val="bullet"/>
      <w:lvlText w:val="•"/>
      <w:lvlJc w:val="left"/>
      <w:pPr>
        <w:tabs>
          <w:tab w:val="num" w:pos="720"/>
        </w:tabs>
        <w:ind w:left="720" w:hanging="360"/>
      </w:pPr>
      <w:rPr>
        <w:rFonts w:ascii="Times New Roman" w:hAnsi="Times New Roman" w:hint="default"/>
      </w:rPr>
    </w:lvl>
    <w:lvl w:ilvl="1" w:tplc="4EA6C7C0" w:tentative="1">
      <w:start w:val="1"/>
      <w:numFmt w:val="bullet"/>
      <w:lvlText w:val="•"/>
      <w:lvlJc w:val="left"/>
      <w:pPr>
        <w:tabs>
          <w:tab w:val="num" w:pos="1440"/>
        </w:tabs>
        <w:ind w:left="1440" w:hanging="360"/>
      </w:pPr>
      <w:rPr>
        <w:rFonts w:ascii="Times New Roman" w:hAnsi="Times New Roman" w:hint="default"/>
      </w:rPr>
    </w:lvl>
    <w:lvl w:ilvl="2" w:tplc="C46292A8" w:tentative="1">
      <w:start w:val="1"/>
      <w:numFmt w:val="bullet"/>
      <w:lvlText w:val="•"/>
      <w:lvlJc w:val="left"/>
      <w:pPr>
        <w:tabs>
          <w:tab w:val="num" w:pos="2160"/>
        </w:tabs>
        <w:ind w:left="2160" w:hanging="360"/>
      </w:pPr>
      <w:rPr>
        <w:rFonts w:ascii="Times New Roman" w:hAnsi="Times New Roman" w:hint="default"/>
      </w:rPr>
    </w:lvl>
    <w:lvl w:ilvl="3" w:tplc="AE4642BE" w:tentative="1">
      <w:start w:val="1"/>
      <w:numFmt w:val="bullet"/>
      <w:lvlText w:val="•"/>
      <w:lvlJc w:val="left"/>
      <w:pPr>
        <w:tabs>
          <w:tab w:val="num" w:pos="2880"/>
        </w:tabs>
        <w:ind w:left="2880" w:hanging="360"/>
      </w:pPr>
      <w:rPr>
        <w:rFonts w:ascii="Times New Roman" w:hAnsi="Times New Roman" w:hint="default"/>
      </w:rPr>
    </w:lvl>
    <w:lvl w:ilvl="4" w:tplc="098E09E2" w:tentative="1">
      <w:start w:val="1"/>
      <w:numFmt w:val="bullet"/>
      <w:lvlText w:val="•"/>
      <w:lvlJc w:val="left"/>
      <w:pPr>
        <w:tabs>
          <w:tab w:val="num" w:pos="3600"/>
        </w:tabs>
        <w:ind w:left="3600" w:hanging="360"/>
      </w:pPr>
      <w:rPr>
        <w:rFonts w:ascii="Times New Roman" w:hAnsi="Times New Roman" w:hint="default"/>
      </w:rPr>
    </w:lvl>
    <w:lvl w:ilvl="5" w:tplc="96A80FF0" w:tentative="1">
      <w:start w:val="1"/>
      <w:numFmt w:val="bullet"/>
      <w:lvlText w:val="•"/>
      <w:lvlJc w:val="left"/>
      <w:pPr>
        <w:tabs>
          <w:tab w:val="num" w:pos="4320"/>
        </w:tabs>
        <w:ind w:left="4320" w:hanging="360"/>
      </w:pPr>
      <w:rPr>
        <w:rFonts w:ascii="Times New Roman" w:hAnsi="Times New Roman" w:hint="default"/>
      </w:rPr>
    </w:lvl>
    <w:lvl w:ilvl="6" w:tplc="BD7E3EEA" w:tentative="1">
      <w:start w:val="1"/>
      <w:numFmt w:val="bullet"/>
      <w:lvlText w:val="•"/>
      <w:lvlJc w:val="left"/>
      <w:pPr>
        <w:tabs>
          <w:tab w:val="num" w:pos="5040"/>
        </w:tabs>
        <w:ind w:left="5040" w:hanging="360"/>
      </w:pPr>
      <w:rPr>
        <w:rFonts w:ascii="Times New Roman" w:hAnsi="Times New Roman" w:hint="default"/>
      </w:rPr>
    </w:lvl>
    <w:lvl w:ilvl="7" w:tplc="E0D28636" w:tentative="1">
      <w:start w:val="1"/>
      <w:numFmt w:val="bullet"/>
      <w:lvlText w:val="•"/>
      <w:lvlJc w:val="left"/>
      <w:pPr>
        <w:tabs>
          <w:tab w:val="num" w:pos="5760"/>
        </w:tabs>
        <w:ind w:left="5760" w:hanging="360"/>
      </w:pPr>
      <w:rPr>
        <w:rFonts w:ascii="Times New Roman" w:hAnsi="Times New Roman" w:hint="default"/>
      </w:rPr>
    </w:lvl>
    <w:lvl w:ilvl="8" w:tplc="5A2CA83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7824AA"/>
    <w:multiLevelType w:val="hybridMultilevel"/>
    <w:tmpl w:val="ED486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9455AD"/>
    <w:multiLevelType w:val="hybridMultilevel"/>
    <w:tmpl w:val="E2C675F6"/>
    <w:lvl w:ilvl="0" w:tplc="91CE29F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79C79E9"/>
    <w:multiLevelType w:val="hybridMultilevel"/>
    <w:tmpl w:val="70E45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C383604"/>
    <w:multiLevelType w:val="hybridMultilevel"/>
    <w:tmpl w:val="D83C2A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1C690EB8"/>
    <w:multiLevelType w:val="hybridMultilevel"/>
    <w:tmpl w:val="93186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1EEA2737"/>
    <w:multiLevelType w:val="hybridMultilevel"/>
    <w:tmpl w:val="57108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313487E"/>
    <w:multiLevelType w:val="hybridMultilevel"/>
    <w:tmpl w:val="0BD098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6FB184F"/>
    <w:multiLevelType w:val="hybridMultilevel"/>
    <w:tmpl w:val="859C5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5595F75"/>
    <w:multiLevelType w:val="hybridMultilevel"/>
    <w:tmpl w:val="9376C09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7CD7462"/>
    <w:multiLevelType w:val="hybridMultilevel"/>
    <w:tmpl w:val="9376C098"/>
    <w:lvl w:ilvl="0" w:tplc="FFFFFFFF">
      <w:start w:val="1"/>
      <w:numFmt w:val="decimal"/>
      <w:lvlText w:val="%1."/>
      <w:lvlJc w:val="left"/>
      <w:pPr>
        <w:ind w:left="709" w:hanging="360"/>
      </w:pPr>
    </w:lvl>
    <w:lvl w:ilvl="1" w:tplc="FFFFFFFF">
      <w:start w:val="1"/>
      <w:numFmt w:val="lowerLetter"/>
      <w:lvlText w:val="%2."/>
      <w:lvlJc w:val="left"/>
      <w:pPr>
        <w:ind w:left="1429" w:hanging="360"/>
      </w:pPr>
    </w:lvl>
    <w:lvl w:ilvl="2" w:tplc="FFFFFFFF">
      <w:start w:val="1"/>
      <w:numFmt w:val="lowerRoman"/>
      <w:lvlText w:val="%3."/>
      <w:lvlJc w:val="right"/>
      <w:pPr>
        <w:ind w:left="2149" w:hanging="180"/>
      </w:pPr>
    </w:lvl>
    <w:lvl w:ilvl="3" w:tplc="FFFFFFFF">
      <w:start w:val="1"/>
      <w:numFmt w:val="decimal"/>
      <w:lvlText w:val="%4."/>
      <w:lvlJc w:val="left"/>
      <w:pPr>
        <w:ind w:left="2869" w:hanging="360"/>
      </w:pPr>
    </w:lvl>
    <w:lvl w:ilvl="4" w:tplc="FFFFFFFF">
      <w:start w:val="1"/>
      <w:numFmt w:val="lowerLetter"/>
      <w:lvlText w:val="%5."/>
      <w:lvlJc w:val="left"/>
      <w:pPr>
        <w:ind w:left="3589" w:hanging="360"/>
      </w:pPr>
    </w:lvl>
    <w:lvl w:ilvl="5" w:tplc="FFFFFFFF">
      <w:start w:val="1"/>
      <w:numFmt w:val="lowerRoman"/>
      <w:lvlText w:val="%6."/>
      <w:lvlJc w:val="right"/>
      <w:pPr>
        <w:ind w:left="4309" w:hanging="180"/>
      </w:pPr>
    </w:lvl>
    <w:lvl w:ilvl="6" w:tplc="FFFFFFFF">
      <w:start w:val="1"/>
      <w:numFmt w:val="decimal"/>
      <w:lvlText w:val="%7."/>
      <w:lvlJc w:val="left"/>
      <w:pPr>
        <w:ind w:left="5029" w:hanging="360"/>
      </w:pPr>
    </w:lvl>
    <w:lvl w:ilvl="7" w:tplc="FFFFFFFF">
      <w:start w:val="1"/>
      <w:numFmt w:val="lowerLetter"/>
      <w:lvlText w:val="%8."/>
      <w:lvlJc w:val="left"/>
      <w:pPr>
        <w:ind w:left="5749" w:hanging="360"/>
      </w:pPr>
    </w:lvl>
    <w:lvl w:ilvl="8" w:tplc="FFFFFFFF">
      <w:start w:val="1"/>
      <w:numFmt w:val="lowerRoman"/>
      <w:lvlText w:val="%9."/>
      <w:lvlJc w:val="right"/>
      <w:pPr>
        <w:ind w:left="6469" w:hanging="180"/>
      </w:pPr>
    </w:lvl>
  </w:abstractNum>
  <w:abstractNum w:abstractNumId="32" w15:restartNumberingAfterBreak="0">
    <w:nsid w:val="39506271"/>
    <w:multiLevelType w:val="hybridMultilevel"/>
    <w:tmpl w:val="50647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B4D2FFC"/>
    <w:multiLevelType w:val="hybridMultilevel"/>
    <w:tmpl w:val="04B4E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3EF4912"/>
    <w:multiLevelType w:val="hybridMultilevel"/>
    <w:tmpl w:val="F6000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37"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8" w15:restartNumberingAfterBreak="0">
    <w:nsid w:val="5DD2178B"/>
    <w:multiLevelType w:val="hybridMultilevel"/>
    <w:tmpl w:val="DC3EEF3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9"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5255A4"/>
    <w:multiLevelType w:val="hybridMultilevel"/>
    <w:tmpl w:val="0B369AF6"/>
    <w:lvl w:ilvl="0" w:tplc="FFFFFFFF">
      <w:start w:val="1"/>
      <w:numFmt w:val="bullet"/>
      <w:pStyle w:val="DotPoint"/>
      <w:lvlText w:val=""/>
      <w:lvlJc w:val="left"/>
      <w:pPr>
        <w:ind w:left="425"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8E6E30"/>
    <w:multiLevelType w:val="hybridMultilevel"/>
    <w:tmpl w:val="E862B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6735B4E"/>
    <w:multiLevelType w:val="hybridMultilevel"/>
    <w:tmpl w:val="42120DBA"/>
    <w:lvl w:ilvl="0" w:tplc="D474DEDE">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8909464">
    <w:abstractNumId w:val="13"/>
  </w:num>
  <w:num w:numId="2" w16cid:durableId="489978967">
    <w:abstractNumId w:val="28"/>
  </w:num>
  <w:num w:numId="3" w16cid:durableId="911234318">
    <w:abstractNumId w:val="19"/>
  </w:num>
  <w:num w:numId="4" w16cid:durableId="588542813">
    <w:abstractNumId w:val="41"/>
  </w:num>
  <w:num w:numId="5" w16cid:durableId="2065719083">
    <w:abstractNumId w:val="40"/>
  </w:num>
  <w:num w:numId="6" w16cid:durableId="711611405">
    <w:abstractNumId w:val="25"/>
  </w:num>
  <w:num w:numId="7" w16cid:durableId="386533864">
    <w:abstractNumId w:val="8"/>
  </w:num>
  <w:num w:numId="8" w16cid:durableId="1196649900">
    <w:abstractNumId w:val="4"/>
  </w:num>
  <w:num w:numId="9" w16cid:durableId="1408646100">
    <w:abstractNumId w:val="34"/>
  </w:num>
  <w:num w:numId="10" w16cid:durableId="1276911888">
    <w:abstractNumId w:val="46"/>
  </w:num>
  <w:num w:numId="11" w16cid:durableId="623537411">
    <w:abstractNumId w:val="9"/>
  </w:num>
  <w:num w:numId="12" w16cid:durableId="1360084044">
    <w:abstractNumId w:val="5"/>
  </w:num>
  <w:num w:numId="13" w16cid:durableId="1564563059">
    <w:abstractNumId w:val="14"/>
  </w:num>
  <w:num w:numId="14" w16cid:durableId="554656480">
    <w:abstractNumId w:val="42"/>
  </w:num>
  <w:num w:numId="15" w16cid:durableId="1553345542">
    <w:abstractNumId w:val="23"/>
  </w:num>
  <w:num w:numId="16" w16cid:durableId="802501968">
    <w:abstractNumId w:val="17"/>
  </w:num>
  <w:num w:numId="17" w16cid:durableId="2102598710">
    <w:abstractNumId w:val="20"/>
  </w:num>
  <w:num w:numId="18" w16cid:durableId="124928852">
    <w:abstractNumId w:val="39"/>
  </w:num>
  <w:num w:numId="19" w16cid:durableId="1399326395">
    <w:abstractNumId w:val="27"/>
  </w:num>
  <w:num w:numId="20" w16cid:durableId="2147235215">
    <w:abstractNumId w:val="30"/>
  </w:num>
  <w:num w:numId="21" w16cid:durableId="510527624">
    <w:abstractNumId w:val="37"/>
  </w:num>
  <w:num w:numId="22" w16cid:durableId="952176128">
    <w:abstractNumId w:val="43"/>
  </w:num>
  <w:num w:numId="23" w16cid:durableId="1694459384">
    <w:abstractNumId w:val="36"/>
  </w:num>
  <w:num w:numId="24" w16cid:durableId="963265728">
    <w:abstractNumId w:val="7"/>
  </w:num>
  <w:num w:numId="25" w16cid:durableId="2086493927">
    <w:abstractNumId w:val="10"/>
  </w:num>
  <w:num w:numId="26" w16cid:durableId="236667788">
    <w:abstractNumId w:val="26"/>
  </w:num>
  <w:num w:numId="27" w16cid:durableId="1727143037">
    <w:abstractNumId w:val="45"/>
  </w:num>
  <w:num w:numId="28" w16cid:durableId="913198427">
    <w:abstractNumId w:val="6"/>
  </w:num>
  <w:num w:numId="29" w16cid:durableId="1555578505">
    <w:abstractNumId w:val="21"/>
  </w:num>
  <w:num w:numId="30" w16cid:durableId="175272403">
    <w:abstractNumId w:val="24"/>
  </w:num>
  <w:num w:numId="31" w16cid:durableId="1299148636">
    <w:abstractNumId w:val="12"/>
  </w:num>
  <w:num w:numId="32" w16cid:durableId="1623415671">
    <w:abstractNumId w:val="33"/>
  </w:num>
  <w:num w:numId="33" w16cid:durableId="1655596701">
    <w:abstractNumId w:val="0"/>
  </w:num>
  <w:num w:numId="34" w16cid:durableId="1191913390">
    <w:abstractNumId w:val="1"/>
  </w:num>
  <w:num w:numId="35" w16cid:durableId="1376198520">
    <w:abstractNumId w:val="2"/>
  </w:num>
  <w:num w:numId="36" w16cid:durableId="980694822">
    <w:abstractNumId w:val="38"/>
  </w:num>
  <w:num w:numId="37" w16cid:durableId="709034063">
    <w:abstractNumId w:val="42"/>
  </w:num>
  <w:num w:numId="38" w16cid:durableId="1574466461">
    <w:abstractNumId w:val="11"/>
  </w:num>
  <w:num w:numId="39" w16cid:durableId="1944727848">
    <w:abstractNumId w:val="3"/>
  </w:num>
  <w:num w:numId="40" w16cid:durableId="960959255">
    <w:abstractNumId w:val="18"/>
  </w:num>
  <w:num w:numId="41" w16cid:durableId="442070013">
    <w:abstractNumId w:val="42"/>
  </w:num>
  <w:num w:numId="42" w16cid:durableId="899370182">
    <w:abstractNumId w:val="22"/>
  </w:num>
  <w:num w:numId="43" w16cid:durableId="1225602624">
    <w:abstractNumId w:val="44"/>
  </w:num>
  <w:num w:numId="44" w16cid:durableId="391972679">
    <w:abstractNumId w:val="35"/>
  </w:num>
  <w:num w:numId="45" w16cid:durableId="174812848">
    <w:abstractNumId w:val="29"/>
  </w:num>
  <w:num w:numId="46" w16cid:durableId="899366093">
    <w:abstractNumId w:val="16"/>
  </w:num>
  <w:num w:numId="47" w16cid:durableId="517735395">
    <w:abstractNumId w:val="32"/>
  </w:num>
  <w:num w:numId="48" w16cid:durableId="1518957235">
    <w:abstractNumId w:val="15"/>
  </w:num>
  <w:num w:numId="49" w16cid:durableId="17628705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9829389">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052E"/>
    <w:rsid w:val="0000059E"/>
    <w:rsid w:val="0000062B"/>
    <w:rsid w:val="00000EF0"/>
    <w:rsid w:val="0000144E"/>
    <w:rsid w:val="0000154C"/>
    <w:rsid w:val="000018C8"/>
    <w:rsid w:val="00001A41"/>
    <w:rsid w:val="0000224E"/>
    <w:rsid w:val="00002323"/>
    <w:rsid w:val="0000265D"/>
    <w:rsid w:val="000026F3"/>
    <w:rsid w:val="00002828"/>
    <w:rsid w:val="00002D2F"/>
    <w:rsid w:val="0000354C"/>
    <w:rsid w:val="000037C0"/>
    <w:rsid w:val="000040FA"/>
    <w:rsid w:val="000044D2"/>
    <w:rsid w:val="0000483C"/>
    <w:rsid w:val="00004D9F"/>
    <w:rsid w:val="00006128"/>
    <w:rsid w:val="000062A8"/>
    <w:rsid w:val="0000689D"/>
    <w:rsid w:val="00006C17"/>
    <w:rsid w:val="000074C7"/>
    <w:rsid w:val="000102F7"/>
    <w:rsid w:val="00010820"/>
    <w:rsid w:val="00010BE7"/>
    <w:rsid w:val="00010CAF"/>
    <w:rsid w:val="00010D44"/>
    <w:rsid w:val="0001175F"/>
    <w:rsid w:val="000118B2"/>
    <w:rsid w:val="00011F17"/>
    <w:rsid w:val="00013626"/>
    <w:rsid w:val="0001381A"/>
    <w:rsid w:val="0001468C"/>
    <w:rsid w:val="00014E2C"/>
    <w:rsid w:val="00015462"/>
    <w:rsid w:val="00015BD5"/>
    <w:rsid w:val="0001611A"/>
    <w:rsid w:val="00016596"/>
    <w:rsid w:val="00016B46"/>
    <w:rsid w:val="000175D8"/>
    <w:rsid w:val="00017760"/>
    <w:rsid w:val="0002043D"/>
    <w:rsid w:val="0002047E"/>
    <w:rsid w:val="00020E49"/>
    <w:rsid w:val="00021248"/>
    <w:rsid w:val="00021730"/>
    <w:rsid w:val="00021A77"/>
    <w:rsid w:val="00022717"/>
    <w:rsid w:val="000227D3"/>
    <w:rsid w:val="00023249"/>
    <w:rsid w:val="0002382D"/>
    <w:rsid w:val="0002389B"/>
    <w:rsid w:val="00023E87"/>
    <w:rsid w:val="0002401D"/>
    <w:rsid w:val="000244C7"/>
    <w:rsid w:val="0002470A"/>
    <w:rsid w:val="00024721"/>
    <w:rsid w:val="00024B6D"/>
    <w:rsid w:val="00024CC9"/>
    <w:rsid w:val="00024E06"/>
    <w:rsid w:val="00024F40"/>
    <w:rsid w:val="0002575A"/>
    <w:rsid w:val="0002637B"/>
    <w:rsid w:val="00027196"/>
    <w:rsid w:val="00027F73"/>
    <w:rsid w:val="000301E1"/>
    <w:rsid w:val="0003020B"/>
    <w:rsid w:val="00030A38"/>
    <w:rsid w:val="00030CC4"/>
    <w:rsid w:val="00031481"/>
    <w:rsid w:val="00031659"/>
    <w:rsid w:val="00031E3D"/>
    <w:rsid w:val="00032600"/>
    <w:rsid w:val="000334B6"/>
    <w:rsid w:val="00033986"/>
    <w:rsid w:val="00033BF8"/>
    <w:rsid w:val="00034422"/>
    <w:rsid w:val="00034B4E"/>
    <w:rsid w:val="00035165"/>
    <w:rsid w:val="000351BC"/>
    <w:rsid w:val="00035573"/>
    <w:rsid w:val="000358D0"/>
    <w:rsid w:val="000361BE"/>
    <w:rsid w:val="00036218"/>
    <w:rsid w:val="000363E6"/>
    <w:rsid w:val="00036509"/>
    <w:rsid w:val="00036570"/>
    <w:rsid w:val="00036957"/>
    <w:rsid w:val="00037137"/>
    <w:rsid w:val="00037696"/>
    <w:rsid w:val="00040026"/>
    <w:rsid w:val="00040115"/>
    <w:rsid w:val="000404C1"/>
    <w:rsid w:val="000408A0"/>
    <w:rsid w:val="00040A54"/>
    <w:rsid w:val="00040C3E"/>
    <w:rsid w:val="00040D87"/>
    <w:rsid w:val="00040DAC"/>
    <w:rsid w:val="0004125F"/>
    <w:rsid w:val="000415A1"/>
    <w:rsid w:val="000415BD"/>
    <w:rsid w:val="000416E3"/>
    <w:rsid w:val="00041965"/>
    <w:rsid w:val="00041981"/>
    <w:rsid w:val="000425A5"/>
    <w:rsid w:val="00042658"/>
    <w:rsid w:val="00042946"/>
    <w:rsid w:val="00042AB2"/>
    <w:rsid w:val="00042BCD"/>
    <w:rsid w:val="000435B3"/>
    <w:rsid w:val="00043C3F"/>
    <w:rsid w:val="00043EDB"/>
    <w:rsid w:val="00044066"/>
    <w:rsid w:val="0004451D"/>
    <w:rsid w:val="0004499E"/>
    <w:rsid w:val="00044C0D"/>
    <w:rsid w:val="000450C4"/>
    <w:rsid w:val="000452BD"/>
    <w:rsid w:val="00045EEB"/>
    <w:rsid w:val="00046686"/>
    <w:rsid w:val="00046A6E"/>
    <w:rsid w:val="00047BDE"/>
    <w:rsid w:val="00047D70"/>
    <w:rsid w:val="00050454"/>
    <w:rsid w:val="00050AB1"/>
    <w:rsid w:val="00050DD6"/>
    <w:rsid w:val="00051480"/>
    <w:rsid w:val="000517D1"/>
    <w:rsid w:val="000518BC"/>
    <w:rsid w:val="00051E59"/>
    <w:rsid w:val="00051F94"/>
    <w:rsid w:val="00052A9F"/>
    <w:rsid w:val="00052BD1"/>
    <w:rsid w:val="00052C0F"/>
    <w:rsid w:val="00052FA1"/>
    <w:rsid w:val="00052FB0"/>
    <w:rsid w:val="000531A1"/>
    <w:rsid w:val="00053504"/>
    <w:rsid w:val="00053707"/>
    <w:rsid w:val="000537C7"/>
    <w:rsid w:val="00053E4F"/>
    <w:rsid w:val="000547FC"/>
    <w:rsid w:val="00054C39"/>
    <w:rsid w:val="00054D21"/>
    <w:rsid w:val="00055C0C"/>
    <w:rsid w:val="00055F91"/>
    <w:rsid w:val="0005602C"/>
    <w:rsid w:val="000567B9"/>
    <w:rsid w:val="00056A4C"/>
    <w:rsid w:val="00056D53"/>
    <w:rsid w:val="00057150"/>
    <w:rsid w:val="00060483"/>
    <w:rsid w:val="00060F0A"/>
    <w:rsid w:val="00061458"/>
    <w:rsid w:val="00061DC5"/>
    <w:rsid w:val="00061DC7"/>
    <w:rsid w:val="00061DFB"/>
    <w:rsid w:val="00062233"/>
    <w:rsid w:val="000624BD"/>
    <w:rsid w:val="000625C0"/>
    <w:rsid w:val="00062632"/>
    <w:rsid w:val="00063CEF"/>
    <w:rsid w:val="00064661"/>
    <w:rsid w:val="000647B2"/>
    <w:rsid w:val="0006487F"/>
    <w:rsid w:val="00064C6B"/>
    <w:rsid w:val="00064EC8"/>
    <w:rsid w:val="000650CB"/>
    <w:rsid w:val="00065D20"/>
    <w:rsid w:val="00066015"/>
    <w:rsid w:val="00066ADF"/>
    <w:rsid w:val="00066B36"/>
    <w:rsid w:val="00066BC9"/>
    <w:rsid w:val="00066DF2"/>
    <w:rsid w:val="00067647"/>
    <w:rsid w:val="000676C6"/>
    <w:rsid w:val="00067CA3"/>
    <w:rsid w:val="00067FA3"/>
    <w:rsid w:val="0007072F"/>
    <w:rsid w:val="00070B3B"/>
    <w:rsid w:val="00070DFD"/>
    <w:rsid w:val="00071832"/>
    <w:rsid w:val="00071C47"/>
    <w:rsid w:val="00072005"/>
    <w:rsid w:val="00072906"/>
    <w:rsid w:val="00072B1C"/>
    <w:rsid w:val="00072EC9"/>
    <w:rsid w:val="0007344E"/>
    <w:rsid w:val="0007479B"/>
    <w:rsid w:val="00074C6A"/>
    <w:rsid w:val="00074D20"/>
    <w:rsid w:val="0007545A"/>
    <w:rsid w:val="00075B49"/>
    <w:rsid w:val="00075D3F"/>
    <w:rsid w:val="000762CD"/>
    <w:rsid w:val="000763D8"/>
    <w:rsid w:val="0007665B"/>
    <w:rsid w:val="00076D57"/>
    <w:rsid w:val="0007717D"/>
    <w:rsid w:val="0007741D"/>
    <w:rsid w:val="000778F1"/>
    <w:rsid w:val="00077F07"/>
    <w:rsid w:val="00077F2B"/>
    <w:rsid w:val="00080773"/>
    <w:rsid w:val="00080DDE"/>
    <w:rsid w:val="000814CB"/>
    <w:rsid w:val="00081D21"/>
    <w:rsid w:val="0008290F"/>
    <w:rsid w:val="000834FE"/>
    <w:rsid w:val="00084057"/>
    <w:rsid w:val="000855BE"/>
    <w:rsid w:val="00085914"/>
    <w:rsid w:val="00085DA8"/>
    <w:rsid w:val="00085F01"/>
    <w:rsid w:val="0008603F"/>
    <w:rsid w:val="00086135"/>
    <w:rsid w:val="000862EE"/>
    <w:rsid w:val="000864BB"/>
    <w:rsid w:val="00086587"/>
    <w:rsid w:val="00086C4D"/>
    <w:rsid w:val="00087898"/>
    <w:rsid w:val="00087991"/>
    <w:rsid w:val="00087B41"/>
    <w:rsid w:val="00087C40"/>
    <w:rsid w:val="0009026D"/>
    <w:rsid w:val="0009060F"/>
    <w:rsid w:val="00090763"/>
    <w:rsid w:val="0009106E"/>
    <w:rsid w:val="0009165B"/>
    <w:rsid w:val="000920DC"/>
    <w:rsid w:val="000922C3"/>
    <w:rsid w:val="00092E67"/>
    <w:rsid w:val="0009326C"/>
    <w:rsid w:val="00093279"/>
    <w:rsid w:val="00093386"/>
    <w:rsid w:val="000934A9"/>
    <w:rsid w:val="00093B57"/>
    <w:rsid w:val="00093CC6"/>
    <w:rsid w:val="000944F8"/>
    <w:rsid w:val="0009469A"/>
    <w:rsid w:val="00094AF8"/>
    <w:rsid w:val="000952A3"/>
    <w:rsid w:val="000952A5"/>
    <w:rsid w:val="00095358"/>
    <w:rsid w:val="00096130"/>
    <w:rsid w:val="0009651B"/>
    <w:rsid w:val="00096A10"/>
    <w:rsid w:val="00096A14"/>
    <w:rsid w:val="00096C3F"/>
    <w:rsid w:val="00096CAE"/>
    <w:rsid w:val="00096FDB"/>
    <w:rsid w:val="00097275"/>
    <w:rsid w:val="00097D14"/>
    <w:rsid w:val="00097E26"/>
    <w:rsid w:val="00097EA8"/>
    <w:rsid w:val="00097F4B"/>
    <w:rsid w:val="000A0694"/>
    <w:rsid w:val="000A069B"/>
    <w:rsid w:val="000A14CF"/>
    <w:rsid w:val="000A15A4"/>
    <w:rsid w:val="000A162C"/>
    <w:rsid w:val="000A1E2E"/>
    <w:rsid w:val="000A268B"/>
    <w:rsid w:val="000A2D23"/>
    <w:rsid w:val="000A3298"/>
    <w:rsid w:val="000A39F5"/>
    <w:rsid w:val="000A411A"/>
    <w:rsid w:val="000A42AC"/>
    <w:rsid w:val="000A44B5"/>
    <w:rsid w:val="000A481F"/>
    <w:rsid w:val="000A542D"/>
    <w:rsid w:val="000A589D"/>
    <w:rsid w:val="000A5A00"/>
    <w:rsid w:val="000A6C5F"/>
    <w:rsid w:val="000A7261"/>
    <w:rsid w:val="000A7302"/>
    <w:rsid w:val="000A73BC"/>
    <w:rsid w:val="000A757B"/>
    <w:rsid w:val="000A7A3C"/>
    <w:rsid w:val="000A7C38"/>
    <w:rsid w:val="000B01BA"/>
    <w:rsid w:val="000B12F8"/>
    <w:rsid w:val="000B1D9A"/>
    <w:rsid w:val="000B285A"/>
    <w:rsid w:val="000B28D5"/>
    <w:rsid w:val="000B369F"/>
    <w:rsid w:val="000B3D33"/>
    <w:rsid w:val="000B3FEB"/>
    <w:rsid w:val="000B422A"/>
    <w:rsid w:val="000B4396"/>
    <w:rsid w:val="000B4781"/>
    <w:rsid w:val="000B4BCC"/>
    <w:rsid w:val="000B4D61"/>
    <w:rsid w:val="000B507C"/>
    <w:rsid w:val="000B5179"/>
    <w:rsid w:val="000B586D"/>
    <w:rsid w:val="000B5963"/>
    <w:rsid w:val="000B6753"/>
    <w:rsid w:val="000B67E3"/>
    <w:rsid w:val="000B7132"/>
    <w:rsid w:val="000B7B18"/>
    <w:rsid w:val="000B7D59"/>
    <w:rsid w:val="000B7E29"/>
    <w:rsid w:val="000C0076"/>
    <w:rsid w:val="000C071D"/>
    <w:rsid w:val="000C08AA"/>
    <w:rsid w:val="000C0EBE"/>
    <w:rsid w:val="000C104F"/>
    <w:rsid w:val="000C1319"/>
    <w:rsid w:val="000C18E8"/>
    <w:rsid w:val="000C198F"/>
    <w:rsid w:val="000C1A5D"/>
    <w:rsid w:val="000C2791"/>
    <w:rsid w:val="000C2EF7"/>
    <w:rsid w:val="000C34A9"/>
    <w:rsid w:val="000C34CF"/>
    <w:rsid w:val="000C3A75"/>
    <w:rsid w:val="000C42A5"/>
    <w:rsid w:val="000C4645"/>
    <w:rsid w:val="000C4709"/>
    <w:rsid w:val="000C518D"/>
    <w:rsid w:val="000C537E"/>
    <w:rsid w:val="000C581C"/>
    <w:rsid w:val="000C58AC"/>
    <w:rsid w:val="000C5CB6"/>
    <w:rsid w:val="000C5E32"/>
    <w:rsid w:val="000C652B"/>
    <w:rsid w:val="000C6A5A"/>
    <w:rsid w:val="000C6D6D"/>
    <w:rsid w:val="000C7091"/>
    <w:rsid w:val="000C76BC"/>
    <w:rsid w:val="000C7E69"/>
    <w:rsid w:val="000D105F"/>
    <w:rsid w:val="000D1451"/>
    <w:rsid w:val="000D15DE"/>
    <w:rsid w:val="000D1EF5"/>
    <w:rsid w:val="000D27EE"/>
    <w:rsid w:val="000D2A9D"/>
    <w:rsid w:val="000D3433"/>
    <w:rsid w:val="000D347A"/>
    <w:rsid w:val="000D3738"/>
    <w:rsid w:val="000D4B5B"/>
    <w:rsid w:val="000D4E60"/>
    <w:rsid w:val="000D4EB8"/>
    <w:rsid w:val="000D564D"/>
    <w:rsid w:val="000D5A27"/>
    <w:rsid w:val="000D6548"/>
    <w:rsid w:val="000D6846"/>
    <w:rsid w:val="000D6A09"/>
    <w:rsid w:val="000D6D02"/>
    <w:rsid w:val="000D6FB6"/>
    <w:rsid w:val="000D74E8"/>
    <w:rsid w:val="000D753D"/>
    <w:rsid w:val="000D77CE"/>
    <w:rsid w:val="000D7885"/>
    <w:rsid w:val="000D7CBB"/>
    <w:rsid w:val="000D7EC2"/>
    <w:rsid w:val="000E089D"/>
    <w:rsid w:val="000E1C33"/>
    <w:rsid w:val="000E1FE0"/>
    <w:rsid w:val="000E28DA"/>
    <w:rsid w:val="000E3162"/>
    <w:rsid w:val="000E35AE"/>
    <w:rsid w:val="000E38C7"/>
    <w:rsid w:val="000E3C28"/>
    <w:rsid w:val="000E4A9B"/>
    <w:rsid w:val="000E4ED2"/>
    <w:rsid w:val="000E5A5E"/>
    <w:rsid w:val="000E5E0D"/>
    <w:rsid w:val="000E66F0"/>
    <w:rsid w:val="000E6913"/>
    <w:rsid w:val="000E6B89"/>
    <w:rsid w:val="000E6C24"/>
    <w:rsid w:val="000E794F"/>
    <w:rsid w:val="000E7C49"/>
    <w:rsid w:val="000F0002"/>
    <w:rsid w:val="000F0015"/>
    <w:rsid w:val="000F0F6C"/>
    <w:rsid w:val="000F102C"/>
    <w:rsid w:val="000F1C8C"/>
    <w:rsid w:val="000F1D5E"/>
    <w:rsid w:val="000F2152"/>
    <w:rsid w:val="000F228C"/>
    <w:rsid w:val="000F22A2"/>
    <w:rsid w:val="000F2760"/>
    <w:rsid w:val="000F29D1"/>
    <w:rsid w:val="000F2C3A"/>
    <w:rsid w:val="000F2E2E"/>
    <w:rsid w:val="000F3CA2"/>
    <w:rsid w:val="000F4029"/>
    <w:rsid w:val="000F4051"/>
    <w:rsid w:val="000F42BC"/>
    <w:rsid w:val="000F4320"/>
    <w:rsid w:val="000F45DC"/>
    <w:rsid w:val="000F469E"/>
    <w:rsid w:val="000F48BE"/>
    <w:rsid w:val="000F4B85"/>
    <w:rsid w:val="000F4DEF"/>
    <w:rsid w:val="000F66CC"/>
    <w:rsid w:val="000F6780"/>
    <w:rsid w:val="000F689E"/>
    <w:rsid w:val="000F7473"/>
    <w:rsid w:val="000F75FB"/>
    <w:rsid w:val="000F780E"/>
    <w:rsid w:val="000F781A"/>
    <w:rsid w:val="000F7A89"/>
    <w:rsid w:val="000F7C0F"/>
    <w:rsid w:val="000F7E72"/>
    <w:rsid w:val="0010007C"/>
    <w:rsid w:val="0010025D"/>
    <w:rsid w:val="00101108"/>
    <w:rsid w:val="0010238A"/>
    <w:rsid w:val="0010256B"/>
    <w:rsid w:val="001025FF"/>
    <w:rsid w:val="001027DE"/>
    <w:rsid w:val="00102E4C"/>
    <w:rsid w:val="001031D6"/>
    <w:rsid w:val="00103919"/>
    <w:rsid w:val="00104097"/>
    <w:rsid w:val="00104856"/>
    <w:rsid w:val="00104919"/>
    <w:rsid w:val="00104A46"/>
    <w:rsid w:val="0010516C"/>
    <w:rsid w:val="00105219"/>
    <w:rsid w:val="0010567D"/>
    <w:rsid w:val="001060A7"/>
    <w:rsid w:val="00106EE4"/>
    <w:rsid w:val="001074BB"/>
    <w:rsid w:val="0010794A"/>
    <w:rsid w:val="00110605"/>
    <w:rsid w:val="00110D8B"/>
    <w:rsid w:val="0011102E"/>
    <w:rsid w:val="00111ECC"/>
    <w:rsid w:val="00111F32"/>
    <w:rsid w:val="001123AB"/>
    <w:rsid w:val="00112AF4"/>
    <w:rsid w:val="00112E54"/>
    <w:rsid w:val="00112E77"/>
    <w:rsid w:val="00113100"/>
    <w:rsid w:val="00113128"/>
    <w:rsid w:val="00113686"/>
    <w:rsid w:val="00113BA5"/>
    <w:rsid w:val="00113CD7"/>
    <w:rsid w:val="001141CC"/>
    <w:rsid w:val="0011426F"/>
    <w:rsid w:val="001148E1"/>
    <w:rsid w:val="0011490F"/>
    <w:rsid w:val="00115BB8"/>
    <w:rsid w:val="00115C2B"/>
    <w:rsid w:val="00116810"/>
    <w:rsid w:val="00117485"/>
    <w:rsid w:val="0011759A"/>
    <w:rsid w:val="001177AD"/>
    <w:rsid w:val="00117937"/>
    <w:rsid w:val="00117A61"/>
    <w:rsid w:val="00120597"/>
    <w:rsid w:val="00120A27"/>
    <w:rsid w:val="00120A34"/>
    <w:rsid w:val="00120E13"/>
    <w:rsid w:val="00121BB8"/>
    <w:rsid w:val="0012239C"/>
    <w:rsid w:val="00122430"/>
    <w:rsid w:val="0012253B"/>
    <w:rsid w:val="001229EC"/>
    <w:rsid w:val="00122AC8"/>
    <w:rsid w:val="00122C85"/>
    <w:rsid w:val="001238A6"/>
    <w:rsid w:val="001239F8"/>
    <w:rsid w:val="00123DE9"/>
    <w:rsid w:val="00123E33"/>
    <w:rsid w:val="00124182"/>
    <w:rsid w:val="00124B27"/>
    <w:rsid w:val="00125318"/>
    <w:rsid w:val="00125517"/>
    <w:rsid w:val="00125D81"/>
    <w:rsid w:val="001261B3"/>
    <w:rsid w:val="001266BF"/>
    <w:rsid w:val="001266E2"/>
    <w:rsid w:val="00126B72"/>
    <w:rsid w:val="00126F8D"/>
    <w:rsid w:val="00127216"/>
    <w:rsid w:val="00127373"/>
    <w:rsid w:val="0012765B"/>
    <w:rsid w:val="00127BC9"/>
    <w:rsid w:val="00127CCD"/>
    <w:rsid w:val="001303FE"/>
    <w:rsid w:val="00130899"/>
    <w:rsid w:val="00130FFE"/>
    <w:rsid w:val="0013114F"/>
    <w:rsid w:val="00131A97"/>
    <w:rsid w:val="00131B64"/>
    <w:rsid w:val="00131DA0"/>
    <w:rsid w:val="00132A11"/>
    <w:rsid w:val="00132CC1"/>
    <w:rsid w:val="00133493"/>
    <w:rsid w:val="00133F2B"/>
    <w:rsid w:val="001342AD"/>
    <w:rsid w:val="0013460F"/>
    <w:rsid w:val="00134D3F"/>
    <w:rsid w:val="001351B1"/>
    <w:rsid w:val="00135514"/>
    <w:rsid w:val="001359E1"/>
    <w:rsid w:val="0013614E"/>
    <w:rsid w:val="0013641B"/>
    <w:rsid w:val="0013642D"/>
    <w:rsid w:val="0013663D"/>
    <w:rsid w:val="00137669"/>
    <w:rsid w:val="001379F2"/>
    <w:rsid w:val="00137ADF"/>
    <w:rsid w:val="00140437"/>
    <w:rsid w:val="001407E6"/>
    <w:rsid w:val="001409BE"/>
    <w:rsid w:val="00140A75"/>
    <w:rsid w:val="001412F5"/>
    <w:rsid w:val="00141302"/>
    <w:rsid w:val="001416E4"/>
    <w:rsid w:val="00141CFB"/>
    <w:rsid w:val="00141D55"/>
    <w:rsid w:val="001426B0"/>
    <w:rsid w:val="001429AC"/>
    <w:rsid w:val="00143095"/>
    <w:rsid w:val="0014315D"/>
    <w:rsid w:val="00143164"/>
    <w:rsid w:val="00143282"/>
    <w:rsid w:val="0014338C"/>
    <w:rsid w:val="001439A8"/>
    <w:rsid w:val="00143CE3"/>
    <w:rsid w:val="00143F09"/>
    <w:rsid w:val="0014406C"/>
    <w:rsid w:val="001443B5"/>
    <w:rsid w:val="00145028"/>
    <w:rsid w:val="001452DF"/>
    <w:rsid w:val="0014545D"/>
    <w:rsid w:val="001455EA"/>
    <w:rsid w:val="00145997"/>
    <w:rsid w:val="00146DD7"/>
    <w:rsid w:val="00147309"/>
    <w:rsid w:val="0014796A"/>
    <w:rsid w:val="00147CE3"/>
    <w:rsid w:val="001501FB"/>
    <w:rsid w:val="001504A4"/>
    <w:rsid w:val="00150A13"/>
    <w:rsid w:val="00150C54"/>
    <w:rsid w:val="0015145F"/>
    <w:rsid w:val="0015175B"/>
    <w:rsid w:val="001525E6"/>
    <w:rsid w:val="0015273B"/>
    <w:rsid w:val="00152A89"/>
    <w:rsid w:val="00152C86"/>
    <w:rsid w:val="00153256"/>
    <w:rsid w:val="00153828"/>
    <w:rsid w:val="00153EBD"/>
    <w:rsid w:val="001541FE"/>
    <w:rsid w:val="0015420A"/>
    <w:rsid w:val="00154919"/>
    <w:rsid w:val="00154A40"/>
    <w:rsid w:val="00154CEA"/>
    <w:rsid w:val="00154D49"/>
    <w:rsid w:val="00155378"/>
    <w:rsid w:val="001557B2"/>
    <w:rsid w:val="001559FF"/>
    <w:rsid w:val="00155ADE"/>
    <w:rsid w:val="00155AFC"/>
    <w:rsid w:val="00155CF3"/>
    <w:rsid w:val="00155E96"/>
    <w:rsid w:val="00155EF4"/>
    <w:rsid w:val="001561E8"/>
    <w:rsid w:val="00157124"/>
    <w:rsid w:val="0015749A"/>
    <w:rsid w:val="00157904"/>
    <w:rsid w:val="00157A10"/>
    <w:rsid w:val="00157BFF"/>
    <w:rsid w:val="00157C99"/>
    <w:rsid w:val="00157E1B"/>
    <w:rsid w:val="00160A20"/>
    <w:rsid w:val="00160D6A"/>
    <w:rsid w:val="00162893"/>
    <w:rsid w:val="00162D72"/>
    <w:rsid w:val="00163262"/>
    <w:rsid w:val="001633D0"/>
    <w:rsid w:val="0016361F"/>
    <w:rsid w:val="001637DD"/>
    <w:rsid w:val="001642BD"/>
    <w:rsid w:val="001645A9"/>
    <w:rsid w:val="00164789"/>
    <w:rsid w:val="00164F7B"/>
    <w:rsid w:val="00165C9F"/>
    <w:rsid w:val="00165D15"/>
    <w:rsid w:val="00166158"/>
    <w:rsid w:val="0016636D"/>
    <w:rsid w:val="00166603"/>
    <w:rsid w:val="00167734"/>
    <w:rsid w:val="00167FC4"/>
    <w:rsid w:val="001709A5"/>
    <w:rsid w:val="00171BDC"/>
    <w:rsid w:val="00172663"/>
    <w:rsid w:val="001729E3"/>
    <w:rsid w:val="00172DF7"/>
    <w:rsid w:val="001731AD"/>
    <w:rsid w:val="00173443"/>
    <w:rsid w:val="001735DF"/>
    <w:rsid w:val="00173991"/>
    <w:rsid w:val="00173E2E"/>
    <w:rsid w:val="00173FCE"/>
    <w:rsid w:val="00174369"/>
    <w:rsid w:val="0017458D"/>
    <w:rsid w:val="00175848"/>
    <w:rsid w:val="00175D26"/>
    <w:rsid w:val="00175D75"/>
    <w:rsid w:val="00176043"/>
    <w:rsid w:val="0017649B"/>
    <w:rsid w:val="00176D60"/>
    <w:rsid w:val="0017740F"/>
    <w:rsid w:val="001774CC"/>
    <w:rsid w:val="001777BD"/>
    <w:rsid w:val="001778FA"/>
    <w:rsid w:val="00177A64"/>
    <w:rsid w:val="00177E06"/>
    <w:rsid w:val="00177F5D"/>
    <w:rsid w:val="00180038"/>
    <w:rsid w:val="00180888"/>
    <w:rsid w:val="00180C94"/>
    <w:rsid w:val="00181068"/>
    <w:rsid w:val="00181835"/>
    <w:rsid w:val="00181B4D"/>
    <w:rsid w:val="001821C4"/>
    <w:rsid w:val="00182A33"/>
    <w:rsid w:val="00182B34"/>
    <w:rsid w:val="00182D71"/>
    <w:rsid w:val="00182E0A"/>
    <w:rsid w:val="00183798"/>
    <w:rsid w:val="0018396C"/>
    <w:rsid w:val="00183C25"/>
    <w:rsid w:val="00183C56"/>
    <w:rsid w:val="001843B3"/>
    <w:rsid w:val="001849D1"/>
    <w:rsid w:val="00184E4E"/>
    <w:rsid w:val="001856FC"/>
    <w:rsid w:val="00185A2D"/>
    <w:rsid w:val="00185E40"/>
    <w:rsid w:val="001861E4"/>
    <w:rsid w:val="001872AE"/>
    <w:rsid w:val="00187319"/>
    <w:rsid w:val="00187E09"/>
    <w:rsid w:val="001903A8"/>
    <w:rsid w:val="00190618"/>
    <w:rsid w:val="00190A3F"/>
    <w:rsid w:val="00190BF9"/>
    <w:rsid w:val="00190DEA"/>
    <w:rsid w:val="001911C0"/>
    <w:rsid w:val="00191E8E"/>
    <w:rsid w:val="00192055"/>
    <w:rsid w:val="00192503"/>
    <w:rsid w:val="0019318A"/>
    <w:rsid w:val="001934D1"/>
    <w:rsid w:val="001934DC"/>
    <w:rsid w:val="00193B88"/>
    <w:rsid w:val="00193C54"/>
    <w:rsid w:val="001947F5"/>
    <w:rsid w:val="0019484D"/>
    <w:rsid w:val="00194982"/>
    <w:rsid w:val="0019554C"/>
    <w:rsid w:val="00195AD4"/>
    <w:rsid w:val="00195FAF"/>
    <w:rsid w:val="001964D3"/>
    <w:rsid w:val="00196636"/>
    <w:rsid w:val="00196F91"/>
    <w:rsid w:val="00197E47"/>
    <w:rsid w:val="001A0063"/>
    <w:rsid w:val="001A0370"/>
    <w:rsid w:val="001A0C8E"/>
    <w:rsid w:val="001A10A4"/>
    <w:rsid w:val="001A20C7"/>
    <w:rsid w:val="001A2D18"/>
    <w:rsid w:val="001A309B"/>
    <w:rsid w:val="001A3D46"/>
    <w:rsid w:val="001A4153"/>
    <w:rsid w:val="001A542F"/>
    <w:rsid w:val="001A594C"/>
    <w:rsid w:val="001A599E"/>
    <w:rsid w:val="001A6BE8"/>
    <w:rsid w:val="001A6CEC"/>
    <w:rsid w:val="001A6DFB"/>
    <w:rsid w:val="001A7210"/>
    <w:rsid w:val="001A7310"/>
    <w:rsid w:val="001A7438"/>
    <w:rsid w:val="001A7830"/>
    <w:rsid w:val="001A7C26"/>
    <w:rsid w:val="001A7D4E"/>
    <w:rsid w:val="001B02E5"/>
    <w:rsid w:val="001B08FF"/>
    <w:rsid w:val="001B11AC"/>
    <w:rsid w:val="001B11AE"/>
    <w:rsid w:val="001B11CC"/>
    <w:rsid w:val="001B1764"/>
    <w:rsid w:val="001B1FE1"/>
    <w:rsid w:val="001B205E"/>
    <w:rsid w:val="001B233A"/>
    <w:rsid w:val="001B33B9"/>
    <w:rsid w:val="001B4106"/>
    <w:rsid w:val="001B432F"/>
    <w:rsid w:val="001B523E"/>
    <w:rsid w:val="001B5679"/>
    <w:rsid w:val="001B5967"/>
    <w:rsid w:val="001B59F7"/>
    <w:rsid w:val="001B5D58"/>
    <w:rsid w:val="001B64B5"/>
    <w:rsid w:val="001B6776"/>
    <w:rsid w:val="001B7DF9"/>
    <w:rsid w:val="001C052F"/>
    <w:rsid w:val="001C081B"/>
    <w:rsid w:val="001C0EA3"/>
    <w:rsid w:val="001C12D9"/>
    <w:rsid w:val="001C1D05"/>
    <w:rsid w:val="001C2F67"/>
    <w:rsid w:val="001C354A"/>
    <w:rsid w:val="001C3844"/>
    <w:rsid w:val="001C3A5B"/>
    <w:rsid w:val="001C3BF8"/>
    <w:rsid w:val="001C4621"/>
    <w:rsid w:val="001C4713"/>
    <w:rsid w:val="001C47D5"/>
    <w:rsid w:val="001C4D1E"/>
    <w:rsid w:val="001C53A6"/>
    <w:rsid w:val="001C53B7"/>
    <w:rsid w:val="001C5F29"/>
    <w:rsid w:val="001C63D9"/>
    <w:rsid w:val="001C7055"/>
    <w:rsid w:val="001C70F0"/>
    <w:rsid w:val="001C77CB"/>
    <w:rsid w:val="001C77EA"/>
    <w:rsid w:val="001C7CB5"/>
    <w:rsid w:val="001C7EBE"/>
    <w:rsid w:val="001D01F3"/>
    <w:rsid w:val="001D05A5"/>
    <w:rsid w:val="001D0845"/>
    <w:rsid w:val="001D0B8C"/>
    <w:rsid w:val="001D0BF7"/>
    <w:rsid w:val="001D0FB6"/>
    <w:rsid w:val="001D1C38"/>
    <w:rsid w:val="001D1EE8"/>
    <w:rsid w:val="001D20A0"/>
    <w:rsid w:val="001D22C8"/>
    <w:rsid w:val="001D23F9"/>
    <w:rsid w:val="001D24FB"/>
    <w:rsid w:val="001D2D22"/>
    <w:rsid w:val="001D2DFE"/>
    <w:rsid w:val="001D3666"/>
    <w:rsid w:val="001D3775"/>
    <w:rsid w:val="001D4160"/>
    <w:rsid w:val="001D41FE"/>
    <w:rsid w:val="001D58E2"/>
    <w:rsid w:val="001D5DA8"/>
    <w:rsid w:val="001D5E15"/>
    <w:rsid w:val="001D5FEF"/>
    <w:rsid w:val="001D653C"/>
    <w:rsid w:val="001D65EB"/>
    <w:rsid w:val="001D65F2"/>
    <w:rsid w:val="001D66F2"/>
    <w:rsid w:val="001D68EC"/>
    <w:rsid w:val="001D6958"/>
    <w:rsid w:val="001D76E2"/>
    <w:rsid w:val="001E02BD"/>
    <w:rsid w:val="001E088D"/>
    <w:rsid w:val="001E10FF"/>
    <w:rsid w:val="001E1290"/>
    <w:rsid w:val="001E153D"/>
    <w:rsid w:val="001E15A2"/>
    <w:rsid w:val="001E1E13"/>
    <w:rsid w:val="001E1FAA"/>
    <w:rsid w:val="001E2A8C"/>
    <w:rsid w:val="001E2B9B"/>
    <w:rsid w:val="001E36B7"/>
    <w:rsid w:val="001E43E8"/>
    <w:rsid w:val="001E4D90"/>
    <w:rsid w:val="001E4EAE"/>
    <w:rsid w:val="001E5BDA"/>
    <w:rsid w:val="001E62AB"/>
    <w:rsid w:val="001E6441"/>
    <w:rsid w:val="001E7386"/>
    <w:rsid w:val="001E7638"/>
    <w:rsid w:val="001E78E3"/>
    <w:rsid w:val="001E7DE2"/>
    <w:rsid w:val="001E7E38"/>
    <w:rsid w:val="001F09A5"/>
    <w:rsid w:val="001F09FA"/>
    <w:rsid w:val="001F0B04"/>
    <w:rsid w:val="001F2295"/>
    <w:rsid w:val="001F239F"/>
    <w:rsid w:val="001F284C"/>
    <w:rsid w:val="001F2B57"/>
    <w:rsid w:val="001F2C2A"/>
    <w:rsid w:val="001F2DC0"/>
    <w:rsid w:val="001F2F0A"/>
    <w:rsid w:val="001F2F27"/>
    <w:rsid w:val="001F3503"/>
    <w:rsid w:val="001F353C"/>
    <w:rsid w:val="001F3724"/>
    <w:rsid w:val="001F3CBA"/>
    <w:rsid w:val="001F3F5C"/>
    <w:rsid w:val="001F4299"/>
    <w:rsid w:val="001F466A"/>
    <w:rsid w:val="001F477C"/>
    <w:rsid w:val="001F480B"/>
    <w:rsid w:val="001F4E8A"/>
    <w:rsid w:val="001F59FD"/>
    <w:rsid w:val="001F646D"/>
    <w:rsid w:val="001F6981"/>
    <w:rsid w:val="001F6BAF"/>
    <w:rsid w:val="001F6E2B"/>
    <w:rsid w:val="001F7456"/>
    <w:rsid w:val="001F78AB"/>
    <w:rsid w:val="001F79F1"/>
    <w:rsid w:val="0020041D"/>
    <w:rsid w:val="00200F2C"/>
    <w:rsid w:val="00201517"/>
    <w:rsid w:val="00201614"/>
    <w:rsid w:val="002018F8"/>
    <w:rsid w:val="00201C9B"/>
    <w:rsid w:val="00201E5F"/>
    <w:rsid w:val="00201F70"/>
    <w:rsid w:val="002020F6"/>
    <w:rsid w:val="00202787"/>
    <w:rsid w:val="00203575"/>
    <w:rsid w:val="00203B57"/>
    <w:rsid w:val="0020432E"/>
    <w:rsid w:val="002048CD"/>
    <w:rsid w:val="00204AE0"/>
    <w:rsid w:val="002060BE"/>
    <w:rsid w:val="00206175"/>
    <w:rsid w:val="0020690B"/>
    <w:rsid w:val="00206A90"/>
    <w:rsid w:val="002072E3"/>
    <w:rsid w:val="002078A0"/>
    <w:rsid w:val="002079BF"/>
    <w:rsid w:val="00207E88"/>
    <w:rsid w:val="00210C41"/>
    <w:rsid w:val="00210C98"/>
    <w:rsid w:val="00210E7B"/>
    <w:rsid w:val="00211081"/>
    <w:rsid w:val="0021141E"/>
    <w:rsid w:val="00211DB5"/>
    <w:rsid w:val="002121B6"/>
    <w:rsid w:val="00212D94"/>
    <w:rsid w:val="0021328F"/>
    <w:rsid w:val="002142FF"/>
    <w:rsid w:val="00214596"/>
    <w:rsid w:val="0021474F"/>
    <w:rsid w:val="00214FC7"/>
    <w:rsid w:val="00215120"/>
    <w:rsid w:val="0021518A"/>
    <w:rsid w:val="00215594"/>
    <w:rsid w:val="002157CC"/>
    <w:rsid w:val="0021642D"/>
    <w:rsid w:val="0021678F"/>
    <w:rsid w:val="00216ABA"/>
    <w:rsid w:val="00216C20"/>
    <w:rsid w:val="00217725"/>
    <w:rsid w:val="00217753"/>
    <w:rsid w:val="00220250"/>
    <w:rsid w:val="002202A3"/>
    <w:rsid w:val="0022055A"/>
    <w:rsid w:val="002207BB"/>
    <w:rsid w:val="00220BB3"/>
    <w:rsid w:val="00220C89"/>
    <w:rsid w:val="002216B7"/>
    <w:rsid w:val="00221743"/>
    <w:rsid w:val="002218ED"/>
    <w:rsid w:val="00222743"/>
    <w:rsid w:val="00222B07"/>
    <w:rsid w:val="00222B67"/>
    <w:rsid w:val="0022308A"/>
    <w:rsid w:val="002234F4"/>
    <w:rsid w:val="00223D39"/>
    <w:rsid w:val="002246DD"/>
    <w:rsid w:val="00224705"/>
    <w:rsid w:val="00224DF7"/>
    <w:rsid w:val="002252B1"/>
    <w:rsid w:val="002256B4"/>
    <w:rsid w:val="00226883"/>
    <w:rsid w:val="00226D2B"/>
    <w:rsid w:val="00226DC1"/>
    <w:rsid w:val="00227176"/>
    <w:rsid w:val="002277F9"/>
    <w:rsid w:val="00230974"/>
    <w:rsid w:val="00230ABB"/>
    <w:rsid w:val="0023108B"/>
    <w:rsid w:val="00231905"/>
    <w:rsid w:val="0023196B"/>
    <w:rsid w:val="002323A5"/>
    <w:rsid w:val="00232436"/>
    <w:rsid w:val="00232858"/>
    <w:rsid w:val="002329B3"/>
    <w:rsid w:val="00232D37"/>
    <w:rsid w:val="00233258"/>
    <w:rsid w:val="0023397C"/>
    <w:rsid w:val="00233A2F"/>
    <w:rsid w:val="002341A6"/>
    <w:rsid w:val="002345EC"/>
    <w:rsid w:val="00234914"/>
    <w:rsid w:val="0023546E"/>
    <w:rsid w:val="0023582F"/>
    <w:rsid w:val="00235C36"/>
    <w:rsid w:val="00235CDF"/>
    <w:rsid w:val="00236A12"/>
    <w:rsid w:val="00236E6D"/>
    <w:rsid w:val="002371A0"/>
    <w:rsid w:val="002372B5"/>
    <w:rsid w:val="002402DE"/>
    <w:rsid w:val="0024034E"/>
    <w:rsid w:val="0024096C"/>
    <w:rsid w:val="00240BAE"/>
    <w:rsid w:val="00240CA1"/>
    <w:rsid w:val="00240DA5"/>
    <w:rsid w:val="002410F3"/>
    <w:rsid w:val="0024146F"/>
    <w:rsid w:val="00241908"/>
    <w:rsid w:val="00241C07"/>
    <w:rsid w:val="00241C8C"/>
    <w:rsid w:val="002421B0"/>
    <w:rsid w:val="00242224"/>
    <w:rsid w:val="002426DD"/>
    <w:rsid w:val="00242C43"/>
    <w:rsid w:val="0024344B"/>
    <w:rsid w:val="002439EE"/>
    <w:rsid w:val="00243C59"/>
    <w:rsid w:val="00243F5E"/>
    <w:rsid w:val="00244045"/>
    <w:rsid w:val="0024468E"/>
    <w:rsid w:val="00244C4A"/>
    <w:rsid w:val="002451DD"/>
    <w:rsid w:val="0024561D"/>
    <w:rsid w:val="002464FF"/>
    <w:rsid w:val="0024679F"/>
    <w:rsid w:val="00246E77"/>
    <w:rsid w:val="00246F04"/>
    <w:rsid w:val="00246FA4"/>
    <w:rsid w:val="002475F0"/>
    <w:rsid w:val="00247A40"/>
    <w:rsid w:val="00247DE4"/>
    <w:rsid w:val="00247E90"/>
    <w:rsid w:val="00247FCB"/>
    <w:rsid w:val="00250450"/>
    <w:rsid w:val="0025079B"/>
    <w:rsid w:val="002514B5"/>
    <w:rsid w:val="002516E5"/>
    <w:rsid w:val="00251730"/>
    <w:rsid w:val="002519DD"/>
    <w:rsid w:val="00252694"/>
    <w:rsid w:val="002526B6"/>
    <w:rsid w:val="002527A2"/>
    <w:rsid w:val="00252CCD"/>
    <w:rsid w:val="00253485"/>
    <w:rsid w:val="0025376A"/>
    <w:rsid w:val="00253909"/>
    <w:rsid w:val="00253FAD"/>
    <w:rsid w:val="002540B2"/>
    <w:rsid w:val="0025466C"/>
    <w:rsid w:val="002552E9"/>
    <w:rsid w:val="002555D3"/>
    <w:rsid w:val="002557E6"/>
    <w:rsid w:val="00255910"/>
    <w:rsid w:val="00256033"/>
    <w:rsid w:val="00256090"/>
    <w:rsid w:val="002564EE"/>
    <w:rsid w:val="002568B2"/>
    <w:rsid w:val="00257F5E"/>
    <w:rsid w:val="00260641"/>
    <w:rsid w:val="00261298"/>
    <w:rsid w:val="00261582"/>
    <w:rsid w:val="00261BA3"/>
    <w:rsid w:val="00262008"/>
    <w:rsid w:val="00262213"/>
    <w:rsid w:val="002622BA"/>
    <w:rsid w:val="0026235E"/>
    <w:rsid w:val="00262AD4"/>
    <w:rsid w:val="0026328F"/>
    <w:rsid w:val="002634C2"/>
    <w:rsid w:val="00263A1D"/>
    <w:rsid w:val="00263CFF"/>
    <w:rsid w:val="00263D89"/>
    <w:rsid w:val="00264667"/>
    <w:rsid w:val="00265BA7"/>
    <w:rsid w:val="00266B89"/>
    <w:rsid w:val="002677F9"/>
    <w:rsid w:val="00267943"/>
    <w:rsid w:val="00267ED3"/>
    <w:rsid w:val="00270242"/>
    <w:rsid w:val="0027071C"/>
    <w:rsid w:val="002711AA"/>
    <w:rsid w:val="00271513"/>
    <w:rsid w:val="00271590"/>
    <w:rsid w:val="00271900"/>
    <w:rsid w:val="00271B25"/>
    <w:rsid w:val="00271C98"/>
    <w:rsid w:val="0027256C"/>
    <w:rsid w:val="00272592"/>
    <w:rsid w:val="00273778"/>
    <w:rsid w:val="00273CA6"/>
    <w:rsid w:val="00273D61"/>
    <w:rsid w:val="00274960"/>
    <w:rsid w:val="00274CDC"/>
    <w:rsid w:val="00274D0E"/>
    <w:rsid w:val="00274D36"/>
    <w:rsid w:val="00274D58"/>
    <w:rsid w:val="00274E9C"/>
    <w:rsid w:val="00275A79"/>
    <w:rsid w:val="002764BD"/>
    <w:rsid w:val="002769A4"/>
    <w:rsid w:val="00277759"/>
    <w:rsid w:val="002777A6"/>
    <w:rsid w:val="00280B7C"/>
    <w:rsid w:val="00280D5E"/>
    <w:rsid w:val="0028116B"/>
    <w:rsid w:val="00281345"/>
    <w:rsid w:val="00281952"/>
    <w:rsid w:val="002819C9"/>
    <w:rsid w:val="00281A47"/>
    <w:rsid w:val="00281D62"/>
    <w:rsid w:val="00282904"/>
    <w:rsid w:val="00282A49"/>
    <w:rsid w:val="00283098"/>
    <w:rsid w:val="002833BE"/>
    <w:rsid w:val="0028386A"/>
    <w:rsid w:val="00283B61"/>
    <w:rsid w:val="002846E4"/>
    <w:rsid w:val="0028488E"/>
    <w:rsid w:val="00284890"/>
    <w:rsid w:val="00284D35"/>
    <w:rsid w:val="00284DD8"/>
    <w:rsid w:val="0028507A"/>
    <w:rsid w:val="002851AC"/>
    <w:rsid w:val="00285250"/>
    <w:rsid w:val="00285B01"/>
    <w:rsid w:val="00286418"/>
    <w:rsid w:val="0028660D"/>
    <w:rsid w:val="00286ECC"/>
    <w:rsid w:val="0028775F"/>
    <w:rsid w:val="00287AA6"/>
    <w:rsid w:val="00287CE0"/>
    <w:rsid w:val="00287D39"/>
    <w:rsid w:val="002902D5"/>
    <w:rsid w:val="00290836"/>
    <w:rsid w:val="00291383"/>
    <w:rsid w:val="00291BC8"/>
    <w:rsid w:val="00291BF8"/>
    <w:rsid w:val="00291CA5"/>
    <w:rsid w:val="00291CF6"/>
    <w:rsid w:val="00292112"/>
    <w:rsid w:val="00292DED"/>
    <w:rsid w:val="00292E4D"/>
    <w:rsid w:val="00293B8E"/>
    <w:rsid w:val="00293D59"/>
    <w:rsid w:val="0029469C"/>
    <w:rsid w:val="00294723"/>
    <w:rsid w:val="00294E02"/>
    <w:rsid w:val="00294F2B"/>
    <w:rsid w:val="002954E2"/>
    <w:rsid w:val="00295606"/>
    <w:rsid w:val="0029563D"/>
    <w:rsid w:val="0029579F"/>
    <w:rsid w:val="00295881"/>
    <w:rsid w:val="002959B9"/>
    <w:rsid w:val="002A02CF"/>
    <w:rsid w:val="002A03BD"/>
    <w:rsid w:val="002A0C30"/>
    <w:rsid w:val="002A0D6C"/>
    <w:rsid w:val="002A0FD7"/>
    <w:rsid w:val="002A1540"/>
    <w:rsid w:val="002A188B"/>
    <w:rsid w:val="002A1EE5"/>
    <w:rsid w:val="002A1FA8"/>
    <w:rsid w:val="002A201E"/>
    <w:rsid w:val="002A2057"/>
    <w:rsid w:val="002A24FA"/>
    <w:rsid w:val="002A3222"/>
    <w:rsid w:val="002A397B"/>
    <w:rsid w:val="002A3FF1"/>
    <w:rsid w:val="002A412E"/>
    <w:rsid w:val="002A4688"/>
    <w:rsid w:val="002A49F0"/>
    <w:rsid w:val="002A4C65"/>
    <w:rsid w:val="002A4D9B"/>
    <w:rsid w:val="002A4DE6"/>
    <w:rsid w:val="002A4F80"/>
    <w:rsid w:val="002A6156"/>
    <w:rsid w:val="002A67DA"/>
    <w:rsid w:val="002A6AC7"/>
    <w:rsid w:val="002A6BA4"/>
    <w:rsid w:val="002A6C45"/>
    <w:rsid w:val="002A79D5"/>
    <w:rsid w:val="002A7F84"/>
    <w:rsid w:val="002B0689"/>
    <w:rsid w:val="002B07B9"/>
    <w:rsid w:val="002B07DF"/>
    <w:rsid w:val="002B0CF6"/>
    <w:rsid w:val="002B0CFF"/>
    <w:rsid w:val="002B18DF"/>
    <w:rsid w:val="002B19F1"/>
    <w:rsid w:val="002B29FE"/>
    <w:rsid w:val="002B2D27"/>
    <w:rsid w:val="002B2DA2"/>
    <w:rsid w:val="002B31DB"/>
    <w:rsid w:val="002B32C3"/>
    <w:rsid w:val="002B3D92"/>
    <w:rsid w:val="002B44DC"/>
    <w:rsid w:val="002B4C74"/>
    <w:rsid w:val="002B4F85"/>
    <w:rsid w:val="002B5753"/>
    <w:rsid w:val="002B586E"/>
    <w:rsid w:val="002B5D6D"/>
    <w:rsid w:val="002B5DDA"/>
    <w:rsid w:val="002B62D0"/>
    <w:rsid w:val="002B7D90"/>
    <w:rsid w:val="002B7F72"/>
    <w:rsid w:val="002C0616"/>
    <w:rsid w:val="002C0951"/>
    <w:rsid w:val="002C0AAB"/>
    <w:rsid w:val="002C0D14"/>
    <w:rsid w:val="002C0EDE"/>
    <w:rsid w:val="002C1765"/>
    <w:rsid w:val="002C1DE5"/>
    <w:rsid w:val="002C1E2D"/>
    <w:rsid w:val="002C1E41"/>
    <w:rsid w:val="002C2556"/>
    <w:rsid w:val="002C26C7"/>
    <w:rsid w:val="002C2FAE"/>
    <w:rsid w:val="002C3600"/>
    <w:rsid w:val="002C360B"/>
    <w:rsid w:val="002C366A"/>
    <w:rsid w:val="002C39EE"/>
    <w:rsid w:val="002C3C14"/>
    <w:rsid w:val="002C5148"/>
    <w:rsid w:val="002C5788"/>
    <w:rsid w:val="002C591F"/>
    <w:rsid w:val="002C6360"/>
    <w:rsid w:val="002C6815"/>
    <w:rsid w:val="002C76A4"/>
    <w:rsid w:val="002C7EE3"/>
    <w:rsid w:val="002C7F14"/>
    <w:rsid w:val="002D0014"/>
    <w:rsid w:val="002D041A"/>
    <w:rsid w:val="002D1568"/>
    <w:rsid w:val="002D173E"/>
    <w:rsid w:val="002D1B38"/>
    <w:rsid w:val="002D1E65"/>
    <w:rsid w:val="002D1FBB"/>
    <w:rsid w:val="002D25E8"/>
    <w:rsid w:val="002D2DB1"/>
    <w:rsid w:val="002D2F4A"/>
    <w:rsid w:val="002D323E"/>
    <w:rsid w:val="002D341E"/>
    <w:rsid w:val="002D3711"/>
    <w:rsid w:val="002D3CCF"/>
    <w:rsid w:val="002D45EE"/>
    <w:rsid w:val="002D489E"/>
    <w:rsid w:val="002D6348"/>
    <w:rsid w:val="002D6422"/>
    <w:rsid w:val="002D6557"/>
    <w:rsid w:val="002D6845"/>
    <w:rsid w:val="002D6A14"/>
    <w:rsid w:val="002D6A9D"/>
    <w:rsid w:val="002D6DF2"/>
    <w:rsid w:val="002D6ED4"/>
    <w:rsid w:val="002D7108"/>
    <w:rsid w:val="002D77EB"/>
    <w:rsid w:val="002D7D2D"/>
    <w:rsid w:val="002E1026"/>
    <w:rsid w:val="002E1799"/>
    <w:rsid w:val="002E1F00"/>
    <w:rsid w:val="002E200A"/>
    <w:rsid w:val="002E2371"/>
    <w:rsid w:val="002E2412"/>
    <w:rsid w:val="002E2513"/>
    <w:rsid w:val="002E2D35"/>
    <w:rsid w:val="002E2F52"/>
    <w:rsid w:val="002E3010"/>
    <w:rsid w:val="002E323A"/>
    <w:rsid w:val="002E362E"/>
    <w:rsid w:val="002E3C6B"/>
    <w:rsid w:val="002E417C"/>
    <w:rsid w:val="002E45BC"/>
    <w:rsid w:val="002E460A"/>
    <w:rsid w:val="002E5109"/>
    <w:rsid w:val="002E5731"/>
    <w:rsid w:val="002E5925"/>
    <w:rsid w:val="002E6492"/>
    <w:rsid w:val="002E657F"/>
    <w:rsid w:val="002E6B0E"/>
    <w:rsid w:val="002E7015"/>
    <w:rsid w:val="002E7A95"/>
    <w:rsid w:val="002E7FEB"/>
    <w:rsid w:val="002F0126"/>
    <w:rsid w:val="002F015B"/>
    <w:rsid w:val="002F08F0"/>
    <w:rsid w:val="002F0B2C"/>
    <w:rsid w:val="002F1211"/>
    <w:rsid w:val="002F1FDB"/>
    <w:rsid w:val="002F2095"/>
    <w:rsid w:val="002F2D43"/>
    <w:rsid w:val="002F2F9C"/>
    <w:rsid w:val="002F3346"/>
    <w:rsid w:val="002F380F"/>
    <w:rsid w:val="002F38C6"/>
    <w:rsid w:val="002F4199"/>
    <w:rsid w:val="002F4B95"/>
    <w:rsid w:val="002F4E27"/>
    <w:rsid w:val="002F50A0"/>
    <w:rsid w:val="002F568D"/>
    <w:rsid w:val="002F5B11"/>
    <w:rsid w:val="002F5F42"/>
    <w:rsid w:val="002F600E"/>
    <w:rsid w:val="002F62DC"/>
    <w:rsid w:val="002F64A6"/>
    <w:rsid w:val="002F64BE"/>
    <w:rsid w:val="002F6A5A"/>
    <w:rsid w:val="002F6A67"/>
    <w:rsid w:val="002F6DD1"/>
    <w:rsid w:val="002F74B4"/>
    <w:rsid w:val="00300CC8"/>
    <w:rsid w:val="0030121C"/>
    <w:rsid w:val="0030146E"/>
    <w:rsid w:val="003017FC"/>
    <w:rsid w:val="00301ACD"/>
    <w:rsid w:val="00302493"/>
    <w:rsid w:val="003031BF"/>
    <w:rsid w:val="00303414"/>
    <w:rsid w:val="00303492"/>
    <w:rsid w:val="0030392B"/>
    <w:rsid w:val="00304644"/>
    <w:rsid w:val="0030464E"/>
    <w:rsid w:val="00304B8B"/>
    <w:rsid w:val="00304C22"/>
    <w:rsid w:val="00305125"/>
    <w:rsid w:val="0030543A"/>
    <w:rsid w:val="00305EAA"/>
    <w:rsid w:val="00305F7E"/>
    <w:rsid w:val="00306717"/>
    <w:rsid w:val="003069B0"/>
    <w:rsid w:val="003072E9"/>
    <w:rsid w:val="0030769F"/>
    <w:rsid w:val="00307884"/>
    <w:rsid w:val="00307915"/>
    <w:rsid w:val="00310042"/>
    <w:rsid w:val="00310177"/>
    <w:rsid w:val="003107DC"/>
    <w:rsid w:val="00310A44"/>
    <w:rsid w:val="00310CAA"/>
    <w:rsid w:val="00310D88"/>
    <w:rsid w:val="003121BA"/>
    <w:rsid w:val="00312556"/>
    <w:rsid w:val="00312A81"/>
    <w:rsid w:val="00313541"/>
    <w:rsid w:val="00313612"/>
    <w:rsid w:val="00313E1F"/>
    <w:rsid w:val="00313F38"/>
    <w:rsid w:val="00314209"/>
    <w:rsid w:val="003146F1"/>
    <w:rsid w:val="00314A07"/>
    <w:rsid w:val="00315173"/>
    <w:rsid w:val="003151CB"/>
    <w:rsid w:val="003153BB"/>
    <w:rsid w:val="00315A7F"/>
    <w:rsid w:val="00315FF7"/>
    <w:rsid w:val="003170F5"/>
    <w:rsid w:val="00317644"/>
    <w:rsid w:val="00317A57"/>
    <w:rsid w:val="00320337"/>
    <w:rsid w:val="00320BE5"/>
    <w:rsid w:val="00321F81"/>
    <w:rsid w:val="003223CA"/>
    <w:rsid w:val="00322FBB"/>
    <w:rsid w:val="00323273"/>
    <w:rsid w:val="00323BE6"/>
    <w:rsid w:val="00323C63"/>
    <w:rsid w:val="00323DD7"/>
    <w:rsid w:val="00323E7C"/>
    <w:rsid w:val="00324772"/>
    <w:rsid w:val="0032505D"/>
    <w:rsid w:val="003262FE"/>
    <w:rsid w:val="0032689B"/>
    <w:rsid w:val="003273EE"/>
    <w:rsid w:val="00327632"/>
    <w:rsid w:val="00327889"/>
    <w:rsid w:val="00327E08"/>
    <w:rsid w:val="0033051C"/>
    <w:rsid w:val="003309DC"/>
    <w:rsid w:val="00330DFB"/>
    <w:rsid w:val="00330E9E"/>
    <w:rsid w:val="0033233C"/>
    <w:rsid w:val="003324E7"/>
    <w:rsid w:val="00332558"/>
    <w:rsid w:val="003328E5"/>
    <w:rsid w:val="00332941"/>
    <w:rsid w:val="00333E3C"/>
    <w:rsid w:val="00334E4C"/>
    <w:rsid w:val="0033522D"/>
    <w:rsid w:val="00335490"/>
    <w:rsid w:val="00335503"/>
    <w:rsid w:val="0033587D"/>
    <w:rsid w:val="00335C72"/>
    <w:rsid w:val="00336848"/>
    <w:rsid w:val="003369C8"/>
    <w:rsid w:val="00337945"/>
    <w:rsid w:val="00337CA2"/>
    <w:rsid w:val="003401E6"/>
    <w:rsid w:val="00340711"/>
    <w:rsid w:val="00340B62"/>
    <w:rsid w:val="00341070"/>
    <w:rsid w:val="0034183E"/>
    <w:rsid w:val="00342B81"/>
    <w:rsid w:val="00342E61"/>
    <w:rsid w:val="00343040"/>
    <w:rsid w:val="00343462"/>
    <w:rsid w:val="00343602"/>
    <w:rsid w:val="0034361D"/>
    <w:rsid w:val="003436A1"/>
    <w:rsid w:val="003436C9"/>
    <w:rsid w:val="00343C2C"/>
    <w:rsid w:val="0034407E"/>
    <w:rsid w:val="0034429E"/>
    <w:rsid w:val="003444FB"/>
    <w:rsid w:val="003451C0"/>
    <w:rsid w:val="00345CEE"/>
    <w:rsid w:val="0034753A"/>
    <w:rsid w:val="00347604"/>
    <w:rsid w:val="00350803"/>
    <w:rsid w:val="003509A2"/>
    <w:rsid w:val="00350B9E"/>
    <w:rsid w:val="00350CA7"/>
    <w:rsid w:val="00350DC9"/>
    <w:rsid w:val="00350F3B"/>
    <w:rsid w:val="0035145B"/>
    <w:rsid w:val="0035167A"/>
    <w:rsid w:val="003525F6"/>
    <w:rsid w:val="00352E13"/>
    <w:rsid w:val="003530FD"/>
    <w:rsid w:val="0035329D"/>
    <w:rsid w:val="0035339C"/>
    <w:rsid w:val="00354173"/>
    <w:rsid w:val="00354869"/>
    <w:rsid w:val="00354B4B"/>
    <w:rsid w:val="00354D91"/>
    <w:rsid w:val="0035556A"/>
    <w:rsid w:val="0035606E"/>
    <w:rsid w:val="00356687"/>
    <w:rsid w:val="00357490"/>
    <w:rsid w:val="003603BE"/>
    <w:rsid w:val="00360BDD"/>
    <w:rsid w:val="00360D71"/>
    <w:rsid w:val="00360F47"/>
    <w:rsid w:val="00361015"/>
    <w:rsid w:val="00361036"/>
    <w:rsid w:val="003610B0"/>
    <w:rsid w:val="003610EB"/>
    <w:rsid w:val="003615A5"/>
    <w:rsid w:val="00362287"/>
    <w:rsid w:val="00362F17"/>
    <w:rsid w:val="0036311E"/>
    <w:rsid w:val="003635F1"/>
    <w:rsid w:val="00363A76"/>
    <w:rsid w:val="00363E8F"/>
    <w:rsid w:val="00364151"/>
    <w:rsid w:val="00364352"/>
    <w:rsid w:val="00364425"/>
    <w:rsid w:val="003644B6"/>
    <w:rsid w:val="00364D33"/>
    <w:rsid w:val="00364E5C"/>
    <w:rsid w:val="0036502F"/>
    <w:rsid w:val="00365655"/>
    <w:rsid w:val="003661C1"/>
    <w:rsid w:val="003663E2"/>
    <w:rsid w:val="003667A4"/>
    <w:rsid w:val="0036680D"/>
    <w:rsid w:val="00366ACA"/>
    <w:rsid w:val="00367355"/>
    <w:rsid w:val="00367831"/>
    <w:rsid w:val="00370190"/>
    <w:rsid w:val="00370590"/>
    <w:rsid w:val="0037189B"/>
    <w:rsid w:val="00371D4E"/>
    <w:rsid w:val="00371EFD"/>
    <w:rsid w:val="00371F41"/>
    <w:rsid w:val="0037263B"/>
    <w:rsid w:val="00372735"/>
    <w:rsid w:val="0037278E"/>
    <w:rsid w:val="00372A9D"/>
    <w:rsid w:val="00373DFD"/>
    <w:rsid w:val="00373F0D"/>
    <w:rsid w:val="00373F7B"/>
    <w:rsid w:val="00373FA3"/>
    <w:rsid w:val="00374C60"/>
    <w:rsid w:val="00374F0F"/>
    <w:rsid w:val="00375200"/>
    <w:rsid w:val="00375671"/>
    <w:rsid w:val="00375763"/>
    <w:rsid w:val="00375D59"/>
    <w:rsid w:val="00375F90"/>
    <w:rsid w:val="0037639D"/>
    <w:rsid w:val="00376415"/>
    <w:rsid w:val="00376C84"/>
    <w:rsid w:val="003774F7"/>
    <w:rsid w:val="00377BF9"/>
    <w:rsid w:val="00377DF2"/>
    <w:rsid w:val="00380229"/>
    <w:rsid w:val="00380238"/>
    <w:rsid w:val="00380273"/>
    <w:rsid w:val="00380550"/>
    <w:rsid w:val="00381B32"/>
    <w:rsid w:val="00381BCE"/>
    <w:rsid w:val="00382029"/>
    <w:rsid w:val="003826CF"/>
    <w:rsid w:val="00382A04"/>
    <w:rsid w:val="00382BA8"/>
    <w:rsid w:val="0038303B"/>
    <w:rsid w:val="00383080"/>
    <w:rsid w:val="00383DDB"/>
    <w:rsid w:val="00384642"/>
    <w:rsid w:val="00384E58"/>
    <w:rsid w:val="003850FA"/>
    <w:rsid w:val="003855CA"/>
    <w:rsid w:val="00387244"/>
    <w:rsid w:val="00387549"/>
    <w:rsid w:val="00387D21"/>
    <w:rsid w:val="00390366"/>
    <w:rsid w:val="00390926"/>
    <w:rsid w:val="00390D0D"/>
    <w:rsid w:val="00390EAC"/>
    <w:rsid w:val="00390FE8"/>
    <w:rsid w:val="003913F6"/>
    <w:rsid w:val="003917BE"/>
    <w:rsid w:val="003919F5"/>
    <w:rsid w:val="00391A3B"/>
    <w:rsid w:val="00391EAD"/>
    <w:rsid w:val="003923CF"/>
    <w:rsid w:val="00392C41"/>
    <w:rsid w:val="0039368D"/>
    <w:rsid w:val="00393A8F"/>
    <w:rsid w:val="00393C6F"/>
    <w:rsid w:val="003941B9"/>
    <w:rsid w:val="00394208"/>
    <w:rsid w:val="0039446E"/>
    <w:rsid w:val="00394696"/>
    <w:rsid w:val="0039471E"/>
    <w:rsid w:val="00395019"/>
    <w:rsid w:val="0039547A"/>
    <w:rsid w:val="0039565E"/>
    <w:rsid w:val="00396499"/>
    <w:rsid w:val="00396AF9"/>
    <w:rsid w:val="00397489"/>
    <w:rsid w:val="003974F7"/>
    <w:rsid w:val="003975D7"/>
    <w:rsid w:val="0039765A"/>
    <w:rsid w:val="00397F2D"/>
    <w:rsid w:val="003A06AC"/>
    <w:rsid w:val="003A080A"/>
    <w:rsid w:val="003A0A2D"/>
    <w:rsid w:val="003A0C85"/>
    <w:rsid w:val="003A104C"/>
    <w:rsid w:val="003A1113"/>
    <w:rsid w:val="003A112E"/>
    <w:rsid w:val="003A1488"/>
    <w:rsid w:val="003A1C3E"/>
    <w:rsid w:val="003A2FD0"/>
    <w:rsid w:val="003A3103"/>
    <w:rsid w:val="003A3B1A"/>
    <w:rsid w:val="003A3C20"/>
    <w:rsid w:val="003A4AE6"/>
    <w:rsid w:val="003A4B32"/>
    <w:rsid w:val="003A4BE6"/>
    <w:rsid w:val="003A512F"/>
    <w:rsid w:val="003A51C1"/>
    <w:rsid w:val="003A5C36"/>
    <w:rsid w:val="003A5D1C"/>
    <w:rsid w:val="003A5FAE"/>
    <w:rsid w:val="003A629C"/>
    <w:rsid w:val="003A6DE4"/>
    <w:rsid w:val="003A6FF3"/>
    <w:rsid w:val="003A70A3"/>
    <w:rsid w:val="003A7388"/>
    <w:rsid w:val="003A7602"/>
    <w:rsid w:val="003A77A6"/>
    <w:rsid w:val="003B032C"/>
    <w:rsid w:val="003B0A1F"/>
    <w:rsid w:val="003B0B28"/>
    <w:rsid w:val="003B0F1B"/>
    <w:rsid w:val="003B0F38"/>
    <w:rsid w:val="003B11C2"/>
    <w:rsid w:val="003B13C0"/>
    <w:rsid w:val="003B1EB6"/>
    <w:rsid w:val="003B24AA"/>
    <w:rsid w:val="003B2FDC"/>
    <w:rsid w:val="003B359B"/>
    <w:rsid w:val="003B36FC"/>
    <w:rsid w:val="003B40C3"/>
    <w:rsid w:val="003B46C6"/>
    <w:rsid w:val="003B56AD"/>
    <w:rsid w:val="003B579F"/>
    <w:rsid w:val="003B58EC"/>
    <w:rsid w:val="003B5B95"/>
    <w:rsid w:val="003B662A"/>
    <w:rsid w:val="003B6BB0"/>
    <w:rsid w:val="003B6C24"/>
    <w:rsid w:val="003B76BD"/>
    <w:rsid w:val="003B7C44"/>
    <w:rsid w:val="003C02F8"/>
    <w:rsid w:val="003C0416"/>
    <w:rsid w:val="003C09A8"/>
    <w:rsid w:val="003C0A68"/>
    <w:rsid w:val="003C0FCD"/>
    <w:rsid w:val="003C22C7"/>
    <w:rsid w:val="003C2536"/>
    <w:rsid w:val="003C2F1C"/>
    <w:rsid w:val="003C32D9"/>
    <w:rsid w:val="003C3388"/>
    <w:rsid w:val="003C3733"/>
    <w:rsid w:val="003C395A"/>
    <w:rsid w:val="003C5613"/>
    <w:rsid w:val="003C5995"/>
    <w:rsid w:val="003C59C6"/>
    <w:rsid w:val="003C602F"/>
    <w:rsid w:val="003C61E7"/>
    <w:rsid w:val="003C630F"/>
    <w:rsid w:val="003C716A"/>
    <w:rsid w:val="003C71A1"/>
    <w:rsid w:val="003C725E"/>
    <w:rsid w:val="003C7330"/>
    <w:rsid w:val="003D0119"/>
    <w:rsid w:val="003D0396"/>
    <w:rsid w:val="003D0B1C"/>
    <w:rsid w:val="003D16A1"/>
    <w:rsid w:val="003D1B14"/>
    <w:rsid w:val="003D2108"/>
    <w:rsid w:val="003D27EA"/>
    <w:rsid w:val="003D29BA"/>
    <w:rsid w:val="003D2BDC"/>
    <w:rsid w:val="003D38D1"/>
    <w:rsid w:val="003D3B79"/>
    <w:rsid w:val="003D4769"/>
    <w:rsid w:val="003D4B5D"/>
    <w:rsid w:val="003D58D4"/>
    <w:rsid w:val="003D64DD"/>
    <w:rsid w:val="003D7AD5"/>
    <w:rsid w:val="003E0004"/>
    <w:rsid w:val="003E0127"/>
    <w:rsid w:val="003E16E6"/>
    <w:rsid w:val="003E1797"/>
    <w:rsid w:val="003E1EB6"/>
    <w:rsid w:val="003E1F82"/>
    <w:rsid w:val="003E21F0"/>
    <w:rsid w:val="003E223F"/>
    <w:rsid w:val="003E2750"/>
    <w:rsid w:val="003E2D19"/>
    <w:rsid w:val="003E39C1"/>
    <w:rsid w:val="003E4B07"/>
    <w:rsid w:val="003E4B14"/>
    <w:rsid w:val="003E4D58"/>
    <w:rsid w:val="003E5645"/>
    <w:rsid w:val="003E59DD"/>
    <w:rsid w:val="003E5CA2"/>
    <w:rsid w:val="003E6008"/>
    <w:rsid w:val="003E6434"/>
    <w:rsid w:val="003E6567"/>
    <w:rsid w:val="003E66A1"/>
    <w:rsid w:val="003E6848"/>
    <w:rsid w:val="003E6EB4"/>
    <w:rsid w:val="003E7F21"/>
    <w:rsid w:val="003F0112"/>
    <w:rsid w:val="003F016C"/>
    <w:rsid w:val="003F034D"/>
    <w:rsid w:val="003F070C"/>
    <w:rsid w:val="003F0BBD"/>
    <w:rsid w:val="003F0E5F"/>
    <w:rsid w:val="003F12D8"/>
    <w:rsid w:val="003F172B"/>
    <w:rsid w:val="003F1B88"/>
    <w:rsid w:val="003F1BE4"/>
    <w:rsid w:val="003F23D2"/>
    <w:rsid w:val="003F3149"/>
    <w:rsid w:val="003F3C68"/>
    <w:rsid w:val="003F3C6C"/>
    <w:rsid w:val="003F3CC4"/>
    <w:rsid w:val="003F3FA8"/>
    <w:rsid w:val="003F414B"/>
    <w:rsid w:val="003F4311"/>
    <w:rsid w:val="003F443D"/>
    <w:rsid w:val="003F4A78"/>
    <w:rsid w:val="003F5479"/>
    <w:rsid w:val="003F57B6"/>
    <w:rsid w:val="003F594F"/>
    <w:rsid w:val="003F5E13"/>
    <w:rsid w:val="003F633B"/>
    <w:rsid w:val="003F640E"/>
    <w:rsid w:val="003F6549"/>
    <w:rsid w:val="003F6D65"/>
    <w:rsid w:val="003F7074"/>
    <w:rsid w:val="003F7787"/>
    <w:rsid w:val="003F784C"/>
    <w:rsid w:val="003F7BC5"/>
    <w:rsid w:val="00400428"/>
    <w:rsid w:val="00401791"/>
    <w:rsid w:val="00401C14"/>
    <w:rsid w:val="00402022"/>
    <w:rsid w:val="00402784"/>
    <w:rsid w:val="00402EC3"/>
    <w:rsid w:val="00403339"/>
    <w:rsid w:val="0040362C"/>
    <w:rsid w:val="0040362F"/>
    <w:rsid w:val="004044CF"/>
    <w:rsid w:val="00404C41"/>
    <w:rsid w:val="00405F15"/>
    <w:rsid w:val="00405FA2"/>
    <w:rsid w:val="00406431"/>
    <w:rsid w:val="00406E15"/>
    <w:rsid w:val="0040734E"/>
    <w:rsid w:val="00407459"/>
    <w:rsid w:val="00407CB4"/>
    <w:rsid w:val="004104A6"/>
    <w:rsid w:val="00410583"/>
    <w:rsid w:val="00410817"/>
    <w:rsid w:val="00410DA7"/>
    <w:rsid w:val="00411DD9"/>
    <w:rsid w:val="00411E4F"/>
    <w:rsid w:val="00412295"/>
    <w:rsid w:val="004127ED"/>
    <w:rsid w:val="00412CBC"/>
    <w:rsid w:val="00413F97"/>
    <w:rsid w:val="00414C9E"/>
    <w:rsid w:val="00415E9B"/>
    <w:rsid w:val="00416443"/>
    <w:rsid w:val="00416762"/>
    <w:rsid w:val="00416ECC"/>
    <w:rsid w:val="00417063"/>
    <w:rsid w:val="004171A3"/>
    <w:rsid w:val="00417261"/>
    <w:rsid w:val="00417FD4"/>
    <w:rsid w:val="00420A53"/>
    <w:rsid w:val="0042103A"/>
    <w:rsid w:val="00421AC0"/>
    <w:rsid w:val="00421CA7"/>
    <w:rsid w:val="004222FF"/>
    <w:rsid w:val="004229CF"/>
    <w:rsid w:val="00422A5B"/>
    <w:rsid w:val="00423182"/>
    <w:rsid w:val="00423887"/>
    <w:rsid w:val="00423E3F"/>
    <w:rsid w:val="004242BA"/>
    <w:rsid w:val="00424D14"/>
    <w:rsid w:val="00424E01"/>
    <w:rsid w:val="00425106"/>
    <w:rsid w:val="00425484"/>
    <w:rsid w:val="00425501"/>
    <w:rsid w:val="0042638D"/>
    <w:rsid w:val="00426AE6"/>
    <w:rsid w:val="004272FB"/>
    <w:rsid w:val="0042742D"/>
    <w:rsid w:val="00427520"/>
    <w:rsid w:val="00427913"/>
    <w:rsid w:val="004300A1"/>
    <w:rsid w:val="004303CD"/>
    <w:rsid w:val="00430874"/>
    <w:rsid w:val="00430E1C"/>
    <w:rsid w:val="0043150A"/>
    <w:rsid w:val="00431609"/>
    <w:rsid w:val="0043187C"/>
    <w:rsid w:val="004323CE"/>
    <w:rsid w:val="00432C48"/>
    <w:rsid w:val="004332C3"/>
    <w:rsid w:val="0043402D"/>
    <w:rsid w:val="004340A5"/>
    <w:rsid w:val="00434EF6"/>
    <w:rsid w:val="0043538A"/>
    <w:rsid w:val="00435637"/>
    <w:rsid w:val="0043568A"/>
    <w:rsid w:val="00435938"/>
    <w:rsid w:val="004359CE"/>
    <w:rsid w:val="00435FA9"/>
    <w:rsid w:val="00436824"/>
    <w:rsid w:val="00436DA9"/>
    <w:rsid w:val="00437B82"/>
    <w:rsid w:val="004408A3"/>
    <w:rsid w:val="00440ECB"/>
    <w:rsid w:val="00441174"/>
    <w:rsid w:val="004415F9"/>
    <w:rsid w:val="004418FF"/>
    <w:rsid w:val="00442137"/>
    <w:rsid w:val="004421E4"/>
    <w:rsid w:val="00442435"/>
    <w:rsid w:val="00442A3F"/>
    <w:rsid w:val="00442B71"/>
    <w:rsid w:val="00443391"/>
    <w:rsid w:val="0044372D"/>
    <w:rsid w:val="00443A8E"/>
    <w:rsid w:val="00444C0F"/>
    <w:rsid w:val="00444FA1"/>
    <w:rsid w:val="00445062"/>
    <w:rsid w:val="00445D8F"/>
    <w:rsid w:val="00445FE6"/>
    <w:rsid w:val="00446163"/>
    <w:rsid w:val="00446784"/>
    <w:rsid w:val="00446AB1"/>
    <w:rsid w:val="00446C44"/>
    <w:rsid w:val="00446DCA"/>
    <w:rsid w:val="00446E90"/>
    <w:rsid w:val="00447377"/>
    <w:rsid w:val="00447606"/>
    <w:rsid w:val="00447779"/>
    <w:rsid w:val="0044791B"/>
    <w:rsid w:val="00447AE1"/>
    <w:rsid w:val="0045013E"/>
    <w:rsid w:val="00450828"/>
    <w:rsid w:val="00450C65"/>
    <w:rsid w:val="0045108F"/>
    <w:rsid w:val="004515CB"/>
    <w:rsid w:val="00451CD2"/>
    <w:rsid w:val="00451FFA"/>
    <w:rsid w:val="004529FC"/>
    <w:rsid w:val="0045309F"/>
    <w:rsid w:val="00453438"/>
    <w:rsid w:val="00454394"/>
    <w:rsid w:val="00455237"/>
    <w:rsid w:val="004556F1"/>
    <w:rsid w:val="004558DD"/>
    <w:rsid w:val="0045643E"/>
    <w:rsid w:val="004566AD"/>
    <w:rsid w:val="00456BCD"/>
    <w:rsid w:val="00456D7E"/>
    <w:rsid w:val="00456DCE"/>
    <w:rsid w:val="00457BCF"/>
    <w:rsid w:val="00457D51"/>
    <w:rsid w:val="00457F43"/>
    <w:rsid w:val="004604BA"/>
    <w:rsid w:val="004607B3"/>
    <w:rsid w:val="00460A3D"/>
    <w:rsid w:val="00460B64"/>
    <w:rsid w:val="00460EF7"/>
    <w:rsid w:val="00461B15"/>
    <w:rsid w:val="00462349"/>
    <w:rsid w:val="004626F7"/>
    <w:rsid w:val="00462A0F"/>
    <w:rsid w:val="00462C36"/>
    <w:rsid w:val="00462E11"/>
    <w:rsid w:val="00462F75"/>
    <w:rsid w:val="00463314"/>
    <w:rsid w:val="004634B3"/>
    <w:rsid w:val="00463506"/>
    <w:rsid w:val="004638DD"/>
    <w:rsid w:val="00463915"/>
    <w:rsid w:val="00464719"/>
    <w:rsid w:val="00464A4C"/>
    <w:rsid w:val="00465771"/>
    <w:rsid w:val="0046591C"/>
    <w:rsid w:val="00466280"/>
    <w:rsid w:val="004663C2"/>
    <w:rsid w:val="00466604"/>
    <w:rsid w:val="004668C8"/>
    <w:rsid w:val="00466BC6"/>
    <w:rsid w:val="00466CE6"/>
    <w:rsid w:val="004671CB"/>
    <w:rsid w:val="00467357"/>
    <w:rsid w:val="0046774D"/>
    <w:rsid w:val="00467845"/>
    <w:rsid w:val="00467C23"/>
    <w:rsid w:val="004700DA"/>
    <w:rsid w:val="00470C16"/>
    <w:rsid w:val="004715D0"/>
    <w:rsid w:val="00471ADD"/>
    <w:rsid w:val="004728DB"/>
    <w:rsid w:val="00472B56"/>
    <w:rsid w:val="00473CA0"/>
    <w:rsid w:val="00473D22"/>
    <w:rsid w:val="00473EA0"/>
    <w:rsid w:val="00473FFC"/>
    <w:rsid w:val="004744CB"/>
    <w:rsid w:val="00474A74"/>
    <w:rsid w:val="00474B61"/>
    <w:rsid w:val="004751FA"/>
    <w:rsid w:val="00475651"/>
    <w:rsid w:val="0047567F"/>
    <w:rsid w:val="00475CE5"/>
    <w:rsid w:val="00475E9D"/>
    <w:rsid w:val="00475F6B"/>
    <w:rsid w:val="00476560"/>
    <w:rsid w:val="00476BBB"/>
    <w:rsid w:val="00476DFF"/>
    <w:rsid w:val="004771FC"/>
    <w:rsid w:val="004776F7"/>
    <w:rsid w:val="004778D4"/>
    <w:rsid w:val="0047796E"/>
    <w:rsid w:val="00480086"/>
    <w:rsid w:val="004800D3"/>
    <w:rsid w:val="0048058C"/>
    <w:rsid w:val="0048077C"/>
    <w:rsid w:val="004807AB"/>
    <w:rsid w:val="00480889"/>
    <w:rsid w:val="004815AE"/>
    <w:rsid w:val="00481D13"/>
    <w:rsid w:val="00482930"/>
    <w:rsid w:val="0048295F"/>
    <w:rsid w:val="00482BB9"/>
    <w:rsid w:val="00482E67"/>
    <w:rsid w:val="00483064"/>
    <w:rsid w:val="00483417"/>
    <w:rsid w:val="00483B2D"/>
    <w:rsid w:val="00483C17"/>
    <w:rsid w:val="004840DF"/>
    <w:rsid w:val="00484150"/>
    <w:rsid w:val="004841D0"/>
    <w:rsid w:val="0048468C"/>
    <w:rsid w:val="00484812"/>
    <w:rsid w:val="00484A48"/>
    <w:rsid w:val="00485399"/>
    <w:rsid w:val="004854CA"/>
    <w:rsid w:val="0048587D"/>
    <w:rsid w:val="00485C5F"/>
    <w:rsid w:val="0048659C"/>
    <w:rsid w:val="00486C08"/>
    <w:rsid w:val="00486F39"/>
    <w:rsid w:val="0048707F"/>
    <w:rsid w:val="004877CD"/>
    <w:rsid w:val="0049054E"/>
    <w:rsid w:val="0049084E"/>
    <w:rsid w:val="00491348"/>
    <w:rsid w:val="004922B6"/>
    <w:rsid w:val="00492525"/>
    <w:rsid w:val="00492A38"/>
    <w:rsid w:val="00492CB4"/>
    <w:rsid w:val="00492EC7"/>
    <w:rsid w:val="00492F90"/>
    <w:rsid w:val="0049312A"/>
    <w:rsid w:val="004931E4"/>
    <w:rsid w:val="004936EE"/>
    <w:rsid w:val="0049384E"/>
    <w:rsid w:val="0049387A"/>
    <w:rsid w:val="004939C7"/>
    <w:rsid w:val="00493A8F"/>
    <w:rsid w:val="004941C1"/>
    <w:rsid w:val="00494414"/>
    <w:rsid w:val="0049479F"/>
    <w:rsid w:val="00494DC0"/>
    <w:rsid w:val="00494E99"/>
    <w:rsid w:val="00494F6C"/>
    <w:rsid w:val="00496A5B"/>
    <w:rsid w:val="00496ACC"/>
    <w:rsid w:val="00496BC7"/>
    <w:rsid w:val="00496BDE"/>
    <w:rsid w:val="00497AED"/>
    <w:rsid w:val="00497B3A"/>
    <w:rsid w:val="00497D50"/>
    <w:rsid w:val="004A01DB"/>
    <w:rsid w:val="004A07F5"/>
    <w:rsid w:val="004A0BA1"/>
    <w:rsid w:val="004A139F"/>
    <w:rsid w:val="004A1626"/>
    <w:rsid w:val="004A1BC4"/>
    <w:rsid w:val="004A1DC2"/>
    <w:rsid w:val="004A2403"/>
    <w:rsid w:val="004A2699"/>
    <w:rsid w:val="004A348C"/>
    <w:rsid w:val="004A466E"/>
    <w:rsid w:val="004A50E4"/>
    <w:rsid w:val="004A5287"/>
    <w:rsid w:val="004A5695"/>
    <w:rsid w:val="004A5891"/>
    <w:rsid w:val="004A5F25"/>
    <w:rsid w:val="004A60CB"/>
    <w:rsid w:val="004A6454"/>
    <w:rsid w:val="004A6972"/>
    <w:rsid w:val="004A6FA1"/>
    <w:rsid w:val="004A7630"/>
    <w:rsid w:val="004A7877"/>
    <w:rsid w:val="004A7973"/>
    <w:rsid w:val="004A7D73"/>
    <w:rsid w:val="004B0978"/>
    <w:rsid w:val="004B0983"/>
    <w:rsid w:val="004B0EBC"/>
    <w:rsid w:val="004B1283"/>
    <w:rsid w:val="004B13FF"/>
    <w:rsid w:val="004B18C5"/>
    <w:rsid w:val="004B18C8"/>
    <w:rsid w:val="004B193F"/>
    <w:rsid w:val="004B1B7F"/>
    <w:rsid w:val="004B1D64"/>
    <w:rsid w:val="004B21CB"/>
    <w:rsid w:val="004B2FAE"/>
    <w:rsid w:val="004B32C0"/>
    <w:rsid w:val="004B35A6"/>
    <w:rsid w:val="004B48ED"/>
    <w:rsid w:val="004B4955"/>
    <w:rsid w:val="004B495B"/>
    <w:rsid w:val="004B4B44"/>
    <w:rsid w:val="004B547C"/>
    <w:rsid w:val="004B54A7"/>
    <w:rsid w:val="004B5845"/>
    <w:rsid w:val="004B6008"/>
    <w:rsid w:val="004B69BB"/>
    <w:rsid w:val="004B73EB"/>
    <w:rsid w:val="004B78AD"/>
    <w:rsid w:val="004B7FB6"/>
    <w:rsid w:val="004C062C"/>
    <w:rsid w:val="004C2177"/>
    <w:rsid w:val="004C2BBD"/>
    <w:rsid w:val="004C2F81"/>
    <w:rsid w:val="004C31E4"/>
    <w:rsid w:val="004C3F54"/>
    <w:rsid w:val="004C4CEE"/>
    <w:rsid w:val="004C4E00"/>
    <w:rsid w:val="004C5055"/>
    <w:rsid w:val="004C5393"/>
    <w:rsid w:val="004C5531"/>
    <w:rsid w:val="004C5780"/>
    <w:rsid w:val="004C6BDA"/>
    <w:rsid w:val="004C6E52"/>
    <w:rsid w:val="004C76B8"/>
    <w:rsid w:val="004C78C2"/>
    <w:rsid w:val="004C7D38"/>
    <w:rsid w:val="004C7DDE"/>
    <w:rsid w:val="004D0DD4"/>
    <w:rsid w:val="004D1421"/>
    <w:rsid w:val="004D1458"/>
    <w:rsid w:val="004D1514"/>
    <w:rsid w:val="004D159B"/>
    <w:rsid w:val="004D1F93"/>
    <w:rsid w:val="004D21DC"/>
    <w:rsid w:val="004D2745"/>
    <w:rsid w:val="004D277F"/>
    <w:rsid w:val="004D2812"/>
    <w:rsid w:val="004D2E1D"/>
    <w:rsid w:val="004D2E6A"/>
    <w:rsid w:val="004D3B5F"/>
    <w:rsid w:val="004D3C70"/>
    <w:rsid w:val="004D4357"/>
    <w:rsid w:val="004D4D3C"/>
    <w:rsid w:val="004D55C8"/>
    <w:rsid w:val="004D58F9"/>
    <w:rsid w:val="004D5C40"/>
    <w:rsid w:val="004D6885"/>
    <w:rsid w:val="004D6B3F"/>
    <w:rsid w:val="004D6C9B"/>
    <w:rsid w:val="004D7361"/>
    <w:rsid w:val="004D73C1"/>
    <w:rsid w:val="004D7E8B"/>
    <w:rsid w:val="004D7F0E"/>
    <w:rsid w:val="004E01E3"/>
    <w:rsid w:val="004E05D1"/>
    <w:rsid w:val="004E0757"/>
    <w:rsid w:val="004E0C6A"/>
    <w:rsid w:val="004E0F3E"/>
    <w:rsid w:val="004E0F77"/>
    <w:rsid w:val="004E15D1"/>
    <w:rsid w:val="004E1608"/>
    <w:rsid w:val="004E1FEF"/>
    <w:rsid w:val="004E212C"/>
    <w:rsid w:val="004E2749"/>
    <w:rsid w:val="004E2A62"/>
    <w:rsid w:val="004E2FCC"/>
    <w:rsid w:val="004E36BC"/>
    <w:rsid w:val="004E3ED5"/>
    <w:rsid w:val="004E417F"/>
    <w:rsid w:val="004E419E"/>
    <w:rsid w:val="004E43BC"/>
    <w:rsid w:val="004E5375"/>
    <w:rsid w:val="004E5514"/>
    <w:rsid w:val="004E584D"/>
    <w:rsid w:val="004E62BD"/>
    <w:rsid w:val="004E6F57"/>
    <w:rsid w:val="004E7323"/>
    <w:rsid w:val="004F0DC5"/>
    <w:rsid w:val="004F11DC"/>
    <w:rsid w:val="004F1DC8"/>
    <w:rsid w:val="004F2A6F"/>
    <w:rsid w:val="004F2BDA"/>
    <w:rsid w:val="004F3632"/>
    <w:rsid w:val="004F386E"/>
    <w:rsid w:val="004F4045"/>
    <w:rsid w:val="004F4367"/>
    <w:rsid w:val="004F447D"/>
    <w:rsid w:val="004F44B9"/>
    <w:rsid w:val="004F46B2"/>
    <w:rsid w:val="004F4A3E"/>
    <w:rsid w:val="004F4E03"/>
    <w:rsid w:val="004F4E77"/>
    <w:rsid w:val="004F52CA"/>
    <w:rsid w:val="004F55C2"/>
    <w:rsid w:val="004F580F"/>
    <w:rsid w:val="004F62F3"/>
    <w:rsid w:val="004F651D"/>
    <w:rsid w:val="004F678D"/>
    <w:rsid w:val="004F69B9"/>
    <w:rsid w:val="004F764F"/>
    <w:rsid w:val="004F77CC"/>
    <w:rsid w:val="00500115"/>
    <w:rsid w:val="00500458"/>
    <w:rsid w:val="00500D16"/>
    <w:rsid w:val="00500E65"/>
    <w:rsid w:val="00501682"/>
    <w:rsid w:val="00502602"/>
    <w:rsid w:val="00502C55"/>
    <w:rsid w:val="005034FD"/>
    <w:rsid w:val="005038C1"/>
    <w:rsid w:val="0050395B"/>
    <w:rsid w:val="00503A9C"/>
    <w:rsid w:val="00503AB9"/>
    <w:rsid w:val="00503CFA"/>
    <w:rsid w:val="0050476B"/>
    <w:rsid w:val="00504823"/>
    <w:rsid w:val="00504CEE"/>
    <w:rsid w:val="00505221"/>
    <w:rsid w:val="00505276"/>
    <w:rsid w:val="00505937"/>
    <w:rsid w:val="00505E0D"/>
    <w:rsid w:val="00505F07"/>
    <w:rsid w:val="00506091"/>
    <w:rsid w:val="00506584"/>
    <w:rsid w:val="0050688E"/>
    <w:rsid w:val="0050692C"/>
    <w:rsid w:val="00506C17"/>
    <w:rsid w:val="00506D4C"/>
    <w:rsid w:val="00506D82"/>
    <w:rsid w:val="00506DF7"/>
    <w:rsid w:val="00507041"/>
    <w:rsid w:val="0050760B"/>
    <w:rsid w:val="0050799A"/>
    <w:rsid w:val="00510053"/>
    <w:rsid w:val="005102CF"/>
    <w:rsid w:val="005103C2"/>
    <w:rsid w:val="005105F9"/>
    <w:rsid w:val="005117CB"/>
    <w:rsid w:val="00511DA3"/>
    <w:rsid w:val="00512CC3"/>
    <w:rsid w:val="00514068"/>
    <w:rsid w:val="0051485E"/>
    <w:rsid w:val="00514C0E"/>
    <w:rsid w:val="00515469"/>
    <w:rsid w:val="00515E9B"/>
    <w:rsid w:val="00516230"/>
    <w:rsid w:val="00516617"/>
    <w:rsid w:val="0051674D"/>
    <w:rsid w:val="005169CD"/>
    <w:rsid w:val="005170BE"/>
    <w:rsid w:val="00517119"/>
    <w:rsid w:val="00517F57"/>
    <w:rsid w:val="00517F9D"/>
    <w:rsid w:val="005200AD"/>
    <w:rsid w:val="0052022C"/>
    <w:rsid w:val="00520345"/>
    <w:rsid w:val="00520FF6"/>
    <w:rsid w:val="00521333"/>
    <w:rsid w:val="00521480"/>
    <w:rsid w:val="0052166A"/>
    <w:rsid w:val="00521E85"/>
    <w:rsid w:val="00522502"/>
    <w:rsid w:val="0052295E"/>
    <w:rsid w:val="00522A50"/>
    <w:rsid w:val="00522AF5"/>
    <w:rsid w:val="00522B56"/>
    <w:rsid w:val="00522EEF"/>
    <w:rsid w:val="0052416D"/>
    <w:rsid w:val="0052474F"/>
    <w:rsid w:val="00525B31"/>
    <w:rsid w:val="00526491"/>
    <w:rsid w:val="0052656D"/>
    <w:rsid w:val="0052684D"/>
    <w:rsid w:val="005268AB"/>
    <w:rsid w:val="00526F04"/>
    <w:rsid w:val="0052783B"/>
    <w:rsid w:val="00527949"/>
    <w:rsid w:val="00527A53"/>
    <w:rsid w:val="0053019F"/>
    <w:rsid w:val="00530A33"/>
    <w:rsid w:val="00530F4F"/>
    <w:rsid w:val="005312D6"/>
    <w:rsid w:val="005313CF"/>
    <w:rsid w:val="00531558"/>
    <w:rsid w:val="00531ADD"/>
    <w:rsid w:val="00531CAA"/>
    <w:rsid w:val="00531CE5"/>
    <w:rsid w:val="0053287C"/>
    <w:rsid w:val="00532A86"/>
    <w:rsid w:val="005331C8"/>
    <w:rsid w:val="00533A82"/>
    <w:rsid w:val="00533B54"/>
    <w:rsid w:val="0053412A"/>
    <w:rsid w:val="005345A0"/>
    <w:rsid w:val="00534947"/>
    <w:rsid w:val="00534E7D"/>
    <w:rsid w:val="00535495"/>
    <w:rsid w:val="005358A1"/>
    <w:rsid w:val="005359A9"/>
    <w:rsid w:val="00536216"/>
    <w:rsid w:val="005365B4"/>
    <w:rsid w:val="00537093"/>
    <w:rsid w:val="005375A0"/>
    <w:rsid w:val="00537A91"/>
    <w:rsid w:val="00537B2D"/>
    <w:rsid w:val="00537EE3"/>
    <w:rsid w:val="00540133"/>
    <w:rsid w:val="00540FE9"/>
    <w:rsid w:val="00541326"/>
    <w:rsid w:val="00541457"/>
    <w:rsid w:val="00541578"/>
    <w:rsid w:val="005415F5"/>
    <w:rsid w:val="0054215C"/>
    <w:rsid w:val="00542A8E"/>
    <w:rsid w:val="00542EC5"/>
    <w:rsid w:val="00542F7F"/>
    <w:rsid w:val="005430C6"/>
    <w:rsid w:val="00543685"/>
    <w:rsid w:val="00543762"/>
    <w:rsid w:val="00543CCB"/>
    <w:rsid w:val="00544D13"/>
    <w:rsid w:val="00545BED"/>
    <w:rsid w:val="00545E65"/>
    <w:rsid w:val="00546501"/>
    <w:rsid w:val="00547236"/>
    <w:rsid w:val="0054747B"/>
    <w:rsid w:val="00550B83"/>
    <w:rsid w:val="00550B87"/>
    <w:rsid w:val="00550C84"/>
    <w:rsid w:val="00551480"/>
    <w:rsid w:val="00552001"/>
    <w:rsid w:val="0055209E"/>
    <w:rsid w:val="0055224F"/>
    <w:rsid w:val="00552B63"/>
    <w:rsid w:val="005530C5"/>
    <w:rsid w:val="00553614"/>
    <w:rsid w:val="00553DC8"/>
    <w:rsid w:val="00554286"/>
    <w:rsid w:val="00554623"/>
    <w:rsid w:val="00554827"/>
    <w:rsid w:val="00554F87"/>
    <w:rsid w:val="0055535C"/>
    <w:rsid w:val="00555412"/>
    <w:rsid w:val="005556DE"/>
    <w:rsid w:val="005557C7"/>
    <w:rsid w:val="00555922"/>
    <w:rsid w:val="005565F3"/>
    <w:rsid w:val="00556B1E"/>
    <w:rsid w:val="00557127"/>
    <w:rsid w:val="005571DB"/>
    <w:rsid w:val="0055722C"/>
    <w:rsid w:val="005574F1"/>
    <w:rsid w:val="00560514"/>
    <w:rsid w:val="00560942"/>
    <w:rsid w:val="00560AFC"/>
    <w:rsid w:val="00561539"/>
    <w:rsid w:val="005615CF"/>
    <w:rsid w:val="00561893"/>
    <w:rsid w:val="00561BFB"/>
    <w:rsid w:val="00562C91"/>
    <w:rsid w:val="00562E9F"/>
    <w:rsid w:val="005631A8"/>
    <w:rsid w:val="005635EE"/>
    <w:rsid w:val="00563ABD"/>
    <w:rsid w:val="005658AC"/>
    <w:rsid w:val="00565906"/>
    <w:rsid w:val="00565954"/>
    <w:rsid w:val="00566219"/>
    <w:rsid w:val="00566412"/>
    <w:rsid w:val="00566491"/>
    <w:rsid w:val="00566B72"/>
    <w:rsid w:val="00567209"/>
    <w:rsid w:val="00567E56"/>
    <w:rsid w:val="0057029E"/>
    <w:rsid w:val="0057080B"/>
    <w:rsid w:val="0057090B"/>
    <w:rsid w:val="0057118D"/>
    <w:rsid w:val="00571A5E"/>
    <w:rsid w:val="00571E15"/>
    <w:rsid w:val="00573408"/>
    <w:rsid w:val="00573B27"/>
    <w:rsid w:val="005740B5"/>
    <w:rsid w:val="00575262"/>
    <w:rsid w:val="0057547A"/>
    <w:rsid w:val="0057584A"/>
    <w:rsid w:val="00575B0F"/>
    <w:rsid w:val="00575C85"/>
    <w:rsid w:val="00575F3B"/>
    <w:rsid w:val="0057621F"/>
    <w:rsid w:val="00576362"/>
    <w:rsid w:val="005767D5"/>
    <w:rsid w:val="00576B6A"/>
    <w:rsid w:val="00577206"/>
    <w:rsid w:val="0057748E"/>
    <w:rsid w:val="00577561"/>
    <w:rsid w:val="005778C2"/>
    <w:rsid w:val="00580091"/>
    <w:rsid w:val="005801C6"/>
    <w:rsid w:val="00580793"/>
    <w:rsid w:val="00580A83"/>
    <w:rsid w:val="005814B4"/>
    <w:rsid w:val="0058152D"/>
    <w:rsid w:val="0058166C"/>
    <w:rsid w:val="005818D5"/>
    <w:rsid w:val="00581BD8"/>
    <w:rsid w:val="00582077"/>
    <w:rsid w:val="00582330"/>
    <w:rsid w:val="00582E36"/>
    <w:rsid w:val="005835DD"/>
    <w:rsid w:val="005835E5"/>
    <w:rsid w:val="0058362B"/>
    <w:rsid w:val="00583801"/>
    <w:rsid w:val="00583880"/>
    <w:rsid w:val="00583C56"/>
    <w:rsid w:val="00583E1F"/>
    <w:rsid w:val="005840B8"/>
    <w:rsid w:val="0058411E"/>
    <w:rsid w:val="00584F46"/>
    <w:rsid w:val="00585404"/>
    <w:rsid w:val="00585518"/>
    <w:rsid w:val="005856AE"/>
    <w:rsid w:val="005858CC"/>
    <w:rsid w:val="0058623E"/>
    <w:rsid w:val="00586557"/>
    <w:rsid w:val="005869D6"/>
    <w:rsid w:val="005869EC"/>
    <w:rsid w:val="00586DA0"/>
    <w:rsid w:val="00587548"/>
    <w:rsid w:val="005879C6"/>
    <w:rsid w:val="00587ECC"/>
    <w:rsid w:val="005901F7"/>
    <w:rsid w:val="00590C6B"/>
    <w:rsid w:val="005910D2"/>
    <w:rsid w:val="005912A3"/>
    <w:rsid w:val="005913D4"/>
    <w:rsid w:val="0059170B"/>
    <w:rsid w:val="00591992"/>
    <w:rsid w:val="0059209A"/>
    <w:rsid w:val="00592719"/>
    <w:rsid w:val="00593801"/>
    <w:rsid w:val="0059395C"/>
    <w:rsid w:val="00593F37"/>
    <w:rsid w:val="005942C5"/>
    <w:rsid w:val="0059492C"/>
    <w:rsid w:val="00594A11"/>
    <w:rsid w:val="005957CC"/>
    <w:rsid w:val="00595BA7"/>
    <w:rsid w:val="00595BDA"/>
    <w:rsid w:val="00595FF9"/>
    <w:rsid w:val="00596793"/>
    <w:rsid w:val="0059691B"/>
    <w:rsid w:val="00597AD1"/>
    <w:rsid w:val="00597EF3"/>
    <w:rsid w:val="005A01CA"/>
    <w:rsid w:val="005A0293"/>
    <w:rsid w:val="005A07E8"/>
    <w:rsid w:val="005A0E93"/>
    <w:rsid w:val="005A0FA5"/>
    <w:rsid w:val="005A20A7"/>
    <w:rsid w:val="005A2B48"/>
    <w:rsid w:val="005A30D9"/>
    <w:rsid w:val="005A33E0"/>
    <w:rsid w:val="005A3535"/>
    <w:rsid w:val="005A3A16"/>
    <w:rsid w:val="005A49D0"/>
    <w:rsid w:val="005A586E"/>
    <w:rsid w:val="005A5F4E"/>
    <w:rsid w:val="005A6E58"/>
    <w:rsid w:val="005A717E"/>
    <w:rsid w:val="005B025E"/>
    <w:rsid w:val="005B04BA"/>
    <w:rsid w:val="005B18B3"/>
    <w:rsid w:val="005B1AB9"/>
    <w:rsid w:val="005B1BAB"/>
    <w:rsid w:val="005B2244"/>
    <w:rsid w:val="005B2285"/>
    <w:rsid w:val="005B25C7"/>
    <w:rsid w:val="005B2C7B"/>
    <w:rsid w:val="005B2E7B"/>
    <w:rsid w:val="005B32ED"/>
    <w:rsid w:val="005B4125"/>
    <w:rsid w:val="005B4368"/>
    <w:rsid w:val="005B59DD"/>
    <w:rsid w:val="005B5B91"/>
    <w:rsid w:val="005B5BF0"/>
    <w:rsid w:val="005B5F04"/>
    <w:rsid w:val="005B7223"/>
    <w:rsid w:val="005B77E9"/>
    <w:rsid w:val="005B77EB"/>
    <w:rsid w:val="005B7A2A"/>
    <w:rsid w:val="005B7D2D"/>
    <w:rsid w:val="005C0616"/>
    <w:rsid w:val="005C0984"/>
    <w:rsid w:val="005C1A16"/>
    <w:rsid w:val="005C1BB7"/>
    <w:rsid w:val="005C2766"/>
    <w:rsid w:val="005C2F45"/>
    <w:rsid w:val="005C3B90"/>
    <w:rsid w:val="005C4452"/>
    <w:rsid w:val="005C474A"/>
    <w:rsid w:val="005C48EE"/>
    <w:rsid w:val="005C4A63"/>
    <w:rsid w:val="005C4B25"/>
    <w:rsid w:val="005C4FC8"/>
    <w:rsid w:val="005C5877"/>
    <w:rsid w:val="005C59DB"/>
    <w:rsid w:val="005C59E0"/>
    <w:rsid w:val="005C59E3"/>
    <w:rsid w:val="005C7412"/>
    <w:rsid w:val="005C7846"/>
    <w:rsid w:val="005C7F9F"/>
    <w:rsid w:val="005D0664"/>
    <w:rsid w:val="005D0752"/>
    <w:rsid w:val="005D0995"/>
    <w:rsid w:val="005D0C6A"/>
    <w:rsid w:val="005D1960"/>
    <w:rsid w:val="005D282E"/>
    <w:rsid w:val="005D2A77"/>
    <w:rsid w:val="005D2DE3"/>
    <w:rsid w:val="005D3476"/>
    <w:rsid w:val="005D3524"/>
    <w:rsid w:val="005D3977"/>
    <w:rsid w:val="005D423B"/>
    <w:rsid w:val="005D4751"/>
    <w:rsid w:val="005D4BB2"/>
    <w:rsid w:val="005D4F4B"/>
    <w:rsid w:val="005D51C6"/>
    <w:rsid w:val="005D5751"/>
    <w:rsid w:val="005D5B4C"/>
    <w:rsid w:val="005D5EE5"/>
    <w:rsid w:val="005D5FD4"/>
    <w:rsid w:val="005D6556"/>
    <w:rsid w:val="005D6BF6"/>
    <w:rsid w:val="005D6DF7"/>
    <w:rsid w:val="005D6EAC"/>
    <w:rsid w:val="005D6F94"/>
    <w:rsid w:val="005D7829"/>
    <w:rsid w:val="005D78DD"/>
    <w:rsid w:val="005D7988"/>
    <w:rsid w:val="005D7B08"/>
    <w:rsid w:val="005D7B26"/>
    <w:rsid w:val="005E00CE"/>
    <w:rsid w:val="005E05C3"/>
    <w:rsid w:val="005E0687"/>
    <w:rsid w:val="005E09F8"/>
    <w:rsid w:val="005E16F2"/>
    <w:rsid w:val="005E1B99"/>
    <w:rsid w:val="005E1BE6"/>
    <w:rsid w:val="005E1EBC"/>
    <w:rsid w:val="005E1F7A"/>
    <w:rsid w:val="005E2064"/>
    <w:rsid w:val="005E21F5"/>
    <w:rsid w:val="005E2F73"/>
    <w:rsid w:val="005E3249"/>
    <w:rsid w:val="005E42F7"/>
    <w:rsid w:val="005E48DC"/>
    <w:rsid w:val="005E4A92"/>
    <w:rsid w:val="005E4A98"/>
    <w:rsid w:val="005E4AA5"/>
    <w:rsid w:val="005E512F"/>
    <w:rsid w:val="005E53B2"/>
    <w:rsid w:val="005E62A5"/>
    <w:rsid w:val="005E659A"/>
    <w:rsid w:val="005E668D"/>
    <w:rsid w:val="005E6933"/>
    <w:rsid w:val="005E7094"/>
    <w:rsid w:val="005E7970"/>
    <w:rsid w:val="005F047C"/>
    <w:rsid w:val="005F0EF7"/>
    <w:rsid w:val="005F1185"/>
    <w:rsid w:val="005F1407"/>
    <w:rsid w:val="005F15C0"/>
    <w:rsid w:val="005F171C"/>
    <w:rsid w:val="005F178C"/>
    <w:rsid w:val="005F1D6E"/>
    <w:rsid w:val="005F21E4"/>
    <w:rsid w:val="005F3298"/>
    <w:rsid w:val="005F37A4"/>
    <w:rsid w:val="005F3AF5"/>
    <w:rsid w:val="005F3C04"/>
    <w:rsid w:val="005F419F"/>
    <w:rsid w:val="005F427E"/>
    <w:rsid w:val="005F47EC"/>
    <w:rsid w:val="005F47F2"/>
    <w:rsid w:val="005F486A"/>
    <w:rsid w:val="005F51FD"/>
    <w:rsid w:val="005F58D5"/>
    <w:rsid w:val="005F6337"/>
    <w:rsid w:val="005F68BD"/>
    <w:rsid w:val="005F69B3"/>
    <w:rsid w:val="005F6C2C"/>
    <w:rsid w:val="005F6C5E"/>
    <w:rsid w:val="005F7A9D"/>
    <w:rsid w:val="005F7C17"/>
    <w:rsid w:val="00600B58"/>
    <w:rsid w:val="00601770"/>
    <w:rsid w:val="00602B13"/>
    <w:rsid w:val="006030A1"/>
    <w:rsid w:val="006030F5"/>
    <w:rsid w:val="006040E2"/>
    <w:rsid w:val="00604770"/>
    <w:rsid w:val="006049BC"/>
    <w:rsid w:val="0060578A"/>
    <w:rsid w:val="00605CCF"/>
    <w:rsid w:val="00605EAC"/>
    <w:rsid w:val="0060601C"/>
    <w:rsid w:val="00606303"/>
    <w:rsid w:val="006063DE"/>
    <w:rsid w:val="00606574"/>
    <w:rsid w:val="0060679B"/>
    <w:rsid w:val="006071D2"/>
    <w:rsid w:val="00607347"/>
    <w:rsid w:val="0060740C"/>
    <w:rsid w:val="00607E38"/>
    <w:rsid w:val="006107A2"/>
    <w:rsid w:val="0061080A"/>
    <w:rsid w:val="00610DF9"/>
    <w:rsid w:val="0061104F"/>
    <w:rsid w:val="0061110A"/>
    <w:rsid w:val="00611584"/>
    <w:rsid w:val="00611A6B"/>
    <w:rsid w:val="00611DFC"/>
    <w:rsid w:val="00612298"/>
    <w:rsid w:val="00612C3C"/>
    <w:rsid w:val="00612DB3"/>
    <w:rsid w:val="00612E46"/>
    <w:rsid w:val="00613347"/>
    <w:rsid w:val="00613BA7"/>
    <w:rsid w:val="00613EFB"/>
    <w:rsid w:val="006145E5"/>
    <w:rsid w:val="0061586B"/>
    <w:rsid w:val="00615E3D"/>
    <w:rsid w:val="00615FBD"/>
    <w:rsid w:val="00616016"/>
    <w:rsid w:val="006160AB"/>
    <w:rsid w:val="0061668C"/>
    <w:rsid w:val="00616701"/>
    <w:rsid w:val="00616853"/>
    <w:rsid w:val="0061741A"/>
    <w:rsid w:val="00617C91"/>
    <w:rsid w:val="006203D4"/>
    <w:rsid w:val="006207DB"/>
    <w:rsid w:val="006207F8"/>
    <w:rsid w:val="00620C3F"/>
    <w:rsid w:val="00620CFD"/>
    <w:rsid w:val="00621123"/>
    <w:rsid w:val="0062117F"/>
    <w:rsid w:val="00621A03"/>
    <w:rsid w:val="00621B6E"/>
    <w:rsid w:val="00621BE1"/>
    <w:rsid w:val="006221C7"/>
    <w:rsid w:val="0062276A"/>
    <w:rsid w:val="00623093"/>
    <w:rsid w:val="0062315A"/>
    <w:rsid w:val="0062319F"/>
    <w:rsid w:val="0062370E"/>
    <w:rsid w:val="00623A7C"/>
    <w:rsid w:val="00623B72"/>
    <w:rsid w:val="00623F4A"/>
    <w:rsid w:val="00624987"/>
    <w:rsid w:val="0062580D"/>
    <w:rsid w:val="006259AE"/>
    <w:rsid w:val="00626758"/>
    <w:rsid w:val="00627397"/>
    <w:rsid w:val="006274F0"/>
    <w:rsid w:val="00627DC2"/>
    <w:rsid w:val="006304A6"/>
    <w:rsid w:val="00630697"/>
    <w:rsid w:val="00631FA2"/>
    <w:rsid w:val="00632E5B"/>
    <w:rsid w:val="00633219"/>
    <w:rsid w:val="006335F4"/>
    <w:rsid w:val="00633BCB"/>
    <w:rsid w:val="00634AAD"/>
    <w:rsid w:val="006351FA"/>
    <w:rsid w:val="00635422"/>
    <w:rsid w:val="0063595D"/>
    <w:rsid w:val="006361C2"/>
    <w:rsid w:val="0063648F"/>
    <w:rsid w:val="00636609"/>
    <w:rsid w:val="00636FC1"/>
    <w:rsid w:val="0063704B"/>
    <w:rsid w:val="006376BC"/>
    <w:rsid w:val="00637B02"/>
    <w:rsid w:val="00637B08"/>
    <w:rsid w:val="00637C0F"/>
    <w:rsid w:val="00637CD3"/>
    <w:rsid w:val="00640E1C"/>
    <w:rsid w:val="0064198E"/>
    <w:rsid w:val="00641C98"/>
    <w:rsid w:val="00642C14"/>
    <w:rsid w:val="00642F38"/>
    <w:rsid w:val="0064340F"/>
    <w:rsid w:val="006434D1"/>
    <w:rsid w:val="00643895"/>
    <w:rsid w:val="00643C40"/>
    <w:rsid w:val="00644D45"/>
    <w:rsid w:val="00644DD8"/>
    <w:rsid w:val="0064565A"/>
    <w:rsid w:val="00645791"/>
    <w:rsid w:val="006461B5"/>
    <w:rsid w:val="006467F3"/>
    <w:rsid w:val="00646B20"/>
    <w:rsid w:val="00646BE1"/>
    <w:rsid w:val="006470FF"/>
    <w:rsid w:val="006478A4"/>
    <w:rsid w:val="00650674"/>
    <w:rsid w:val="006509B7"/>
    <w:rsid w:val="00651240"/>
    <w:rsid w:val="0065190E"/>
    <w:rsid w:val="006519F3"/>
    <w:rsid w:val="00651DF4"/>
    <w:rsid w:val="006523D8"/>
    <w:rsid w:val="006525D1"/>
    <w:rsid w:val="00652A04"/>
    <w:rsid w:val="00652E13"/>
    <w:rsid w:val="00652EF1"/>
    <w:rsid w:val="00653166"/>
    <w:rsid w:val="0065410E"/>
    <w:rsid w:val="006541A0"/>
    <w:rsid w:val="006547F1"/>
    <w:rsid w:val="00655386"/>
    <w:rsid w:val="006554E9"/>
    <w:rsid w:val="00656467"/>
    <w:rsid w:val="00656BB8"/>
    <w:rsid w:val="00656DBA"/>
    <w:rsid w:val="00657672"/>
    <w:rsid w:val="00657967"/>
    <w:rsid w:val="00657C42"/>
    <w:rsid w:val="00657EBF"/>
    <w:rsid w:val="00657FAF"/>
    <w:rsid w:val="006601EB"/>
    <w:rsid w:val="00660440"/>
    <w:rsid w:val="0066071C"/>
    <w:rsid w:val="006609B5"/>
    <w:rsid w:val="0066103B"/>
    <w:rsid w:val="00661966"/>
    <w:rsid w:val="00661B70"/>
    <w:rsid w:val="00661B8A"/>
    <w:rsid w:val="00662310"/>
    <w:rsid w:val="00662731"/>
    <w:rsid w:val="00662FD1"/>
    <w:rsid w:val="0066315F"/>
    <w:rsid w:val="006642D7"/>
    <w:rsid w:val="00664A89"/>
    <w:rsid w:val="00664BB5"/>
    <w:rsid w:val="00664D89"/>
    <w:rsid w:val="0066565E"/>
    <w:rsid w:val="00665D76"/>
    <w:rsid w:val="00666187"/>
    <w:rsid w:val="0066711E"/>
    <w:rsid w:val="006674E7"/>
    <w:rsid w:val="00667684"/>
    <w:rsid w:val="00670A9C"/>
    <w:rsid w:val="00670AD2"/>
    <w:rsid w:val="00670E96"/>
    <w:rsid w:val="0067151B"/>
    <w:rsid w:val="00671BF4"/>
    <w:rsid w:val="00671C66"/>
    <w:rsid w:val="00671D91"/>
    <w:rsid w:val="00672B98"/>
    <w:rsid w:val="00672EEE"/>
    <w:rsid w:val="006735F0"/>
    <w:rsid w:val="00673A61"/>
    <w:rsid w:val="00673D02"/>
    <w:rsid w:val="00673FB3"/>
    <w:rsid w:val="00674DA9"/>
    <w:rsid w:val="00675066"/>
    <w:rsid w:val="0067540B"/>
    <w:rsid w:val="00675BA2"/>
    <w:rsid w:val="00676194"/>
    <w:rsid w:val="0067657F"/>
    <w:rsid w:val="00676AB5"/>
    <w:rsid w:val="006770B3"/>
    <w:rsid w:val="00677117"/>
    <w:rsid w:val="00677659"/>
    <w:rsid w:val="006776CD"/>
    <w:rsid w:val="00677A3D"/>
    <w:rsid w:val="00677F14"/>
    <w:rsid w:val="006806A6"/>
    <w:rsid w:val="006806C9"/>
    <w:rsid w:val="00680E2E"/>
    <w:rsid w:val="006815C6"/>
    <w:rsid w:val="00681940"/>
    <w:rsid w:val="00681F36"/>
    <w:rsid w:val="00682399"/>
    <w:rsid w:val="00682420"/>
    <w:rsid w:val="00682507"/>
    <w:rsid w:val="00682BB6"/>
    <w:rsid w:val="00683514"/>
    <w:rsid w:val="00683700"/>
    <w:rsid w:val="006839A1"/>
    <w:rsid w:val="00683C9F"/>
    <w:rsid w:val="006840E2"/>
    <w:rsid w:val="0068412D"/>
    <w:rsid w:val="00684187"/>
    <w:rsid w:val="00684EE9"/>
    <w:rsid w:val="00684F85"/>
    <w:rsid w:val="0068626B"/>
    <w:rsid w:val="006866D8"/>
    <w:rsid w:val="006869C9"/>
    <w:rsid w:val="006872FC"/>
    <w:rsid w:val="00687640"/>
    <w:rsid w:val="0068787E"/>
    <w:rsid w:val="00690804"/>
    <w:rsid w:val="00690F6B"/>
    <w:rsid w:val="006917F3"/>
    <w:rsid w:val="006918FC"/>
    <w:rsid w:val="006922C6"/>
    <w:rsid w:val="00692958"/>
    <w:rsid w:val="00692DE3"/>
    <w:rsid w:val="006935E6"/>
    <w:rsid w:val="00693A9F"/>
    <w:rsid w:val="00693D0B"/>
    <w:rsid w:val="00693E3A"/>
    <w:rsid w:val="006942FE"/>
    <w:rsid w:val="006958A3"/>
    <w:rsid w:val="00695B39"/>
    <w:rsid w:val="00696E5B"/>
    <w:rsid w:val="00697043"/>
    <w:rsid w:val="00697045"/>
    <w:rsid w:val="006977C2"/>
    <w:rsid w:val="00697D10"/>
    <w:rsid w:val="006A0659"/>
    <w:rsid w:val="006A079E"/>
    <w:rsid w:val="006A0FD0"/>
    <w:rsid w:val="006A11E0"/>
    <w:rsid w:val="006A13DC"/>
    <w:rsid w:val="006A13EC"/>
    <w:rsid w:val="006A1438"/>
    <w:rsid w:val="006A1707"/>
    <w:rsid w:val="006A1A3D"/>
    <w:rsid w:val="006A1C3C"/>
    <w:rsid w:val="006A244B"/>
    <w:rsid w:val="006A2AA7"/>
    <w:rsid w:val="006A2C47"/>
    <w:rsid w:val="006A39C0"/>
    <w:rsid w:val="006A3B50"/>
    <w:rsid w:val="006A4577"/>
    <w:rsid w:val="006A4D28"/>
    <w:rsid w:val="006A536D"/>
    <w:rsid w:val="006A546D"/>
    <w:rsid w:val="006A566E"/>
    <w:rsid w:val="006A5B76"/>
    <w:rsid w:val="006A5BD8"/>
    <w:rsid w:val="006A642F"/>
    <w:rsid w:val="006A6B3F"/>
    <w:rsid w:val="006A7210"/>
    <w:rsid w:val="006A76A7"/>
    <w:rsid w:val="006A7B52"/>
    <w:rsid w:val="006B03D3"/>
    <w:rsid w:val="006B0667"/>
    <w:rsid w:val="006B0911"/>
    <w:rsid w:val="006B0B84"/>
    <w:rsid w:val="006B0D22"/>
    <w:rsid w:val="006B0F10"/>
    <w:rsid w:val="006B1769"/>
    <w:rsid w:val="006B1DB8"/>
    <w:rsid w:val="006B1E12"/>
    <w:rsid w:val="006B2098"/>
    <w:rsid w:val="006B2A6E"/>
    <w:rsid w:val="006B2BF9"/>
    <w:rsid w:val="006B2C22"/>
    <w:rsid w:val="006B32CF"/>
    <w:rsid w:val="006B3649"/>
    <w:rsid w:val="006B39D3"/>
    <w:rsid w:val="006B3A2C"/>
    <w:rsid w:val="006B3A40"/>
    <w:rsid w:val="006B3CB8"/>
    <w:rsid w:val="006B42F4"/>
    <w:rsid w:val="006B4AED"/>
    <w:rsid w:val="006B532E"/>
    <w:rsid w:val="006B613B"/>
    <w:rsid w:val="006B6EBD"/>
    <w:rsid w:val="006B71BD"/>
    <w:rsid w:val="006B7321"/>
    <w:rsid w:val="006B7F4E"/>
    <w:rsid w:val="006C080C"/>
    <w:rsid w:val="006C0833"/>
    <w:rsid w:val="006C1460"/>
    <w:rsid w:val="006C1E1E"/>
    <w:rsid w:val="006C2949"/>
    <w:rsid w:val="006C2C77"/>
    <w:rsid w:val="006C414E"/>
    <w:rsid w:val="006C42E5"/>
    <w:rsid w:val="006C448B"/>
    <w:rsid w:val="006C45FA"/>
    <w:rsid w:val="006C4C23"/>
    <w:rsid w:val="006C4E01"/>
    <w:rsid w:val="006C4E71"/>
    <w:rsid w:val="006C5241"/>
    <w:rsid w:val="006C537B"/>
    <w:rsid w:val="006C58CF"/>
    <w:rsid w:val="006C5CE0"/>
    <w:rsid w:val="006C5EFC"/>
    <w:rsid w:val="006C5FBD"/>
    <w:rsid w:val="006C7EE2"/>
    <w:rsid w:val="006D0620"/>
    <w:rsid w:val="006D0D8D"/>
    <w:rsid w:val="006D0EEB"/>
    <w:rsid w:val="006D1407"/>
    <w:rsid w:val="006D16AB"/>
    <w:rsid w:val="006D1C06"/>
    <w:rsid w:val="006D2571"/>
    <w:rsid w:val="006D3742"/>
    <w:rsid w:val="006D4147"/>
    <w:rsid w:val="006D48A0"/>
    <w:rsid w:val="006D49A3"/>
    <w:rsid w:val="006D4E71"/>
    <w:rsid w:val="006D519B"/>
    <w:rsid w:val="006D5435"/>
    <w:rsid w:val="006D57B2"/>
    <w:rsid w:val="006D5965"/>
    <w:rsid w:val="006D5FD5"/>
    <w:rsid w:val="006D60F8"/>
    <w:rsid w:val="006D6A12"/>
    <w:rsid w:val="006D6D4A"/>
    <w:rsid w:val="006D6E48"/>
    <w:rsid w:val="006D7308"/>
    <w:rsid w:val="006D795A"/>
    <w:rsid w:val="006D7C10"/>
    <w:rsid w:val="006E08BA"/>
    <w:rsid w:val="006E1085"/>
    <w:rsid w:val="006E1682"/>
    <w:rsid w:val="006E17F9"/>
    <w:rsid w:val="006E1A3F"/>
    <w:rsid w:val="006E1DFA"/>
    <w:rsid w:val="006E1E5D"/>
    <w:rsid w:val="006E217D"/>
    <w:rsid w:val="006E240B"/>
    <w:rsid w:val="006E2520"/>
    <w:rsid w:val="006E27E9"/>
    <w:rsid w:val="006E28CE"/>
    <w:rsid w:val="006E2C6A"/>
    <w:rsid w:val="006E354B"/>
    <w:rsid w:val="006E39D0"/>
    <w:rsid w:val="006E3DEA"/>
    <w:rsid w:val="006E3DF1"/>
    <w:rsid w:val="006E3F3A"/>
    <w:rsid w:val="006E4AB0"/>
    <w:rsid w:val="006E4B45"/>
    <w:rsid w:val="006E4D96"/>
    <w:rsid w:val="006E4F96"/>
    <w:rsid w:val="006E53F6"/>
    <w:rsid w:val="006E57A6"/>
    <w:rsid w:val="006E59C7"/>
    <w:rsid w:val="006E5B65"/>
    <w:rsid w:val="006E5EA8"/>
    <w:rsid w:val="006E6428"/>
    <w:rsid w:val="006E648B"/>
    <w:rsid w:val="006E682D"/>
    <w:rsid w:val="006E6A3B"/>
    <w:rsid w:val="006E6DB7"/>
    <w:rsid w:val="006E7113"/>
    <w:rsid w:val="006E7935"/>
    <w:rsid w:val="006F01F4"/>
    <w:rsid w:val="006F0860"/>
    <w:rsid w:val="006F0916"/>
    <w:rsid w:val="006F0C86"/>
    <w:rsid w:val="006F0EE2"/>
    <w:rsid w:val="006F0FEA"/>
    <w:rsid w:val="006F1157"/>
    <w:rsid w:val="006F177B"/>
    <w:rsid w:val="006F17FE"/>
    <w:rsid w:val="006F18E8"/>
    <w:rsid w:val="006F24E5"/>
    <w:rsid w:val="006F470D"/>
    <w:rsid w:val="006F4BAB"/>
    <w:rsid w:val="006F4F78"/>
    <w:rsid w:val="006F5370"/>
    <w:rsid w:val="006F55CB"/>
    <w:rsid w:val="006F5792"/>
    <w:rsid w:val="006F6626"/>
    <w:rsid w:val="006F6BA8"/>
    <w:rsid w:val="006F6F00"/>
    <w:rsid w:val="006F758C"/>
    <w:rsid w:val="006F777C"/>
    <w:rsid w:val="006F785F"/>
    <w:rsid w:val="006F7AD9"/>
    <w:rsid w:val="00700265"/>
    <w:rsid w:val="00700420"/>
    <w:rsid w:val="00700E3E"/>
    <w:rsid w:val="007010A3"/>
    <w:rsid w:val="00701426"/>
    <w:rsid w:val="0070205B"/>
    <w:rsid w:val="00702836"/>
    <w:rsid w:val="0070296C"/>
    <w:rsid w:val="00703688"/>
    <w:rsid w:val="0070379A"/>
    <w:rsid w:val="00704BA4"/>
    <w:rsid w:val="00704EEB"/>
    <w:rsid w:val="00704FEA"/>
    <w:rsid w:val="00705235"/>
    <w:rsid w:val="00707CA3"/>
    <w:rsid w:val="007101C9"/>
    <w:rsid w:val="00710501"/>
    <w:rsid w:val="00710BF8"/>
    <w:rsid w:val="00710D5B"/>
    <w:rsid w:val="0071143F"/>
    <w:rsid w:val="00711697"/>
    <w:rsid w:val="00712E3E"/>
    <w:rsid w:val="00713594"/>
    <w:rsid w:val="0071361C"/>
    <w:rsid w:val="00713D9C"/>
    <w:rsid w:val="00714058"/>
    <w:rsid w:val="00714450"/>
    <w:rsid w:val="0071446B"/>
    <w:rsid w:val="0071482C"/>
    <w:rsid w:val="0071485E"/>
    <w:rsid w:val="00714908"/>
    <w:rsid w:val="00715333"/>
    <w:rsid w:val="00715A2B"/>
    <w:rsid w:val="00715AC6"/>
    <w:rsid w:val="00716251"/>
    <w:rsid w:val="00716B3F"/>
    <w:rsid w:val="00717188"/>
    <w:rsid w:val="00717418"/>
    <w:rsid w:val="00720E73"/>
    <w:rsid w:val="00721017"/>
    <w:rsid w:val="00721602"/>
    <w:rsid w:val="00721883"/>
    <w:rsid w:val="00721D36"/>
    <w:rsid w:val="00721F9E"/>
    <w:rsid w:val="00722200"/>
    <w:rsid w:val="00722FAC"/>
    <w:rsid w:val="007230D8"/>
    <w:rsid w:val="0072367C"/>
    <w:rsid w:val="00723BF9"/>
    <w:rsid w:val="007240AC"/>
    <w:rsid w:val="007240E9"/>
    <w:rsid w:val="007248CD"/>
    <w:rsid w:val="00724F94"/>
    <w:rsid w:val="0072518C"/>
    <w:rsid w:val="007254F0"/>
    <w:rsid w:val="00725C79"/>
    <w:rsid w:val="007260BF"/>
    <w:rsid w:val="00726201"/>
    <w:rsid w:val="00726253"/>
    <w:rsid w:val="007266FD"/>
    <w:rsid w:val="00726B98"/>
    <w:rsid w:val="00726F7A"/>
    <w:rsid w:val="007273D2"/>
    <w:rsid w:val="00727DB4"/>
    <w:rsid w:val="0073006A"/>
    <w:rsid w:val="0073037B"/>
    <w:rsid w:val="007303A3"/>
    <w:rsid w:val="0073078D"/>
    <w:rsid w:val="00730A74"/>
    <w:rsid w:val="00730F4B"/>
    <w:rsid w:val="007311AD"/>
    <w:rsid w:val="00731677"/>
    <w:rsid w:val="007319CD"/>
    <w:rsid w:val="00732418"/>
    <w:rsid w:val="00732A96"/>
    <w:rsid w:val="007331EF"/>
    <w:rsid w:val="0073404E"/>
    <w:rsid w:val="007344EF"/>
    <w:rsid w:val="007349E9"/>
    <w:rsid w:val="00734C6E"/>
    <w:rsid w:val="00736190"/>
    <w:rsid w:val="0073638A"/>
    <w:rsid w:val="00736481"/>
    <w:rsid w:val="00736BA3"/>
    <w:rsid w:val="0073772A"/>
    <w:rsid w:val="0073797F"/>
    <w:rsid w:val="00737AD1"/>
    <w:rsid w:val="00737D44"/>
    <w:rsid w:val="007403B8"/>
    <w:rsid w:val="00740927"/>
    <w:rsid w:val="00740A05"/>
    <w:rsid w:val="00740BB5"/>
    <w:rsid w:val="00740DBF"/>
    <w:rsid w:val="00740F37"/>
    <w:rsid w:val="0074134B"/>
    <w:rsid w:val="0074144A"/>
    <w:rsid w:val="007417E1"/>
    <w:rsid w:val="00741889"/>
    <w:rsid w:val="00741A13"/>
    <w:rsid w:val="00741CC4"/>
    <w:rsid w:val="0074215F"/>
    <w:rsid w:val="0074216E"/>
    <w:rsid w:val="00742178"/>
    <w:rsid w:val="007421DA"/>
    <w:rsid w:val="0074247D"/>
    <w:rsid w:val="007424E5"/>
    <w:rsid w:val="00742705"/>
    <w:rsid w:val="00743141"/>
    <w:rsid w:val="0074355D"/>
    <w:rsid w:val="007440BD"/>
    <w:rsid w:val="0074508B"/>
    <w:rsid w:val="0074545B"/>
    <w:rsid w:val="00745831"/>
    <w:rsid w:val="00745913"/>
    <w:rsid w:val="0074592A"/>
    <w:rsid w:val="00745D42"/>
    <w:rsid w:val="00745F11"/>
    <w:rsid w:val="0074645A"/>
    <w:rsid w:val="00746B02"/>
    <w:rsid w:val="00746DA7"/>
    <w:rsid w:val="007471F8"/>
    <w:rsid w:val="007478FB"/>
    <w:rsid w:val="007509A9"/>
    <w:rsid w:val="00750D25"/>
    <w:rsid w:val="00751695"/>
    <w:rsid w:val="0075230D"/>
    <w:rsid w:val="007525B2"/>
    <w:rsid w:val="007527E7"/>
    <w:rsid w:val="00753289"/>
    <w:rsid w:val="007532FA"/>
    <w:rsid w:val="007536CF"/>
    <w:rsid w:val="00753DC8"/>
    <w:rsid w:val="007545C3"/>
    <w:rsid w:val="00754FE5"/>
    <w:rsid w:val="00755156"/>
    <w:rsid w:val="00755B29"/>
    <w:rsid w:val="00755C38"/>
    <w:rsid w:val="00755C90"/>
    <w:rsid w:val="00755DB4"/>
    <w:rsid w:val="007567A7"/>
    <w:rsid w:val="00757328"/>
    <w:rsid w:val="0075767D"/>
    <w:rsid w:val="0075770A"/>
    <w:rsid w:val="007578E5"/>
    <w:rsid w:val="00760831"/>
    <w:rsid w:val="00760E93"/>
    <w:rsid w:val="00761B36"/>
    <w:rsid w:val="00761C28"/>
    <w:rsid w:val="0076258E"/>
    <w:rsid w:val="0076261A"/>
    <w:rsid w:val="00762A84"/>
    <w:rsid w:val="00762C25"/>
    <w:rsid w:val="00762D1A"/>
    <w:rsid w:val="007635A1"/>
    <w:rsid w:val="00763E31"/>
    <w:rsid w:val="00764B41"/>
    <w:rsid w:val="00764CBF"/>
    <w:rsid w:val="00764F79"/>
    <w:rsid w:val="00764F9B"/>
    <w:rsid w:val="00765BE8"/>
    <w:rsid w:val="00765D76"/>
    <w:rsid w:val="00765E22"/>
    <w:rsid w:val="00765EF3"/>
    <w:rsid w:val="007674BC"/>
    <w:rsid w:val="007675B5"/>
    <w:rsid w:val="007677BE"/>
    <w:rsid w:val="007678CB"/>
    <w:rsid w:val="00767B56"/>
    <w:rsid w:val="00770294"/>
    <w:rsid w:val="0077067D"/>
    <w:rsid w:val="007706A8"/>
    <w:rsid w:val="00770A3D"/>
    <w:rsid w:val="007711B4"/>
    <w:rsid w:val="007716C8"/>
    <w:rsid w:val="00771E9E"/>
    <w:rsid w:val="00771EB7"/>
    <w:rsid w:val="007727D9"/>
    <w:rsid w:val="00772C98"/>
    <w:rsid w:val="007733A1"/>
    <w:rsid w:val="007735FD"/>
    <w:rsid w:val="007736F7"/>
    <w:rsid w:val="00773843"/>
    <w:rsid w:val="007742FE"/>
    <w:rsid w:val="0077441A"/>
    <w:rsid w:val="00774598"/>
    <w:rsid w:val="00774F26"/>
    <w:rsid w:val="00774FD7"/>
    <w:rsid w:val="00775094"/>
    <w:rsid w:val="007753E5"/>
    <w:rsid w:val="007762B5"/>
    <w:rsid w:val="0077634F"/>
    <w:rsid w:val="00776CC0"/>
    <w:rsid w:val="00776DC6"/>
    <w:rsid w:val="007774C4"/>
    <w:rsid w:val="00777703"/>
    <w:rsid w:val="00777715"/>
    <w:rsid w:val="00777F94"/>
    <w:rsid w:val="00780639"/>
    <w:rsid w:val="00780C7B"/>
    <w:rsid w:val="00780C81"/>
    <w:rsid w:val="00780E3A"/>
    <w:rsid w:val="00780EEF"/>
    <w:rsid w:val="00781EC7"/>
    <w:rsid w:val="00782167"/>
    <w:rsid w:val="007822BF"/>
    <w:rsid w:val="0078271A"/>
    <w:rsid w:val="00782754"/>
    <w:rsid w:val="007832A1"/>
    <w:rsid w:val="00783B8C"/>
    <w:rsid w:val="0078407E"/>
    <w:rsid w:val="00784664"/>
    <w:rsid w:val="00784B83"/>
    <w:rsid w:val="00785241"/>
    <w:rsid w:val="007857D0"/>
    <w:rsid w:val="00785912"/>
    <w:rsid w:val="007860CD"/>
    <w:rsid w:val="00786305"/>
    <w:rsid w:val="007867C5"/>
    <w:rsid w:val="007872D8"/>
    <w:rsid w:val="007873C2"/>
    <w:rsid w:val="007873D5"/>
    <w:rsid w:val="0078743D"/>
    <w:rsid w:val="007875A0"/>
    <w:rsid w:val="00787AB1"/>
    <w:rsid w:val="00787E95"/>
    <w:rsid w:val="00787EE4"/>
    <w:rsid w:val="007902C4"/>
    <w:rsid w:val="00790800"/>
    <w:rsid w:val="00791A11"/>
    <w:rsid w:val="00792635"/>
    <w:rsid w:val="0079303C"/>
    <w:rsid w:val="0079337F"/>
    <w:rsid w:val="007935B1"/>
    <w:rsid w:val="0079398F"/>
    <w:rsid w:val="00793CE1"/>
    <w:rsid w:val="00794081"/>
    <w:rsid w:val="0079434E"/>
    <w:rsid w:val="00794A0B"/>
    <w:rsid w:val="00794A80"/>
    <w:rsid w:val="00794DFC"/>
    <w:rsid w:val="007953CE"/>
    <w:rsid w:val="00795510"/>
    <w:rsid w:val="00795689"/>
    <w:rsid w:val="00796AA1"/>
    <w:rsid w:val="00796C3E"/>
    <w:rsid w:val="00796DFC"/>
    <w:rsid w:val="00797166"/>
    <w:rsid w:val="0079723D"/>
    <w:rsid w:val="007A0127"/>
    <w:rsid w:val="007A1384"/>
    <w:rsid w:val="007A1557"/>
    <w:rsid w:val="007A2046"/>
    <w:rsid w:val="007A2188"/>
    <w:rsid w:val="007A2847"/>
    <w:rsid w:val="007A348E"/>
    <w:rsid w:val="007A38C1"/>
    <w:rsid w:val="007A3B84"/>
    <w:rsid w:val="007A3DA5"/>
    <w:rsid w:val="007A3E36"/>
    <w:rsid w:val="007A4049"/>
    <w:rsid w:val="007A433A"/>
    <w:rsid w:val="007A53AA"/>
    <w:rsid w:val="007A59C7"/>
    <w:rsid w:val="007A5A66"/>
    <w:rsid w:val="007A5B05"/>
    <w:rsid w:val="007A70CF"/>
    <w:rsid w:val="007A71D3"/>
    <w:rsid w:val="007A71EF"/>
    <w:rsid w:val="007A75E3"/>
    <w:rsid w:val="007A7838"/>
    <w:rsid w:val="007A7A6A"/>
    <w:rsid w:val="007A7E8B"/>
    <w:rsid w:val="007B056B"/>
    <w:rsid w:val="007B05CA"/>
    <w:rsid w:val="007B0EF1"/>
    <w:rsid w:val="007B1DD2"/>
    <w:rsid w:val="007B1ECD"/>
    <w:rsid w:val="007B20F5"/>
    <w:rsid w:val="007B2234"/>
    <w:rsid w:val="007B2616"/>
    <w:rsid w:val="007B287C"/>
    <w:rsid w:val="007B2EDD"/>
    <w:rsid w:val="007B2F50"/>
    <w:rsid w:val="007B354A"/>
    <w:rsid w:val="007B36DE"/>
    <w:rsid w:val="007B3E74"/>
    <w:rsid w:val="007B448B"/>
    <w:rsid w:val="007B4841"/>
    <w:rsid w:val="007B4B6F"/>
    <w:rsid w:val="007B5182"/>
    <w:rsid w:val="007B5612"/>
    <w:rsid w:val="007B58D9"/>
    <w:rsid w:val="007B5A47"/>
    <w:rsid w:val="007B5B57"/>
    <w:rsid w:val="007B5BCE"/>
    <w:rsid w:val="007B5CB3"/>
    <w:rsid w:val="007B5F29"/>
    <w:rsid w:val="007B6244"/>
    <w:rsid w:val="007B67B6"/>
    <w:rsid w:val="007B755A"/>
    <w:rsid w:val="007B785A"/>
    <w:rsid w:val="007B7CE7"/>
    <w:rsid w:val="007C00EC"/>
    <w:rsid w:val="007C06FB"/>
    <w:rsid w:val="007C0886"/>
    <w:rsid w:val="007C0F5F"/>
    <w:rsid w:val="007C1C15"/>
    <w:rsid w:val="007C2896"/>
    <w:rsid w:val="007C2D43"/>
    <w:rsid w:val="007C3CFF"/>
    <w:rsid w:val="007C3E12"/>
    <w:rsid w:val="007C3E46"/>
    <w:rsid w:val="007C4D37"/>
    <w:rsid w:val="007C57CC"/>
    <w:rsid w:val="007C587A"/>
    <w:rsid w:val="007C6842"/>
    <w:rsid w:val="007C6A2E"/>
    <w:rsid w:val="007C6DAC"/>
    <w:rsid w:val="007C7AA7"/>
    <w:rsid w:val="007C7CEE"/>
    <w:rsid w:val="007C7E38"/>
    <w:rsid w:val="007D0241"/>
    <w:rsid w:val="007D0A85"/>
    <w:rsid w:val="007D0AE0"/>
    <w:rsid w:val="007D15EE"/>
    <w:rsid w:val="007D18D3"/>
    <w:rsid w:val="007D1A06"/>
    <w:rsid w:val="007D1E05"/>
    <w:rsid w:val="007D20C4"/>
    <w:rsid w:val="007D275B"/>
    <w:rsid w:val="007D3123"/>
    <w:rsid w:val="007D362E"/>
    <w:rsid w:val="007D41BC"/>
    <w:rsid w:val="007D48E3"/>
    <w:rsid w:val="007D4C6A"/>
    <w:rsid w:val="007D4EFA"/>
    <w:rsid w:val="007D5F66"/>
    <w:rsid w:val="007D6310"/>
    <w:rsid w:val="007D6633"/>
    <w:rsid w:val="007D676A"/>
    <w:rsid w:val="007D6ABA"/>
    <w:rsid w:val="007D6AC0"/>
    <w:rsid w:val="007D783B"/>
    <w:rsid w:val="007D79CF"/>
    <w:rsid w:val="007D7BBD"/>
    <w:rsid w:val="007E03AE"/>
    <w:rsid w:val="007E08DF"/>
    <w:rsid w:val="007E0930"/>
    <w:rsid w:val="007E1459"/>
    <w:rsid w:val="007E177E"/>
    <w:rsid w:val="007E1B2F"/>
    <w:rsid w:val="007E1BED"/>
    <w:rsid w:val="007E1E0B"/>
    <w:rsid w:val="007E1EA3"/>
    <w:rsid w:val="007E222C"/>
    <w:rsid w:val="007E2352"/>
    <w:rsid w:val="007E2391"/>
    <w:rsid w:val="007E39DD"/>
    <w:rsid w:val="007E3D3F"/>
    <w:rsid w:val="007E4E1C"/>
    <w:rsid w:val="007E5B99"/>
    <w:rsid w:val="007E5BC2"/>
    <w:rsid w:val="007E634E"/>
    <w:rsid w:val="007E6825"/>
    <w:rsid w:val="007E68C5"/>
    <w:rsid w:val="007E7852"/>
    <w:rsid w:val="007E7F41"/>
    <w:rsid w:val="007F04AF"/>
    <w:rsid w:val="007F06E9"/>
    <w:rsid w:val="007F1C8D"/>
    <w:rsid w:val="007F1E30"/>
    <w:rsid w:val="007F1F87"/>
    <w:rsid w:val="007F3963"/>
    <w:rsid w:val="007F39C4"/>
    <w:rsid w:val="007F4C44"/>
    <w:rsid w:val="007F4DFD"/>
    <w:rsid w:val="007F52B2"/>
    <w:rsid w:val="007F5923"/>
    <w:rsid w:val="007F5E82"/>
    <w:rsid w:val="007F6040"/>
    <w:rsid w:val="007F651A"/>
    <w:rsid w:val="007F67A1"/>
    <w:rsid w:val="007F685D"/>
    <w:rsid w:val="007F6A59"/>
    <w:rsid w:val="007F6CF5"/>
    <w:rsid w:val="007F7712"/>
    <w:rsid w:val="008001B5"/>
    <w:rsid w:val="00800224"/>
    <w:rsid w:val="0080027E"/>
    <w:rsid w:val="008013EA"/>
    <w:rsid w:val="00801854"/>
    <w:rsid w:val="00801A49"/>
    <w:rsid w:val="00801BE8"/>
    <w:rsid w:val="00802431"/>
    <w:rsid w:val="008028DF"/>
    <w:rsid w:val="00802B92"/>
    <w:rsid w:val="00802C8E"/>
    <w:rsid w:val="00802E29"/>
    <w:rsid w:val="008036FC"/>
    <w:rsid w:val="00803B17"/>
    <w:rsid w:val="008054F9"/>
    <w:rsid w:val="008059AD"/>
    <w:rsid w:val="00805E9B"/>
    <w:rsid w:val="00805F09"/>
    <w:rsid w:val="00805F9A"/>
    <w:rsid w:val="008061CA"/>
    <w:rsid w:val="00806273"/>
    <w:rsid w:val="0080645B"/>
    <w:rsid w:val="00806B1A"/>
    <w:rsid w:val="00806C81"/>
    <w:rsid w:val="00806CC4"/>
    <w:rsid w:val="008072C3"/>
    <w:rsid w:val="00807425"/>
    <w:rsid w:val="008108B5"/>
    <w:rsid w:val="0081095B"/>
    <w:rsid w:val="00810B05"/>
    <w:rsid w:val="00810CB2"/>
    <w:rsid w:val="008117CD"/>
    <w:rsid w:val="008118E9"/>
    <w:rsid w:val="00812548"/>
    <w:rsid w:val="00812F5B"/>
    <w:rsid w:val="00813601"/>
    <w:rsid w:val="00813BD5"/>
    <w:rsid w:val="008144ED"/>
    <w:rsid w:val="00814641"/>
    <w:rsid w:val="008146AB"/>
    <w:rsid w:val="00814A62"/>
    <w:rsid w:val="00814DCE"/>
    <w:rsid w:val="00814FCD"/>
    <w:rsid w:val="00815279"/>
    <w:rsid w:val="00815C86"/>
    <w:rsid w:val="008165A4"/>
    <w:rsid w:val="00816C11"/>
    <w:rsid w:val="00816C68"/>
    <w:rsid w:val="00816D59"/>
    <w:rsid w:val="0081749F"/>
    <w:rsid w:val="00817B92"/>
    <w:rsid w:val="00820CC4"/>
    <w:rsid w:val="008217ED"/>
    <w:rsid w:val="00822066"/>
    <w:rsid w:val="008221DE"/>
    <w:rsid w:val="0082252A"/>
    <w:rsid w:val="00822689"/>
    <w:rsid w:val="00822ECD"/>
    <w:rsid w:val="0082343A"/>
    <w:rsid w:val="00823A08"/>
    <w:rsid w:val="0082442E"/>
    <w:rsid w:val="0082450A"/>
    <w:rsid w:val="008246F8"/>
    <w:rsid w:val="00824E4C"/>
    <w:rsid w:val="00824ECC"/>
    <w:rsid w:val="008252D7"/>
    <w:rsid w:val="0082544D"/>
    <w:rsid w:val="008256E0"/>
    <w:rsid w:val="0082692F"/>
    <w:rsid w:val="00827E69"/>
    <w:rsid w:val="008302E1"/>
    <w:rsid w:val="008305B5"/>
    <w:rsid w:val="00830705"/>
    <w:rsid w:val="00830B1B"/>
    <w:rsid w:val="00831092"/>
    <w:rsid w:val="0083168D"/>
    <w:rsid w:val="0083370C"/>
    <w:rsid w:val="00833779"/>
    <w:rsid w:val="008337D8"/>
    <w:rsid w:val="00833947"/>
    <w:rsid w:val="00833D20"/>
    <w:rsid w:val="00833F10"/>
    <w:rsid w:val="00834800"/>
    <w:rsid w:val="0083483E"/>
    <w:rsid w:val="00834C3F"/>
    <w:rsid w:val="00834FAF"/>
    <w:rsid w:val="00835003"/>
    <w:rsid w:val="00835072"/>
    <w:rsid w:val="00835125"/>
    <w:rsid w:val="00835EFF"/>
    <w:rsid w:val="00836704"/>
    <w:rsid w:val="00837044"/>
    <w:rsid w:val="00837142"/>
    <w:rsid w:val="00837216"/>
    <w:rsid w:val="00837A43"/>
    <w:rsid w:val="00837A83"/>
    <w:rsid w:val="00840672"/>
    <w:rsid w:val="00840690"/>
    <w:rsid w:val="0084096E"/>
    <w:rsid w:val="00840B4C"/>
    <w:rsid w:val="00841268"/>
    <w:rsid w:val="0084167F"/>
    <w:rsid w:val="00842392"/>
    <w:rsid w:val="008423A9"/>
    <w:rsid w:val="00842E8C"/>
    <w:rsid w:val="0084397F"/>
    <w:rsid w:val="00844608"/>
    <w:rsid w:val="008448F6"/>
    <w:rsid w:val="0084498B"/>
    <w:rsid w:val="00844CDD"/>
    <w:rsid w:val="00845CD0"/>
    <w:rsid w:val="00846358"/>
    <w:rsid w:val="0084654F"/>
    <w:rsid w:val="00846778"/>
    <w:rsid w:val="0084710B"/>
    <w:rsid w:val="008477F9"/>
    <w:rsid w:val="00847816"/>
    <w:rsid w:val="00847881"/>
    <w:rsid w:val="00850345"/>
    <w:rsid w:val="00850604"/>
    <w:rsid w:val="00850A9D"/>
    <w:rsid w:val="00850E73"/>
    <w:rsid w:val="00851289"/>
    <w:rsid w:val="00851637"/>
    <w:rsid w:val="00851655"/>
    <w:rsid w:val="00851B07"/>
    <w:rsid w:val="00851B9A"/>
    <w:rsid w:val="008527B3"/>
    <w:rsid w:val="00853B0B"/>
    <w:rsid w:val="0085405D"/>
    <w:rsid w:val="00854549"/>
    <w:rsid w:val="008546DE"/>
    <w:rsid w:val="0085476A"/>
    <w:rsid w:val="0085490C"/>
    <w:rsid w:val="00855496"/>
    <w:rsid w:val="00855820"/>
    <w:rsid w:val="00856AF2"/>
    <w:rsid w:val="00857198"/>
    <w:rsid w:val="00857606"/>
    <w:rsid w:val="00857AD1"/>
    <w:rsid w:val="0086005B"/>
    <w:rsid w:val="00860306"/>
    <w:rsid w:val="00860765"/>
    <w:rsid w:val="00860916"/>
    <w:rsid w:val="00860E1C"/>
    <w:rsid w:val="00861E51"/>
    <w:rsid w:val="00861F51"/>
    <w:rsid w:val="00862B18"/>
    <w:rsid w:val="008631BC"/>
    <w:rsid w:val="0086360F"/>
    <w:rsid w:val="00863C3B"/>
    <w:rsid w:val="00864285"/>
    <w:rsid w:val="0086493E"/>
    <w:rsid w:val="00864A4C"/>
    <w:rsid w:val="008650CF"/>
    <w:rsid w:val="00865EF5"/>
    <w:rsid w:val="008671D9"/>
    <w:rsid w:val="00867364"/>
    <w:rsid w:val="00867773"/>
    <w:rsid w:val="00867C17"/>
    <w:rsid w:val="00867C2A"/>
    <w:rsid w:val="00870D92"/>
    <w:rsid w:val="008716A3"/>
    <w:rsid w:val="008728A3"/>
    <w:rsid w:val="00872AFB"/>
    <w:rsid w:val="008739B8"/>
    <w:rsid w:val="00874300"/>
    <w:rsid w:val="0087454F"/>
    <w:rsid w:val="00874674"/>
    <w:rsid w:val="00874748"/>
    <w:rsid w:val="00874DA6"/>
    <w:rsid w:val="008754FA"/>
    <w:rsid w:val="008755B9"/>
    <w:rsid w:val="008757C2"/>
    <w:rsid w:val="008759EA"/>
    <w:rsid w:val="00875E5E"/>
    <w:rsid w:val="00875FC4"/>
    <w:rsid w:val="00876741"/>
    <w:rsid w:val="00876F13"/>
    <w:rsid w:val="00877280"/>
    <w:rsid w:val="00877A21"/>
    <w:rsid w:val="00880152"/>
    <w:rsid w:val="008806A6"/>
    <w:rsid w:val="00880B87"/>
    <w:rsid w:val="008810E0"/>
    <w:rsid w:val="008815BD"/>
    <w:rsid w:val="00881E80"/>
    <w:rsid w:val="00882055"/>
    <w:rsid w:val="00882174"/>
    <w:rsid w:val="00882DA6"/>
    <w:rsid w:val="00882FBE"/>
    <w:rsid w:val="0088302C"/>
    <w:rsid w:val="00883056"/>
    <w:rsid w:val="00883177"/>
    <w:rsid w:val="008833AA"/>
    <w:rsid w:val="00883586"/>
    <w:rsid w:val="0088365C"/>
    <w:rsid w:val="008836FB"/>
    <w:rsid w:val="00883E84"/>
    <w:rsid w:val="00884010"/>
    <w:rsid w:val="008841CB"/>
    <w:rsid w:val="00884A7B"/>
    <w:rsid w:val="00884D72"/>
    <w:rsid w:val="00884E15"/>
    <w:rsid w:val="008853FF"/>
    <w:rsid w:val="0088593E"/>
    <w:rsid w:val="00885FC6"/>
    <w:rsid w:val="00886068"/>
    <w:rsid w:val="008863F7"/>
    <w:rsid w:val="00886490"/>
    <w:rsid w:val="00886718"/>
    <w:rsid w:val="00886E7E"/>
    <w:rsid w:val="00887A7D"/>
    <w:rsid w:val="00887EC7"/>
    <w:rsid w:val="00887EE1"/>
    <w:rsid w:val="008904E4"/>
    <w:rsid w:val="00890E9C"/>
    <w:rsid w:val="008910AD"/>
    <w:rsid w:val="008914ED"/>
    <w:rsid w:val="008919B1"/>
    <w:rsid w:val="00891B55"/>
    <w:rsid w:val="00892B31"/>
    <w:rsid w:val="008933AF"/>
    <w:rsid w:val="008942BC"/>
    <w:rsid w:val="00895747"/>
    <w:rsid w:val="008966CF"/>
    <w:rsid w:val="00896A25"/>
    <w:rsid w:val="00897653"/>
    <w:rsid w:val="008978D4"/>
    <w:rsid w:val="008A0EDF"/>
    <w:rsid w:val="008A1394"/>
    <w:rsid w:val="008A1491"/>
    <w:rsid w:val="008A16A2"/>
    <w:rsid w:val="008A1B11"/>
    <w:rsid w:val="008A2AD1"/>
    <w:rsid w:val="008A2B97"/>
    <w:rsid w:val="008A2D56"/>
    <w:rsid w:val="008A3C1E"/>
    <w:rsid w:val="008A3CF5"/>
    <w:rsid w:val="008A4370"/>
    <w:rsid w:val="008A4B86"/>
    <w:rsid w:val="008A4E4E"/>
    <w:rsid w:val="008A509C"/>
    <w:rsid w:val="008A5112"/>
    <w:rsid w:val="008A5275"/>
    <w:rsid w:val="008A559F"/>
    <w:rsid w:val="008A5778"/>
    <w:rsid w:val="008A586C"/>
    <w:rsid w:val="008A59C8"/>
    <w:rsid w:val="008A5CCD"/>
    <w:rsid w:val="008A61D2"/>
    <w:rsid w:val="008A6813"/>
    <w:rsid w:val="008A68CC"/>
    <w:rsid w:val="008A6B70"/>
    <w:rsid w:val="008A7C48"/>
    <w:rsid w:val="008A7E3E"/>
    <w:rsid w:val="008A7FE0"/>
    <w:rsid w:val="008B1A18"/>
    <w:rsid w:val="008B1CF1"/>
    <w:rsid w:val="008B2371"/>
    <w:rsid w:val="008B29CA"/>
    <w:rsid w:val="008B29E5"/>
    <w:rsid w:val="008B32D8"/>
    <w:rsid w:val="008B3B40"/>
    <w:rsid w:val="008B407C"/>
    <w:rsid w:val="008B435F"/>
    <w:rsid w:val="008B47E0"/>
    <w:rsid w:val="008B484E"/>
    <w:rsid w:val="008B54EA"/>
    <w:rsid w:val="008B5864"/>
    <w:rsid w:val="008B58B9"/>
    <w:rsid w:val="008B5E53"/>
    <w:rsid w:val="008B5F1E"/>
    <w:rsid w:val="008B6169"/>
    <w:rsid w:val="008B66DD"/>
    <w:rsid w:val="008B7032"/>
    <w:rsid w:val="008B727D"/>
    <w:rsid w:val="008B73D5"/>
    <w:rsid w:val="008B7DC3"/>
    <w:rsid w:val="008C0209"/>
    <w:rsid w:val="008C028D"/>
    <w:rsid w:val="008C02ED"/>
    <w:rsid w:val="008C0744"/>
    <w:rsid w:val="008C0E64"/>
    <w:rsid w:val="008C1BA5"/>
    <w:rsid w:val="008C241F"/>
    <w:rsid w:val="008C258C"/>
    <w:rsid w:val="008C33D5"/>
    <w:rsid w:val="008C3C5E"/>
    <w:rsid w:val="008C3D61"/>
    <w:rsid w:val="008C432C"/>
    <w:rsid w:val="008C48AF"/>
    <w:rsid w:val="008C498E"/>
    <w:rsid w:val="008C4F04"/>
    <w:rsid w:val="008C4F40"/>
    <w:rsid w:val="008C4F64"/>
    <w:rsid w:val="008C541E"/>
    <w:rsid w:val="008C5713"/>
    <w:rsid w:val="008C573B"/>
    <w:rsid w:val="008C587A"/>
    <w:rsid w:val="008C5E52"/>
    <w:rsid w:val="008C7832"/>
    <w:rsid w:val="008C7873"/>
    <w:rsid w:val="008D0391"/>
    <w:rsid w:val="008D0FBA"/>
    <w:rsid w:val="008D1453"/>
    <w:rsid w:val="008D1B2E"/>
    <w:rsid w:val="008D1B9C"/>
    <w:rsid w:val="008D1C40"/>
    <w:rsid w:val="008D1EB6"/>
    <w:rsid w:val="008D214A"/>
    <w:rsid w:val="008D281A"/>
    <w:rsid w:val="008D2930"/>
    <w:rsid w:val="008D327D"/>
    <w:rsid w:val="008D3DB2"/>
    <w:rsid w:val="008D425D"/>
    <w:rsid w:val="008D48EE"/>
    <w:rsid w:val="008D565E"/>
    <w:rsid w:val="008D5E0C"/>
    <w:rsid w:val="008D5EE8"/>
    <w:rsid w:val="008D6186"/>
    <w:rsid w:val="008D6209"/>
    <w:rsid w:val="008D67A8"/>
    <w:rsid w:val="008D68BD"/>
    <w:rsid w:val="008D6983"/>
    <w:rsid w:val="008D6A07"/>
    <w:rsid w:val="008D6DE0"/>
    <w:rsid w:val="008D79B2"/>
    <w:rsid w:val="008D7C8F"/>
    <w:rsid w:val="008D7CF5"/>
    <w:rsid w:val="008D7E0B"/>
    <w:rsid w:val="008D7EA1"/>
    <w:rsid w:val="008D7EEB"/>
    <w:rsid w:val="008E0268"/>
    <w:rsid w:val="008E0352"/>
    <w:rsid w:val="008E0529"/>
    <w:rsid w:val="008E0E75"/>
    <w:rsid w:val="008E15FD"/>
    <w:rsid w:val="008E1947"/>
    <w:rsid w:val="008E1E10"/>
    <w:rsid w:val="008E25C7"/>
    <w:rsid w:val="008E25FB"/>
    <w:rsid w:val="008E309D"/>
    <w:rsid w:val="008E3A1F"/>
    <w:rsid w:val="008E3A9A"/>
    <w:rsid w:val="008E3F82"/>
    <w:rsid w:val="008E4101"/>
    <w:rsid w:val="008E4E8C"/>
    <w:rsid w:val="008E508B"/>
    <w:rsid w:val="008E5856"/>
    <w:rsid w:val="008E60DD"/>
    <w:rsid w:val="008E6217"/>
    <w:rsid w:val="008E6AF8"/>
    <w:rsid w:val="008E6EF9"/>
    <w:rsid w:val="008E7238"/>
    <w:rsid w:val="008E76BA"/>
    <w:rsid w:val="008F086A"/>
    <w:rsid w:val="008F19C7"/>
    <w:rsid w:val="008F2089"/>
    <w:rsid w:val="008F334C"/>
    <w:rsid w:val="008F382C"/>
    <w:rsid w:val="008F3BB2"/>
    <w:rsid w:val="008F45F3"/>
    <w:rsid w:val="008F4C81"/>
    <w:rsid w:val="008F51C6"/>
    <w:rsid w:val="008F5328"/>
    <w:rsid w:val="008F535E"/>
    <w:rsid w:val="008F56DF"/>
    <w:rsid w:val="008F5CF7"/>
    <w:rsid w:val="008F5E07"/>
    <w:rsid w:val="008F65FC"/>
    <w:rsid w:val="008F6F32"/>
    <w:rsid w:val="008F7109"/>
    <w:rsid w:val="008F71A3"/>
    <w:rsid w:val="008F739A"/>
    <w:rsid w:val="008F7BB9"/>
    <w:rsid w:val="008F7EF9"/>
    <w:rsid w:val="009007C4"/>
    <w:rsid w:val="00900800"/>
    <w:rsid w:val="00900949"/>
    <w:rsid w:val="009014D8"/>
    <w:rsid w:val="00901560"/>
    <w:rsid w:val="00901946"/>
    <w:rsid w:val="00901A7D"/>
    <w:rsid w:val="00902086"/>
    <w:rsid w:val="0090230D"/>
    <w:rsid w:val="0090271F"/>
    <w:rsid w:val="0090284D"/>
    <w:rsid w:val="00902C6B"/>
    <w:rsid w:val="00902CFB"/>
    <w:rsid w:val="0090345F"/>
    <w:rsid w:val="00903B35"/>
    <w:rsid w:val="00903DA8"/>
    <w:rsid w:val="0090458B"/>
    <w:rsid w:val="009056CC"/>
    <w:rsid w:val="009056E2"/>
    <w:rsid w:val="0090601A"/>
    <w:rsid w:val="009067CA"/>
    <w:rsid w:val="00906C24"/>
    <w:rsid w:val="009071F3"/>
    <w:rsid w:val="009072EE"/>
    <w:rsid w:val="00907D77"/>
    <w:rsid w:val="009101A4"/>
    <w:rsid w:val="00910538"/>
    <w:rsid w:val="00910FE5"/>
    <w:rsid w:val="0091196B"/>
    <w:rsid w:val="00911C46"/>
    <w:rsid w:val="00911C74"/>
    <w:rsid w:val="00911FD5"/>
    <w:rsid w:val="0091323E"/>
    <w:rsid w:val="00914093"/>
    <w:rsid w:val="0091430A"/>
    <w:rsid w:val="0091555B"/>
    <w:rsid w:val="009157E1"/>
    <w:rsid w:val="00915AAD"/>
    <w:rsid w:val="00915F74"/>
    <w:rsid w:val="0091645F"/>
    <w:rsid w:val="0091673A"/>
    <w:rsid w:val="0091690A"/>
    <w:rsid w:val="00916DB1"/>
    <w:rsid w:val="00917FCD"/>
    <w:rsid w:val="0092006A"/>
    <w:rsid w:val="00920411"/>
    <w:rsid w:val="00920474"/>
    <w:rsid w:val="00920976"/>
    <w:rsid w:val="00921091"/>
    <w:rsid w:val="00921BED"/>
    <w:rsid w:val="00922104"/>
    <w:rsid w:val="0092223C"/>
    <w:rsid w:val="00922303"/>
    <w:rsid w:val="009223DB"/>
    <w:rsid w:val="00922671"/>
    <w:rsid w:val="00922884"/>
    <w:rsid w:val="00922D10"/>
    <w:rsid w:val="0092380C"/>
    <w:rsid w:val="0092394A"/>
    <w:rsid w:val="00923BFF"/>
    <w:rsid w:val="00923D95"/>
    <w:rsid w:val="00924383"/>
    <w:rsid w:val="009244C3"/>
    <w:rsid w:val="009245A1"/>
    <w:rsid w:val="00924F11"/>
    <w:rsid w:val="0092594B"/>
    <w:rsid w:val="00925A52"/>
    <w:rsid w:val="00925C77"/>
    <w:rsid w:val="00925D3D"/>
    <w:rsid w:val="00925DA5"/>
    <w:rsid w:val="009260A0"/>
    <w:rsid w:val="009267E7"/>
    <w:rsid w:val="00926DA4"/>
    <w:rsid w:val="00926F4D"/>
    <w:rsid w:val="00927F51"/>
    <w:rsid w:val="00930D2A"/>
    <w:rsid w:val="00931467"/>
    <w:rsid w:val="0093171B"/>
    <w:rsid w:val="009317E1"/>
    <w:rsid w:val="00931D4A"/>
    <w:rsid w:val="00931E33"/>
    <w:rsid w:val="00932818"/>
    <w:rsid w:val="009328F7"/>
    <w:rsid w:val="00932C3A"/>
    <w:rsid w:val="00932F36"/>
    <w:rsid w:val="00933609"/>
    <w:rsid w:val="00933B2F"/>
    <w:rsid w:val="00933CB2"/>
    <w:rsid w:val="00934339"/>
    <w:rsid w:val="00934549"/>
    <w:rsid w:val="00934F71"/>
    <w:rsid w:val="0093547E"/>
    <w:rsid w:val="00935661"/>
    <w:rsid w:val="0093591E"/>
    <w:rsid w:val="009360AE"/>
    <w:rsid w:val="00936D2A"/>
    <w:rsid w:val="00936EDE"/>
    <w:rsid w:val="00937400"/>
    <w:rsid w:val="0093764A"/>
    <w:rsid w:val="00940ABA"/>
    <w:rsid w:val="00940FEC"/>
    <w:rsid w:val="009418D5"/>
    <w:rsid w:val="00942A48"/>
    <w:rsid w:val="0094341E"/>
    <w:rsid w:val="0094379E"/>
    <w:rsid w:val="00943823"/>
    <w:rsid w:val="009439FF"/>
    <w:rsid w:val="00943EE2"/>
    <w:rsid w:val="0094483C"/>
    <w:rsid w:val="00944B1D"/>
    <w:rsid w:val="00944B37"/>
    <w:rsid w:val="00944C83"/>
    <w:rsid w:val="00944CDE"/>
    <w:rsid w:val="0094523E"/>
    <w:rsid w:val="009457B0"/>
    <w:rsid w:val="00945B5C"/>
    <w:rsid w:val="00945E53"/>
    <w:rsid w:val="00945F23"/>
    <w:rsid w:val="009462F8"/>
    <w:rsid w:val="0094643B"/>
    <w:rsid w:val="009471AC"/>
    <w:rsid w:val="0094767A"/>
    <w:rsid w:val="00950BD7"/>
    <w:rsid w:val="00950F3E"/>
    <w:rsid w:val="009511BB"/>
    <w:rsid w:val="0095173A"/>
    <w:rsid w:val="00951932"/>
    <w:rsid w:val="009522DB"/>
    <w:rsid w:val="009529F7"/>
    <w:rsid w:val="009530EF"/>
    <w:rsid w:val="00953DC0"/>
    <w:rsid w:val="009542CA"/>
    <w:rsid w:val="00954534"/>
    <w:rsid w:val="0095453C"/>
    <w:rsid w:val="0095459B"/>
    <w:rsid w:val="00954D25"/>
    <w:rsid w:val="00954D3D"/>
    <w:rsid w:val="0095542F"/>
    <w:rsid w:val="00955DE6"/>
    <w:rsid w:val="00956C3F"/>
    <w:rsid w:val="00957559"/>
    <w:rsid w:val="00957615"/>
    <w:rsid w:val="009577EF"/>
    <w:rsid w:val="00957B9D"/>
    <w:rsid w:val="00957D78"/>
    <w:rsid w:val="00957D9F"/>
    <w:rsid w:val="00960780"/>
    <w:rsid w:val="00960D55"/>
    <w:rsid w:val="0096159F"/>
    <w:rsid w:val="00961C0B"/>
    <w:rsid w:val="00961C59"/>
    <w:rsid w:val="00961ED8"/>
    <w:rsid w:val="00961FA3"/>
    <w:rsid w:val="0096242E"/>
    <w:rsid w:val="00962609"/>
    <w:rsid w:val="009629EB"/>
    <w:rsid w:val="00963FB8"/>
    <w:rsid w:val="00964566"/>
    <w:rsid w:val="009648DB"/>
    <w:rsid w:val="009651B4"/>
    <w:rsid w:val="00966050"/>
    <w:rsid w:val="009661D2"/>
    <w:rsid w:val="00966350"/>
    <w:rsid w:val="0096672A"/>
    <w:rsid w:val="0096682A"/>
    <w:rsid w:val="00967896"/>
    <w:rsid w:val="00967A13"/>
    <w:rsid w:val="00971683"/>
    <w:rsid w:val="00972563"/>
    <w:rsid w:val="009729C2"/>
    <w:rsid w:val="009739B2"/>
    <w:rsid w:val="00974417"/>
    <w:rsid w:val="00974641"/>
    <w:rsid w:val="00974ED9"/>
    <w:rsid w:val="00975260"/>
    <w:rsid w:val="009756AD"/>
    <w:rsid w:val="00975782"/>
    <w:rsid w:val="00975B2B"/>
    <w:rsid w:val="00976742"/>
    <w:rsid w:val="0097692C"/>
    <w:rsid w:val="00976D06"/>
    <w:rsid w:val="009770F5"/>
    <w:rsid w:val="00977457"/>
    <w:rsid w:val="009775C4"/>
    <w:rsid w:val="009778EB"/>
    <w:rsid w:val="00977D82"/>
    <w:rsid w:val="009804F4"/>
    <w:rsid w:val="009806D1"/>
    <w:rsid w:val="009812F9"/>
    <w:rsid w:val="00981424"/>
    <w:rsid w:val="00982288"/>
    <w:rsid w:val="009828D7"/>
    <w:rsid w:val="00983786"/>
    <w:rsid w:val="00984770"/>
    <w:rsid w:val="00984EA0"/>
    <w:rsid w:val="0098514C"/>
    <w:rsid w:val="00985F38"/>
    <w:rsid w:val="009861C9"/>
    <w:rsid w:val="0098620B"/>
    <w:rsid w:val="00986C0C"/>
    <w:rsid w:val="00986E00"/>
    <w:rsid w:val="0098776E"/>
    <w:rsid w:val="00987D07"/>
    <w:rsid w:val="0099074B"/>
    <w:rsid w:val="00990B40"/>
    <w:rsid w:val="00990E79"/>
    <w:rsid w:val="00991167"/>
    <w:rsid w:val="0099139C"/>
    <w:rsid w:val="00991520"/>
    <w:rsid w:val="0099215A"/>
    <w:rsid w:val="009921B1"/>
    <w:rsid w:val="009922CD"/>
    <w:rsid w:val="009922E9"/>
    <w:rsid w:val="00992A65"/>
    <w:rsid w:val="00992DE0"/>
    <w:rsid w:val="009931B3"/>
    <w:rsid w:val="0099321D"/>
    <w:rsid w:val="009935D5"/>
    <w:rsid w:val="00993F50"/>
    <w:rsid w:val="00994E42"/>
    <w:rsid w:val="00994FE3"/>
    <w:rsid w:val="0099564E"/>
    <w:rsid w:val="0099648B"/>
    <w:rsid w:val="00996975"/>
    <w:rsid w:val="0099711B"/>
    <w:rsid w:val="00997803"/>
    <w:rsid w:val="00997B62"/>
    <w:rsid w:val="009A00E8"/>
    <w:rsid w:val="009A234E"/>
    <w:rsid w:val="009A2DEE"/>
    <w:rsid w:val="009A2E1B"/>
    <w:rsid w:val="009A2E35"/>
    <w:rsid w:val="009A2E7C"/>
    <w:rsid w:val="009A32DE"/>
    <w:rsid w:val="009A3982"/>
    <w:rsid w:val="009A3D97"/>
    <w:rsid w:val="009A47BC"/>
    <w:rsid w:val="009A4DA7"/>
    <w:rsid w:val="009A57F5"/>
    <w:rsid w:val="009A58D2"/>
    <w:rsid w:val="009A59D2"/>
    <w:rsid w:val="009A5BAD"/>
    <w:rsid w:val="009A5FD1"/>
    <w:rsid w:val="009A661A"/>
    <w:rsid w:val="009A70AF"/>
    <w:rsid w:val="009A760B"/>
    <w:rsid w:val="009A783A"/>
    <w:rsid w:val="009A7885"/>
    <w:rsid w:val="009A7ACD"/>
    <w:rsid w:val="009B00B4"/>
    <w:rsid w:val="009B126D"/>
    <w:rsid w:val="009B14A7"/>
    <w:rsid w:val="009B192A"/>
    <w:rsid w:val="009B1A8C"/>
    <w:rsid w:val="009B230F"/>
    <w:rsid w:val="009B267A"/>
    <w:rsid w:val="009B2EC6"/>
    <w:rsid w:val="009B3983"/>
    <w:rsid w:val="009B3F0A"/>
    <w:rsid w:val="009B45A2"/>
    <w:rsid w:val="009B4A67"/>
    <w:rsid w:val="009B4BBA"/>
    <w:rsid w:val="009B4C1F"/>
    <w:rsid w:val="009B6F59"/>
    <w:rsid w:val="009B7702"/>
    <w:rsid w:val="009B7C93"/>
    <w:rsid w:val="009C01B9"/>
    <w:rsid w:val="009C02D5"/>
    <w:rsid w:val="009C068C"/>
    <w:rsid w:val="009C0CC2"/>
    <w:rsid w:val="009C0F83"/>
    <w:rsid w:val="009C10E6"/>
    <w:rsid w:val="009C11A0"/>
    <w:rsid w:val="009C1222"/>
    <w:rsid w:val="009C1883"/>
    <w:rsid w:val="009C1D02"/>
    <w:rsid w:val="009C1DC0"/>
    <w:rsid w:val="009C214A"/>
    <w:rsid w:val="009C3AEA"/>
    <w:rsid w:val="009C3DF6"/>
    <w:rsid w:val="009C3FDA"/>
    <w:rsid w:val="009C43E8"/>
    <w:rsid w:val="009C45A9"/>
    <w:rsid w:val="009C4787"/>
    <w:rsid w:val="009C5012"/>
    <w:rsid w:val="009C537A"/>
    <w:rsid w:val="009C55FE"/>
    <w:rsid w:val="009C5B2A"/>
    <w:rsid w:val="009C5F2A"/>
    <w:rsid w:val="009C60FF"/>
    <w:rsid w:val="009C6171"/>
    <w:rsid w:val="009C64BE"/>
    <w:rsid w:val="009C697A"/>
    <w:rsid w:val="009C6A51"/>
    <w:rsid w:val="009C769C"/>
    <w:rsid w:val="009C77E5"/>
    <w:rsid w:val="009C7970"/>
    <w:rsid w:val="009D05BA"/>
    <w:rsid w:val="009D0670"/>
    <w:rsid w:val="009D0DB6"/>
    <w:rsid w:val="009D10F2"/>
    <w:rsid w:val="009D1CDD"/>
    <w:rsid w:val="009D1DCF"/>
    <w:rsid w:val="009D1FCC"/>
    <w:rsid w:val="009D2184"/>
    <w:rsid w:val="009D24D8"/>
    <w:rsid w:val="009D2712"/>
    <w:rsid w:val="009D290F"/>
    <w:rsid w:val="009D2F17"/>
    <w:rsid w:val="009D39EF"/>
    <w:rsid w:val="009D4437"/>
    <w:rsid w:val="009D472A"/>
    <w:rsid w:val="009D4A4B"/>
    <w:rsid w:val="009D5351"/>
    <w:rsid w:val="009D5E8C"/>
    <w:rsid w:val="009D6765"/>
    <w:rsid w:val="009D67D4"/>
    <w:rsid w:val="009D726D"/>
    <w:rsid w:val="009D7A89"/>
    <w:rsid w:val="009E0320"/>
    <w:rsid w:val="009E0526"/>
    <w:rsid w:val="009E05F0"/>
    <w:rsid w:val="009E0781"/>
    <w:rsid w:val="009E09FD"/>
    <w:rsid w:val="009E100F"/>
    <w:rsid w:val="009E1095"/>
    <w:rsid w:val="009E1ADE"/>
    <w:rsid w:val="009E1CCF"/>
    <w:rsid w:val="009E1DF3"/>
    <w:rsid w:val="009E241E"/>
    <w:rsid w:val="009E2883"/>
    <w:rsid w:val="009E3036"/>
    <w:rsid w:val="009E3E87"/>
    <w:rsid w:val="009E455E"/>
    <w:rsid w:val="009E46A2"/>
    <w:rsid w:val="009E4A3B"/>
    <w:rsid w:val="009E51F3"/>
    <w:rsid w:val="009E52B0"/>
    <w:rsid w:val="009E5384"/>
    <w:rsid w:val="009E5EA2"/>
    <w:rsid w:val="009E5FF0"/>
    <w:rsid w:val="009E628D"/>
    <w:rsid w:val="009E65F8"/>
    <w:rsid w:val="009E664E"/>
    <w:rsid w:val="009E69BC"/>
    <w:rsid w:val="009E6E86"/>
    <w:rsid w:val="009E72DF"/>
    <w:rsid w:val="009F0D39"/>
    <w:rsid w:val="009F179A"/>
    <w:rsid w:val="009F1AA0"/>
    <w:rsid w:val="009F1EB9"/>
    <w:rsid w:val="009F1F8C"/>
    <w:rsid w:val="009F26E3"/>
    <w:rsid w:val="009F2EB2"/>
    <w:rsid w:val="009F2F6B"/>
    <w:rsid w:val="009F3605"/>
    <w:rsid w:val="009F3B43"/>
    <w:rsid w:val="009F3B62"/>
    <w:rsid w:val="009F4633"/>
    <w:rsid w:val="009F4ED0"/>
    <w:rsid w:val="009F4F2C"/>
    <w:rsid w:val="009F51BA"/>
    <w:rsid w:val="009F541E"/>
    <w:rsid w:val="009F55BD"/>
    <w:rsid w:val="009F56F4"/>
    <w:rsid w:val="009F5936"/>
    <w:rsid w:val="009F665E"/>
    <w:rsid w:val="009F6BA4"/>
    <w:rsid w:val="009F6E5D"/>
    <w:rsid w:val="009F7173"/>
    <w:rsid w:val="009F71ED"/>
    <w:rsid w:val="009F728C"/>
    <w:rsid w:val="009F768B"/>
    <w:rsid w:val="009F76CE"/>
    <w:rsid w:val="009F7940"/>
    <w:rsid w:val="00A00222"/>
    <w:rsid w:val="00A0089C"/>
    <w:rsid w:val="00A0101F"/>
    <w:rsid w:val="00A01126"/>
    <w:rsid w:val="00A011B0"/>
    <w:rsid w:val="00A01927"/>
    <w:rsid w:val="00A019CC"/>
    <w:rsid w:val="00A01FF4"/>
    <w:rsid w:val="00A0204B"/>
    <w:rsid w:val="00A02ACA"/>
    <w:rsid w:val="00A0335A"/>
    <w:rsid w:val="00A03377"/>
    <w:rsid w:val="00A03BA5"/>
    <w:rsid w:val="00A03E23"/>
    <w:rsid w:val="00A03EDB"/>
    <w:rsid w:val="00A04227"/>
    <w:rsid w:val="00A044A2"/>
    <w:rsid w:val="00A04590"/>
    <w:rsid w:val="00A052AC"/>
    <w:rsid w:val="00A0569D"/>
    <w:rsid w:val="00A05BEC"/>
    <w:rsid w:val="00A0610E"/>
    <w:rsid w:val="00A061DB"/>
    <w:rsid w:val="00A064B1"/>
    <w:rsid w:val="00A066A7"/>
    <w:rsid w:val="00A0734E"/>
    <w:rsid w:val="00A0773A"/>
    <w:rsid w:val="00A10B18"/>
    <w:rsid w:val="00A10D58"/>
    <w:rsid w:val="00A11541"/>
    <w:rsid w:val="00A11C4C"/>
    <w:rsid w:val="00A11FE6"/>
    <w:rsid w:val="00A12392"/>
    <w:rsid w:val="00A127ED"/>
    <w:rsid w:val="00A12935"/>
    <w:rsid w:val="00A13298"/>
    <w:rsid w:val="00A13FAA"/>
    <w:rsid w:val="00A13FB5"/>
    <w:rsid w:val="00A141D3"/>
    <w:rsid w:val="00A148AE"/>
    <w:rsid w:val="00A149F8"/>
    <w:rsid w:val="00A14C16"/>
    <w:rsid w:val="00A15069"/>
    <w:rsid w:val="00A162C5"/>
    <w:rsid w:val="00A16B35"/>
    <w:rsid w:val="00A170E3"/>
    <w:rsid w:val="00A17948"/>
    <w:rsid w:val="00A17B60"/>
    <w:rsid w:val="00A17BBD"/>
    <w:rsid w:val="00A17C1F"/>
    <w:rsid w:val="00A17CAF"/>
    <w:rsid w:val="00A20956"/>
    <w:rsid w:val="00A20AB2"/>
    <w:rsid w:val="00A212D5"/>
    <w:rsid w:val="00A214C4"/>
    <w:rsid w:val="00A2164C"/>
    <w:rsid w:val="00A219DA"/>
    <w:rsid w:val="00A22023"/>
    <w:rsid w:val="00A22105"/>
    <w:rsid w:val="00A235BC"/>
    <w:rsid w:val="00A23CC7"/>
    <w:rsid w:val="00A23D15"/>
    <w:rsid w:val="00A24089"/>
    <w:rsid w:val="00A245B2"/>
    <w:rsid w:val="00A24923"/>
    <w:rsid w:val="00A24A2C"/>
    <w:rsid w:val="00A24A5E"/>
    <w:rsid w:val="00A24D78"/>
    <w:rsid w:val="00A250BE"/>
    <w:rsid w:val="00A251FE"/>
    <w:rsid w:val="00A25246"/>
    <w:rsid w:val="00A25C03"/>
    <w:rsid w:val="00A25D79"/>
    <w:rsid w:val="00A25E71"/>
    <w:rsid w:val="00A26489"/>
    <w:rsid w:val="00A26505"/>
    <w:rsid w:val="00A26B01"/>
    <w:rsid w:val="00A26D19"/>
    <w:rsid w:val="00A270A2"/>
    <w:rsid w:val="00A27F24"/>
    <w:rsid w:val="00A300D8"/>
    <w:rsid w:val="00A30105"/>
    <w:rsid w:val="00A304A9"/>
    <w:rsid w:val="00A30840"/>
    <w:rsid w:val="00A30B35"/>
    <w:rsid w:val="00A30C01"/>
    <w:rsid w:val="00A30F5B"/>
    <w:rsid w:val="00A316B0"/>
    <w:rsid w:val="00A31814"/>
    <w:rsid w:val="00A324D8"/>
    <w:rsid w:val="00A3261B"/>
    <w:rsid w:val="00A33008"/>
    <w:rsid w:val="00A3306F"/>
    <w:rsid w:val="00A330E1"/>
    <w:rsid w:val="00A34447"/>
    <w:rsid w:val="00A34785"/>
    <w:rsid w:val="00A34CF2"/>
    <w:rsid w:val="00A34F12"/>
    <w:rsid w:val="00A34FE5"/>
    <w:rsid w:val="00A3514C"/>
    <w:rsid w:val="00A352B4"/>
    <w:rsid w:val="00A35937"/>
    <w:rsid w:val="00A3624A"/>
    <w:rsid w:val="00A36EDD"/>
    <w:rsid w:val="00A3732F"/>
    <w:rsid w:val="00A37C47"/>
    <w:rsid w:val="00A40D47"/>
    <w:rsid w:val="00A40E3E"/>
    <w:rsid w:val="00A4145B"/>
    <w:rsid w:val="00A424C2"/>
    <w:rsid w:val="00A42BC6"/>
    <w:rsid w:val="00A43FB6"/>
    <w:rsid w:val="00A44227"/>
    <w:rsid w:val="00A44255"/>
    <w:rsid w:val="00A443A4"/>
    <w:rsid w:val="00A44AF2"/>
    <w:rsid w:val="00A45861"/>
    <w:rsid w:val="00A45C06"/>
    <w:rsid w:val="00A45DF5"/>
    <w:rsid w:val="00A46043"/>
    <w:rsid w:val="00A4632F"/>
    <w:rsid w:val="00A4663D"/>
    <w:rsid w:val="00A471BD"/>
    <w:rsid w:val="00A47383"/>
    <w:rsid w:val="00A475CA"/>
    <w:rsid w:val="00A47CDE"/>
    <w:rsid w:val="00A47EB7"/>
    <w:rsid w:val="00A500AB"/>
    <w:rsid w:val="00A5087D"/>
    <w:rsid w:val="00A5096F"/>
    <w:rsid w:val="00A50BA4"/>
    <w:rsid w:val="00A511AE"/>
    <w:rsid w:val="00A52022"/>
    <w:rsid w:val="00A52278"/>
    <w:rsid w:val="00A52DA6"/>
    <w:rsid w:val="00A534E2"/>
    <w:rsid w:val="00A53BA9"/>
    <w:rsid w:val="00A53EAE"/>
    <w:rsid w:val="00A54266"/>
    <w:rsid w:val="00A546CC"/>
    <w:rsid w:val="00A547EC"/>
    <w:rsid w:val="00A54977"/>
    <w:rsid w:val="00A55A91"/>
    <w:rsid w:val="00A565F2"/>
    <w:rsid w:val="00A56D3D"/>
    <w:rsid w:val="00A57003"/>
    <w:rsid w:val="00A571A5"/>
    <w:rsid w:val="00A57463"/>
    <w:rsid w:val="00A5761F"/>
    <w:rsid w:val="00A57B2F"/>
    <w:rsid w:val="00A60254"/>
    <w:rsid w:val="00A603B8"/>
    <w:rsid w:val="00A60C1E"/>
    <w:rsid w:val="00A61B74"/>
    <w:rsid w:val="00A62693"/>
    <w:rsid w:val="00A62A67"/>
    <w:rsid w:val="00A63339"/>
    <w:rsid w:val="00A63651"/>
    <w:rsid w:val="00A636B3"/>
    <w:rsid w:val="00A63831"/>
    <w:rsid w:val="00A64146"/>
    <w:rsid w:val="00A64E3F"/>
    <w:rsid w:val="00A64FE1"/>
    <w:rsid w:val="00A650F9"/>
    <w:rsid w:val="00A65C22"/>
    <w:rsid w:val="00A65D44"/>
    <w:rsid w:val="00A65F5A"/>
    <w:rsid w:val="00A66118"/>
    <w:rsid w:val="00A6639D"/>
    <w:rsid w:val="00A663AE"/>
    <w:rsid w:val="00A666D7"/>
    <w:rsid w:val="00A673F0"/>
    <w:rsid w:val="00A67F74"/>
    <w:rsid w:val="00A70559"/>
    <w:rsid w:val="00A705C1"/>
    <w:rsid w:val="00A7167F"/>
    <w:rsid w:val="00A71CE4"/>
    <w:rsid w:val="00A7297F"/>
    <w:rsid w:val="00A73B76"/>
    <w:rsid w:val="00A73BDE"/>
    <w:rsid w:val="00A73F6E"/>
    <w:rsid w:val="00A74529"/>
    <w:rsid w:val="00A749E7"/>
    <w:rsid w:val="00A75613"/>
    <w:rsid w:val="00A759C6"/>
    <w:rsid w:val="00A759DC"/>
    <w:rsid w:val="00A759E7"/>
    <w:rsid w:val="00A75D32"/>
    <w:rsid w:val="00A763A5"/>
    <w:rsid w:val="00A763FF"/>
    <w:rsid w:val="00A76F36"/>
    <w:rsid w:val="00A770C0"/>
    <w:rsid w:val="00A77468"/>
    <w:rsid w:val="00A77C2C"/>
    <w:rsid w:val="00A77CFF"/>
    <w:rsid w:val="00A800EC"/>
    <w:rsid w:val="00A804E3"/>
    <w:rsid w:val="00A80AA6"/>
    <w:rsid w:val="00A80AC2"/>
    <w:rsid w:val="00A81368"/>
    <w:rsid w:val="00A81D6A"/>
    <w:rsid w:val="00A82516"/>
    <w:rsid w:val="00A82D42"/>
    <w:rsid w:val="00A83F87"/>
    <w:rsid w:val="00A840F9"/>
    <w:rsid w:val="00A84A79"/>
    <w:rsid w:val="00A8506D"/>
    <w:rsid w:val="00A851AD"/>
    <w:rsid w:val="00A8543D"/>
    <w:rsid w:val="00A85464"/>
    <w:rsid w:val="00A8587B"/>
    <w:rsid w:val="00A85C69"/>
    <w:rsid w:val="00A85F9A"/>
    <w:rsid w:val="00A862FC"/>
    <w:rsid w:val="00A87208"/>
    <w:rsid w:val="00A87435"/>
    <w:rsid w:val="00A877FF"/>
    <w:rsid w:val="00A8782B"/>
    <w:rsid w:val="00A87A3E"/>
    <w:rsid w:val="00A87F13"/>
    <w:rsid w:val="00A90392"/>
    <w:rsid w:val="00A90586"/>
    <w:rsid w:val="00A90993"/>
    <w:rsid w:val="00A92318"/>
    <w:rsid w:val="00A9272D"/>
    <w:rsid w:val="00A92F69"/>
    <w:rsid w:val="00A93124"/>
    <w:rsid w:val="00A93CA1"/>
    <w:rsid w:val="00A93D3B"/>
    <w:rsid w:val="00A93FAA"/>
    <w:rsid w:val="00A942A7"/>
    <w:rsid w:val="00A94B1E"/>
    <w:rsid w:val="00A95119"/>
    <w:rsid w:val="00A953BF"/>
    <w:rsid w:val="00A96145"/>
    <w:rsid w:val="00A96E87"/>
    <w:rsid w:val="00A972FF"/>
    <w:rsid w:val="00A97325"/>
    <w:rsid w:val="00A97B5C"/>
    <w:rsid w:val="00AA0674"/>
    <w:rsid w:val="00AA0D82"/>
    <w:rsid w:val="00AA0FD0"/>
    <w:rsid w:val="00AA1F3A"/>
    <w:rsid w:val="00AA3B65"/>
    <w:rsid w:val="00AA3C00"/>
    <w:rsid w:val="00AA3D03"/>
    <w:rsid w:val="00AA3EDB"/>
    <w:rsid w:val="00AA460F"/>
    <w:rsid w:val="00AA4AD8"/>
    <w:rsid w:val="00AA4D36"/>
    <w:rsid w:val="00AA4F47"/>
    <w:rsid w:val="00AA5638"/>
    <w:rsid w:val="00AA5E48"/>
    <w:rsid w:val="00AA6085"/>
    <w:rsid w:val="00AA6154"/>
    <w:rsid w:val="00AA61D8"/>
    <w:rsid w:val="00AA64EC"/>
    <w:rsid w:val="00AA673F"/>
    <w:rsid w:val="00AA6CD2"/>
    <w:rsid w:val="00AA6E22"/>
    <w:rsid w:val="00AA6E5B"/>
    <w:rsid w:val="00AA7548"/>
    <w:rsid w:val="00AA7F1D"/>
    <w:rsid w:val="00AB01F2"/>
    <w:rsid w:val="00AB0250"/>
    <w:rsid w:val="00AB0282"/>
    <w:rsid w:val="00AB0441"/>
    <w:rsid w:val="00AB0D69"/>
    <w:rsid w:val="00AB0DB7"/>
    <w:rsid w:val="00AB0DF2"/>
    <w:rsid w:val="00AB1028"/>
    <w:rsid w:val="00AB159D"/>
    <w:rsid w:val="00AB17C1"/>
    <w:rsid w:val="00AB1DF4"/>
    <w:rsid w:val="00AB1FB4"/>
    <w:rsid w:val="00AB222D"/>
    <w:rsid w:val="00AB2D03"/>
    <w:rsid w:val="00AB2E86"/>
    <w:rsid w:val="00AB33D0"/>
    <w:rsid w:val="00AB367B"/>
    <w:rsid w:val="00AB38B8"/>
    <w:rsid w:val="00AB3944"/>
    <w:rsid w:val="00AB3A1A"/>
    <w:rsid w:val="00AB3C10"/>
    <w:rsid w:val="00AB4D0F"/>
    <w:rsid w:val="00AB4E3F"/>
    <w:rsid w:val="00AB51CC"/>
    <w:rsid w:val="00AB5713"/>
    <w:rsid w:val="00AB62FA"/>
    <w:rsid w:val="00AB6584"/>
    <w:rsid w:val="00AB6B83"/>
    <w:rsid w:val="00AB6E53"/>
    <w:rsid w:val="00AB6EA0"/>
    <w:rsid w:val="00AB7525"/>
    <w:rsid w:val="00AB76DD"/>
    <w:rsid w:val="00AB77F9"/>
    <w:rsid w:val="00AB784C"/>
    <w:rsid w:val="00AB7CFD"/>
    <w:rsid w:val="00AC0012"/>
    <w:rsid w:val="00AC08CC"/>
    <w:rsid w:val="00AC14F2"/>
    <w:rsid w:val="00AC1585"/>
    <w:rsid w:val="00AC1C6E"/>
    <w:rsid w:val="00AC2289"/>
    <w:rsid w:val="00AC23F8"/>
    <w:rsid w:val="00AC2446"/>
    <w:rsid w:val="00AC2711"/>
    <w:rsid w:val="00AC36A0"/>
    <w:rsid w:val="00AC46EB"/>
    <w:rsid w:val="00AC4B95"/>
    <w:rsid w:val="00AC4EBA"/>
    <w:rsid w:val="00AC5097"/>
    <w:rsid w:val="00AC5168"/>
    <w:rsid w:val="00AC5A8B"/>
    <w:rsid w:val="00AC632C"/>
    <w:rsid w:val="00AC73D4"/>
    <w:rsid w:val="00AC74CE"/>
    <w:rsid w:val="00AD01C1"/>
    <w:rsid w:val="00AD0FFE"/>
    <w:rsid w:val="00AD11DB"/>
    <w:rsid w:val="00AD1213"/>
    <w:rsid w:val="00AD197C"/>
    <w:rsid w:val="00AD21A4"/>
    <w:rsid w:val="00AD243B"/>
    <w:rsid w:val="00AD2821"/>
    <w:rsid w:val="00AD32B5"/>
    <w:rsid w:val="00AD363B"/>
    <w:rsid w:val="00AD3932"/>
    <w:rsid w:val="00AD3B7D"/>
    <w:rsid w:val="00AD41D6"/>
    <w:rsid w:val="00AD4E27"/>
    <w:rsid w:val="00AD4E6E"/>
    <w:rsid w:val="00AD52E1"/>
    <w:rsid w:val="00AD6089"/>
    <w:rsid w:val="00AD626E"/>
    <w:rsid w:val="00AD63FC"/>
    <w:rsid w:val="00AD65BF"/>
    <w:rsid w:val="00AD6ECC"/>
    <w:rsid w:val="00AD6FD7"/>
    <w:rsid w:val="00AD7085"/>
    <w:rsid w:val="00AD7104"/>
    <w:rsid w:val="00AE0619"/>
    <w:rsid w:val="00AE07D1"/>
    <w:rsid w:val="00AE0B72"/>
    <w:rsid w:val="00AE0CC1"/>
    <w:rsid w:val="00AE193C"/>
    <w:rsid w:val="00AE1B21"/>
    <w:rsid w:val="00AE1C0C"/>
    <w:rsid w:val="00AE1C0F"/>
    <w:rsid w:val="00AE28CF"/>
    <w:rsid w:val="00AE3111"/>
    <w:rsid w:val="00AE33B0"/>
    <w:rsid w:val="00AE3D77"/>
    <w:rsid w:val="00AE41BE"/>
    <w:rsid w:val="00AE430B"/>
    <w:rsid w:val="00AE51E5"/>
    <w:rsid w:val="00AE53C1"/>
    <w:rsid w:val="00AE57A5"/>
    <w:rsid w:val="00AE6062"/>
    <w:rsid w:val="00AE6177"/>
    <w:rsid w:val="00AE66C7"/>
    <w:rsid w:val="00AE6738"/>
    <w:rsid w:val="00AE6A2B"/>
    <w:rsid w:val="00AE6BA6"/>
    <w:rsid w:val="00AE6CD2"/>
    <w:rsid w:val="00AE6DF9"/>
    <w:rsid w:val="00AE70DF"/>
    <w:rsid w:val="00AE7C11"/>
    <w:rsid w:val="00AE7F64"/>
    <w:rsid w:val="00AF0C9B"/>
    <w:rsid w:val="00AF2064"/>
    <w:rsid w:val="00AF21C4"/>
    <w:rsid w:val="00AF2E82"/>
    <w:rsid w:val="00AF3D1B"/>
    <w:rsid w:val="00AF3F14"/>
    <w:rsid w:val="00AF4BF7"/>
    <w:rsid w:val="00AF4CC9"/>
    <w:rsid w:val="00AF52B1"/>
    <w:rsid w:val="00AF6576"/>
    <w:rsid w:val="00AF68C5"/>
    <w:rsid w:val="00B01536"/>
    <w:rsid w:val="00B01E25"/>
    <w:rsid w:val="00B021AB"/>
    <w:rsid w:val="00B0226E"/>
    <w:rsid w:val="00B02880"/>
    <w:rsid w:val="00B02B79"/>
    <w:rsid w:val="00B03625"/>
    <w:rsid w:val="00B037AE"/>
    <w:rsid w:val="00B03909"/>
    <w:rsid w:val="00B03DDE"/>
    <w:rsid w:val="00B04549"/>
    <w:rsid w:val="00B04746"/>
    <w:rsid w:val="00B054DE"/>
    <w:rsid w:val="00B065C1"/>
    <w:rsid w:val="00B0665A"/>
    <w:rsid w:val="00B06AFA"/>
    <w:rsid w:val="00B06D12"/>
    <w:rsid w:val="00B07129"/>
    <w:rsid w:val="00B07EA2"/>
    <w:rsid w:val="00B10126"/>
    <w:rsid w:val="00B10407"/>
    <w:rsid w:val="00B10C3B"/>
    <w:rsid w:val="00B113FD"/>
    <w:rsid w:val="00B11520"/>
    <w:rsid w:val="00B118AB"/>
    <w:rsid w:val="00B11DCA"/>
    <w:rsid w:val="00B126B8"/>
    <w:rsid w:val="00B12A01"/>
    <w:rsid w:val="00B135D4"/>
    <w:rsid w:val="00B13AE8"/>
    <w:rsid w:val="00B13B6E"/>
    <w:rsid w:val="00B15893"/>
    <w:rsid w:val="00B15A58"/>
    <w:rsid w:val="00B15E55"/>
    <w:rsid w:val="00B16AE9"/>
    <w:rsid w:val="00B200AE"/>
    <w:rsid w:val="00B203CE"/>
    <w:rsid w:val="00B20B7A"/>
    <w:rsid w:val="00B211F4"/>
    <w:rsid w:val="00B214DB"/>
    <w:rsid w:val="00B21966"/>
    <w:rsid w:val="00B21D49"/>
    <w:rsid w:val="00B21FEF"/>
    <w:rsid w:val="00B225AF"/>
    <w:rsid w:val="00B23D1B"/>
    <w:rsid w:val="00B23E20"/>
    <w:rsid w:val="00B2439E"/>
    <w:rsid w:val="00B24AF6"/>
    <w:rsid w:val="00B24E1D"/>
    <w:rsid w:val="00B25003"/>
    <w:rsid w:val="00B2574A"/>
    <w:rsid w:val="00B2578B"/>
    <w:rsid w:val="00B2626E"/>
    <w:rsid w:val="00B26BDB"/>
    <w:rsid w:val="00B26E96"/>
    <w:rsid w:val="00B270FB"/>
    <w:rsid w:val="00B2763C"/>
    <w:rsid w:val="00B277FA"/>
    <w:rsid w:val="00B27822"/>
    <w:rsid w:val="00B27F2C"/>
    <w:rsid w:val="00B30253"/>
    <w:rsid w:val="00B30379"/>
    <w:rsid w:val="00B30831"/>
    <w:rsid w:val="00B30E24"/>
    <w:rsid w:val="00B30FF0"/>
    <w:rsid w:val="00B311F6"/>
    <w:rsid w:val="00B313E1"/>
    <w:rsid w:val="00B3228C"/>
    <w:rsid w:val="00B32446"/>
    <w:rsid w:val="00B327EA"/>
    <w:rsid w:val="00B32990"/>
    <w:rsid w:val="00B32C9A"/>
    <w:rsid w:val="00B33CA3"/>
    <w:rsid w:val="00B3557D"/>
    <w:rsid w:val="00B3587E"/>
    <w:rsid w:val="00B35C08"/>
    <w:rsid w:val="00B35C4F"/>
    <w:rsid w:val="00B35D83"/>
    <w:rsid w:val="00B35F0C"/>
    <w:rsid w:val="00B365EF"/>
    <w:rsid w:val="00B36CD0"/>
    <w:rsid w:val="00B37398"/>
    <w:rsid w:val="00B373D8"/>
    <w:rsid w:val="00B37BC3"/>
    <w:rsid w:val="00B37D5B"/>
    <w:rsid w:val="00B4040E"/>
    <w:rsid w:val="00B40F7A"/>
    <w:rsid w:val="00B41789"/>
    <w:rsid w:val="00B424CD"/>
    <w:rsid w:val="00B4279B"/>
    <w:rsid w:val="00B42957"/>
    <w:rsid w:val="00B42967"/>
    <w:rsid w:val="00B42A00"/>
    <w:rsid w:val="00B42DA5"/>
    <w:rsid w:val="00B42F1B"/>
    <w:rsid w:val="00B43F4B"/>
    <w:rsid w:val="00B459F3"/>
    <w:rsid w:val="00B462CD"/>
    <w:rsid w:val="00B468AD"/>
    <w:rsid w:val="00B46A3E"/>
    <w:rsid w:val="00B47705"/>
    <w:rsid w:val="00B47924"/>
    <w:rsid w:val="00B47AB1"/>
    <w:rsid w:val="00B47B19"/>
    <w:rsid w:val="00B47EA0"/>
    <w:rsid w:val="00B50849"/>
    <w:rsid w:val="00B50DC7"/>
    <w:rsid w:val="00B50F1A"/>
    <w:rsid w:val="00B516EB"/>
    <w:rsid w:val="00B520DC"/>
    <w:rsid w:val="00B52704"/>
    <w:rsid w:val="00B52861"/>
    <w:rsid w:val="00B531E7"/>
    <w:rsid w:val="00B53CAF"/>
    <w:rsid w:val="00B53D92"/>
    <w:rsid w:val="00B5444B"/>
    <w:rsid w:val="00B54CC5"/>
    <w:rsid w:val="00B55218"/>
    <w:rsid w:val="00B55C0A"/>
    <w:rsid w:val="00B561EF"/>
    <w:rsid w:val="00B564A6"/>
    <w:rsid w:val="00B56BE4"/>
    <w:rsid w:val="00B56EF5"/>
    <w:rsid w:val="00B57BD1"/>
    <w:rsid w:val="00B606CB"/>
    <w:rsid w:val="00B6088A"/>
    <w:rsid w:val="00B61008"/>
    <w:rsid w:val="00B61114"/>
    <w:rsid w:val="00B61BD3"/>
    <w:rsid w:val="00B61DF5"/>
    <w:rsid w:val="00B61E79"/>
    <w:rsid w:val="00B63842"/>
    <w:rsid w:val="00B63AAD"/>
    <w:rsid w:val="00B640F5"/>
    <w:rsid w:val="00B64350"/>
    <w:rsid w:val="00B64EC0"/>
    <w:rsid w:val="00B64F97"/>
    <w:rsid w:val="00B65E17"/>
    <w:rsid w:val="00B66207"/>
    <w:rsid w:val="00B66355"/>
    <w:rsid w:val="00B666CF"/>
    <w:rsid w:val="00B6719A"/>
    <w:rsid w:val="00B67324"/>
    <w:rsid w:val="00B673FE"/>
    <w:rsid w:val="00B677C3"/>
    <w:rsid w:val="00B69DBF"/>
    <w:rsid w:val="00B70414"/>
    <w:rsid w:val="00B7071A"/>
    <w:rsid w:val="00B70D35"/>
    <w:rsid w:val="00B72135"/>
    <w:rsid w:val="00B726A8"/>
    <w:rsid w:val="00B72765"/>
    <w:rsid w:val="00B72766"/>
    <w:rsid w:val="00B72843"/>
    <w:rsid w:val="00B728E0"/>
    <w:rsid w:val="00B729AE"/>
    <w:rsid w:val="00B73B5F"/>
    <w:rsid w:val="00B73BAE"/>
    <w:rsid w:val="00B73D4A"/>
    <w:rsid w:val="00B743BB"/>
    <w:rsid w:val="00B7512A"/>
    <w:rsid w:val="00B7611E"/>
    <w:rsid w:val="00B762C4"/>
    <w:rsid w:val="00B76970"/>
    <w:rsid w:val="00B76D6E"/>
    <w:rsid w:val="00B76EAD"/>
    <w:rsid w:val="00B77254"/>
    <w:rsid w:val="00B774CF"/>
    <w:rsid w:val="00B778C2"/>
    <w:rsid w:val="00B77E58"/>
    <w:rsid w:val="00B8058C"/>
    <w:rsid w:val="00B80992"/>
    <w:rsid w:val="00B810C8"/>
    <w:rsid w:val="00B8198F"/>
    <w:rsid w:val="00B8203E"/>
    <w:rsid w:val="00B82559"/>
    <w:rsid w:val="00B82944"/>
    <w:rsid w:val="00B829E2"/>
    <w:rsid w:val="00B82A7D"/>
    <w:rsid w:val="00B82AE4"/>
    <w:rsid w:val="00B82F8B"/>
    <w:rsid w:val="00B82FEB"/>
    <w:rsid w:val="00B83857"/>
    <w:rsid w:val="00B83A71"/>
    <w:rsid w:val="00B8428F"/>
    <w:rsid w:val="00B843C9"/>
    <w:rsid w:val="00B84562"/>
    <w:rsid w:val="00B84C7D"/>
    <w:rsid w:val="00B84DC7"/>
    <w:rsid w:val="00B84FCD"/>
    <w:rsid w:val="00B8586E"/>
    <w:rsid w:val="00B85A11"/>
    <w:rsid w:val="00B863E3"/>
    <w:rsid w:val="00B86422"/>
    <w:rsid w:val="00B86D69"/>
    <w:rsid w:val="00B870EA"/>
    <w:rsid w:val="00B87826"/>
    <w:rsid w:val="00B878A2"/>
    <w:rsid w:val="00B87BEC"/>
    <w:rsid w:val="00B87F74"/>
    <w:rsid w:val="00B9013E"/>
    <w:rsid w:val="00B90356"/>
    <w:rsid w:val="00B90409"/>
    <w:rsid w:val="00B92542"/>
    <w:rsid w:val="00B92E2C"/>
    <w:rsid w:val="00B92EB3"/>
    <w:rsid w:val="00B9349D"/>
    <w:rsid w:val="00B93640"/>
    <w:rsid w:val="00B944A8"/>
    <w:rsid w:val="00B94854"/>
    <w:rsid w:val="00B9504C"/>
    <w:rsid w:val="00B9506E"/>
    <w:rsid w:val="00B95274"/>
    <w:rsid w:val="00B964B9"/>
    <w:rsid w:val="00B9664B"/>
    <w:rsid w:val="00B96DA4"/>
    <w:rsid w:val="00B96F3A"/>
    <w:rsid w:val="00B97015"/>
    <w:rsid w:val="00B975C7"/>
    <w:rsid w:val="00B976D2"/>
    <w:rsid w:val="00B97C02"/>
    <w:rsid w:val="00B97C4F"/>
    <w:rsid w:val="00BA02FC"/>
    <w:rsid w:val="00BA09BD"/>
    <w:rsid w:val="00BA0D79"/>
    <w:rsid w:val="00BA186B"/>
    <w:rsid w:val="00BA2549"/>
    <w:rsid w:val="00BA2ACE"/>
    <w:rsid w:val="00BA2FEA"/>
    <w:rsid w:val="00BA393B"/>
    <w:rsid w:val="00BA3AAE"/>
    <w:rsid w:val="00BA3D95"/>
    <w:rsid w:val="00BA3F74"/>
    <w:rsid w:val="00BA5240"/>
    <w:rsid w:val="00BA5375"/>
    <w:rsid w:val="00BA5CC4"/>
    <w:rsid w:val="00BA67FC"/>
    <w:rsid w:val="00BA687F"/>
    <w:rsid w:val="00BA6C90"/>
    <w:rsid w:val="00BA749F"/>
    <w:rsid w:val="00BA751E"/>
    <w:rsid w:val="00BA7808"/>
    <w:rsid w:val="00BA78F8"/>
    <w:rsid w:val="00BB047E"/>
    <w:rsid w:val="00BB068E"/>
    <w:rsid w:val="00BB0969"/>
    <w:rsid w:val="00BB0A4A"/>
    <w:rsid w:val="00BB0C61"/>
    <w:rsid w:val="00BB12DB"/>
    <w:rsid w:val="00BB1332"/>
    <w:rsid w:val="00BB1777"/>
    <w:rsid w:val="00BB1915"/>
    <w:rsid w:val="00BB1B0E"/>
    <w:rsid w:val="00BB1C69"/>
    <w:rsid w:val="00BB3183"/>
    <w:rsid w:val="00BB329C"/>
    <w:rsid w:val="00BB375F"/>
    <w:rsid w:val="00BB3C60"/>
    <w:rsid w:val="00BB3FB8"/>
    <w:rsid w:val="00BB4479"/>
    <w:rsid w:val="00BB478B"/>
    <w:rsid w:val="00BB496E"/>
    <w:rsid w:val="00BB5276"/>
    <w:rsid w:val="00BB5B1B"/>
    <w:rsid w:val="00BB621A"/>
    <w:rsid w:val="00BB72D7"/>
    <w:rsid w:val="00BB75D5"/>
    <w:rsid w:val="00BB77D6"/>
    <w:rsid w:val="00BB78D7"/>
    <w:rsid w:val="00BC010C"/>
    <w:rsid w:val="00BC010E"/>
    <w:rsid w:val="00BC0142"/>
    <w:rsid w:val="00BC02F2"/>
    <w:rsid w:val="00BC08B4"/>
    <w:rsid w:val="00BC0A53"/>
    <w:rsid w:val="00BC1150"/>
    <w:rsid w:val="00BC15ED"/>
    <w:rsid w:val="00BC17BC"/>
    <w:rsid w:val="00BC194B"/>
    <w:rsid w:val="00BC194D"/>
    <w:rsid w:val="00BC1BFB"/>
    <w:rsid w:val="00BC1C61"/>
    <w:rsid w:val="00BC25BB"/>
    <w:rsid w:val="00BC2854"/>
    <w:rsid w:val="00BC288A"/>
    <w:rsid w:val="00BC2CFF"/>
    <w:rsid w:val="00BC3941"/>
    <w:rsid w:val="00BC3F74"/>
    <w:rsid w:val="00BC4798"/>
    <w:rsid w:val="00BC4A9F"/>
    <w:rsid w:val="00BC545C"/>
    <w:rsid w:val="00BC5A39"/>
    <w:rsid w:val="00BC5B33"/>
    <w:rsid w:val="00BC5CBC"/>
    <w:rsid w:val="00BC5D52"/>
    <w:rsid w:val="00BC65E5"/>
    <w:rsid w:val="00BC67F6"/>
    <w:rsid w:val="00BC6B97"/>
    <w:rsid w:val="00BC6EBA"/>
    <w:rsid w:val="00BC752D"/>
    <w:rsid w:val="00BC75AD"/>
    <w:rsid w:val="00BD0792"/>
    <w:rsid w:val="00BD0FFF"/>
    <w:rsid w:val="00BD1957"/>
    <w:rsid w:val="00BD2052"/>
    <w:rsid w:val="00BD2805"/>
    <w:rsid w:val="00BD2FD6"/>
    <w:rsid w:val="00BD3F10"/>
    <w:rsid w:val="00BD43BF"/>
    <w:rsid w:val="00BD485F"/>
    <w:rsid w:val="00BD5461"/>
    <w:rsid w:val="00BD55EB"/>
    <w:rsid w:val="00BD5EEF"/>
    <w:rsid w:val="00BD71AE"/>
    <w:rsid w:val="00BD7914"/>
    <w:rsid w:val="00BE0011"/>
    <w:rsid w:val="00BE0170"/>
    <w:rsid w:val="00BE032F"/>
    <w:rsid w:val="00BE06CB"/>
    <w:rsid w:val="00BE0826"/>
    <w:rsid w:val="00BE0827"/>
    <w:rsid w:val="00BE1104"/>
    <w:rsid w:val="00BE161F"/>
    <w:rsid w:val="00BE1D4E"/>
    <w:rsid w:val="00BE1F2A"/>
    <w:rsid w:val="00BE1F6B"/>
    <w:rsid w:val="00BE208C"/>
    <w:rsid w:val="00BE3536"/>
    <w:rsid w:val="00BE3762"/>
    <w:rsid w:val="00BE3E41"/>
    <w:rsid w:val="00BE4006"/>
    <w:rsid w:val="00BE459E"/>
    <w:rsid w:val="00BE47E0"/>
    <w:rsid w:val="00BE4C6D"/>
    <w:rsid w:val="00BE4C99"/>
    <w:rsid w:val="00BE4DFC"/>
    <w:rsid w:val="00BE5C98"/>
    <w:rsid w:val="00BE63CF"/>
    <w:rsid w:val="00BE64A5"/>
    <w:rsid w:val="00BE6850"/>
    <w:rsid w:val="00BE6995"/>
    <w:rsid w:val="00BE6FAE"/>
    <w:rsid w:val="00BE7CE9"/>
    <w:rsid w:val="00BE7F4C"/>
    <w:rsid w:val="00BF0378"/>
    <w:rsid w:val="00BF03CA"/>
    <w:rsid w:val="00BF074F"/>
    <w:rsid w:val="00BF07DF"/>
    <w:rsid w:val="00BF0A1C"/>
    <w:rsid w:val="00BF133F"/>
    <w:rsid w:val="00BF173E"/>
    <w:rsid w:val="00BF1975"/>
    <w:rsid w:val="00BF1A42"/>
    <w:rsid w:val="00BF1B0D"/>
    <w:rsid w:val="00BF2521"/>
    <w:rsid w:val="00BF2898"/>
    <w:rsid w:val="00BF2AA6"/>
    <w:rsid w:val="00BF3628"/>
    <w:rsid w:val="00BF41AF"/>
    <w:rsid w:val="00BF524D"/>
    <w:rsid w:val="00BF55C1"/>
    <w:rsid w:val="00BF59C6"/>
    <w:rsid w:val="00BF64CC"/>
    <w:rsid w:val="00BF663B"/>
    <w:rsid w:val="00BF6DBA"/>
    <w:rsid w:val="00BF6EA1"/>
    <w:rsid w:val="00BF757E"/>
    <w:rsid w:val="00C00DF5"/>
    <w:rsid w:val="00C01190"/>
    <w:rsid w:val="00C020D0"/>
    <w:rsid w:val="00C024A2"/>
    <w:rsid w:val="00C02529"/>
    <w:rsid w:val="00C02F57"/>
    <w:rsid w:val="00C03CCD"/>
    <w:rsid w:val="00C0465C"/>
    <w:rsid w:val="00C04BED"/>
    <w:rsid w:val="00C04C73"/>
    <w:rsid w:val="00C04EA2"/>
    <w:rsid w:val="00C0514E"/>
    <w:rsid w:val="00C05233"/>
    <w:rsid w:val="00C056BF"/>
    <w:rsid w:val="00C057B1"/>
    <w:rsid w:val="00C05C50"/>
    <w:rsid w:val="00C05F33"/>
    <w:rsid w:val="00C06263"/>
    <w:rsid w:val="00C06AB6"/>
    <w:rsid w:val="00C06EC7"/>
    <w:rsid w:val="00C06F26"/>
    <w:rsid w:val="00C07230"/>
    <w:rsid w:val="00C07514"/>
    <w:rsid w:val="00C079A8"/>
    <w:rsid w:val="00C1025F"/>
    <w:rsid w:val="00C105FF"/>
    <w:rsid w:val="00C107C2"/>
    <w:rsid w:val="00C10875"/>
    <w:rsid w:val="00C10B03"/>
    <w:rsid w:val="00C10E4C"/>
    <w:rsid w:val="00C11335"/>
    <w:rsid w:val="00C119D9"/>
    <w:rsid w:val="00C120E3"/>
    <w:rsid w:val="00C12619"/>
    <w:rsid w:val="00C130C3"/>
    <w:rsid w:val="00C133E2"/>
    <w:rsid w:val="00C13D2A"/>
    <w:rsid w:val="00C13D88"/>
    <w:rsid w:val="00C13F37"/>
    <w:rsid w:val="00C153D7"/>
    <w:rsid w:val="00C15A8C"/>
    <w:rsid w:val="00C15C2A"/>
    <w:rsid w:val="00C15F6F"/>
    <w:rsid w:val="00C171EB"/>
    <w:rsid w:val="00C173EB"/>
    <w:rsid w:val="00C175F0"/>
    <w:rsid w:val="00C17887"/>
    <w:rsid w:val="00C18FC6"/>
    <w:rsid w:val="00C1A619"/>
    <w:rsid w:val="00C20DC1"/>
    <w:rsid w:val="00C21045"/>
    <w:rsid w:val="00C221D9"/>
    <w:rsid w:val="00C230D7"/>
    <w:rsid w:val="00C23215"/>
    <w:rsid w:val="00C246E5"/>
    <w:rsid w:val="00C24728"/>
    <w:rsid w:val="00C24EA1"/>
    <w:rsid w:val="00C24F27"/>
    <w:rsid w:val="00C25BE7"/>
    <w:rsid w:val="00C261C0"/>
    <w:rsid w:val="00C263B2"/>
    <w:rsid w:val="00C26D44"/>
    <w:rsid w:val="00C270FF"/>
    <w:rsid w:val="00C30225"/>
    <w:rsid w:val="00C30A0D"/>
    <w:rsid w:val="00C30BDC"/>
    <w:rsid w:val="00C3128C"/>
    <w:rsid w:val="00C320C6"/>
    <w:rsid w:val="00C3218D"/>
    <w:rsid w:val="00C32266"/>
    <w:rsid w:val="00C32C00"/>
    <w:rsid w:val="00C32DEC"/>
    <w:rsid w:val="00C330E7"/>
    <w:rsid w:val="00C333F3"/>
    <w:rsid w:val="00C33A2F"/>
    <w:rsid w:val="00C33D3E"/>
    <w:rsid w:val="00C34902"/>
    <w:rsid w:val="00C34B9E"/>
    <w:rsid w:val="00C34E11"/>
    <w:rsid w:val="00C34EFC"/>
    <w:rsid w:val="00C35531"/>
    <w:rsid w:val="00C362C1"/>
    <w:rsid w:val="00C3655B"/>
    <w:rsid w:val="00C4089C"/>
    <w:rsid w:val="00C4089F"/>
    <w:rsid w:val="00C40C81"/>
    <w:rsid w:val="00C41177"/>
    <w:rsid w:val="00C413BB"/>
    <w:rsid w:val="00C41D29"/>
    <w:rsid w:val="00C42039"/>
    <w:rsid w:val="00C42D63"/>
    <w:rsid w:val="00C434AE"/>
    <w:rsid w:val="00C436E4"/>
    <w:rsid w:val="00C43A5F"/>
    <w:rsid w:val="00C449C6"/>
    <w:rsid w:val="00C450CD"/>
    <w:rsid w:val="00C451B0"/>
    <w:rsid w:val="00C45335"/>
    <w:rsid w:val="00C45514"/>
    <w:rsid w:val="00C45583"/>
    <w:rsid w:val="00C45687"/>
    <w:rsid w:val="00C458F8"/>
    <w:rsid w:val="00C45BC2"/>
    <w:rsid w:val="00C4633A"/>
    <w:rsid w:val="00C465CC"/>
    <w:rsid w:val="00C4671C"/>
    <w:rsid w:val="00C47607"/>
    <w:rsid w:val="00C47CC9"/>
    <w:rsid w:val="00C5013D"/>
    <w:rsid w:val="00C503B9"/>
    <w:rsid w:val="00C504A0"/>
    <w:rsid w:val="00C5072D"/>
    <w:rsid w:val="00C507F8"/>
    <w:rsid w:val="00C50BFF"/>
    <w:rsid w:val="00C50F30"/>
    <w:rsid w:val="00C511EF"/>
    <w:rsid w:val="00C51214"/>
    <w:rsid w:val="00C51A5E"/>
    <w:rsid w:val="00C51AED"/>
    <w:rsid w:val="00C52211"/>
    <w:rsid w:val="00C5239C"/>
    <w:rsid w:val="00C528D9"/>
    <w:rsid w:val="00C52BC6"/>
    <w:rsid w:val="00C53681"/>
    <w:rsid w:val="00C53A76"/>
    <w:rsid w:val="00C53D34"/>
    <w:rsid w:val="00C54C29"/>
    <w:rsid w:val="00C56085"/>
    <w:rsid w:val="00C56B8E"/>
    <w:rsid w:val="00C56E76"/>
    <w:rsid w:val="00C576FA"/>
    <w:rsid w:val="00C57DC3"/>
    <w:rsid w:val="00C60267"/>
    <w:rsid w:val="00C60B2E"/>
    <w:rsid w:val="00C6104A"/>
    <w:rsid w:val="00C613AA"/>
    <w:rsid w:val="00C614A7"/>
    <w:rsid w:val="00C6193C"/>
    <w:rsid w:val="00C61DFD"/>
    <w:rsid w:val="00C626FD"/>
    <w:rsid w:val="00C627B7"/>
    <w:rsid w:val="00C6286F"/>
    <w:rsid w:val="00C63286"/>
    <w:rsid w:val="00C63355"/>
    <w:rsid w:val="00C635FC"/>
    <w:rsid w:val="00C63B9D"/>
    <w:rsid w:val="00C63EA0"/>
    <w:rsid w:val="00C64F21"/>
    <w:rsid w:val="00C64F8C"/>
    <w:rsid w:val="00C650E2"/>
    <w:rsid w:val="00C653DC"/>
    <w:rsid w:val="00C65464"/>
    <w:rsid w:val="00C655FF"/>
    <w:rsid w:val="00C658D1"/>
    <w:rsid w:val="00C65C90"/>
    <w:rsid w:val="00C663E9"/>
    <w:rsid w:val="00C667FC"/>
    <w:rsid w:val="00C66E7A"/>
    <w:rsid w:val="00C67165"/>
    <w:rsid w:val="00C678EC"/>
    <w:rsid w:val="00C707CB"/>
    <w:rsid w:val="00C70FB9"/>
    <w:rsid w:val="00C7144E"/>
    <w:rsid w:val="00C71B81"/>
    <w:rsid w:val="00C71BD3"/>
    <w:rsid w:val="00C71EE9"/>
    <w:rsid w:val="00C72075"/>
    <w:rsid w:val="00C72589"/>
    <w:rsid w:val="00C72C96"/>
    <w:rsid w:val="00C7359A"/>
    <w:rsid w:val="00C7364B"/>
    <w:rsid w:val="00C73AD9"/>
    <w:rsid w:val="00C73F0C"/>
    <w:rsid w:val="00C740A5"/>
    <w:rsid w:val="00C742B2"/>
    <w:rsid w:val="00C74416"/>
    <w:rsid w:val="00C74828"/>
    <w:rsid w:val="00C74F13"/>
    <w:rsid w:val="00C75C93"/>
    <w:rsid w:val="00C76623"/>
    <w:rsid w:val="00C76785"/>
    <w:rsid w:val="00C76CE4"/>
    <w:rsid w:val="00C77259"/>
    <w:rsid w:val="00C77317"/>
    <w:rsid w:val="00C77A82"/>
    <w:rsid w:val="00C80051"/>
    <w:rsid w:val="00C80DD9"/>
    <w:rsid w:val="00C80F45"/>
    <w:rsid w:val="00C8125D"/>
    <w:rsid w:val="00C8147C"/>
    <w:rsid w:val="00C81A97"/>
    <w:rsid w:val="00C81B6E"/>
    <w:rsid w:val="00C822CD"/>
    <w:rsid w:val="00C8240C"/>
    <w:rsid w:val="00C824FD"/>
    <w:rsid w:val="00C8258F"/>
    <w:rsid w:val="00C8289C"/>
    <w:rsid w:val="00C831C3"/>
    <w:rsid w:val="00C83265"/>
    <w:rsid w:val="00C83DA7"/>
    <w:rsid w:val="00C83E05"/>
    <w:rsid w:val="00C85061"/>
    <w:rsid w:val="00C85178"/>
    <w:rsid w:val="00C85B96"/>
    <w:rsid w:val="00C85C9C"/>
    <w:rsid w:val="00C86281"/>
    <w:rsid w:val="00C8672E"/>
    <w:rsid w:val="00C86C92"/>
    <w:rsid w:val="00C87090"/>
    <w:rsid w:val="00C87B87"/>
    <w:rsid w:val="00C902EA"/>
    <w:rsid w:val="00C9075E"/>
    <w:rsid w:val="00C90B48"/>
    <w:rsid w:val="00C90C33"/>
    <w:rsid w:val="00C913B9"/>
    <w:rsid w:val="00C916E3"/>
    <w:rsid w:val="00C91966"/>
    <w:rsid w:val="00C922CD"/>
    <w:rsid w:val="00C926D7"/>
    <w:rsid w:val="00C92762"/>
    <w:rsid w:val="00C92834"/>
    <w:rsid w:val="00C92B43"/>
    <w:rsid w:val="00C93C7E"/>
    <w:rsid w:val="00C9430B"/>
    <w:rsid w:val="00C943BD"/>
    <w:rsid w:val="00C94529"/>
    <w:rsid w:val="00C94744"/>
    <w:rsid w:val="00C9522F"/>
    <w:rsid w:val="00C9530C"/>
    <w:rsid w:val="00C95343"/>
    <w:rsid w:val="00C9551D"/>
    <w:rsid w:val="00C95DF3"/>
    <w:rsid w:val="00C960E2"/>
    <w:rsid w:val="00C96201"/>
    <w:rsid w:val="00C962DB"/>
    <w:rsid w:val="00C966F4"/>
    <w:rsid w:val="00C9720F"/>
    <w:rsid w:val="00C9785F"/>
    <w:rsid w:val="00CA058E"/>
    <w:rsid w:val="00CA0D9D"/>
    <w:rsid w:val="00CA1B42"/>
    <w:rsid w:val="00CA245D"/>
    <w:rsid w:val="00CA29F1"/>
    <w:rsid w:val="00CA2AC4"/>
    <w:rsid w:val="00CA2BAD"/>
    <w:rsid w:val="00CA2C74"/>
    <w:rsid w:val="00CA5011"/>
    <w:rsid w:val="00CA52D9"/>
    <w:rsid w:val="00CA5B2A"/>
    <w:rsid w:val="00CA5CAA"/>
    <w:rsid w:val="00CA5D21"/>
    <w:rsid w:val="00CA6121"/>
    <w:rsid w:val="00CA620C"/>
    <w:rsid w:val="00CA6C0A"/>
    <w:rsid w:val="00CA6C69"/>
    <w:rsid w:val="00CA6EFE"/>
    <w:rsid w:val="00CA7540"/>
    <w:rsid w:val="00CA79DF"/>
    <w:rsid w:val="00CB01A0"/>
    <w:rsid w:val="00CB03F5"/>
    <w:rsid w:val="00CB0820"/>
    <w:rsid w:val="00CB0AD0"/>
    <w:rsid w:val="00CB0F3B"/>
    <w:rsid w:val="00CB104B"/>
    <w:rsid w:val="00CB179A"/>
    <w:rsid w:val="00CB19D6"/>
    <w:rsid w:val="00CB1F45"/>
    <w:rsid w:val="00CB1FE4"/>
    <w:rsid w:val="00CB2003"/>
    <w:rsid w:val="00CB2203"/>
    <w:rsid w:val="00CB229F"/>
    <w:rsid w:val="00CB307B"/>
    <w:rsid w:val="00CB353B"/>
    <w:rsid w:val="00CB36FE"/>
    <w:rsid w:val="00CB3736"/>
    <w:rsid w:val="00CB3B54"/>
    <w:rsid w:val="00CB4388"/>
    <w:rsid w:val="00CB45C7"/>
    <w:rsid w:val="00CB46B2"/>
    <w:rsid w:val="00CB4F5F"/>
    <w:rsid w:val="00CB5507"/>
    <w:rsid w:val="00CB637C"/>
    <w:rsid w:val="00CB67B4"/>
    <w:rsid w:val="00CB6B50"/>
    <w:rsid w:val="00CB7169"/>
    <w:rsid w:val="00CB77CA"/>
    <w:rsid w:val="00CC0268"/>
    <w:rsid w:val="00CC1119"/>
    <w:rsid w:val="00CC12D3"/>
    <w:rsid w:val="00CC21C8"/>
    <w:rsid w:val="00CC24C7"/>
    <w:rsid w:val="00CC2A2E"/>
    <w:rsid w:val="00CC359A"/>
    <w:rsid w:val="00CC35EF"/>
    <w:rsid w:val="00CC396C"/>
    <w:rsid w:val="00CC42CF"/>
    <w:rsid w:val="00CC46A4"/>
    <w:rsid w:val="00CC4BF5"/>
    <w:rsid w:val="00CC66E4"/>
    <w:rsid w:val="00CC6B61"/>
    <w:rsid w:val="00CC6DA5"/>
    <w:rsid w:val="00CC6F32"/>
    <w:rsid w:val="00CC6F77"/>
    <w:rsid w:val="00CD0053"/>
    <w:rsid w:val="00CD00B9"/>
    <w:rsid w:val="00CD06A4"/>
    <w:rsid w:val="00CD0873"/>
    <w:rsid w:val="00CD0AA9"/>
    <w:rsid w:val="00CD24CA"/>
    <w:rsid w:val="00CD295C"/>
    <w:rsid w:val="00CD29D8"/>
    <w:rsid w:val="00CD2E23"/>
    <w:rsid w:val="00CD3536"/>
    <w:rsid w:val="00CD3CDD"/>
    <w:rsid w:val="00CD3DAA"/>
    <w:rsid w:val="00CD3E74"/>
    <w:rsid w:val="00CD40C4"/>
    <w:rsid w:val="00CD4DCD"/>
    <w:rsid w:val="00CD4F47"/>
    <w:rsid w:val="00CD533B"/>
    <w:rsid w:val="00CD53D0"/>
    <w:rsid w:val="00CD56B5"/>
    <w:rsid w:val="00CD58D9"/>
    <w:rsid w:val="00CD5EA0"/>
    <w:rsid w:val="00CD6036"/>
    <w:rsid w:val="00CD6157"/>
    <w:rsid w:val="00CD65AA"/>
    <w:rsid w:val="00CD7164"/>
    <w:rsid w:val="00CD761C"/>
    <w:rsid w:val="00CD7B9C"/>
    <w:rsid w:val="00CD7C9C"/>
    <w:rsid w:val="00CE0020"/>
    <w:rsid w:val="00CE0260"/>
    <w:rsid w:val="00CE0EB3"/>
    <w:rsid w:val="00CE1493"/>
    <w:rsid w:val="00CE18D5"/>
    <w:rsid w:val="00CE1EBB"/>
    <w:rsid w:val="00CE2229"/>
    <w:rsid w:val="00CE23A5"/>
    <w:rsid w:val="00CE2443"/>
    <w:rsid w:val="00CE25DF"/>
    <w:rsid w:val="00CE28A3"/>
    <w:rsid w:val="00CE29B1"/>
    <w:rsid w:val="00CE2B31"/>
    <w:rsid w:val="00CE30FC"/>
    <w:rsid w:val="00CE3301"/>
    <w:rsid w:val="00CE3772"/>
    <w:rsid w:val="00CE39CC"/>
    <w:rsid w:val="00CE3BBE"/>
    <w:rsid w:val="00CE4124"/>
    <w:rsid w:val="00CE4C8E"/>
    <w:rsid w:val="00CE4E1F"/>
    <w:rsid w:val="00CE4E28"/>
    <w:rsid w:val="00CE53E3"/>
    <w:rsid w:val="00CE55AA"/>
    <w:rsid w:val="00CE64FE"/>
    <w:rsid w:val="00CE67F8"/>
    <w:rsid w:val="00CE6B21"/>
    <w:rsid w:val="00CE6CBA"/>
    <w:rsid w:val="00CE7593"/>
    <w:rsid w:val="00CE7B32"/>
    <w:rsid w:val="00CF04DA"/>
    <w:rsid w:val="00CF05AF"/>
    <w:rsid w:val="00CF08BB"/>
    <w:rsid w:val="00CF096A"/>
    <w:rsid w:val="00CF1099"/>
    <w:rsid w:val="00CF16E4"/>
    <w:rsid w:val="00CF1B2E"/>
    <w:rsid w:val="00CF2F95"/>
    <w:rsid w:val="00CF3443"/>
    <w:rsid w:val="00CF36F3"/>
    <w:rsid w:val="00CF41AC"/>
    <w:rsid w:val="00CF4452"/>
    <w:rsid w:val="00CF450D"/>
    <w:rsid w:val="00CF467A"/>
    <w:rsid w:val="00CF5881"/>
    <w:rsid w:val="00CF5BEB"/>
    <w:rsid w:val="00CF5F79"/>
    <w:rsid w:val="00CF6161"/>
    <w:rsid w:val="00CF68AE"/>
    <w:rsid w:val="00CF77FB"/>
    <w:rsid w:val="00CF7D2F"/>
    <w:rsid w:val="00D000D4"/>
    <w:rsid w:val="00D0024A"/>
    <w:rsid w:val="00D00416"/>
    <w:rsid w:val="00D015CA"/>
    <w:rsid w:val="00D017C2"/>
    <w:rsid w:val="00D01809"/>
    <w:rsid w:val="00D02232"/>
    <w:rsid w:val="00D02313"/>
    <w:rsid w:val="00D02653"/>
    <w:rsid w:val="00D027EF"/>
    <w:rsid w:val="00D02E45"/>
    <w:rsid w:val="00D03B08"/>
    <w:rsid w:val="00D03BD8"/>
    <w:rsid w:val="00D03C7B"/>
    <w:rsid w:val="00D03EEF"/>
    <w:rsid w:val="00D03F14"/>
    <w:rsid w:val="00D04243"/>
    <w:rsid w:val="00D049B0"/>
    <w:rsid w:val="00D04B4C"/>
    <w:rsid w:val="00D0519A"/>
    <w:rsid w:val="00D05F1D"/>
    <w:rsid w:val="00D07200"/>
    <w:rsid w:val="00D07652"/>
    <w:rsid w:val="00D0768A"/>
    <w:rsid w:val="00D07719"/>
    <w:rsid w:val="00D07B45"/>
    <w:rsid w:val="00D07F29"/>
    <w:rsid w:val="00D07FB8"/>
    <w:rsid w:val="00D10213"/>
    <w:rsid w:val="00D10287"/>
    <w:rsid w:val="00D1061D"/>
    <w:rsid w:val="00D10701"/>
    <w:rsid w:val="00D107EC"/>
    <w:rsid w:val="00D10FB8"/>
    <w:rsid w:val="00D1108E"/>
    <w:rsid w:val="00D11519"/>
    <w:rsid w:val="00D11A4D"/>
    <w:rsid w:val="00D11C4A"/>
    <w:rsid w:val="00D1222E"/>
    <w:rsid w:val="00D12745"/>
    <w:rsid w:val="00D12E61"/>
    <w:rsid w:val="00D1375B"/>
    <w:rsid w:val="00D139C9"/>
    <w:rsid w:val="00D13C53"/>
    <w:rsid w:val="00D1415A"/>
    <w:rsid w:val="00D14EDC"/>
    <w:rsid w:val="00D15142"/>
    <w:rsid w:val="00D15482"/>
    <w:rsid w:val="00D1575B"/>
    <w:rsid w:val="00D15C0A"/>
    <w:rsid w:val="00D15C39"/>
    <w:rsid w:val="00D164A6"/>
    <w:rsid w:val="00D16557"/>
    <w:rsid w:val="00D166EF"/>
    <w:rsid w:val="00D17138"/>
    <w:rsid w:val="00D175D4"/>
    <w:rsid w:val="00D178F8"/>
    <w:rsid w:val="00D20717"/>
    <w:rsid w:val="00D2072F"/>
    <w:rsid w:val="00D20948"/>
    <w:rsid w:val="00D2126B"/>
    <w:rsid w:val="00D215E7"/>
    <w:rsid w:val="00D21F9E"/>
    <w:rsid w:val="00D220D6"/>
    <w:rsid w:val="00D222E3"/>
    <w:rsid w:val="00D22BE5"/>
    <w:rsid w:val="00D22F94"/>
    <w:rsid w:val="00D232F2"/>
    <w:rsid w:val="00D234AA"/>
    <w:rsid w:val="00D23C02"/>
    <w:rsid w:val="00D24007"/>
    <w:rsid w:val="00D24DB2"/>
    <w:rsid w:val="00D24FDB"/>
    <w:rsid w:val="00D25155"/>
    <w:rsid w:val="00D25C41"/>
    <w:rsid w:val="00D25D2C"/>
    <w:rsid w:val="00D25F10"/>
    <w:rsid w:val="00D2644A"/>
    <w:rsid w:val="00D26789"/>
    <w:rsid w:val="00D2679D"/>
    <w:rsid w:val="00D267E1"/>
    <w:rsid w:val="00D276C7"/>
    <w:rsid w:val="00D27AB1"/>
    <w:rsid w:val="00D27F82"/>
    <w:rsid w:val="00D30518"/>
    <w:rsid w:val="00D305A6"/>
    <w:rsid w:val="00D3081E"/>
    <w:rsid w:val="00D30944"/>
    <w:rsid w:val="00D3148C"/>
    <w:rsid w:val="00D314BB"/>
    <w:rsid w:val="00D31916"/>
    <w:rsid w:val="00D31A55"/>
    <w:rsid w:val="00D31C78"/>
    <w:rsid w:val="00D3212E"/>
    <w:rsid w:val="00D321A5"/>
    <w:rsid w:val="00D329B6"/>
    <w:rsid w:val="00D32C66"/>
    <w:rsid w:val="00D331C5"/>
    <w:rsid w:val="00D334F6"/>
    <w:rsid w:val="00D33FAD"/>
    <w:rsid w:val="00D3502C"/>
    <w:rsid w:val="00D35203"/>
    <w:rsid w:val="00D35209"/>
    <w:rsid w:val="00D35733"/>
    <w:rsid w:val="00D358D4"/>
    <w:rsid w:val="00D35E6D"/>
    <w:rsid w:val="00D35FFD"/>
    <w:rsid w:val="00D36305"/>
    <w:rsid w:val="00D368BE"/>
    <w:rsid w:val="00D36B60"/>
    <w:rsid w:val="00D36DEC"/>
    <w:rsid w:val="00D371FD"/>
    <w:rsid w:val="00D37476"/>
    <w:rsid w:val="00D37D32"/>
    <w:rsid w:val="00D37E00"/>
    <w:rsid w:val="00D40570"/>
    <w:rsid w:val="00D40889"/>
    <w:rsid w:val="00D40D3C"/>
    <w:rsid w:val="00D41354"/>
    <w:rsid w:val="00D413C9"/>
    <w:rsid w:val="00D419F8"/>
    <w:rsid w:val="00D41B32"/>
    <w:rsid w:val="00D42440"/>
    <w:rsid w:val="00D42575"/>
    <w:rsid w:val="00D434A4"/>
    <w:rsid w:val="00D43605"/>
    <w:rsid w:val="00D43946"/>
    <w:rsid w:val="00D43C39"/>
    <w:rsid w:val="00D44179"/>
    <w:rsid w:val="00D4472A"/>
    <w:rsid w:val="00D45372"/>
    <w:rsid w:val="00D4576A"/>
    <w:rsid w:val="00D45CD8"/>
    <w:rsid w:val="00D45FBB"/>
    <w:rsid w:val="00D46097"/>
    <w:rsid w:val="00D4610A"/>
    <w:rsid w:val="00D461EB"/>
    <w:rsid w:val="00D465AD"/>
    <w:rsid w:val="00D467C8"/>
    <w:rsid w:val="00D46A2C"/>
    <w:rsid w:val="00D46C24"/>
    <w:rsid w:val="00D46EE5"/>
    <w:rsid w:val="00D47F17"/>
    <w:rsid w:val="00D5065F"/>
    <w:rsid w:val="00D50D6B"/>
    <w:rsid w:val="00D50D87"/>
    <w:rsid w:val="00D50E01"/>
    <w:rsid w:val="00D50E62"/>
    <w:rsid w:val="00D51014"/>
    <w:rsid w:val="00D510EA"/>
    <w:rsid w:val="00D51B1A"/>
    <w:rsid w:val="00D51C7A"/>
    <w:rsid w:val="00D51DE3"/>
    <w:rsid w:val="00D5242A"/>
    <w:rsid w:val="00D5297F"/>
    <w:rsid w:val="00D53031"/>
    <w:rsid w:val="00D534D7"/>
    <w:rsid w:val="00D53951"/>
    <w:rsid w:val="00D53B03"/>
    <w:rsid w:val="00D53C77"/>
    <w:rsid w:val="00D540F4"/>
    <w:rsid w:val="00D546D3"/>
    <w:rsid w:val="00D54B26"/>
    <w:rsid w:val="00D54FFC"/>
    <w:rsid w:val="00D55150"/>
    <w:rsid w:val="00D551E9"/>
    <w:rsid w:val="00D55470"/>
    <w:rsid w:val="00D560DC"/>
    <w:rsid w:val="00D57706"/>
    <w:rsid w:val="00D60D93"/>
    <w:rsid w:val="00D6139C"/>
    <w:rsid w:val="00D613BC"/>
    <w:rsid w:val="00D617DF"/>
    <w:rsid w:val="00D61E2B"/>
    <w:rsid w:val="00D6209C"/>
    <w:rsid w:val="00D62287"/>
    <w:rsid w:val="00D62376"/>
    <w:rsid w:val="00D62524"/>
    <w:rsid w:val="00D6281F"/>
    <w:rsid w:val="00D62984"/>
    <w:rsid w:val="00D639CA"/>
    <w:rsid w:val="00D63D91"/>
    <w:rsid w:val="00D642D5"/>
    <w:rsid w:val="00D64A9C"/>
    <w:rsid w:val="00D65076"/>
    <w:rsid w:val="00D660B2"/>
    <w:rsid w:val="00D6651C"/>
    <w:rsid w:val="00D668F3"/>
    <w:rsid w:val="00D66922"/>
    <w:rsid w:val="00D6694A"/>
    <w:rsid w:val="00D676BC"/>
    <w:rsid w:val="00D67B2D"/>
    <w:rsid w:val="00D67DCB"/>
    <w:rsid w:val="00D7005E"/>
    <w:rsid w:val="00D70DD6"/>
    <w:rsid w:val="00D7138B"/>
    <w:rsid w:val="00D72AC5"/>
    <w:rsid w:val="00D72D58"/>
    <w:rsid w:val="00D72DB7"/>
    <w:rsid w:val="00D73223"/>
    <w:rsid w:val="00D73757"/>
    <w:rsid w:val="00D74855"/>
    <w:rsid w:val="00D74879"/>
    <w:rsid w:val="00D750B8"/>
    <w:rsid w:val="00D750FC"/>
    <w:rsid w:val="00D75200"/>
    <w:rsid w:val="00D7531B"/>
    <w:rsid w:val="00D753AB"/>
    <w:rsid w:val="00D756CF"/>
    <w:rsid w:val="00D756E7"/>
    <w:rsid w:val="00D756F1"/>
    <w:rsid w:val="00D75895"/>
    <w:rsid w:val="00D761B0"/>
    <w:rsid w:val="00D768B4"/>
    <w:rsid w:val="00D769BD"/>
    <w:rsid w:val="00D76A89"/>
    <w:rsid w:val="00D816C9"/>
    <w:rsid w:val="00D81780"/>
    <w:rsid w:val="00D81DFA"/>
    <w:rsid w:val="00D820E5"/>
    <w:rsid w:val="00D833ED"/>
    <w:rsid w:val="00D839FD"/>
    <w:rsid w:val="00D84C37"/>
    <w:rsid w:val="00D84DBB"/>
    <w:rsid w:val="00D84E95"/>
    <w:rsid w:val="00D85087"/>
    <w:rsid w:val="00D85147"/>
    <w:rsid w:val="00D853C2"/>
    <w:rsid w:val="00D853F4"/>
    <w:rsid w:val="00D8556B"/>
    <w:rsid w:val="00D856A8"/>
    <w:rsid w:val="00D8571A"/>
    <w:rsid w:val="00D85D1D"/>
    <w:rsid w:val="00D8647F"/>
    <w:rsid w:val="00D86837"/>
    <w:rsid w:val="00D869FC"/>
    <w:rsid w:val="00D86AB6"/>
    <w:rsid w:val="00D86D4B"/>
    <w:rsid w:val="00D86E65"/>
    <w:rsid w:val="00D86E8D"/>
    <w:rsid w:val="00D86EEE"/>
    <w:rsid w:val="00D87055"/>
    <w:rsid w:val="00D876ED"/>
    <w:rsid w:val="00D87CD7"/>
    <w:rsid w:val="00D90336"/>
    <w:rsid w:val="00D9040E"/>
    <w:rsid w:val="00D9053C"/>
    <w:rsid w:val="00D90587"/>
    <w:rsid w:val="00D91FD7"/>
    <w:rsid w:val="00D93371"/>
    <w:rsid w:val="00D9344E"/>
    <w:rsid w:val="00D93C20"/>
    <w:rsid w:val="00D9491A"/>
    <w:rsid w:val="00D94970"/>
    <w:rsid w:val="00D949CF"/>
    <w:rsid w:val="00D94CFF"/>
    <w:rsid w:val="00D94E5A"/>
    <w:rsid w:val="00D94FE4"/>
    <w:rsid w:val="00D9546F"/>
    <w:rsid w:val="00D95939"/>
    <w:rsid w:val="00D95DEB"/>
    <w:rsid w:val="00D97429"/>
    <w:rsid w:val="00D977F6"/>
    <w:rsid w:val="00DA04BC"/>
    <w:rsid w:val="00DA054B"/>
    <w:rsid w:val="00DA07B5"/>
    <w:rsid w:val="00DA07CC"/>
    <w:rsid w:val="00DA0A55"/>
    <w:rsid w:val="00DA0C35"/>
    <w:rsid w:val="00DA1184"/>
    <w:rsid w:val="00DA1386"/>
    <w:rsid w:val="00DA1860"/>
    <w:rsid w:val="00DA1C0F"/>
    <w:rsid w:val="00DA22CA"/>
    <w:rsid w:val="00DA2786"/>
    <w:rsid w:val="00DA2EA0"/>
    <w:rsid w:val="00DA3202"/>
    <w:rsid w:val="00DA365A"/>
    <w:rsid w:val="00DA3E62"/>
    <w:rsid w:val="00DA41A6"/>
    <w:rsid w:val="00DA54B2"/>
    <w:rsid w:val="00DA5571"/>
    <w:rsid w:val="00DA5580"/>
    <w:rsid w:val="00DA619F"/>
    <w:rsid w:val="00DA61E6"/>
    <w:rsid w:val="00DA6267"/>
    <w:rsid w:val="00DA635E"/>
    <w:rsid w:val="00DA6938"/>
    <w:rsid w:val="00DA6A4B"/>
    <w:rsid w:val="00DA76C9"/>
    <w:rsid w:val="00DA76D4"/>
    <w:rsid w:val="00DA793F"/>
    <w:rsid w:val="00DA7FC3"/>
    <w:rsid w:val="00DB0292"/>
    <w:rsid w:val="00DB07F8"/>
    <w:rsid w:val="00DB0E22"/>
    <w:rsid w:val="00DB15D5"/>
    <w:rsid w:val="00DB20E6"/>
    <w:rsid w:val="00DB2495"/>
    <w:rsid w:val="00DB26B3"/>
    <w:rsid w:val="00DB2C4B"/>
    <w:rsid w:val="00DB3421"/>
    <w:rsid w:val="00DB34D8"/>
    <w:rsid w:val="00DB3CA2"/>
    <w:rsid w:val="00DB47F1"/>
    <w:rsid w:val="00DB59A0"/>
    <w:rsid w:val="00DB66CB"/>
    <w:rsid w:val="00DB6A61"/>
    <w:rsid w:val="00DB6E4E"/>
    <w:rsid w:val="00DB73A4"/>
    <w:rsid w:val="00DB74E0"/>
    <w:rsid w:val="00DB7559"/>
    <w:rsid w:val="00DC0378"/>
    <w:rsid w:val="00DC1FD8"/>
    <w:rsid w:val="00DC207C"/>
    <w:rsid w:val="00DC21C7"/>
    <w:rsid w:val="00DC2DA0"/>
    <w:rsid w:val="00DC34E3"/>
    <w:rsid w:val="00DC34EB"/>
    <w:rsid w:val="00DC357B"/>
    <w:rsid w:val="00DC357C"/>
    <w:rsid w:val="00DC3901"/>
    <w:rsid w:val="00DC3A3A"/>
    <w:rsid w:val="00DC429E"/>
    <w:rsid w:val="00DC49D3"/>
    <w:rsid w:val="00DC5A15"/>
    <w:rsid w:val="00DC5CDF"/>
    <w:rsid w:val="00DC5E87"/>
    <w:rsid w:val="00DC6957"/>
    <w:rsid w:val="00DC7BAA"/>
    <w:rsid w:val="00DC7C60"/>
    <w:rsid w:val="00DD0473"/>
    <w:rsid w:val="00DD0686"/>
    <w:rsid w:val="00DD06EC"/>
    <w:rsid w:val="00DD10DA"/>
    <w:rsid w:val="00DD1900"/>
    <w:rsid w:val="00DD1C22"/>
    <w:rsid w:val="00DD1DD4"/>
    <w:rsid w:val="00DD1ED7"/>
    <w:rsid w:val="00DD213D"/>
    <w:rsid w:val="00DD21B8"/>
    <w:rsid w:val="00DD2DC6"/>
    <w:rsid w:val="00DD3036"/>
    <w:rsid w:val="00DD333B"/>
    <w:rsid w:val="00DD33DE"/>
    <w:rsid w:val="00DD3E59"/>
    <w:rsid w:val="00DD41AD"/>
    <w:rsid w:val="00DD41FB"/>
    <w:rsid w:val="00DD4FF0"/>
    <w:rsid w:val="00DD50F7"/>
    <w:rsid w:val="00DD5863"/>
    <w:rsid w:val="00DD5E03"/>
    <w:rsid w:val="00DD5FEA"/>
    <w:rsid w:val="00DD6788"/>
    <w:rsid w:val="00DD6806"/>
    <w:rsid w:val="00DD682F"/>
    <w:rsid w:val="00DD72F7"/>
    <w:rsid w:val="00DD73B6"/>
    <w:rsid w:val="00DD7641"/>
    <w:rsid w:val="00DD7853"/>
    <w:rsid w:val="00DD7AF7"/>
    <w:rsid w:val="00DD7C0D"/>
    <w:rsid w:val="00DE01E6"/>
    <w:rsid w:val="00DE02C5"/>
    <w:rsid w:val="00DE0760"/>
    <w:rsid w:val="00DE097E"/>
    <w:rsid w:val="00DE0BD6"/>
    <w:rsid w:val="00DE0C4E"/>
    <w:rsid w:val="00DE103C"/>
    <w:rsid w:val="00DE1934"/>
    <w:rsid w:val="00DE1A96"/>
    <w:rsid w:val="00DE1F01"/>
    <w:rsid w:val="00DE208B"/>
    <w:rsid w:val="00DE2642"/>
    <w:rsid w:val="00DE26A3"/>
    <w:rsid w:val="00DE277D"/>
    <w:rsid w:val="00DE2BF9"/>
    <w:rsid w:val="00DE2D9F"/>
    <w:rsid w:val="00DE3370"/>
    <w:rsid w:val="00DE347D"/>
    <w:rsid w:val="00DE35B2"/>
    <w:rsid w:val="00DE417E"/>
    <w:rsid w:val="00DE41F4"/>
    <w:rsid w:val="00DE424C"/>
    <w:rsid w:val="00DE45FD"/>
    <w:rsid w:val="00DE4829"/>
    <w:rsid w:val="00DE4D65"/>
    <w:rsid w:val="00DE4F7F"/>
    <w:rsid w:val="00DE5564"/>
    <w:rsid w:val="00DE5DAD"/>
    <w:rsid w:val="00DE64A2"/>
    <w:rsid w:val="00DE667D"/>
    <w:rsid w:val="00DE7610"/>
    <w:rsid w:val="00DE7E22"/>
    <w:rsid w:val="00DF0099"/>
    <w:rsid w:val="00DF00EC"/>
    <w:rsid w:val="00DF053A"/>
    <w:rsid w:val="00DF0921"/>
    <w:rsid w:val="00DF1047"/>
    <w:rsid w:val="00DF10AC"/>
    <w:rsid w:val="00DF1120"/>
    <w:rsid w:val="00DF1D2F"/>
    <w:rsid w:val="00DF1D7A"/>
    <w:rsid w:val="00DF2273"/>
    <w:rsid w:val="00DF2D33"/>
    <w:rsid w:val="00DF2D9A"/>
    <w:rsid w:val="00DF2DCF"/>
    <w:rsid w:val="00DF35C5"/>
    <w:rsid w:val="00DF3693"/>
    <w:rsid w:val="00DF39ED"/>
    <w:rsid w:val="00DF40D5"/>
    <w:rsid w:val="00DF44C0"/>
    <w:rsid w:val="00DF48B0"/>
    <w:rsid w:val="00DF4FF3"/>
    <w:rsid w:val="00DF578A"/>
    <w:rsid w:val="00DF617D"/>
    <w:rsid w:val="00DF6A68"/>
    <w:rsid w:val="00DF6C23"/>
    <w:rsid w:val="00DF71F2"/>
    <w:rsid w:val="00DF7C1E"/>
    <w:rsid w:val="00DF7FA5"/>
    <w:rsid w:val="00E014F3"/>
    <w:rsid w:val="00E01892"/>
    <w:rsid w:val="00E01ABF"/>
    <w:rsid w:val="00E01AEE"/>
    <w:rsid w:val="00E01F01"/>
    <w:rsid w:val="00E02D16"/>
    <w:rsid w:val="00E035EF"/>
    <w:rsid w:val="00E03E0E"/>
    <w:rsid w:val="00E042F3"/>
    <w:rsid w:val="00E044B5"/>
    <w:rsid w:val="00E04CBE"/>
    <w:rsid w:val="00E04E5E"/>
    <w:rsid w:val="00E04E69"/>
    <w:rsid w:val="00E05233"/>
    <w:rsid w:val="00E05575"/>
    <w:rsid w:val="00E05B8D"/>
    <w:rsid w:val="00E05C77"/>
    <w:rsid w:val="00E06065"/>
    <w:rsid w:val="00E06C68"/>
    <w:rsid w:val="00E06F07"/>
    <w:rsid w:val="00E101A8"/>
    <w:rsid w:val="00E11462"/>
    <w:rsid w:val="00E11E6C"/>
    <w:rsid w:val="00E12760"/>
    <w:rsid w:val="00E128AE"/>
    <w:rsid w:val="00E128D8"/>
    <w:rsid w:val="00E12E1F"/>
    <w:rsid w:val="00E1305E"/>
    <w:rsid w:val="00E1321B"/>
    <w:rsid w:val="00E132C9"/>
    <w:rsid w:val="00E1421B"/>
    <w:rsid w:val="00E1435C"/>
    <w:rsid w:val="00E1441A"/>
    <w:rsid w:val="00E14593"/>
    <w:rsid w:val="00E150AE"/>
    <w:rsid w:val="00E152DA"/>
    <w:rsid w:val="00E15530"/>
    <w:rsid w:val="00E1593D"/>
    <w:rsid w:val="00E16083"/>
    <w:rsid w:val="00E160E4"/>
    <w:rsid w:val="00E165EA"/>
    <w:rsid w:val="00E16D2F"/>
    <w:rsid w:val="00E16E57"/>
    <w:rsid w:val="00E17366"/>
    <w:rsid w:val="00E174C1"/>
    <w:rsid w:val="00E178F3"/>
    <w:rsid w:val="00E20095"/>
    <w:rsid w:val="00E2048E"/>
    <w:rsid w:val="00E20C40"/>
    <w:rsid w:val="00E20CD3"/>
    <w:rsid w:val="00E21010"/>
    <w:rsid w:val="00E210CE"/>
    <w:rsid w:val="00E212EA"/>
    <w:rsid w:val="00E2133B"/>
    <w:rsid w:val="00E218D2"/>
    <w:rsid w:val="00E21CB6"/>
    <w:rsid w:val="00E21D0E"/>
    <w:rsid w:val="00E21FFC"/>
    <w:rsid w:val="00E221DC"/>
    <w:rsid w:val="00E230A1"/>
    <w:rsid w:val="00E2339F"/>
    <w:rsid w:val="00E23C43"/>
    <w:rsid w:val="00E23FAE"/>
    <w:rsid w:val="00E242A6"/>
    <w:rsid w:val="00E24466"/>
    <w:rsid w:val="00E24C33"/>
    <w:rsid w:val="00E24DD5"/>
    <w:rsid w:val="00E257DD"/>
    <w:rsid w:val="00E25ACF"/>
    <w:rsid w:val="00E25FCA"/>
    <w:rsid w:val="00E26587"/>
    <w:rsid w:val="00E2667D"/>
    <w:rsid w:val="00E26C2C"/>
    <w:rsid w:val="00E26EC1"/>
    <w:rsid w:val="00E27BE1"/>
    <w:rsid w:val="00E27FC3"/>
    <w:rsid w:val="00E30B74"/>
    <w:rsid w:val="00E31367"/>
    <w:rsid w:val="00E31B77"/>
    <w:rsid w:val="00E3224D"/>
    <w:rsid w:val="00E325B2"/>
    <w:rsid w:val="00E328F6"/>
    <w:rsid w:val="00E32CB2"/>
    <w:rsid w:val="00E33725"/>
    <w:rsid w:val="00E33CDC"/>
    <w:rsid w:val="00E348DF"/>
    <w:rsid w:val="00E3499E"/>
    <w:rsid w:val="00E34AFD"/>
    <w:rsid w:val="00E34F3E"/>
    <w:rsid w:val="00E35A4A"/>
    <w:rsid w:val="00E35CB0"/>
    <w:rsid w:val="00E361BA"/>
    <w:rsid w:val="00E365C8"/>
    <w:rsid w:val="00E3728F"/>
    <w:rsid w:val="00E372AC"/>
    <w:rsid w:val="00E373B0"/>
    <w:rsid w:val="00E37718"/>
    <w:rsid w:val="00E37886"/>
    <w:rsid w:val="00E37D35"/>
    <w:rsid w:val="00E37E47"/>
    <w:rsid w:val="00E37F5D"/>
    <w:rsid w:val="00E406A5"/>
    <w:rsid w:val="00E40E7C"/>
    <w:rsid w:val="00E40EF0"/>
    <w:rsid w:val="00E4135A"/>
    <w:rsid w:val="00E41B91"/>
    <w:rsid w:val="00E41E8E"/>
    <w:rsid w:val="00E4219E"/>
    <w:rsid w:val="00E42446"/>
    <w:rsid w:val="00E42E3B"/>
    <w:rsid w:val="00E4358E"/>
    <w:rsid w:val="00E435E9"/>
    <w:rsid w:val="00E43D39"/>
    <w:rsid w:val="00E4404A"/>
    <w:rsid w:val="00E441A0"/>
    <w:rsid w:val="00E4454C"/>
    <w:rsid w:val="00E44C19"/>
    <w:rsid w:val="00E44E2E"/>
    <w:rsid w:val="00E453EC"/>
    <w:rsid w:val="00E45860"/>
    <w:rsid w:val="00E45930"/>
    <w:rsid w:val="00E45A8A"/>
    <w:rsid w:val="00E463CC"/>
    <w:rsid w:val="00E463D8"/>
    <w:rsid w:val="00E4648D"/>
    <w:rsid w:val="00E47DFA"/>
    <w:rsid w:val="00E47F94"/>
    <w:rsid w:val="00E50432"/>
    <w:rsid w:val="00E50A3E"/>
    <w:rsid w:val="00E50D78"/>
    <w:rsid w:val="00E518FE"/>
    <w:rsid w:val="00E51E69"/>
    <w:rsid w:val="00E51F26"/>
    <w:rsid w:val="00E5207A"/>
    <w:rsid w:val="00E522EA"/>
    <w:rsid w:val="00E52F5F"/>
    <w:rsid w:val="00E55207"/>
    <w:rsid w:val="00E55C4B"/>
    <w:rsid w:val="00E55D13"/>
    <w:rsid w:val="00E5611B"/>
    <w:rsid w:val="00E56D4B"/>
    <w:rsid w:val="00E56E7F"/>
    <w:rsid w:val="00E606A5"/>
    <w:rsid w:val="00E6167A"/>
    <w:rsid w:val="00E616B2"/>
    <w:rsid w:val="00E6192B"/>
    <w:rsid w:val="00E61936"/>
    <w:rsid w:val="00E61B6F"/>
    <w:rsid w:val="00E61EEB"/>
    <w:rsid w:val="00E61EED"/>
    <w:rsid w:val="00E62050"/>
    <w:rsid w:val="00E620F1"/>
    <w:rsid w:val="00E62712"/>
    <w:rsid w:val="00E62F0D"/>
    <w:rsid w:val="00E62F63"/>
    <w:rsid w:val="00E632A9"/>
    <w:rsid w:val="00E6337A"/>
    <w:rsid w:val="00E63D28"/>
    <w:rsid w:val="00E63E5F"/>
    <w:rsid w:val="00E64055"/>
    <w:rsid w:val="00E6560F"/>
    <w:rsid w:val="00E65894"/>
    <w:rsid w:val="00E65F78"/>
    <w:rsid w:val="00E66618"/>
    <w:rsid w:val="00E66D3B"/>
    <w:rsid w:val="00E676C5"/>
    <w:rsid w:val="00E67CB6"/>
    <w:rsid w:val="00E70622"/>
    <w:rsid w:val="00E7123E"/>
    <w:rsid w:val="00E720CA"/>
    <w:rsid w:val="00E72316"/>
    <w:rsid w:val="00E7317D"/>
    <w:rsid w:val="00E73689"/>
    <w:rsid w:val="00E738B4"/>
    <w:rsid w:val="00E73D53"/>
    <w:rsid w:val="00E73ED8"/>
    <w:rsid w:val="00E751E6"/>
    <w:rsid w:val="00E75485"/>
    <w:rsid w:val="00E75D28"/>
    <w:rsid w:val="00E76521"/>
    <w:rsid w:val="00E76800"/>
    <w:rsid w:val="00E774E1"/>
    <w:rsid w:val="00E77629"/>
    <w:rsid w:val="00E7766F"/>
    <w:rsid w:val="00E77D0E"/>
    <w:rsid w:val="00E805B5"/>
    <w:rsid w:val="00E813FF"/>
    <w:rsid w:val="00E817BE"/>
    <w:rsid w:val="00E81CF3"/>
    <w:rsid w:val="00E81D40"/>
    <w:rsid w:val="00E823E1"/>
    <w:rsid w:val="00E828D7"/>
    <w:rsid w:val="00E82FAD"/>
    <w:rsid w:val="00E837A5"/>
    <w:rsid w:val="00E8393C"/>
    <w:rsid w:val="00E84009"/>
    <w:rsid w:val="00E84160"/>
    <w:rsid w:val="00E842E1"/>
    <w:rsid w:val="00E84BC4"/>
    <w:rsid w:val="00E85035"/>
    <w:rsid w:val="00E85075"/>
    <w:rsid w:val="00E85838"/>
    <w:rsid w:val="00E865A6"/>
    <w:rsid w:val="00E86983"/>
    <w:rsid w:val="00E86DA2"/>
    <w:rsid w:val="00E86E13"/>
    <w:rsid w:val="00E877F9"/>
    <w:rsid w:val="00E87BC6"/>
    <w:rsid w:val="00E87ED6"/>
    <w:rsid w:val="00E90298"/>
    <w:rsid w:val="00E908A0"/>
    <w:rsid w:val="00E90B9A"/>
    <w:rsid w:val="00E9191C"/>
    <w:rsid w:val="00E91E41"/>
    <w:rsid w:val="00E921CC"/>
    <w:rsid w:val="00E921E7"/>
    <w:rsid w:val="00E9271F"/>
    <w:rsid w:val="00E928AB"/>
    <w:rsid w:val="00E92C99"/>
    <w:rsid w:val="00E9335D"/>
    <w:rsid w:val="00E9349A"/>
    <w:rsid w:val="00E9367E"/>
    <w:rsid w:val="00E93730"/>
    <w:rsid w:val="00E93983"/>
    <w:rsid w:val="00E94249"/>
    <w:rsid w:val="00E94CA2"/>
    <w:rsid w:val="00E94CC3"/>
    <w:rsid w:val="00E94D99"/>
    <w:rsid w:val="00E94F6C"/>
    <w:rsid w:val="00E9510B"/>
    <w:rsid w:val="00E952F0"/>
    <w:rsid w:val="00E959CA"/>
    <w:rsid w:val="00E95AC7"/>
    <w:rsid w:val="00E95F2D"/>
    <w:rsid w:val="00E9627D"/>
    <w:rsid w:val="00E96502"/>
    <w:rsid w:val="00E96828"/>
    <w:rsid w:val="00E96E2E"/>
    <w:rsid w:val="00E97300"/>
    <w:rsid w:val="00E97365"/>
    <w:rsid w:val="00E97534"/>
    <w:rsid w:val="00E977B4"/>
    <w:rsid w:val="00EA0109"/>
    <w:rsid w:val="00EA039C"/>
    <w:rsid w:val="00EA0A29"/>
    <w:rsid w:val="00EA0DE9"/>
    <w:rsid w:val="00EA0ECF"/>
    <w:rsid w:val="00EA0F84"/>
    <w:rsid w:val="00EA15EF"/>
    <w:rsid w:val="00EA1695"/>
    <w:rsid w:val="00EA180A"/>
    <w:rsid w:val="00EA1A54"/>
    <w:rsid w:val="00EA22F1"/>
    <w:rsid w:val="00EA2628"/>
    <w:rsid w:val="00EA316E"/>
    <w:rsid w:val="00EA3631"/>
    <w:rsid w:val="00EA3774"/>
    <w:rsid w:val="00EA3997"/>
    <w:rsid w:val="00EA423B"/>
    <w:rsid w:val="00EA4341"/>
    <w:rsid w:val="00EA49C4"/>
    <w:rsid w:val="00EA571C"/>
    <w:rsid w:val="00EA6A7D"/>
    <w:rsid w:val="00EA6F50"/>
    <w:rsid w:val="00EA7215"/>
    <w:rsid w:val="00EA764F"/>
    <w:rsid w:val="00EA7FC0"/>
    <w:rsid w:val="00EB1270"/>
    <w:rsid w:val="00EB296C"/>
    <w:rsid w:val="00EB29F9"/>
    <w:rsid w:val="00EB2A9F"/>
    <w:rsid w:val="00EB2B54"/>
    <w:rsid w:val="00EB3347"/>
    <w:rsid w:val="00EB33B8"/>
    <w:rsid w:val="00EB34A6"/>
    <w:rsid w:val="00EB37B3"/>
    <w:rsid w:val="00EB5EA2"/>
    <w:rsid w:val="00EB60E8"/>
    <w:rsid w:val="00EB6539"/>
    <w:rsid w:val="00EB65D0"/>
    <w:rsid w:val="00EB7D01"/>
    <w:rsid w:val="00EB7DD3"/>
    <w:rsid w:val="00EC0714"/>
    <w:rsid w:val="00EC08C8"/>
    <w:rsid w:val="00EC0EA0"/>
    <w:rsid w:val="00EC1543"/>
    <w:rsid w:val="00EC1E34"/>
    <w:rsid w:val="00EC2780"/>
    <w:rsid w:val="00EC2960"/>
    <w:rsid w:val="00EC2977"/>
    <w:rsid w:val="00EC2B95"/>
    <w:rsid w:val="00EC323A"/>
    <w:rsid w:val="00EC3493"/>
    <w:rsid w:val="00EC3954"/>
    <w:rsid w:val="00EC3D59"/>
    <w:rsid w:val="00EC4177"/>
    <w:rsid w:val="00EC4354"/>
    <w:rsid w:val="00EC4434"/>
    <w:rsid w:val="00EC458C"/>
    <w:rsid w:val="00EC4D68"/>
    <w:rsid w:val="00EC5653"/>
    <w:rsid w:val="00EC5DEF"/>
    <w:rsid w:val="00EC613F"/>
    <w:rsid w:val="00EC6E20"/>
    <w:rsid w:val="00EC7392"/>
    <w:rsid w:val="00EC750D"/>
    <w:rsid w:val="00EC7EE9"/>
    <w:rsid w:val="00ED0127"/>
    <w:rsid w:val="00ED0459"/>
    <w:rsid w:val="00ED0AD3"/>
    <w:rsid w:val="00ED0BBD"/>
    <w:rsid w:val="00ED0CB6"/>
    <w:rsid w:val="00ED0F5C"/>
    <w:rsid w:val="00ED110D"/>
    <w:rsid w:val="00ED128D"/>
    <w:rsid w:val="00ED13AA"/>
    <w:rsid w:val="00ED1A55"/>
    <w:rsid w:val="00ED1B9D"/>
    <w:rsid w:val="00ED1EF5"/>
    <w:rsid w:val="00ED21AD"/>
    <w:rsid w:val="00ED22DE"/>
    <w:rsid w:val="00ED23FA"/>
    <w:rsid w:val="00ED2CA5"/>
    <w:rsid w:val="00ED2CDC"/>
    <w:rsid w:val="00ED2F72"/>
    <w:rsid w:val="00ED390E"/>
    <w:rsid w:val="00ED3D58"/>
    <w:rsid w:val="00ED3D66"/>
    <w:rsid w:val="00ED3FC5"/>
    <w:rsid w:val="00ED42F7"/>
    <w:rsid w:val="00ED4B7C"/>
    <w:rsid w:val="00ED4BDD"/>
    <w:rsid w:val="00ED4DB8"/>
    <w:rsid w:val="00ED53E2"/>
    <w:rsid w:val="00ED5C2F"/>
    <w:rsid w:val="00ED5DEB"/>
    <w:rsid w:val="00ED5F8C"/>
    <w:rsid w:val="00ED5FAB"/>
    <w:rsid w:val="00ED6021"/>
    <w:rsid w:val="00ED6444"/>
    <w:rsid w:val="00ED6871"/>
    <w:rsid w:val="00ED68A1"/>
    <w:rsid w:val="00ED6C68"/>
    <w:rsid w:val="00ED6F1B"/>
    <w:rsid w:val="00EE082F"/>
    <w:rsid w:val="00EE085C"/>
    <w:rsid w:val="00EE0A7A"/>
    <w:rsid w:val="00EE1134"/>
    <w:rsid w:val="00EE15E3"/>
    <w:rsid w:val="00EE2593"/>
    <w:rsid w:val="00EE3206"/>
    <w:rsid w:val="00EE3BC4"/>
    <w:rsid w:val="00EE3E9E"/>
    <w:rsid w:val="00EE4099"/>
    <w:rsid w:val="00EE40FD"/>
    <w:rsid w:val="00EE4574"/>
    <w:rsid w:val="00EE45B9"/>
    <w:rsid w:val="00EE471C"/>
    <w:rsid w:val="00EE488A"/>
    <w:rsid w:val="00EE6A9D"/>
    <w:rsid w:val="00EE6F14"/>
    <w:rsid w:val="00EE7A87"/>
    <w:rsid w:val="00EE7DAB"/>
    <w:rsid w:val="00EE7EE3"/>
    <w:rsid w:val="00EF088F"/>
    <w:rsid w:val="00EF1428"/>
    <w:rsid w:val="00EF14FB"/>
    <w:rsid w:val="00EF153A"/>
    <w:rsid w:val="00EF1C49"/>
    <w:rsid w:val="00EF1EC3"/>
    <w:rsid w:val="00EF325C"/>
    <w:rsid w:val="00EF3690"/>
    <w:rsid w:val="00EF413A"/>
    <w:rsid w:val="00EF4445"/>
    <w:rsid w:val="00EF4901"/>
    <w:rsid w:val="00EF4940"/>
    <w:rsid w:val="00EF4A9A"/>
    <w:rsid w:val="00EF4D8B"/>
    <w:rsid w:val="00EF4E60"/>
    <w:rsid w:val="00EF555C"/>
    <w:rsid w:val="00EF5B85"/>
    <w:rsid w:val="00EF5D8F"/>
    <w:rsid w:val="00EF6BEF"/>
    <w:rsid w:val="00EF6D30"/>
    <w:rsid w:val="00EF7E5B"/>
    <w:rsid w:val="00F00061"/>
    <w:rsid w:val="00F000FE"/>
    <w:rsid w:val="00F01154"/>
    <w:rsid w:val="00F013C5"/>
    <w:rsid w:val="00F0156C"/>
    <w:rsid w:val="00F0236F"/>
    <w:rsid w:val="00F023D6"/>
    <w:rsid w:val="00F026B2"/>
    <w:rsid w:val="00F02909"/>
    <w:rsid w:val="00F02AB6"/>
    <w:rsid w:val="00F0318D"/>
    <w:rsid w:val="00F03AFE"/>
    <w:rsid w:val="00F03B32"/>
    <w:rsid w:val="00F03BFE"/>
    <w:rsid w:val="00F04019"/>
    <w:rsid w:val="00F04815"/>
    <w:rsid w:val="00F04C34"/>
    <w:rsid w:val="00F0512C"/>
    <w:rsid w:val="00F05927"/>
    <w:rsid w:val="00F065A5"/>
    <w:rsid w:val="00F073AF"/>
    <w:rsid w:val="00F07A5A"/>
    <w:rsid w:val="00F07E7C"/>
    <w:rsid w:val="00F07EDE"/>
    <w:rsid w:val="00F10293"/>
    <w:rsid w:val="00F10A06"/>
    <w:rsid w:val="00F11307"/>
    <w:rsid w:val="00F115D6"/>
    <w:rsid w:val="00F11D3D"/>
    <w:rsid w:val="00F11EE1"/>
    <w:rsid w:val="00F12298"/>
    <w:rsid w:val="00F12789"/>
    <w:rsid w:val="00F12C1B"/>
    <w:rsid w:val="00F13064"/>
    <w:rsid w:val="00F132B3"/>
    <w:rsid w:val="00F13307"/>
    <w:rsid w:val="00F13955"/>
    <w:rsid w:val="00F13E56"/>
    <w:rsid w:val="00F1410D"/>
    <w:rsid w:val="00F14928"/>
    <w:rsid w:val="00F14FC6"/>
    <w:rsid w:val="00F15114"/>
    <w:rsid w:val="00F1597D"/>
    <w:rsid w:val="00F159D6"/>
    <w:rsid w:val="00F15A93"/>
    <w:rsid w:val="00F15C58"/>
    <w:rsid w:val="00F16260"/>
    <w:rsid w:val="00F16477"/>
    <w:rsid w:val="00F16EC6"/>
    <w:rsid w:val="00F17191"/>
    <w:rsid w:val="00F17374"/>
    <w:rsid w:val="00F173FB"/>
    <w:rsid w:val="00F17796"/>
    <w:rsid w:val="00F17926"/>
    <w:rsid w:val="00F17B5D"/>
    <w:rsid w:val="00F17E38"/>
    <w:rsid w:val="00F20018"/>
    <w:rsid w:val="00F2022F"/>
    <w:rsid w:val="00F20334"/>
    <w:rsid w:val="00F206BE"/>
    <w:rsid w:val="00F20C3E"/>
    <w:rsid w:val="00F20C6D"/>
    <w:rsid w:val="00F21A36"/>
    <w:rsid w:val="00F2267C"/>
    <w:rsid w:val="00F23C43"/>
    <w:rsid w:val="00F24DD4"/>
    <w:rsid w:val="00F2555C"/>
    <w:rsid w:val="00F2573B"/>
    <w:rsid w:val="00F25CE9"/>
    <w:rsid w:val="00F25EDD"/>
    <w:rsid w:val="00F25F2D"/>
    <w:rsid w:val="00F26085"/>
    <w:rsid w:val="00F264E3"/>
    <w:rsid w:val="00F26873"/>
    <w:rsid w:val="00F26E60"/>
    <w:rsid w:val="00F271BB"/>
    <w:rsid w:val="00F272DF"/>
    <w:rsid w:val="00F275DE"/>
    <w:rsid w:val="00F277FA"/>
    <w:rsid w:val="00F27ABE"/>
    <w:rsid w:val="00F27C57"/>
    <w:rsid w:val="00F3020D"/>
    <w:rsid w:val="00F30547"/>
    <w:rsid w:val="00F30A4A"/>
    <w:rsid w:val="00F30D29"/>
    <w:rsid w:val="00F31024"/>
    <w:rsid w:val="00F317E7"/>
    <w:rsid w:val="00F31A17"/>
    <w:rsid w:val="00F31DC0"/>
    <w:rsid w:val="00F31E4F"/>
    <w:rsid w:val="00F32431"/>
    <w:rsid w:val="00F32F48"/>
    <w:rsid w:val="00F33950"/>
    <w:rsid w:val="00F33ECA"/>
    <w:rsid w:val="00F3457D"/>
    <w:rsid w:val="00F34DD5"/>
    <w:rsid w:val="00F35879"/>
    <w:rsid w:val="00F35CB3"/>
    <w:rsid w:val="00F35FBD"/>
    <w:rsid w:val="00F36442"/>
    <w:rsid w:val="00F3781B"/>
    <w:rsid w:val="00F37A1E"/>
    <w:rsid w:val="00F37CBE"/>
    <w:rsid w:val="00F409DB"/>
    <w:rsid w:val="00F40BF4"/>
    <w:rsid w:val="00F40DB3"/>
    <w:rsid w:val="00F40E6F"/>
    <w:rsid w:val="00F40F8E"/>
    <w:rsid w:val="00F40FE6"/>
    <w:rsid w:val="00F413B7"/>
    <w:rsid w:val="00F41462"/>
    <w:rsid w:val="00F41B47"/>
    <w:rsid w:val="00F434B3"/>
    <w:rsid w:val="00F441D2"/>
    <w:rsid w:val="00F44227"/>
    <w:rsid w:val="00F4475E"/>
    <w:rsid w:val="00F44913"/>
    <w:rsid w:val="00F45745"/>
    <w:rsid w:val="00F45FB4"/>
    <w:rsid w:val="00F46C1D"/>
    <w:rsid w:val="00F46E99"/>
    <w:rsid w:val="00F47086"/>
    <w:rsid w:val="00F47734"/>
    <w:rsid w:val="00F477C4"/>
    <w:rsid w:val="00F50236"/>
    <w:rsid w:val="00F50635"/>
    <w:rsid w:val="00F50660"/>
    <w:rsid w:val="00F511A3"/>
    <w:rsid w:val="00F511BA"/>
    <w:rsid w:val="00F516ED"/>
    <w:rsid w:val="00F5228C"/>
    <w:rsid w:val="00F52533"/>
    <w:rsid w:val="00F52A97"/>
    <w:rsid w:val="00F52C35"/>
    <w:rsid w:val="00F530DB"/>
    <w:rsid w:val="00F53328"/>
    <w:rsid w:val="00F5337B"/>
    <w:rsid w:val="00F540A9"/>
    <w:rsid w:val="00F5427A"/>
    <w:rsid w:val="00F548F4"/>
    <w:rsid w:val="00F553C1"/>
    <w:rsid w:val="00F557EE"/>
    <w:rsid w:val="00F55AFE"/>
    <w:rsid w:val="00F5626E"/>
    <w:rsid w:val="00F56583"/>
    <w:rsid w:val="00F56B56"/>
    <w:rsid w:val="00F57638"/>
    <w:rsid w:val="00F57BA4"/>
    <w:rsid w:val="00F600C7"/>
    <w:rsid w:val="00F6027E"/>
    <w:rsid w:val="00F60C8B"/>
    <w:rsid w:val="00F611CB"/>
    <w:rsid w:val="00F61897"/>
    <w:rsid w:val="00F61E74"/>
    <w:rsid w:val="00F627DF"/>
    <w:rsid w:val="00F62BDE"/>
    <w:rsid w:val="00F6305D"/>
    <w:rsid w:val="00F634E4"/>
    <w:rsid w:val="00F637AA"/>
    <w:rsid w:val="00F64759"/>
    <w:rsid w:val="00F64AEC"/>
    <w:rsid w:val="00F6520C"/>
    <w:rsid w:val="00F65493"/>
    <w:rsid w:val="00F658E7"/>
    <w:rsid w:val="00F65902"/>
    <w:rsid w:val="00F65C45"/>
    <w:rsid w:val="00F65CB1"/>
    <w:rsid w:val="00F65E1C"/>
    <w:rsid w:val="00F666BF"/>
    <w:rsid w:val="00F67AE6"/>
    <w:rsid w:val="00F67B96"/>
    <w:rsid w:val="00F70DB1"/>
    <w:rsid w:val="00F714AC"/>
    <w:rsid w:val="00F7188E"/>
    <w:rsid w:val="00F718ED"/>
    <w:rsid w:val="00F71B0F"/>
    <w:rsid w:val="00F71DA3"/>
    <w:rsid w:val="00F7205D"/>
    <w:rsid w:val="00F72265"/>
    <w:rsid w:val="00F726CC"/>
    <w:rsid w:val="00F72AE6"/>
    <w:rsid w:val="00F72CA9"/>
    <w:rsid w:val="00F7311B"/>
    <w:rsid w:val="00F735DC"/>
    <w:rsid w:val="00F735E8"/>
    <w:rsid w:val="00F73616"/>
    <w:rsid w:val="00F7362F"/>
    <w:rsid w:val="00F73CC0"/>
    <w:rsid w:val="00F744BA"/>
    <w:rsid w:val="00F748B0"/>
    <w:rsid w:val="00F749F3"/>
    <w:rsid w:val="00F75B61"/>
    <w:rsid w:val="00F76A01"/>
    <w:rsid w:val="00F76BA0"/>
    <w:rsid w:val="00F771CA"/>
    <w:rsid w:val="00F77256"/>
    <w:rsid w:val="00F77385"/>
    <w:rsid w:val="00F7772C"/>
    <w:rsid w:val="00F77820"/>
    <w:rsid w:val="00F77DB2"/>
    <w:rsid w:val="00F80190"/>
    <w:rsid w:val="00F8092A"/>
    <w:rsid w:val="00F80A5B"/>
    <w:rsid w:val="00F81621"/>
    <w:rsid w:val="00F8191A"/>
    <w:rsid w:val="00F81BAF"/>
    <w:rsid w:val="00F81CD5"/>
    <w:rsid w:val="00F81DA2"/>
    <w:rsid w:val="00F81F7A"/>
    <w:rsid w:val="00F82573"/>
    <w:rsid w:val="00F82E60"/>
    <w:rsid w:val="00F82E82"/>
    <w:rsid w:val="00F83279"/>
    <w:rsid w:val="00F83F8F"/>
    <w:rsid w:val="00F8401A"/>
    <w:rsid w:val="00F84217"/>
    <w:rsid w:val="00F84645"/>
    <w:rsid w:val="00F84961"/>
    <w:rsid w:val="00F849C2"/>
    <w:rsid w:val="00F84BB2"/>
    <w:rsid w:val="00F84F0E"/>
    <w:rsid w:val="00F85E6C"/>
    <w:rsid w:val="00F86994"/>
    <w:rsid w:val="00F86AF5"/>
    <w:rsid w:val="00F86B20"/>
    <w:rsid w:val="00F86BE4"/>
    <w:rsid w:val="00F87CE3"/>
    <w:rsid w:val="00F87F6B"/>
    <w:rsid w:val="00F87FC2"/>
    <w:rsid w:val="00F90A7F"/>
    <w:rsid w:val="00F90F3F"/>
    <w:rsid w:val="00F9108F"/>
    <w:rsid w:val="00F91973"/>
    <w:rsid w:val="00F91BB3"/>
    <w:rsid w:val="00F91FB9"/>
    <w:rsid w:val="00F92242"/>
    <w:rsid w:val="00F9243E"/>
    <w:rsid w:val="00F92933"/>
    <w:rsid w:val="00F9342D"/>
    <w:rsid w:val="00F93AA7"/>
    <w:rsid w:val="00F93E01"/>
    <w:rsid w:val="00F93FCA"/>
    <w:rsid w:val="00F941DA"/>
    <w:rsid w:val="00F942D5"/>
    <w:rsid w:val="00F944F2"/>
    <w:rsid w:val="00F94673"/>
    <w:rsid w:val="00F94A4C"/>
    <w:rsid w:val="00F94AB1"/>
    <w:rsid w:val="00F94AC1"/>
    <w:rsid w:val="00F94B47"/>
    <w:rsid w:val="00F951FF"/>
    <w:rsid w:val="00F95C57"/>
    <w:rsid w:val="00F95E20"/>
    <w:rsid w:val="00F95EE8"/>
    <w:rsid w:val="00F964B1"/>
    <w:rsid w:val="00F96526"/>
    <w:rsid w:val="00F9728F"/>
    <w:rsid w:val="00F97E68"/>
    <w:rsid w:val="00F97F19"/>
    <w:rsid w:val="00FA0015"/>
    <w:rsid w:val="00FA00A8"/>
    <w:rsid w:val="00FA06D6"/>
    <w:rsid w:val="00FA084E"/>
    <w:rsid w:val="00FA08E8"/>
    <w:rsid w:val="00FA095E"/>
    <w:rsid w:val="00FA10B6"/>
    <w:rsid w:val="00FA1165"/>
    <w:rsid w:val="00FA13B7"/>
    <w:rsid w:val="00FA17A9"/>
    <w:rsid w:val="00FA17CB"/>
    <w:rsid w:val="00FA1BD4"/>
    <w:rsid w:val="00FA1D92"/>
    <w:rsid w:val="00FA1F2D"/>
    <w:rsid w:val="00FA1FA2"/>
    <w:rsid w:val="00FA20E5"/>
    <w:rsid w:val="00FA2A78"/>
    <w:rsid w:val="00FA2ADB"/>
    <w:rsid w:val="00FA2D33"/>
    <w:rsid w:val="00FA2E7A"/>
    <w:rsid w:val="00FA31F0"/>
    <w:rsid w:val="00FA3247"/>
    <w:rsid w:val="00FA35D2"/>
    <w:rsid w:val="00FA3F3D"/>
    <w:rsid w:val="00FA3FDD"/>
    <w:rsid w:val="00FA4065"/>
    <w:rsid w:val="00FA442F"/>
    <w:rsid w:val="00FA44DB"/>
    <w:rsid w:val="00FA4E77"/>
    <w:rsid w:val="00FA61F0"/>
    <w:rsid w:val="00FA64DB"/>
    <w:rsid w:val="00FA6793"/>
    <w:rsid w:val="00FA6BD0"/>
    <w:rsid w:val="00FA6BD2"/>
    <w:rsid w:val="00FA738D"/>
    <w:rsid w:val="00FA74B1"/>
    <w:rsid w:val="00FA782F"/>
    <w:rsid w:val="00FA7F95"/>
    <w:rsid w:val="00FB04F1"/>
    <w:rsid w:val="00FB09C2"/>
    <w:rsid w:val="00FB0BA3"/>
    <w:rsid w:val="00FB0E06"/>
    <w:rsid w:val="00FB0F4D"/>
    <w:rsid w:val="00FB27EC"/>
    <w:rsid w:val="00FB2C8F"/>
    <w:rsid w:val="00FB2FF9"/>
    <w:rsid w:val="00FB30B5"/>
    <w:rsid w:val="00FB3614"/>
    <w:rsid w:val="00FB3859"/>
    <w:rsid w:val="00FB3C1A"/>
    <w:rsid w:val="00FB40F1"/>
    <w:rsid w:val="00FB4459"/>
    <w:rsid w:val="00FB4570"/>
    <w:rsid w:val="00FB4BFD"/>
    <w:rsid w:val="00FB4F4D"/>
    <w:rsid w:val="00FB551D"/>
    <w:rsid w:val="00FB576E"/>
    <w:rsid w:val="00FB5A89"/>
    <w:rsid w:val="00FB60DB"/>
    <w:rsid w:val="00FB6397"/>
    <w:rsid w:val="00FB649B"/>
    <w:rsid w:val="00FB69EB"/>
    <w:rsid w:val="00FB6E33"/>
    <w:rsid w:val="00FB7892"/>
    <w:rsid w:val="00FB7AB7"/>
    <w:rsid w:val="00FC00AD"/>
    <w:rsid w:val="00FC055D"/>
    <w:rsid w:val="00FC0657"/>
    <w:rsid w:val="00FC0927"/>
    <w:rsid w:val="00FC0D48"/>
    <w:rsid w:val="00FC0EEE"/>
    <w:rsid w:val="00FC108B"/>
    <w:rsid w:val="00FC188C"/>
    <w:rsid w:val="00FC23CB"/>
    <w:rsid w:val="00FC2E81"/>
    <w:rsid w:val="00FC32C1"/>
    <w:rsid w:val="00FC3863"/>
    <w:rsid w:val="00FC3B5D"/>
    <w:rsid w:val="00FC3BB5"/>
    <w:rsid w:val="00FC40B1"/>
    <w:rsid w:val="00FC438D"/>
    <w:rsid w:val="00FC4771"/>
    <w:rsid w:val="00FC4A59"/>
    <w:rsid w:val="00FC4AE6"/>
    <w:rsid w:val="00FC4E66"/>
    <w:rsid w:val="00FC5178"/>
    <w:rsid w:val="00FC57DD"/>
    <w:rsid w:val="00FC5E4E"/>
    <w:rsid w:val="00FC6719"/>
    <w:rsid w:val="00FC672C"/>
    <w:rsid w:val="00FC6770"/>
    <w:rsid w:val="00FC6B02"/>
    <w:rsid w:val="00FC6CAA"/>
    <w:rsid w:val="00FC72A5"/>
    <w:rsid w:val="00FC73BD"/>
    <w:rsid w:val="00FC7A00"/>
    <w:rsid w:val="00FC7AC9"/>
    <w:rsid w:val="00FC7F38"/>
    <w:rsid w:val="00FD05FA"/>
    <w:rsid w:val="00FD0EA8"/>
    <w:rsid w:val="00FD11DD"/>
    <w:rsid w:val="00FD1523"/>
    <w:rsid w:val="00FD16F4"/>
    <w:rsid w:val="00FD2BFF"/>
    <w:rsid w:val="00FD31CB"/>
    <w:rsid w:val="00FD38AD"/>
    <w:rsid w:val="00FD3F54"/>
    <w:rsid w:val="00FD4387"/>
    <w:rsid w:val="00FD4D15"/>
    <w:rsid w:val="00FD5486"/>
    <w:rsid w:val="00FD586A"/>
    <w:rsid w:val="00FD5ACF"/>
    <w:rsid w:val="00FD65E9"/>
    <w:rsid w:val="00FD66AC"/>
    <w:rsid w:val="00FD7089"/>
    <w:rsid w:val="00FD72DD"/>
    <w:rsid w:val="00FD7A12"/>
    <w:rsid w:val="00FE0E8E"/>
    <w:rsid w:val="00FE1238"/>
    <w:rsid w:val="00FE13A1"/>
    <w:rsid w:val="00FE13D8"/>
    <w:rsid w:val="00FE150D"/>
    <w:rsid w:val="00FE1C47"/>
    <w:rsid w:val="00FE1DF9"/>
    <w:rsid w:val="00FE24AE"/>
    <w:rsid w:val="00FE270F"/>
    <w:rsid w:val="00FE2A2F"/>
    <w:rsid w:val="00FE30BA"/>
    <w:rsid w:val="00FE440F"/>
    <w:rsid w:val="00FE4512"/>
    <w:rsid w:val="00FE4677"/>
    <w:rsid w:val="00FE4BE8"/>
    <w:rsid w:val="00FE4C74"/>
    <w:rsid w:val="00FE54D9"/>
    <w:rsid w:val="00FE5954"/>
    <w:rsid w:val="00FE5C92"/>
    <w:rsid w:val="00FE690E"/>
    <w:rsid w:val="00FE7054"/>
    <w:rsid w:val="00FE78AC"/>
    <w:rsid w:val="00FE79B4"/>
    <w:rsid w:val="00FE7AAF"/>
    <w:rsid w:val="00FE7C74"/>
    <w:rsid w:val="00FE7F9E"/>
    <w:rsid w:val="00FF09A3"/>
    <w:rsid w:val="00FF0CC7"/>
    <w:rsid w:val="00FF0F97"/>
    <w:rsid w:val="00FF1010"/>
    <w:rsid w:val="00FF1877"/>
    <w:rsid w:val="00FF2017"/>
    <w:rsid w:val="00FF212A"/>
    <w:rsid w:val="00FF22E6"/>
    <w:rsid w:val="00FF2C54"/>
    <w:rsid w:val="00FF36A9"/>
    <w:rsid w:val="00FF4440"/>
    <w:rsid w:val="00FF4492"/>
    <w:rsid w:val="00FF54DA"/>
    <w:rsid w:val="00FF6814"/>
    <w:rsid w:val="00FF687F"/>
    <w:rsid w:val="00FF6A64"/>
    <w:rsid w:val="00FF6A7C"/>
    <w:rsid w:val="00FF6C8A"/>
    <w:rsid w:val="00FF791E"/>
    <w:rsid w:val="014F1D40"/>
    <w:rsid w:val="01AE9DB3"/>
    <w:rsid w:val="01FF5BC4"/>
    <w:rsid w:val="0225239F"/>
    <w:rsid w:val="023F7AFE"/>
    <w:rsid w:val="024EC189"/>
    <w:rsid w:val="03AA83FB"/>
    <w:rsid w:val="03BC2E89"/>
    <w:rsid w:val="03C4FEB9"/>
    <w:rsid w:val="03D9D0E9"/>
    <w:rsid w:val="04C73950"/>
    <w:rsid w:val="0506414C"/>
    <w:rsid w:val="055FDB2F"/>
    <w:rsid w:val="061841B5"/>
    <w:rsid w:val="06A16DC8"/>
    <w:rsid w:val="0757B013"/>
    <w:rsid w:val="077C1691"/>
    <w:rsid w:val="077C27A1"/>
    <w:rsid w:val="07D9AC75"/>
    <w:rsid w:val="0835BE0A"/>
    <w:rsid w:val="08375D2A"/>
    <w:rsid w:val="08861B90"/>
    <w:rsid w:val="0891621E"/>
    <w:rsid w:val="08F16FEA"/>
    <w:rsid w:val="0935DBEA"/>
    <w:rsid w:val="0A5998DB"/>
    <w:rsid w:val="0A68ACAE"/>
    <w:rsid w:val="0ABB342D"/>
    <w:rsid w:val="0B440298"/>
    <w:rsid w:val="0B489386"/>
    <w:rsid w:val="0BE45EB3"/>
    <w:rsid w:val="0BFEF25E"/>
    <w:rsid w:val="0C16AFA8"/>
    <w:rsid w:val="0C85A524"/>
    <w:rsid w:val="0CDF3EBF"/>
    <w:rsid w:val="0DCC82FC"/>
    <w:rsid w:val="0DDD7EAB"/>
    <w:rsid w:val="0E3C381E"/>
    <w:rsid w:val="0E800E13"/>
    <w:rsid w:val="0F54C6FF"/>
    <w:rsid w:val="0F569FE3"/>
    <w:rsid w:val="0F7FABAA"/>
    <w:rsid w:val="0F926A31"/>
    <w:rsid w:val="0F95ECFA"/>
    <w:rsid w:val="100369D7"/>
    <w:rsid w:val="100F60FC"/>
    <w:rsid w:val="10405718"/>
    <w:rsid w:val="106B8D7C"/>
    <w:rsid w:val="106C4DB0"/>
    <w:rsid w:val="10EC5EB0"/>
    <w:rsid w:val="112AE9D5"/>
    <w:rsid w:val="11E3D86F"/>
    <w:rsid w:val="12171ED3"/>
    <w:rsid w:val="12683C39"/>
    <w:rsid w:val="12ACC88B"/>
    <w:rsid w:val="131C5F1C"/>
    <w:rsid w:val="134AFE17"/>
    <w:rsid w:val="146A127B"/>
    <w:rsid w:val="1488502E"/>
    <w:rsid w:val="14DD030B"/>
    <w:rsid w:val="1505651B"/>
    <w:rsid w:val="15212519"/>
    <w:rsid w:val="15BD5485"/>
    <w:rsid w:val="15E13C39"/>
    <w:rsid w:val="1600598A"/>
    <w:rsid w:val="162536F8"/>
    <w:rsid w:val="16792D7B"/>
    <w:rsid w:val="1753C811"/>
    <w:rsid w:val="178DC92D"/>
    <w:rsid w:val="17FBD57F"/>
    <w:rsid w:val="17FFA6B5"/>
    <w:rsid w:val="1833983E"/>
    <w:rsid w:val="18703513"/>
    <w:rsid w:val="18C2E2F1"/>
    <w:rsid w:val="1A2E9A1E"/>
    <w:rsid w:val="1A302103"/>
    <w:rsid w:val="1B3039E6"/>
    <w:rsid w:val="1B541881"/>
    <w:rsid w:val="1B767938"/>
    <w:rsid w:val="1B84C604"/>
    <w:rsid w:val="1BBBE8B8"/>
    <w:rsid w:val="1BD6FA38"/>
    <w:rsid w:val="1BDE51C9"/>
    <w:rsid w:val="1D512C32"/>
    <w:rsid w:val="1D6E360E"/>
    <w:rsid w:val="1D9AC5C8"/>
    <w:rsid w:val="1DC0B93B"/>
    <w:rsid w:val="1DE521F9"/>
    <w:rsid w:val="1E16C785"/>
    <w:rsid w:val="1E544D90"/>
    <w:rsid w:val="1EBFDE79"/>
    <w:rsid w:val="1EED952D"/>
    <w:rsid w:val="1F6BFD13"/>
    <w:rsid w:val="1F7014E6"/>
    <w:rsid w:val="1FB984A2"/>
    <w:rsid w:val="20EAB26A"/>
    <w:rsid w:val="2154DFFC"/>
    <w:rsid w:val="21569E94"/>
    <w:rsid w:val="21C384E8"/>
    <w:rsid w:val="2213C7DF"/>
    <w:rsid w:val="22310DE3"/>
    <w:rsid w:val="223A90B1"/>
    <w:rsid w:val="228A7578"/>
    <w:rsid w:val="238C7352"/>
    <w:rsid w:val="23E963AE"/>
    <w:rsid w:val="2467E2C9"/>
    <w:rsid w:val="24A60BE0"/>
    <w:rsid w:val="24E13DFC"/>
    <w:rsid w:val="2581079C"/>
    <w:rsid w:val="25AED82C"/>
    <w:rsid w:val="25D38CA6"/>
    <w:rsid w:val="25E9FF3B"/>
    <w:rsid w:val="265EE01E"/>
    <w:rsid w:val="267623A9"/>
    <w:rsid w:val="27244A39"/>
    <w:rsid w:val="27F3031B"/>
    <w:rsid w:val="281139FB"/>
    <w:rsid w:val="286BD3F8"/>
    <w:rsid w:val="28F41CAA"/>
    <w:rsid w:val="29F9F6FC"/>
    <w:rsid w:val="2A07C4EB"/>
    <w:rsid w:val="2A2A375E"/>
    <w:rsid w:val="2A3B4BC5"/>
    <w:rsid w:val="2A67D453"/>
    <w:rsid w:val="2AD0D820"/>
    <w:rsid w:val="2AE4587D"/>
    <w:rsid w:val="2AFD1FEE"/>
    <w:rsid w:val="2B331FA1"/>
    <w:rsid w:val="2BC0A7E0"/>
    <w:rsid w:val="2C2828EA"/>
    <w:rsid w:val="2C400B57"/>
    <w:rsid w:val="2CAC0415"/>
    <w:rsid w:val="2CB2B957"/>
    <w:rsid w:val="2D299A26"/>
    <w:rsid w:val="2F526578"/>
    <w:rsid w:val="2F9C7473"/>
    <w:rsid w:val="30B1C7AB"/>
    <w:rsid w:val="30B3F2BA"/>
    <w:rsid w:val="30C9196F"/>
    <w:rsid w:val="31095E6D"/>
    <w:rsid w:val="31275040"/>
    <w:rsid w:val="3238FED2"/>
    <w:rsid w:val="32E1C6F3"/>
    <w:rsid w:val="32F00C72"/>
    <w:rsid w:val="3322AB9F"/>
    <w:rsid w:val="337B33D8"/>
    <w:rsid w:val="34505C69"/>
    <w:rsid w:val="3491271D"/>
    <w:rsid w:val="34B60872"/>
    <w:rsid w:val="34DA1C15"/>
    <w:rsid w:val="352111AE"/>
    <w:rsid w:val="3549B99A"/>
    <w:rsid w:val="35D1DD1D"/>
    <w:rsid w:val="35EEE050"/>
    <w:rsid w:val="36140138"/>
    <w:rsid w:val="36656EBC"/>
    <w:rsid w:val="369A897D"/>
    <w:rsid w:val="36FA5B3F"/>
    <w:rsid w:val="375128FE"/>
    <w:rsid w:val="37D297BA"/>
    <w:rsid w:val="3853FFBB"/>
    <w:rsid w:val="38DF61D2"/>
    <w:rsid w:val="38FE9FEF"/>
    <w:rsid w:val="390AA52F"/>
    <w:rsid w:val="392F42B0"/>
    <w:rsid w:val="3950193F"/>
    <w:rsid w:val="39BBE443"/>
    <w:rsid w:val="39BDACB0"/>
    <w:rsid w:val="3A007E6D"/>
    <w:rsid w:val="3A1BBE64"/>
    <w:rsid w:val="3A4427F0"/>
    <w:rsid w:val="3AED4618"/>
    <w:rsid w:val="3AF78071"/>
    <w:rsid w:val="3BBB722A"/>
    <w:rsid w:val="3C05EB35"/>
    <w:rsid w:val="3C653342"/>
    <w:rsid w:val="3C86D839"/>
    <w:rsid w:val="3CA29A6C"/>
    <w:rsid w:val="3CEADCCF"/>
    <w:rsid w:val="3D492DE1"/>
    <w:rsid w:val="3DF73EAF"/>
    <w:rsid w:val="3E526622"/>
    <w:rsid w:val="3F60CB65"/>
    <w:rsid w:val="3FBFE459"/>
    <w:rsid w:val="4059B6E0"/>
    <w:rsid w:val="40CBECBE"/>
    <w:rsid w:val="40D83AF0"/>
    <w:rsid w:val="412EDF71"/>
    <w:rsid w:val="418A6F15"/>
    <w:rsid w:val="428F4825"/>
    <w:rsid w:val="4495073B"/>
    <w:rsid w:val="450A1082"/>
    <w:rsid w:val="452D2803"/>
    <w:rsid w:val="454E1D30"/>
    <w:rsid w:val="45C893D6"/>
    <w:rsid w:val="46EEB167"/>
    <w:rsid w:val="471E17E3"/>
    <w:rsid w:val="473D05BF"/>
    <w:rsid w:val="47723F56"/>
    <w:rsid w:val="47978CDD"/>
    <w:rsid w:val="47C8C097"/>
    <w:rsid w:val="4808689E"/>
    <w:rsid w:val="483AEF57"/>
    <w:rsid w:val="496490F8"/>
    <w:rsid w:val="4A6EFE66"/>
    <w:rsid w:val="4ABC995A"/>
    <w:rsid w:val="4B562E78"/>
    <w:rsid w:val="4BE51F1C"/>
    <w:rsid w:val="4C6528DA"/>
    <w:rsid w:val="4CBD4404"/>
    <w:rsid w:val="4E298D31"/>
    <w:rsid w:val="4E6DDCCB"/>
    <w:rsid w:val="4EC8C289"/>
    <w:rsid w:val="4ED81E20"/>
    <w:rsid w:val="4F1CBFDE"/>
    <w:rsid w:val="4F4D9307"/>
    <w:rsid w:val="4FF91D19"/>
    <w:rsid w:val="51464368"/>
    <w:rsid w:val="518799D9"/>
    <w:rsid w:val="5262E054"/>
    <w:rsid w:val="529A47FE"/>
    <w:rsid w:val="52E67A77"/>
    <w:rsid w:val="530580AB"/>
    <w:rsid w:val="53E8BAFB"/>
    <w:rsid w:val="54253BD9"/>
    <w:rsid w:val="54439CB5"/>
    <w:rsid w:val="5537BB46"/>
    <w:rsid w:val="55EE92FC"/>
    <w:rsid w:val="560BDAA1"/>
    <w:rsid w:val="561E4C05"/>
    <w:rsid w:val="56B5CC65"/>
    <w:rsid w:val="56F07123"/>
    <w:rsid w:val="56F797FD"/>
    <w:rsid w:val="577DDC4B"/>
    <w:rsid w:val="577E55EC"/>
    <w:rsid w:val="57F2C132"/>
    <w:rsid w:val="5898631C"/>
    <w:rsid w:val="597A917A"/>
    <w:rsid w:val="59A1D3E8"/>
    <w:rsid w:val="5A0594F5"/>
    <w:rsid w:val="5A520117"/>
    <w:rsid w:val="5ACC10C6"/>
    <w:rsid w:val="5ACF16AE"/>
    <w:rsid w:val="5AD7BE6E"/>
    <w:rsid w:val="5B31BBE9"/>
    <w:rsid w:val="5BCBF310"/>
    <w:rsid w:val="5D6E0E06"/>
    <w:rsid w:val="5DAE4D2A"/>
    <w:rsid w:val="5DE0D097"/>
    <w:rsid w:val="5E82419D"/>
    <w:rsid w:val="5E840D57"/>
    <w:rsid w:val="5EA7121F"/>
    <w:rsid w:val="5F1A09C2"/>
    <w:rsid w:val="5FAF6160"/>
    <w:rsid w:val="5FEB4116"/>
    <w:rsid w:val="60415888"/>
    <w:rsid w:val="607BEDF2"/>
    <w:rsid w:val="6095169B"/>
    <w:rsid w:val="60D3D375"/>
    <w:rsid w:val="61268B4E"/>
    <w:rsid w:val="617C5FAB"/>
    <w:rsid w:val="61946CC2"/>
    <w:rsid w:val="61C2D89C"/>
    <w:rsid w:val="61CCD386"/>
    <w:rsid w:val="61FDD35A"/>
    <w:rsid w:val="621093FE"/>
    <w:rsid w:val="621B519E"/>
    <w:rsid w:val="621C4E3E"/>
    <w:rsid w:val="621D70D2"/>
    <w:rsid w:val="6258B21B"/>
    <w:rsid w:val="628F9ABA"/>
    <w:rsid w:val="634ECF2B"/>
    <w:rsid w:val="63C1A9A5"/>
    <w:rsid w:val="63E695A1"/>
    <w:rsid w:val="6459041E"/>
    <w:rsid w:val="647AAD7B"/>
    <w:rsid w:val="648D828C"/>
    <w:rsid w:val="658FD362"/>
    <w:rsid w:val="659D1D2D"/>
    <w:rsid w:val="65DDB23B"/>
    <w:rsid w:val="65EEB347"/>
    <w:rsid w:val="665584B7"/>
    <w:rsid w:val="66C8B756"/>
    <w:rsid w:val="6719F3CF"/>
    <w:rsid w:val="6803E718"/>
    <w:rsid w:val="691B0CC5"/>
    <w:rsid w:val="6993BDDB"/>
    <w:rsid w:val="6A1C1783"/>
    <w:rsid w:val="6A44B0C7"/>
    <w:rsid w:val="6A521499"/>
    <w:rsid w:val="6AAE27B4"/>
    <w:rsid w:val="6AF5EC73"/>
    <w:rsid w:val="6B4AA793"/>
    <w:rsid w:val="6BBC0D1D"/>
    <w:rsid w:val="6BC2D344"/>
    <w:rsid w:val="6C5B059E"/>
    <w:rsid w:val="6C7178D4"/>
    <w:rsid w:val="6CC4C63B"/>
    <w:rsid w:val="6D032349"/>
    <w:rsid w:val="6D08184D"/>
    <w:rsid w:val="6D464FD8"/>
    <w:rsid w:val="6D93D611"/>
    <w:rsid w:val="6DA67639"/>
    <w:rsid w:val="6DB90FC2"/>
    <w:rsid w:val="6E054339"/>
    <w:rsid w:val="6E069C71"/>
    <w:rsid w:val="6E1348C7"/>
    <w:rsid w:val="6E482CF5"/>
    <w:rsid w:val="6E8436E8"/>
    <w:rsid w:val="6E88AA7E"/>
    <w:rsid w:val="6E99CB8E"/>
    <w:rsid w:val="6EC822F3"/>
    <w:rsid w:val="6F76D45E"/>
    <w:rsid w:val="6FC31B2A"/>
    <w:rsid w:val="6FF86BDB"/>
    <w:rsid w:val="7060756D"/>
    <w:rsid w:val="70FEABA2"/>
    <w:rsid w:val="713B802C"/>
    <w:rsid w:val="715E61C0"/>
    <w:rsid w:val="71CFEE9D"/>
    <w:rsid w:val="72DFC36E"/>
    <w:rsid w:val="732F2ED0"/>
    <w:rsid w:val="7330A328"/>
    <w:rsid w:val="7362A226"/>
    <w:rsid w:val="7368BC33"/>
    <w:rsid w:val="73B7185D"/>
    <w:rsid w:val="73CA75AF"/>
    <w:rsid w:val="74139F7A"/>
    <w:rsid w:val="744A3060"/>
    <w:rsid w:val="7455C453"/>
    <w:rsid w:val="7474BCBA"/>
    <w:rsid w:val="74B4A25F"/>
    <w:rsid w:val="74B4FC00"/>
    <w:rsid w:val="74D6AAC8"/>
    <w:rsid w:val="75342BAF"/>
    <w:rsid w:val="759DB0E3"/>
    <w:rsid w:val="75D17E33"/>
    <w:rsid w:val="76AC0BE9"/>
    <w:rsid w:val="76B196F2"/>
    <w:rsid w:val="76B563A9"/>
    <w:rsid w:val="76BF09EB"/>
    <w:rsid w:val="76F06823"/>
    <w:rsid w:val="7750E791"/>
    <w:rsid w:val="7802B5F8"/>
    <w:rsid w:val="78A5FA9B"/>
    <w:rsid w:val="78E1AED1"/>
    <w:rsid w:val="79A39661"/>
    <w:rsid w:val="79B8B1FF"/>
    <w:rsid w:val="79D37A90"/>
    <w:rsid w:val="7A571DC8"/>
    <w:rsid w:val="7ADD808B"/>
    <w:rsid w:val="7B8B3D94"/>
    <w:rsid w:val="7BE18CD4"/>
    <w:rsid w:val="7C229A1C"/>
    <w:rsid w:val="7C9680DB"/>
    <w:rsid w:val="7CD55DD6"/>
    <w:rsid w:val="7D5DB4E8"/>
    <w:rsid w:val="7D6434D8"/>
    <w:rsid w:val="7DC4D0EF"/>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909F4"/>
  <w15:chartTrackingRefBased/>
  <w15:docId w15:val="{BA55AE3E-4E0C-4564-A402-EB4BE72BB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C503B9"/>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447779"/>
    <w:pPr>
      <w:tabs>
        <w:tab w:val="right" w:leader="dot" w:pos="9628"/>
      </w:tabs>
      <w:ind w:left="425"/>
    </w:pPr>
    <w:rPr>
      <w:rFonts w:cstheme="minorHAnsi"/>
    </w:rPr>
  </w:style>
  <w:style w:type="paragraph" w:styleId="TOC3">
    <w:name w:val="toc 3"/>
    <w:basedOn w:val="Normal"/>
    <w:next w:val="Normal"/>
    <w:autoRedefine/>
    <w:uiPriority w:val="39"/>
    <w:unhideWhenUsed/>
    <w:qFormat/>
    <w:rsid w:val="00945B5C"/>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4"/>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0C42A5"/>
    <w:pPr>
      <w:spacing w:before="40" w:after="40" w:line="240" w:lineRule="auto"/>
    </w:pPr>
    <w:rPr>
      <w:sz w:val="16"/>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16"/>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u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0"/>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u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21"/>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24"/>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 w:type="character" w:customStyle="1" w:styleId="UnresolvedMention3">
    <w:name w:val="Unresolved Mention3"/>
    <w:basedOn w:val="DefaultParagraphFont"/>
    <w:uiPriority w:val="99"/>
    <w:semiHidden/>
    <w:unhideWhenUsed/>
    <w:rsid w:val="003E4B14"/>
    <w:rPr>
      <w:color w:val="605E5C"/>
      <w:shd w:val="clear" w:color="auto" w:fill="E1DFDD"/>
    </w:rPr>
  </w:style>
  <w:style w:type="character" w:customStyle="1" w:styleId="UnresolvedMention4">
    <w:name w:val="Unresolved Mention4"/>
    <w:basedOn w:val="DefaultParagraphFont"/>
    <w:uiPriority w:val="99"/>
    <w:semiHidden/>
    <w:unhideWhenUsed/>
    <w:rsid w:val="00D321A5"/>
    <w:rPr>
      <w:color w:val="605E5C"/>
      <w:shd w:val="clear" w:color="auto" w:fill="E1DFDD"/>
    </w:rPr>
  </w:style>
  <w:style w:type="character" w:customStyle="1" w:styleId="UnresolvedMention5">
    <w:name w:val="Unresolved Mention5"/>
    <w:basedOn w:val="DefaultParagraphFont"/>
    <w:uiPriority w:val="99"/>
    <w:semiHidden/>
    <w:unhideWhenUsed/>
    <w:rsid w:val="00D90587"/>
    <w:rPr>
      <w:color w:val="605E5C"/>
      <w:shd w:val="clear" w:color="auto" w:fill="E1DFDD"/>
    </w:rPr>
  </w:style>
  <w:style w:type="character" w:customStyle="1" w:styleId="UnresolvedMention6">
    <w:name w:val="Unresolved Mention6"/>
    <w:basedOn w:val="DefaultParagraphFont"/>
    <w:uiPriority w:val="99"/>
    <w:semiHidden/>
    <w:unhideWhenUsed/>
    <w:rsid w:val="00D02E45"/>
    <w:rPr>
      <w:color w:val="605E5C"/>
      <w:shd w:val="clear" w:color="auto" w:fill="E1DFDD"/>
    </w:rPr>
  </w:style>
  <w:style w:type="character" w:styleId="UnresolvedMention">
    <w:name w:val="Unresolved Mention"/>
    <w:basedOn w:val="DefaultParagraphFont"/>
    <w:uiPriority w:val="99"/>
    <w:semiHidden/>
    <w:unhideWhenUsed/>
    <w:rsid w:val="00211081"/>
    <w:rPr>
      <w:color w:val="605E5C"/>
      <w:shd w:val="clear" w:color="auto" w:fill="E1DFDD"/>
    </w:rPr>
  </w:style>
  <w:style w:type="character" w:customStyle="1" w:styleId="eop">
    <w:name w:val="eop"/>
    <w:basedOn w:val="DefaultParagraphFont"/>
    <w:rsid w:val="000B7132"/>
  </w:style>
  <w:style w:type="character" w:styleId="Mention">
    <w:name w:val="Mention"/>
    <w:basedOn w:val="DefaultParagraphFont"/>
    <w:uiPriority w:val="99"/>
    <w:unhideWhenUsed/>
    <w:rsid w:val="00C61D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04661118">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46891530">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69845884">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56899481">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6914286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0193055">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36394928">
      <w:bodyDiv w:val="1"/>
      <w:marLeft w:val="0"/>
      <w:marRight w:val="0"/>
      <w:marTop w:val="0"/>
      <w:marBottom w:val="0"/>
      <w:divBdr>
        <w:top w:val="none" w:sz="0" w:space="0" w:color="auto"/>
        <w:left w:val="none" w:sz="0" w:space="0" w:color="auto"/>
        <w:bottom w:val="none" w:sz="0" w:space="0" w:color="auto"/>
        <w:right w:val="none" w:sz="0" w:space="0" w:color="auto"/>
      </w:divBdr>
    </w:div>
    <w:div w:id="1037974153">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41976598">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0517224">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4973348">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0505243">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499687778">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02725047">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6135954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48654842">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66251243">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hyperlink" Target="https://www.ndis.gov.au/providers/price-guides-and-pricing" TargetMode="External"/><Relationship Id="rId34" Type="http://schemas.openxmlformats.org/officeDocument/2006/relationships/hyperlink" Target="https://www.ndis.gov.au/providers/becoming-ndis-provider/am-i-ready/supports-and-services-funded-ndis" TargetMode="External"/><Relationship Id="rId42" Type="http://schemas.openxmlformats.org/officeDocument/2006/relationships/hyperlink" Target="https://www.ndis.gov.au/participants/home-and-living/individualised-living-options" TargetMode="External"/><Relationship Id="rId47" Type="http://schemas.openxmlformats.org/officeDocument/2006/relationships/header" Target="header10.xml"/><Relationship Id="rId50" Type="http://schemas.openxmlformats.org/officeDocument/2006/relationships/hyperlink" Target="https://www.ndis.gov.au/providers/housing-and-living-supports-and-services/providing-assistive-technology" TargetMode="External"/><Relationship Id="rId55" Type="http://schemas.openxmlformats.org/officeDocument/2006/relationships/header" Target="header15.xml"/><Relationship Id="rId63" Type="http://schemas.openxmlformats.org/officeDocument/2006/relationships/header" Target="header22.xm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microsoft.com/office/2007/relationships/diagramDrawing" Target="diagrams/drawing1.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hyperlink" Target="http://www.abs.gov.au/" TargetMode="External"/><Relationship Id="rId37" Type="http://schemas.openxmlformats.org/officeDocument/2006/relationships/hyperlink" Target="https://aus01.safelinks.protection.outlook.com/?url=https%3A%2F%2Fwww.legislation.gov.au%2FF2018L00631%2Flatest%2Ftext&amp;data=05%7C02%7CVincent.Rundle2%40ndis.gov.au%7C1a2d9ba01f8a4a435e7408dccb14a47a%7Ccd778b65752d454a87cfb9990fe58993%7C0%7C0%7C638608538099170256%7CUnknown%7CTWFpbGZsb3d8eyJWIjoiMC4wLjAwMDAiLCJQIjoiV2luMzIiLCJBTiI6Ik1haWwiLCJXVCI6Mn0%3D%7C0%7C%7C%7C&amp;sdata=xcjD%2Fbmga1wjZpgcNvZoVFE57b99tXjaenNfBJuHVR0%3D&amp;reserved=0" TargetMode="External"/><Relationship Id="rId40" Type="http://schemas.openxmlformats.org/officeDocument/2006/relationships/header" Target="header7.xml"/><Relationship Id="rId45" Type="http://schemas.openxmlformats.org/officeDocument/2006/relationships/hyperlink" Target="https://www.ndis.gov.au/providers/housing-and-living-supports-and-services/providing-assistive-technology" TargetMode="External"/><Relationship Id="rId53" Type="http://schemas.openxmlformats.org/officeDocument/2006/relationships/header" Target="header13.xml"/><Relationship Id="rId58" Type="http://schemas.openxmlformats.org/officeDocument/2006/relationships/header" Target="header18.xml"/><Relationship Id="rId66"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ourguidelines.ndis.gov.au/supports-you-can-access-menu/equipment-and-technology/assistive-technology/what-do-you-need-do-you-buy-your-assistive-technology/what-do-we-mean-advice-or-assessment" TargetMode="External"/><Relationship Id="rId19" Type="http://schemas.openxmlformats.org/officeDocument/2006/relationships/footer" Target="footer2.xml"/><Relationship Id="rId14" Type="http://schemas.openxmlformats.org/officeDocument/2006/relationships/hyperlink" Target="https://www.ndis.gov.au/providers/price-guides-and-pricing" TargetMode="External"/><Relationship Id="rId22" Type="http://schemas.openxmlformats.org/officeDocument/2006/relationships/hyperlink" Target="https://www.ato.gov.au/uploadedFiles/Content/MEI/downloads/Statement%20by%20a%20supplier.pdf" TargetMode="External"/><Relationship Id="rId27" Type="http://schemas.openxmlformats.org/officeDocument/2006/relationships/diagramQuickStyle" Target="diagrams/quickStyle1.xml"/><Relationship Id="rId30" Type="http://schemas.openxmlformats.org/officeDocument/2006/relationships/header" Target="header5.xml"/><Relationship Id="rId35" Type="http://schemas.openxmlformats.org/officeDocument/2006/relationships/hyperlink" Target="https://www.ato.gov.au/business/gst/in-detail/your-industry/gst-and-health/?page=6" TargetMode="External"/><Relationship Id="rId43" Type="http://schemas.openxmlformats.org/officeDocument/2006/relationships/hyperlink" Target="https://www.ndis.gov.au/participants/creating-your-plan/plan-budget-and-rules/transport-funding" TargetMode="External"/><Relationship Id="rId48" Type="http://schemas.openxmlformats.org/officeDocument/2006/relationships/hyperlink" Target="https://www.ndis.gov.au/providers/housing-and-living-supports-and-services/providing-assistive-technology" TargetMode="External"/><Relationship Id="rId56" Type="http://schemas.openxmlformats.org/officeDocument/2006/relationships/header" Target="header16.xml"/><Relationship Id="rId64"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hyperlink" Target="https://www.ndis.gov.au/providers/housing-and-living-supports-and-services/housing/specialist-disability-accommodation/sda-pricing-and-payment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Data" Target="diagrams/data1.xml"/><Relationship Id="rId33" Type="http://schemas.openxmlformats.org/officeDocument/2006/relationships/hyperlink" Target="https://www.health.gov.au/resources/apps-and-tools/health-workforce-locator/health-workforce-locator" TargetMode="External"/><Relationship Id="rId38" Type="http://schemas.openxmlformats.org/officeDocument/2006/relationships/hyperlink" Target="https://www.ndis.gov.au/coronavirus" TargetMode="External"/><Relationship Id="rId46" Type="http://schemas.openxmlformats.org/officeDocument/2006/relationships/header" Target="header9.xml"/><Relationship Id="rId59" Type="http://schemas.openxmlformats.org/officeDocument/2006/relationships/header" Target="header19.xml"/><Relationship Id="rId67" Type="http://schemas.openxmlformats.org/officeDocument/2006/relationships/glossaryDocument" Target="glossary/document.xml"/><Relationship Id="rId20" Type="http://schemas.openxmlformats.org/officeDocument/2006/relationships/footer" Target="footer3.xml"/><Relationship Id="rId41" Type="http://schemas.openxmlformats.org/officeDocument/2006/relationships/hyperlink" Target="https://www.ndis.gov.au/providers/housing-and-living-supports-and-services/housing/supported-independent-living" TargetMode="External"/><Relationship Id="rId54" Type="http://schemas.openxmlformats.org/officeDocument/2006/relationships/header" Target="header14.xml"/><Relationship Id="rId62"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pricing" TargetMode="External"/><Relationship Id="rId23" Type="http://schemas.openxmlformats.org/officeDocument/2006/relationships/header" Target="header3.xml"/><Relationship Id="rId28" Type="http://schemas.openxmlformats.org/officeDocument/2006/relationships/diagramColors" Target="diagrams/colors1.xml"/><Relationship Id="rId36" Type="http://schemas.openxmlformats.org/officeDocument/2006/relationships/header" Target="header6.xml"/><Relationship Id="rId49" Type="http://schemas.openxmlformats.org/officeDocument/2006/relationships/header" Target="header11.xml"/><Relationship Id="rId57" Type="http://schemas.openxmlformats.org/officeDocument/2006/relationships/header" Target="header17.xml"/><Relationship Id="rId10" Type="http://schemas.openxmlformats.org/officeDocument/2006/relationships/footnotes" Target="footnotes.xml"/><Relationship Id="rId31" Type="http://schemas.openxmlformats.org/officeDocument/2006/relationships/hyperlink" Target="https://www.ndis.gov.au/providers/working-provider/myplace-provider-portal-and-resources" TargetMode="Externa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20.xml"/><Relationship Id="rId65"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creativecommons.org/licenses/by/4.0/" TargetMode="External"/><Relationship Id="rId18" Type="http://schemas.openxmlformats.org/officeDocument/2006/relationships/header" Target="header2.xml"/><Relationship Id="rId39" Type="http://schemas.openxmlformats.org/officeDocument/2006/relationships/hyperlink" Target="https://www.ndis.gov.au/providers/pricing-arrange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D748514CE53B44718703C28276997C19"/>
        <w:category>
          <w:name w:val="General"/>
          <w:gallery w:val="placeholder"/>
        </w:category>
        <w:types>
          <w:type w:val="bbPlcHdr"/>
        </w:types>
        <w:behaviors>
          <w:behavior w:val="content"/>
        </w:behaviors>
        <w:guid w:val="{D5E7CB7C-D3C4-482F-9FBA-17C790454223}"/>
      </w:docPartPr>
      <w:docPartBody>
        <w:p w:rsidR="00DB3964" w:rsidRDefault="00120A27">
          <w:pPr>
            <w:pStyle w:val="D748514CE53B44718703C28276997C19"/>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11B9"/>
    <w:rsid w:val="000133F3"/>
    <w:rsid w:val="00017760"/>
    <w:rsid w:val="00022717"/>
    <w:rsid w:val="0002662E"/>
    <w:rsid w:val="00027183"/>
    <w:rsid w:val="00032EB0"/>
    <w:rsid w:val="00036BE4"/>
    <w:rsid w:val="00037BC3"/>
    <w:rsid w:val="00040537"/>
    <w:rsid w:val="000514EB"/>
    <w:rsid w:val="00054C27"/>
    <w:rsid w:val="0005602C"/>
    <w:rsid w:val="00056E2A"/>
    <w:rsid w:val="000643A9"/>
    <w:rsid w:val="0007724B"/>
    <w:rsid w:val="0008002D"/>
    <w:rsid w:val="00080918"/>
    <w:rsid w:val="00093324"/>
    <w:rsid w:val="000A03A0"/>
    <w:rsid w:val="000A069B"/>
    <w:rsid w:val="000A31AA"/>
    <w:rsid w:val="000A3A20"/>
    <w:rsid w:val="000A75F9"/>
    <w:rsid w:val="000C08AA"/>
    <w:rsid w:val="000C3C4F"/>
    <w:rsid w:val="000D145E"/>
    <w:rsid w:val="000E17F1"/>
    <w:rsid w:val="000E2657"/>
    <w:rsid w:val="000E35AE"/>
    <w:rsid w:val="000E6B2E"/>
    <w:rsid w:val="000F25FC"/>
    <w:rsid w:val="000F31D0"/>
    <w:rsid w:val="000F656C"/>
    <w:rsid w:val="00100BA3"/>
    <w:rsid w:val="00107747"/>
    <w:rsid w:val="00116723"/>
    <w:rsid w:val="00120A27"/>
    <w:rsid w:val="00121960"/>
    <w:rsid w:val="00127EF5"/>
    <w:rsid w:val="00131052"/>
    <w:rsid w:val="001336D0"/>
    <w:rsid w:val="00142E6C"/>
    <w:rsid w:val="0014459E"/>
    <w:rsid w:val="001470F4"/>
    <w:rsid w:val="00150844"/>
    <w:rsid w:val="001521CE"/>
    <w:rsid w:val="001542DA"/>
    <w:rsid w:val="00154D49"/>
    <w:rsid w:val="001647F4"/>
    <w:rsid w:val="001656F6"/>
    <w:rsid w:val="0017058F"/>
    <w:rsid w:val="00173991"/>
    <w:rsid w:val="001770F5"/>
    <w:rsid w:val="0018227C"/>
    <w:rsid w:val="001838E4"/>
    <w:rsid w:val="00190C88"/>
    <w:rsid w:val="001945DE"/>
    <w:rsid w:val="001A0620"/>
    <w:rsid w:val="001B0F4A"/>
    <w:rsid w:val="001B12C8"/>
    <w:rsid w:val="001B257D"/>
    <w:rsid w:val="001B3EE8"/>
    <w:rsid w:val="001B4798"/>
    <w:rsid w:val="001C4807"/>
    <w:rsid w:val="001C7055"/>
    <w:rsid w:val="001C73B1"/>
    <w:rsid w:val="001D1EE8"/>
    <w:rsid w:val="001D2755"/>
    <w:rsid w:val="001E07E8"/>
    <w:rsid w:val="001E20AD"/>
    <w:rsid w:val="001E2AF1"/>
    <w:rsid w:val="001E2FE4"/>
    <w:rsid w:val="001E45A5"/>
    <w:rsid w:val="001E7E06"/>
    <w:rsid w:val="001F07CD"/>
    <w:rsid w:val="001F1AAD"/>
    <w:rsid w:val="001F477C"/>
    <w:rsid w:val="00202D68"/>
    <w:rsid w:val="00205D9A"/>
    <w:rsid w:val="0021544F"/>
    <w:rsid w:val="002252B1"/>
    <w:rsid w:val="002257B4"/>
    <w:rsid w:val="002342FD"/>
    <w:rsid w:val="00236AE9"/>
    <w:rsid w:val="00241032"/>
    <w:rsid w:val="00242F62"/>
    <w:rsid w:val="0024344B"/>
    <w:rsid w:val="00253DDB"/>
    <w:rsid w:val="00262AC2"/>
    <w:rsid w:val="00266B89"/>
    <w:rsid w:val="00270291"/>
    <w:rsid w:val="00276975"/>
    <w:rsid w:val="002777F6"/>
    <w:rsid w:val="00285C6D"/>
    <w:rsid w:val="002A64C9"/>
    <w:rsid w:val="002B5D6D"/>
    <w:rsid w:val="002B7569"/>
    <w:rsid w:val="002C1E2D"/>
    <w:rsid w:val="002C5788"/>
    <w:rsid w:val="002D1D5B"/>
    <w:rsid w:val="002D24D1"/>
    <w:rsid w:val="002D5194"/>
    <w:rsid w:val="002E47E3"/>
    <w:rsid w:val="002E4C01"/>
    <w:rsid w:val="002F1C80"/>
    <w:rsid w:val="002F62AC"/>
    <w:rsid w:val="0030020B"/>
    <w:rsid w:val="00305075"/>
    <w:rsid w:val="00306717"/>
    <w:rsid w:val="0030770B"/>
    <w:rsid w:val="00310C31"/>
    <w:rsid w:val="00312A81"/>
    <w:rsid w:val="00320FE4"/>
    <w:rsid w:val="00321566"/>
    <w:rsid w:val="003350B0"/>
    <w:rsid w:val="00345552"/>
    <w:rsid w:val="00353641"/>
    <w:rsid w:val="00365461"/>
    <w:rsid w:val="00381EA5"/>
    <w:rsid w:val="003820C9"/>
    <w:rsid w:val="00382607"/>
    <w:rsid w:val="00382BA8"/>
    <w:rsid w:val="00384EFB"/>
    <w:rsid w:val="00390D26"/>
    <w:rsid w:val="0039182D"/>
    <w:rsid w:val="003928E3"/>
    <w:rsid w:val="00396806"/>
    <w:rsid w:val="00396CB4"/>
    <w:rsid w:val="003A00BA"/>
    <w:rsid w:val="003B1ACC"/>
    <w:rsid w:val="003B6EA5"/>
    <w:rsid w:val="003D4EE7"/>
    <w:rsid w:val="003D6B3E"/>
    <w:rsid w:val="003E2FE5"/>
    <w:rsid w:val="003F4B97"/>
    <w:rsid w:val="00403C03"/>
    <w:rsid w:val="00410DA7"/>
    <w:rsid w:val="00423C13"/>
    <w:rsid w:val="00425E54"/>
    <w:rsid w:val="00433C86"/>
    <w:rsid w:val="0044085B"/>
    <w:rsid w:val="00444C0F"/>
    <w:rsid w:val="00451411"/>
    <w:rsid w:val="00452E28"/>
    <w:rsid w:val="00453BA5"/>
    <w:rsid w:val="00464EAB"/>
    <w:rsid w:val="004777A8"/>
    <w:rsid w:val="004844F2"/>
    <w:rsid w:val="00485327"/>
    <w:rsid w:val="004B06E2"/>
    <w:rsid w:val="004C3EA9"/>
    <w:rsid w:val="004D12AE"/>
    <w:rsid w:val="004D21DC"/>
    <w:rsid w:val="004E60F7"/>
    <w:rsid w:val="004F3446"/>
    <w:rsid w:val="004F4045"/>
    <w:rsid w:val="00500E65"/>
    <w:rsid w:val="00507041"/>
    <w:rsid w:val="005313E0"/>
    <w:rsid w:val="005317FE"/>
    <w:rsid w:val="0053275E"/>
    <w:rsid w:val="00537B2D"/>
    <w:rsid w:val="005456B3"/>
    <w:rsid w:val="005500C6"/>
    <w:rsid w:val="005525CE"/>
    <w:rsid w:val="005557F7"/>
    <w:rsid w:val="00557382"/>
    <w:rsid w:val="0058179C"/>
    <w:rsid w:val="00593FA1"/>
    <w:rsid w:val="00593FBE"/>
    <w:rsid w:val="00597DC0"/>
    <w:rsid w:val="005A2E14"/>
    <w:rsid w:val="005A2FCC"/>
    <w:rsid w:val="005A6B72"/>
    <w:rsid w:val="005B1411"/>
    <w:rsid w:val="005B7788"/>
    <w:rsid w:val="005E19AD"/>
    <w:rsid w:val="005E33AA"/>
    <w:rsid w:val="005E717C"/>
    <w:rsid w:val="005F04E8"/>
    <w:rsid w:val="005F1B8B"/>
    <w:rsid w:val="005F5617"/>
    <w:rsid w:val="00607718"/>
    <w:rsid w:val="00611FC8"/>
    <w:rsid w:val="0063142E"/>
    <w:rsid w:val="0063495E"/>
    <w:rsid w:val="0064097A"/>
    <w:rsid w:val="0064167D"/>
    <w:rsid w:val="0065565F"/>
    <w:rsid w:val="00664980"/>
    <w:rsid w:val="006653D9"/>
    <w:rsid w:val="00682507"/>
    <w:rsid w:val="00685C87"/>
    <w:rsid w:val="00691E95"/>
    <w:rsid w:val="006A2AA7"/>
    <w:rsid w:val="006A43CB"/>
    <w:rsid w:val="006A455B"/>
    <w:rsid w:val="006A536D"/>
    <w:rsid w:val="006B2ED9"/>
    <w:rsid w:val="006C1C3D"/>
    <w:rsid w:val="006C283A"/>
    <w:rsid w:val="006C7324"/>
    <w:rsid w:val="006D3370"/>
    <w:rsid w:val="00703084"/>
    <w:rsid w:val="0071206A"/>
    <w:rsid w:val="00725EBA"/>
    <w:rsid w:val="00735068"/>
    <w:rsid w:val="00740100"/>
    <w:rsid w:val="00747E8A"/>
    <w:rsid w:val="00755965"/>
    <w:rsid w:val="007631EE"/>
    <w:rsid w:val="007635A1"/>
    <w:rsid w:val="00764236"/>
    <w:rsid w:val="00777CA1"/>
    <w:rsid w:val="00781C33"/>
    <w:rsid w:val="00781DB4"/>
    <w:rsid w:val="007A48C1"/>
    <w:rsid w:val="007A4AAC"/>
    <w:rsid w:val="007B50FF"/>
    <w:rsid w:val="007C045E"/>
    <w:rsid w:val="007C0F13"/>
    <w:rsid w:val="007C6958"/>
    <w:rsid w:val="007D7095"/>
    <w:rsid w:val="007F651A"/>
    <w:rsid w:val="00801DAD"/>
    <w:rsid w:val="00802E29"/>
    <w:rsid w:val="00811C38"/>
    <w:rsid w:val="00824ECC"/>
    <w:rsid w:val="008250E1"/>
    <w:rsid w:val="00834F34"/>
    <w:rsid w:val="00862ECC"/>
    <w:rsid w:val="008639DB"/>
    <w:rsid w:val="00864A4C"/>
    <w:rsid w:val="00866BEC"/>
    <w:rsid w:val="008815BD"/>
    <w:rsid w:val="0088286E"/>
    <w:rsid w:val="008B28E3"/>
    <w:rsid w:val="008B44C4"/>
    <w:rsid w:val="008B5336"/>
    <w:rsid w:val="008C02ED"/>
    <w:rsid w:val="008C48AF"/>
    <w:rsid w:val="008D0E8A"/>
    <w:rsid w:val="008D293F"/>
    <w:rsid w:val="008E04BF"/>
    <w:rsid w:val="008E2F12"/>
    <w:rsid w:val="008F68F6"/>
    <w:rsid w:val="008F6DAE"/>
    <w:rsid w:val="008F74F3"/>
    <w:rsid w:val="00904C3F"/>
    <w:rsid w:val="009056B0"/>
    <w:rsid w:val="009057A3"/>
    <w:rsid w:val="00907771"/>
    <w:rsid w:val="00922E9B"/>
    <w:rsid w:val="0093197F"/>
    <w:rsid w:val="009475F6"/>
    <w:rsid w:val="0095052D"/>
    <w:rsid w:val="0095173A"/>
    <w:rsid w:val="00951D4B"/>
    <w:rsid w:val="00954BFA"/>
    <w:rsid w:val="0096206B"/>
    <w:rsid w:val="00962A97"/>
    <w:rsid w:val="00962C21"/>
    <w:rsid w:val="0096553B"/>
    <w:rsid w:val="009668E4"/>
    <w:rsid w:val="00970523"/>
    <w:rsid w:val="0097436D"/>
    <w:rsid w:val="00975E24"/>
    <w:rsid w:val="0098396C"/>
    <w:rsid w:val="00992EE3"/>
    <w:rsid w:val="009A33C5"/>
    <w:rsid w:val="009A5107"/>
    <w:rsid w:val="009B467E"/>
    <w:rsid w:val="009C1833"/>
    <w:rsid w:val="009C26F2"/>
    <w:rsid w:val="009D24D8"/>
    <w:rsid w:val="009D6B7A"/>
    <w:rsid w:val="009E0721"/>
    <w:rsid w:val="009E2805"/>
    <w:rsid w:val="009E5EA2"/>
    <w:rsid w:val="009F5AE0"/>
    <w:rsid w:val="00A053BA"/>
    <w:rsid w:val="00A0569D"/>
    <w:rsid w:val="00A06C77"/>
    <w:rsid w:val="00A07412"/>
    <w:rsid w:val="00A2021F"/>
    <w:rsid w:val="00A24768"/>
    <w:rsid w:val="00A420E5"/>
    <w:rsid w:val="00A44242"/>
    <w:rsid w:val="00A44C8C"/>
    <w:rsid w:val="00A54835"/>
    <w:rsid w:val="00A56ACF"/>
    <w:rsid w:val="00A602B8"/>
    <w:rsid w:val="00A663AE"/>
    <w:rsid w:val="00A706AF"/>
    <w:rsid w:val="00A8559B"/>
    <w:rsid w:val="00A86851"/>
    <w:rsid w:val="00A91687"/>
    <w:rsid w:val="00A91D93"/>
    <w:rsid w:val="00A9271F"/>
    <w:rsid w:val="00A96E87"/>
    <w:rsid w:val="00AA29B3"/>
    <w:rsid w:val="00AA7B55"/>
    <w:rsid w:val="00AB22EB"/>
    <w:rsid w:val="00AB7113"/>
    <w:rsid w:val="00AC0D67"/>
    <w:rsid w:val="00AC57FA"/>
    <w:rsid w:val="00AD2B0D"/>
    <w:rsid w:val="00AD4B65"/>
    <w:rsid w:val="00AE141C"/>
    <w:rsid w:val="00AE1D7E"/>
    <w:rsid w:val="00AE1EDA"/>
    <w:rsid w:val="00AE43AA"/>
    <w:rsid w:val="00AF3C64"/>
    <w:rsid w:val="00B00BA8"/>
    <w:rsid w:val="00B02880"/>
    <w:rsid w:val="00B0625F"/>
    <w:rsid w:val="00B062EA"/>
    <w:rsid w:val="00B07B55"/>
    <w:rsid w:val="00B230C6"/>
    <w:rsid w:val="00B27F2C"/>
    <w:rsid w:val="00B401F4"/>
    <w:rsid w:val="00B464B0"/>
    <w:rsid w:val="00B64018"/>
    <w:rsid w:val="00B933B9"/>
    <w:rsid w:val="00BB0E21"/>
    <w:rsid w:val="00BC17BF"/>
    <w:rsid w:val="00BD3911"/>
    <w:rsid w:val="00BD7301"/>
    <w:rsid w:val="00BE5892"/>
    <w:rsid w:val="00BE5FF9"/>
    <w:rsid w:val="00BF5241"/>
    <w:rsid w:val="00C0210D"/>
    <w:rsid w:val="00C063E8"/>
    <w:rsid w:val="00C161D8"/>
    <w:rsid w:val="00C46D14"/>
    <w:rsid w:val="00C60E0E"/>
    <w:rsid w:val="00C71341"/>
    <w:rsid w:val="00C720F8"/>
    <w:rsid w:val="00C76ADA"/>
    <w:rsid w:val="00C8125D"/>
    <w:rsid w:val="00C81455"/>
    <w:rsid w:val="00C83AC2"/>
    <w:rsid w:val="00C916F5"/>
    <w:rsid w:val="00C950D4"/>
    <w:rsid w:val="00CB2C30"/>
    <w:rsid w:val="00CB67B4"/>
    <w:rsid w:val="00CC737E"/>
    <w:rsid w:val="00CD3414"/>
    <w:rsid w:val="00CD3C5F"/>
    <w:rsid w:val="00CE2B27"/>
    <w:rsid w:val="00CF554B"/>
    <w:rsid w:val="00CF7DCC"/>
    <w:rsid w:val="00D00B1E"/>
    <w:rsid w:val="00D00C96"/>
    <w:rsid w:val="00D07A21"/>
    <w:rsid w:val="00D11827"/>
    <w:rsid w:val="00D12010"/>
    <w:rsid w:val="00D14FFB"/>
    <w:rsid w:val="00D16176"/>
    <w:rsid w:val="00D239AC"/>
    <w:rsid w:val="00D2504F"/>
    <w:rsid w:val="00D27A91"/>
    <w:rsid w:val="00D427CF"/>
    <w:rsid w:val="00D47D53"/>
    <w:rsid w:val="00D5027A"/>
    <w:rsid w:val="00D50E1D"/>
    <w:rsid w:val="00D5649B"/>
    <w:rsid w:val="00D65014"/>
    <w:rsid w:val="00D659DB"/>
    <w:rsid w:val="00D673BE"/>
    <w:rsid w:val="00D75252"/>
    <w:rsid w:val="00D8105A"/>
    <w:rsid w:val="00D833ED"/>
    <w:rsid w:val="00D86D52"/>
    <w:rsid w:val="00D97AAB"/>
    <w:rsid w:val="00DA365A"/>
    <w:rsid w:val="00DB1758"/>
    <w:rsid w:val="00DB20E6"/>
    <w:rsid w:val="00DB22BA"/>
    <w:rsid w:val="00DB38BA"/>
    <w:rsid w:val="00DB3964"/>
    <w:rsid w:val="00DB5876"/>
    <w:rsid w:val="00DC3F5D"/>
    <w:rsid w:val="00DD2883"/>
    <w:rsid w:val="00DD7219"/>
    <w:rsid w:val="00DE189D"/>
    <w:rsid w:val="00DF0099"/>
    <w:rsid w:val="00DF64A9"/>
    <w:rsid w:val="00E04296"/>
    <w:rsid w:val="00E04369"/>
    <w:rsid w:val="00E065F5"/>
    <w:rsid w:val="00E4135A"/>
    <w:rsid w:val="00E52F5F"/>
    <w:rsid w:val="00E567FB"/>
    <w:rsid w:val="00E6078F"/>
    <w:rsid w:val="00E6661B"/>
    <w:rsid w:val="00E74031"/>
    <w:rsid w:val="00E77533"/>
    <w:rsid w:val="00E86923"/>
    <w:rsid w:val="00E87C6A"/>
    <w:rsid w:val="00E9013A"/>
    <w:rsid w:val="00E96C59"/>
    <w:rsid w:val="00EA5C5D"/>
    <w:rsid w:val="00EB1325"/>
    <w:rsid w:val="00EC077C"/>
    <w:rsid w:val="00EC0A93"/>
    <w:rsid w:val="00EC3D6D"/>
    <w:rsid w:val="00ED1776"/>
    <w:rsid w:val="00F033ED"/>
    <w:rsid w:val="00F073AF"/>
    <w:rsid w:val="00F13E56"/>
    <w:rsid w:val="00F17191"/>
    <w:rsid w:val="00F172CF"/>
    <w:rsid w:val="00F25EDD"/>
    <w:rsid w:val="00F277FA"/>
    <w:rsid w:val="00F30593"/>
    <w:rsid w:val="00F327EB"/>
    <w:rsid w:val="00F35E9A"/>
    <w:rsid w:val="00F42624"/>
    <w:rsid w:val="00F43298"/>
    <w:rsid w:val="00F43CA9"/>
    <w:rsid w:val="00F45238"/>
    <w:rsid w:val="00F50177"/>
    <w:rsid w:val="00F50B2E"/>
    <w:rsid w:val="00F52C2C"/>
    <w:rsid w:val="00F613E9"/>
    <w:rsid w:val="00F70296"/>
    <w:rsid w:val="00F84382"/>
    <w:rsid w:val="00F84D42"/>
    <w:rsid w:val="00FA0B64"/>
    <w:rsid w:val="00FA2199"/>
    <w:rsid w:val="00FA3B86"/>
    <w:rsid w:val="00FA53F5"/>
    <w:rsid w:val="00FA78AD"/>
    <w:rsid w:val="00FB3238"/>
    <w:rsid w:val="00FB4BAE"/>
    <w:rsid w:val="00FC1E5A"/>
    <w:rsid w:val="00FC47AD"/>
    <w:rsid w:val="00FC5178"/>
    <w:rsid w:val="00FC5D4A"/>
    <w:rsid w:val="00FD35DF"/>
    <w:rsid w:val="00FD38D4"/>
    <w:rsid w:val="00FE3195"/>
    <w:rsid w:val="00FE328A"/>
    <w:rsid w:val="00FE5D26"/>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48514CE53B44718703C28276997C19">
    <w:name w:val="D748514CE53B44718703C28276997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2024-10-01T00:00:00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b83fc4ecf3ae5279e1962205148e24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11af31a883af4e88fb21892499224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 ds:uri="9CE34128-B994-46A9-A617-0BC4F07957F6"/>
  </ds:schemaRefs>
</ds:datastoreItem>
</file>

<file path=customXml/itemProps3.xml><?xml version="1.0" encoding="utf-8"?>
<ds:datastoreItem xmlns:ds="http://schemas.openxmlformats.org/officeDocument/2006/customXml" ds:itemID="{EE2AB0A9-A419-4707-9736-3B6AFD072658}"/>
</file>

<file path=customXml/itemProps4.xml><?xml version="1.0" encoding="utf-8"?>
<ds:datastoreItem xmlns:ds="http://schemas.openxmlformats.org/officeDocument/2006/customXml" ds:itemID="{4F2EEED7-A28E-4766-A6F1-ECC9B1E67725}">
  <ds:schemaRefs>
    <ds:schemaRef ds:uri="http://schemas.openxmlformats.org/officeDocument/2006/bibliography"/>
  </ds:schemaRefs>
</ds:datastoreItem>
</file>

<file path=customXml/itemProps5.xml><?xml version="1.0" encoding="utf-8"?>
<ds:datastoreItem xmlns:ds="http://schemas.openxmlformats.org/officeDocument/2006/customXml" ds:itemID="{2F1EDDF6-50F7-43C0-8194-D7BCE5568F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97</Pages>
  <Words>38799</Words>
  <Characters>221159</Characters>
  <Application>Microsoft Office Word</Application>
  <DocSecurity>0</DocSecurity>
  <Lines>1842</Lines>
  <Paragraphs>518</Paragraphs>
  <ScaleCrop>false</ScaleCrop>
  <HeadingPairs>
    <vt:vector size="2" baseType="variant">
      <vt:variant>
        <vt:lpstr>Title</vt:lpstr>
      </vt:variant>
      <vt:variant>
        <vt:i4>1</vt:i4>
      </vt:variant>
    </vt:vector>
  </HeadingPairs>
  <TitlesOfParts>
    <vt:vector size="1" baseType="lpstr">
      <vt:lpstr>NDIS Pricing Arrangements and Price Limits 2024-25</vt:lpstr>
    </vt:vector>
  </TitlesOfParts>
  <Company>Australian Government</Company>
  <LinksUpToDate>false</LinksUpToDate>
  <CharactersWithSpaces>259440</CharactersWithSpaces>
  <SharedDoc>false</SharedDoc>
  <HLinks>
    <vt:vector size="1032" baseType="variant">
      <vt:variant>
        <vt:i4>7208992</vt:i4>
      </vt:variant>
      <vt:variant>
        <vt:i4>1665</vt:i4>
      </vt:variant>
      <vt:variant>
        <vt:i4>0</vt:i4>
      </vt:variant>
      <vt:variant>
        <vt:i4>5</vt:i4>
      </vt:variant>
      <vt:variant>
        <vt:lpwstr>https://ourguidelines.ndis.gov.au/supports-you-can-access-menu/equipment-and-technology/assistive-technology/what-do-you-need-do-you-buy-your-assistive-technology/what-do-we-mean-advice-or-assessment</vt:lpwstr>
      </vt:variant>
      <vt:variant>
        <vt:lpwstr/>
      </vt:variant>
      <vt:variant>
        <vt:i4>6422568</vt:i4>
      </vt:variant>
      <vt:variant>
        <vt:i4>1323</vt:i4>
      </vt:variant>
      <vt:variant>
        <vt:i4>0</vt:i4>
      </vt:variant>
      <vt:variant>
        <vt:i4>5</vt:i4>
      </vt:variant>
      <vt:variant>
        <vt:lpwstr>https://www.ndis.gov.au/providers/housing-and-living-supports-and-services/housing/specialist-disability-accommodation/sda-pricing-and-payments</vt:lpwstr>
      </vt:variant>
      <vt:variant>
        <vt:lpwstr/>
      </vt:variant>
      <vt:variant>
        <vt:i4>3866658</vt:i4>
      </vt:variant>
      <vt:variant>
        <vt:i4>1320</vt:i4>
      </vt:variant>
      <vt:variant>
        <vt:i4>0</vt:i4>
      </vt:variant>
      <vt:variant>
        <vt:i4>5</vt:i4>
      </vt:variant>
      <vt:variant>
        <vt:lpwstr>https://www.ndis.gov.au/providers/housing-and-living-supports-and-services/providing-assistive-technology</vt:lpwstr>
      </vt:variant>
      <vt:variant>
        <vt:lpwstr>Atcodeguide</vt:lpwstr>
      </vt:variant>
      <vt:variant>
        <vt:i4>3866658</vt:i4>
      </vt:variant>
      <vt:variant>
        <vt:i4>1317</vt:i4>
      </vt:variant>
      <vt:variant>
        <vt:i4>0</vt:i4>
      </vt:variant>
      <vt:variant>
        <vt:i4>5</vt:i4>
      </vt:variant>
      <vt:variant>
        <vt:lpwstr>https://www.ndis.gov.au/providers/housing-and-living-supports-and-services/providing-assistive-technology</vt:lpwstr>
      </vt:variant>
      <vt:variant>
        <vt:lpwstr>Atcodeguide</vt:lpwstr>
      </vt:variant>
      <vt:variant>
        <vt:i4>1703999</vt:i4>
      </vt:variant>
      <vt:variant>
        <vt:i4>1311</vt:i4>
      </vt:variant>
      <vt:variant>
        <vt:i4>0</vt:i4>
      </vt:variant>
      <vt:variant>
        <vt:i4>5</vt:i4>
      </vt:variant>
      <vt:variant>
        <vt:lpwstr/>
      </vt:variant>
      <vt:variant>
        <vt:lpwstr>_Claiming_for_Centre</vt:lpwstr>
      </vt:variant>
      <vt:variant>
        <vt:i4>1703999</vt:i4>
      </vt:variant>
      <vt:variant>
        <vt:i4>1290</vt:i4>
      </vt:variant>
      <vt:variant>
        <vt:i4>0</vt:i4>
      </vt:variant>
      <vt:variant>
        <vt:i4>5</vt:i4>
      </vt:variant>
      <vt:variant>
        <vt:lpwstr/>
      </vt:variant>
      <vt:variant>
        <vt:lpwstr>_Claiming_for_Centre</vt:lpwstr>
      </vt:variant>
      <vt:variant>
        <vt:i4>6160506</vt:i4>
      </vt:variant>
      <vt:variant>
        <vt:i4>1266</vt:i4>
      </vt:variant>
      <vt:variant>
        <vt:i4>0</vt:i4>
      </vt:variant>
      <vt:variant>
        <vt:i4>5</vt:i4>
      </vt:variant>
      <vt:variant>
        <vt:lpwstr/>
      </vt:variant>
      <vt:variant>
        <vt:lpwstr>_Behaviours_of_concern</vt:lpwstr>
      </vt:variant>
      <vt:variant>
        <vt:i4>1703999</vt:i4>
      </vt:variant>
      <vt:variant>
        <vt:i4>1260</vt:i4>
      </vt:variant>
      <vt:variant>
        <vt:i4>0</vt:i4>
      </vt:variant>
      <vt:variant>
        <vt:i4>5</vt:i4>
      </vt:variant>
      <vt:variant>
        <vt:lpwstr/>
      </vt:variant>
      <vt:variant>
        <vt:lpwstr>_Claiming_for_Centre</vt:lpwstr>
      </vt:variant>
      <vt:variant>
        <vt:i4>6160506</vt:i4>
      </vt:variant>
      <vt:variant>
        <vt:i4>1215</vt:i4>
      </vt:variant>
      <vt:variant>
        <vt:i4>0</vt:i4>
      </vt:variant>
      <vt:variant>
        <vt:i4>5</vt:i4>
      </vt:variant>
      <vt:variant>
        <vt:lpwstr/>
      </vt:variant>
      <vt:variant>
        <vt:lpwstr>_Behaviours_of_concern</vt:lpwstr>
      </vt:variant>
      <vt:variant>
        <vt:i4>3866658</vt:i4>
      </vt:variant>
      <vt:variant>
        <vt:i4>1191</vt:i4>
      </vt:variant>
      <vt:variant>
        <vt:i4>0</vt:i4>
      </vt:variant>
      <vt:variant>
        <vt:i4>5</vt:i4>
      </vt:variant>
      <vt:variant>
        <vt:lpwstr>https://www.ndis.gov.au/providers/housing-and-living-supports-and-services/providing-assistive-technology</vt:lpwstr>
      </vt:variant>
      <vt:variant>
        <vt:lpwstr>Atcodeguide</vt:lpwstr>
      </vt:variant>
      <vt:variant>
        <vt:i4>7667829</vt:i4>
      </vt:variant>
      <vt:variant>
        <vt:i4>1182</vt:i4>
      </vt:variant>
      <vt:variant>
        <vt:i4>0</vt:i4>
      </vt:variant>
      <vt:variant>
        <vt:i4>5</vt:i4>
      </vt:variant>
      <vt:variant>
        <vt:lpwstr>https://www.ndis.gov.au/participants/creating-your-plan/plan-budget-and-rules/transport-funding</vt:lpwstr>
      </vt:variant>
      <vt:variant>
        <vt:lpwstr/>
      </vt:variant>
      <vt:variant>
        <vt:i4>2621567</vt:i4>
      </vt:variant>
      <vt:variant>
        <vt:i4>1092</vt:i4>
      </vt:variant>
      <vt:variant>
        <vt:i4>0</vt:i4>
      </vt:variant>
      <vt:variant>
        <vt:i4>5</vt:i4>
      </vt:variant>
      <vt:variant>
        <vt:lpwstr>https://www.ndis.gov.au/participants/home-and-living/individualised-living-options</vt:lpwstr>
      </vt:variant>
      <vt:variant>
        <vt:lpwstr/>
      </vt:variant>
      <vt:variant>
        <vt:i4>6160506</vt:i4>
      </vt:variant>
      <vt:variant>
        <vt:i4>1068</vt:i4>
      </vt:variant>
      <vt:variant>
        <vt:i4>0</vt:i4>
      </vt:variant>
      <vt:variant>
        <vt:i4>5</vt:i4>
      </vt:variant>
      <vt:variant>
        <vt:lpwstr/>
      </vt:variant>
      <vt:variant>
        <vt:lpwstr>_Behaviours_of_concern</vt:lpwstr>
      </vt:variant>
      <vt:variant>
        <vt:i4>2752634</vt:i4>
      </vt:variant>
      <vt:variant>
        <vt:i4>1041</vt:i4>
      </vt:variant>
      <vt:variant>
        <vt:i4>0</vt:i4>
      </vt:variant>
      <vt:variant>
        <vt:i4>5</vt:i4>
      </vt:variant>
      <vt:variant>
        <vt:lpwstr>https://www.ndis.gov.au/providers/housing-and-living-supports-and-services/housing/supported-independent-living</vt:lpwstr>
      </vt:variant>
      <vt:variant>
        <vt:lpwstr/>
      </vt:variant>
      <vt:variant>
        <vt:i4>6160506</vt:i4>
      </vt:variant>
      <vt:variant>
        <vt:i4>1005</vt:i4>
      </vt:variant>
      <vt:variant>
        <vt:i4>0</vt:i4>
      </vt:variant>
      <vt:variant>
        <vt:i4>5</vt:i4>
      </vt:variant>
      <vt:variant>
        <vt:lpwstr/>
      </vt:variant>
      <vt:variant>
        <vt:lpwstr>_Behaviours_of_concern</vt:lpwstr>
      </vt:variant>
      <vt:variant>
        <vt:i4>6160506</vt:i4>
      </vt:variant>
      <vt:variant>
        <vt:i4>954</vt:i4>
      </vt:variant>
      <vt:variant>
        <vt:i4>0</vt:i4>
      </vt:variant>
      <vt:variant>
        <vt:i4>5</vt:i4>
      </vt:variant>
      <vt:variant>
        <vt:lpwstr/>
      </vt:variant>
      <vt:variant>
        <vt:lpwstr>_Behaviours_of_concern</vt:lpwstr>
      </vt:variant>
      <vt:variant>
        <vt:i4>7012387</vt:i4>
      </vt:variant>
      <vt:variant>
        <vt:i4>933</vt:i4>
      </vt:variant>
      <vt:variant>
        <vt:i4>0</vt:i4>
      </vt:variant>
      <vt:variant>
        <vt:i4>5</vt:i4>
      </vt:variant>
      <vt:variant>
        <vt:lpwstr>https://www.ndis.gov.au/providers/pricing-arrangements</vt:lpwstr>
      </vt:variant>
      <vt:variant>
        <vt:lpwstr/>
      </vt:variant>
      <vt:variant>
        <vt:i4>8192038</vt:i4>
      </vt:variant>
      <vt:variant>
        <vt:i4>930</vt:i4>
      </vt:variant>
      <vt:variant>
        <vt:i4>0</vt:i4>
      </vt:variant>
      <vt:variant>
        <vt:i4>5</vt:i4>
      </vt:variant>
      <vt:variant>
        <vt:lpwstr>https://www.ndis.gov.au/coronavirus</vt:lpwstr>
      </vt:variant>
      <vt:variant>
        <vt:lpwstr/>
      </vt:variant>
      <vt:variant>
        <vt:i4>3342418</vt:i4>
      </vt:variant>
      <vt:variant>
        <vt:i4>924</vt:i4>
      </vt:variant>
      <vt:variant>
        <vt:i4>0</vt:i4>
      </vt:variant>
      <vt:variant>
        <vt:i4>5</vt:i4>
      </vt:variant>
      <vt:variant>
        <vt:lpwstr>https://www.ato.gov.au/business/gst/in-detail/your-industry/gst-and-health/?page=6</vt:lpwstr>
      </vt:variant>
      <vt:variant>
        <vt:lpwstr>National_Disability_Insurance_Scheme</vt:lpwstr>
      </vt:variant>
      <vt:variant>
        <vt:i4>1900550</vt:i4>
      </vt:variant>
      <vt:variant>
        <vt:i4>921</vt:i4>
      </vt:variant>
      <vt:variant>
        <vt:i4>0</vt:i4>
      </vt:variant>
      <vt:variant>
        <vt:i4>5</vt:i4>
      </vt:variant>
      <vt:variant>
        <vt:lpwstr>https://www.ndis.gov.au/providers/becoming-ndis-provider/am-i-ready/supports-and-services-funded-ndis</vt:lpwstr>
      </vt:variant>
      <vt:variant>
        <vt:lpwstr/>
      </vt:variant>
      <vt:variant>
        <vt:i4>3539070</vt:i4>
      </vt:variant>
      <vt:variant>
        <vt:i4>909</vt:i4>
      </vt:variant>
      <vt:variant>
        <vt:i4>0</vt:i4>
      </vt:variant>
      <vt:variant>
        <vt:i4>5</vt:i4>
      </vt:variant>
      <vt:variant>
        <vt:lpwstr>https://www.health.gov.au/resources/apps-and-tools/health-workforce-locator/health-workforce-locator</vt:lpwstr>
      </vt:variant>
      <vt:variant>
        <vt:lpwstr>hwc-map</vt:lpwstr>
      </vt:variant>
      <vt:variant>
        <vt:i4>6684712</vt:i4>
      </vt:variant>
      <vt:variant>
        <vt:i4>906</vt:i4>
      </vt:variant>
      <vt:variant>
        <vt:i4>0</vt:i4>
      </vt:variant>
      <vt:variant>
        <vt:i4>5</vt:i4>
      </vt:variant>
      <vt:variant>
        <vt:lpwstr>http://www.abs.gov.au/</vt:lpwstr>
      </vt:variant>
      <vt:variant>
        <vt:lpwstr/>
      </vt:variant>
      <vt:variant>
        <vt:i4>5832787</vt:i4>
      </vt:variant>
      <vt:variant>
        <vt:i4>894</vt:i4>
      </vt:variant>
      <vt:variant>
        <vt:i4>0</vt:i4>
      </vt:variant>
      <vt:variant>
        <vt:i4>5</vt:i4>
      </vt:variant>
      <vt:variant>
        <vt:lpwstr>https://www.ndis.gov.au/providers/working-provider/myplace-provider-portal-and-resources</vt:lpwstr>
      </vt:variant>
      <vt:variant>
        <vt:lpwstr/>
      </vt:variant>
      <vt:variant>
        <vt:i4>3866723</vt:i4>
      </vt:variant>
      <vt:variant>
        <vt:i4>891</vt:i4>
      </vt:variant>
      <vt:variant>
        <vt:i4>0</vt:i4>
      </vt:variant>
      <vt:variant>
        <vt:i4>5</vt:i4>
      </vt:variant>
      <vt:variant>
        <vt:lpwstr>https://www.ato.gov.au/uploadedFiles/Content/MEI/downloads/Statement by a supplier.pdf</vt:lpwstr>
      </vt:variant>
      <vt:variant>
        <vt:lpwstr/>
      </vt:variant>
      <vt:variant>
        <vt:i4>7405627</vt:i4>
      </vt:variant>
      <vt:variant>
        <vt:i4>888</vt:i4>
      </vt:variant>
      <vt:variant>
        <vt:i4>0</vt:i4>
      </vt:variant>
      <vt:variant>
        <vt:i4>5</vt:i4>
      </vt:variant>
      <vt:variant>
        <vt:lpwstr>https://www.ndis.gov.au/providers/price-guides-and-pricing</vt:lpwstr>
      </vt:variant>
      <vt:variant>
        <vt:lpwstr/>
      </vt:variant>
      <vt:variant>
        <vt:i4>1310783</vt:i4>
      </vt:variant>
      <vt:variant>
        <vt:i4>881</vt:i4>
      </vt:variant>
      <vt:variant>
        <vt:i4>0</vt:i4>
      </vt:variant>
      <vt:variant>
        <vt:i4>5</vt:i4>
      </vt:variant>
      <vt:variant>
        <vt:lpwstr/>
      </vt:variant>
      <vt:variant>
        <vt:lpwstr>_Toc171081755</vt:lpwstr>
      </vt:variant>
      <vt:variant>
        <vt:i4>1310783</vt:i4>
      </vt:variant>
      <vt:variant>
        <vt:i4>875</vt:i4>
      </vt:variant>
      <vt:variant>
        <vt:i4>0</vt:i4>
      </vt:variant>
      <vt:variant>
        <vt:i4>5</vt:i4>
      </vt:variant>
      <vt:variant>
        <vt:lpwstr/>
      </vt:variant>
      <vt:variant>
        <vt:lpwstr>_Toc171081754</vt:lpwstr>
      </vt:variant>
      <vt:variant>
        <vt:i4>1310783</vt:i4>
      </vt:variant>
      <vt:variant>
        <vt:i4>869</vt:i4>
      </vt:variant>
      <vt:variant>
        <vt:i4>0</vt:i4>
      </vt:variant>
      <vt:variant>
        <vt:i4>5</vt:i4>
      </vt:variant>
      <vt:variant>
        <vt:lpwstr/>
      </vt:variant>
      <vt:variant>
        <vt:lpwstr>_Toc171081753</vt:lpwstr>
      </vt:variant>
      <vt:variant>
        <vt:i4>1310783</vt:i4>
      </vt:variant>
      <vt:variant>
        <vt:i4>863</vt:i4>
      </vt:variant>
      <vt:variant>
        <vt:i4>0</vt:i4>
      </vt:variant>
      <vt:variant>
        <vt:i4>5</vt:i4>
      </vt:variant>
      <vt:variant>
        <vt:lpwstr/>
      </vt:variant>
      <vt:variant>
        <vt:lpwstr>_Toc171081752</vt:lpwstr>
      </vt:variant>
      <vt:variant>
        <vt:i4>1310783</vt:i4>
      </vt:variant>
      <vt:variant>
        <vt:i4>857</vt:i4>
      </vt:variant>
      <vt:variant>
        <vt:i4>0</vt:i4>
      </vt:variant>
      <vt:variant>
        <vt:i4>5</vt:i4>
      </vt:variant>
      <vt:variant>
        <vt:lpwstr/>
      </vt:variant>
      <vt:variant>
        <vt:lpwstr>_Toc171081751</vt:lpwstr>
      </vt:variant>
      <vt:variant>
        <vt:i4>1310783</vt:i4>
      </vt:variant>
      <vt:variant>
        <vt:i4>851</vt:i4>
      </vt:variant>
      <vt:variant>
        <vt:i4>0</vt:i4>
      </vt:variant>
      <vt:variant>
        <vt:i4>5</vt:i4>
      </vt:variant>
      <vt:variant>
        <vt:lpwstr/>
      </vt:variant>
      <vt:variant>
        <vt:lpwstr>_Toc171081750</vt:lpwstr>
      </vt:variant>
      <vt:variant>
        <vt:i4>1376319</vt:i4>
      </vt:variant>
      <vt:variant>
        <vt:i4>845</vt:i4>
      </vt:variant>
      <vt:variant>
        <vt:i4>0</vt:i4>
      </vt:variant>
      <vt:variant>
        <vt:i4>5</vt:i4>
      </vt:variant>
      <vt:variant>
        <vt:lpwstr/>
      </vt:variant>
      <vt:variant>
        <vt:lpwstr>_Toc171081749</vt:lpwstr>
      </vt:variant>
      <vt:variant>
        <vt:i4>1376319</vt:i4>
      </vt:variant>
      <vt:variant>
        <vt:i4>839</vt:i4>
      </vt:variant>
      <vt:variant>
        <vt:i4>0</vt:i4>
      </vt:variant>
      <vt:variant>
        <vt:i4>5</vt:i4>
      </vt:variant>
      <vt:variant>
        <vt:lpwstr/>
      </vt:variant>
      <vt:variant>
        <vt:lpwstr>_Toc171081748</vt:lpwstr>
      </vt:variant>
      <vt:variant>
        <vt:i4>1376319</vt:i4>
      </vt:variant>
      <vt:variant>
        <vt:i4>833</vt:i4>
      </vt:variant>
      <vt:variant>
        <vt:i4>0</vt:i4>
      </vt:variant>
      <vt:variant>
        <vt:i4>5</vt:i4>
      </vt:variant>
      <vt:variant>
        <vt:lpwstr/>
      </vt:variant>
      <vt:variant>
        <vt:lpwstr>_Toc171081747</vt:lpwstr>
      </vt:variant>
      <vt:variant>
        <vt:i4>1376319</vt:i4>
      </vt:variant>
      <vt:variant>
        <vt:i4>827</vt:i4>
      </vt:variant>
      <vt:variant>
        <vt:i4>0</vt:i4>
      </vt:variant>
      <vt:variant>
        <vt:i4>5</vt:i4>
      </vt:variant>
      <vt:variant>
        <vt:lpwstr/>
      </vt:variant>
      <vt:variant>
        <vt:lpwstr>_Toc171081746</vt:lpwstr>
      </vt:variant>
      <vt:variant>
        <vt:i4>1376319</vt:i4>
      </vt:variant>
      <vt:variant>
        <vt:i4>821</vt:i4>
      </vt:variant>
      <vt:variant>
        <vt:i4>0</vt:i4>
      </vt:variant>
      <vt:variant>
        <vt:i4>5</vt:i4>
      </vt:variant>
      <vt:variant>
        <vt:lpwstr/>
      </vt:variant>
      <vt:variant>
        <vt:lpwstr>_Toc171081745</vt:lpwstr>
      </vt:variant>
      <vt:variant>
        <vt:i4>1376319</vt:i4>
      </vt:variant>
      <vt:variant>
        <vt:i4>815</vt:i4>
      </vt:variant>
      <vt:variant>
        <vt:i4>0</vt:i4>
      </vt:variant>
      <vt:variant>
        <vt:i4>5</vt:i4>
      </vt:variant>
      <vt:variant>
        <vt:lpwstr/>
      </vt:variant>
      <vt:variant>
        <vt:lpwstr>_Toc171081744</vt:lpwstr>
      </vt:variant>
      <vt:variant>
        <vt:i4>1376319</vt:i4>
      </vt:variant>
      <vt:variant>
        <vt:i4>809</vt:i4>
      </vt:variant>
      <vt:variant>
        <vt:i4>0</vt:i4>
      </vt:variant>
      <vt:variant>
        <vt:i4>5</vt:i4>
      </vt:variant>
      <vt:variant>
        <vt:lpwstr/>
      </vt:variant>
      <vt:variant>
        <vt:lpwstr>_Toc171081743</vt:lpwstr>
      </vt:variant>
      <vt:variant>
        <vt:i4>1376319</vt:i4>
      </vt:variant>
      <vt:variant>
        <vt:i4>803</vt:i4>
      </vt:variant>
      <vt:variant>
        <vt:i4>0</vt:i4>
      </vt:variant>
      <vt:variant>
        <vt:i4>5</vt:i4>
      </vt:variant>
      <vt:variant>
        <vt:lpwstr/>
      </vt:variant>
      <vt:variant>
        <vt:lpwstr>_Toc171081742</vt:lpwstr>
      </vt:variant>
      <vt:variant>
        <vt:i4>1376319</vt:i4>
      </vt:variant>
      <vt:variant>
        <vt:i4>797</vt:i4>
      </vt:variant>
      <vt:variant>
        <vt:i4>0</vt:i4>
      </vt:variant>
      <vt:variant>
        <vt:i4>5</vt:i4>
      </vt:variant>
      <vt:variant>
        <vt:lpwstr/>
      </vt:variant>
      <vt:variant>
        <vt:lpwstr>_Toc171081741</vt:lpwstr>
      </vt:variant>
      <vt:variant>
        <vt:i4>1376319</vt:i4>
      </vt:variant>
      <vt:variant>
        <vt:i4>791</vt:i4>
      </vt:variant>
      <vt:variant>
        <vt:i4>0</vt:i4>
      </vt:variant>
      <vt:variant>
        <vt:i4>5</vt:i4>
      </vt:variant>
      <vt:variant>
        <vt:lpwstr/>
      </vt:variant>
      <vt:variant>
        <vt:lpwstr>_Toc171081740</vt:lpwstr>
      </vt:variant>
      <vt:variant>
        <vt:i4>1179711</vt:i4>
      </vt:variant>
      <vt:variant>
        <vt:i4>785</vt:i4>
      </vt:variant>
      <vt:variant>
        <vt:i4>0</vt:i4>
      </vt:variant>
      <vt:variant>
        <vt:i4>5</vt:i4>
      </vt:variant>
      <vt:variant>
        <vt:lpwstr/>
      </vt:variant>
      <vt:variant>
        <vt:lpwstr>_Toc171081739</vt:lpwstr>
      </vt:variant>
      <vt:variant>
        <vt:i4>1179711</vt:i4>
      </vt:variant>
      <vt:variant>
        <vt:i4>779</vt:i4>
      </vt:variant>
      <vt:variant>
        <vt:i4>0</vt:i4>
      </vt:variant>
      <vt:variant>
        <vt:i4>5</vt:i4>
      </vt:variant>
      <vt:variant>
        <vt:lpwstr/>
      </vt:variant>
      <vt:variant>
        <vt:lpwstr>_Toc171081738</vt:lpwstr>
      </vt:variant>
      <vt:variant>
        <vt:i4>1179711</vt:i4>
      </vt:variant>
      <vt:variant>
        <vt:i4>773</vt:i4>
      </vt:variant>
      <vt:variant>
        <vt:i4>0</vt:i4>
      </vt:variant>
      <vt:variant>
        <vt:i4>5</vt:i4>
      </vt:variant>
      <vt:variant>
        <vt:lpwstr/>
      </vt:variant>
      <vt:variant>
        <vt:lpwstr>_Toc171081737</vt:lpwstr>
      </vt:variant>
      <vt:variant>
        <vt:i4>1179711</vt:i4>
      </vt:variant>
      <vt:variant>
        <vt:i4>767</vt:i4>
      </vt:variant>
      <vt:variant>
        <vt:i4>0</vt:i4>
      </vt:variant>
      <vt:variant>
        <vt:i4>5</vt:i4>
      </vt:variant>
      <vt:variant>
        <vt:lpwstr/>
      </vt:variant>
      <vt:variant>
        <vt:lpwstr>_Toc171081736</vt:lpwstr>
      </vt:variant>
      <vt:variant>
        <vt:i4>1179711</vt:i4>
      </vt:variant>
      <vt:variant>
        <vt:i4>761</vt:i4>
      </vt:variant>
      <vt:variant>
        <vt:i4>0</vt:i4>
      </vt:variant>
      <vt:variant>
        <vt:i4>5</vt:i4>
      </vt:variant>
      <vt:variant>
        <vt:lpwstr/>
      </vt:variant>
      <vt:variant>
        <vt:lpwstr>_Toc171081735</vt:lpwstr>
      </vt:variant>
      <vt:variant>
        <vt:i4>1179711</vt:i4>
      </vt:variant>
      <vt:variant>
        <vt:i4>755</vt:i4>
      </vt:variant>
      <vt:variant>
        <vt:i4>0</vt:i4>
      </vt:variant>
      <vt:variant>
        <vt:i4>5</vt:i4>
      </vt:variant>
      <vt:variant>
        <vt:lpwstr/>
      </vt:variant>
      <vt:variant>
        <vt:lpwstr>_Toc171081734</vt:lpwstr>
      </vt:variant>
      <vt:variant>
        <vt:i4>1179711</vt:i4>
      </vt:variant>
      <vt:variant>
        <vt:i4>749</vt:i4>
      </vt:variant>
      <vt:variant>
        <vt:i4>0</vt:i4>
      </vt:variant>
      <vt:variant>
        <vt:i4>5</vt:i4>
      </vt:variant>
      <vt:variant>
        <vt:lpwstr/>
      </vt:variant>
      <vt:variant>
        <vt:lpwstr>_Toc171081733</vt:lpwstr>
      </vt:variant>
      <vt:variant>
        <vt:i4>1179711</vt:i4>
      </vt:variant>
      <vt:variant>
        <vt:i4>743</vt:i4>
      </vt:variant>
      <vt:variant>
        <vt:i4>0</vt:i4>
      </vt:variant>
      <vt:variant>
        <vt:i4>5</vt:i4>
      </vt:variant>
      <vt:variant>
        <vt:lpwstr/>
      </vt:variant>
      <vt:variant>
        <vt:lpwstr>_Toc171081732</vt:lpwstr>
      </vt:variant>
      <vt:variant>
        <vt:i4>1179711</vt:i4>
      </vt:variant>
      <vt:variant>
        <vt:i4>737</vt:i4>
      </vt:variant>
      <vt:variant>
        <vt:i4>0</vt:i4>
      </vt:variant>
      <vt:variant>
        <vt:i4>5</vt:i4>
      </vt:variant>
      <vt:variant>
        <vt:lpwstr/>
      </vt:variant>
      <vt:variant>
        <vt:lpwstr>_Toc171081731</vt:lpwstr>
      </vt:variant>
      <vt:variant>
        <vt:i4>1179711</vt:i4>
      </vt:variant>
      <vt:variant>
        <vt:i4>731</vt:i4>
      </vt:variant>
      <vt:variant>
        <vt:i4>0</vt:i4>
      </vt:variant>
      <vt:variant>
        <vt:i4>5</vt:i4>
      </vt:variant>
      <vt:variant>
        <vt:lpwstr/>
      </vt:variant>
      <vt:variant>
        <vt:lpwstr>_Toc171081730</vt:lpwstr>
      </vt:variant>
      <vt:variant>
        <vt:i4>1245247</vt:i4>
      </vt:variant>
      <vt:variant>
        <vt:i4>725</vt:i4>
      </vt:variant>
      <vt:variant>
        <vt:i4>0</vt:i4>
      </vt:variant>
      <vt:variant>
        <vt:i4>5</vt:i4>
      </vt:variant>
      <vt:variant>
        <vt:lpwstr/>
      </vt:variant>
      <vt:variant>
        <vt:lpwstr>_Toc171081729</vt:lpwstr>
      </vt:variant>
      <vt:variant>
        <vt:i4>1245247</vt:i4>
      </vt:variant>
      <vt:variant>
        <vt:i4>719</vt:i4>
      </vt:variant>
      <vt:variant>
        <vt:i4>0</vt:i4>
      </vt:variant>
      <vt:variant>
        <vt:i4>5</vt:i4>
      </vt:variant>
      <vt:variant>
        <vt:lpwstr/>
      </vt:variant>
      <vt:variant>
        <vt:lpwstr>_Toc171081728</vt:lpwstr>
      </vt:variant>
      <vt:variant>
        <vt:i4>1245247</vt:i4>
      </vt:variant>
      <vt:variant>
        <vt:i4>713</vt:i4>
      </vt:variant>
      <vt:variant>
        <vt:i4>0</vt:i4>
      </vt:variant>
      <vt:variant>
        <vt:i4>5</vt:i4>
      </vt:variant>
      <vt:variant>
        <vt:lpwstr/>
      </vt:variant>
      <vt:variant>
        <vt:lpwstr>_Toc171081727</vt:lpwstr>
      </vt:variant>
      <vt:variant>
        <vt:i4>1245247</vt:i4>
      </vt:variant>
      <vt:variant>
        <vt:i4>707</vt:i4>
      </vt:variant>
      <vt:variant>
        <vt:i4>0</vt:i4>
      </vt:variant>
      <vt:variant>
        <vt:i4>5</vt:i4>
      </vt:variant>
      <vt:variant>
        <vt:lpwstr/>
      </vt:variant>
      <vt:variant>
        <vt:lpwstr>_Toc171081726</vt:lpwstr>
      </vt:variant>
      <vt:variant>
        <vt:i4>1245247</vt:i4>
      </vt:variant>
      <vt:variant>
        <vt:i4>701</vt:i4>
      </vt:variant>
      <vt:variant>
        <vt:i4>0</vt:i4>
      </vt:variant>
      <vt:variant>
        <vt:i4>5</vt:i4>
      </vt:variant>
      <vt:variant>
        <vt:lpwstr/>
      </vt:variant>
      <vt:variant>
        <vt:lpwstr>_Toc171081725</vt:lpwstr>
      </vt:variant>
      <vt:variant>
        <vt:i4>1245247</vt:i4>
      </vt:variant>
      <vt:variant>
        <vt:i4>695</vt:i4>
      </vt:variant>
      <vt:variant>
        <vt:i4>0</vt:i4>
      </vt:variant>
      <vt:variant>
        <vt:i4>5</vt:i4>
      </vt:variant>
      <vt:variant>
        <vt:lpwstr/>
      </vt:variant>
      <vt:variant>
        <vt:lpwstr>_Toc171081724</vt:lpwstr>
      </vt:variant>
      <vt:variant>
        <vt:i4>1245247</vt:i4>
      </vt:variant>
      <vt:variant>
        <vt:i4>689</vt:i4>
      </vt:variant>
      <vt:variant>
        <vt:i4>0</vt:i4>
      </vt:variant>
      <vt:variant>
        <vt:i4>5</vt:i4>
      </vt:variant>
      <vt:variant>
        <vt:lpwstr/>
      </vt:variant>
      <vt:variant>
        <vt:lpwstr>_Toc171081723</vt:lpwstr>
      </vt:variant>
      <vt:variant>
        <vt:i4>1245247</vt:i4>
      </vt:variant>
      <vt:variant>
        <vt:i4>683</vt:i4>
      </vt:variant>
      <vt:variant>
        <vt:i4>0</vt:i4>
      </vt:variant>
      <vt:variant>
        <vt:i4>5</vt:i4>
      </vt:variant>
      <vt:variant>
        <vt:lpwstr/>
      </vt:variant>
      <vt:variant>
        <vt:lpwstr>_Toc171081722</vt:lpwstr>
      </vt:variant>
      <vt:variant>
        <vt:i4>1245247</vt:i4>
      </vt:variant>
      <vt:variant>
        <vt:i4>677</vt:i4>
      </vt:variant>
      <vt:variant>
        <vt:i4>0</vt:i4>
      </vt:variant>
      <vt:variant>
        <vt:i4>5</vt:i4>
      </vt:variant>
      <vt:variant>
        <vt:lpwstr/>
      </vt:variant>
      <vt:variant>
        <vt:lpwstr>_Toc171081721</vt:lpwstr>
      </vt:variant>
      <vt:variant>
        <vt:i4>1245247</vt:i4>
      </vt:variant>
      <vt:variant>
        <vt:i4>671</vt:i4>
      </vt:variant>
      <vt:variant>
        <vt:i4>0</vt:i4>
      </vt:variant>
      <vt:variant>
        <vt:i4>5</vt:i4>
      </vt:variant>
      <vt:variant>
        <vt:lpwstr/>
      </vt:variant>
      <vt:variant>
        <vt:lpwstr>_Toc171081720</vt:lpwstr>
      </vt:variant>
      <vt:variant>
        <vt:i4>1048639</vt:i4>
      </vt:variant>
      <vt:variant>
        <vt:i4>665</vt:i4>
      </vt:variant>
      <vt:variant>
        <vt:i4>0</vt:i4>
      </vt:variant>
      <vt:variant>
        <vt:i4>5</vt:i4>
      </vt:variant>
      <vt:variant>
        <vt:lpwstr/>
      </vt:variant>
      <vt:variant>
        <vt:lpwstr>_Toc171081719</vt:lpwstr>
      </vt:variant>
      <vt:variant>
        <vt:i4>1048639</vt:i4>
      </vt:variant>
      <vt:variant>
        <vt:i4>659</vt:i4>
      </vt:variant>
      <vt:variant>
        <vt:i4>0</vt:i4>
      </vt:variant>
      <vt:variant>
        <vt:i4>5</vt:i4>
      </vt:variant>
      <vt:variant>
        <vt:lpwstr/>
      </vt:variant>
      <vt:variant>
        <vt:lpwstr>_Toc171081718</vt:lpwstr>
      </vt:variant>
      <vt:variant>
        <vt:i4>1048639</vt:i4>
      </vt:variant>
      <vt:variant>
        <vt:i4>653</vt:i4>
      </vt:variant>
      <vt:variant>
        <vt:i4>0</vt:i4>
      </vt:variant>
      <vt:variant>
        <vt:i4>5</vt:i4>
      </vt:variant>
      <vt:variant>
        <vt:lpwstr/>
      </vt:variant>
      <vt:variant>
        <vt:lpwstr>_Toc171081717</vt:lpwstr>
      </vt:variant>
      <vt:variant>
        <vt:i4>1048639</vt:i4>
      </vt:variant>
      <vt:variant>
        <vt:i4>647</vt:i4>
      </vt:variant>
      <vt:variant>
        <vt:i4>0</vt:i4>
      </vt:variant>
      <vt:variant>
        <vt:i4>5</vt:i4>
      </vt:variant>
      <vt:variant>
        <vt:lpwstr/>
      </vt:variant>
      <vt:variant>
        <vt:lpwstr>_Toc171081716</vt:lpwstr>
      </vt:variant>
      <vt:variant>
        <vt:i4>1048639</vt:i4>
      </vt:variant>
      <vt:variant>
        <vt:i4>641</vt:i4>
      </vt:variant>
      <vt:variant>
        <vt:i4>0</vt:i4>
      </vt:variant>
      <vt:variant>
        <vt:i4>5</vt:i4>
      </vt:variant>
      <vt:variant>
        <vt:lpwstr/>
      </vt:variant>
      <vt:variant>
        <vt:lpwstr>_Toc171081715</vt:lpwstr>
      </vt:variant>
      <vt:variant>
        <vt:i4>1048639</vt:i4>
      </vt:variant>
      <vt:variant>
        <vt:i4>635</vt:i4>
      </vt:variant>
      <vt:variant>
        <vt:i4>0</vt:i4>
      </vt:variant>
      <vt:variant>
        <vt:i4>5</vt:i4>
      </vt:variant>
      <vt:variant>
        <vt:lpwstr/>
      </vt:variant>
      <vt:variant>
        <vt:lpwstr>_Toc171081714</vt:lpwstr>
      </vt:variant>
      <vt:variant>
        <vt:i4>1048639</vt:i4>
      </vt:variant>
      <vt:variant>
        <vt:i4>629</vt:i4>
      </vt:variant>
      <vt:variant>
        <vt:i4>0</vt:i4>
      </vt:variant>
      <vt:variant>
        <vt:i4>5</vt:i4>
      </vt:variant>
      <vt:variant>
        <vt:lpwstr/>
      </vt:variant>
      <vt:variant>
        <vt:lpwstr>_Toc171081713</vt:lpwstr>
      </vt:variant>
      <vt:variant>
        <vt:i4>1048639</vt:i4>
      </vt:variant>
      <vt:variant>
        <vt:i4>623</vt:i4>
      </vt:variant>
      <vt:variant>
        <vt:i4>0</vt:i4>
      </vt:variant>
      <vt:variant>
        <vt:i4>5</vt:i4>
      </vt:variant>
      <vt:variant>
        <vt:lpwstr/>
      </vt:variant>
      <vt:variant>
        <vt:lpwstr>_Toc171081712</vt:lpwstr>
      </vt:variant>
      <vt:variant>
        <vt:i4>1048639</vt:i4>
      </vt:variant>
      <vt:variant>
        <vt:i4>617</vt:i4>
      </vt:variant>
      <vt:variant>
        <vt:i4>0</vt:i4>
      </vt:variant>
      <vt:variant>
        <vt:i4>5</vt:i4>
      </vt:variant>
      <vt:variant>
        <vt:lpwstr/>
      </vt:variant>
      <vt:variant>
        <vt:lpwstr>_Toc171081711</vt:lpwstr>
      </vt:variant>
      <vt:variant>
        <vt:i4>1048639</vt:i4>
      </vt:variant>
      <vt:variant>
        <vt:i4>611</vt:i4>
      </vt:variant>
      <vt:variant>
        <vt:i4>0</vt:i4>
      </vt:variant>
      <vt:variant>
        <vt:i4>5</vt:i4>
      </vt:variant>
      <vt:variant>
        <vt:lpwstr/>
      </vt:variant>
      <vt:variant>
        <vt:lpwstr>_Toc171081710</vt:lpwstr>
      </vt:variant>
      <vt:variant>
        <vt:i4>1114175</vt:i4>
      </vt:variant>
      <vt:variant>
        <vt:i4>605</vt:i4>
      </vt:variant>
      <vt:variant>
        <vt:i4>0</vt:i4>
      </vt:variant>
      <vt:variant>
        <vt:i4>5</vt:i4>
      </vt:variant>
      <vt:variant>
        <vt:lpwstr/>
      </vt:variant>
      <vt:variant>
        <vt:lpwstr>_Toc171081709</vt:lpwstr>
      </vt:variant>
      <vt:variant>
        <vt:i4>1114175</vt:i4>
      </vt:variant>
      <vt:variant>
        <vt:i4>599</vt:i4>
      </vt:variant>
      <vt:variant>
        <vt:i4>0</vt:i4>
      </vt:variant>
      <vt:variant>
        <vt:i4>5</vt:i4>
      </vt:variant>
      <vt:variant>
        <vt:lpwstr/>
      </vt:variant>
      <vt:variant>
        <vt:lpwstr>_Toc171081708</vt:lpwstr>
      </vt:variant>
      <vt:variant>
        <vt:i4>1114175</vt:i4>
      </vt:variant>
      <vt:variant>
        <vt:i4>593</vt:i4>
      </vt:variant>
      <vt:variant>
        <vt:i4>0</vt:i4>
      </vt:variant>
      <vt:variant>
        <vt:i4>5</vt:i4>
      </vt:variant>
      <vt:variant>
        <vt:lpwstr/>
      </vt:variant>
      <vt:variant>
        <vt:lpwstr>_Toc171081707</vt:lpwstr>
      </vt:variant>
      <vt:variant>
        <vt:i4>1114175</vt:i4>
      </vt:variant>
      <vt:variant>
        <vt:i4>587</vt:i4>
      </vt:variant>
      <vt:variant>
        <vt:i4>0</vt:i4>
      </vt:variant>
      <vt:variant>
        <vt:i4>5</vt:i4>
      </vt:variant>
      <vt:variant>
        <vt:lpwstr/>
      </vt:variant>
      <vt:variant>
        <vt:lpwstr>_Toc171081706</vt:lpwstr>
      </vt:variant>
      <vt:variant>
        <vt:i4>1114175</vt:i4>
      </vt:variant>
      <vt:variant>
        <vt:i4>581</vt:i4>
      </vt:variant>
      <vt:variant>
        <vt:i4>0</vt:i4>
      </vt:variant>
      <vt:variant>
        <vt:i4>5</vt:i4>
      </vt:variant>
      <vt:variant>
        <vt:lpwstr/>
      </vt:variant>
      <vt:variant>
        <vt:lpwstr>_Toc171081705</vt:lpwstr>
      </vt:variant>
      <vt:variant>
        <vt:i4>1114175</vt:i4>
      </vt:variant>
      <vt:variant>
        <vt:i4>575</vt:i4>
      </vt:variant>
      <vt:variant>
        <vt:i4>0</vt:i4>
      </vt:variant>
      <vt:variant>
        <vt:i4>5</vt:i4>
      </vt:variant>
      <vt:variant>
        <vt:lpwstr/>
      </vt:variant>
      <vt:variant>
        <vt:lpwstr>_Toc171081704</vt:lpwstr>
      </vt:variant>
      <vt:variant>
        <vt:i4>1114175</vt:i4>
      </vt:variant>
      <vt:variant>
        <vt:i4>569</vt:i4>
      </vt:variant>
      <vt:variant>
        <vt:i4>0</vt:i4>
      </vt:variant>
      <vt:variant>
        <vt:i4>5</vt:i4>
      </vt:variant>
      <vt:variant>
        <vt:lpwstr/>
      </vt:variant>
      <vt:variant>
        <vt:lpwstr>_Toc171081703</vt:lpwstr>
      </vt:variant>
      <vt:variant>
        <vt:i4>1114175</vt:i4>
      </vt:variant>
      <vt:variant>
        <vt:i4>563</vt:i4>
      </vt:variant>
      <vt:variant>
        <vt:i4>0</vt:i4>
      </vt:variant>
      <vt:variant>
        <vt:i4>5</vt:i4>
      </vt:variant>
      <vt:variant>
        <vt:lpwstr/>
      </vt:variant>
      <vt:variant>
        <vt:lpwstr>_Toc171081702</vt:lpwstr>
      </vt:variant>
      <vt:variant>
        <vt:i4>1114175</vt:i4>
      </vt:variant>
      <vt:variant>
        <vt:i4>557</vt:i4>
      </vt:variant>
      <vt:variant>
        <vt:i4>0</vt:i4>
      </vt:variant>
      <vt:variant>
        <vt:i4>5</vt:i4>
      </vt:variant>
      <vt:variant>
        <vt:lpwstr/>
      </vt:variant>
      <vt:variant>
        <vt:lpwstr>_Toc171081701</vt:lpwstr>
      </vt:variant>
      <vt:variant>
        <vt:i4>1114175</vt:i4>
      </vt:variant>
      <vt:variant>
        <vt:i4>551</vt:i4>
      </vt:variant>
      <vt:variant>
        <vt:i4>0</vt:i4>
      </vt:variant>
      <vt:variant>
        <vt:i4>5</vt:i4>
      </vt:variant>
      <vt:variant>
        <vt:lpwstr/>
      </vt:variant>
      <vt:variant>
        <vt:lpwstr>_Toc171081700</vt:lpwstr>
      </vt:variant>
      <vt:variant>
        <vt:i4>1572926</vt:i4>
      </vt:variant>
      <vt:variant>
        <vt:i4>545</vt:i4>
      </vt:variant>
      <vt:variant>
        <vt:i4>0</vt:i4>
      </vt:variant>
      <vt:variant>
        <vt:i4>5</vt:i4>
      </vt:variant>
      <vt:variant>
        <vt:lpwstr/>
      </vt:variant>
      <vt:variant>
        <vt:lpwstr>_Toc171081699</vt:lpwstr>
      </vt:variant>
      <vt:variant>
        <vt:i4>1572926</vt:i4>
      </vt:variant>
      <vt:variant>
        <vt:i4>539</vt:i4>
      </vt:variant>
      <vt:variant>
        <vt:i4>0</vt:i4>
      </vt:variant>
      <vt:variant>
        <vt:i4>5</vt:i4>
      </vt:variant>
      <vt:variant>
        <vt:lpwstr/>
      </vt:variant>
      <vt:variant>
        <vt:lpwstr>_Toc171081698</vt:lpwstr>
      </vt:variant>
      <vt:variant>
        <vt:i4>1572926</vt:i4>
      </vt:variant>
      <vt:variant>
        <vt:i4>533</vt:i4>
      </vt:variant>
      <vt:variant>
        <vt:i4>0</vt:i4>
      </vt:variant>
      <vt:variant>
        <vt:i4>5</vt:i4>
      </vt:variant>
      <vt:variant>
        <vt:lpwstr/>
      </vt:variant>
      <vt:variant>
        <vt:lpwstr>_Toc171081697</vt:lpwstr>
      </vt:variant>
      <vt:variant>
        <vt:i4>1572926</vt:i4>
      </vt:variant>
      <vt:variant>
        <vt:i4>527</vt:i4>
      </vt:variant>
      <vt:variant>
        <vt:i4>0</vt:i4>
      </vt:variant>
      <vt:variant>
        <vt:i4>5</vt:i4>
      </vt:variant>
      <vt:variant>
        <vt:lpwstr/>
      </vt:variant>
      <vt:variant>
        <vt:lpwstr>_Toc171081696</vt:lpwstr>
      </vt:variant>
      <vt:variant>
        <vt:i4>1572926</vt:i4>
      </vt:variant>
      <vt:variant>
        <vt:i4>521</vt:i4>
      </vt:variant>
      <vt:variant>
        <vt:i4>0</vt:i4>
      </vt:variant>
      <vt:variant>
        <vt:i4>5</vt:i4>
      </vt:variant>
      <vt:variant>
        <vt:lpwstr/>
      </vt:variant>
      <vt:variant>
        <vt:lpwstr>_Toc171081695</vt:lpwstr>
      </vt:variant>
      <vt:variant>
        <vt:i4>1572926</vt:i4>
      </vt:variant>
      <vt:variant>
        <vt:i4>515</vt:i4>
      </vt:variant>
      <vt:variant>
        <vt:i4>0</vt:i4>
      </vt:variant>
      <vt:variant>
        <vt:i4>5</vt:i4>
      </vt:variant>
      <vt:variant>
        <vt:lpwstr/>
      </vt:variant>
      <vt:variant>
        <vt:lpwstr>_Toc171081694</vt:lpwstr>
      </vt:variant>
      <vt:variant>
        <vt:i4>1572926</vt:i4>
      </vt:variant>
      <vt:variant>
        <vt:i4>509</vt:i4>
      </vt:variant>
      <vt:variant>
        <vt:i4>0</vt:i4>
      </vt:variant>
      <vt:variant>
        <vt:i4>5</vt:i4>
      </vt:variant>
      <vt:variant>
        <vt:lpwstr/>
      </vt:variant>
      <vt:variant>
        <vt:lpwstr>_Toc171081693</vt:lpwstr>
      </vt:variant>
      <vt:variant>
        <vt:i4>1572926</vt:i4>
      </vt:variant>
      <vt:variant>
        <vt:i4>503</vt:i4>
      </vt:variant>
      <vt:variant>
        <vt:i4>0</vt:i4>
      </vt:variant>
      <vt:variant>
        <vt:i4>5</vt:i4>
      </vt:variant>
      <vt:variant>
        <vt:lpwstr/>
      </vt:variant>
      <vt:variant>
        <vt:lpwstr>_Toc171081692</vt:lpwstr>
      </vt:variant>
      <vt:variant>
        <vt:i4>1572926</vt:i4>
      </vt:variant>
      <vt:variant>
        <vt:i4>497</vt:i4>
      </vt:variant>
      <vt:variant>
        <vt:i4>0</vt:i4>
      </vt:variant>
      <vt:variant>
        <vt:i4>5</vt:i4>
      </vt:variant>
      <vt:variant>
        <vt:lpwstr/>
      </vt:variant>
      <vt:variant>
        <vt:lpwstr>_Toc171081691</vt:lpwstr>
      </vt:variant>
      <vt:variant>
        <vt:i4>1572926</vt:i4>
      </vt:variant>
      <vt:variant>
        <vt:i4>491</vt:i4>
      </vt:variant>
      <vt:variant>
        <vt:i4>0</vt:i4>
      </vt:variant>
      <vt:variant>
        <vt:i4>5</vt:i4>
      </vt:variant>
      <vt:variant>
        <vt:lpwstr/>
      </vt:variant>
      <vt:variant>
        <vt:lpwstr>_Toc171081690</vt:lpwstr>
      </vt:variant>
      <vt:variant>
        <vt:i4>1638462</vt:i4>
      </vt:variant>
      <vt:variant>
        <vt:i4>485</vt:i4>
      </vt:variant>
      <vt:variant>
        <vt:i4>0</vt:i4>
      </vt:variant>
      <vt:variant>
        <vt:i4>5</vt:i4>
      </vt:variant>
      <vt:variant>
        <vt:lpwstr/>
      </vt:variant>
      <vt:variant>
        <vt:lpwstr>_Toc171081689</vt:lpwstr>
      </vt:variant>
      <vt:variant>
        <vt:i4>1638462</vt:i4>
      </vt:variant>
      <vt:variant>
        <vt:i4>479</vt:i4>
      </vt:variant>
      <vt:variant>
        <vt:i4>0</vt:i4>
      </vt:variant>
      <vt:variant>
        <vt:i4>5</vt:i4>
      </vt:variant>
      <vt:variant>
        <vt:lpwstr/>
      </vt:variant>
      <vt:variant>
        <vt:lpwstr>_Toc171081688</vt:lpwstr>
      </vt:variant>
      <vt:variant>
        <vt:i4>1638462</vt:i4>
      </vt:variant>
      <vt:variant>
        <vt:i4>473</vt:i4>
      </vt:variant>
      <vt:variant>
        <vt:i4>0</vt:i4>
      </vt:variant>
      <vt:variant>
        <vt:i4>5</vt:i4>
      </vt:variant>
      <vt:variant>
        <vt:lpwstr/>
      </vt:variant>
      <vt:variant>
        <vt:lpwstr>_Toc171081687</vt:lpwstr>
      </vt:variant>
      <vt:variant>
        <vt:i4>1638462</vt:i4>
      </vt:variant>
      <vt:variant>
        <vt:i4>467</vt:i4>
      </vt:variant>
      <vt:variant>
        <vt:i4>0</vt:i4>
      </vt:variant>
      <vt:variant>
        <vt:i4>5</vt:i4>
      </vt:variant>
      <vt:variant>
        <vt:lpwstr/>
      </vt:variant>
      <vt:variant>
        <vt:lpwstr>_Toc171081686</vt:lpwstr>
      </vt:variant>
      <vt:variant>
        <vt:i4>1638462</vt:i4>
      </vt:variant>
      <vt:variant>
        <vt:i4>461</vt:i4>
      </vt:variant>
      <vt:variant>
        <vt:i4>0</vt:i4>
      </vt:variant>
      <vt:variant>
        <vt:i4>5</vt:i4>
      </vt:variant>
      <vt:variant>
        <vt:lpwstr/>
      </vt:variant>
      <vt:variant>
        <vt:lpwstr>_Toc171081685</vt:lpwstr>
      </vt:variant>
      <vt:variant>
        <vt:i4>1638462</vt:i4>
      </vt:variant>
      <vt:variant>
        <vt:i4>455</vt:i4>
      </vt:variant>
      <vt:variant>
        <vt:i4>0</vt:i4>
      </vt:variant>
      <vt:variant>
        <vt:i4>5</vt:i4>
      </vt:variant>
      <vt:variant>
        <vt:lpwstr/>
      </vt:variant>
      <vt:variant>
        <vt:lpwstr>_Toc171081684</vt:lpwstr>
      </vt:variant>
      <vt:variant>
        <vt:i4>1638462</vt:i4>
      </vt:variant>
      <vt:variant>
        <vt:i4>449</vt:i4>
      </vt:variant>
      <vt:variant>
        <vt:i4>0</vt:i4>
      </vt:variant>
      <vt:variant>
        <vt:i4>5</vt:i4>
      </vt:variant>
      <vt:variant>
        <vt:lpwstr/>
      </vt:variant>
      <vt:variant>
        <vt:lpwstr>_Toc171081683</vt:lpwstr>
      </vt:variant>
      <vt:variant>
        <vt:i4>1638462</vt:i4>
      </vt:variant>
      <vt:variant>
        <vt:i4>443</vt:i4>
      </vt:variant>
      <vt:variant>
        <vt:i4>0</vt:i4>
      </vt:variant>
      <vt:variant>
        <vt:i4>5</vt:i4>
      </vt:variant>
      <vt:variant>
        <vt:lpwstr/>
      </vt:variant>
      <vt:variant>
        <vt:lpwstr>_Toc171081682</vt:lpwstr>
      </vt:variant>
      <vt:variant>
        <vt:i4>1638462</vt:i4>
      </vt:variant>
      <vt:variant>
        <vt:i4>437</vt:i4>
      </vt:variant>
      <vt:variant>
        <vt:i4>0</vt:i4>
      </vt:variant>
      <vt:variant>
        <vt:i4>5</vt:i4>
      </vt:variant>
      <vt:variant>
        <vt:lpwstr/>
      </vt:variant>
      <vt:variant>
        <vt:lpwstr>_Toc171081681</vt:lpwstr>
      </vt:variant>
      <vt:variant>
        <vt:i4>1638462</vt:i4>
      </vt:variant>
      <vt:variant>
        <vt:i4>431</vt:i4>
      </vt:variant>
      <vt:variant>
        <vt:i4>0</vt:i4>
      </vt:variant>
      <vt:variant>
        <vt:i4>5</vt:i4>
      </vt:variant>
      <vt:variant>
        <vt:lpwstr/>
      </vt:variant>
      <vt:variant>
        <vt:lpwstr>_Toc171081680</vt:lpwstr>
      </vt:variant>
      <vt:variant>
        <vt:i4>1441854</vt:i4>
      </vt:variant>
      <vt:variant>
        <vt:i4>425</vt:i4>
      </vt:variant>
      <vt:variant>
        <vt:i4>0</vt:i4>
      </vt:variant>
      <vt:variant>
        <vt:i4>5</vt:i4>
      </vt:variant>
      <vt:variant>
        <vt:lpwstr/>
      </vt:variant>
      <vt:variant>
        <vt:lpwstr>_Toc171081679</vt:lpwstr>
      </vt:variant>
      <vt:variant>
        <vt:i4>1441854</vt:i4>
      </vt:variant>
      <vt:variant>
        <vt:i4>419</vt:i4>
      </vt:variant>
      <vt:variant>
        <vt:i4>0</vt:i4>
      </vt:variant>
      <vt:variant>
        <vt:i4>5</vt:i4>
      </vt:variant>
      <vt:variant>
        <vt:lpwstr/>
      </vt:variant>
      <vt:variant>
        <vt:lpwstr>_Toc171081678</vt:lpwstr>
      </vt:variant>
      <vt:variant>
        <vt:i4>1441854</vt:i4>
      </vt:variant>
      <vt:variant>
        <vt:i4>413</vt:i4>
      </vt:variant>
      <vt:variant>
        <vt:i4>0</vt:i4>
      </vt:variant>
      <vt:variant>
        <vt:i4>5</vt:i4>
      </vt:variant>
      <vt:variant>
        <vt:lpwstr/>
      </vt:variant>
      <vt:variant>
        <vt:lpwstr>_Toc171081677</vt:lpwstr>
      </vt:variant>
      <vt:variant>
        <vt:i4>1441854</vt:i4>
      </vt:variant>
      <vt:variant>
        <vt:i4>407</vt:i4>
      </vt:variant>
      <vt:variant>
        <vt:i4>0</vt:i4>
      </vt:variant>
      <vt:variant>
        <vt:i4>5</vt:i4>
      </vt:variant>
      <vt:variant>
        <vt:lpwstr/>
      </vt:variant>
      <vt:variant>
        <vt:lpwstr>_Toc171081676</vt:lpwstr>
      </vt:variant>
      <vt:variant>
        <vt:i4>1441854</vt:i4>
      </vt:variant>
      <vt:variant>
        <vt:i4>401</vt:i4>
      </vt:variant>
      <vt:variant>
        <vt:i4>0</vt:i4>
      </vt:variant>
      <vt:variant>
        <vt:i4>5</vt:i4>
      </vt:variant>
      <vt:variant>
        <vt:lpwstr/>
      </vt:variant>
      <vt:variant>
        <vt:lpwstr>_Toc171081675</vt:lpwstr>
      </vt:variant>
      <vt:variant>
        <vt:i4>1441854</vt:i4>
      </vt:variant>
      <vt:variant>
        <vt:i4>395</vt:i4>
      </vt:variant>
      <vt:variant>
        <vt:i4>0</vt:i4>
      </vt:variant>
      <vt:variant>
        <vt:i4>5</vt:i4>
      </vt:variant>
      <vt:variant>
        <vt:lpwstr/>
      </vt:variant>
      <vt:variant>
        <vt:lpwstr>_Toc171081674</vt:lpwstr>
      </vt:variant>
      <vt:variant>
        <vt:i4>1441854</vt:i4>
      </vt:variant>
      <vt:variant>
        <vt:i4>389</vt:i4>
      </vt:variant>
      <vt:variant>
        <vt:i4>0</vt:i4>
      </vt:variant>
      <vt:variant>
        <vt:i4>5</vt:i4>
      </vt:variant>
      <vt:variant>
        <vt:lpwstr/>
      </vt:variant>
      <vt:variant>
        <vt:lpwstr>_Toc171081673</vt:lpwstr>
      </vt:variant>
      <vt:variant>
        <vt:i4>1441854</vt:i4>
      </vt:variant>
      <vt:variant>
        <vt:i4>383</vt:i4>
      </vt:variant>
      <vt:variant>
        <vt:i4>0</vt:i4>
      </vt:variant>
      <vt:variant>
        <vt:i4>5</vt:i4>
      </vt:variant>
      <vt:variant>
        <vt:lpwstr/>
      </vt:variant>
      <vt:variant>
        <vt:lpwstr>_Toc171081672</vt:lpwstr>
      </vt:variant>
      <vt:variant>
        <vt:i4>1441854</vt:i4>
      </vt:variant>
      <vt:variant>
        <vt:i4>377</vt:i4>
      </vt:variant>
      <vt:variant>
        <vt:i4>0</vt:i4>
      </vt:variant>
      <vt:variant>
        <vt:i4>5</vt:i4>
      </vt:variant>
      <vt:variant>
        <vt:lpwstr/>
      </vt:variant>
      <vt:variant>
        <vt:lpwstr>_Toc171081671</vt:lpwstr>
      </vt:variant>
      <vt:variant>
        <vt:i4>1441854</vt:i4>
      </vt:variant>
      <vt:variant>
        <vt:i4>371</vt:i4>
      </vt:variant>
      <vt:variant>
        <vt:i4>0</vt:i4>
      </vt:variant>
      <vt:variant>
        <vt:i4>5</vt:i4>
      </vt:variant>
      <vt:variant>
        <vt:lpwstr/>
      </vt:variant>
      <vt:variant>
        <vt:lpwstr>_Toc171081670</vt:lpwstr>
      </vt:variant>
      <vt:variant>
        <vt:i4>1507390</vt:i4>
      </vt:variant>
      <vt:variant>
        <vt:i4>365</vt:i4>
      </vt:variant>
      <vt:variant>
        <vt:i4>0</vt:i4>
      </vt:variant>
      <vt:variant>
        <vt:i4>5</vt:i4>
      </vt:variant>
      <vt:variant>
        <vt:lpwstr/>
      </vt:variant>
      <vt:variant>
        <vt:lpwstr>_Toc171081669</vt:lpwstr>
      </vt:variant>
      <vt:variant>
        <vt:i4>1507390</vt:i4>
      </vt:variant>
      <vt:variant>
        <vt:i4>359</vt:i4>
      </vt:variant>
      <vt:variant>
        <vt:i4>0</vt:i4>
      </vt:variant>
      <vt:variant>
        <vt:i4>5</vt:i4>
      </vt:variant>
      <vt:variant>
        <vt:lpwstr/>
      </vt:variant>
      <vt:variant>
        <vt:lpwstr>_Toc171081668</vt:lpwstr>
      </vt:variant>
      <vt:variant>
        <vt:i4>1507390</vt:i4>
      </vt:variant>
      <vt:variant>
        <vt:i4>353</vt:i4>
      </vt:variant>
      <vt:variant>
        <vt:i4>0</vt:i4>
      </vt:variant>
      <vt:variant>
        <vt:i4>5</vt:i4>
      </vt:variant>
      <vt:variant>
        <vt:lpwstr/>
      </vt:variant>
      <vt:variant>
        <vt:lpwstr>_Toc171081667</vt:lpwstr>
      </vt:variant>
      <vt:variant>
        <vt:i4>1507390</vt:i4>
      </vt:variant>
      <vt:variant>
        <vt:i4>347</vt:i4>
      </vt:variant>
      <vt:variant>
        <vt:i4>0</vt:i4>
      </vt:variant>
      <vt:variant>
        <vt:i4>5</vt:i4>
      </vt:variant>
      <vt:variant>
        <vt:lpwstr/>
      </vt:variant>
      <vt:variant>
        <vt:lpwstr>_Toc171081666</vt:lpwstr>
      </vt:variant>
      <vt:variant>
        <vt:i4>1507390</vt:i4>
      </vt:variant>
      <vt:variant>
        <vt:i4>341</vt:i4>
      </vt:variant>
      <vt:variant>
        <vt:i4>0</vt:i4>
      </vt:variant>
      <vt:variant>
        <vt:i4>5</vt:i4>
      </vt:variant>
      <vt:variant>
        <vt:lpwstr/>
      </vt:variant>
      <vt:variant>
        <vt:lpwstr>_Toc171081665</vt:lpwstr>
      </vt:variant>
      <vt:variant>
        <vt:i4>1507390</vt:i4>
      </vt:variant>
      <vt:variant>
        <vt:i4>335</vt:i4>
      </vt:variant>
      <vt:variant>
        <vt:i4>0</vt:i4>
      </vt:variant>
      <vt:variant>
        <vt:i4>5</vt:i4>
      </vt:variant>
      <vt:variant>
        <vt:lpwstr/>
      </vt:variant>
      <vt:variant>
        <vt:lpwstr>_Toc171081664</vt:lpwstr>
      </vt:variant>
      <vt:variant>
        <vt:i4>1507390</vt:i4>
      </vt:variant>
      <vt:variant>
        <vt:i4>329</vt:i4>
      </vt:variant>
      <vt:variant>
        <vt:i4>0</vt:i4>
      </vt:variant>
      <vt:variant>
        <vt:i4>5</vt:i4>
      </vt:variant>
      <vt:variant>
        <vt:lpwstr/>
      </vt:variant>
      <vt:variant>
        <vt:lpwstr>_Toc171081663</vt:lpwstr>
      </vt:variant>
      <vt:variant>
        <vt:i4>1507390</vt:i4>
      </vt:variant>
      <vt:variant>
        <vt:i4>323</vt:i4>
      </vt:variant>
      <vt:variant>
        <vt:i4>0</vt:i4>
      </vt:variant>
      <vt:variant>
        <vt:i4>5</vt:i4>
      </vt:variant>
      <vt:variant>
        <vt:lpwstr/>
      </vt:variant>
      <vt:variant>
        <vt:lpwstr>_Toc171081662</vt:lpwstr>
      </vt:variant>
      <vt:variant>
        <vt:i4>1507390</vt:i4>
      </vt:variant>
      <vt:variant>
        <vt:i4>317</vt:i4>
      </vt:variant>
      <vt:variant>
        <vt:i4>0</vt:i4>
      </vt:variant>
      <vt:variant>
        <vt:i4>5</vt:i4>
      </vt:variant>
      <vt:variant>
        <vt:lpwstr/>
      </vt:variant>
      <vt:variant>
        <vt:lpwstr>_Toc171081661</vt:lpwstr>
      </vt:variant>
      <vt:variant>
        <vt:i4>1507390</vt:i4>
      </vt:variant>
      <vt:variant>
        <vt:i4>311</vt:i4>
      </vt:variant>
      <vt:variant>
        <vt:i4>0</vt:i4>
      </vt:variant>
      <vt:variant>
        <vt:i4>5</vt:i4>
      </vt:variant>
      <vt:variant>
        <vt:lpwstr/>
      </vt:variant>
      <vt:variant>
        <vt:lpwstr>_Toc171081660</vt:lpwstr>
      </vt:variant>
      <vt:variant>
        <vt:i4>1310782</vt:i4>
      </vt:variant>
      <vt:variant>
        <vt:i4>305</vt:i4>
      </vt:variant>
      <vt:variant>
        <vt:i4>0</vt:i4>
      </vt:variant>
      <vt:variant>
        <vt:i4>5</vt:i4>
      </vt:variant>
      <vt:variant>
        <vt:lpwstr/>
      </vt:variant>
      <vt:variant>
        <vt:lpwstr>_Toc171081659</vt:lpwstr>
      </vt:variant>
      <vt:variant>
        <vt:i4>1310782</vt:i4>
      </vt:variant>
      <vt:variant>
        <vt:i4>299</vt:i4>
      </vt:variant>
      <vt:variant>
        <vt:i4>0</vt:i4>
      </vt:variant>
      <vt:variant>
        <vt:i4>5</vt:i4>
      </vt:variant>
      <vt:variant>
        <vt:lpwstr/>
      </vt:variant>
      <vt:variant>
        <vt:lpwstr>_Toc171081658</vt:lpwstr>
      </vt:variant>
      <vt:variant>
        <vt:i4>1310782</vt:i4>
      </vt:variant>
      <vt:variant>
        <vt:i4>293</vt:i4>
      </vt:variant>
      <vt:variant>
        <vt:i4>0</vt:i4>
      </vt:variant>
      <vt:variant>
        <vt:i4>5</vt:i4>
      </vt:variant>
      <vt:variant>
        <vt:lpwstr/>
      </vt:variant>
      <vt:variant>
        <vt:lpwstr>_Toc171081657</vt:lpwstr>
      </vt:variant>
      <vt:variant>
        <vt:i4>1310782</vt:i4>
      </vt:variant>
      <vt:variant>
        <vt:i4>287</vt:i4>
      </vt:variant>
      <vt:variant>
        <vt:i4>0</vt:i4>
      </vt:variant>
      <vt:variant>
        <vt:i4>5</vt:i4>
      </vt:variant>
      <vt:variant>
        <vt:lpwstr/>
      </vt:variant>
      <vt:variant>
        <vt:lpwstr>_Toc171081656</vt:lpwstr>
      </vt:variant>
      <vt:variant>
        <vt:i4>1310782</vt:i4>
      </vt:variant>
      <vt:variant>
        <vt:i4>281</vt:i4>
      </vt:variant>
      <vt:variant>
        <vt:i4>0</vt:i4>
      </vt:variant>
      <vt:variant>
        <vt:i4>5</vt:i4>
      </vt:variant>
      <vt:variant>
        <vt:lpwstr/>
      </vt:variant>
      <vt:variant>
        <vt:lpwstr>_Toc171081655</vt:lpwstr>
      </vt:variant>
      <vt:variant>
        <vt:i4>1310782</vt:i4>
      </vt:variant>
      <vt:variant>
        <vt:i4>275</vt:i4>
      </vt:variant>
      <vt:variant>
        <vt:i4>0</vt:i4>
      </vt:variant>
      <vt:variant>
        <vt:i4>5</vt:i4>
      </vt:variant>
      <vt:variant>
        <vt:lpwstr/>
      </vt:variant>
      <vt:variant>
        <vt:lpwstr>_Toc171081654</vt:lpwstr>
      </vt:variant>
      <vt:variant>
        <vt:i4>1310782</vt:i4>
      </vt:variant>
      <vt:variant>
        <vt:i4>269</vt:i4>
      </vt:variant>
      <vt:variant>
        <vt:i4>0</vt:i4>
      </vt:variant>
      <vt:variant>
        <vt:i4>5</vt:i4>
      </vt:variant>
      <vt:variant>
        <vt:lpwstr/>
      </vt:variant>
      <vt:variant>
        <vt:lpwstr>_Toc171081653</vt:lpwstr>
      </vt:variant>
      <vt:variant>
        <vt:i4>1310782</vt:i4>
      </vt:variant>
      <vt:variant>
        <vt:i4>263</vt:i4>
      </vt:variant>
      <vt:variant>
        <vt:i4>0</vt:i4>
      </vt:variant>
      <vt:variant>
        <vt:i4>5</vt:i4>
      </vt:variant>
      <vt:variant>
        <vt:lpwstr/>
      </vt:variant>
      <vt:variant>
        <vt:lpwstr>_Toc171081652</vt:lpwstr>
      </vt:variant>
      <vt:variant>
        <vt:i4>1310782</vt:i4>
      </vt:variant>
      <vt:variant>
        <vt:i4>257</vt:i4>
      </vt:variant>
      <vt:variant>
        <vt:i4>0</vt:i4>
      </vt:variant>
      <vt:variant>
        <vt:i4>5</vt:i4>
      </vt:variant>
      <vt:variant>
        <vt:lpwstr/>
      </vt:variant>
      <vt:variant>
        <vt:lpwstr>_Toc171081651</vt:lpwstr>
      </vt:variant>
      <vt:variant>
        <vt:i4>1310782</vt:i4>
      </vt:variant>
      <vt:variant>
        <vt:i4>251</vt:i4>
      </vt:variant>
      <vt:variant>
        <vt:i4>0</vt:i4>
      </vt:variant>
      <vt:variant>
        <vt:i4>5</vt:i4>
      </vt:variant>
      <vt:variant>
        <vt:lpwstr/>
      </vt:variant>
      <vt:variant>
        <vt:lpwstr>_Toc171081650</vt:lpwstr>
      </vt:variant>
      <vt:variant>
        <vt:i4>1376318</vt:i4>
      </vt:variant>
      <vt:variant>
        <vt:i4>245</vt:i4>
      </vt:variant>
      <vt:variant>
        <vt:i4>0</vt:i4>
      </vt:variant>
      <vt:variant>
        <vt:i4>5</vt:i4>
      </vt:variant>
      <vt:variant>
        <vt:lpwstr/>
      </vt:variant>
      <vt:variant>
        <vt:lpwstr>_Toc171081649</vt:lpwstr>
      </vt:variant>
      <vt:variant>
        <vt:i4>1376318</vt:i4>
      </vt:variant>
      <vt:variant>
        <vt:i4>239</vt:i4>
      </vt:variant>
      <vt:variant>
        <vt:i4>0</vt:i4>
      </vt:variant>
      <vt:variant>
        <vt:i4>5</vt:i4>
      </vt:variant>
      <vt:variant>
        <vt:lpwstr/>
      </vt:variant>
      <vt:variant>
        <vt:lpwstr>_Toc171081648</vt:lpwstr>
      </vt:variant>
      <vt:variant>
        <vt:i4>1376318</vt:i4>
      </vt:variant>
      <vt:variant>
        <vt:i4>233</vt:i4>
      </vt:variant>
      <vt:variant>
        <vt:i4>0</vt:i4>
      </vt:variant>
      <vt:variant>
        <vt:i4>5</vt:i4>
      </vt:variant>
      <vt:variant>
        <vt:lpwstr/>
      </vt:variant>
      <vt:variant>
        <vt:lpwstr>_Toc171081647</vt:lpwstr>
      </vt:variant>
      <vt:variant>
        <vt:i4>1376318</vt:i4>
      </vt:variant>
      <vt:variant>
        <vt:i4>227</vt:i4>
      </vt:variant>
      <vt:variant>
        <vt:i4>0</vt:i4>
      </vt:variant>
      <vt:variant>
        <vt:i4>5</vt:i4>
      </vt:variant>
      <vt:variant>
        <vt:lpwstr/>
      </vt:variant>
      <vt:variant>
        <vt:lpwstr>_Toc171081646</vt:lpwstr>
      </vt:variant>
      <vt:variant>
        <vt:i4>1376318</vt:i4>
      </vt:variant>
      <vt:variant>
        <vt:i4>221</vt:i4>
      </vt:variant>
      <vt:variant>
        <vt:i4>0</vt:i4>
      </vt:variant>
      <vt:variant>
        <vt:i4>5</vt:i4>
      </vt:variant>
      <vt:variant>
        <vt:lpwstr/>
      </vt:variant>
      <vt:variant>
        <vt:lpwstr>_Toc171081645</vt:lpwstr>
      </vt:variant>
      <vt:variant>
        <vt:i4>1376318</vt:i4>
      </vt:variant>
      <vt:variant>
        <vt:i4>215</vt:i4>
      </vt:variant>
      <vt:variant>
        <vt:i4>0</vt:i4>
      </vt:variant>
      <vt:variant>
        <vt:i4>5</vt:i4>
      </vt:variant>
      <vt:variant>
        <vt:lpwstr/>
      </vt:variant>
      <vt:variant>
        <vt:lpwstr>_Toc171081644</vt:lpwstr>
      </vt:variant>
      <vt:variant>
        <vt:i4>1376318</vt:i4>
      </vt:variant>
      <vt:variant>
        <vt:i4>209</vt:i4>
      </vt:variant>
      <vt:variant>
        <vt:i4>0</vt:i4>
      </vt:variant>
      <vt:variant>
        <vt:i4>5</vt:i4>
      </vt:variant>
      <vt:variant>
        <vt:lpwstr/>
      </vt:variant>
      <vt:variant>
        <vt:lpwstr>_Toc171081643</vt:lpwstr>
      </vt:variant>
      <vt:variant>
        <vt:i4>1376318</vt:i4>
      </vt:variant>
      <vt:variant>
        <vt:i4>203</vt:i4>
      </vt:variant>
      <vt:variant>
        <vt:i4>0</vt:i4>
      </vt:variant>
      <vt:variant>
        <vt:i4>5</vt:i4>
      </vt:variant>
      <vt:variant>
        <vt:lpwstr/>
      </vt:variant>
      <vt:variant>
        <vt:lpwstr>_Toc171081642</vt:lpwstr>
      </vt:variant>
      <vt:variant>
        <vt:i4>1376318</vt:i4>
      </vt:variant>
      <vt:variant>
        <vt:i4>197</vt:i4>
      </vt:variant>
      <vt:variant>
        <vt:i4>0</vt:i4>
      </vt:variant>
      <vt:variant>
        <vt:i4>5</vt:i4>
      </vt:variant>
      <vt:variant>
        <vt:lpwstr/>
      </vt:variant>
      <vt:variant>
        <vt:lpwstr>_Toc171081641</vt:lpwstr>
      </vt:variant>
      <vt:variant>
        <vt:i4>1376318</vt:i4>
      </vt:variant>
      <vt:variant>
        <vt:i4>191</vt:i4>
      </vt:variant>
      <vt:variant>
        <vt:i4>0</vt:i4>
      </vt:variant>
      <vt:variant>
        <vt:i4>5</vt:i4>
      </vt:variant>
      <vt:variant>
        <vt:lpwstr/>
      </vt:variant>
      <vt:variant>
        <vt:lpwstr>_Toc171081640</vt:lpwstr>
      </vt:variant>
      <vt:variant>
        <vt:i4>1179710</vt:i4>
      </vt:variant>
      <vt:variant>
        <vt:i4>185</vt:i4>
      </vt:variant>
      <vt:variant>
        <vt:i4>0</vt:i4>
      </vt:variant>
      <vt:variant>
        <vt:i4>5</vt:i4>
      </vt:variant>
      <vt:variant>
        <vt:lpwstr/>
      </vt:variant>
      <vt:variant>
        <vt:lpwstr>_Toc171081639</vt:lpwstr>
      </vt:variant>
      <vt:variant>
        <vt:i4>1179710</vt:i4>
      </vt:variant>
      <vt:variant>
        <vt:i4>179</vt:i4>
      </vt:variant>
      <vt:variant>
        <vt:i4>0</vt:i4>
      </vt:variant>
      <vt:variant>
        <vt:i4>5</vt:i4>
      </vt:variant>
      <vt:variant>
        <vt:lpwstr/>
      </vt:variant>
      <vt:variant>
        <vt:lpwstr>_Toc171081638</vt:lpwstr>
      </vt:variant>
      <vt:variant>
        <vt:i4>1179710</vt:i4>
      </vt:variant>
      <vt:variant>
        <vt:i4>173</vt:i4>
      </vt:variant>
      <vt:variant>
        <vt:i4>0</vt:i4>
      </vt:variant>
      <vt:variant>
        <vt:i4>5</vt:i4>
      </vt:variant>
      <vt:variant>
        <vt:lpwstr/>
      </vt:variant>
      <vt:variant>
        <vt:lpwstr>_Toc171081637</vt:lpwstr>
      </vt:variant>
      <vt:variant>
        <vt:i4>1179710</vt:i4>
      </vt:variant>
      <vt:variant>
        <vt:i4>167</vt:i4>
      </vt:variant>
      <vt:variant>
        <vt:i4>0</vt:i4>
      </vt:variant>
      <vt:variant>
        <vt:i4>5</vt:i4>
      </vt:variant>
      <vt:variant>
        <vt:lpwstr/>
      </vt:variant>
      <vt:variant>
        <vt:lpwstr>_Toc171081636</vt:lpwstr>
      </vt:variant>
      <vt:variant>
        <vt:i4>1179710</vt:i4>
      </vt:variant>
      <vt:variant>
        <vt:i4>161</vt:i4>
      </vt:variant>
      <vt:variant>
        <vt:i4>0</vt:i4>
      </vt:variant>
      <vt:variant>
        <vt:i4>5</vt:i4>
      </vt:variant>
      <vt:variant>
        <vt:lpwstr/>
      </vt:variant>
      <vt:variant>
        <vt:lpwstr>_Toc171081635</vt:lpwstr>
      </vt:variant>
      <vt:variant>
        <vt:i4>1179710</vt:i4>
      </vt:variant>
      <vt:variant>
        <vt:i4>155</vt:i4>
      </vt:variant>
      <vt:variant>
        <vt:i4>0</vt:i4>
      </vt:variant>
      <vt:variant>
        <vt:i4>5</vt:i4>
      </vt:variant>
      <vt:variant>
        <vt:lpwstr/>
      </vt:variant>
      <vt:variant>
        <vt:lpwstr>_Toc171081634</vt:lpwstr>
      </vt:variant>
      <vt:variant>
        <vt:i4>1179710</vt:i4>
      </vt:variant>
      <vt:variant>
        <vt:i4>149</vt:i4>
      </vt:variant>
      <vt:variant>
        <vt:i4>0</vt:i4>
      </vt:variant>
      <vt:variant>
        <vt:i4>5</vt:i4>
      </vt:variant>
      <vt:variant>
        <vt:lpwstr/>
      </vt:variant>
      <vt:variant>
        <vt:lpwstr>_Toc171081633</vt:lpwstr>
      </vt:variant>
      <vt:variant>
        <vt:i4>1179710</vt:i4>
      </vt:variant>
      <vt:variant>
        <vt:i4>143</vt:i4>
      </vt:variant>
      <vt:variant>
        <vt:i4>0</vt:i4>
      </vt:variant>
      <vt:variant>
        <vt:i4>5</vt:i4>
      </vt:variant>
      <vt:variant>
        <vt:lpwstr/>
      </vt:variant>
      <vt:variant>
        <vt:lpwstr>_Toc171081632</vt:lpwstr>
      </vt:variant>
      <vt:variant>
        <vt:i4>1179710</vt:i4>
      </vt:variant>
      <vt:variant>
        <vt:i4>137</vt:i4>
      </vt:variant>
      <vt:variant>
        <vt:i4>0</vt:i4>
      </vt:variant>
      <vt:variant>
        <vt:i4>5</vt:i4>
      </vt:variant>
      <vt:variant>
        <vt:lpwstr/>
      </vt:variant>
      <vt:variant>
        <vt:lpwstr>_Toc171081631</vt:lpwstr>
      </vt:variant>
      <vt:variant>
        <vt:i4>1179710</vt:i4>
      </vt:variant>
      <vt:variant>
        <vt:i4>131</vt:i4>
      </vt:variant>
      <vt:variant>
        <vt:i4>0</vt:i4>
      </vt:variant>
      <vt:variant>
        <vt:i4>5</vt:i4>
      </vt:variant>
      <vt:variant>
        <vt:lpwstr/>
      </vt:variant>
      <vt:variant>
        <vt:lpwstr>_Toc171081630</vt:lpwstr>
      </vt:variant>
      <vt:variant>
        <vt:i4>1245246</vt:i4>
      </vt:variant>
      <vt:variant>
        <vt:i4>125</vt:i4>
      </vt:variant>
      <vt:variant>
        <vt:i4>0</vt:i4>
      </vt:variant>
      <vt:variant>
        <vt:i4>5</vt:i4>
      </vt:variant>
      <vt:variant>
        <vt:lpwstr/>
      </vt:variant>
      <vt:variant>
        <vt:lpwstr>_Toc171081629</vt:lpwstr>
      </vt:variant>
      <vt:variant>
        <vt:i4>1245246</vt:i4>
      </vt:variant>
      <vt:variant>
        <vt:i4>119</vt:i4>
      </vt:variant>
      <vt:variant>
        <vt:i4>0</vt:i4>
      </vt:variant>
      <vt:variant>
        <vt:i4>5</vt:i4>
      </vt:variant>
      <vt:variant>
        <vt:lpwstr/>
      </vt:variant>
      <vt:variant>
        <vt:lpwstr>_Toc171081628</vt:lpwstr>
      </vt:variant>
      <vt:variant>
        <vt:i4>1245246</vt:i4>
      </vt:variant>
      <vt:variant>
        <vt:i4>113</vt:i4>
      </vt:variant>
      <vt:variant>
        <vt:i4>0</vt:i4>
      </vt:variant>
      <vt:variant>
        <vt:i4>5</vt:i4>
      </vt:variant>
      <vt:variant>
        <vt:lpwstr/>
      </vt:variant>
      <vt:variant>
        <vt:lpwstr>_Toc171081627</vt:lpwstr>
      </vt:variant>
      <vt:variant>
        <vt:i4>1245246</vt:i4>
      </vt:variant>
      <vt:variant>
        <vt:i4>107</vt:i4>
      </vt:variant>
      <vt:variant>
        <vt:i4>0</vt:i4>
      </vt:variant>
      <vt:variant>
        <vt:i4>5</vt:i4>
      </vt:variant>
      <vt:variant>
        <vt:lpwstr/>
      </vt:variant>
      <vt:variant>
        <vt:lpwstr>_Toc171081626</vt:lpwstr>
      </vt:variant>
      <vt:variant>
        <vt:i4>1245246</vt:i4>
      </vt:variant>
      <vt:variant>
        <vt:i4>101</vt:i4>
      </vt:variant>
      <vt:variant>
        <vt:i4>0</vt:i4>
      </vt:variant>
      <vt:variant>
        <vt:i4>5</vt:i4>
      </vt:variant>
      <vt:variant>
        <vt:lpwstr/>
      </vt:variant>
      <vt:variant>
        <vt:lpwstr>_Toc171081625</vt:lpwstr>
      </vt:variant>
      <vt:variant>
        <vt:i4>1245246</vt:i4>
      </vt:variant>
      <vt:variant>
        <vt:i4>95</vt:i4>
      </vt:variant>
      <vt:variant>
        <vt:i4>0</vt:i4>
      </vt:variant>
      <vt:variant>
        <vt:i4>5</vt:i4>
      </vt:variant>
      <vt:variant>
        <vt:lpwstr/>
      </vt:variant>
      <vt:variant>
        <vt:lpwstr>_Toc171081624</vt:lpwstr>
      </vt:variant>
      <vt:variant>
        <vt:i4>1245246</vt:i4>
      </vt:variant>
      <vt:variant>
        <vt:i4>89</vt:i4>
      </vt:variant>
      <vt:variant>
        <vt:i4>0</vt:i4>
      </vt:variant>
      <vt:variant>
        <vt:i4>5</vt:i4>
      </vt:variant>
      <vt:variant>
        <vt:lpwstr/>
      </vt:variant>
      <vt:variant>
        <vt:lpwstr>_Toc171081623</vt:lpwstr>
      </vt:variant>
      <vt:variant>
        <vt:i4>1245246</vt:i4>
      </vt:variant>
      <vt:variant>
        <vt:i4>83</vt:i4>
      </vt:variant>
      <vt:variant>
        <vt:i4>0</vt:i4>
      </vt:variant>
      <vt:variant>
        <vt:i4>5</vt:i4>
      </vt:variant>
      <vt:variant>
        <vt:lpwstr/>
      </vt:variant>
      <vt:variant>
        <vt:lpwstr>_Toc171081622</vt:lpwstr>
      </vt:variant>
      <vt:variant>
        <vt:i4>1245246</vt:i4>
      </vt:variant>
      <vt:variant>
        <vt:i4>77</vt:i4>
      </vt:variant>
      <vt:variant>
        <vt:i4>0</vt:i4>
      </vt:variant>
      <vt:variant>
        <vt:i4>5</vt:i4>
      </vt:variant>
      <vt:variant>
        <vt:lpwstr/>
      </vt:variant>
      <vt:variant>
        <vt:lpwstr>_Toc171081621</vt:lpwstr>
      </vt:variant>
      <vt:variant>
        <vt:i4>1245246</vt:i4>
      </vt:variant>
      <vt:variant>
        <vt:i4>71</vt:i4>
      </vt:variant>
      <vt:variant>
        <vt:i4>0</vt:i4>
      </vt:variant>
      <vt:variant>
        <vt:i4>5</vt:i4>
      </vt:variant>
      <vt:variant>
        <vt:lpwstr/>
      </vt:variant>
      <vt:variant>
        <vt:lpwstr>_Toc171081620</vt:lpwstr>
      </vt:variant>
      <vt:variant>
        <vt:i4>1048638</vt:i4>
      </vt:variant>
      <vt:variant>
        <vt:i4>65</vt:i4>
      </vt:variant>
      <vt:variant>
        <vt:i4>0</vt:i4>
      </vt:variant>
      <vt:variant>
        <vt:i4>5</vt:i4>
      </vt:variant>
      <vt:variant>
        <vt:lpwstr/>
      </vt:variant>
      <vt:variant>
        <vt:lpwstr>_Toc171081619</vt:lpwstr>
      </vt:variant>
      <vt:variant>
        <vt:i4>1048638</vt:i4>
      </vt:variant>
      <vt:variant>
        <vt:i4>59</vt:i4>
      </vt:variant>
      <vt:variant>
        <vt:i4>0</vt:i4>
      </vt:variant>
      <vt:variant>
        <vt:i4>5</vt:i4>
      </vt:variant>
      <vt:variant>
        <vt:lpwstr/>
      </vt:variant>
      <vt:variant>
        <vt:lpwstr>_Toc171081618</vt:lpwstr>
      </vt:variant>
      <vt:variant>
        <vt:i4>1048638</vt:i4>
      </vt:variant>
      <vt:variant>
        <vt:i4>53</vt:i4>
      </vt:variant>
      <vt:variant>
        <vt:i4>0</vt:i4>
      </vt:variant>
      <vt:variant>
        <vt:i4>5</vt:i4>
      </vt:variant>
      <vt:variant>
        <vt:lpwstr/>
      </vt:variant>
      <vt:variant>
        <vt:lpwstr>_Toc171081617</vt:lpwstr>
      </vt:variant>
      <vt:variant>
        <vt:i4>1048638</vt:i4>
      </vt:variant>
      <vt:variant>
        <vt:i4>47</vt:i4>
      </vt:variant>
      <vt:variant>
        <vt:i4>0</vt:i4>
      </vt:variant>
      <vt:variant>
        <vt:i4>5</vt:i4>
      </vt:variant>
      <vt:variant>
        <vt:lpwstr/>
      </vt:variant>
      <vt:variant>
        <vt:lpwstr>_Toc171081616</vt:lpwstr>
      </vt:variant>
      <vt:variant>
        <vt:i4>1048638</vt:i4>
      </vt:variant>
      <vt:variant>
        <vt:i4>41</vt:i4>
      </vt:variant>
      <vt:variant>
        <vt:i4>0</vt:i4>
      </vt:variant>
      <vt:variant>
        <vt:i4>5</vt:i4>
      </vt:variant>
      <vt:variant>
        <vt:lpwstr/>
      </vt:variant>
      <vt:variant>
        <vt:lpwstr>_Toc171081615</vt:lpwstr>
      </vt:variant>
      <vt:variant>
        <vt:i4>1048638</vt:i4>
      </vt:variant>
      <vt:variant>
        <vt:i4>35</vt:i4>
      </vt:variant>
      <vt:variant>
        <vt:i4>0</vt:i4>
      </vt:variant>
      <vt:variant>
        <vt:i4>5</vt:i4>
      </vt:variant>
      <vt:variant>
        <vt:lpwstr/>
      </vt:variant>
      <vt:variant>
        <vt:lpwstr>_Toc171081614</vt:lpwstr>
      </vt:variant>
      <vt:variant>
        <vt:i4>1048638</vt:i4>
      </vt:variant>
      <vt:variant>
        <vt:i4>29</vt:i4>
      </vt:variant>
      <vt:variant>
        <vt:i4>0</vt:i4>
      </vt:variant>
      <vt:variant>
        <vt:i4>5</vt:i4>
      </vt:variant>
      <vt:variant>
        <vt:lpwstr/>
      </vt:variant>
      <vt:variant>
        <vt:lpwstr>_Toc171081613</vt:lpwstr>
      </vt:variant>
      <vt:variant>
        <vt:i4>1048638</vt:i4>
      </vt:variant>
      <vt:variant>
        <vt:i4>23</vt:i4>
      </vt:variant>
      <vt:variant>
        <vt:i4>0</vt:i4>
      </vt:variant>
      <vt:variant>
        <vt:i4>5</vt:i4>
      </vt:variant>
      <vt:variant>
        <vt:lpwstr/>
      </vt:variant>
      <vt:variant>
        <vt:lpwstr>_Toc171081612</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2024-25</dc:title>
  <dc:subject/>
  <dc:creator>Rundle, Vincent</dc:creator>
  <cp:keywords/>
  <dc:description/>
  <cp:lastModifiedBy>Melendez, Mike</cp:lastModifiedBy>
  <cp:revision>3</cp:revision>
  <cp:lastPrinted>2024-07-10T12:45:00Z</cp:lastPrinted>
  <dcterms:created xsi:type="dcterms:W3CDTF">2024-09-30T02:15:00Z</dcterms:created>
  <dcterms:modified xsi:type="dcterms:W3CDTF">2024-09-30T02:18:00Z</dcterms:modified>
  <cp:contentStatus>Version 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