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28655" w14:textId="77777777" w:rsidR="009677FA" w:rsidRPr="002B1F41" w:rsidRDefault="00290BBE" w:rsidP="009677FA">
      <w:pPr>
        <w:pStyle w:val="Heading1"/>
        <w:rPr>
          <w:rFonts w:cs="Arial"/>
        </w:rPr>
      </w:pPr>
      <w:r w:rsidRPr="002B1F41">
        <w:rPr>
          <w:rFonts w:cs="Arial"/>
          <w:lang w:val="vi"/>
        </w:rPr>
        <w:t>Thắc mắc, phản hồi và khiếu nại</w:t>
      </w:r>
    </w:p>
    <w:p w14:paraId="0BA28656" w14:textId="77777777" w:rsidR="003B0D69" w:rsidRPr="002B1F41" w:rsidRDefault="00290BBE" w:rsidP="003B0D69">
      <w:pPr>
        <w:rPr>
          <w:rFonts w:ascii="Arial" w:hAnsi="Arial" w:cs="Arial"/>
        </w:rPr>
      </w:pPr>
      <w:r w:rsidRPr="002B1F41">
        <w:rPr>
          <w:rFonts w:ascii="Arial" w:hAnsi="Arial" w:cs="Arial"/>
          <w:lang w:val="vi"/>
        </w:rPr>
        <w:t>Chính sách đáp ứng thắc mắc, phản hồi và khiếu nại của chúng tôi giải thích cách mọi người có thể liên hệ với chúng tôi về:</w:t>
      </w:r>
    </w:p>
    <w:p w14:paraId="0BA28657" w14:textId="77777777" w:rsidR="003B0D69" w:rsidRPr="002B1F41" w:rsidRDefault="00290BBE" w:rsidP="003B0D69">
      <w:pPr>
        <w:pStyle w:val="ListParagraph"/>
        <w:numPr>
          <w:ilvl w:val="0"/>
          <w:numId w:val="1"/>
        </w:numPr>
        <w:rPr>
          <w:rFonts w:ascii="Arial" w:hAnsi="Arial" w:cs="Arial"/>
        </w:rPr>
      </w:pPr>
      <w:r w:rsidRPr="002B1F41">
        <w:rPr>
          <w:rFonts w:ascii="Arial" w:hAnsi="Arial" w:cs="Arial"/>
          <w:lang w:val="vi"/>
        </w:rPr>
        <w:t>thắc mắc</w:t>
      </w:r>
    </w:p>
    <w:p w14:paraId="0BA28658" w14:textId="77777777" w:rsidR="003B0D69" w:rsidRPr="002B1F41" w:rsidRDefault="00290BBE" w:rsidP="003B0D69">
      <w:pPr>
        <w:pStyle w:val="ListParagraph"/>
        <w:numPr>
          <w:ilvl w:val="0"/>
          <w:numId w:val="1"/>
        </w:numPr>
        <w:rPr>
          <w:rFonts w:ascii="Arial" w:hAnsi="Arial" w:cs="Arial"/>
        </w:rPr>
      </w:pPr>
      <w:r w:rsidRPr="002B1F41">
        <w:rPr>
          <w:rFonts w:ascii="Arial" w:hAnsi="Arial" w:cs="Arial"/>
          <w:lang w:val="vi"/>
        </w:rPr>
        <w:t>phản hồi</w:t>
      </w:r>
    </w:p>
    <w:p w14:paraId="0BA28659" w14:textId="77777777" w:rsidR="003B0D69" w:rsidRPr="002B1F41" w:rsidRDefault="00290BBE" w:rsidP="003B0D69">
      <w:pPr>
        <w:pStyle w:val="ListParagraph"/>
        <w:numPr>
          <w:ilvl w:val="0"/>
          <w:numId w:val="1"/>
        </w:numPr>
        <w:rPr>
          <w:rFonts w:ascii="Arial" w:hAnsi="Arial" w:cs="Arial"/>
        </w:rPr>
      </w:pPr>
      <w:r w:rsidRPr="002B1F41">
        <w:rPr>
          <w:rFonts w:ascii="Arial" w:hAnsi="Arial" w:cs="Arial"/>
          <w:lang w:val="vi"/>
        </w:rPr>
        <w:t xml:space="preserve">khiếu nại. </w:t>
      </w:r>
    </w:p>
    <w:p w14:paraId="0BA2865A" w14:textId="77777777" w:rsidR="00EC067F" w:rsidRPr="002B1F41" w:rsidRDefault="00290BBE" w:rsidP="00D65CB6">
      <w:pPr>
        <w:pBdr>
          <w:top w:val="single" w:sz="4" w:space="1" w:color="FFFFFF"/>
          <w:left w:val="single" w:sz="4" w:space="0" w:color="FFFFFF"/>
          <w:bottom w:val="single" w:sz="4" w:space="1" w:color="FFFFFF"/>
          <w:right w:val="single" w:sz="4" w:space="4" w:color="FFFFFF"/>
        </w:pBdr>
        <w:rPr>
          <w:rFonts w:ascii="Arial" w:hAnsi="Arial" w:cs="Arial"/>
        </w:rPr>
      </w:pPr>
      <w:r w:rsidRPr="002B1F41">
        <w:rPr>
          <w:rFonts w:ascii="Arial" w:hAnsi="Arial" w:cs="Arial"/>
          <w:lang w:val="vi"/>
        </w:rPr>
        <w:t xml:space="preserve">Quý vị có thể tìm thấy chính sách này trên trang mạng của chúng tôi tại </w:t>
      </w:r>
      <w:hyperlink r:id="rId10" w:history="1">
        <w:r w:rsidRPr="002B1F41">
          <w:rPr>
            <w:rStyle w:val="Hyperlink"/>
            <w:rFonts w:ascii="Arial" w:hAnsi="Arial" w:cs="Arial"/>
            <w:lang w:val="vi"/>
          </w:rPr>
          <w:t>www.ndis.gov.au/contact/feedback-and-complaints</w:t>
        </w:r>
      </w:hyperlink>
      <w:r w:rsidRPr="002B1F41">
        <w:rPr>
          <w:rFonts w:ascii="Arial" w:hAnsi="Arial" w:cs="Arial"/>
          <w:lang w:val="vi"/>
        </w:rPr>
        <w:t xml:space="preserve"> </w:t>
      </w:r>
    </w:p>
    <w:p w14:paraId="0BA2865B" w14:textId="77777777" w:rsidR="00E7650D" w:rsidRPr="002B1F41" w:rsidRDefault="00290BBE" w:rsidP="009B6450">
      <w:pPr>
        <w:rPr>
          <w:rFonts w:ascii="Arial" w:hAnsi="Arial" w:cs="Arial"/>
        </w:rPr>
      </w:pPr>
      <w:r w:rsidRPr="002B1F41">
        <w:rPr>
          <w:rFonts w:ascii="Arial" w:hAnsi="Arial" w:cs="Arial"/>
          <w:lang w:val="vi"/>
        </w:rPr>
        <w:t xml:space="preserve">Không có gì sai trái khi liên hệ với chúng tôi và chúng tôi hoan nghênh mọi thắc mắc, phản hồi hoặc khiếu nại về Chương trình Bảo hiểm cho Người khuyết tật Toàn quốc (NDIS). </w:t>
      </w:r>
    </w:p>
    <w:p w14:paraId="0BA2865C" w14:textId="77777777" w:rsidR="00B56444" w:rsidRPr="002B1F41" w:rsidRDefault="00290BBE">
      <w:pPr>
        <w:rPr>
          <w:rFonts w:ascii="Arial" w:hAnsi="Arial" w:cs="Arial"/>
          <w:b/>
          <w:bCs/>
        </w:rPr>
      </w:pPr>
      <w:r w:rsidRPr="002B1F41">
        <w:rPr>
          <w:rFonts w:ascii="Arial" w:hAnsi="Arial" w:cs="Arial"/>
          <w:b/>
          <w:bCs/>
          <w:lang w:val="vi"/>
        </w:rPr>
        <w:t>Cam kết của chúng tôi với quý vị là:</w:t>
      </w:r>
    </w:p>
    <w:p w14:paraId="0BA2865D" w14:textId="77777777" w:rsidR="0045242A" w:rsidRPr="002B1F41" w:rsidRDefault="00290BBE" w:rsidP="0045242A">
      <w:pPr>
        <w:pStyle w:val="ListParagraph"/>
        <w:numPr>
          <w:ilvl w:val="0"/>
          <w:numId w:val="6"/>
        </w:numPr>
        <w:rPr>
          <w:rFonts w:ascii="Arial" w:hAnsi="Arial" w:cs="Arial"/>
        </w:rPr>
      </w:pPr>
      <w:r w:rsidRPr="002B1F41">
        <w:rPr>
          <w:rFonts w:ascii="Arial" w:hAnsi="Arial" w:cs="Arial"/>
          <w:lang w:val="vi"/>
        </w:rPr>
        <w:t>Chúng tôi sẽ minh bạch</w:t>
      </w:r>
    </w:p>
    <w:p w14:paraId="0BA2865E" w14:textId="77777777" w:rsidR="0045242A" w:rsidRPr="002B1F41" w:rsidRDefault="00290BBE" w:rsidP="0045242A">
      <w:pPr>
        <w:pStyle w:val="ListParagraph"/>
        <w:numPr>
          <w:ilvl w:val="0"/>
          <w:numId w:val="6"/>
        </w:numPr>
        <w:rPr>
          <w:rFonts w:ascii="Arial" w:hAnsi="Arial" w:cs="Arial"/>
        </w:rPr>
      </w:pPr>
      <w:r w:rsidRPr="002B1F41">
        <w:rPr>
          <w:rFonts w:ascii="Arial" w:hAnsi="Arial" w:cs="Arial"/>
          <w:lang w:val="vi"/>
        </w:rPr>
        <w:t xml:space="preserve">Chúng tôi sẽ đáp ứng </w:t>
      </w:r>
    </w:p>
    <w:p w14:paraId="0BA2865F" w14:textId="77777777" w:rsidR="0045242A" w:rsidRPr="002B1F41" w:rsidRDefault="00290BBE" w:rsidP="0045242A">
      <w:pPr>
        <w:pStyle w:val="ListParagraph"/>
        <w:numPr>
          <w:ilvl w:val="0"/>
          <w:numId w:val="6"/>
        </w:numPr>
        <w:rPr>
          <w:rFonts w:ascii="Arial" w:hAnsi="Arial" w:cs="Arial"/>
        </w:rPr>
      </w:pPr>
      <w:r w:rsidRPr="002B1F41">
        <w:rPr>
          <w:rFonts w:ascii="Arial" w:hAnsi="Arial" w:cs="Arial"/>
          <w:lang w:val="vi"/>
        </w:rPr>
        <w:t>Chúng tôi sẽ tôn trọng</w:t>
      </w:r>
    </w:p>
    <w:p w14:paraId="0BA28660" w14:textId="77777777" w:rsidR="0045242A" w:rsidRPr="002B1F41" w:rsidRDefault="00290BBE" w:rsidP="0045242A">
      <w:pPr>
        <w:pStyle w:val="ListParagraph"/>
        <w:numPr>
          <w:ilvl w:val="0"/>
          <w:numId w:val="6"/>
        </w:numPr>
        <w:rPr>
          <w:rFonts w:ascii="Arial" w:hAnsi="Arial" w:cs="Arial"/>
        </w:rPr>
      </w:pPr>
      <w:r w:rsidRPr="002B1F41">
        <w:rPr>
          <w:rFonts w:ascii="Arial" w:hAnsi="Arial" w:cs="Arial"/>
          <w:lang w:val="vi"/>
        </w:rPr>
        <w:t>Chúng tôi sẽ trao quyền</w:t>
      </w:r>
    </w:p>
    <w:p w14:paraId="0BA28661" w14:textId="77777777" w:rsidR="0045242A" w:rsidRPr="002B1F41" w:rsidRDefault="00290BBE" w:rsidP="0045242A">
      <w:pPr>
        <w:pStyle w:val="ListParagraph"/>
        <w:numPr>
          <w:ilvl w:val="0"/>
          <w:numId w:val="6"/>
        </w:numPr>
        <w:rPr>
          <w:rFonts w:ascii="Arial" w:hAnsi="Arial" w:cs="Arial"/>
        </w:rPr>
      </w:pPr>
      <w:r w:rsidRPr="002B1F41">
        <w:rPr>
          <w:rFonts w:ascii="Arial" w:hAnsi="Arial" w:cs="Arial"/>
          <w:lang w:val="vi"/>
        </w:rPr>
        <w:t>Chúng tôi sẽ kết nối.</w:t>
      </w:r>
    </w:p>
    <w:p w14:paraId="0BA28662" w14:textId="77777777" w:rsidR="0045242A" w:rsidRPr="002B1F41" w:rsidRDefault="00290BBE" w:rsidP="00191BE3">
      <w:pPr>
        <w:rPr>
          <w:rFonts w:ascii="Arial" w:hAnsi="Arial" w:cs="Arial"/>
          <w:b/>
          <w:bCs/>
        </w:rPr>
      </w:pPr>
      <w:r w:rsidRPr="002B1F41">
        <w:rPr>
          <w:rFonts w:ascii="Arial" w:hAnsi="Arial" w:cs="Arial"/>
          <w:b/>
          <w:bCs/>
          <w:lang w:val="vi"/>
        </w:rPr>
        <w:t>Chúng tôi giải quyết các thắc mắc, phản hồi và khiếu nại của quý vị như thế nào</w:t>
      </w:r>
    </w:p>
    <w:p w14:paraId="0BA28663" w14:textId="77777777" w:rsidR="00191BE3" w:rsidRPr="002B1F41" w:rsidRDefault="00290BBE" w:rsidP="00191BE3">
      <w:pPr>
        <w:rPr>
          <w:rFonts w:ascii="Arial" w:hAnsi="Arial" w:cs="Arial"/>
        </w:rPr>
      </w:pPr>
      <w:r w:rsidRPr="002B1F41">
        <w:rPr>
          <w:rFonts w:ascii="Arial" w:hAnsi="Arial" w:cs="Arial"/>
          <w:lang w:val="vi"/>
        </w:rPr>
        <w:t>Bước 1: Chúng tôi sẽ thông báo cho quý vị trong vòng một ngày rằng chúng tôi đã nhận được thắc mắc, phản hồi hoặc khiếu nại của quý vị.</w:t>
      </w:r>
    </w:p>
    <w:p w14:paraId="0BA28664" w14:textId="77777777" w:rsidR="007B2666" w:rsidRPr="000C46A5" w:rsidRDefault="00290BBE" w:rsidP="00191BE3">
      <w:pPr>
        <w:rPr>
          <w:rFonts w:ascii="Arial" w:hAnsi="Arial" w:cs="Arial"/>
          <w:lang w:val="vi"/>
        </w:rPr>
      </w:pPr>
      <w:r w:rsidRPr="002B1F41">
        <w:rPr>
          <w:rFonts w:ascii="Arial" w:hAnsi="Arial" w:cs="Arial"/>
          <w:lang w:val="vi"/>
        </w:rPr>
        <w:t>Bước 2: Khi nhận được thắc mắc, phản hồi hoặc khiếu nại của quý vị, chúng tôi cần phải tìm ra cách có thể trợ giúp. Chúng tôi có thể đề nghị sự hỗ trợ từ bên ngoài NDIS để giúp quý vị.</w:t>
      </w:r>
    </w:p>
    <w:p w14:paraId="0BA28665" w14:textId="77777777" w:rsidR="00191BE3" w:rsidRPr="000C46A5" w:rsidRDefault="00290BBE" w:rsidP="00191BE3">
      <w:pPr>
        <w:rPr>
          <w:rFonts w:ascii="Arial" w:hAnsi="Arial" w:cs="Arial"/>
          <w:lang w:val="vi"/>
        </w:rPr>
      </w:pPr>
      <w:r w:rsidRPr="002B1F41">
        <w:rPr>
          <w:rFonts w:ascii="Arial" w:hAnsi="Arial" w:cs="Arial"/>
          <w:lang w:val="vi"/>
        </w:rPr>
        <w:t xml:space="preserve">Bước 3: Chúng tôi sẽ liên hệ với quý vị trong vòng 2 ngày để báo cho quý vị biết cách chúng tôi giải quyết thắc mắc, phản hồi hoặc khiếu nại của quý vị. Chúng tôi có thể yêu cầu quý vị cung cấp thêm thông tin để giúp chúng tôi. </w:t>
      </w:r>
    </w:p>
    <w:p w14:paraId="0BA28666" w14:textId="77777777" w:rsidR="00544A40" w:rsidRPr="000C46A5" w:rsidRDefault="00290BBE" w:rsidP="00191BE3">
      <w:pPr>
        <w:rPr>
          <w:rFonts w:ascii="Arial" w:hAnsi="Arial" w:cs="Arial"/>
          <w:lang w:val="vi"/>
        </w:rPr>
      </w:pPr>
      <w:r w:rsidRPr="002B1F41">
        <w:rPr>
          <w:rFonts w:ascii="Arial" w:hAnsi="Arial" w:cs="Arial"/>
          <w:lang w:val="vi"/>
        </w:rPr>
        <w:t xml:space="preserve">Bước 4: Nhân viên đầu tiên mà quý vị nói chuyện sẽ cố gắng giúp quý vị giải đáp thắc mắc, phản hồi hoặc khiếu nại. Nếu cần thêm thời gian, chúng tôi sẽ cho quý vị biết những gì chúng tôi cần làm và ai sẽ liên hệ với quý vị tiếp theo. </w:t>
      </w:r>
    </w:p>
    <w:p w14:paraId="0BA28667" w14:textId="77777777" w:rsidR="00544A40" w:rsidRPr="000C46A5" w:rsidRDefault="00290BBE" w:rsidP="00191BE3">
      <w:pPr>
        <w:rPr>
          <w:rFonts w:ascii="Arial" w:hAnsi="Arial" w:cs="Arial"/>
          <w:lang w:val="vi"/>
        </w:rPr>
      </w:pPr>
      <w:r w:rsidRPr="002B1F41">
        <w:rPr>
          <w:rFonts w:ascii="Arial" w:hAnsi="Arial" w:cs="Arial"/>
          <w:lang w:val="vi"/>
        </w:rPr>
        <w:t>Bước 5: Chúng tôi sẽ đảm bảo giữ liên lạc với quý vị.</w:t>
      </w:r>
    </w:p>
    <w:p w14:paraId="0BA28668" w14:textId="77777777" w:rsidR="00AF1055" w:rsidRPr="000C46A5" w:rsidRDefault="00290BBE" w:rsidP="00191BE3">
      <w:pPr>
        <w:rPr>
          <w:rFonts w:ascii="Arial" w:hAnsi="Arial" w:cs="Arial"/>
          <w:lang w:val="vi"/>
        </w:rPr>
      </w:pPr>
      <w:r w:rsidRPr="002B1F41">
        <w:rPr>
          <w:rFonts w:ascii="Arial" w:hAnsi="Arial" w:cs="Arial"/>
          <w:lang w:val="vi"/>
        </w:rPr>
        <w:t xml:space="preserve">Bước 6: Chúng tôi sẽ liên hệ với quý vị khi giải quyết xong thắc mắc, phản hồi hoặc khiếu nại của quý vị. Chúng tôi sẽ giúp quý vị giải quyết hầu hết các vấn đề trong vòng 21 ngày. Một số vấn đề có thể mất nhiều thời gian hơn. </w:t>
      </w:r>
    </w:p>
    <w:p w14:paraId="0BA28669" w14:textId="77777777" w:rsidR="00AF1055" w:rsidRPr="000C46A5" w:rsidRDefault="00290BBE" w:rsidP="00191BE3">
      <w:pPr>
        <w:rPr>
          <w:rFonts w:ascii="Arial" w:hAnsi="Arial" w:cs="Arial"/>
          <w:lang w:val="vi"/>
        </w:rPr>
      </w:pPr>
      <w:r w:rsidRPr="002B1F41">
        <w:rPr>
          <w:rFonts w:ascii="Arial" w:hAnsi="Arial" w:cs="Arial"/>
          <w:lang w:val="vi"/>
        </w:rPr>
        <w:t xml:space="preserve">Bước 7: Chúng tôi có thể cho quý vị biết cần liên hệ với ai nếu quý vị không hài lòng với quyết định của chúng tôi hoặc cách chúng tôi giải quyết thắc mắc, phản hồi hoặc khiếu nại của quý vị. </w:t>
      </w:r>
    </w:p>
    <w:p w14:paraId="0BA2866A" w14:textId="77777777" w:rsidR="00411D3E" w:rsidRPr="000C46A5" w:rsidRDefault="00290BBE" w:rsidP="00191BE3">
      <w:pPr>
        <w:rPr>
          <w:rFonts w:ascii="Arial" w:hAnsi="Arial" w:cs="Arial"/>
          <w:lang w:val="vi"/>
        </w:rPr>
      </w:pPr>
      <w:r w:rsidRPr="002B1F41">
        <w:rPr>
          <w:rFonts w:ascii="Arial" w:hAnsi="Arial" w:cs="Arial"/>
          <w:lang w:val="vi"/>
        </w:rPr>
        <w:t xml:space="preserve">Bước 8: Sau khi chúng tôi giải quyết xong các thắc mắc, phản hồi, khiếu nại của quý vị. Chúng tôi sẽ sử dụng phản hồi của quý vị để cải thiện cách chúng tôi thực hiện mọi việc. </w:t>
      </w:r>
    </w:p>
    <w:p w14:paraId="0BA2866B" w14:textId="77777777" w:rsidR="00F81AAF" w:rsidRPr="000C46A5" w:rsidRDefault="00290BBE" w:rsidP="000C46A5">
      <w:pPr>
        <w:keepNext/>
        <w:rPr>
          <w:rFonts w:ascii="Arial" w:hAnsi="Arial" w:cs="Arial"/>
          <w:lang w:val="vi"/>
        </w:rPr>
      </w:pPr>
      <w:r w:rsidRPr="002B1F41">
        <w:rPr>
          <w:rFonts w:ascii="Arial" w:hAnsi="Arial" w:cs="Arial"/>
          <w:b/>
          <w:bCs/>
          <w:lang w:val="vi"/>
        </w:rPr>
        <w:lastRenderedPageBreak/>
        <w:t>Cách để quý vị cho chúng tôi biết suy nghĩ của quý vị</w:t>
      </w:r>
    </w:p>
    <w:p w14:paraId="0BA2866C" w14:textId="77777777" w:rsidR="003946B9" w:rsidRPr="000C46A5" w:rsidRDefault="00290BBE" w:rsidP="000C46A5">
      <w:pPr>
        <w:keepNext/>
        <w:rPr>
          <w:rFonts w:ascii="Arial" w:hAnsi="Arial" w:cs="Arial"/>
          <w:color w:val="0563C1" w:themeColor="hyperlink"/>
          <w:u w:val="single"/>
          <w:lang w:val="vi"/>
        </w:rPr>
      </w:pPr>
      <w:r w:rsidRPr="002B1F41">
        <w:rPr>
          <w:rFonts w:ascii="Arial" w:hAnsi="Arial" w:cs="Arial"/>
          <w:lang w:val="vi"/>
        </w:rPr>
        <w:t xml:space="preserve">Đơn phản hồi trực tuyến: </w:t>
      </w:r>
      <w:hyperlink r:id="rId11" w:history="1">
        <w:r w:rsidRPr="002B1F41">
          <w:rPr>
            <w:rStyle w:val="Hyperlink"/>
            <w:rFonts w:ascii="Arial" w:hAnsi="Arial" w:cs="Arial"/>
            <w:lang w:val="vi"/>
          </w:rPr>
          <w:t>www.ndis.gov.au/contact/feedback-and-complaints/contact-and-feedback-form</w:t>
        </w:r>
      </w:hyperlink>
    </w:p>
    <w:p w14:paraId="0BA2866D" w14:textId="77777777" w:rsidR="003946B9" w:rsidRPr="002B1F41" w:rsidRDefault="00290BBE" w:rsidP="00764ED5">
      <w:pPr>
        <w:rPr>
          <w:rFonts w:ascii="Arial" w:hAnsi="Arial" w:cs="Arial"/>
        </w:rPr>
      </w:pPr>
      <w:r w:rsidRPr="002B1F41">
        <w:rPr>
          <w:rFonts w:ascii="Arial" w:hAnsi="Arial" w:cs="Arial"/>
          <w:lang w:val="vi"/>
        </w:rPr>
        <w:t xml:space="preserve">Email: </w:t>
      </w:r>
      <w:hyperlink r:id="rId12" w:history="1">
        <w:r w:rsidRPr="002B1F41">
          <w:rPr>
            <w:rStyle w:val="Hyperlink"/>
            <w:rFonts w:ascii="Arial" w:hAnsi="Arial" w:cs="Arial"/>
            <w:lang w:val="vi"/>
          </w:rPr>
          <w:t>enquires@ndis.gov.au</w:t>
        </w:r>
      </w:hyperlink>
      <w:r w:rsidRPr="002B1F41">
        <w:rPr>
          <w:rFonts w:ascii="Arial" w:hAnsi="Arial" w:cs="Arial"/>
          <w:lang w:val="vi"/>
        </w:rPr>
        <w:t xml:space="preserve"> </w:t>
      </w:r>
    </w:p>
    <w:p w14:paraId="0BA2866E" w14:textId="77777777" w:rsidR="00121C33" w:rsidRPr="002B1F41" w:rsidRDefault="00290BBE" w:rsidP="00764ED5">
      <w:pPr>
        <w:rPr>
          <w:rFonts w:ascii="Arial" w:hAnsi="Arial" w:cs="Arial"/>
        </w:rPr>
      </w:pPr>
      <w:r w:rsidRPr="002B1F41">
        <w:rPr>
          <w:rFonts w:ascii="Arial" w:hAnsi="Arial" w:cs="Arial"/>
          <w:lang w:val="vi"/>
        </w:rPr>
        <w:t xml:space="preserve">Điện thoại: 1800 800 110 </w:t>
      </w:r>
    </w:p>
    <w:p w14:paraId="0BA2866F" w14:textId="77777777" w:rsidR="003946B9" w:rsidRPr="002B1F41" w:rsidRDefault="00290BBE" w:rsidP="00764ED5">
      <w:pPr>
        <w:rPr>
          <w:rFonts w:ascii="Arial" w:hAnsi="Arial" w:cs="Arial"/>
        </w:rPr>
      </w:pPr>
      <w:r w:rsidRPr="002B1F41">
        <w:rPr>
          <w:rFonts w:ascii="Arial" w:hAnsi="Arial" w:cs="Arial"/>
          <w:lang w:val="vi"/>
        </w:rPr>
        <w:t xml:space="preserve">Trò chuyện trực tuyến (Webchat): ndis.gov.au </w:t>
      </w:r>
    </w:p>
    <w:p w14:paraId="0BA28670" w14:textId="77777777" w:rsidR="00F81AAF" w:rsidRPr="002B1F41" w:rsidRDefault="00290BBE" w:rsidP="00F81AAF">
      <w:pPr>
        <w:rPr>
          <w:rFonts w:ascii="Arial" w:hAnsi="Arial" w:cs="Arial"/>
        </w:rPr>
      </w:pPr>
      <w:r w:rsidRPr="002B1F41">
        <w:rPr>
          <w:rFonts w:ascii="Arial" w:hAnsi="Arial" w:cs="Arial"/>
          <w:lang w:val="vi"/>
        </w:rPr>
        <w:t>Viết thư cho chúng tôi: Cơ quan Bảo hiểm Người Khuyết tật Toàn quốc, GPO Box 700, Canberra, ACT</w:t>
      </w:r>
    </w:p>
    <w:p w14:paraId="0BA28671" w14:textId="77777777" w:rsidR="005C6932" w:rsidRPr="002B1F41" w:rsidRDefault="00290BBE" w:rsidP="005C6932">
      <w:pPr>
        <w:rPr>
          <w:rFonts w:ascii="Arial" w:hAnsi="Arial" w:cs="Arial"/>
        </w:rPr>
      </w:pPr>
      <w:r w:rsidRPr="002B1F41">
        <w:rPr>
          <w:rFonts w:ascii="Arial" w:hAnsi="Arial" w:cs="Arial"/>
          <w:lang w:val="vi"/>
        </w:rPr>
        <w:t>Nếu quý vị nói một ngôn ngữ khác ngoài tiếng Anh, quý vị có thể gọi:</w:t>
      </w:r>
    </w:p>
    <w:p w14:paraId="0BA28672" w14:textId="77777777" w:rsidR="005C6932" w:rsidRPr="002B1F41" w:rsidRDefault="00290BBE" w:rsidP="005C6932">
      <w:pPr>
        <w:rPr>
          <w:rFonts w:ascii="Arial" w:hAnsi="Arial" w:cs="Arial"/>
        </w:rPr>
      </w:pPr>
      <w:r w:rsidRPr="002B1F41">
        <w:rPr>
          <w:rFonts w:ascii="Arial" w:hAnsi="Arial" w:cs="Arial"/>
          <w:lang w:val="vi"/>
        </w:rPr>
        <w:t>Dịch vụ Thông và Phiên dịch (TIS)</w:t>
      </w:r>
    </w:p>
    <w:p w14:paraId="0BA28673" w14:textId="77777777" w:rsidR="005C6932" w:rsidRPr="002B1F41" w:rsidRDefault="00290BBE" w:rsidP="005C6932">
      <w:pPr>
        <w:rPr>
          <w:rFonts w:ascii="Arial" w:hAnsi="Arial" w:cs="Arial"/>
          <w:b/>
        </w:rPr>
      </w:pPr>
      <w:r w:rsidRPr="002B1F41">
        <w:rPr>
          <w:rFonts w:ascii="Arial" w:hAnsi="Arial" w:cs="Arial"/>
          <w:lang w:val="vi"/>
        </w:rPr>
        <w:t xml:space="preserve">Điện thoại: </w:t>
      </w:r>
      <w:r w:rsidRPr="002B1F41">
        <w:rPr>
          <w:rFonts w:ascii="Arial" w:hAnsi="Arial" w:cs="Arial"/>
          <w:b/>
          <w:bCs/>
          <w:lang w:val="vi"/>
        </w:rPr>
        <w:t>131 450</w:t>
      </w:r>
    </w:p>
    <w:p w14:paraId="0BA28674" w14:textId="77777777" w:rsidR="005C6932" w:rsidRPr="002B1F41" w:rsidRDefault="00290BBE" w:rsidP="005C6932">
      <w:pPr>
        <w:rPr>
          <w:rFonts w:ascii="Arial" w:hAnsi="Arial" w:cs="Arial"/>
        </w:rPr>
      </w:pPr>
      <w:r w:rsidRPr="002B1F41">
        <w:rPr>
          <w:rFonts w:ascii="Arial" w:hAnsi="Arial" w:cs="Arial"/>
          <w:lang w:val="vi"/>
        </w:rPr>
        <w:t>Nếu quý vị bị suy giảm khả năng nói hoặc thính giác, quý vị có thể gọi:</w:t>
      </w:r>
    </w:p>
    <w:p w14:paraId="0BA28675" w14:textId="77777777" w:rsidR="005C6932" w:rsidRPr="002B1F41" w:rsidRDefault="00290BBE" w:rsidP="005C6932">
      <w:pPr>
        <w:rPr>
          <w:rFonts w:ascii="Arial" w:hAnsi="Arial" w:cs="Arial"/>
        </w:rPr>
      </w:pPr>
      <w:r w:rsidRPr="002B1F41">
        <w:rPr>
          <w:rFonts w:ascii="Arial" w:hAnsi="Arial" w:cs="Arial"/>
          <w:lang w:val="vi"/>
        </w:rPr>
        <w:t>TTY</w:t>
      </w:r>
    </w:p>
    <w:p w14:paraId="0BA28676" w14:textId="77777777" w:rsidR="005C6932" w:rsidRPr="002B1F41" w:rsidRDefault="00290BBE" w:rsidP="005C6932">
      <w:pPr>
        <w:rPr>
          <w:rFonts w:ascii="Arial" w:hAnsi="Arial" w:cs="Arial"/>
          <w:b/>
        </w:rPr>
      </w:pPr>
      <w:r w:rsidRPr="002B1F41">
        <w:rPr>
          <w:rFonts w:ascii="Arial" w:hAnsi="Arial" w:cs="Arial"/>
          <w:lang w:val="vi"/>
        </w:rPr>
        <w:t>Điện thoại:</w:t>
      </w:r>
      <w:r w:rsidRPr="002B1F41">
        <w:rPr>
          <w:rFonts w:ascii="Arial" w:hAnsi="Arial" w:cs="Arial"/>
          <w:b/>
          <w:bCs/>
          <w:lang w:val="vi"/>
        </w:rPr>
        <w:t xml:space="preserve"> 1800 555 677</w:t>
      </w:r>
    </w:p>
    <w:p w14:paraId="0BA28677" w14:textId="77777777" w:rsidR="005C6932" w:rsidRPr="002B1F41" w:rsidRDefault="00290BBE" w:rsidP="005C6932">
      <w:pPr>
        <w:rPr>
          <w:rFonts w:ascii="Arial" w:hAnsi="Arial" w:cs="Arial"/>
        </w:rPr>
      </w:pPr>
      <w:r w:rsidRPr="002B1F41">
        <w:rPr>
          <w:rFonts w:ascii="Arial" w:hAnsi="Arial" w:cs="Arial"/>
          <w:lang w:val="vi"/>
        </w:rPr>
        <w:t>Dịch vụ Nói và Nghe (Speak and Listen)</w:t>
      </w:r>
    </w:p>
    <w:p w14:paraId="0BA28678" w14:textId="77777777" w:rsidR="005C6932" w:rsidRPr="002B1F41" w:rsidRDefault="00290BBE" w:rsidP="005C6932">
      <w:pPr>
        <w:rPr>
          <w:rFonts w:ascii="Arial" w:hAnsi="Arial" w:cs="Arial"/>
          <w:b/>
        </w:rPr>
      </w:pPr>
      <w:r w:rsidRPr="002B1F41">
        <w:rPr>
          <w:rFonts w:ascii="Arial" w:hAnsi="Arial" w:cs="Arial"/>
          <w:lang w:val="vi"/>
        </w:rPr>
        <w:t>Điện thoại:</w:t>
      </w:r>
      <w:r w:rsidRPr="002B1F41">
        <w:rPr>
          <w:rFonts w:ascii="Arial" w:hAnsi="Arial" w:cs="Arial"/>
          <w:b/>
          <w:bCs/>
          <w:lang w:val="vi"/>
        </w:rPr>
        <w:t xml:space="preserve"> 1800 555 727</w:t>
      </w:r>
    </w:p>
    <w:p w14:paraId="0BA28679" w14:textId="77777777" w:rsidR="005C6932" w:rsidRPr="002B1F41" w:rsidRDefault="00290BBE" w:rsidP="005C6932">
      <w:pPr>
        <w:rPr>
          <w:rFonts w:ascii="Arial" w:hAnsi="Arial" w:cs="Arial"/>
        </w:rPr>
      </w:pPr>
      <w:r w:rsidRPr="002B1F41">
        <w:rPr>
          <w:rFonts w:ascii="Arial" w:hAnsi="Arial" w:cs="Arial"/>
          <w:lang w:val="vi"/>
        </w:rPr>
        <w:t>Dịch vụ Tiếp âm Quốc gia</w:t>
      </w:r>
    </w:p>
    <w:p w14:paraId="0BA2867A" w14:textId="77777777" w:rsidR="005C6932" w:rsidRPr="002B1F41" w:rsidRDefault="00290BBE" w:rsidP="005C6932">
      <w:pPr>
        <w:rPr>
          <w:rFonts w:ascii="Arial" w:hAnsi="Arial" w:cs="Arial"/>
          <w:b/>
        </w:rPr>
      </w:pPr>
      <w:r w:rsidRPr="002B1F41">
        <w:rPr>
          <w:rFonts w:ascii="Arial" w:hAnsi="Arial" w:cs="Arial"/>
          <w:lang w:val="vi"/>
        </w:rPr>
        <w:t xml:space="preserve">Điện thoại: </w:t>
      </w:r>
      <w:r w:rsidRPr="002B1F41">
        <w:rPr>
          <w:rFonts w:ascii="Arial" w:hAnsi="Arial" w:cs="Arial"/>
          <w:b/>
          <w:bCs/>
          <w:lang w:val="vi"/>
        </w:rPr>
        <w:t>133 677</w:t>
      </w:r>
    </w:p>
    <w:p w14:paraId="0BA2867B" w14:textId="457EA4E3" w:rsidR="005C6932" w:rsidRPr="00CD3E9F" w:rsidRDefault="00290BBE" w:rsidP="00E775A7">
      <w:pPr>
        <w:rPr>
          <w:rFonts w:ascii="Arial" w:hAnsi="Arial" w:cs="Arial"/>
          <w:lang w:val="fr-FR"/>
        </w:rPr>
      </w:pPr>
      <w:r w:rsidRPr="002B1F41">
        <w:rPr>
          <w:rFonts w:ascii="Arial" w:hAnsi="Arial" w:cs="Arial"/>
          <w:lang w:val="vi"/>
        </w:rPr>
        <w:t xml:space="preserve">Trang mạng: </w:t>
      </w:r>
      <w:hyperlink r:id="rId13" w:history="1">
        <w:r w:rsidRPr="00CD3E9F">
          <w:rPr>
            <w:rStyle w:val="Hyperlink"/>
            <w:rFonts w:ascii="Arial" w:hAnsi="Arial" w:cs="Arial"/>
            <w:b/>
            <w:bCs/>
            <w:color w:val="auto"/>
            <w:u w:val="none"/>
            <w:lang w:val="vi"/>
          </w:rPr>
          <w:t>www.accesshub</w:t>
        </w:r>
        <w:r w:rsidRPr="00CD3E9F">
          <w:rPr>
            <w:rStyle w:val="Hyperlink"/>
            <w:rFonts w:ascii="Arial" w:hAnsi="Arial" w:cs="Arial"/>
            <w:b/>
            <w:bCs/>
            <w:color w:val="auto"/>
            <w:u w:val="none"/>
            <w:lang w:val="vi"/>
          </w:rPr>
          <w:t>.</w:t>
        </w:r>
        <w:r w:rsidRPr="00CD3E9F">
          <w:rPr>
            <w:rStyle w:val="Hyperlink"/>
            <w:rFonts w:ascii="Arial" w:hAnsi="Arial" w:cs="Arial"/>
            <w:b/>
            <w:bCs/>
            <w:color w:val="auto"/>
            <w:u w:val="none"/>
            <w:lang w:val="vi"/>
          </w:rPr>
          <w:t>gov.au</w:t>
        </w:r>
      </w:hyperlink>
    </w:p>
    <w:sectPr w:rsidR="005C6932" w:rsidRPr="00CD3E9F">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AFB56" w14:textId="77777777" w:rsidR="00261118" w:rsidRDefault="00261118">
      <w:pPr>
        <w:spacing w:after="0" w:line="240" w:lineRule="auto"/>
      </w:pPr>
      <w:r>
        <w:separator/>
      </w:r>
    </w:p>
  </w:endnote>
  <w:endnote w:type="continuationSeparator" w:id="0">
    <w:p w14:paraId="4506BC9D" w14:textId="77777777" w:rsidR="00261118" w:rsidRDefault="0026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6442B85-EC6C-4632-B8FE-C9616FAFC6AF}"/>
    <w:embedBold r:id="rId2" w:fontKey="{9FB0935E-DC1C-43C8-B6A2-673C3DE1801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3" w:fontKey="{6B39A4B8-0A5B-48B4-8556-8CCC31E50C18}"/>
    <w:embedBold r:id="rId4" w:fontKey="{EE32B783-FE2B-4390-915B-3AA54263FF3A}"/>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5" w:fontKey="{486507D2-8D58-494C-8EDB-B9526209AE2F}"/>
  </w:font>
  <w:font w:name="Angsana New">
    <w:panose1 w:val="02020603050405020304"/>
    <w:charset w:val="DE"/>
    <w:family w:val="roman"/>
    <w:pitch w:val="variable"/>
    <w:sig w:usb0="81000003" w:usb1="00000000" w:usb2="00000000" w:usb3="00000000" w:csb0="00010001" w:csb1="00000000"/>
    <w:embedRegular r:id="rId6" w:fontKey="{8EA7314B-B3B7-4302-9F4D-846E0F2CEACA}"/>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066F8" w14:textId="77777777" w:rsidR="00261118" w:rsidRDefault="00261118">
      <w:pPr>
        <w:spacing w:after="0" w:line="240" w:lineRule="auto"/>
      </w:pPr>
      <w:r>
        <w:separator/>
      </w:r>
    </w:p>
  </w:footnote>
  <w:footnote w:type="continuationSeparator" w:id="0">
    <w:p w14:paraId="377AC02F" w14:textId="77777777" w:rsidR="00261118" w:rsidRDefault="00261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28680" w14:textId="77777777" w:rsidR="00E775A7" w:rsidRPr="002B1F41" w:rsidRDefault="00290BBE" w:rsidP="00E775A7">
    <w:pPr>
      <w:pStyle w:val="Header"/>
      <w:jc w:val="right"/>
      <w:rPr>
        <w:rFonts w:ascii="Arial" w:hAnsi="Arial" w:cs="Arial"/>
        <w:sz w:val="20"/>
        <w:szCs w:val="20"/>
      </w:rPr>
    </w:pPr>
    <w:r w:rsidRPr="002B1F41">
      <w:rPr>
        <w:rFonts w:ascii="Arial" w:hAnsi="Arial" w:cs="Arial"/>
        <w:sz w:val="20"/>
        <w:szCs w:val="20"/>
        <w:lang w:val="vi"/>
      </w:rPr>
      <w:t>Vietnamese | Tiếng Việt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F79A7"/>
    <w:multiLevelType w:val="hybridMultilevel"/>
    <w:tmpl w:val="98F0C7CE"/>
    <w:lvl w:ilvl="0" w:tplc="62F60312">
      <w:start w:val="1"/>
      <w:numFmt w:val="bullet"/>
      <w:lvlText w:val="-"/>
      <w:lvlJc w:val="left"/>
      <w:pPr>
        <w:ind w:left="720" w:hanging="360"/>
      </w:pPr>
      <w:rPr>
        <w:rFonts w:ascii="Calibri" w:eastAsiaTheme="minorHAnsi" w:hAnsi="Calibri" w:cs="Calibri" w:hint="default"/>
      </w:rPr>
    </w:lvl>
    <w:lvl w:ilvl="1" w:tplc="16BCA292" w:tentative="1">
      <w:start w:val="1"/>
      <w:numFmt w:val="bullet"/>
      <w:lvlText w:val="o"/>
      <w:lvlJc w:val="left"/>
      <w:pPr>
        <w:ind w:left="1440" w:hanging="360"/>
      </w:pPr>
      <w:rPr>
        <w:rFonts w:ascii="Courier New" w:hAnsi="Courier New" w:cs="Courier New" w:hint="default"/>
      </w:rPr>
    </w:lvl>
    <w:lvl w:ilvl="2" w:tplc="4DBED98C" w:tentative="1">
      <w:start w:val="1"/>
      <w:numFmt w:val="bullet"/>
      <w:lvlText w:val=""/>
      <w:lvlJc w:val="left"/>
      <w:pPr>
        <w:ind w:left="2160" w:hanging="360"/>
      </w:pPr>
      <w:rPr>
        <w:rFonts w:ascii="Wingdings" w:hAnsi="Wingdings" w:hint="default"/>
      </w:rPr>
    </w:lvl>
    <w:lvl w:ilvl="3" w:tplc="7670249C" w:tentative="1">
      <w:start w:val="1"/>
      <w:numFmt w:val="bullet"/>
      <w:lvlText w:val=""/>
      <w:lvlJc w:val="left"/>
      <w:pPr>
        <w:ind w:left="2880" w:hanging="360"/>
      </w:pPr>
      <w:rPr>
        <w:rFonts w:ascii="Symbol" w:hAnsi="Symbol" w:hint="default"/>
      </w:rPr>
    </w:lvl>
    <w:lvl w:ilvl="4" w:tplc="F5008CE0" w:tentative="1">
      <w:start w:val="1"/>
      <w:numFmt w:val="bullet"/>
      <w:lvlText w:val="o"/>
      <w:lvlJc w:val="left"/>
      <w:pPr>
        <w:ind w:left="3600" w:hanging="360"/>
      </w:pPr>
      <w:rPr>
        <w:rFonts w:ascii="Courier New" w:hAnsi="Courier New" w:cs="Courier New" w:hint="default"/>
      </w:rPr>
    </w:lvl>
    <w:lvl w:ilvl="5" w:tplc="E6BC5B9C" w:tentative="1">
      <w:start w:val="1"/>
      <w:numFmt w:val="bullet"/>
      <w:lvlText w:val=""/>
      <w:lvlJc w:val="left"/>
      <w:pPr>
        <w:ind w:left="4320" w:hanging="360"/>
      </w:pPr>
      <w:rPr>
        <w:rFonts w:ascii="Wingdings" w:hAnsi="Wingdings" w:hint="default"/>
      </w:rPr>
    </w:lvl>
    <w:lvl w:ilvl="6" w:tplc="D45E91E8" w:tentative="1">
      <w:start w:val="1"/>
      <w:numFmt w:val="bullet"/>
      <w:lvlText w:val=""/>
      <w:lvlJc w:val="left"/>
      <w:pPr>
        <w:ind w:left="5040" w:hanging="360"/>
      </w:pPr>
      <w:rPr>
        <w:rFonts w:ascii="Symbol" w:hAnsi="Symbol" w:hint="default"/>
      </w:rPr>
    </w:lvl>
    <w:lvl w:ilvl="7" w:tplc="1E46C39E" w:tentative="1">
      <w:start w:val="1"/>
      <w:numFmt w:val="bullet"/>
      <w:lvlText w:val="o"/>
      <w:lvlJc w:val="left"/>
      <w:pPr>
        <w:ind w:left="5760" w:hanging="360"/>
      </w:pPr>
      <w:rPr>
        <w:rFonts w:ascii="Courier New" w:hAnsi="Courier New" w:cs="Courier New" w:hint="default"/>
      </w:rPr>
    </w:lvl>
    <w:lvl w:ilvl="8" w:tplc="2B387428" w:tentative="1">
      <w:start w:val="1"/>
      <w:numFmt w:val="bullet"/>
      <w:lvlText w:val=""/>
      <w:lvlJc w:val="left"/>
      <w:pPr>
        <w:ind w:left="6480" w:hanging="360"/>
      </w:pPr>
      <w:rPr>
        <w:rFonts w:ascii="Wingdings" w:hAnsi="Wingdings" w:hint="default"/>
      </w:rPr>
    </w:lvl>
  </w:abstractNum>
  <w:abstractNum w:abstractNumId="1" w15:restartNumberingAfterBreak="0">
    <w:nsid w:val="28114BA1"/>
    <w:multiLevelType w:val="hybridMultilevel"/>
    <w:tmpl w:val="4C66463C"/>
    <w:lvl w:ilvl="0" w:tplc="EEF49284">
      <w:start w:val="1"/>
      <w:numFmt w:val="bullet"/>
      <w:lvlText w:val=""/>
      <w:lvlJc w:val="left"/>
      <w:pPr>
        <w:ind w:left="720" w:hanging="360"/>
      </w:pPr>
      <w:rPr>
        <w:rFonts w:ascii="Symbol" w:hAnsi="Symbol" w:hint="default"/>
      </w:rPr>
    </w:lvl>
    <w:lvl w:ilvl="1" w:tplc="3FBA5184" w:tentative="1">
      <w:start w:val="1"/>
      <w:numFmt w:val="bullet"/>
      <w:lvlText w:val="o"/>
      <w:lvlJc w:val="left"/>
      <w:pPr>
        <w:ind w:left="1440" w:hanging="360"/>
      </w:pPr>
      <w:rPr>
        <w:rFonts w:ascii="Courier New" w:hAnsi="Courier New" w:cs="Courier New" w:hint="default"/>
      </w:rPr>
    </w:lvl>
    <w:lvl w:ilvl="2" w:tplc="C4EE706A" w:tentative="1">
      <w:start w:val="1"/>
      <w:numFmt w:val="bullet"/>
      <w:lvlText w:val=""/>
      <w:lvlJc w:val="left"/>
      <w:pPr>
        <w:ind w:left="2160" w:hanging="360"/>
      </w:pPr>
      <w:rPr>
        <w:rFonts w:ascii="Wingdings" w:hAnsi="Wingdings" w:hint="default"/>
      </w:rPr>
    </w:lvl>
    <w:lvl w:ilvl="3" w:tplc="EADA64FC" w:tentative="1">
      <w:start w:val="1"/>
      <w:numFmt w:val="bullet"/>
      <w:lvlText w:val=""/>
      <w:lvlJc w:val="left"/>
      <w:pPr>
        <w:ind w:left="2880" w:hanging="360"/>
      </w:pPr>
      <w:rPr>
        <w:rFonts w:ascii="Symbol" w:hAnsi="Symbol" w:hint="default"/>
      </w:rPr>
    </w:lvl>
    <w:lvl w:ilvl="4" w:tplc="A67A29D0" w:tentative="1">
      <w:start w:val="1"/>
      <w:numFmt w:val="bullet"/>
      <w:lvlText w:val="o"/>
      <w:lvlJc w:val="left"/>
      <w:pPr>
        <w:ind w:left="3600" w:hanging="360"/>
      </w:pPr>
      <w:rPr>
        <w:rFonts w:ascii="Courier New" w:hAnsi="Courier New" w:cs="Courier New" w:hint="default"/>
      </w:rPr>
    </w:lvl>
    <w:lvl w:ilvl="5" w:tplc="55A4D8EC" w:tentative="1">
      <w:start w:val="1"/>
      <w:numFmt w:val="bullet"/>
      <w:lvlText w:val=""/>
      <w:lvlJc w:val="left"/>
      <w:pPr>
        <w:ind w:left="4320" w:hanging="360"/>
      </w:pPr>
      <w:rPr>
        <w:rFonts w:ascii="Wingdings" w:hAnsi="Wingdings" w:hint="default"/>
      </w:rPr>
    </w:lvl>
    <w:lvl w:ilvl="6" w:tplc="98F4438E" w:tentative="1">
      <w:start w:val="1"/>
      <w:numFmt w:val="bullet"/>
      <w:lvlText w:val=""/>
      <w:lvlJc w:val="left"/>
      <w:pPr>
        <w:ind w:left="5040" w:hanging="360"/>
      </w:pPr>
      <w:rPr>
        <w:rFonts w:ascii="Symbol" w:hAnsi="Symbol" w:hint="default"/>
      </w:rPr>
    </w:lvl>
    <w:lvl w:ilvl="7" w:tplc="2DD0D100" w:tentative="1">
      <w:start w:val="1"/>
      <w:numFmt w:val="bullet"/>
      <w:lvlText w:val="o"/>
      <w:lvlJc w:val="left"/>
      <w:pPr>
        <w:ind w:left="5760" w:hanging="360"/>
      </w:pPr>
      <w:rPr>
        <w:rFonts w:ascii="Courier New" w:hAnsi="Courier New" w:cs="Courier New" w:hint="default"/>
      </w:rPr>
    </w:lvl>
    <w:lvl w:ilvl="8" w:tplc="62D60CB0" w:tentative="1">
      <w:start w:val="1"/>
      <w:numFmt w:val="bullet"/>
      <w:lvlText w:val=""/>
      <w:lvlJc w:val="left"/>
      <w:pPr>
        <w:ind w:left="6480" w:hanging="360"/>
      </w:pPr>
      <w:rPr>
        <w:rFonts w:ascii="Wingdings" w:hAnsi="Wingdings" w:hint="default"/>
      </w:rPr>
    </w:lvl>
  </w:abstractNum>
  <w:abstractNum w:abstractNumId="2" w15:restartNumberingAfterBreak="0">
    <w:nsid w:val="39C03333"/>
    <w:multiLevelType w:val="hybridMultilevel"/>
    <w:tmpl w:val="0456AF18"/>
    <w:lvl w:ilvl="0" w:tplc="E3BA070C">
      <w:start w:val="1"/>
      <w:numFmt w:val="decimal"/>
      <w:lvlText w:val="%1."/>
      <w:lvlJc w:val="left"/>
      <w:pPr>
        <w:ind w:left="720" w:hanging="360"/>
      </w:pPr>
      <w:rPr>
        <w:rFonts w:hint="default"/>
      </w:rPr>
    </w:lvl>
    <w:lvl w:ilvl="1" w:tplc="C7A22CBE">
      <w:start w:val="1"/>
      <w:numFmt w:val="lowerLetter"/>
      <w:lvlText w:val="%2."/>
      <w:lvlJc w:val="left"/>
      <w:pPr>
        <w:ind w:left="1440" w:hanging="360"/>
      </w:pPr>
    </w:lvl>
    <w:lvl w:ilvl="2" w:tplc="FE4EB69A">
      <w:start w:val="1"/>
      <w:numFmt w:val="lowerRoman"/>
      <w:lvlText w:val="%3."/>
      <w:lvlJc w:val="right"/>
      <w:pPr>
        <w:ind w:left="2160" w:hanging="180"/>
      </w:pPr>
    </w:lvl>
    <w:lvl w:ilvl="3" w:tplc="BB1828A4" w:tentative="1">
      <w:start w:val="1"/>
      <w:numFmt w:val="decimal"/>
      <w:lvlText w:val="%4."/>
      <w:lvlJc w:val="left"/>
      <w:pPr>
        <w:ind w:left="2880" w:hanging="360"/>
      </w:pPr>
    </w:lvl>
    <w:lvl w:ilvl="4" w:tplc="9528B09C" w:tentative="1">
      <w:start w:val="1"/>
      <w:numFmt w:val="lowerLetter"/>
      <w:lvlText w:val="%5."/>
      <w:lvlJc w:val="left"/>
      <w:pPr>
        <w:ind w:left="3600" w:hanging="360"/>
      </w:pPr>
    </w:lvl>
    <w:lvl w:ilvl="5" w:tplc="CB68E91E" w:tentative="1">
      <w:start w:val="1"/>
      <w:numFmt w:val="lowerRoman"/>
      <w:lvlText w:val="%6."/>
      <w:lvlJc w:val="right"/>
      <w:pPr>
        <w:ind w:left="4320" w:hanging="180"/>
      </w:pPr>
    </w:lvl>
    <w:lvl w:ilvl="6" w:tplc="B03C6486" w:tentative="1">
      <w:start w:val="1"/>
      <w:numFmt w:val="decimal"/>
      <w:lvlText w:val="%7."/>
      <w:lvlJc w:val="left"/>
      <w:pPr>
        <w:ind w:left="5040" w:hanging="360"/>
      </w:pPr>
    </w:lvl>
    <w:lvl w:ilvl="7" w:tplc="E1C02606" w:tentative="1">
      <w:start w:val="1"/>
      <w:numFmt w:val="lowerLetter"/>
      <w:lvlText w:val="%8."/>
      <w:lvlJc w:val="left"/>
      <w:pPr>
        <w:ind w:left="5760" w:hanging="360"/>
      </w:pPr>
    </w:lvl>
    <w:lvl w:ilvl="8" w:tplc="014E6C9A" w:tentative="1">
      <w:start w:val="1"/>
      <w:numFmt w:val="lowerRoman"/>
      <w:lvlText w:val="%9."/>
      <w:lvlJc w:val="right"/>
      <w:pPr>
        <w:ind w:left="6480" w:hanging="180"/>
      </w:pPr>
    </w:lvl>
  </w:abstractNum>
  <w:abstractNum w:abstractNumId="3" w15:restartNumberingAfterBreak="0">
    <w:nsid w:val="3A6A3346"/>
    <w:multiLevelType w:val="hybridMultilevel"/>
    <w:tmpl w:val="6A4434A2"/>
    <w:lvl w:ilvl="0" w:tplc="EF2889D2">
      <w:start w:val="1"/>
      <w:numFmt w:val="bullet"/>
      <w:lvlText w:val=""/>
      <w:lvlJc w:val="left"/>
      <w:pPr>
        <w:ind w:left="720" w:hanging="360"/>
      </w:pPr>
      <w:rPr>
        <w:rFonts w:ascii="Symbol" w:hAnsi="Symbol" w:hint="default"/>
      </w:rPr>
    </w:lvl>
    <w:lvl w:ilvl="1" w:tplc="E81AB9F4" w:tentative="1">
      <w:start w:val="1"/>
      <w:numFmt w:val="bullet"/>
      <w:lvlText w:val="o"/>
      <w:lvlJc w:val="left"/>
      <w:pPr>
        <w:ind w:left="1440" w:hanging="360"/>
      </w:pPr>
      <w:rPr>
        <w:rFonts w:ascii="Courier New" w:hAnsi="Courier New" w:cs="Courier New" w:hint="default"/>
      </w:rPr>
    </w:lvl>
    <w:lvl w:ilvl="2" w:tplc="5D8E8278" w:tentative="1">
      <w:start w:val="1"/>
      <w:numFmt w:val="bullet"/>
      <w:lvlText w:val=""/>
      <w:lvlJc w:val="left"/>
      <w:pPr>
        <w:ind w:left="2160" w:hanging="360"/>
      </w:pPr>
      <w:rPr>
        <w:rFonts w:ascii="Wingdings" w:hAnsi="Wingdings" w:hint="default"/>
      </w:rPr>
    </w:lvl>
    <w:lvl w:ilvl="3" w:tplc="A992F17C" w:tentative="1">
      <w:start w:val="1"/>
      <w:numFmt w:val="bullet"/>
      <w:lvlText w:val=""/>
      <w:lvlJc w:val="left"/>
      <w:pPr>
        <w:ind w:left="2880" w:hanging="360"/>
      </w:pPr>
      <w:rPr>
        <w:rFonts w:ascii="Symbol" w:hAnsi="Symbol" w:hint="default"/>
      </w:rPr>
    </w:lvl>
    <w:lvl w:ilvl="4" w:tplc="E550CCB0" w:tentative="1">
      <w:start w:val="1"/>
      <w:numFmt w:val="bullet"/>
      <w:lvlText w:val="o"/>
      <w:lvlJc w:val="left"/>
      <w:pPr>
        <w:ind w:left="3600" w:hanging="360"/>
      </w:pPr>
      <w:rPr>
        <w:rFonts w:ascii="Courier New" w:hAnsi="Courier New" w:cs="Courier New" w:hint="default"/>
      </w:rPr>
    </w:lvl>
    <w:lvl w:ilvl="5" w:tplc="387AFC96" w:tentative="1">
      <w:start w:val="1"/>
      <w:numFmt w:val="bullet"/>
      <w:lvlText w:val=""/>
      <w:lvlJc w:val="left"/>
      <w:pPr>
        <w:ind w:left="4320" w:hanging="360"/>
      </w:pPr>
      <w:rPr>
        <w:rFonts w:ascii="Wingdings" w:hAnsi="Wingdings" w:hint="default"/>
      </w:rPr>
    </w:lvl>
    <w:lvl w:ilvl="6" w:tplc="A262096C" w:tentative="1">
      <w:start w:val="1"/>
      <w:numFmt w:val="bullet"/>
      <w:lvlText w:val=""/>
      <w:lvlJc w:val="left"/>
      <w:pPr>
        <w:ind w:left="5040" w:hanging="360"/>
      </w:pPr>
      <w:rPr>
        <w:rFonts w:ascii="Symbol" w:hAnsi="Symbol" w:hint="default"/>
      </w:rPr>
    </w:lvl>
    <w:lvl w:ilvl="7" w:tplc="BA94695E" w:tentative="1">
      <w:start w:val="1"/>
      <w:numFmt w:val="bullet"/>
      <w:lvlText w:val="o"/>
      <w:lvlJc w:val="left"/>
      <w:pPr>
        <w:ind w:left="5760" w:hanging="360"/>
      </w:pPr>
      <w:rPr>
        <w:rFonts w:ascii="Courier New" w:hAnsi="Courier New" w:cs="Courier New" w:hint="default"/>
      </w:rPr>
    </w:lvl>
    <w:lvl w:ilvl="8" w:tplc="C1707766" w:tentative="1">
      <w:start w:val="1"/>
      <w:numFmt w:val="bullet"/>
      <w:lvlText w:val=""/>
      <w:lvlJc w:val="left"/>
      <w:pPr>
        <w:ind w:left="6480" w:hanging="360"/>
      </w:pPr>
      <w:rPr>
        <w:rFonts w:ascii="Wingdings" w:hAnsi="Wingdings" w:hint="default"/>
      </w:rPr>
    </w:lvl>
  </w:abstractNum>
  <w:abstractNum w:abstractNumId="4" w15:restartNumberingAfterBreak="0">
    <w:nsid w:val="48245A6A"/>
    <w:multiLevelType w:val="hybridMultilevel"/>
    <w:tmpl w:val="BA1C7358"/>
    <w:lvl w:ilvl="0" w:tplc="B2C835B8">
      <w:start w:val="1"/>
      <w:numFmt w:val="bullet"/>
      <w:lvlText w:val=""/>
      <w:lvlJc w:val="left"/>
      <w:pPr>
        <w:ind w:left="720" w:hanging="360"/>
      </w:pPr>
      <w:rPr>
        <w:rFonts w:ascii="Symbol" w:hAnsi="Symbol" w:hint="default"/>
      </w:rPr>
    </w:lvl>
    <w:lvl w:ilvl="1" w:tplc="530A1DF6" w:tentative="1">
      <w:start w:val="1"/>
      <w:numFmt w:val="bullet"/>
      <w:lvlText w:val="o"/>
      <w:lvlJc w:val="left"/>
      <w:pPr>
        <w:ind w:left="1440" w:hanging="360"/>
      </w:pPr>
      <w:rPr>
        <w:rFonts w:ascii="Courier New" w:hAnsi="Courier New" w:cs="Courier New" w:hint="default"/>
      </w:rPr>
    </w:lvl>
    <w:lvl w:ilvl="2" w:tplc="DE502976" w:tentative="1">
      <w:start w:val="1"/>
      <w:numFmt w:val="bullet"/>
      <w:lvlText w:val=""/>
      <w:lvlJc w:val="left"/>
      <w:pPr>
        <w:ind w:left="2160" w:hanging="360"/>
      </w:pPr>
      <w:rPr>
        <w:rFonts w:ascii="Wingdings" w:hAnsi="Wingdings" w:hint="default"/>
      </w:rPr>
    </w:lvl>
    <w:lvl w:ilvl="3" w:tplc="1626EF12" w:tentative="1">
      <w:start w:val="1"/>
      <w:numFmt w:val="bullet"/>
      <w:lvlText w:val=""/>
      <w:lvlJc w:val="left"/>
      <w:pPr>
        <w:ind w:left="2880" w:hanging="360"/>
      </w:pPr>
      <w:rPr>
        <w:rFonts w:ascii="Symbol" w:hAnsi="Symbol" w:hint="default"/>
      </w:rPr>
    </w:lvl>
    <w:lvl w:ilvl="4" w:tplc="4012821A" w:tentative="1">
      <w:start w:val="1"/>
      <w:numFmt w:val="bullet"/>
      <w:lvlText w:val="o"/>
      <w:lvlJc w:val="left"/>
      <w:pPr>
        <w:ind w:left="3600" w:hanging="360"/>
      </w:pPr>
      <w:rPr>
        <w:rFonts w:ascii="Courier New" w:hAnsi="Courier New" w:cs="Courier New" w:hint="default"/>
      </w:rPr>
    </w:lvl>
    <w:lvl w:ilvl="5" w:tplc="C8ECA6DA" w:tentative="1">
      <w:start w:val="1"/>
      <w:numFmt w:val="bullet"/>
      <w:lvlText w:val=""/>
      <w:lvlJc w:val="left"/>
      <w:pPr>
        <w:ind w:left="4320" w:hanging="360"/>
      </w:pPr>
      <w:rPr>
        <w:rFonts w:ascii="Wingdings" w:hAnsi="Wingdings" w:hint="default"/>
      </w:rPr>
    </w:lvl>
    <w:lvl w:ilvl="6" w:tplc="824618AC" w:tentative="1">
      <w:start w:val="1"/>
      <w:numFmt w:val="bullet"/>
      <w:lvlText w:val=""/>
      <w:lvlJc w:val="left"/>
      <w:pPr>
        <w:ind w:left="5040" w:hanging="360"/>
      </w:pPr>
      <w:rPr>
        <w:rFonts w:ascii="Symbol" w:hAnsi="Symbol" w:hint="default"/>
      </w:rPr>
    </w:lvl>
    <w:lvl w:ilvl="7" w:tplc="FF143790" w:tentative="1">
      <w:start w:val="1"/>
      <w:numFmt w:val="bullet"/>
      <w:lvlText w:val="o"/>
      <w:lvlJc w:val="left"/>
      <w:pPr>
        <w:ind w:left="5760" w:hanging="360"/>
      </w:pPr>
      <w:rPr>
        <w:rFonts w:ascii="Courier New" w:hAnsi="Courier New" w:cs="Courier New" w:hint="default"/>
      </w:rPr>
    </w:lvl>
    <w:lvl w:ilvl="8" w:tplc="10ACFFC4" w:tentative="1">
      <w:start w:val="1"/>
      <w:numFmt w:val="bullet"/>
      <w:lvlText w:val=""/>
      <w:lvlJc w:val="left"/>
      <w:pPr>
        <w:ind w:left="6480" w:hanging="360"/>
      </w:pPr>
      <w:rPr>
        <w:rFonts w:ascii="Wingdings" w:hAnsi="Wingdings" w:hint="default"/>
      </w:rPr>
    </w:lvl>
  </w:abstractNum>
  <w:abstractNum w:abstractNumId="5" w15:restartNumberingAfterBreak="0">
    <w:nsid w:val="723A772A"/>
    <w:multiLevelType w:val="hybridMultilevel"/>
    <w:tmpl w:val="9B1E6006"/>
    <w:lvl w:ilvl="0" w:tplc="E1F63F70">
      <w:start w:val="1"/>
      <w:numFmt w:val="bullet"/>
      <w:lvlText w:val=""/>
      <w:lvlJc w:val="left"/>
      <w:pPr>
        <w:ind w:left="720" w:hanging="360"/>
      </w:pPr>
      <w:rPr>
        <w:rFonts w:ascii="Symbol" w:hAnsi="Symbol" w:hint="default"/>
      </w:rPr>
    </w:lvl>
    <w:lvl w:ilvl="1" w:tplc="0666CA0E" w:tentative="1">
      <w:start w:val="1"/>
      <w:numFmt w:val="bullet"/>
      <w:lvlText w:val="o"/>
      <w:lvlJc w:val="left"/>
      <w:pPr>
        <w:ind w:left="1440" w:hanging="360"/>
      </w:pPr>
      <w:rPr>
        <w:rFonts w:ascii="Courier New" w:hAnsi="Courier New" w:cs="Courier New" w:hint="default"/>
      </w:rPr>
    </w:lvl>
    <w:lvl w:ilvl="2" w:tplc="3380199C" w:tentative="1">
      <w:start w:val="1"/>
      <w:numFmt w:val="bullet"/>
      <w:lvlText w:val=""/>
      <w:lvlJc w:val="left"/>
      <w:pPr>
        <w:ind w:left="2160" w:hanging="360"/>
      </w:pPr>
      <w:rPr>
        <w:rFonts w:ascii="Wingdings" w:hAnsi="Wingdings" w:hint="default"/>
      </w:rPr>
    </w:lvl>
    <w:lvl w:ilvl="3" w:tplc="D72E8286" w:tentative="1">
      <w:start w:val="1"/>
      <w:numFmt w:val="bullet"/>
      <w:lvlText w:val=""/>
      <w:lvlJc w:val="left"/>
      <w:pPr>
        <w:ind w:left="2880" w:hanging="360"/>
      </w:pPr>
      <w:rPr>
        <w:rFonts w:ascii="Symbol" w:hAnsi="Symbol" w:hint="default"/>
      </w:rPr>
    </w:lvl>
    <w:lvl w:ilvl="4" w:tplc="B546E59E" w:tentative="1">
      <w:start w:val="1"/>
      <w:numFmt w:val="bullet"/>
      <w:lvlText w:val="o"/>
      <w:lvlJc w:val="left"/>
      <w:pPr>
        <w:ind w:left="3600" w:hanging="360"/>
      </w:pPr>
      <w:rPr>
        <w:rFonts w:ascii="Courier New" w:hAnsi="Courier New" w:cs="Courier New" w:hint="default"/>
      </w:rPr>
    </w:lvl>
    <w:lvl w:ilvl="5" w:tplc="9FCE3D58" w:tentative="1">
      <w:start w:val="1"/>
      <w:numFmt w:val="bullet"/>
      <w:lvlText w:val=""/>
      <w:lvlJc w:val="left"/>
      <w:pPr>
        <w:ind w:left="4320" w:hanging="360"/>
      </w:pPr>
      <w:rPr>
        <w:rFonts w:ascii="Wingdings" w:hAnsi="Wingdings" w:hint="default"/>
      </w:rPr>
    </w:lvl>
    <w:lvl w:ilvl="6" w:tplc="D1006CC8" w:tentative="1">
      <w:start w:val="1"/>
      <w:numFmt w:val="bullet"/>
      <w:lvlText w:val=""/>
      <w:lvlJc w:val="left"/>
      <w:pPr>
        <w:ind w:left="5040" w:hanging="360"/>
      </w:pPr>
      <w:rPr>
        <w:rFonts w:ascii="Symbol" w:hAnsi="Symbol" w:hint="default"/>
      </w:rPr>
    </w:lvl>
    <w:lvl w:ilvl="7" w:tplc="C36CC314" w:tentative="1">
      <w:start w:val="1"/>
      <w:numFmt w:val="bullet"/>
      <w:lvlText w:val="o"/>
      <w:lvlJc w:val="left"/>
      <w:pPr>
        <w:ind w:left="5760" w:hanging="360"/>
      </w:pPr>
      <w:rPr>
        <w:rFonts w:ascii="Courier New" w:hAnsi="Courier New" w:cs="Courier New" w:hint="default"/>
      </w:rPr>
    </w:lvl>
    <w:lvl w:ilvl="8" w:tplc="50540A18" w:tentative="1">
      <w:start w:val="1"/>
      <w:numFmt w:val="bullet"/>
      <w:lvlText w:val=""/>
      <w:lvlJc w:val="left"/>
      <w:pPr>
        <w:ind w:left="6480" w:hanging="360"/>
      </w:pPr>
      <w:rPr>
        <w:rFonts w:ascii="Wingdings" w:hAnsi="Wingdings" w:hint="default"/>
      </w:rPr>
    </w:lvl>
  </w:abstractNum>
  <w:abstractNum w:abstractNumId="6" w15:restartNumberingAfterBreak="0">
    <w:nsid w:val="7B86058D"/>
    <w:multiLevelType w:val="hybridMultilevel"/>
    <w:tmpl w:val="05A83606"/>
    <w:lvl w:ilvl="0" w:tplc="8AF0B95E">
      <w:start w:val="1"/>
      <w:numFmt w:val="decimal"/>
      <w:lvlText w:val="%1."/>
      <w:lvlJc w:val="left"/>
      <w:pPr>
        <w:ind w:left="720" w:hanging="360"/>
      </w:pPr>
      <w:rPr>
        <w:rFonts w:hint="default"/>
        <w:b w:val="0"/>
      </w:rPr>
    </w:lvl>
    <w:lvl w:ilvl="1" w:tplc="BE9E5646" w:tentative="1">
      <w:start w:val="1"/>
      <w:numFmt w:val="lowerLetter"/>
      <w:lvlText w:val="%2."/>
      <w:lvlJc w:val="left"/>
      <w:pPr>
        <w:ind w:left="1440" w:hanging="360"/>
      </w:pPr>
    </w:lvl>
    <w:lvl w:ilvl="2" w:tplc="329023C2" w:tentative="1">
      <w:start w:val="1"/>
      <w:numFmt w:val="lowerRoman"/>
      <w:lvlText w:val="%3."/>
      <w:lvlJc w:val="right"/>
      <w:pPr>
        <w:ind w:left="2160" w:hanging="180"/>
      </w:pPr>
    </w:lvl>
    <w:lvl w:ilvl="3" w:tplc="2500CCA4" w:tentative="1">
      <w:start w:val="1"/>
      <w:numFmt w:val="decimal"/>
      <w:lvlText w:val="%4."/>
      <w:lvlJc w:val="left"/>
      <w:pPr>
        <w:ind w:left="2880" w:hanging="360"/>
      </w:pPr>
    </w:lvl>
    <w:lvl w:ilvl="4" w:tplc="3C0CE298" w:tentative="1">
      <w:start w:val="1"/>
      <w:numFmt w:val="lowerLetter"/>
      <w:lvlText w:val="%5."/>
      <w:lvlJc w:val="left"/>
      <w:pPr>
        <w:ind w:left="3600" w:hanging="360"/>
      </w:pPr>
    </w:lvl>
    <w:lvl w:ilvl="5" w:tplc="5CE07926" w:tentative="1">
      <w:start w:val="1"/>
      <w:numFmt w:val="lowerRoman"/>
      <w:lvlText w:val="%6."/>
      <w:lvlJc w:val="right"/>
      <w:pPr>
        <w:ind w:left="4320" w:hanging="180"/>
      </w:pPr>
    </w:lvl>
    <w:lvl w:ilvl="6" w:tplc="20BE5B72" w:tentative="1">
      <w:start w:val="1"/>
      <w:numFmt w:val="decimal"/>
      <w:lvlText w:val="%7."/>
      <w:lvlJc w:val="left"/>
      <w:pPr>
        <w:ind w:left="5040" w:hanging="360"/>
      </w:pPr>
    </w:lvl>
    <w:lvl w:ilvl="7" w:tplc="8BDE3B92" w:tentative="1">
      <w:start w:val="1"/>
      <w:numFmt w:val="lowerLetter"/>
      <w:lvlText w:val="%8."/>
      <w:lvlJc w:val="left"/>
      <w:pPr>
        <w:ind w:left="5760" w:hanging="360"/>
      </w:pPr>
    </w:lvl>
    <w:lvl w:ilvl="8" w:tplc="CAC6BB92" w:tentative="1">
      <w:start w:val="1"/>
      <w:numFmt w:val="lowerRoman"/>
      <w:lvlText w:val="%9."/>
      <w:lvlJc w:val="right"/>
      <w:pPr>
        <w:ind w:left="6480" w:hanging="180"/>
      </w:pPr>
    </w:lvl>
  </w:abstractNum>
  <w:num w:numId="1" w16cid:durableId="158472299">
    <w:abstractNumId w:val="3"/>
  </w:num>
  <w:num w:numId="2" w16cid:durableId="341051268">
    <w:abstractNumId w:val="1"/>
  </w:num>
  <w:num w:numId="3" w16cid:durableId="373624726">
    <w:abstractNumId w:val="5"/>
  </w:num>
  <w:num w:numId="4" w16cid:durableId="2064408457">
    <w:abstractNumId w:val="4"/>
  </w:num>
  <w:num w:numId="5" w16cid:durableId="1211183748">
    <w:abstractNumId w:val="6"/>
  </w:num>
  <w:num w:numId="6" w16cid:durableId="1368602269">
    <w:abstractNumId w:val="2"/>
  </w:num>
  <w:num w:numId="7" w16cid:durableId="95259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58"/>
    <w:rsid w:val="000C46A5"/>
    <w:rsid w:val="000D2D57"/>
    <w:rsid w:val="00121C33"/>
    <w:rsid w:val="00191BE3"/>
    <w:rsid w:val="001C785D"/>
    <w:rsid w:val="002606FA"/>
    <w:rsid w:val="00261118"/>
    <w:rsid w:val="00290BBE"/>
    <w:rsid w:val="002B1F41"/>
    <w:rsid w:val="002E230D"/>
    <w:rsid w:val="00336136"/>
    <w:rsid w:val="00387194"/>
    <w:rsid w:val="003946B9"/>
    <w:rsid w:val="003B0D69"/>
    <w:rsid w:val="003C2203"/>
    <w:rsid w:val="003D0872"/>
    <w:rsid w:val="00411D3E"/>
    <w:rsid w:val="0045242A"/>
    <w:rsid w:val="004730AE"/>
    <w:rsid w:val="00495A62"/>
    <w:rsid w:val="004E2FAA"/>
    <w:rsid w:val="00511948"/>
    <w:rsid w:val="0053346E"/>
    <w:rsid w:val="00544A40"/>
    <w:rsid w:val="00545DCB"/>
    <w:rsid w:val="00553914"/>
    <w:rsid w:val="005C23FB"/>
    <w:rsid w:val="005C6932"/>
    <w:rsid w:val="00612280"/>
    <w:rsid w:val="00627658"/>
    <w:rsid w:val="00645AB1"/>
    <w:rsid w:val="00655874"/>
    <w:rsid w:val="00694CDD"/>
    <w:rsid w:val="00732570"/>
    <w:rsid w:val="00764ED5"/>
    <w:rsid w:val="007B2666"/>
    <w:rsid w:val="007E7BCF"/>
    <w:rsid w:val="00850E37"/>
    <w:rsid w:val="009677FA"/>
    <w:rsid w:val="009B6450"/>
    <w:rsid w:val="009E2F53"/>
    <w:rsid w:val="00AA47A1"/>
    <w:rsid w:val="00AE6B31"/>
    <w:rsid w:val="00AF1055"/>
    <w:rsid w:val="00B56444"/>
    <w:rsid w:val="00B925CB"/>
    <w:rsid w:val="00BE77EF"/>
    <w:rsid w:val="00C6135C"/>
    <w:rsid w:val="00CD3E9F"/>
    <w:rsid w:val="00CD6DDE"/>
    <w:rsid w:val="00D630E3"/>
    <w:rsid w:val="00D65CB6"/>
    <w:rsid w:val="00D73F87"/>
    <w:rsid w:val="00D85D45"/>
    <w:rsid w:val="00DA0920"/>
    <w:rsid w:val="00DE6B92"/>
    <w:rsid w:val="00E016B6"/>
    <w:rsid w:val="00E10266"/>
    <w:rsid w:val="00E167AF"/>
    <w:rsid w:val="00E26B31"/>
    <w:rsid w:val="00E53180"/>
    <w:rsid w:val="00E63F9C"/>
    <w:rsid w:val="00E7650D"/>
    <w:rsid w:val="00E775A7"/>
    <w:rsid w:val="00EC067F"/>
    <w:rsid w:val="00F65301"/>
    <w:rsid w:val="00F81AAF"/>
    <w:rsid w:val="00F9174A"/>
    <w:rsid w:val="00FB55A9"/>
    <w:rsid w:val="0289EEBD"/>
    <w:rsid w:val="05CB1417"/>
    <w:rsid w:val="06271E59"/>
    <w:rsid w:val="06B0AEC2"/>
    <w:rsid w:val="0816DF6C"/>
    <w:rsid w:val="0DCC04CD"/>
    <w:rsid w:val="117BA5A6"/>
    <w:rsid w:val="17EE4467"/>
    <w:rsid w:val="1B7A54BB"/>
    <w:rsid w:val="235A8892"/>
    <w:rsid w:val="250DFB59"/>
    <w:rsid w:val="26961BC8"/>
    <w:rsid w:val="291DC196"/>
    <w:rsid w:val="2C13464C"/>
    <w:rsid w:val="2DA69538"/>
    <w:rsid w:val="37C5CE9E"/>
    <w:rsid w:val="38EE5BF8"/>
    <w:rsid w:val="3A1C211F"/>
    <w:rsid w:val="3C192B77"/>
    <w:rsid w:val="3D4620B8"/>
    <w:rsid w:val="3E530C08"/>
    <w:rsid w:val="45BB88C0"/>
    <w:rsid w:val="4652E58F"/>
    <w:rsid w:val="468144D2"/>
    <w:rsid w:val="4B896E2C"/>
    <w:rsid w:val="4F73AEAC"/>
    <w:rsid w:val="5117F731"/>
    <w:rsid w:val="53010BD7"/>
    <w:rsid w:val="54203C91"/>
    <w:rsid w:val="556F43ED"/>
    <w:rsid w:val="563EC10D"/>
    <w:rsid w:val="566FBABA"/>
    <w:rsid w:val="56DE8364"/>
    <w:rsid w:val="5BDE8571"/>
    <w:rsid w:val="5EADCBA3"/>
    <w:rsid w:val="70213C13"/>
    <w:rsid w:val="722DDEAB"/>
    <w:rsid w:val="735C4F65"/>
    <w:rsid w:val="73F354CD"/>
    <w:rsid w:val="75470105"/>
    <w:rsid w:val="758F252E"/>
    <w:rsid w:val="7B093508"/>
    <w:rsid w:val="7CCC3F3E"/>
    <w:rsid w:val="7E680F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8655"/>
  <w15:chartTrackingRefBased/>
  <w15:docId w15:val="{D6524DB7-9731-4E1A-B051-4D9E3C6A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5A7"/>
    <w:rPr>
      <w:szCs w:val="22"/>
    </w:rPr>
  </w:style>
  <w:style w:type="paragraph" w:styleId="Heading1">
    <w:name w:val="heading 1"/>
    <w:basedOn w:val="Normal"/>
    <w:next w:val="Normal"/>
    <w:link w:val="Heading1Char"/>
    <w:uiPriority w:val="9"/>
    <w:qFormat/>
    <w:rsid w:val="00E775A7"/>
    <w:pPr>
      <w:keepNext/>
      <w:keepLines/>
      <w:tabs>
        <w:tab w:val="left" w:pos="5655"/>
      </w:tabs>
      <w:spacing w:after="120" w:line="360" w:lineRule="auto"/>
      <w:outlineLvl w:val="0"/>
    </w:pPr>
    <w:rPr>
      <w:rFonts w:ascii="Arial" w:eastAsia="Times New Roman" w:hAnsi="Arial" w:cs="Times New Roman"/>
      <w:b/>
      <w:bCs/>
      <w:noProof/>
      <w:color w:val="6B2976"/>
      <w:sz w:val="48"/>
      <w:szCs w:val="48"/>
      <w:lang w:val="en-US"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14"/>
    <w:pPr>
      <w:ind w:left="720"/>
      <w:contextualSpacing/>
    </w:pPr>
  </w:style>
  <w:style w:type="character" w:styleId="Hyperlink">
    <w:name w:val="Hyperlink"/>
    <w:basedOn w:val="DefaultParagraphFont"/>
    <w:uiPriority w:val="99"/>
    <w:unhideWhenUsed/>
    <w:rsid w:val="00F81AAF"/>
    <w:rPr>
      <w:color w:val="0563C1" w:themeColor="hyperlink"/>
      <w:u w:val="single"/>
    </w:rPr>
  </w:style>
  <w:style w:type="character" w:customStyle="1" w:styleId="Menzionenonrisolta1">
    <w:name w:val="Menzione non risolta1"/>
    <w:basedOn w:val="DefaultParagraphFont"/>
    <w:uiPriority w:val="99"/>
    <w:semiHidden/>
    <w:unhideWhenUsed/>
    <w:rsid w:val="00F81AAF"/>
    <w:rPr>
      <w:color w:val="605E5C"/>
      <w:shd w:val="clear" w:color="auto" w:fill="E1DFDD"/>
    </w:rPr>
  </w:style>
  <w:style w:type="paragraph" w:styleId="Revision">
    <w:name w:val="Revision"/>
    <w:hidden/>
    <w:uiPriority w:val="99"/>
    <w:semiHidden/>
    <w:rsid w:val="001C785D"/>
    <w:pPr>
      <w:spacing w:after="0" w:line="240" w:lineRule="auto"/>
    </w:pPr>
  </w:style>
  <w:style w:type="character" w:styleId="CommentReference">
    <w:name w:val="annotation reference"/>
    <w:basedOn w:val="DefaultParagraphFont"/>
    <w:uiPriority w:val="99"/>
    <w:semiHidden/>
    <w:unhideWhenUsed/>
    <w:rsid w:val="001C785D"/>
    <w:rPr>
      <w:sz w:val="16"/>
      <w:szCs w:val="16"/>
    </w:rPr>
  </w:style>
  <w:style w:type="paragraph" w:styleId="CommentText">
    <w:name w:val="annotation text"/>
    <w:basedOn w:val="Normal"/>
    <w:link w:val="CommentTextChar"/>
    <w:uiPriority w:val="99"/>
    <w:unhideWhenUsed/>
    <w:rsid w:val="001C785D"/>
    <w:pPr>
      <w:spacing w:line="240" w:lineRule="auto"/>
    </w:pPr>
    <w:rPr>
      <w:sz w:val="20"/>
      <w:szCs w:val="25"/>
    </w:rPr>
  </w:style>
  <w:style w:type="character" w:customStyle="1" w:styleId="CommentTextChar">
    <w:name w:val="Comment Text Char"/>
    <w:basedOn w:val="DefaultParagraphFont"/>
    <w:link w:val="CommentText"/>
    <w:uiPriority w:val="99"/>
    <w:rsid w:val="001C785D"/>
    <w:rPr>
      <w:sz w:val="20"/>
      <w:szCs w:val="25"/>
    </w:rPr>
  </w:style>
  <w:style w:type="paragraph" w:styleId="CommentSubject">
    <w:name w:val="annotation subject"/>
    <w:basedOn w:val="CommentText"/>
    <w:next w:val="CommentText"/>
    <w:link w:val="CommentSubjectChar"/>
    <w:uiPriority w:val="99"/>
    <w:semiHidden/>
    <w:unhideWhenUsed/>
    <w:rsid w:val="001C785D"/>
    <w:rPr>
      <w:b/>
      <w:bCs/>
    </w:rPr>
  </w:style>
  <w:style w:type="character" w:customStyle="1" w:styleId="CommentSubjectChar">
    <w:name w:val="Comment Subject Char"/>
    <w:basedOn w:val="CommentTextChar"/>
    <w:link w:val="CommentSubject"/>
    <w:uiPriority w:val="99"/>
    <w:semiHidden/>
    <w:rsid w:val="001C785D"/>
    <w:rPr>
      <w:b/>
      <w:bCs/>
      <w:sz w:val="20"/>
      <w:szCs w:val="25"/>
    </w:rPr>
  </w:style>
  <w:style w:type="character" w:styleId="Strong">
    <w:name w:val="Strong"/>
    <w:uiPriority w:val="22"/>
    <w:qFormat/>
    <w:rsid w:val="005C6932"/>
    <w:rPr>
      <w:rFonts w:ascii="Arial" w:hAnsi="Arial"/>
      <w:b/>
      <w:bCs/>
      <w:color w:val="6B2976"/>
      <w:sz w:val="28"/>
    </w:rPr>
  </w:style>
  <w:style w:type="character" w:customStyle="1" w:styleId="IntenseEmphasis1">
    <w:name w:val="Intense Emphasis1"/>
    <w:basedOn w:val="Hyperlink"/>
    <w:uiPriority w:val="21"/>
    <w:qFormat/>
    <w:rsid w:val="005C6932"/>
    <w:rPr>
      <w:rFonts w:ascii="Arial" w:hAnsi="Arial"/>
      <w:b/>
      <w:color w:val="6B2976"/>
      <w:sz w:val="28"/>
      <w:u w:val="none"/>
    </w:rPr>
  </w:style>
  <w:style w:type="character" w:customStyle="1" w:styleId="Heading1Char">
    <w:name w:val="Heading 1 Char"/>
    <w:basedOn w:val="DefaultParagraphFont"/>
    <w:link w:val="Heading1"/>
    <w:uiPriority w:val="9"/>
    <w:rsid w:val="00E775A7"/>
    <w:rPr>
      <w:rFonts w:ascii="Arial" w:eastAsia="Times New Roman" w:hAnsi="Arial" w:cs="Times New Roman"/>
      <w:b/>
      <w:bCs/>
      <w:noProof/>
      <w:color w:val="6B2976"/>
      <w:sz w:val="48"/>
      <w:szCs w:val="48"/>
      <w:lang w:val="en-US" w:eastAsia="x-none" w:bidi="ar-SA"/>
    </w:rPr>
  </w:style>
  <w:style w:type="paragraph" w:styleId="Header">
    <w:name w:val="header"/>
    <w:basedOn w:val="Normal"/>
    <w:link w:val="HeaderChar"/>
    <w:uiPriority w:val="99"/>
    <w:unhideWhenUsed/>
    <w:rsid w:val="00E775A7"/>
    <w:pPr>
      <w:tabs>
        <w:tab w:val="center" w:pos="4513"/>
        <w:tab w:val="right" w:pos="9026"/>
      </w:tabs>
      <w:spacing w:after="0" w:line="240" w:lineRule="auto"/>
    </w:pPr>
    <w:rPr>
      <w:szCs w:val="28"/>
    </w:rPr>
  </w:style>
  <w:style w:type="character" w:customStyle="1" w:styleId="HeaderChar">
    <w:name w:val="Header Char"/>
    <w:basedOn w:val="DefaultParagraphFont"/>
    <w:link w:val="Header"/>
    <w:uiPriority w:val="99"/>
    <w:rsid w:val="00E775A7"/>
  </w:style>
  <w:style w:type="paragraph" w:styleId="Footer">
    <w:name w:val="footer"/>
    <w:basedOn w:val="Normal"/>
    <w:link w:val="FooterChar"/>
    <w:uiPriority w:val="99"/>
    <w:unhideWhenUsed/>
    <w:rsid w:val="00E775A7"/>
    <w:pPr>
      <w:tabs>
        <w:tab w:val="center" w:pos="4513"/>
        <w:tab w:val="right" w:pos="9026"/>
      </w:tabs>
      <w:spacing w:after="0" w:line="240" w:lineRule="auto"/>
    </w:pPr>
    <w:rPr>
      <w:szCs w:val="28"/>
    </w:rPr>
  </w:style>
  <w:style w:type="character" w:customStyle="1" w:styleId="FooterChar">
    <w:name w:val="Footer Char"/>
    <w:basedOn w:val="DefaultParagraphFont"/>
    <w:link w:val="Footer"/>
    <w:uiPriority w:val="99"/>
    <w:rsid w:val="00E775A7"/>
  </w:style>
  <w:style w:type="character" w:styleId="UnresolvedMention">
    <w:name w:val="Unresolved Mention"/>
    <w:basedOn w:val="DefaultParagraphFont"/>
    <w:uiPriority w:val="99"/>
    <w:rsid w:val="00CD3E9F"/>
    <w:rPr>
      <w:color w:val="605E5C"/>
      <w:shd w:val="clear" w:color="auto" w:fill="E1DFDD"/>
    </w:rPr>
  </w:style>
  <w:style w:type="character" w:styleId="FollowedHyperlink">
    <w:name w:val="FollowedHyperlink"/>
    <w:basedOn w:val="DefaultParagraphFont"/>
    <w:uiPriority w:val="99"/>
    <w:semiHidden/>
    <w:unhideWhenUsed/>
    <w:rsid w:val="00CD3E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accesshub.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es@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contact/feedback-and-complaints/contact-and-feedback-for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dis.gov.au/contact/feedback-and-compla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BD435-E214-4000-8F30-D446D52964B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384F120E-5D08-4179-AF2D-E2F7980FC40C}">
  <ds:schemaRefs>
    <ds:schemaRef ds:uri="http://schemas.microsoft.com/sharepoint/v3/contenttype/forms"/>
  </ds:schemaRefs>
</ds:datastoreItem>
</file>

<file path=customXml/itemProps3.xml><?xml version="1.0" encoding="utf-8"?>
<ds:datastoreItem xmlns:ds="http://schemas.openxmlformats.org/officeDocument/2006/customXml" ds:itemID="{1412C01B-1697-4BF5-A384-D45F95A5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464</Words>
  <Characters>2648</Characters>
  <Application>Microsoft Office Word</Application>
  <DocSecurity>0</DocSecurity>
  <Lines>22</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Thắc mắc, phản hồi và khiếu nại</vt:lpstr>
      <vt:lpstr/>
    </vt:vector>
  </TitlesOfParts>
  <Manager/>
  <Company/>
  <LinksUpToDate>false</LinksUpToDate>
  <CharactersWithSpaces>3106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Thắc mắc, phản hồi và khiếu nại</dc:title>
  <dc:subject/>
  <dc:creator>National Disability Insurance Agency</dc:creator>
  <cp:keywords/>
  <dc:description/>
  <cp:lastModifiedBy>Thomas Kiorgaard</cp:lastModifiedBy>
  <cp:revision>13</cp:revision>
  <cp:lastPrinted>2024-02-22T01:27:00Z</cp:lastPrinted>
  <dcterms:created xsi:type="dcterms:W3CDTF">2024-02-01T05:13:00Z</dcterms:created>
  <dcterms:modified xsi:type="dcterms:W3CDTF">2024-02-22T01:34:00Z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ActionId">
    <vt:lpwstr>5a46b8a3-f835-4c80-bce0-cfa17e0cff85</vt:lpwstr>
  </property>
  <property fmtid="{D5CDD505-2E9C-101B-9397-08002B2CF9AE}" pid="5" name="MSIP_Label_2b83f8d7-e91f-4eee-a336-52a8061c0503_ContentBits">
    <vt:lpwstr>0</vt:lpwstr>
  </property>
  <property fmtid="{D5CDD505-2E9C-101B-9397-08002B2CF9AE}" pid="6" name="MSIP_Label_2b83f8d7-e91f-4eee-a336-52a8061c0503_Enabled">
    <vt:lpwstr>true</vt:lpwstr>
  </property>
  <property fmtid="{D5CDD505-2E9C-101B-9397-08002B2CF9AE}" pid="7" name="MSIP_Label_2b83f8d7-e91f-4eee-a336-52a8061c0503_Method">
    <vt:lpwstr>Privileged</vt:lpwstr>
  </property>
  <property fmtid="{D5CDD505-2E9C-101B-9397-08002B2CF9AE}" pid="8" name="MSIP_Label_2b83f8d7-e91f-4eee-a336-52a8061c0503_Name">
    <vt:lpwstr>OFFICIAL</vt:lpwstr>
  </property>
  <property fmtid="{D5CDD505-2E9C-101B-9397-08002B2CF9AE}" pid="9" name="MSIP_Label_2b83f8d7-e91f-4eee-a336-52a8061c0503_SetDate">
    <vt:lpwstr>2024-01-30T03:22:54Z</vt:lpwstr>
  </property>
  <property fmtid="{D5CDD505-2E9C-101B-9397-08002B2CF9AE}" pid="10" name="MSIP_Label_2b83f8d7-e91f-4eee-a336-52a8061c0503_SiteId">
    <vt:lpwstr>cd778b65-752d-454a-87cf-b9990fe58993</vt:lpwstr>
  </property>
</Properties>
</file>