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7872" w14:textId="6164CDF5" w:rsidR="00F3744E" w:rsidRPr="00AA2531" w:rsidRDefault="00D75E0D" w:rsidP="007B45DD">
      <w:pPr>
        <w:pStyle w:val="Heading1"/>
        <w:spacing w:line="324" w:lineRule="auto"/>
      </w:pPr>
      <w:bookmarkStart w:id="0" w:name="_Toc349720821"/>
      <w:r>
        <w:t>How we will work together</w:t>
      </w:r>
      <w:r w:rsidR="00480410">
        <w:t xml:space="preserve"> to</w:t>
      </w:r>
      <w:r w:rsidR="007B45DD">
        <w:rPr>
          <w:rFonts w:ascii="Calibri" w:hAnsi="Calibri" w:cs="Calibri"/>
        </w:rPr>
        <w:t> </w:t>
      </w:r>
      <w:r w:rsidR="00480410">
        <w:t>make</w:t>
      </w:r>
      <w:r w:rsidR="00480410">
        <w:rPr>
          <w:rFonts w:ascii="Calibri" w:hAnsi="Calibri" w:cs="Calibri"/>
        </w:rPr>
        <w:t> </w:t>
      </w:r>
      <w:r w:rsidR="00480410">
        <w:t>the</w:t>
      </w:r>
      <w:r w:rsidR="00480410">
        <w:rPr>
          <w:rFonts w:ascii="Calibri" w:hAnsi="Calibri" w:cs="Calibri"/>
        </w:rPr>
        <w:t> </w:t>
      </w:r>
      <w:r w:rsidR="00480410">
        <w:t>NDIS better</w:t>
      </w:r>
    </w:p>
    <w:p w14:paraId="71F4BDE5" w14:textId="4BFDB2A7" w:rsidR="00B60B5F" w:rsidRPr="0063667C" w:rsidRDefault="00A05EB1" w:rsidP="0063667C">
      <w:pPr>
        <w:rPr>
          <w:color w:val="6B2976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>
        <w:rPr>
          <w:color w:val="6B2976"/>
        </w:rPr>
        <w:t>A t</w:t>
      </w:r>
      <w:r w:rsidR="009122B5">
        <w:rPr>
          <w:color w:val="6B2976"/>
        </w:rPr>
        <w:t xml:space="preserve">ext-only </w:t>
      </w:r>
      <w:r w:rsidR="007C5556" w:rsidRPr="0063667C">
        <w:rPr>
          <w:color w:val="6B2976"/>
        </w:rPr>
        <w:t>Easy Read version</w:t>
      </w:r>
      <w:bookmarkEnd w:id="1"/>
    </w:p>
    <w:p w14:paraId="2B269BE8" w14:textId="62EB7D9E" w:rsidR="00F3744E" w:rsidRPr="00DD389A" w:rsidRDefault="00F3744E" w:rsidP="007A0BED">
      <w:pPr>
        <w:pStyle w:val="TOCHeading"/>
        <w:spacing w:before="600" w:after="12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>H</w:t>
      </w:r>
      <w:r w:rsidRPr="0063667C">
        <w:t>ow</w:t>
      </w:r>
      <w:r w:rsidRPr="00DD389A">
        <w:t xml:space="preserve">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480410">
        <w:rPr>
          <w:lang w:val="en-AU"/>
        </w:rPr>
        <w:t>document</w:t>
      </w:r>
    </w:p>
    <w:p w14:paraId="60CCAF83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277617F2" w14:textId="77777777" w:rsidR="0063667C" w:rsidRPr="00E9016B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78817335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document</w:t>
      </w:r>
      <w:r w:rsidRPr="00E9016B">
        <w:t xml:space="preserve"> in an easy to read way. </w:t>
      </w:r>
    </w:p>
    <w:p w14:paraId="06473D81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60F305D" w14:textId="77777777" w:rsidR="0063667C" w:rsidRPr="00E9016B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3FBF49F5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288524AE" w14:textId="54BF1359" w:rsidR="0063667C" w:rsidRPr="00E9016B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b/>
          <w:bCs/>
          <w:color w:val="6B2976"/>
        </w:rPr>
        <w:t xml:space="preserve"> </w:t>
      </w:r>
      <w:hyperlink w:anchor="_Word_list" w:history="1">
        <w:r w:rsidR="006C6116" w:rsidRPr="006C6116">
          <w:rPr>
            <w:rStyle w:val="Hyperlink"/>
            <w:bCs/>
          </w:rPr>
          <w:t>1</w:t>
        </w:r>
        <w:r w:rsidR="006C6116" w:rsidRPr="006C6116">
          <w:rPr>
            <w:rStyle w:val="Hyperlink"/>
            <w:bCs/>
          </w:rPr>
          <w:t>2</w:t>
        </w:r>
      </w:hyperlink>
      <w:r w:rsidRPr="007A0BED">
        <w:t>.</w:t>
      </w:r>
      <w:r>
        <w:t xml:space="preserve"> </w:t>
      </w:r>
    </w:p>
    <w:p w14:paraId="16DCF789" w14:textId="572ACE3C" w:rsidR="0063667C" w:rsidRPr="00FC5016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 w:rsidR="007A0BED">
        <w:t xml:space="preserve">text-only </w:t>
      </w:r>
      <w:r w:rsidRPr="000F6E4B">
        <w:t xml:space="preserve">Easy </w:t>
      </w:r>
      <w:r>
        <w:t>Read document is a summary 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document</w:t>
      </w:r>
      <w:r w:rsidRPr="009D031E">
        <w:t xml:space="preserve">. </w:t>
      </w:r>
    </w:p>
    <w:p w14:paraId="6000171B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7E835E17" w14:textId="77777777" w:rsidR="0063667C" w:rsidRPr="000F6E4B" w:rsidRDefault="006C6116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63667C">
          <w:rPr>
            <w:rStyle w:val="Hyperlink"/>
          </w:rPr>
          <w:t>www</w:t>
        </w:r>
        <w:r w:rsidR="0063667C" w:rsidRPr="00EA526A">
          <w:rPr>
            <w:rStyle w:val="Hyperlink"/>
          </w:rPr>
          <w:t>.n</w:t>
        </w:r>
        <w:r w:rsidR="0063667C">
          <w:rPr>
            <w:rStyle w:val="Hyperlink"/>
          </w:rPr>
          <w:t>dis.gov.au</w:t>
        </w:r>
      </w:hyperlink>
      <w:r w:rsidR="0063667C">
        <w:t xml:space="preserve"> </w:t>
      </w:r>
    </w:p>
    <w:p w14:paraId="10BD9F28" w14:textId="77777777" w:rsidR="0063667C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document</w:t>
      </w:r>
      <w:r w:rsidRPr="000F6E4B">
        <w:t>.</w:t>
      </w:r>
    </w:p>
    <w:p w14:paraId="558F6C50" w14:textId="3DEE59C6" w:rsidR="0063667C" w:rsidRPr="000F6E4B" w:rsidRDefault="0063667C" w:rsidP="0063667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might be able to help you.</w:t>
      </w:r>
    </w:p>
    <w:p w14:paraId="7A1EC553" w14:textId="77777777" w:rsidR="00816DBA" w:rsidRDefault="00816DBA" w:rsidP="0063667C">
      <w:bookmarkStart w:id="60" w:name="_Toc42086742"/>
      <w:bookmarkStart w:id="61" w:name="_Toc42093324"/>
      <w:bookmarkStart w:id="62" w:name="_Hlk41661236"/>
      <w:bookmarkStart w:id="63" w:name="_Hlk42013068"/>
      <w:bookmarkStart w:id="64" w:name="_Toc497142654"/>
      <w:bookmarkStart w:id="65" w:name="_Toc497209781"/>
      <w:bookmarkStart w:id="66" w:name="_Toc497212949"/>
      <w:bookmarkStart w:id="67" w:name="_Toc497215533"/>
      <w:bookmarkStart w:id="68" w:name="_Toc497302120"/>
      <w:bookmarkStart w:id="69" w:name="_Toc498339417"/>
      <w:bookmarkStart w:id="70" w:name="_Toc527635163"/>
      <w:bookmarkStart w:id="71" w:name="_Toc527644812"/>
      <w:bookmarkStart w:id="72" w:name="_Toc529882155"/>
      <w:bookmarkStart w:id="73" w:name="_Toc533076400"/>
      <w:bookmarkStart w:id="74" w:name="_Toc533077010"/>
      <w:bookmarkStart w:id="75" w:name="_Toc533079088"/>
      <w:bookmarkStart w:id="76" w:name="_Toc533084358"/>
      <w:bookmarkStart w:id="77" w:name="_Toc5878086"/>
      <w:bookmarkStart w:id="78" w:name="_Toc5975101"/>
      <w:bookmarkStart w:id="79" w:name="_Toc5979655"/>
      <w:bookmarkStart w:id="80" w:name="_Toc6302389"/>
      <w:bookmarkStart w:id="81" w:name="_Toc6305502"/>
      <w:bookmarkStart w:id="82" w:name="_Toc6306674"/>
      <w:bookmarkStart w:id="83" w:name="_Toc6390564"/>
      <w:bookmarkStart w:id="84" w:name="_Toc12634015"/>
      <w:bookmarkStart w:id="85" w:name="_Toc12636473"/>
      <w:bookmarkStart w:id="86" w:name="_Toc41655088"/>
      <w:bookmarkStart w:id="87" w:name="_Toc41661250"/>
      <w:r>
        <w:br w:type="page"/>
      </w:r>
    </w:p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2B3489" w14:textId="77777777" w:rsidR="003513C1" w:rsidRDefault="00AE2123" w:rsidP="00A05EB1">
          <w:pPr>
            <w:pStyle w:val="TOCHeading"/>
            <w:spacing w:after="60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80410">
            <w:rPr>
              <w:lang w:val="en-US"/>
            </w:rPr>
            <w:t>document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378B6BF9" w14:textId="53A0742A" w:rsidR="003513C1" w:rsidRDefault="006C611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8643584" w:history="1">
            <w:r w:rsidR="003513C1" w:rsidRPr="004D1B7D">
              <w:rPr>
                <w:rStyle w:val="Hyperlink"/>
              </w:rPr>
              <w:t>How we will work t</w:t>
            </w:r>
            <w:r w:rsidR="003513C1" w:rsidRPr="004D1B7D">
              <w:rPr>
                <w:rStyle w:val="Hyperlink"/>
              </w:rPr>
              <w:t>o</w:t>
            </w:r>
            <w:r w:rsidR="003513C1" w:rsidRPr="004D1B7D">
              <w:rPr>
                <w:rStyle w:val="Hyperlink"/>
              </w:rPr>
              <w:t>gether</w:t>
            </w:r>
            <w:r w:rsidR="003513C1">
              <w:rPr>
                <w:webHidden/>
              </w:rPr>
              <w:tab/>
            </w:r>
            <w:r w:rsidR="003513C1">
              <w:rPr>
                <w:webHidden/>
              </w:rPr>
              <w:fldChar w:fldCharType="begin"/>
            </w:r>
            <w:r w:rsidR="003513C1">
              <w:rPr>
                <w:webHidden/>
              </w:rPr>
              <w:instrText xml:space="preserve"> PAGEREF _Toc168643584 \h </w:instrText>
            </w:r>
            <w:r w:rsidR="003513C1">
              <w:rPr>
                <w:webHidden/>
              </w:rPr>
            </w:r>
            <w:r w:rsidR="003513C1">
              <w:rPr>
                <w:webHidden/>
              </w:rPr>
              <w:fldChar w:fldCharType="separate"/>
            </w:r>
            <w:r w:rsidR="00A05EB1">
              <w:rPr>
                <w:webHidden/>
              </w:rPr>
              <w:t>3</w:t>
            </w:r>
            <w:r w:rsidR="003513C1">
              <w:rPr>
                <w:webHidden/>
              </w:rPr>
              <w:fldChar w:fldCharType="end"/>
            </w:r>
          </w:hyperlink>
        </w:p>
        <w:p w14:paraId="7ABA0133" w14:textId="2F5D15A0" w:rsidR="003513C1" w:rsidRDefault="006C611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8643585" w:history="1">
            <w:r w:rsidR="003513C1" w:rsidRPr="004D1B7D">
              <w:rPr>
                <w:rStyle w:val="Hyperlink"/>
              </w:rPr>
              <w:t>How we will use c</w:t>
            </w:r>
            <w:r w:rsidR="003513C1" w:rsidRPr="004D1B7D">
              <w:rPr>
                <w:rStyle w:val="Hyperlink"/>
              </w:rPr>
              <w:t>o</w:t>
            </w:r>
            <w:r w:rsidR="003513C1" w:rsidRPr="004D1B7D">
              <w:rPr>
                <w:rStyle w:val="Hyperlink"/>
              </w:rPr>
              <w:t>-</w:t>
            </w:r>
            <w:r w:rsidR="003513C1" w:rsidRPr="004D1B7D">
              <w:rPr>
                <w:rStyle w:val="Hyperlink"/>
              </w:rPr>
              <w:t>design</w:t>
            </w:r>
            <w:r w:rsidR="003513C1">
              <w:rPr>
                <w:webHidden/>
              </w:rPr>
              <w:tab/>
            </w:r>
            <w:r w:rsidR="003513C1">
              <w:rPr>
                <w:webHidden/>
              </w:rPr>
              <w:fldChar w:fldCharType="begin"/>
            </w:r>
            <w:r w:rsidR="003513C1">
              <w:rPr>
                <w:webHidden/>
              </w:rPr>
              <w:instrText xml:space="preserve"> PAGEREF _Toc168643585 \h </w:instrText>
            </w:r>
            <w:r w:rsidR="003513C1">
              <w:rPr>
                <w:webHidden/>
              </w:rPr>
            </w:r>
            <w:r w:rsidR="003513C1">
              <w:rPr>
                <w:webHidden/>
              </w:rPr>
              <w:fldChar w:fldCharType="separate"/>
            </w:r>
            <w:r w:rsidR="00A05EB1">
              <w:rPr>
                <w:webHidden/>
              </w:rPr>
              <w:t>5</w:t>
            </w:r>
            <w:r w:rsidR="003513C1">
              <w:rPr>
                <w:webHidden/>
              </w:rPr>
              <w:fldChar w:fldCharType="end"/>
            </w:r>
          </w:hyperlink>
        </w:p>
        <w:p w14:paraId="4CCD083F" w14:textId="6F2D4DB7" w:rsidR="003513C1" w:rsidRPr="00A05EB1" w:rsidRDefault="00A05EB1">
          <w:pPr>
            <w:pStyle w:val="TOC1"/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>HYPERLINK  \l "_What_we_want"</w:instrText>
          </w:r>
          <w:r>
            <w:rPr>
              <w:b/>
              <w:lang w:val="en-US"/>
            </w:rPr>
          </w:r>
          <w:r>
            <w:rPr>
              <w:b/>
              <w:lang w:val="en-US"/>
            </w:rPr>
            <w:fldChar w:fldCharType="separate"/>
          </w:r>
          <w:r w:rsidR="003513C1" w:rsidRPr="00A05EB1">
            <w:rPr>
              <w:rStyle w:val="Hyperlink"/>
              <w:lang w:val="en-US"/>
            </w:rPr>
            <w:t>What we w</w:t>
          </w:r>
          <w:r w:rsidR="003513C1" w:rsidRPr="00A05EB1">
            <w:rPr>
              <w:rStyle w:val="Hyperlink"/>
              <w:lang w:val="en-US"/>
            </w:rPr>
            <w:t>a</w:t>
          </w:r>
          <w:r w:rsidR="003513C1" w:rsidRPr="00A05EB1">
            <w:rPr>
              <w:rStyle w:val="Hyperlink"/>
              <w:lang w:val="en-US"/>
            </w:rPr>
            <w:t>nt t</w:t>
          </w:r>
          <w:r w:rsidR="003513C1" w:rsidRPr="00A05EB1">
            <w:rPr>
              <w:rStyle w:val="Hyperlink"/>
              <w:lang w:val="en-US"/>
            </w:rPr>
            <w:t>o</w:t>
          </w:r>
          <w:r w:rsidR="003513C1" w:rsidRPr="00A05EB1">
            <w:rPr>
              <w:rStyle w:val="Hyperlink"/>
              <w:lang w:val="en-US"/>
            </w:rPr>
            <w:t xml:space="preserve"> find out</w:t>
          </w:r>
          <w:r w:rsidR="003513C1" w:rsidRPr="00A05EB1">
            <w:rPr>
              <w:rStyle w:val="Hyperlink"/>
              <w:webHidden/>
            </w:rPr>
            <w:tab/>
          </w:r>
          <w:r w:rsidR="003513C1" w:rsidRPr="00A05EB1">
            <w:rPr>
              <w:rStyle w:val="Hyperlink"/>
              <w:webHidden/>
            </w:rPr>
            <w:fldChar w:fldCharType="begin"/>
          </w:r>
          <w:r w:rsidR="003513C1" w:rsidRPr="00A05EB1">
            <w:rPr>
              <w:rStyle w:val="Hyperlink"/>
              <w:webHidden/>
            </w:rPr>
            <w:instrText xml:space="preserve"> PAGEREF _Toc168643586 \h </w:instrText>
          </w:r>
          <w:r w:rsidR="003513C1" w:rsidRPr="00A05EB1">
            <w:rPr>
              <w:rStyle w:val="Hyperlink"/>
              <w:webHidden/>
            </w:rPr>
          </w:r>
          <w:r w:rsidR="003513C1" w:rsidRPr="00A05EB1">
            <w:rPr>
              <w:rStyle w:val="Hyperlink"/>
              <w:webHidden/>
            </w:rPr>
            <w:fldChar w:fldCharType="separate"/>
          </w:r>
          <w:r w:rsidRPr="00A05EB1">
            <w:rPr>
              <w:rStyle w:val="Hyperlink"/>
              <w:webHidden/>
            </w:rPr>
            <w:t>9</w:t>
          </w:r>
          <w:r w:rsidR="003513C1" w:rsidRPr="00A05EB1">
            <w:rPr>
              <w:rStyle w:val="Hyperlink"/>
              <w:webHidden/>
            </w:rPr>
            <w:fldChar w:fldCharType="end"/>
          </w:r>
        </w:p>
        <w:p w14:paraId="70C24980" w14:textId="6F59A340" w:rsidR="003513C1" w:rsidRPr="00A05EB1" w:rsidRDefault="00A05EB1">
          <w:pPr>
            <w:pStyle w:val="TOC1"/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  <w:lang w:val="en-US"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HYPERLINK  \l "_You_can_take"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3513C1" w:rsidRPr="00A05EB1">
            <w:rPr>
              <w:rStyle w:val="Hyperlink"/>
            </w:rPr>
            <w:t>You can take part in c</w:t>
          </w:r>
          <w:r w:rsidR="003513C1" w:rsidRPr="00A05EB1">
            <w:rPr>
              <w:rStyle w:val="Hyperlink"/>
            </w:rPr>
            <w:t>o</w:t>
          </w:r>
          <w:r w:rsidR="003513C1" w:rsidRPr="00A05EB1">
            <w:rPr>
              <w:rStyle w:val="Hyperlink"/>
            </w:rPr>
            <w:t>-design</w:t>
          </w:r>
          <w:r w:rsidR="003513C1" w:rsidRPr="00A05EB1">
            <w:rPr>
              <w:rStyle w:val="Hyperlink"/>
              <w:webHidden/>
            </w:rPr>
            <w:tab/>
          </w:r>
          <w:r w:rsidR="003513C1" w:rsidRPr="00A05EB1">
            <w:rPr>
              <w:rStyle w:val="Hyperlink"/>
              <w:webHidden/>
            </w:rPr>
            <w:fldChar w:fldCharType="begin"/>
          </w:r>
          <w:r w:rsidR="003513C1" w:rsidRPr="00A05EB1">
            <w:rPr>
              <w:rStyle w:val="Hyperlink"/>
              <w:webHidden/>
            </w:rPr>
            <w:instrText xml:space="preserve"> PAGEREF _Toc168643587 \h </w:instrText>
          </w:r>
          <w:r w:rsidR="003513C1" w:rsidRPr="00A05EB1">
            <w:rPr>
              <w:rStyle w:val="Hyperlink"/>
              <w:webHidden/>
            </w:rPr>
          </w:r>
          <w:r w:rsidR="003513C1" w:rsidRPr="00A05EB1">
            <w:rPr>
              <w:rStyle w:val="Hyperlink"/>
              <w:webHidden/>
            </w:rPr>
            <w:fldChar w:fldCharType="separate"/>
          </w:r>
          <w:r w:rsidRPr="00A05EB1">
            <w:rPr>
              <w:rStyle w:val="Hyperlink"/>
              <w:webHidden/>
            </w:rPr>
            <w:t>11</w:t>
          </w:r>
          <w:r w:rsidR="003513C1" w:rsidRPr="00A05EB1">
            <w:rPr>
              <w:rStyle w:val="Hyperlink"/>
              <w:webHidden/>
            </w:rPr>
            <w:fldChar w:fldCharType="end"/>
          </w:r>
        </w:p>
        <w:p w14:paraId="688AB3ED" w14:textId="2FA6D9D8" w:rsidR="003513C1" w:rsidRDefault="00A05EB1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end"/>
          </w:r>
          <w:hyperlink w:anchor="_Toc168643588" w:history="1">
            <w:r w:rsidR="003513C1" w:rsidRPr="004D1B7D">
              <w:rPr>
                <w:rStyle w:val="Hyperlink"/>
              </w:rPr>
              <w:t>Word list</w:t>
            </w:r>
            <w:r w:rsidR="003513C1">
              <w:rPr>
                <w:webHidden/>
              </w:rPr>
              <w:tab/>
            </w:r>
            <w:r w:rsidR="003513C1">
              <w:rPr>
                <w:webHidden/>
              </w:rPr>
              <w:fldChar w:fldCharType="begin"/>
            </w:r>
            <w:r w:rsidR="003513C1">
              <w:rPr>
                <w:webHidden/>
              </w:rPr>
              <w:instrText xml:space="preserve"> PAGEREF _Toc168643588 \h </w:instrText>
            </w:r>
            <w:r w:rsidR="003513C1">
              <w:rPr>
                <w:webHidden/>
              </w:rPr>
            </w:r>
            <w:r w:rsidR="003513C1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3513C1">
              <w:rPr>
                <w:webHidden/>
              </w:rPr>
              <w:fldChar w:fldCharType="end"/>
            </w:r>
          </w:hyperlink>
        </w:p>
        <w:p w14:paraId="5F393A26" w14:textId="77777777" w:rsidR="00E05DD1" w:rsidRDefault="00AE2123" w:rsidP="0063667C">
          <w:r>
            <w:fldChar w:fldCharType="end"/>
          </w:r>
        </w:p>
      </w:sdtContent>
    </w:sdt>
    <w:p w14:paraId="10C20DD8" w14:textId="6B7A6EBB" w:rsidR="00CE6A10" w:rsidRDefault="00E05DD1" w:rsidP="0063667C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  <w:bookmarkStart w:id="88" w:name="_Toc43391446"/>
      <w:bookmarkStart w:id="89" w:name="_Toc43391495"/>
      <w:bookmarkStart w:id="90" w:name="_Toc6390577"/>
      <w:bookmarkStart w:id="91" w:name="_Toc12634028"/>
      <w:bookmarkEnd w:id="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3178BB50" w14:textId="60883940" w:rsidR="00D01D6C" w:rsidRPr="007B0E1F" w:rsidRDefault="00CA33B7" w:rsidP="00D3520F">
      <w:pPr>
        <w:pStyle w:val="Heading2"/>
      </w:pPr>
      <w:bookmarkStart w:id="92" w:name="_Toc168643584"/>
      <w:bookmarkStart w:id="93" w:name="_Hlk168561668"/>
      <w:bookmarkEnd w:id="88"/>
      <w:bookmarkEnd w:id="89"/>
      <w:r>
        <w:t>How we will work together</w:t>
      </w:r>
      <w:bookmarkEnd w:id="92"/>
    </w:p>
    <w:bookmarkEnd w:id="93"/>
    <w:p w14:paraId="5834F3BD" w14:textId="77777777" w:rsidR="0063667C" w:rsidRDefault="0063667C" w:rsidP="00A05EB1">
      <w:pPr>
        <w:ind w:right="261"/>
      </w:pPr>
      <w:r>
        <w:t xml:space="preserve">We want to make the National Disability Insurance Scheme (NDIS) better for </w:t>
      </w:r>
      <w:r w:rsidRPr="001C477C">
        <w:rPr>
          <w:rStyle w:val="Strong"/>
        </w:rPr>
        <w:t>participants</w:t>
      </w:r>
      <w:r>
        <w:t>.</w:t>
      </w:r>
    </w:p>
    <w:p w14:paraId="02777C6B" w14:textId="77777777" w:rsidR="0063667C" w:rsidRDefault="0063667C" w:rsidP="00A05EB1">
      <w:pPr>
        <w:ind w:right="261"/>
      </w:pPr>
      <w:r w:rsidRPr="00E671A7">
        <w:t>Participants are people with disability who take</w:t>
      </w:r>
      <w:r>
        <w:rPr>
          <w:rFonts w:ascii="Calibri" w:hAnsi="Calibri" w:cs="Calibri"/>
        </w:rPr>
        <w:t> </w:t>
      </w:r>
      <w:r w:rsidRPr="00E671A7">
        <w:t>part in</w:t>
      </w:r>
      <w:r w:rsidRPr="00E671A7">
        <w:rPr>
          <w:rFonts w:ascii="Cambria Math" w:hAnsi="Cambria Math" w:cs="Cambria Math"/>
        </w:rPr>
        <w:t> </w:t>
      </w:r>
      <w:r w:rsidRPr="00E671A7">
        <w:t>the NDIS.</w:t>
      </w:r>
      <w:r w:rsidRPr="00E671A7">
        <w:rPr>
          <w:rFonts w:ascii="Calibri" w:hAnsi="Calibri" w:cs="Calibri"/>
        </w:rPr>
        <w:t> </w:t>
      </w:r>
    </w:p>
    <w:p w14:paraId="3CECD7C8" w14:textId="018BC185" w:rsidR="0063667C" w:rsidRPr="00E671A7" w:rsidRDefault="0063667C" w:rsidP="00A05EB1">
      <w:pPr>
        <w:ind w:right="261"/>
      </w:pPr>
      <w:r>
        <w:t>This document explains how we will work with people with disability to</w:t>
      </w:r>
      <w:r w:rsidR="007A0BED">
        <w:t> </w:t>
      </w:r>
      <w:r>
        <w:t>make the NDIS better.</w:t>
      </w:r>
    </w:p>
    <w:p w14:paraId="651EF55D" w14:textId="56B8B041" w:rsidR="0063667C" w:rsidRDefault="0063667C" w:rsidP="00A05EB1">
      <w:pPr>
        <w:ind w:right="261"/>
      </w:pPr>
      <w:r>
        <w:t>We wrote this document with the NDIS Independent Advisory Council</w:t>
      </w:r>
      <w:r w:rsidR="00A05EB1">
        <w:t> </w:t>
      </w:r>
      <w:r>
        <w:t>(IAC).</w:t>
      </w:r>
    </w:p>
    <w:p w14:paraId="6FB7DC3B" w14:textId="19D91DBD" w:rsidR="0063667C" w:rsidRDefault="0063667C" w:rsidP="00A05EB1">
      <w:pPr>
        <w:ind w:right="261"/>
      </w:pPr>
      <w:r>
        <w:t>The IAC is a group of people who help us understand what people with</w:t>
      </w:r>
      <w:r w:rsidR="007A0BED">
        <w:t> </w:t>
      </w:r>
      <w:r>
        <w:t>disability need.</w:t>
      </w:r>
    </w:p>
    <w:p w14:paraId="7B88AF67" w14:textId="77777777" w:rsidR="0063667C" w:rsidRDefault="0063667C" w:rsidP="00A05EB1">
      <w:pPr>
        <w:ind w:right="261"/>
      </w:pPr>
      <w:r>
        <w:t xml:space="preserve">We wrote this document with </w:t>
      </w:r>
      <w:r w:rsidRPr="000770F8">
        <w:t>Disability Representative and Carer Organisations (DRCOs)</w:t>
      </w:r>
      <w:r>
        <w:t>.</w:t>
      </w:r>
    </w:p>
    <w:p w14:paraId="45BDF8E1" w14:textId="77777777" w:rsidR="0063667C" w:rsidRDefault="0063667C" w:rsidP="00A05EB1">
      <w:pPr>
        <w:ind w:right="261"/>
      </w:pPr>
      <w:r>
        <w:t>DRCOs speak up for people who support people</w:t>
      </w:r>
      <w:r>
        <w:rPr>
          <w:rFonts w:ascii="Calibri" w:hAnsi="Calibri" w:cs="Calibri"/>
        </w:rPr>
        <w:t> </w:t>
      </w:r>
      <w:r>
        <w:t>with disability.</w:t>
      </w:r>
    </w:p>
    <w:p w14:paraId="2401B053" w14:textId="77777777" w:rsidR="0063667C" w:rsidRDefault="0063667C" w:rsidP="00A05EB1">
      <w:pPr>
        <w:ind w:right="261"/>
      </w:pPr>
      <w:r>
        <w:t>We wrote this document with Bill</w:t>
      </w:r>
      <w:r>
        <w:rPr>
          <w:rFonts w:ascii="Calibri" w:hAnsi="Calibri" w:cs="Calibri"/>
        </w:rPr>
        <w:t> </w:t>
      </w:r>
      <w:r>
        <w:t>Shorten.</w:t>
      </w:r>
    </w:p>
    <w:p w14:paraId="6FD618CC" w14:textId="77777777" w:rsidR="0063667C" w:rsidRDefault="0063667C" w:rsidP="00A05EB1">
      <w:pPr>
        <w:ind w:right="261"/>
      </w:pPr>
      <w:r>
        <w:t xml:space="preserve">Bill Shorten is the </w:t>
      </w:r>
      <w:r w:rsidRPr="00B05825">
        <w:rPr>
          <w:rStyle w:val="Strong"/>
        </w:rPr>
        <w:t>Minister</w:t>
      </w:r>
      <w:r>
        <w:t xml:space="preserve"> for the NDIS.</w:t>
      </w:r>
    </w:p>
    <w:p w14:paraId="0382303E" w14:textId="77777777" w:rsidR="0063667C" w:rsidRPr="000770F8" w:rsidRDefault="0063667C" w:rsidP="00A05EB1">
      <w:pPr>
        <w:ind w:right="261"/>
      </w:pPr>
      <w:r>
        <w:t>A minister leads an area of government.</w:t>
      </w:r>
    </w:p>
    <w:p w14:paraId="34815DD1" w14:textId="77777777" w:rsidR="0063667C" w:rsidRDefault="0063667C" w:rsidP="00A05EB1">
      <w:pPr>
        <w:ind w:right="261"/>
      </w:pPr>
      <w:r>
        <w:t>We wrote this document with the Department</w:t>
      </w:r>
      <w:r>
        <w:rPr>
          <w:rFonts w:ascii="Calibri" w:hAnsi="Calibri" w:cs="Calibri"/>
        </w:rPr>
        <w:t> </w:t>
      </w:r>
      <w:r>
        <w:t>of</w:t>
      </w:r>
      <w:r>
        <w:rPr>
          <w:rFonts w:ascii="Calibri" w:hAnsi="Calibri" w:cs="Calibri"/>
        </w:rPr>
        <w:t> </w:t>
      </w:r>
      <w:r>
        <w:t>Social Services (DSS).</w:t>
      </w:r>
    </w:p>
    <w:p w14:paraId="61F8E39B" w14:textId="77777777" w:rsidR="0063667C" w:rsidRDefault="0063667C" w:rsidP="00A05EB1">
      <w:pPr>
        <w:ind w:right="261"/>
      </w:pPr>
      <w:r>
        <w:t xml:space="preserve">We wrote this document with the </w:t>
      </w:r>
      <w:r w:rsidRPr="00B05825">
        <w:rPr>
          <w:rStyle w:val="Strong"/>
        </w:rPr>
        <w:t>NDIS Quality and Safeguards Commission (NDIS Commission)</w:t>
      </w:r>
      <w:r>
        <w:t>.</w:t>
      </w:r>
    </w:p>
    <w:p w14:paraId="2440927E" w14:textId="77777777" w:rsidR="0063667C" w:rsidRDefault="0063667C" w:rsidP="00A05EB1">
      <w:pPr>
        <w:ind w:right="261"/>
      </w:pPr>
      <w:r>
        <w:t>The NDIS Quality and Safeguards Commission makes sure participants:</w:t>
      </w:r>
    </w:p>
    <w:p w14:paraId="5C40B5CD" w14:textId="77777777" w:rsidR="0063667C" w:rsidRDefault="0063667C" w:rsidP="00A05EB1">
      <w:pPr>
        <w:pStyle w:val="ListParagraph"/>
        <w:numPr>
          <w:ilvl w:val="0"/>
          <w:numId w:val="7"/>
        </w:numPr>
        <w:ind w:right="261"/>
      </w:pPr>
      <w:r>
        <w:t>are safe</w:t>
      </w:r>
    </w:p>
    <w:p w14:paraId="398B64FF" w14:textId="77777777" w:rsidR="0063667C" w:rsidRDefault="0063667C" w:rsidP="00A05EB1">
      <w:pPr>
        <w:pStyle w:val="ListParagraph"/>
        <w:numPr>
          <w:ilvl w:val="0"/>
          <w:numId w:val="7"/>
        </w:numPr>
        <w:ind w:right="261"/>
      </w:pPr>
      <w:r>
        <w:t>get good services.</w:t>
      </w:r>
    </w:p>
    <w:p w14:paraId="3B06EE4F" w14:textId="77777777" w:rsidR="00A05EB1" w:rsidRDefault="00A05EB1">
      <w:pPr>
        <w:spacing w:before="0" w:after="0" w:line="240" w:lineRule="auto"/>
      </w:pPr>
      <w:r>
        <w:br w:type="page"/>
      </w:r>
    </w:p>
    <w:p w14:paraId="33AE5737" w14:textId="33A77A2D" w:rsidR="0063667C" w:rsidRDefault="0063667C" w:rsidP="00A05EB1">
      <w:pPr>
        <w:ind w:right="261"/>
      </w:pPr>
      <w:r>
        <w:t xml:space="preserve">We will use </w:t>
      </w:r>
      <w:r w:rsidRPr="000770F8">
        <w:rPr>
          <w:rStyle w:val="Strong"/>
        </w:rPr>
        <w:t>co-design</w:t>
      </w:r>
      <w:r>
        <w:t xml:space="preserve"> to make the NDIS</w:t>
      </w:r>
      <w:r>
        <w:rPr>
          <w:rFonts w:ascii="Calibri" w:hAnsi="Calibri" w:cs="Calibri"/>
        </w:rPr>
        <w:t> </w:t>
      </w:r>
      <w:r>
        <w:t>better.</w:t>
      </w:r>
    </w:p>
    <w:p w14:paraId="4254A4E2" w14:textId="77777777" w:rsidR="0063667C" w:rsidRDefault="0063667C" w:rsidP="00A05EB1">
      <w:pPr>
        <w:ind w:right="261"/>
      </w:pPr>
      <w:r w:rsidRPr="00B63BD9">
        <w:t>Co-design is when people</w:t>
      </w:r>
      <w:r>
        <w:t xml:space="preserve"> </w:t>
      </w:r>
      <w:r w:rsidRPr="00B63BD9">
        <w:t>work together to plan something new.</w:t>
      </w:r>
      <w:r w:rsidRPr="00B63BD9">
        <w:rPr>
          <w:rFonts w:ascii="Calibri" w:hAnsi="Calibri" w:cs="Calibri"/>
        </w:rPr>
        <w:t> </w:t>
      </w:r>
    </w:p>
    <w:p w14:paraId="44464C04" w14:textId="49E7AEB7" w:rsidR="0063667C" w:rsidRDefault="0063667C" w:rsidP="00A05EB1">
      <w:pPr>
        <w:ind w:right="261"/>
      </w:pPr>
      <w:r>
        <w:t>When we do co-design, our staff work with people</w:t>
      </w:r>
      <w:r>
        <w:rPr>
          <w:rFonts w:ascii="Calibri" w:hAnsi="Calibri" w:cs="Calibri"/>
        </w:rPr>
        <w:t> </w:t>
      </w:r>
      <w:r>
        <w:t>from the disability</w:t>
      </w:r>
      <w:r w:rsidR="00A05EB1">
        <w:t> </w:t>
      </w:r>
      <w:r>
        <w:t>community.</w:t>
      </w:r>
    </w:p>
    <w:p w14:paraId="57DF0E18" w14:textId="13D35B92" w:rsidR="00A05EB1" w:rsidRDefault="0063667C" w:rsidP="00A05EB1">
      <w:pPr>
        <w:ind w:right="261"/>
      </w:pPr>
      <w:r>
        <w:t>We work together as equal partners.</w:t>
      </w:r>
    </w:p>
    <w:p w14:paraId="59E07AC9" w14:textId="318E1AD0" w:rsidR="0063667C" w:rsidRPr="00B63BD9" w:rsidRDefault="00A05EB1" w:rsidP="00A05EB1">
      <w:pPr>
        <w:spacing w:before="0" w:after="0" w:line="240" w:lineRule="auto"/>
      </w:pPr>
      <w:r>
        <w:br w:type="page"/>
      </w:r>
    </w:p>
    <w:p w14:paraId="7E6E045F" w14:textId="75CC969F" w:rsidR="00CE6A10" w:rsidRDefault="00CE6A10" w:rsidP="00746486">
      <w:pPr>
        <w:pStyle w:val="Heading2"/>
      </w:pPr>
      <w:bookmarkStart w:id="94" w:name="_Toc168643585"/>
      <w:r>
        <w:t>How we will use co-design</w:t>
      </w:r>
      <w:bookmarkEnd w:id="94"/>
    </w:p>
    <w:p w14:paraId="5A729AD0" w14:textId="77777777" w:rsidR="0063667C" w:rsidRDefault="0063667C" w:rsidP="0063667C">
      <w:r>
        <w:t>We will use co-design when we:</w:t>
      </w:r>
    </w:p>
    <w:p w14:paraId="79AA03D6" w14:textId="77777777" w:rsidR="0063667C" w:rsidRDefault="0063667C" w:rsidP="00AB0767">
      <w:pPr>
        <w:pStyle w:val="ListParagraph"/>
        <w:numPr>
          <w:ilvl w:val="0"/>
          <w:numId w:val="7"/>
        </w:numPr>
      </w:pPr>
      <w:r>
        <w:t xml:space="preserve">look at what isn’t working well </w:t>
      </w:r>
    </w:p>
    <w:p w14:paraId="0A6226A0" w14:textId="77777777" w:rsidR="0063667C" w:rsidRDefault="0063667C" w:rsidP="00AB0767">
      <w:pPr>
        <w:pStyle w:val="ListParagraph"/>
        <w:numPr>
          <w:ilvl w:val="0"/>
          <w:numId w:val="7"/>
        </w:numPr>
      </w:pPr>
      <w:r>
        <w:t xml:space="preserve">come up with new ideas. </w:t>
      </w:r>
    </w:p>
    <w:p w14:paraId="72708198" w14:textId="56AF4D5B" w:rsidR="0063667C" w:rsidRDefault="0063667C" w:rsidP="00A05EB1">
      <w:pPr>
        <w:ind w:right="261"/>
      </w:pPr>
      <w:r>
        <w:t xml:space="preserve">We will include participants, families and </w:t>
      </w:r>
      <w:r w:rsidRPr="00F25944">
        <w:rPr>
          <w:rStyle w:val="Strong"/>
        </w:rPr>
        <w:t>providers</w:t>
      </w:r>
      <w:r>
        <w:t xml:space="preserve"> in the co</w:t>
      </w:r>
      <w:r w:rsidR="00A05EB1">
        <w:noBreakHyphen/>
      </w:r>
      <w:r>
        <w:t>design</w:t>
      </w:r>
      <w:r w:rsidR="00A05EB1">
        <w:t> </w:t>
      </w:r>
      <w:r>
        <w:t xml:space="preserve">activities. </w:t>
      </w:r>
    </w:p>
    <w:p w14:paraId="61288A45" w14:textId="77777777" w:rsidR="0063667C" w:rsidRDefault="0063667C" w:rsidP="0063667C">
      <w:r>
        <w:t>Providers support people with disability by</w:t>
      </w:r>
      <w:r>
        <w:rPr>
          <w:rFonts w:ascii="Calibri" w:hAnsi="Calibri" w:cs="Calibri"/>
        </w:rPr>
        <w:t> </w:t>
      </w:r>
      <w:r>
        <w:t>delivering a service.</w:t>
      </w:r>
    </w:p>
    <w:p w14:paraId="757AA786" w14:textId="77777777" w:rsidR="0063667C" w:rsidRDefault="0063667C" w:rsidP="0063667C">
      <w:r>
        <w:t>The co-design activities will include:</w:t>
      </w:r>
    </w:p>
    <w:p w14:paraId="7D79B4B7" w14:textId="77777777" w:rsidR="0063667C" w:rsidRPr="00D866D7" w:rsidRDefault="0063667C" w:rsidP="00AB0767">
      <w:pPr>
        <w:pStyle w:val="ListParagraph"/>
        <w:numPr>
          <w:ilvl w:val="0"/>
          <w:numId w:val="9"/>
        </w:numPr>
      </w:pPr>
      <w:r>
        <w:t>surveys</w:t>
      </w:r>
    </w:p>
    <w:p w14:paraId="4116C631" w14:textId="77777777" w:rsidR="0063667C" w:rsidRDefault="0063667C" w:rsidP="00AB0767">
      <w:pPr>
        <w:pStyle w:val="ListParagraph"/>
        <w:numPr>
          <w:ilvl w:val="0"/>
          <w:numId w:val="9"/>
        </w:numPr>
      </w:pPr>
      <w:r>
        <w:t>interviews</w:t>
      </w:r>
    </w:p>
    <w:p w14:paraId="21BE2D6E" w14:textId="77777777" w:rsidR="0063667C" w:rsidRDefault="0063667C" w:rsidP="00AB0767">
      <w:pPr>
        <w:pStyle w:val="ListParagraph"/>
        <w:numPr>
          <w:ilvl w:val="0"/>
          <w:numId w:val="9"/>
        </w:numPr>
      </w:pPr>
      <w:r w:rsidRPr="00C12AB1">
        <w:rPr>
          <w:rStyle w:val="Strong"/>
        </w:rPr>
        <w:t>workshops</w:t>
      </w:r>
      <w:r>
        <w:t>.</w:t>
      </w:r>
    </w:p>
    <w:p w14:paraId="17E19075" w14:textId="77777777" w:rsidR="0063667C" w:rsidRDefault="0063667C" w:rsidP="007A0BED">
      <w:r w:rsidRPr="00F42797">
        <w:t>In a workshop people talk to each other about a</w:t>
      </w:r>
      <w:r w:rsidRPr="0010201E">
        <w:rPr>
          <w:rFonts w:ascii="Calibri" w:hAnsi="Calibri" w:cs="Calibri"/>
        </w:rPr>
        <w:t> </w:t>
      </w:r>
      <w:r w:rsidRPr="00F42797">
        <w:t>topic.</w:t>
      </w:r>
    </w:p>
    <w:p w14:paraId="436F9486" w14:textId="77777777" w:rsidR="0063667C" w:rsidRPr="00F42797" w:rsidRDefault="0063667C" w:rsidP="0063667C">
      <w:r>
        <w:t xml:space="preserve">We will also run </w:t>
      </w:r>
      <w:r w:rsidRPr="00746486">
        <w:rPr>
          <w:rStyle w:val="Strong"/>
        </w:rPr>
        <w:t>focus groups</w:t>
      </w:r>
      <w:r>
        <w:t xml:space="preserve">. </w:t>
      </w:r>
    </w:p>
    <w:p w14:paraId="2AA19F1D" w14:textId="77777777" w:rsidR="0063667C" w:rsidRPr="0039461A" w:rsidRDefault="0063667C" w:rsidP="0063667C">
      <w:pPr>
        <w:rPr>
          <w:spacing w:val="-2"/>
        </w:rPr>
      </w:pPr>
      <w:r w:rsidRPr="0039461A">
        <w:rPr>
          <w:spacing w:val="-2"/>
        </w:rPr>
        <w:t>A focus group is a group of people who share</w:t>
      </w:r>
      <w:r w:rsidRPr="0039461A">
        <w:rPr>
          <w:rFonts w:ascii="Calibri" w:hAnsi="Calibri" w:cs="Calibri"/>
          <w:spacing w:val="-2"/>
        </w:rPr>
        <w:t> </w:t>
      </w:r>
      <w:r w:rsidRPr="0039461A">
        <w:rPr>
          <w:spacing w:val="-2"/>
        </w:rPr>
        <w:t>their:</w:t>
      </w:r>
      <w:r w:rsidRPr="0039461A">
        <w:rPr>
          <w:rFonts w:ascii="Calibri" w:hAnsi="Calibri" w:cs="Calibri"/>
          <w:spacing w:val="-2"/>
        </w:rPr>
        <w:t> </w:t>
      </w:r>
    </w:p>
    <w:p w14:paraId="1561EB7D" w14:textId="77777777" w:rsidR="0063667C" w:rsidRPr="00746486" w:rsidRDefault="0063667C" w:rsidP="00AB0767">
      <w:pPr>
        <w:pStyle w:val="ListParagraph"/>
        <w:numPr>
          <w:ilvl w:val="0"/>
          <w:numId w:val="5"/>
        </w:numPr>
      </w:pPr>
      <w:r w:rsidRPr="00DB0568">
        <w:t>ideas</w:t>
      </w:r>
      <w:r w:rsidRPr="00DB0568">
        <w:rPr>
          <w:rFonts w:ascii="Calibri" w:hAnsi="Calibri" w:cs="Calibri"/>
        </w:rPr>
        <w:t> </w:t>
      </w:r>
    </w:p>
    <w:p w14:paraId="6893C69E" w14:textId="77777777" w:rsidR="0063667C" w:rsidRPr="00F42797" w:rsidRDefault="0063667C" w:rsidP="00AB0767">
      <w:pPr>
        <w:pStyle w:val="ListParagraph"/>
        <w:numPr>
          <w:ilvl w:val="0"/>
          <w:numId w:val="5"/>
        </w:numPr>
      </w:pPr>
      <w:r w:rsidRPr="00DB0568">
        <w:t>opinions.</w:t>
      </w:r>
      <w:r w:rsidRPr="00DB0568">
        <w:rPr>
          <w:rFonts w:ascii="Calibri" w:hAnsi="Calibri" w:cs="Calibri"/>
        </w:rPr>
        <w:t> </w:t>
      </w:r>
    </w:p>
    <w:p w14:paraId="08377BAF" w14:textId="77777777" w:rsidR="0063667C" w:rsidRDefault="0063667C" w:rsidP="0063667C">
      <w:r>
        <w:t>Co-design will help us:</w:t>
      </w:r>
    </w:p>
    <w:p w14:paraId="5390ABB6" w14:textId="77777777" w:rsidR="0063667C" w:rsidRDefault="0063667C" w:rsidP="00AB0767">
      <w:pPr>
        <w:pStyle w:val="ListParagraph"/>
        <w:numPr>
          <w:ilvl w:val="0"/>
          <w:numId w:val="8"/>
        </w:numPr>
      </w:pPr>
      <w:r>
        <w:t>make better decisions</w:t>
      </w:r>
    </w:p>
    <w:p w14:paraId="7843B2C0" w14:textId="706DFD80" w:rsidR="00A05EB1" w:rsidRDefault="0063667C" w:rsidP="00A05EB1">
      <w:pPr>
        <w:pStyle w:val="ListParagraph"/>
        <w:numPr>
          <w:ilvl w:val="0"/>
          <w:numId w:val="8"/>
        </w:numPr>
      </w:pPr>
      <w:r>
        <w:t>support everyone in the right way.</w:t>
      </w:r>
    </w:p>
    <w:p w14:paraId="3E1C725B" w14:textId="12A56BBF" w:rsidR="00A05EB1" w:rsidRDefault="00A05EB1" w:rsidP="00A05EB1">
      <w:pPr>
        <w:spacing w:before="0" w:after="0" w:line="240" w:lineRule="auto"/>
      </w:pPr>
      <w:r>
        <w:br w:type="page"/>
      </w:r>
    </w:p>
    <w:p w14:paraId="6BC41F3A" w14:textId="77777777" w:rsidR="0063667C" w:rsidRDefault="0063667C" w:rsidP="0063667C">
      <w:r>
        <w:t xml:space="preserve">When we use </w:t>
      </w:r>
      <w:proofErr w:type="gramStart"/>
      <w:r>
        <w:t>co-design</w:t>
      </w:r>
      <w:proofErr w:type="gramEnd"/>
      <w:r>
        <w:t xml:space="preserve"> we will:</w:t>
      </w:r>
    </w:p>
    <w:p w14:paraId="5DEEEA61" w14:textId="77777777" w:rsidR="0063667C" w:rsidRDefault="0063667C" w:rsidP="00AB0767">
      <w:pPr>
        <w:pStyle w:val="ListParagraph"/>
        <w:numPr>
          <w:ilvl w:val="0"/>
          <w:numId w:val="10"/>
        </w:numPr>
      </w:pPr>
      <w:r>
        <w:t>be clear and honest</w:t>
      </w:r>
    </w:p>
    <w:p w14:paraId="31A28440" w14:textId="77777777" w:rsidR="0063667C" w:rsidRDefault="0063667C" w:rsidP="00AB0767">
      <w:pPr>
        <w:pStyle w:val="ListParagraph"/>
        <w:numPr>
          <w:ilvl w:val="0"/>
          <w:numId w:val="10"/>
        </w:numPr>
      </w:pPr>
      <w:r>
        <w:t>be ready to listen and learn</w:t>
      </w:r>
    </w:p>
    <w:p w14:paraId="42B84C23" w14:textId="77777777" w:rsidR="0063667C" w:rsidRDefault="0063667C" w:rsidP="00AB0767">
      <w:pPr>
        <w:pStyle w:val="ListParagraph"/>
        <w:numPr>
          <w:ilvl w:val="0"/>
          <w:numId w:val="10"/>
        </w:numPr>
      </w:pPr>
      <w:r>
        <w:t>use the time well</w:t>
      </w:r>
    </w:p>
    <w:p w14:paraId="7B8EE962" w14:textId="0DB5CDD0" w:rsidR="007A0BED" w:rsidRDefault="0063667C" w:rsidP="0063667C">
      <w:pPr>
        <w:pStyle w:val="ListParagraph"/>
        <w:numPr>
          <w:ilvl w:val="0"/>
          <w:numId w:val="10"/>
        </w:numPr>
      </w:pPr>
      <w:r>
        <w:t xml:space="preserve">be </w:t>
      </w:r>
      <w:r w:rsidRPr="00585729">
        <w:rPr>
          <w:rStyle w:val="Strong"/>
        </w:rPr>
        <w:t>inclusive</w:t>
      </w:r>
      <w:r>
        <w:t xml:space="preserve">. </w:t>
      </w:r>
    </w:p>
    <w:p w14:paraId="48CF2957" w14:textId="375CBB6C" w:rsidR="0063667C" w:rsidRPr="00585729" w:rsidRDefault="0063667C" w:rsidP="0063667C">
      <w:r w:rsidRPr="00585729">
        <w:t>When something is</w:t>
      </w:r>
      <w:r>
        <w:t xml:space="preserve"> inclusive</w:t>
      </w:r>
      <w:r w:rsidRPr="00585729">
        <w:t>, everyone:</w:t>
      </w:r>
      <w:r w:rsidRPr="00585729">
        <w:rPr>
          <w:rFonts w:ascii="Calibri" w:hAnsi="Calibri" w:cs="Calibri"/>
        </w:rPr>
        <w:t> </w:t>
      </w:r>
    </w:p>
    <w:p w14:paraId="4E71D987" w14:textId="6FBBE745" w:rsidR="0063667C" w:rsidRPr="00746486" w:rsidRDefault="0063667C" w:rsidP="00E44367">
      <w:pPr>
        <w:pStyle w:val="ListParagraph"/>
        <w:numPr>
          <w:ilvl w:val="0"/>
          <w:numId w:val="5"/>
        </w:numPr>
        <w:spacing w:line="336" w:lineRule="auto"/>
      </w:pPr>
      <w:r w:rsidRPr="00585729">
        <w:t>can take part</w:t>
      </w:r>
      <w:r>
        <w:rPr>
          <w:rFonts w:ascii="Calibri" w:hAnsi="Calibri" w:cs="Calibri"/>
        </w:rPr>
        <w:t xml:space="preserve"> </w:t>
      </w:r>
    </w:p>
    <w:p w14:paraId="00B2F19B" w14:textId="77777777" w:rsidR="0063667C" w:rsidRDefault="0063667C" w:rsidP="00E44367">
      <w:pPr>
        <w:pStyle w:val="ListParagraph"/>
        <w:numPr>
          <w:ilvl w:val="0"/>
          <w:numId w:val="5"/>
        </w:numPr>
        <w:spacing w:line="336" w:lineRule="auto"/>
      </w:pPr>
      <w:r w:rsidRPr="00585729">
        <w:t>feels like they belong.</w:t>
      </w:r>
      <w:r w:rsidRPr="00585729">
        <w:rPr>
          <w:rFonts w:ascii="Calibri" w:hAnsi="Calibri" w:cs="Calibri"/>
        </w:rPr>
        <w:t> </w:t>
      </w:r>
    </w:p>
    <w:p w14:paraId="069DDAF6" w14:textId="570BEB10" w:rsidR="002F32BB" w:rsidRDefault="009B2AF9" w:rsidP="006875CF">
      <w:pPr>
        <w:pStyle w:val="Heading3"/>
      </w:pPr>
      <w:r>
        <w:t>How we will be c</w:t>
      </w:r>
      <w:r w:rsidR="002F32BB">
        <w:t>lear and honest</w:t>
      </w:r>
    </w:p>
    <w:p w14:paraId="1FC225FF" w14:textId="77777777" w:rsidR="0063667C" w:rsidRDefault="0063667C" w:rsidP="0063667C">
      <w:r>
        <w:t>We will be honest about:</w:t>
      </w:r>
    </w:p>
    <w:p w14:paraId="76387A48" w14:textId="77777777" w:rsidR="0063667C" w:rsidRDefault="0063667C" w:rsidP="00AB0767">
      <w:pPr>
        <w:pStyle w:val="ListParagraph"/>
        <w:numPr>
          <w:ilvl w:val="0"/>
          <w:numId w:val="5"/>
        </w:numPr>
      </w:pPr>
      <w:r>
        <w:t>how we can work together</w:t>
      </w:r>
    </w:p>
    <w:p w14:paraId="6FB80368" w14:textId="77777777" w:rsidR="0063667C" w:rsidRDefault="0063667C" w:rsidP="00AB0767">
      <w:pPr>
        <w:pStyle w:val="ListParagraph"/>
        <w:numPr>
          <w:ilvl w:val="0"/>
          <w:numId w:val="5"/>
        </w:numPr>
      </w:pPr>
      <w:r>
        <w:t>how our activities can make the NDIS better</w:t>
      </w:r>
    </w:p>
    <w:p w14:paraId="01679250" w14:textId="77777777" w:rsidR="0063667C" w:rsidRDefault="0063667C" w:rsidP="00AB0767">
      <w:pPr>
        <w:pStyle w:val="ListParagraph"/>
        <w:numPr>
          <w:ilvl w:val="0"/>
          <w:numId w:val="5"/>
        </w:numPr>
      </w:pPr>
      <w:r>
        <w:t>what we want to achieve.</w:t>
      </w:r>
    </w:p>
    <w:p w14:paraId="7D64BF55" w14:textId="77777777" w:rsidR="0063667C" w:rsidRDefault="0063667C" w:rsidP="0063667C">
      <w:r>
        <w:t>We will be clear about how:</w:t>
      </w:r>
    </w:p>
    <w:p w14:paraId="1D0D0988" w14:textId="77777777" w:rsidR="0063667C" w:rsidRDefault="0063667C" w:rsidP="00AB0767">
      <w:pPr>
        <w:pStyle w:val="ListParagraph"/>
        <w:numPr>
          <w:ilvl w:val="0"/>
          <w:numId w:val="5"/>
        </w:numPr>
      </w:pPr>
      <w:r>
        <w:t>we will include people in our activities</w:t>
      </w:r>
    </w:p>
    <w:p w14:paraId="183369C5" w14:textId="77777777" w:rsidR="0063667C" w:rsidRDefault="0063667C" w:rsidP="00AB0767">
      <w:pPr>
        <w:pStyle w:val="ListParagraph"/>
        <w:numPr>
          <w:ilvl w:val="0"/>
          <w:numId w:val="5"/>
        </w:numPr>
      </w:pPr>
      <w:r>
        <w:t>long we have for our activities</w:t>
      </w:r>
    </w:p>
    <w:p w14:paraId="076D695C" w14:textId="4BD4291F" w:rsidR="00A05EB1" w:rsidRDefault="0063667C" w:rsidP="00AB0767">
      <w:pPr>
        <w:pStyle w:val="ListParagraph"/>
        <w:numPr>
          <w:ilvl w:val="0"/>
          <w:numId w:val="5"/>
        </w:numPr>
      </w:pPr>
      <w:r>
        <w:t>we plan to change the NDIS.</w:t>
      </w:r>
    </w:p>
    <w:p w14:paraId="3772D7F8" w14:textId="3F495C72" w:rsidR="0063667C" w:rsidRPr="00A05EB1" w:rsidRDefault="00A05EB1" w:rsidP="00A05EB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DB2B133" w14:textId="2D84605E" w:rsidR="002F32BB" w:rsidRDefault="009B2AF9" w:rsidP="00B86649">
      <w:pPr>
        <w:pStyle w:val="Heading3"/>
      </w:pPr>
      <w:r>
        <w:t>How we will be r</w:t>
      </w:r>
      <w:r w:rsidR="002F32BB">
        <w:t>eady to listen and learn</w:t>
      </w:r>
    </w:p>
    <w:p w14:paraId="7420ACFA" w14:textId="77777777" w:rsidR="0063667C" w:rsidRDefault="0063667C" w:rsidP="00A05EB1">
      <w:pPr>
        <w:ind w:right="261"/>
      </w:pPr>
      <w:r>
        <w:t>We will listen to:</w:t>
      </w:r>
    </w:p>
    <w:p w14:paraId="2498D9EC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 w:rsidRPr="00CB38ED">
        <w:t xml:space="preserve">participants, families and providers </w:t>
      </w:r>
    </w:p>
    <w:p w14:paraId="16ED0A2E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First Nations communities</w:t>
      </w:r>
    </w:p>
    <w:p w14:paraId="1EAC3937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 w:rsidRPr="00313513">
        <w:rPr>
          <w:rStyle w:val="Strong"/>
        </w:rPr>
        <w:t>culturally and linguistically diverse</w:t>
      </w:r>
      <w:r>
        <w:rPr>
          <w:rStyle w:val="Strong"/>
        </w:rPr>
        <w:t xml:space="preserve"> </w:t>
      </w:r>
      <w:r w:rsidRPr="00313513">
        <w:rPr>
          <w:rStyle w:val="Strong"/>
        </w:rPr>
        <w:t>(CALD)</w:t>
      </w:r>
      <w:r>
        <w:rPr>
          <w:rStyle w:val="Strong"/>
        </w:rPr>
        <w:t xml:space="preserve"> </w:t>
      </w:r>
      <w:r>
        <w:t>communities.</w:t>
      </w:r>
    </w:p>
    <w:p w14:paraId="501BB6CA" w14:textId="77777777" w:rsidR="0063667C" w:rsidRPr="00313513" w:rsidRDefault="0063667C" w:rsidP="00A05EB1">
      <w:pPr>
        <w:ind w:right="261"/>
      </w:pPr>
      <w:r w:rsidRPr="00313513">
        <w:t>CALD people:</w:t>
      </w:r>
      <w:r w:rsidRPr="00313513">
        <w:rPr>
          <w:rFonts w:ascii="Calibri" w:hAnsi="Calibri" w:cs="Calibri"/>
        </w:rPr>
        <w:t> </w:t>
      </w:r>
    </w:p>
    <w:p w14:paraId="52404BFB" w14:textId="77777777" w:rsidR="0063667C" w:rsidRPr="00313513" w:rsidRDefault="0063667C" w:rsidP="00A05EB1">
      <w:pPr>
        <w:pStyle w:val="ListParagraph"/>
        <w:numPr>
          <w:ilvl w:val="0"/>
          <w:numId w:val="5"/>
        </w:numPr>
        <w:ind w:right="261"/>
      </w:pPr>
      <w:r w:rsidRPr="00313513">
        <w:t>come from different cultures and</w:t>
      </w:r>
      <w:r>
        <w:rPr>
          <w:rFonts w:ascii="Calibri" w:hAnsi="Calibri" w:cs="Calibri"/>
        </w:rPr>
        <w:t> </w:t>
      </w:r>
      <w:r w:rsidRPr="00313513">
        <w:t>backgrounds</w:t>
      </w:r>
      <w:r w:rsidRPr="00313513">
        <w:rPr>
          <w:rFonts w:ascii="Calibri" w:hAnsi="Calibri" w:cs="Calibri"/>
        </w:rPr>
        <w:t> </w:t>
      </w:r>
    </w:p>
    <w:p w14:paraId="07AFCBE8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 w:rsidRPr="00313513">
        <w:t>speak languages other than English.</w:t>
      </w:r>
      <w:r w:rsidRPr="00313513">
        <w:rPr>
          <w:rFonts w:ascii="Calibri" w:hAnsi="Calibri" w:cs="Calibri"/>
        </w:rPr>
        <w:t> </w:t>
      </w:r>
    </w:p>
    <w:p w14:paraId="52960051" w14:textId="77777777" w:rsidR="0063667C" w:rsidRPr="0039461A" w:rsidRDefault="0063667C" w:rsidP="00A05EB1">
      <w:pPr>
        <w:ind w:right="261"/>
        <w:rPr>
          <w:spacing w:val="-2"/>
        </w:rPr>
      </w:pPr>
      <w:r w:rsidRPr="0039461A">
        <w:rPr>
          <w:spacing w:val="-2"/>
        </w:rPr>
        <w:t>What they tell us will help us learn how to improve:</w:t>
      </w:r>
    </w:p>
    <w:p w14:paraId="5F970F65" w14:textId="77777777" w:rsidR="0063667C" w:rsidRDefault="0063667C" w:rsidP="00A05EB1">
      <w:pPr>
        <w:pStyle w:val="ListBullet2"/>
        <w:ind w:right="261"/>
      </w:pPr>
      <w:r w:rsidRPr="008B44C3">
        <w:t xml:space="preserve">the NDIS </w:t>
      </w:r>
    </w:p>
    <w:p w14:paraId="6C7BB5A2" w14:textId="7C6C47B2" w:rsidR="007A0BED" w:rsidRDefault="0063667C" w:rsidP="00A05EB1">
      <w:pPr>
        <w:pStyle w:val="ListBullet2"/>
        <w:ind w:right="261"/>
        <w:rPr>
          <w:rFonts w:cs="Times New Roman"/>
          <w:b/>
          <w:bCs/>
          <w:sz w:val="32"/>
          <w:szCs w:val="26"/>
        </w:rPr>
      </w:pPr>
      <w:r w:rsidRPr="008B44C3">
        <w:t>how we do co-design.</w:t>
      </w:r>
      <w:r w:rsidR="007A0BED" w:rsidRPr="007A0BED">
        <w:t xml:space="preserve"> </w:t>
      </w:r>
    </w:p>
    <w:p w14:paraId="434CE7D3" w14:textId="7F43F9AE" w:rsidR="002F32BB" w:rsidRDefault="009B2AF9" w:rsidP="00A05EB1">
      <w:pPr>
        <w:pStyle w:val="Heading3"/>
        <w:ind w:right="261"/>
      </w:pPr>
      <w:r>
        <w:t xml:space="preserve">How we will </w:t>
      </w:r>
      <w:r w:rsidR="00313513">
        <w:t xml:space="preserve">respect people’s </w:t>
      </w:r>
      <w:r>
        <w:t>time</w:t>
      </w:r>
    </w:p>
    <w:p w14:paraId="7038F98F" w14:textId="77777777" w:rsidR="0063667C" w:rsidRDefault="0063667C" w:rsidP="00A05EB1">
      <w:pPr>
        <w:ind w:right="261"/>
      </w:pPr>
      <w:r>
        <w:t>We will:</w:t>
      </w:r>
    </w:p>
    <w:p w14:paraId="54CAC9AD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start co-design early in a new project</w:t>
      </w:r>
    </w:p>
    <w:p w14:paraId="02A7CCE4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make sure we have enough time to do co</w:t>
      </w:r>
      <w:r>
        <w:noBreakHyphen/>
        <w:t xml:space="preserve">design the right way. </w:t>
      </w:r>
    </w:p>
    <w:p w14:paraId="7A6BEE89" w14:textId="77777777" w:rsidR="0063667C" w:rsidRDefault="0063667C" w:rsidP="00A05EB1">
      <w:pPr>
        <w:ind w:right="261"/>
      </w:pPr>
      <w:r>
        <w:t>It might be hard to find a time for co-design that</w:t>
      </w:r>
      <w:r>
        <w:rPr>
          <w:rFonts w:ascii="Calibri" w:hAnsi="Calibri" w:cs="Calibri"/>
        </w:rPr>
        <w:t> </w:t>
      </w:r>
      <w:r>
        <w:t>works for everyone.</w:t>
      </w:r>
    </w:p>
    <w:p w14:paraId="19AB0851" w14:textId="77777777" w:rsidR="0063667C" w:rsidRDefault="0063667C" w:rsidP="00A05EB1">
      <w:pPr>
        <w:ind w:right="261"/>
      </w:pPr>
      <w:r>
        <w:t>Or we might not have enough time for co</w:t>
      </w:r>
      <w:r>
        <w:noBreakHyphen/>
        <w:t>design.</w:t>
      </w:r>
    </w:p>
    <w:p w14:paraId="516AD049" w14:textId="515DE6D1" w:rsidR="00A05EB1" w:rsidRDefault="0063667C" w:rsidP="00A05EB1">
      <w:pPr>
        <w:ind w:right="261"/>
      </w:pPr>
      <w:r>
        <w:t xml:space="preserve">If this happens, we will work with </w:t>
      </w:r>
      <w:r w:rsidRPr="00CB38ED">
        <w:t xml:space="preserve">participants, families and providers </w:t>
      </w:r>
      <w:r>
        <w:t>to find another way to include their</w:t>
      </w:r>
      <w:r>
        <w:rPr>
          <w:rFonts w:ascii="Calibri" w:hAnsi="Calibri" w:cs="Calibri"/>
        </w:rPr>
        <w:t> </w:t>
      </w:r>
      <w:r>
        <w:t>ideas.</w:t>
      </w:r>
    </w:p>
    <w:p w14:paraId="72FC3A85" w14:textId="5AE845CD" w:rsidR="0063667C" w:rsidRDefault="00A05EB1" w:rsidP="00A05EB1">
      <w:pPr>
        <w:spacing w:before="0" w:after="0" w:line="240" w:lineRule="auto"/>
      </w:pPr>
      <w:r>
        <w:br w:type="page"/>
      </w:r>
    </w:p>
    <w:p w14:paraId="61A39388" w14:textId="435A281B" w:rsidR="002F32BB" w:rsidRDefault="009B2AF9" w:rsidP="00A05EB1">
      <w:pPr>
        <w:pStyle w:val="Heading3"/>
        <w:spacing w:after="120"/>
        <w:ind w:right="261"/>
      </w:pPr>
      <w:r>
        <w:t>How we will be inclusive</w:t>
      </w:r>
    </w:p>
    <w:p w14:paraId="745DD5B1" w14:textId="77777777" w:rsidR="0063667C" w:rsidRDefault="0063667C" w:rsidP="00A05EB1">
      <w:pPr>
        <w:ind w:right="261"/>
      </w:pPr>
      <w:r>
        <w:t>We will get advice to make sure our activities are safe for people from different backgrounds.</w:t>
      </w:r>
    </w:p>
    <w:p w14:paraId="4EDBD42C" w14:textId="77777777" w:rsidR="0063667C" w:rsidRDefault="0063667C" w:rsidP="00A05EB1">
      <w:pPr>
        <w:ind w:right="261"/>
      </w:pPr>
      <w:r>
        <w:t>We will also:</w:t>
      </w:r>
    </w:p>
    <w:p w14:paraId="626772F9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include people with different experiences</w:t>
      </w:r>
    </w:p>
    <w:p w14:paraId="35B2B63D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support people to take part</w:t>
      </w:r>
    </w:p>
    <w:p w14:paraId="24061EB3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 xml:space="preserve">make sure our activities are </w:t>
      </w:r>
      <w:r w:rsidRPr="00706E55">
        <w:rPr>
          <w:rStyle w:val="Strong"/>
        </w:rPr>
        <w:t>accessible</w:t>
      </w:r>
      <w:r>
        <w:t>.</w:t>
      </w:r>
    </w:p>
    <w:p w14:paraId="19D47905" w14:textId="77777777" w:rsidR="0063667C" w:rsidRPr="00706E55" w:rsidRDefault="0063667C" w:rsidP="00A05EB1">
      <w:pPr>
        <w:ind w:right="261"/>
      </w:pPr>
      <w:r w:rsidRPr="00706E55">
        <w:t xml:space="preserve">When </w:t>
      </w:r>
      <w:r>
        <w:t>something is</w:t>
      </w:r>
      <w:r w:rsidRPr="00706E55">
        <w:t xml:space="preserve"> accessible, </w:t>
      </w:r>
      <w:r>
        <w:t>everyone can</w:t>
      </w:r>
      <w:r w:rsidRPr="00706E55">
        <w:t>:</w:t>
      </w:r>
      <w:r w:rsidRPr="00706E55">
        <w:rPr>
          <w:rFonts w:ascii="Calibri" w:hAnsi="Calibri" w:cs="Calibri"/>
        </w:rPr>
        <w:t> </w:t>
      </w:r>
    </w:p>
    <w:p w14:paraId="07336CF1" w14:textId="77777777" w:rsidR="0063667C" w:rsidRPr="00706E55" w:rsidRDefault="0063667C" w:rsidP="00A05EB1">
      <w:pPr>
        <w:pStyle w:val="ListParagraph"/>
        <w:numPr>
          <w:ilvl w:val="0"/>
          <w:numId w:val="5"/>
        </w:numPr>
        <w:ind w:right="261"/>
      </w:pPr>
      <w:r>
        <w:t>understand it</w:t>
      </w:r>
    </w:p>
    <w:p w14:paraId="5AE70EE6" w14:textId="77777777" w:rsidR="0063667C" w:rsidRPr="00706E55" w:rsidRDefault="0063667C" w:rsidP="00A05EB1">
      <w:pPr>
        <w:pStyle w:val="ListParagraph"/>
        <w:numPr>
          <w:ilvl w:val="0"/>
          <w:numId w:val="5"/>
        </w:numPr>
        <w:ind w:right="261"/>
        <w:rPr>
          <w:lang w:eastAsia="en-AU"/>
        </w:rPr>
      </w:pPr>
      <w:r>
        <w:t>take part</w:t>
      </w:r>
      <w:r w:rsidRPr="00706E55">
        <w:t>.</w:t>
      </w:r>
      <w:r w:rsidRPr="00706E55">
        <w:rPr>
          <w:rFonts w:ascii="Calibri" w:hAnsi="Calibri" w:cs="Calibri"/>
        </w:rPr>
        <w:t> </w:t>
      </w:r>
    </w:p>
    <w:p w14:paraId="79010867" w14:textId="77777777" w:rsidR="007A0BED" w:rsidRDefault="007A0BED" w:rsidP="00797B26">
      <w:pPr>
        <w:pStyle w:val="Heading2"/>
        <w:rPr>
          <w:lang w:val="en-US"/>
        </w:rPr>
      </w:pPr>
      <w:bookmarkStart w:id="95" w:name="_Toc168643586"/>
      <w:bookmarkStart w:id="96" w:name="_Toc12634029"/>
      <w:bookmarkStart w:id="97" w:name="_Toc12636487"/>
      <w:bookmarkStart w:id="98" w:name="_Toc43391451"/>
      <w:bookmarkStart w:id="99" w:name="_Toc43391513"/>
      <w:r>
        <w:rPr>
          <w:lang w:val="en-US"/>
        </w:rPr>
        <w:br w:type="page"/>
      </w:r>
    </w:p>
    <w:p w14:paraId="5E87511E" w14:textId="55E2CDE1" w:rsidR="00797B26" w:rsidRPr="0064731D" w:rsidRDefault="00797B26" w:rsidP="00797B26">
      <w:pPr>
        <w:pStyle w:val="Heading2"/>
        <w:rPr>
          <w:lang w:val="en-US"/>
        </w:rPr>
      </w:pPr>
      <w:bookmarkStart w:id="100" w:name="_What_we_want"/>
      <w:bookmarkEnd w:id="100"/>
      <w:r>
        <w:rPr>
          <w:lang w:val="en-US"/>
        </w:rPr>
        <w:t>What we want to find out</w:t>
      </w:r>
      <w:bookmarkEnd w:id="95"/>
    </w:p>
    <w:p w14:paraId="3E8AA70B" w14:textId="66E72052" w:rsidR="0063667C" w:rsidRDefault="0063667C" w:rsidP="00A05EB1">
      <w:pPr>
        <w:ind w:right="261"/>
      </w:pPr>
      <w:r>
        <w:t>We want to find out how we can improve the way people can apply to</w:t>
      </w:r>
      <w:r w:rsidR="007A0BED">
        <w:t> </w:t>
      </w:r>
      <w:r>
        <w:t>join the NDIS.</w:t>
      </w:r>
    </w:p>
    <w:p w14:paraId="68372FEE" w14:textId="77777777" w:rsidR="0063667C" w:rsidRPr="005D10AE" w:rsidRDefault="0063667C" w:rsidP="00A05EB1">
      <w:pPr>
        <w:ind w:right="261"/>
        <w:rPr>
          <w:spacing w:val="-4"/>
        </w:rPr>
      </w:pPr>
      <w:r w:rsidRPr="005D10AE">
        <w:rPr>
          <w:spacing w:val="-4"/>
        </w:rPr>
        <w:t>We want to improve how participants get their plan.</w:t>
      </w:r>
    </w:p>
    <w:p w14:paraId="28369C9F" w14:textId="1E9157A3" w:rsidR="0063667C" w:rsidRDefault="0063667C" w:rsidP="00A05EB1">
      <w:pPr>
        <w:ind w:right="261"/>
      </w:pPr>
      <w:r>
        <w:t>We want to know how we can make it easier for participants to use their</w:t>
      </w:r>
      <w:r w:rsidR="00A05EB1">
        <w:t> </w:t>
      </w:r>
      <w:r>
        <w:t>plan.</w:t>
      </w:r>
    </w:p>
    <w:p w14:paraId="52234D76" w14:textId="77777777" w:rsidR="0063667C" w:rsidRDefault="0063667C" w:rsidP="00A05EB1">
      <w:pPr>
        <w:ind w:right="261"/>
      </w:pPr>
      <w:r>
        <w:t>We also want to find out how we can make the NDIS better for</w:t>
      </w:r>
      <w:r>
        <w:rPr>
          <w:rFonts w:ascii="Calibri" w:hAnsi="Calibri" w:cs="Calibri"/>
        </w:rPr>
        <w:t> </w:t>
      </w:r>
      <w:r>
        <w:t>participants who need support for:</w:t>
      </w:r>
    </w:p>
    <w:p w14:paraId="2F5F8F92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 xml:space="preserve">home and living </w:t>
      </w:r>
    </w:p>
    <w:p w14:paraId="00139681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their mental health.</w:t>
      </w:r>
    </w:p>
    <w:p w14:paraId="0A818AC3" w14:textId="77777777" w:rsidR="0063667C" w:rsidRDefault="0063667C" w:rsidP="00A05EB1">
      <w:pPr>
        <w:ind w:right="261"/>
      </w:pPr>
      <w:r>
        <w:t xml:space="preserve">We want to find out the best way to decide: </w:t>
      </w:r>
    </w:p>
    <w:p w14:paraId="26B521A6" w14:textId="77777777" w:rsidR="0063667C" w:rsidRDefault="0063667C" w:rsidP="00A05EB1">
      <w:pPr>
        <w:pStyle w:val="ListParagraph"/>
        <w:numPr>
          <w:ilvl w:val="0"/>
          <w:numId w:val="5"/>
        </w:numPr>
        <w:ind w:right="261"/>
      </w:pPr>
      <w:r>
        <w:t>what supports participants need</w:t>
      </w:r>
    </w:p>
    <w:p w14:paraId="080467F4" w14:textId="77777777" w:rsidR="007A0BED" w:rsidRDefault="0063667C" w:rsidP="00A05EB1">
      <w:pPr>
        <w:pStyle w:val="ListParagraph"/>
        <w:numPr>
          <w:ilvl w:val="0"/>
          <w:numId w:val="5"/>
        </w:numPr>
        <w:ind w:right="261"/>
      </w:pPr>
      <w:r>
        <w:t xml:space="preserve">how much </w:t>
      </w:r>
      <w:r w:rsidRPr="000B087D">
        <w:rPr>
          <w:rStyle w:val="Strong"/>
        </w:rPr>
        <w:t>funding</w:t>
      </w:r>
      <w:r>
        <w:t xml:space="preserve"> we give them.</w:t>
      </w:r>
    </w:p>
    <w:p w14:paraId="4E002FAC" w14:textId="0BD5B88E" w:rsidR="0063667C" w:rsidRPr="000B087D" w:rsidRDefault="0063667C" w:rsidP="00A05EB1">
      <w:pPr>
        <w:ind w:right="261"/>
      </w:pPr>
      <w:r w:rsidRPr="000B087D">
        <w:t>Funding is money from the government that</w:t>
      </w:r>
      <w:r w:rsidRPr="007A0BED">
        <w:rPr>
          <w:rFonts w:ascii="Calibri" w:hAnsi="Calibri" w:cs="Calibri"/>
        </w:rPr>
        <w:t> </w:t>
      </w:r>
      <w:r w:rsidRPr="000B087D">
        <w:t>pays for services and</w:t>
      </w:r>
      <w:r w:rsidR="00A05EB1">
        <w:t> </w:t>
      </w:r>
      <w:r w:rsidRPr="000B087D">
        <w:t>supports.</w:t>
      </w:r>
      <w:r w:rsidRPr="007A0BED">
        <w:rPr>
          <w:rFonts w:ascii="Calibri" w:hAnsi="Calibri" w:cs="Calibri"/>
        </w:rPr>
        <w:t> </w:t>
      </w:r>
    </w:p>
    <w:p w14:paraId="7831CA19" w14:textId="77777777" w:rsidR="0063667C" w:rsidRDefault="0063667C" w:rsidP="00A05EB1">
      <w:pPr>
        <w:ind w:right="261"/>
      </w:pPr>
      <w:r>
        <w:t xml:space="preserve">We want to find out what participants want </w:t>
      </w:r>
      <w:r w:rsidRPr="00F862A4">
        <w:rPr>
          <w:rStyle w:val="Strong"/>
        </w:rPr>
        <w:t>navigators</w:t>
      </w:r>
      <w:r w:rsidRPr="002B6317">
        <w:t xml:space="preserve"> to do</w:t>
      </w:r>
      <w:r>
        <w:t>.</w:t>
      </w:r>
    </w:p>
    <w:p w14:paraId="29232183" w14:textId="77777777" w:rsidR="0063667C" w:rsidRPr="00F862A4" w:rsidRDefault="0063667C" w:rsidP="00A05EB1">
      <w:pPr>
        <w:ind w:right="261"/>
      </w:pPr>
      <w:r w:rsidRPr="00F862A4">
        <w:t>Navigators will help people with disability to:</w:t>
      </w:r>
      <w:r w:rsidRPr="00F862A4">
        <w:rPr>
          <w:rFonts w:ascii="Calibri" w:hAnsi="Calibri" w:cs="Calibri"/>
        </w:rPr>
        <w:t> </w:t>
      </w:r>
    </w:p>
    <w:p w14:paraId="43C95EF4" w14:textId="77777777" w:rsidR="0063667C" w:rsidRPr="00F862A4" w:rsidRDefault="0063667C" w:rsidP="00A05EB1">
      <w:pPr>
        <w:pStyle w:val="ListParagraph"/>
        <w:numPr>
          <w:ilvl w:val="0"/>
          <w:numId w:val="5"/>
        </w:numPr>
        <w:ind w:right="261"/>
      </w:pPr>
      <w:r w:rsidRPr="00F862A4">
        <w:t>learn about different supports</w:t>
      </w:r>
      <w:r w:rsidRPr="00F862A4">
        <w:rPr>
          <w:rFonts w:ascii="Calibri" w:hAnsi="Calibri" w:cs="Calibri"/>
        </w:rPr>
        <w:t> </w:t>
      </w:r>
    </w:p>
    <w:p w14:paraId="1F4C919B" w14:textId="77777777" w:rsidR="0063667C" w:rsidRPr="00F862A4" w:rsidRDefault="0063667C" w:rsidP="00A05EB1">
      <w:pPr>
        <w:pStyle w:val="ListParagraph"/>
        <w:numPr>
          <w:ilvl w:val="0"/>
          <w:numId w:val="5"/>
        </w:numPr>
        <w:ind w:right="261"/>
      </w:pPr>
      <w:r w:rsidRPr="00F862A4">
        <w:t>connect with experts</w:t>
      </w:r>
      <w:r w:rsidRPr="00F862A4">
        <w:rPr>
          <w:rFonts w:ascii="Calibri" w:hAnsi="Calibri" w:cs="Calibri"/>
        </w:rPr>
        <w:t> </w:t>
      </w:r>
    </w:p>
    <w:p w14:paraId="577AAE6A" w14:textId="7BF1A188" w:rsidR="00A05EB1" w:rsidRDefault="0063667C" w:rsidP="00A05EB1">
      <w:pPr>
        <w:pStyle w:val="ListParagraph"/>
        <w:numPr>
          <w:ilvl w:val="0"/>
          <w:numId w:val="5"/>
        </w:numPr>
        <w:ind w:right="261"/>
        <w:rPr>
          <w:rFonts w:ascii="Calibri" w:hAnsi="Calibri" w:cs="Calibri"/>
        </w:rPr>
      </w:pPr>
      <w:r w:rsidRPr="00F862A4">
        <w:t>find and use the supports they need.</w:t>
      </w:r>
      <w:r w:rsidRPr="00F862A4">
        <w:rPr>
          <w:rFonts w:ascii="Calibri" w:hAnsi="Calibri" w:cs="Calibri"/>
        </w:rPr>
        <w:t> </w:t>
      </w:r>
    </w:p>
    <w:p w14:paraId="311489A7" w14:textId="451AFAF5" w:rsidR="0063667C" w:rsidRPr="00A05EB1" w:rsidRDefault="00A05EB1" w:rsidP="00A05EB1">
      <w:pPr>
        <w:spacing w:before="0" w:after="0" w:line="240" w:lineRule="auto"/>
        <w:rPr>
          <w:rFonts w:ascii="Calibri" w:eastAsiaTheme="minorHAnsi" w:hAnsi="Calibri" w:cs="Calibri"/>
        </w:rPr>
      </w:pPr>
      <w:r>
        <w:rPr>
          <w:rFonts w:ascii="Calibri" w:hAnsi="Calibri" w:cs="Calibri"/>
        </w:rPr>
        <w:br w:type="page"/>
      </w:r>
    </w:p>
    <w:p w14:paraId="13DB5717" w14:textId="77777777" w:rsidR="0063667C" w:rsidRPr="0039461A" w:rsidRDefault="0063667C" w:rsidP="00A05EB1">
      <w:pPr>
        <w:ind w:right="261"/>
        <w:rPr>
          <w:spacing w:val="-2"/>
        </w:rPr>
      </w:pPr>
      <w:r w:rsidRPr="0039461A">
        <w:rPr>
          <w:spacing w:val="-2"/>
        </w:rPr>
        <w:t xml:space="preserve">We want to find out </w:t>
      </w:r>
      <w:r>
        <w:rPr>
          <w:spacing w:val="-2"/>
        </w:rPr>
        <w:t xml:space="preserve">the best way </w:t>
      </w:r>
      <w:r w:rsidRPr="0039461A">
        <w:rPr>
          <w:spacing w:val="-2"/>
        </w:rPr>
        <w:t>to keep participants</w:t>
      </w:r>
      <w:r w:rsidRPr="0039461A">
        <w:rPr>
          <w:rFonts w:ascii="Calibri" w:hAnsi="Calibri" w:cs="Calibri"/>
          <w:spacing w:val="-2"/>
        </w:rPr>
        <w:t> </w:t>
      </w:r>
      <w:r w:rsidRPr="0039461A">
        <w:rPr>
          <w:spacing w:val="-2"/>
        </w:rPr>
        <w:t>safe.</w:t>
      </w:r>
    </w:p>
    <w:p w14:paraId="60A8B91D" w14:textId="77777777" w:rsidR="0063667C" w:rsidRDefault="0063667C" w:rsidP="00A05EB1">
      <w:pPr>
        <w:ind w:right="261"/>
      </w:pPr>
      <w:r>
        <w:t xml:space="preserve">This includes keeping participants safe from </w:t>
      </w:r>
      <w:r w:rsidRPr="005B5639">
        <w:rPr>
          <w:rStyle w:val="Strong"/>
        </w:rPr>
        <w:t>fraud</w:t>
      </w:r>
      <w:r>
        <w:t>.</w:t>
      </w:r>
    </w:p>
    <w:p w14:paraId="43D26A5F" w14:textId="33264B2B" w:rsidR="0063667C" w:rsidRPr="005B5639" w:rsidRDefault="0063667C" w:rsidP="00A05EB1">
      <w:pPr>
        <w:ind w:right="261"/>
      </w:pPr>
      <w:r w:rsidRPr="005B5639">
        <w:t>When someone commits fraud, they do something that is not honest on</w:t>
      </w:r>
      <w:r w:rsidR="00A05EB1">
        <w:t> </w:t>
      </w:r>
      <w:r w:rsidRPr="005B5639">
        <w:t>purpose.</w:t>
      </w:r>
    </w:p>
    <w:p w14:paraId="2CE563D1" w14:textId="18522BA4" w:rsidR="008028E4" w:rsidRDefault="0063667C" w:rsidP="00A05EB1">
      <w:pPr>
        <w:ind w:right="261"/>
      </w:pPr>
      <w:r>
        <w:t>We want to find out the best ways to support children</w:t>
      </w:r>
      <w:r>
        <w:rPr>
          <w:rFonts w:ascii="Calibri" w:hAnsi="Calibri" w:cs="Calibri"/>
        </w:rPr>
        <w:t> </w:t>
      </w:r>
      <w:r>
        <w:t>and young people with disability.</w:t>
      </w:r>
      <w:bookmarkStart w:id="101" w:name="_Toc43391452"/>
      <w:bookmarkStart w:id="102" w:name="_Toc43391515"/>
      <w:bookmarkStart w:id="103" w:name="_Ref117079481"/>
      <w:bookmarkStart w:id="104" w:name="_Ref124149671"/>
      <w:bookmarkStart w:id="105" w:name="_Ref124149688"/>
      <w:bookmarkEnd w:id="96"/>
      <w:bookmarkEnd w:id="97"/>
      <w:bookmarkEnd w:id="98"/>
      <w:bookmarkEnd w:id="99"/>
    </w:p>
    <w:p w14:paraId="799C1879" w14:textId="77777777" w:rsidR="007A0BED" w:rsidRDefault="007A0BED" w:rsidP="008028E4">
      <w:pPr>
        <w:pStyle w:val="Heading2"/>
      </w:pPr>
      <w:bookmarkStart w:id="106" w:name="_Toc168643587"/>
      <w:r>
        <w:br w:type="page"/>
      </w:r>
    </w:p>
    <w:p w14:paraId="7967F33C" w14:textId="20AF2145" w:rsidR="00512B2B" w:rsidRPr="008028E4" w:rsidRDefault="00512B2B" w:rsidP="008028E4">
      <w:pPr>
        <w:pStyle w:val="Heading2"/>
      </w:pPr>
      <w:bookmarkStart w:id="107" w:name="_You_can_take"/>
      <w:bookmarkEnd w:id="107"/>
      <w:r>
        <w:t>You can take part in co-design</w:t>
      </w:r>
      <w:bookmarkEnd w:id="106"/>
    </w:p>
    <w:p w14:paraId="1E289576" w14:textId="77777777" w:rsidR="0063667C" w:rsidRDefault="0063667C" w:rsidP="00A05EB1">
      <w:pPr>
        <w:ind w:right="261"/>
      </w:pPr>
      <w:r>
        <w:t>You can join Participant First to take part in co</w:t>
      </w:r>
      <w:r>
        <w:noBreakHyphen/>
        <w:t>design activities about the</w:t>
      </w:r>
      <w:r>
        <w:rPr>
          <w:rFonts w:ascii="Calibri" w:hAnsi="Calibri" w:cs="Calibri"/>
        </w:rPr>
        <w:t> </w:t>
      </w:r>
      <w:r>
        <w:t>NDIS.</w:t>
      </w:r>
    </w:p>
    <w:p w14:paraId="15FA9D1F" w14:textId="77777777" w:rsidR="0063667C" w:rsidRDefault="0063667C" w:rsidP="00A05EB1">
      <w:pPr>
        <w:ind w:right="261"/>
      </w:pPr>
      <w:r>
        <w:t>You can visit the NDIS website to join.</w:t>
      </w:r>
    </w:p>
    <w:p w14:paraId="4A6A6C27" w14:textId="77777777" w:rsidR="0063667C" w:rsidRPr="00181302" w:rsidRDefault="006C6116" w:rsidP="00A05EB1">
      <w:pPr>
        <w:ind w:right="261"/>
      </w:pPr>
      <w:hyperlink r:id="rId9" w:history="1">
        <w:r w:rsidR="0063667C" w:rsidRPr="004022E5">
          <w:rPr>
            <w:rStyle w:val="Hyperlink"/>
          </w:rPr>
          <w:t>www.ndis.gov.au/community/have-your-say/participant-first-help-improve-ndis</w:t>
        </w:r>
      </w:hyperlink>
    </w:p>
    <w:p w14:paraId="70C0F0BB" w14:textId="77777777" w:rsidR="00EF1B6B" w:rsidRDefault="00EF1B6B" w:rsidP="00A05EB1">
      <w:pPr>
        <w:ind w:right="261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07641667" w14:textId="794F42C1" w:rsidR="008928D5" w:rsidRDefault="008928D5" w:rsidP="00DD389A">
      <w:pPr>
        <w:pStyle w:val="Heading2"/>
      </w:pPr>
      <w:bookmarkStart w:id="108" w:name="_Ref168643517"/>
      <w:bookmarkStart w:id="109" w:name="_Toc168643588"/>
      <w:bookmarkStart w:id="110" w:name="_Word_list"/>
      <w:bookmarkEnd w:id="110"/>
      <w:r>
        <w:t>Wor</w:t>
      </w:r>
      <w:r w:rsidRPr="00C65783">
        <w:t>d li</w:t>
      </w:r>
      <w:r>
        <w:t>st</w:t>
      </w:r>
      <w:bookmarkEnd w:id="101"/>
      <w:bookmarkEnd w:id="102"/>
      <w:bookmarkEnd w:id="103"/>
      <w:bookmarkEnd w:id="104"/>
      <w:bookmarkEnd w:id="105"/>
      <w:bookmarkEnd w:id="108"/>
      <w:bookmarkEnd w:id="109"/>
    </w:p>
    <w:p w14:paraId="25BC1116" w14:textId="77777777" w:rsidR="00115682" w:rsidRPr="00B72016" w:rsidRDefault="00115682" w:rsidP="00A05EB1">
      <w:pPr>
        <w:ind w:right="261"/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470D21B6" w14:textId="77777777" w:rsidR="0063667C" w:rsidRPr="00A05EB1" w:rsidRDefault="0063667C" w:rsidP="00A05EB1">
      <w:pPr>
        <w:pStyle w:val="Wordlist"/>
      </w:pPr>
      <w:r w:rsidRPr="00A05EB1">
        <w:t>Accessible</w:t>
      </w:r>
    </w:p>
    <w:p w14:paraId="5DD316A9" w14:textId="77777777" w:rsidR="0063667C" w:rsidRPr="00706E55" w:rsidRDefault="0063667C" w:rsidP="00A05EB1">
      <w:pPr>
        <w:ind w:right="261"/>
      </w:pPr>
      <w:r w:rsidRPr="00706E55">
        <w:t xml:space="preserve">When </w:t>
      </w:r>
      <w:r>
        <w:t>something is</w:t>
      </w:r>
      <w:r w:rsidRPr="00706E55">
        <w:t xml:space="preserve"> accessible, </w:t>
      </w:r>
      <w:r>
        <w:t>everyone can</w:t>
      </w:r>
      <w:r w:rsidRPr="00706E55">
        <w:t>:</w:t>
      </w:r>
      <w:r w:rsidRPr="00706E55">
        <w:rPr>
          <w:rFonts w:ascii="Calibri" w:hAnsi="Calibri" w:cs="Calibri"/>
        </w:rPr>
        <w:t> </w:t>
      </w:r>
    </w:p>
    <w:p w14:paraId="06193F8B" w14:textId="77777777" w:rsidR="0063667C" w:rsidRPr="00706E55" w:rsidRDefault="0063667C" w:rsidP="00A05EB1">
      <w:pPr>
        <w:pStyle w:val="ListParagraph"/>
        <w:numPr>
          <w:ilvl w:val="0"/>
          <w:numId w:val="5"/>
        </w:numPr>
        <w:ind w:right="261"/>
      </w:pPr>
      <w:r>
        <w:t>understand it</w:t>
      </w:r>
    </w:p>
    <w:p w14:paraId="11A76B6D" w14:textId="77777777" w:rsidR="0063667C" w:rsidRPr="00585729" w:rsidRDefault="0063667C" w:rsidP="00A05EB1">
      <w:pPr>
        <w:pStyle w:val="ListParagraph"/>
        <w:numPr>
          <w:ilvl w:val="0"/>
          <w:numId w:val="5"/>
        </w:numPr>
        <w:ind w:right="261"/>
      </w:pPr>
      <w:r>
        <w:t>take part</w:t>
      </w:r>
      <w:r w:rsidRPr="00706E55">
        <w:t>.</w:t>
      </w:r>
      <w:r w:rsidRPr="00426C8D">
        <w:rPr>
          <w:rFonts w:ascii="Calibri" w:hAnsi="Calibri" w:cs="Calibri"/>
        </w:rPr>
        <w:t> </w:t>
      </w:r>
    </w:p>
    <w:p w14:paraId="5ED0E35A" w14:textId="77777777" w:rsidR="0063667C" w:rsidRPr="00A05EB1" w:rsidRDefault="0063667C" w:rsidP="00A05EB1">
      <w:pPr>
        <w:pStyle w:val="Wordlist"/>
      </w:pPr>
      <w:r w:rsidRPr="00A05EB1">
        <w:t>Co-design</w:t>
      </w:r>
    </w:p>
    <w:p w14:paraId="0EAEDABA" w14:textId="77777777" w:rsidR="0063667C" w:rsidRPr="00A47051" w:rsidRDefault="0063667C" w:rsidP="00A05EB1">
      <w:pPr>
        <w:keepNext/>
        <w:ind w:right="261"/>
      </w:pPr>
      <w:r w:rsidRPr="00B63BD9">
        <w:t>Co-design is when people</w:t>
      </w:r>
      <w:r>
        <w:t xml:space="preserve"> </w:t>
      </w:r>
      <w:r w:rsidRPr="00B63BD9">
        <w:t>work together to plan something new.</w:t>
      </w:r>
      <w:r w:rsidRPr="00B63BD9">
        <w:rPr>
          <w:rFonts w:ascii="Calibri" w:hAnsi="Calibri" w:cs="Calibri"/>
        </w:rPr>
        <w:t> </w:t>
      </w:r>
    </w:p>
    <w:p w14:paraId="6509BBAE" w14:textId="77777777" w:rsidR="0063667C" w:rsidRPr="00A05EB1" w:rsidRDefault="0063667C" w:rsidP="00A05EB1">
      <w:pPr>
        <w:pStyle w:val="Wordlist"/>
      </w:pPr>
      <w:r w:rsidRPr="00A05EB1">
        <w:t>Culturally and linguistically diverse (CALD)</w:t>
      </w:r>
    </w:p>
    <w:p w14:paraId="4171DF32" w14:textId="77777777" w:rsidR="0063667C" w:rsidRPr="00313513" w:rsidRDefault="0063667C" w:rsidP="00A05EB1">
      <w:pPr>
        <w:ind w:right="261"/>
      </w:pPr>
      <w:r w:rsidRPr="00313513">
        <w:t>CALD people:</w:t>
      </w:r>
      <w:r w:rsidRPr="00313513">
        <w:rPr>
          <w:rFonts w:ascii="Calibri" w:hAnsi="Calibri" w:cs="Calibri"/>
        </w:rPr>
        <w:t> </w:t>
      </w:r>
    </w:p>
    <w:p w14:paraId="488C6AF6" w14:textId="77777777" w:rsidR="0063667C" w:rsidRPr="00313513" w:rsidRDefault="0063667C" w:rsidP="00A05EB1">
      <w:pPr>
        <w:pStyle w:val="ListParagraph"/>
        <w:numPr>
          <w:ilvl w:val="0"/>
          <w:numId w:val="5"/>
        </w:numPr>
        <w:ind w:right="261"/>
      </w:pPr>
      <w:r w:rsidRPr="00313513">
        <w:t>come from different cultures and</w:t>
      </w:r>
      <w:r>
        <w:rPr>
          <w:rFonts w:ascii="Calibri" w:hAnsi="Calibri" w:cs="Calibri"/>
        </w:rPr>
        <w:t> </w:t>
      </w:r>
      <w:r w:rsidRPr="00313513">
        <w:t>backgrounds</w:t>
      </w:r>
      <w:r w:rsidRPr="00313513">
        <w:rPr>
          <w:rFonts w:ascii="Calibri" w:hAnsi="Calibri" w:cs="Calibri"/>
        </w:rPr>
        <w:t> </w:t>
      </w:r>
    </w:p>
    <w:p w14:paraId="4DF04B7D" w14:textId="77777777" w:rsidR="0063667C" w:rsidRPr="00426C8D" w:rsidRDefault="0063667C" w:rsidP="00A05EB1">
      <w:pPr>
        <w:pStyle w:val="ListParagraph"/>
        <w:keepNext/>
        <w:numPr>
          <w:ilvl w:val="0"/>
          <w:numId w:val="5"/>
        </w:numPr>
        <w:ind w:right="261"/>
        <w:rPr>
          <w:rStyle w:val="Strong"/>
        </w:rPr>
      </w:pPr>
      <w:r w:rsidRPr="00313513">
        <w:t>speak languages other than English.</w:t>
      </w:r>
      <w:r w:rsidRPr="00313513">
        <w:rPr>
          <w:rFonts w:ascii="Calibri" w:hAnsi="Calibri" w:cs="Calibri"/>
        </w:rPr>
        <w:t> </w:t>
      </w:r>
    </w:p>
    <w:p w14:paraId="168CD860" w14:textId="77777777" w:rsidR="0063667C" w:rsidRPr="00A05EB1" w:rsidRDefault="0063667C" w:rsidP="00A05EB1">
      <w:pPr>
        <w:pStyle w:val="Wordlist"/>
      </w:pPr>
      <w:r w:rsidRPr="00A05EB1">
        <w:t>Focus group</w:t>
      </w:r>
    </w:p>
    <w:p w14:paraId="345585CF" w14:textId="77777777" w:rsidR="0063667C" w:rsidRPr="0039461A" w:rsidRDefault="0063667C" w:rsidP="00A05EB1">
      <w:pPr>
        <w:ind w:right="261"/>
        <w:rPr>
          <w:spacing w:val="-2"/>
        </w:rPr>
      </w:pPr>
      <w:r w:rsidRPr="0039461A">
        <w:rPr>
          <w:spacing w:val="-2"/>
        </w:rPr>
        <w:t>A focus group is a group of people who share their:</w:t>
      </w:r>
      <w:r w:rsidRPr="0039461A">
        <w:rPr>
          <w:rFonts w:ascii="Calibri" w:hAnsi="Calibri" w:cs="Calibri"/>
          <w:spacing w:val="-2"/>
        </w:rPr>
        <w:t> </w:t>
      </w:r>
    </w:p>
    <w:p w14:paraId="4FFB331C" w14:textId="77777777" w:rsidR="0063667C" w:rsidRPr="00746486" w:rsidRDefault="0063667C" w:rsidP="00A05EB1">
      <w:pPr>
        <w:pStyle w:val="ListParagraph"/>
        <w:numPr>
          <w:ilvl w:val="0"/>
          <w:numId w:val="5"/>
        </w:numPr>
        <w:ind w:right="261"/>
      </w:pPr>
      <w:r w:rsidRPr="00DB0568">
        <w:t>ideas</w:t>
      </w:r>
      <w:r w:rsidRPr="00DB0568">
        <w:rPr>
          <w:rFonts w:ascii="Calibri" w:hAnsi="Calibri" w:cs="Calibri"/>
        </w:rPr>
        <w:t> </w:t>
      </w:r>
    </w:p>
    <w:p w14:paraId="72E49C00" w14:textId="77777777" w:rsidR="0063667C" w:rsidRPr="00F42797" w:rsidRDefault="0063667C" w:rsidP="00A05EB1">
      <w:pPr>
        <w:pStyle w:val="ListParagraph"/>
        <w:numPr>
          <w:ilvl w:val="0"/>
          <w:numId w:val="5"/>
        </w:numPr>
        <w:ind w:right="261"/>
      </w:pPr>
      <w:r w:rsidRPr="00DB0568">
        <w:t>opinions.</w:t>
      </w:r>
      <w:r w:rsidRPr="00426C8D">
        <w:rPr>
          <w:rFonts w:ascii="Calibri" w:hAnsi="Calibri" w:cs="Calibri"/>
        </w:rPr>
        <w:t> </w:t>
      </w:r>
    </w:p>
    <w:p w14:paraId="47419C3E" w14:textId="77777777" w:rsidR="0063667C" w:rsidRPr="00A05EB1" w:rsidRDefault="0063667C" w:rsidP="00A05EB1">
      <w:pPr>
        <w:pStyle w:val="Wordlist"/>
      </w:pPr>
      <w:r w:rsidRPr="00A05EB1">
        <w:t>Fraud</w:t>
      </w:r>
    </w:p>
    <w:p w14:paraId="3B13D442" w14:textId="5BF89112" w:rsidR="00A05EB1" w:rsidRDefault="0063667C" w:rsidP="00A05EB1">
      <w:pPr>
        <w:ind w:right="261"/>
      </w:pPr>
      <w:r w:rsidRPr="00426C8D">
        <w:t>When someone commits fraud, they do something that is not honest on</w:t>
      </w:r>
      <w:r w:rsidR="00A05EB1">
        <w:t> </w:t>
      </w:r>
      <w:r w:rsidRPr="00426C8D">
        <w:t>purpose.</w:t>
      </w:r>
    </w:p>
    <w:p w14:paraId="5120375B" w14:textId="2B7479B9" w:rsidR="0063667C" w:rsidRPr="00426C8D" w:rsidRDefault="00A05EB1" w:rsidP="00A05EB1">
      <w:pPr>
        <w:spacing w:before="0" w:after="0" w:line="240" w:lineRule="auto"/>
      </w:pPr>
      <w:r>
        <w:br w:type="page"/>
      </w:r>
    </w:p>
    <w:p w14:paraId="02C2CABC" w14:textId="77777777" w:rsidR="0063667C" w:rsidRPr="00A05EB1" w:rsidRDefault="0063667C" w:rsidP="00A05EB1">
      <w:pPr>
        <w:pStyle w:val="Wordlist"/>
      </w:pPr>
      <w:r w:rsidRPr="00A05EB1">
        <w:t>Funding</w:t>
      </w:r>
    </w:p>
    <w:p w14:paraId="4C8D842C" w14:textId="61466774" w:rsidR="007A0BED" w:rsidRPr="00A05EB1" w:rsidRDefault="0063667C" w:rsidP="00A05EB1">
      <w:pPr>
        <w:ind w:right="261"/>
        <w:rPr>
          <w:rStyle w:val="Strong"/>
          <w:b w:val="0"/>
          <w:bCs w:val="0"/>
          <w:color w:val="auto"/>
        </w:rPr>
      </w:pPr>
      <w:r w:rsidRPr="000B087D">
        <w:t>Funding is money from the government that pays</w:t>
      </w:r>
      <w:r>
        <w:rPr>
          <w:rFonts w:ascii="Calibri" w:hAnsi="Calibri" w:cs="Calibri"/>
        </w:rPr>
        <w:t> </w:t>
      </w:r>
      <w:r w:rsidRPr="000B087D">
        <w:t>for services and</w:t>
      </w:r>
      <w:r w:rsidR="00A05EB1">
        <w:t> </w:t>
      </w:r>
      <w:r w:rsidRPr="000B087D">
        <w:t>supports.</w:t>
      </w:r>
      <w:r w:rsidRPr="000B087D">
        <w:rPr>
          <w:rFonts w:ascii="Calibri" w:hAnsi="Calibri" w:cs="Calibri"/>
        </w:rPr>
        <w:t> </w:t>
      </w:r>
    </w:p>
    <w:p w14:paraId="3C803FF7" w14:textId="108EACF2" w:rsidR="0063667C" w:rsidRPr="00A05EB1" w:rsidRDefault="0063667C" w:rsidP="00A05EB1">
      <w:pPr>
        <w:pStyle w:val="Wordlist"/>
      </w:pPr>
      <w:r w:rsidRPr="00A05EB1">
        <w:t>Inclusive</w:t>
      </w:r>
    </w:p>
    <w:p w14:paraId="1F22ABCF" w14:textId="77777777" w:rsidR="0063667C" w:rsidRPr="00585729" w:rsidRDefault="0063667C" w:rsidP="00A05EB1">
      <w:pPr>
        <w:ind w:right="261"/>
      </w:pPr>
      <w:r w:rsidRPr="00585729">
        <w:t>When something is</w:t>
      </w:r>
      <w:r>
        <w:t xml:space="preserve"> inclusive</w:t>
      </w:r>
      <w:r w:rsidRPr="00585729">
        <w:t>, everyone:</w:t>
      </w:r>
      <w:r w:rsidRPr="00585729">
        <w:rPr>
          <w:rFonts w:ascii="Calibri" w:hAnsi="Calibri" w:cs="Calibri"/>
        </w:rPr>
        <w:t> </w:t>
      </w:r>
    </w:p>
    <w:p w14:paraId="1025DA87" w14:textId="3361A757" w:rsidR="0063667C" w:rsidRPr="00746486" w:rsidRDefault="0063667C" w:rsidP="00A05EB1">
      <w:pPr>
        <w:pStyle w:val="ListParagraph"/>
        <w:numPr>
          <w:ilvl w:val="0"/>
          <w:numId w:val="5"/>
        </w:numPr>
        <w:ind w:right="261"/>
      </w:pPr>
      <w:r w:rsidRPr="00585729">
        <w:t>can take part</w:t>
      </w:r>
      <w:r>
        <w:rPr>
          <w:rFonts w:ascii="Calibri" w:hAnsi="Calibri" w:cs="Calibri"/>
        </w:rPr>
        <w:t xml:space="preserve"> </w:t>
      </w:r>
    </w:p>
    <w:p w14:paraId="173D149C" w14:textId="77777777" w:rsidR="0063667C" w:rsidRPr="00DB0568" w:rsidRDefault="0063667C" w:rsidP="00A05EB1">
      <w:pPr>
        <w:pStyle w:val="ListParagraph"/>
        <w:numPr>
          <w:ilvl w:val="0"/>
          <w:numId w:val="5"/>
        </w:numPr>
        <w:ind w:right="261"/>
      </w:pPr>
      <w:r w:rsidRPr="00585729">
        <w:t>feels like they belong.</w:t>
      </w:r>
      <w:r w:rsidRPr="00426C8D">
        <w:rPr>
          <w:rFonts w:ascii="Calibri" w:hAnsi="Calibri" w:cs="Calibri"/>
        </w:rPr>
        <w:t> </w:t>
      </w:r>
    </w:p>
    <w:p w14:paraId="1D4C548E" w14:textId="77777777" w:rsidR="0063667C" w:rsidRPr="00A05EB1" w:rsidRDefault="0063667C" w:rsidP="00A05EB1">
      <w:pPr>
        <w:pStyle w:val="Wordlist"/>
      </w:pPr>
      <w:r w:rsidRPr="00A05EB1">
        <w:t>Minister</w:t>
      </w:r>
    </w:p>
    <w:p w14:paraId="145481B0" w14:textId="77777777" w:rsidR="0063667C" w:rsidRPr="00426C8D" w:rsidRDefault="0063667C" w:rsidP="00A05EB1">
      <w:pPr>
        <w:ind w:right="261"/>
        <w:rPr>
          <w:rStyle w:val="Strong"/>
        </w:rPr>
      </w:pPr>
      <w:r>
        <w:t>A minister leads an area of government.</w:t>
      </w:r>
    </w:p>
    <w:p w14:paraId="08FFF5F6" w14:textId="77777777" w:rsidR="0063667C" w:rsidRPr="00A05EB1" w:rsidRDefault="0063667C" w:rsidP="00A05EB1">
      <w:pPr>
        <w:pStyle w:val="Wordlist"/>
      </w:pPr>
      <w:r w:rsidRPr="00A05EB1">
        <w:t>Navigators</w:t>
      </w:r>
    </w:p>
    <w:p w14:paraId="5E8B9A9C" w14:textId="77777777" w:rsidR="0063667C" w:rsidRPr="00F862A4" w:rsidRDefault="0063667C" w:rsidP="00A05EB1">
      <w:pPr>
        <w:ind w:right="261"/>
      </w:pPr>
      <w:r w:rsidRPr="00F862A4">
        <w:t>Navigators will help people with disability to:</w:t>
      </w:r>
      <w:r w:rsidRPr="00F862A4">
        <w:rPr>
          <w:rFonts w:ascii="Calibri" w:hAnsi="Calibri" w:cs="Calibri"/>
        </w:rPr>
        <w:t> </w:t>
      </w:r>
    </w:p>
    <w:p w14:paraId="2CB72E03" w14:textId="77777777" w:rsidR="0063667C" w:rsidRPr="00F862A4" w:rsidRDefault="0063667C" w:rsidP="00A05EB1">
      <w:pPr>
        <w:pStyle w:val="ListParagraph"/>
        <w:numPr>
          <w:ilvl w:val="0"/>
          <w:numId w:val="5"/>
        </w:numPr>
        <w:ind w:right="261"/>
      </w:pPr>
      <w:r w:rsidRPr="00F862A4">
        <w:t>learn about different supports</w:t>
      </w:r>
      <w:r w:rsidRPr="00F862A4">
        <w:rPr>
          <w:rFonts w:ascii="Calibri" w:hAnsi="Calibri" w:cs="Calibri"/>
        </w:rPr>
        <w:t> </w:t>
      </w:r>
    </w:p>
    <w:p w14:paraId="0A6CECAE" w14:textId="77777777" w:rsidR="0063667C" w:rsidRPr="00F862A4" w:rsidRDefault="0063667C" w:rsidP="00A05EB1">
      <w:pPr>
        <w:pStyle w:val="ListParagraph"/>
        <w:numPr>
          <w:ilvl w:val="0"/>
          <w:numId w:val="5"/>
        </w:numPr>
        <w:ind w:right="261"/>
      </w:pPr>
      <w:r w:rsidRPr="00F862A4">
        <w:t>connect with experts</w:t>
      </w:r>
      <w:r w:rsidRPr="00F862A4">
        <w:rPr>
          <w:rFonts w:ascii="Calibri" w:hAnsi="Calibri" w:cs="Calibri"/>
        </w:rPr>
        <w:t> </w:t>
      </w:r>
    </w:p>
    <w:p w14:paraId="0FC07C8C" w14:textId="77777777" w:rsidR="0063667C" w:rsidRPr="000B087D" w:rsidRDefault="0063667C" w:rsidP="00A05EB1">
      <w:pPr>
        <w:pStyle w:val="ListParagraph"/>
        <w:numPr>
          <w:ilvl w:val="0"/>
          <w:numId w:val="5"/>
        </w:numPr>
        <w:ind w:right="261"/>
      </w:pPr>
      <w:r w:rsidRPr="00F862A4">
        <w:t>find and use the supports they need.</w:t>
      </w:r>
      <w:r w:rsidRPr="00426C8D">
        <w:rPr>
          <w:rFonts w:ascii="Calibri" w:hAnsi="Calibri" w:cs="Calibri"/>
        </w:rPr>
        <w:t> </w:t>
      </w:r>
    </w:p>
    <w:p w14:paraId="6676B636" w14:textId="77777777" w:rsidR="0063667C" w:rsidRPr="00A05EB1" w:rsidRDefault="0063667C" w:rsidP="00A05EB1">
      <w:pPr>
        <w:pStyle w:val="Wordlist"/>
      </w:pPr>
      <w:r w:rsidRPr="00A05EB1">
        <w:t>NDIS Quality and Safeguards Commission (NDIS Commission)</w:t>
      </w:r>
    </w:p>
    <w:p w14:paraId="73392E06" w14:textId="77777777" w:rsidR="0063667C" w:rsidRDefault="0063667C" w:rsidP="00A05EB1">
      <w:pPr>
        <w:ind w:right="261"/>
      </w:pPr>
      <w:r>
        <w:t>The NDIS Quality and Safeguards Commission makes sure participants:</w:t>
      </w:r>
    </w:p>
    <w:p w14:paraId="73A79868" w14:textId="77777777" w:rsidR="0063667C" w:rsidRDefault="0063667C" w:rsidP="00A05EB1">
      <w:pPr>
        <w:pStyle w:val="ListParagraph"/>
        <w:numPr>
          <w:ilvl w:val="0"/>
          <w:numId w:val="7"/>
        </w:numPr>
        <w:ind w:right="261"/>
      </w:pPr>
      <w:r>
        <w:t>are safe</w:t>
      </w:r>
    </w:p>
    <w:p w14:paraId="7F8ED446" w14:textId="5FE4F36F" w:rsidR="00A05EB1" w:rsidRDefault="0063667C" w:rsidP="00A05EB1">
      <w:pPr>
        <w:pStyle w:val="ListParagraph"/>
        <w:numPr>
          <w:ilvl w:val="0"/>
          <w:numId w:val="7"/>
        </w:numPr>
        <w:ind w:right="261"/>
      </w:pPr>
      <w:r>
        <w:t>get good services.</w:t>
      </w:r>
    </w:p>
    <w:p w14:paraId="263BD19B" w14:textId="268FF5C8" w:rsidR="0063667C" w:rsidRPr="00A05EB1" w:rsidRDefault="00A05EB1" w:rsidP="00A05EB1">
      <w:pPr>
        <w:spacing w:before="0" w:after="0" w:line="240" w:lineRule="auto"/>
        <w:rPr>
          <w:rStyle w:val="Strong"/>
          <w:rFonts w:eastAsiaTheme="minorHAnsi" w:cstheme="minorBidi"/>
          <w:b w:val="0"/>
          <w:bCs w:val="0"/>
          <w:color w:val="auto"/>
        </w:rPr>
      </w:pPr>
      <w:r>
        <w:br w:type="page"/>
      </w:r>
    </w:p>
    <w:p w14:paraId="2572836F" w14:textId="77777777" w:rsidR="0063667C" w:rsidRPr="00A05EB1" w:rsidRDefault="0063667C" w:rsidP="00A05EB1">
      <w:pPr>
        <w:pStyle w:val="Wordlist"/>
      </w:pPr>
      <w:r w:rsidRPr="00A05EB1">
        <w:t>Participant</w:t>
      </w:r>
    </w:p>
    <w:p w14:paraId="3528F27F" w14:textId="77777777" w:rsidR="0063667C" w:rsidRPr="00137138" w:rsidRDefault="0063667C" w:rsidP="00A05EB1">
      <w:pPr>
        <w:ind w:right="261"/>
      </w:pPr>
      <w:r w:rsidRPr="00E671A7">
        <w:t>Participants are people with disability who take</w:t>
      </w:r>
      <w:r>
        <w:rPr>
          <w:rFonts w:ascii="Calibri" w:hAnsi="Calibri" w:cs="Calibri"/>
        </w:rPr>
        <w:t> </w:t>
      </w:r>
      <w:r w:rsidRPr="00E671A7">
        <w:t>part in</w:t>
      </w:r>
      <w:r w:rsidRPr="00E671A7">
        <w:rPr>
          <w:rFonts w:ascii="Cambria Math" w:hAnsi="Cambria Math" w:cs="Cambria Math"/>
        </w:rPr>
        <w:t> </w:t>
      </w:r>
      <w:r w:rsidRPr="00E671A7">
        <w:t>the NDIS.</w:t>
      </w:r>
      <w:r w:rsidRPr="00E671A7">
        <w:rPr>
          <w:rFonts w:ascii="Calibri" w:hAnsi="Calibri" w:cs="Calibri"/>
        </w:rPr>
        <w:t> </w:t>
      </w:r>
    </w:p>
    <w:p w14:paraId="7EEBBC50" w14:textId="77777777" w:rsidR="0063667C" w:rsidRPr="00A05EB1" w:rsidRDefault="0063667C" w:rsidP="00A05EB1">
      <w:pPr>
        <w:pStyle w:val="Wordlist"/>
      </w:pPr>
      <w:r w:rsidRPr="00A05EB1">
        <w:t>Provider</w:t>
      </w:r>
    </w:p>
    <w:p w14:paraId="34A44286" w14:textId="77777777" w:rsidR="0063667C" w:rsidRPr="00A47051" w:rsidRDefault="0063667C" w:rsidP="00A05EB1">
      <w:pPr>
        <w:ind w:right="261"/>
      </w:pPr>
      <w:r>
        <w:t>Providers support people with disability by</w:t>
      </w:r>
      <w:r>
        <w:rPr>
          <w:rFonts w:ascii="Calibri" w:hAnsi="Calibri" w:cs="Calibri"/>
        </w:rPr>
        <w:t> </w:t>
      </w:r>
      <w:r>
        <w:t>delivering a service.</w:t>
      </w:r>
    </w:p>
    <w:p w14:paraId="1C98D317" w14:textId="77777777" w:rsidR="0063667C" w:rsidRPr="00A05EB1" w:rsidRDefault="0063667C" w:rsidP="00A05EB1">
      <w:pPr>
        <w:pStyle w:val="Wordlist"/>
      </w:pPr>
      <w:r w:rsidRPr="00A05EB1">
        <w:t>Workshop</w:t>
      </w:r>
    </w:p>
    <w:p w14:paraId="2DE6ECFA" w14:textId="77777777" w:rsidR="0063667C" w:rsidRPr="00A47051" w:rsidRDefault="0063667C" w:rsidP="00A05EB1">
      <w:pPr>
        <w:ind w:right="261"/>
      </w:pPr>
      <w:r w:rsidRPr="00F42797">
        <w:t>In a workshop people talk to each other about</w:t>
      </w:r>
      <w:r>
        <w:rPr>
          <w:rFonts w:ascii="Calibri" w:hAnsi="Calibri" w:cs="Calibri"/>
        </w:rPr>
        <w:t> </w:t>
      </w:r>
      <w:r w:rsidRPr="00F42797">
        <w:t>a</w:t>
      </w:r>
      <w:r>
        <w:rPr>
          <w:rFonts w:ascii="Calibri" w:hAnsi="Calibri" w:cs="Calibri"/>
        </w:rPr>
        <w:t> </w:t>
      </w:r>
      <w:r w:rsidRPr="00F42797">
        <w:t>topic.</w:t>
      </w:r>
    </w:p>
    <w:p w14:paraId="618D4D12" w14:textId="7790FEDF" w:rsidR="00EC31C6" w:rsidRPr="007A0BED" w:rsidRDefault="0063667C" w:rsidP="00A05EB1">
      <w:pPr>
        <w:spacing w:before="9720"/>
        <w:ind w:right="-23"/>
        <w:rPr>
          <w:rFonts w:cs="Arial"/>
          <w:lang w:val="en-US"/>
        </w:rPr>
      </w:pPr>
      <w:r w:rsidRPr="007A0BED">
        <w:rPr>
          <w:rFonts w:cs="Arial"/>
          <w:szCs w:val="28"/>
        </w:rPr>
        <w:t>The Information Access Group cre</w:t>
      </w:r>
      <w:r w:rsidRPr="007A0BED">
        <w:rPr>
          <w:rStyle w:val="EndnoteTextChar"/>
          <w:rFonts w:ascii="Arial" w:hAnsi="Arial" w:cs="Arial"/>
          <w:sz w:val="28"/>
          <w:szCs w:val="28"/>
        </w:rPr>
        <w:t xml:space="preserve">ated this </w:t>
      </w:r>
      <w:r w:rsidR="007A0BED">
        <w:rPr>
          <w:rStyle w:val="EndnoteTextChar"/>
          <w:rFonts w:ascii="Arial" w:hAnsi="Arial" w:cs="Arial"/>
          <w:sz w:val="28"/>
          <w:szCs w:val="28"/>
        </w:rPr>
        <w:t xml:space="preserve">text-only </w:t>
      </w:r>
      <w:r w:rsidRPr="007A0BED">
        <w:rPr>
          <w:rStyle w:val="EndnoteTextChar"/>
          <w:rFonts w:ascii="Arial" w:hAnsi="Arial" w:cs="Arial"/>
          <w:sz w:val="28"/>
          <w:szCs w:val="28"/>
        </w:rPr>
        <w:t>Easy Read document.</w:t>
      </w:r>
      <w:r w:rsidR="007A0BED">
        <w:rPr>
          <w:rFonts w:cs="Arial"/>
          <w:szCs w:val="28"/>
        </w:rPr>
        <w:br/>
      </w:r>
      <w:r w:rsidRPr="007A0BED">
        <w:rPr>
          <w:rFonts w:cs="Arial"/>
          <w:szCs w:val="28"/>
        </w:rPr>
        <w:t>For</w:t>
      </w:r>
      <w:r w:rsidR="007A0BED">
        <w:rPr>
          <w:rFonts w:cs="Arial"/>
          <w:szCs w:val="28"/>
        </w:rPr>
        <w:t xml:space="preserve"> </w:t>
      </w:r>
      <w:r w:rsidRPr="007A0BED">
        <w:rPr>
          <w:rFonts w:cs="Arial"/>
          <w:szCs w:val="28"/>
        </w:rPr>
        <w:t>any</w:t>
      </w:r>
      <w:r w:rsidR="007A0BED">
        <w:rPr>
          <w:rFonts w:cs="Arial"/>
          <w:szCs w:val="28"/>
        </w:rPr>
        <w:t xml:space="preserve"> </w:t>
      </w:r>
      <w:r w:rsidRPr="007A0BED">
        <w:rPr>
          <w:rFonts w:cs="Arial"/>
          <w:szCs w:val="28"/>
        </w:rPr>
        <w:t xml:space="preserve">enquiries, please visit </w:t>
      </w:r>
      <w:hyperlink r:id="rId10" w:history="1">
        <w:r w:rsidRPr="007A0BED">
          <w:rPr>
            <w:rStyle w:val="Hyperlink"/>
            <w:rFonts w:cs="Arial"/>
            <w:szCs w:val="28"/>
          </w:rPr>
          <w:t>www.informationaccessgroup.com</w:t>
        </w:r>
      </w:hyperlink>
      <w:r w:rsidRPr="007A0BED">
        <w:rPr>
          <w:rFonts w:cs="Arial"/>
          <w:szCs w:val="28"/>
        </w:rPr>
        <w:t>.</w:t>
      </w:r>
      <w:r w:rsidR="007A0BED">
        <w:rPr>
          <w:rFonts w:cs="Arial"/>
          <w:szCs w:val="28"/>
        </w:rPr>
        <w:br/>
      </w:r>
      <w:r w:rsidRPr="007A0BED">
        <w:rPr>
          <w:rFonts w:cs="Arial"/>
          <w:szCs w:val="28"/>
        </w:rPr>
        <w:t>Quote job number 5810.</w:t>
      </w:r>
      <w:bookmarkEnd w:id="90"/>
      <w:bookmarkEnd w:id="91"/>
    </w:p>
    <w:sectPr w:rsidR="00EC31C6" w:rsidRPr="007A0BED" w:rsidSect="0063667C">
      <w:footerReference w:type="default" r:id="rId11"/>
      <w:headerReference w:type="first" r:id="rId12"/>
      <w:footerReference w:type="first" r:id="rId13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6B3B5" w14:textId="77777777" w:rsidR="009752CF" w:rsidRDefault="009752CF" w:rsidP="00134CC3">
      <w:pPr>
        <w:spacing w:before="0" w:after="0" w:line="240" w:lineRule="auto"/>
      </w:pPr>
      <w:r>
        <w:separator/>
      </w:r>
    </w:p>
  </w:endnote>
  <w:endnote w:type="continuationSeparator" w:id="0">
    <w:p w14:paraId="7825AE9D" w14:textId="77777777" w:rsidR="009752CF" w:rsidRDefault="009752C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CA47381" w14:textId="77777777" w:rsidR="009752CF" w:rsidRDefault="009752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-1133706853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E867E4" w14:textId="168A7A9F" w:rsidR="00384C4C" w:rsidRPr="0063667C" w:rsidRDefault="0063667C" w:rsidP="0063667C">
            <w:pPr>
              <w:pStyle w:val="Footer"/>
              <w:jc w:val="center"/>
              <w:rPr>
                <w:color w:val="auto"/>
              </w:rPr>
            </w:pPr>
            <w:r w:rsidRPr="0063667C">
              <w:rPr>
                <w:color w:val="auto"/>
              </w:rPr>
              <w:t xml:space="preserve">Page </w: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63667C">
              <w:rPr>
                <w:b/>
                <w:bCs/>
                <w:color w:val="auto"/>
              </w:rPr>
              <w:instrText xml:space="preserve"> PAGE </w:instrTex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63667C">
              <w:rPr>
                <w:b/>
                <w:bCs/>
                <w:color w:val="auto"/>
              </w:rPr>
              <w:t>2</w: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63667C">
              <w:rPr>
                <w:color w:val="auto"/>
              </w:rPr>
              <w:t xml:space="preserve"> of </w: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63667C">
              <w:rPr>
                <w:b/>
                <w:bCs/>
                <w:color w:val="auto"/>
              </w:rPr>
              <w:instrText xml:space="preserve"> NUMPAGES  </w:instrTex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63667C">
              <w:rPr>
                <w:b/>
                <w:bCs/>
                <w:color w:val="auto"/>
              </w:rPr>
              <w:t>2</w:t>
            </w:r>
            <w:r w:rsidRPr="0063667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C741" w14:textId="2328C87B" w:rsidR="00C65783" w:rsidRDefault="00C65783" w:rsidP="00C65783">
    <w:pPr>
      <w:rPr>
        <w:lang w:val="en-US"/>
      </w:rPr>
    </w:pPr>
  </w:p>
  <w:p w14:paraId="5A0EBE69" w14:textId="77777777" w:rsidR="00CB3B8E" w:rsidRDefault="00CB3B8E" w:rsidP="00CB3B8E"/>
  <w:p w14:paraId="0EF3088C" w14:textId="77777777" w:rsidR="00C65783" w:rsidRDefault="00C65783" w:rsidP="00CB3B8E">
    <w:pPr>
      <w:pStyle w:val="Backpagetext"/>
    </w:pPr>
  </w:p>
  <w:p w14:paraId="1C9B9657" w14:textId="77777777" w:rsidR="00CB3B8E" w:rsidRPr="00C65783" w:rsidRDefault="00CB3B8E" w:rsidP="00CB3B8E">
    <w:pPr>
      <w:pStyle w:val="Backpagetext"/>
    </w:pPr>
  </w:p>
  <w:p w14:paraId="17E349EB" w14:textId="4116A065" w:rsidR="00384C4C" w:rsidRPr="00CB3B8E" w:rsidRDefault="00384C4C" w:rsidP="00CB3B8E">
    <w:pPr>
      <w:pStyle w:val="ProductCo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FEFB0" w14:textId="77777777" w:rsidR="009752CF" w:rsidRDefault="009752C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E46061E" w14:textId="77777777" w:rsidR="009752CF" w:rsidRDefault="009752C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31487AC" w14:textId="77777777" w:rsidR="009752CF" w:rsidRDefault="009752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0EE58" w14:textId="6E9FDE3D" w:rsidR="00384C4C" w:rsidRPr="0063667C" w:rsidRDefault="00384C4C" w:rsidP="00636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F661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02E3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6B2976"/>
      </w:rPr>
    </w:lvl>
  </w:abstractNum>
  <w:abstractNum w:abstractNumId="2" w15:restartNumberingAfterBreak="0">
    <w:nsid w:val="FFFFFF89"/>
    <w:multiLevelType w:val="singleLevel"/>
    <w:tmpl w:val="349805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B1907"/>
    <w:multiLevelType w:val="hybridMultilevel"/>
    <w:tmpl w:val="ADBA57FA"/>
    <w:lvl w:ilvl="0" w:tplc="80D6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FE2"/>
    <w:multiLevelType w:val="multilevel"/>
    <w:tmpl w:val="263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63A1F"/>
    <w:multiLevelType w:val="hybridMultilevel"/>
    <w:tmpl w:val="E946A4A6"/>
    <w:lvl w:ilvl="0" w:tplc="DE7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3752030E"/>
    <w:multiLevelType w:val="hybridMultilevel"/>
    <w:tmpl w:val="79981F60"/>
    <w:lvl w:ilvl="0" w:tplc="2CD41BD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E6CA3"/>
    <w:multiLevelType w:val="hybridMultilevel"/>
    <w:tmpl w:val="85F228CA"/>
    <w:lvl w:ilvl="0" w:tplc="3F96E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A2"/>
    <w:multiLevelType w:val="multilevel"/>
    <w:tmpl w:val="ABA8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1A06B5"/>
    <w:multiLevelType w:val="hybridMultilevel"/>
    <w:tmpl w:val="D61A3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2452"/>
    <w:multiLevelType w:val="hybridMultilevel"/>
    <w:tmpl w:val="CFCEC160"/>
    <w:lvl w:ilvl="0" w:tplc="651C70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5391C"/>
    <w:multiLevelType w:val="hybridMultilevel"/>
    <w:tmpl w:val="3EC8EFB2"/>
    <w:lvl w:ilvl="0" w:tplc="2B22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92514">
    <w:abstractNumId w:val="6"/>
  </w:num>
  <w:num w:numId="2" w16cid:durableId="1213930941">
    <w:abstractNumId w:val="2"/>
  </w:num>
  <w:num w:numId="3" w16cid:durableId="536620219">
    <w:abstractNumId w:val="1"/>
  </w:num>
  <w:num w:numId="4" w16cid:durableId="1691683861">
    <w:abstractNumId w:val="0"/>
  </w:num>
  <w:num w:numId="5" w16cid:durableId="1467091127">
    <w:abstractNumId w:val="7"/>
  </w:num>
  <w:num w:numId="6" w16cid:durableId="31348594">
    <w:abstractNumId w:val="11"/>
  </w:num>
  <w:num w:numId="7" w16cid:durableId="81607635">
    <w:abstractNumId w:val="8"/>
  </w:num>
  <w:num w:numId="8" w16cid:durableId="558513116">
    <w:abstractNumId w:val="12"/>
  </w:num>
  <w:num w:numId="9" w16cid:durableId="2097700251">
    <w:abstractNumId w:val="5"/>
  </w:num>
  <w:num w:numId="10" w16cid:durableId="1107389576">
    <w:abstractNumId w:val="3"/>
  </w:num>
  <w:num w:numId="11" w16cid:durableId="565342137">
    <w:abstractNumId w:val="10"/>
  </w:num>
  <w:num w:numId="12" w16cid:durableId="255291431">
    <w:abstractNumId w:val="9"/>
  </w:num>
  <w:num w:numId="13" w16cid:durableId="41832827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007D4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C9C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0F8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1F6"/>
    <w:rsid w:val="000A5D45"/>
    <w:rsid w:val="000A6160"/>
    <w:rsid w:val="000A6221"/>
    <w:rsid w:val="000A627C"/>
    <w:rsid w:val="000A69A8"/>
    <w:rsid w:val="000A6AC9"/>
    <w:rsid w:val="000A7480"/>
    <w:rsid w:val="000A767E"/>
    <w:rsid w:val="000B087D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0F2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81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1E"/>
    <w:rsid w:val="0010205D"/>
    <w:rsid w:val="001041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83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4F2"/>
    <w:rsid w:val="00124F36"/>
    <w:rsid w:val="00125CF5"/>
    <w:rsid w:val="00125EE3"/>
    <w:rsid w:val="001264AC"/>
    <w:rsid w:val="00126E41"/>
    <w:rsid w:val="001279FE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342"/>
    <w:rsid w:val="00153E51"/>
    <w:rsid w:val="0015501D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302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643"/>
    <w:rsid w:val="001B4DFE"/>
    <w:rsid w:val="001B610D"/>
    <w:rsid w:val="001B7021"/>
    <w:rsid w:val="001B7988"/>
    <w:rsid w:val="001C03B4"/>
    <w:rsid w:val="001C0AF6"/>
    <w:rsid w:val="001C0D3C"/>
    <w:rsid w:val="001C0FAF"/>
    <w:rsid w:val="001C1E74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0E77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193"/>
    <w:rsid w:val="002212B6"/>
    <w:rsid w:val="00221CED"/>
    <w:rsid w:val="002224BE"/>
    <w:rsid w:val="00222640"/>
    <w:rsid w:val="00222B97"/>
    <w:rsid w:val="00222DD4"/>
    <w:rsid w:val="0022452E"/>
    <w:rsid w:val="00226311"/>
    <w:rsid w:val="00230050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47C05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289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086E"/>
    <w:rsid w:val="00281080"/>
    <w:rsid w:val="00281094"/>
    <w:rsid w:val="002810CB"/>
    <w:rsid w:val="00281194"/>
    <w:rsid w:val="00281643"/>
    <w:rsid w:val="00282503"/>
    <w:rsid w:val="0028370E"/>
    <w:rsid w:val="00283D52"/>
    <w:rsid w:val="00284001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317"/>
    <w:rsid w:val="002B78FD"/>
    <w:rsid w:val="002B7929"/>
    <w:rsid w:val="002C2E5B"/>
    <w:rsid w:val="002C3091"/>
    <w:rsid w:val="002C4196"/>
    <w:rsid w:val="002C55A6"/>
    <w:rsid w:val="002C5B50"/>
    <w:rsid w:val="002C6617"/>
    <w:rsid w:val="002C6664"/>
    <w:rsid w:val="002C75B6"/>
    <w:rsid w:val="002C79AC"/>
    <w:rsid w:val="002D080A"/>
    <w:rsid w:val="002D19CC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32BB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513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41B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3C1"/>
    <w:rsid w:val="0035235E"/>
    <w:rsid w:val="003523D6"/>
    <w:rsid w:val="00352926"/>
    <w:rsid w:val="00353FC9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45E"/>
    <w:rsid w:val="00366A3D"/>
    <w:rsid w:val="00366D0C"/>
    <w:rsid w:val="00367F2B"/>
    <w:rsid w:val="00367F3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60E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61A"/>
    <w:rsid w:val="003955F4"/>
    <w:rsid w:val="0039574C"/>
    <w:rsid w:val="003962D0"/>
    <w:rsid w:val="00397314"/>
    <w:rsid w:val="00397682"/>
    <w:rsid w:val="003978EE"/>
    <w:rsid w:val="003A0025"/>
    <w:rsid w:val="003A29BA"/>
    <w:rsid w:val="003A3A61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02D9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103"/>
    <w:rsid w:val="003E1DAD"/>
    <w:rsid w:val="003E37CC"/>
    <w:rsid w:val="003E3989"/>
    <w:rsid w:val="003E3998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C5B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5C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C8D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1F9"/>
    <w:rsid w:val="004333A1"/>
    <w:rsid w:val="00433D3C"/>
    <w:rsid w:val="00433F9E"/>
    <w:rsid w:val="00436C51"/>
    <w:rsid w:val="0044021C"/>
    <w:rsid w:val="004408DA"/>
    <w:rsid w:val="00440DA1"/>
    <w:rsid w:val="00440E9D"/>
    <w:rsid w:val="00441B81"/>
    <w:rsid w:val="004428D8"/>
    <w:rsid w:val="00442C08"/>
    <w:rsid w:val="00443E4B"/>
    <w:rsid w:val="0044638C"/>
    <w:rsid w:val="00446492"/>
    <w:rsid w:val="0044684A"/>
    <w:rsid w:val="0044720B"/>
    <w:rsid w:val="00447301"/>
    <w:rsid w:val="00447FED"/>
    <w:rsid w:val="00450036"/>
    <w:rsid w:val="00452016"/>
    <w:rsid w:val="00452057"/>
    <w:rsid w:val="0045208A"/>
    <w:rsid w:val="00452B0E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A9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6BD"/>
    <w:rsid w:val="00475A42"/>
    <w:rsid w:val="00475F08"/>
    <w:rsid w:val="00480410"/>
    <w:rsid w:val="004806A4"/>
    <w:rsid w:val="0048151B"/>
    <w:rsid w:val="00482C02"/>
    <w:rsid w:val="004835A1"/>
    <w:rsid w:val="00483E32"/>
    <w:rsid w:val="0048491A"/>
    <w:rsid w:val="004854B6"/>
    <w:rsid w:val="00485751"/>
    <w:rsid w:val="00491343"/>
    <w:rsid w:val="004916DE"/>
    <w:rsid w:val="00491778"/>
    <w:rsid w:val="00491930"/>
    <w:rsid w:val="0049204B"/>
    <w:rsid w:val="00492CED"/>
    <w:rsid w:val="00493246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7E6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57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1D1B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170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5974"/>
    <w:rsid w:val="004F71B8"/>
    <w:rsid w:val="004F7AFF"/>
    <w:rsid w:val="005007D4"/>
    <w:rsid w:val="00501490"/>
    <w:rsid w:val="00502156"/>
    <w:rsid w:val="00502302"/>
    <w:rsid w:val="0050252C"/>
    <w:rsid w:val="00502938"/>
    <w:rsid w:val="005036C7"/>
    <w:rsid w:val="00503757"/>
    <w:rsid w:val="005053AA"/>
    <w:rsid w:val="00506326"/>
    <w:rsid w:val="00506644"/>
    <w:rsid w:val="0050777F"/>
    <w:rsid w:val="005077EE"/>
    <w:rsid w:val="00507ED1"/>
    <w:rsid w:val="005101D8"/>
    <w:rsid w:val="00510AA0"/>
    <w:rsid w:val="00511346"/>
    <w:rsid w:val="00511373"/>
    <w:rsid w:val="005117DB"/>
    <w:rsid w:val="005122B6"/>
    <w:rsid w:val="00512B2B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1E01"/>
    <w:rsid w:val="00542512"/>
    <w:rsid w:val="00542789"/>
    <w:rsid w:val="00542C13"/>
    <w:rsid w:val="005434E9"/>
    <w:rsid w:val="0054406D"/>
    <w:rsid w:val="0054416C"/>
    <w:rsid w:val="005451D3"/>
    <w:rsid w:val="005457C4"/>
    <w:rsid w:val="00545CF4"/>
    <w:rsid w:val="00546D11"/>
    <w:rsid w:val="00546E1F"/>
    <w:rsid w:val="00546FD6"/>
    <w:rsid w:val="0054733D"/>
    <w:rsid w:val="00550080"/>
    <w:rsid w:val="005504A2"/>
    <w:rsid w:val="005512D2"/>
    <w:rsid w:val="0055235E"/>
    <w:rsid w:val="00552A6A"/>
    <w:rsid w:val="00552E16"/>
    <w:rsid w:val="0055311F"/>
    <w:rsid w:val="005537E1"/>
    <w:rsid w:val="00553E3C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2DB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C2A"/>
    <w:rsid w:val="00581E1D"/>
    <w:rsid w:val="00582147"/>
    <w:rsid w:val="0058275E"/>
    <w:rsid w:val="00583079"/>
    <w:rsid w:val="00583D3F"/>
    <w:rsid w:val="00584D66"/>
    <w:rsid w:val="00584EF4"/>
    <w:rsid w:val="00585729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B58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639"/>
    <w:rsid w:val="005B583C"/>
    <w:rsid w:val="005B66A9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0A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6C68"/>
    <w:rsid w:val="005F7A9E"/>
    <w:rsid w:val="005F7C78"/>
    <w:rsid w:val="005F7D66"/>
    <w:rsid w:val="00600010"/>
    <w:rsid w:val="00600914"/>
    <w:rsid w:val="00601577"/>
    <w:rsid w:val="00601714"/>
    <w:rsid w:val="00602ED0"/>
    <w:rsid w:val="0060351E"/>
    <w:rsid w:val="00603C17"/>
    <w:rsid w:val="0060568C"/>
    <w:rsid w:val="00605724"/>
    <w:rsid w:val="00605C3D"/>
    <w:rsid w:val="00605F7A"/>
    <w:rsid w:val="00605FD3"/>
    <w:rsid w:val="00606689"/>
    <w:rsid w:val="00606B84"/>
    <w:rsid w:val="00606D3B"/>
    <w:rsid w:val="00607718"/>
    <w:rsid w:val="006107CF"/>
    <w:rsid w:val="0061121D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54C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DAF"/>
    <w:rsid w:val="0063374F"/>
    <w:rsid w:val="00633BE9"/>
    <w:rsid w:val="0063474E"/>
    <w:rsid w:val="00634A87"/>
    <w:rsid w:val="00634CBD"/>
    <w:rsid w:val="006355FB"/>
    <w:rsid w:val="0063667C"/>
    <w:rsid w:val="00636F9D"/>
    <w:rsid w:val="00636FFA"/>
    <w:rsid w:val="0063708F"/>
    <w:rsid w:val="006400F3"/>
    <w:rsid w:val="0064043A"/>
    <w:rsid w:val="00640D52"/>
    <w:rsid w:val="00640DEA"/>
    <w:rsid w:val="00641269"/>
    <w:rsid w:val="00641C3E"/>
    <w:rsid w:val="006427A8"/>
    <w:rsid w:val="0064398A"/>
    <w:rsid w:val="00644449"/>
    <w:rsid w:val="00644964"/>
    <w:rsid w:val="00644C39"/>
    <w:rsid w:val="0064731D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0CA7"/>
    <w:rsid w:val="00661F97"/>
    <w:rsid w:val="00662B5B"/>
    <w:rsid w:val="0066341E"/>
    <w:rsid w:val="0066369C"/>
    <w:rsid w:val="00664011"/>
    <w:rsid w:val="00665419"/>
    <w:rsid w:val="006656C1"/>
    <w:rsid w:val="00665766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362"/>
    <w:rsid w:val="0068651D"/>
    <w:rsid w:val="00686C3F"/>
    <w:rsid w:val="00686F57"/>
    <w:rsid w:val="006871BE"/>
    <w:rsid w:val="0068750E"/>
    <w:rsid w:val="006875CF"/>
    <w:rsid w:val="00687667"/>
    <w:rsid w:val="00687EE5"/>
    <w:rsid w:val="006904B6"/>
    <w:rsid w:val="00690AF8"/>
    <w:rsid w:val="00691DB3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709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312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EDA"/>
    <w:rsid w:val="006C4F2A"/>
    <w:rsid w:val="006C6077"/>
    <w:rsid w:val="006C6116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E55"/>
    <w:rsid w:val="00711A25"/>
    <w:rsid w:val="0071238D"/>
    <w:rsid w:val="00712417"/>
    <w:rsid w:val="007126B8"/>
    <w:rsid w:val="00712830"/>
    <w:rsid w:val="00713404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22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251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486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5F64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1E5E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97B26"/>
    <w:rsid w:val="007A02A2"/>
    <w:rsid w:val="007A0353"/>
    <w:rsid w:val="007A0397"/>
    <w:rsid w:val="007A05E5"/>
    <w:rsid w:val="007A0BED"/>
    <w:rsid w:val="007A0C75"/>
    <w:rsid w:val="007A15B4"/>
    <w:rsid w:val="007A19CF"/>
    <w:rsid w:val="007A2371"/>
    <w:rsid w:val="007A2DDD"/>
    <w:rsid w:val="007A35E8"/>
    <w:rsid w:val="007A3878"/>
    <w:rsid w:val="007A3F46"/>
    <w:rsid w:val="007A3FE1"/>
    <w:rsid w:val="007A4444"/>
    <w:rsid w:val="007A4D46"/>
    <w:rsid w:val="007A5C97"/>
    <w:rsid w:val="007A7923"/>
    <w:rsid w:val="007A7BE5"/>
    <w:rsid w:val="007B0A37"/>
    <w:rsid w:val="007B0E1F"/>
    <w:rsid w:val="007B1389"/>
    <w:rsid w:val="007B13F0"/>
    <w:rsid w:val="007B258C"/>
    <w:rsid w:val="007B307D"/>
    <w:rsid w:val="007B3150"/>
    <w:rsid w:val="007B4532"/>
    <w:rsid w:val="007B45DD"/>
    <w:rsid w:val="007B527C"/>
    <w:rsid w:val="007B55E1"/>
    <w:rsid w:val="007B6649"/>
    <w:rsid w:val="007B6D36"/>
    <w:rsid w:val="007B7087"/>
    <w:rsid w:val="007B72C6"/>
    <w:rsid w:val="007C0092"/>
    <w:rsid w:val="007C0BDC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6C0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3F0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8E4"/>
    <w:rsid w:val="00802B4D"/>
    <w:rsid w:val="00802F46"/>
    <w:rsid w:val="008040A2"/>
    <w:rsid w:val="00804B76"/>
    <w:rsid w:val="008068B2"/>
    <w:rsid w:val="00806C69"/>
    <w:rsid w:val="0080723E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3759"/>
    <w:rsid w:val="00824443"/>
    <w:rsid w:val="00824BF6"/>
    <w:rsid w:val="00825046"/>
    <w:rsid w:val="00825C70"/>
    <w:rsid w:val="00825FEA"/>
    <w:rsid w:val="008265B9"/>
    <w:rsid w:val="00826EB3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AF4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4F"/>
    <w:rsid w:val="008748B2"/>
    <w:rsid w:val="0087637B"/>
    <w:rsid w:val="00877A40"/>
    <w:rsid w:val="008806D0"/>
    <w:rsid w:val="00880CC7"/>
    <w:rsid w:val="00881298"/>
    <w:rsid w:val="008813D6"/>
    <w:rsid w:val="00881AAF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D9E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9B7"/>
    <w:rsid w:val="008B3A24"/>
    <w:rsid w:val="008B4330"/>
    <w:rsid w:val="008B44C3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704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2B5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5E8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52CF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73"/>
    <w:rsid w:val="009843B4"/>
    <w:rsid w:val="009847E9"/>
    <w:rsid w:val="00985712"/>
    <w:rsid w:val="00986198"/>
    <w:rsid w:val="009870D3"/>
    <w:rsid w:val="009873D1"/>
    <w:rsid w:val="00990310"/>
    <w:rsid w:val="00990AA1"/>
    <w:rsid w:val="0099131F"/>
    <w:rsid w:val="00991F0A"/>
    <w:rsid w:val="009947BE"/>
    <w:rsid w:val="00995B82"/>
    <w:rsid w:val="00996762"/>
    <w:rsid w:val="009969E3"/>
    <w:rsid w:val="00996FF9"/>
    <w:rsid w:val="00997385"/>
    <w:rsid w:val="009A051F"/>
    <w:rsid w:val="009A08D3"/>
    <w:rsid w:val="009A1A86"/>
    <w:rsid w:val="009A1E24"/>
    <w:rsid w:val="009A29EA"/>
    <w:rsid w:val="009A416E"/>
    <w:rsid w:val="009A44FE"/>
    <w:rsid w:val="009A474C"/>
    <w:rsid w:val="009A5071"/>
    <w:rsid w:val="009A72C5"/>
    <w:rsid w:val="009B005A"/>
    <w:rsid w:val="009B2AF9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5B8"/>
    <w:rsid w:val="009E2C7C"/>
    <w:rsid w:val="009E30AA"/>
    <w:rsid w:val="009E3FBF"/>
    <w:rsid w:val="009E4241"/>
    <w:rsid w:val="009E6D91"/>
    <w:rsid w:val="009F0214"/>
    <w:rsid w:val="009F02EC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9FF"/>
    <w:rsid w:val="009F7C3B"/>
    <w:rsid w:val="00A001E2"/>
    <w:rsid w:val="00A0258A"/>
    <w:rsid w:val="00A04142"/>
    <w:rsid w:val="00A04529"/>
    <w:rsid w:val="00A047CD"/>
    <w:rsid w:val="00A04DD4"/>
    <w:rsid w:val="00A05276"/>
    <w:rsid w:val="00A05691"/>
    <w:rsid w:val="00A057E6"/>
    <w:rsid w:val="00A05EB1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9C0"/>
    <w:rsid w:val="00A36E19"/>
    <w:rsid w:val="00A401E6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767"/>
    <w:rsid w:val="00AB085B"/>
    <w:rsid w:val="00AB0DF1"/>
    <w:rsid w:val="00AB1AB8"/>
    <w:rsid w:val="00AB2E57"/>
    <w:rsid w:val="00AB44CE"/>
    <w:rsid w:val="00AB522D"/>
    <w:rsid w:val="00AB6B95"/>
    <w:rsid w:val="00AB7182"/>
    <w:rsid w:val="00AC0315"/>
    <w:rsid w:val="00AC0924"/>
    <w:rsid w:val="00AC0E9C"/>
    <w:rsid w:val="00AC186C"/>
    <w:rsid w:val="00AC18E6"/>
    <w:rsid w:val="00AC2055"/>
    <w:rsid w:val="00AC2490"/>
    <w:rsid w:val="00AC377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4F95"/>
    <w:rsid w:val="00AD5A64"/>
    <w:rsid w:val="00AD6448"/>
    <w:rsid w:val="00AD6E3F"/>
    <w:rsid w:val="00AE008F"/>
    <w:rsid w:val="00AE0131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2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B9E"/>
    <w:rsid w:val="00B23DEB"/>
    <w:rsid w:val="00B247D7"/>
    <w:rsid w:val="00B24B9D"/>
    <w:rsid w:val="00B25FC5"/>
    <w:rsid w:val="00B26876"/>
    <w:rsid w:val="00B271F2"/>
    <w:rsid w:val="00B30CC6"/>
    <w:rsid w:val="00B30DAC"/>
    <w:rsid w:val="00B316EE"/>
    <w:rsid w:val="00B31B59"/>
    <w:rsid w:val="00B3234D"/>
    <w:rsid w:val="00B3258F"/>
    <w:rsid w:val="00B3292E"/>
    <w:rsid w:val="00B33943"/>
    <w:rsid w:val="00B340CE"/>
    <w:rsid w:val="00B341F0"/>
    <w:rsid w:val="00B34CBE"/>
    <w:rsid w:val="00B356FD"/>
    <w:rsid w:val="00B36888"/>
    <w:rsid w:val="00B3786C"/>
    <w:rsid w:val="00B406B8"/>
    <w:rsid w:val="00B42304"/>
    <w:rsid w:val="00B423C2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2F8C"/>
    <w:rsid w:val="00B63AAD"/>
    <w:rsid w:val="00B63BD9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2DD7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3C11"/>
    <w:rsid w:val="00B84AD2"/>
    <w:rsid w:val="00B8619E"/>
    <w:rsid w:val="00B86649"/>
    <w:rsid w:val="00B86AAF"/>
    <w:rsid w:val="00B86D54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401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6DB6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433F"/>
    <w:rsid w:val="00C458C8"/>
    <w:rsid w:val="00C46131"/>
    <w:rsid w:val="00C47669"/>
    <w:rsid w:val="00C502CF"/>
    <w:rsid w:val="00C5092D"/>
    <w:rsid w:val="00C50AD3"/>
    <w:rsid w:val="00C510AC"/>
    <w:rsid w:val="00C52C2E"/>
    <w:rsid w:val="00C52CBA"/>
    <w:rsid w:val="00C534C6"/>
    <w:rsid w:val="00C5354A"/>
    <w:rsid w:val="00C5387F"/>
    <w:rsid w:val="00C549B7"/>
    <w:rsid w:val="00C5526A"/>
    <w:rsid w:val="00C55638"/>
    <w:rsid w:val="00C5563A"/>
    <w:rsid w:val="00C55894"/>
    <w:rsid w:val="00C567AC"/>
    <w:rsid w:val="00C56890"/>
    <w:rsid w:val="00C57D1B"/>
    <w:rsid w:val="00C61160"/>
    <w:rsid w:val="00C61BE3"/>
    <w:rsid w:val="00C62658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A73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B7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8ED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4625"/>
    <w:rsid w:val="00CC518C"/>
    <w:rsid w:val="00CC5B38"/>
    <w:rsid w:val="00CC5E2D"/>
    <w:rsid w:val="00CC6D92"/>
    <w:rsid w:val="00CD06F4"/>
    <w:rsid w:val="00CD162C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A10"/>
    <w:rsid w:val="00CE7081"/>
    <w:rsid w:val="00CF0329"/>
    <w:rsid w:val="00CF0653"/>
    <w:rsid w:val="00CF0788"/>
    <w:rsid w:val="00CF1179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07CBD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06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211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0D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6D7"/>
    <w:rsid w:val="00D868CD"/>
    <w:rsid w:val="00D86CEB"/>
    <w:rsid w:val="00D86E6E"/>
    <w:rsid w:val="00D870E4"/>
    <w:rsid w:val="00D90375"/>
    <w:rsid w:val="00D905B2"/>
    <w:rsid w:val="00D908FA"/>
    <w:rsid w:val="00D90F90"/>
    <w:rsid w:val="00D914B6"/>
    <w:rsid w:val="00D918D3"/>
    <w:rsid w:val="00D918D4"/>
    <w:rsid w:val="00D921DD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CE9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0568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19A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17718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367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1E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1A7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FEA"/>
    <w:rsid w:val="00E976B1"/>
    <w:rsid w:val="00E97A84"/>
    <w:rsid w:val="00EA0A22"/>
    <w:rsid w:val="00EA198D"/>
    <w:rsid w:val="00EA231C"/>
    <w:rsid w:val="00EA2CAD"/>
    <w:rsid w:val="00EA4C99"/>
    <w:rsid w:val="00EA526A"/>
    <w:rsid w:val="00EA5522"/>
    <w:rsid w:val="00EA652B"/>
    <w:rsid w:val="00EA671B"/>
    <w:rsid w:val="00EA6975"/>
    <w:rsid w:val="00EA6D70"/>
    <w:rsid w:val="00EA6E2A"/>
    <w:rsid w:val="00EA76BA"/>
    <w:rsid w:val="00EA781B"/>
    <w:rsid w:val="00EB0784"/>
    <w:rsid w:val="00EB07E5"/>
    <w:rsid w:val="00EB0832"/>
    <w:rsid w:val="00EB0EBF"/>
    <w:rsid w:val="00EB2A17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5C9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E27"/>
    <w:rsid w:val="00ED33EA"/>
    <w:rsid w:val="00ED5EE2"/>
    <w:rsid w:val="00ED6FCA"/>
    <w:rsid w:val="00EE0267"/>
    <w:rsid w:val="00EE1881"/>
    <w:rsid w:val="00EE263C"/>
    <w:rsid w:val="00EE3087"/>
    <w:rsid w:val="00EE3B6B"/>
    <w:rsid w:val="00EE5670"/>
    <w:rsid w:val="00EE56DD"/>
    <w:rsid w:val="00EE66C2"/>
    <w:rsid w:val="00EE67E1"/>
    <w:rsid w:val="00EE7006"/>
    <w:rsid w:val="00EE768D"/>
    <w:rsid w:val="00EF1701"/>
    <w:rsid w:val="00EF1B6B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E38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1AFD"/>
    <w:rsid w:val="00F42797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41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2A4"/>
    <w:rsid w:val="00F8659E"/>
    <w:rsid w:val="00F90983"/>
    <w:rsid w:val="00F91A79"/>
    <w:rsid w:val="00F942A7"/>
    <w:rsid w:val="00F94C76"/>
    <w:rsid w:val="00F96307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803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C7F2D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671113D"/>
  <w15:docId w15:val="{7120D3EE-1E90-4E73-AAD0-8DB2E5E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B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2B5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2B5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5EB1"/>
    <w:pPr>
      <w:keepNext/>
      <w:spacing w:before="600"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2B5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9122B5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A0BE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A0BE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05EB1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67C"/>
    <w:pPr>
      <w:tabs>
        <w:tab w:val="center" w:pos="4513"/>
        <w:tab w:val="center" w:pos="8222"/>
      </w:tabs>
      <w:jc w:val="right"/>
    </w:pPr>
    <w:rPr>
      <w:rFonts w:cs="Times New Roman"/>
      <w:noProof/>
      <w:color w:val="000000" w:themeColor="text1"/>
      <w:sz w:val="22"/>
    </w:rPr>
  </w:style>
  <w:style w:type="character" w:customStyle="1" w:styleId="FooterChar">
    <w:name w:val="Footer Char"/>
    <w:link w:val="Footer"/>
    <w:uiPriority w:val="99"/>
    <w:rsid w:val="0063667C"/>
    <w:rPr>
      <w:rFonts w:ascii="Arial" w:hAnsi="Arial"/>
      <w:noProof/>
      <w:color w:val="000000" w:themeColor="text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638A9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A0BED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A0BE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findhit">
    <w:name w:val="findhit"/>
    <w:basedOn w:val="DefaultParagraphFont"/>
    <w:rsid w:val="00B63BD9"/>
  </w:style>
  <w:style w:type="character" w:customStyle="1" w:styleId="normaltextrun">
    <w:name w:val="normaltextrun"/>
    <w:basedOn w:val="DefaultParagraphFont"/>
    <w:rsid w:val="00B63BD9"/>
  </w:style>
  <w:style w:type="character" w:customStyle="1" w:styleId="eop">
    <w:name w:val="eop"/>
    <w:basedOn w:val="DefaultParagraphFont"/>
    <w:rsid w:val="00B63BD9"/>
  </w:style>
  <w:style w:type="paragraph" w:customStyle="1" w:styleId="paragraph">
    <w:name w:val="paragraph"/>
    <w:basedOn w:val="Normal"/>
    <w:rsid w:val="00F862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5">
    <w:name w:val="List Bullet 5"/>
    <w:basedOn w:val="Normal"/>
    <w:uiPriority w:val="99"/>
    <w:unhideWhenUsed/>
    <w:rsid w:val="008B44C3"/>
    <w:pPr>
      <w:numPr>
        <w:numId w:val="4"/>
      </w:numPr>
      <w:contextualSpacing/>
    </w:pPr>
  </w:style>
  <w:style w:type="paragraph" w:styleId="ListBullet">
    <w:name w:val="List Bullet"/>
    <w:basedOn w:val="Normal"/>
    <w:uiPriority w:val="99"/>
    <w:unhideWhenUsed/>
    <w:rsid w:val="008B44C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B44C3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302"/>
    <w:rPr>
      <w:color w:val="C5296D" w:themeColor="followedHyperlink"/>
      <w:u w:val="single"/>
    </w:rPr>
  </w:style>
  <w:style w:type="paragraph" w:customStyle="1" w:styleId="Wordlist">
    <w:name w:val="Word list"/>
    <w:basedOn w:val="Normal"/>
    <w:link w:val="WordlistChar"/>
    <w:qFormat/>
    <w:rsid w:val="007A0BED"/>
    <w:pPr>
      <w:spacing w:before="240"/>
    </w:pPr>
    <w:rPr>
      <w:b/>
      <w:color w:val="6B2976"/>
    </w:rPr>
  </w:style>
  <w:style w:type="character" w:customStyle="1" w:styleId="WordlistChar">
    <w:name w:val="Word list Char"/>
    <w:basedOn w:val="DefaultParagraphFont"/>
    <w:link w:val="Wordlist"/>
    <w:rsid w:val="007A0BED"/>
    <w:rPr>
      <w:rFonts w:ascii="Arial" w:hAnsi="Arial" w:cs="Tahoma"/>
      <w:b/>
      <w:color w:val="6B2976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y/have-your-say/participant-first-help-improve-nd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1297</Words>
  <Characters>6148</Characters>
  <Application>Microsoft Office Word</Application>
  <DocSecurity>0</DocSecurity>
  <Lines>292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 will work together to make the NDIS better</vt:lpstr>
    </vt:vector>
  </TitlesOfParts>
  <Company>Hewlett-Packard</Company>
  <LinksUpToDate>false</LinksUpToDate>
  <CharactersWithSpaces>7255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will work together to make the NDIS better</dc:title>
  <dc:subject/>
  <dc:creator>National Disability Insurance Agency</dc:creator>
  <cp:keywords/>
  <dc:description/>
  <cp:lastModifiedBy>Mikayla Bamford</cp:lastModifiedBy>
  <cp:revision>8</cp:revision>
  <cp:lastPrinted>2019-09-17T06:26:00Z</cp:lastPrinted>
  <dcterms:created xsi:type="dcterms:W3CDTF">2024-06-07T00:46:00Z</dcterms:created>
  <dcterms:modified xsi:type="dcterms:W3CDTF">2024-06-07T04:32:00Z</dcterms:modified>
</cp:coreProperties>
</file>